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DD" w:rsidRPr="00A372DD" w:rsidRDefault="00A372DD" w:rsidP="00A372DD">
      <w:pPr>
        <w:pStyle w:val="af6"/>
        <w:outlineLvl w:val="0"/>
        <w:rPr>
          <w:sz w:val="22"/>
          <w:szCs w:val="22"/>
          <w:lang w:val="ru-RU"/>
        </w:rPr>
      </w:pPr>
      <w:r w:rsidRPr="00AB603A">
        <w:rPr>
          <w:color w:val="2E74B5" w:themeColor="accent5" w:themeShade="BF"/>
          <w:sz w:val="22"/>
          <w:szCs w:val="22"/>
          <w:lang w:val="ru-RU"/>
        </w:rPr>
        <w:t xml:space="preserve">Часть V ЗАКУПОЧНОЙ ДОКУМЕНТАЦИИ </w:t>
      </w:r>
    </w:p>
    <w:p w:rsidR="00A372DD" w:rsidRDefault="00A372DD" w:rsidP="00A372DD">
      <w:pPr>
        <w:pStyle w:val="af6"/>
        <w:outlineLvl w:val="0"/>
        <w:rPr>
          <w:sz w:val="22"/>
          <w:szCs w:val="22"/>
          <w:lang w:val="ru-RU"/>
        </w:rPr>
      </w:pPr>
      <w:r w:rsidRPr="00A372DD">
        <w:rPr>
          <w:sz w:val="22"/>
          <w:szCs w:val="22"/>
          <w:lang w:val="ru-RU"/>
        </w:rPr>
        <w:t>ПРОЕКТ ДОГОВОРА</w:t>
      </w:r>
      <w:r>
        <w:rPr>
          <w:sz w:val="22"/>
          <w:szCs w:val="22"/>
          <w:lang w:val="ru-RU"/>
        </w:rPr>
        <w:t xml:space="preserve"> ПОДРЯДА </w:t>
      </w:r>
    </w:p>
    <w:p w:rsidR="00A372DD" w:rsidRPr="00A372DD" w:rsidRDefault="00A372DD" w:rsidP="00A372DD">
      <w:pPr>
        <w:pStyle w:val="af6"/>
        <w:outlineLvl w:val="0"/>
        <w:rPr>
          <w:sz w:val="22"/>
          <w:szCs w:val="22"/>
          <w:lang w:val="ru-RU"/>
        </w:rPr>
      </w:pPr>
      <w:r w:rsidRPr="00A372DD">
        <w:rPr>
          <w:sz w:val="22"/>
          <w:szCs w:val="22"/>
          <w:lang w:val="ru-RU"/>
        </w:rPr>
        <w:t xml:space="preserve"> </w:t>
      </w:r>
      <w:r w:rsidR="009D58F3" w:rsidRPr="009D58F3">
        <w:rPr>
          <w:sz w:val="22"/>
          <w:szCs w:val="22"/>
          <w:lang w:val="ru-RU"/>
        </w:rPr>
        <w:t>на выполнение работ по 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w:t>
      </w:r>
    </w:p>
    <w:p w:rsidR="00A372DD" w:rsidRDefault="00A372DD" w:rsidP="00A372DD">
      <w:pPr>
        <w:pStyle w:val="af6"/>
        <w:outlineLvl w:val="0"/>
        <w:rPr>
          <w:sz w:val="22"/>
          <w:szCs w:val="22"/>
          <w:lang w:val="ru-RU"/>
        </w:rPr>
      </w:pPr>
      <w:r w:rsidRPr="00A372DD">
        <w:rPr>
          <w:sz w:val="22"/>
          <w:szCs w:val="22"/>
          <w:lang w:val="ru-RU"/>
        </w:rPr>
        <w:t>(Идентификатор соглашения о предоставлении субсидии №000000D507121P0B0002).</w:t>
      </w:r>
    </w:p>
    <w:p w:rsidR="004B6DE2" w:rsidRPr="00A63840" w:rsidRDefault="004B6DE2" w:rsidP="004B6DE2">
      <w:pPr>
        <w:tabs>
          <w:tab w:val="right" w:pos="9921"/>
        </w:tabs>
        <w:jc w:val="center"/>
        <w:rPr>
          <w:rFonts w:ascii="Times New Roman" w:hAnsi="Times New Roman"/>
          <w:b w:val="0"/>
          <w:sz w:val="22"/>
          <w:szCs w:val="22"/>
        </w:rPr>
      </w:pPr>
    </w:p>
    <w:p w:rsidR="004B6DE2" w:rsidRPr="00A63840" w:rsidRDefault="004B6DE2" w:rsidP="004B6DE2">
      <w:pPr>
        <w:tabs>
          <w:tab w:val="right" w:pos="9921"/>
        </w:tabs>
        <w:jc w:val="center"/>
        <w:rPr>
          <w:rFonts w:ascii="Times New Roman" w:hAnsi="Times New Roman"/>
          <w:b w:val="0"/>
          <w:sz w:val="22"/>
          <w:szCs w:val="22"/>
        </w:rPr>
      </w:pPr>
      <w:r w:rsidRPr="00A63840">
        <w:rPr>
          <w:rFonts w:ascii="Times New Roman" w:hAnsi="Times New Roman"/>
          <w:b w:val="0"/>
          <w:sz w:val="22"/>
          <w:szCs w:val="22"/>
        </w:rPr>
        <w:t xml:space="preserve">г. Москва     </w:t>
      </w:r>
      <w:r w:rsidRPr="00A63840">
        <w:rPr>
          <w:rFonts w:ascii="Times New Roman" w:hAnsi="Times New Roman"/>
          <w:b w:val="0"/>
          <w:sz w:val="22"/>
          <w:szCs w:val="22"/>
        </w:rPr>
        <w:tab/>
        <w:t>«__» ____________20__ г.</w:t>
      </w:r>
    </w:p>
    <w:p w:rsidR="004B6DE2" w:rsidRPr="00A63840" w:rsidRDefault="004B6DE2" w:rsidP="004B6DE2">
      <w:pPr>
        <w:ind w:firstLine="709"/>
        <w:jc w:val="both"/>
        <w:rPr>
          <w:rFonts w:ascii="Times New Roman" w:hAnsi="Times New Roman"/>
          <w:b w:val="0"/>
          <w:sz w:val="22"/>
          <w:szCs w:val="22"/>
        </w:rPr>
      </w:pPr>
    </w:p>
    <w:p w:rsidR="004B6DE2" w:rsidRPr="00A63840" w:rsidRDefault="00643F73" w:rsidP="004B6DE2">
      <w:pPr>
        <w:ind w:firstLine="709"/>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r>
        <w:rPr>
          <w:rFonts w:ascii="Times New Roman" w:hAnsi="Times New Roman"/>
          <w:b w:val="0"/>
          <w:sz w:val="22"/>
          <w:szCs w:val="22"/>
        </w:rPr>
        <w:t>, именуемый</w:t>
      </w:r>
      <w:r w:rsidR="004B6DE2" w:rsidRPr="00A63840">
        <w:rPr>
          <w:rFonts w:ascii="Times New Roman" w:hAnsi="Times New Roman"/>
          <w:b w:val="0"/>
          <w:sz w:val="22"/>
          <w:szCs w:val="22"/>
        </w:rPr>
        <w:t xml:space="preserve"> в дальнейшем «Заказчик», в лице ________</w:t>
      </w:r>
      <w:r w:rsidR="004B6DE2" w:rsidRPr="00A63840">
        <w:rPr>
          <w:rFonts w:ascii="Times New Roman" w:hAnsi="Times New Roman"/>
          <w:b w:val="0"/>
          <w:i/>
          <w:iCs/>
          <w:sz w:val="22"/>
          <w:szCs w:val="22"/>
        </w:rPr>
        <w:t>(указать должность, фамилию, имя, отчество представителя)____</w:t>
      </w:r>
      <w:r w:rsidR="004B6DE2" w:rsidRPr="00A63840">
        <w:rPr>
          <w:rFonts w:ascii="Times New Roman" w:hAnsi="Times New Roman"/>
          <w:b w:val="0"/>
          <w:sz w:val="22"/>
          <w:szCs w:val="22"/>
        </w:rPr>
        <w:t>, действующего на основании ________</w:t>
      </w:r>
      <w:r w:rsidR="004B6DE2" w:rsidRPr="00A63840">
        <w:rPr>
          <w:rFonts w:ascii="Times New Roman" w:hAnsi="Times New Roman"/>
          <w:b w:val="0"/>
          <w:i/>
          <w:iCs/>
          <w:sz w:val="22"/>
          <w:szCs w:val="22"/>
        </w:rPr>
        <w:t>(указать наименование и реквизиты документа, на основании которого действует представитель)___</w:t>
      </w:r>
      <w:r w:rsidR="004B6DE2" w:rsidRPr="00A63840">
        <w:rPr>
          <w:rFonts w:ascii="Times New Roman" w:hAnsi="Times New Roman"/>
          <w:b w:val="0"/>
          <w:sz w:val="22"/>
          <w:szCs w:val="22"/>
        </w:rPr>
        <w:t xml:space="preserve">, с одной стороны, и </w:t>
      </w:r>
    </w:p>
    <w:p w:rsidR="004B6DE2" w:rsidRPr="00A63840" w:rsidRDefault="004B6DE2" w:rsidP="004B6DE2">
      <w:pPr>
        <w:ind w:firstLine="709"/>
        <w:jc w:val="both"/>
        <w:rPr>
          <w:rFonts w:ascii="Times New Roman" w:hAnsi="Times New Roman"/>
          <w:b w:val="0"/>
          <w:sz w:val="22"/>
          <w:szCs w:val="22"/>
        </w:rPr>
      </w:pPr>
      <w:proofErr w:type="gramStart"/>
      <w:r w:rsidRPr="00A63840">
        <w:rPr>
          <w:rFonts w:ascii="Times New Roman" w:hAnsi="Times New Roman"/>
          <w:b w:val="0"/>
          <w:i/>
          <w:iCs/>
          <w:sz w:val="22"/>
          <w:szCs w:val="22"/>
        </w:rPr>
        <w:t>________ (указать полное и сокращённое наименование контрагента)_______</w:t>
      </w:r>
      <w:r w:rsidRPr="00A63840">
        <w:rPr>
          <w:rFonts w:ascii="Times New Roman" w:hAnsi="Times New Roman"/>
          <w:b w:val="0"/>
          <w:color w:val="000000"/>
          <w:sz w:val="22"/>
          <w:szCs w:val="22"/>
        </w:rPr>
        <w:t>, име</w:t>
      </w:r>
      <w:r w:rsidR="00643F73">
        <w:rPr>
          <w:rFonts w:ascii="Times New Roman" w:hAnsi="Times New Roman"/>
          <w:b w:val="0"/>
          <w:color w:val="000000"/>
          <w:sz w:val="22"/>
          <w:szCs w:val="22"/>
        </w:rPr>
        <w:t>нуем__ в дальнейшем «Подрядчик</w:t>
      </w:r>
      <w:r w:rsidRPr="00A63840">
        <w:rPr>
          <w:rFonts w:ascii="Times New Roman" w:hAnsi="Times New Roman"/>
          <w:b w:val="0"/>
          <w:color w:val="000000"/>
          <w:sz w:val="22"/>
          <w:szCs w:val="22"/>
        </w:rPr>
        <w:t xml:space="preserve">», в лице </w:t>
      </w:r>
      <w:r w:rsidRPr="00A63840">
        <w:rPr>
          <w:rFonts w:ascii="Times New Roman" w:hAnsi="Times New Roman"/>
          <w:b w:val="0"/>
          <w:i/>
          <w:iCs/>
          <w:sz w:val="22"/>
          <w:szCs w:val="22"/>
        </w:rPr>
        <w:t>____ (указать должность, фамилию, имя, отчество представителя)______</w:t>
      </w:r>
      <w:r w:rsidRPr="00A63840">
        <w:rPr>
          <w:rFonts w:ascii="Times New Roman" w:hAnsi="Times New Roman"/>
          <w:b w:val="0"/>
          <w:color w:val="000000"/>
          <w:sz w:val="22"/>
          <w:szCs w:val="22"/>
        </w:rPr>
        <w:t xml:space="preserve">, действующего на основании </w:t>
      </w:r>
      <w:r w:rsidRPr="00A63840">
        <w:rPr>
          <w:rFonts w:ascii="Times New Roman" w:hAnsi="Times New Roman"/>
          <w:b w:val="0"/>
          <w:i/>
          <w:iCs/>
          <w:sz w:val="22"/>
          <w:szCs w:val="22"/>
        </w:rPr>
        <w:t>_______ (указать наименование и реквизиты документа, на основании которого действует представитель)_______</w:t>
      </w:r>
      <w:r w:rsidRPr="00A63840">
        <w:rPr>
          <w:rFonts w:ascii="Times New Roman" w:hAnsi="Times New Roman"/>
          <w:b w:val="0"/>
          <w:color w:val="000000"/>
          <w:sz w:val="22"/>
          <w:szCs w:val="22"/>
        </w:rPr>
        <w:t xml:space="preserve">, с другой стороны, а вместе именуемые «Стороны», </w:t>
      </w:r>
      <w:r w:rsidR="00E6301E">
        <w:rPr>
          <w:rFonts w:ascii="Times New Roman" w:hAnsi="Times New Roman"/>
          <w:b w:val="0"/>
          <w:color w:val="000000"/>
          <w:sz w:val="22"/>
          <w:szCs w:val="22"/>
        </w:rPr>
        <w:t>по результатам процедуры запроса коммерческих предложений (Протокол оценки и сопоставления заявок №_____от_______)</w:t>
      </w:r>
      <w:r w:rsidR="00E8427A">
        <w:rPr>
          <w:rFonts w:ascii="Times New Roman" w:hAnsi="Times New Roman"/>
          <w:b w:val="0"/>
          <w:color w:val="000000"/>
          <w:sz w:val="22"/>
          <w:szCs w:val="22"/>
        </w:rPr>
        <w:t xml:space="preserve"> </w:t>
      </w:r>
      <w:r w:rsidRPr="00A63840">
        <w:rPr>
          <w:rFonts w:ascii="Times New Roman" w:hAnsi="Times New Roman"/>
          <w:b w:val="0"/>
          <w:color w:val="000000"/>
          <w:sz w:val="22"/>
          <w:szCs w:val="22"/>
        </w:rPr>
        <w:t>заключили настоящий договор (далее – «Договор») о нижеследующем</w:t>
      </w:r>
      <w:r w:rsidRPr="00A63840">
        <w:rPr>
          <w:rFonts w:ascii="Times New Roman" w:hAnsi="Times New Roman"/>
          <w:b w:val="0"/>
          <w:sz w:val="22"/>
          <w:szCs w:val="22"/>
        </w:rPr>
        <w:t>:</w:t>
      </w:r>
      <w:proofErr w:type="gramEnd"/>
    </w:p>
    <w:p w:rsidR="004B6DE2" w:rsidRPr="00A63840" w:rsidRDefault="004B6DE2" w:rsidP="004B6DE2">
      <w:pPr>
        <w:ind w:firstLine="709"/>
        <w:jc w:val="both"/>
        <w:rPr>
          <w:rFonts w:ascii="Times New Roman" w:hAnsi="Times New Roman"/>
          <w:b w:val="0"/>
          <w:sz w:val="22"/>
          <w:szCs w:val="22"/>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ТЕРМИНЫ И ОПРЕДЕЛЕНИЯ</w:t>
      </w:r>
    </w:p>
    <w:p w:rsidR="004B6DE2" w:rsidRDefault="004B6DE2" w:rsidP="004B6DE2">
      <w:pPr>
        <w:ind w:firstLine="708"/>
        <w:jc w:val="both"/>
        <w:rPr>
          <w:rFonts w:ascii="Times New Roman" w:hAnsi="Times New Roman"/>
          <w:b w:val="0"/>
          <w:sz w:val="22"/>
          <w:szCs w:val="22"/>
          <w:lang w:eastAsia="en-US"/>
        </w:rPr>
      </w:pPr>
      <w:r w:rsidRPr="00A63840">
        <w:rPr>
          <w:rFonts w:ascii="Times New Roman" w:hAnsi="Times New Roman"/>
          <w:b w:val="0"/>
          <w:sz w:val="22"/>
          <w:szCs w:val="22"/>
          <w:lang w:eastAsia="en-US"/>
        </w:rPr>
        <w:t>Для целей толкования и исполнения настоящего Договора следующие понятия имеют определения:</w:t>
      </w:r>
    </w:p>
    <w:p w:rsidR="00766417" w:rsidRPr="00766417" w:rsidRDefault="00766417" w:rsidP="00766417">
      <w:pPr>
        <w:ind w:firstLine="708"/>
        <w:jc w:val="both"/>
        <w:rPr>
          <w:rFonts w:ascii="Times New Roman" w:hAnsi="Times New Roman"/>
          <w:b w:val="0"/>
          <w:sz w:val="22"/>
          <w:szCs w:val="22"/>
          <w:lang w:eastAsia="en-US"/>
        </w:rPr>
      </w:pPr>
      <w:r w:rsidRPr="00C1401C">
        <w:rPr>
          <w:rFonts w:ascii="Times New Roman" w:hAnsi="Times New Roman"/>
          <w:i/>
          <w:sz w:val="22"/>
          <w:szCs w:val="22"/>
          <w:lang w:eastAsia="en-US"/>
        </w:rPr>
        <w:t>Акселерационная программа</w:t>
      </w:r>
      <w:r w:rsidRPr="00766417">
        <w:rPr>
          <w:rFonts w:ascii="Times New Roman" w:hAnsi="Times New Roman"/>
          <w:sz w:val="22"/>
          <w:szCs w:val="22"/>
          <w:lang w:eastAsia="en-US"/>
        </w:rPr>
        <w:t xml:space="preserve"> </w:t>
      </w:r>
      <w:r w:rsidRPr="00766417">
        <w:rPr>
          <w:rFonts w:ascii="Times New Roman" w:hAnsi="Times New Roman"/>
          <w:b w:val="0"/>
          <w:sz w:val="22"/>
          <w:szCs w:val="22"/>
          <w:lang w:eastAsia="en-US"/>
        </w:rPr>
        <w:t>–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rsidR="00766417" w:rsidRPr="00766417" w:rsidRDefault="00766417" w:rsidP="00766417">
      <w:pPr>
        <w:ind w:firstLine="708"/>
        <w:jc w:val="both"/>
        <w:rPr>
          <w:rFonts w:ascii="Times New Roman" w:hAnsi="Times New Roman"/>
          <w:b w:val="0"/>
          <w:sz w:val="22"/>
          <w:szCs w:val="22"/>
          <w:lang w:eastAsia="en-US"/>
        </w:rPr>
      </w:pPr>
      <w:r w:rsidRPr="00C1401C">
        <w:rPr>
          <w:rFonts w:ascii="Times New Roman" w:hAnsi="Times New Roman"/>
          <w:i/>
          <w:sz w:val="22"/>
          <w:szCs w:val="22"/>
          <w:lang w:eastAsia="en-US"/>
        </w:rPr>
        <w:t>Акселератор</w:t>
      </w:r>
      <w:r w:rsidRPr="00766417">
        <w:rPr>
          <w:rFonts w:ascii="Times New Roman" w:hAnsi="Times New Roman"/>
          <w:b w:val="0"/>
          <w:sz w:val="22"/>
          <w:szCs w:val="22"/>
          <w:lang w:eastAsia="en-US"/>
        </w:rPr>
        <w:t xml:space="preserve">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rsidR="001468B8" w:rsidRPr="00A41BEB" w:rsidRDefault="001468B8" w:rsidP="001468B8">
      <w:pPr>
        <w:ind w:firstLine="708"/>
        <w:jc w:val="both"/>
        <w:rPr>
          <w:rFonts w:ascii="Times New Roman" w:hAnsi="Times New Roman"/>
          <w:b w:val="0"/>
          <w:sz w:val="22"/>
          <w:szCs w:val="22"/>
          <w:lang w:eastAsia="en-US"/>
        </w:rPr>
      </w:pPr>
      <w:r w:rsidRPr="00C1401C">
        <w:rPr>
          <w:rFonts w:ascii="Times New Roman" w:hAnsi="Times New Roman"/>
          <w:b w:val="0"/>
          <w:i/>
          <w:sz w:val="22"/>
          <w:szCs w:val="22"/>
          <w:lang w:eastAsia="en-US"/>
        </w:rPr>
        <w:t xml:space="preserve"> </w:t>
      </w:r>
      <w:r w:rsidR="00A41BEB" w:rsidRPr="00A41BEB">
        <w:rPr>
          <w:rFonts w:ascii="Times New Roman" w:hAnsi="Times New Roman"/>
          <w:i/>
          <w:sz w:val="22"/>
          <w:szCs w:val="22"/>
          <w:lang w:eastAsia="en-US"/>
        </w:rPr>
        <w:t xml:space="preserve">Система </w:t>
      </w:r>
      <w:r w:rsidR="00A41BEB" w:rsidRPr="00A41BEB">
        <w:rPr>
          <w:rFonts w:ascii="Times New Roman" w:hAnsi="Times New Roman"/>
          <w:b w:val="0"/>
          <w:sz w:val="22"/>
          <w:szCs w:val="22"/>
          <w:lang w:eastAsia="en-US"/>
        </w:rPr>
        <w:t>– информационная система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День</w:t>
      </w:r>
      <w:r w:rsidRPr="00A63840">
        <w:rPr>
          <w:rFonts w:ascii="Times New Roman" w:hAnsi="Times New Roman"/>
          <w:sz w:val="22"/>
          <w:szCs w:val="22"/>
          <w:lang w:eastAsia="en-US"/>
        </w:rPr>
        <w:t xml:space="preserve"> </w:t>
      </w:r>
      <w:r w:rsidRPr="00A63840">
        <w:rPr>
          <w:rFonts w:ascii="Times New Roman" w:hAnsi="Times New Roman"/>
          <w:b w:val="0"/>
          <w:sz w:val="22"/>
          <w:szCs w:val="22"/>
          <w:lang w:eastAsia="en-US"/>
        </w:rPr>
        <w:t>– календарный день, если Договором прямо не предусмотрено иное.</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Дефект/Ошибка</w:t>
      </w:r>
      <w:r w:rsidRPr="00A63840">
        <w:rPr>
          <w:rFonts w:ascii="Times New Roman" w:hAnsi="Times New Roman"/>
          <w:b w:val="0"/>
          <w:i/>
          <w:sz w:val="22"/>
          <w:szCs w:val="22"/>
          <w:lang w:eastAsia="en-US"/>
        </w:rPr>
        <w:t xml:space="preserve"> </w:t>
      </w:r>
      <w:r w:rsidRPr="00A63840">
        <w:rPr>
          <w:rFonts w:ascii="Times New Roman" w:hAnsi="Times New Roman"/>
          <w:b w:val="0"/>
          <w:sz w:val="22"/>
          <w:szCs w:val="22"/>
          <w:lang w:eastAsia="en-US"/>
        </w:rPr>
        <w:t>– недостаток Исходного кода (текста) или дизайна (интерфейса) Программного обеспечения, либо иное несоответствие созданного Программного обеспечения и/или результата работ (как соответствующий результат работ определен п. 1.</w:t>
      </w:r>
      <w:r w:rsidR="00DA1884">
        <w:rPr>
          <w:rFonts w:ascii="Times New Roman" w:hAnsi="Times New Roman"/>
          <w:b w:val="0"/>
          <w:sz w:val="22"/>
          <w:szCs w:val="22"/>
          <w:lang w:eastAsia="en-US"/>
        </w:rPr>
        <w:t>1 Договора и/или соответствующим заданием на выполнение</w:t>
      </w:r>
      <w:r w:rsidRPr="00A63840">
        <w:rPr>
          <w:rFonts w:ascii="Times New Roman" w:hAnsi="Times New Roman"/>
          <w:b w:val="0"/>
          <w:sz w:val="22"/>
          <w:szCs w:val="22"/>
          <w:lang w:eastAsia="en-US"/>
        </w:rPr>
        <w:t xml:space="preserve"> работ) требованиям, ограничивающие работоспособность Программного обеспечения или его отдельных функций, файлов или компонентов, грозящие возможности достичь ожидаемых Заказчиком результатов или использованию Программного обеспечения на конкретных технических средствах Заказчика или под управлением конкретных программ. Классификация дефектов/о</w:t>
      </w:r>
      <w:r w:rsidR="008A1A03" w:rsidRPr="00A63840">
        <w:rPr>
          <w:rFonts w:ascii="Times New Roman" w:hAnsi="Times New Roman"/>
          <w:b w:val="0"/>
          <w:sz w:val="22"/>
          <w:szCs w:val="22"/>
          <w:lang w:eastAsia="en-US"/>
        </w:rPr>
        <w:t>шибок приведена в Приложении № 7</w:t>
      </w:r>
      <w:r w:rsidRPr="00A63840">
        <w:rPr>
          <w:rFonts w:ascii="Times New Roman" w:hAnsi="Times New Roman"/>
          <w:b w:val="0"/>
          <w:sz w:val="22"/>
          <w:szCs w:val="22"/>
          <w:lang w:eastAsia="en-US"/>
        </w:rPr>
        <w:t xml:space="preserve"> к настоящему Договору.</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Документация</w:t>
      </w:r>
      <w:r w:rsidRPr="00A63840">
        <w:rPr>
          <w:rFonts w:ascii="Times New Roman" w:hAnsi="Times New Roman"/>
          <w:b w:val="0"/>
          <w:sz w:val="22"/>
          <w:szCs w:val="22"/>
          <w:lang w:eastAsia="en-US"/>
        </w:rPr>
        <w:t xml:space="preserve"> – сопроводительная и/или эксплуатационная документация, включая руководства пользователей, администраторов, администраторов безопасности, описание разработанного Программного обеспечения, его возможностей и функций, архитектуры, программа и методика испытаний разработанного Программного обеспечения, руководство по установке и настройке разработанного Программного обеспечения.</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 xml:space="preserve">Интерфейс </w:t>
      </w:r>
      <w:r w:rsidRPr="00A63840">
        <w:rPr>
          <w:rFonts w:ascii="Times New Roman" w:hAnsi="Times New Roman"/>
          <w:b w:val="0"/>
          <w:sz w:val="22"/>
          <w:szCs w:val="22"/>
          <w:lang w:eastAsia="en-US"/>
        </w:rPr>
        <w:t>– воспринимаемая пользователем при помощи органов чувств система средств управления функциями Программного обеспечения.</w:t>
      </w:r>
    </w:p>
    <w:p w:rsidR="004B6DE2"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Исходный программный код</w:t>
      </w:r>
      <w:r w:rsidRPr="00A63840">
        <w:rPr>
          <w:rFonts w:ascii="Times New Roman" w:hAnsi="Times New Roman"/>
          <w:sz w:val="22"/>
          <w:szCs w:val="22"/>
          <w:lang w:eastAsia="en-US"/>
        </w:rPr>
        <w:t xml:space="preserve"> </w:t>
      </w:r>
      <w:r w:rsidRPr="00A63840">
        <w:rPr>
          <w:rFonts w:ascii="Times New Roman" w:hAnsi="Times New Roman"/>
          <w:i/>
          <w:sz w:val="22"/>
          <w:szCs w:val="22"/>
          <w:lang w:eastAsia="en-US"/>
        </w:rPr>
        <w:t>(также «исходный текст»)</w:t>
      </w:r>
      <w:r w:rsidRPr="00A63840">
        <w:rPr>
          <w:rFonts w:ascii="Times New Roman" w:hAnsi="Times New Roman"/>
          <w:b w:val="0"/>
          <w:sz w:val="22"/>
          <w:szCs w:val="22"/>
          <w:lang w:eastAsia="en-US"/>
        </w:rPr>
        <w:t xml:space="preserve"> – совокупность данных и команд программы для ЭВМ на каком-либо языке программирования или языке разметки, доступных для восприятия (прочтения) человеком.</w:t>
      </w:r>
    </w:p>
    <w:p w:rsidR="00284D4C" w:rsidRPr="00A63840" w:rsidRDefault="00284D4C" w:rsidP="004B6DE2">
      <w:pPr>
        <w:ind w:firstLine="708"/>
        <w:jc w:val="both"/>
        <w:rPr>
          <w:rFonts w:ascii="Times New Roman" w:hAnsi="Times New Roman"/>
          <w:b w:val="0"/>
          <w:sz w:val="22"/>
          <w:szCs w:val="22"/>
          <w:lang w:eastAsia="en-US"/>
        </w:rPr>
      </w:pPr>
      <w:r w:rsidRPr="00284D4C">
        <w:rPr>
          <w:rFonts w:ascii="Times New Roman" w:hAnsi="Times New Roman"/>
          <w:i/>
          <w:sz w:val="22"/>
          <w:szCs w:val="22"/>
          <w:lang w:eastAsia="en-US"/>
        </w:rPr>
        <w:lastRenderedPageBreak/>
        <w:t>ОТЗ</w:t>
      </w:r>
      <w:r w:rsidRPr="00284D4C">
        <w:rPr>
          <w:rFonts w:ascii="Times New Roman" w:hAnsi="Times New Roman"/>
          <w:b w:val="0"/>
          <w:sz w:val="22"/>
          <w:szCs w:val="22"/>
          <w:lang w:eastAsia="en-US"/>
        </w:rPr>
        <w:t xml:space="preserve"> – общее техническое задание;</w:t>
      </w:r>
    </w:p>
    <w:p w:rsidR="004B6DE2"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Объектный код</w:t>
      </w:r>
      <w:r w:rsidRPr="00A63840">
        <w:rPr>
          <w:rFonts w:ascii="Times New Roman" w:hAnsi="Times New Roman"/>
          <w:b w:val="0"/>
          <w:sz w:val="22"/>
          <w:szCs w:val="22"/>
          <w:lang w:eastAsia="en-US"/>
        </w:rPr>
        <w:t xml:space="preserve"> – совокупность данных и команд, представляющая собой результат перевода Исходного кода </w:t>
      </w:r>
      <w:proofErr w:type="gramStart"/>
      <w:r w:rsidRPr="00A63840">
        <w:rPr>
          <w:rFonts w:ascii="Times New Roman" w:hAnsi="Times New Roman"/>
          <w:b w:val="0"/>
          <w:sz w:val="22"/>
          <w:szCs w:val="22"/>
          <w:lang w:eastAsia="en-US"/>
        </w:rPr>
        <w:t>в</w:t>
      </w:r>
      <w:proofErr w:type="gramEnd"/>
      <w:r w:rsidRPr="00A63840">
        <w:rPr>
          <w:rFonts w:ascii="Times New Roman" w:hAnsi="Times New Roman"/>
          <w:b w:val="0"/>
          <w:sz w:val="22"/>
          <w:szCs w:val="22"/>
          <w:lang w:eastAsia="en-US"/>
        </w:rPr>
        <w:t xml:space="preserve"> машинный (машиночитаемый).</w:t>
      </w:r>
    </w:p>
    <w:p w:rsidR="00A41BEB" w:rsidRPr="00A63840" w:rsidRDefault="00A41BEB" w:rsidP="004B6DE2">
      <w:pPr>
        <w:ind w:firstLine="708"/>
        <w:jc w:val="both"/>
        <w:rPr>
          <w:rFonts w:ascii="Times New Roman" w:hAnsi="Times New Roman"/>
          <w:b w:val="0"/>
          <w:sz w:val="22"/>
          <w:szCs w:val="22"/>
          <w:lang w:eastAsia="en-US"/>
        </w:rPr>
      </w:pPr>
      <w:r w:rsidRPr="00A41BEB">
        <w:rPr>
          <w:rFonts w:ascii="Times New Roman" w:hAnsi="Times New Roman"/>
          <w:i/>
          <w:sz w:val="22"/>
          <w:szCs w:val="22"/>
          <w:lang w:eastAsia="en-US"/>
        </w:rPr>
        <w:t>Площадка</w:t>
      </w:r>
      <w:r w:rsidRPr="00A41BEB">
        <w:rPr>
          <w:rFonts w:ascii="Times New Roman" w:hAnsi="Times New Roman"/>
          <w:b w:val="0"/>
          <w:sz w:val="22"/>
          <w:szCs w:val="22"/>
          <w:lang w:eastAsia="en-US"/>
        </w:rPr>
        <w:t xml:space="preserve"> – группа веб-страниц, </w:t>
      </w:r>
      <w:proofErr w:type="gramStart"/>
      <w:r w:rsidRPr="00A41BEB">
        <w:rPr>
          <w:rFonts w:ascii="Times New Roman" w:hAnsi="Times New Roman"/>
          <w:b w:val="0"/>
          <w:sz w:val="22"/>
          <w:szCs w:val="22"/>
          <w:lang w:eastAsia="en-US"/>
        </w:rPr>
        <w:t>размещенных</w:t>
      </w:r>
      <w:proofErr w:type="gramEnd"/>
      <w:r w:rsidRPr="00A41BEB">
        <w:rPr>
          <w:rFonts w:ascii="Times New Roman" w:hAnsi="Times New Roman"/>
          <w:b w:val="0"/>
          <w:sz w:val="22"/>
          <w:szCs w:val="22"/>
          <w:lang w:eastAsia="en-US"/>
        </w:rPr>
        <w:t xml:space="preserve"> в информационно-телекоммуникационной сети Интернет по адресу https://edu.iidf.ru/, включая главную страницу, все разделы, подразделы и т. д.</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Проектная команда</w:t>
      </w:r>
      <w:r w:rsidR="00932CC5">
        <w:rPr>
          <w:rFonts w:ascii="Times New Roman" w:hAnsi="Times New Roman"/>
          <w:b w:val="0"/>
          <w:sz w:val="22"/>
          <w:szCs w:val="22"/>
          <w:lang w:eastAsia="en-US"/>
        </w:rPr>
        <w:t xml:space="preserve"> – Специалисты Подрядчика, которым Подрядчик</w:t>
      </w:r>
      <w:r w:rsidRPr="00A63840">
        <w:rPr>
          <w:rFonts w:ascii="Times New Roman" w:hAnsi="Times New Roman"/>
          <w:b w:val="0"/>
          <w:sz w:val="22"/>
          <w:szCs w:val="22"/>
          <w:lang w:eastAsia="en-US"/>
        </w:rPr>
        <w:t>, поручает выполнение Работ, предусмотренных соотв</w:t>
      </w:r>
      <w:r w:rsidR="00DA1884">
        <w:rPr>
          <w:rFonts w:ascii="Times New Roman" w:hAnsi="Times New Roman"/>
          <w:b w:val="0"/>
          <w:sz w:val="22"/>
          <w:szCs w:val="22"/>
          <w:lang w:eastAsia="en-US"/>
        </w:rPr>
        <w:t>етствующими Заданиями</w:t>
      </w:r>
      <w:r w:rsidRPr="00A63840">
        <w:rPr>
          <w:rFonts w:ascii="Times New Roman" w:hAnsi="Times New Roman"/>
          <w:b w:val="0"/>
          <w:sz w:val="22"/>
          <w:szCs w:val="22"/>
          <w:lang w:eastAsia="en-US"/>
        </w:rPr>
        <w:t xml:space="preserve"> к Договору, в рамках настоящего Договора в течение срока дейст</w:t>
      </w:r>
      <w:r w:rsidR="00DA1884">
        <w:rPr>
          <w:rFonts w:ascii="Times New Roman" w:hAnsi="Times New Roman"/>
          <w:b w:val="0"/>
          <w:sz w:val="22"/>
          <w:szCs w:val="22"/>
          <w:lang w:eastAsia="en-US"/>
        </w:rPr>
        <w:t>вия соответствующего Задания</w:t>
      </w:r>
      <w:r w:rsidRPr="00A63840">
        <w:rPr>
          <w:rFonts w:ascii="Times New Roman" w:hAnsi="Times New Roman"/>
          <w:b w:val="0"/>
          <w:sz w:val="22"/>
          <w:szCs w:val="22"/>
          <w:lang w:eastAsia="en-US"/>
        </w:rPr>
        <w:t xml:space="preserve"> к настоящему Договору. </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Промежуточный результат работ</w:t>
      </w:r>
      <w:r w:rsidRPr="00A63840">
        <w:rPr>
          <w:rFonts w:ascii="Times New Roman" w:hAnsi="Times New Roman"/>
          <w:sz w:val="22"/>
          <w:szCs w:val="22"/>
          <w:lang w:eastAsia="en-US"/>
        </w:rPr>
        <w:t> </w:t>
      </w:r>
      <w:r w:rsidRPr="00A63840">
        <w:rPr>
          <w:rFonts w:ascii="Times New Roman" w:hAnsi="Times New Roman"/>
          <w:i/>
          <w:sz w:val="22"/>
          <w:szCs w:val="22"/>
          <w:lang w:eastAsia="en-US"/>
        </w:rPr>
        <w:t xml:space="preserve">по разработке </w:t>
      </w:r>
      <w:r w:rsidR="00301ECE">
        <w:rPr>
          <w:rFonts w:ascii="Times New Roman" w:hAnsi="Times New Roman"/>
          <w:i/>
          <w:sz w:val="22"/>
          <w:szCs w:val="22"/>
          <w:lang w:eastAsia="en-US"/>
        </w:rPr>
        <w:t xml:space="preserve">информационной системы </w:t>
      </w:r>
      <w:r w:rsidRPr="00A63840">
        <w:rPr>
          <w:rFonts w:ascii="Times New Roman" w:hAnsi="Times New Roman"/>
          <w:sz w:val="22"/>
          <w:szCs w:val="22"/>
          <w:lang w:eastAsia="en-US"/>
        </w:rPr>
        <w:t xml:space="preserve"> </w:t>
      </w:r>
      <w:r w:rsidRPr="00A63840">
        <w:rPr>
          <w:rFonts w:ascii="Times New Roman" w:hAnsi="Times New Roman"/>
          <w:i/>
          <w:sz w:val="22"/>
          <w:szCs w:val="22"/>
          <w:lang w:eastAsia="en-US"/>
        </w:rPr>
        <w:t>(этап работ)/Промежуточный результат работ</w:t>
      </w:r>
      <w:r w:rsidRPr="00A63840">
        <w:rPr>
          <w:rFonts w:ascii="Times New Roman" w:hAnsi="Times New Roman"/>
          <w:b w:val="0"/>
          <w:sz w:val="22"/>
          <w:szCs w:val="22"/>
          <w:lang w:eastAsia="en-US"/>
        </w:rPr>
        <w:t xml:space="preserve"> — результат работ, возникающий в результате выполнения </w:t>
      </w:r>
      <w:r w:rsidR="00657B46">
        <w:rPr>
          <w:rFonts w:ascii="Times New Roman" w:hAnsi="Times New Roman"/>
          <w:b w:val="0"/>
          <w:sz w:val="22"/>
          <w:szCs w:val="22"/>
          <w:lang w:eastAsia="en-US"/>
        </w:rPr>
        <w:t>Подрядчиком</w:t>
      </w:r>
      <w:r w:rsidRPr="00A63840">
        <w:rPr>
          <w:rFonts w:ascii="Times New Roman" w:hAnsi="Times New Roman"/>
          <w:b w:val="0"/>
          <w:sz w:val="22"/>
          <w:szCs w:val="22"/>
          <w:lang w:eastAsia="en-US"/>
        </w:rPr>
        <w:t xml:space="preserve"> одного или нескольких этапов работ (в том числе, части работ по соответствующему этапу</w:t>
      </w:r>
      <w:r w:rsidR="00DA1884">
        <w:rPr>
          <w:rFonts w:ascii="Times New Roman" w:hAnsi="Times New Roman"/>
          <w:b w:val="0"/>
          <w:sz w:val="22"/>
          <w:szCs w:val="22"/>
          <w:lang w:eastAsia="en-US"/>
        </w:rPr>
        <w:t>), предусмотренных Заданиями на выполнение</w:t>
      </w:r>
      <w:r w:rsidRPr="00A63840">
        <w:rPr>
          <w:rFonts w:ascii="Times New Roman" w:hAnsi="Times New Roman"/>
          <w:b w:val="0"/>
          <w:sz w:val="22"/>
          <w:szCs w:val="22"/>
          <w:lang w:eastAsia="en-US"/>
        </w:rPr>
        <w:t xml:space="preserve">  работ, который предоставляется Заказчику. </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Разработка</w:t>
      </w:r>
      <w:r w:rsidRPr="00A63840">
        <w:rPr>
          <w:rFonts w:ascii="Times New Roman" w:hAnsi="Times New Roman"/>
          <w:b w:val="0"/>
          <w:sz w:val="22"/>
          <w:szCs w:val="22"/>
          <w:lang w:eastAsia="en-US"/>
        </w:rPr>
        <w:t xml:space="preserve">  - </w:t>
      </w:r>
      <w:r w:rsidRPr="00A63840">
        <w:rPr>
          <w:rStyle w:val="af1"/>
          <w:rFonts w:ascii="Times New Roman" w:hAnsi="Times New Roman"/>
          <w:b w:val="0"/>
          <w:sz w:val="22"/>
          <w:szCs w:val="22"/>
        </w:rPr>
        <w:t xml:space="preserve">работы по созданию нового Программного обеспечения, включая, но не ограничиваясь, по созданию его Исходного/Объектного кода, алгоритмов, заложенных в основу его работы, а также включая работы по  </w:t>
      </w:r>
      <w:r w:rsidRPr="00A63840">
        <w:rPr>
          <w:rFonts w:ascii="Times New Roman" w:hAnsi="Times New Roman"/>
          <w:b w:val="0"/>
          <w:sz w:val="22"/>
          <w:szCs w:val="22"/>
        </w:rPr>
        <w:t>анализу требований и моделированию решения поставленной задачи, созданию и выбору алгоритма решения задачи, проектированию общей структуры Программного обеспечения или его части, проектированию структур данных, способов хранения информации, кодированию (программированию) Программного обеспечения или его части, отладке и тестированию созданного Программного обеспечения или его части, анализу результатов выполнения Программного обеспечения или его части, передаче разработанного Программного обеспечения или его части Заказчику.</w:t>
      </w:r>
    </w:p>
    <w:p w:rsidR="004B6DE2"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 xml:space="preserve">Результат работ </w:t>
      </w:r>
      <w:r w:rsidR="00301ECE">
        <w:rPr>
          <w:rFonts w:ascii="Times New Roman" w:hAnsi="Times New Roman"/>
          <w:i/>
          <w:sz w:val="22"/>
          <w:szCs w:val="22"/>
          <w:lang w:eastAsia="en-US"/>
        </w:rPr>
        <w:t>по разработке Информационной системы</w:t>
      </w:r>
      <w:r w:rsidRPr="00A63840" w:rsidDel="00C621DC">
        <w:rPr>
          <w:rFonts w:ascii="Times New Roman" w:hAnsi="Times New Roman"/>
          <w:i/>
          <w:sz w:val="22"/>
          <w:szCs w:val="22"/>
          <w:lang w:eastAsia="en-US"/>
        </w:rPr>
        <w:t xml:space="preserve"> </w:t>
      </w:r>
      <w:r w:rsidR="000A1E82">
        <w:rPr>
          <w:rFonts w:ascii="Times New Roman" w:hAnsi="Times New Roman"/>
          <w:b w:val="0"/>
          <w:sz w:val="22"/>
          <w:szCs w:val="22"/>
          <w:lang w:eastAsia="en-US"/>
        </w:rPr>
        <w:t>–</w:t>
      </w:r>
      <w:r w:rsidRPr="00A63840">
        <w:rPr>
          <w:rFonts w:ascii="Times New Roman" w:hAnsi="Times New Roman"/>
          <w:b w:val="0"/>
          <w:sz w:val="22"/>
          <w:szCs w:val="22"/>
          <w:lang w:eastAsia="en-US"/>
        </w:rPr>
        <w:t xml:space="preserve"> </w:t>
      </w:r>
      <w:r w:rsidR="000A1E82">
        <w:rPr>
          <w:rFonts w:ascii="Times New Roman" w:hAnsi="Times New Roman"/>
          <w:b w:val="0"/>
          <w:sz w:val="22"/>
          <w:szCs w:val="22"/>
          <w:lang w:eastAsia="en-US"/>
        </w:rPr>
        <w:t>Информационная система и все ее</w:t>
      </w:r>
      <w:r w:rsidRPr="00A63840">
        <w:rPr>
          <w:rFonts w:ascii="Times New Roman" w:hAnsi="Times New Roman"/>
          <w:b w:val="0"/>
          <w:sz w:val="22"/>
          <w:szCs w:val="22"/>
          <w:lang w:eastAsia="en-US"/>
        </w:rPr>
        <w:t xml:space="preserve"> компоненты, как это определено п. 1.</w:t>
      </w:r>
      <w:r w:rsidR="00301ECE">
        <w:rPr>
          <w:rFonts w:ascii="Times New Roman" w:hAnsi="Times New Roman"/>
          <w:b w:val="0"/>
          <w:sz w:val="22"/>
          <w:szCs w:val="22"/>
          <w:lang w:eastAsia="en-US"/>
        </w:rPr>
        <w:t xml:space="preserve">1 Договора и/или </w:t>
      </w:r>
      <w:r w:rsidR="000A1E82">
        <w:rPr>
          <w:rFonts w:ascii="Times New Roman" w:hAnsi="Times New Roman"/>
          <w:b w:val="0"/>
          <w:sz w:val="22"/>
          <w:szCs w:val="22"/>
          <w:lang w:eastAsia="en-US"/>
        </w:rPr>
        <w:t xml:space="preserve">в </w:t>
      </w:r>
      <w:r w:rsidR="00301ECE">
        <w:rPr>
          <w:rFonts w:ascii="Times New Roman" w:hAnsi="Times New Roman"/>
          <w:b w:val="0"/>
          <w:sz w:val="22"/>
          <w:szCs w:val="22"/>
          <w:lang w:eastAsia="en-US"/>
        </w:rPr>
        <w:t>соответствующем</w:t>
      </w:r>
      <w:r w:rsidRPr="00A63840">
        <w:rPr>
          <w:rFonts w:ascii="Times New Roman" w:hAnsi="Times New Roman"/>
          <w:b w:val="0"/>
          <w:sz w:val="22"/>
          <w:szCs w:val="22"/>
          <w:lang w:eastAsia="en-US"/>
        </w:rPr>
        <w:t xml:space="preserve"> </w:t>
      </w:r>
      <w:r w:rsidR="00147454">
        <w:rPr>
          <w:rFonts w:ascii="Times New Roman" w:hAnsi="Times New Roman"/>
          <w:b w:val="0"/>
          <w:sz w:val="22"/>
          <w:szCs w:val="22"/>
          <w:lang w:eastAsia="en-US"/>
        </w:rPr>
        <w:t>Этапе Договора</w:t>
      </w:r>
      <w:r w:rsidR="00301ECE">
        <w:rPr>
          <w:rFonts w:ascii="Times New Roman" w:hAnsi="Times New Roman"/>
          <w:b w:val="0"/>
          <w:sz w:val="22"/>
          <w:szCs w:val="22"/>
          <w:lang w:eastAsia="en-US"/>
        </w:rPr>
        <w:t xml:space="preserve"> </w:t>
      </w:r>
      <w:r w:rsidR="000A1E82">
        <w:rPr>
          <w:rFonts w:ascii="Times New Roman" w:hAnsi="Times New Roman"/>
          <w:b w:val="0"/>
          <w:sz w:val="22"/>
          <w:szCs w:val="22"/>
          <w:lang w:eastAsia="en-US"/>
        </w:rPr>
        <w:t xml:space="preserve"> на выполнение работ, созданная </w:t>
      </w:r>
      <w:r w:rsidRPr="00A63840">
        <w:rPr>
          <w:rFonts w:ascii="Times New Roman" w:hAnsi="Times New Roman"/>
          <w:b w:val="0"/>
          <w:sz w:val="22"/>
          <w:szCs w:val="22"/>
          <w:lang w:eastAsia="en-US"/>
        </w:rPr>
        <w:t xml:space="preserve"> путем</w:t>
      </w:r>
      <w:r w:rsidR="004A2003" w:rsidRPr="00A63840">
        <w:rPr>
          <w:rFonts w:ascii="Times New Roman" w:hAnsi="Times New Roman"/>
          <w:b w:val="0"/>
          <w:sz w:val="22"/>
          <w:szCs w:val="22"/>
          <w:lang w:eastAsia="en-US"/>
        </w:rPr>
        <w:t xml:space="preserve"> выполнения работ по разработке</w:t>
      </w:r>
      <w:r w:rsidR="000A1E82">
        <w:rPr>
          <w:rFonts w:ascii="Times New Roman" w:hAnsi="Times New Roman"/>
          <w:b w:val="0"/>
          <w:sz w:val="22"/>
          <w:szCs w:val="22"/>
          <w:lang w:eastAsia="en-US"/>
        </w:rPr>
        <w:t xml:space="preserve"> и функционирующая </w:t>
      </w:r>
      <w:r w:rsidRPr="00A63840">
        <w:rPr>
          <w:rFonts w:ascii="Times New Roman" w:hAnsi="Times New Roman"/>
          <w:b w:val="0"/>
          <w:sz w:val="22"/>
          <w:szCs w:val="22"/>
          <w:lang w:eastAsia="en-US"/>
        </w:rPr>
        <w:t xml:space="preserve"> в соответстви</w:t>
      </w:r>
      <w:r w:rsidR="000A1E82">
        <w:rPr>
          <w:rFonts w:ascii="Times New Roman" w:hAnsi="Times New Roman"/>
          <w:b w:val="0"/>
          <w:sz w:val="22"/>
          <w:szCs w:val="22"/>
          <w:lang w:eastAsia="en-US"/>
        </w:rPr>
        <w:t>и с требов</w:t>
      </w:r>
      <w:r w:rsidR="00D50845">
        <w:rPr>
          <w:rFonts w:ascii="Times New Roman" w:hAnsi="Times New Roman"/>
          <w:b w:val="0"/>
          <w:sz w:val="22"/>
          <w:szCs w:val="22"/>
          <w:lang w:eastAsia="en-US"/>
        </w:rPr>
        <w:t xml:space="preserve">аниями соответствующего </w:t>
      </w:r>
      <w:r w:rsidR="000A1E82">
        <w:rPr>
          <w:rFonts w:ascii="Times New Roman" w:hAnsi="Times New Roman"/>
          <w:b w:val="0"/>
          <w:sz w:val="22"/>
          <w:szCs w:val="22"/>
          <w:lang w:eastAsia="en-US"/>
        </w:rPr>
        <w:t xml:space="preserve"> Этапа работ </w:t>
      </w:r>
      <w:r w:rsidRPr="00A63840">
        <w:rPr>
          <w:rFonts w:ascii="Times New Roman" w:hAnsi="Times New Roman"/>
          <w:b w:val="0"/>
          <w:sz w:val="22"/>
          <w:szCs w:val="22"/>
          <w:lang w:eastAsia="en-US"/>
        </w:rPr>
        <w:t xml:space="preserve"> </w:t>
      </w:r>
      <w:r w:rsidR="000A1E82">
        <w:rPr>
          <w:rFonts w:ascii="Times New Roman" w:hAnsi="Times New Roman"/>
          <w:b w:val="0"/>
          <w:sz w:val="22"/>
          <w:szCs w:val="22"/>
          <w:lang w:eastAsia="en-US"/>
        </w:rPr>
        <w:t>по</w:t>
      </w:r>
      <w:r w:rsidRPr="00A63840">
        <w:rPr>
          <w:rFonts w:ascii="Times New Roman" w:hAnsi="Times New Roman"/>
          <w:b w:val="0"/>
          <w:sz w:val="22"/>
          <w:szCs w:val="22"/>
          <w:lang w:eastAsia="en-US"/>
        </w:rPr>
        <w:t xml:space="preserve"> настоящему Договору.</w:t>
      </w:r>
      <w:r w:rsidR="000A1E82">
        <w:rPr>
          <w:rFonts w:ascii="Times New Roman" w:hAnsi="Times New Roman"/>
          <w:b w:val="0"/>
          <w:sz w:val="22"/>
          <w:szCs w:val="22"/>
          <w:lang w:eastAsia="en-US"/>
        </w:rPr>
        <w:t xml:space="preserve"> </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Требо</w:t>
      </w:r>
      <w:r w:rsidR="00F11CCA">
        <w:rPr>
          <w:rFonts w:ascii="Times New Roman" w:hAnsi="Times New Roman"/>
          <w:i/>
          <w:sz w:val="22"/>
          <w:szCs w:val="22"/>
          <w:lang w:eastAsia="en-US"/>
        </w:rPr>
        <w:t>вание к Информационной системе</w:t>
      </w:r>
      <w:r w:rsidRPr="00A63840">
        <w:rPr>
          <w:rFonts w:ascii="Times New Roman" w:hAnsi="Times New Roman"/>
          <w:b w:val="0"/>
          <w:i/>
          <w:sz w:val="22"/>
          <w:szCs w:val="22"/>
          <w:lang w:eastAsia="en-US"/>
        </w:rPr>
        <w:t xml:space="preserve"> </w:t>
      </w:r>
      <w:r w:rsidRPr="00A63840">
        <w:rPr>
          <w:rFonts w:ascii="Times New Roman" w:hAnsi="Times New Roman"/>
          <w:b w:val="0"/>
          <w:sz w:val="22"/>
          <w:szCs w:val="22"/>
          <w:lang w:eastAsia="en-US"/>
        </w:rPr>
        <w:t xml:space="preserve">– определяемые Заказчиком требования, которым должно отвечать разрабатываемое Программное обеспечение, относящиеся к  свойствам, функциям, функциональности, работоспособности, визуализации и/или качеству такого разрабатываемого по настоящему Договору Программного обеспечения. </w:t>
      </w:r>
    </w:p>
    <w:p w:rsidR="004B6DE2"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Функциональность</w:t>
      </w:r>
      <w:r w:rsidRPr="00A63840">
        <w:rPr>
          <w:rFonts w:ascii="Times New Roman" w:hAnsi="Times New Roman"/>
          <w:b w:val="0"/>
          <w:i/>
          <w:sz w:val="22"/>
          <w:szCs w:val="22"/>
          <w:lang w:eastAsia="en-US"/>
        </w:rPr>
        <w:t xml:space="preserve"> </w:t>
      </w:r>
      <w:r w:rsidRPr="00A63840">
        <w:rPr>
          <w:rFonts w:ascii="Times New Roman" w:hAnsi="Times New Roman"/>
          <w:b w:val="0"/>
          <w:sz w:val="22"/>
          <w:szCs w:val="22"/>
          <w:lang w:eastAsia="en-US"/>
        </w:rPr>
        <w:t>– совокупность соответствующих требованиям функций, команд и результатов их реализации.</w:t>
      </w:r>
    </w:p>
    <w:p w:rsidR="00284D4C" w:rsidRPr="00A63840" w:rsidRDefault="00284D4C" w:rsidP="004B6DE2">
      <w:pPr>
        <w:ind w:firstLine="708"/>
        <w:jc w:val="both"/>
        <w:rPr>
          <w:rFonts w:ascii="Times New Roman" w:hAnsi="Times New Roman"/>
          <w:b w:val="0"/>
          <w:sz w:val="22"/>
          <w:szCs w:val="22"/>
          <w:lang w:eastAsia="en-US"/>
        </w:rPr>
      </w:pPr>
      <w:r w:rsidRPr="00284D4C">
        <w:rPr>
          <w:rFonts w:ascii="Times New Roman" w:hAnsi="Times New Roman"/>
          <w:i/>
          <w:sz w:val="22"/>
          <w:szCs w:val="22"/>
          <w:lang w:eastAsia="en-US"/>
        </w:rPr>
        <w:t>ЧТЗ</w:t>
      </w:r>
      <w:r w:rsidRPr="00284D4C">
        <w:rPr>
          <w:rFonts w:ascii="Times New Roman" w:hAnsi="Times New Roman"/>
          <w:b w:val="0"/>
          <w:sz w:val="22"/>
          <w:szCs w:val="22"/>
          <w:lang w:eastAsia="en-US"/>
        </w:rPr>
        <w:t xml:space="preserve"> – частное техническое задание.</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ЭВМ (электронно-вычислительная машина)</w:t>
      </w:r>
      <w:r w:rsidRPr="00A63840">
        <w:rPr>
          <w:rFonts w:ascii="Times New Roman" w:hAnsi="Times New Roman"/>
          <w:b w:val="0"/>
          <w:sz w:val="22"/>
          <w:szCs w:val="22"/>
          <w:lang w:eastAsia="en-US"/>
        </w:rPr>
        <w:t xml:space="preserve"> – любое техническое устройство, при помощи которого осуществляется реализация функциона</w:t>
      </w:r>
      <w:r w:rsidR="00F60429">
        <w:rPr>
          <w:rFonts w:ascii="Times New Roman" w:hAnsi="Times New Roman"/>
          <w:b w:val="0"/>
          <w:sz w:val="22"/>
          <w:szCs w:val="22"/>
          <w:lang w:eastAsia="en-US"/>
        </w:rPr>
        <w:t>льности Информационной системы</w:t>
      </w:r>
      <w:r w:rsidRPr="00A63840">
        <w:rPr>
          <w:rFonts w:ascii="Times New Roman" w:hAnsi="Times New Roman"/>
          <w:b w:val="0"/>
          <w:sz w:val="22"/>
          <w:szCs w:val="22"/>
          <w:lang w:eastAsia="en-US"/>
        </w:rPr>
        <w:t>.</w:t>
      </w:r>
    </w:p>
    <w:p w:rsidR="004B6DE2" w:rsidRPr="00A63840" w:rsidRDefault="004B6DE2" w:rsidP="004B6DE2">
      <w:pPr>
        <w:ind w:firstLine="708"/>
        <w:jc w:val="both"/>
        <w:rPr>
          <w:rFonts w:ascii="Times New Roman" w:hAnsi="Times New Roman"/>
          <w:b w:val="0"/>
          <w:sz w:val="22"/>
          <w:szCs w:val="22"/>
          <w:lang w:eastAsia="en-US"/>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 ПРЕДМЕТ ДОГОВОРА</w:t>
      </w:r>
    </w:p>
    <w:p w:rsidR="004B6DE2" w:rsidRPr="00FD7A30" w:rsidRDefault="00E370CB" w:rsidP="00367807">
      <w:pPr>
        <w:pStyle w:val="ab"/>
        <w:numPr>
          <w:ilvl w:val="1"/>
          <w:numId w:val="2"/>
        </w:numPr>
        <w:tabs>
          <w:tab w:val="num" w:pos="709"/>
        </w:tabs>
        <w:ind w:left="0" w:firstLine="0"/>
        <w:rPr>
          <w:rFonts w:ascii="Times New Roman" w:hAnsi="Times New Roman" w:cs="Times New Roman"/>
          <w:sz w:val="22"/>
          <w:szCs w:val="22"/>
          <w:lang w:val="ru-RU"/>
        </w:rPr>
      </w:pPr>
      <w:r w:rsidRPr="00FD7A30">
        <w:rPr>
          <w:rFonts w:ascii="Times New Roman" w:hAnsi="Times New Roman" w:cs="Times New Roman"/>
          <w:sz w:val="22"/>
          <w:szCs w:val="22"/>
          <w:lang w:val="ru-RU"/>
        </w:rPr>
        <w:t>В рамках Договора Подрядчик</w:t>
      </w:r>
      <w:r w:rsidR="001A46E3" w:rsidRPr="00FD7A30">
        <w:rPr>
          <w:rFonts w:ascii="Times New Roman" w:hAnsi="Times New Roman" w:cs="Times New Roman"/>
          <w:sz w:val="22"/>
          <w:szCs w:val="22"/>
          <w:lang w:val="ru-RU"/>
        </w:rPr>
        <w:t xml:space="preserve"> обязуется выполнять  работы</w:t>
      </w:r>
      <w:r w:rsidR="00FD7A30">
        <w:rPr>
          <w:rFonts w:ascii="Times New Roman" w:hAnsi="Times New Roman" w:cs="Times New Roman"/>
          <w:sz w:val="22"/>
          <w:szCs w:val="22"/>
          <w:lang w:val="ru-RU"/>
        </w:rPr>
        <w:t xml:space="preserve"> </w:t>
      </w:r>
      <w:r w:rsidR="004B6DE2" w:rsidRPr="00FD7A30">
        <w:rPr>
          <w:rFonts w:ascii="Times New Roman" w:hAnsi="Times New Roman" w:cs="Times New Roman"/>
          <w:sz w:val="22"/>
          <w:szCs w:val="22"/>
          <w:lang w:val="ru-RU"/>
        </w:rPr>
        <w:t>по</w:t>
      </w:r>
      <w:r w:rsidR="00A41BEB">
        <w:rPr>
          <w:rFonts w:ascii="Times New Roman" w:hAnsi="Times New Roman" w:cs="Times New Roman"/>
          <w:sz w:val="22"/>
          <w:szCs w:val="22"/>
          <w:lang w:val="ru-RU"/>
        </w:rPr>
        <w:t xml:space="preserve"> </w:t>
      </w:r>
      <w:r w:rsidR="00A41BEB" w:rsidRPr="00A41BEB">
        <w:rPr>
          <w:rFonts w:ascii="Times New Roman" w:hAnsi="Times New Roman" w:cs="Times New Roman"/>
          <w:b/>
          <w:sz w:val="22"/>
          <w:szCs w:val="22"/>
          <w:lang w:val="ru-RU"/>
        </w:rPr>
        <w:t xml:space="preserve"> </w:t>
      </w:r>
      <w:r w:rsidR="00A41BEB" w:rsidRPr="00A41BEB">
        <w:rPr>
          <w:rFonts w:ascii="Times New Roman" w:hAnsi="Times New Roman" w:cs="Times New Roman"/>
          <w:sz w:val="22"/>
          <w:szCs w:val="22"/>
          <w:lang w:val="ru-RU"/>
        </w:rPr>
        <w:t>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w:t>
      </w:r>
      <w:r w:rsidR="004B6DE2" w:rsidRPr="00FD7A30">
        <w:rPr>
          <w:rFonts w:ascii="Times New Roman" w:hAnsi="Times New Roman" w:cs="Times New Roman"/>
          <w:sz w:val="22"/>
          <w:szCs w:val="22"/>
          <w:lang w:val="ru-RU"/>
        </w:rPr>
        <w:t>,</w:t>
      </w:r>
      <w:r w:rsidR="001A46E3" w:rsidRPr="00FD7A30">
        <w:rPr>
          <w:rFonts w:ascii="Times New Roman" w:hAnsi="Times New Roman" w:cs="Times New Roman"/>
          <w:sz w:val="22"/>
          <w:szCs w:val="22"/>
          <w:lang w:val="ru-RU"/>
        </w:rPr>
        <w:t xml:space="preserve"> в том числе ее</w:t>
      </w:r>
      <w:r w:rsidR="004B6DE2" w:rsidRPr="00FD7A30">
        <w:rPr>
          <w:rFonts w:ascii="Times New Roman" w:hAnsi="Times New Roman" w:cs="Times New Roman"/>
          <w:sz w:val="22"/>
          <w:szCs w:val="22"/>
          <w:lang w:val="ru-RU"/>
        </w:rPr>
        <w:t xml:space="preserve"> компонентов, включая, </w:t>
      </w:r>
      <w:proofErr w:type="gramStart"/>
      <w:r w:rsidR="004B6DE2" w:rsidRPr="00FD7A30">
        <w:rPr>
          <w:rFonts w:ascii="Times New Roman" w:hAnsi="Times New Roman" w:cs="Times New Roman"/>
          <w:sz w:val="22"/>
          <w:szCs w:val="22"/>
          <w:shd w:val="clear" w:color="auto" w:fill="FFFFFF" w:themeFill="background1"/>
          <w:lang w:val="ru-RU"/>
        </w:rPr>
        <w:t>но</w:t>
      </w:r>
      <w:proofErr w:type="gramEnd"/>
      <w:r w:rsidR="004B6DE2" w:rsidRPr="00FD7A30">
        <w:rPr>
          <w:rFonts w:ascii="Times New Roman" w:hAnsi="Times New Roman" w:cs="Times New Roman"/>
          <w:sz w:val="22"/>
          <w:szCs w:val="22"/>
          <w:shd w:val="clear" w:color="auto" w:fill="FFFFFF" w:themeFill="background1"/>
          <w:lang w:val="ru-RU"/>
        </w:rPr>
        <w:t xml:space="preserve"> не ограничиваясь: </w:t>
      </w:r>
      <w:r w:rsidR="004B6DE2" w:rsidRPr="00367807">
        <w:rPr>
          <w:rFonts w:ascii="Times New Roman" w:hAnsi="Times New Roman" w:cs="Times New Roman"/>
          <w:sz w:val="22"/>
          <w:szCs w:val="22"/>
          <w:shd w:val="clear" w:color="auto" w:fill="FFFFFF" w:themeFill="background1"/>
          <w:lang w:val="ru-RU"/>
        </w:rPr>
        <w:t xml:space="preserve">модули, </w:t>
      </w:r>
      <w:proofErr w:type="spellStart"/>
      <w:r w:rsidR="004B6DE2" w:rsidRPr="00367807">
        <w:rPr>
          <w:rFonts w:ascii="Times New Roman" w:hAnsi="Times New Roman" w:cs="Times New Roman"/>
          <w:sz w:val="22"/>
          <w:szCs w:val="22"/>
          <w:shd w:val="clear" w:color="auto" w:fill="FFFFFF" w:themeFill="background1"/>
          <w:lang w:val="ru-RU"/>
        </w:rPr>
        <w:t>патчи</w:t>
      </w:r>
      <w:proofErr w:type="spellEnd"/>
      <w:r w:rsidR="004B6DE2" w:rsidRPr="00367807">
        <w:rPr>
          <w:rFonts w:ascii="Times New Roman" w:hAnsi="Times New Roman" w:cs="Times New Roman"/>
          <w:sz w:val="22"/>
          <w:szCs w:val="22"/>
          <w:shd w:val="clear" w:color="auto" w:fill="FFFFFF" w:themeFill="background1"/>
          <w:lang w:val="ru-RU"/>
        </w:rPr>
        <w:t>, скрипты, объектный и исходный коды ПО, алгоритмы,  работы ПО, концептуальную архитектуру ПО, архитектуру технического решения, ис</w:t>
      </w:r>
      <w:r w:rsidR="007B283E" w:rsidRPr="00367807">
        <w:rPr>
          <w:rFonts w:ascii="Times New Roman" w:hAnsi="Times New Roman" w:cs="Times New Roman"/>
          <w:sz w:val="22"/>
          <w:szCs w:val="22"/>
          <w:shd w:val="clear" w:color="auto" w:fill="FFFFFF" w:themeFill="background1"/>
          <w:lang w:val="ru-RU"/>
        </w:rPr>
        <w:t>полняемые файлы</w:t>
      </w:r>
      <w:r w:rsidR="004B6DE2" w:rsidRPr="00367807">
        <w:rPr>
          <w:rFonts w:ascii="Times New Roman" w:hAnsi="Times New Roman" w:cs="Times New Roman"/>
          <w:sz w:val="22"/>
          <w:szCs w:val="22"/>
          <w:shd w:val="clear" w:color="auto" w:fill="FFFFFF" w:themeFill="background1"/>
          <w:lang w:val="ru-RU"/>
        </w:rPr>
        <w:t xml:space="preserve">, </w:t>
      </w:r>
      <w:proofErr w:type="gramStart"/>
      <w:r w:rsidR="004B6DE2" w:rsidRPr="00367807">
        <w:rPr>
          <w:rFonts w:ascii="Times New Roman" w:hAnsi="Times New Roman" w:cs="Times New Roman"/>
          <w:sz w:val="22"/>
          <w:szCs w:val="22"/>
          <w:shd w:val="clear" w:color="auto" w:fill="FFFFFF" w:themeFill="background1"/>
          <w:lang w:val="ru-RU"/>
        </w:rPr>
        <w:t>документацию и другие артефакты проектирования, полученные в ходе разработки ПО и порождаемые ПО аудиовизуальные отображения, дизайн графического интерфейса ПО,</w:t>
      </w:r>
      <w:r w:rsidR="004B6DE2" w:rsidRPr="00FD7A30">
        <w:rPr>
          <w:rFonts w:ascii="Times New Roman" w:hAnsi="Times New Roman" w:cs="Times New Roman"/>
          <w:sz w:val="22"/>
          <w:szCs w:val="22"/>
          <w:shd w:val="clear" w:color="auto" w:fill="FFFFFF" w:themeFill="background1"/>
          <w:lang w:val="ru-RU"/>
        </w:rPr>
        <w:t xml:space="preserve"> а также иные результаты интеллектуальной деятельности, в том числе связанные с разрабатываемым ПО и результатом Работ, созданные в соответствии с настоящим Договором</w:t>
      </w:r>
      <w:r w:rsidR="004B6DE2" w:rsidRPr="00FD7A30">
        <w:rPr>
          <w:rFonts w:ascii="Times New Roman" w:hAnsi="Times New Roman" w:cs="Times New Roman"/>
          <w:sz w:val="22"/>
          <w:szCs w:val="22"/>
          <w:lang w:val="ru-RU"/>
        </w:rPr>
        <w:t xml:space="preserve"> и на основании </w:t>
      </w:r>
      <w:r w:rsidR="004B6CB6" w:rsidRPr="00FD7A30">
        <w:rPr>
          <w:rFonts w:ascii="Times New Roman" w:hAnsi="Times New Roman" w:cs="Times New Roman"/>
          <w:sz w:val="22"/>
          <w:szCs w:val="22"/>
          <w:lang w:val="ru-RU"/>
        </w:rPr>
        <w:t>согласованных Общих технических заданий (О</w:t>
      </w:r>
      <w:r w:rsidR="001C47E1" w:rsidRPr="00FD7A30">
        <w:rPr>
          <w:rFonts w:ascii="Times New Roman" w:hAnsi="Times New Roman" w:cs="Times New Roman"/>
          <w:sz w:val="22"/>
          <w:szCs w:val="22"/>
          <w:lang w:val="ru-RU"/>
        </w:rPr>
        <w:t>ТЗ</w:t>
      </w:r>
      <w:r w:rsidR="004B6CB6" w:rsidRPr="00FD7A30">
        <w:rPr>
          <w:rFonts w:ascii="Times New Roman" w:hAnsi="Times New Roman" w:cs="Times New Roman"/>
          <w:sz w:val="22"/>
          <w:szCs w:val="22"/>
          <w:lang w:val="ru-RU"/>
        </w:rPr>
        <w:t>), Частных технических заданий</w:t>
      </w:r>
      <w:r w:rsidR="001C47E1" w:rsidRPr="00FD7A30">
        <w:rPr>
          <w:rFonts w:ascii="Times New Roman" w:hAnsi="Times New Roman" w:cs="Times New Roman"/>
          <w:sz w:val="22"/>
          <w:szCs w:val="22"/>
          <w:lang w:val="ru-RU"/>
        </w:rPr>
        <w:t xml:space="preserve"> (ЧТЗ) на выполнение </w:t>
      </w:r>
      <w:r w:rsidR="004B6DE2" w:rsidRPr="00FD7A30">
        <w:rPr>
          <w:rFonts w:ascii="Times New Roman" w:hAnsi="Times New Roman" w:cs="Times New Roman"/>
          <w:sz w:val="22"/>
          <w:szCs w:val="22"/>
          <w:lang w:val="ru-RU"/>
        </w:rPr>
        <w:t xml:space="preserve"> работ, </w:t>
      </w:r>
      <w:r w:rsidR="004B6DE2" w:rsidRPr="00FD7A30">
        <w:rPr>
          <w:rFonts w:ascii="Times New Roman" w:hAnsi="Times New Roman" w:cs="Times New Roman"/>
          <w:color w:val="000000"/>
          <w:sz w:val="22"/>
          <w:szCs w:val="22"/>
          <w:lang w:val="ru-RU"/>
        </w:rPr>
        <w:t xml:space="preserve"> </w:t>
      </w:r>
      <w:r w:rsidR="004B6DE2" w:rsidRPr="00FD7A30">
        <w:rPr>
          <w:rFonts w:ascii="Times New Roman" w:hAnsi="Times New Roman" w:cs="Times New Roman"/>
          <w:sz w:val="22"/>
          <w:szCs w:val="22"/>
          <w:lang w:val="ru-RU"/>
        </w:rPr>
        <w:t>(все вышеизложенное как в</w:t>
      </w:r>
      <w:proofErr w:type="gramEnd"/>
      <w:r w:rsidR="004B6DE2" w:rsidRPr="00FD7A30">
        <w:rPr>
          <w:rFonts w:ascii="Times New Roman" w:hAnsi="Times New Roman" w:cs="Times New Roman"/>
          <w:sz w:val="22"/>
          <w:szCs w:val="22"/>
          <w:lang w:val="ru-RU"/>
        </w:rPr>
        <w:t xml:space="preserve"> совокупности, так и отдельно именуемое – </w:t>
      </w:r>
      <w:r w:rsidR="004B6CB6" w:rsidRPr="00FD7A30">
        <w:rPr>
          <w:rFonts w:ascii="Times New Roman" w:hAnsi="Times New Roman" w:cs="Times New Roman"/>
          <w:sz w:val="22"/>
          <w:szCs w:val="22"/>
          <w:lang w:val="ru-RU"/>
        </w:rPr>
        <w:t xml:space="preserve">Результат работ по разработке </w:t>
      </w:r>
      <w:r w:rsidR="004013EE">
        <w:rPr>
          <w:rFonts w:ascii="Times New Roman" w:hAnsi="Times New Roman" w:cs="Times New Roman"/>
          <w:sz w:val="22"/>
          <w:szCs w:val="22"/>
          <w:lang w:val="ru-RU"/>
        </w:rPr>
        <w:t xml:space="preserve">и </w:t>
      </w:r>
      <w:r w:rsidR="00A41BEB">
        <w:rPr>
          <w:rFonts w:ascii="Times New Roman" w:hAnsi="Times New Roman" w:cs="Times New Roman"/>
          <w:sz w:val="22"/>
          <w:szCs w:val="22"/>
          <w:lang w:val="ru-RU"/>
        </w:rPr>
        <w:t>внедрению</w:t>
      </w:r>
      <w:r w:rsidR="004013EE">
        <w:rPr>
          <w:rFonts w:ascii="Times New Roman" w:hAnsi="Times New Roman" w:cs="Times New Roman"/>
          <w:sz w:val="22"/>
          <w:szCs w:val="22"/>
          <w:lang w:val="ru-RU"/>
        </w:rPr>
        <w:t xml:space="preserve"> </w:t>
      </w:r>
      <w:r w:rsidR="001C47E1" w:rsidRPr="00FD7A30">
        <w:rPr>
          <w:rFonts w:ascii="Times New Roman" w:hAnsi="Times New Roman" w:cs="Times New Roman"/>
          <w:sz w:val="22"/>
          <w:szCs w:val="22"/>
          <w:lang w:val="ru-RU"/>
        </w:rPr>
        <w:t>С</w:t>
      </w:r>
      <w:r w:rsidR="004B6CB6" w:rsidRPr="00FD7A30">
        <w:rPr>
          <w:rFonts w:ascii="Times New Roman" w:hAnsi="Times New Roman" w:cs="Times New Roman"/>
          <w:sz w:val="22"/>
          <w:szCs w:val="22"/>
          <w:lang w:val="ru-RU"/>
        </w:rPr>
        <w:t>истемы</w:t>
      </w:r>
      <w:r w:rsidR="004B6DE2" w:rsidRPr="00FD7A30">
        <w:rPr>
          <w:rFonts w:ascii="Times New Roman" w:hAnsi="Times New Roman" w:cs="Times New Roman"/>
          <w:sz w:val="22"/>
          <w:szCs w:val="22"/>
          <w:lang w:val="ru-RU"/>
        </w:rPr>
        <w:t>),</w:t>
      </w:r>
      <w:r w:rsidR="004B6CB6" w:rsidRPr="00FD7A30">
        <w:rPr>
          <w:rFonts w:ascii="Times New Roman" w:hAnsi="Times New Roman" w:cs="Times New Roman"/>
          <w:sz w:val="22"/>
          <w:szCs w:val="22"/>
          <w:lang w:val="ru-RU"/>
        </w:rPr>
        <w:t xml:space="preserve"> </w:t>
      </w:r>
      <w:r w:rsidR="004B6DE2" w:rsidRPr="00FD7A30">
        <w:rPr>
          <w:rFonts w:ascii="Times New Roman" w:hAnsi="Times New Roman" w:cs="Times New Roman"/>
          <w:sz w:val="22"/>
          <w:szCs w:val="22"/>
          <w:lang w:val="ru-RU"/>
        </w:rPr>
        <w:t>(в совокупности далее – «Работы») а также осуществлять гаранти</w:t>
      </w:r>
      <w:r w:rsidR="00A90819" w:rsidRPr="00FD7A30">
        <w:rPr>
          <w:rFonts w:ascii="Times New Roman" w:hAnsi="Times New Roman" w:cs="Times New Roman"/>
          <w:sz w:val="22"/>
          <w:szCs w:val="22"/>
          <w:lang w:val="ru-RU"/>
        </w:rPr>
        <w:t>йное обслуживание разработанной</w:t>
      </w:r>
      <w:r w:rsidR="004B6DE2" w:rsidRPr="00FD7A30">
        <w:rPr>
          <w:rFonts w:ascii="Times New Roman" w:hAnsi="Times New Roman" w:cs="Times New Roman"/>
          <w:sz w:val="22"/>
          <w:szCs w:val="22"/>
          <w:lang w:val="ru-RU"/>
        </w:rPr>
        <w:t xml:space="preserve"> </w:t>
      </w:r>
      <w:r w:rsidR="00A41BEB">
        <w:rPr>
          <w:rFonts w:ascii="Times New Roman" w:hAnsi="Times New Roman" w:cs="Times New Roman"/>
          <w:sz w:val="22"/>
          <w:szCs w:val="22"/>
          <w:lang w:val="ru-RU"/>
        </w:rPr>
        <w:t xml:space="preserve">и внедренной </w:t>
      </w:r>
      <w:r w:rsidR="004B6DE2" w:rsidRPr="00FD7A30">
        <w:rPr>
          <w:rFonts w:ascii="Times New Roman" w:hAnsi="Times New Roman" w:cs="Times New Roman"/>
          <w:sz w:val="22"/>
          <w:szCs w:val="22"/>
          <w:lang w:val="ru-RU"/>
        </w:rPr>
        <w:t xml:space="preserve">по Договору </w:t>
      </w:r>
      <w:r w:rsidR="00A90819" w:rsidRPr="00FD7A30">
        <w:rPr>
          <w:rFonts w:ascii="Times New Roman" w:hAnsi="Times New Roman" w:cs="Times New Roman"/>
          <w:sz w:val="22"/>
          <w:szCs w:val="22"/>
          <w:lang w:val="ru-RU"/>
        </w:rPr>
        <w:t>Системы и ее</w:t>
      </w:r>
      <w:r w:rsidR="004B6DE2" w:rsidRPr="00FD7A30">
        <w:rPr>
          <w:rFonts w:ascii="Times New Roman" w:hAnsi="Times New Roman" w:cs="Times New Roman"/>
          <w:sz w:val="22"/>
          <w:szCs w:val="22"/>
          <w:lang w:val="ru-RU"/>
        </w:rPr>
        <w:t xml:space="preserve"> компонентов</w:t>
      </w:r>
      <w:r w:rsidR="004B6CB6" w:rsidRPr="00FD7A30">
        <w:rPr>
          <w:rFonts w:ascii="Times New Roman" w:hAnsi="Times New Roman" w:cs="Times New Roman"/>
          <w:sz w:val="22"/>
          <w:szCs w:val="22"/>
          <w:lang w:val="ru-RU"/>
        </w:rPr>
        <w:t>.</w:t>
      </w:r>
    </w:p>
    <w:p w:rsidR="004B6DE2" w:rsidRDefault="004B6DE2" w:rsidP="004B6DE2">
      <w:pPr>
        <w:autoSpaceDE w:val="0"/>
        <w:autoSpaceDN w:val="0"/>
        <w:adjustRightInd w:val="0"/>
        <w:jc w:val="both"/>
        <w:rPr>
          <w:rFonts w:ascii="Times New Roman" w:hAnsi="Times New Roman"/>
          <w:b w:val="0"/>
          <w:sz w:val="22"/>
          <w:szCs w:val="22"/>
          <w:lang w:eastAsia="en-US"/>
        </w:rPr>
      </w:pPr>
      <w:r w:rsidRPr="00A63840">
        <w:rPr>
          <w:rFonts w:ascii="Times New Roman" w:eastAsiaTheme="minorHAnsi" w:hAnsi="Times New Roman"/>
          <w:b w:val="0"/>
          <w:sz w:val="22"/>
          <w:szCs w:val="22"/>
          <w:lang w:eastAsia="en-US"/>
        </w:rPr>
        <w:t xml:space="preserve">Исключительное право на Результаты работ по разработке </w:t>
      </w:r>
      <w:r w:rsidR="00A41BEB">
        <w:rPr>
          <w:rFonts w:ascii="Times New Roman" w:eastAsiaTheme="minorHAnsi" w:hAnsi="Times New Roman"/>
          <w:b w:val="0"/>
          <w:sz w:val="22"/>
          <w:szCs w:val="22"/>
          <w:lang w:eastAsia="en-US"/>
        </w:rPr>
        <w:t xml:space="preserve">и внедрению </w:t>
      </w:r>
      <w:r w:rsidR="004B6CB6">
        <w:rPr>
          <w:rFonts w:ascii="Times New Roman" w:eastAsiaTheme="minorHAnsi" w:hAnsi="Times New Roman"/>
          <w:b w:val="0"/>
          <w:sz w:val="22"/>
          <w:szCs w:val="22"/>
          <w:lang w:eastAsia="en-US"/>
        </w:rPr>
        <w:t>Системы</w:t>
      </w:r>
      <w:r w:rsidRPr="00A63840">
        <w:rPr>
          <w:rFonts w:ascii="Times New Roman" w:eastAsiaTheme="minorHAnsi" w:hAnsi="Times New Roman"/>
          <w:b w:val="0"/>
          <w:sz w:val="22"/>
          <w:szCs w:val="22"/>
          <w:lang w:eastAsia="en-US"/>
        </w:rPr>
        <w:t>,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w:t>
      </w:r>
      <w:r w:rsidR="00A0348B">
        <w:rPr>
          <w:rFonts w:ascii="Times New Roman" w:eastAsiaTheme="minorHAnsi" w:hAnsi="Times New Roman"/>
          <w:b w:val="0"/>
          <w:sz w:val="22"/>
          <w:szCs w:val="22"/>
          <w:lang w:eastAsia="en-US"/>
        </w:rPr>
        <w:t>вано Сторонами</w:t>
      </w:r>
      <w:r w:rsidR="00F766DE">
        <w:rPr>
          <w:rFonts w:ascii="Times New Roman" w:eastAsiaTheme="minorHAnsi" w:hAnsi="Times New Roman"/>
          <w:b w:val="0"/>
          <w:sz w:val="22"/>
          <w:szCs w:val="22"/>
          <w:lang w:eastAsia="en-US"/>
        </w:rPr>
        <w:t>.</w:t>
      </w:r>
      <w:r w:rsidRPr="00A63840">
        <w:rPr>
          <w:rFonts w:ascii="Times New Roman" w:eastAsiaTheme="minorHAnsi" w:hAnsi="Times New Roman"/>
          <w:b w:val="0"/>
          <w:sz w:val="22"/>
          <w:szCs w:val="22"/>
          <w:lang w:eastAsia="en-US"/>
        </w:rPr>
        <w:t xml:space="preserve"> </w:t>
      </w:r>
      <w:r w:rsidRPr="00A63840">
        <w:rPr>
          <w:rFonts w:ascii="Times New Roman" w:hAnsi="Times New Roman"/>
          <w:b w:val="0"/>
          <w:sz w:val="22"/>
          <w:szCs w:val="22"/>
          <w:lang w:eastAsia="en-US"/>
        </w:rPr>
        <w:t>Момент (дата) создания результата Работ указывается Сторонами в Акте сдачи-приемки Работ.</w:t>
      </w:r>
    </w:p>
    <w:p w:rsidR="003719AE" w:rsidRPr="003719AE" w:rsidRDefault="003719AE" w:rsidP="003719AE">
      <w:pPr>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lastRenderedPageBreak/>
        <w:t>1.2.</w:t>
      </w:r>
      <w:r w:rsidRPr="003719AE">
        <w:rPr>
          <w:rFonts w:ascii="Times New Roman" w:hAnsi="Times New Roman"/>
          <w:b w:val="0"/>
          <w:sz w:val="22"/>
          <w:szCs w:val="22"/>
          <w:lang w:eastAsia="en-US"/>
        </w:rPr>
        <w:tab/>
        <w:t>Перечень Работ, этапы, требования к составу, характеристикам, последовательности, срокам, результату Работ, о</w:t>
      </w:r>
      <w:r w:rsidR="00572A48">
        <w:rPr>
          <w:rFonts w:ascii="Times New Roman" w:hAnsi="Times New Roman"/>
          <w:b w:val="0"/>
          <w:sz w:val="22"/>
          <w:szCs w:val="22"/>
          <w:lang w:eastAsia="en-US"/>
        </w:rPr>
        <w:t>п</w:t>
      </w:r>
      <w:r w:rsidR="00F766DE">
        <w:rPr>
          <w:rFonts w:ascii="Times New Roman" w:hAnsi="Times New Roman"/>
          <w:b w:val="0"/>
          <w:sz w:val="22"/>
          <w:szCs w:val="22"/>
          <w:lang w:eastAsia="en-US"/>
        </w:rPr>
        <w:t>ределены Сторонами в Приложении</w:t>
      </w:r>
      <w:r w:rsidRPr="003719AE">
        <w:rPr>
          <w:rFonts w:ascii="Times New Roman" w:hAnsi="Times New Roman"/>
          <w:b w:val="0"/>
          <w:sz w:val="22"/>
          <w:szCs w:val="22"/>
          <w:lang w:eastAsia="en-US"/>
        </w:rPr>
        <w:t xml:space="preserve"> </w:t>
      </w:r>
      <w:r w:rsidRPr="00572A48">
        <w:rPr>
          <w:rFonts w:ascii="Times New Roman" w:hAnsi="Times New Roman"/>
          <w:b w:val="0"/>
          <w:sz w:val="22"/>
          <w:szCs w:val="22"/>
          <w:lang w:eastAsia="en-US"/>
        </w:rPr>
        <w:t>№1</w:t>
      </w:r>
      <w:r w:rsidRPr="003719AE">
        <w:rPr>
          <w:rFonts w:ascii="Times New Roman" w:hAnsi="Times New Roman"/>
          <w:b w:val="0"/>
          <w:sz w:val="22"/>
          <w:szCs w:val="22"/>
          <w:lang w:eastAsia="en-US"/>
        </w:rPr>
        <w:t xml:space="preserve"> к настоящему Договору</w:t>
      </w:r>
      <w:r w:rsidR="00F766DE">
        <w:rPr>
          <w:rFonts w:ascii="Times New Roman" w:hAnsi="Times New Roman"/>
          <w:b w:val="0"/>
          <w:sz w:val="22"/>
          <w:szCs w:val="22"/>
          <w:lang w:eastAsia="en-US"/>
        </w:rPr>
        <w:t>, являюще</w:t>
      </w:r>
      <w:r w:rsidRPr="003719AE">
        <w:rPr>
          <w:rFonts w:ascii="Times New Roman" w:hAnsi="Times New Roman"/>
          <w:b w:val="0"/>
          <w:sz w:val="22"/>
          <w:szCs w:val="22"/>
          <w:lang w:eastAsia="en-US"/>
        </w:rPr>
        <w:t>мся неотъемлемой частью настоящего Договора.</w:t>
      </w:r>
    </w:p>
    <w:p w:rsidR="00572A48" w:rsidRDefault="003719AE" w:rsidP="003719AE">
      <w:pPr>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1.3.</w:t>
      </w:r>
      <w:r w:rsidRPr="003719AE">
        <w:rPr>
          <w:rFonts w:ascii="Times New Roman" w:hAnsi="Times New Roman"/>
          <w:b w:val="0"/>
          <w:sz w:val="22"/>
          <w:szCs w:val="22"/>
          <w:lang w:eastAsia="en-US"/>
        </w:rPr>
        <w:tab/>
        <w:t xml:space="preserve">Начало выполнения Работ по </w:t>
      </w:r>
      <w:r>
        <w:rPr>
          <w:rFonts w:ascii="Times New Roman" w:hAnsi="Times New Roman"/>
          <w:b w:val="0"/>
          <w:sz w:val="22"/>
          <w:szCs w:val="22"/>
          <w:lang w:eastAsia="en-US"/>
        </w:rPr>
        <w:t>Договору – с даты</w:t>
      </w:r>
      <w:r w:rsidRPr="003719AE">
        <w:rPr>
          <w:rFonts w:ascii="Times New Roman" w:hAnsi="Times New Roman"/>
          <w:b w:val="0"/>
          <w:sz w:val="22"/>
          <w:szCs w:val="22"/>
          <w:lang w:eastAsia="en-US"/>
        </w:rPr>
        <w:t xml:space="preserve"> заключения настоящего Договора. Заверше</w:t>
      </w:r>
      <w:r>
        <w:rPr>
          <w:rFonts w:ascii="Times New Roman" w:hAnsi="Times New Roman"/>
          <w:b w:val="0"/>
          <w:sz w:val="22"/>
          <w:szCs w:val="22"/>
          <w:lang w:eastAsia="en-US"/>
        </w:rPr>
        <w:t>ние Работ -  ______________________</w:t>
      </w:r>
      <w:r w:rsidRPr="003719AE">
        <w:rPr>
          <w:rFonts w:ascii="Times New Roman" w:hAnsi="Times New Roman"/>
          <w:b w:val="0"/>
          <w:sz w:val="22"/>
          <w:szCs w:val="22"/>
          <w:lang w:eastAsia="en-US"/>
        </w:rPr>
        <w:t xml:space="preserve">года. </w:t>
      </w:r>
    </w:p>
    <w:p w:rsidR="003719AE" w:rsidRPr="003719AE" w:rsidRDefault="003719AE" w:rsidP="003719AE">
      <w:pPr>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Работы выполняются поэтапно:</w:t>
      </w:r>
    </w:p>
    <w:p w:rsidR="003719AE" w:rsidRPr="003719AE" w:rsidRDefault="00A0478D" w:rsidP="003719AE">
      <w:pPr>
        <w:autoSpaceDE w:val="0"/>
        <w:autoSpaceDN w:val="0"/>
        <w:adjustRightInd w:val="0"/>
        <w:jc w:val="both"/>
        <w:rPr>
          <w:rFonts w:ascii="Times New Roman" w:hAnsi="Times New Roman"/>
          <w:b w:val="0"/>
          <w:sz w:val="22"/>
          <w:szCs w:val="22"/>
          <w:lang w:eastAsia="en-US"/>
        </w:rPr>
      </w:pPr>
      <w:r>
        <w:rPr>
          <w:rFonts w:ascii="Times New Roman" w:hAnsi="Times New Roman"/>
          <w:b w:val="0"/>
          <w:sz w:val="22"/>
          <w:szCs w:val="22"/>
          <w:lang w:eastAsia="en-US"/>
        </w:rPr>
        <w:t>1.3.1.</w:t>
      </w:r>
      <w:r>
        <w:rPr>
          <w:rFonts w:ascii="Times New Roman" w:hAnsi="Times New Roman"/>
          <w:b w:val="0"/>
          <w:sz w:val="22"/>
          <w:szCs w:val="22"/>
          <w:lang w:eastAsia="en-US"/>
        </w:rPr>
        <w:tab/>
        <w:t xml:space="preserve">I этап  – </w:t>
      </w:r>
    </w:p>
    <w:p w:rsidR="003719AE" w:rsidRPr="003719AE" w:rsidRDefault="003719AE" w:rsidP="003719AE">
      <w:pPr>
        <w:autoSpaceDE w:val="0"/>
        <w:autoSpaceDN w:val="0"/>
        <w:adjustRightInd w:val="0"/>
        <w:jc w:val="both"/>
        <w:rPr>
          <w:rFonts w:ascii="Times New Roman" w:hAnsi="Times New Roman"/>
          <w:b w:val="0"/>
          <w:sz w:val="22"/>
          <w:szCs w:val="22"/>
          <w:lang w:eastAsia="en-US"/>
        </w:rPr>
      </w:pPr>
      <w:r>
        <w:rPr>
          <w:rFonts w:ascii="Times New Roman" w:hAnsi="Times New Roman"/>
          <w:b w:val="0"/>
          <w:sz w:val="22"/>
          <w:szCs w:val="22"/>
          <w:lang w:eastAsia="en-US"/>
        </w:rPr>
        <w:t>1.3.2.</w:t>
      </w:r>
      <w:r>
        <w:rPr>
          <w:rFonts w:ascii="Times New Roman" w:hAnsi="Times New Roman"/>
          <w:b w:val="0"/>
          <w:sz w:val="22"/>
          <w:szCs w:val="22"/>
          <w:lang w:eastAsia="en-US"/>
        </w:rPr>
        <w:tab/>
        <w:t xml:space="preserve">II этап </w:t>
      </w:r>
      <w:r w:rsidRPr="003719AE">
        <w:rPr>
          <w:rFonts w:ascii="Times New Roman" w:hAnsi="Times New Roman"/>
          <w:b w:val="0"/>
          <w:sz w:val="22"/>
          <w:szCs w:val="22"/>
          <w:lang w:eastAsia="en-US"/>
        </w:rPr>
        <w:t xml:space="preserve">–  </w:t>
      </w:r>
      <w:r>
        <w:rPr>
          <w:rFonts w:ascii="Times New Roman" w:hAnsi="Times New Roman"/>
          <w:b w:val="0"/>
          <w:sz w:val="22"/>
          <w:szCs w:val="22"/>
          <w:lang w:eastAsia="en-US"/>
        </w:rPr>
        <w:t>_________________________________</w:t>
      </w:r>
      <w:r w:rsidR="00916A46">
        <w:rPr>
          <w:rFonts w:ascii="Times New Roman" w:hAnsi="Times New Roman"/>
          <w:b w:val="0"/>
          <w:sz w:val="22"/>
          <w:szCs w:val="22"/>
          <w:lang w:eastAsia="en-US"/>
        </w:rPr>
        <w:t>.</w:t>
      </w:r>
    </w:p>
    <w:p w:rsidR="003719AE" w:rsidRDefault="003719AE" w:rsidP="000217E4">
      <w:pPr>
        <w:shd w:val="clear" w:color="auto" w:fill="FFFFFF" w:themeFill="background1"/>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1.4.</w:t>
      </w:r>
      <w:r w:rsidRPr="003719AE">
        <w:rPr>
          <w:rFonts w:ascii="Times New Roman" w:hAnsi="Times New Roman"/>
          <w:b w:val="0"/>
          <w:sz w:val="22"/>
          <w:szCs w:val="22"/>
          <w:lang w:eastAsia="en-US"/>
        </w:rPr>
        <w:tab/>
        <w:t>Ме</w:t>
      </w:r>
      <w:r w:rsidR="00A0478D">
        <w:rPr>
          <w:rFonts w:ascii="Times New Roman" w:hAnsi="Times New Roman"/>
          <w:b w:val="0"/>
          <w:sz w:val="22"/>
          <w:szCs w:val="22"/>
          <w:lang w:eastAsia="en-US"/>
        </w:rPr>
        <w:t xml:space="preserve">сто выполнения Работ: </w:t>
      </w:r>
      <w:r w:rsidR="000612A1">
        <w:rPr>
          <w:rFonts w:ascii="Times New Roman" w:hAnsi="Times New Roman"/>
          <w:b w:val="0"/>
          <w:sz w:val="22"/>
          <w:szCs w:val="22"/>
          <w:lang w:eastAsia="en-US"/>
        </w:rPr>
        <w:t>работы выполняются удаленно, результаты</w:t>
      </w:r>
      <w:r w:rsidR="00A0478D" w:rsidRPr="00A0478D">
        <w:rPr>
          <w:rFonts w:ascii="Times New Roman" w:hAnsi="Times New Roman"/>
          <w:b w:val="0"/>
          <w:sz w:val="22"/>
          <w:szCs w:val="22"/>
          <w:lang w:eastAsia="en-US"/>
        </w:rPr>
        <w:t xml:space="preserve"> </w:t>
      </w:r>
      <w:r w:rsidR="00572A48">
        <w:rPr>
          <w:rFonts w:ascii="Times New Roman" w:hAnsi="Times New Roman"/>
          <w:b w:val="0"/>
          <w:sz w:val="22"/>
          <w:szCs w:val="22"/>
          <w:lang w:eastAsia="en-US"/>
        </w:rPr>
        <w:t xml:space="preserve">работ </w:t>
      </w:r>
      <w:r w:rsidR="00A0478D" w:rsidRPr="00A0478D">
        <w:rPr>
          <w:rFonts w:ascii="Times New Roman" w:hAnsi="Times New Roman"/>
          <w:b w:val="0"/>
          <w:sz w:val="22"/>
          <w:szCs w:val="22"/>
          <w:lang w:eastAsia="en-US"/>
        </w:rPr>
        <w:t xml:space="preserve">должны быть размещены и введены в действие в </w:t>
      </w:r>
      <w:proofErr w:type="spellStart"/>
      <w:r w:rsidR="00A0478D" w:rsidRPr="00A0478D">
        <w:rPr>
          <w:rFonts w:ascii="Times New Roman" w:hAnsi="Times New Roman"/>
          <w:b w:val="0"/>
          <w:sz w:val="22"/>
          <w:szCs w:val="22"/>
          <w:lang w:eastAsia="en-US"/>
        </w:rPr>
        <w:t>репозитории</w:t>
      </w:r>
      <w:proofErr w:type="spellEnd"/>
      <w:r w:rsidR="00A0478D" w:rsidRPr="00A0478D">
        <w:rPr>
          <w:rFonts w:ascii="Times New Roman" w:hAnsi="Times New Roman"/>
          <w:b w:val="0"/>
          <w:sz w:val="22"/>
          <w:szCs w:val="22"/>
          <w:lang w:eastAsia="en-US"/>
        </w:rPr>
        <w:t xml:space="preserve"> Заказчика, расположенном в дата-центре Заказчика или в любом другом дата-центре, на усмотрение Заказчика.</w:t>
      </w:r>
    </w:p>
    <w:p w:rsidR="004B6DE2" w:rsidRPr="009041D0" w:rsidRDefault="00191484" w:rsidP="009041D0">
      <w:pPr>
        <w:pStyle w:val="afc"/>
        <w:numPr>
          <w:ilvl w:val="1"/>
          <w:numId w:val="36"/>
        </w:numPr>
        <w:shd w:val="clear" w:color="auto" w:fill="FFFFFF" w:themeFill="background1"/>
        <w:tabs>
          <w:tab w:val="num" w:pos="709"/>
        </w:tabs>
        <w:ind w:left="0" w:firstLine="0"/>
        <w:jc w:val="both"/>
        <w:rPr>
          <w:rFonts w:ascii="Times New Roman" w:hAnsi="Times New Roman"/>
          <w:b w:val="0"/>
          <w:sz w:val="22"/>
          <w:szCs w:val="22"/>
        </w:rPr>
      </w:pPr>
      <w:r w:rsidRPr="009041D0">
        <w:rPr>
          <w:rFonts w:ascii="Times New Roman" w:hAnsi="Times New Roman"/>
          <w:b w:val="0"/>
          <w:sz w:val="22"/>
          <w:szCs w:val="22"/>
        </w:rPr>
        <w:t xml:space="preserve">При сдаче Системы или отдельных ее компонентов в опытную и промышленную эксплуатацию Подрядчик совместно с Заказчиком на основании согласованной сторонами программы приемочных испытаний, разрабатываемой в рамках этапа внедрения Системы, проводит приемочные испытания Системы. Результаты испытаний оформляются соответствующим протоколом </w:t>
      </w:r>
      <w:r w:rsidR="004370F3" w:rsidRPr="009041D0">
        <w:rPr>
          <w:rFonts w:ascii="Times New Roman" w:hAnsi="Times New Roman"/>
          <w:b w:val="0"/>
          <w:sz w:val="22"/>
          <w:szCs w:val="22"/>
        </w:rPr>
        <w:t xml:space="preserve">приемочных </w:t>
      </w:r>
      <w:r w:rsidRPr="009041D0">
        <w:rPr>
          <w:rFonts w:ascii="Times New Roman" w:hAnsi="Times New Roman"/>
          <w:b w:val="0"/>
          <w:sz w:val="22"/>
          <w:szCs w:val="22"/>
        </w:rPr>
        <w:t>испытаний, подпис</w:t>
      </w:r>
      <w:r w:rsidR="009041D0" w:rsidRPr="009041D0">
        <w:rPr>
          <w:rFonts w:ascii="Times New Roman" w:hAnsi="Times New Roman"/>
          <w:b w:val="0"/>
          <w:sz w:val="22"/>
          <w:szCs w:val="22"/>
        </w:rPr>
        <w:t>ываемым представителями сторон в соответствии с РД 50-34.698-90 «Автоматизированные системы. Требован</w:t>
      </w:r>
      <w:r w:rsidR="009041D0">
        <w:rPr>
          <w:rFonts w:ascii="Times New Roman" w:hAnsi="Times New Roman"/>
          <w:b w:val="0"/>
          <w:sz w:val="22"/>
          <w:szCs w:val="22"/>
        </w:rPr>
        <w:t xml:space="preserve">ия к содержанию документов».  </w:t>
      </w:r>
      <w:r w:rsidR="004B6DE2" w:rsidRPr="009041D0">
        <w:rPr>
          <w:rFonts w:ascii="Times New Roman" w:hAnsi="Times New Roman"/>
          <w:b w:val="0"/>
          <w:sz w:val="22"/>
          <w:szCs w:val="22"/>
        </w:rPr>
        <w:t xml:space="preserve">Заказчик обязуется принять и оплатить </w:t>
      </w:r>
      <w:r w:rsidR="00DE4837" w:rsidRPr="009041D0">
        <w:rPr>
          <w:rFonts w:ascii="Times New Roman" w:hAnsi="Times New Roman"/>
          <w:b w:val="0"/>
          <w:sz w:val="22"/>
          <w:szCs w:val="22"/>
        </w:rPr>
        <w:t>Работы, выполненные Подрядчиком</w:t>
      </w:r>
      <w:r w:rsidR="004B6DE2" w:rsidRPr="009041D0">
        <w:rPr>
          <w:rFonts w:ascii="Times New Roman" w:hAnsi="Times New Roman"/>
          <w:b w:val="0"/>
          <w:sz w:val="22"/>
          <w:szCs w:val="22"/>
        </w:rPr>
        <w:t xml:space="preserve"> </w:t>
      </w:r>
      <w:r w:rsidR="00DE4837" w:rsidRPr="009041D0">
        <w:rPr>
          <w:rFonts w:ascii="Times New Roman" w:hAnsi="Times New Roman"/>
          <w:b w:val="0"/>
          <w:sz w:val="22"/>
          <w:szCs w:val="22"/>
        </w:rPr>
        <w:t>по соответствующим Этапам выполнения работ</w:t>
      </w:r>
      <w:r w:rsidR="004B6DE2" w:rsidRPr="009041D0">
        <w:rPr>
          <w:rFonts w:ascii="Times New Roman" w:hAnsi="Times New Roman"/>
          <w:b w:val="0"/>
          <w:sz w:val="22"/>
          <w:szCs w:val="22"/>
        </w:rPr>
        <w:t>.</w:t>
      </w:r>
    </w:p>
    <w:p w:rsidR="00650FC9" w:rsidRPr="00A63840" w:rsidRDefault="00650FC9" w:rsidP="00650FC9">
      <w:pPr>
        <w:tabs>
          <w:tab w:val="num" w:pos="1000"/>
        </w:tabs>
        <w:jc w:val="both"/>
        <w:rPr>
          <w:rFonts w:ascii="Times New Roman" w:hAnsi="Times New Roman"/>
          <w:b w:val="0"/>
          <w:sz w:val="22"/>
          <w:szCs w:val="22"/>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2. СТОИМОСТЬ РАБОТ И ПОРЯДОК РАСЧЕТОВ</w:t>
      </w:r>
    </w:p>
    <w:p w:rsidR="00D90486" w:rsidRPr="00D90486" w:rsidRDefault="00D90486" w:rsidP="00316CA6">
      <w:pPr>
        <w:pStyle w:val="afc"/>
        <w:widowControl w:val="0"/>
        <w:numPr>
          <w:ilvl w:val="1"/>
          <w:numId w:val="24"/>
        </w:numPr>
        <w:suppressAutoHyphens/>
        <w:autoSpaceDN w:val="0"/>
        <w:ind w:left="0" w:right="57" w:firstLine="0"/>
        <w:jc w:val="both"/>
        <w:textAlignment w:val="baseline"/>
        <w:rPr>
          <w:rFonts w:ascii="Times New Roman" w:hAnsi="Times New Roman"/>
          <w:b w:val="0"/>
          <w:color w:val="000000"/>
          <w:kern w:val="3"/>
          <w:sz w:val="22"/>
          <w:szCs w:val="22"/>
        </w:rPr>
      </w:pPr>
      <w:r w:rsidRPr="00D90486">
        <w:rPr>
          <w:rFonts w:ascii="Times New Roman" w:hAnsi="Times New Roman"/>
          <w:b w:val="0"/>
          <w:bCs/>
          <w:color w:val="000000"/>
          <w:kern w:val="3"/>
          <w:sz w:val="22"/>
          <w:szCs w:val="22"/>
        </w:rPr>
        <w:t xml:space="preserve">Цена Договора составляет </w:t>
      </w:r>
      <w:r>
        <w:rPr>
          <w:rFonts w:ascii="Times New Roman" w:hAnsi="Times New Roman"/>
          <w:b w:val="0"/>
          <w:bCs/>
          <w:color w:val="000000"/>
          <w:kern w:val="3"/>
          <w:sz w:val="22"/>
          <w:szCs w:val="22"/>
        </w:rPr>
        <w:t>___________________</w:t>
      </w:r>
      <w:r w:rsidRPr="00D90486">
        <w:rPr>
          <w:rFonts w:ascii="Times New Roman" w:hAnsi="Times New Roman"/>
          <w:b w:val="0"/>
          <w:bCs/>
          <w:color w:val="000000"/>
          <w:kern w:val="3"/>
          <w:sz w:val="22"/>
          <w:szCs w:val="22"/>
        </w:rPr>
        <w:t xml:space="preserve"> (</w:t>
      </w:r>
      <w:r>
        <w:rPr>
          <w:rFonts w:ascii="Times New Roman" w:hAnsi="Times New Roman"/>
          <w:b w:val="0"/>
          <w:bCs/>
          <w:color w:val="000000"/>
          <w:kern w:val="3"/>
          <w:sz w:val="22"/>
          <w:szCs w:val="22"/>
        </w:rPr>
        <w:t>________________________</w:t>
      </w:r>
      <w:r w:rsidRPr="00D90486">
        <w:rPr>
          <w:rFonts w:ascii="Times New Roman" w:hAnsi="Times New Roman"/>
          <w:b w:val="0"/>
          <w:bCs/>
          <w:color w:val="000000"/>
          <w:kern w:val="3"/>
          <w:sz w:val="22"/>
          <w:szCs w:val="22"/>
        </w:rPr>
        <w:t xml:space="preserve">) рублей 00 копеек, </w:t>
      </w:r>
      <w:r>
        <w:rPr>
          <w:rFonts w:ascii="Times New Roman" w:hAnsi="Times New Roman"/>
          <w:b w:val="0"/>
          <w:bCs/>
          <w:color w:val="000000"/>
          <w:kern w:val="3"/>
          <w:sz w:val="22"/>
          <w:szCs w:val="22"/>
        </w:rPr>
        <w:t xml:space="preserve">в том числе </w:t>
      </w:r>
      <w:r w:rsidRPr="00D90486">
        <w:rPr>
          <w:rFonts w:ascii="Times New Roman" w:hAnsi="Times New Roman"/>
          <w:b w:val="0"/>
          <w:bCs/>
          <w:i/>
          <w:color w:val="000000"/>
          <w:kern w:val="3"/>
          <w:sz w:val="22"/>
          <w:szCs w:val="22"/>
        </w:rPr>
        <w:t>НДС (если применимо)</w:t>
      </w:r>
      <w:r>
        <w:rPr>
          <w:rFonts w:ascii="Times New Roman" w:hAnsi="Times New Roman"/>
          <w:b w:val="0"/>
          <w:bCs/>
          <w:color w:val="000000"/>
          <w:kern w:val="3"/>
          <w:sz w:val="22"/>
          <w:szCs w:val="22"/>
        </w:rPr>
        <w:t xml:space="preserve"> /</w:t>
      </w:r>
      <w:r w:rsidRPr="00D90486">
        <w:rPr>
          <w:rFonts w:ascii="Times New Roman" w:hAnsi="Times New Roman"/>
          <w:b w:val="0"/>
          <w:bCs/>
          <w:color w:val="000000"/>
          <w:kern w:val="3"/>
          <w:sz w:val="22"/>
          <w:szCs w:val="22"/>
        </w:rPr>
        <w:t xml:space="preserve">без НДС в связи с применением упрощенной системы налогообложения, в соответствии с главой 26,2 НК РФ </w:t>
      </w:r>
      <w:bookmarkStart w:id="0" w:name="_Ref319686981"/>
      <w:r w:rsidRPr="00D90486">
        <w:rPr>
          <w:rFonts w:ascii="Times New Roman" w:hAnsi="Times New Roman"/>
          <w:b w:val="0"/>
          <w:bCs/>
          <w:color w:val="000000"/>
          <w:kern w:val="3"/>
          <w:sz w:val="22"/>
          <w:szCs w:val="22"/>
        </w:rPr>
        <w:t xml:space="preserve">(далее – Цена Договора). В цену Договора включены все </w:t>
      </w:r>
      <w:r w:rsidRPr="00D90486">
        <w:rPr>
          <w:rFonts w:ascii="Times New Roman" w:hAnsi="Times New Roman"/>
          <w:b w:val="0"/>
          <w:color w:val="000000"/>
          <w:kern w:val="3"/>
          <w:sz w:val="22"/>
          <w:szCs w:val="22"/>
        </w:rPr>
        <w:t xml:space="preserve">возможные затраты, издержки и иные расходы </w:t>
      </w:r>
      <w:r>
        <w:rPr>
          <w:rFonts w:ascii="Times New Roman" w:hAnsi="Times New Roman"/>
          <w:b w:val="0"/>
          <w:color w:val="000000"/>
          <w:kern w:val="3"/>
          <w:sz w:val="22"/>
          <w:szCs w:val="22"/>
        </w:rPr>
        <w:t>Подрядчика</w:t>
      </w:r>
      <w:r w:rsidRPr="00D90486">
        <w:rPr>
          <w:rFonts w:ascii="Times New Roman" w:hAnsi="Times New Roman"/>
          <w:b w:val="0"/>
          <w:color w:val="000000"/>
          <w:kern w:val="3"/>
          <w:sz w:val="22"/>
          <w:szCs w:val="22"/>
        </w:rPr>
        <w:t xml:space="preserve">,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w:t>
      </w:r>
      <w:r>
        <w:rPr>
          <w:rFonts w:ascii="Times New Roman" w:hAnsi="Times New Roman"/>
          <w:b w:val="0"/>
          <w:color w:val="000000"/>
          <w:kern w:val="3"/>
          <w:sz w:val="22"/>
          <w:szCs w:val="22"/>
        </w:rPr>
        <w:t>также вознаграждение Подрядчика</w:t>
      </w:r>
      <w:r w:rsidRPr="00D90486">
        <w:rPr>
          <w:rFonts w:ascii="Times New Roman" w:hAnsi="Times New Roman"/>
          <w:b w:val="0"/>
          <w:bCs/>
          <w:color w:val="000000"/>
          <w:kern w:val="3"/>
          <w:sz w:val="22"/>
          <w:szCs w:val="22"/>
        </w:rPr>
        <w:t xml:space="preserve">. </w:t>
      </w:r>
      <w:r w:rsidRPr="00D90486">
        <w:rPr>
          <w:rFonts w:ascii="Times New Roman" w:hAnsi="Times New Roman"/>
          <w:b w:val="0"/>
          <w:color w:val="000000"/>
          <w:kern w:val="3"/>
          <w:sz w:val="22"/>
          <w:szCs w:val="22"/>
        </w:rPr>
        <w:t>Цена настоящего Договора является предельной суммой,  которую может уплатить Заказчик за надлежащим образом выполненные работы.</w:t>
      </w:r>
    </w:p>
    <w:bookmarkEnd w:id="0"/>
    <w:p w:rsidR="00D90486" w:rsidRPr="00D90486" w:rsidRDefault="00E7451D" w:rsidP="00F60CD6">
      <w:pPr>
        <w:pStyle w:val="afc"/>
        <w:widowControl w:val="0"/>
        <w:numPr>
          <w:ilvl w:val="1"/>
          <w:numId w:val="24"/>
        </w:numPr>
        <w:tabs>
          <w:tab w:val="left" w:pos="426"/>
        </w:tabs>
        <w:suppressAutoHyphens/>
        <w:autoSpaceDN w:val="0"/>
        <w:ind w:left="0" w:right="57" w:firstLine="0"/>
        <w:jc w:val="both"/>
        <w:textAlignment w:val="baseline"/>
        <w:rPr>
          <w:rFonts w:ascii="Times New Roman" w:hAnsi="Times New Roman"/>
          <w:b w:val="0"/>
          <w:color w:val="000000"/>
          <w:kern w:val="3"/>
          <w:sz w:val="22"/>
          <w:szCs w:val="22"/>
        </w:rPr>
      </w:pPr>
      <w:r w:rsidRPr="00E7451D">
        <w:rPr>
          <w:rFonts w:ascii="Times New Roman" w:hAnsi="Times New Roman"/>
          <w:b w:val="0"/>
          <w:color w:val="000000"/>
          <w:kern w:val="3"/>
          <w:sz w:val="22"/>
          <w:szCs w:val="22"/>
        </w:rPr>
        <w:t xml:space="preserve">Оплата выполненных работ по каждому этапу </w:t>
      </w:r>
      <w:r>
        <w:rPr>
          <w:rFonts w:ascii="Times New Roman" w:hAnsi="Times New Roman"/>
          <w:b w:val="0"/>
          <w:color w:val="000000"/>
          <w:kern w:val="3"/>
          <w:sz w:val="22"/>
          <w:szCs w:val="22"/>
        </w:rPr>
        <w:t>осуществляется</w:t>
      </w:r>
      <w:r w:rsidR="00D90486" w:rsidRPr="00D90486">
        <w:rPr>
          <w:rFonts w:ascii="Times New Roman" w:hAnsi="Times New Roman"/>
          <w:b w:val="0"/>
          <w:color w:val="000000"/>
          <w:kern w:val="3"/>
          <w:sz w:val="22"/>
          <w:szCs w:val="22"/>
        </w:rPr>
        <w:t xml:space="preserve"> </w:t>
      </w:r>
      <w:r w:rsidRPr="00E7451D">
        <w:rPr>
          <w:rFonts w:ascii="Times New Roman" w:hAnsi="Times New Roman"/>
          <w:b w:val="0"/>
          <w:color w:val="000000"/>
          <w:kern w:val="3"/>
          <w:sz w:val="22"/>
          <w:szCs w:val="22"/>
        </w:rPr>
        <w:t>в течение 30 (тридцати) д</w:t>
      </w:r>
      <w:r w:rsidR="00921591">
        <w:rPr>
          <w:rFonts w:ascii="Times New Roman" w:hAnsi="Times New Roman"/>
          <w:b w:val="0"/>
          <w:color w:val="000000"/>
          <w:kern w:val="3"/>
          <w:sz w:val="22"/>
          <w:szCs w:val="22"/>
        </w:rPr>
        <w:t>ней с даты</w:t>
      </w:r>
      <w:r w:rsidR="00785528">
        <w:rPr>
          <w:rFonts w:ascii="Times New Roman" w:hAnsi="Times New Roman"/>
          <w:b w:val="0"/>
          <w:color w:val="000000"/>
          <w:kern w:val="3"/>
          <w:sz w:val="22"/>
          <w:szCs w:val="22"/>
        </w:rPr>
        <w:t xml:space="preserve"> подписания сторонами А</w:t>
      </w:r>
      <w:r w:rsidRPr="00E7451D">
        <w:rPr>
          <w:rFonts w:ascii="Times New Roman" w:hAnsi="Times New Roman"/>
          <w:b w:val="0"/>
          <w:color w:val="000000"/>
          <w:kern w:val="3"/>
          <w:sz w:val="22"/>
          <w:szCs w:val="22"/>
        </w:rPr>
        <w:t>кта сдачи приемки вып</w:t>
      </w:r>
      <w:r w:rsidR="00785528">
        <w:rPr>
          <w:rFonts w:ascii="Times New Roman" w:hAnsi="Times New Roman"/>
          <w:b w:val="0"/>
          <w:color w:val="000000"/>
          <w:kern w:val="3"/>
          <w:sz w:val="22"/>
          <w:szCs w:val="22"/>
        </w:rPr>
        <w:t>олненных работ по соответствующему</w:t>
      </w:r>
      <w:r w:rsidRPr="00E7451D">
        <w:rPr>
          <w:rFonts w:ascii="Times New Roman" w:hAnsi="Times New Roman"/>
          <w:b w:val="0"/>
          <w:color w:val="000000"/>
          <w:kern w:val="3"/>
          <w:sz w:val="22"/>
          <w:szCs w:val="22"/>
        </w:rPr>
        <w:t xml:space="preserve"> </w:t>
      </w:r>
      <w:r w:rsidR="007614FF">
        <w:rPr>
          <w:rFonts w:ascii="Times New Roman" w:hAnsi="Times New Roman"/>
          <w:b w:val="0"/>
          <w:color w:val="000000"/>
          <w:kern w:val="3"/>
          <w:sz w:val="22"/>
          <w:szCs w:val="22"/>
        </w:rPr>
        <w:t>Э</w:t>
      </w:r>
      <w:r>
        <w:rPr>
          <w:rFonts w:ascii="Times New Roman" w:hAnsi="Times New Roman"/>
          <w:b w:val="0"/>
          <w:color w:val="000000"/>
          <w:kern w:val="3"/>
          <w:sz w:val="22"/>
          <w:szCs w:val="22"/>
        </w:rPr>
        <w:t>тапу, предусмотренному Прило</w:t>
      </w:r>
      <w:r w:rsidR="00921591">
        <w:rPr>
          <w:rFonts w:ascii="Times New Roman" w:hAnsi="Times New Roman"/>
          <w:b w:val="0"/>
          <w:color w:val="000000"/>
          <w:kern w:val="3"/>
          <w:sz w:val="22"/>
          <w:szCs w:val="22"/>
        </w:rPr>
        <w:t>жением №1 к настоящему Договору при условии выставления Подрядчиком</w:t>
      </w:r>
      <w:r w:rsidR="00921591" w:rsidRPr="00921591">
        <w:rPr>
          <w:rFonts w:ascii="Times New Roman" w:hAnsi="Times New Roman"/>
          <w:b w:val="0"/>
          <w:color w:val="000000"/>
          <w:kern w:val="3"/>
          <w:sz w:val="22"/>
          <w:szCs w:val="22"/>
        </w:rPr>
        <w:t xml:space="preserve"> Заказчику счета, счета</w:t>
      </w:r>
      <w:r w:rsidR="00921591">
        <w:rPr>
          <w:rFonts w:ascii="Times New Roman" w:hAnsi="Times New Roman"/>
          <w:b w:val="0"/>
          <w:color w:val="000000"/>
          <w:kern w:val="3"/>
          <w:sz w:val="22"/>
          <w:szCs w:val="22"/>
        </w:rPr>
        <w:t>-</w:t>
      </w:r>
      <w:r w:rsidR="00921591" w:rsidRPr="00921591">
        <w:rPr>
          <w:rFonts w:ascii="Times New Roman" w:hAnsi="Times New Roman"/>
          <w:b w:val="0"/>
          <w:color w:val="000000"/>
          <w:kern w:val="3"/>
          <w:sz w:val="22"/>
          <w:szCs w:val="22"/>
        </w:rPr>
        <w:t>фактуры (при наличии).</w:t>
      </w:r>
      <w:r w:rsidR="00F60CD6" w:rsidRPr="00F60CD6">
        <w:t xml:space="preserve"> </w:t>
      </w:r>
      <w:r w:rsidR="00F60CD6" w:rsidRPr="00F60CD6">
        <w:rPr>
          <w:rFonts w:ascii="Times New Roman" w:hAnsi="Times New Roman"/>
          <w:b w:val="0"/>
          <w:color w:val="000000"/>
          <w:kern w:val="3"/>
          <w:sz w:val="22"/>
          <w:szCs w:val="22"/>
        </w:rPr>
        <w:t>Заказчик осуществляет оплату выполненных Работ исключительно при ус</w:t>
      </w:r>
      <w:r w:rsidR="00F60CD6">
        <w:rPr>
          <w:rFonts w:ascii="Times New Roman" w:hAnsi="Times New Roman"/>
          <w:b w:val="0"/>
          <w:color w:val="000000"/>
          <w:kern w:val="3"/>
          <w:sz w:val="22"/>
          <w:szCs w:val="22"/>
        </w:rPr>
        <w:t>ловии их выполнения Подрядчиком</w:t>
      </w:r>
      <w:r w:rsidR="00F60CD6" w:rsidRPr="00F60CD6">
        <w:rPr>
          <w:rFonts w:ascii="Times New Roman" w:hAnsi="Times New Roman"/>
          <w:b w:val="0"/>
          <w:color w:val="000000"/>
          <w:kern w:val="3"/>
          <w:sz w:val="22"/>
          <w:szCs w:val="22"/>
        </w:rPr>
        <w:t xml:space="preserve"> с соблюдением всех требований Договора и приложений к нему, предъявляемых к объему и качеству Работ.</w:t>
      </w:r>
    </w:p>
    <w:p w:rsidR="00D90486" w:rsidRPr="00D90486" w:rsidRDefault="00D90486" w:rsidP="00D90486">
      <w:pPr>
        <w:suppressAutoHyphens/>
        <w:autoSpaceDN w:val="0"/>
        <w:ind w:right="57"/>
        <w:jc w:val="both"/>
        <w:textAlignment w:val="baseline"/>
        <w:rPr>
          <w:rFonts w:ascii="Times New Roman" w:hAnsi="Times New Roman"/>
          <w:b w:val="0"/>
          <w:color w:val="000000"/>
          <w:kern w:val="3"/>
          <w:sz w:val="22"/>
          <w:szCs w:val="22"/>
        </w:rPr>
      </w:pPr>
      <w:r w:rsidRPr="00D90486">
        <w:rPr>
          <w:rFonts w:ascii="Times New Roman" w:hAnsi="Times New Roman"/>
          <w:b w:val="0"/>
          <w:color w:val="000000"/>
          <w:kern w:val="3"/>
          <w:sz w:val="22"/>
          <w:szCs w:val="22"/>
        </w:rPr>
        <w:t>2.3</w:t>
      </w:r>
      <w:proofErr w:type="gramStart"/>
      <w:r w:rsidRPr="00D90486">
        <w:rPr>
          <w:rFonts w:ascii="Times New Roman" w:hAnsi="Times New Roman"/>
          <w:b w:val="0"/>
          <w:color w:val="000000"/>
          <w:kern w:val="3"/>
          <w:sz w:val="22"/>
          <w:szCs w:val="22"/>
        </w:rPr>
        <w:t xml:space="preserve"> </w:t>
      </w:r>
      <w:r w:rsidR="00E7451D">
        <w:rPr>
          <w:rFonts w:ascii="Times New Roman" w:hAnsi="Times New Roman"/>
          <w:b w:val="0"/>
          <w:color w:val="000000"/>
          <w:kern w:val="3"/>
          <w:sz w:val="22"/>
          <w:szCs w:val="22"/>
        </w:rPr>
        <w:t xml:space="preserve"> </w:t>
      </w:r>
      <w:r w:rsidRPr="00D90486">
        <w:rPr>
          <w:rFonts w:ascii="Times New Roman" w:hAnsi="Times New Roman"/>
          <w:b w:val="0"/>
          <w:color w:val="000000"/>
          <w:kern w:val="3"/>
          <w:sz w:val="22"/>
          <w:szCs w:val="22"/>
        </w:rPr>
        <w:t xml:space="preserve"> В</w:t>
      </w:r>
      <w:proofErr w:type="gramEnd"/>
      <w:r w:rsidRPr="00D90486">
        <w:rPr>
          <w:rFonts w:ascii="Times New Roman" w:hAnsi="Times New Roman"/>
          <w:b w:val="0"/>
          <w:color w:val="000000"/>
          <w:kern w:val="3"/>
          <w:sz w:val="22"/>
          <w:szCs w:val="22"/>
        </w:rPr>
        <w:t xml:space="preserve">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rsidR="00D90486" w:rsidRPr="00D90486" w:rsidRDefault="00D90486" w:rsidP="00316CA6">
      <w:pPr>
        <w:pStyle w:val="afc"/>
        <w:widowControl w:val="0"/>
        <w:numPr>
          <w:ilvl w:val="1"/>
          <w:numId w:val="25"/>
        </w:numPr>
        <w:tabs>
          <w:tab w:val="left" w:pos="567"/>
        </w:tabs>
        <w:suppressAutoHyphens/>
        <w:autoSpaceDN w:val="0"/>
        <w:ind w:left="0" w:right="57" w:firstLine="0"/>
        <w:jc w:val="both"/>
        <w:textAlignment w:val="baseline"/>
        <w:outlineLvl w:val="1"/>
        <w:rPr>
          <w:rFonts w:ascii="Times New Roman" w:hAnsi="Times New Roman"/>
          <w:b w:val="0"/>
          <w:color w:val="000000"/>
          <w:kern w:val="3"/>
          <w:sz w:val="22"/>
          <w:szCs w:val="22"/>
        </w:rPr>
      </w:pPr>
      <w:r w:rsidRPr="00D90486">
        <w:rPr>
          <w:rFonts w:ascii="Times New Roman" w:hAnsi="Times New Roman"/>
          <w:b w:val="0"/>
          <w:color w:val="000000"/>
          <w:kern w:val="3"/>
          <w:sz w:val="22"/>
          <w:szCs w:val="22"/>
        </w:rPr>
        <w:t xml:space="preserve"> Заказчик считается исполнившим свои об</w:t>
      </w:r>
      <w:r>
        <w:rPr>
          <w:rFonts w:ascii="Times New Roman" w:hAnsi="Times New Roman"/>
          <w:b w:val="0"/>
          <w:color w:val="000000"/>
          <w:kern w:val="3"/>
          <w:sz w:val="22"/>
          <w:szCs w:val="22"/>
        </w:rPr>
        <w:t>язательства в соответствии с п.</w:t>
      </w:r>
      <w:r w:rsidR="00650FC9">
        <w:rPr>
          <w:rFonts w:ascii="Times New Roman" w:hAnsi="Times New Roman"/>
          <w:b w:val="0"/>
          <w:color w:val="000000"/>
          <w:kern w:val="3"/>
          <w:sz w:val="22"/>
          <w:szCs w:val="22"/>
        </w:rPr>
        <w:t xml:space="preserve"> </w:t>
      </w:r>
      <w:r>
        <w:rPr>
          <w:rFonts w:ascii="Times New Roman" w:hAnsi="Times New Roman"/>
          <w:b w:val="0"/>
          <w:color w:val="000000"/>
          <w:kern w:val="3"/>
          <w:sz w:val="22"/>
          <w:szCs w:val="22"/>
        </w:rPr>
        <w:t>2</w:t>
      </w:r>
      <w:r w:rsidRPr="00D90486">
        <w:rPr>
          <w:rFonts w:ascii="Times New Roman" w:hAnsi="Times New Roman"/>
          <w:b w:val="0"/>
          <w:color w:val="000000"/>
          <w:kern w:val="3"/>
          <w:sz w:val="22"/>
          <w:szCs w:val="22"/>
        </w:rPr>
        <w:t>.2. в момент поступления денежных средств на корреспондентский счет банка Заказчика.</w:t>
      </w:r>
    </w:p>
    <w:p w:rsidR="00246093" w:rsidRDefault="00246093" w:rsidP="00246093">
      <w:pPr>
        <w:pStyle w:val="afc"/>
        <w:ind w:left="0"/>
        <w:jc w:val="both"/>
        <w:rPr>
          <w:rFonts w:ascii="Times New Roman" w:hAnsi="Times New Roman"/>
          <w:b w:val="0"/>
          <w:sz w:val="22"/>
          <w:szCs w:val="22"/>
        </w:rPr>
      </w:pPr>
    </w:p>
    <w:p w:rsidR="00246093" w:rsidRPr="00A20213" w:rsidRDefault="00246093" w:rsidP="00316CA6">
      <w:pPr>
        <w:pStyle w:val="afc"/>
        <w:numPr>
          <w:ilvl w:val="0"/>
          <w:numId w:val="26"/>
        </w:numPr>
        <w:jc w:val="both"/>
        <w:rPr>
          <w:rFonts w:ascii="Times New Roman" w:hAnsi="Times New Roman"/>
          <w:bCs/>
          <w:sz w:val="22"/>
          <w:szCs w:val="22"/>
          <w:lang w:eastAsia="en-US"/>
        </w:rPr>
      </w:pPr>
      <w:r w:rsidRPr="00A20213">
        <w:rPr>
          <w:rFonts w:ascii="Times New Roman" w:hAnsi="Times New Roman"/>
          <w:bCs/>
          <w:sz w:val="22"/>
          <w:szCs w:val="22"/>
          <w:lang w:eastAsia="en-US"/>
        </w:rPr>
        <w:t>С</w:t>
      </w:r>
      <w:r w:rsidR="00A20213">
        <w:rPr>
          <w:rFonts w:ascii="Times New Roman" w:hAnsi="Times New Roman"/>
          <w:bCs/>
          <w:sz w:val="22"/>
          <w:szCs w:val="22"/>
          <w:lang w:eastAsia="en-US"/>
        </w:rPr>
        <w:t>ОГЛАСИЕ ПОДРЯДЧИКА НА ПРОВЕДЕНИЕ ОБЯЗАТЕЛЬНЫХ ПРОВЕРОК СОБЛЮДЕНИЯ УСЛОВИЙ</w:t>
      </w:r>
      <w:r w:rsidRPr="00A20213">
        <w:rPr>
          <w:rFonts w:ascii="Times New Roman" w:hAnsi="Times New Roman"/>
          <w:bCs/>
          <w:sz w:val="22"/>
          <w:szCs w:val="22"/>
          <w:lang w:eastAsia="en-US"/>
        </w:rPr>
        <w:t>,</w:t>
      </w:r>
      <w:r w:rsidR="00A20213">
        <w:rPr>
          <w:rFonts w:ascii="Times New Roman" w:hAnsi="Times New Roman"/>
          <w:bCs/>
          <w:sz w:val="22"/>
          <w:szCs w:val="22"/>
          <w:lang w:eastAsia="en-US"/>
        </w:rPr>
        <w:t xml:space="preserve"> ЦЕЛЕЙ И ПОРЯДКА ПРЕДОСТАВЛЕНИЯ СУБСИДИИ</w:t>
      </w:r>
    </w:p>
    <w:p w:rsidR="00246093" w:rsidRPr="00246093" w:rsidRDefault="00A20213" w:rsidP="00246093">
      <w:pPr>
        <w:pStyle w:val="afc"/>
        <w:ind w:left="0"/>
        <w:jc w:val="both"/>
        <w:rPr>
          <w:rFonts w:ascii="Times New Roman" w:hAnsi="Times New Roman"/>
          <w:b w:val="0"/>
          <w:sz w:val="22"/>
          <w:szCs w:val="22"/>
        </w:rPr>
      </w:pPr>
      <w:r>
        <w:rPr>
          <w:rFonts w:ascii="Times New Roman" w:hAnsi="Times New Roman"/>
          <w:b w:val="0"/>
          <w:sz w:val="22"/>
          <w:szCs w:val="22"/>
        </w:rPr>
        <w:t xml:space="preserve">3.1 </w:t>
      </w:r>
      <w:r w:rsidR="00246093" w:rsidRPr="00246093">
        <w:rPr>
          <w:rFonts w:ascii="Times New Roman" w:hAnsi="Times New Roman"/>
          <w:b w:val="0"/>
          <w:sz w:val="22"/>
          <w:szCs w:val="22"/>
        </w:rPr>
        <w:t xml:space="preserve">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roofErr w:type="gramStart"/>
      <w:r w:rsidR="00246093" w:rsidRPr="00246093">
        <w:rPr>
          <w:rFonts w:ascii="Times New Roman" w:hAnsi="Times New Roman"/>
          <w:b w:val="0"/>
          <w:sz w:val="22"/>
          <w:szCs w:val="22"/>
        </w:rPr>
        <w:t>В соответствии с пунктами 2, 3 ст. 78.1 Бюджетного кодекса РФ, постановлением Правительства РФ №  2254</w:t>
      </w:r>
      <w:r w:rsidR="00650FC9">
        <w:rPr>
          <w:rFonts w:ascii="Times New Roman" w:hAnsi="Times New Roman"/>
          <w:b w:val="0"/>
          <w:sz w:val="22"/>
          <w:szCs w:val="22"/>
        </w:rPr>
        <w:t xml:space="preserve">  от  24.12.2020 г,  Подрядчик</w:t>
      </w:r>
      <w:r w:rsidR="00246093" w:rsidRPr="00246093">
        <w:rPr>
          <w:rFonts w:ascii="Times New Roman" w:hAnsi="Times New Roman"/>
          <w:b w:val="0"/>
          <w:sz w:val="22"/>
          <w:szCs w:val="22"/>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C96B5C">
        <w:rPr>
          <w:rFonts w:ascii="Times New Roman" w:hAnsi="Times New Roman"/>
          <w:b w:val="0"/>
          <w:sz w:val="22"/>
          <w:szCs w:val="22"/>
        </w:rPr>
        <w:t>3</w:t>
      </w:r>
      <w:r w:rsidR="00A7194F">
        <w:rPr>
          <w:rFonts w:ascii="Times New Roman" w:hAnsi="Times New Roman"/>
          <w:b w:val="0"/>
          <w:sz w:val="22"/>
          <w:szCs w:val="22"/>
        </w:rPr>
        <w:t xml:space="preserve"> </w:t>
      </w:r>
      <w:r w:rsidR="00246093" w:rsidRPr="00246093">
        <w:rPr>
          <w:rFonts w:ascii="Times New Roman" w:hAnsi="Times New Roman"/>
          <w:b w:val="0"/>
          <w:sz w:val="22"/>
          <w:szCs w:val="22"/>
        </w:rPr>
        <w:t>к нас</w:t>
      </w:r>
      <w:r w:rsidR="00A41BEB">
        <w:rPr>
          <w:rFonts w:ascii="Times New Roman" w:hAnsi="Times New Roman"/>
          <w:b w:val="0"/>
          <w:sz w:val="22"/>
          <w:szCs w:val="22"/>
        </w:rPr>
        <w:t>тоящему Договору).</w:t>
      </w:r>
      <w:proofErr w:type="gramEnd"/>
      <w:r w:rsidR="00A41BEB">
        <w:rPr>
          <w:rFonts w:ascii="Times New Roman" w:hAnsi="Times New Roman"/>
          <w:b w:val="0"/>
          <w:sz w:val="22"/>
          <w:szCs w:val="22"/>
        </w:rPr>
        <w:t xml:space="preserve"> В платежных,</w:t>
      </w:r>
      <w:r w:rsidR="00246093" w:rsidRPr="00246093">
        <w:rPr>
          <w:rFonts w:ascii="Times New Roman" w:hAnsi="Times New Roman"/>
          <w:b w:val="0"/>
          <w:sz w:val="22"/>
          <w:szCs w:val="22"/>
        </w:rPr>
        <w:t xml:space="preserve"> расчетных </w:t>
      </w:r>
      <w:r w:rsidR="00A41BEB">
        <w:rPr>
          <w:rFonts w:ascii="Times New Roman" w:hAnsi="Times New Roman"/>
          <w:b w:val="0"/>
          <w:sz w:val="22"/>
          <w:szCs w:val="22"/>
        </w:rPr>
        <w:t xml:space="preserve">и всех первичных </w:t>
      </w:r>
      <w:r w:rsidR="00246093" w:rsidRPr="00246093">
        <w:rPr>
          <w:rFonts w:ascii="Times New Roman" w:hAnsi="Times New Roman"/>
          <w:b w:val="0"/>
          <w:sz w:val="22"/>
          <w:szCs w:val="22"/>
        </w:rPr>
        <w:t>документах по настоящему договору указывается идентификатор соглашения о предоставлении субсидии №000000D507121P0B0002».</w:t>
      </w:r>
    </w:p>
    <w:p w:rsidR="00246093" w:rsidRPr="00A63840" w:rsidRDefault="00246093" w:rsidP="00246093">
      <w:pPr>
        <w:pStyle w:val="afc"/>
        <w:ind w:left="0"/>
        <w:jc w:val="both"/>
        <w:rPr>
          <w:rFonts w:ascii="Times New Roman" w:hAnsi="Times New Roman"/>
          <w:b w:val="0"/>
          <w:sz w:val="22"/>
          <w:szCs w:val="22"/>
        </w:rPr>
      </w:pPr>
    </w:p>
    <w:p w:rsidR="004B6DE2" w:rsidRPr="00A63840" w:rsidRDefault="00A20213"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4</w:t>
      </w:r>
      <w:r w:rsidR="004B6DE2" w:rsidRPr="00A63840">
        <w:rPr>
          <w:rFonts w:ascii="Times New Roman" w:hAnsi="Times New Roman"/>
          <w:bCs/>
          <w:sz w:val="22"/>
          <w:szCs w:val="22"/>
          <w:lang w:eastAsia="en-US"/>
        </w:rPr>
        <w:t>. ПОРЯДОК СДАЧИ-ПРИЕМКИ РАБОТ</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.1. Сдача-приемка выполненных Работ осуществ</w:t>
      </w:r>
      <w:r>
        <w:rPr>
          <w:rFonts w:ascii="Times New Roman" w:hAnsi="Times New Roman" w:cs="Times New Roman"/>
          <w:sz w:val="22"/>
          <w:szCs w:val="22"/>
          <w:lang w:val="ru-RU"/>
        </w:rPr>
        <w:t>ляется Заказчиком и Подрядчиком</w:t>
      </w:r>
      <w:r w:rsidRPr="007B4B98">
        <w:rPr>
          <w:rFonts w:ascii="Times New Roman" w:hAnsi="Times New Roman" w:cs="Times New Roman"/>
          <w:sz w:val="22"/>
          <w:szCs w:val="22"/>
          <w:lang w:val="ru-RU"/>
        </w:rPr>
        <w:t xml:space="preserve">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.2. Сдача-приемка выполненных Работ оформляется Сторонами путем подписания акта сдачи-приемки выполненных</w:t>
      </w:r>
      <w:r w:rsidR="007614FF">
        <w:rPr>
          <w:rFonts w:ascii="Times New Roman" w:hAnsi="Times New Roman" w:cs="Times New Roman"/>
          <w:sz w:val="22"/>
          <w:szCs w:val="22"/>
          <w:lang w:val="ru-RU"/>
        </w:rPr>
        <w:t xml:space="preserve"> Работ по форме, установленной П</w:t>
      </w:r>
      <w:r w:rsidRPr="007B4B98">
        <w:rPr>
          <w:rFonts w:ascii="Times New Roman" w:hAnsi="Times New Roman" w:cs="Times New Roman"/>
          <w:sz w:val="22"/>
          <w:szCs w:val="22"/>
          <w:lang w:val="ru-RU"/>
        </w:rPr>
        <w:t xml:space="preserve">риложением № 2 к Договору (далее – Акт). </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.3. Подписанный Сторонами Акт является подтверждением надлежащего выпол</w:t>
      </w:r>
      <w:r>
        <w:rPr>
          <w:rFonts w:ascii="Times New Roman" w:hAnsi="Times New Roman" w:cs="Times New Roman"/>
          <w:sz w:val="22"/>
          <w:szCs w:val="22"/>
          <w:lang w:val="ru-RU"/>
        </w:rPr>
        <w:t>нения Подрядчиком</w:t>
      </w:r>
      <w:r w:rsidRPr="007B4B98">
        <w:rPr>
          <w:rFonts w:ascii="Times New Roman" w:hAnsi="Times New Roman" w:cs="Times New Roman"/>
          <w:sz w:val="22"/>
          <w:szCs w:val="22"/>
          <w:lang w:val="ru-RU"/>
        </w:rPr>
        <w:t xml:space="preserve"> обязательств по Договору. </w:t>
      </w:r>
    </w:p>
    <w:p w:rsidR="00E73607"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 xml:space="preserve">.4. </w:t>
      </w:r>
      <w:proofErr w:type="gramStart"/>
      <w:r w:rsidRPr="007B4B98">
        <w:rPr>
          <w:rFonts w:ascii="Times New Roman" w:hAnsi="Times New Roman" w:cs="Times New Roman"/>
          <w:sz w:val="22"/>
          <w:szCs w:val="22"/>
          <w:lang w:val="ru-RU"/>
        </w:rPr>
        <w:t xml:space="preserve">В срок не позднее </w:t>
      </w:r>
      <w:r w:rsidR="00E73607" w:rsidRPr="00E73607">
        <w:rPr>
          <w:rFonts w:ascii="Times New Roman" w:hAnsi="Times New Roman" w:cs="Times New Roman"/>
          <w:sz w:val="22"/>
          <w:szCs w:val="22"/>
          <w:shd w:val="clear" w:color="auto" w:fill="FFFFFF" w:themeFill="background1"/>
          <w:lang w:val="ru-RU"/>
        </w:rPr>
        <w:t>5 (пяти</w:t>
      </w:r>
      <w:r w:rsidRPr="00E73607">
        <w:rPr>
          <w:rFonts w:ascii="Times New Roman" w:hAnsi="Times New Roman" w:cs="Times New Roman"/>
          <w:sz w:val="22"/>
          <w:szCs w:val="22"/>
          <w:shd w:val="clear" w:color="auto" w:fill="FFFFFF" w:themeFill="background1"/>
          <w:lang w:val="ru-RU"/>
        </w:rPr>
        <w:t>) календарных</w:t>
      </w:r>
      <w:r w:rsidRPr="007B4B98">
        <w:rPr>
          <w:rFonts w:ascii="Times New Roman" w:hAnsi="Times New Roman" w:cs="Times New Roman"/>
          <w:sz w:val="22"/>
          <w:szCs w:val="22"/>
          <w:lang w:val="ru-RU"/>
        </w:rPr>
        <w:t xml:space="preserve"> дней с даты за</w:t>
      </w:r>
      <w:r>
        <w:rPr>
          <w:rFonts w:ascii="Times New Roman" w:hAnsi="Times New Roman" w:cs="Times New Roman"/>
          <w:sz w:val="22"/>
          <w:szCs w:val="22"/>
          <w:lang w:val="ru-RU"/>
        </w:rPr>
        <w:t>вершения выполнения Подрядчиком</w:t>
      </w:r>
      <w:r w:rsidRPr="007B4B98">
        <w:rPr>
          <w:rFonts w:ascii="Times New Roman" w:hAnsi="Times New Roman" w:cs="Times New Roman"/>
          <w:sz w:val="22"/>
          <w:szCs w:val="22"/>
          <w:lang w:val="ru-RU"/>
        </w:rPr>
        <w:t xml:space="preserve"> обязательств по </w:t>
      </w:r>
      <w:r w:rsidR="00E73607">
        <w:rPr>
          <w:rFonts w:ascii="Times New Roman" w:hAnsi="Times New Roman" w:cs="Times New Roman"/>
          <w:sz w:val="22"/>
          <w:szCs w:val="22"/>
          <w:lang w:val="ru-RU"/>
        </w:rPr>
        <w:t>каждому Этапу Договора</w:t>
      </w:r>
      <w:r w:rsidRPr="007B4B98">
        <w:rPr>
          <w:rFonts w:ascii="Times New Roman" w:hAnsi="Times New Roman" w:cs="Times New Roman"/>
          <w:sz w:val="22"/>
          <w:szCs w:val="22"/>
          <w:lang w:val="ru-RU"/>
        </w:rPr>
        <w:t>,</w:t>
      </w:r>
      <w:r w:rsidR="00E73607">
        <w:rPr>
          <w:rFonts w:ascii="Times New Roman" w:hAnsi="Times New Roman" w:cs="Times New Roman"/>
          <w:sz w:val="22"/>
          <w:szCs w:val="22"/>
          <w:lang w:val="ru-RU"/>
        </w:rPr>
        <w:t xml:space="preserve"> в соответствии с Приложением №1 к Договору,</w:t>
      </w:r>
      <w:r w:rsidRPr="007B4B98">
        <w:rPr>
          <w:rFonts w:ascii="Times New Roman" w:hAnsi="Times New Roman" w:cs="Times New Roman"/>
          <w:sz w:val="22"/>
          <w:szCs w:val="22"/>
          <w:lang w:val="ru-RU"/>
        </w:rPr>
        <w:t xml:space="preserve">  </w:t>
      </w:r>
      <w:r w:rsidR="007614FF">
        <w:rPr>
          <w:rFonts w:ascii="Times New Roman" w:hAnsi="Times New Roman" w:cs="Times New Roman"/>
          <w:sz w:val="22"/>
          <w:szCs w:val="22"/>
          <w:lang w:val="ru-RU"/>
        </w:rPr>
        <w:t xml:space="preserve">Подрядчик </w:t>
      </w:r>
      <w:r w:rsidRPr="007B4B98">
        <w:rPr>
          <w:rFonts w:ascii="Times New Roman" w:hAnsi="Times New Roman" w:cs="Times New Roman"/>
          <w:sz w:val="22"/>
          <w:szCs w:val="22"/>
          <w:lang w:val="ru-RU"/>
        </w:rPr>
        <w:t xml:space="preserve">обязан представить Заказчику результаты выполненных Работ, которые должны быть реализованы по </w:t>
      </w:r>
      <w:r w:rsidR="007614FF">
        <w:rPr>
          <w:rFonts w:ascii="Times New Roman" w:hAnsi="Times New Roman" w:cs="Times New Roman"/>
          <w:sz w:val="22"/>
          <w:szCs w:val="22"/>
          <w:lang w:val="ru-RU"/>
        </w:rPr>
        <w:t>соответствующему Э</w:t>
      </w:r>
      <w:r w:rsidR="00E73607">
        <w:rPr>
          <w:rFonts w:ascii="Times New Roman" w:hAnsi="Times New Roman" w:cs="Times New Roman"/>
          <w:sz w:val="22"/>
          <w:szCs w:val="22"/>
          <w:lang w:val="ru-RU"/>
        </w:rPr>
        <w:t xml:space="preserve">тапу </w:t>
      </w:r>
      <w:r w:rsidRPr="007B4B98">
        <w:rPr>
          <w:rFonts w:ascii="Times New Roman" w:hAnsi="Times New Roman" w:cs="Times New Roman"/>
          <w:sz w:val="22"/>
          <w:szCs w:val="22"/>
          <w:lang w:val="ru-RU"/>
        </w:rPr>
        <w:t>До</w:t>
      </w:r>
      <w:r>
        <w:rPr>
          <w:rFonts w:ascii="Times New Roman" w:hAnsi="Times New Roman" w:cs="Times New Roman"/>
          <w:sz w:val="22"/>
          <w:szCs w:val="22"/>
          <w:lang w:val="ru-RU"/>
        </w:rPr>
        <w:t>говор</w:t>
      </w:r>
      <w:r w:rsidR="00E73607">
        <w:rPr>
          <w:rFonts w:ascii="Times New Roman" w:hAnsi="Times New Roman" w:cs="Times New Roman"/>
          <w:sz w:val="22"/>
          <w:szCs w:val="22"/>
          <w:lang w:val="ru-RU"/>
        </w:rPr>
        <w:t>а</w:t>
      </w:r>
      <w:r>
        <w:rPr>
          <w:rFonts w:ascii="Times New Roman" w:hAnsi="Times New Roman" w:cs="Times New Roman"/>
          <w:sz w:val="22"/>
          <w:szCs w:val="22"/>
          <w:lang w:val="ru-RU"/>
        </w:rPr>
        <w:t>, подписанные Подрядчиком</w:t>
      </w:r>
      <w:r w:rsidRPr="007B4B98">
        <w:rPr>
          <w:rFonts w:ascii="Times New Roman" w:hAnsi="Times New Roman" w:cs="Times New Roman"/>
          <w:sz w:val="22"/>
          <w:szCs w:val="22"/>
          <w:lang w:val="ru-RU"/>
        </w:rPr>
        <w:t xml:space="preserve"> Акт </w:t>
      </w:r>
      <w:r w:rsidR="00E73607">
        <w:rPr>
          <w:rFonts w:ascii="Times New Roman" w:hAnsi="Times New Roman" w:cs="Times New Roman"/>
          <w:sz w:val="22"/>
          <w:szCs w:val="22"/>
          <w:lang w:val="ru-RU"/>
        </w:rPr>
        <w:t xml:space="preserve">по соответствующему этапу </w:t>
      </w:r>
      <w:r w:rsidRPr="007B4B98">
        <w:rPr>
          <w:rFonts w:ascii="Times New Roman" w:hAnsi="Times New Roman" w:cs="Times New Roman"/>
          <w:sz w:val="22"/>
          <w:szCs w:val="22"/>
          <w:lang w:val="ru-RU"/>
        </w:rPr>
        <w:t xml:space="preserve"> в 2 (двух) экземплярах и Протокол приемочных испытаний</w:t>
      </w:r>
      <w:r w:rsidR="007614FF">
        <w:rPr>
          <w:rFonts w:ascii="Times New Roman" w:hAnsi="Times New Roman" w:cs="Times New Roman"/>
          <w:sz w:val="22"/>
          <w:szCs w:val="22"/>
          <w:lang w:val="ru-RU"/>
        </w:rPr>
        <w:t xml:space="preserve"> (если предусмотрено Э</w:t>
      </w:r>
      <w:r>
        <w:rPr>
          <w:rFonts w:ascii="Times New Roman" w:hAnsi="Times New Roman" w:cs="Times New Roman"/>
          <w:sz w:val="22"/>
          <w:szCs w:val="22"/>
          <w:lang w:val="ru-RU"/>
        </w:rPr>
        <w:t>тапом)</w:t>
      </w:r>
      <w:r w:rsidRPr="007B4B98">
        <w:rPr>
          <w:rFonts w:ascii="Times New Roman" w:hAnsi="Times New Roman" w:cs="Times New Roman"/>
          <w:sz w:val="22"/>
          <w:szCs w:val="22"/>
          <w:lang w:val="ru-RU"/>
        </w:rPr>
        <w:t xml:space="preserve">. </w:t>
      </w:r>
      <w:proofErr w:type="gramEnd"/>
    </w:p>
    <w:p w:rsidR="003B692C" w:rsidRDefault="00E73607"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.5. Не позднее 10 (десяти) календарных дней после получения от </w:t>
      </w:r>
      <w:r>
        <w:rPr>
          <w:rFonts w:ascii="Times New Roman" w:hAnsi="Times New Roman" w:cs="Times New Roman"/>
          <w:sz w:val="22"/>
          <w:szCs w:val="22"/>
          <w:lang w:val="ru-RU"/>
        </w:rPr>
        <w:t>Подрядчика</w:t>
      </w:r>
      <w:r w:rsidR="007B4B98" w:rsidRPr="007B4B98">
        <w:rPr>
          <w:rFonts w:ascii="Times New Roman" w:hAnsi="Times New Roman" w:cs="Times New Roman"/>
          <w:sz w:val="22"/>
          <w:szCs w:val="22"/>
          <w:lang w:val="ru-RU"/>
        </w:rPr>
        <w:t xml:space="preserve"> </w:t>
      </w:r>
      <w:r>
        <w:rPr>
          <w:rFonts w:ascii="Times New Roman" w:hAnsi="Times New Roman" w:cs="Times New Roman"/>
          <w:sz w:val="22"/>
          <w:szCs w:val="22"/>
          <w:lang w:val="ru-RU"/>
        </w:rPr>
        <w:t>документов, указанных в пункте 4</w:t>
      </w:r>
      <w:r w:rsidR="007B4B98" w:rsidRPr="007B4B98">
        <w:rPr>
          <w:rFonts w:ascii="Times New Roman" w:hAnsi="Times New Roman" w:cs="Times New Roman"/>
          <w:sz w:val="22"/>
          <w:szCs w:val="22"/>
          <w:lang w:val="ru-RU"/>
        </w:rPr>
        <w:t xml:space="preserve">.4 Договора, Заказчик рассматривает результаты выполненных Работ, а также представленные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документы и осуществляет приемку выполненных Работ по</w:t>
      </w:r>
      <w:r w:rsidR="007614FF">
        <w:rPr>
          <w:rFonts w:ascii="Times New Roman" w:hAnsi="Times New Roman" w:cs="Times New Roman"/>
          <w:sz w:val="22"/>
          <w:szCs w:val="22"/>
          <w:lang w:val="ru-RU"/>
        </w:rPr>
        <w:t xml:space="preserve"> соответствующему Э</w:t>
      </w:r>
      <w:r w:rsidR="005E3B80">
        <w:rPr>
          <w:rFonts w:ascii="Times New Roman" w:hAnsi="Times New Roman" w:cs="Times New Roman"/>
          <w:sz w:val="22"/>
          <w:szCs w:val="22"/>
          <w:lang w:val="ru-RU"/>
        </w:rPr>
        <w:t>тапу</w:t>
      </w:r>
      <w:r w:rsidR="007B4B98" w:rsidRPr="007B4B98">
        <w:rPr>
          <w:rFonts w:ascii="Times New Roman" w:hAnsi="Times New Roman" w:cs="Times New Roman"/>
          <w:sz w:val="22"/>
          <w:szCs w:val="22"/>
          <w:lang w:val="ru-RU"/>
        </w:rPr>
        <w:t xml:space="preserve"> Договор</w:t>
      </w:r>
      <w:r w:rsidR="005E3B80">
        <w:rPr>
          <w:rFonts w:ascii="Times New Roman" w:hAnsi="Times New Roman" w:cs="Times New Roman"/>
          <w:sz w:val="22"/>
          <w:szCs w:val="22"/>
          <w:lang w:val="ru-RU"/>
        </w:rPr>
        <w:t>а</w:t>
      </w:r>
      <w:r w:rsidR="007B4B98" w:rsidRPr="007B4B98">
        <w:rPr>
          <w:rFonts w:ascii="Times New Roman" w:hAnsi="Times New Roman" w:cs="Times New Roman"/>
          <w:sz w:val="22"/>
          <w:szCs w:val="22"/>
          <w:lang w:val="ru-RU"/>
        </w:rPr>
        <w:t xml:space="preserve">. </w:t>
      </w:r>
    </w:p>
    <w:p w:rsidR="003B692C" w:rsidRDefault="003B692C"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.6. При проведении приемки результатов выполненных Работ Заказчик проверяет результаты работ по </w:t>
      </w:r>
      <w:r w:rsidR="007614FF">
        <w:rPr>
          <w:rFonts w:ascii="Times New Roman" w:hAnsi="Times New Roman" w:cs="Times New Roman"/>
          <w:sz w:val="22"/>
          <w:szCs w:val="22"/>
          <w:lang w:val="ru-RU"/>
        </w:rPr>
        <w:t>соответствующему Э</w:t>
      </w:r>
      <w:r>
        <w:rPr>
          <w:rFonts w:ascii="Times New Roman" w:hAnsi="Times New Roman" w:cs="Times New Roman"/>
          <w:sz w:val="22"/>
          <w:szCs w:val="22"/>
          <w:lang w:val="ru-RU"/>
        </w:rPr>
        <w:t xml:space="preserve">тапу </w:t>
      </w:r>
      <w:r w:rsidR="007B4B98" w:rsidRPr="007B4B98">
        <w:rPr>
          <w:rFonts w:ascii="Times New Roman" w:hAnsi="Times New Roman" w:cs="Times New Roman"/>
          <w:sz w:val="22"/>
          <w:szCs w:val="22"/>
          <w:lang w:val="ru-RU"/>
        </w:rPr>
        <w:t>Договор</w:t>
      </w:r>
      <w:r>
        <w:rPr>
          <w:rFonts w:ascii="Times New Roman" w:hAnsi="Times New Roman" w:cs="Times New Roman"/>
          <w:sz w:val="22"/>
          <w:szCs w:val="22"/>
          <w:lang w:val="ru-RU"/>
        </w:rPr>
        <w:t>а</w:t>
      </w:r>
      <w:r w:rsidR="007B4B98" w:rsidRPr="007B4B98">
        <w:rPr>
          <w:rFonts w:ascii="Times New Roman" w:hAnsi="Times New Roman" w:cs="Times New Roman"/>
          <w:sz w:val="22"/>
          <w:szCs w:val="22"/>
          <w:lang w:val="ru-RU"/>
        </w:rPr>
        <w:t xml:space="preserve">. </w:t>
      </w:r>
    </w:p>
    <w:p w:rsidR="00B93973" w:rsidRDefault="003B692C"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.7. При принятии Заказчиком решения о приемке результатов выполненных Работ по Договору, Заказчик подписывает Акт и направляет </w:t>
      </w:r>
      <w:r w:rsidR="00B93973">
        <w:rPr>
          <w:rFonts w:ascii="Times New Roman" w:hAnsi="Times New Roman" w:cs="Times New Roman"/>
          <w:sz w:val="22"/>
          <w:szCs w:val="22"/>
          <w:lang w:val="ru-RU"/>
        </w:rPr>
        <w:t>Подрядчику</w:t>
      </w:r>
      <w:r w:rsidR="007B4B98" w:rsidRPr="007B4B98">
        <w:rPr>
          <w:rFonts w:ascii="Times New Roman" w:hAnsi="Times New Roman" w:cs="Times New Roman"/>
          <w:sz w:val="22"/>
          <w:szCs w:val="22"/>
          <w:lang w:val="ru-RU"/>
        </w:rPr>
        <w:t xml:space="preserve"> один экземпляр подписанного Заказчиком Акта.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.8. 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w:t>
      </w:r>
      <w:r>
        <w:rPr>
          <w:rFonts w:ascii="Times New Roman" w:hAnsi="Times New Roman" w:cs="Times New Roman"/>
          <w:sz w:val="22"/>
          <w:szCs w:val="22"/>
          <w:lang w:val="ru-RU"/>
        </w:rPr>
        <w:t xml:space="preserve"> Заказчик направляет Подрядчику</w:t>
      </w:r>
      <w:r w:rsidR="007B4B98" w:rsidRPr="007B4B98">
        <w:rPr>
          <w:rFonts w:ascii="Times New Roman" w:hAnsi="Times New Roman" w:cs="Times New Roman"/>
          <w:sz w:val="22"/>
          <w:szCs w:val="22"/>
          <w:lang w:val="ru-RU"/>
        </w:rPr>
        <w:t xml:space="preserve"> акт, содержащий перечень выявленных недостатков и несоответствий, подлежащих устранению и сроки их устранения.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.9. В случае получения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от Заказчика акта, содержащего перечень выявленных недостатков и несоответствий, подлежащих устранению, </w:t>
      </w:r>
      <w:r>
        <w:rPr>
          <w:rFonts w:ascii="Times New Roman" w:hAnsi="Times New Roman" w:cs="Times New Roman"/>
          <w:sz w:val="22"/>
          <w:szCs w:val="22"/>
          <w:lang w:val="ru-RU"/>
        </w:rPr>
        <w:t>Подрядчик</w:t>
      </w:r>
      <w:r w:rsidR="007B4B98" w:rsidRPr="007B4B98">
        <w:rPr>
          <w:rFonts w:ascii="Times New Roman" w:hAnsi="Times New Roman" w:cs="Times New Roman"/>
          <w:sz w:val="22"/>
          <w:szCs w:val="22"/>
          <w:lang w:val="ru-RU"/>
        </w:rPr>
        <w:t xml:space="preserve"> обязан за свой счет и в срок, установленный Заказчиком и составляющий не менее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rsidR="007B4B98" w:rsidRPr="007B4B98"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.10. При устранении недостатков и несоответствий по замечаниям Заказчика и осуществления доработки результатов выполненных работ, </w:t>
      </w:r>
      <w:r>
        <w:rPr>
          <w:rFonts w:ascii="Times New Roman" w:hAnsi="Times New Roman" w:cs="Times New Roman"/>
          <w:sz w:val="22"/>
          <w:szCs w:val="22"/>
          <w:lang w:val="ru-RU"/>
        </w:rPr>
        <w:t>Подрядчик</w:t>
      </w:r>
      <w:r w:rsidR="007B4B98" w:rsidRPr="007B4B98">
        <w:rPr>
          <w:rFonts w:ascii="Times New Roman" w:hAnsi="Times New Roman" w:cs="Times New Roman"/>
          <w:sz w:val="22"/>
          <w:szCs w:val="22"/>
          <w:lang w:val="ru-RU"/>
        </w:rPr>
        <w:t xml:space="preserve"> обязан представить отчет об устранении недостатков и несоответствий, включая осуществленные доработки в результатах выполненных Работ. Представленные повторно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.11.</w:t>
      </w:r>
      <w:r>
        <w:rPr>
          <w:rFonts w:ascii="Times New Roman" w:hAnsi="Times New Roman" w:cs="Times New Roman"/>
          <w:sz w:val="22"/>
          <w:szCs w:val="22"/>
          <w:lang w:val="ru-RU"/>
        </w:rPr>
        <w:t xml:space="preserve"> В случае получения Подрядчиком</w:t>
      </w:r>
      <w:r w:rsidR="007B4B98" w:rsidRPr="007B4B98">
        <w:rPr>
          <w:rFonts w:ascii="Times New Roman" w:hAnsi="Times New Roman" w:cs="Times New Roman"/>
          <w:sz w:val="22"/>
          <w:szCs w:val="22"/>
          <w:lang w:val="ru-RU"/>
        </w:rPr>
        <w:t xml:space="preserve"> по итогам повторной (и последующих) приемки результатов выполненных Работ новых замечаний Заказчика о недостатка</w:t>
      </w:r>
      <w:r>
        <w:rPr>
          <w:rFonts w:ascii="Times New Roman" w:hAnsi="Times New Roman" w:cs="Times New Roman"/>
          <w:sz w:val="22"/>
          <w:szCs w:val="22"/>
          <w:lang w:val="ru-RU"/>
        </w:rPr>
        <w:t>х и несоответствиях, Подрядчик</w:t>
      </w:r>
      <w:r w:rsidR="007B4B98" w:rsidRPr="007B4B98">
        <w:rPr>
          <w:rFonts w:ascii="Times New Roman" w:hAnsi="Times New Roman" w:cs="Times New Roman"/>
          <w:sz w:val="22"/>
          <w:szCs w:val="22"/>
          <w:lang w:val="ru-RU"/>
        </w:rPr>
        <w:t xml:space="preserve"> обязан осуществить доработку результатов выполненных Работ в порядке, установленном настоящим разделом Договора. При этом, Заказ</w:t>
      </w:r>
      <w:r>
        <w:rPr>
          <w:rFonts w:ascii="Times New Roman" w:hAnsi="Times New Roman" w:cs="Times New Roman"/>
          <w:sz w:val="22"/>
          <w:szCs w:val="22"/>
          <w:lang w:val="ru-RU"/>
        </w:rPr>
        <w:t>чик вправе направить Подрядчику</w:t>
      </w:r>
      <w:r w:rsidR="007B4B98" w:rsidRPr="007B4B98">
        <w:rPr>
          <w:rFonts w:ascii="Times New Roman" w:hAnsi="Times New Roman" w:cs="Times New Roman"/>
          <w:sz w:val="22"/>
          <w:szCs w:val="22"/>
          <w:lang w:val="ru-RU"/>
        </w:rPr>
        <w:t xml:space="preserve"> требование об уплате штрафа за ненадлежащее исполнение условий Договора в порядке, установленном условиями настоящего Договора. </w:t>
      </w:r>
    </w:p>
    <w:p w:rsidR="00B56DA5"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.12. Подпи</w:t>
      </w:r>
      <w:r>
        <w:rPr>
          <w:rFonts w:ascii="Times New Roman" w:hAnsi="Times New Roman" w:cs="Times New Roman"/>
          <w:sz w:val="22"/>
          <w:szCs w:val="22"/>
          <w:lang w:val="ru-RU"/>
        </w:rPr>
        <w:t>санный Заказчиком и Подрядчиком</w:t>
      </w:r>
      <w:r w:rsidR="007B4B98" w:rsidRPr="007B4B98">
        <w:rPr>
          <w:rFonts w:ascii="Times New Roman" w:hAnsi="Times New Roman" w:cs="Times New Roman"/>
          <w:sz w:val="22"/>
          <w:szCs w:val="22"/>
          <w:lang w:val="ru-RU"/>
        </w:rPr>
        <w:t xml:space="preserve"> Акт является о</w:t>
      </w:r>
      <w:r w:rsidR="00B56DA5">
        <w:rPr>
          <w:rFonts w:ascii="Times New Roman" w:hAnsi="Times New Roman" w:cs="Times New Roman"/>
          <w:sz w:val="22"/>
          <w:szCs w:val="22"/>
          <w:lang w:val="ru-RU"/>
        </w:rPr>
        <w:t>снованием для оплаты Подрядчику</w:t>
      </w:r>
      <w:r w:rsidR="007B4B98" w:rsidRPr="007B4B98">
        <w:rPr>
          <w:rFonts w:ascii="Times New Roman" w:hAnsi="Times New Roman" w:cs="Times New Roman"/>
          <w:sz w:val="22"/>
          <w:szCs w:val="22"/>
          <w:lang w:val="ru-RU"/>
        </w:rPr>
        <w:t xml:space="preserve"> результатов выполненных Работ. Счет и счет-фактура (при наличии) выставляются </w:t>
      </w:r>
      <w:r w:rsidR="00B56DA5">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одновременно с Актом. </w:t>
      </w:r>
    </w:p>
    <w:p w:rsidR="00EC5FE3" w:rsidRDefault="00B56DA5"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.13. Обязательства </w:t>
      </w:r>
      <w:r>
        <w:rPr>
          <w:rFonts w:ascii="Times New Roman" w:hAnsi="Times New Roman" w:cs="Times New Roman"/>
          <w:sz w:val="22"/>
          <w:szCs w:val="22"/>
          <w:lang w:val="ru-RU"/>
        </w:rPr>
        <w:t>Подрядчика</w:t>
      </w:r>
      <w:r w:rsidR="007B4B98" w:rsidRPr="007B4B98">
        <w:rPr>
          <w:rFonts w:ascii="Times New Roman" w:hAnsi="Times New Roman" w:cs="Times New Roman"/>
          <w:sz w:val="22"/>
          <w:szCs w:val="22"/>
          <w:lang w:val="ru-RU"/>
        </w:rPr>
        <w:t xml:space="preserve"> по выполнению Работ </w:t>
      </w:r>
      <w:r w:rsidR="007614FF">
        <w:rPr>
          <w:rFonts w:ascii="Times New Roman" w:hAnsi="Times New Roman" w:cs="Times New Roman"/>
          <w:sz w:val="22"/>
          <w:szCs w:val="22"/>
          <w:lang w:val="ru-RU"/>
        </w:rPr>
        <w:t>по соответствующему Э</w:t>
      </w:r>
      <w:r>
        <w:rPr>
          <w:rFonts w:ascii="Times New Roman" w:hAnsi="Times New Roman" w:cs="Times New Roman"/>
          <w:sz w:val="22"/>
          <w:szCs w:val="22"/>
          <w:lang w:val="ru-RU"/>
        </w:rPr>
        <w:t xml:space="preserve">тапу </w:t>
      </w:r>
      <w:r w:rsidR="007B4B98" w:rsidRPr="007B4B98">
        <w:rPr>
          <w:rFonts w:ascii="Times New Roman" w:hAnsi="Times New Roman" w:cs="Times New Roman"/>
          <w:sz w:val="22"/>
          <w:szCs w:val="22"/>
          <w:lang w:val="ru-RU"/>
        </w:rPr>
        <w:t xml:space="preserve">считаются исполненными с даты подписания Сторонами Акта.  </w:t>
      </w:r>
    </w:p>
    <w:p w:rsidR="00660BDE" w:rsidRPr="00A63840" w:rsidRDefault="00660BDE" w:rsidP="007B4B98">
      <w:pPr>
        <w:pStyle w:val="ab"/>
        <w:tabs>
          <w:tab w:val="left" w:pos="567"/>
        </w:tabs>
        <w:ind w:left="360"/>
        <w:rPr>
          <w:rFonts w:ascii="Times New Roman" w:hAnsi="Times New Roman" w:cs="Times New Roman"/>
          <w:sz w:val="22"/>
          <w:szCs w:val="22"/>
          <w:lang w:val="ru-RU"/>
        </w:rPr>
      </w:pPr>
    </w:p>
    <w:p w:rsidR="004B6DE2" w:rsidRPr="00A63840" w:rsidRDefault="004B6DE2" w:rsidP="004B6DE2">
      <w:pPr>
        <w:pStyle w:val="ab"/>
        <w:tabs>
          <w:tab w:val="num" w:pos="786"/>
        </w:tabs>
        <w:rPr>
          <w:rFonts w:ascii="Times New Roman" w:hAnsi="Times New Roman" w:cs="Times New Roman"/>
          <w:sz w:val="22"/>
          <w:szCs w:val="22"/>
          <w:lang w:val="ru-RU"/>
        </w:rPr>
      </w:pPr>
    </w:p>
    <w:p w:rsidR="004B6DE2" w:rsidRPr="00A63840" w:rsidRDefault="00115C06"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5</w:t>
      </w:r>
      <w:r w:rsidR="004B6DE2" w:rsidRPr="00A63840">
        <w:rPr>
          <w:rFonts w:ascii="Times New Roman" w:hAnsi="Times New Roman"/>
          <w:bCs/>
          <w:sz w:val="22"/>
          <w:szCs w:val="22"/>
          <w:lang w:eastAsia="en-US"/>
        </w:rPr>
        <w:t>. ОБЯЗАННОСТИ СТОРОН</w:t>
      </w:r>
    </w:p>
    <w:p w:rsidR="004B6DE2" w:rsidRDefault="00462967" w:rsidP="00115C06">
      <w:pPr>
        <w:pStyle w:val="afc"/>
        <w:numPr>
          <w:ilvl w:val="1"/>
          <w:numId w:val="39"/>
        </w:numPr>
        <w:tabs>
          <w:tab w:val="left" w:pos="709"/>
        </w:tabs>
        <w:ind w:left="0" w:firstLine="0"/>
        <w:jc w:val="both"/>
        <w:rPr>
          <w:rFonts w:ascii="Times New Roman" w:hAnsi="Times New Roman"/>
          <w:sz w:val="22"/>
          <w:szCs w:val="22"/>
        </w:rPr>
      </w:pPr>
      <w:r w:rsidRPr="00462967">
        <w:rPr>
          <w:rFonts w:ascii="Times New Roman" w:hAnsi="Times New Roman"/>
          <w:sz w:val="22"/>
          <w:szCs w:val="22"/>
        </w:rPr>
        <w:t>Обязанности Подрядчика</w:t>
      </w:r>
      <w:r w:rsidR="004B6DE2" w:rsidRPr="00462967">
        <w:rPr>
          <w:rFonts w:ascii="Times New Roman" w:hAnsi="Times New Roman"/>
          <w:sz w:val="22"/>
          <w:szCs w:val="22"/>
        </w:rPr>
        <w:t>:</w:t>
      </w:r>
    </w:p>
    <w:p w:rsidR="004B6DE2" w:rsidRPr="00115C06" w:rsidRDefault="0014291F" w:rsidP="00115C06">
      <w:pPr>
        <w:pStyle w:val="afc"/>
        <w:numPr>
          <w:ilvl w:val="2"/>
          <w:numId w:val="39"/>
        </w:numPr>
        <w:tabs>
          <w:tab w:val="left" w:pos="567"/>
        </w:tabs>
        <w:ind w:left="0" w:firstLine="0"/>
        <w:jc w:val="both"/>
        <w:rPr>
          <w:rFonts w:ascii="Times New Roman" w:hAnsi="Times New Roman"/>
          <w:b w:val="0"/>
          <w:sz w:val="22"/>
          <w:szCs w:val="22"/>
        </w:rPr>
      </w:pP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обязан выполнять Работы своевременно, качественно, в объеме и на условиях, п</w:t>
      </w:r>
      <w:r w:rsidR="00115C06">
        <w:rPr>
          <w:rFonts w:ascii="Times New Roman" w:hAnsi="Times New Roman"/>
          <w:b w:val="0"/>
          <w:sz w:val="22"/>
          <w:szCs w:val="22"/>
        </w:rPr>
        <w:t>редусмотренных  соответствующим</w:t>
      </w:r>
      <w:r w:rsidR="004B6DE2" w:rsidRPr="00115C06">
        <w:rPr>
          <w:rFonts w:ascii="Times New Roman" w:hAnsi="Times New Roman"/>
          <w:b w:val="0"/>
          <w:sz w:val="22"/>
          <w:szCs w:val="22"/>
        </w:rPr>
        <w:t xml:space="preserve"> </w:t>
      </w:r>
      <w:r w:rsidR="00115C06">
        <w:rPr>
          <w:rFonts w:ascii="Times New Roman" w:hAnsi="Times New Roman"/>
          <w:b w:val="0"/>
          <w:sz w:val="22"/>
          <w:szCs w:val="22"/>
        </w:rPr>
        <w:t xml:space="preserve"> Этапом</w:t>
      </w:r>
      <w:r w:rsidR="00A7194F" w:rsidRPr="00115C06">
        <w:rPr>
          <w:rFonts w:ascii="Times New Roman" w:hAnsi="Times New Roman"/>
          <w:b w:val="0"/>
          <w:sz w:val="22"/>
          <w:szCs w:val="22"/>
        </w:rPr>
        <w:t xml:space="preserve"> по Договору</w:t>
      </w:r>
      <w:r w:rsidR="004B6DE2" w:rsidRPr="00115C06">
        <w:rPr>
          <w:rFonts w:ascii="Times New Roman" w:hAnsi="Times New Roman"/>
          <w:b w:val="0"/>
          <w:sz w:val="22"/>
          <w:szCs w:val="22"/>
        </w:rPr>
        <w:t>. При необходимости, с письменного согласия Заказчика и без увеличения общей стоимости работ</w:t>
      </w:r>
      <w:r w:rsidR="00A7194F" w:rsidRPr="00115C06">
        <w:rPr>
          <w:rFonts w:ascii="Times New Roman" w:hAnsi="Times New Roman"/>
          <w:b w:val="0"/>
          <w:sz w:val="22"/>
          <w:szCs w:val="22"/>
        </w:rPr>
        <w:t xml:space="preserve"> по соответствующему Этапу</w:t>
      </w:r>
      <w:r w:rsidRPr="00115C06">
        <w:rPr>
          <w:rFonts w:ascii="Times New Roman" w:hAnsi="Times New Roman"/>
          <w:b w:val="0"/>
          <w:sz w:val="22"/>
          <w:szCs w:val="22"/>
        </w:rPr>
        <w:t>, Подрядчик</w:t>
      </w:r>
      <w:r w:rsidR="004B6DE2" w:rsidRPr="00115C06">
        <w:rPr>
          <w:rFonts w:ascii="Times New Roman" w:hAnsi="Times New Roman"/>
          <w:b w:val="0"/>
          <w:sz w:val="22"/>
          <w:szCs w:val="22"/>
        </w:rPr>
        <w:t xml:space="preserve">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w:t>
      </w:r>
      <w:r w:rsidR="003F33C0">
        <w:rPr>
          <w:rFonts w:ascii="Times New Roman" w:hAnsi="Times New Roman"/>
          <w:b w:val="0"/>
          <w:sz w:val="22"/>
          <w:szCs w:val="22"/>
        </w:rPr>
        <w:t>Работ, в том числе в случаях не</w:t>
      </w:r>
      <w:r w:rsidR="004B6DE2" w:rsidRPr="00115C06">
        <w:rPr>
          <w:rFonts w:ascii="Times New Roman" w:hAnsi="Times New Roman"/>
          <w:b w:val="0"/>
          <w:sz w:val="22"/>
          <w:szCs w:val="22"/>
        </w:rPr>
        <w:t>исполнения привлеченными лицами условий Договора и несоблюдения режима конфиденциальности предоставляемой информации. В</w:t>
      </w:r>
      <w:r w:rsidRPr="00115C06">
        <w:rPr>
          <w:rFonts w:ascii="Times New Roman" w:hAnsi="Times New Roman"/>
          <w:b w:val="0"/>
          <w:sz w:val="22"/>
          <w:szCs w:val="22"/>
        </w:rPr>
        <w:t xml:space="preserve"> случае привлечения Подрядчиком</w:t>
      </w:r>
      <w:r w:rsidR="004B6DE2" w:rsidRPr="00115C06">
        <w:rPr>
          <w:rFonts w:ascii="Times New Roman" w:hAnsi="Times New Roman"/>
          <w:b w:val="0"/>
          <w:sz w:val="22"/>
          <w:szCs w:val="22"/>
        </w:rPr>
        <w:t xml:space="preserve"> третьих лиц для в</w:t>
      </w:r>
      <w:r w:rsidRPr="00115C06">
        <w:rPr>
          <w:rFonts w:ascii="Times New Roman" w:hAnsi="Times New Roman"/>
          <w:b w:val="0"/>
          <w:sz w:val="22"/>
          <w:szCs w:val="22"/>
        </w:rPr>
        <w:t xml:space="preserve">ыполнения работ по </w:t>
      </w:r>
      <w:r w:rsidR="004B6DE2" w:rsidRPr="00115C06">
        <w:rPr>
          <w:rFonts w:ascii="Times New Roman" w:hAnsi="Times New Roman"/>
          <w:b w:val="0"/>
          <w:sz w:val="22"/>
          <w:szCs w:val="22"/>
        </w:rPr>
        <w:t xml:space="preserve"> Догов</w:t>
      </w:r>
      <w:r w:rsidRPr="00115C06">
        <w:rPr>
          <w:rFonts w:ascii="Times New Roman" w:hAnsi="Times New Roman"/>
          <w:b w:val="0"/>
          <w:sz w:val="22"/>
          <w:szCs w:val="22"/>
        </w:rPr>
        <w:t>ору, Подрядчик</w:t>
      </w:r>
      <w:r w:rsidR="004B6DE2" w:rsidRPr="00115C06">
        <w:rPr>
          <w:rFonts w:ascii="Times New Roman" w:hAnsi="Times New Roman"/>
          <w:b w:val="0"/>
          <w:sz w:val="22"/>
          <w:szCs w:val="22"/>
        </w:rPr>
        <w:t xml:space="preserve">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w:t>
      </w: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w:t>
      </w:r>
      <w:r w:rsidR="003F33C0">
        <w:rPr>
          <w:rFonts w:ascii="Times New Roman" w:hAnsi="Times New Roman"/>
          <w:b w:val="0"/>
          <w:sz w:val="22"/>
          <w:szCs w:val="22"/>
        </w:rPr>
        <w:t xml:space="preserve">и целях </w:t>
      </w:r>
      <w:r w:rsidR="004B6DE2" w:rsidRPr="00115C06">
        <w:rPr>
          <w:rFonts w:ascii="Times New Roman" w:hAnsi="Times New Roman"/>
          <w:b w:val="0"/>
          <w:sz w:val="22"/>
          <w:szCs w:val="22"/>
        </w:rPr>
        <w:t>заключения такого Соглашения и передаче информации. Соглашение о неразглашении конфиденциальной инфо</w:t>
      </w:r>
      <w:r w:rsidRPr="00115C06">
        <w:rPr>
          <w:rFonts w:ascii="Times New Roman" w:hAnsi="Times New Roman"/>
          <w:b w:val="0"/>
          <w:sz w:val="22"/>
          <w:szCs w:val="22"/>
        </w:rPr>
        <w:t>рмации, заключаемое Подрядчиком</w:t>
      </w:r>
      <w:r w:rsidR="004B6DE2" w:rsidRPr="00115C06">
        <w:rPr>
          <w:rFonts w:ascii="Times New Roman" w:hAnsi="Times New Roman"/>
          <w:b w:val="0"/>
          <w:sz w:val="22"/>
          <w:szCs w:val="22"/>
        </w:rPr>
        <w:t xml:space="preserve">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w:t>
      </w:r>
      <w:r w:rsidRPr="00115C06">
        <w:rPr>
          <w:rFonts w:ascii="Times New Roman" w:hAnsi="Times New Roman"/>
          <w:b w:val="0"/>
          <w:sz w:val="22"/>
          <w:szCs w:val="22"/>
        </w:rPr>
        <w:t>положениям о</w:t>
      </w:r>
      <w:r w:rsidR="004B6DE2" w:rsidRPr="00115C06">
        <w:rPr>
          <w:rFonts w:ascii="Times New Roman" w:hAnsi="Times New Roman"/>
          <w:b w:val="0"/>
          <w:sz w:val="22"/>
          <w:szCs w:val="22"/>
        </w:rPr>
        <w:t xml:space="preserve"> неразглашении</w:t>
      </w:r>
      <w:r w:rsidRPr="00115C06">
        <w:rPr>
          <w:rFonts w:ascii="Times New Roman" w:hAnsi="Times New Roman"/>
          <w:b w:val="0"/>
          <w:sz w:val="22"/>
          <w:szCs w:val="22"/>
        </w:rPr>
        <w:t xml:space="preserve"> в рамках настоящего Договора,</w:t>
      </w:r>
      <w:r w:rsidR="004B6DE2" w:rsidRPr="00115C06">
        <w:rPr>
          <w:rFonts w:ascii="Times New Roman" w:hAnsi="Times New Roman"/>
          <w:b w:val="0"/>
          <w:sz w:val="22"/>
          <w:szCs w:val="22"/>
        </w:rPr>
        <w:t xml:space="preserve"> и должно  в той же степени защищать интересы Заказчика и обеспечивать сохранность конфиденциальной информации. </w:t>
      </w: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w:t>
      </w:r>
      <w:r w:rsidRPr="00115C06">
        <w:rPr>
          <w:rFonts w:ascii="Times New Roman" w:hAnsi="Times New Roman"/>
          <w:b w:val="0"/>
          <w:sz w:val="22"/>
          <w:szCs w:val="22"/>
        </w:rPr>
        <w:t>рным использованием, Подрядчик</w:t>
      </w:r>
      <w:r w:rsidR="004B6DE2" w:rsidRPr="00115C06">
        <w:rPr>
          <w:rFonts w:ascii="Times New Roman" w:hAnsi="Times New Roman"/>
          <w:b w:val="0"/>
          <w:sz w:val="22"/>
          <w:szCs w:val="22"/>
        </w:rPr>
        <w:t xml:space="preserve"> обязан полностью возместить Заказчику причиненный ущерб. </w:t>
      </w:r>
    </w:p>
    <w:p w:rsidR="004B6DE2" w:rsidRPr="00A63840" w:rsidRDefault="00783D6B" w:rsidP="00115C06">
      <w:pPr>
        <w:pStyle w:val="afc"/>
        <w:numPr>
          <w:ilvl w:val="2"/>
          <w:numId w:val="39"/>
        </w:numPr>
        <w:tabs>
          <w:tab w:val="left" w:pos="567"/>
        </w:tabs>
        <w:ind w:left="0" w:firstLine="0"/>
        <w:jc w:val="both"/>
        <w:rPr>
          <w:rFonts w:ascii="Times New Roman" w:hAnsi="Times New Roman"/>
          <w:b w:val="0"/>
          <w:sz w:val="22"/>
          <w:szCs w:val="22"/>
        </w:rPr>
      </w:pPr>
      <w:r>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обязуется обеспечить наличие согласий Специалистов</w:t>
      </w:r>
      <w:r w:rsidR="003F33C0">
        <w:rPr>
          <w:rFonts w:ascii="Times New Roman" w:hAnsi="Times New Roman"/>
          <w:b w:val="0"/>
          <w:sz w:val="22"/>
          <w:szCs w:val="22"/>
        </w:rPr>
        <w:t>, выполняющих работы по Договору,</w:t>
      </w:r>
      <w:r w:rsidR="004B6DE2" w:rsidRPr="00A63840">
        <w:rPr>
          <w:rFonts w:ascii="Times New Roman" w:hAnsi="Times New Roman"/>
          <w:b w:val="0"/>
          <w:sz w:val="22"/>
          <w:szCs w:val="22"/>
        </w:rPr>
        <w:t xml:space="preserve"> на передачу их персональных данных Заказчику для обработки способами, необходимыми для исполнения Договора, и </w:t>
      </w:r>
      <w:r w:rsidR="004B6DE2" w:rsidRPr="00A63840">
        <w:rPr>
          <w:rFonts w:ascii="Times New Roman" w:hAnsi="Times New Roman"/>
          <w:b w:val="0"/>
          <w:spacing w:val="-3"/>
          <w:sz w:val="22"/>
          <w:szCs w:val="22"/>
        </w:rPr>
        <w:t>по запросу Заказчика предоставить подтверждение наличия оснований на передачу персональных данных Специалистов Заказ</w:t>
      </w:r>
      <w:r>
        <w:rPr>
          <w:rFonts w:ascii="Times New Roman" w:hAnsi="Times New Roman"/>
          <w:b w:val="0"/>
          <w:spacing w:val="-3"/>
          <w:sz w:val="22"/>
          <w:szCs w:val="22"/>
        </w:rPr>
        <w:t>чику. В случае, если Подрядчик</w:t>
      </w:r>
      <w:r w:rsidR="004B6DE2" w:rsidRPr="00A63840">
        <w:rPr>
          <w:rFonts w:ascii="Times New Roman" w:hAnsi="Times New Roman"/>
          <w:b w:val="0"/>
          <w:spacing w:val="-3"/>
          <w:sz w:val="22"/>
          <w:szCs w:val="22"/>
        </w:rPr>
        <w:t xml:space="preserve">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w:t>
      </w:r>
      <w:r w:rsidR="004B6DE2" w:rsidRPr="00A63840">
        <w:rPr>
          <w:rFonts w:ascii="Times New Roman" w:eastAsia="Calibri" w:hAnsi="Times New Roman"/>
          <w:b w:val="0"/>
          <w:sz w:val="22"/>
          <w:szCs w:val="22"/>
        </w:rPr>
        <w:t>документально подтвержденные убытки и расходы, понесенные им в результате не предоставления такого подтверждения.</w:t>
      </w:r>
      <w:r w:rsidR="004B6DE2" w:rsidRPr="00A63840">
        <w:rPr>
          <w:rFonts w:ascii="Times New Roman" w:hAnsi="Times New Roman"/>
          <w:b w:val="0"/>
          <w:sz w:val="22"/>
          <w:szCs w:val="22"/>
        </w:rPr>
        <w:t xml:space="preserve"> </w:t>
      </w:r>
    </w:p>
    <w:p w:rsidR="004B6DE2" w:rsidRPr="00A63840" w:rsidRDefault="00783D6B" w:rsidP="00115C06">
      <w:pPr>
        <w:pStyle w:val="afc"/>
        <w:numPr>
          <w:ilvl w:val="2"/>
          <w:numId w:val="39"/>
        </w:numPr>
        <w:tabs>
          <w:tab w:val="left" w:pos="567"/>
        </w:tabs>
        <w:ind w:left="0" w:firstLine="0"/>
        <w:jc w:val="both"/>
        <w:rPr>
          <w:rFonts w:ascii="Times New Roman" w:hAnsi="Times New Roman"/>
          <w:b w:val="0"/>
          <w:sz w:val="22"/>
          <w:szCs w:val="22"/>
        </w:rPr>
      </w:pPr>
      <w:r>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обязан в случае получения письменного требования от Заказчика произвести замену Специалистов.  Замена Специалистов не влечет за собой изменения сроков выполнения работ,</w:t>
      </w:r>
      <w:r>
        <w:rPr>
          <w:rFonts w:ascii="Times New Roman" w:hAnsi="Times New Roman"/>
          <w:b w:val="0"/>
          <w:sz w:val="22"/>
          <w:szCs w:val="22"/>
        </w:rPr>
        <w:t xml:space="preserve"> предусмотренных соответствующим Заданием</w:t>
      </w:r>
      <w:r w:rsidR="004B6DE2" w:rsidRPr="00A63840">
        <w:rPr>
          <w:rFonts w:ascii="Times New Roman" w:hAnsi="Times New Roman"/>
          <w:b w:val="0"/>
          <w:sz w:val="22"/>
          <w:szCs w:val="22"/>
        </w:rPr>
        <w:t>.</w:t>
      </w:r>
    </w:p>
    <w:p w:rsidR="00C9474C" w:rsidRDefault="00C9474C" w:rsidP="00C9474C">
      <w:pPr>
        <w:pStyle w:val="afc"/>
        <w:numPr>
          <w:ilvl w:val="2"/>
          <w:numId w:val="39"/>
        </w:numPr>
        <w:tabs>
          <w:tab w:val="left" w:pos="567"/>
        </w:tabs>
        <w:ind w:left="0" w:firstLine="0"/>
        <w:jc w:val="both"/>
        <w:rPr>
          <w:rFonts w:ascii="Times New Roman" w:hAnsi="Times New Roman"/>
          <w:b w:val="0"/>
          <w:sz w:val="22"/>
          <w:szCs w:val="22"/>
        </w:rPr>
      </w:pPr>
      <w:r w:rsidRPr="00C9474C">
        <w:rPr>
          <w:rFonts w:ascii="Times New Roman" w:hAnsi="Times New Roman"/>
          <w:b w:val="0"/>
          <w:sz w:val="22"/>
          <w:szCs w:val="22"/>
        </w:rPr>
        <w:t>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w:t>
      </w:r>
      <w:r>
        <w:rPr>
          <w:rFonts w:ascii="Times New Roman" w:hAnsi="Times New Roman"/>
          <w:b w:val="0"/>
          <w:sz w:val="22"/>
          <w:szCs w:val="22"/>
        </w:rPr>
        <w:t xml:space="preserve">иложение 1 к Договору). </w:t>
      </w:r>
    </w:p>
    <w:p w:rsidR="00C9474C" w:rsidRPr="00A63840" w:rsidRDefault="00C9474C" w:rsidP="00C9474C">
      <w:pPr>
        <w:pStyle w:val="afc"/>
        <w:numPr>
          <w:ilvl w:val="2"/>
          <w:numId w:val="39"/>
        </w:numPr>
        <w:tabs>
          <w:tab w:val="left" w:pos="567"/>
        </w:tabs>
        <w:ind w:left="0" w:firstLine="0"/>
        <w:jc w:val="both"/>
        <w:rPr>
          <w:rFonts w:ascii="Times New Roman" w:hAnsi="Times New Roman"/>
          <w:b w:val="0"/>
          <w:sz w:val="22"/>
          <w:szCs w:val="22"/>
        </w:rPr>
      </w:pPr>
      <w:r w:rsidRPr="00C9474C">
        <w:rPr>
          <w:rFonts w:ascii="Times New Roman" w:hAnsi="Times New Roman"/>
          <w:b w:val="0"/>
          <w:sz w:val="22"/>
          <w:szCs w:val="22"/>
        </w:rPr>
        <w:t xml:space="preserve">Обеспечить устранение недостатков и несоответствий (в </w:t>
      </w:r>
      <w:proofErr w:type="spellStart"/>
      <w:r w:rsidRPr="00C9474C">
        <w:rPr>
          <w:rFonts w:ascii="Times New Roman" w:hAnsi="Times New Roman"/>
          <w:b w:val="0"/>
          <w:sz w:val="22"/>
          <w:szCs w:val="22"/>
        </w:rPr>
        <w:t>т.ч</w:t>
      </w:r>
      <w:proofErr w:type="spellEnd"/>
      <w:r w:rsidRPr="00C9474C">
        <w:rPr>
          <w:rFonts w:ascii="Times New Roman" w:hAnsi="Times New Roman"/>
          <w:b w:val="0"/>
          <w:sz w:val="22"/>
          <w:szCs w:val="22"/>
        </w:rPr>
        <w:t>. дефектов), выявленных при сдаче-приемке выполненных работ и в течение гарантийного срока, за свой счет.</w:t>
      </w:r>
    </w:p>
    <w:p w:rsidR="004B6DE2" w:rsidRPr="00A63840" w:rsidRDefault="004130DA" w:rsidP="00272F55">
      <w:pPr>
        <w:pStyle w:val="afc"/>
        <w:tabs>
          <w:tab w:val="left" w:pos="0"/>
          <w:tab w:val="left" w:pos="567"/>
        </w:tabs>
        <w:ind w:left="0"/>
        <w:jc w:val="both"/>
        <w:rPr>
          <w:rFonts w:ascii="Times New Roman" w:hAnsi="Times New Roman"/>
          <w:b w:val="0"/>
          <w:sz w:val="22"/>
          <w:szCs w:val="22"/>
        </w:rPr>
      </w:pPr>
      <w:r>
        <w:rPr>
          <w:rFonts w:ascii="Times New Roman" w:hAnsi="Times New Roman"/>
          <w:b w:val="0"/>
          <w:sz w:val="22"/>
          <w:szCs w:val="22"/>
        </w:rPr>
        <w:t>5.1.6</w:t>
      </w:r>
      <w:r w:rsidR="00C90ED0">
        <w:rPr>
          <w:rFonts w:ascii="Times New Roman" w:hAnsi="Times New Roman"/>
          <w:b w:val="0"/>
          <w:sz w:val="22"/>
          <w:szCs w:val="22"/>
        </w:rPr>
        <w:t xml:space="preserve"> </w:t>
      </w:r>
      <w:r w:rsidR="00EB6953">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обязан соблюдать все сроки, установленные настоящим</w:t>
      </w:r>
      <w:r w:rsidR="00EB6953">
        <w:rPr>
          <w:rFonts w:ascii="Times New Roman" w:hAnsi="Times New Roman"/>
          <w:b w:val="0"/>
          <w:sz w:val="22"/>
          <w:szCs w:val="22"/>
        </w:rPr>
        <w:t xml:space="preserve"> Договором и/или соответствующим</w:t>
      </w:r>
      <w:r w:rsidR="004B6DE2" w:rsidRPr="00A63840">
        <w:rPr>
          <w:rFonts w:ascii="Times New Roman" w:hAnsi="Times New Roman"/>
          <w:b w:val="0"/>
          <w:sz w:val="22"/>
          <w:szCs w:val="22"/>
        </w:rPr>
        <w:t xml:space="preserve"> </w:t>
      </w:r>
      <w:r w:rsidR="001F1F73">
        <w:rPr>
          <w:rFonts w:ascii="Times New Roman" w:hAnsi="Times New Roman"/>
          <w:b w:val="0"/>
          <w:sz w:val="22"/>
          <w:szCs w:val="22"/>
        </w:rPr>
        <w:t>этапом договора</w:t>
      </w:r>
      <w:r w:rsidR="004B6DE2" w:rsidRPr="00A63840">
        <w:rPr>
          <w:rFonts w:ascii="Times New Roman" w:hAnsi="Times New Roman"/>
          <w:b w:val="0"/>
          <w:sz w:val="22"/>
          <w:szCs w:val="22"/>
        </w:rPr>
        <w:t xml:space="preserve">, включая срок начала и завершения Работ, а также период выполнения таких Работ.  </w:t>
      </w:r>
    </w:p>
    <w:p w:rsidR="00EB6953" w:rsidRPr="00E3241A" w:rsidRDefault="004130DA" w:rsidP="00C90ED0">
      <w:pPr>
        <w:pStyle w:val="afc"/>
        <w:tabs>
          <w:tab w:val="left" w:pos="567"/>
        </w:tabs>
        <w:ind w:left="0"/>
        <w:jc w:val="both"/>
        <w:rPr>
          <w:rFonts w:ascii="Times New Roman" w:hAnsi="Times New Roman"/>
          <w:b w:val="0"/>
          <w:sz w:val="22"/>
          <w:szCs w:val="22"/>
        </w:rPr>
      </w:pPr>
      <w:r>
        <w:rPr>
          <w:rFonts w:ascii="Times New Roman" w:hAnsi="Times New Roman"/>
          <w:b w:val="0"/>
          <w:sz w:val="22"/>
          <w:szCs w:val="22"/>
        </w:rPr>
        <w:t>5.1.7</w:t>
      </w:r>
      <w:r w:rsidR="00EB6953" w:rsidRPr="00EB6953">
        <w:rPr>
          <w:rFonts w:ascii="Times New Roman" w:hAnsi="Times New Roman"/>
          <w:b w:val="0"/>
          <w:sz w:val="22"/>
          <w:szCs w:val="22"/>
        </w:rPr>
        <w:t xml:space="preserve"> Подрядчик</w:t>
      </w:r>
      <w:r w:rsidR="004B6DE2" w:rsidRPr="00EB6953">
        <w:rPr>
          <w:rFonts w:ascii="Times New Roman" w:hAnsi="Times New Roman"/>
          <w:b w:val="0"/>
          <w:sz w:val="22"/>
          <w:szCs w:val="22"/>
        </w:rPr>
        <w:t xml:space="preserve"> обязан информировать Заказчика о ходе выполнения Работ, по запросу Заказчика предоставлять промежуточные отчёты по форме Заказчика о выполненных Работах в течение 5 (пяти) рабочих дней с даты получения такого запроса в письменном виде.  </w:t>
      </w:r>
    </w:p>
    <w:p w:rsidR="00E3241A" w:rsidRDefault="00E3241A" w:rsidP="004130DA">
      <w:pPr>
        <w:pStyle w:val="afc"/>
        <w:numPr>
          <w:ilvl w:val="2"/>
          <w:numId w:val="46"/>
        </w:numPr>
        <w:ind w:left="0" w:firstLine="0"/>
        <w:jc w:val="both"/>
        <w:rPr>
          <w:rFonts w:ascii="Times New Roman" w:hAnsi="Times New Roman"/>
          <w:b w:val="0"/>
          <w:sz w:val="22"/>
          <w:szCs w:val="22"/>
        </w:rPr>
      </w:pPr>
      <w:r>
        <w:rPr>
          <w:rFonts w:ascii="Times New Roman" w:hAnsi="Times New Roman"/>
          <w:b w:val="0"/>
          <w:sz w:val="22"/>
          <w:szCs w:val="22"/>
        </w:rPr>
        <w:t>Подрядчик обязуется н</w:t>
      </w:r>
      <w:r w:rsidRPr="00E3241A">
        <w:rPr>
          <w:rFonts w:ascii="Times New Roman" w:hAnsi="Times New Roman"/>
          <w:b w:val="0"/>
          <w:sz w:val="22"/>
          <w:szCs w:val="22"/>
        </w:rPr>
        <w:t>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rsidR="00112458" w:rsidRPr="004130DA" w:rsidRDefault="00112458" w:rsidP="004130DA">
      <w:pPr>
        <w:pStyle w:val="afc"/>
        <w:numPr>
          <w:ilvl w:val="2"/>
          <w:numId w:val="46"/>
        </w:numPr>
        <w:ind w:left="0" w:firstLine="0"/>
        <w:jc w:val="both"/>
        <w:rPr>
          <w:rFonts w:ascii="Times New Roman" w:hAnsi="Times New Roman"/>
          <w:b w:val="0"/>
          <w:sz w:val="22"/>
          <w:szCs w:val="22"/>
        </w:rPr>
      </w:pPr>
      <w:r w:rsidRPr="004130DA">
        <w:rPr>
          <w:rFonts w:ascii="Times New Roman" w:hAnsi="Times New Roman"/>
          <w:b w:val="0"/>
          <w:sz w:val="22"/>
          <w:szCs w:val="22"/>
        </w:rPr>
        <w:t>Нести иные обязанности, предусмотренные действующим законодательством Российской Федерации и настоящим Договором.</w:t>
      </w:r>
    </w:p>
    <w:p w:rsidR="00E3241A" w:rsidRDefault="00E3241A" w:rsidP="00E3241A">
      <w:pPr>
        <w:pStyle w:val="afc"/>
        <w:tabs>
          <w:tab w:val="left" w:pos="567"/>
        </w:tabs>
        <w:ind w:left="0"/>
        <w:jc w:val="both"/>
        <w:rPr>
          <w:rFonts w:ascii="Times New Roman" w:hAnsi="Times New Roman"/>
          <w:b w:val="0"/>
          <w:sz w:val="22"/>
          <w:szCs w:val="22"/>
        </w:rPr>
      </w:pPr>
    </w:p>
    <w:p w:rsidR="004B6DE2" w:rsidRPr="00A63840" w:rsidRDefault="004B6DE2" w:rsidP="004130DA">
      <w:pPr>
        <w:pStyle w:val="afc"/>
        <w:numPr>
          <w:ilvl w:val="1"/>
          <w:numId w:val="46"/>
        </w:numPr>
        <w:tabs>
          <w:tab w:val="left" w:pos="709"/>
        </w:tabs>
        <w:ind w:left="0" w:firstLine="0"/>
        <w:jc w:val="both"/>
        <w:rPr>
          <w:rFonts w:ascii="Times New Roman" w:hAnsi="Times New Roman"/>
          <w:sz w:val="22"/>
          <w:szCs w:val="22"/>
        </w:rPr>
      </w:pPr>
      <w:r w:rsidRPr="00A63840">
        <w:rPr>
          <w:rFonts w:ascii="Times New Roman" w:hAnsi="Times New Roman"/>
          <w:sz w:val="22"/>
          <w:szCs w:val="22"/>
        </w:rPr>
        <w:t>Обязанности Заказчика:</w:t>
      </w:r>
    </w:p>
    <w:p w:rsidR="004B6DE2" w:rsidRPr="00DA1870" w:rsidRDefault="004B6DE2" w:rsidP="00DA1870">
      <w:pPr>
        <w:pStyle w:val="afc"/>
        <w:numPr>
          <w:ilvl w:val="2"/>
          <w:numId w:val="41"/>
        </w:numPr>
        <w:tabs>
          <w:tab w:val="left" w:pos="0"/>
        </w:tabs>
        <w:ind w:left="0" w:firstLine="0"/>
        <w:jc w:val="both"/>
        <w:rPr>
          <w:rFonts w:ascii="Times New Roman" w:hAnsi="Times New Roman"/>
          <w:b w:val="0"/>
          <w:sz w:val="22"/>
          <w:szCs w:val="22"/>
        </w:rPr>
      </w:pPr>
      <w:r w:rsidRPr="00DA1870">
        <w:rPr>
          <w:rFonts w:ascii="Times New Roman" w:hAnsi="Times New Roman"/>
          <w:b w:val="0"/>
          <w:sz w:val="22"/>
          <w:szCs w:val="22"/>
        </w:rPr>
        <w:t>Заказчик об</w:t>
      </w:r>
      <w:r w:rsidR="0000439F" w:rsidRPr="00DA1870">
        <w:rPr>
          <w:rFonts w:ascii="Times New Roman" w:hAnsi="Times New Roman"/>
          <w:b w:val="0"/>
          <w:sz w:val="22"/>
          <w:szCs w:val="22"/>
        </w:rPr>
        <w:t>язуется предоставить Подрядчику</w:t>
      </w:r>
      <w:r w:rsidRPr="00DA1870">
        <w:rPr>
          <w:rFonts w:ascii="Times New Roman" w:hAnsi="Times New Roman"/>
          <w:b w:val="0"/>
          <w:sz w:val="22"/>
          <w:szCs w:val="22"/>
        </w:rPr>
        <w:t xml:space="preserve"> данные в объеме, обоснованно необходимом для вып</w:t>
      </w:r>
      <w:r w:rsidR="0000439F" w:rsidRPr="00DA1870">
        <w:rPr>
          <w:rFonts w:ascii="Times New Roman" w:hAnsi="Times New Roman"/>
          <w:b w:val="0"/>
          <w:sz w:val="22"/>
          <w:szCs w:val="22"/>
        </w:rPr>
        <w:t>олнения Работ п</w:t>
      </w:r>
      <w:r w:rsidR="00DA1870" w:rsidRPr="00DA1870">
        <w:rPr>
          <w:rFonts w:ascii="Times New Roman" w:hAnsi="Times New Roman"/>
          <w:b w:val="0"/>
          <w:sz w:val="22"/>
          <w:szCs w:val="22"/>
        </w:rPr>
        <w:t>о соответствующему Этапу Договора</w:t>
      </w:r>
      <w:r w:rsidR="0000439F" w:rsidRPr="00DA1870">
        <w:rPr>
          <w:rFonts w:ascii="Times New Roman" w:hAnsi="Times New Roman"/>
          <w:b w:val="0"/>
          <w:sz w:val="22"/>
          <w:szCs w:val="22"/>
        </w:rPr>
        <w:t>.</w:t>
      </w:r>
      <w:r w:rsidRPr="00DA1870">
        <w:rPr>
          <w:rFonts w:ascii="Times New Roman" w:hAnsi="Times New Roman"/>
          <w:b w:val="0"/>
          <w:sz w:val="22"/>
          <w:szCs w:val="22"/>
        </w:rPr>
        <w:t xml:space="preserve"> Перечень предоставляемых данных, оборудования и т.п. должен быть заранее соглас</w:t>
      </w:r>
      <w:r w:rsidR="00DA1870" w:rsidRPr="00DA1870">
        <w:rPr>
          <w:rFonts w:ascii="Times New Roman" w:hAnsi="Times New Roman"/>
          <w:b w:val="0"/>
          <w:sz w:val="22"/>
          <w:szCs w:val="22"/>
        </w:rPr>
        <w:t>ован Сторонами</w:t>
      </w:r>
      <w:r w:rsidRPr="00DA1870">
        <w:rPr>
          <w:rFonts w:ascii="Times New Roman" w:hAnsi="Times New Roman"/>
          <w:b w:val="0"/>
          <w:sz w:val="22"/>
          <w:szCs w:val="22"/>
        </w:rPr>
        <w:t>.</w:t>
      </w:r>
    </w:p>
    <w:p w:rsidR="00A32F5F" w:rsidRPr="00A32F5F" w:rsidRDefault="00A32F5F" w:rsidP="00DA1870">
      <w:pPr>
        <w:pStyle w:val="afc"/>
        <w:numPr>
          <w:ilvl w:val="2"/>
          <w:numId w:val="41"/>
        </w:numPr>
        <w:ind w:left="0" w:firstLine="0"/>
        <w:jc w:val="both"/>
        <w:rPr>
          <w:rFonts w:ascii="Times New Roman" w:hAnsi="Times New Roman"/>
          <w:b w:val="0"/>
          <w:sz w:val="22"/>
          <w:szCs w:val="22"/>
        </w:rPr>
      </w:pPr>
      <w:r>
        <w:rPr>
          <w:rFonts w:ascii="Times New Roman" w:hAnsi="Times New Roman"/>
          <w:b w:val="0"/>
          <w:sz w:val="22"/>
          <w:szCs w:val="22"/>
        </w:rPr>
        <w:t>При отс</w:t>
      </w:r>
      <w:r w:rsidR="008A1DFE">
        <w:rPr>
          <w:rFonts w:ascii="Times New Roman" w:hAnsi="Times New Roman"/>
          <w:b w:val="0"/>
          <w:sz w:val="22"/>
          <w:szCs w:val="22"/>
        </w:rPr>
        <w:t>утствии расхождений с  требованиями Технического задания</w:t>
      </w:r>
      <w:r w:rsidRPr="00A32F5F">
        <w:rPr>
          <w:rFonts w:ascii="Times New Roman" w:hAnsi="Times New Roman"/>
          <w:b w:val="0"/>
          <w:sz w:val="22"/>
          <w:szCs w:val="22"/>
        </w:rPr>
        <w:t xml:space="preserve"> и обоснованных претен</w:t>
      </w:r>
      <w:r w:rsidR="00DA1870">
        <w:rPr>
          <w:rFonts w:ascii="Times New Roman" w:hAnsi="Times New Roman"/>
          <w:b w:val="0"/>
          <w:sz w:val="22"/>
          <w:szCs w:val="22"/>
        </w:rPr>
        <w:t>зий к качеству работ в течение 10 (десяти</w:t>
      </w:r>
      <w:r w:rsidRPr="00A32F5F">
        <w:rPr>
          <w:rFonts w:ascii="Times New Roman" w:hAnsi="Times New Roman"/>
          <w:b w:val="0"/>
          <w:sz w:val="22"/>
          <w:szCs w:val="22"/>
        </w:rPr>
        <w:t>) рабочих дней принять выполненные Подрядчиком работы согласно Акту приема-передачи работ</w:t>
      </w:r>
      <w:r w:rsidR="00DA1870">
        <w:rPr>
          <w:rFonts w:ascii="Times New Roman" w:hAnsi="Times New Roman"/>
          <w:b w:val="0"/>
          <w:sz w:val="22"/>
          <w:szCs w:val="22"/>
        </w:rPr>
        <w:t xml:space="preserve"> по соответствующему этапу</w:t>
      </w:r>
      <w:r w:rsidRPr="00A32F5F">
        <w:rPr>
          <w:rFonts w:ascii="Times New Roman" w:hAnsi="Times New Roman"/>
          <w:b w:val="0"/>
          <w:sz w:val="22"/>
          <w:szCs w:val="22"/>
        </w:rPr>
        <w:t>.</w:t>
      </w:r>
    </w:p>
    <w:p w:rsidR="004B6DE2" w:rsidRPr="00A63840" w:rsidRDefault="004B6DE2" w:rsidP="00DA1870">
      <w:pPr>
        <w:pStyle w:val="afc"/>
        <w:numPr>
          <w:ilvl w:val="2"/>
          <w:numId w:val="41"/>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 xml:space="preserve">Заказчик обязуется своевременно оплачивать Работы </w:t>
      </w:r>
      <w:r w:rsidR="009B117D">
        <w:rPr>
          <w:rFonts w:ascii="Times New Roman" w:hAnsi="Times New Roman"/>
          <w:b w:val="0"/>
          <w:sz w:val="22"/>
          <w:szCs w:val="22"/>
        </w:rPr>
        <w:t>Подрядчика</w:t>
      </w:r>
      <w:r w:rsidRPr="00A63840">
        <w:rPr>
          <w:rFonts w:ascii="Times New Roman" w:hAnsi="Times New Roman"/>
          <w:b w:val="0"/>
          <w:sz w:val="22"/>
          <w:szCs w:val="22"/>
        </w:rPr>
        <w:t xml:space="preserve"> в соответствии с условиями </w:t>
      </w:r>
      <w:r w:rsidR="009B117D">
        <w:rPr>
          <w:rFonts w:ascii="Times New Roman" w:hAnsi="Times New Roman"/>
          <w:b w:val="0"/>
          <w:sz w:val="22"/>
          <w:szCs w:val="22"/>
        </w:rPr>
        <w:t>настоящего Договора.</w:t>
      </w:r>
    </w:p>
    <w:p w:rsidR="004B6DE2" w:rsidRPr="00A63840" w:rsidRDefault="00180681" w:rsidP="00DA1870">
      <w:pPr>
        <w:pStyle w:val="afc"/>
        <w:numPr>
          <w:ilvl w:val="2"/>
          <w:numId w:val="41"/>
        </w:numPr>
        <w:tabs>
          <w:tab w:val="left" w:pos="709"/>
        </w:tabs>
        <w:ind w:left="0" w:firstLine="0"/>
        <w:jc w:val="both"/>
        <w:rPr>
          <w:rFonts w:ascii="Times New Roman" w:hAnsi="Times New Roman"/>
          <w:sz w:val="22"/>
          <w:szCs w:val="22"/>
        </w:rPr>
      </w:pPr>
      <w:r>
        <w:rPr>
          <w:rFonts w:ascii="Times New Roman" w:hAnsi="Times New Roman"/>
          <w:b w:val="0"/>
          <w:sz w:val="22"/>
          <w:szCs w:val="22"/>
        </w:rPr>
        <w:t>Доступ Специалистов Подрядчика</w:t>
      </w:r>
      <w:r w:rsidR="004B6DE2" w:rsidRPr="00A63840">
        <w:rPr>
          <w:rFonts w:ascii="Times New Roman" w:hAnsi="Times New Roman"/>
          <w:b w:val="0"/>
          <w:sz w:val="22"/>
          <w:szCs w:val="22"/>
        </w:rPr>
        <w:t xml:space="preserve"> к информационным ресурсам Заказчика предоставляется в соответствии с действующими нормативными документами Заказчика.</w:t>
      </w:r>
    </w:p>
    <w:p w:rsidR="004B6DE2" w:rsidRPr="00A63840" w:rsidRDefault="004B6DE2" w:rsidP="008A1DFE">
      <w:pPr>
        <w:pStyle w:val="afc"/>
        <w:numPr>
          <w:ilvl w:val="2"/>
          <w:numId w:val="41"/>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 xml:space="preserve">При организации </w:t>
      </w:r>
      <w:r w:rsidR="004702AC">
        <w:rPr>
          <w:rFonts w:ascii="Times New Roman" w:hAnsi="Times New Roman"/>
          <w:b w:val="0"/>
          <w:sz w:val="22"/>
          <w:szCs w:val="22"/>
        </w:rPr>
        <w:t>доступа Специалистов Подрядчика</w:t>
      </w:r>
      <w:r w:rsidRPr="00A63840">
        <w:rPr>
          <w:rFonts w:ascii="Times New Roman" w:hAnsi="Times New Roman"/>
          <w:b w:val="0"/>
          <w:sz w:val="22"/>
          <w:szCs w:val="22"/>
        </w:rPr>
        <w:t xml:space="preserve"> к информации в тестовых средах</w:t>
      </w:r>
      <w:r w:rsidR="008A1DFE">
        <w:rPr>
          <w:rFonts w:ascii="Times New Roman" w:hAnsi="Times New Roman"/>
          <w:b w:val="0"/>
          <w:sz w:val="22"/>
          <w:szCs w:val="22"/>
        </w:rPr>
        <w:t>,</w:t>
      </w:r>
      <w:r w:rsidRPr="00A63840">
        <w:rPr>
          <w:rFonts w:ascii="Times New Roman" w:hAnsi="Times New Roman"/>
          <w:b w:val="0"/>
          <w:sz w:val="22"/>
          <w:szCs w:val="22"/>
        </w:rPr>
        <w:t xml:space="preserve"> Заказчик использует технические решения, исключающие возможность копирования такой информации</w:t>
      </w:r>
      <w:r w:rsidRPr="00A63840" w:rsidDel="00773514">
        <w:rPr>
          <w:rFonts w:ascii="Times New Roman" w:hAnsi="Times New Roman"/>
          <w:b w:val="0"/>
          <w:sz w:val="22"/>
          <w:szCs w:val="22"/>
        </w:rPr>
        <w:t xml:space="preserve"> </w:t>
      </w:r>
      <w:r w:rsidRPr="00A63840">
        <w:rPr>
          <w:rFonts w:ascii="Times New Roman" w:hAnsi="Times New Roman"/>
          <w:b w:val="0"/>
          <w:sz w:val="22"/>
          <w:szCs w:val="22"/>
        </w:rPr>
        <w:t>на локальные носители (жесткие диски АРМ, съемные носители и др.).</w:t>
      </w:r>
    </w:p>
    <w:p w:rsidR="004B6DE2" w:rsidRPr="00A63840" w:rsidRDefault="004B6DE2" w:rsidP="008A1DFE">
      <w:pPr>
        <w:pStyle w:val="afc"/>
        <w:tabs>
          <w:tab w:val="left" w:pos="709"/>
        </w:tabs>
        <w:ind w:left="0"/>
        <w:jc w:val="both"/>
        <w:rPr>
          <w:rFonts w:ascii="Times New Roman" w:hAnsi="Times New Roman"/>
          <w:bCs/>
          <w:sz w:val="22"/>
          <w:szCs w:val="22"/>
        </w:rPr>
      </w:pPr>
    </w:p>
    <w:p w:rsidR="004B6DE2" w:rsidRPr="00A63840" w:rsidRDefault="00E71544" w:rsidP="008B501E">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6</w:t>
      </w:r>
      <w:r w:rsidR="004B6DE2" w:rsidRPr="00A63840">
        <w:rPr>
          <w:rFonts w:ascii="Times New Roman" w:hAnsi="Times New Roman"/>
          <w:bCs/>
          <w:sz w:val="22"/>
          <w:szCs w:val="22"/>
          <w:lang w:eastAsia="en-US"/>
        </w:rPr>
        <w:t>. ОТВЕТСТВЕННОСТЬ СТОРОН</w:t>
      </w:r>
    </w:p>
    <w:p w:rsidR="003519E4" w:rsidRDefault="003519E4" w:rsidP="005C4A5F">
      <w:pPr>
        <w:pStyle w:val="a9"/>
        <w:keepLines/>
        <w:numPr>
          <w:ilvl w:val="1"/>
          <w:numId w:val="43"/>
        </w:numPr>
        <w:tabs>
          <w:tab w:val="left" w:pos="567"/>
        </w:tabs>
        <w:suppressAutoHyphens/>
        <w:ind w:left="0" w:firstLine="0"/>
        <w:jc w:val="both"/>
        <w:rPr>
          <w:rFonts w:ascii="Times New Roman" w:hAnsi="Times New Roman"/>
          <w:sz w:val="22"/>
          <w:szCs w:val="22"/>
          <w:lang w:val="ru-RU"/>
        </w:rPr>
      </w:pPr>
      <w:r w:rsidRPr="003519E4">
        <w:rPr>
          <w:rFonts w:ascii="Times New Roman" w:hAnsi="Times New Roman"/>
          <w:sz w:val="22"/>
          <w:szCs w:val="22"/>
        </w:rPr>
        <w:t xml:space="preserve">За неисполнение или ненадлежащее исполнение своих обязательств, установленных Договором, Заказчик и </w:t>
      </w:r>
      <w:r w:rsidRPr="003519E4">
        <w:rPr>
          <w:rFonts w:ascii="Times New Roman" w:hAnsi="Times New Roman"/>
          <w:sz w:val="22"/>
          <w:szCs w:val="22"/>
          <w:lang w:val="ru-RU"/>
        </w:rPr>
        <w:t>Подрядчик</w:t>
      </w:r>
      <w:r w:rsidRPr="003519E4">
        <w:rPr>
          <w:rFonts w:ascii="Times New Roman" w:hAnsi="Times New Roman"/>
          <w:sz w:val="22"/>
          <w:szCs w:val="22"/>
        </w:rPr>
        <w:t xml:space="preserve"> несут ответственность в соответствии с законодательством Российской Федерации и настоящим Договором. </w:t>
      </w:r>
    </w:p>
    <w:p w:rsidR="003519E4" w:rsidRDefault="003519E4" w:rsidP="003A7E3B">
      <w:pPr>
        <w:pStyle w:val="a9"/>
        <w:keepLines/>
        <w:numPr>
          <w:ilvl w:val="1"/>
          <w:numId w:val="43"/>
        </w:numPr>
        <w:tabs>
          <w:tab w:val="left" w:pos="567"/>
        </w:tabs>
        <w:suppressAutoHyphens/>
        <w:ind w:left="0" w:firstLine="0"/>
        <w:jc w:val="both"/>
        <w:rPr>
          <w:rFonts w:ascii="Times New Roman" w:hAnsi="Times New Roman"/>
          <w:sz w:val="22"/>
          <w:szCs w:val="22"/>
          <w:lang w:val="ru-RU"/>
        </w:rPr>
      </w:pPr>
      <w:r w:rsidRPr="003519E4">
        <w:rPr>
          <w:rFonts w:ascii="Times New Roman" w:hAnsi="Times New Roman"/>
          <w:sz w:val="22"/>
          <w:szCs w:val="22"/>
          <w:lang w:val="ru-RU"/>
        </w:rPr>
        <w:t>В случае просрочки исполнения Заказчиком обязательств, предус</w:t>
      </w:r>
      <w:r>
        <w:rPr>
          <w:rFonts w:ascii="Times New Roman" w:hAnsi="Times New Roman"/>
          <w:sz w:val="22"/>
          <w:szCs w:val="22"/>
          <w:lang w:val="ru-RU"/>
        </w:rPr>
        <w:t>мотренных Договором, Подрядчик</w:t>
      </w:r>
      <w:r w:rsidRPr="003519E4">
        <w:rPr>
          <w:rFonts w:ascii="Times New Roman" w:hAnsi="Times New Roman"/>
          <w:sz w:val="22"/>
          <w:szCs w:val="22"/>
          <w:lang w:val="ru-RU"/>
        </w:rPr>
        <w:t xml:space="preserve"> вправе потребовать уплаты неустойки (штраф, пени).</w:t>
      </w:r>
    </w:p>
    <w:p w:rsidR="003519E4" w:rsidRDefault="005C4A5F" w:rsidP="003A7E3B">
      <w:pPr>
        <w:pStyle w:val="a9"/>
        <w:keepLines/>
        <w:tabs>
          <w:tab w:val="left" w:pos="567"/>
        </w:tabs>
        <w:suppressAutoHyphens/>
        <w:jc w:val="both"/>
        <w:rPr>
          <w:rFonts w:ascii="Times New Roman" w:hAnsi="Times New Roman"/>
          <w:sz w:val="22"/>
          <w:szCs w:val="22"/>
          <w:lang w:val="ru-RU"/>
        </w:rPr>
      </w:pPr>
      <w:r>
        <w:rPr>
          <w:rFonts w:ascii="Times New Roman" w:hAnsi="Times New Roman"/>
          <w:sz w:val="22"/>
          <w:szCs w:val="22"/>
          <w:lang w:val="ru-RU"/>
        </w:rPr>
        <w:t>6.2</w:t>
      </w:r>
      <w:r w:rsidR="003519E4">
        <w:rPr>
          <w:rFonts w:ascii="Times New Roman" w:hAnsi="Times New Roman"/>
          <w:sz w:val="22"/>
          <w:szCs w:val="22"/>
          <w:lang w:val="ru-RU"/>
        </w:rPr>
        <w:t xml:space="preserve">.1 </w:t>
      </w:r>
      <w:r w:rsidR="003519E4" w:rsidRPr="003519E4">
        <w:rPr>
          <w:rFonts w:ascii="Times New Roman" w:hAnsi="Times New Roman"/>
          <w:sz w:val="22"/>
          <w:szCs w:val="22"/>
          <w:lang w:val="ru-RU"/>
        </w:rPr>
        <w:t xml:space="preserve">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9B4D74">
        <w:rPr>
          <w:rFonts w:ascii="Times New Roman" w:hAnsi="Times New Roman"/>
          <w:sz w:val="22"/>
          <w:szCs w:val="22"/>
          <w:lang w:val="ru-RU"/>
        </w:rPr>
        <w:t>0,3%</w:t>
      </w:r>
      <w:r w:rsidR="003519E4" w:rsidRPr="003519E4">
        <w:rPr>
          <w:rFonts w:ascii="Times New Roman" w:hAnsi="Times New Roman"/>
          <w:sz w:val="22"/>
          <w:szCs w:val="22"/>
          <w:lang w:val="ru-RU"/>
        </w:rPr>
        <w:t xml:space="preserve"> от неуплаченной в срок суммы.</w:t>
      </w:r>
    </w:p>
    <w:p w:rsidR="009B4D74" w:rsidRPr="009B4D74" w:rsidRDefault="003519E4" w:rsidP="009B4D74">
      <w:pPr>
        <w:pStyle w:val="a9"/>
        <w:keepLines/>
        <w:numPr>
          <w:ilvl w:val="1"/>
          <w:numId w:val="43"/>
        </w:numPr>
        <w:tabs>
          <w:tab w:val="left" w:pos="567"/>
        </w:tabs>
        <w:ind w:left="0" w:firstLine="0"/>
        <w:jc w:val="both"/>
        <w:rPr>
          <w:rFonts w:ascii="Times New Roman" w:hAnsi="Times New Roman"/>
          <w:sz w:val="22"/>
          <w:szCs w:val="22"/>
          <w:lang w:val="ru-RU"/>
        </w:rPr>
      </w:pPr>
      <w:r w:rsidRPr="003519E4">
        <w:rPr>
          <w:rFonts w:ascii="Times New Roman" w:hAnsi="Times New Roman"/>
          <w:sz w:val="22"/>
          <w:szCs w:val="22"/>
        </w:rPr>
        <w:t xml:space="preserve">В случае просрочки исполнения </w:t>
      </w:r>
      <w:r>
        <w:rPr>
          <w:rFonts w:ascii="Times New Roman" w:hAnsi="Times New Roman"/>
          <w:sz w:val="22"/>
          <w:szCs w:val="22"/>
          <w:lang w:val="ru-RU"/>
        </w:rPr>
        <w:t>Подрядчиком</w:t>
      </w:r>
      <w:r w:rsidRPr="003519E4">
        <w:rPr>
          <w:rFonts w:ascii="Times New Roman" w:hAnsi="Times New Roman"/>
          <w:sz w:val="22"/>
          <w:szCs w:val="22"/>
        </w:rPr>
        <w:t xml:space="preserve"> обязательств, предусмотренных Договором, Заказчик вправе потребовать уплаты неустойки (штраф, пени). </w:t>
      </w:r>
      <w:r w:rsidR="009B4D74" w:rsidRPr="009B4D74">
        <w:rPr>
          <w:rFonts w:ascii="Times New Roman" w:hAnsi="Times New Roman"/>
          <w:sz w:val="22"/>
          <w:szCs w:val="22"/>
          <w:lang w:val="ru-RU"/>
        </w:rPr>
        <w:t>В случае допущения Подрядчиком просрочки исполнения обязательств, предусмотренных настоящим Договором,</w:t>
      </w:r>
      <w:r w:rsidR="009B4D74">
        <w:rPr>
          <w:rFonts w:ascii="Times New Roman" w:hAnsi="Times New Roman"/>
          <w:sz w:val="22"/>
          <w:szCs w:val="22"/>
          <w:lang w:val="ru-RU"/>
        </w:rPr>
        <w:t xml:space="preserve"> </w:t>
      </w:r>
      <w:r w:rsidR="009B4D74" w:rsidRPr="009B4D74">
        <w:rPr>
          <w:rFonts w:ascii="Times New Roman" w:hAnsi="Times New Roman"/>
          <w:sz w:val="22"/>
          <w:szCs w:val="22"/>
          <w:lang w:val="ru-RU"/>
        </w:rPr>
        <w:t>Заказчик вправе требовать</w:t>
      </w:r>
      <w:r w:rsidR="009B4D74">
        <w:rPr>
          <w:rFonts w:ascii="Times New Roman" w:hAnsi="Times New Roman"/>
          <w:sz w:val="22"/>
          <w:szCs w:val="22"/>
          <w:lang w:val="ru-RU"/>
        </w:rPr>
        <w:t xml:space="preserve"> уплаты пени в размере 0,3</w:t>
      </w:r>
      <w:r w:rsidR="009B4D74" w:rsidRPr="009B4D74">
        <w:rPr>
          <w:rFonts w:ascii="Times New Roman" w:hAnsi="Times New Roman"/>
          <w:sz w:val="22"/>
          <w:szCs w:val="22"/>
          <w:lang w:val="ru-RU"/>
        </w:rPr>
        <w:t>% от суммы просроченного исполнения обязательств/неисполнения обязательств за каждый день просрочки.</w:t>
      </w:r>
    </w:p>
    <w:p w:rsidR="000A7DBA" w:rsidRPr="000A7DBA" w:rsidRDefault="000A7DBA" w:rsidP="003A7E3B">
      <w:pPr>
        <w:pStyle w:val="a9"/>
        <w:keepLines/>
        <w:numPr>
          <w:ilvl w:val="2"/>
          <w:numId w:val="43"/>
        </w:numPr>
        <w:tabs>
          <w:tab w:val="left" w:pos="567"/>
        </w:tabs>
        <w:suppressAutoHyphens/>
        <w:ind w:left="0" w:firstLine="0"/>
        <w:jc w:val="both"/>
        <w:rPr>
          <w:rFonts w:ascii="Times New Roman" w:hAnsi="Times New Roman"/>
          <w:sz w:val="22"/>
          <w:szCs w:val="22"/>
        </w:rPr>
      </w:pPr>
      <w:r w:rsidRPr="000A7DBA">
        <w:rPr>
          <w:rFonts w:ascii="Times New Roman" w:hAnsi="Times New Roman"/>
          <w:sz w:val="22"/>
          <w:szCs w:val="22"/>
        </w:rPr>
        <w:t>За каждый факт неисполнения или ненад</w:t>
      </w:r>
      <w:r w:rsidR="002C0382">
        <w:rPr>
          <w:rFonts w:ascii="Times New Roman" w:hAnsi="Times New Roman"/>
          <w:sz w:val="22"/>
          <w:szCs w:val="22"/>
        </w:rPr>
        <w:t xml:space="preserve">лежащего исполнения </w:t>
      </w:r>
      <w:r w:rsidR="002C0382">
        <w:rPr>
          <w:rFonts w:ascii="Times New Roman" w:hAnsi="Times New Roman"/>
          <w:sz w:val="22"/>
          <w:szCs w:val="22"/>
          <w:lang w:val="ru-RU"/>
        </w:rPr>
        <w:t>Подрядчиком</w:t>
      </w:r>
      <w:r w:rsidRPr="000A7DBA">
        <w:rPr>
          <w:rFonts w:ascii="Times New Roman" w:hAnsi="Times New Roman"/>
          <w:sz w:val="22"/>
          <w:szCs w:val="22"/>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rsidR="000A7DBA" w:rsidRPr="00A63840" w:rsidRDefault="000A7DBA" w:rsidP="005C4A5F">
      <w:pPr>
        <w:pStyle w:val="a9"/>
        <w:keepLines/>
        <w:numPr>
          <w:ilvl w:val="1"/>
          <w:numId w:val="43"/>
        </w:numPr>
        <w:suppressAutoHyphens/>
        <w:ind w:left="0" w:firstLine="0"/>
        <w:jc w:val="both"/>
        <w:rPr>
          <w:rFonts w:ascii="Times New Roman" w:hAnsi="Times New Roman"/>
          <w:sz w:val="22"/>
          <w:szCs w:val="22"/>
        </w:rPr>
      </w:pPr>
      <w:r w:rsidRPr="000A7DBA">
        <w:rPr>
          <w:rFonts w:ascii="Times New Roman" w:hAnsi="Times New Roman"/>
          <w:sz w:val="22"/>
          <w:szCs w:val="22"/>
        </w:rPr>
        <w:t xml:space="preserve">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r w:rsidR="005C4A5F">
        <w:rPr>
          <w:rFonts w:ascii="Times New Roman" w:hAnsi="Times New Roman"/>
          <w:sz w:val="22"/>
          <w:szCs w:val="22"/>
          <w:lang w:val="ru-RU"/>
        </w:rPr>
        <w:t>.</w:t>
      </w:r>
    </w:p>
    <w:p w:rsidR="004B6DE2" w:rsidRPr="00723DA4" w:rsidRDefault="004B6DE2" w:rsidP="005C4A5F">
      <w:pPr>
        <w:pStyle w:val="a9"/>
        <w:keepLines/>
        <w:numPr>
          <w:ilvl w:val="1"/>
          <w:numId w:val="43"/>
        </w:numPr>
        <w:suppressAutoHyphens/>
        <w:ind w:left="0" w:firstLine="0"/>
        <w:jc w:val="both"/>
        <w:rPr>
          <w:rFonts w:ascii="Times New Roman" w:hAnsi="Times New Roman"/>
          <w:sz w:val="22"/>
          <w:szCs w:val="22"/>
        </w:rPr>
      </w:pPr>
      <w:r w:rsidRPr="00723DA4">
        <w:rPr>
          <w:rFonts w:ascii="Times New Roman" w:hAnsi="Times New Roman"/>
          <w:sz w:val="22"/>
          <w:szCs w:val="22"/>
        </w:rPr>
        <w:t xml:space="preserve">В случае если к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w:t>
      </w:r>
      <w:r w:rsidRPr="00723DA4">
        <w:rPr>
          <w:rFonts w:ascii="Times New Roman" w:hAnsi="Times New Roman"/>
          <w:sz w:val="22"/>
          <w:szCs w:val="22"/>
          <w:lang w:val="ru-RU"/>
        </w:rPr>
        <w:t xml:space="preserve">Заказчиком персональных данных Специалистов </w:t>
      </w:r>
      <w:r w:rsidR="00A8615F">
        <w:rPr>
          <w:rFonts w:ascii="Times New Roman" w:hAnsi="Times New Roman"/>
          <w:sz w:val="22"/>
          <w:szCs w:val="22"/>
          <w:lang w:val="ru-RU"/>
        </w:rPr>
        <w:t>Подрядчика</w:t>
      </w:r>
      <w:r w:rsidRPr="00723DA4">
        <w:rPr>
          <w:rFonts w:ascii="Times New Roman" w:hAnsi="Times New Roman"/>
          <w:sz w:val="22"/>
          <w:szCs w:val="22"/>
          <w:lang w:val="ru-RU"/>
        </w:rPr>
        <w:t xml:space="preserve">, полученных от </w:t>
      </w:r>
      <w:r w:rsidR="00A8615F">
        <w:rPr>
          <w:rFonts w:ascii="Times New Roman" w:hAnsi="Times New Roman"/>
          <w:sz w:val="22"/>
          <w:szCs w:val="22"/>
          <w:lang w:val="ru-RU"/>
        </w:rPr>
        <w:t>Подрядчика</w:t>
      </w:r>
      <w:r w:rsidRPr="00723DA4">
        <w:rPr>
          <w:rFonts w:ascii="Times New Roman" w:hAnsi="Times New Roman"/>
          <w:sz w:val="22"/>
          <w:szCs w:val="22"/>
        </w:rPr>
        <w:t xml:space="preserve">, </w:t>
      </w:r>
      <w:r w:rsidR="00A8615F">
        <w:rPr>
          <w:rFonts w:ascii="Times New Roman" w:hAnsi="Times New Roman"/>
          <w:sz w:val="22"/>
          <w:szCs w:val="22"/>
          <w:lang w:val="ru-RU"/>
        </w:rPr>
        <w:t>Подрядчик</w:t>
      </w:r>
      <w:r w:rsidRPr="00723DA4">
        <w:rPr>
          <w:rFonts w:ascii="Times New Roman" w:hAnsi="Times New Roman"/>
          <w:sz w:val="22"/>
          <w:szCs w:val="22"/>
        </w:rPr>
        <w:t xml:space="preserve"> по получении извещения от </w:t>
      </w:r>
      <w:r w:rsidRPr="00723DA4">
        <w:rPr>
          <w:rFonts w:ascii="Times New Roman" w:hAnsi="Times New Roman"/>
          <w:sz w:val="22"/>
          <w:szCs w:val="22"/>
          <w:lang w:val="ru-RU"/>
        </w:rPr>
        <w:t>Заказчика</w:t>
      </w:r>
      <w:r w:rsidRPr="00723DA4">
        <w:rPr>
          <w:rFonts w:ascii="Times New Roman" w:hAnsi="Times New Roman"/>
          <w:sz w:val="22"/>
          <w:szCs w:val="22"/>
        </w:rPr>
        <w:t xml:space="preserve"> обязуется выступить на стороне </w:t>
      </w:r>
      <w:r w:rsidRPr="00723DA4">
        <w:rPr>
          <w:rFonts w:ascii="Times New Roman" w:hAnsi="Times New Roman"/>
          <w:sz w:val="22"/>
          <w:szCs w:val="22"/>
          <w:lang w:val="ru-RU"/>
        </w:rPr>
        <w:t>Заказчика</w:t>
      </w:r>
      <w:r w:rsidRPr="00723DA4">
        <w:rPr>
          <w:rFonts w:ascii="Times New Roman" w:hAnsi="Times New Roman"/>
          <w:sz w:val="22"/>
          <w:szCs w:val="22"/>
        </w:rPr>
        <w:t xml:space="preserve">, оказать всемерное содействие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w:t>
      </w:r>
      <w:r w:rsidRPr="00723DA4">
        <w:rPr>
          <w:rFonts w:ascii="Times New Roman" w:hAnsi="Times New Roman"/>
          <w:sz w:val="22"/>
          <w:szCs w:val="22"/>
          <w:lang w:val="ru-RU"/>
        </w:rPr>
        <w:t>Заказчик</w:t>
      </w:r>
      <w:r w:rsidRPr="00723DA4">
        <w:rPr>
          <w:rFonts w:ascii="Times New Roman" w:hAnsi="Times New Roman"/>
          <w:sz w:val="22"/>
          <w:szCs w:val="22"/>
        </w:rPr>
        <w:t xml:space="preserve"> будет вынужден в силу вступившего в силу решения суда или если по согласованию с </w:t>
      </w:r>
      <w:r w:rsidRPr="00723DA4">
        <w:rPr>
          <w:rFonts w:ascii="Times New Roman" w:hAnsi="Times New Roman"/>
          <w:sz w:val="22"/>
          <w:szCs w:val="22"/>
          <w:lang w:val="ru-RU"/>
        </w:rPr>
        <w:t>Заказчиком</w:t>
      </w:r>
      <w:r w:rsidRPr="00723DA4">
        <w:rPr>
          <w:rFonts w:ascii="Times New Roman" w:hAnsi="Times New Roman"/>
          <w:sz w:val="22"/>
          <w:szCs w:val="22"/>
        </w:rPr>
        <w:t xml:space="preserve"> будет признано приемлемым возместить ущерб третьих лиц во внесудебном порядке) возместить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в полном объёме выплаченные </w:t>
      </w:r>
      <w:r w:rsidRPr="00723DA4">
        <w:rPr>
          <w:rFonts w:ascii="Times New Roman" w:hAnsi="Times New Roman"/>
          <w:sz w:val="22"/>
          <w:szCs w:val="22"/>
          <w:lang w:val="ru-RU"/>
        </w:rPr>
        <w:t>Заказчиком</w:t>
      </w:r>
      <w:r w:rsidRPr="00723DA4">
        <w:rPr>
          <w:rFonts w:ascii="Times New Roman" w:hAnsi="Times New Roman"/>
          <w:sz w:val="22"/>
          <w:szCs w:val="22"/>
        </w:rPr>
        <w:t xml:space="preserve">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w:t>
      </w:r>
      <w:r w:rsidRPr="00723DA4">
        <w:rPr>
          <w:rFonts w:ascii="Times New Roman" w:hAnsi="Times New Roman"/>
          <w:sz w:val="22"/>
          <w:szCs w:val="22"/>
          <w:lang w:val="ru-RU"/>
        </w:rPr>
        <w:t xml:space="preserve">5 </w:t>
      </w:r>
      <w:r w:rsidRPr="00723DA4">
        <w:rPr>
          <w:rFonts w:ascii="Times New Roman" w:hAnsi="Times New Roman"/>
          <w:sz w:val="22"/>
          <w:szCs w:val="22"/>
        </w:rPr>
        <w:t>(</w:t>
      </w:r>
      <w:r w:rsidRPr="00723DA4">
        <w:rPr>
          <w:rFonts w:ascii="Times New Roman" w:hAnsi="Times New Roman"/>
          <w:sz w:val="22"/>
          <w:szCs w:val="22"/>
          <w:lang w:val="ru-RU"/>
        </w:rPr>
        <w:t>пять</w:t>
      </w:r>
      <w:r w:rsidRPr="00723DA4">
        <w:rPr>
          <w:rFonts w:ascii="Times New Roman" w:hAnsi="Times New Roman"/>
          <w:sz w:val="22"/>
          <w:szCs w:val="22"/>
        </w:rPr>
        <w:t>)</w:t>
      </w:r>
      <w:r w:rsidRPr="00723DA4">
        <w:rPr>
          <w:rFonts w:ascii="Times New Roman" w:hAnsi="Times New Roman"/>
          <w:sz w:val="22"/>
          <w:szCs w:val="22"/>
          <w:lang w:val="ru-RU"/>
        </w:rPr>
        <w:t>%</w:t>
      </w:r>
      <w:r w:rsidRPr="00723DA4">
        <w:rPr>
          <w:rFonts w:ascii="Times New Roman" w:hAnsi="Times New Roman"/>
          <w:sz w:val="22"/>
          <w:szCs w:val="22"/>
        </w:rPr>
        <w:t xml:space="preserve"> от подлежащей возмещению суммы.</w:t>
      </w:r>
    </w:p>
    <w:p w:rsidR="004B6DE2" w:rsidRPr="00A63840" w:rsidRDefault="004B6DE2" w:rsidP="004B6DE2">
      <w:pPr>
        <w:pStyle w:val="a9"/>
        <w:keepLines/>
        <w:tabs>
          <w:tab w:val="num" w:pos="0"/>
        </w:tabs>
        <w:suppressAutoHyphens/>
        <w:jc w:val="both"/>
        <w:rPr>
          <w:rFonts w:ascii="Times New Roman" w:hAnsi="Times New Roman"/>
          <w:sz w:val="22"/>
          <w:szCs w:val="22"/>
        </w:rPr>
      </w:pPr>
      <w:r w:rsidRPr="00A63840">
        <w:rPr>
          <w:rFonts w:ascii="Times New Roman" w:hAnsi="Times New Roman"/>
          <w:sz w:val="22"/>
          <w:szCs w:val="22"/>
        </w:rPr>
        <w:t xml:space="preserve">Возмещение и выплата штрафа производится </w:t>
      </w:r>
      <w:r w:rsidR="001F7FC6">
        <w:rPr>
          <w:rFonts w:ascii="Times New Roman" w:hAnsi="Times New Roman"/>
          <w:sz w:val="22"/>
          <w:szCs w:val="22"/>
          <w:lang w:val="ru-RU"/>
        </w:rPr>
        <w:t>Подрядчиком</w:t>
      </w:r>
      <w:r w:rsidRPr="00A63840">
        <w:rPr>
          <w:rFonts w:ascii="Times New Roman" w:hAnsi="Times New Roman"/>
          <w:sz w:val="22"/>
          <w:szCs w:val="22"/>
        </w:rPr>
        <w:t xml:space="preserve"> не позднее  10 (десяти)  рабочих дней со дня получения соответствующего требования и счёта от </w:t>
      </w:r>
      <w:r w:rsidRPr="00A63840">
        <w:rPr>
          <w:rFonts w:ascii="Times New Roman" w:hAnsi="Times New Roman"/>
          <w:sz w:val="22"/>
          <w:szCs w:val="22"/>
          <w:lang w:val="ru-RU"/>
        </w:rPr>
        <w:t>Заказчика</w:t>
      </w:r>
      <w:r w:rsidRPr="00A63840">
        <w:rPr>
          <w:rFonts w:ascii="Times New Roman" w:hAnsi="Times New Roman"/>
          <w:sz w:val="22"/>
          <w:szCs w:val="22"/>
        </w:rPr>
        <w:t>.</w:t>
      </w:r>
    </w:p>
    <w:p w:rsidR="004B6DE2" w:rsidRPr="00A63840" w:rsidRDefault="004B6DE2" w:rsidP="00E71544">
      <w:pPr>
        <w:pStyle w:val="a9"/>
        <w:keepLines/>
        <w:numPr>
          <w:ilvl w:val="1"/>
          <w:numId w:val="43"/>
        </w:numPr>
        <w:suppressAutoHyphens/>
        <w:ind w:left="0" w:firstLine="0"/>
        <w:jc w:val="both"/>
        <w:rPr>
          <w:rFonts w:ascii="Times New Roman" w:eastAsia="MS Mincho" w:hAnsi="Times New Roman"/>
          <w:sz w:val="22"/>
          <w:szCs w:val="22"/>
        </w:rPr>
      </w:pPr>
      <w:r w:rsidRPr="00A63840">
        <w:rPr>
          <w:rFonts w:ascii="Times New Roman" w:hAnsi="Times New Roman"/>
          <w:sz w:val="22"/>
          <w:szCs w:val="22"/>
        </w:rPr>
        <w:t xml:space="preserve">Обязательство по выплате неустойки возникает у </w:t>
      </w:r>
      <w:r w:rsidR="001F7FC6">
        <w:rPr>
          <w:rFonts w:ascii="Times New Roman" w:hAnsi="Times New Roman"/>
          <w:sz w:val="22"/>
          <w:szCs w:val="22"/>
          <w:lang w:val="ru-RU"/>
        </w:rPr>
        <w:t>Подрядчика</w:t>
      </w:r>
      <w:r w:rsidRPr="00A63840">
        <w:rPr>
          <w:rFonts w:ascii="Times New Roman" w:hAnsi="Times New Roman"/>
          <w:sz w:val="22"/>
          <w:szCs w:val="22"/>
        </w:rPr>
        <w:t xml:space="preserve"> после получения письменного требования об уплате неустойки от </w:t>
      </w:r>
      <w:r w:rsidRPr="00A63840">
        <w:rPr>
          <w:rFonts w:ascii="Times New Roman" w:hAnsi="Times New Roman"/>
          <w:sz w:val="22"/>
          <w:szCs w:val="22"/>
          <w:lang w:val="ru-RU"/>
        </w:rPr>
        <w:t>Заказчика</w:t>
      </w:r>
      <w:r w:rsidRPr="00A63840">
        <w:rPr>
          <w:rFonts w:ascii="Times New Roman" w:hAnsi="Times New Roman"/>
          <w:sz w:val="22"/>
          <w:szCs w:val="22"/>
        </w:rPr>
        <w:t>.</w:t>
      </w:r>
    </w:p>
    <w:p w:rsidR="004B6DE2" w:rsidRPr="00A63840" w:rsidRDefault="001F7FC6" w:rsidP="00E71544">
      <w:pPr>
        <w:pStyle w:val="a9"/>
        <w:keepLines/>
        <w:numPr>
          <w:ilvl w:val="1"/>
          <w:numId w:val="43"/>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w:t>
      </w:r>
      <w:r w:rsidR="004B6DE2" w:rsidRPr="00A63840">
        <w:rPr>
          <w:rFonts w:ascii="Times New Roman" w:hAnsi="Times New Roman"/>
          <w:sz w:val="22"/>
          <w:szCs w:val="22"/>
        </w:rPr>
        <w:t xml:space="preserve"> не несёт ответственности за нарушение сроков выполнения работ, предусмотренных </w:t>
      </w:r>
      <w:r w:rsidR="00E71544">
        <w:rPr>
          <w:rFonts w:ascii="Times New Roman" w:hAnsi="Times New Roman"/>
          <w:sz w:val="22"/>
          <w:szCs w:val="22"/>
          <w:lang w:val="ru-RU"/>
        </w:rPr>
        <w:t>Этапами Договора</w:t>
      </w:r>
      <w:r w:rsidR="004B6DE2" w:rsidRPr="00A63840">
        <w:rPr>
          <w:rFonts w:ascii="Times New Roman" w:hAnsi="Times New Roman"/>
          <w:sz w:val="22"/>
          <w:szCs w:val="22"/>
        </w:rPr>
        <w:t>, произошедших по вине Заказчика в следующих случаях:</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.1</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несвоевременное выполнение согласованных Сторонами работ, возложенных на Заказчика и/или привлеченных им третьих лиц;</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 xml:space="preserve">.2 </w:t>
      </w:r>
      <w:r w:rsidR="004B6DE2" w:rsidRPr="00A63840">
        <w:rPr>
          <w:rFonts w:ascii="Times New Roman" w:hAnsi="Times New Roman"/>
          <w:sz w:val="22"/>
          <w:szCs w:val="22"/>
        </w:rPr>
        <w:t xml:space="preserve">несвоевременное предоставление запрашиваемой </w:t>
      </w:r>
      <w:r w:rsidR="001F7FC6">
        <w:rPr>
          <w:rFonts w:ascii="Times New Roman" w:hAnsi="Times New Roman"/>
          <w:sz w:val="22"/>
          <w:szCs w:val="22"/>
          <w:lang w:val="ru-RU"/>
        </w:rPr>
        <w:t>Подрядчиком</w:t>
      </w:r>
      <w:r w:rsidR="004B6DE2" w:rsidRPr="00A63840">
        <w:rPr>
          <w:rFonts w:ascii="Times New Roman" w:hAnsi="Times New Roman"/>
          <w:sz w:val="22"/>
          <w:szCs w:val="22"/>
        </w:rPr>
        <w:t xml:space="preserve"> в ходе выполнения работ информации, предоставление которой предусмотрено Договором и соответствующ</w:t>
      </w:r>
      <w:r w:rsidR="001F7FC6">
        <w:rPr>
          <w:rFonts w:ascii="Times New Roman" w:hAnsi="Times New Roman"/>
          <w:sz w:val="22"/>
          <w:szCs w:val="22"/>
          <w:lang w:val="ru-RU"/>
        </w:rPr>
        <w:t>им</w:t>
      </w:r>
      <w:r w:rsidR="004B6DE2" w:rsidRPr="00A63840">
        <w:rPr>
          <w:rFonts w:ascii="Times New Roman" w:hAnsi="Times New Roman"/>
          <w:sz w:val="22"/>
          <w:szCs w:val="22"/>
        </w:rPr>
        <w:t xml:space="preserve"> </w:t>
      </w:r>
      <w:r w:rsidR="001F7FC6">
        <w:rPr>
          <w:rFonts w:ascii="Times New Roman" w:hAnsi="Times New Roman"/>
          <w:sz w:val="22"/>
          <w:szCs w:val="22"/>
          <w:lang w:val="ru-RU"/>
        </w:rPr>
        <w:t>Заданием</w:t>
      </w:r>
      <w:r w:rsidR="004B6DE2" w:rsidRPr="00A63840">
        <w:rPr>
          <w:rFonts w:ascii="Times New Roman" w:hAnsi="Times New Roman"/>
          <w:sz w:val="22"/>
          <w:szCs w:val="22"/>
        </w:rPr>
        <w:t>;</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 xml:space="preserve">.3 </w:t>
      </w:r>
      <w:r w:rsidR="004B6DE2" w:rsidRPr="00A63840">
        <w:rPr>
          <w:rFonts w:ascii="Times New Roman" w:hAnsi="Times New Roman"/>
          <w:sz w:val="22"/>
          <w:szCs w:val="22"/>
        </w:rPr>
        <w:t>несвоевременное</w:t>
      </w:r>
      <w:r w:rsidR="001F7FC6">
        <w:rPr>
          <w:rFonts w:ascii="Times New Roman" w:hAnsi="Times New Roman"/>
          <w:sz w:val="22"/>
          <w:szCs w:val="22"/>
        </w:rPr>
        <w:t xml:space="preserve"> оказание содействия </w:t>
      </w:r>
      <w:r w:rsidR="001F7FC6">
        <w:rPr>
          <w:rFonts w:ascii="Times New Roman" w:hAnsi="Times New Roman"/>
          <w:sz w:val="22"/>
          <w:szCs w:val="22"/>
          <w:lang w:val="ru-RU"/>
        </w:rPr>
        <w:t>Подрядчику</w:t>
      </w:r>
      <w:r w:rsidR="004B6DE2" w:rsidRPr="00A63840">
        <w:rPr>
          <w:rFonts w:ascii="Times New Roman" w:hAnsi="Times New Roman"/>
          <w:sz w:val="22"/>
          <w:szCs w:val="22"/>
        </w:rPr>
        <w:t>, предусмотренного Договором и соответствующ</w:t>
      </w:r>
      <w:r w:rsidR="001F7FC6">
        <w:rPr>
          <w:rFonts w:ascii="Times New Roman" w:hAnsi="Times New Roman"/>
          <w:sz w:val="22"/>
          <w:szCs w:val="22"/>
          <w:lang w:val="ru-RU"/>
        </w:rPr>
        <w:t xml:space="preserve">им </w:t>
      </w:r>
      <w:r>
        <w:rPr>
          <w:rFonts w:ascii="Times New Roman" w:hAnsi="Times New Roman"/>
          <w:sz w:val="22"/>
          <w:szCs w:val="22"/>
          <w:lang w:val="ru-RU"/>
        </w:rPr>
        <w:t>Этапом по Договору</w:t>
      </w:r>
      <w:r w:rsidR="004B6DE2" w:rsidRPr="00A63840">
        <w:rPr>
          <w:rFonts w:ascii="Times New Roman" w:hAnsi="Times New Roman"/>
          <w:sz w:val="22"/>
          <w:szCs w:val="22"/>
        </w:rPr>
        <w:t xml:space="preserve"> (включая предоставление технических ресурсов, рабочих мест, удовлет</w:t>
      </w:r>
      <w:r w:rsidR="001F7FC6">
        <w:rPr>
          <w:rFonts w:ascii="Times New Roman" w:hAnsi="Times New Roman"/>
          <w:sz w:val="22"/>
          <w:szCs w:val="22"/>
        </w:rPr>
        <w:t xml:space="preserve">воряющих требованиям </w:t>
      </w:r>
      <w:r w:rsidR="001F7FC6">
        <w:rPr>
          <w:rFonts w:ascii="Times New Roman" w:hAnsi="Times New Roman"/>
          <w:sz w:val="22"/>
          <w:szCs w:val="22"/>
          <w:lang w:val="ru-RU"/>
        </w:rPr>
        <w:t>Подрядчика</w:t>
      </w:r>
      <w:r w:rsidR="004B6DE2" w:rsidRPr="00A63840">
        <w:rPr>
          <w:rFonts w:ascii="Times New Roman" w:hAnsi="Times New Roman"/>
          <w:sz w:val="22"/>
          <w:szCs w:val="22"/>
        </w:rPr>
        <w:t>).</w:t>
      </w:r>
    </w:p>
    <w:p w:rsidR="004B6DE2" w:rsidRPr="00A63840" w:rsidRDefault="006665E3" w:rsidP="004B6DE2">
      <w:pPr>
        <w:pStyle w:val="a9"/>
        <w:tabs>
          <w:tab w:val="num" w:pos="1770"/>
        </w:tabs>
        <w:suppressAutoHyphens/>
        <w:jc w:val="both"/>
        <w:rPr>
          <w:rFonts w:ascii="Times New Roman" w:hAnsi="Times New Roman"/>
          <w:sz w:val="22"/>
          <w:szCs w:val="22"/>
        </w:rPr>
      </w:pPr>
      <w:r>
        <w:rPr>
          <w:rFonts w:ascii="Times New Roman" w:hAnsi="Times New Roman"/>
          <w:sz w:val="22"/>
          <w:szCs w:val="22"/>
          <w:lang w:val="ru-RU"/>
        </w:rPr>
        <w:t>В остальных случаях Подрядчик</w:t>
      </w:r>
      <w:r w:rsidR="004B6DE2" w:rsidRPr="00A63840">
        <w:rPr>
          <w:rFonts w:ascii="Times New Roman" w:hAnsi="Times New Roman"/>
          <w:sz w:val="22"/>
          <w:szCs w:val="22"/>
          <w:lang w:val="ru-RU"/>
        </w:rPr>
        <w:t xml:space="preserve"> несет ответственность за нарушение сроков вып</w:t>
      </w:r>
      <w:r>
        <w:rPr>
          <w:rFonts w:ascii="Times New Roman" w:hAnsi="Times New Roman"/>
          <w:sz w:val="22"/>
          <w:szCs w:val="22"/>
          <w:lang w:val="ru-RU"/>
        </w:rPr>
        <w:t>олнения р</w:t>
      </w:r>
      <w:r w:rsidR="00E71544">
        <w:rPr>
          <w:rFonts w:ascii="Times New Roman" w:hAnsi="Times New Roman"/>
          <w:sz w:val="22"/>
          <w:szCs w:val="22"/>
          <w:lang w:val="ru-RU"/>
        </w:rPr>
        <w:t xml:space="preserve">абот по соответствующему </w:t>
      </w:r>
      <w:r>
        <w:rPr>
          <w:rFonts w:ascii="Times New Roman" w:hAnsi="Times New Roman"/>
          <w:sz w:val="22"/>
          <w:szCs w:val="22"/>
          <w:lang w:val="ru-RU"/>
        </w:rPr>
        <w:t xml:space="preserve"> Этапу Договора </w:t>
      </w:r>
      <w:r w:rsidR="004B6DE2" w:rsidRPr="00A63840">
        <w:rPr>
          <w:rFonts w:ascii="Times New Roman" w:hAnsi="Times New Roman"/>
          <w:sz w:val="22"/>
          <w:szCs w:val="22"/>
          <w:lang w:val="ru-RU"/>
        </w:rPr>
        <w:t>в соответствии с условиями Договора.</w:t>
      </w:r>
    </w:p>
    <w:p w:rsidR="004B6DE2" w:rsidRPr="003519E4" w:rsidRDefault="00954AE2" w:rsidP="00E71544">
      <w:pPr>
        <w:pStyle w:val="a9"/>
        <w:keepLines/>
        <w:numPr>
          <w:ilvl w:val="1"/>
          <w:numId w:val="43"/>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w:t>
      </w:r>
      <w:r w:rsidR="004B6DE2" w:rsidRPr="00A63840">
        <w:rPr>
          <w:rFonts w:ascii="Times New Roman" w:hAnsi="Times New Roman"/>
          <w:sz w:val="22"/>
          <w:szCs w:val="22"/>
        </w:rPr>
        <w:t xml:space="preserve"> вправе не приступать к работе, а начатую работу приостановить в случаях нарушения Заказчиком</w:t>
      </w:r>
      <w:r>
        <w:rPr>
          <w:rFonts w:ascii="Times New Roman" w:hAnsi="Times New Roman"/>
          <w:sz w:val="22"/>
          <w:szCs w:val="22"/>
        </w:rPr>
        <w:t xml:space="preserve"> своих обязательств по Договору</w:t>
      </w:r>
      <w:r w:rsidR="004B6DE2" w:rsidRPr="00A63840">
        <w:rPr>
          <w:rFonts w:ascii="Times New Roman" w:hAnsi="Times New Roman"/>
          <w:sz w:val="22"/>
          <w:szCs w:val="22"/>
        </w:rPr>
        <w:t xml:space="preserve">, которые повлекли для </w:t>
      </w:r>
      <w:r>
        <w:rPr>
          <w:rFonts w:ascii="Times New Roman" w:hAnsi="Times New Roman"/>
          <w:sz w:val="22"/>
          <w:szCs w:val="22"/>
          <w:lang w:val="ru-RU"/>
        </w:rPr>
        <w:t>Подрядчика</w:t>
      </w:r>
      <w:r w:rsidR="004B6DE2" w:rsidRPr="00A63840">
        <w:rPr>
          <w:rFonts w:ascii="Times New Roman" w:hAnsi="Times New Roman"/>
          <w:sz w:val="22"/>
          <w:szCs w:val="22"/>
        </w:rPr>
        <w:t xml:space="preserve"> невозможность выполнения работы, либо </w:t>
      </w:r>
      <w:r>
        <w:rPr>
          <w:rFonts w:ascii="Times New Roman" w:hAnsi="Times New Roman"/>
          <w:sz w:val="22"/>
          <w:szCs w:val="22"/>
        </w:rPr>
        <w:t xml:space="preserve">в случаях, предусмотренных п. </w:t>
      </w:r>
      <w:r w:rsidR="00287336">
        <w:rPr>
          <w:rFonts w:ascii="Times New Roman" w:hAnsi="Times New Roman"/>
          <w:sz w:val="22"/>
          <w:szCs w:val="22"/>
          <w:lang w:val="ru-RU"/>
        </w:rPr>
        <w:t>6.7</w:t>
      </w:r>
      <w:r w:rsidR="004B6DE2" w:rsidRPr="00A63840">
        <w:rPr>
          <w:rFonts w:ascii="Times New Roman" w:hAnsi="Times New Roman"/>
          <w:sz w:val="22"/>
          <w:szCs w:val="22"/>
        </w:rPr>
        <w:t xml:space="preserve"> Договора. О п</w:t>
      </w:r>
      <w:r>
        <w:rPr>
          <w:rFonts w:ascii="Times New Roman" w:hAnsi="Times New Roman"/>
          <w:sz w:val="22"/>
          <w:szCs w:val="22"/>
        </w:rPr>
        <w:t xml:space="preserve">риостановлении работ </w:t>
      </w:r>
      <w:r>
        <w:rPr>
          <w:rFonts w:ascii="Times New Roman" w:hAnsi="Times New Roman"/>
          <w:sz w:val="22"/>
          <w:szCs w:val="22"/>
          <w:lang w:val="ru-RU"/>
        </w:rPr>
        <w:t>Подрядчик</w:t>
      </w:r>
      <w:r w:rsidR="004B6DE2" w:rsidRPr="00A63840">
        <w:rPr>
          <w:rFonts w:ascii="Times New Roman" w:hAnsi="Times New Roman"/>
          <w:sz w:val="22"/>
          <w:szCs w:val="22"/>
        </w:rPr>
        <w:t xml:space="preserve"> обязан незамедлительно письменно уведомить Заказчика, указав причины, по которым работы приостановлены и необходимые действия Заказчика по их устранению. Об устранении причин приостановления работ Заказчик обязуется незамедлительно</w:t>
      </w:r>
      <w:r>
        <w:rPr>
          <w:rFonts w:ascii="Times New Roman" w:hAnsi="Times New Roman"/>
          <w:sz w:val="22"/>
          <w:szCs w:val="22"/>
        </w:rPr>
        <w:t xml:space="preserve"> письменно уведомить </w:t>
      </w:r>
      <w:r>
        <w:rPr>
          <w:rFonts w:ascii="Times New Roman" w:hAnsi="Times New Roman"/>
          <w:sz w:val="22"/>
          <w:szCs w:val="22"/>
          <w:lang w:val="ru-RU"/>
        </w:rPr>
        <w:t>Подрядчика</w:t>
      </w:r>
      <w:r w:rsidR="004B6DE2" w:rsidRPr="00A63840">
        <w:rPr>
          <w:rFonts w:ascii="Times New Roman" w:hAnsi="Times New Roman"/>
          <w:sz w:val="22"/>
          <w:szCs w:val="22"/>
        </w:rPr>
        <w:t>.</w:t>
      </w:r>
    </w:p>
    <w:p w:rsidR="004B6DE2" w:rsidRPr="00A63840" w:rsidRDefault="004B6DE2" w:rsidP="004B6DE2">
      <w:pPr>
        <w:pStyle w:val="a9"/>
        <w:keepLines/>
        <w:suppressAutoHyphens/>
        <w:jc w:val="both"/>
        <w:rPr>
          <w:rFonts w:ascii="Times New Roman" w:hAnsi="Times New Roman"/>
          <w:sz w:val="22"/>
          <w:szCs w:val="22"/>
        </w:rPr>
      </w:pPr>
    </w:p>
    <w:p w:rsidR="004B6DE2" w:rsidRPr="00A63840" w:rsidRDefault="0047584A" w:rsidP="0047584A">
      <w:pPr>
        <w:keepLines/>
        <w:shd w:val="clear" w:color="auto" w:fill="FFFFFF" w:themeFill="background1"/>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7</w:t>
      </w:r>
      <w:r w:rsidR="004B6DE2" w:rsidRPr="00A63840">
        <w:rPr>
          <w:rFonts w:ascii="Times New Roman" w:hAnsi="Times New Roman"/>
          <w:bCs/>
          <w:sz w:val="22"/>
          <w:szCs w:val="22"/>
          <w:lang w:eastAsia="en-US"/>
        </w:rPr>
        <w:t>. ГАРАНТИЙНЫЕ ОБЯЗАТЕЛЬСТВА</w:t>
      </w:r>
    </w:p>
    <w:p w:rsidR="002823BE" w:rsidRPr="002823BE" w:rsidRDefault="00AB1EE5" w:rsidP="0047584A">
      <w:pPr>
        <w:pStyle w:val="a9"/>
        <w:keepLines/>
        <w:numPr>
          <w:ilvl w:val="1"/>
          <w:numId w:val="44"/>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Подрядчиком</w:t>
      </w:r>
      <w:r w:rsidR="004B6DE2" w:rsidRPr="00A63840">
        <w:rPr>
          <w:rFonts w:ascii="Times New Roman" w:hAnsi="Times New Roman"/>
          <w:sz w:val="22"/>
          <w:szCs w:val="22"/>
        </w:rPr>
        <w:t xml:space="preserve"> производится гарантийное обслуживание </w:t>
      </w:r>
      <w:r>
        <w:rPr>
          <w:rFonts w:ascii="Times New Roman" w:hAnsi="Times New Roman"/>
          <w:sz w:val="22"/>
          <w:szCs w:val="22"/>
          <w:lang w:val="ru-RU"/>
        </w:rPr>
        <w:t>Системы</w:t>
      </w:r>
      <w:r w:rsidR="00822A3A">
        <w:rPr>
          <w:rFonts w:ascii="Times New Roman" w:hAnsi="Times New Roman"/>
          <w:sz w:val="22"/>
          <w:szCs w:val="22"/>
        </w:rPr>
        <w:t xml:space="preserve"> </w:t>
      </w:r>
      <w:r w:rsidR="00822A3A" w:rsidRPr="00202C94">
        <w:rPr>
          <w:rFonts w:ascii="Times New Roman" w:hAnsi="Times New Roman"/>
          <w:sz w:val="22"/>
          <w:szCs w:val="22"/>
          <w:lang w:val="ru-RU"/>
        </w:rPr>
        <w:t>в течение</w:t>
      </w:r>
      <w:r w:rsidR="004B6DE2" w:rsidRPr="00202C94">
        <w:rPr>
          <w:rFonts w:ascii="Times New Roman" w:hAnsi="Times New Roman"/>
          <w:sz w:val="22"/>
          <w:szCs w:val="22"/>
        </w:rPr>
        <w:t xml:space="preserve"> </w:t>
      </w:r>
      <w:r w:rsidR="00520796" w:rsidRPr="00202C94">
        <w:rPr>
          <w:rFonts w:ascii="Times New Roman" w:hAnsi="Times New Roman"/>
          <w:sz w:val="22"/>
          <w:szCs w:val="22"/>
          <w:lang w:val="ru-RU"/>
        </w:rPr>
        <w:t>6 (шести</w:t>
      </w:r>
      <w:r w:rsidR="004B6DE2" w:rsidRPr="00A63840">
        <w:rPr>
          <w:rFonts w:ascii="Times New Roman" w:hAnsi="Times New Roman"/>
          <w:sz w:val="22"/>
          <w:szCs w:val="22"/>
          <w:lang w:val="ru-RU"/>
        </w:rPr>
        <w:t xml:space="preserve">) месяцев </w:t>
      </w:r>
      <w:r w:rsidR="004B6DE2" w:rsidRPr="00A63840">
        <w:rPr>
          <w:rFonts w:ascii="Times New Roman" w:hAnsi="Times New Roman"/>
          <w:sz w:val="22"/>
          <w:szCs w:val="22"/>
        </w:rPr>
        <w:t>со дня подписания Сто</w:t>
      </w:r>
      <w:r>
        <w:rPr>
          <w:rFonts w:ascii="Times New Roman" w:hAnsi="Times New Roman"/>
          <w:sz w:val="22"/>
          <w:szCs w:val="22"/>
        </w:rPr>
        <w:t>ронами Акта сдачи-приемки работ</w:t>
      </w:r>
      <w:r w:rsidR="00822A3A">
        <w:rPr>
          <w:rFonts w:ascii="Times New Roman" w:hAnsi="Times New Roman"/>
          <w:sz w:val="22"/>
          <w:szCs w:val="22"/>
          <w:lang w:val="ru-RU"/>
        </w:rPr>
        <w:t xml:space="preserve"> по завершающему Этапу</w:t>
      </w:r>
      <w:r>
        <w:rPr>
          <w:rFonts w:ascii="Times New Roman" w:hAnsi="Times New Roman"/>
          <w:sz w:val="22"/>
          <w:szCs w:val="22"/>
          <w:lang w:val="ru-RU"/>
        </w:rPr>
        <w:t>.</w:t>
      </w:r>
    </w:p>
    <w:p w:rsidR="004B6DE2" w:rsidRPr="002823BE" w:rsidRDefault="004B6DE2" w:rsidP="0047584A">
      <w:pPr>
        <w:pStyle w:val="a9"/>
        <w:keepLines/>
        <w:numPr>
          <w:ilvl w:val="1"/>
          <w:numId w:val="44"/>
        </w:numPr>
        <w:suppressAutoHyphens/>
        <w:ind w:left="0" w:firstLine="0"/>
        <w:jc w:val="both"/>
        <w:rPr>
          <w:rFonts w:ascii="Times New Roman" w:hAnsi="Times New Roman"/>
          <w:sz w:val="22"/>
          <w:szCs w:val="22"/>
        </w:rPr>
      </w:pPr>
      <w:r w:rsidRPr="002823BE">
        <w:rPr>
          <w:rFonts w:ascii="Times New Roman" w:hAnsi="Times New Roman"/>
          <w:sz w:val="22"/>
          <w:szCs w:val="22"/>
        </w:rPr>
        <w:t>В случае обна</w:t>
      </w:r>
      <w:r w:rsidR="00AB1EE5" w:rsidRPr="002823BE">
        <w:rPr>
          <w:rFonts w:ascii="Times New Roman" w:hAnsi="Times New Roman"/>
          <w:sz w:val="22"/>
          <w:szCs w:val="22"/>
        </w:rPr>
        <w:t>ружения дефектов в разработанно</w:t>
      </w:r>
      <w:r w:rsidR="00AB1EE5" w:rsidRPr="002823BE">
        <w:rPr>
          <w:rFonts w:ascii="Times New Roman" w:hAnsi="Times New Roman"/>
          <w:sz w:val="22"/>
          <w:szCs w:val="22"/>
          <w:lang w:val="ru-RU"/>
        </w:rPr>
        <w:t>й Системе</w:t>
      </w:r>
      <w:r w:rsidR="007C0B67" w:rsidRPr="002823BE">
        <w:rPr>
          <w:rFonts w:ascii="Times New Roman" w:hAnsi="Times New Roman"/>
          <w:sz w:val="22"/>
          <w:szCs w:val="22"/>
          <w:lang w:val="ru-RU"/>
        </w:rPr>
        <w:t xml:space="preserve"> </w:t>
      </w:r>
      <w:r w:rsidRPr="002823BE">
        <w:rPr>
          <w:rFonts w:ascii="Times New Roman" w:hAnsi="Times New Roman"/>
          <w:sz w:val="22"/>
          <w:szCs w:val="22"/>
        </w:rPr>
        <w:t>в течение гаран</w:t>
      </w:r>
      <w:r w:rsidR="00E926E0">
        <w:rPr>
          <w:rFonts w:ascii="Times New Roman" w:hAnsi="Times New Roman"/>
          <w:sz w:val="22"/>
          <w:szCs w:val="22"/>
        </w:rPr>
        <w:t>тийного срока,</w:t>
      </w:r>
      <w:r w:rsidR="00E926E0">
        <w:rPr>
          <w:rFonts w:ascii="Times New Roman" w:hAnsi="Times New Roman"/>
          <w:sz w:val="22"/>
          <w:szCs w:val="22"/>
          <w:lang w:val="ru-RU"/>
        </w:rPr>
        <w:t xml:space="preserve"> </w:t>
      </w:r>
      <w:r w:rsidRPr="002823BE">
        <w:rPr>
          <w:rFonts w:ascii="Times New Roman" w:hAnsi="Times New Roman"/>
          <w:sz w:val="22"/>
          <w:szCs w:val="22"/>
        </w:rPr>
        <w:t>(не включая дефекты в базовом программном обеспечении и аппаратных компонентах, прина</w:t>
      </w:r>
      <w:r w:rsidR="00AB1EE5" w:rsidRPr="002823BE">
        <w:rPr>
          <w:rFonts w:ascii="Times New Roman" w:hAnsi="Times New Roman"/>
          <w:sz w:val="22"/>
          <w:szCs w:val="22"/>
        </w:rPr>
        <w:t xml:space="preserve">длежащих Заказчику), </w:t>
      </w:r>
      <w:r w:rsidR="00AB1EE5" w:rsidRPr="002823BE">
        <w:rPr>
          <w:rFonts w:ascii="Times New Roman" w:hAnsi="Times New Roman"/>
          <w:sz w:val="22"/>
          <w:szCs w:val="22"/>
          <w:lang w:val="ru-RU"/>
        </w:rPr>
        <w:t>Подрядчик</w:t>
      </w:r>
      <w:r w:rsidRPr="002823BE">
        <w:rPr>
          <w:rFonts w:ascii="Times New Roman" w:hAnsi="Times New Roman"/>
          <w:sz w:val="22"/>
          <w:szCs w:val="22"/>
        </w:rPr>
        <w:t xml:space="preserve"> обязуется исправлять их без дополнительной </w:t>
      </w:r>
      <w:r w:rsidR="00EE5137">
        <w:rPr>
          <w:rFonts w:ascii="Times New Roman" w:hAnsi="Times New Roman"/>
          <w:sz w:val="22"/>
          <w:szCs w:val="22"/>
        </w:rPr>
        <w:t>оплаты со стороны За</w:t>
      </w:r>
      <w:r w:rsidR="00EE5137">
        <w:rPr>
          <w:rFonts w:ascii="Times New Roman" w:hAnsi="Times New Roman"/>
          <w:sz w:val="22"/>
          <w:szCs w:val="22"/>
          <w:lang w:val="ru-RU"/>
        </w:rPr>
        <w:t xml:space="preserve">казчика. </w:t>
      </w:r>
      <w:r w:rsidRPr="002823BE">
        <w:rPr>
          <w:rFonts w:ascii="Times New Roman" w:hAnsi="Times New Roman"/>
          <w:sz w:val="22"/>
          <w:szCs w:val="22"/>
        </w:rPr>
        <w:t xml:space="preserve">Срок исправления любого из дефектов отсчитывается от даты получения </w:t>
      </w:r>
      <w:r w:rsidR="00AB1EE5" w:rsidRPr="002823BE">
        <w:rPr>
          <w:rFonts w:ascii="Times New Roman" w:hAnsi="Times New Roman"/>
          <w:sz w:val="22"/>
          <w:szCs w:val="22"/>
          <w:lang w:val="ru-RU"/>
        </w:rPr>
        <w:t>Подрядчиком</w:t>
      </w:r>
      <w:r w:rsidRPr="002823BE">
        <w:rPr>
          <w:rFonts w:ascii="Times New Roman" w:hAnsi="Times New Roman"/>
          <w:sz w:val="22"/>
          <w:szCs w:val="22"/>
        </w:rPr>
        <w:t xml:space="preserve"> письменного уведомления от Заказчика об обнаруженном дефекте</w:t>
      </w:r>
      <w:r w:rsidR="00AB1EE5" w:rsidRPr="002823BE">
        <w:rPr>
          <w:rFonts w:ascii="Times New Roman" w:hAnsi="Times New Roman"/>
          <w:sz w:val="22"/>
          <w:szCs w:val="22"/>
          <w:lang w:val="ru-RU"/>
        </w:rPr>
        <w:t>.</w:t>
      </w:r>
      <w:r w:rsidRPr="002823BE">
        <w:rPr>
          <w:rFonts w:ascii="Times New Roman" w:hAnsi="Times New Roman"/>
          <w:sz w:val="22"/>
          <w:szCs w:val="22"/>
        </w:rPr>
        <w:t xml:space="preserve"> </w:t>
      </w:r>
      <w:r w:rsidRPr="002823BE" w:rsidDel="00501BBE">
        <w:rPr>
          <w:rFonts w:ascii="Times New Roman" w:hAnsi="Times New Roman"/>
          <w:sz w:val="22"/>
          <w:szCs w:val="22"/>
          <w:lang w:val="ru-RU"/>
        </w:rPr>
        <w:t xml:space="preserve"> </w:t>
      </w:r>
      <w:r w:rsidRPr="002823BE">
        <w:rPr>
          <w:rFonts w:ascii="Times New Roman" w:hAnsi="Times New Roman"/>
          <w:sz w:val="22"/>
          <w:szCs w:val="22"/>
        </w:rPr>
        <w:t xml:space="preserve">Гарантия предоставляется на </w:t>
      </w:r>
      <w:r w:rsidRPr="002823BE">
        <w:rPr>
          <w:rFonts w:ascii="Times New Roman" w:hAnsi="Times New Roman"/>
          <w:sz w:val="22"/>
          <w:szCs w:val="22"/>
          <w:lang w:val="ru-RU"/>
        </w:rPr>
        <w:t xml:space="preserve">Результаты работ по разработке </w:t>
      </w:r>
      <w:r w:rsidR="00AB1EE5" w:rsidRPr="002823BE">
        <w:rPr>
          <w:rFonts w:ascii="Times New Roman" w:hAnsi="Times New Roman"/>
          <w:sz w:val="22"/>
          <w:szCs w:val="22"/>
          <w:lang w:val="ru-RU"/>
        </w:rPr>
        <w:t>Системы</w:t>
      </w:r>
      <w:r w:rsidRPr="002823BE">
        <w:rPr>
          <w:rFonts w:ascii="Times New Roman" w:hAnsi="Times New Roman"/>
          <w:sz w:val="22"/>
          <w:szCs w:val="22"/>
          <w:lang w:val="ru-RU"/>
        </w:rPr>
        <w:t xml:space="preserve"> </w:t>
      </w:r>
      <w:r w:rsidRPr="002823BE">
        <w:rPr>
          <w:rFonts w:ascii="Times New Roman" w:hAnsi="Times New Roman"/>
          <w:sz w:val="22"/>
          <w:szCs w:val="22"/>
        </w:rPr>
        <w:t xml:space="preserve">и полнофункциональные скомпилированные исполняемые модули </w:t>
      </w:r>
      <w:r w:rsidR="00AB1EE5" w:rsidRPr="002823BE">
        <w:rPr>
          <w:rFonts w:ascii="Times New Roman" w:hAnsi="Times New Roman"/>
          <w:sz w:val="22"/>
          <w:szCs w:val="22"/>
          <w:lang w:val="ru-RU"/>
        </w:rPr>
        <w:t>Системы</w:t>
      </w:r>
      <w:r w:rsidRPr="002823BE">
        <w:rPr>
          <w:rFonts w:ascii="Times New Roman" w:hAnsi="Times New Roman"/>
          <w:sz w:val="22"/>
          <w:szCs w:val="22"/>
        </w:rPr>
        <w:t xml:space="preserve">, которые были переданы </w:t>
      </w:r>
      <w:r w:rsidR="00AB1EE5" w:rsidRPr="002823BE">
        <w:rPr>
          <w:rFonts w:ascii="Times New Roman" w:hAnsi="Times New Roman"/>
          <w:sz w:val="22"/>
          <w:szCs w:val="22"/>
          <w:lang w:val="ru-RU"/>
        </w:rPr>
        <w:t>Подрядчиком</w:t>
      </w:r>
      <w:r w:rsidRPr="002823BE">
        <w:rPr>
          <w:rFonts w:ascii="Times New Roman" w:hAnsi="Times New Roman"/>
          <w:sz w:val="22"/>
          <w:szCs w:val="22"/>
        </w:rPr>
        <w:t xml:space="preserve"> Заказчику в рамках </w:t>
      </w:r>
      <w:r w:rsidR="007C0B67" w:rsidRPr="002823BE">
        <w:rPr>
          <w:rFonts w:ascii="Times New Roman" w:hAnsi="Times New Roman"/>
          <w:sz w:val="22"/>
          <w:szCs w:val="22"/>
          <w:lang w:val="ru-RU"/>
        </w:rPr>
        <w:t xml:space="preserve">соответствующего Этапа по </w:t>
      </w:r>
      <w:r w:rsidRPr="002823BE">
        <w:rPr>
          <w:rFonts w:ascii="Times New Roman" w:hAnsi="Times New Roman"/>
          <w:sz w:val="22"/>
          <w:szCs w:val="22"/>
        </w:rPr>
        <w:t xml:space="preserve"> Договор</w:t>
      </w:r>
      <w:r w:rsidRPr="002823BE">
        <w:rPr>
          <w:rFonts w:ascii="Times New Roman" w:hAnsi="Times New Roman"/>
          <w:sz w:val="22"/>
          <w:szCs w:val="22"/>
          <w:lang w:val="ru-RU"/>
        </w:rPr>
        <w:t>у</w:t>
      </w:r>
      <w:r w:rsidRPr="002823BE">
        <w:rPr>
          <w:rFonts w:ascii="Times New Roman" w:hAnsi="Times New Roman"/>
          <w:sz w:val="22"/>
          <w:szCs w:val="22"/>
        </w:rPr>
        <w:t xml:space="preserve"> и оформлены Актом сдачи-приемки работ. Если изменения в исходные тексты (коды) </w:t>
      </w:r>
      <w:r w:rsidRPr="002823BE">
        <w:rPr>
          <w:rFonts w:ascii="Times New Roman" w:hAnsi="Times New Roman"/>
          <w:sz w:val="22"/>
          <w:szCs w:val="22"/>
          <w:lang w:val="ru-RU"/>
        </w:rPr>
        <w:t>ПО</w:t>
      </w:r>
      <w:r w:rsidRPr="002823BE">
        <w:rPr>
          <w:rFonts w:ascii="Times New Roman" w:hAnsi="Times New Roman"/>
          <w:sz w:val="22"/>
          <w:szCs w:val="22"/>
        </w:rPr>
        <w:t xml:space="preserve"> или модификации исполняемых модулей были внесены вне рамок Договора, либо эксплуатация </w:t>
      </w:r>
      <w:r w:rsidR="00AB1EE5" w:rsidRPr="002823BE">
        <w:rPr>
          <w:rFonts w:ascii="Times New Roman" w:hAnsi="Times New Roman"/>
          <w:sz w:val="22"/>
          <w:szCs w:val="22"/>
          <w:lang w:val="ru-RU"/>
        </w:rPr>
        <w:t>Системы</w:t>
      </w:r>
      <w:r w:rsidRPr="002823BE">
        <w:rPr>
          <w:rFonts w:ascii="Times New Roman" w:hAnsi="Times New Roman"/>
          <w:sz w:val="22"/>
          <w:szCs w:val="22"/>
        </w:rPr>
        <w:t xml:space="preserve"> производится Заказчиком на программно-аппаратной платформе, не соответствующей </w:t>
      </w:r>
      <w:r w:rsidR="00AB1EE5" w:rsidRPr="002823BE">
        <w:rPr>
          <w:rFonts w:ascii="Times New Roman" w:hAnsi="Times New Roman"/>
          <w:sz w:val="22"/>
          <w:szCs w:val="22"/>
          <w:lang w:val="ru-RU"/>
        </w:rPr>
        <w:t>Заданию</w:t>
      </w:r>
      <w:r w:rsidRPr="002823BE">
        <w:rPr>
          <w:rFonts w:ascii="Times New Roman" w:hAnsi="Times New Roman"/>
          <w:sz w:val="22"/>
          <w:szCs w:val="22"/>
        </w:rPr>
        <w:t xml:space="preserve">,  то гарантия на такую версию </w:t>
      </w:r>
      <w:r w:rsidRPr="002823BE">
        <w:rPr>
          <w:rFonts w:ascii="Times New Roman" w:hAnsi="Times New Roman"/>
          <w:sz w:val="22"/>
          <w:szCs w:val="22"/>
          <w:lang w:val="ru-RU"/>
        </w:rPr>
        <w:t>ПО</w:t>
      </w:r>
      <w:r w:rsidRPr="002823BE">
        <w:rPr>
          <w:rFonts w:ascii="Times New Roman" w:hAnsi="Times New Roman"/>
          <w:sz w:val="22"/>
          <w:szCs w:val="22"/>
        </w:rPr>
        <w:t xml:space="preserve"> не распространяется.</w:t>
      </w:r>
    </w:p>
    <w:p w:rsidR="004B6DE2" w:rsidRPr="00A63840" w:rsidRDefault="004B6DE2" w:rsidP="0047584A">
      <w:pPr>
        <w:pStyle w:val="a9"/>
        <w:keepLines/>
        <w:numPr>
          <w:ilvl w:val="1"/>
          <w:numId w:val="44"/>
        </w:numPr>
        <w:suppressAutoHyphens/>
        <w:ind w:left="0" w:firstLine="0"/>
        <w:jc w:val="both"/>
        <w:rPr>
          <w:rFonts w:ascii="Times New Roman" w:hAnsi="Times New Roman"/>
          <w:sz w:val="22"/>
          <w:szCs w:val="22"/>
        </w:rPr>
      </w:pPr>
      <w:r w:rsidRPr="00A63840">
        <w:rPr>
          <w:rFonts w:ascii="Times New Roman" w:hAnsi="Times New Roman"/>
          <w:sz w:val="22"/>
          <w:szCs w:val="22"/>
        </w:rPr>
        <w:t>Если в период гарантийного срока обнаружатся ошибки и дефекты, которые не позволят продолжить нормаль</w:t>
      </w:r>
      <w:r w:rsidR="002823BE">
        <w:rPr>
          <w:rFonts w:ascii="Times New Roman" w:hAnsi="Times New Roman"/>
          <w:sz w:val="22"/>
          <w:szCs w:val="22"/>
        </w:rPr>
        <w:t xml:space="preserve">ную эксплуатацию </w:t>
      </w:r>
      <w:r w:rsidR="002823BE">
        <w:rPr>
          <w:rFonts w:ascii="Times New Roman" w:hAnsi="Times New Roman"/>
          <w:sz w:val="22"/>
          <w:szCs w:val="22"/>
          <w:lang w:val="ru-RU"/>
        </w:rPr>
        <w:t xml:space="preserve"> Системы</w:t>
      </w:r>
      <w:r w:rsidR="001D3B9B">
        <w:rPr>
          <w:rFonts w:ascii="Times New Roman" w:hAnsi="Times New Roman"/>
          <w:sz w:val="22"/>
          <w:szCs w:val="22"/>
          <w:lang w:val="ru-RU"/>
        </w:rPr>
        <w:t xml:space="preserve"> </w:t>
      </w:r>
      <w:r w:rsidRPr="00A63840">
        <w:rPr>
          <w:rFonts w:ascii="Times New Roman" w:hAnsi="Times New Roman"/>
          <w:sz w:val="22"/>
          <w:szCs w:val="22"/>
        </w:rPr>
        <w:t xml:space="preserve">до их устранения, то гарантийный срок продлевается на период устранения таких ошибок и дефектов. Устранение ошибок и дефектов осуществляется </w:t>
      </w:r>
      <w:r w:rsidR="001D3B9B">
        <w:rPr>
          <w:rFonts w:ascii="Times New Roman" w:hAnsi="Times New Roman"/>
          <w:sz w:val="22"/>
          <w:szCs w:val="22"/>
          <w:lang w:val="ru-RU"/>
        </w:rPr>
        <w:t>Подрядчиком</w:t>
      </w:r>
      <w:r w:rsidRPr="00A63840">
        <w:rPr>
          <w:rFonts w:ascii="Times New Roman" w:hAnsi="Times New Roman"/>
          <w:sz w:val="22"/>
          <w:szCs w:val="22"/>
        </w:rPr>
        <w:t xml:space="preserve"> своими силами и без дополнительной оплаты со стороны Заказчика.</w:t>
      </w:r>
    </w:p>
    <w:p w:rsidR="004B6DE2" w:rsidRPr="00A63840" w:rsidRDefault="001D3B9B" w:rsidP="0047584A">
      <w:pPr>
        <w:pStyle w:val="a9"/>
        <w:keepLines/>
        <w:numPr>
          <w:ilvl w:val="1"/>
          <w:numId w:val="44"/>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w:t>
      </w:r>
      <w:r w:rsidR="004B6DE2" w:rsidRPr="00A63840">
        <w:rPr>
          <w:rFonts w:ascii="Times New Roman" w:hAnsi="Times New Roman"/>
          <w:sz w:val="22"/>
          <w:szCs w:val="22"/>
        </w:rPr>
        <w:t xml:space="preserve"> гарантирует отсутствие в </w:t>
      </w:r>
      <w:proofErr w:type="gramStart"/>
      <w:r w:rsidR="004B6DE2" w:rsidRPr="00A63840">
        <w:rPr>
          <w:rFonts w:ascii="Times New Roman" w:hAnsi="Times New Roman"/>
          <w:sz w:val="22"/>
          <w:szCs w:val="22"/>
        </w:rPr>
        <w:t>разработанном</w:t>
      </w:r>
      <w:proofErr w:type="gramEnd"/>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ПО</w:t>
      </w:r>
      <w:r w:rsidR="004B6DE2" w:rsidRPr="00A63840">
        <w:rPr>
          <w:rFonts w:ascii="Times New Roman" w:hAnsi="Times New Roman"/>
          <w:sz w:val="22"/>
          <w:szCs w:val="22"/>
        </w:rPr>
        <w:t xml:space="preserve"> </w:t>
      </w:r>
      <w:proofErr w:type="spellStart"/>
      <w:r w:rsidR="004B6DE2" w:rsidRPr="00A63840">
        <w:rPr>
          <w:rFonts w:ascii="Times New Roman" w:hAnsi="Times New Roman"/>
          <w:sz w:val="22"/>
          <w:szCs w:val="22"/>
        </w:rPr>
        <w:t>по</w:t>
      </w:r>
      <w:proofErr w:type="spellEnd"/>
      <w:r w:rsidR="004B6DE2" w:rsidRPr="00A63840">
        <w:rPr>
          <w:rFonts w:ascii="Times New Roman" w:hAnsi="Times New Roman"/>
          <w:sz w:val="22"/>
          <w:szCs w:val="22"/>
        </w:rPr>
        <w:t xml:space="preserve"> соответствующ</w:t>
      </w:r>
      <w:r w:rsidR="004B6DE2" w:rsidRPr="00A63840">
        <w:rPr>
          <w:rFonts w:ascii="Times New Roman" w:hAnsi="Times New Roman"/>
          <w:sz w:val="22"/>
          <w:szCs w:val="22"/>
          <w:lang w:val="ru-RU"/>
        </w:rPr>
        <w:t>им</w:t>
      </w:r>
      <w:r w:rsidR="004B6DE2" w:rsidRPr="00A63840">
        <w:rPr>
          <w:rFonts w:ascii="Times New Roman" w:hAnsi="Times New Roman"/>
          <w:sz w:val="22"/>
          <w:szCs w:val="22"/>
        </w:rPr>
        <w:t xml:space="preserve"> </w:t>
      </w:r>
      <w:r w:rsidR="0047584A">
        <w:rPr>
          <w:rFonts w:ascii="Times New Roman" w:hAnsi="Times New Roman"/>
          <w:sz w:val="22"/>
          <w:szCs w:val="22"/>
          <w:lang w:val="ru-RU"/>
        </w:rPr>
        <w:t>Этапам</w:t>
      </w:r>
      <w:r w:rsidR="004B6DE2" w:rsidRPr="00A63840">
        <w:rPr>
          <w:rFonts w:ascii="Times New Roman" w:hAnsi="Times New Roman"/>
          <w:sz w:val="22"/>
          <w:szCs w:val="22"/>
        </w:rPr>
        <w:t xml:space="preserve"> скрытых функциональных возможностей</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(недокументированных изменений, операций либо внедрённых «программных закладок»</w:t>
      </w:r>
      <w:r w:rsidR="004B6DE2" w:rsidRPr="00A63840">
        <w:rPr>
          <w:rFonts w:ascii="Times New Roman" w:hAnsi="Times New Roman"/>
          <w:sz w:val="22"/>
          <w:szCs w:val="22"/>
          <w:lang w:val="ru-RU"/>
        </w:rPr>
        <w:t>)</w:t>
      </w:r>
      <w:r w:rsidR="004B6DE2" w:rsidRPr="00A63840">
        <w:rPr>
          <w:rFonts w:ascii="Times New Roman" w:hAnsi="Times New Roman"/>
          <w:sz w:val="22"/>
          <w:szCs w:val="22"/>
        </w:rPr>
        <w:t>, ведущих к финансовому ущербу для Заказчика.</w:t>
      </w:r>
      <w:r>
        <w:rPr>
          <w:rFonts w:ascii="Times New Roman" w:hAnsi="Times New Roman"/>
          <w:sz w:val="22"/>
          <w:szCs w:val="22"/>
          <w:lang w:val="ru-RU"/>
        </w:rPr>
        <w:t xml:space="preserve"> Также Подрядчик</w:t>
      </w:r>
      <w:r w:rsidR="004B6DE2" w:rsidRPr="00A63840">
        <w:rPr>
          <w:rFonts w:ascii="Times New Roman" w:hAnsi="Times New Roman"/>
          <w:sz w:val="22"/>
          <w:szCs w:val="22"/>
          <w:lang w:val="ru-RU"/>
        </w:rPr>
        <w:t xml:space="preserve"> гарантирует, что такие скрытые функциональные возможности не появятся вследстви</w:t>
      </w:r>
      <w:r>
        <w:rPr>
          <w:rFonts w:ascii="Times New Roman" w:hAnsi="Times New Roman"/>
          <w:sz w:val="22"/>
          <w:szCs w:val="22"/>
          <w:lang w:val="ru-RU"/>
        </w:rPr>
        <w:t>е устранения Подрядчиком дефектов в Системе</w:t>
      </w:r>
      <w:r w:rsidR="004B6DE2" w:rsidRPr="00A63840">
        <w:rPr>
          <w:rFonts w:ascii="Times New Roman" w:hAnsi="Times New Roman"/>
          <w:sz w:val="22"/>
          <w:szCs w:val="22"/>
          <w:lang w:val="ru-RU"/>
        </w:rPr>
        <w:t xml:space="preserve"> в соответствии с положениями настоящей Статьи. </w:t>
      </w:r>
    </w:p>
    <w:p w:rsidR="004B6DE2" w:rsidRPr="00A63840" w:rsidRDefault="002823BE" w:rsidP="0047584A">
      <w:pPr>
        <w:pStyle w:val="a9"/>
        <w:keepLines/>
        <w:numPr>
          <w:ilvl w:val="1"/>
          <w:numId w:val="44"/>
        </w:numPr>
        <w:suppressAutoHyphens/>
        <w:ind w:left="0" w:firstLine="0"/>
        <w:jc w:val="both"/>
        <w:rPr>
          <w:rFonts w:ascii="Times New Roman" w:hAnsi="Times New Roman"/>
          <w:sz w:val="22"/>
          <w:szCs w:val="22"/>
        </w:rPr>
      </w:pPr>
      <w:r>
        <w:rPr>
          <w:rFonts w:ascii="Times New Roman" w:hAnsi="Times New Roman"/>
          <w:sz w:val="22"/>
          <w:szCs w:val="22"/>
          <w:lang w:val="ru-RU"/>
        </w:rPr>
        <w:t>П</w:t>
      </w:r>
      <w:r w:rsidR="00D638CD">
        <w:rPr>
          <w:rFonts w:ascii="Times New Roman" w:hAnsi="Times New Roman"/>
          <w:sz w:val="22"/>
          <w:szCs w:val="22"/>
          <w:lang w:val="ru-RU"/>
        </w:rPr>
        <w:t>одрядчик</w:t>
      </w:r>
      <w:r w:rsidR="004B6DE2" w:rsidRPr="00A63840">
        <w:rPr>
          <w:rFonts w:ascii="Times New Roman" w:hAnsi="Times New Roman"/>
          <w:sz w:val="22"/>
          <w:szCs w:val="22"/>
        </w:rPr>
        <w:t xml:space="preserve"> обязуется не включать в состав </w:t>
      </w:r>
      <w:r w:rsidR="004B6DE2" w:rsidRPr="00A63840">
        <w:rPr>
          <w:rFonts w:ascii="Times New Roman" w:hAnsi="Times New Roman"/>
          <w:sz w:val="22"/>
          <w:szCs w:val="22"/>
          <w:lang w:val="ru-RU"/>
        </w:rPr>
        <w:t>Р</w:t>
      </w:r>
      <w:proofErr w:type="spellStart"/>
      <w:r w:rsidR="004B6DE2" w:rsidRPr="00A63840">
        <w:rPr>
          <w:rFonts w:ascii="Times New Roman" w:hAnsi="Times New Roman"/>
          <w:sz w:val="22"/>
          <w:szCs w:val="22"/>
        </w:rPr>
        <w:t>езульта</w:t>
      </w:r>
      <w:r w:rsidR="004B6DE2" w:rsidRPr="00A63840">
        <w:rPr>
          <w:rFonts w:ascii="Times New Roman" w:hAnsi="Times New Roman"/>
          <w:sz w:val="22"/>
          <w:szCs w:val="22"/>
          <w:lang w:val="ru-RU"/>
        </w:rPr>
        <w:t>та</w:t>
      </w:r>
      <w:proofErr w:type="spellEnd"/>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 xml:space="preserve">по разработке </w:t>
      </w:r>
      <w:r w:rsidR="00D638CD">
        <w:rPr>
          <w:rFonts w:ascii="Times New Roman" w:hAnsi="Times New Roman"/>
          <w:sz w:val="22"/>
          <w:szCs w:val="22"/>
          <w:lang w:val="ru-RU"/>
        </w:rPr>
        <w:t>Системы</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 xml:space="preserve">программное обеспечение, используемое на основании открытой лицензии, условия которой требуют от пользователя раскрытия исходного кода </w:t>
      </w:r>
      <w:r w:rsidR="004B6DE2" w:rsidRPr="00A63840">
        <w:rPr>
          <w:rFonts w:ascii="Times New Roman" w:hAnsi="Times New Roman"/>
          <w:sz w:val="22"/>
          <w:szCs w:val="22"/>
          <w:lang w:val="ru-RU"/>
        </w:rPr>
        <w:t>разработанного</w:t>
      </w:r>
      <w:r w:rsidR="004B6DE2" w:rsidRPr="00A63840">
        <w:rPr>
          <w:rFonts w:ascii="Times New Roman" w:hAnsi="Times New Roman"/>
          <w:sz w:val="22"/>
          <w:szCs w:val="22"/>
        </w:rPr>
        <w:t xml:space="preserve"> ПО</w:t>
      </w:r>
      <w:r w:rsidR="004B6DE2" w:rsidRPr="00A63840">
        <w:rPr>
          <w:rFonts w:ascii="Times New Roman" w:hAnsi="Times New Roman"/>
          <w:sz w:val="22"/>
          <w:szCs w:val="22"/>
          <w:lang w:val="ru-RU"/>
        </w:rPr>
        <w:t xml:space="preserve"> и/или</w:t>
      </w:r>
      <w:r w:rsidR="004B6DE2" w:rsidRPr="00A63840">
        <w:rPr>
          <w:rFonts w:ascii="Times New Roman" w:hAnsi="Times New Roman"/>
          <w:sz w:val="22"/>
          <w:szCs w:val="22"/>
        </w:rPr>
        <w:t xml:space="preserve">ограничивают право </w:t>
      </w:r>
      <w:r w:rsidR="004B6DE2" w:rsidRPr="00A63840">
        <w:rPr>
          <w:rFonts w:ascii="Times New Roman" w:hAnsi="Times New Roman"/>
          <w:sz w:val="22"/>
          <w:szCs w:val="22"/>
          <w:lang w:val="ru-RU"/>
        </w:rPr>
        <w:t>Заказчика</w:t>
      </w:r>
      <w:r w:rsidR="004B6DE2" w:rsidRPr="00A63840">
        <w:rPr>
          <w:rFonts w:ascii="Times New Roman" w:hAnsi="Times New Roman"/>
          <w:sz w:val="22"/>
          <w:szCs w:val="22"/>
        </w:rPr>
        <w:t xml:space="preserve"> запрещать третьим лицам использование </w:t>
      </w:r>
      <w:r w:rsidR="004B6DE2" w:rsidRPr="00A63840">
        <w:rPr>
          <w:rFonts w:ascii="Times New Roman" w:hAnsi="Times New Roman"/>
          <w:sz w:val="22"/>
          <w:szCs w:val="22"/>
          <w:lang w:val="ru-RU"/>
        </w:rPr>
        <w:t>разработанного</w:t>
      </w:r>
      <w:r w:rsidR="004B6DE2" w:rsidRPr="00A63840">
        <w:rPr>
          <w:rFonts w:ascii="Times New Roman" w:hAnsi="Times New Roman"/>
          <w:sz w:val="22"/>
          <w:szCs w:val="22"/>
        </w:rPr>
        <w:t xml:space="preserve"> ПО</w:t>
      </w:r>
      <w:r w:rsidR="004B6DE2" w:rsidRPr="00A63840">
        <w:rPr>
          <w:rFonts w:ascii="Times New Roman" w:hAnsi="Times New Roman"/>
          <w:sz w:val="22"/>
          <w:szCs w:val="22"/>
          <w:lang w:val="ru-RU"/>
        </w:rPr>
        <w:t xml:space="preserve"> и/или каким-либо образом могут препятствовать свободному распоряжению Заказчиком своим исключительным правом на такой Результат 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по разработке ПО и/или могут препятствовать возникновению (переходу) исключительного права на Р</w:t>
      </w:r>
      <w:proofErr w:type="spellStart"/>
      <w:r w:rsidR="004B6DE2" w:rsidRPr="00A63840">
        <w:rPr>
          <w:rFonts w:ascii="Times New Roman" w:hAnsi="Times New Roman"/>
          <w:sz w:val="22"/>
          <w:szCs w:val="22"/>
        </w:rPr>
        <w:t>езульт</w:t>
      </w:r>
      <w:r w:rsidR="004B6DE2" w:rsidRPr="00A63840">
        <w:rPr>
          <w:rFonts w:ascii="Times New Roman" w:hAnsi="Times New Roman"/>
          <w:sz w:val="22"/>
          <w:szCs w:val="22"/>
          <w:lang w:val="ru-RU"/>
        </w:rPr>
        <w:t>ат</w:t>
      </w:r>
      <w:proofErr w:type="spellEnd"/>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по разработке ПО у Заказчика, без получения предварительного письменного согласия Заказчика на использование такого ПО</w:t>
      </w:r>
      <w:r w:rsidR="004B6DE2" w:rsidRPr="00A63840">
        <w:rPr>
          <w:rFonts w:ascii="Times New Roman" w:hAnsi="Times New Roman"/>
          <w:sz w:val="22"/>
          <w:szCs w:val="22"/>
        </w:rPr>
        <w:t>.</w:t>
      </w:r>
    </w:p>
    <w:p w:rsidR="004B6DE2" w:rsidRPr="00A63840" w:rsidRDefault="004B6DE2" w:rsidP="0047584A">
      <w:pPr>
        <w:pStyle w:val="a9"/>
        <w:keepLines/>
        <w:numPr>
          <w:ilvl w:val="1"/>
          <w:numId w:val="44"/>
        </w:numPr>
        <w:suppressAutoHyphens/>
        <w:ind w:left="0" w:firstLine="0"/>
        <w:jc w:val="both"/>
        <w:rPr>
          <w:rFonts w:ascii="Times New Roman" w:eastAsia="Calibri" w:hAnsi="Times New Roman"/>
          <w:sz w:val="22"/>
          <w:szCs w:val="22"/>
          <w:lang w:val="ru-RU"/>
        </w:rPr>
      </w:pPr>
      <w:r w:rsidRPr="00A63840">
        <w:rPr>
          <w:rFonts w:ascii="Times New Roman" w:hAnsi="Times New Roman"/>
          <w:sz w:val="22"/>
          <w:szCs w:val="22"/>
        </w:rPr>
        <w:t xml:space="preserve">В каждом случае  нарушений </w:t>
      </w:r>
      <w:r w:rsidRPr="00A63840">
        <w:rPr>
          <w:rFonts w:ascii="Times New Roman" w:hAnsi="Times New Roman"/>
          <w:sz w:val="22"/>
          <w:szCs w:val="22"/>
          <w:lang w:val="ru-RU"/>
        </w:rPr>
        <w:t xml:space="preserve">данных </w:t>
      </w:r>
      <w:r w:rsidRPr="00A63840">
        <w:rPr>
          <w:rFonts w:ascii="Times New Roman" w:hAnsi="Times New Roman"/>
          <w:sz w:val="22"/>
          <w:szCs w:val="22"/>
        </w:rPr>
        <w:t>гарантийны</w:t>
      </w:r>
      <w:r w:rsidR="002823BE">
        <w:rPr>
          <w:rFonts w:ascii="Times New Roman" w:hAnsi="Times New Roman"/>
          <w:sz w:val="22"/>
          <w:szCs w:val="22"/>
        </w:rPr>
        <w:t xml:space="preserve">х обязательств, указанных в п. </w:t>
      </w:r>
      <w:r w:rsidR="0047584A">
        <w:rPr>
          <w:rFonts w:ascii="Times New Roman" w:hAnsi="Times New Roman"/>
          <w:sz w:val="22"/>
          <w:szCs w:val="22"/>
          <w:lang w:val="ru-RU"/>
        </w:rPr>
        <w:t>7</w:t>
      </w:r>
      <w:r w:rsidRPr="00A63840">
        <w:rPr>
          <w:rFonts w:ascii="Times New Roman" w:hAnsi="Times New Roman"/>
          <w:sz w:val="22"/>
          <w:szCs w:val="22"/>
        </w:rPr>
        <w:t>.4 и/или в</w:t>
      </w:r>
      <w:r w:rsidRPr="00A63840">
        <w:rPr>
          <w:rFonts w:ascii="Times New Roman" w:hAnsi="Times New Roman"/>
          <w:sz w:val="22"/>
          <w:szCs w:val="22"/>
          <w:lang w:val="ru-RU"/>
        </w:rPr>
        <w:t> </w:t>
      </w:r>
      <w:r w:rsidRPr="00A63840">
        <w:rPr>
          <w:rFonts w:ascii="Times New Roman" w:hAnsi="Times New Roman"/>
          <w:sz w:val="22"/>
          <w:szCs w:val="22"/>
        </w:rPr>
        <w:t>п.</w:t>
      </w:r>
      <w:r w:rsidRPr="00A63840">
        <w:rPr>
          <w:rFonts w:ascii="Times New Roman" w:hAnsi="Times New Roman"/>
          <w:sz w:val="22"/>
          <w:szCs w:val="22"/>
          <w:lang w:val="ru-RU"/>
        </w:rPr>
        <w:t> </w:t>
      </w:r>
      <w:r w:rsidR="0047584A">
        <w:rPr>
          <w:rFonts w:ascii="Times New Roman" w:hAnsi="Times New Roman"/>
          <w:sz w:val="22"/>
          <w:szCs w:val="22"/>
          <w:lang w:val="ru-RU"/>
        </w:rPr>
        <w:t>7</w:t>
      </w:r>
      <w:r w:rsidRPr="00A63840">
        <w:rPr>
          <w:rFonts w:ascii="Times New Roman" w:hAnsi="Times New Roman"/>
          <w:sz w:val="22"/>
          <w:szCs w:val="22"/>
        </w:rPr>
        <w:t>.5 Договора</w:t>
      </w:r>
      <w:r w:rsidR="00D638CD">
        <w:rPr>
          <w:rFonts w:ascii="Times New Roman" w:hAnsi="Times New Roman"/>
          <w:sz w:val="22"/>
          <w:szCs w:val="22"/>
          <w:lang w:val="ru-RU"/>
        </w:rPr>
        <w:t>,  Подрядчик</w:t>
      </w:r>
      <w:r w:rsidRPr="00A63840">
        <w:rPr>
          <w:rFonts w:ascii="Times New Roman" w:hAnsi="Times New Roman"/>
          <w:sz w:val="22"/>
          <w:szCs w:val="22"/>
        </w:rPr>
        <w:t xml:space="preserve"> выплачивает </w:t>
      </w:r>
      <w:r w:rsidRPr="00A63840">
        <w:rPr>
          <w:rFonts w:ascii="Times New Roman" w:hAnsi="Times New Roman"/>
          <w:sz w:val="22"/>
          <w:szCs w:val="22"/>
          <w:lang w:val="ru-RU"/>
        </w:rPr>
        <w:t>Заказчику</w:t>
      </w:r>
      <w:r w:rsidRPr="00A63840">
        <w:rPr>
          <w:rFonts w:ascii="Times New Roman" w:hAnsi="Times New Roman"/>
          <w:sz w:val="22"/>
          <w:szCs w:val="22"/>
        </w:rPr>
        <w:t xml:space="preserve"> неустойку в размере </w:t>
      </w:r>
      <w:r w:rsidRPr="00A63840">
        <w:rPr>
          <w:rFonts w:ascii="Times New Roman" w:hAnsi="Times New Roman"/>
          <w:sz w:val="22"/>
          <w:szCs w:val="22"/>
          <w:lang w:val="ru-RU"/>
        </w:rPr>
        <w:t>5</w:t>
      </w:r>
      <w:r w:rsidRPr="00A63840">
        <w:rPr>
          <w:rFonts w:ascii="Times New Roman" w:hAnsi="Times New Roman"/>
          <w:sz w:val="22"/>
          <w:szCs w:val="22"/>
        </w:rPr>
        <w:t xml:space="preserve"> (</w:t>
      </w:r>
      <w:r w:rsidRPr="00A63840">
        <w:rPr>
          <w:rFonts w:ascii="Times New Roman" w:hAnsi="Times New Roman"/>
          <w:sz w:val="22"/>
          <w:szCs w:val="22"/>
          <w:lang w:val="ru-RU"/>
        </w:rPr>
        <w:t>пяти</w:t>
      </w:r>
      <w:r w:rsidRPr="00A63840">
        <w:rPr>
          <w:rFonts w:ascii="Times New Roman" w:hAnsi="Times New Roman"/>
          <w:sz w:val="22"/>
          <w:szCs w:val="22"/>
        </w:rPr>
        <w:t>)</w:t>
      </w:r>
      <w:r w:rsidR="002C5A94">
        <w:rPr>
          <w:rFonts w:ascii="Times New Roman" w:hAnsi="Times New Roman"/>
          <w:sz w:val="22"/>
          <w:szCs w:val="22"/>
          <w:lang w:val="ru-RU"/>
        </w:rPr>
        <w:t xml:space="preserve"> </w:t>
      </w:r>
      <w:r w:rsidRPr="00A63840">
        <w:rPr>
          <w:rFonts w:ascii="Times New Roman" w:hAnsi="Times New Roman"/>
          <w:sz w:val="22"/>
          <w:szCs w:val="22"/>
        </w:rPr>
        <w:t>% от обще</w:t>
      </w:r>
      <w:r w:rsidRPr="00A63840">
        <w:rPr>
          <w:rFonts w:ascii="Times New Roman" w:hAnsi="Times New Roman"/>
          <w:sz w:val="22"/>
          <w:szCs w:val="22"/>
          <w:lang w:val="ru-RU"/>
        </w:rPr>
        <w:t>й ст</w:t>
      </w:r>
      <w:r w:rsidR="002823BE">
        <w:rPr>
          <w:rFonts w:ascii="Times New Roman" w:hAnsi="Times New Roman"/>
          <w:sz w:val="22"/>
          <w:szCs w:val="22"/>
          <w:lang w:val="ru-RU"/>
        </w:rPr>
        <w:t xml:space="preserve">оимости </w:t>
      </w:r>
      <w:r w:rsidR="00D638CD">
        <w:rPr>
          <w:rFonts w:ascii="Times New Roman" w:hAnsi="Times New Roman"/>
          <w:sz w:val="22"/>
          <w:szCs w:val="22"/>
          <w:lang w:val="ru-RU"/>
        </w:rPr>
        <w:t xml:space="preserve"> по соответствующему Этапу работ</w:t>
      </w:r>
      <w:r w:rsidRPr="00A63840">
        <w:rPr>
          <w:rFonts w:ascii="Times New Roman" w:hAnsi="Times New Roman"/>
          <w:sz w:val="22"/>
          <w:szCs w:val="22"/>
        </w:rPr>
        <w:t xml:space="preserve">, а также обязуется в полном объёме возместить </w:t>
      </w:r>
      <w:r w:rsidRPr="00A63840">
        <w:rPr>
          <w:rFonts w:ascii="Times New Roman" w:hAnsi="Times New Roman"/>
          <w:sz w:val="22"/>
          <w:szCs w:val="22"/>
          <w:lang w:val="ru-RU"/>
        </w:rPr>
        <w:t>ущерб</w:t>
      </w:r>
      <w:r w:rsidRPr="00A63840">
        <w:rPr>
          <w:rFonts w:ascii="Times New Roman" w:hAnsi="Times New Roman"/>
          <w:sz w:val="22"/>
          <w:szCs w:val="22"/>
        </w:rPr>
        <w:t>, причинённы</w:t>
      </w:r>
      <w:r w:rsidRPr="00A63840">
        <w:rPr>
          <w:rFonts w:ascii="Times New Roman" w:hAnsi="Times New Roman"/>
          <w:sz w:val="22"/>
          <w:szCs w:val="22"/>
          <w:lang w:val="ru-RU"/>
        </w:rPr>
        <w:t>й</w:t>
      </w:r>
      <w:r w:rsidRPr="00A63840">
        <w:rPr>
          <w:rFonts w:ascii="Times New Roman" w:hAnsi="Times New Roman"/>
          <w:sz w:val="22"/>
          <w:szCs w:val="22"/>
        </w:rPr>
        <w:t xml:space="preserve"> </w:t>
      </w:r>
      <w:r w:rsidRPr="00A63840">
        <w:rPr>
          <w:rFonts w:ascii="Times New Roman" w:hAnsi="Times New Roman"/>
          <w:sz w:val="22"/>
          <w:szCs w:val="22"/>
          <w:lang w:val="ru-RU"/>
        </w:rPr>
        <w:t>Заказчику</w:t>
      </w:r>
      <w:r w:rsidRPr="00A63840">
        <w:rPr>
          <w:rFonts w:ascii="Times New Roman" w:hAnsi="Times New Roman"/>
          <w:sz w:val="22"/>
          <w:szCs w:val="22"/>
        </w:rPr>
        <w:t xml:space="preserve"> вследствие наличия в </w:t>
      </w:r>
      <w:r w:rsidR="00D638CD">
        <w:rPr>
          <w:rFonts w:ascii="Times New Roman" w:hAnsi="Times New Roman"/>
          <w:sz w:val="22"/>
          <w:szCs w:val="22"/>
          <w:lang w:val="ru-RU"/>
        </w:rPr>
        <w:t>Системе</w:t>
      </w:r>
      <w:r w:rsidRPr="00A63840">
        <w:rPr>
          <w:rFonts w:ascii="Times New Roman" w:hAnsi="Times New Roman"/>
          <w:sz w:val="22"/>
          <w:szCs w:val="22"/>
        </w:rPr>
        <w:t xml:space="preserve"> скрытых  функциональных возможностей</w:t>
      </w:r>
      <w:r w:rsidRPr="00A63840">
        <w:rPr>
          <w:rFonts w:ascii="Times New Roman" w:hAnsi="Times New Roman"/>
          <w:sz w:val="22"/>
          <w:szCs w:val="22"/>
          <w:lang w:val="ru-RU"/>
        </w:rPr>
        <w:t xml:space="preserve"> </w:t>
      </w:r>
      <w:r w:rsidRPr="00A63840">
        <w:rPr>
          <w:rFonts w:ascii="Times New Roman" w:hAnsi="Times New Roman"/>
          <w:sz w:val="22"/>
          <w:szCs w:val="22"/>
        </w:rPr>
        <w:t>(недокументированных изменений, операций либо внедрённых «программных закладок»</w:t>
      </w:r>
      <w:r w:rsidRPr="00A63840">
        <w:rPr>
          <w:rFonts w:ascii="Times New Roman" w:hAnsi="Times New Roman"/>
          <w:sz w:val="22"/>
          <w:szCs w:val="22"/>
          <w:lang w:val="ru-RU"/>
        </w:rPr>
        <w:t xml:space="preserve">) </w:t>
      </w:r>
      <w:r w:rsidRPr="00A63840">
        <w:rPr>
          <w:rFonts w:ascii="Times New Roman" w:hAnsi="Times New Roman"/>
          <w:sz w:val="22"/>
          <w:szCs w:val="22"/>
        </w:rPr>
        <w:t xml:space="preserve">и/или ПО, </w:t>
      </w:r>
      <w:r w:rsidRPr="00A63840">
        <w:rPr>
          <w:rFonts w:ascii="Times New Roman" w:hAnsi="Times New Roman"/>
          <w:sz w:val="22"/>
          <w:szCs w:val="22"/>
          <w:lang w:val="ru-RU"/>
        </w:rPr>
        <w:t xml:space="preserve">и </w:t>
      </w:r>
      <w:r w:rsidRPr="00A63840">
        <w:rPr>
          <w:rFonts w:ascii="Times New Roman" w:hAnsi="Times New Roman"/>
          <w:sz w:val="22"/>
          <w:szCs w:val="22"/>
        </w:rPr>
        <w:t>использ</w:t>
      </w:r>
      <w:r w:rsidRPr="00A63840">
        <w:rPr>
          <w:rFonts w:ascii="Times New Roman" w:hAnsi="Times New Roman"/>
          <w:sz w:val="22"/>
          <w:szCs w:val="22"/>
          <w:lang w:val="ru-RU"/>
        </w:rPr>
        <w:t>ование</w:t>
      </w:r>
      <w:r w:rsidRPr="00A63840">
        <w:rPr>
          <w:rFonts w:ascii="Times New Roman" w:hAnsi="Times New Roman"/>
          <w:sz w:val="22"/>
          <w:szCs w:val="22"/>
        </w:rPr>
        <w:t xml:space="preserve"> </w:t>
      </w:r>
      <w:r w:rsidRPr="00A63840">
        <w:rPr>
          <w:rFonts w:ascii="Times New Roman" w:hAnsi="Times New Roman"/>
          <w:sz w:val="22"/>
          <w:szCs w:val="22"/>
          <w:lang w:val="ru-RU"/>
        </w:rPr>
        <w:t xml:space="preserve">ПО </w:t>
      </w:r>
      <w:r w:rsidRPr="00A63840">
        <w:rPr>
          <w:rFonts w:ascii="Times New Roman" w:hAnsi="Times New Roman"/>
          <w:sz w:val="22"/>
          <w:szCs w:val="22"/>
        </w:rPr>
        <w:t>на основании открытой лицензии</w:t>
      </w:r>
      <w:r w:rsidRPr="00A63840">
        <w:rPr>
          <w:rFonts w:ascii="Times New Roman" w:hAnsi="Times New Roman"/>
          <w:sz w:val="22"/>
          <w:szCs w:val="22"/>
          <w:lang w:val="ru-RU"/>
        </w:rPr>
        <w:t xml:space="preserve"> без получения предварительного письменного согласия Заказчика на использование такого ПО</w:t>
      </w:r>
      <w:r w:rsidRPr="00A63840">
        <w:rPr>
          <w:rFonts w:ascii="Times New Roman" w:hAnsi="Times New Roman"/>
          <w:sz w:val="22"/>
          <w:szCs w:val="22"/>
        </w:rPr>
        <w:t xml:space="preserve">. Взыскание неустойки не лишает </w:t>
      </w:r>
      <w:r w:rsidRPr="00A63840">
        <w:rPr>
          <w:rFonts w:ascii="Times New Roman" w:hAnsi="Times New Roman"/>
          <w:sz w:val="22"/>
          <w:szCs w:val="22"/>
          <w:lang w:val="ru-RU"/>
        </w:rPr>
        <w:t>Заказчика</w:t>
      </w:r>
      <w:r w:rsidRPr="00A63840">
        <w:rPr>
          <w:rFonts w:ascii="Times New Roman" w:hAnsi="Times New Roman"/>
          <w:sz w:val="22"/>
          <w:szCs w:val="22"/>
        </w:rPr>
        <w:t xml:space="preserve"> возможности прибегать к любым иным мерам защиты своих прав и интересов, предусмотренных действующим законодательством</w:t>
      </w:r>
      <w:r w:rsidRPr="00A63840">
        <w:rPr>
          <w:rFonts w:ascii="Times New Roman" w:hAnsi="Times New Roman"/>
          <w:sz w:val="22"/>
          <w:szCs w:val="22"/>
          <w:lang w:val="ru-RU"/>
        </w:rPr>
        <w:t xml:space="preserve"> Российской Федерации</w:t>
      </w:r>
      <w:r w:rsidRPr="00A63840">
        <w:rPr>
          <w:rFonts w:ascii="Times New Roman" w:hAnsi="Times New Roman"/>
          <w:sz w:val="22"/>
          <w:szCs w:val="22"/>
        </w:rPr>
        <w:t>, в том числе взыскание убытков в полном размере.</w:t>
      </w:r>
      <w:r w:rsidRPr="00A63840">
        <w:rPr>
          <w:rFonts w:ascii="Times New Roman" w:hAnsi="Times New Roman"/>
          <w:sz w:val="22"/>
          <w:szCs w:val="22"/>
          <w:lang w:val="ru-RU"/>
        </w:rPr>
        <w:t xml:space="preserve"> </w:t>
      </w:r>
      <w:r w:rsidRPr="00A63840">
        <w:rPr>
          <w:rFonts w:ascii="Times New Roman" w:eastAsia="Calibri" w:hAnsi="Times New Roman"/>
          <w:sz w:val="22"/>
          <w:szCs w:val="22"/>
        </w:rPr>
        <w:t xml:space="preserve">Возмещение </w:t>
      </w:r>
      <w:r w:rsidRPr="00A63840">
        <w:rPr>
          <w:rFonts w:ascii="Times New Roman" w:eastAsia="Calibri" w:hAnsi="Times New Roman"/>
          <w:sz w:val="22"/>
          <w:szCs w:val="22"/>
          <w:lang w:val="ru-RU"/>
        </w:rPr>
        <w:t>ущерба</w:t>
      </w:r>
      <w:r w:rsidRPr="00A63840">
        <w:rPr>
          <w:rFonts w:ascii="Times New Roman" w:eastAsia="Calibri" w:hAnsi="Times New Roman"/>
          <w:sz w:val="22"/>
          <w:szCs w:val="22"/>
        </w:rPr>
        <w:t xml:space="preserve"> и выплата неустойки производится </w:t>
      </w:r>
      <w:r w:rsidR="00D638CD">
        <w:rPr>
          <w:rFonts w:ascii="Times New Roman" w:eastAsia="Calibri" w:hAnsi="Times New Roman"/>
          <w:sz w:val="22"/>
          <w:szCs w:val="22"/>
          <w:lang w:val="ru-RU"/>
        </w:rPr>
        <w:t>Подрядчиком</w:t>
      </w:r>
      <w:r w:rsidRPr="00A63840">
        <w:rPr>
          <w:rFonts w:ascii="Times New Roman" w:eastAsia="Calibri" w:hAnsi="Times New Roman"/>
          <w:sz w:val="22"/>
          <w:szCs w:val="22"/>
        </w:rPr>
        <w:t xml:space="preserve"> не позднее </w:t>
      </w:r>
      <w:r w:rsidRPr="00A63840">
        <w:rPr>
          <w:rFonts w:ascii="Times New Roman" w:eastAsia="Calibri" w:hAnsi="Times New Roman"/>
          <w:sz w:val="22"/>
          <w:szCs w:val="22"/>
          <w:lang w:val="ru-RU"/>
        </w:rPr>
        <w:t>10</w:t>
      </w:r>
      <w:r w:rsidRPr="00A63840">
        <w:rPr>
          <w:rFonts w:ascii="Times New Roman" w:eastAsia="Calibri" w:hAnsi="Times New Roman"/>
          <w:sz w:val="22"/>
          <w:szCs w:val="22"/>
        </w:rPr>
        <w:t xml:space="preserve"> (</w:t>
      </w:r>
      <w:r w:rsidRPr="00A63840">
        <w:rPr>
          <w:rFonts w:ascii="Times New Roman" w:eastAsia="Calibri" w:hAnsi="Times New Roman"/>
          <w:sz w:val="22"/>
          <w:szCs w:val="22"/>
          <w:lang w:val="ru-RU"/>
        </w:rPr>
        <w:t>десяти</w:t>
      </w:r>
      <w:r w:rsidRPr="00A63840">
        <w:rPr>
          <w:rFonts w:ascii="Times New Roman" w:eastAsia="Calibri" w:hAnsi="Times New Roman"/>
          <w:sz w:val="22"/>
          <w:szCs w:val="22"/>
        </w:rPr>
        <w:t>) рабочих дней со дня получения соответствующего письменного требования от Заказчика.</w:t>
      </w:r>
    </w:p>
    <w:p w:rsidR="004B6DE2" w:rsidRPr="00A63840" w:rsidRDefault="004B6DE2" w:rsidP="0047584A">
      <w:pPr>
        <w:pStyle w:val="a9"/>
        <w:keepLines/>
        <w:numPr>
          <w:ilvl w:val="1"/>
          <w:numId w:val="44"/>
        </w:numPr>
        <w:suppressAutoHyphens/>
        <w:ind w:left="0" w:firstLine="0"/>
        <w:jc w:val="both"/>
        <w:rPr>
          <w:rFonts w:ascii="Times New Roman" w:hAnsi="Times New Roman"/>
          <w:sz w:val="22"/>
          <w:szCs w:val="22"/>
        </w:rPr>
      </w:pPr>
      <w:r w:rsidRPr="00A63840">
        <w:rPr>
          <w:rFonts w:ascii="Times New Roman" w:hAnsi="Times New Roman"/>
          <w:sz w:val="22"/>
          <w:szCs w:val="22"/>
        </w:rPr>
        <w:t>Заказчик вправе  вносить какие-либо</w:t>
      </w:r>
      <w:r w:rsidR="00D638CD">
        <w:rPr>
          <w:rFonts w:ascii="Times New Roman" w:hAnsi="Times New Roman"/>
          <w:sz w:val="22"/>
          <w:szCs w:val="22"/>
        </w:rPr>
        <w:t xml:space="preserve"> не согласованные с </w:t>
      </w:r>
      <w:r w:rsidR="00D638CD">
        <w:rPr>
          <w:rFonts w:ascii="Times New Roman" w:hAnsi="Times New Roman"/>
          <w:sz w:val="22"/>
          <w:szCs w:val="22"/>
          <w:lang w:val="ru-RU"/>
        </w:rPr>
        <w:t>Подрядчиком</w:t>
      </w:r>
      <w:r w:rsidRPr="00A63840">
        <w:rPr>
          <w:rFonts w:ascii="Times New Roman" w:hAnsi="Times New Roman"/>
          <w:sz w:val="22"/>
          <w:szCs w:val="22"/>
        </w:rPr>
        <w:t xml:space="preserve"> изменения в ре</w:t>
      </w:r>
      <w:r w:rsidR="00D638CD">
        <w:rPr>
          <w:rFonts w:ascii="Times New Roman" w:hAnsi="Times New Roman"/>
          <w:sz w:val="22"/>
          <w:szCs w:val="22"/>
        </w:rPr>
        <w:t xml:space="preserve">зультат выполненных </w:t>
      </w:r>
      <w:r w:rsidR="00D638CD">
        <w:rPr>
          <w:rFonts w:ascii="Times New Roman" w:hAnsi="Times New Roman"/>
          <w:sz w:val="22"/>
          <w:szCs w:val="22"/>
          <w:lang w:val="ru-RU"/>
        </w:rPr>
        <w:t>Подрядчиком</w:t>
      </w:r>
      <w:r w:rsidRPr="00A63840">
        <w:rPr>
          <w:rFonts w:ascii="Times New Roman" w:hAnsi="Times New Roman"/>
          <w:sz w:val="22"/>
          <w:szCs w:val="22"/>
        </w:rPr>
        <w:t xml:space="preserve"> </w:t>
      </w:r>
      <w:r w:rsidRPr="00A63840">
        <w:rPr>
          <w:rFonts w:ascii="Times New Roman" w:hAnsi="Times New Roman"/>
          <w:sz w:val="22"/>
          <w:szCs w:val="22"/>
          <w:lang w:val="ru-RU"/>
        </w:rPr>
        <w:t>Р</w:t>
      </w:r>
      <w:proofErr w:type="spellStart"/>
      <w:r w:rsidRPr="00A63840">
        <w:rPr>
          <w:rFonts w:ascii="Times New Roman" w:hAnsi="Times New Roman"/>
          <w:sz w:val="22"/>
          <w:szCs w:val="22"/>
        </w:rPr>
        <w:t>абот</w:t>
      </w:r>
      <w:proofErr w:type="spellEnd"/>
      <w:r w:rsidRPr="00A63840">
        <w:rPr>
          <w:rFonts w:ascii="Times New Roman" w:hAnsi="Times New Roman"/>
          <w:sz w:val="22"/>
          <w:szCs w:val="22"/>
        </w:rPr>
        <w:t>, однако при этом</w:t>
      </w:r>
      <w:r w:rsidRPr="00A63840">
        <w:rPr>
          <w:rFonts w:ascii="Times New Roman" w:hAnsi="Times New Roman"/>
          <w:sz w:val="22"/>
          <w:szCs w:val="22"/>
          <w:lang w:val="ru-RU"/>
        </w:rPr>
        <w:t xml:space="preserve"> </w:t>
      </w:r>
      <w:r w:rsidRPr="00A63840">
        <w:rPr>
          <w:rFonts w:ascii="Times New Roman" w:hAnsi="Times New Roman"/>
          <w:sz w:val="22"/>
          <w:szCs w:val="22"/>
        </w:rPr>
        <w:t xml:space="preserve">обязательства </w:t>
      </w:r>
      <w:r w:rsidR="00D638CD">
        <w:rPr>
          <w:rFonts w:ascii="Times New Roman" w:hAnsi="Times New Roman"/>
          <w:sz w:val="22"/>
          <w:szCs w:val="22"/>
          <w:lang w:val="ru-RU"/>
        </w:rPr>
        <w:t>Подрядчика</w:t>
      </w:r>
      <w:r w:rsidRPr="00A63840">
        <w:rPr>
          <w:rFonts w:ascii="Times New Roman" w:hAnsi="Times New Roman"/>
          <w:sz w:val="22"/>
          <w:szCs w:val="22"/>
        </w:rPr>
        <w:t xml:space="preserve"> по гарантийному обслуживанию, указанные в п</w:t>
      </w:r>
      <w:r w:rsidR="0047584A">
        <w:rPr>
          <w:rFonts w:ascii="Times New Roman" w:hAnsi="Times New Roman"/>
          <w:sz w:val="22"/>
          <w:szCs w:val="22"/>
          <w:lang w:val="ru-RU"/>
        </w:rPr>
        <w:t>. 7</w:t>
      </w:r>
      <w:r w:rsidRPr="00A63840">
        <w:rPr>
          <w:rFonts w:ascii="Times New Roman" w:hAnsi="Times New Roman"/>
          <w:sz w:val="22"/>
          <w:szCs w:val="22"/>
        </w:rPr>
        <w:t>.1 Договора прекращаются.</w:t>
      </w:r>
    </w:p>
    <w:p w:rsidR="004B6DE2" w:rsidRPr="00A63840" w:rsidRDefault="004B6DE2" w:rsidP="004B6DE2">
      <w:pPr>
        <w:pStyle w:val="a9"/>
        <w:keepLines/>
        <w:tabs>
          <w:tab w:val="num" w:pos="1880"/>
        </w:tabs>
        <w:suppressAutoHyphens/>
        <w:jc w:val="both"/>
        <w:rPr>
          <w:rFonts w:ascii="Times New Roman" w:hAnsi="Times New Roman"/>
          <w:sz w:val="22"/>
          <w:szCs w:val="22"/>
        </w:rPr>
      </w:pPr>
    </w:p>
    <w:p w:rsidR="004B6DE2" w:rsidRPr="00A63840" w:rsidRDefault="003C46EF"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8</w:t>
      </w:r>
      <w:r w:rsidR="004B6DE2" w:rsidRPr="00A63840">
        <w:rPr>
          <w:rFonts w:ascii="Times New Roman" w:hAnsi="Times New Roman"/>
          <w:bCs/>
          <w:sz w:val="22"/>
          <w:szCs w:val="22"/>
          <w:lang w:eastAsia="en-US"/>
        </w:rPr>
        <w:t>. КОНФИДЕНЦИАЛЬНОСТЬ</w:t>
      </w:r>
    </w:p>
    <w:p w:rsidR="004B6DE2" w:rsidRPr="003C46EF" w:rsidRDefault="004B6DE2" w:rsidP="003C46EF">
      <w:pPr>
        <w:pStyle w:val="afc"/>
        <w:numPr>
          <w:ilvl w:val="1"/>
          <w:numId w:val="45"/>
        </w:numPr>
        <w:tabs>
          <w:tab w:val="left" w:pos="0"/>
          <w:tab w:val="left" w:pos="567"/>
        </w:tabs>
        <w:ind w:left="0" w:firstLine="0"/>
        <w:jc w:val="both"/>
        <w:rPr>
          <w:rFonts w:ascii="Times New Roman" w:hAnsi="Times New Roman"/>
          <w:b w:val="0"/>
          <w:sz w:val="22"/>
          <w:szCs w:val="22"/>
        </w:rPr>
      </w:pPr>
      <w:r w:rsidRPr="003C46EF">
        <w:rPr>
          <w:rFonts w:ascii="Times New Roman" w:hAnsi="Times New Roman"/>
          <w:b w:val="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sidRPr="003C46EF">
        <w:rPr>
          <w:rFonts w:ascii="Times New Roman" w:hAnsi="Times New Roman"/>
          <w:b w:val="0"/>
          <w:sz w:val="22"/>
          <w:szCs w:val="22"/>
        </w:rPr>
        <w:t>охраноспособных</w:t>
      </w:r>
      <w:proofErr w:type="spellEnd"/>
      <w:r w:rsidRPr="003C46EF">
        <w:rPr>
          <w:rFonts w:ascii="Times New Roman" w:hAnsi="Times New Roman"/>
          <w:b w:val="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rsidR="004B6DE2" w:rsidRPr="00A63840" w:rsidRDefault="004B6DE2" w:rsidP="003C46EF">
      <w:pPr>
        <w:pStyle w:val="afc"/>
        <w:numPr>
          <w:ilvl w:val="1"/>
          <w:numId w:val="45"/>
        </w:numPr>
        <w:tabs>
          <w:tab w:val="left" w:pos="0"/>
          <w:tab w:val="left" w:pos="567"/>
        </w:tabs>
        <w:ind w:left="0" w:firstLine="0"/>
        <w:jc w:val="both"/>
        <w:rPr>
          <w:rFonts w:ascii="Times New Roman" w:hAnsi="Times New Roman"/>
          <w:b w:val="0"/>
          <w:sz w:val="22"/>
          <w:szCs w:val="22"/>
        </w:rPr>
      </w:pPr>
      <w:r w:rsidRPr="00A63840">
        <w:rPr>
          <w:rFonts w:ascii="Times New Roman" w:hAnsi="Times New Roman"/>
          <w:b w:val="0"/>
          <w:sz w:val="22"/>
          <w:szCs w:val="22"/>
        </w:rPr>
        <w:t xml:space="preserve">Стороны обязуются обеспечивать режим конфиденциальности сведений, указанных в </w:t>
      </w:r>
      <w:r w:rsidR="003C46EF">
        <w:rPr>
          <w:rFonts w:ascii="Times New Roman" w:hAnsi="Times New Roman"/>
          <w:b w:val="0"/>
          <w:sz w:val="22"/>
          <w:szCs w:val="22"/>
        </w:rPr>
        <w:t>пункте 8</w:t>
      </w:r>
      <w:r w:rsidRPr="00A63840">
        <w:rPr>
          <w:rFonts w:ascii="Times New Roman" w:hAnsi="Times New Roman"/>
          <w:b w:val="0"/>
          <w:sz w:val="22"/>
          <w:szCs w:val="22"/>
        </w:rPr>
        <w:t>.1 настоящего Договора, и обязывать к этому привлекаемых к исполнению настоящего Договора Специалистов.</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Обязательство Сторон по сохранению конфиденциальности сохраняется в течение всего срока действия настоящего договора и 5 (пяти) лет после его истечения.</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4B6DE2" w:rsidRPr="00A63840" w:rsidRDefault="004B6DE2" w:rsidP="004B6DE2">
      <w:pPr>
        <w:pStyle w:val="afc"/>
        <w:tabs>
          <w:tab w:val="left" w:pos="709"/>
        </w:tabs>
        <w:ind w:left="0"/>
        <w:jc w:val="both"/>
        <w:rPr>
          <w:rFonts w:ascii="Times New Roman" w:hAnsi="Times New Roman"/>
          <w:b w:val="0"/>
          <w:sz w:val="22"/>
          <w:szCs w:val="22"/>
        </w:rPr>
      </w:pPr>
    </w:p>
    <w:p w:rsidR="004B6DE2" w:rsidRPr="00A63840" w:rsidRDefault="00FD7398" w:rsidP="004B6DE2">
      <w:pPr>
        <w:widowControl w:val="0"/>
        <w:jc w:val="center"/>
        <w:outlineLvl w:val="0"/>
        <w:rPr>
          <w:rFonts w:ascii="Times New Roman" w:hAnsi="Times New Roman"/>
          <w:bCs/>
          <w:sz w:val="22"/>
          <w:szCs w:val="22"/>
          <w:lang w:eastAsia="en-US"/>
        </w:rPr>
      </w:pPr>
      <w:r>
        <w:rPr>
          <w:rFonts w:ascii="Times New Roman" w:hAnsi="Times New Roman"/>
          <w:bCs/>
          <w:sz w:val="22"/>
          <w:szCs w:val="22"/>
          <w:lang w:eastAsia="en-US"/>
        </w:rPr>
        <w:t>9</w:t>
      </w:r>
      <w:r w:rsidR="004B6DE2" w:rsidRPr="00A63840">
        <w:rPr>
          <w:rFonts w:ascii="Times New Roman" w:hAnsi="Times New Roman"/>
          <w:bCs/>
          <w:sz w:val="22"/>
          <w:szCs w:val="22"/>
          <w:lang w:eastAsia="en-US"/>
        </w:rPr>
        <w:t>. ДЕЙСТВИЕ ДОГОВОРА</w:t>
      </w:r>
    </w:p>
    <w:p w:rsidR="004B6DE2" w:rsidRPr="00A63840" w:rsidRDefault="004B6DE2" w:rsidP="00316CA6">
      <w:pPr>
        <w:pStyle w:val="a9"/>
        <w:widowControl w:val="0"/>
        <w:numPr>
          <w:ilvl w:val="1"/>
          <w:numId w:val="21"/>
        </w:numPr>
        <w:tabs>
          <w:tab w:val="left" w:pos="709"/>
        </w:tabs>
        <w:ind w:left="0" w:firstLine="0"/>
        <w:jc w:val="both"/>
        <w:rPr>
          <w:rFonts w:ascii="Times New Roman" w:hAnsi="Times New Roman"/>
          <w:sz w:val="22"/>
          <w:szCs w:val="22"/>
          <w:lang w:val="ru-RU"/>
        </w:rPr>
      </w:pPr>
      <w:r w:rsidRPr="00A63840">
        <w:rPr>
          <w:rFonts w:ascii="Times New Roman" w:hAnsi="Times New Roman"/>
          <w:sz w:val="22"/>
          <w:szCs w:val="22"/>
          <w:lang w:val="ru-RU"/>
        </w:rPr>
        <w:t xml:space="preserve">Договор вступает в силу с даты его подписания уполномоченными представителями обеих Сторон и действует </w:t>
      </w:r>
      <w:r w:rsidR="00B02924">
        <w:rPr>
          <w:rFonts w:ascii="Times New Roman" w:hAnsi="Times New Roman"/>
          <w:sz w:val="22"/>
          <w:szCs w:val="22"/>
          <w:lang w:val="ru-RU"/>
        </w:rPr>
        <w:t>в течение _____________________________________</w:t>
      </w:r>
      <w:r w:rsidRPr="00A63840">
        <w:rPr>
          <w:rFonts w:ascii="Times New Roman" w:hAnsi="Times New Roman"/>
          <w:sz w:val="22"/>
          <w:szCs w:val="22"/>
          <w:lang w:val="ru-RU"/>
        </w:rPr>
        <w:t>.</w:t>
      </w:r>
    </w:p>
    <w:p w:rsidR="009A2C0C" w:rsidRPr="009A2C0C" w:rsidRDefault="009A2C0C" w:rsidP="00316CA6">
      <w:pPr>
        <w:pStyle w:val="a9"/>
        <w:widowControl w:val="0"/>
        <w:numPr>
          <w:ilvl w:val="1"/>
          <w:numId w:val="21"/>
        </w:numPr>
        <w:tabs>
          <w:tab w:val="left" w:pos="709"/>
        </w:tabs>
        <w:ind w:left="0" w:firstLine="0"/>
        <w:jc w:val="both"/>
        <w:rPr>
          <w:rFonts w:ascii="Times New Roman" w:hAnsi="Times New Roman"/>
          <w:sz w:val="22"/>
          <w:szCs w:val="22"/>
        </w:rPr>
      </w:pPr>
      <w:r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Заказчик вправе в любой момент без объяснения причин расторгнуть </w:t>
      </w:r>
      <w:r w:rsidR="004B6DE2" w:rsidRPr="009A2C0C">
        <w:rPr>
          <w:rFonts w:ascii="Times New Roman" w:hAnsi="Times New Roman"/>
          <w:sz w:val="22"/>
          <w:szCs w:val="22"/>
          <w:lang w:val="ru-RU"/>
        </w:rPr>
        <w:t>Договор</w:t>
      </w:r>
      <w:r w:rsidR="004B6DE2" w:rsidRPr="009A2C0C">
        <w:rPr>
          <w:rFonts w:ascii="Times New Roman" w:hAnsi="Times New Roman"/>
          <w:sz w:val="22"/>
          <w:szCs w:val="22"/>
        </w:rPr>
        <w:t xml:space="preserve"> в одностороннем внесудебном порядке, письме</w:t>
      </w:r>
      <w:r w:rsidRPr="009A2C0C">
        <w:rPr>
          <w:rFonts w:ascii="Times New Roman" w:hAnsi="Times New Roman"/>
          <w:sz w:val="22"/>
          <w:szCs w:val="22"/>
        </w:rPr>
        <w:t xml:space="preserve">нно уведомив об этом </w:t>
      </w:r>
      <w:r w:rsidRPr="009A2C0C">
        <w:rPr>
          <w:rFonts w:ascii="Times New Roman" w:hAnsi="Times New Roman"/>
          <w:sz w:val="22"/>
          <w:szCs w:val="22"/>
          <w:lang w:val="ru-RU"/>
        </w:rPr>
        <w:t>Подрядчика</w:t>
      </w:r>
      <w:r w:rsidR="004B6DE2" w:rsidRPr="009A2C0C">
        <w:rPr>
          <w:rFonts w:ascii="Times New Roman" w:hAnsi="Times New Roman"/>
          <w:sz w:val="22"/>
          <w:szCs w:val="22"/>
        </w:rPr>
        <w:t xml:space="preserve"> не позднее чем за </w:t>
      </w:r>
      <w:r w:rsidR="004B6DE2" w:rsidRPr="009A2C0C">
        <w:rPr>
          <w:rFonts w:ascii="Times New Roman" w:hAnsi="Times New Roman"/>
          <w:sz w:val="22"/>
          <w:szCs w:val="22"/>
          <w:lang w:val="ru-RU"/>
        </w:rPr>
        <w:t>30</w:t>
      </w:r>
      <w:r w:rsidR="004B6DE2" w:rsidRPr="009A2C0C">
        <w:rPr>
          <w:rFonts w:ascii="Times New Roman" w:hAnsi="Times New Roman"/>
          <w:sz w:val="22"/>
          <w:szCs w:val="22"/>
        </w:rPr>
        <w:t xml:space="preserve"> (</w:t>
      </w:r>
      <w:r w:rsidR="004B6DE2" w:rsidRPr="009A2C0C">
        <w:rPr>
          <w:rFonts w:ascii="Times New Roman" w:hAnsi="Times New Roman"/>
          <w:sz w:val="22"/>
          <w:szCs w:val="22"/>
          <w:lang w:val="ru-RU"/>
        </w:rPr>
        <w:t>тридцать</w:t>
      </w:r>
      <w:r w:rsidR="004B6DE2" w:rsidRPr="009A2C0C">
        <w:rPr>
          <w:rFonts w:ascii="Times New Roman" w:hAnsi="Times New Roman"/>
          <w:sz w:val="22"/>
          <w:szCs w:val="22"/>
        </w:rPr>
        <w:t>)</w:t>
      </w:r>
      <w:r w:rsidR="004B6DE2"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календарных дней до даты расторжения, указанной в уведомлении. В этом случае Стороны должны произвести между собой взаиморасчеты не позднее </w:t>
      </w:r>
      <w:r w:rsidR="004B6DE2" w:rsidRPr="009A2C0C">
        <w:rPr>
          <w:rFonts w:ascii="Times New Roman" w:hAnsi="Times New Roman"/>
          <w:sz w:val="22"/>
          <w:szCs w:val="22"/>
          <w:lang w:val="ru-RU"/>
        </w:rPr>
        <w:t>10</w:t>
      </w:r>
      <w:r w:rsidR="004B6DE2" w:rsidRPr="009A2C0C">
        <w:rPr>
          <w:rFonts w:ascii="Times New Roman" w:hAnsi="Times New Roman"/>
          <w:sz w:val="22"/>
          <w:szCs w:val="22"/>
        </w:rPr>
        <w:t xml:space="preserve"> (</w:t>
      </w:r>
      <w:r w:rsidR="004B6DE2" w:rsidRPr="009A2C0C">
        <w:rPr>
          <w:rFonts w:ascii="Times New Roman" w:hAnsi="Times New Roman"/>
          <w:sz w:val="22"/>
          <w:szCs w:val="22"/>
          <w:lang w:val="ru-RU"/>
        </w:rPr>
        <w:t>десяти</w:t>
      </w:r>
      <w:r w:rsidR="004B6DE2" w:rsidRPr="009A2C0C">
        <w:rPr>
          <w:rFonts w:ascii="Times New Roman" w:hAnsi="Times New Roman"/>
          <w:sz w:val="22"/>
          <w:szCs w:val="22"/>
        </w:rPr>
        <w:t>)</w:t>
      </w:r>
      <w:r w:rsidR="004B6DE2"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рабочих дней со дня расторжения, на основании двухстороннего акта по </w:t>
      </w:r>
      <w:r w:rsidR="004B6DE2" w:rsidRPr="009A2C0C">
        <w:rPr>
          <w:rFonts w:ascii="Times New Roman" w:hAnsi="Times New Roman"/>
          <w:sz w:val="22"/>
          <w:szCs w:val="22"/>
          <w:lang w:val="ru-RU"/>
        </w:rPr>
        <w:t xml:space="preserve">соответствующим </w:t>
      </w:r>
      <w:r w:rsidRPr="009A2C0C">
        <w:rPr>
          <w:rFonts w:ascii="Times New Roman" w:hAnsi="Times New Roman"/>
          <w:sz w:val="22"/>
          <w:szCs w:val="22"/>
          <w:lang w:val="ru-RU"/>
        </w:rPr>
        <w:t>Заданиям</w:t>
      </w:r>
      <w:r w:rsidR="004B6DE2" w:rsidRPr="009A2C0C">
        <w:rPr>
          <w:rFonts w:ascii="Times New Roman" w:hAnsi="Times New Roman"/>
          <w:sz w:val="22"/>
          <w:szCs w:val="22"/>
        </w:rPr>
        <w:t xml:space="preserve">, работы по которым на момент такого расторжения не </w:t>
      </w:r>
      <w:r w:rsidR="004B6DE2" w:rsidRPr="009A2C0C">
        <w:rPr>
          <w:rFonts w:ascii="Times New Roman" w:hAnsi="Times New Roman"/>
          <w:sz w:val="22"/>
          <w:szCs w:val="22"/>
          <w:lang w:val="ru-RU"/>
        </w:rPr>
        <w:t>завершены</w:t>
      </w:r>
      <w:r w:rsidRPr="009A2C0C">
        <w:rPr>
          <w:rFonts w:ascii="Times New Roman" w:hAnsi="Times New Roman"/>
          <w:sz w:val="22"/>
          <w:szCs w:val="22"/>
          <w:lang w:val="ru-RU"/>
        </w:rPr>
        <w:t>,</w:t>
      </w:r>
      <w:r w:rsidR="004B6DE2" w:rsidRPr="009A2C0C">
        <w:rPr>
          <w:rFonts w:ascii="Times New Roman" w:hAnsi="Times New Roman"/>
          <w:sz w:val="22"/>
          <w:szCs w:val="22"/>
        </w:rPr>
        <w:t xml:space="preserve"> а </w:t>
      </w:r>
      <w:r w:rsidRPr="009A2C0C">
        <w:rPr>
          <w:rFonts w:ascii="Times New Roman" w:hAnsi="Times New Roman"/>
          <w:sz w:val="22"/>
          <w:szCs w:val="22"/>
          <w:lang w:val="ru-RU"/>
        </w:rPr>
        <w:t>Подрядчику</w:t>
      </w:r>
      <w:r w:rsidR="004B6DE2" w:rsidRPr="009A2C0C">
        <w:rPr>
          <w:rFonts w:ascii="Times New Roman" w:hAnsi="Times New Roman"/>
          <w:sz w:val="22"/>
          <w:szCs w:val="22"/>
        </w:rPr>
        <w:t xml:space="preserve"> должен быть оплачен результат фактически выполненной части работ</w:t>
      </w:r>
      <w:r w:rsidRPr="009A2C0C">
        <w:rPr>
          <w:rFonts w:ascii="Times New Roman" w:hAnsi="Times New Roman"/>
          <w:sz w:val="22"/>
          <w:szCs w:val="22"/>
          <w:lang w:val="ru-RU"/>
        </w:rPr>
        <w:t xml:space="preserve"> </w:t>
      </w:r>
      <w:r w:rsidR="00FD7398">
        <w:rPr>
          <w:rFonts w:ascii="Times New Roman" w:hAnsi="Times New Roman"/>
          <w:sz w:val="22"/>
          <w:szCs w:val="22"/>
          <w:lang w:val="ru-RU"/>
        </w:rPr>
        <w:t>в соответствии с условиями Договора</w:t>
      </w:r>
      <w:r w:rsidR="004B6DE2" w:rsidRPr="009A2C0C">
        <w:rPr>
          <w:rFonts w:ascii="Times New Roman" w:hAnsi="Times New Roman"/>
          <w:sz w:val="22"/>
          <w:szCs w:val="22"/>
        </w:rPr>
        <w:t xml:space="preserve">. </w:t>
      </w:r>
    </w:p>
    <w:p w:rsidR="004B6DE2" w:rsidRPr="00A63840" w:rsidRDefault="004B6DE2" w:rsidP="00316CA6">
      <w:pPr>
        <w:pStyle w:val="a9"/>
        <w:widowControl w:val="0"/>
        <w:numPr>
          <w:ilvl w:val="1"/>
          <w:numId w:val="21"/>
        </w:numPr>
        <w:tabs>
          <w:tab w:val="left" w:pos="709"/>
        </w:tabs>
        <w:ind w:left="0" w:firstLine="0"/>
        <w:jc w:val="both"/>
        <w:rPr>
          <w:rStyle w:val="blk3"/>
          <w:rFonts w:ascii="Times New Roman" w:hAnsi="Times New Roman"/>
          <w:color w:val="000000"/>
          <w:sz w:val="22"/>
          <w:szCs w:val="22"/>
          <w:lang w:val="ru-RU"/>
        </w:rPr>
      </w:pPr>
      <w:r w:rsidRPr="00A63840">
        <w:rPr>
          <w:rFonts w:ascii="Times New Roman" w:hAnsi="Times New Roman"/>
          <w:sz w:val="22"/>
          <w:szCs w:val="22"/>
          <w:specVanish/>
        </w:rPr>
        <w:t xml:space="preserve">В случае если Заказчик, в период действия Договора обнаружит, что </w:t>
      </w:r>
      <w:r w:rsidR="009A2C0C">
        <w:rPr>
          <w:rFonts w:ascii="Times New Roman" w:hAnsi="Times New Roman"/>
          <w:sz w:val="22"/>
          <w:szCs w:val="22"/>
          <w:lang w:val="ru-RU"/>
        </w:rPr>
        <w:t>Подрядчик</w:t>
      </w:r>
      <w:r w:rsidRPr="00A63840">
        <w:rPr>
          <w:rFonts w:ascii="Times New Roman" w:hAnsi="Times New Roman"/>
          <w:sz w:val="22"/>
          <w:szCs w:val="22"/>
          <w:specVanish/>
        </w:rPr>
        <w:t xml:space="preserve"> </w:t>
      </w:r>
      <w:r w:rsidRPr="00A63840">
        <w:rPr>
          <w:rStyle w:val="blk3"/>
          <w:rFonts w:ascii="Times New Roman" w:hAnsi="Times New Roman"/>
          <w:color w:val="000000"/>
          <w:sz w:val="22"/>
          <w:szCs w:val="22"/>
          <w:specVanish w:val="0"/>
        </w:rPr>
        <w:t xml:space="preserve">предоставил Заказчику недостоверную информацию, на основании которой </w:t>
      </w:r>
      <w:r w:rsidRPr="00A63840">
        <w:rPr>
          <w:rStyle w:val="blk3"/>
          <w:rFonts w:ascii="Times New Roman" w:hAnsi="Times New Roman"/>
          <w:color w:val="000000"/>
          <w:sz w:val="22"/>
          <w:szCs w:val="22"/>
          <w:lang w:val="ru-RU"/>
          <w:specVanish w:val="0"/>
        </w:rPr>
        <w:t xml:space="preserve">с </w:t>
      </w:r>
      <w:r w:rsidR="009A2C0C">
        <w:rPr>
          <w:rStyle w:val="blk3"/>
          <w:rFonts w:ascii="Times New Roman" w:hAnsi="Times New Roman"/>
          <w:color w:val="000000"/>
          <w:sz w:val="22"/>
          <w:szCs w:val="22"/>
          <w:lang w:val="ru-RU"/>
          <w:specVanish w:val="0"/>
        </w:rPr>
        <w:t>Подрядчиком</w:t>
      </w:r>
      <w:r w:rsidRPr="00A63840">
        <w:rPr>
          <w:rStyle w:val="blk3"/>
          <w:rFonts w:ascii="Times New Roman" w:hAnsi="Times New Roman"/>
          <w:color w:val="000000"/>
          <w:sz w:val="22"/>
          <w:szCs w:val="22"/>
          <w:specVanish w:val="0"/>
        </w:rPr>
        <w:t xml:space="preserve"> был заключ</w:t>
      </w:r>
      <w:r w:rsidRPr="00A63840">
        <w:rPr>
          <w:rStyle w:val="blk3"/>
          <w:rFonts w:ascii="Times New Roman" w:hAnsi="Times New Roman"/>
          <w:color w:val="000000"/>
          <w:sz w:val="22"/>
          <w:szCs w:val="22"/>
          <w:lang w:val="ru-RU"/>
          <w:specVanish w:val="0"/>
        </w:rPr>
        <w:t>ен</w:t>
      </w:r>
      <w:r w:rsidRPr="00A63840">
        <w:rPr>
          <w:rStyle w:val="blk3"/>
          <w:rFonts w:ascii="Times New Roman" w:hAnsi="Times New Roman"/>
          <w:color w:val="000000"/>
          <w:sz w:val="22"/>
          <w:szCs w:val="22"/>
          <w:specVanish w:val="0"/>
        </w:rPr>
        <w:t xml:space="preserve"> </w:t>
      </w:r>
      <w:r w:rsidRPr="00A63840">
        <w:rPr>
          <w:rStyle w:val="blk3"/>
          <w:rFonts w:ascii="Times New Roman" w:hAnsi="Times New Roman"/>
          <w:color w:val="000000"/>
          <w:sz w:val="22"/>
          <w:szCs w:val="22"/>
          <w:lang w:val="ru-RU"/>
          <w:specVanish w:val="0"/>
        </w:rPr>
        <w:t>Договор</w:t>
      </w:r>
      <w:r w:rsidRPr="00A63840">
        <w:rPr>
          <w:rStyle w:val="blk3"/>
          <w:rFonts w:ascii="Times New Roman" w:hAnsi="Times New Roman"/>
          <w:color w:val="000000"/>
          <w:sz w:val="22"/>
          <w:szCs w:val="22"/>
          <w:specVanish w:val="0"/>
        </w:rPr>
        <w:t xml:space="preserve">, Заказчик вправе в любой момент расторгнуть </w:t>
      </w:r>
      <w:r w:rsidRPr="00A63840">
        <w:rPr>
          <w:rStyle w:val="blk3"/>
          <w:rFonts w:ascii="Times New Roman" w:hAnsi="Times New Roman"/>
          <w:color w:val="000000"/>
          <w:sz w:val="22"/>
          <w:szCs w:val="22"/>
          <w:lang w:val="ru-RU"/>
          <w:specVanish w:val="0"/>
        </w:rPr>
        <w:t>Договор</w:t>
      </w:r>
      <w:r w:rsidRPr="00A63840">
        <w:rPr>
          <w:rStyle w:val="blk3"/>
          <w:rFonts w:ascii="Times New Roman" w:hAnsi="Times New Roman"/>
          <w:color w:val="000000"/>
          <w:sz w:val="22"/>
          <w:szCs w:val="22"/>
          <w:specVanish w:val="0"/>
        </w:rPr>
        <w:t xml:space="preserve"> в одностороннем внесудебном порядке без возмещения </w:t>
      </w:r>
      <w:r w:rsidR="009A2C0C">
        <w:rPr>
          <w:rStyle w:val="blk3"/>
          <w:rFonts w:ascii="Times New Roman" w:hAnsi="Times New Roman"/>
          <w:color w:val="000000"/>
          <w:sz w:val="22"/>
          <w:szCs w:val="22"/>
          <w:lang w:val="ru-RU"/>
          <w:specVanish w:val="0"/>
        </w:rPr>
        <w:t>Подрядчику</w:t>
      </w:r>
      <w:r w:rsidRPr="00A63840">
        <w:rPr>
          <w:rStyle w:val="blk3"/>
          <w:rFonts w:ascii="Times New Roman" w:hAnsi="Times New Roman"/>
          <w:color w:val="000000"/>
          <w:sz w:val="22"/>
          <w:szCs w:val="22"/>
          <w:specVanish w:val="0"/>
        </w:rPr>
        <w:t xml:space="preserve"> каких-либо убытков, непосредственно вызванных  таким прекращением действия </w:t>
      </w:r>
      <w:r w:rsidRPr="00A63840">
        <w:rPr>
          <w:rStyle w:val="blk3"/>
          <w:rFonts w:ascii="Times New Roman" w:hAnsi="Times New Roman"/>
          <w:color w:val="000000"/>
          <w:sz w:val="22"/>
          <w:szCs w:val="22"/>
          <w:lang w:val="ru-RU"/>
          <w:specVanish w:val="0"/>
        </w:rPr>
        <w:t>Договора</w:t>
      </w:r>
      <w:r w:rsidRPr="00A63840">
        <w:rPr>
          <w:rStyle w:val="blk3"/>
          <w:rFonts w:ascii="Times New Roman" w:hAnsi="Times New Roman"/>
          <w:color w:val="000000"/>
          <w:sz w:val="22"/>
          <w:szCs w:val="22"/>
          <w:specVanish w:val="0"/>
        </w:rPr>
        <w:t>.</w:t>
      </w:r>
    </w:p>
    <w:p w:rsidR="004B6DE2" w:rsidRPr="00A63840" w:rsidRDefault="004B6DE2" w:rsidP="00316CA6">
      <w:pPr>
        <w:pStyle w:val="a9"/>
        <w:widowControl w:val="0"/>
        <w:numPr>
          <w:ilvl w:val="1"/>
          <w:numId w:val="21"/>
        </w:numPr>
        <w:tabs>
          <w:tab w:val="left" w:pos="709"/>
        </w:tabs>
        <w:ind w:left="0" w:firstLine="0"/>
        <w:jc w:val="both"/>
        <w:rPr>
          <w:rFonts w:ascii="Times New Roman" w:hAnsi="Times New Roman"/>
          <w:sz w:val="22"/>
          <w:szCs w:val="22"/>
        </w:rPr>
      </w:pPr>
      <w:r w:rsidRPr="00A63840">
        <w:rPr>
          <w:rFonts w:ascii="Times New Roman" w:hAnsi="Times New Roman"/>
          <w:sz w:val="22"/>
          <w:szCs w:val="22"/>
        </w:rPr>
        <w:t xml:space="preserve">В случае если расторжение </w:t>
      </w:r>
      <w:r w:rsidRPr="00A63840">
        <w:rPr>
          <w:rFonts w:ascii="Times New Roman" w:hAnsi="Times New Roman"/>
          <w:sz w:val="22"/>
          <w:szCs w:val="22"/>
          <w:lang w:val="ru-RU"/>
        </w:rPr>
        <w:t>Договора</w:t>
      </w:r>
      <w:r w:rsidRPr="00A63840">
        <w:rPr>
          <w:rFonts w:ascii="Times New Roman" w:hAnsi="Times New Roman"/>
          <w:sz w:val="22"/>
          <w:szCs w:val="22"/>
        </w:rPr>
        <w:t xml:space="preserve">  производится Заказчиком вследствие того, что во время выполнения работ </w:t>
      </w:r>
      <w:r w:rsidR="005200DF">
        <w:rPr>
          <w:rFonts w:ascii="Times New Roman" w:hAnsi="Times New Roman"/>
          <w:sz w:val="22"/>
          <w:szCs w:val="22"/>
          <w:lang w:val="ru-RU"/>
        </w:rPr>
        <w:t>Подрядчиком</w:t>
      </w:r>
      <w:r w:rsidRPr="00A63840">
        <w:rPr>
          <w:rFonts w:ascii="Times New Roman" w:hAnsi="Times New Roman"/>
          <w:sz w:val="22"/>
          <w:szCs w:val="22"/>
          <w:lang w:val="ru-RU"/>
        </w:rPr>
        <w:t xml:space="preserve"> </w:t>
      </w:r>
      <w:r w:rsidRPr="00A63840">
        <w:rPr>
          <w:rFonts w:ascii="Times New Roman" w:hAnsi="Times New Roman"/>
          <w:sz w:val="22"/>
          <w:szCs w:val="22"/>
        </w:rPr>
        <w:t xml:space="preserve"> для Заказчика стало очевидным, что работа не будет выполнена надлежащим образом и в оговоренные сроки, Заказчик вправе расторгнуть </w:t>
      </w:r>
      <w:r w:rsidRPr="00A63840">
        <w:rPr>
          <w:rFonts w:ascii="Times New Roman" w:hAnsi="Times New Roman"/>
          <w:sz w:val="22"/>
          <w:szCs w:val="22"/>
          <w:lang w:val="ru-RU"/>
        </w:rPr>
        <w:t>Договор</w:t>
      </w:r>
      <w:r w:rsidRPr="00A63840">
        <w:rPr>
          <w:rFonts w:ascii="Times New Roman" w:hAnsi="Times New Roman"/>
          <w:sz w:val="22"/>
          <w:szCs w:val="22"/>
        </w:rPr>
        <w:t xml:space="preserve">  в одностороннем внесудебном порядке, письменно уведомив об этом </w:t>
      </w:r>
      <w:r w:rsidR="005200DF">
        <w:rPr>
          <w:rFonts w:ascii="Times New Roman" w:hAnsi="Times New Roman"/>
          <w:sz w:val="22"/>
          <w:szCs w:val="22"/>
          <w:lang w:val="ru-RU"/>
        </w:rPr>
        <w:t>Подрядчика</w:t>
      </w:r>
      <w:r w:rsidRPr="00A63840">
        <w:rPr>
          <w:rFonts w:ascii="Times New Roman" w:hAnsi="Times New Roman"/>
          <w:sz w:val="22"/>
          <w:szCs w:val="22"/>
        </w:rPr>
        <w:t xml:space="preserve"> не позднее чем за </w:t>
      </w:r>
      <w:r w:rsidRPr="00A63840">
        <w:rPr>
          <w:rFonts w:ascii="Times New Roman" w:hAnsi="Times New Roman"/>
          <w:sz w:val="22"/>
          <w:szCs w:val="22"/>
          <w:lang w:val="ru-RU"/>
        </w:rPr>
        <w:t>30 </w:t>
      </w:r>
      <w:r w:rsidRPr="00A63840">
        <w:rPr>
          <w:rFonts w:ascii="Times New Roman" w:hAnsi="Times New Roman"/>
          <w:sz w:val="22"/>
          <w:szCs w:val="22"/>
        </w:rPr>
        <w:t>(</w:t>
      </w:r>
      <w:r w:rsidRPr="00A63840">
        <w:rPr>
          <w:rFonts w:ascii="Times New Roman" w:hAnsi="Times New Roman"/>
          <w:sz w:val="22"/>
          <w:szCs w:val="22"/>
          <w:lang w:val="ru-RU"/>
        </w:rPr>
        <w:t>тридцать</w:t>
      </w:r>
      <w:r w:rsidRPr="00A63840">
        <w:rPr>
          <w:rFonts w:ascii="Times New Roman" w:hAnsi="Times New Roman"/>
          <w:sz w:val="22"/>
          <w:szCs w:val="22"/>
        </w:rPr>
        <w:t xml:space="preserve">) календарных дней до даты расторжения, указанной в уведомлении, а также потребовать возмещения убытков. В случае расторжения Заказчиком </w:t>
      </w:r>
      <w:r w:rsidRPr="00A63840">
        <w:rPr>
          <w:rFonts w:ascii="Times New Roman" w:hAnsi="Times New Roman"/>
          <w:sz w:val="22"/>
          <w:szCs w:val="22"/>
          <w:lang w:val="ru-RU"/>
        </w:rPr>
        <w:t>Договора</w:t>
      </w:r>
      <w:r w:rsidRPr="00A63840">
        <w:rPr>
          <w:rFonts w:ascii="Times New Roman" w:hAnsi="Times New Roman"/>
          <w:sz w:val="22"/>
          <w:szCs w:val="22"/>
        </w:rPr>
        <w:t xml:space="preserve">  по основаниям, изложенным в настоящем пункте, никаких расчетов между Сторонами не производится, </w:t>
      </w:r>
      <w:r w:rsidR="005200DF">
        <w:rPr>
          <w:rFonts w:ascii="Times New Roman" w:hAnsi="Times New Roman"/>
          <w:sz w:val="22"/>
          <w:szCs w:val="22"/>
          <w:lang w:val="ru-RU"/>
        </w:rPr>
        <w:t>Подрядчику</w:t>
      </w:r>
      <w:r w:rsidRPr="00A63840">
        <w:rPr>
          <w:rFonts w:ascii="Times New Roman" w:hAnsi="Times New Roman"/>
          <w:sz w:val="22"/>
          <w:szCs w:val="22"/>
        </w:rPr>
        <w:t xml:space="preserve"> результат неудовлетворительно выполненной части работ не оплачивается.</w:t>
      </w:r>
    </w:p>
    <w:p w:rsidR="004B6DE2" w:rsidRDefault="004B6DE2" w:rsidP="00316CA6">
      <w:pPr>
        <w:pStyle w:val="a9"/>
        <w:widowControl w:val="0"/>
        <w:numPr>
          <w:ilvl w:val="1"/>
          <w:numId w:val="21"/>
        </w:numPr>
        <w:tabs>
          <w:tab w:val="left" w:pos="709"/>
        </w:tabs>
        <w:ind w:left="0" w:firstLine="0"/>
        <w:jc w:val="both"/>
        <w:rPr>
          <w:rFonts w:ascii="Times New Roman" w:hAnsi="Times New Roman"/>
          <w:sz w:val="22"/>
          <w:szCs w:val="22"/>
          <w:lang w:val="ru-RU"/>
        </w:rPr>
      </w:pPr>
      <w:r w:rsidRPr="00A63840">
        <w:rPr>
          <w:rFonts w:ascii="Times New Roman" w:hAnsi="Times New Roman"/>
          <w:sz w:val="22"/>
          <w:szCs w:val="22"/>
        </w:rPr>
        <w:t>Окончание срока действия Договора не влечет прекращение обязательств, установленных в п.</w:t>
      </w:r>
      <w:r w:rsidR="005200DF">
        <w:rPr>
          <w:rFonts w:ascii="Times New Roman" w:hAnsi="Times New Roman"/>
          <w:sz w:val="22"/>
          <w:szCs w:val="22"/>
          <w:lang w:val="ru-RU"/>
        </w:rPr>
        <w:t> 8</w:t>
      </w:r>
      <w:r w:rsidRPr="00A63840">
        <w:rPr>
          <w:rFonts w:ascii="Times New Roman" w:hAnsi="Times New Roman"/>
          <w:sz w:val="22"/>
          <w:szCs w:val="22"/>
        </w:rPr>
        <w:t>.4-</w:t>
      </w:r>
      <w:r w:rsidR="005200DF">
        <w:rPr>
          <w:rFonts w:ascii="Times New Roman" w:hAnsi="Times New Roman"/>
          <w:sz w:val="22"/>
          <w:szCs w:val="22"/>
          <w:lang w:val="ru-RU"/>
        </w:rPr>
        <w:t>8</w:t>
      </w:r>
      <w:r w:rsidRPr="00A63840">
        <w:rPr>
          <w:rFonts w:ascii="Times New Roman" w:hAnsi="Times New Roman"/>
          <w:sz w:val="22"/>
          <w:szCs w:val="22"/>
        </w:rPr>
        <w:t xml:space="preserve">.5 и </w:t>
      </w:r>
      <w:r w:rsidRPr="00645079">
        <w:rPr>
          <w:rFonts w:ascii="Times New Roman" w:hAnsi="Times New Roman"/>
          <w:sz w:val="22"/>
          <w:szCs w:val="22"/>
        </w:rPr>
        <w:t>1</w:t>
      </w:r>
      <w:r w:rsidRPr="00645079">
        <w:rPr>
          <w:rFonts w:ascii="Times New Roman" w:hAnsi="Times New Roman"/>
          <w:sz w:val="22"/>
          <w:szCs w:val="22"/>
          <w:lang w:val="ru-RU"/>
        </w:rPr>
        <w:t>1</w:t>
      </w:r>
      <w:r w:rsidRPr="00645079">
        <w:rPr>
          <w:rFonts w:ascii="Times New Roman" w:hAnsi="Times New Roman"/>
          <w:sz w:val="22"/>
          <w:szCs w:val="22"/>
        </w:rPr>
        <w:t xml:space="preserve">.2 </w:t>
      </w:r>
      <w:r w:rsidRPr="00A63840">
        <w:rPr>
          <w:rFonts w:ascii="Times New Roman" w:hAnsi="Times New Roman"/>
          <w:sz w:val="22"/>
          <w:szCs w:val="22"/>
        </w:rPr>
        <w:t>Договора, и не освобождает Исполнителя от ответственности за их нарушение.</w:t>
      </w:r>
    </w:p>
    <w:p w:rsidR="005200DF" w:rsidRPr="00A63840" w:rsidRDefault="005200DF" w:rsidP="005200DF">
      <w:pPr>
        <w:pStyle w:val="a9"/>
        <w:widowControl w:val="0"/>
        <w:tabs>
          <w:tab w:val="left" w:pos="709"/>
        </w:tabs>
        <w:jc w:val="both"/>
        <w:rPr>
          <w:rFonts w:ascii="Times New Roman" w:hAnsi="Times New Roman"/>
          <w:sz w:val="22"/>
          <w:szCs w:val="22"/>
          <w:lang w:val="ru-RU"/>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10. ОБСТОЯТЕЛЬСТВА НЕПРЕОДОЛИМОЙ СИЛЫ</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 xml:space="preserve">В случаях наступления обстоятельств, предусмотренных в п. </w:t>
      </w:r>
      <w:r w:rsidRPr="00A63840">
        <w:rPr>
          <w:rFonts w:ascii="Times New Roman" w:hAnsi="Times New Roman"/>
          <w:sz w:val="22"/>
          <w:szCs w:val="22"/>
          <w:lang w:val="ru-RU"/>
        </w:rPr>
        <w:t>10</w:t>
      </w:r>
      <w:r w:rsidRPr="00A63840">
        <w:rPr>
          <w:rFonts w:ascii="Times New Roman" w:hAnsi="Times New Roman"/>
          <w:sz w:val="22"/>
          <w:szCs w:val="22"/>
        </w:rPr>
        <w:t xml:space="preserve">.1 настоящего Договора, срок выполнения Стороной обязательств по </w:t>
      </w:r>
      <w:r w:rsidRPr="00A63840">
        <w:rPr>
          <w:rFonts w:ascii="Times New Roman" w:hAnsi="Times New Roman"/>
          <w:sz w:val="22"/>
          <w:szCs w:val="22"/>
          <w:lang w:val="ru-RU"/>
        </w:rPr>
        <w:t>Д</w:t>
      </w:r>
      <w:r w:rsidRPr="00A63840">
        <w:rPr>
          <w:rFonts w:ascii="Times New Roman" w:hAnsi="Times New Roman"/>
          <w:sz w:val="22"/>
          <w:szCs w:val="22"/>
        </w:rPr>
        <w:t>оговору продлевается соразмерно времени, в течение которого действуют эти обстоятельства и их последствия.</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Если обстоятельства, перечисленные в п. 1</w:t>
      </w:r>
      <w:r w:rsidRPr="00A63840">
        <w:rPr>
          <w:rFonts w:ascii="Times New Roman" w:hAnsi="Times New Roman"/>
          <w:sz w:val="22"/>
          <w:szCs w:val="22"/>
          <w:lang w:val="ru-RU"/>
        </w:rPr>
        <w:t>0</w:t>
      </w:r>
      <w:r w:rsidRPr="00A63840">
        <w:rPr>
          <w:rFonts w:ascii="Times New Roman" w:hAnsi="Times New Roman"/>
          <w:sz w:val="22"/>
          <w:szCs w:val="22"/>
        </w:rPr>
        <w:t xml:space="preserve">.1 настоящего Договора, и/или их последствия продолжают действовать более </w:t>
      </w:r>
      <w:r w:rsidRPr="00A63840">
        <w:rPr>
          <w:rFonts w:ascii="Times New Roman" w:hAnsi="Times New Roman"/>
          <w:sz w:val="22"/>
          <w:szCs w:val="22"/>
          <w:lang w:val="ru-RU"/>
        </w:rPr>
        <w:t>2 (</w:t>
      </w:r>
      <w:r w:rsidRPr="00A63840">
        <w:rPr>
          <w:rFonts w:ascii="Times New Roman" w:hAnsi="Times New Roman"/>
          <w:sz w:val="22"/>
          <w:szCs w:val="22"/>
        </w:rPr>
        <w:t>двух</w:t>
      </w:r>
      <w:r w:rsidRPr="00A63840">
        <w:rPr>
          <w:rFonts w:ascii="Times New Roman" w:hAnsi="Times New Roman"/>
          <w:sz w:val="22"/>
          <w:szCs w:val="22"/>
          <w:lang w:val="ru-RU"/>
        </w:rPr>
        <w:t>)</w:t>
      </w:r>
      <w:r w:rsidRPr="00A63840">
        <w:rPr>
          <w:rFonts w:ascii="Times New Roman" w:hAnsi="Times New Roman"/>
          <w:sz w:val="22"/>
          <w:szCs w:val="22"/>
        </w:rPr>
        <w:t xml:space="preserve"> месяцев, настоящий </w:t>
      </w:r>
      <w:r w:rsidRPr="00A63840">
        <w:rPr>
          <w:rFonts w:ascii="Times New Roman" w:hAnsi="Times New Roman"/>
          <w:sz w:val="22"/>
          <w:szCs w:val="22"/>
          <w:lang w:val="ru-RU"/>
        </w:rPr>
        <w:t>Д</w:t>
      </w:r>
      <w:r w:rsidRPr="00A63840">
        <w:rPr>
          <w:rFonts w:ascii="Times New Roman" w:hAnsi="Times New Roman"/>
          <w:sz w:val="22"/>
          <w:szCs w:val="22"/>
        </w:rPr>
        <w:t xml:space="preserve">оговор может быть досрочно изменен или расторгнут по требованию одной из Сторон при условии, что исполнение  настоящего </w:t>
      </w:r>
      <w:r w:rsidRPr="00A63840">
        <w:rPr>
          <w:rFonts w:ascii="Times New Roman" w:hAnsi="Times New Roman"/>
          <w:sz w:val="22"/>
          <w:szCs w:val="22"/>
          <w:lang w:val="ru-RU"/>
        </w:rPr>
        <w:t>Д</w:t>
      </w:r>
      <w:r w:rsidRPr="00A63840">
        <w:rPr>
          <w:rFonts w:ascii="Times New Roman" w:hAnsi="Times New Roman"/>
          <w:sz w:val="22"/>
          <w:szCs w:val="22"/>
        </w:rPr>
        <w:t xml:space="preserve">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w:t>
      </w:r>
      <w:r w:rsidRPr="00A63840">
        <w:rPr>
          <w:rFonts w:ascii="Times New Roman" w:hAnsi="Times New Roman"/>
          <w:sz w:val="22"/>
          <w:szCs w:val="22"/>
          <w:lang w:val="ru-RU"/>
        </w:rPr>
        <w:t>С</w:t>
      </w:r>
      <w:proofErr w:type="spellStart"/>
      <w:r w:rsidRPr="00A63840">
        <w:rPr>
          <w:rFonts w:ascii="Times New Roman" w:hAnsi="Times New Roman"/>
          <w:sz w:val="22"/>
          <w:szCs w:val="22"/>
        </w:rPr>
        <w:t>торон</w:t>
      </w:r>
      <w:proofErr w:type="spellEnd"/>
      <w:r w:rsidRPr="00A63840">
        <w:rPr>
          <w:rFonts w:ascii="Times New Roman" w:hAnsi="Times New Roman"/>
          <w:sz w:val="22"/>
          <w:szCs w:val="22"/>
        </w:rPr>
        <w:t xml:space="preserve"> и повлекло бы для заинтересованной </w:t>
      </w:r>
      <w:r w:rsidRPr="00A63840">
        <w:rPr>
          <w:rFonts w:ascii="Times New Roman" w:hAnsi="Times New Roman"/>
          <w:sz w:val="22"/>
          <w:szCs w:val="22"/>
          <w:lang w:val="ru-RU"/>
        </w:rPr>
        <w:t>С</w:t>
      </w:r>
      <w:proofErr w:type="spellStart"/>
      <w:r w:rsidRPr="00A63840">
        <w:rPr>
          <w:rFonts w:ascii="Times New Roman" w:hAnsi="Times New Roman"/>
          <w:sz w:val="22"/>
          <w:szCs w:val="22"/>
        </w:rPr>
        <w:t>тороны</w:t>
      </w:r>
      <w:proofErr w:type="spellEnd"/>
      <w:r w:rsidRPr="00A63840">
        <w:rPr>
          <w:rFonts w:ascii="Times New Roman" w:hAnsi="Times New Roman"/>
          <w:sz w:val="22"/>
          <w:szCs w:val="22"/>
        </w:rPr>
        <w:t xml:space="preserve"> такой ущерб, что она в значительной степени лишилась бы того, на что была вправе рассчитывать при заключении  настоящего Договора.</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Сторона, ссылающаяся на наступление обстоятельств непреодолимой силы, в течение 10</w:t>
      </w:r>
      <w:r w:rsidRPr="00A63840">
        <w:rPr>
          <w:rFonts w:ascii="Times New Roman" w:hAnsi="Times New Roman"/>
          <w:sz w:val="22"/>
          <w:szCs w:val="22"/>
          <w:lang w:val="ru-RU"/>
        </w:rPr>
        <w:t> </w:t>
      </w:r>
      <w:r w:rsidRPr="00A63840">
        <w:rPr>
          <w:rFonts w:ascii="Times New Roman" w:hAnsi="Times New Roman"/>
          <w:sz w:val="22"/>
          <w:szCs w:val="22"/>
        </w:rPr>
        <w:t xml:space="preserve">(десяти) </w:t>
      </w:r>
      <w:r w:rsidRPr="00A63840">
        <w:rPr>
          <w:rFonts w:ascii="Times New Roman" w:hAnsi="Times New Roman"/>
          <w:sz w:val="22"/>
          <w:szCs w:val="22"/>
          <w:lang w:val="ru-RU"/>
        </w:rPr>
        <w:t>р</w:t>
      </w:r>
      <w:proofErr w:type="spellStart"/>
      <w:r w:rsidRPr="00A63840">
        <w:rPr>
          <w:rFonts w:ascii="Times New Roman" w:hAnsi="Times New Roman"/>
          <w:sz w:val="22"/>
          <w:szCs w:val="22"/>
        </w:rPr>
        <w:t>абочих</w:t>
      </w:r>
      <w:proofErr w:type="spellEnd"/>
      <w:r w:rsidRPr="00A63840">
        <w:rPr>
          <w:rFonts w:ascii="Times New Roman" w:hAnsi="Times New Roman"/>
          <w:sz w:val="22"/>
          <w:szCs w:val="22"/>
        </w:rPr>
        <w:t xml:space="preserve">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w:t>
      </w:r>
      <w:r w:rsidRPr="00A63840">
        <w:rPr>
          <w:rFonts w:ascii="Times New Roman" w:hAnsi="Times New Roman"/>
          <w:sz w:val="22"/>
          <w:szCs w:val="22"/>
          <w:lang w:val="ru-RU"/>
        </w:rPr>
        <w:t>Д</w:t>
      </w:r>
      <w:r w:rsidRPr="00A63840">
        <w:rPr>
          <w:rFonts w:ascii="Times New Roman" w:hAnsi="Times New Roman"/>
          <w:sz w:val="22"/>
          <w:szCs w:val="22"/>
        </w:rPr>
        <w:t>оговора. В случае непредставления подтверждающих документов Сторона не вправе ссылаться на обстоятельства непреодолимой силы.</w:t>
      </w:r>
    </w:p>
    <w:p w:rsidR="004B6DE2" w:rsidRPr="00A63840" w:rsidRDefault="004B6DE2" w:rsidP="004B6DE2">
      <w:pPr>
        <w:pStyle w:val="a9"/>
        <w:keepLines/>
        <w:tabs>
          <w:tab w:val="left" w:pos="709"/>
        </w:tabs>
        <w:suppressAutoHyphens/>
        <w:jc w:val="both"/>
        <w:rPr>
          <w:rFonts w:ascii="Times New Roman" w:hAnsi="Times New Roman"/>
          <w:sz w:val="22"/>
          <w:szCs w:val="22"/>
        </w:rPr>
      </w:pPr>
    </w:p>
    <w:p w:rsidR="004B6DE2" w:rsidRPr="00A63840" w:rsidRDefault="004B6DE2" w:rsidP="00147713">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11. ПРАВА ИНТЕЛЛЕКТУАЛЬНОЙ СОБСТВЕННОСТИ</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 xml:space="preserve">Исключительное право на Результаты работ  по </w:t>
      </w:r>
      <w:r w:rsidR="00147713">
        <w:rPr>
          <w:sz w:val="22"/>
          <w:szCs w:val="22"/>
        </w:rPr>
        <w:t xml:space="preserve"> </w:t>
      </w:r>
      <w:r w:rsidRPr="00A63840">
        <w:rPr>
          <w:sz w:val="22"/>
          <w:szCs w:val="22"/>
        </w:rPr>
        <w:t xml:space="preserve">разработке </w:t>
      </w:r>
      <w:r w:rsidR="0053378A">
        <w:rPr>
          <w:sz w:val="22"/>
          <w:szCs w:val="22"/>
        </w:rPr>
        <w:t>и внедрению С</w:t>
      </w:r>
      <w:r w:rsidR="0012709D">
        <w:rPr>
          <w:sz w:val="22"/>
          <w:szCs w:val="22"/>
        </w:rPr>
        <w:t>истемы</w:t>
      </w:r>
      <w:r w:rsidRPr="00A63840">
        <w:rPr>
          <w:sz w:val="22"/>
          <w:szCs w:val="22"/>
        </w:rPr>
        <w:t xml:space="preserve"> по Договору, включая, </w:t>
      </w:r>
      <w:proofErr w:type="gramStart"/>
      <w:r w:rsidRPr="00A63840">
        <w:rPr>
          <w:sz w:val="22"/>
          <w:szCs w:val="22"/>
        </w:rPr>
        <w:t>но</w:t>
      </w:r>
      <w:proofErr w:type="gramEnd"/>
      <w:r w:rsidRPr="00A63840">
        <w:rPr>
          <w:sz w:val="22"/>
          <w:szCs w:val="22"/>
        </w:rPr>
        <w:t xml:space="preserve">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sidR="00C70E55" w:rsidRPr="00C70E55">
        <w:rPr>
          <w:rFonts w:ascii="Bookman Old Style" w:hAnsi="Bookman Old Style"/>
          <w:b/>
        </w:rPr>
        <w:t xml:space="preserve"> </w:t>
      </w:r>
      <w:r w:rsidR="00C70E55" w:rsidRPr="00C70E55">
        <w:rPr>
          <w:b/>
          <w:sz w:val="22"/>
          <w:szCs w:val="22"/>
        </w:rPr>
        <w:t xml:space="preserve"> </w:t>
      </w:r>
      <w:r w:rsidR="00C70E55" w:rsidRPr="00C70E55">
        <w:rPr>
          <w:sz w:val="22"/>
          <w:szCs w:val="22"/>
        </w:rPr>
        <w:t>на основании статьи 1296 Гражданского кодекса Российской Федерации для использования их любым способом и в любой форме</w:t>
      </w:r>
      <w:r w:rsidR="00C70E55">
        <w:rPr>
          <w:b/>
          <w:sz w:val="22"/>
          <w:szCs w:val="22"/>
        </w:rPr>
        <w:t>.</w:t>
      </w:r>
      <w:r w:rsidRPr="00A63840">
        <w:rPr>
          <w:sz w:val="22"/>
          <w:szCs w:val="22"/>
        </w:rPr>
        <w:t xml:space="preserve"> Момент (дата) создания Р</w:t>
      </w:r>
      <w:r w:rsidR="0012709D">
        <w:rPr>
          <w:sz w:val="22"/>
          <w:szCs w:val="22"/>
        </w:rPr>
        <w:t>езультата работ по разработке Системы</w:t>
      </w:r>
      <w:r w:rsidRPr="00A63840">
        <w:rPr>
          <w:sz w:val="22"/>
          <w:szCs w:val="22"/>
        </w:rPr>
        <w:t xml:space="preserve"> (включая ПО и все комп</w:t>
      </w:r>
      <w:bookmarkStart w:id="1" w:name="_GoBack"/>
      <w:bookmarkEnd w:id="1"/>
      <w:r w:rsidRPr="00A63840">
        <w:rPr>
          <w:sz w:val="22"/>
          <w:szCs w:val="22"/>
        </w:rPr>
        <w:t>оненты) как самостоятельного результата интеллектуальной деятельно</w:t>
      </w:r>
      <w:r w:rsidR="00297610">
        <w:rPr>
          <w:sz w:val="22"/>
          <w:szCs w:val="22"/>
        </w:rPr>
        <w:t>сти указывается Сторонами в Акте</w:t>
      </w:r>
      <w:r w:rsidRPr="00A63840">
        <w:rPr>
          <w:sz w:val="22"/>
          <w:szCs w:val="22"/>
        </w:rPr>
        <w:t>.</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 xml:space="preserve">Если иное </w:t>
      </w:r>
      <w:r w:rsidR="0012709D">
        <w:rPr>
          <w:sz w:val="22"/>
          <w:szCs w:val="22"/>
        </w:rPr>
        <w:t>не предусмотрено соответствующим</w:t>
      </w:r>
      <w:r w:rsidRPr="00A63840">
        <w:rPr>
          <w:sz w:val="22"/>
          <w:szCs w:val="22"/>
        </w:rPr>
        <w:t xml:space="preserve"> </w:t>
      </w:r>
      <w:r w:rsidR="0012709D">
        <w:rPr>
          <w:sz w:val="22"/>
          <w:szCs w:val="22"/>
        </w:rPr>
        <w:t>Заданием</w:t>
      </w:r>
      <w:r w:rsidRPr="00A63840">
        <w:rPr>
          <w:sz w:val="22"/>
          <w:szCs w:val="22"/>
        </w:rPr>
        <w:t xml:space="preserve">, </w:t>
      </w:r>
      <w:r w:rsidR="0012709D">
        <w:rPr>
          <w:sz w:val="22"/>
          <w:szCs w:val="22"/>
        </w:rPr>
        <w:t>Подрядчик</w:t>
      </w:r>
      <w:r w:rsidRPr="00A63840">
        <w:rPr>
          <w:sz w:val="22"/>
          <w:szCs w:val="22"/>
        </w:rPr>
        <w:t xml:space="preserve"> не вправе каким-либо образом (в том числе для собственных нужд) использовать Результаты работ по разработке </w:t>
      </w:r>
      <w:r w:rsidR="0012709D">
        <w:rPr>
          <w:sz w:val="22"/>
          <w:szCs w:val="22"/>
        </w:rPr>
        <w:t>Системы</w:t>
      </w:r>
      <w:r w:rsidRPr="00A63840">
        <w:rPr>
          <w:sz w:val="22"/>
          <w:szCs w:val="22"/>
        </w:rPr>
        <w:t>.</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 xml:space="preserve">Право на получение патента на указанные в Договоре Результаты работ по разработке </w:t>
      </w:r>
      <w:r w:rsidR="0012709D">
        <w:rPr>
          <w:sz w:val="22"/>
          <w:szCs w:val="22"/>
        </w:rPr>
        <w:t>Системы</w:t>
      </w:r>
      <w:r w:rsidRPr="00A63840">
        <w:rPr>
          <w:sz w:val="22"/>
          <w:szCs w:val="22"/>
        </w:rPr>
        <w:t xml:space="preserve">, включая, но не ограничиваясь, указанное в п. 1.1 Договора, переходит от </w:t>
      </w:r>
      <w:r w:rsidR="0012709D">
        <w:rPr>
          <w:sz w:val="22"/>
          <w:szCs w:val="22"/>
        </w:rPr>
        <w:t>Подрядчика</w:t>
      </w:r>
      <w:r w:rsidRPr="00A63840">
        <w:rPr>
          <w:sz w:val="22"/>
          <w:szCs w:val="22"/>
        </w:rPr>
        <w:t xml:space="preserve"> к Заказчику с момента создания таких результатов (выражения в объективной форме) в счет стоимости Работ.  </w:t>
      </w:r>
    </w:p>
    <w:p w:rsidR="004B6DE2" w:rsidRPr="00A63840" w:rsidRDefault="00F132E1" w:rsidP="00272F55">
      <w:pPr>
        <w:pStyle w:val="consnormal"/>
        <w:numPr>
          <w:ilvl w:val="0"/>
          <w:numId w:val="0"/>
        </w:numPr>
        <w:tabs>
          <w:tab w:val="left" w:pos="709"/>
        </w:tabs>
        <w:spacing w:after="0"/>
        <w:rPr>
          <w:sz w:val="22"/>
          <w:szCs w:val="22"/>
        </w:rPr>
      </w:pPr>
      <w:r>
        <w:rPr>
          <w:sz w:val="22"/>
          <w:szCs w:val="22"/>
        </w:rPr>
        <w:t>11.1.1. Исключительные права</w:t>
      </w:r>
      <w:r w:rsidR="004B6DE2" w:rsidRPr="00A63840">
        <w:rPr>
          <w:sz w:val="22"/>
          <w:szCs w:val="22"/>
        </w:rPr>
        <w:t xml:space="preserve"> на результаты интеллектуальной деят</w:t>
      </w:r>
      <w:r w:rsidR="0012709D">
        <w:rPr>
          <w:sz w:val="22"/>
          <w:szCs w:val="22"/>
        </w:rPr>
        <w:t>ельности, созданные Подрядчиком</w:t>
      </w:r>
      <w:r w:rsidR="004B6DE2" w:rsidRPr="00A63840">
        <w:rPr>
          <w:sz w:val="22"/>
          <w:szCs w:val="22"/>
        </w:rPr>
        <w:t xml:space="preserve"> в рамках выполнения Работ по соответствующим </w:t>
      </w:r>
      <w:r w:rsidR="00147713">
        <w:rPr>
          <w:sz w:val="22"/>
          <w:szCs w:val="22"/>
        </w:rPr>
        <w:t>Этапам</w:t>
      </w:r>
      <w:r w:rsidR="004B6DE2" w:rsidRPr="00A63840">
        <w:rPr>
          <w:sz w:val="22"/>
          <w:szCs w:val="22"/>
        </w:rPr>
        <w:t>, создание которых не бы</w:t>
      </w:r>
      <w:r w:rsidR="0012709D">
        <w:rPr>
          <w:sz w:val="22"/>
          <w:szCs w:val="22"/>
        </w:rPr>
        <w:t>ло предусмотрено соответствующим</w:t>
      </w:r>
      <w:r w:rsidR="004B6DE2" w:rsidRPr="00A63840">
        <w:rPr>
          <w:sz w:val="22"/>
          <w:szCs w:val="22"/>
        </w:rPr>
        <w:t xml:space="preserve"> </w:t>
      </w:r>
      <w:r w:rsidR="00147713">
        <w:rPr>
          <w:sz w:val="22"/>
          <w:szCs w:val="22"/>
        </w:rPr>
        <w:t>Этапом</w:t>
      </w:r>
      <w:r w:rsidR="0012709D">
        <w:rPr>
          <w:sz w:val="22"/>
          <w:szCs w:val="22"/>
        </w:rPr>
        <w:t>,</w:t>
      </w:r>
      <w:r w:rsidR="004B6DE2" w:rsidRPr="00A63840">
        <w:rPr>
          <w:sz w:val="22"/>
          <w:szCs w:val="22"/>
        </w:rPr>
        <w:t xml:space="preserve"> принадлежит Заказчику с даты создания (выражения в объективной форме). Соответствующие результаты интеллектуальной деятельности и момент (дата) их создания указываются в Акте сдачи-приемки работ отдельными строками. Стоимость вознаграждения за соответствующие результаты интеллектуальной деятельности включена в ст</w:t>
      </w:r>
      <w:r w:rsidR="0012709D">
        <w:rPr>
          <w:sz w:val="22"/>
          <w:szCs w:val="22"/>
        </w:rPr>
        <w:t>оимость Работ по соответствующему</w:t>
      </w:r>
      <w:r w:rsidR="004B6DE2" w:rsidRPr="00A63840">
        <w:rPr>
          <w:sz w:val="22"/>
          <w:szCs w:val="22"/>
        </w:rPr>
        <w:t xml:space="preserve"> </w:t>
      </w:r>
      <w:r w:rsidR="0012709D">
        <w:rPr>
          <w:sz w:val="22"/>
          <w:szCs w:val="22"/>
        </w:rPr>
        <w:t>Этапу</w:t>
      </w:r>
      <w:r w:rsidR="004B6DE2" w:rsidRPr="00A63840">
        <w:rPr>
          <w:sz w:val="22"/>
          <w:szCs w:val="22"/>
        </w:rPr>
        <w:t xml:space="preserve">. Право на получение патента на соответствующие результаты интеллектуальной деятельности, переходит от </w:t>
      </w:r>
      <w:r w:rsidR="0012709D">
        <w:rPr>
          <w:sz w:val="22"/>
          <w:szCs w:val="22"/>
        </w:rPr>
        <w:t>Подрядчика</w:t>
      </w:r>
      <w:r w:rsidR="004B6DE2" w:rsidRPr="00A63840">
        <w:rPr>
          <w:sz w:val="22"/>
          <w:szCs w:val="22"/>
        </w:rPr>
        <w:t xml:space="preserve"> к Заказчику с момента создания таких результатов (выражения в объективной форме) в счет стоимости Работ.</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 xml:space="preserve">Если иное не предусмотрено каким-либо дополнительным соглашение Сторон, </w:t>
      </w:r>
      <w:r w:rsidR="0012709D">
        <w:rPr>
          <w:sz w:val="22"/>
          <w:szCs w:val="22"/>
        </w:rPr>
        <w:t>Подрядчик</w:t>
      </w:r>
      <w:r w:rsidRPr="00A63840">
        <w:rPr>
          <w:sz w:val="22"/>
          <w:szCs w:val="22"/>
        </w:rPr>
        <w:t xml:space="preserve"> не вправе каким-либо образом без согласия Заказчика (в том числе для собственных нужд) использовать результаты интеллектуальной деятельности, созданные </w:t>
      </w:r>
      <w:r w:rsidR="0012709D">
        <w:rPr>
          <w:sz w:val="22"/>
          <w:szCs w:val="22"/>
        </w:rPr>
        <w:t>Подрядчиком</w:t>
      </w:r>
      <w:r w:rsidRPr="00A63840">
        <w:rPr>
          <w:sz w:val="22"/>
          <w:szCs w:val="22"/>
        </w:rPr>
        <w:t xml:space="preserve"> в рамках выполнения Работ по соответствующим </w:t>
      </w:r>
      <w:r w:rsidR="00147713">
        <w:rPr>
          <w:sz w:val="22"/>
          <w:szCs w:val="22"/>
        </w:rPr>
        <w:t>Этапам</w:t>
      </w:r>
      <w:r w:rsidRPr="00A63840">
        <w:rPr>
          <w:sz w:val="22"/>
          <w:szCs w:val="22"/>
        </w:rPr>
        <w:t>, создание которых не было предусмотрено</w:t>
      </w:r>
      <w:r w:rsidR="0012709D">
        <w:rPr>
          <w:sz w:val="22"/>
          <w:szCs w:val="22"/>
        </w:rPr>
        <w:t xml:space="preserve"> соответст</w:t>
      </w:r>
      <w:r w:rsidR="00147713">
        <w:rPr>
          <w:sz w:val="22"/>
          <w:szCs w:val="22"/>
        </w:rPr>
        <w:t>вующим Этапом</w:t>
      </w:r>
      <w:r w:rsidR="0012709D">
        <w:rPr>
          <w:sz w:val="22"/>
          <w:szCs w:val="22"/>
        </w:rPr>
        <w:t>.</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Исполнитель</w:t>
      </w:r>
      <w:r w:rsidRPr="00A63840">
        <w:rPr>
          <w:bCs/>
          <w:sz w:val="22"/>
          <w:szCs w:val="22"/>
        </w:rPr>
        <w:t xml:space="preserve"> </w:t>
      </w:r>
      <w:r w:rsidRPr="00A63840">
        <w:rPr>
          <w:sz w:val="22"/>
          <w:szCs w:val="22"/>
        </w:rPr>
        <w:t xml:space="preserve">гарантирует, что при разработке </w:t>
      </w:r>
      <w:r w:rsidR="0012709D">
        <w:rPr>
          <w:sz w:val="22"/>
          <w:szCs w:val="22"/>
        </w:rPr>
        <w:t>Системы</w:t>
      </w:r>
      <w:r w:rsidRPr="00A63840">
        <w:rPr>
          <w:sz w:val="22"/>
          <w:szCs w:val="22"/>
        </w:rPr>
        <w:t xml:space="preserve"> по Договору не будут нарушены авторские, смежные и любые иные права третьих лиц. </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В случае если к Заказчику будут предъявлены претензии (требования, иски) со стороны третьих лиц по поводу нарушения их прав в результате использован</w:t>
      </w:r>
      <w:r w:rsidR="0012709D">
        <w:rPr>
          <w:sz w:val="22"/>
          <w:szCs w:val="22"/>
        </w:rPr>
        <w:t>ия Заказчиком полученного от Подрядчика ПО, Подрядчик</w:t>
      </w:r>
      <w:r w:rsidRPr="00A63840">
        <w:rPr>
          <w:sz w:val="22"/>
          <w:szCs w:val="22"/>
        </w:rPr>
        <w:t xml:space="preserve">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w:t>
      </w:r>
      <w:r w:rsidR="0012709D">
        <w:rPr>
          <w:sz w:val="22"/>
          <w:szCs w:val="22"/>
        </w:rPr>
        <w:t>Подрядчиком</w:t>
      </w:r>
      <w:r w:rsidRPr="00A63840">
        <w:rPr>
          <w:sz w:val="22"/>
          <w:szCs w:val="22"/>
        </w:rPr>
        <w:t xml:space="preserve">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w:t>
      </w:r>
      <w:r w:rsidR="006577F7">
        <w:rPr>
          <w:sz w:val="22"/>
          <w:szCs w:val="22"/>
        </w:rPr>
        <w:t xml:space="preserve"> </w:t>
      </w:r>
      <w:r w:rsidRPr="00A63840">
        <w:rPr>
          <w:sz w:val="22"/>
          <w:szCs w:val="22"/>
        </w:rPr>
        <w:t>% от общей ст</w:t>
      </w:r>
      <w:r w:rsidR="0012709D">
        <w:rPr>
          <w:sz w:val="22"/>
          <w:szCs w:val="22"/>
        </w:rPr>
        <w:t>оимости работ по соответствующему</w:t>
      </w:r>
      <w:r w:rsidRPr="00A63840">
        <w:rPr>
          <w:sz w:val="22"/>
          <w:szCs w:val="22"/>
        </w:rPr>
        <w:t xml:space="preserve"> </w:t>
      </w:r>
      <w:r w:rsidR="0012709D">
        <w:rPr>
          <w:sz w:val="22"/>
          <w:szCs w:val="22"/>
        </w:rPr>
        <w:t>Этапу</w:t>
      </w:r>
      <w:r w:rsidRPr="00A63840">
        <w:rPr>
          <w:sz w:val="22"/>
          <w:szCs w:val="22"/>
        </w:rPr>
        <w:t xml:space="preserve"> с предоставлением Заказчиком соответствующих подтверждающих документов, в том числе вступившего в законную силу судебного решения.</w:t>
      </w:r>
    </w:p>
    <w:p w:rsidR="004B6DE2" w:rsidRPr="00A63840" w:rsidRDefault="004B6DE2" w:rsidP="00272F55">
      <w:pPr>
        <w:widowControl w:val="0"/>
        <w:jc w:val="both"/>
        <w:rPr>
          <w:rFonts w:ascii="Times New Roman" w:hAnsi="Times New Roman"/>
          <w:b w:val="0"/>
          <w:sz w:val="22"/>
          <w:szCs w:val="22"/>
        </w:rPr>
      </w:pPr>
      <w:r w:rsidRPr="00A63840">
        <w:rPr>
          <w:rFonts w:ascii="Times New Roman" w:hAnsi="Times New Roman"/>
          <w:b w:val="0"/>
          <w:sz w:val="22"/>
          <w:szCs w:val="22"/>
        </w:rPr>
        <w:t xml:space="preserve">Возмещение и выплата штрафа производится </w:t>
      </w:r>
      <w:r w:rsidR="0012709D">
        <w:rPr>
          <w:rFonts w:ascii="Times New Roman" w:hAnsi="Times New Roman"/>
          <w:b w:val="0"/>
          <w:sz w:val="22"/>
          <w:szCs w:val="22"/>
        </w:rPr>
        <w:t>Подрядчиком</w:t>
      </w:r>
      <w:r w:rsidRPr="00A63840">
        <w:rPr>
          <w:rFonts w:ascii="Times New Roman" w:hAnsi="Times New Roman"/>
          <w:b w:val="0"/>
          <w:sz w:val="22"/>
          <w:szCs w:val="22"/>
        </w:rPr>
        <w:t xml:space="preserve"> не позднее 10 (десяти) рабочих дней со дня получения соответствующего требования от Заказчика.</w:t>
      </w:r>
      <w:bookmarkStart w:id="2" w:name="z10"/>
      <w:bookmarkEnd w:id="2"/>
    </w:p>
    <w:p w:rsidR="004B6DE2" w:rsidRPr="00A63840" w:rsidRDefault="004B6DE2" w:rsidP="00316CA6">
      <w:pPr>
        <w:pStyle w:val="consnormal"/>
        <w:widowControl w:val="0"/>
        <w:numPr>
          <w:ilvl w:val="1"/>
          <w:numId w:val="6"/>
        </w:numPr>
        <w:tabs>
          <w:tab w:val="clear" w:pos="0"/>
          <w:tab w:val="left" w:pos="709"/>
        </w:tabs>
        <w:spacing w:after="0"/>
        <w:ind w:left="0" w:firstLine="0"/>
        <w:rPr>
          <w:sz w:val="22"/>
          <w:szCs w:val="22"/>
        </w:rPr>
      </w:pPr>
      <w:r w:rsidRPr="00A63840">
        <w:rPr>
          <w:sz w:val="22"/>
          <w:szCs w:val="22"/>
        </w:rPr>
        <w:t xml:space="preserve">Если по решению суда Заказчик не может пользоваться </w:t>
      </w:r>
      <w:r w:rsidR="0012709D">
        <w:rPr>
          <w:sz w:val="22"/>
          <w:szCs w:val="22"/>
        </w:rPr>
        <w:t xml:space="preserve">Системой </w:t>
      </w:r>
      <w:r w:rsidRPr="00A63840">
        <w:rPr>
          <w:sz w:val="22"/>
          <w:szCs w:val="22"/>
        </w:rPr>
        <w:t xml:space="preserve">или иным результатом работ, или в случае если </w:t>
      </w:r>
      <w:r w:rsidR="0012709D">
        <w:rPr>
          <w:sz w:val="22"/>
          <w:szCs w:val="22"/>
        </w:rPr>
        <w:t>Подрядчик</w:t>
      </w:r>
      <w:r w:rsidRPr="00A63840">
        <w:rPr>
          <w:sz w:val="22"/>
          <w:szCs w:val="22"/>
        </w:rPr>
        <w:t xml:space="preserve"> и/или Заказчик желает прекратить текущее использование </w:t>
      </w:r>
      <w:r w:rsidR="0012709D">
        <w:rPr>
          <w:sz w:val="22"/>
          <w:szCs w:val="22"/>
        </w:rPr>
        <w:t>Системы</w:t>
      </w:r>
      <w:r w:rsidRPr="00A63840">
        <w:rPr>
          <w:sz w:val="22"/>
          <w:szCs w:val="22"/>
        </w:rPr>
        <w:t xml:space="preserve"> из соображений устранения нарушения прав третьего лица, </w:t>
      </w:r>
      <w:r w:rsidR="0012709D">
        <w:rPr>
          <w:sz w:val="22"/>
          <w:szCs w:val="22"/>
        </w:rPr>
        <w:t>Подрядчик о</w:t>
      </w:r>
      <w:r w:rsidRPr="00A63840">
        <w:rPr>
          <w:sz w:val="22"/>
          <w:szCs w:val="22"/>
        </w:rPr>
        <w:t xml:space="preserve">бязан незамедлительно без дополнительной оплаты со стороны Заказчика заменить </w:t>
      </w:r>
      <w:r w:rsidR="0012709D">
        <w:rPr>
          <w:sz w:val="22"/>
          <w:szCs w:val="22"/>
        </w:rPr>
        <w:t>компонент ПО, являющий</w:t>
      </w:r>
      <w:r w:rsidRPr="00A63840">
        <w:rPr>
          <w:sz w:val="22"/>
          <w:szCs w:val="22"/>
        </w:rPr>
        <w:t>ся предметом претензий третьих лиц таким образом, чтобы права третьих лиц не нарушались.</w:t>
      </w:r>
    </w:p>
    <w:p w:rsidR="004B6DE2" w:rsidRPr="00A63840" w:rsidRDefault="004B6DE2" w:rsidP="00316CA6">
      <w:pPr>
        <w:pStyle w:val="consnormal"/>
        <w:widowControl w:val="0"/>
        <w:numPr>
          <w:ilvl w:val="1"/>
          <w:numId w:val="6"/>
        </w:numPr>
        <w:tabs>
          <w:tab w:val="clear" w:pos="0"/>
          <w:tab w:val="left" w:pos="709"/>
        </w:tabs>
        <w:spacing w:after="0"/>
        <w:ind w:left="0" w:firstLine="0"/>
        <w:rPr>
          <w:sz w:val="22"/>
          <w:szCs w:val="22"/>
        </w:rPr>
      </w:pPr>
      <w:r w:rsidRPr="00A63840">
        <w:rPr>
          <w:bCs/>
          <w:sz w:val="22"/>
          <w:szCs w:val="22"/>
        </w:rPr>
        <w:t>Стоимость материальных носителей, на которых Заказчику передаются результаты интеллектуальной деятельности</w:t>
      </w:r>
      <w:r w:rsidR="00297610">
        <w:rPr>
          <w:bCs/>
          <w:sz w:val="22"/>
          <w:szCs w:val="22"/>
        </w:rPr>
        <w:t xml:space="preserve"> (при наличии)</w:t>
      </w:r>
      <w:r w:rsidRPr="00A63840">
        <w:rPr>
          <w:bCs/>
          <w:sz w:val="22"/>
          <w:szCs w:val="22"/>
        </w:rPr>
        <w:t>, включены в стоимость работ по Договору и дополнительно Заказчиком не оплачивается.</w:t>
      </w:r>
    </w:p>
    <w:p w:rsidR="004B6DE2" w:rsidRPr="00A63840" w:rsidRDefault="004B6DE2" w:rsidP="004B6DE2">
      <w:pPr>
        <w:pStyle w:val="consnormal"/>
        <w:widowControl w:val="0"/>
        <w:numPr>
          <w:ilvl w:val="0"/>
          <w:numId w:val="0"/>
        </w:numPr>
        <w:tabs>
          <w:tab w:val="left" w:pos="709"/>
        </w:tabs>
        <w:spacing w:after="0"/>
        <w:rPr>
          <w:sz w:val="22"/>
          <w:szCs w:val="22"/>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12. УВЕДОМЛЕНИЯ</w:t>
      </w:r>
    </w:p>
    <w:p w:rsidR="004B6DE2" w:rsidRPr="00A63840" w:rsidRDefault="004B6DE2" w:rsidP="00316CA6">
      <w:pPr>
        <w:pStyle w:val="ConsNormal0"/>
        <w:keepLines w:val="0"/>
        <w:widowControl w:val="0"/>
        <w:numPr>
          <w:ilvl w:val="1"/>
          <w:numId w:val="7"/>
        </w:numPr>
        <w:tabs>
          <w:tab w:val="clear" w:pos="0"/>
          <w:tab w:val="left" w:pos="709"/>
        </w:tabs>
        <w:spacing w:after="0"/>
        <w:ind w:left="0" w:firstLine="0"/>
        <w:rPr>
          <w:sz w:val="22"/>
          <w:szCs w:val="22"/>
        </w:rPr>
      </w:pPr>
      <w:r w:rsidRPr="00A63840">
        <w:rPr>
          <w:sz w:val="22"/>
          <w:szCs w:val="22"/>
        </w:rPr>
        <w:t xml:space="preserve">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Статье </w:t>
      </w:r>
      <w:r w:rsidR="00004533" w:rsidRPr="00004533">
        <w:rPr>
          <w:sz w:val="22"/>
          <w:szCs w:val="22"/>
        </w:rPr>
        <w:t>18</w:t>
      </w:r>
      <w:r w:rsidRPr="00AA4B57">
        <w:rPr>
          <w:sz w:val="22"/>
          <w:szCs w:val="22"/>
          <w:shd w:val="clear" w:color="auto" w:fill="ED7D31" w:themeFill="accent2"/>
        </w:rPr>
        <w:t xml:space="preserve"> </w:t>
      </w:r>
      <w:r w:rsidRPr="00A63840">
        <w:rPr>
          <w:sz w:val="22"/>
          <w:szCs w:val="22"/>
        </w:rPr>
        <w:t>Договора,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rsidR="004B6DE2" w:rsidRPr="00A63840" w:rsidRDefault="004B6DE2" w:rsidP="004B6DE2">
      <w:pPr>
        <w:pStyle w:val="ConsNormal0"/>
        <w:numPr>
          <w:ilvl w:val="0"/>
          <w:numId w:val="0"/>
        </w:numPr>
        <w:tabs>
          <w:tab w:val="left" w:pos="709"/>
        </w:tabs>
        <w:suppressAutoHyphens/>
        <w:spacing w:after="0"/>
        <w:rPr>
          <w:sz w:val="22"/>
          <w:szCs w:val="22"/>
        </w:rPr>
      </w:pPr>
      <w:r w:rsidRPr="00A63840">
        <w:rPr>
          <w:sz w:val="22"/>
          <w:szCs w:val="22"/>
        </w:rPr>
        <w:t>Адреса/реквизиты Сторон для направления корреспонденции: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4B6DE2" w:rsidRPr="00A63840" w:rsidTr="00543D28">
        <w:trPr>
          <w:trHeight w:val="156"/>
          <w:jc w:val="center"/>
        </w:trPr>
        <w:tc>
          <w:tcPr>
            <w:tcW w:w="4678" w:type="dxa"/>
          </w:tcPr>
          <w:p w:rsidR="004B6DE2" w:rsidRPr="00AA4B57" w:rsidRDefault="004B6DE2" w:rsidP="00AA4B57">
            <w:pPr>
              <w:pStyle w:val="a9"/>
              <w:tabs>
                <w:tab w:val="left" w:pos="709"/>
              </w:tabs>
              <w:jc w:val="center"/>
              <w:rPr>
                <w:rFonts w:ascii="Times New Roman" w:eastAsia="MS Mincho" w:hAnsi="Times New Roman"/>
                <w:bCs/>
                <w:sz w:val="22"/>
                <w:szCs w:val="22"/>
                <w:lang w:val="ru-RU"/>
              </w:rPr>
            </w:pPr>
            <w:r w:rsidRPr="00A63840">
              <w:rPr>
                <w:rFonts w:ascii="Times New Roman" w:eastAsia="MS Mincho" w:hAnsi="Times New Roman"/>
                <w:bCs/>
                <w:sz w:val="22"/>
                <w:szCs w:val="22"/>
              </w:rPr>
              <w:t>Для Исполнителя:</w:t>
            </w:r>
          </w:p>
        </w:tc>
        <w:tc>
          <w:tcPr>
            <w:tcW w:w="4678" w:type="dxa"/>
          </w:tcPr>
          <w:p w:rsidR="004B6DE2" w:rsidRPr="00AA4B57" w:rsidRDefault="004B6DE2" w:rsidP="00AA4B57">
            <w:pPr>
              <w:pStyle w:val="a9"/>
              <w:tabs>
                <w:tab w:val="left" w:pos="709"/>
              </w:tabs>
              <w:jc w:val="center"/>
              <w:rPr>
                <w:rFonts w:ascii="Times New Roman" w:eastAsia="MS Mincho" w:hAnsi="Times New Roman"/>
                <w:bCs/>
                <w:sz w:val="22"/>
                <w:szCs w:val="22"/>
                <w:lang w:val="ru-RU"/>
              </w:rPr>
            </w:pPr>
            <w:r w:rsidRPr="00A63840">
              <w:rPr>
                <w:rFonts w:ascii="Times New Roman" w:eastAsia="MS Mincho" w:hAnsi="Times New Roman"/>
                <w:bCs/>
                <w:sz w:val="22"/>
                <w:szCs w:val="22"/>
              </w:rPr>
              <w:t>Для Заказчика:</w:t>
            </w:r>
          </w:p>
        </w:tc>
      </w:tr>
      <w:tr w:rsidR="004B6DE2" w:rsidRPr="00A63840" w:rsidTr="00543D28">
        <w:trPr>
          <w:trHeight w:val="158"/>
          <w:jc w:val="center"/>
        </w:trPr>
        <w:tc>
          <w:tcPr>
            <w:tcW w:w="4678"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ФИО: ___________________,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Эл. почта: _______________,</w:t>
            </w:r>
          </w:p>
          <w:p w:rsidR="004B6DE2" w:rsidRPr="00A63840" w:rsidRDefault="004B6DE2" w:rsidP="00543D28">
            <w:pPr>
              <w:pStyle w:val="a9"/>
              <w:tabs>
                <w:tab w:val="left" w:pos="709"/>
              </w:tabs>
              <w:jc w:val="both"/>
              <w:rPr>
                <w:rFonts w:ascii="Times New Roman" w:eastAsia="MS Mincho" w:hAnsi="Times New Roman"/>
                <w:sz w:val="22"/>
                <w:szCs w:val="22"/>
                <w:lang w:val="ru-RU"/>
              </w:rPr>
            </w:pPr>
            <w:r w:rsidRPr="00A63840">
              <w:rPr>
                <w:rFonts w:ascii="Times New Roman" w:hAnsi="Times New Roman"/>
                <w:sz w:val="22"/>
                <w:szCs w:val="22"/>
              </w:rPr>
              <w:t>Телефон: ______________</w:t>
            </w:r>
            <w:r w:rsidRPr="00A63840">
              <w:rPr>
                <w:rFonts w:ascii="Times New Roman" w:hAnsi="Times New Roman"/>
                <w:sz w:val="22"/>
                <w:szCs w:val="22"/>
                <w:lang w:val="ru-RU"/>
              </w:rPr>
              <w:t>_</w:t>
            </w:r>
            <w:r w:rsidRPr="00A63840">
              <w:rPr>
                <w:rFonts w:ascii="Times New Roman" w:hAnsi="Times New Roman"/>
                <w:sz w:val="22"/>
                <w:szCs w:val="22"/>
              </w:rPr>
              <w:t>_</w:t>
            </w:r>
          </w:p>
        </w:tc>
        <w:tc>
          <w:tcPr>
            <w:tcW w:w="4678"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ФИО: ___________________,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Эл. почта: _______________,</w:t>
            </w:r>
          </w:p>
          <w:p w:rsidR="004B6DE2" w:rsidRPr="00A63840" w:rsidRDefault="004B6DE2" w:rsidP="00543D28">
            <w:pPr>
              <w:pStyle w:val="a9"/>
              <w:tabs>
                <w:tab w:val="left" w:pos="709"/>
              </w:tabs>
              <w:jc w:val="both"/>
              <w:rPr>
                <w:rFonts w:ascii="Times New Roman" w:eastAsia="MS Mincho" w:hAnsi="Times New Roman"/>
                <w:sz w:val="22"/>
                <w:szCs w:val="22"/>
                <w:lang w:val="ru-RU"/>
              </w:rPr>
            </w:pPr>
            <w:r w:rsidRPr="00A63840">
              <w:rPr>
                <w:rFonts w:ascii="Times New Roman" w:hAnsi="Times New Roman"/>
                <w:sz w:val="22"/>
                <w:szCs w:val="22"/>
              </w:rPr>
              <w:t>Телефон: ________________</w:t>
            </w:r>
          </w:p>
        </w:tc>
      </w:tr>
    </w:tbl>
    <w:p w:rsidR="004B6DE2" w:rsidRPr="00A63840" w:rsidRDefault="004B6DE2" w:rsidP="00316CA6">
      <w:pPr>
        <w:pStyle w:val="ConsNormal0"/>
        <w:numPr>
          <w:ilvl w:val="1"/>
          <w:numId w:val="7"/>
        </w:numPr>
        <w:tabs>
          <w:tab w:val="clear" w:pos="0"/>
          <w:tab w:val="left" w:pos="709"/>
        </w:tabs>
        <w:suppressAutoHyphens/>
        <w:spacing w:after="0"/>
        <w:ind w:left="0" w:firstLine="0"/>
        <w:rPr>
          <w:sz w:val="22"/>
          <w:szCs w:val="22"/>
        </w:rPr>
      </w:pPr>
      <w:r w:rsidRPr="00A63840">
        <w:rPr>
          <w:sz w:val="22"/>
          <w:szCs w:val="22"/>
        </w:rPr>
        <w:t>В случае если настоящим Договором не предусмотрено иное, информация считается полученной Сторонами:</w:t>
      </w:r>
    </w:p>
    <w:p w:rsidR="004B6DE2" w:rsidRPr="00A63840" w:rsidRDefault="004B6DE2" w:rsidP="00316CA6">
      <w:pPr>
        <w:pStyle w:val="a9"/>
        <w:keepLines/>
        <w:numPr>
          <w:ilvl w:val="2"/>
          <w:numId w:val="12"/>
        </w:numPr>
        <w:tabs>
          <w:tab w:val="clear" w:pos="1440"/>
          <w:tab w:val="left" w:pos="709"/>
          <w:tab w:val="left" w:pos="993"/>
        </w:tabs>
        <w:suppressAutoHyphens/>
        <w:ind w:left="0" w:hanging="11"/>
        <w:jc w:val="both"/>
        <w:rPr>
          <w:rFonts w:ascii="Times New Roman" w:hAnsi="Times New Roman"/>
          <w:sz w:val="22"/>
          <w:szCs w:val="22"/>
        </w:rPr>
      </w:pPr>
      <w:r w:rsidRPr="00A63840">
        <w:rPr>
          <w:rFonts w:ascii="Times New Roman" w:hAnsi="Times New Roman"/>
          <w:sz w:val="22"/>
          <w:szCs w:val="22"/>
          <w:lang w:val="ru-RU"/>
        </w:rPr>
        <w:t>при</w:t>
      </w:r>
      <w:r w:rsidRPr="00A63840">
        <w:rPr>
          <w:rFonts w:ascii="Times New Roman" w:hAnsi="Times New Roman"/>
          <w:sz w:val="22"/>
          <w:szCs w:val="22"/>
        </w:rPr>
        <w:t xml:space="preserve"> направлени</w:t>
      </w:r>
      <w:r w:rsidRPr="00A63840">
        <w:rPr>
          <w:rFonts w:ascii="Times New Roman" w:hAnsi="Times New Roman"/>
          <w:sz w:val="22"/>
          <w:szCs w:val="22"/>
          <w:lang w:val="ru-RU"/>
        </w:rPr>
        <w:t>и</w:t>
      </w:r>
      <w:r w:rsidRPr="00A63840">
        <w:rPr>
          <w:rFonts w:ascii="Times New Roman" w:hAnsi="Times New Roman"/>
          <w:sz w:val="22"/>
          <w:szCs w:val="22"/>
        </w:rPr>
        <w:t xml:space="preserve"> с помощью средств факсимильной связи или в случае направления по электронной почте</w:t>
      </w:r>
      <w:r w:rsidRPr="00A63840">
        <w:rPr>
          <w:rFonts w:ascii="Times New Roman" w:hAnsi="Times New Roman"/>
          <w:sz w:val="22"/>
          <w:szCs w:val="22"/>
          <w:lang w:val="ru-RU"/>
        </w:rPr>
        <w:t>,</w:t>
      </w:r>
      <w:r w:rsidRPr="00A63840">
        <w:rPr>
          <w:rFonts w:ascii="Times New Roman" w:hAnsi="Times New Roman"/>
          <w:sz w:val="22"/>
          <w:szCs w:val="22"/>
        </w:rPr>
        <w:t xml:space="preserve"> в дату, указанную в подтверждении о получении Стороной-получателем факсимильного сообщения или сообщения электронной почты, имеющ</w:t>
      </w:r>
      <w:r w:rsidRPr="00A63840">
        <w:rPr>
          <w:rFonts w:ascii="Times New Roman" w:hAnsi="Times New Roman"/>
          <w:sz w:val="22"/>
          <w:szCs w:val="22"/>
          <w:lang w:val="ru-RU"/>
        </w:rPr>
        <w:t>егося</w:t>
      </w:r>
      <w:r w:rsidRPr="00A63840">
        <w:rPr>
          <w:rFonts w:ascii="Times New Roman" w:hAnsi="Times New Roman"/>
          <w:sz w:val="22"/>
          <w:szCs w:val="22"/>
        </w:rPr>
        <w:t xml:space="preserve"> у Стороны-отправителя;</w:t>
      </w:r>
    </w:p>
    <w:p w:rsidR="004B6DE2" w:rsidRPr="00A63840" w:rsidRDefault="004B6DE2" w:rsidP="00316CA6">
      <w:pPr>
        <w:pStyle w:val="a9"/>
        <w:keepLines/>
        <w:numPr>
          <w:ilvl w:val="2"/>
          <w:numId w:val="12"/>
        </w:numPr>
        <w:tabs>
          <w:tab w:val="clear" w:pos="1440"/>
          <w:tab w:val="num" w:pos="709"/>
          <w:tab w:val="left" w:pos="993"/>
        </w:tabs>
        <w:suppressAutoHyphens/>
        <w:ind w:left="0" w:firstLine="0"/>
        <w:jc w:val="both"/>
        <w:rPr>
          <w:rFonts w:ascii="Times New Roman" w:hAnsi="Times New Roman"/>
          <w:sz w:val="22"/>
          <w:szCs w:val="22"/>
        </w:rPr>
      </w:pPr>
      <w:r w:rsidRPr="00A63840">
        <w:rPr>
          <w:rFonts w:ascii="Times New Roman" w:hAnsi="Times New Roman"/>
          <w:sz w:val="22"/>
          <w:szCs w:val="22"/>
          <w:lang w:val="ru-RU"/>
        </w:rPr>
        <w:t>при</w:t>
      </w:r>
      <w:r w:rsidRPr="00A63840">
        <w:rPr>
          <w:rFonts w:ascii="Times New Roman" w:hAnsi="Times New Roman"/>
          <w:sz w:val="22"/>
          <w:szCs w:val="22"/>
        </w:rPr>
        <w:t xml:space="preserve"> направлени</w:t>
      </w:r>
      <w:r w:rsidRPr="00A63840">
        <w:rPr>
          <w:rFonts w:ascii="Times New Roman" w:hAnsi="Times New Roman"/>
          <w:sz w:val="22"/>
          <w:szCs w:val="22"/>
          <w:lang w:val="ru-RU"/>
        </w:rPr>
        <w:t>и</w:t>
      </w:r>
      <w:r w:rsidRPr="00A63840">
        <w:rPr>
          <w:rFonts w:ascii="Times New Roman" w:hAnsi="Times New Roman"/>
          <w:sz w:val="22"/>
          <w:szCs w:val="22"/>
        </w:rPr>
        <w:t xml:space="preserve"> заказной или курьерской почтой</w:t>
      </w:r>
      <w:r w:rsidRPr="00A63840">
        <w:rPr>
          <w:rFonts w:ascii="Times New Roman" w:hAnsi="Times New Roman"/>
          <w:sz w:val="22"/>
          <w:szCs w:val="22"/>
          <w:lang w:val="ru-RU"/>
        </w:rPr>
        <w:t>,</w:t>
      </w:r>
      <w:r w:rsidRPr="00A63840">
        <w:rPr>
          <w:rFonts w:ascii="Times New Roman" w:hAnsi="Times New Roman"/>
          <w:sz w:val="22"/>
          <w:szCs w:val="22"/>
        </w:rPr>
        <w:t xml:space="preserve"> на дату, указанную в подтверждении о вручении отправления Стороне-получателю, имеющемся у Стороны-отправителя</w:t>
      </w:r>
      <w:r w:rsidRPr="00A63840">
        <w:rPr>
          <w:rFonts w:ascii="Times New Roman" w:hAnsi="Times New Roman"/>
          <w:sz w:val="22"/>
          <w:szCs w:val="22"/>
          <w:lang w:val="ru-RU"/>
        </w:rPr>
        <w:t>;</w:t>
      </w:r>
    </w:p>
    <w:p w:rsidR="004B6DE2" w:rsidRPr="00A63840" w:rsidRDefault="004B6DE2" w:rsidP="00316CA6">
      <w:pPr>
        <w:pStyle w:val="afc"/>
        <w:numPr>
          <w:ilvl w:val="2"/>
          <w:numId w:val="12"/>
        </w:numPr>
        <w:tabs>
          <w:tab w:val="clear" w:pos="1440"/>
          <w:tab w:val="num" w:pos="0"/>
          <w:tab w:val="left" w:pos="993"/>
        </w:tabs>
        <w:ind w:left="0" w:firstLine="0"/>
        <w:jc w:val="both"/>
        <w:rPr>
          <w:rFonts w:ascii="Times New Roman" w:hAnsi="Times New Roman"/>
          <w:b w:val="0"/>
          <w:sz w:val="22"/>
          <w:szCs w:val="22"/>
          <w:lang w:val="x-none" w:eastAsia="en-US"/>
        </w:rPr>
      </w:pPr>
      <w:r w:rsidRPr="00A63840">
        <w:rPr>
          <w:rFonts w:ascii="Times New Roman" w:hAnsi="Times New Roman"/>
          <w:b w:val="0"/>
          <w:sz w:val="22"/>
          <w:szCs w:val="22"/>
          <w:lang w:val="x-none" w:eastAsia="en-US"/>
        </w:rPr>
        <w:t xml:space="preserve">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 </w:t>
      </w:r>
    </w:p>
    <w:p w:rsidR="004B6DE2" w:rsidRPr="00A63840" w:rsidRDefault="004B6DE2" w:rsidP="004B6DE2">
      <w:pPr>
        <w:pStyle w:val="afc"/>
        <w:tabs>
          <w:tab w:val="left" w:pos="993"/>
        </w:tabs>
        <w:ind w:left="142"/>
        <w:jc w:val="both"/>
        <w:rPr>
          <w:rFonts w:ascii="Times New Roman" w:hAnsi="Times New Roman"/>
          <w:b w:val="0"/>
          <w:sz w:val="22"/>
          <w:szCs w:val="22"/>
          <w:lang w:val="x-none" w:eastAsia="en-US"/>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13. РАЗРЕШЕНИЕ СПОРОВ</w:t>
      </w:r>
    </w:p>
    <w:p w:rsidR="004B6DE2" w:rsidRPr="00A63840" w:rsidRDefault="004B6DE2" w:rsidP="00316CA6">
      <w:pPr>
        <w:pStyle w:val="ab"/>
        <w:numPr>
          <w:ilvl w:val="1"/>
          <w:numId w:val="9"/>
        </w:numPr>
        <w:tabs>
          <w:tab w:val="clear" w:pos="0"/>
          <w:tab w:val="left" w:pos="709"/>
        </w:tabs>
        <w:ind w:left="0" w:firstLine="0"/>
        <w:rPr>
          <w:rFonts w:ascii="Times New Roman" w:hAnsi="Times New Roman" w:cs="Times New Roman"/>
          <w:sz w:val="22"/>
          <w:szCs w:val="22"/>
          <w:lang w:val="ru-RU"/>
        </w:rPr>
      </w:pPr>
      <w:r w:rsidRPr="00A63840">
        <w:rPr>
          <w:rFonts w:ascii="Times New Roman" w:hAnsi="Times New Roman" w:cs="Times New Roman"/>
          <w:sz w:val="22"/>
          <w:szCs w:val="22"/>
          <w:lang w:val="ru-RU"/>
        </w:rPr>
        <w:t>Настоящим Стороны определили разрешать все споры, разногласия и требования Сторон, возникающ</w:t>
      </w:r>
      <w:r w:rsidR="00AA4B57">
        <w:rPr>
          <w:rFonts w:ascii="Times New Roman" w:hAnsi="Times New Roman" w:cs="Times New Roman"/>
          <w:sz w:val="22"/>
          <w:szCs w:val="22"/>
          <w:lang w:val="ru-RU"/>
        </w:rPr>
        <w:t>ие из Договора</w:t>
      </w:r>
      <w:r w:rsidRPr="00A63840">
        <w:rPr>
          <w:rFonts w:ascii="Times New Roman" w:hAnsi="Times New Roman" w:cs="Times New Roman"/>
          <w:sz w:val="22"/>
          <w:szCs w:val="22"/>
          <w:lang w:val="ru-RU"/>
        </w:rPr>
        <w:t xml:space="preserve">, с соблюдением досудебного претензионного порядка урегулирования споров (далее – досудебный порядок). Для целей соблюдения досудебного порядка урегулирования споров Стороны определили: </w:t>
      </w:r>
    </w:p>
    <w:p w:rsidR="004B6DE2" w:rsidRPr="00A63840" w:rsidRDefault="004B6DE2" w:rsidP="00E37965">
      <w:pPr>
        <w:pStyle w:val="ab"/>
        <w:rPr>
          <w:rFonts w:ascii="Times New Roman" w:hAnsi="Times New Roman" w:cs="Times New Roman"/>
          <w:sz w:val="22"/>
          <w:szCs w:val="22"/>
          <w:lang w:val="ru-RU"/>
        </w:rPr>
      </w:pPr>
      <w:r w:rsidRPr="00A63840">
        <w:rPr>
          <w:rFonts w:ascii="Times New Roman" w:hAnsi="Times New Roman" w:cs="Times New Roman"/>
          <w:sz w:val="22"/>
          <w:szCs w:val="22"/>
          <w:lang w:val="ru-RU"/>
        </w:rPr>
        <w:t>13.1</w:t>
      </w:r>
      <w:r w:rsidR="00AA4B57">
        <w:rPr>
          <w:rFonts w:ascii="Times New Roman" w:hAnsi="Times New Roman" w:cs="Times New Roman"/>
          <w:sz w:val="22"/>
          <w:szCs w:val="22"/>
          <w:lang w:val="ru-RU"/>
        </w:rPr>
        <w:t>.1. Срок для рассмотрения Подрядчиком</w:t>
      </w:r>
      <w:r w:rsidRPr="00A63840">
        <w:rPr>
          <w:rFonts w:ascii="Times New Roman" w:hAnsi="Times New Roman" w:cs="Times New Roman"/>
          <w:sz w:val="22"/>
          <w:szCs w:val="22"/>
          <w:lang w:val="ru-RU"/>
        </w:rPr>
        <w:t xml:space="preserve"> претензии со стороны Заказчика и З</w:t>
      </w:r>
      <w:r w:rsidR="00AA4B57">
        <w:rPr>
          <w:rFonts w:ascii="Times New Roman" w:hAnsi="Times New Roman" w:cs="Times New Roman"/>
          <w:sz w:val="22"/>
          <w:szCs w:val="22"/>
          <w:lang w:val="ru-RU"/>
        </w:rPr>
        <w:t>аказчиком со стороны Подрядчика</w:t>
      </w:r>
      <w:r w:rsidRPr="00A63840">
        <w:rPr>
          <w:rFonts w:ascii="Times New Roman" w:hAnsi="Times New Roman" w:cs="Times New Roman"/>
          <w:sz w:val="22"/>
          <w:szCs w:val="22"/>
          <w:lang w:val="ru-RU"/>
        </w:rPr>
        <w:t>,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rsidR="004B6DE2" w:rsidRPr="00A63840" w:rsidRDefault="004B6DE2" w:rsidP="00E37965">
      <w:pPr>
        <w:pStyle w:val="ab"/>
        <w:rPr>
          <w:rFonts w:ascii="Times New Roman" w:hAnsi="Times New Roman" w:cs="Times New Roman"/>
          <w:sz w:val="22"/>
          <w:szCs w:val="22"/>
          <w:lang w:val="ru-RU"/>
        </w:rPr>
      </w:pPr>
      <w:r w:rsidRPr="00A63840">
        <w:rPr>
          <w:rFonts w:ascii="Times New Roman" w:hAnsi="Times New Roman" w:cs="Times New Roman"/>
          <w:sz w:val="22"/>
          <w:szCs w:val="22"/>
          <w:lang w:val="ru-RU"/>
        </w:rPr>
        <w:t>13.1.2. Все неурегулированные в досудебном порядке споры, возникающие в связи с заключением, изменением, прекращением, толкованием и действ</w:t>
      </w:r>
      <w:r w:rsidR="00AA4B57">
        <w:rPr>
          <w:rFonts w:ascii="Times New Roman" w:hAnsi="Times New Roman" w:cs="Times New Roman"/>
          <w:sz w:val="22"/>
          <w:szCs w:val="22"/>
          <w:lang w:val="ru-RU"/>
        </w:rPr>
        <w:t>ительностью настоящего Договора</w:t>
      </w:r>
      <w:r w:rsidRPr="00A63840">
        <w:rPr>
          <w:rFonts w:ascii="Times New Roman" w:hAnsi="Times New Roman" w:cs="Times New Roman"/>
          <w:sz w:val="22"/>
          <w:szCs w:val="22"/>
          <w:lang w:val="ru-RU"/>
        </w:rPr>
        <w:t>, подлежат разрешению в Арбитражном суде города Москвы в соответствии с законодательством Российской Федерации.</w:t>
      </w:r>
    </w:p>
    <w:p w:rsidR="004B6DE2" w:rsidRPr="00A63840" w:rsidRDefault="004B6DE2" w:rsidP="004B6DE2">
      <w:pPr>
        <w:pStyle w:val="ab"/>
        <w:ind w:left="142"/>
        <w:rPr>
          <w:rFonts w:ascii="Times New Roman" w:hAnsi="Times New Roman" w:cs="Times New Roman"/>
          <w:sz w:val="22"/>
          <w:szCs w:val="22"/>
          <w:lang w:val="ru-RU"/>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14. ЗАКЛЮЧИТЕЛЬНЫЕ ПОЛОЖЕНИЯ</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Права, обязанности</w:t>
      </w:r>
      <w:r w:rsidRPr="00A63840">
        <w:rPr>
          <w:rFonts w:ascii="Times New Roman" w:hAnsi="Times New Roman"/>
          <w:sz w:val="22"/>
          <w:szCs w:val="22"/>
          <w:lang w:val="ru-RU"/>
        </w:rPr>
        <w:t xml:space="preserve"> и</w:t>
      </w:r>
      <w:r w:rsidRPr="00A63840">
        <w:rPr>
          <w:rFonts w:ascii="Times New Roman" w:hAnsi="Times New Roman"/>
          <w:sz w:val="22"/>
          <w:szCs w:val="22"/>
        </w:rPr>
        <w:t xml:space="preserve"> ответственность Сторон, не урегулированные настоящим </w:t>
      </w:r>
      <w:r w:rsidRPr="00A63840">
        <w:rPr>
          <w:rFonts w:ascii="Times New Roman" w:hAnsi="Times New Roman"/>
          <w:sz w:val="22"/>
          <w:szCs w:val="22"/>
          <w:lang w:val="ru-RU"/>
        </w:rPr>
        <w:t>Договором</w:t>
      </w:r>
      <w:r w:rsidRPr="00A63840">
        <w:rPr>
          <w:rFonts w:ascii="Times New Roman" w:hAnsi="Times New Roman"/>
          <w:sz w:val="22"/>
          <w:szCs w:val="22"/>
        </w:rPr>
        <w:t>, определяются в соответствии с законодательством Российской Федерации.</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 xml:space="preserve">Недействительность отдельных условий </w:t>
      </w:r>
      <w:r w:rsidRPr="00A63840">
        <w:rPr>
          <w:rFonts w:ascii="Times New Roman" w:hAnsi="Times New Roman"/>
          <w:sz w:val="22"/>
          <w:szCs w:val="22"/>
          <w:lang w:val="ru-RU"/>
        </w:rPr>
        <w:t xml:space="preserve">(пунктов) </w:t>
      </w:r>
      <w:r w:rsidRPr="00A63840">
        <w:rPr>
          <w:rFonts w:ascii="Times New Roman" w:hAnsi="Times New Roman"/>
          <w:sz w:val="22"/>
          <w:szCs w:val="22"/>
        </w:rPr>
        <w:t xml:space="preserve">настоящего </w:t>
      </w:r>
      <w:r w:rsidRPr="00A63840">
        <w:rPr>
          <w:rFonts w:ascii="Times New Roman" w:hAnsi="Times New Roman"/>
          <w:sz w:val="22"/>
          <w:szCs w:val="22"/>
          <w:lang w:val="ru-RU"/>
        </w:rPr>
        <w:t>Договора</w:t>
      </w:r>
      <w:r w:rsidRPr="00A63840">
        <w:rPr>
          <w:rFonts w:ascii="Times New Roman" w:hAnsi="Times New Roman"/>
          <w:sz w:val="22"/>
          <w:szCs w:val="22"/>
        </w:rPr>
        <w:t xml:space="preserve"> не влечет недействительности других его условий</w:t>
      </w:r>
      <w:r w:rsidRPr="00A63840">
        <w:rPr>
          <w:rFonts w:ascii="Times New Roman" w:hAnsi="Times New Roman"/>
          <w:sz w:val="22"/>
          <w:szCs w:val="22"/>
          <w:lang w:val="ru-RU"/>
        </w:rPr>
        <w:t xml:space="preserve"> (пунктов)</w:t>
      </w:r>
      <w:r w:rsidRPr="00A63840">
        <w:rPr>
          <w:rFonts w:ascii="Times New Roman" w:hAnsi="Times New Roman"/>
          <w:sz w:val="22"/>
          <w:szCs w:val="22"/>
        </w:rPr>
        <w:t xml:space="preserve"> и/или </w:t>
      </w:r>
      <w:r w:rsidRPr="00A63840">
        <w:rPr>
          <w:rFonts w:ascii="Times New Roman" w:hAnsi="Times New Roman"/>
          <w:sz w:val="22"/>
          <w:szCs w:val="22"/>
          <w:lang w:val="ru-RU"/>
        </w:rPr>
        <w:t>Договора</w:t>
      </w:r>
      <w:r w:rsidRPr="00A63840">
        <w:rPr>
          <w:rFonts w:ascii="Times New Roman" w:hAnsi="Times New Roman"/>
          <w:sz w:val="22"/>
          <w:szCs w:val="22"/>
        </w:rPr>
        <w:t xml:space="preserve"> в целом.</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Заявления, уведомления, извещения, требования или иные юридически значимые сообщения, с которыми настоящ</w:t>
      </w:r>
      <w:r w:rsidRPr="00A63840">
        <w:rPr>
          <w:rFonts w:ascii="Times New Roman" w:hAnsi="Times New Roman"/>
          <w:sz w:val="22"/>
          <w:szCs w:val="22"/>
          <w:lang w:val="ru-RU"/>
        </w:rPr>
        <w:t>ий</w:t>
      </w:r>
      <w:r w:rsidRPr="00A63840">
        <w:rPr>
          <w:rFonts w:ascii="Times New Roman" w:hAnsi="Times New Roman"/>
          <w:sz w:val="22"/>
          <w:szCs w:val="22"/>
        </w:rPr>
        <w:t xml:space="preserve"> </w:t>
      </w:r>
      <w:r w:rsidRPr="00A63840">
        <w:rPr>
          <w:rFonts w:ascii="Times New Roman" w:hAnsi="Times New Roman"/>
          <w:sz w:val="22"/>
          <w:szCs w:val="22"/>
          <w:lang w:val="ru-RU"/>
        </w:rPr>
        <w:t>Договор</w:t>
      </w:r>
      <w:r w:rsidRPr="00A63840">
        <w:rPr>
          <w:rFonts w:ascii="Times New Roman" w:hAnsi="Times New Roman"/>
          <w:sz w:val="22"/>
          <w:szCs w:val="22"/>
        </w:rPr>
        <w:t xml:space="preserve"> связывает правовые последствия для другой Стороны, влекут для нее такие последствия с момента доставки ей соответствующего сообщения</w:t>
      </w:r>
      <w:r w:rsidRPr="00A63840">
        <w:rPr>
          <w:rFonts w:ascii="Times New Roman" w:hAnsi="Times New Roman"/>
          <w:sz w:val="22"/>
          <w:szCs w:val="22"/>
          <w:lang w:val="ru-RU"/>
        </w:rPr>
        <w:t>.</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w:t>
      </w:r>
      <w:r w:rsidRPr="00A63840">
        <w:rPr>
          <w:rFonts w:ascii="Times New Roman" w:hAnsi="Times New Roman"/>
          <w:sz w:val="22"/>
          <w:szCs w:val="22"/>
          <w:lang w:val="ru-RU"/>
        </w:rPr>
        <w:t xml:space="preserve"> с даты изменения</w:t>
      </w:r>
      <w:r w:rsidRPr="00A63840">
        <w:rPr>
          <w:rFonts w:ascii="Times New Roman" w:hAnsi="Times New Roman"/>
          <w:sz w:val="22"/>
          <w:szCs w:val="22"/>
        </w:rPr>
        <w:t>.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E26254"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bCs/>
          <w:sz w:val="22"/>
          <w:szCs w:val="22"/>
        </w:rPr>
        <w:t>В целях недопущения действий коррупционного характера Стороны обязуются выполнять требования, изложенные в «</w:t>
      </w:r>
      <w:r w:rsidR="005878BB">
        <w:rPr>
          <w:rFonts w:ascii="Times New Roman" w:hAnsi="Times New Roman"/>
          <w:bCs/>
          <w:sz w:val="22"/>
          <w:szCs w:val="22"/>
          <w:lang w:val="ru-RU"/>
        </w:rPr>
        <w:t>Антикоррупционных</w:t>
      </w:r>
      <w:r w:rsidR="00D321A0" w:rsidRPr="00A63840">
        <w:rPr>
          <w:rFonts w:ascii="Times New Roman" w:hAnsi="Times New Roman"/>
          <w:bCs/>
          <w:sz w:val="22"/>
          <w:szCs w:val="22"/>
          <w:lang w:val="ru-RU"/>
        </w:rPr>
        <w:t xml:space="preserve"> </w:t>
      </w:r>
      <w:r w:rsidR="005878BB">
        <w:rPr>
          <w:rFonts w:ascii="Times New Roman" w:hAnsi="Times New Roman"/>
          <w:bCs/>
          <w:sz w:val="22"/>
          <w:szCs w:val="22"/>
          <w:lang w:val="ru-RU"/>
        </w:rPr>
        <w:t>условиях</w:t>
      </w:r>
      <w:r w:rsidRPr="00A63840">
        <w:rPr>
          <w:rFonts w:ascii="Times New Roman" w:hAnsi="Times New Roman"/>
          <w:bCs/>
          <w:sz w:val="22"/>
          <w:szCs w:val="22"/>
        </w:rPr>
        <w:t xml:space="preserve">» </w:t>
      </w:r>
      <w:r w:rsidR="005878BB" w:rsidRPr="00966941">
        <w:rPr>
          <w:rFonts w:ascii="Times New Roman" w:hAnsi="Times New Roman"/>
          <w:bCs/>
          <w:sz w:val="22"/>
          <w:szCs w:val="22"/>
          <w:shd w:val="clear" w:color="auto" w:fill="FFFFFF" w:themeFill="background1"/>
          <w:lang w:val="ru-RU"/>
        </w:rPr>
        <w:t>(</w:t>
      </w:r>
      <w:proofErr w:type="spellStart"/>
      <w:r w:rsidR="005878BB" w:rsidRPr="00966941">
        <w:rPr>
          <w:rFonts w:ascii="Times New Roman" w:hAnsi="Times New Roman"/>
          <w:bCs/>
          <w:sz w:val="22"/>
          <w:szCs w:val="22"/>
          <w:shd w:val="clear" w:color="auto" w:fill="FFFFFF" w:themeFill="background1"/>
          <w:lang w:val="ru-RU"/>
        </w:rPr>
        <w:t>ст</w:t>
      </w:r>
      <w:proofErr w:type="spellEnd"/>
      <w:r w:rsidRPr="00966941">
        <w:rPr>
          <w:rFonts w:ascii="Times New Roman" w:hAnsi="Times New Roman"/>
          <w:bCs/>
          <w:sz w:val="22"/>
          <w:szCs w:val="22"/>
          <w:shd w:val="clear" w:color="auto" w:fill="FFFFFF" w:themeFill="background1"/>
        </w:rPr>
        <w:t>.</w:t>
      </w:r>
      <w:r w:rsidR="00966941" w:rsidRPr="00966941">
        <w:rPr>
          <w:rFonts w:ascii="Times New Roman" w:hAnsi="Times New Roman"/>
          <w:bCs/>
          <w:sz w:val="22"/>
          <w:szCs w:val="22"/>
          <w:shd w:val="clear" w:color="auto" w:fill="FFFFFF" w:themeFill="background1"/>
          <w:lang w:val="ru-RU"/>
        </w:rPr>
        <w:t xml:space="preserve"> 16 </w:t>
      </w:r>
      <w:r w:rsidR="005878BB" w:rsidRPr="00966941">
        <w:rPr>
          <w:rFonts w:ascii="Times New Roman" w:hAnsi="Times New Roman"/>
          <w:bCs/>
          <w:sz w:val="22"/>
          <w:szCs w:val="22"/>
          <w:shd w:val="clear" w:color="auto" w:fill="FFFFFF" w:themeFill="background1"/>
          <w:lang w:val="ru-RU"/>
        </w:rPr>
        <w:t>Договора)</w:t>
      </w:r>
      <w:r w:rsidR="00966941">
        <w:rPr>
          <w:rFonts w:ascii="Times New Roman" w:hAnsi="Times New Roman"/>
          <w:bCs/>
          <w:sz w:val="22"/>
          <w:szCs w:val="22"/>
          <w:shd w:val="clear" w:color="auto" w:fill="FFFFFF" w:themeFill="background1"/>
          <w:lang w:val="ru-RU"/>
        </w:rPr>
        <w:t>.</w:t>
      </w:r>
    </w:p>
    <w:p w:rsidR="004B6DE2" w:rsidRPr="00A63840" w:rsidRDefault="004B6DE2" w:rsidP="00316CA6">
      <w:pPr>
        <w:pStyle w:val="a9"/>
        <w:keepLines/>
        <w:numPr>
          <w:ilvl w:val="1"/>
          <w:numId w:val="10"/>
        </w:numPr>
        <w:suppressAutoHyphens/>
        <w:ind w:left="0" w:firstLine="0"/>
        <w:jc w:val="both"/>
        <w:rPr>
          <w:rFonts w:ascii="Times New Roman" w:hAnsi="Times New Roman"/>
          <w:sz w:val="22"/>
          <w:szCs w:val="22"/>
        </w:rPr>
      </w:pPr>
      <w:r w:rsidRPr="00A63840">
        <w:rPr>
          <w:rFonts w:ascii="Times New Roman" w:hAnsi="Times New Roman"/>
          <w:sz w:val="22"/>
          <w:szCs w:val="22"/>
        </w:rPr>
        <w:t xml:space="preserve">Договор составлен в </w:t>
      </w:r>
      <w:r w:rsidRPr="00A63840">
        <w:rPr>
          <w:rFonts w:ascii="Times New Roman" w:hAnsi="Times New Roman"/>
          <w:sz w:val="22"/>
          <w:szCs w:val="22"/>
          <w:lang w:val="ru-RU"/>
        </w:rPr>
        <w:t>2</w:t>
      </w:r>
      <w:r w:rsidRPr="00A63840">
        <w:rPr>
          <w:rFonts w:ascii="Times New Roman" w:hAnsi="Times New Roman"/>
          <w:sz w:val="22"/>
          <w:szCs w:val="22"/>
        </w:rPr>
        <w:t xml:space="preserve"> (</w:t>
      </w:r>
      <w:r w:rsidRPr="00A63840">
        <w:rPr>
          <w:rFonts w:ascii="Times New Roman" w:hAnsi="Times New Roman"/>
          <w:sz w:val="22"/>
          <w:szCs w:val="22"/>
          <w:lang w:val="ru-RU"/>
        </w:rPr>
        <w:t>двух</w:t>
      </w:r>
      <w:r w:rsidRPr="00A63840">
        <w:rPr>
          <w:rFonts w:ascii="Times New Roman" w:hAnsi="Times New Roman"/>
          <w:sz w:val="22"/>
          <w:szCs w:val="22"/>
        </w:rPr>
        <w:t xml:space="preserve">) экземплярах, которые подписываются обеими Сторонами и имеют одинаковую юридическую силу, </w:t>
      </w:r>
      <w:r w:rsidRPr="00A63840">
        <w:rPr>
          <w:rFonts w:ascii="Times New Roman" w:hAnsi="Times New Roman"/>
          <w:sz w:val="22"/>
          <w:szCs w:val="22"/>
          <w:lang w:val="ru-RU"/>
        </w:rPr>
        <w:t>1</w:t>
      </w:r>
      <w:r w:rsidRPr="00A63840">
        <w:rPr>
          <w:rFonts w:ascii="Times New Roman" w:hAnsi="Times New Roman"/>
          <w:sz w:val="22"/>
          <w:szCs w:val="22"/>
        </w:rPr>
        <w:t xml:space="preserve"> (</w:t>
      </w:r>
      <w:r w:rsidRPr="00A63840">
        <w:rPr>
          <w:rFonts w:ascii="Times New Roman" w:hAnsi="Times New Roman"/>
          <w:sz w:val="22"/>
          <w:szCs w:val="22"/>
          <w:lang w:val="ru-RU"/>
        </w:rPr>
        <w:t>один</w:t>
      </w:r>
      <w:r w:rsidRPr="00A63840">
        <w:rPr>
          <w:rFonts w:ascii="Times New Roman" w:hAnsi="Times New Roman"/>
          <w:sz w:val="22"/>
          <w:szCs w:val="22"/>
        </w:rPr>
        <w:t xml:space="preserve">) экземпляр – для </w:t>
      </w:r>
      <w:r w:rsidR="005878BB">
        <w:rPr>
          <w:rFonts w:ascii="Times New Roman" w:hAnsi="Times New Roman"/>
          <w:sz w:val="22"/>
          <w:szCs w:val="22"/>
          <w:lang w:val="ru-RU"/>
        </w:rPr>
        <w:t>Подрядчика</w:t>
      </w:r>
      <w:r w:rsidRPr="00A63840">
        <w:rPr>
          <w:rFonts w:ascii="Times New Roman" w:hAnsi="Times New Roman"/>
          <w:sz w:val="22"/>
          <w:szCs w:val="22"/>
        </w:rPr>
        <w:t xml:space="preserve"> и </w:t>
      </w:r>
      <w:r w:rsidRPr="00A63840">
        <w:rPr>
          <w:rFonts w:ascii="Times New Roman" w:hAnsi="Times New Roman"/>
          <w:sz w:val="22"/>
          <w:szCs w:val="22"/>
          <w:lang w:val="ru-RU"/>
        </w:rPr>
        <w:t>1</w:t>
      </w:r>
      <w:r w:rsidRPr="00A63840">
        <w:rPr>
          <w:rFonts w:ascii="Times New Roman" w:hAnsi="Times New Roman"/>
          <w:sz w:val="22"/>
          <w:szCs w:val="22"/>
        </w:rPr>
        <w:t xml:space="preserve"> (</w:t>
      </w:r>
      <w:r w:rsidRPr="00A63840">
        <w:rPr>
          <w:rFonts w:ascii="Times New Roman" w:hAnsi="Times New Roman"/>
          <w:sz w:val="22"/>
          <w:szCs w:val="22"/>
          <w:lang w:val="ru-RU"/>
        </w:rPr>
        <w:t>один</w:t>
      </w:r>
      <w:r w:rsidRPr="00A63840">
        <w:rPr>
          <w:rFonts w:ascii="Times New Roman" w:hAnsi="Times New Roman"/>
          <w:sz w:val="22"/>
          <w:szCs w:val="22"/>
        </w:rPr>
        <w:t>) – для Заказчика.</w:t>
      </w:r>
    </w:p>
    <w:p w:rsidR="004B6DE2" w:rsidRPr="00A63840" w:rsidRDefault="004B6DE2" w:rsidP="004B6DE2">
      <w:pPr>
        <w:pStyle w:val="a9"/>
        <w:keepLines/>
        <w:suppressAutoHyphens/>
        <w:jc w:val="both"/>
        <w:rPr>
          <w:rFonts w:ascii="Times New Roman" w:hAnsi="Times New Roman"/>
          <w:sz w:val="22"/>
          <w:szCs w:val="22"/>
        </w:rPr>
      </w:pPr>
    </w:p>
    <w:p w:rsidR="00222102" w:rsidRPr="00A63840" w:rsidRDefault="00222102" w:rsidP="00222102">
      <w:pPr>
        <w:autoSpaceDE w:val="0"/>
        <w:autoSpaceDN w:val="0"/>
        <w:adjustRightInd w:val="0"/>
        <w:jc w:val="center"/>
        <w:rPr>
          <w:rFonts w:ascii="Times New Roman" w:hAnsi="Times New Roman"/>
          <w:sz w:val="22"/>
          <w:szCs w:val="22"/>
        </w:rPr>
      </w:pPr>
      <w:r w:rsidRPr="00A63840">
        <w:rPr>
          <w:rFonts w:ascii="Times New Roman" w:hAnsi="Times New Roman"/>
          <w:sz w:val="22"/>
          <w:szCs w:val="22"/>
        </w:rPr>
        <w:t>15. ПЕРСОНАЛЬНЫЕ ДАННЫЕ</w:t>
      </w:r>
    </w:p>
    <w:p w:rsidR="00222102" w:rsidRPr="00A63840" w:rsidRDefault="00222102" w:rsidP="00316CA6">
      <w:pPr>
        <w:pStyle w:val="a9"/>
        <w:keepLines/>
        <w:numPr>
          <w:ilvl w:val="1"/>
          <w:numId w:val="20"/>
        </w:numPr>
        <w:suppressAutoHyphens/>
        <w:ind w:left="0" w:firstLine="0"/>
        <w:jc w:val="both"/>
        <w:rPr>
          <w:rFonts w:ascii="Times New Roman" w:hAnsi="Times New Roman"/>
          <w:sz w:val="22"/>
          <w:szCs w:val="22"/>
        </w:rPr>
      </w:pPr>
      <w:r w:rsidRPr="00A63840">
        <w:rPr>
          <w:rFonts w:ascii="Times New Roman" w:hAnsi="Times New Roman"/>
          <w:sz w:val="22"/>
          <w:szCs w:val="22"/>
        </w:rPr>
        <w:t>В рамках исполнения Договора Стороны обязуются осуществлять обработку п</w:t>
      </w:r>
      <w:r w:rsidR="00AC1D5C">
        <w:rPr>
          <w:rFonts w:ascii="Times New Roman" w:hAnsi="Times New Roman"/>
          <w:sz w:val="22"/>
          <w:szCs w:val="22"/>
        </w:rPr>
        <w:t xml:space="preserve">ерсональных данных сотрудников </w:t>
      </w:r>
      <w:r w:rsidR="00AC1D5C">
        <w:rPr>
          <w:rFonts w:ascii="Times New Roman" w:hAnsi="Times New Roman"/>
          <w:sz w:val="22"/>
          <w:szCs w:val="22"/>
          <w:lang w:val="ru-RU"/>
        </w:rPr>
        <w:t>Подрядчика</w:t>
      </w:r>
      <w:r w:rsidRPr="00A63840">
        <w:rPr>
          <w:rFonts w:ascii="Times New Roman" w:hAnsi="Times New Roman"/>
          <w:sz w:val="22"/>
          <w:szCs w:val="22"/>
        </w:rPr>
        <w:t xml:space="preserve"> в соответствии с Федеральным законом от 27.07.2006 № 152-ФЗ «О персональных данных».</w:t>
      </w:r>
    </w:p>
    <w:p w:rsidR="00222102" w:rsidRPr="00A20213" w:rsidRDefault="00222102" w:rsidP="00316CA6">
      <w:pPr>
        <w:pStyle w:val="a9"/>
        <w:keepLines/>
        <w:numPr>
          <w:ilvl w:val="1"/>
          <w:numId w:val="20"/>
        </w:numPr>
        <w:suppressAutoHyphens/>
        <w:ind w:left="0" w:firstLine="0"/>
        <w:jc w:val="both"/>
        <w:rPr>
          <w:rFonts w:ascii="Times New Roman" w:hAnsi="Times New Roman"/>
          <w:sz w:val="22"/>
          <w:szCs w:val="22"/>
        </w:rPr>
      </w:pPr>
      <w:r w:rsidRPr="00A63840">
        <w:rPr>
          <w:rFonts w:ascii="Times New Roman" w:hAnsi="Times New Roman"/>
          <w:sz w:val="22"/>
          <w:szCs w:val="22"/>
        </w:rPr>
        <w:t xml:space="preserve">По письменному запросу Заказчика, не позднее, чем по истечении 3 (трех) рабочих дней с даты получения соответствующего запроса, </w:t>
      </w:r>
      <w:r w:rsidR="00AC1D5C">
        <w:rPr>
          <w:rFonts w:ascii="Times New Roman" w:hAnsi="Times New Roman"/>
          <w:sz w:val="22"/>
          <w:szCs w:val="22"/>
          <w:lang w:val="ru-RU"/>
        </w:rPr>
        <w:t>Подрядчик</w:t>
      </w:r>
      <w:r w:rsidRPr="00A63840">
        <w:rPr>
          <w:rFonts w:ascii="Times New Roman" w:hAnsi="Times New Roman"/>
          <w:sz w:val="22"/>
          <w:szCs w:val="22"/>
        </w:rPr>
        <w:t xml:space="preserve"> обязуется предоставить подтверждение правомерности передачи персональных данных Заказчику. В случае, если </w:t>
      </w:r>
      <w:r w:rsidR="00AC1D5C">
        <w:rPr>
          <w:rFonts w:ascii="Times New Roman" w:hAnsi="Times New Roman"/>
          <w:sz w:val="22"/>
          <w:szCs w:val="22"/>
          <w:lang w:val="ru-RU"/>
        </w:rPr>
        <w:t>Подрядчик</w:t>
      </w:r>
      <w:r w:rsidRPr="00A63840">
        <w:rPr>
          <w:rFonts w:ascii="Times New Roman" w:hAnsi="Times New Roman"/>
          <w:sz w:val="22"/>
          <w:szCs w:val="22"/>
        </w:rPr>
        <w:t xml:space="preserve">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 предоставления таких доказательств.</w:t>
      </w:r>
    </w:p>
    <w:p w:rsidR="00A20213" w:rsidRPr="00A63840" w:rsidRDefault="00A20213" w:rsidP="00A20213">
      <w:pPr>
        <w:pStyle w:val="a9"/>
        <w:keepLines/>
        <w:suppressAutoHyphens/>
        <w:jc w:val="both"/>
        <w:rPr>
          <w:rFonts w:ascii="Times New Roman" w:hAnsi="Times New Roman"/>
          <w:sz w:val="22"/>
          <w:szCs w:val="22"/>
        </w:rPr>
      </w:pPr>
    </w:p>
    <w:p w:rsidR="00A20213" w:rsidRPr="00A20213" w:rsidRDefault="00A20213" w:rsidP="00A20213">
      <w:pPr>
        <w:pStyle w:val="a9"/>
        <w:keepLines/>
        <w:suppressAutoHyphens/>
        <w:jc w:val="center"/>
        <w:rPr>
          <w:rFonts w:ascii="Times New Roman" w:hAnsi="Times New Roman"/>
          <w:b/>
          <w:sz w:val="22"/>
          <w:szCs w:val="22"/>
        </w:rPr>
      </w:pPr>
      <w:r w:rsidRPr="00A20213">
        <w:rPr>
          <w:rFonts w:ascii="Times New Roman" w:hAnsi="Times New Roman"/>
          <w:b/>
          <w:sz w:val="22"/>
          <w:szCs w:val="22"/>
          <w:lang w:val="ru-RU"/>
        </w:rPr>
        <w:t xml:space="preserve">16. </w:t>
      </w:r>
      <w:r w:rsidRPr="00A20213">
        <w:rPr>
          <w:rFonts w:ascii="Times New Roman" w:hAnsi="Times New Roman"/>
          <w:b/>
          <w:sz w:val="22"/>
          <w:szCs w:val="22"/>
        </w:rPr>
        <w:t>АНТИКОРРУПЦИОННЫЕ УСЛОВИЯ</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16.1</w:t>
      </w:r>
      <w:proofErr w:type="gramStart"/>
      <w:r w:rsidR="00A20213" w:rsidRPr="00A20213">
        <w:rPr>
          <w:rFonts w:ascii="Times New Roman" w:hAnsi="Times New Roman"/>
          <w:sz w:val="22"/>
          <w:szCs w:val="22"/>
        </w:rPr>
        <w:tab/>
        <w:t>В</w:t>
      </w:r>
      <w:proofErr w:type="gramEnd"/>
      <w:r w:rsidR="00A20213" w:rsidRPr="00A20213">
        <w:rPr>
          <w:rFonts w:ascii="Times New Roman" w:hAnsi="Times New Roman"/>
          <w:sz w:val="22"/>
          <w:szCs w:val="22"/>
        </w:rPr>
        <w:t xml:space="preserve">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со Сведениями о цеп</w:t>
      </w:r>
      <w:r w:rsidR="006577F7">
        <w:rPr>
          <w:rFonts w:ascii="Times New Roman" w:hAnsi="Times New Roman"/>
          <w:sz w:val="22"/>
          <w:szCs w:val="22"/>
        </w:rPr>
        <w:t>очке собственников Подрядчика (</w:t>
      </w:r>
      <w:r w:rsidR="006577F7">
        <w:rPr>
          <w:rFonts w:ascii="Times New Roman" w:hAnsi="Times New Roman"/>
          <w:sz w:val="22"/>
          <w:szCs w:val="22"/>
          <w:lang w:val="ru-RU"/>
        </w:rPr>
        <w:t>П</w:t>
      </w:r>
      <w:proofErr w:type="spellStart"/>
      <w:r w:rsidR="006577F7">
        <w:rPr>
          <w:rFonts w:ascii="Times New Roman" w:hAnsi="Times New Roman"/>
          <w:sz w:val="22"/>
          <w:szCs w:val="22"/>
        </w:rPr>
        <w:t>риложение</w:t>
      </w:r>
      <w:proofErr w:type="spellEnd"/>
      <w:r w:rsidR="006577F7">
        <w:rPr>
          <w:rFonts w:ascii="Times New Roman" w:hAnsi="Times New Roman"/>
          <w:sz w:val="22"/>
          <w:szCs w:val="22"/>
        </w:rPr>
        <w:t xml:space="preserve"> </w:t>
      </w:r>
      <w:r w:rsidR="00C96B5C">
        <w:rPr>
          <w:rFonts w:ascii="Times New Roman" w:hAnsi="Times New Roman"/>
          <w:sz w:val="22"/>
          <w:szCs w:val="22"/>
          <w:lang w:val="ru-RU"/>
        </w:rPr>
        <w:t>№4</w:t>
      </w:r>
      <w:r w:rsidR="00A20213" w:rsidRPr="00A20213">
        <w:rPr>
          <w:rFonts w:ascii="Times New Roman" w:hAnsi="Times New Roman"/>
          <w:sz w:val="22"/>
          <w:szCs w:val="22"/>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об </w:t>
      </w:r>
      <w:proofErr w:type="spellStart"/>
      <w:r w:rsidR="00A20213" w:rsidRPr="00A20213">
        <w:rPr>
          <w:rFonts w:ascii="Times New Roman" w:hAnsi="Times New Roman"/>
          <w:sz w:val="22"/>
          <w:szCs w:val="22"/>
        </w:rPr>
        <w:t>аффилированности</w:t>
      </w:r>
      <w:proofErr w:type="spellEnd"/>
      <w:r w:rsidR="00A20213" w:rsidRPr="00A20213">
        <w:rPr>
          <w:rFonts w:ascii="Times New Roman" w:hAnsi="Times New Roman"/>
          <w:sz w:val="22"/>
          <w:szCs w:val="22"/>
        </w:rPr>
        <w:t xml:space="preserve"> Подрядчика (Приложение </w:t>
      </w:r>
      <w:r w:rsidR="00C96B5C">
        <w:rPr>
          <w:rFonts w:ascii="Times New Roman" w:hAnsi="Times New Roman"/>
          <w:sz w:val="22"/>
          <w:szCs w:val="22"/>
          <w:lang w:val="ru-RU"/>
        </w:rPr>
        <w:t>№ 4</w:t>
      </w:r>
      <w:r w:rsidR="00A20213" w:rsidRPr="00A20213">
        <w:rPr>
          <w:rFonts w:ascii="Times New Roman" w:hAnsi="Times New Roman"/>
          <w:sz w:val="22"/>
          <w:szCs w:val="22"/>
        </w:rPr>
        <w:t xml:space="preserve"> к настоящему Договору), прямых и конечных выгодоприобретателей (бенефициаров) Подрядчика с работниками Заказчика при наличии факта такой </w:t>
      </w:r>
      <w:proofErr w:type="spellStart"/>
      <w:r w:rsidR="00A20213" w:rsidRPr="00A20213">
        <w:rPr>
          <w:rFonts w:ascii="Times New Roman" w:hAnsi="Times New Roman"/>
          <w:sz w:val="22"/>
          <w:szCs w:val="22"/>
        </w:rPr>
        <w:t>аффилированности</w:t>
      </w:r>
      <w:proofErr w:type="spellEnd"/>
      <w:r w:rsidR="00A20213" w:rsidRPr="00A20213">
        <w:rPr>
          <w:rFonts w:ascii="Times New Roman" w:hAnsi="Times New Roman"/>
          <w:sz w:val="22"/>
          <w:szCs w:val="22"/>
        </w:rPr>
        <w:t xml:space="preserve">. </w:t>
      </w:r>
      <w:proofErr w:type="spellStart"/>
      <w:r w:rsidR="00A20213" w:rsidRPr="00A20213">
        <w:rPr>
          <w:rFonts w:ascii="Times New Roman" w:hAnsi="Times New Roman"/>
          <w:sz w:val="22"/>
          <w:szCs w:val="22"/>
        </w:rPr>
        <w:t>Аффилированность</w:t>
      </w:r>
      <w:proofErr w:type="spellEnd"/>
      <w:r w:rsidR="00A20213" w:rsidRPr="00A20213">
        <w:rPr>
          <w:rFonts w:ascii="Times New Roman" w:hAnsi="Times New Roman"/>
          <w:sz w:val="22"/>
          <w:szCs w:val="22"/>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w:t>
      </w:r>
      <w:r>
        <w:rPr>
          <w:rFonts w:ascii="Times New Roman" w:hAnsi="Times New Roman"/>
          <w:sz w:val="22"/>
          <w:szCs w:val="22"/>
        </w:rPr>
        <w:t>.2.</w:t>
      </w:r>
      <w:r>
        <w:rPr>
          <w:rFonts w:ascii="Times New Roman" w:hAnsi="Times New Roman"/>
          <w:sz w:val="22"/>
          <w:szCs w:val="22"/>
        </w:rPr>
        <w:tab/>
        <w:t xml:space="preserve">Указанные в пункте </w:t>
      </w:r>
      <w:r>
        <w:rPr>
          <w:rFonts w:ascii="Times New Roman" w:hAnsi="Times New Roman"/>
          <w:sz w:val="22"/>
          <w:szCs w:val="22"/>
          <w:lang w:val="ru-RU"/>
        </w:rPr>
        <w:t>16</w:t>
      </w:r>
      <w:r w:rsidR="00A20213" w:rsidRPr="00A20213">
        <w:rPr>
          <w:rFonts w:ascii="Times New Roman" w:hAnsi="Times New Roman"/>
          <w:sz w:val="22"/>
          <w:szCs w:val="22"/>
        </w:rPr>
        <w:t>.1. настоящего Договора условия являются существенными условиями настоящего Договора в соответствии с ч. 1 ст. 432 ГК РФ.</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w:t>
      </w:r>
      <w:r w:rsidR="00A20213" w:rsidRPr="00A20213">
        <w:rPr>
          <w:rFonts w:ascii="Times New Roman" w:hAnsi="Times New Roman"/>
          <w:sz w:val="22"/>
          <w:szCs w:val="22"/>
        </w:rPr>
        <w:t>.3.</w:t>
      </w:r>
      <w:r w:rsidR="00A20213" w:rsidRPr="00A20213">
        <w:rPr>
          <w:rFonts w:ascii="Times New Roman" w:hAnsi="Times New Roman"/>
          <w:sz w:val="22"/>
          <w:szCs w:val="22"/>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22102" w:rsidRDefault="00447881" w:rsidP="00A20213">
      <w:pPr>
        <w:pStyle w:val="a9"/>
        <w:keepLines/>
        <w:suppressAutoHyphens/>
        <w:jc w:val="both"/>
        <w:rPr>
          <w:rFonts w:ascii="Times New Roman" w:hAnsi="Times New Roman"/>
          <w:sz w:val="22"/>
          <w:szCs w:val="22"/>
          <w:lang w:val="ru-RU"/>
        </w:rPr>
      </w:pPr>
      <w:r>
        <w:rPr>
          <w:rFonts w:ascii="Times New Roman" w:hAnsi="Times New Roman"/>
          <w:sz w:val="22"/>
          <w:szCs w:val="22"/>
          <w:lang w:val="ru-RU"/>
        </w:rPr>
        <w:t>16</w:t>
      </w:r>
      <w:r w:rsidR="00A20213" w:rsidRPr="00A20213">
        <w:rPr>
          <w:rFonts w:ascii="Times New Roman" w:hAnsi="Times New Roman"/>
          <w:sz w:val="22"/>
          <w:szCs w:val="22"/>
        </w:rPr>
        <w:t>.4.</w:t>
      </w:r>
      <w:r w:rsidR="00A20213" w:rsidRPr="00A20213">
        <w:rPr>
          <w:rFonts w:ascii="Times New Roman" w:hAnsi="Times New Roman"/>
          <w:sz w:val="22"/>
          <w:szCs w:val="22"/>
        </w:rPr>
        <w:tab/>
        <w:t>Стороны гарантируют осуществление надлежащего разбирательства по обнаруженным в рамках исполнения настоящего Договора фактам нарушения</w:t>
      </w:r>
      <w:r>
        <w:rPr>
          <w:rFonts w:ascii="Times New Roman" w:hAnsi="Times New Roman"/>
          <w:sz w:val="22"/>
          <w:szCs w:val="22"/>
        </w:rPr>
        <w:t xml:space="preserve"> антикоррупционных условий (п. </w:t>
      </w:r>
      <w:r>
        <w:rPr>
          <w:rFonts w:ascii="Times New Roman" w:hAnsi="Times New Roman"/>
          <w:sz w:val="22"/>
          <w:szCs w:val="22"/>
          <w:lang w:val="ru-RU"/>
        </w:rPr>
        <w:t>16</w:t>
      </w:r>
      <w:r w:rsidR="00A20213" w:rsidRPr="00A20213">
        <w:rPr>
          <w:rFonts w:ascii="Times New Roman" w:hAnsi="Times New Roman"/>
          <w:sz w:val="22"/>
          <w:szCs w:val="22"/>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F6E80" w:rsidRPr="001F6E80" w:rsidRDefault="00B249D7" w:rsidP="00A20213">
      <w:pPr>
        <w:pStyle w:val="a9"/>
        <w:keepLines/>
        <w:suppressAutoHyphens/>
        <w:jc w:val="both"/>
        <w:rPr>
          <w:rFonts w:ascii="Times New Roman" w:hAnsi="Times New Roman"/>
          <w:sz w:val="22"/>
          <w:szCs w:val="22"/>
          <w:lang w:val="ru-RU"/>
        </w:rPr>
      </w:pPr>
      <w:r w:rsidRPr="00B249D7">
        <w:rPr>
          <w:rFonts w:ascii="Times New Roman" w:hAnsi="Times New Roman"/>
          <w:sz w:val="22"/>
          <w:szCs w:val="22"/>
          <w:lang w:val="ru-RU"/>
        </w:rPr>
        <w:tab/>
        <w:t>К Договору прилагаются следующие Приложения, которые являются его неотъемлемой частью:</w:t>
      </w:r>
    </w:p>
    <w:p w:rsidR="004B6DE2" w:rsidRPr="00A63840" w:rsidRDefault="00447881" w:rsidP="004B6DE2">
      <w:pPr>
        <w:widowControl w:val="0"/>
        <w:jc w:val="center"/>
        <w:outlineLvl w:val="0"/>
        <w:rPr>
          <w:rFonts w:ascii="Times New Roman" w:hAnsi="Times New Roman"/>
          <w:bCs/>
          <w:sz w:val="22"/>
          <w:szCs w:val="22"/>
          <w:lang w:eastAsia="en-US"/>
        </w:rPr>
      </w:pPr>
      <w:r>
        <w:rPr>
          <w:rFonts w:ascii="Times New Roman" w:hAnsi="Times New Roman"/>
          <w:bCs/>
          <w:sz w:val="22"/>
          <w:szCs w:val="22"/>
          <w:lang w:eastAsia="en-US"/>
        </w:rPr>
        <w:t>17</w:t>
      </w:r>
      <w:r w:rsidR="004B6DE2" w:rsidRPr="00A63840">
        <w:rPr>
          <w:rFonts w:ascii="Times New Roman" w:hAnsi="Times New Roman"/>
          <w:bCs/>
          <w:sz w:val="22"/>
          <w:szCs w:val="22"/>
          <w:lang w:eastAsia="en-US"/>
        </w:rPr>
        <w:t>. СПИСОК ПРИЛОЖЕНИЙ</w:t>
      </w:r>
    </w:p>
    <w:p w:rsidR="004B6DE2" w:rsidRDefault="00730839" w:rsidP="00316CA6">
      <w:pPr>
        <w:pStyle w:val="Normal1"/>
        <w:keepLines/>
        <w:numPr>
          <w:ilvl w:val="1"/>
          <w:numId w:val="38"/>
        </w:numPr>
        <w:suppressAutoHyphens/>
        <w:spacing w:before="0" w:after="0"/>
        <w:ind w:left="709" w:hanging="709"/>
        <w:jc w:val="left"/>
        <w:rPr>
          <w:sz w:val="22"/>
          <w:szCs w:val="22"/>
          <w:lang w:val="ru-RU" w:eastAsia="en-US"/>
        </w:rPr>
      </w:pPr>
      <w:r>
        <w:rPr>
          <w:sz w:val="22"/>
          <w:szCs w:val="22"/>
          <w:lang w:val="ru-RU" w:eastAsia="en-US"/>
        </w:rPr>
        <w:t>Приложение № 1. Техническое задание</w:t>
      </w:r>
      <w:r w:rsidR="0008297E">
        <w:rPr>
          <w:sz w:val="22"/>
          <w:szCs w:val="22"/>
          <w:lang w:val="ru-RU" w:eastAsia="en-US"/>
        </w:rPr>
        <w:t>;</w:t>
      </w:r>
    </w:p>
    <w:p w:rsidR="00730839" w:rsidRPr="00730839" w:rsidRDefault="00730839" w:rsidP="00730839">
      <w:pPr>
        <w:pStyle w:val="afc"/>
        <w:numPr>
          <w:ilvl w:val="1"/>
          <w:numId w:val="38"/>
        </w:numPr>
        <w:ind w:left="709" w:hanging="709"/>
        <w:rPr>
          <w:rFonts w:ascii="Times New Roman" w:hAnsi="Times New Roman"/>
          <w:b w:val="0"/>
          <w:sz w:val="22"/>
          <w:szCs w:val="22"/>
          <w:lang w:eastAsia="en-US"/>
        </w:rPr>
      </w:pPr>
      <w:r>
        <w:rPr>
          <w:rFonts w:ascii="Times New Roman" w:hAnsi="Times New Roman"/>
          <w:b w:val="0"/>
          <w:sz w:val="22"/>
          <w:szCs w:val="22"/>
          <w:lang w:eastAsia="en-US"/>
        </w:rPr>
        <w:t>Приложение № 2</w:t>
      </w:r>
      <w:r w:rsidRPr="00730839">
        <w:rPr>
          <w:rFonts w:ascii="Times New Roman" w:hAnsi="Times New Roman"/>
          <w:b w:val="0"/>
          <w:sz w:val="22"/>
          <w:szCs w:val="22"/>
          <w:lang w:eastAsia="en-US"/>
        </w:rPr>
        <w:t xml:space="preserve">. </w:t>
      </w:r>
      <w:r w:rsidR="0008297E">
        <w:rPr>
          <w:rFonts w:ascii="Times New Roman" w:hAnsi="Times New Roman"/>
          <w:b w:val="0"/>
          <w:sz w:val="22"/>
          <w:szCs w:val="22"/>
          <w:lang w:eastAsia="en-US"/>
        </w:rPr>
        <w:t>Форма Акта сдачи-приемки работ;</w:t>
      </w:r>
    </w:p>
    <w:p w:rsidR="00447881" w:rsidRDefault="00447881" w:rsidP="00316CA6">
      <w:pPr>
        <w:pStyle w:val="Normal1"/>
        <w:keepLines/>
        <w:numPr>
          <w:ilvl w:val="1"/>
          <w:numId w:val="38"/>
        </w:numPr>
        <w:suppressAutoHyphens/>
        <w:spacing w:before="0" w:after="0"/>
        <w:ind w:left="0" w:firstLine="0"/>
        <w:jc w:val="left"/>
        <w:rPr>
          <w:sz w:val="22"/>
          <w:szCs w:val="22"/>
          <w:lang w:val="ru-RU" w:eastAsia="en-US"/>
        </w:rPr>
      </w:pPr>
      <w:r>
        <w:rPr>
          <w:sz w:val="22"/>
          <w:szCs w:val="22"/>
          <w:lang w:val="ru-RU" w:eastAsia="en-US"/>
        </w:rPr>
        <w:t xml:space="preserve">Приложение № </w:t>
      </w:r>
      <w:r w:rsidR="007D6177">
        <w:rPr>
          <w:sz w:val="22"/>
          <w:szCs w:val="22"/>
          <w:lang w:val="ru-RU" w:eastAsia="en-US"/>
        </w:rPr>
        <w:t>3</w:t>
      </w:r>
      <w:r>
        <w:rPr>
          <w:sz w:val="22"/>
          <w:szCs w:val="22"/>
          <w:lang w:val="ru-RU" w:eastAsia="en-US"/>
        </w:rPr>
        <w:t>. Согласие по</w:t>
      </w:r>
      <w:r w:rsidR="0008297E">
        <w:rPr>
          <w:sz w:val="22"/>
          <w:szCs w:val="22"/>
          <w:lang w:val="ru-RU" w:eastAsia="en-US"/>
        </w:rPr>
        <w:t>дрядчика на проведение проверок;</w:t>
      </w:r>
    </w:p>
    <w:p w:rsidR="00447881" w:rsidRPr="00A63840" w:rsidRDefault="00447881" w:rsidP="00316CA6">
      <w:pPr>
        <w:pStyle w:val="Normal1"/>
        <w:keepLines/>
        <w:numPr>
          <w:ilvl w:val="1"/>
          <w:numId w:val="38"/>
        </w:numPr>
        <w:suppressAutoHyphens/>
        <w:spacing w:before="0" w:after="0"/>
        <w:ind w:left="0" w:firstLine="0"/>
        <w:jc w:val="left"/>
        <w:rPr>
          <w:sz w:val="22"/>
          <w:szCs w:val="22"/>
          <w:lang w:val="ru-RU" w:eastAsia="en-US"/>
        </w:rPr>
      </w:pPr>
      <w:r>
        <w:rPr>
          <w:sz w:val="22"/>
          <w:szCs w:val="22"/>
          <w:lang w:val="ru-RU" w:eastAsia="en-US"/>
        </w:rPr>
        <w:t xml:space="preserve">Приложение № </w:t>
      </w:r>
      <w:r w:rsidR="007D6177">
        <w:rPr>
          <w:sz w:val="22"/>
          <w:szCs w:val="22"/>
          <w:lang w:val="ru-RU" w:eastAsia="en-US"/>
        </w:rPr>
        <w:t>4</w:t>
      </w:r>
      <w:r w:rsidR="00DD444A">
        <w:rPr>
          <w:sz w:val="22"/>
          <w:szCs w:val="22"/>
          <w:lang w:val="ru-RU" w:eastAsia="en-US"/>
        </w:rPr>
        <w:t>.</w:t>
      </w:r>
      <w:r>
        <w:rPr>
          <w:sz w:val="22"/>
          <w:szCs w:val="22"/>
          <w:lang w:val="ru-RU" w:eastAsia="en-US"/>
        </w:rPr>
        <w:t xml:space="preserve"> С</w:t>
      </w:r>
      <w:r w:rsidR="0008297E">
        <w:rPr>
          <w:sz w:val="22"/>
          <w:szCs w:val="22"/>
          <w:lang w:val="ru-RU" w:eastAsia="en-US"/>
        </w:rPr>
        <w:t>ведения о цепочке собственников;</w:t>
      </w:r>
    </w:p>
    <w:p w:rsidR="004B6DE2" w:rsidRPr="00A63840" w:rsidRDefault="004B6DE2" w:rsidP="004B6DE2">
      <w:pPr>
        <w:pStyle w:val="Normal1"/>
        <w:keepLines/>
        <w:suppressAutoHyphens/>
        <w:spacing w:before="0" w:after="0"/>
        <w:ind w:firstLine="0"/>
        <w:jc w:val="left"/>
        <w:rPr>
          <w:sz w:val="22"/>
          <w:szCs w:val="22"/>
          <w:lang w:val="ru-RU" w:eastAsia="en-US"/>
        </w:rPr>
      </w:pPr>
    </w:p>
    <w:p w:rsidR="004B6DE2" w:rsidRPr="00004533" w:rsidRDefault="004B6DE2" w:rsidP="00316CA6">
      <w:pPr>
        <w:pStyle w:val="afc"/>
        <w:widowControl w:val="0"/>
        <w:numPr>
          <w:ilvl w:val="0"/>
          <w:numId w:val="37"/>
        </w:numPr>
        <w:jc w:val="center"/>
        <w:outlineLvl w:val="0"/>
        <w:rPr>
          <w:rFonts w:ascii="Times New Roman" w:hAnsi="Times New Roman"/>
          <w:bCs/>
          <w:sz w:val="22"/>
          <w:szCs w:val="22"/>
          <w:lang w:eastAsia="en-US"/>
        </w:rPr>
      </w:pPr>
      <w:r w:rsidRPr="00004533">
        <w:rPr>
          <w:rFonts w:ascii="Times New Roman" w:hAnsi="Times New Roman"/>
          <w:bCs/>
          <w:sz w:val="22"/>
          <w:szCs w:val="22"/>
          <w:lang w:eastAsia="en-US"/>
        </w:rPr>
        <w:t>АДРЕСА, РЕКВИЗИТЫ И ПОДПИСИ СТОРОН</w:t>
      </w:r>
    </w:p>
    <w:p w:rsidR="004B6DE2" w:rsidRPr="00A63840" w:rsidRDefault="004B6DE2" w:rsidP="004B6DE2">
      <w:pPr>
        <w:pStyle w:val="afc"/>
        <w:widowControl w:val="0"/>
        <w:ind w:left="405"/>
        <w:outlineLvl w:val="0"/>
        <w:rPr>
          <w:rFonts w:ascii="Times New Roman" w:hAnsi="Times New Roman"/>
          <w:bCs/>
          <w:sz w:val="22"/>
          <w:szCs w:val="22"/>
          <w:lang w:eastAsia="en-US"/>
        </w:rPr>
      </w:pPr>
    </w:p>
    <w:tbl>
      <w:tblPr>
        <w:tblW w:w="10132" w:type="dxa"/>
        <w:tblInd w:w="-4" w:type="dxa"/>
        <w:tblLayout w:type="fixed"/>
        <w:tblLook w:val="0000" w:firstRow="0" w:lastRow="0" w:firstColumn="0" w:lastColumn="0" w:noHBand="0" w:noVBand="0"/>
      </w:tblPr>
      <w:tblGrid>
        <w:gridCol w:w="5066"/>
        <w:gridCol w:w="5066"/>
      </w:tblGrid>
      <w:tr w:rsidR="004B6DE2" w:rsidRPr="00A63840" w:rsidTr="00543D28">
        <w:trPr>
          <w:trHeight w:val="427"/>
        </w:trPr>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Заказчик</w:t>
            </w:r>
            <w:r w:rsidR="004B6DE2" w:rsidRPr="00A63840">
              <w:rPr>
                <w:rFonts w:ascii="Times New Roman" w:hAnsi="Times New Roman"/>
                <w:bCs/>
                <w:sz w:val="22"/>
                <w:szCs w:val="22"/>
              </w:rPr>
              <w:t>:</w:t>
            </w:r>
          </w:p>
        </w:tc>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Подрядчик</w:t>
            </w:r>
            <w:r w:rsidR="004B6DE2" w:rsidRPr="00A63840">
              <w:rPr>
                <w:rFonts w:ascii="Times New Roman" w:hAnsi="Times New Roman"/>
                <w:bCs/>
                <w:sz w:val="22"/>
                <w:szCs w:val="22"/>
              </w:rPr>
              <w:t>:</w:t>
            </w:r>
          </w:p>
        </w:tc>
      </w:tr>
      <w:tr w:rsidR="004B6DE2" w:rsidRPr="00A63840" w:rsidTr="00543D28">
        <w:trPr>
          <w:trHeight w:val="435"/>
        </w:trPr>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Фонд развития интернет-инициатив</w:t>
            </w:r>
          </w:p>
        </w:tc>
        <w:tc>
          <w:tcPr>
            <w:tcW w:w="5066" w:type="dxa"/>
          </w:tcPr>
          <w:p w:rsidR="004B6DE2" w:rsidRPr="00A63840" w:rsidRDefault="004B6DE2" w:rsidP="00543D28">
            <w:pPr>
              <w:rPr>
                <w:rFonts w:ascii="Times New Roman" w:hAnsi="Times New Roman"/>
                <w:bCs/>
                <w:sz w:val="22"/>
                <w:szCs w:val="22"/>
              </w:rPr>
            </w:pPr>
          </w:p>
        </w:tc>
      </w:tr>
      <w:tr w:rsidR="004B6DE2" w:rsidRPr="00A63840" w:rsidTr="00543D28">
        <w:trPr>
          <w:trHeight w:val="677"/>
        </w:trPr>
        <w:tc>
          <w:tcPr>
            <w:tcW w:w="5066"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Местонахождение: </w:t>
            </w:r>
            <w:r w:rsidRPr="00A63840">
              <w:rPr>
                <w:rFonts w:ascii="Times New Roman" w:hAnsi="Times New Roman"/>
                <w:b w:val="0"/>
                <w:bCs/>
                <w:sz w:val="22"/>
                <w:szCs w:val="22"/>
              </w:rPr>
              <w:t>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Тел.: 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Факс: _________</w:t>
            </w:r>
            <w:r w:rsidRPr="00A63840">
              <w:rPr>
                <w:rFonts w:ascii="Times New Roman" w:hAnsi="Times New Roman"/>
                <w:b w:val="0"/>
                <w:bCs/>
                <w:sz w:val="22"/>
                <w:szCs w:val="22"/>
              </w:rPr>
              <w:t>,</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БИК: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Р/счет: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Кор/счет: 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в 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ОКПО: 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ОКВЭД: 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КПП: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ИНН: 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ОГРН: __________</w:t>
            </w:r>
            <w:r w:rsidRPr="00A63840">
              <w:rPr>
                <w:rFonts w:ascii="Times New Roman" w:hAnsi="Times New Roman"/>
                <w:b w:val="0"/>
                <w:bCs/>
                <w:sz w:val="22"/>
                <w:szCs w:val="22"/>
              </w:rPr>
              <w:t>.</w:t>
            </w:r>
          </w:p>
        </w:tc>
        <w:tc>
          <w:tcPr>
            <w:tcW w:w="5066"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Местонахождение: </w:t>
            </w:r>
            <w:r w:rsidRPr="00A63840">
              <w:rPr>
                <w:rFonts w:ascii="Times New Roman" w:hAnsi="Times New Roman"/>
                <w:b w:val="0"/>
                <w:bCs/>
                <w:sz w:val="22"/>
                <w:szCs w:val="22"/>
              </w:rPr>
              <w:t>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Тел.: 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Факс: _________</w:t>
            </w:r>
            <w:r w:rsidRPr="00A63840">
              <w:rPr>
                <w:rFonts w:ascii="Times New Roman" w:hAnsi="Times New Roman"/>
                <w:b w:val="0"/>
                <w:bCs/>
                <w:sz w:val="22"/>
                <w:szCs w:val="22"/>
              </w:rPr>
              <w:t>,</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БИК: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Р/счет: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Кор/счет: 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в 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ОКПО: 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ОКВЭД: 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КПП: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ИНН: 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ОГРН: __________</w:t>
            </w:r>
            <w:r w:rsidRPr="00A63840">
              <w:rPr>
                <w:rFonts w:ascii="Times New Roman" w:hAnsi="Times New Roman"/>
                <w:b w:val="0"/>
                <w:bCs/>
                <w:sz w:val="22"/>
                <w:szCs w:val="22"/>
              </w:rPr>
              <w:t>.</w:t>
            </w:r>
          </w:p>
        </w:tc>
      </w:tr>
    </w:tbl>
    <w:p w:rsidR="004B6DE2" w:rsidRPr="00A63840" w:rsidRDefault="004B6DE2" w:rsidP="004B6DE2">
      <w:pPr>
        <w:rPr>
          <w:rFonts w:ascii="Times New Roman" w:hAnsi="Times New Roman"/>
          <w:b w:val="0"/>
          <w:bCs/>
          <w:sz w:val="22"/>
          <w:szCs w:val="22"/>
        </w:rPr>
      </w:pPr>
      <w:bookmarkStart w:id="3" w:name="_Toc498846919"/>
      <w:bookmarkStart w:id="4" w:name="_Toc498846974"/>
      <w:bookmarkStart w:id="5" w:name="_Toc498846920"/>
      <w:bookmarkStart w:id="6" w:name="_Toc498846975"/>
      <w:bookmarkStart w:id="7" w:name="_Toc31701708"/>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564"/>
        <w:gridCol w:w="4644"/>
      </w:tblGrid>
      <w:tr w:rsidR="004B6DE2" w:rsidRPr="00A63840" w:rsidTr="00543D28">
        <w:tc>
          <w:tcPr>
            <w:tcW w:w="9911" w:type="dxa"/>
            <w:gridSpan w:val="3"/>
          </w:tcPr>
          <w:p w:rsidR="004B6DE2" w:rsidRPr="00A63840" w:rsidRDefault="004B6DE2" w:rsidP="00543D28">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4B6DE2" w:rsidRPr="00A63840" w:rsidRDefault="004B6DE2" w:rsidP="00543D28">
            <w:pPr>
              <w:rPr>
                <w:rFonts w:ascii="Times New Roman" w:hAnsi="Times New Roman"/>
                <w:b w:val="0"/>
                <w:bCs/>
                <w:sz w:val="16"/>
                <w:szCs w:val="16"/>
              </w:rPr>
            </w:pPr>
          </w:p>
        </w:tc>
      </w:tr>
      <w:tr w:rsidR="004B6DE2" w:rsidRPr="00A63840" w:rsidTr="00543D28">
        <w:tc>
          <w:tcPr>
            <w:tcW w:w="4673"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От Заказчика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4B6DE2" w:rsidRPr="00A63840" w:rsidRDefault="004B6DE2" w:rsidP="00543D28">
            <w:pPr>
              <w:rPr>
                <w:rFonts w:ascii="Times New Roman" w:hAnsi="Times New Roman"/>
                <w:sz w:val="22"/>
                <w:szCs w:val="22"/>
              </w:rPr>
            </w:pPr>
          </w:p>
        </w:tc>
        <w:tc>
          <w:tcPr>
            <w:tcW w:w="4671"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От Подрядчика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sz w:val="22"/>
                <w:szCs w:val="22"/>
              </w:rPr>
            </w:pPr>
            <w:r w:rsidRPr="00A63840">
              <w:rPr>
                <w:rFonts w:ascii="Times New Roman" w:hAnsi="Times New Roman"/>
                <w:b w:val="0"/>
                <w:bCs/>
                <w:sz w:val="22"/>
                <w:szCs w:val="22"/>
              </w:rPr>
              <w:t xml:space="preserve">М.П.           </w:t>
            </w:r>
          </w:p>
        </w:tc>
      </w:tr>
    </w:tbl>
    <w:p w:rsidR="004B6DE2" w:rsidRPr="00A63840" w:rsidRDefault="004B6DE2" w:rsidP="004B6DE2">
      <w:pPr>
        <w:pStyle w:val="af6"/>
        <w:jc w:val="right"/>
        <w:rPr>
          <w:bCs/>
          <w:sz w:val="22"/>
          <w:szCs w:val="22"/>
        </w:rPr>
      </w:pPr>
      <w:r w:rsidRPr="00A63840">
        <w:rPr>
          <w:b w:val="0"/>
          <w:bCs/>
          <w:sz w:val="22"/>
          <w:szCs w:val="22"/>
        </w:rPr>
        <w:br w:type="page"/>
      </w:r>
      <w:r w:rsidRPr="00A63840">
        <w:rPr>
          <w:bCs/>
          <w:sz w:val="22"/>
          <w:szCs w:val="22"/>
        </w:rPr>
        <w:t>Приложение № 1</w:t>
      </w:r>
    </w:p>
    <w:p w:rsidR="004B6DE2" w:rsidRPr="00A63840" w:rsidRDefault="004B6DE2" w:rsidP="004B6DE2">
      <w:pPr>
        <w:pStyle w:val="af6"/>
        <w:jc w:val="right"/>
        <w:rPr>
          <w:bCs/>
          <w:sz w:val="22"/>
          <w:szCs w:val="22"/>
          <w:lang w:val="ru-RU"/>
        </w:rPr>
      </w:pPr>
      <w:r w:rsidRPr="00A63840">
        <w:rPr>
          <w:bCs/>
          <w:sz w:val="22"/>
          <w:szCs w:val="22"/>
        </w:rPr>
        <w:t>к Договору № ______</w:t>
      </w:r>
      <w:r w:rsidRPr="00A63840">
        <w:rPr>
          <w:bCs/>
          <w:sz w:val="22"/>
          <w:szCs w:val="22"/>
          <w:lang w:val="ru-RU"/>
        </w:rPr>
        <w:t>_</w:t>
      </w:r>
    </w:p>
    <w:p w:rsidR="004B6DE2" w:rsidRPr="00474C9E" w:rsidRDefault="004B6DE2" w:rsidP="004B6DE2">
      <w:pPr>
        <w:pStyle w:val="af6"/>
        <w:jc w:val="right"/>
        <w:rPr>
          <w:bCs/>
          <w:sz w:val="22"/>
          <w:szCs w:val="22"/>
          <w:lang w:val="ru-RU"/>
        </w:rPr>
      </w:pPr>
      <w:r w:rsidRPr="00A63840">
        <w:rPr>
          <w:bCs/>
          <w:sz w:val="22"/>
          <w:szCs w:val="22"/>
        </w:rPr>
        <w:t xml:space="preserve">на </w:t>
      </w:r>
      <w:r w:rsidRPr="00A63840">
        <w:rPr>
          <w:sz w:val="22"/>
          <w:szCs w:val="22"/>
        </w:rPr>
        <w:t>разработку</w:t>
      </w:r>
      <w:r w:rsidRPr="00A63840">
        <w:rPr>
          <w:sz w:val="22"/>
          <w:szCs w:val="22"/>
          <w:lang w:val="ru-RU"/>
        </w:rPr>
        <w:t xml:space="preserve"> </w:t>
      </w:r>
      <w:r w:rsidR="00474C9E">
        <w:rPr>
          <w:bCs/>
          <w:sz w:val="22"/>
          <w:szCs w:val="22"/>
          <w:lang w:val="ru-RU"/>
        </w:rPr>
        <w:t>Информационной системы</w:t>
      </w:r>
    </w:p>
    <w:p w:rsidR="004B6DE2" w:rsidRPr="00A63840" w:rsidRDefault="004B6DE2" w:rsidP="004B6DE2">
      <w:pPr>
        <w:pStyle w:val="af6"/>
        <w:jc w:val="right"/>
        <w:rPr>
          <w:bCs/>
          <w:sz w:val="22"/>
          <w:szCs w:val="22"/>
        </w:rPr>
      </w:pPr>
      <w:r w:rsidRPr="00A63840">
        <w:rPr>
          <w:bCs/>
          <w:sz w:val="22"/>
          <w:szCs w:val="22"/>
        </w:rPr>
        <w:t xml:space="preserve">от </w:t>
      </w:r>
      <w:r w:rsidRPr="00A63840">
        <w:rPr>
          <w:bCs/>
          <w:sz w:val="22"/>
          <w:szCs w:val="22"/>
          <w:lang w:val="ru-RU"/>
        </w:rPr>
        <w:t>«</w:t>
      </w:r>
      <w:r w:rsidRPr="00A63840">
        <w:rPr>
          <w:bCs/>
          <w:sz w:val="22"/>
          <w:szCs w:val="22"/>
        </w:rPr>
        <w:t>__</w:t>
      </w:r>
      <w:r w:rsidRPr="00A63840">
        <w:rPr>
          <w:bCs/>
          <w:sz w:val="22"/>
          <w:szCs w:val="22"/>
          <w:lang w:val="ru-RU"/>
        </w:rPr>
        <w:t>» ______</w:t>
      </w:r>
      <w:r w:rsidRPr="00A63840">
        <w:rPr>
          <w:bCs/>
          <w:sz w:val="22"/>
          <w:szCs w:val="22"/>
        </w:rPr>
        <w:t>___</w:t>
      </w:r>
      <w:r w:rsidRPr="00A63840">
        <w:rPr>
          <w:bCs/>
          <w:sz w:val="22"/>
          <w:szCs w:val="22"/>
          <w:lang w:val="ru-RU"/>
        </w:rPr>
        <w:t>__</w:t>
      </w:r>
      <w:r w:rsidRPr="00A63840">
        <w:rPr>
          <w:bCs/>
          <w:sz w:val="22"/>
          <w:szCs w:val="22"/>
        </w:rPr>
        <w:t xml:space="preserve"> 20_</w:t>
      </w:r>
      <w:r w:rsidRPr="00A63840">
        <w:rPr>
          <w:bCs/>
          <w:sz w:val="22"/>
          <w:szCs w:val="22"/>
          <w:lang w:val="ru-RU"/>
        </w:rPr>
        <w:t>_</w:t>
      </w:r>
      <w:r w:rsidRPr="00A63840">
        <w:rPr>
          <w:bCs/>
          <w:sz w:val="22"/>
          <w:szCs w:val="22"/>
        </w:rPr>
        <w:t xml:space="preserve"> г.</w:t>
      </w:r>
    </w:p>
    <w:p w:rsidR="004B6DE2" w:rsidRPr="00A63840" w:rsidRDefault="004B6DE2" w:rsidP="004B6DE2">
      <w:pPr>
        <w:jc w:val="right"/>
        <w:rPr>
          <w:rFonts w:ascii="Times New Roman" w:hAnsi="Times New Roman"/>
          <w:sz w:val="22"/>
          <w:szCs w:val="22"/>
        </w:rPr>
      </w:pPr>
    </w:p>
    <w:p w:rsidR="004B6DE2" w:rsidRPr="00A63840" w:rsidRDefault="004B6DE2" w:rsidP="004B6DE2">
      <w:pPr>
        <w:jc w:val="right"/>
        <w:rPr>
          <w:rFonts w:ascii="Times New Roman" w:hAnsi="Times New Roman"/>
          <w:sz w:val="22"/>
          <w:szCs w:val="22"/>
        </w:rPr>
      </w:pPr>
    </w:p>
    <w:p w:rsidR="004B6DE2" w:rsidRPr="00A63840" w:rsidRDefault="008427B6" w:rsidP="004B6DE2">
      <w:pPr>
        <w:jc w:val="center"/>
        <w:outlineLvl w:val="0"/>
        <w:rPr>
          <w:rFonts w:ascii="Times New Roman" w:hAnsi="Times New Roman"/>
          <w:bCs/>
          <w:caps/>
          <w:sz w:val="22"/>
          <w:szCs w:val="22"/>
        </w:rPr>
      </w:pPr>
      <w:r>
        <w:rPr>
          <w:rFonts w:ascii="Times New Roman" w:hAnsi="Times New Roman"/>
          <w:bCs/>
          <w:caps/>
          <w:sz w:val="22"/>
          <w:szCs w:val="22"/>
        </w:rPr>
        <w:t>Техническое задание</w:t>
      </w:r>
    </w:p>
    <w:p w:rsidR="004B6DE2" w:rsidRPr="00A63840" w:rsidRDefault="004B6DE2" w:rsidP="004B6DE2">
      <w:pPr>
        <w:jc w:val="cente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4"/>
        <w:gridCol w:w="4641"/>
      </w:tblGrid>
      <w:tr w:rsidR="004B6DE2" w:rsidRPr="00A63840" w:rsidTr="00543D28">
        <w:tc>
          <w:tcPr>
            <w:tcW w:w="9236" w:type="dxa"/>
            <w:gridSpan w:val="3"/>
          </w:tcPr>
          <w:p w:rsidR="004B6DE2" w:rsidRPr="00A63840" w:rsidRDefault="004B6DE2" w:rsidP="00543D28">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4B6DE2" w:rsidRPr="00A63840" w:rsidRDefault="004B6DE2" w:rsidP="00543D28">
            <w:pPr>
              <w:rPr>
                <w:rFonts w:ascii="Times New Roman" w:hAnsi="Times New Roman"/>
                <w:b w:val="0"/>
                <w:bCs/>
                <w:sz w:val="16"/>
                <w:szCs w:val="16"/>
              </w:rPr>
            </w:pPr>
          </w:p>
        </w:tc>
      </w:tr>
      <w:tr w:rsidR="004B6DE2" w:rsidRPr="00A63840" w:rsidTr="00543D28">
        <w:tc>
          <w:tcPr>
            <w:tcW w:w="3998" w:type="dxa"/>
          </w:tcPr>
          <w:p w:rsidR="004B6DE2" w:rsidRPr="00A63840" w:rsidRDefault="00493D96" w:rsidP="00543D28">
            <w:pPr>
              <w:rPr>
                <w:rFonts w:ascii="Times New Roman" w:hAnsi="Times New Roman"/>
                <w:bCs/>
                <w:sz w:val="22"/>
                <w:szCs w:val="22"/>
              </w:rPr>
            </w:pPr>
            <w:r>
              <w:rPr>
                <w:rFonts w:ascii="Times New Roman" w:hAnsi="Times New Roman"/>
                <w:bCs/>
                <w:sz w:val="22"/>
                <w:szCs w:val="22"/>
              </w:rPr>
              <w:t>От Заказчика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4B6DE2" w:rsidRPr="00A63840" w:rsidRDefault="004B6DE2" w:rsidP="00543D28">
            <w:pPr>
              <w:rPr>
                <w:rFonts w:ascii="Times New Roman" w:hAnsi="Times New Roman"/>
                <w:sz w:val="22"/>
                <w:szCs w:val="22"/>
              </w:rPr>
            </w:pPr>
          </w:p>
        </w:tc>
        <w:tc>
          <w:tcPr>
            <w:tcW w:w="4671" w:type="dxa"/>
          </w:tcPr>
          <w:p w:rsidR="004B6DE2" w:rsidRPr="00A63840" w:rsidRDefault="00493D96" w:rsidP="00543D28">
            <w:pPr>
              <w:rPr>
                <w:rFonts w:ascii="Times New Roman" w:hAnsi="Times New Roman"/>
                <w:bCs/>
                <w:sz w:val="22"/>
                <w:szCs w:val="22"/>
              </w:rPr>
            </w:pPr>
            <w:r>
              <w:rPr>
                <w:rFonts w:ascii="Times New Roman" w:hAnsi="Times New Roman"/>
                <w:bCs/>
                <w:sz w:val="22"/>
                <w:szCs w:val="22"/>
              </w:rPr>
              <w:t>От Подрядчика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sz w:val="22"/>
                <w:szCs w:val="22"/>
              </w:rPr>
            </w:pPr>
            <w:r w:rsidRPr="00A63840">
              <w:rPr>
                <w:rFonts w:ascii="Times New Roman" w:hAnsi="Times New Roman"/>
                <w:b w:val="0"/>
                <w:bCs/>
                <w:sz w:val="22"/>
                <w:szCs w:val="22"/>
              </w:rPr>
              <w:t xml:space="preserve">М.П.           </w:t>
            </w:r>
          </w:p>
        </w:tc>
      </w:tr>
    </w:tbl>
    <w:p w:rsidR="004B6DE2" w:rsidRPr="00A63840" w:rsidRDefault="004B6DE2" w:rsidP="004B6DE2">
      <w:pPr>
        <w:jc w:val="center"/>
        <w:rPr>
          <w:rFonts w:ascii="Times New Roman" w:hAnsi="Times New Roman"/>
          <w:sz w:val="22"/>
          <w:szCs w:val="22"/>
        </w:rPr>
      </w:pPr>
      <w:bookmarkStart w:id="8" w:name="Начало_4_приложения"/>
      <w:bookmarkStart w:id="9" w:name="Начало_первого_приложения"/>
      <w:bookmarkEnd w:id="8"/>
      <w:bookmarkEnd w:id="9"/>
    </w:p>
    <w:p w:rsidR="004B6DE2" w:rsidRPr="00A63840" w:rsidRDefault="004B6DE2" w:rsidP="004B6DE2">
      <w:pPr>
        <w:rPr>
          <w:rFonts w:ascii="Times New Roman" w:hAnsi="Times New Roman"/>
          <w:sz w:val="22"/>
          <w:szCs w:val="22"/>
        </w:rPr>
      </w:pPr>
      <w:r w:rsidRPr="00A63840">
        <w:rPr>
          <w:rFonts w:ascii="Times New Roman" w:hAnsi="Times New Roman"/>
          <w:sz w:val="22"/>
          <w:szCs w:val="22"/>
        </w:rPr>
        <w:br w:type="page"/>
      </w:r>
    </w:p>
    <w:p w:rsidR="004B6DE2" w:rsidRPr="00B02924" w:rsidRDefault="004B6DE2" w:rsidP="004B6DE2">
      <w:pPr>
        <w:pStyle w:val="af6"/>
        <w:jc w:val="right"/>
        <w:rPr>
          <w:bCs/>
          <w:sz w:val="22"/>
          <w:szCs w:val="22"/>
          <w:lang w:val="ru-RU"/>
        </w:rPr>
      </w:pPr>
      <w:r w:rsidRPr="00A63840">
        <w:rPr>
          <w:bCs/>
          <w:sz w:val="22"/>
          <w:szCs w:val="22"/>
        </w:rPr>
        <w:t xml:space="preserve">Приложение № </w:t>
      </w:r>
      <w:r w:rsidR="00B02924">
        <w:rPr>
          <w:bCs/>
          <w:sz w:val="22"/>
          <w:szCs w:val="22"/>
          <w:lang w:val="ru-RU"/>
        </w:rPr>
        <w:t>2</w:t>
      </w:r>
    </w:p>
    <w:p w:rsidR="004B6DE2" w:rsidRPr="00A63840" w:rsidRDefault="004B6DE2" w:rsidP="004B6DE2">
      <w:pPr>
        <w:pStyle w:val="af6"/>
        <w:jc w:val="right"/>
        <w:rPr>
          <w:bCs/>
          <w:sz w:val="22"/>
          <w:szCs w:val="22"/>
          <w:lang w:val="ru-RU"/>
        </w:rPr>
      </w:pPr>
      <w:r w:rsidRPr="00A63840">
        <w:rPr>
          <w:bCs/>
          <w:sz w:val="22"/>
          <w:szCs w:val="22"/>
        </w:rPr>
        <w:t>к Договору № ______</w:t>
      </w:r>
      <w:r w:rsidRPr="00A63840">
        <w:rPr>
          <w:bCs/>
          <w:sz w:val="22"/>
          <w:szCs w:val="22"/>
          <w:lang w:val="ru-RU"/>
        </w:rPr>
        <w:t>_</w:t>
      </w:r>
    </w:p>
    <w:p w:rsidR="004B6DE2" w:rsidRPr="0075288F" w:rsidRDefault="004B6DE2" w:rsidP="004B6DE2">
      <w:pPr>
        <w:pStyle w:val="af6"/>
        <w:jc w:val="right"/>
        <w:rPr>
          <w:bCs/>
          <w:sz w:val="22"/>
          <w:szCs w:val="22"/>
          <w:lang w:val="ru-RU"/>
        </w:rPr>
      </w:pPr>
      <w:r w:rsidRPr="00A63840">
        <w:rPr>
          <w:bCs/>
          <w:sz w:val="22"/>
          <w:szCs w:val="22"/>
        </w:rPr>
        <w:t xml:space="preserve">на </w:t>
      </w:r>
      <w:r w:rsidRPr="00A63840">
        <w:rPr>
          <w:sz w:val="22"/>
          <w:szCs w:val="22"/>
        </w:rPr>
        <w:t>разработку</w:t>
      </w:r>
      <w:r w:rsidRPr="00A63840">
        <w:rPr>
          <w:sz w:val="22"/>
          <w:szCs w:val="22"/>
          <w:lang w:val="ru-RU"/>
        </w:rPr>
        <w:t xml:space="preserve"> </w:t>
      </w:r>
      <w:r w:rsidR="0075288F">
        <w:rPr>
          <w:bCs/>
          <w:sz w:val="22"/>
          <w:szCs w:val="22"/>
          <w:lang w:val="ru-RU"/>
        </w:rPr>
        <w:t>информационной системы</w:t>
      </w:r>
    </w:p>
    <w:p w:rsidR="004B6DE2" w:rsidRPr="00A63840" w:rsidRDefault="004B6DE2" w:rsidP="004B6DE2">
      <w:pPr>
        <w:pStyle w:val="af6"/>
        <w:jc w:val="right"/>
        <w:rPr>
          <w:bCs/>
          <w:sz w:val="22"/>
          <w:szCs w:val="22"/>
        </w:rPr>
      </w:pPr>
      <w:r w:rsidRPr="00A63840">
        <w:rPr>
          <w:bCs/>
          <w:sz w:val="22"/>
          <w:szCs w:val="22"/>
        </w:rPr>
        <w:t xml:space="preserve">от </w:t>
      </w:r>
      <w:r w:rsidRPr="00A63840">
        <w:rPr>
          <w:bCs/>
          <w:sz w:val="22"/>
          <w:szCs w:val="22"/>
          <w:lang w:val="ru-RU"/>
        </w:rPr>
        <w:t>«</w:t>
      </w:r>
      <w:r w:rsidRPr="00A63840">
        <w:rPr>
          <w:bCs/>
          <w:sz w:val="22"/>
          <w:szCs w:val="22"/>
        </w:rPr>
        <w:t>__</w:t>
      </w:r>
      <w:r w:rsidRPr="00A63840">
        <w:rPr>
          <w:bCs/>
          <w:sz w:val="22"/>
          <w:szCs w:val="22"/>
          <w:lang w:val="ru-RU"/>
        </w:rPr>
        <w:t>» ______</w:t>
      </w:r>
      <w:r w:rsidRPr="00A63840">
        <w:rPr>
          <w:bCs/>
          <w:sz w:val="22"/>
          <w:szCs w:val="22"/>
        </w:rPr>
        <w:t>___</w:t>
      </w:r>
      <w:r w:rsidRPr="00A63840">
        <w:rPr>
          <w:bCs/>
          <w:sz w:val="22"/>
          <w:szCs w:val="22"/>
          <w:lang w:val="ru-RU"/>
        </w:rPr>
        <w:t>__</w:t>
      </w:r>
      <w:r w:rsidRPr="00A63840">
        <w:rPr>
          <w:bCs/>
          <w:sz w:val="22"/>
          <w:szCs w:val="22"/>
        </w:rPr>
        <w:t xml:space="preserve"> 20_</w:t>
      </w:r>
      <w:r w:rsidRPr="00A63840">
        <w:rPr>
          <w:bCs/>
          <w:sz w:val="22"/>
          <w:szCs w:val="22"/>
          <w:lang w:val="ru-RU"/>
        </w:rPr>
        <w:t>_</w:t>
      </w:r>
      <w:r w:rsidRPr="00A63840">
        <w:rPr>
          <w:bCs/>
          <w:sz w:val="22"/>
          <w:szCs w:val="22"/>
        </w:rPr>
        <w:t xml:space="preserve"> г.</w:t>
      </w:r>
    </w:p>
    <w:p w:rsidR="004B6DE2" w:rsidRPr="00A63840" w:rsidRDefault="004B6DE2" w:rsidP="004B6DE2">
      <w:pPr>
        <w:jc w:val="right"/>
        <w:rPr>
          <w:rFonts w:ascii="Times New Roman" w:hAnsi="Times New Roman"/>
          <w:sz w:val="22"/>
          <w:szCs w:val="22"/>
        </w:rPr>
      </w:pPr>
    </w:p>
    <w:p w:rsidR="004B6DE2" w:rsidRPr="00A63840" w:rsidRDefault="004B6DE2" w:rsidP="004B6DE2">
      <w:pPr>
        <w:jc w:val="right"/>
        <w:rPr>
          <w:rFonts w:ascii="Times New Roman" w:hAnsi="Times New Roman"/>
          <w:sz w:val="22"/>
          <w:szCs w:val="22"/>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8427B6" w:rsidRPr="00A63840" w:rsidRDefault="008427B6" w:rsidP="008427B6">
      <w:pPr>
        <w:jc w:val="right"/>
        <w:rPr>
          <w:rFonts w:ascii="Times New Roman" w:hAnsi="Times New Roman"/>
          <w:sz w:val="22"/>
          <w:szCs w:val="22"/>
        </w:rPr>
      </w:pPr>
    </w:p>
    <w:p w:rsidR="008427B6" w:rsidRPr="00A63840" w:rsidRDefault="008427B6" w:rsidP="008427B6">
      <w:pPr>
        <w:jc w:val="center"/>
        <w:outlineLvl w:val="0"/>
        <w:rPr>
          <w:rFonts w:ascii="Times New Roman" w:hAnsi="Times New Roman"/>
          <w:bCs/>
          <w:caps/>
          <w:sz w:val="22"/>
          <w:szCs w:val="22"/>
        </w:rPr>
      </w:pPr>
      <w:r w:rsidRPr="00A63840">
        <w:rPr>
          <w:rFonts w:ascii="Times New Roman" w:hAnsi="Times New Roman"/>
          <w:bCs/>
          <w:caps/>
          <w:sz w:val="22"/>
          <w:szCs w:val="22"/>
        </w:rPr>
        <w:t>Форма Акта сда</w:t>
      </w:r>
      <w:r>
        <w:rPr>
          <w:rFonts w:ascii="Times New Roman" w:hAnsi="Times New Roman"/>
          <w:bCs/>
          <w:caps/>
          <w:sz w:val="22"/>
          <w:szCs w:val="22"/>
        </w:rPr>
        <w:t xml:space="preserve">чи-приемки работ </w:t>
      </w:r>
    </w:p>
    <w:p w:rsidR="008427B6" w:rsidRPr="00A63840" w:rsidRDefault="008427B6" w:rsidP="008427B6">
      <w:pPr>
        <w:pStyle w:val="a5"/>
        <w:pBdr>
          <w:bottom w:val="single" w:sz="12" w:space="1" w:color="auto"/>
        </w:pBdr>
        <w:rPr>
          <w:sz w:val="22"/>
          <w:szCs w:val="22"/>
        </w:rPr>
      </w:pPr>
    </w:p>
    <w:p w:rsidR="008427B6" w:rsidRPr="00A63840" w:rsidRDefault="008427B6" w:rsidP="008427B6">
      <w:pPr>
        <w:pStyle w:val="af6"/>
        <w:outlineLvl w:val="0"/>
        <w:rPr>
          <w:sz w:val="22"/>
          <w:szCs w:val="22"/>
          <w:lang w:val="ru-RU"/>
        </w:rPr>
      </w:pPr>
      <w:r w:rsidRPr="00A63840">
        <w:rPr>
          <w:sz w:val="22"/>
          <w:szCs w:val="22"/>
        </w:rPr>
        <w:t>АКТ</w:t>
      </w:r>
    </w:p>
    <w:p w:rsidR="008427B6" w:rsidRPr="00A63840" w:rsidRDefault="008427B6" w:rsidP="008427B6">
      <w:pPr>
        <w:pStyle w:val="af6"/>
        <w:rPr>
          <w:sz w:val="22"/>
          <w:szCs w:val="22"/>
        </w:rPr>
      </w:pPr>
      <w:r w:rsidRPr="00A63840">
        <w:rPr>
          <w:sz w:val="22"/>
          <w:szCs w:val="22"/>
        </w:rPr>
        <w:t xml:space="preserve">сдачи-приемки работ </w:t>
      </w:r>
    </w:p>
    <w:p w:rsidR="008427B6" w:rsidRPr="00A63840" w:rsidRDefault="008427B6" w:rsidP="008427B6">
      <w:pPr>
        <w:pStyle w:val="af6"/>
        <w:rPr>
          <w:sz w:val="22"/>
          <w:szCs w:val="22"/>
        </w:rPr>
      </w:pPr>
      <w:r w:rsidRPr="00A63840">
        <w:rPr>
          <w:sz w:val="22"/>
          <w:szCs w:val="22"/>
        </w:rPr>
        <w:t xml:space="preserve">по </w:t>
      </w:r>
      <w:r>
        <w:rPr>
          <w:sz w:val="22"/>
          <w:szCs w:val="22"/>
          <w:lang w:val="ru-RU"/>
        </w:rPr>
        <w:t>Этапу</w:t>
      </w:r>
      <w:r w:rsidRPr="00A63840">
        <w:rPr>
          <w:sz w:val="22"/>
          <w:szCs w:val="22"/>
        </w:rPr>
        <w:t xml:space="preserve">  №</w:t>
      </w:r>
      <w:r w:rsidRPr="00A63840">
        <w:rPr>
          <w:sz w:val="22"/>
          <w:szCs w:val="22"/>
          <w:lang w:val="ru-RU"/>
        </w:rPr>
        <w:t xml:space="preserve"> </w:t>
      </w:r>
      <w:r w:rsidRPr="00A63840">
        <w:rPr>
          <w:sz w:val="22"/>
          <w:szCs w:val="22"/>
        </w:rPr>
        <w:t>__</w:t>
      </w:r>
      <w:r w:rsidRPr="00A63840">
        <w:rPr>
          <w:sz w:val="22"/>
          <w:szCs w:val="22"/>
          <w:lang w:val="ru-RU"/>
        </w:rPr>
        <w:t>____</w:t>
      </w:r>
      <w:r w:rsidRPr="00A63840">
        <w:rPr>
          <w:sz w:val="22"/>
          <w:szCs w:val="22"/>
        </w:rPr>
        <w:t xml:space="preserve"> от «__» _________ 20_</w:t>
      </w:r>
      <w:r w:rsidRPr="00A63840">
        <w:rPr>
          <w:sz w:val="22"/>
          <w:szCs w:val="22"/>
          <w:lang w:val="ru-RU"/>
        </w:rPr>
        <w:t>_</w:t>
      </w:r>
      <w:r w:rsidRPr="00A63840">
        <w:rPr>
          <w:sz w:val="22"/>
          <w:szCs w:val="22"/>
        </w:rPr>
        <w:t xml:space="preserve"> г. </w:t>
      </w:r>
    </w:p>
    <w:p w:rsidR="008427B6" w:rsidRPr="00A63840" w:rsidRDefault="008427B6" w:rsidP="008427B6">
      <w:pPr>
        <w:pStyle w:val="af6"/>
        <w:rPr>
          <w:sz w:val="22"/>
          <w:szCs w:val="22"/>
          <w:lang w:val="ru-RU"/>
        </w:rPr>
      </w:pPr>
      <w:r w:rsidRPr="00A63840">
        <w:rPr>
          <w:sz w:val="22"/>
          <w:szCs w:val="22"/>
        </w:rPr>
        <w:t xml:space="preserve">к Договору  № ________ на </w:t>
      </w:r>
      <w:r w:rsidRPr="00A63840">
        <w:rPr>
          <w:sz w:val="22"/>
          <w:szCs w:val="22"/>
          <w:lang w:val="ru-RU"/>
        </w:rPr>
        <w:t xml:space="preserve">разработку </w:t>
      </w:r>
      <w:r>
        <w:rPr>
          <w:sz w:val="22"/>
          <w:szCs w:val="22"/>
          <w:lang w:val="ru-RU"/>
        </w:rPr>
        <w:t>информационной системы</w:t>
      </w:r>
      <w:r w:rsidRPr="00A63840">
        <w:rPr>
          <w:sz w:val="22"/>
          <w:szCs w:val="22"/>
        </w:rPr>
        <w:t xml:space="preserve"> </w:t>
      </w:r>
    </w:p>
    <w:p w:rsidR="008427B6" w:rsidRPr="00851F5B" w:rsidRDefault="008427B6" w:rsidP="008427B6">
      <w:pPr>
        <w:pStyle w:val="af6"/>
        <w:rPr>
          <w:b w:val="0"/>
          <w:sz w:val="22"/>
          <w:szCs w:val="22"/>
          <w:lang w:val="ru-RU"/>
        </w:rPr>
      </w:pPr>
      <w:r w:rsidRPr="00A63840">
        <w:rPr>
          <w:sz w:val="22"/>
          <w:szCs w:val="22"/>
        </w:rPr>
        <w:t>от «__» _________ 20__ г.</w:t>
      </w:r>
    </w:p>
    <w:p w:rsidR="008427B6" w:rsidRPr="00A63840" w:rsidRDefault="008427B6" w:rsidP="008427B6">
      <w:pPr>
        <w:pStyle w:val="af6"/>
        <w:rPr>
          <w:b w:val="0"/>
          <w:sz w:val="22"/>
          <w:szCs w:val="22"/>
          <w:lang w:val="ru-RU"/>
        </w:rPr>
      </w:pPr>
    </w:p>
    <w:p w:rsidR="008427B6" w:rsidRPr="00A63840" w:rsidRDefault="008427B6" w:rsidP="008427B6">
      <w:pPr>
        <w:pStyle w:val="af7"/>
        <w:jc w:val="both"/>
        <w:rPr>
          <w:sz w:val="22"/>
          <w:szCs w:val="22"/>
          <w:lang w:val="ru-RU"/>
        </w:rPr>
      </w:pPr>
      <w:r w:rsidRPr="00A63840">
        <w:rPr>
          <w:sz w:val="22"/>
          <w:szCs w:val="22"/>
          <w:lang w:val="ru-RU"/>
        </w:rPr>
        <w:t xml:space="preserve">г. Москва </w:t>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t xml:space="preserve">   «__» _____________ 20__ г.</w:t>
      </w:r>
    </w:p>
    <w:p w:rsidR="008427B6" w:rsidRPr="00A63840" w:rsidRDefault="008427B6" w:rsidP="008427B6">
      <w:pPr>
        <w:pStyle w:val="af7"/>
        <w:ind w:firstLine="709"/>
        <w:jc w:val="both"/>
        <w:rPr>
          <w:sz w:val="22"/>
          <w:szCs w:val="22"/>
          <w:lang w:val="ru-RU"/>
        </w:rPr>
      </w:pPr>
    </w:p>
    <w:p w:rsidR="008427B6" w:rsidRPr="00A63840" w:rsidRDefault="008427B6" w:rsidP="008427B6">
      <w:pPr>
        <w:pStyle w:val="af7"/>
        <w:ind w:firstLine="709"/>
        <w:jc w:val="both"/>
        <w:rPr>
          <w:sz w:val="22"/>
          <w:szCs w:val="22"/>
          <w:lang w:val="ru-RU"/>
        </w:rPr>
      </w:pPr>
      <w:proofErr w:type="gramStart"/>
      <w:r>
        <w:rPr>
          <w:sz w:val="22"/>
          <w:szCs w:val="22"/>
          <w:lang w:val="ru-RU"/>
        </w:rPr>
        <w:t>Фонд развития интернет-инициатив, именуемый</w:t>
      </w:r>
      <w:r w:rsidRPr="00A63840">
        <w:rPr>
          <w:sz w:val="22"/>
          <w:szCs w:val="22"/>
          <w:lang w:val="ru-RU"/>
        </w:rPr>
        <w:t xml:space="preserve"> в дальнейшем «Заказчик», в</w:t>
      </w:r>
      <w:r w:rsidRPr="00A63840">
        <w:rPr>
          <w:sz w:val="22"/>
          <w:szCs w:val="22"/>
        </w:rPr>
        <w:t> </w:t>
      </w:r>
      <w:r w:rsidRPr="00A63840">
        <w:rPr>
          <w:sz w:val="22"/>
          <w:szCs w:val="22"/>
          <w:lang w:val="ru-RU"/>
        </w:rPr>
        <w:t>лице</w:t>
      </w:r>
      <w:r w:rsidRPr="00A63840">
        <w:rPr>
          <w:sz w:val="22"/>
          <w:szCs w:val="22"/>
        </w:rPr>
        <w:t> </w:t>
      </w:r>
      <w:r w:rsidRPr="00A63840">
        <w:rPr>
          <w:sz w:val="22"/>
          <w:szCs w:val="22"/>
          <w:lang w:val="ru-RU"/>
        </w:rPr>
        <w:t>_______</w:t>
      </w:r>
      <w:r w:rsidRPr="00A63840">
        <w:rPr>
          <w:iCs/>
          <w:sz w:val="22"/>
          <w:szCs w:val="22"/>
          <w:lang w:val="ru-RU"/>
        </w:rPr>
        <w:t>(</w:t>
      </w:r>
      <w:r w:rsidRPr="00A63840">
        <w:rPr>
          <w:i/>
          <w:iCs/>
          <w:sz w:val="22"/>
          <w:szCs w:val="22"/>
          <w:lang w:val="ru-RU"/>
        </w:rPr>
        <w:t>указать должность, фамилию, имя, отчество представителя</w:t>
      </w:r>
      <w:r w:rsidRPr="00A63840">
        <w:rPr>
          <w:iCs/>
          <w:sz w:val="22"/>
          <w:szCs w:val="22"/>
          <w:lang w:val="ru-RU"/>
        </w:rPr>
        <w:t>)________</w:t>
      </w:r>
      <w:r w:rsidRPr="00A63840">
        <w:rPr>
          <w:sz w:val="22"/>
          <w:szCs w:val="22"/>
          <w:lang w:val="ru-RU"/>
        </w:rPr>
        <w:t>, действующего на основании ______</w:t>
      </w:r>
      <w:r w:rsidRPr="00A63840">
        <w:rPr>
          <w:iCs/>
          <w:sz w:val="22"/>
          <w:szCs w:val="22"/>
          <w:lang w:val="ru-RU"/>
        </w:rPr>
        <w:t>(</w:t>
      </w:r>
      <w:r w:rsidRPr="00A63840">
        <w:rPr>
          <w:i/>
          <w:iCs/>
          <w:sz w:val="22"/>
          <w:szCs w:val="22"/>
          <w:lang w:val="ru-RU"/>
        </w:rPr>
        <w:t>указать наименование и реквизиты документа, на основании которого действует представитель</w:t>
      </w:r>
      <w:r w:rsidRPr="00A63840">
        <w:rPr>
          <w:iCs/>
          <w:sz w:val="22"/>
          <w:szCs w:val="22"/>
          <w:lang w:val="ru-RU"/>
        </w:rPr>
        <w:t>)_______</w:t>
      </w:r>
      <w:r w:rsidRPr="00A63840">
        <w:rPr>
          <w:sz w:val="22"/>
          <w:szCs w:val="22"/>
          <w:lang w:val="ru-RU"/>
        </w:rPr>
        <w:t xml:space="preserve">, с одной стороны, и </w:t>
      </w:r>
      <w:r w:rsidRPr="00A63840">
        <w:rPr>
          <w:iCs/>
          <w:sz w:val="22"/>
          <w:szCs w:val="22"/>
          <w:lang w:val="ru-RU"/>
        </w:rPr>
        <w:t>______(</w:t>
      </w:r>
      <w:r w:rsidRPr="00A63840">
        <w:rPr>
          <w:i/>
          <w:iCs/>
          <w:sz w:val="22"/>
          <w:szCs w:val="22"/>
          <w:lang w:val="ru-RU"/>
        </w:rPr>
        <w:t>указать полное и сокращённое наименование контрагента</w:t>
      </w:r>
      <w:r w:rsidRPr="00A63840">
        <w:rPr>
          <w:iCs/>
          <w:sz w:val="22"/>
          <w:szCs w:val="22"/>
          <w:lang w:val="ru-RU"/>
        </w:rPr>
        <w:t>)_______,</w:t>
      </w:r>
      <w:r w:rsidRPr="00A63840">
        <w:rPr>
          <w:color w:val="000000"/>
          <w:sz w:val="22"/>
          <w:szCs w:val="22"/>
          <w:lang w:val="ru-RU"/>
        </w:rPr>
        <w:t xml:space="preserve"> именуем__ в дальнейшем «</w:t>
      </w:r>
      <w:r>
        <w:rPr>
          <w:color w:val="000000"/>
          <w:sz w:val="22"/>
          <w:szCs w:val="22"/>
          <w:lang w:val="ru-RU"/>
        </w:rPr>
        <w:t>Подрядчик</w:t>
      </w:r>
      <w:r w:rsidRPr="00A63840">
        <w:rPr>
          <w:color w:val="000000"/>
          <w:sz w:val="22"/>
          <w:szCs w:val="22"/>
          <w:lang w:val="ru-RU"/>
        </w:rPr>
        <w:t xml:space="preserve">», в лице </w:t>
      </w:r>
      <w:r w:rsidRPr="00A63840">
        <w:rPr>
          <w:iCs/>
          <w:sz w:val="22"/>
          <w:szCs w:val="22"/>
          <w:lang w:val="ru-RU"/>
        </w:rPr>
        <w:t>_______(</w:t>
      </w:r>
      <w:r w:rsidRPr="00A63840">
        <w:rPr>
          <w:i/>
          <w:iCs/>
          <w:sz w:val="22"/>
          <w:szCs w:val="22"/>
          <w:lang w:val="ru-RU"/>
        </w:rPr>
        <w:t>указать должность, фамилию, имя, отчество представителя</w:t>
      </w:r>
      <w:r w:rsidRPr="00A63840">
        <w:rPr>
          <w:iCs/>
          <w:sz w:val="22"/>
          <w:szCs w:val="22"/>
          <w:lang w:val="ru-RU"/>
        </w:rPr>
        <w:t>)_______</w:t>
      </w:r>
      <w:r w:rsidRPr="00A63840">
        <w:rPr>
          <w:color w:val="000000"/>
          <w:sz w:val="22"/>
          <w:szCs w:val="22"/>
          <w:lang w:val="ru-RU"/>
        </w:rPr>
        <w:t xml:space="preserve">, действующего на основании </w:t>
      </w:r>
      <w:r w:rsidRPr="00A63840">
        <w:rPr>
          <w:iCs/>
          <w:sz w:val="22"/>
          <w:szCs w:val="22"/>
          <w:lang w:val="ru-RU"/>
        </w:rPr>
        <w:t>______(указать наименование и реквизиты документа, на основании</w:t>
      </w:r>
      <w:proofErr w:type="gramEnd"/>
      <w:r w:rsidRPr="00A63840">
        <w:rPr>
          <w:iCs/>
          <w:sz w:val="22"/>
          <w:szCs w:val="22"/>
          <w:lang w:val="ru-RU"/>
        </w:rPr>
        <w:t xml:space="preserve"> </w:t>
      </w:r>
      <w:proofErr w:type="gramStart"/>
      <w:r w:rsidRPr="00A63840">
        <w:rPr>
          <w:iCs/>
          <w:sz w:val="22"/>
          <w:szCs w:val="22"/>
          <w:lang w:val="ru-RU"/>
        </w:rPr>
        <w:t>которого действует представитель)_______</w:t>
      </w:r>
      <w:r w:rsidRPr="00A63840">
        <w:rPr>
          <w:sz w:val="22"/>
          <w:szCs w:val="22"/>
          <w:lang w:val="ru-RU"/>
        </w:rPr>
        <w:t xml:space="preserve">, </w:t>
      </w:r>
      <w:r w:rsidRPr="00A63840">
        <w:rPr>
          <w:color w:val="000000"/>
          <w:sz w:val="22"/>
          <w:szCs w:val="22"/>
          <w:lang w:val="ru-RU"/>
        </w:rPr>
        <w:t>с другой стороны, а вмест</w:t>
      </w:r>
      <w:r>
        <w:rPr>
          <w:color w:val="000000"/>
          <w:sz w:val="22"/>
          <w:szCs w:val="22"/>
          <w:lang w:val="ru-RU"/>
        </w:rPr>
        <w:t>е именуемые «Стороны», составили</w:t>
      </w:r>
      <w:r w:rsidRPr="00A63840">
        <w:rPr>
          <w:sz w:val="22"/>
          <w:szCs w:val="22"/>
          <w:lang w:val="ru-RU"/>
        </w:rPr>
        <w:t xml:space="preserve"> настоящий акт (далее по тексту – Акт) о том, что по </w:t>
      </w:r>
      <w:r>
        <w:rPr>
          <w:sz w:val="22"/>
          <w:szCs w:val="22"/>
          <w:lang w:val="ru-RU"/>
        </w:rPr>
        <w:t>Этапу____</w:t>
      </w:r>
      <w:r w:rsidRPr="00A63840">
        <w:rPr>
          <w:sz w:val="22"/>
          <w:szCs w:val="22"/>
          <w:lang w:val="ru-RU"/>
        </w:rPr>
        <w:t xml:space="preserve">  № _____  к Договору № ______ на </w:t>
      </w:r>
      <w:r w:rsidR="00A15A4E">
        <w:rPr>
          <w:sz w:val="22"/>
          <w:szCs w:val="22"/>
          <w:lang w:val="ru-RU"/>
        </w:rPr>
        <w:t xml:space="preserve"> </w:t>
      </w:r>
      <w:r w:rsidRPr="00A63840">
        <w:rPr>
          <w:sz w:val="22"/>
          <w:szCs w:val="22"/>
          <w:lang w:val="ru-RU"/>
        </w:rPr>
        <w:t xml:space="preserve">разработку </w:t>
      </w:r>
      <w:r w:rsidR="00B30906">
        <w:rPr>
          <w:sz w:val="22"/>
          <w:szCs w:val="22"/>
          <w:lang w:val="ru-RU"/>
        </w:rPr>
        <w:t xml:space="preserve">и внедрение информационной </w:t>
      </w:r>
      <w:r>
        <w:rPr>
          <w:sz w:val="22"/>
          <w:szCs w:val="22"/>
          <w:lang w:val="ru-RU"/>
        </w:rPr>
        <w:t xml:space="preserve"> системы</w:t>
      </w:r>
      <w:r w:rsidRPr="00A63840">
        <w:rPr>
          <w:sz w:val="22"/>
          <w:szCs w:val="22"/>
          <w:lang w:val="ru-RU"/>
        </w:rPr>
        <w:t xml:space="preserve"> от «</w:t>
      </w:r>
      <w:r>
        <w:rPr>
          <w:sz w:val="22"/>
          <w:szCs w:val="22"/>
          <w:lang w:val="ru-RU"/>
        </w:rPr>
        <w:t>__» _________ 20__ г.  Подрядчиком</w:t>
      </w:r>
      <w:r w:rsidRPr="00A63840">
        <w:rPr>
          <w:sz w:val="22"/>
          <w:szCs w:val="22"/>
          <w:lang w:val="ru-RU"/>
        </w:rPr>
        <w:t xml:space="preserve"> переданы, а Заказчиком приняты следующие Результаты работ:  _________ </w:t>
      </w:r>
      <w:r>
        <w:rPr>
          <w:sz w:val="22"/>
          <w:szCs w:val="22"/>
          <w:lang w:val="ru-RU"/>
        </w:rPr>
        <w:t xml:space="preserve"> «_____________» </w:t>
      </w:r>
      <w:proofErr w:type="gramEnd"/>
    </w:p>
    <w:p w:rsidR="008427B6" w:rsidRPr="00A63840" w:rsidRDefault="008427B6" w:rsidP="008427B6">
      <w:pPr>
        <w:pStyle w:val="af7"/>
        <w:ind w:firstLine="709"/>
        <w:jc w:val="both"/>
        <w:rPr>
          <w:sz w:val="22"/>
          <w:szCs w:val="22"/>
          <w:lang w:val="ru-RU"/>
        </w:rPr>
      </w:pPr>
    </w:p>
    <w:p w:rsidR="008427B6" w:rsidRPr="00A63840" w:rsidRDefault="008427B6" w:rsidP="008427B6">
      <w:pPr>
        <w:pStyle w:val="af7"/>
        <w:numPr>
          <w:ilvl w:val="0"/>
          <w:numId w:val="16"/>
        </w:numPr>
        <w:ind w:left="0" w:firstLine="709"/>
        <w:jc w:val="both"/>
        <w:rPr>
          <w:sz w:val="22"/>
          <w:szCs w:val="22"/>
        </w:rPr>
      </w:pPr>
      <w:r w:rsidRPr="00A63840">
        <w:rPr>
          <w:sz w:val="22"/>
          <w:szCs w:val="22"/>
          <w:lang w:val="ru-RU"/>
        </w:rPr>
        <w:t>Пер</w:t>
      </w:r>
      <w:proofErr w:type="spellStart"/>
      <w:r w:rsidRPr="00A63840">
        <w:rPr>
          <w:sz w:val="22"/>
          <w:szCs w:val="22"/>
        </w:rPr>
        <w:t>ечень</w:t>
      </w:r>
      <w:proofErr w:type="spellEnd"/>
      <w:r w:rsidRPr="00A63840">
        <w:rPr>
          <w:sz w:val="22"/>
          <w:szCs w:val="22"/>
        </w:rPr>
        <w:t xml:space="preserve"> </w:t>
      </w:r>
      <w:proofErr w:type="spellStart"/>
      <w:r w:rsidRPr="00A63840">
        <w:rPr>
          <w:sz w:val="22"/>
          <w:szCs w:val="22"/>
        </w:rPr>
        <w:t>работ</w:t>
      </w:r>
      <w:proofErr w:type="spellEnd"/>
      <w:r w:rsidRPr="00A63840">
        <w:rPr>
          <w:sz w:val="22"/>
          <w:szCs w:val="22"/>
          <w:lang w:val="ru-R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09"/>
        <w:gridCol w:w="8925"/>
      </w:tblGrid>
      <w:tr w:rsidR="008427B6" w:rsidRPr="00A63840" w:rsidTr="00395350">
        <w:tc>
          <w:tcPr>
            <w:tcW w:w="709" w:type="dxa"/>
            <w:shd w:val="clear" w:color="auto" w:fill="FFFFFF" w:themeFill="background1"/>
            <w:vAlign w:val="center"/>
          </w:tcPr>
          <w:p w:rsidR="008427B6" w:rsidRPr="00A63840" w:rsidRDefault="008427B6" w:rsidP="00395350">
            <w:pPr>
              <w:pStyle w:val="a5"/>
              <w:jc w:val="center"/>
              <w:rPr>
                <w:b w:val="0"/>
                <w:bCs/>
                <w:color w:val="000000" w:themeColor="text1"/>
                <w:sz w:val="22"/>
                <w:szCs w:val="22"/>
              </w:rPr>
            </w:pPr>
            <w:r w:rsidRPr="00A63840">
              <w:rPr>
                <w:bCs/>
                <w:color w:val="000000" w:themeColor="text1"/>
                <w:sz w:val="22"/>
                <w:szCs w:val="22"/>
              </w:rPr>
              <w:t>№ п/п</w:t>
            </w:r>
          </w:p>
        </w:tc>
        <w:tc>
          <w:tcPr>
            <w:tcW w:w="8925" w:type="dxa"/>
            <w:shd w:val="clear" w:color="auto" w:fill="FFFFFF" w:themeFill="background1"/>
            <w:vAlign w:val="center"/>
          </w:tcPr>
          <w:p w:rsidR="008427B6" w:rsidRPr="00A63840" w:rsidRDefault="008427B6" w:rsidP="00395350">
            <w:pPr>
              <w:pStyle w:val="ab"/>
              <w:jc w:val="center"/>
              <w:rPr>
                <w:rFonts w:ascii="Times New Roman" w:hAnsi="Times New Roman" w:cs="Times New Roman"/>
                <w:b/>
                <w:bCs/>
                <w:color w:val="000000" w:themeColor="text1"/>
                <w:sz w:val="22"/>
                <w:szCs w:val="22"/>
                <w:lang w:val="ru-RU"/>
              </w:rPr>
            </w:pPr>
            <w:r w:rsidRPr="00A63840">
              <w:rPr>
                <w:rFonts w:ascii="Times New Roman" w:hAnsi="Times New Roman" w:cs="Times New Roman"/>
                <w:b/>
                <w:bCs/>
                <w:color w:val="000000" w:themeColor="text1"/>
                <w:sz w:val="22"/>
                <w:szCs w:val="22"/>
                <w:lang w:val="ru-RU"/>
              </w:rPr>
              <w:t>Перечень выполненных работ</w:t>
            </w:r>
          </w:p>
        </w:tc>
      </w:tr>
      <w:tr w:rsidR="008427B6" w:rsidRPr="00A63840" w:rsidTr="00395350">
        <w:tc>
          <w:tcPr>
            <w:tcW w:w="709" w:type="dxa"/>
            <w:shd w:val="clear" w:color="auto" w:fill="FFFFFF" w:themeFill="background1"/>
          </w:tcPr>
          <w:p w:rsidR="008427B6" w:rsidRPr="00A63840" w:rsidRDefault="008427B6" w:rsidP="00395350">
            <w:pPr>
              <w:pStyle w:val="afc"/>
              <w:numPr>
                <w:ilvl w:val="0"/>
                <w:numId w:val="19"/>
              </w:numPr>
              <w:ind w:left="0" w:firstLine="0"/>
              <w:rPr>
                <w:rFonts w:ascii="Times New Roman" w:hAnsi="Times New Roman"/>
                <w:b w:val="0"/>
                <w:sz w:val="22"/>
                <w:szCs w:val="22"/>
              </w:rPr>
            </w:pP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r w:rsidR="008427B6" w:rsidRPr="00A63840" w:rsidTr="00395350">
        <w:tc>
          <w:tcPr>
            <w:tcW w:w="709" w:type="dxa"/>
            <w:shd w:val="clear" w:color="auto" w:fill="FFFFFF" w:themeFill="background1"/>
          </w:tcPr>
          <w:p w:rsidR="008427B6" w:rsidRPr="00A63840" w:rsidRDefault="008427B6" w:rsidP="00395350">
            <w:pPr>
              <w:pStyle w:val="afc"/>
              <w:numPr>
                <w:ilvl w:val="0"/>
                <w:numId w:val="19"/>
              </w:numPr>
              <w:ind w:left="0" w:firstLine="0"/>
              <w:rPr>
                <w:rFonts w:ascii="Times New Roman" w:hAnsi="Times New Roman"/>
                <w:b w:val="0"/>
                <w:sz w:val="22"/>
                <w:szCs w:val="22"/>
              </w:rPr>
            </w:pP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r w:rsidR="008427B6" w:rsidRPr="00A63840" w:rsidTr="00395350">
        <w:tc>
          <w:tcPr>
            <w:tcW w:w="709" w:type="dxa"/>
            <w:shd w:val="clear" w:color="auto" w:fill="FFFFFF" w:themeFill="background1"/>
          </w:tcPr>
          <w:p w:rsidR="008427B6" w:rsidRPr="00A63840" w:rsidRDefault="008427B6" w:rsidP="00395350">
            <w:pPr>
              <w:rPr>
                <w:rFonts w:ascii="Times New Roman" w:hAnsi="Times New Roman"/>
                <w:b w:val="0"/>
                <w:sz w:val="22"/>
                <w:szCs w:val="22"/>
              </w:rPr>
            </w:pPr>
            <w:r w:rsidRPr="00A63840">
              <w:rPr>
                <w:rFonts w:ascii="Times New Roman" w:hAnsi="Times New Roman"/>
                <w:b w:val="0"/>
                <w:sz w:val="22"/>
                <w:szCs w:val="22"/>
              </w:rPr>
              <w:t>…</w:t>
            </w: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bl>
    <w:p w:rsidR="008427B6" w:rsidRPr="006E65DE" w:rsidRDefault="008427B6" w:rsidP="008427B6">
      <w:pPr>
        <w:pStyle w:val="af7"/>
        <w:ind w:firstLine="709"/>
        <w:jc w:val="both"/>
        <w:rPr>
          <w:sz w:val="22"/>
          <w:szCs w:val="22"/>
          <w:lang w:val="ru-RU"/>
        </w:rPr>
      </w:pPr>
      <w:proofErr w:type="gramStart"/>
      <w:r w:rsidRPr="00A63840">
        <w:rPr>
          <w:sz w:val="22"/>
          <w:szCs w:val="22"/>
          <w:lang w:val="ru-RU"/>
        </w:rPr>
        <w:t>С момента создания Р</w:t>
      </w:r>
      <w:r>
        <w:rPr>
          <w:sz w:val="22"/>
          <w:szCs w:val="22"/>
          <w:lang w:val="ru-RU"/>
        </w:rPr>
        <w:t>езультата работ по разработке _________________</w:t>
      </w:r>
      <w:r w:rsidRPr="00A63840">
        <w:rPr>
          <w:sz w:val="22"/>
          <w:szCs w:val="22"/>
          <w:lang w:val="ru-RU"/>
        </w:rPr>
        <w:t xml:space="preserve">, а именно, с «__» _________ 20__ г., исключительное право на Результат работ по разработке </w:t>
      </w:r>
      <w:r>
        <w:rPr>
          <w:sz w:val="22"/>
          <w:szCs w:val="22"/>
          <w:lang w:val="ru-RU"/>
        </w:rPr>
        <w:t>Информационной системы____________</w:t>
      </w:r>
      <w:r w:rsidRPr="00A63840">
        <w:rPr>
          <w:sz w:val="22"/>
          <w:szCs w:val="22"/>
          <w:lang w:val="ru-RU"/>
        </w:rPr>
        <w:t xml:space="preserve">  в соответствии с п.1.1 Договора № ______ на </w:t>
      </w:r>
      <w:r w:rsidR="009E68E0">
        <w:rPr>
          <w:sz w:val="22"/>
          <w:szCs w:val="22"/>
          <w:lang w:val="ru-RU"/>
        </w:rPr>
        <w:t xml:space="preserve"> </w:t>
      </w:r>
      <w:r w:rsidRPr="00A63840">
        <w:rPr>
          <w:sz w:val="22"/>
          <w:szCs w:val="22"/>
          <w:lang w:val="ru-RU"/>
        </w:rPr>
        <w:t>раз</w:t>
      </w:r>
      <w:r>
        <w:rPr>
          <w:sz w:val="22"/>
          <w:szCs w:val="22"/>
          <w:lang w:val="ru-RU"/>
        </w:rPr>
        <w:t xml:space="preserve">работку </w:t>
      </w:r>
      <w:r w:rsidR="009877BD">
        <w:rPr>
          <w:sz w:val="22"/>
          <w:szCs w:val="22"/>
          <w:lang w:val="ru-RU"/>
        </w:rPr>
        <w:t>и внедрение С</w:t>
      </w:r>
      <w:r>
        <w:rPr>
          <w:sz w:val="22"/>
          <w:szCs w:val="22"/>
          <w:lang w:val="ru-RU"/>
        </w:rPr>
        <w:t>истемы</w:t>
      </w:r>
      <w:r w:rsidRPr="00A63840">
        <w:rPr>
          <w:sz w:val="22"/>
          <w:szCs w:val="22"/>
          <w:lang w:val="ru-RU"/>
        </w:rPr>
        <w:t xml:space="preserve"> от «__» ______ 20__ г., включая новые объекты интеллектуальной деятельности, создание которых не было прямо предусмот</w:t>
      </w:r>
      <w:r>
        <w:rPr>
          <w:sz w:val="22"/>
          <w:szCs w:val="22"/>
          <w:lang w:val="ru-RU"/>
        </w:rPr>
        <w:t>рено Договором и соответствующим Этапом выполнения работ</w:t>
      </w:r>
      <w:r w:rsidRPr="00A63840">
        <w:rPr>
          <w:sz w:val="22"/>
          <w:szCs w:val="22"/>
          <w:lang w:val="ru-RU"/>
        </w:rPr>
        <w:t>) принадлежит Заказчику (а право на получение патента переходит</w:t>
      </w:r>
      <w:proofErr w:type="gramEnd"/>
      <w:r w:rsidRPr="00A63840">
        <w:rPr>
          <w:sz w:val="22"/>
          <w:szCs w:val="22"/>
          <w:lang w:val="ru-RU"/>
        </w:rPr>
        <w:t xml:space="preserve"> к Заказчику) в полном объеме без ограничений в соответствии с п. 11.1 Договора № ______ на разработку </w:t>
      </w:r>
      <w:r w:rsidR="009877BD">
        <w:rPr>
          <w:sz w:val="22"/>
          <w:szCs w:val="22"/>
          <w:lang w:val="ru-RU"/>
        </w:rPr>
        <w:t xml:space="preserve">и внедрение </w:t>
      </w:r>
      <w:r w:rsidR="00B30906">
        <w:rPr>
          <w:sz w:val="22"/>
          <w:szCs w:val="22"/>
          <w:lang w:val="ru-RU"/>
        </w:rPr>
        <w:t>информационной с</w:t>
      </w:r>
      <w:r w:rsidR="009877BD">
        <w:rPr>
          <w:sz w:val="22"/>
          <w:szCs w:val="22"/>
          <w:lang w:val="ru-RU"/>
        </w:rPr>
        <w:t>истемы</w:t>
      </w:r>
      <w:r w:rsidRPr="00A63840">
        <w:rPr>
          <w:sz w:val="22"/>
          <w:szCs w:val="22"/>
          <w:lang w:val="ru-RU"/>
        </w:rPr>
        <w:t xml:space="preserve"> от «__» ______ 20__ г.</w:t>
      </w:r>
      <w:r w:rsidRPr="00A63840">
        <w:rPr>
          <w:rStyle w:val="ae"/>
          <w:sz w:val="22"/>
          <w:szCs w:val="22"/>
          <w:lang w:val="ru-RU"/>
        </w:rPr>
        <w:t xml:space="preserve"> </w:t>
      </w:r>
    </w:p>
    <w:p w:rsidR="008427B6" w:rsidRPr="00A63840" w:rsidRDefault="008427B6" w:rsidP="008427B6">
      <w:pPr>
        <w:pStyle w:val="af7"/>
        <w:numPr>
          <w:ilvl w:val="0"/>
          <w:numId w:val="16"/>
        </w:numPr>
        <w:ind w:left="0" w:firstLine="709"/>
        <w:jc w:val="both"/>
        <w:rPr>
          <w:sz w:val="22"/>
          <w:szCs w:val="22"/>
          <w:lang w:val="ru-RU"/>
        </w:rPr>
      </w:pPr>
      <w:proofErr w:type="gramStart"/>
      <w:r w:rsidRPr="00A63840">
        <w:rPr>
          <w:sz w:val="22"/>
          <w:szCs w:val="22"/>
          <w:lang w:val="ru-RU"/>
        </w:rPr>
        <w:t xml:space="preserve">Общая стоимость работ </w:t>
      </w:r>
      <w:r>
        <w:rPr>
          <w:sz w:val="22"/>
          <w:szCs w:val="22"/>
          <w:lang w:val="ru-RU"/>
        </w:rPr>
        <w:t>по Этапу___</w:t>
      </w:r>
      <w:r w:rsidRPr="00A63840">
        <w:rPr>
          <w:sz w:val="22"/>
          <w:szCs w:val="22"/>
          <w:lang w:val="ru-RU"/>
        </w:rPr>
        <w:t>, включая стоимость материальных носителей, на которых переданы результаты работ, составляет  ______ (_____ и __/)</w:t>
      </w:r>
      <w:r w:rsidRPr="00A63840">
        <w:rPr>
          <w:i/>
          <w:sz w:val="22"/>
          <w:szCs w:val="22"/>
          <w:lang w:val="ru-RU"/>
        </w:rPr>
        <w:t xml:space="preserve"> </w:t>
      </w:r>
      <w:r w:rsidRPr="00A63840">
        <w:rPr>
          <w:sz w:val="22"/>
          <w:szCs w:val="22"/>
          <w:lang w:val="ru-RU"/>
        </w:rPr>
        <w:t>рублей, кроме того НДС (20%) - ____ (_</w:t>
      </w:r>
      <w:r>
        <w:rPr>
          <w:sz w:val="22"/>
          <w:szCs w:val="22"/>
          <w:lang w:val="ru-RU"/>
        </w:rPr>
        <w:t xml:space="preserve">                      </w:t>
      </w:r>
      <w:r w:rsidRPr="00A63840">
        <w:rPr>
          <w:sz w:val="22"/>
          <w:szCs w:val="22"/>
          <w:lang w:val="ru-RU"/>
        </w:rPr>
        <w:t xml:space="preserve"> рублей, итого </w:t>
      </w:r>
      <w:r>
        <w:rPr>
          <w:sz w:val="22"/>
          <w:szCs w:val="22"/>
          <w:lang w:val="ru-RU"/>
        </w:rPr>
        <w:t>с учетом НДС - _____ (____ и __</w:t>
      </w:r>
      <w:r w:rsidRPr="00A63840">
        <w:rPr>
          <w:sz w:val="22"/>
          <w:szCs w:val="22"/>
          <w:lang w:val="ru-RU"/>
        </w:rPr>
        <w:t xml:space="preserve"> рублей:</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40"/>
        <w:gridCol w:w="2444"/>
        <w:gridCol w:w="1689"/>
        <w:gridCol w:w="1837"/>
        <w:gridCol w:w="1506"/>
        <w:gridCol w:w="1590"/>
      </w:tblGrid>
      <w:tr w:rsidR="008427B6" w:rsidRPr="00A63840" w:rsidTr="00395350">
        <w:trPr>
          <w:trHeight w:val="754"/>
          <w:tblHeader/>
        </w:trPr>
        <w:tc>
          <w:tcPr>
            <w:tcW w:w="540"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w:t>
            </w:r>
          </w:p>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п/п</w:t>
            </w:r>
          </w:p>
          <w:p w:rsidR="008427B6" w:rsidRPr="00A63840" w:rsidRDefault="008427B6" w:rsidP="00395350">
            <w:pPr>
              <w:jc w:val="center"/>
              <w:rPr>
                <w:rFonts w:ascii="Times New Roman" w:hAnsi="Times New Roman"/>
                <w:bCs/>
                <w:color w:val="000000" w:themeColor="text1"/>
                <w:sz w:val="22"/>
                <w:szCs w:val="22"/>
              </w:rPr>
            </w:pPr>
          </w:p>
        </w:tc>
        <w:tc>
          <w:tcPr>
            <w:tcW w:w="2444"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Описание Работ</w:t>
            </w:r>
          </w:p>
        </w:tc>
        <w:tc>
          <w:tcPr>
            <w:tcW w:w="1689"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837"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Стоимость Работ,</w:t>
            </w:r>
          </w:p>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 xml:space="preserve">руб. </w:t>
            </w: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color w:val="000000"/>
                <w:sz w:val="22"/>
                <w:szCs w:val="22"/>
              </w:rPr>
            </w:pPr>
            <w:r w:rsidRPr="00A63840">
              <w:rPr>
                <w:rFonts w:ascii="Times New Roman" w:hAnsi="Times New Roman"/>
                <w:b w:val="0"/>
                <w:bCs/>
                <w:color w:val="000000"/>
                <w:sz w:val="22"/>
                <w:szCs w:val="22"/>
              </w:rPr>
              <w:t>Этап № ___ «________________»</w:t>
            </w: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i/>
                <w:color w:val="000000"/>
                <w:sz w:val="22"/>
                <w:szCs w:val="22"/>
              </w:rPr>
            </w:pPr>
            <w:r w:rsidRPr="00A63840">
              <w:rPr>
                <w:rFonts w:ascii="Times New Roman" w:hAnsi="Times New Roman"/>
                <w:b w:val="0"/>
                <w:bCs/>
                <w:i/>
                <w:color w:val="000000"/>
                <w:sz w:val="22"/>
                <w:szCs w:val="22"/>
              </w:rPr>
              <w:t>Наименование Работ 1</w:t>
            </w: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i/>
                <w:color w:val="000000"/>
                <w:sz w:val="22"/>
                <w:szCs w:val="22"/>
              </w:rPr>
            </w:pPr>
            <w:r>
              <w:rPr>
                <w:rFonts w:ascii="Times New Roman" w:hAnsi="Times New Roman"/>
                <w:b w:val="0"/>
                <w:bCs/>
                <w:i/>
                <w:color w:val="000000"/>
                <w:sz w:val="22"/>
                <w:szCs w:val="22"/>
              </w:rPr>
              <w:t xml:space="preserve">Наименование Работ </w:t>
            </w: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62"/>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r w:rsidRPr="00A63840">
              <w:rPr>
                <w:rFonts w:ascii="Times New Roman" w:hAnsi="Times New Roman"/>
                <w:b w:val="0"/>
                <w:sz w:val="22"/>
                <w:szCs w:val="22"/>
              </w:rPr>
              <w:t>НДС (20%), руб.</w:t>
            </w: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r w:rsidRPr="00A63840">
              <w:rPr>
                <w:rFonts w:ascii="Times New Roman" w:hAnsi="Times New Roman"/>
                <w:b w:val="0"/>
                <w:sz w:val="22"/>
                <w:szCs w:val="22"/>
              </w:rPr>
              <w:t xml:space="preserve">Всего, руб. с учетом НДС </w:t>
            </w: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9606" w:type="dxa"/>
            <w:gridSpan w:val="6"/>
            <w:shd w:val="clear" w:color="auto" w:fill="FFFFFF" w:themeFill="background1"/>
          </w:tcPr>
          <w:p w:rsidR="008427B6" w:rsidRPr="00A63840" w:rsidRDefault="008427B6" w:rsidP="00395350">
            <w:pPr>
              <w:rPr>
                <w:rFonts w:ascii="Times New Roman" w:hAnsi="Times New Roman"/>
                <w:b w:val="0"/>
                <w:bCs/>
                <w:color w:val="000000"/>
                <w:sz w:val="22"/>
                <w:szCs w:val="22"/>
              </w:rPr>
            </w:pPr>
          </w:p>
        </w:tc>
      </w:tr>
    </w:tbl>
    <w:p w:rsidR="008427B6" w:rsidRDefault="008427B6" w:rsidP="008427B6">
      <w:pPr>
        <w:pStyle w:val="af7"/>
        <w:ind w:left="709"/>
        <w:jc w:val="both"/>
        <w:rPr>
          <w:sz w:val="22"/>
          <w:szCs w:val="22"/>
          <w:lang w:val="ru-RU"/>
        </w:rPr>
      </w:pPr>
    </w:p>
    <w:p w:rsidR="008427B6" w:rsidRPr="00A63840" w:rsidRDefault="008427B6" w:rsidP="008427B6">
      <w:pPr>
        <w:pStyle w:val="af7"/>
        <w:numPr>
          <w:ilvl w:val="0"/>
          <w:numId w:val="16"/>
        </w:numPr>
        <w:jc w:val="both"/>
        <w:rPr>
          <w:sz w:val="22"/>
          <w:szCs w:val="22"/>
          <w:lang w:val="ru-RU"/>
        </w:rPr>
      </w:pPr>
      <w:proofErr w:type="gramStart"/>
      <w:r w:rsidRPr="00A63840">
        <w:rPr>
          <w:sz w:val="22"/>
          <w:szCs w:val="22"/>
          <w:lang w:val="ru-RU"/>
        </w:rPr>
        <w:t>Фактическая стоимость работ  ______ на раз</w:t>
      </w:r>
      <w:r>
        <w:rPr>
          <w:sz w:val="22"/>
          <w:szCs w:val="22"/>
          <w:lang w:val="ru-RU"/>
        </w:rPr>
        <w:t>работку информационной системы</w:t>
      </w:r>
      <w:r w:rsidRPr="00A63840">
        <w:rPr>
          <w:sz w:val="22"/>
          <w:szCs w:val="22"/>
          <w:lang w:val="ru-RU"/>
        </w:rPr>
        <w:t xml:space="preserve"> от «__» _</w:t>
      </w:r>
      <w:r>
        <w:rPr>
          <w:sz w:val="22"/>
          <w:szCs w:val="22"/>
          <w:lang w:val="ru-RU"/>
        </w:rPr>
        <w:t>_____ 20__ г.</w:t>
      </w:r>
      <w:r w:rsidRPr="00A63840">
        <w:rPr>
          <w:sz w:val="22"/>
          <w:szCs w:val="22"/>
          <w:lang w:val="ru-RU"/>
        </w:rPr>
        <w:t>, включая стоимость материальных носителей</w:t>
      </w:r>
      <w:r>
        <w:rPr>
          <w:sz w:val="22"/>
          <w:szCs w:val="22"/>
          <w:lang w:val="ru-RU"/>
        </w:rPr>
        <w:t xml:space="preserve"> (если применимо)</w:t>
      </w:r>
      <w:r w:rsidRPr="00A63840">
        <w:rPr>
          <w:sz w:val="22"/>
          <w:szCs w:val="22"/>
          <w:lang w:val="ru-RU"/>
        </w:rPr>
        <w:t>, на которых переданы результаты работ, со</w:t>
      </w:r>
      <w:r>
        <w:rPr>
          <w:sz w:val="22"/>
          <w:szCs w:val="22"/>
          <w:lang w:val="ru-RU"/>
        </w:rPr>
        <w:t xml:space="preserve">ставляет  ______ (_____ </w:t>
      </w:r>
      <w:r w:rsidRPr="00A63840">
        <w:rPr>
          <w:sz w:val="22"/>
          <w:szCs w:val="22"/>
          <w:lang w:val="ru-RU"/>
        </w:rPr>
        <w:t>)</w:t>
      </w:r>
      <w:r w:rsidRPr="00A63840">
        <w:rPr>
          <w:i/>
          <w:sz w:val="22"/>
          <w:szCs w:val="22"/>
          <w:lang w:val="ru-RU"/>
        </w:rPr>
        <w:t xml:space="preserve"> </w:t>
      </w:r>
      <w:r w:rsidRPr="00A63840">
        <w:rPr>
          <w:sz w:val="22"/>
          <w:szCs w:val="22"/>
          <w:lang w:val="ru-RU"/>
        </w:rPr>
        <w:t>рублей, кроме того НДС (20%) - ____ рублей, итого с учетом НД</w:t>
      </w:r>
      <w:r>
        <w:rPr>
          <w:sz w:val="22"/>
          <w:szCs w:val="22"/>
          <w:lang w:val="ru-RU"/>
        </w:rPr>
        <w:t xml:space="preserve">С - _____ (____ </w:t>
      </w:r>
      <w:r w:rsidRPr="00A63840">
        <w:rPr>
          <w:sz w:val="22"/>
          <w:szCs w:val="22"/>
          <w:lang w:val="ru-RU"/>
        </w:rPr>
        <w:t>:</w:t>
      </w:r>
      <w:proofErr w:type="gramEnd"/>
    </w:p>
    <w:p w:rsidR="008427B6" w:rsidRPr="00A63840" w:rsidRDefault="008427B6" w:rsidP="008427B6">
      <w:pPr>
        <w:pStyle w:val="a9"/>
        <w:keepLines/>
        <w:suppressAutoHyphens/>
        <w:ind w:firstLine="709"/>
        <w:jc w:val="both"/>
        <w:rPr>
          <w:rFonts w:ascii="Times New Roman" w:hAnsi="Times New Roman"/>
          <w:sz w:val="22"/>
          <w:szCs w:val="22"/>
          <w:lang w:val="ru-RU"/>
        </w:rPr>
      </w:pPr>
    </w:p>
    <w:p w:rsidR="008427B6" w:rsidRPr="00A63840" w:rsidRDefault="008427B6" w:rsidP="008427B6">
      <w:pPr>
        <w:pStyle w:val="af7"/>
        <w:numPr>
          <w:ilvl w:val="0"/>
          <w:numId w:val="16"/>
        </w:numPr>
        <w:ind w:left="0" w:firstLine="709"/>
        <w:jc w:val="both"/>
        <w:rPr>
          <w:sz w:val="22"/>
          <w:szCs w:val="22"/>
          <w:lang w:val="ru-RU"/>
        </w:rPr>
      </w:pPr>
      <w:r w:rsidRPr="00A63840">
        <w:rPr>
          <w:sz w:val="22"/>
          <w:szCs w:val="22"/>
          <w:lang w:val="ru-RU"/>
        </w:rPr>
        <w:t>Следует к оплате по Акту</w:t>
      </w:r>
      <w:proofErr w:type="gramStart"/>
      <w:r w:rsidRPr="00A63840">
        <w:rPr>
          <w:sz w:val="22"/>
          <w:szCs w:val="22"/>
          <w:lang w:val="ru-RU"/>
        </w:rPr>
        <w:t xml:space="preserve">  ________ (_____) </w:t>
      </w:r>
      <w:proofErr w:type="gramEnd"/>
      <w:r w:rsidRPr="00A63840">
        <w:rPr>
          <w:sz w:val="22"/>
          <w:szCs w:val="22"/>
          <w:lang w:val="ru-RU"/>
        </w:rPr>
        <w:t>рублей, кроме того НДС (20%) -  ____ (____) рублей, итого с учетом НДС - _______ (_____ и __) рублей.</w:t>
      </w:r>
    </w:p>
    <w:p w:rsidR="008427B6" w:rsidRPr="00A63840" w:rsidRDefault="008427B6" w:rsidP="008427B6">
      <w:pPr>
        <w:pStyle w:val="af7"/>
        <w:numPr>
          <w:ilvl w:val="0"/>
          <w:numId w:val="16"/>
        </w:numPr>
        <w:ind w:left="0" w:firstLine="709"/>
        <w:jc w:val="both"/>
        <w:rPr>
          <w:sz w:val="22"/>
          <w:szCs w:val="22"/>
          <w:lang w:val="ru-RU"/>
        </w:rPr>
      </w:pPr>
      <w:r w:rsidRPr="00A63840">
        <w:rPr>
          <w:sz w:val="22"/>
          <w:szCs w:val="22"/>
          <w:lang w:val="ru-RU"/>
        </w:rPr>
        <w:t xml:space="preserve">Акт является основанием для финансовых расчетов между Заказчиком и </w:t>
      </w:r>
      <w:r>
        <w:rPr>
          <w:sz w:val="22"/>
          <w:szCs w:val="22"/>
          <w:lang w:val="ru-RU"/>
        </w:rPr>
        <w:t>Подрядчиком</w:t>
      </w:r>
      <w:r w:rsidRPr="00A63840">
        <w:rPr>
          <w:sz w:val="22"/>
          <w:szCs w:val="22"/>
          <w:lang w:val="ru-RU"/>
        </w:rPr>
        <w:t xml:space="preserve"> за выполненные работы.</w:t>
      </w:r>
    </w:p>
    <w:p w:rsidR="008427B6" w:rsidRPr="00A63840" w:rsidRDefault="008427B6" w:rsidP="008427B6">
      <w:pPr>
        <w:pStyle w:val="af7"/>
        <w:numPr>
          <w:ilvl w:val="0"/>
          <w:numId w:val="16"/>
        </w:numPr>
        <w:ind w:left="0" w:firstLine="709"/>
        <w:jc w:val="both"/>
        <w:rPr>
          <w:sz w:val="22"/>
          <w:szCs w:val="22"/>
          <w:lang w:val="ru-RU"/>
        </w:rPr>
      </w:pPr>
      <w:r>
        <w:rPr>
          <w:sz w:val="22"/>
          <w:szCs w:val="22"/>
          <w:lang w:val="ru-RU"/>
        </w:rPr>
        <w:t>Работы выполнены Подрядчиком</w:t>
      </w:r>
      <w:r w:rsidRPr="00A63840">
        <w:rPr>
          <w:sz w:val="22"/>
          <w:szCs w:val="22"/>
          <w:lang w:val="ru-RU"/>
        </w:rPr>
        <w:t xml:space="preserve"> в объеме: </w:t>
      </w:r>
      <w:r>
        <w:rPr>
          <w:sz w:val="22"/>
          <w:szCs w:val="22"/>
          <w:lang w:val="ru-RU"/>
        </w:rPr>
        <w:t>(полном/неполном)</w:t>
      </w:r>
      <w:r w:rsidRPr="00A63840">
        <w:rPr>
          <w:sz w:val="22"/>
          <w:szCs w:val="22"/>
          <w:lang w:val="ru-RU"/>
        </w:rPr>
        <w:t>, в сроки: _____________ и с качеством: _____________. Претензии Заказчика к выполненным работам: ______________.</w:t>
      </w:r>
    </w:p>
    <w:p w:rsidR="008427B6" w:rsidRDefault="008427B6" w:rsidP="008427B6">
      <w:pPr>
        <w:pStyle w:val="af7"/>
        <w:numPr>
          <w:ilvl w:val="0"/>
          <w:numId w:val="16"/>
        </w:numPr>
        <w:ind w:left="0" w:firstLine="709"/>
        <w:jc w:val="both"/>
        <w:rPr>
          <w:sz w:val="22"/>
          <w:szCs w:val="22"/>
          <w:lang w:val="ru-RU"/>
        </w:rPr>
      </w:pPr>
      <w:r w:rsidRPr="00A63840">
        <w:rPr>
          <w:sz w:val="22"/>
          <w:szCs w:val="22"/>
          <w:lang w:val="ru-RU"/>
        </w:rPr>
        <w:t>Акт составлен в 2 (двух) экземплярах, имеющих одинаковую юридическую силу, по одному для каждой из Сторон.</w:t>
      </w:r>
    </w:p>
    <w:p w:rsidR="008427B6" w:rsidRPr="00A63840" w:rsidRDefault="008427B6" w:rsidP="008427B6">
      <w:pPr>
        <w:pStyle w:val="af7"/>
        <w:numPr>
          <w:ilvl w:val="0"/>
          <w:numId w:val="16"/>
        </w:numPr>
        <w:ind w:left="0" w:firstLine="709"/>
        <w:jc w:val="both"/>
        <w:rPr>
          <w:sz w:val="22"/>
          <w:szCs w:val="22"/>
          <w:lang w:val="ru-RU"/>
        </w:rPr>
      </w:pPr>
      <w:r>
        <w:rPr>
          <w:sz w:val="22"/>
          <w:szCs w:val="22"/>
          <w:lang w:val="ru-RU"/>
        </w:rPr>
        <w:t xml:space="preserve">Источником финансирования по настоящему договору являются средства субсидии из федерального бюджета в размере, определенном локально-нормативным актом Заказчика. </w:t>
      </w:r>
      <w:r w:rsidRPr="002F3B79">
        <w:rPr>
          <w:sz w:val="22"/>
          <w:szCs w:val="22"/>
          <w:lang w:val="ru-RU"/>
        </w:rPr>
        <w:t>Идентификатор соглашения о предоставлении субсидии №000000D507121P0B0002</w:t>
      </w:r>
      <w:r>
        <w:rPr>
          <w:sz w:val="22"/>
          <w:szCs w:val="22"/>
          <w:lang w:val="ru-RU"/>
        </w:rPr>
        <w:t>.</w:t>
      </w:r>
    </w:p>
    <w:p w:rsidR="008427B6" w:rsidRPr="00A63840" w:rsidRDefault="008427B6" w:rsidP="008427B6">
      <w:pPr>
        <w:pStyle w:val="af7"/>
        <w:rPr>
          <w:sz w:val="22"/>
          <w:szCs w:val="22"/>
          <w:lang w:val="ru-RU"/>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4"/>
        <w:gridCol w:w="4641"/>
      </w:tblGrid>
      <w:tr w:rsidR="008427B6" w:rsidRPr="00A63840" w:rsidTr="00395350">
        <w:tc>
          <w:tcPr>
            <w:tcW w:w="9236" w:type="dxa"/>
            <w:gridSpan w:val="3"/>
          </w:tcPr>
          <w:p w:rsidR="008427B6" w:rsidRPr="00A63840" w:rsidRDefault="008427B6" w:rsidP="00395350">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8427B6" w:rsidRPr="00A63840" w:rsidRDefault="008427B6" w:rsidP="00395350">
            <w:pPr>
              <w:rPr>
                <w:rFonts w:ascii="Times New Roman" w:hAnsi="Times New Roman"/>
                <w:b w:val="0"/>
                <w:bCs/>
                <w:sz w:val="22"/>
                <w:szCs w:val="22"/>
              </w:rPr>
            </w:pPr>
          </w:p>
        </w:tc>
      </w:tr>
      <w:tr w:rsidR="008427B6" w:rsidRPr="00A63840" w:rsidTr="00395350">
        <w:tc>
          <w:tcPr>
            <w:tcW w:w="3998" w:type="dxa"/>
          </w:tcPr>
          <w:p w:rsidR="008427B6" w:rsidRPr="00A63840" w:rsidRDefault="008427B6" w:rsidP="00395350">
            <w:pPr>
              <w:rPr>
                <w:rFonts w:ascii="Times New Roman" w:hAnsi="Times New Roman"/>
                <w:bCs/>
                <w:sz w:val="22"/>
                <w:szCs w:val="22"/>
              </w:rPr>
            </w:pPr>
            <w:r>
              <w:rPr>
                <w:rFonts w:ascii="Times New Roman" w:hAnsi="Times New Roman"/>
                <w:bCs/>
                <w:sz w:val="22"/>
                <w:szCs w:val="22"/>
              </w:rPr>
              <w:t>От Подрядчика</w:t>
            </w:r>
            <w:r w:rsidRPr="00A63840">
              <w:rPr>
                <w:rFonts w:ascii="Times New Roman" w:hAnsi="Times New Roman"/>
                <w:bCs/>
                <w:sz w:val="22"/>
                <w:szCs w:val="22"/>
              </w:rPr>
              <w:t>:</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(Должность)</w:t>
            </w:r>
          </w:p>
          <w:p w:rsidR="008427B6" w:rsidRPr="00A63840" w:rsidRDefault="008427B6" w:rsidP="00395350">
            <w:pPr>
              <w:rPr>
                <w:rFonts w:ascii="Times New Roman" w:hAnsi="Times New Roman"/>
                <w:b w:val="0"/>
                <w:bCs/>
                <w:sz w:val="22"/>
                <w:szCs w:val="22"/>
              </w:rPr>
            </w:pP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____________ (ФИО)</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Подпись</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8427B6" w:rsidRPr="00A63840" w:rsidRDefault="008427B6" w:rsidP="00395350">
            <w:pPr>
              <w:rPr>
                <w:rFonts w:ascii="Times New Roman" w:hAnsi="Times New Roman"/>
                <w:sz w:val="22"/>
                <w:szCs w:val="22"/>
              </w:rPr>
            </w:pPr>
          </w:p>
        </w:tc>
        <w:tc>
          <w:tcPr>
            <w:tcW w:w="4671" w:type="dxa"/>
          </w:tcPr>
          <w:p w:rsidR="008427B6" w:rsidRPr="00A63840" w:rsidRDefault="008427B6" w:rsidP="00395350">
            <w:pPr>
              <w:rPr>
                <w:rFonts w:ascii="Times New Roman" w:hAnsi="Times New Roman"/>
                <w:bCs/>
                <w:sz w:val="22"/>
                <w:szCs w:val="22"/>
              </w:rPr>
            </w:pPr>
            <w:r w:rsidRPr="00A63840">
              <w:rPr>
                <w:rFonts w:ascii="Times New Roman" w:hAnsi="Times New Roman"/>
                <w:bCs/>
                <w:sz w:val="22"/>
                <w:szCs w:val="22"/>
              </w:rPr>
              <w:t>От Заказчика:</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(Должность)</w:t>
            </w:r>
          </w:p>
          <w:p w:rsidR="008427B6" w:rsidRPr="00A63840" w:rsidRDefault="008427B6" w:rsidP="00395350">
            <w:pPr>
              <w:rPr>
                <w:rFonts w:ascii="Times New Roman" w:hAnsi="Times New Roman"/>
                <w:b w:val="0"/>
                <w:bCs/>
                <w:sz w:val="22"/>
                <w:szCs w:val="22"/>
              </w:rPr>
            </w:pP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____________ (ФИО)</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Подпись</w:t>
            </w:r>
          </w:p>
          <w:p w:rsidR="008427B6" w:rsidRPr="00A63840" w:rsidRDefault="008427B6" w:rsidP="00395350">
            <w:pPr>
              <w:rPr>
                <w:rFonts w:ascii="Times New Roman" w:hAnsi="Times New Roman"/>
                <w:sz w:val="22"/>
                <w:szCs w:val="22"/>
              </w:rPr>
            </w:pPr>
            <w:r w:rsidRPr="00A63840">
              <w:rPr>
                <w:rFonts w:ascii="Times New Roman" w:hAnsi="Times New Roman"/>
                <w:b w:val="0"/>
                <w:bCs/>
                <w:sz w:val="22"/>
                <w:szCs w:val="22"/>
              </w:rPr>
              <w:t xml:space="preserve">М.П.           </w:t>
            </w:r>
          </w:p>
        </w:tc>
      </w:tr>
    </w:tbl>
    <w:p w:rsidR="008427B6" w:rsidRPr="00A63840" w:rsidRDefault="008427B6" w:rsidP="008427B6">
      <w:pPr>
        <w:pStyle w:val="a5"/>
        <w:pBdr>
          <w:bottom w:val="single" w:sz="12" w:space="1" w:color="auto"/>
        </w:pBdr>
        <w:rPr>
          <w:sz w:val="22"/>
          <w:szCs w:val="22"/>
        </w:rPr>
      </w:pPr>
    </w:p>
    <w:p w:rsidR="008427B6" w:rsidRPr="00A63840" w:rsidRDefault="008427B6" w:rsidP="008427B6">
      <w:pPr>
        <w:pStyle w:val="a5"/>
        <w:rPr>
          <w:sz w:val="22"/>
          <w:szCs w:val="22"/>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5F4CB1">
      <w:pPr>
        <w:jc w:val="center"/>
        <w:outlineLvl w:val="0"/>
        <w:rPr>
          <w:rFonts w:ascii="Times New Roman" w:hAnsi="Times New Roman"/>
          <w:caps/>
          <w:sz w:val="22"/>
          <w:szCs w:val="22"/>
          <w:lang w:eastAsia="x-none"/>
        </w:rPr>
      </w:pPr>
    </w:p>
    <w:bookmarkEnd w:id="3"/>
    <w:bookmarkEnd w:id="4"/>
    <w:bookmarkEnd w:id="5"/>
    <w:bookmarkEnd w:id="6"/>
    <w:bookmarkEnd w:id="7"/>
    <w:p w:rsidR="004B6DE2" w:rsidRPr="00A63840" w:rsidRDefault="004B6DE2" w:rsidP="001E27AA">
      <w:pPr>
        <w:pStyle w:val="af6"/>
        <w:jc w:val="right"/>
        <w:rPr>
          <w:bCs/>
          <w:sz w:val="22"/>
          <w:szCs w:val="22"/>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367807" w:rsidRDefault="00367807" w:rsidP="00AA70CC">
      <w:pPr>
        <w:spacing w:line="276" w:lineRule="auto"/>
        <w:ind w:right="-1"/>
        <w:jc w:val="right"/>
        <w:rPr>
          <w:rFonts w:ascii="Times New Roman" w:eastAsia="Calibri" w:hAnsi="Times New Roman"/>
          <w:bCs/>
          <w:sz w:val="22"/>
          <w:szCs w:val="22"/>
          <w:lang w:eastAsia="en-US"/>
        </w:rPr>
      </w:pPr>
    </w:p>
    <w:p w:rsidR="00AA70CC" w:rsidRPr="00AA70CC" w:rsidRDefault="00AA70CC" w:rsidP="00AA70CC">
      <w:pPr>
        <w:spacing w:line="276" w:lineRule="auto"/>
        <w:ind w:right="-1"/>
        <w:jc w:val="right"/>
        <w:rPr>
          <w:rFonts w:ascii="Times New Roman" w:eastAsia="Calibri" w:hAnsi="Times New Roman"/>
          <w:bCs/>
          <w:sz w:val="22"/>
          <w:szCs w:val="22"/>
          <w:lang w:eastAsia="en-US"/>
        </w:rPr>
      </w:pPr>
      <w:r w:rsidRPr="00AA70CC">
        <w:rPr>
          <w:rFonts w:ascii="Times New Roman" w:eastAsia="Calibri" w:hAnsi="Times New Roman"/>
          <w:bCs/>
          <w:sz w:val="22"/>
          <w:szCs w:val="22"/>
          <w:lang w:eastAsia="en-US"/>
        </w:rPr>
        <w:t>Приложение №</w:t>
      </w:r>
      <w:r w:rsidR="007D6177">
        <w:rPr>
          <w:rFonts w:ascii="Times New Roman" w:eastAsia="Calibri" w:hAnsi="Times New Roman"/>
          <w:bCs/>
          <w:sz w:val="22"/>
          <w:szCs w:val="22"/>
          <w:lang w:eastAsia="en-US"/>
        </w:rPr>
        <w:t>3</w:t>
      </w:r>
    </w:p>
    <w:p w:rsidR="00AA70CC" w:rsidRPr="00AA70CC" w:rsidRDefault="00AA70CC" w:rsidP="00AA70CC">
      <w:pPr>
        <w:spacing w:line="276" w:lineRule="auto"/>
        <w:ind w:right="-1"/>
        <w:jc w:val="right"/>
        <w:rPr>
          <w:rFonts w:ascii="Times New Roman" w:eastAsia="Calibri" w:hAnsi="Times New Roman"/>
          <w:bCs/>
          <w:sz w:val="22"/>
          <w:szCs w:val="22"/>
          <w:lang w:eastAsia="en-US"/>
        </w:rPr>
      </w:pPr>
      <w:r w:rsidRPr="00AA70CC">
        <w:rPr>
          <w:rFonts w:ascii="Times New Roman" w:eastAsia="Calibri" w:hAnsi="Times New Roman"/>
          <w:bCs/>
          <w:sz w:val="22"/>
          <w:szCs w:val="22"/>
          <w:lang w:val="x-none" w:eastAsia="en-US"/>
        </w:rPr>
        <w:t>к Договору № ______</w:t>
      </w:r>
      <w:r w:rsidRPr="00AA70CC">
        <w:rPr>
          <w:rFonts w:ascii="Times New Roman" w:eastAsia="Calibri" w:hAnsi="Times New Roman"/>
          <w:bCs/>
          <w:sz w:val="22"/>
          <w:szCs w:val="22"/>
          <w:lang w:eastAsia="en-US"/>
        </w:rPr>
        <w:t>_</w:t>
      </w:r>
    </w:p>
    <w:p w:rsidR="00AA70CC" w:rsidRPr="00AA70CC" w:rsidRDefault="00AA70CC" w:rsidP="00AA70CC">
      <w:pPr>
        <w:spacing w:line="276" w:lineRule="auto"/>
        <w:ind w:right="-1"/>
        <w:jc w:val="right"/>
        <w:rPr>
          <w:rFonts w:ascii="Times New Roman" w:eastAsia="Calibri" w:hAnsi="Times New Roman"/>
          <w:bCs/>
          <w:sz w:val="22"/>
          <w:szCs w:val="22"/>
          <w:lang w:eastAsia="en-US"/>
        </w:rPr>
      </w:pPr>
      <w:r w:rsidRPr="00AA70CC">
        <w:rPr>
          <w:rFonts w:ascii="Times New Roman" w:eastAsia="Calibri" w:hAnsi="Times New Roman"/>
          <w:bCs/>
          <w:sz w:val="22"/>
          <w:szCs w:val="22"/>
          <w:lang w:val="x-none" w:eastAsia="en-US"/>
        </w:rPr>
        <w:t xml:space="preserve">на </w:t>
      </w:r>
      <w:r w:rsidRPr="00AA70CC">
        <w:rPr>
          <w:rFonts w:ascii="Times New Roman" w:eastAsia="Calibri" w:hAnsi="Times New Roman"/>
          <w:sz w:val="22"/>
          <w:szCs w:val="22"/>
          <w:lang w:val="x-none" w:eastAsia="en-US"/>
        </w:rPr>
        <w:t>разработку</w:t>
      </w:r>
      <w:r w:rsidRPr="00AA70CC">
        <w:rPr>
          <w:rFonts w:ascii="Times New Roman" w:eastAsia="Calibri" w:hAnsi="Times New Roman"/>
          <w:sz w:val="22"/>
          <w:szCs w:val="22"/>
          <w:lang w:eastAsia="en-US"/>
        </w:rPr>
        <w:t xml:space="preserve"> </w:t>
      </w:r>
      <w:r w:rsidRPr="00AA70CC">
        <w:rPr>
          <w:rFonts w:ascii="Times New Roman" w:eastAsia="Calibri" w:hAnsi="Times New Roman"/>
          <w:bCs/>
          <w:sz w:val="22"/>
          <w:szCs w:val="22"/>
          <w:lang w:eastAsia="en-US"/>
        </w:rPr>
        <w:t>информационной системы</w:t>
      </w:r>
    </w:p>
    <w:p w:rsidR="00AA70CC" w:rsidRPr="00AA70CC" w:rsidRDefault="00AA70CC" w:rsidP="00AA70CC">
      <w:pPr>
        <w:spacing w:after="200" w:line="276" w:lineRule="auto"/>
        <w:ind w:right="-1"/>
        <w:jc w:val="right"/>
        <w:rPr>
          <w:rFonts w:ascii="Times New Roman" w:eastAsia="Calibri" w:hAnsi="Times New Roman"/>
          <w:bCs/>
          <w:sz w:val="22"/>
          <w:szCs w:val="22"/>
          <w:lang w:val="x-none" w:eastAsia="en-US"/>
        </w:rPr>
      </w:pPr>
      <w:r w:rsidRPr="00AA70CC">
        <w:rPr>
          <w:rFonts w:ascii="Times New Roman" w:eastAsia="Calibri" w:hAnsi="Times New Roman"/>
          <w:bCs/>
          <w:sz w:val="22"/>
          <w:szCs w:val="22"/>
          <w:lang w:val="x-none" w:eastAsia="en-US"/>
        </w:rPr>
        <w:t xml:space="preserve">от </w:t>
      </w:r>
      <w:r w:rsidRPr="00AA70CC">
        <w:rPr>
          <w:rFonts w:ascii="Times New Roman" w:eastAsia="Calibri" w:hAnsi="Times New Roman"/>
          <w:bCs/>
          <w:sz w:val="22"/>
          <w:szCs w:val="22"/>
          <w:lang w:eastAsia="en-US"/>
        </w:rPr>
        <w:t>«</w:t>
      </w:r>
      <w:r w:rsidRPr="00AA70CC">
        <w:rPr>
          <w:rFonts w:ascii="Times New Roman" w:eastAsia="Calibri" w:hAnsi="Times New Roman"/>
          <w:bCs/>
          <w:sz w:val="22"/>
          <w:szCs w:val="22"/>
          <w:lang w:val="x-none" w:eastAsia="en-US"/>
        </w:rPr>
        <w:t>__</w:t>
      </w:r>
      <w:r w:rsidRPr="00AA70CC">
        <w:rPr>
          <w:rFonts w:ascii="Times New Roman" w:eastAsia="Calibri" w:hAnsi="Times New Roman"/>
          <w:bCs/>
          <w:sz w:val="22"/>
          <w:szCs w:val="22"/>
          <w:lang w:eastAsia="en-US"/>
        </w:rPr>
        <w:t>» ______</w:t>
      </w:r>
      <w:r w:rsidRPr="00AA70CC">
        <w:rPr>
          <w:rFonts w:ascii="Times New Roman" w:eastAsia="Calibri" w:hAnsi="Times New Roman"/>
          <w:bCs/>
          <w:sz w:val="22"/>
          <w:szCs w:val="22"/>
          <w:lang w:val="x-none" w:eastAsia="en-US"/>
        </w:rPr>
        <w:t>___ 20_</w:t>
      </w:r>
      <w:r w:rsidRPr="00AA70CC">
        <w:rPr>
          <w:rFonts w:ascii="Times New Roman" w:eastAsia="Calibri" w:hAnsi="Times New Roman"/>
          <w:bCs/>
          <w:sz w:val="22"/>
          <w:szCs w:val="22"/>
          <w:lang w:eastAsia="en-US"/>
        </w:rPr>
        <w:t>_</w:t>
      </w:r>
      <w:r w:rsidRPr="00AA70CC">
        <w:rPr>
          <w:rFonts w:ascii="Times New Roman" w:eastAsia="Calibri" w:hAnsi="Times New Roman"/>
          <w:bCs/>
          <w:sz w:val="22"/>
          <w:szCs w:val="22"/>
          <w:lang w:val="x-none" w:eastAsia="en-US"/>
        </w:rPr>
        <w:t xml:space="preserve"> г.</w:t>
      </w:r>
    </w:p>
    <w:p w:rsidR="00AA70CC" w:rsidRPr="00AA70CC" w:rsidRDefault="00AA70CC" w:rsidP="00AA70CC">
      <w:pPr>
        <w:ind w:right="-1"/>
        <w:jc w:val="right"/>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  </w:t>
      </w:r>
    </w:p>
    <w:p w:rsidR="00AA70CC" w:rsidRPr="00AA70CC" w:rsidRDefault="00AA70CC" w:rsidP="00AA70CC">
      <w:pPr>
        <w:spacing w:after="200" w:line="276" w:lineRule="auto"/>
        <w:ind w:right="-1"/>
        <w:jc w:val="center"/>
        <w:rPr>
          <w:rFonts w:ascii="Times New Roman" w:eastAsia="Calibri" w:hAnsi="Times New Roman"/>
          <w:b w:val="0"/>
          <w:sz w:val="22"/>
          <w:szCs w:val="22"/>
          <w:lang w:eastAsia="en-US"/>
        </w:rPr>
      </w:pPr>
    </w:p>
    <w:p w:rsidR="00AA70CC" w:rsidRPr="00AA70CC" w:rsidRDefault="00AA70CC" w:rsidP="00F90072">
      <w:pPr>
        <w:spacing w:after="200" w:line="276" w:lineRule="auto"/>
        <w:ind w:right="-1"/>
        <w:jc w:val="center"/>
        <w:rPr>
          <w:rFonts w:ascii="Times New Roman" w:eastAsia="Calibri" w:hAnsi="Times New Roman"/>
          <w:sz w:val="22"/>
          <w:szCs w:val="22"/>
          <w:lang w:eastAsia="en-US"/>
        </w:rPr>
      </w:pPr>
      <w:r w:rsidRPr="00AA70CC">
        <w:rPr>
          <w:rFonts w:ascii="Times New Roman" w:eastAsia="Calibri" w:hAnsi="Times New Roman"/>
          <w:sz w:val="22"/>
          <w:szCs w:val="22"/>
          <w:lang w:eastAsia="en-US"/>
        </w:rPr>
        <w:t>Согласие на проведение проверок</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________________________________________________________________ </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(полное наименование Исполнителя/поставщика, подрядчика, ИНН, ОГРН)   </w:t>
      </w:r>
    </w:p>
    <w:p w:rsidR="00D33A0D" w:rsidRPr="00D33A0D" w:rsidRDefault="00D33A0D" w:rsidP="00D33A0D">
      <w:pPr>
        <w:spacing w:after="200" w:line="276" w:lineRule="auto"/>
        <w:ind w:right="-1"/>
        <w:jc w:val="both"/>
        <w:rPr>
          <w:rFonts w:ascii="Times New Roman" w:eastAsia="Calibri" w:hAnsi="Times New Roman"/>
          <w:b w:val="0"/>
          <w:sz w:val="22"/>
          <w:szCs w:val="22"/>
          <w:lang w:eastAsia="en-US"/>
        </w:rPr>
      </w:pPr>
      <w:r w:rsidRPr="00D33A0D">
        <w:rPr>
          <w:rFonts w:ascii="Times New Roman" w:eastAsia="Calibri" w:hAnsi="Times New Roman"/>
          <w:b w:val="0"/>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D33A0D">
        <w:rPr>
          <w:rFonts w:ascii="Times New Roman" w:eastAsia="Calibri" w:hAnsi="Times New Roman"/>
          <w:b w:val="0"/>
          <w:sz w:val="22"/>
          <w:szCs w:val="22"/>
          <w:lang w:eastAsia="en-US"/>
        </w:rPr>
        <w:t>на</w:t>
      </w:r>
      <w:proofErr w:type="gramEnd"/>
      <w:r w:rsidRPr="00D33A0D">
        <w:rPr>
          <w:rFonts w:ascii="Times New Roman" w:eastAsia="Calibri" w:hAnsi="Times New Roman"/>
          <w:b w:val="0"/>
          <w:sz w:val="22"/>
          <w:szCs w:val="22"/>
          <w:lang w:eastAsia="en-US"/>
        </w:rPr>
        <w:t xml:space="preserve">: </w:t>
      </w:r>
    </w:p>
    <w:p w:rsidR="00AA70CC" w:rsidRPr="00AA70CC" w:rsidRDefault="00D33A0D" w:rsidP="00D33A0D">
      <w:pPr>
        <w:spacing w:after="200" w:line="276" w:lineRule="auto"/>
        <w:ind w:right="-1"/>
        <w:jc w:val="both"/>
        <w:rPr>
          <w:rFonts w:ascii="Times New Roman" w:eastAsia="Calibri" w:hAnsi="Times New Roman"/>
          <w:b w:val="0"/>
          <w:sz w:val="22"/>
          <w:szCs w:val="22"/>
          <w:lang w:eastAsia="en-US"/>
        </w:rPr>
      </w:pPr>
      <w:r w:rsidRPr="00D33A0D">
        <w:rPr>
          <w:rFonts w:ascii="Times New Roman" w:eastAsia="Calibri" w:hAnsi="Times New Roman"/>
          <w:b w:val="0"/>
          <w:sz w:val="22"/>
          <w:szCs w:val="22"/>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w:t>
      </w:r>
      <w:r>
        <w:rPr>
          <w:rFonts w:ascii="Times New Roman" w:eastAsia="Calibri" w:hAnsi="Times New Roman"/>
          <w:b w:val="0"/>
          <w:sz w:val="22"/>
          <w:szCs w:val="22"/>
          <w:lang w:eastAsia="en-US"/>
        </w:rPr>
        <w:t xml:space="preserve"> </w:t>
      </w:r>
      <w:proofErr w:type="gramStart"/>
      <w:r w:rsidRPr="00D33A0D">
        <w:rPr>
          <w:rFonts w:ascii="Times New Roman" w:eastAsia="Calibri" w:hAnsi="Times New Roman"/>
          <w:b w:val="0"/>
          <w:sz w:val="22"/>
          <w:szCs w:val="22"/>
          <w:lang w:eastAsia="en-US"/>
        </w:rPr>
        <w:t>-и</w:t>
      </w:r>
      <w:proofErr w:type="gramEnd"/>
      <w:r w:rsidRPr="00D33A0D">
        <w:rPr>
          <w:rFonts w:ascii="Times New Roman" w:eastAsia="Calibri" w:hAnsi="Times New Roman"/>
          <w:b w:val="0"/>
          <w:sz w:val="22"/>
          <w:szCs w:val="22"/>
          <w:lang w:eastAsia="en-US"/>
        </w:rPr>
        <w:t>нициатив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AA70CC" w:rsidRPr="00AA70CC" w:rsidRDefault="00AA70CC" w:rsidP="00F90072">
      <w:pPr>
        <w:spacing w:after="200" w:line="276" w:lineRule="auto"/>
        <w:ind w:right="-1"/>
        <w:rPr>
          <w:rFonts w:ascii="Times New Roman" w:eastAsia="Calibri" w:hAnsi="Times New Roman"/>
          <w:b w:val="0"/>
          <w:sz w:val="22"/>
          <w:szCs w:val="22"/>
          <w:lang w:eastAsia="en-US"/>
        </w:rPr>
      </w:pPr>
    </w:p>
    <w:p w:rsidR="00AA70CC" w:rsidRPr="00AA70CC" w:rsidRDefault="00AA70CC" w:rsidP="00F90072">
      <w:pPr>
        <w:spacing w:after="200" w:line="276" w:lineRule="auto"/>
        <w:ind w:right="-1"/>
        <w:rPr>
          <w:rFonts w:ascii="Times New Roman" w:eastAsia="Calibri" w:hAnsi="Times New Roman"/>
          <w:b w:val="0"/>
          <w:sz w:val="22"/>
          <w:szCs w:val="22"/>
          <w:lang w:eastAsia="en-US"/>
        </w:rPr>
      </w:pP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Р</w:t>
      </w:r>
      <w:r w:rsidR="0013577B">
        <w:rPr>
          <w:rFonts w:ascii="Times New Roman" w:eastAsia="Calibri" w:hAnsi="Times New Roman"/>
          <w:b w:val="0"/>
          <w:sz w:val="22"/>
          <w:szCs w:val="22"/>
          <w:lang w:eastAsia="en-US"/>
        </w:rPr>
        <w:t xml:space="preserve">уководитель юридического лица </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________________ (ФИО)     ____________(подпись)  </w:t>
      </w:r>
    </w:p>
    <w:p w:rsidR="00BA0E50" w:rsidRDefault="00AA70CC" w:rsidP="0013577B">
      <w:pPr>
        <w:widowControl w:val="0"/>
        <w:tabs>
          <w:tab w:val="left" w:pos="567"/>
        </w:tabs>
        <w:ind w:right="-267"/>
        <w:rPr>
          <w:rFonts w:ascii="Times New Roman" w:eastAsia="Calibri" w:hAnsi="Times New Roman"/>
          <w:b w:val="0"/>
          <w:sz w:val="28"/>
          <w:szCs w:val="28"/>
          <w:lang w:eastAsia="en-US"/>
        </w:rPr>
      </w:pPr>
      <w:r w:rsidRPr="00AA70CC">
        <w:rPr>
          <w:rFonts w:ascii="Times New Roman" w:eastAsia="Calibri" w:hAnsi="Times New Roman"/>
          <w:b w:val="0"/>
          <w:sz w:val="22"/>
          <w:szCs w:val="22"/>
          <w:lang w:eastAsia="en-US"/>
        </w:rPr>
        <w:t>Главный бухгалтер  ________________ (ФИО)     ____________(подпись</w:t>
      </w:r>
      <w:r w:rsidRPr="00AA70CC">
        <w:rPr>
          <w:rFonts w:ascii="Times New Roman" w:eastAsia="Calibri" w:hAnsi="Times New Roman"/>
          <w:b w:val="0"/>
          <w:sz w:val="28"/>
          <w:szCs w:val="28"/>
          <w:lang w:eastAsia="en-US"/>
        </w:rPr>
        <w:t xml:space="preserve">)  </w:t>
      </w:r>
    </w:p>
    <w:p w:rsidR="00BA0E50" w:rsidRDefault="00BA0E50" w:rsidP="0013577B">
      <w:pPr>
        <w:widowControl w:val="0"/>
        <w:tabs>
          <w:tab w:val="left" w:pos="567"/>
        </w:tabs>
        <w:ind w:right="-267"/>
        <w:rPr>
          <w:rFonts w:ascii="Times New Roman" w:eastAsia="Calibri" w:hAnsi="Times New Roman"/>
          <w:b w:val="0"/>
          <w:sz w:val="28"/>
          <w:szCs w:val="28"/>
          <w:lang w:eastAsia="en-US"/>
        </w:rPr>
      </w:pPr>
    </w:p>
    <w:p w:rsidR="00F90072" w:rsidRPr="00BA0E50" w:rsidRDefault="00BA0E50" w:rsidP="0013577B">
      <w:pPr>
        <w:widowControl w:val="0"/>
        <w:tabs>
          <w:tab w:val="left" w:pos="567"/>
        </w:tabs>
        <w:ind w:right="-267"/>
        <w:rPr>
          <w:rFonts w:ascii="Times New Roman" w:hAnsi="Times New Roman"/>
        </w:rPr>
      </w:pPr>
      <w:r w:rsidRPr="00BA0E50">
        <w:rPr>
          <w:rFonts w:ascii="Times New Roman" w:eastAsia="Calibri" w:hAnsi="Times New Roman"/>
          <w:b w:val="0"/>
          <w:lang w:eastAsia="en-US"/>
        </w:rPr>
        <w:t>М.П.</w:t>
      </w:r>
      <w:r w:rsidR="00AA70CC" w:rsidRPr="00BA0E50">
        <w:rPr>
          <w:rFonts w:ascii="Times New Roman" w:eastAsia="Calibri" w:hAnsi="Times New Roman"/>
          <w:b w:val="0"/>
          <w:lang w:eastAsia="en-US"/>
        </w:rPr>
        <w:t xml:space="preserve"> </w:t>
      </w:r>
      <w:r w:rsidR="004B6DE2" w:rsidRPr="00BA0E50">
        <w:rPr>
          <w:rFonts w:ascii="Times New Roman" w:hAnsi="Times New Roman"/>
        </w:rPr>
        <w:br w:type="page"/>
      </w:r>
    </w:p>
    <w:p w:rsidR="00F90072" w:rsidRPr="00F90072" w:rsidRDefault="00DF6FB0" w:rsidP="00F90072">
      <w:pPr>
        <w:widowControl w:val="0"/>
        <w:tabs>
          <w:tab w:val="left" w:pos="567"/>
        </w:tabs>
        <w:ind w:right="-267"/>
        <w:jc w:val="right"/>
        <w:rPr>
          <w:rFonts w:ascii="Times New Roman" w:hAnsi="Times New Roman"/>
          <w:sz w:val="22"/>
          <w:szCs w:val="22"/>
        </w:rPr>
      </w:pPr>
      <w:r>
        <w:rPr>
          <w:rFonts w:ascii="Times New Roman" w:hAnsi="Times New Roman"/>
          <w:sz w:val="22"/>
          <w:szCs w:val="22"/>
        </w:rPr>
        <w:t>Пр</w:t>
      </w:r>
      <w:r w:rsidR="004F3432">
        <w:rPr>
          <w:rFonts w:ascii="Times New Roman" w:hAnsi="Times New Roman"/>
          <w:sz w:val="22"/>
          <w:szCs w:val="22"/>
        </w:rPr>
        <w:t xml:space="preserve">иложение </w:t>
      </w:r>
      <w:r w:rsidR="007D6177">
        <w:rPr>
          <w:rFonts w:ascii="Times New Roman" w:hAnsi="Times New Roman"/>
          <w:sz w:val="22"/>
          <w:szCs w:val="22"/>
        </w:rPr>
        <w:t>№ 4</w:t>
      </w:r>
    </w:p>
    <w:p w:rsidR="00F90072" w:rsidRPr="00F90072" w:rsidRDefault="00F90072" w:rsidP="00F90072">
      <w:pPr>
        <w:widowControl w:val="0"/>
        <w:tabs>
          <w:tab w:val="left" w:pos="567"/>
        </w:tabs>
        <w:ind w:right="-267"/>
        <w:jc w:val="right"/>
        <w:rPr>
          <w:rFonts w:ascii="Times New Roman" w:hAnsi="Times New Roman"/>
          <w:sz w:val="22"/>
          <w:szCs w:val="22"/>
        </w:rPr>
      </w:pPr>
      <w:r w:rsidRPr="00F90072">
        <w:rPr>
          <w:rFonts w:ascii="Times New Roman" w:hAnsi="Times New Roman"/>
          <w:sz w:val="22"/>
          <w:szCs w:val="22"/>
        </w:rPr>
        <w:t>к Договору № _______</w:t>
      </w:r>
    </w:p>
    <w:p w:rsidR="00F90072" w:rsidRPr="00F90072" w:rsidRDefault="00F90072" w:rsidP="00F90072">
      <w:pPr>
        <w:widowControl w:val="0"/>
        <w:tabs>
          <w:tab w:val="left" w:pos="567"/>
        </w:tabs>
        <w:ind w:right="-267"/>
        <w:jc w:val="right"/>
        <w:rPr>
          <w:rFonts w:ascii="Times New Roman" w:hAnsi="Times New Roman"/>
          <w:sz w:val="22"/>
          <w:szCs w:val="22"/>
        </w:rPr>
      </w:pPr>
      <w:r w:rsidRPr="00F90072">
        <w:rPr>
          <w:rFonts w:ascii="Times New Roman" w:hAnsi="Times New Roman"/>
          <w:sz w:val="22"/>
          <w:szCs w:val="22"/>
        </w:rPr>
        <w:t>на разработку информационной системы</w:t>
      </w:r>
    </w:p>
    <w:p w:rsidR="00F90072" w:rsidRPr="00F90072" w:rsidRDefault="00F90072" w:rsidP="00F90072">
      <w:pPr>
        <w:widowControl w:val="0"/>
        <w:tabs>
          <w:tab w:val="left" w:pos="567"/>
        </w:tabs>
        <w:ind w:right="-267"/>
        <w:jc w:val="right"/>
        <w:rPr>
          <w:rFonts w:ascii="Times New Roman" w:hAnsi="Times New Roman"/>
          <w:sz w:val="22"/>
          <w:szCs w:val="22"/>
        </w:rPr>
      </w:pPr>
      <w:r w:rsidRPr="00F90072">
        <w:rPr>
          <w:rFonts w:ascii="Times New Roman" w:hAnsi="Times New Roman"/>
          <w:sz w:val="22"/>
          <w:szCs w:val="22"/>
        </w:rPr>
        <w:t>от «__» _________ 20__ г.</w:t>
      </w:r>
    </w:p>
    <w:p w:rsidR="00F90072" w:rsidRDefault="00F90072" w:rsidP="00A24C99">
      <w:pPr>
        <w:widowControl w:val="0"/>
        <w:tabs>
          <w:tab w:val="left" w:pos="567"/>
        </w:tabs>
        <w:ind w:right="-267"/>
        <w:jc w:val="center"/>
        <w:rPr>
          <w:rFonts w:ascii="Times New Roman" w:hAnsi="Times New Roman"/>
        </w:rPr>
      </w:pPr>
    </w:p>
    <w:p w:rsidR="00A24C99" w:rsidRPr="00F90072" w:rsidRDefault="00A24C99" w:rsidP="00A24C99">
      <w:pPr>
        <w:widowControl w:val="0"/>
        <w:tabs>
          <w:tab w:val="left" w:pos="567"/>
        </w:tabs>
        <w:ind w:right="-267"/>
        <w:jc w:val="center"/>
        <w:rPr>
          <w:rFonts w:ascii="Times New Roman" w:hAnsi="Times New Roman"/>
          <w:b w:val="0"/>
          <w:sz w:val="22"/>
          <w:szCs w:val="22"/>
        </w:rPr>
      </w:pPr>
      <w:r w:rsidRPr="00F90072">
        <w:rPr>
          <w:rFonts w:ascii="Times New Roman" w:hAnsi="Times New Roman"/>
          <w:sz w:val="22"/>
          <w:szCs w:val="22"/>
        </w:rPr>
        <w:t xml:space="preserve">Сведения о цепочке собственников и учредителей </w:t>
      </w:r>
      <w:r w:rsidR="00F90072">
        <w:rPr>
          <w:rFonts w:ascii="Times New Roman" w:hAnsi="Times New Roman"/>
          <w:sz w:val="22"/>
          <w:szCs w:val="22"/>
        </w:rPr>
        <w:t>_______</w:t>
      </w:r>
      <w:r w:rsidRPr="00F90072">
        <w:rPr>
          <w:rFonts w:ascii="Times New Roman" w:hAnsi="Times New Roman"/>
          <w:sz w:val="22"/>
          <w:szCs w:val="22"/>
        </w:rPr>
        <w:t xml:space="preserve"> « ______»</w:t>
      </w:r>
      <w:proofErr w:type="gramStart"/>
      <w:r w:rsidRPr="00F90072">
        <w:rPr>
          <w:rFonts w:ascii="Times New Roman" w:hAnsi="Times New Roman"/>
          <w:sz w:val="22"/>
          <w:szCs w:val="22"/>
        </w:rPr>
        <w:t xml:space="preserve"> ,</w:t>
      </w:r>
      <w:proofErr w:type="gramEnd"/>
    </w:p>
    <w:p w:rsidR="00A24C99" w:rsidRPr="00F90072" w:rsidRDefault="00A24C99" w:rsidP="00A24C99">
      <w:pPr>
        <w:widowControl w:val="0"/>
        <w:tabs>
          <w:tab w:val="left" w:pos="567"/>
        </w:tabs>
        <w:ind w:right="-267"/>
        <w:jc w:val="center"/>
        <w:rPr>
          <w:rFonts w:ascii="Times New Roman" w:hAnsi="Times New Roman"/>
        </w:rPr>
      </w:pPr>
      <w:r w:rsidRPr="00F90072">
        <w:rPr>
          <w:rFonts w:ascii="Times New Roman" w:hAnsi="Times New Roman"/>
          <w:sz w:val="22"/>
          <w:szCs w:val="22"/>
        </w:rPr>
        <w:t>включая бенефициаров (в том числе конечных собственников, выгодоприобретателей – физических лиц), а также о лицах, входящих в</w:t>
      </w:r>
      <w:r w:rsidRPr="00F90072">
        <w:rPr>
          <w:rFonts w:ascii="Times New Roman" w:hAnsi="Times New Roman"/>
          <w:color w:val="000000"/>
          <w:sz w:val="22"/>
          <w:szCs w:val="22"/>
        </w:rPr>
        <w:t xml:space="preserve"> исполнительные органы Подрядчика</w:t>
      </w:r>
    </w:p>
    <w:tbl>
      <w:tblPr>
        <w:tblpPr w:leftFromText="180" w:rightFromText="180" w:bottomFromText="200" w:vertAnchor="text" w:horzAnchor="margin" w:tblpX="74" w:tblpY="20"/>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471"/>
        <w:gridCol w:w="472"/>
        <w:gridCol w:w="472"/>
        <w:gridCol w:w="476"/>
        <w:gridCol w:w="558"/>
        <w:gridCol w:w="472"/>
        <w:gridCol w:w="472"/>
        <w:gridCol w:w="786"/>
        <w:gridCol w:w="828"/>
        <w:gridCol w:w="558"/>
        <w:gridCol w:w="796"/>
        <w:gridCol w:w="1262"/>
        <w:gridCol w:w="1267"/>
      </w:tblGrid>
      <w:tr w:rsidR="00A24C99" w:rsidRPr="00F90072" w:rsidTr="00822A3A">
        <w:trPr>
          <w:trHeight w:val="706"/>
        </w:trPr>
        <w:tc>
          <w:tcPr>
            <w:tcW w:w="1262" w:type="pct"/>
            <w:gridSpan w:val="5"/>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Наименование контрагента (ИНН, вид деятельности)</w:t>
            </w:r>
          </w:p>
        </w:tc>
        <w:tc>
          <w:tcPr>
            <w:tcW w:w="298" w:type="pct"/>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 п/п</w:t>
            </w:r>
          </w:p>
        </w:tc>
        <w:tc>
          <w:tcPr>
            <w:tcW w:w="2763" w:type="pct"/>
            <w:gridSpan w:val="7"/>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77" w:type="pct"/>
            <w:vMerge w:val="restart"/>
            <w:tcBorders>
              <w:top w:val="single" w:sz="4" w:space="0" w:color="auto"/>
              <w:left w:val="single" w:sz="4" w:space="0" w:color="auto"/>
              <w:bottom w:val="single" w:sz="4" w:space="0" w:color="auto"/>
              <w:right w:val="single" w:sz="4" w:space="0" w:color="auto"/>
            </w:tcBorders>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Сведения</w:t>
            </w:r>
            <w:proofErr w:type="spellEnd"/>
            <w:r w:rsidRPr="00F90072">
              <w:rPr>
                <w:rFonts w:ascii="Times New Roman" w:hAnsi="Times New Roman"/>
                <w:b w:val="0"/>
                <w:sz w:val="20"/>
                <w:szCs w:val="20"/>
                <w:lang w:val="en-US"/>
              </w:rPr>
              <w:t xml:space="preserve"> о </w:t>
            </w:r>
            <w:proofErr w:type="spellStart"/>
            <w:r w:rsidRPr="00F90072">
              <w:rPr>
                <w:rFonts w:ascii="Times New Roman" w:hAnsi="Times New Roman"/>
                <w:b w:val="0"/>
                <w:sz w:val="20"/>
                <w:szCs w:val="20"/>
                <w:lang w:val="en-US"/>
              </w:rPr>
              <w:t>составе</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исполнительных</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органов</w:t>
            </w:r>
            <w:proofErr w:type="spellEnd"/>
          </w:p>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tc>
      </w:tr>
      <w:tr w:rsidR="00A24C99" w:rsidRPr="00F90072" w:rsidTr="00822A3A">
        <w:trPr>
          <w:trHeight w:val="2253"/>
        </w:trPr>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ОГРН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Наименование</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организации</w:t>
            </w:r>
            <w:proofErr w:type="spellEnd"/>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Код</w:t>
            </w:r>
            <w:proofErr w:type="spellEnd"/>
            <w:r w:rsidRPr="00F90072">
              <w:rPr>
                <w:rFonts w:ascii="Times New Roman" w:hAnsi="Times New Roman"/>
                <w:b w:val="0"/>
                <w:sz w:val="20"/>
                <w:szCs w:val="20"/>
                <w:lang w:val="en-US"/>
              </w:rPr>
              <w:t xml:space="preserve"> ОКВЭД</w:t>
            </w:r>
          </w:p>
        </w:tc>
        <w:tc>
          <w:tcPr>
            <w:tcW w:w="254"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 xml:space="preserve">Ф.И.О. </w:t>
            </w:r>
            <w:proofErr w:type="spellStart"/>
            <w:r w:rsidRPr="00F90072">
              <w:rPr>
                <w:rFonts w:ascii="Times New Roman" w:hAnsi="Times New Roman"/>
                <w:b w:val="0"/>
                <w:sz w:val="20"/>
                <w:szCs w:val="20"/>
                <w:lang w:val="en-US"/>
              </w:rPr>
              <w:t>руководителя</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ОГРН</w:t>
            </w:r>
          </w:p>
        </w:tc>
        <w:tc>
          <w:tcPr>
            <w:tcW w:w="420"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Наименование</w:t>
            </w:r>
            <w:proofErr w:type="spellEnd"/>
            <w:r w:rsidRPr="00F90072">
              <w:rPr>
                <w:rFonts w:ascii="Times New Roman" w:hAnsi="Times New Roman"/>
                <w:b w:val="0"/>
                <w:sz w:val="20"/>
                <w:szCs w:val="20"/>
                <w:lang w:val="en-US"/>
              </w:rPr>
              <w:t>/ Ф.И.О.</w:t>
            </w:r>
          </w:p>
        </w:tc>
        <w:tc>
          <w:tcPr>
            <w:tcW w:w="44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Адрес</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регистрации</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Серия, № документа, удостоверяющего личность (для физических лиц)</w:t>
            </w:r>
          </w:p>
        </w:tc>
        <w:tc>
          <w:tcPr>
            <w:tcW w:w="425"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Руководитель/ участник/ акционер/ собственник/бенефициар</w:t>
            </w:r>
          </w:p>
        </w:tc>
        <w:tc>
          <w:tcPr>
            <w:tcW w:w="674"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Информация</w:t>
            </w:r>
            <w:proofErr w:type="spellEnd"/>
            <w:r w:rsidRPr="00F90072">
              <w:rPr>
                <w:rFonts w:ascii="Times New Roman" w:hAnsi="Times New Roman"/>
                <w:b w:val="0"/>
                <w:sz w:val="20"/>
                <w:szCs w:val="20"/>
                <w:lang w:val="en-US"/>
              </w:rPr>
              <w:t xml:space="preserve"> о </w:t>
            </w:r>
            <w:proofErr w:type="spellStart"/>
            <w:r w:rsidRPr="00F90072">
              <w:rPr>
                <w:rFonts w:ascii="Times New Roman" w:hAnsi="Times New Roman"/>
                <w:b w:val="0"/>
                <w:sz w:val="20"/>
                <w:szCs w:val="20"/>
                <w:lang w:val="en-US"/>
              </w:rPr>
              <w:t>подтверждающих</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документах</w:t>
            </w:r>
            <w:proofErr w:type="spellEnd"/>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A24C99" w:rsidRPr="00F90072" w:rsidRDefault="00A24C99" w:rsidP="00822A3A">
            <w:pPr>
              <w:widowControl w:val="0"/>
              <w:rPr>
                <w:rFonts w:ascii="Times New Roman" w:hAnsi="Times New Roman"/>
                <w:b w:val="0"/>
                <w:sz w:val="20"/>
                <w:szCs w:val="20"/>
                <w:lang w:val="en-US"/>
              </w:rPr>
            </w:pPr>
          </w:p>
        </w:tc>
      </w:tr>
      <w:tr w:rsidR="00A24C99" w:rsidRPr="00F90072" w:rsidTr="00822A3A">
        <w:trPr>
          <w:cantSplit/>
          <w:trHeight w:val="1395"/>
        </w:trPr>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18"/>
                <w:szCs w:val="18"/>
              </w:rPr>
            </w:pPr>
          </w:p>
        </w:tc>
        <w:tc>
          <w:tcPr>
            <w:tcW w:w="254"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rPr>
                <w:rFonts w:ascii="Times New Roman" w:hAnsi="Times New Roman"/>
                <w:b w:val="0"/>
                <w:color w:val="000000"/>
                <w:sz w:val="20"/>
                <w:szCs w:val="20"/>
              </w:rPr>
            </w:pPr>
          </w:p>
        </w:tc>
      </w:tr>
      <w:tr w:rsidR="00A24C99" w:rsidRPr="00F90072" w:rsidTr="00822A3A">
        <w:trPr>
          <w:cantSplit/>
          <w:trHeight w:val="1273"/>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726"/>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394"/>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r w:rsidRPr="00F90072">
              <w:rPr>
                <w:rFonts w:ascii="Times New Roman" w:hAnsi="Times New Roman"/>
                <w:color w:val="000000"/>
                <w:sz w:val="20"/>
                <w:szCs w:val="20"/>
              </w:rPr>
              <w:t>2</w:t>
            </w: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18"/>
                <w:szCs w:val="18"/>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534"/>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r w:rsidRPr="00F90072">
              <w:rPr>
                <w:rFonts w:ascii="Times New Roman" w:hAnsi="Times New Roman"/>
                <w:color w:val="000000"/>
                <w:sz w:val="20"/>
                <w:szCs w:val="20"/>
              </w:rPr>
              <w:t>1</w:t>
            </w: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bl>
    <w:p w:rsidR="00A24C99" w:rsidRPr="00F90072" w:rsidRDefault="00A24C99" w:rsidP="00A24C99">
      <w:pPr>
        <w:widowControl w:val="0"/>
        <w:tabs>
          <w:tab w:val="left" w:pos="567"/>
        </w:tabs>
        <w:jc w:val="both"/>
        <w:rPr>
          <w:rFonts w:ascii="Times New Roman" w:hAnsi="Times New Roman"/>
        </w:rPr>
      </w:pPr>
    </w:p>
    <w:p w:rsidR="00A24C99" w:rsidRPr="00F90072" w:rsidRDefault="00A24C99" w:rsidP="00A24C99">
      <w:pPr>
        <w:widowControl w:val="0"/>
        <w:tabs>
          <w:tab w:val="left" w:pos="567"/>
        </w:tabs>
        <w:rPr>
          <w:rFonts w:ascii="Times New Roman" w:hAnsi="Times New Roman"/>
          <w:b w:val="0"/>
        </w:rPr>
      </w:pPr>
      <w:r w:rsidRPr="00F90072">
        <w:rPr>
          <w:rFonts w:ascii="Times New Roman" w:hAnsi="Times New Roman"/>
          <w:b w:val="0"/>
        </w:rPr>
        <w:t xml:space="preserve">Настоящим подтверждаем факт отсутствия </w:t>
      </w:r>
      <w:proofErr w:type="spellStart"/>
      <w:r w:rsidRPr="00F90072">
        <w:rPr>
          <w:rFonts w:ascii="Times New Roman" w:hAnsi="Times New Roman"/>
          <w:b w:val="0"/>
        </w:rPr>
        <w:t>аффилированности</w:t>
      </w:r>
      <w:proofErr w:type="spellEnd"/>
      <w:r w:rsidRPr="00F90072">
        <w:rPr>
          <w:rFonts w:ascii="Times New Roman" w:hAnsi="Times New Roman"/>
          <w:b w:val="0"/>
        </w:rPr>
        <w:t xml:space="preserve"> Подрядчика, прямых и конечных выгодоприобретателей (бенефициаров) Подрядчика с работниками Заказчика.</w:t>
      </w:r>
    </w:p>
    <w:p w:rsidR="00A24C99" w:rsidRPr="00F90072" w:rsidRDefault="00A24C99" w:rsidP="00A24C99">
      <w:pPr>
        <w:widowControl w:val="0"/>
        <w:tabs>
          <w:tab w:val="left" w:pos="567"/>
        </w:tabs>
        <w:suppressAutoHyphens/>
        <w:snapToGrid w:val="0"/>
        <w:jc w:val="both"/>
        <w:rPr>
          <w:rFonts w:ascii="Times New Roman" w:eastAsia="Arial" w:hAnsi="Times New Roman"/>
          <w:b w:val="0"/>
          <w:lang w:eastAsia="ar-SA"/>
        </w:rPr>
      </w:pPr>
    </w:p>
    <w:p w:rsidR="00A24C99" w:rsidRPr="00F90072" w:rsidRDefault="00A24C99" w:rsidP="00A24C99">
      <w:pPr>
        <w:widowControl w:val="0"/>
        <w:tabs>
          <w:tab w:val="left" w:pos="567"/>
        </w:tabs>
        <w:suppressAutoHyphens/>
        <w:snapToGrid w:val="0"/>
        <w:jc w:val="both"/>
        <w:rPr>
          <w:rFonts w:ascii="Times New Roman" w:eastAsia="ヒラギノ角ゴ Pro W3" w:hAnsi="Times New Roman"/>
          <w:b w:val="0"/>
          <w:color w:val="000000"/>
          <w:lang w:eastAsia="ar-SA"/>
        </w:rPr>
      </w:pPr>
      <w:r w:rsidRPr="00F90072">
        <w:rPr>
          <w:rFonts w:ascii="Times New Roman" w:eastAsia="Arial" w:hAnsi="Times New Roman"/>
          <w:b w:val="0"/>
          <w:lang w:eastAsia="ar-SA"/>
        </w:rPr>
        <w:t>Руководитель____________</w:t>
      </w:r>
      <w:r w:rsidRPr="00F90072">
        <w:rPr>
          <w:rFonts w:ascii="Times New Roman" w:eastAsia="ヒラギノ角ゴ Pro W3" w:hAnsi="Times New Roman"/>
          <w:b w:val="0"/>
          <w:color w:val="000000"/>
          <w:lang w:eastAsia="ar-SA"/>
        </w:rPr>
        <w:t xml:space="preserve">/  </w:t>
      </w:r>
    </w:p>
    <w:p w:rsidR="0091322E" w:rsidRPr="00F90072" w:rsidRDefault="00A24C99" w:rsidP="00F90072">
      <w:pPr>
        <w:widowControl w:val="0"/>
        <w:tabs>
          <w:tab w:val="left" w:pos="567"/>
        </w:tabs>
        <w:suppressAutoHyphens/>
        <w:snapToGrid w:val="0"/>
        <w:jc w:val="both"/>
        <w:rPr>
          <w:rFonts w:ascii="Times New Roman" w:hAnsi="Times New Roman"/>
          <w:sz w:val="22"/>
          <w:szCs w:val="22"/>
        </w:rPr>
      </w:pPr>
      <w:proofErr w:type="spellStart"/>
      <w:r w:rsidRPr="00F90072">
        <w:rPr>
          <w:rFonts w:ascii="Times New Roman" w:eastAsia="ヒラギノ角ゴ Pro W3" w:hAnsi="Times New Roman"/>
          <w:color w:val="000000"/>
          <w:lang w:eastAsia="ar-SA"/>
        </w:rPr>
        <w:t>М.п</w:t>
      </w:r>
      <w:proofErr w:type="spellEnd"/>
      <w:r w:rsidRPr="00F90072">
        <w:rPr>
          <w:rFonts w:ascii="Times New Roman" w:eastAsia="ヒラギノ角ゴ Pro W3" w:hAnsi="Times New Roman"/>
          <w:color w:val="000000"/>
          <w:lang w:eastAsia="ar-SA"/>
        </w:rPr>
        <w:t>.</w:t>
      </w:r>
    </w:p>
    <w:sectPr w:rsidR="0091322E" w:rsidRPr="00F90072" w:rsidSect="00287336">
      <w:footerReference w:type="default" r:id="rId8"/>
      <w:pgSz w:w="11906" w:h="16838"/>
      <w:pgMar w:top="1134"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2D" w:rsidRDefault="00CE5A2D" w:rsidP="004B6DE2">
      <w:r>
        <w:separator/>
      </w:r>
    </w:p>
  </w:endnote>
  <w:endnote w:type="continuationSeparator" w:id="0">
    <w:p w:rsidR="00CE5A2D" w:rsidRDefault="00CE5A2D" w:rsidP="004B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46" w:rsidRDefault="00916A46">
    <w:pPr>
      <w:pStyle w:val="a5"/>
    </w:pPr>
    <w:r>
      <w:rPr>
        <w:noProof/>
      </w:rPr>
      <w:drawing>
        <wp:inline distT="0" distB="0" distL="0" distR="0" wp14:anchorId="2E6D64C4" wp14:editId="35BF7A9D">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2D" w:rsidRDefault="00CE5A2D" w:rsidP="004B6DE2">
      <w:r>
        <w:separator/>
      </w:r>
    </w:p>
  </w:footnote>
  <w:footnote w:type="continuationSeparator" w:id="0">
    <w:p w:rsidR="00CE5A2D" w:rsidRDefault="00CE5A2D" w:rsidP="004B6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8BC"/>
    <w:multiLevelType w:val="hybridMultilevel"/>
    <w:tmpl w:val="326498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A7B90"/>
    <w:multiLevelType w:val="hybridMultilevel"/>
    <w:tmpl w:val="9BF69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10229"/>
    <w:multiLevelType w:val="multilevel"/>
    <w:tmpl w:val="30C6A6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F865E4"/>
    <w:multiLevelType w:val="multilevel"/>
    <w:tmpl w:val="652A8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0C42AD"/>
    <w:multiLevelType w:val="multilevel"/>
    <w:tmpl w:val="7CC63142"/>
    <w:lvl w:ilvl="0">
      <w:start w:val="1"/>
      <w:numFmt w:val="decimal"/>
      <w:pStyle w:val="MainTitl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E0295C"/>
    <w:multiLevelType w:val="multilevel"/>
    <w:tmpl w:val="BCBACC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5A2FE4"/>
    <w:multiLevelType w:val="multilevel"/>
    <w:tmpl w:val="485C3DF6"/>
    <w:lvl w:ilvl="0">
      <w:start w:val="6"/>
      <w:numFmt w:val="decimal"/>
      <w:lvlText w:val="%1."/>
      <w:lvlJc w:val="left"/>
      <w:pPr>
        <w:tabs>
          <w:tab w:val="num" w:pos="360"/>
        </w:tabs>
        <w:ind w:left="360" w:hanging="360"/>
      </w:pPr>
      <w:rPr>
        <w:rFonts w:cs="Times New Roman" w:hint="default"/>
      </w:rPr>
    </w:lvl>
    <w:lvl w:ilvl="1">
      <w:start w:val="1"/>
      <w:numFmt w:val="decimal"/>
      <w:pStyle w:val="consnor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
    <w:nsid w:val="18F365A5"/>
    <w:multiLevelType w:val="multilevel"/>
    <w:tmpl w:val="86D4EA74"/>
    <w:lvl w:ilvl="0">
      <w:start w:val="5"/>
      <w:numFmt w:val="decimal"/>
      <w:pStyle w:val="StyleHeading1LeftLeft0cmHanging063cmBefore121"/>
      <w:lvlText w:val="%1."/>
      <w:lvlJc w:val="left"/>
      <w:pPr>
        <w:ind w:left="360" w:hanging="360"/>
      </w:pPr>
      <w:rPr>
        <w:rFonts w:cs="Times New Roman" w:hint="default"/>
      </w:rPr>
    </w:lvl>
    <w:lvl w:ilvl="1">
      <w:start w:val="1"/>
      <w:numFmt w:val="decimal"/>
      <w:pStyle w:val="StyleHeading2Left063cmHanging076cmAfter3pt"/>
      <w:lvlText w:val="%1.%2."/>
      <w:lvlJc w:val="left"/>
      <w:pPr>
        <w:ind w:left="502" w:hanging="360"/>
      </w:pPr>
      <w:rPr>
        <w:rFonts w:cs="Times New Roman" w:hint="default"/>
      </w:rPr>
    </w:lvl>
    <w:lvl w:ilvl="2">
      <w:start w:val="1"/>
      <w:numFmt w:val="decimal"/>
      <w:pStyle w:val="StyleHeading3Left127cmHanging089cmBefore12pt"/>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8">
    <w:nsid w:val="1B8D149F"/>
    <w:multiLevelType w:val="multilevel"/>
    <w:tmpl w:val="B22CD4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9B4F77"/>
    <w:multiLevelType w:val="multilevel"/>
    <w:tmpl w:val="86E80F5E"/>
    <w:lvl w:ilvl="0">
      <w:start w:val="2"/>
      <w:numFmt w:val="decimal"/>
      <w:lvlText w:val="%1"/>
      <w:lvlJc w:val="left"/>
      <w:pPr>
        <w:ind w:left="360" w:hanging="360"/>
      </w:pPr>
      <w:rPr>
        <w:rFonts w:hint="default"/>
      </w:rPr>
    </w:lvl>
    <w:lvl w:ilvl="1">
      <w:start w:val="5"/>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0">
    <w:nsid w:val="26FB1D39"/>
    <w:multiLevelType w:val="multilevel"/>
    <w:tmpl w:val="964ECE66"/>
    <w:lvl w:ilvl="0">
      <w:start w:val="1"/>
      <w:numFmt w:val="decimal"/>
      <w:lvlText w:val="%1."/>
      <w:lvlJc w:val="left"/>
      <w:pPr>
        <w:ind w:left="928" w:hanging="360"/>
      </w:pPr>
      <w:rPr>
        <w:rFonts w:hint="default"/>
        <w:i w:val="0"/>
      </w:rPr>
    </w:lvl>
    <w:lvl w:ilvl="1">
      <w:start w:val="3"/>
      <w:numFmt w:val="decimal"/>
      <w:isLgl/>
      <w:lvlText w:val="%1.%2."/>
      <w:lvlJc w:val="left"/>
      <w:pPr>
        <w:ind w:left="3196"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8092"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2988" w:hanging="1080"/>
      </w:pPr>
      <w:rPr>
        <w:rFonts w:hint="default"/>
      </w:rPr>
    </w:lvl>
    <w:lvl w:ilvl="6">
      <w:start w:val="1"/>
      <w:numFmt w:val="decimal"/>
      <w:isLgl/>
      <w:lvlText w:val="%1.%2.%3.%4.%5.%6.%7."/>
      <w:lvlJc w:val="left"/>
      <w:pPr>
        <w:ind w:left="15616" w:hanging="1440"/>
      </w:pPr>
      <w:rPr>
        <w:rFonts w:hint="default"/>
      </w:rPr>
    </w:lvl>
    <w:lvl w:ilvl="7">
      <w:start w:val="1"/>
      <w:numFmt w:val="decimal"/>
      <w:isLgl/>
      <w:lvlText w:val="%1.%2.%3.%4.%5.%6.%7.%8."/>
      <w:lvlJc w:val="left"/>
      <w:pPr>
        <w:ind w:left="17884" w:hanging="1440"/>
      </w:pPr>
      <w:rPr>
        <w:rFonts w:hint="default"/>
      </w:rPr>
    </w:lvl>
    <w:lvl w:ilvl="8">
      <w:start w:val="1"/>
      <w:numFmt w:val="decimal"/>
      <w:isLgl/>
      <w:lvlText w:val="%1.%2.%3.%4.%5.%6.%7.%8.%9."/>
      <w:lvlJc w:val="left"/>
      <w:pPr>
        <w:ind w:left="20512" w:hanging="1800"/>
      </w:pPr>
      <w:rPr>
        <w:rFonts w:hint="default"/>
      </w:rPr>
    </w:lvl>
  </w:abstractNum>
  <w:abstractNum w:abstractNumId="11">
    <w:nsid w:val="270C3FD5"/>
    <w:multiLevelType w:val="multilevel"/>
    <w:tmpl w:val="468607A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DA161A"/>
    <w:multiLevelType w:val="multilevel"/>
    <w:tmpl w:val="103E79F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F07DD5"/>
    <w:multiLevelType w:val="multilevel"/>
    <w:tmpl w:val="589E265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0F43BFB"/>
    <w:multiLevelType w:val="multilevel"/>
    <w:tmpl w:val="90BC0C2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14E2E12"/>
    <w:multiLevelType w:val="multilevel"/>
    <w:tmpl w:val="DF1000AA"/>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2A8160B"/>
    <w:multiLevelType w:val="hybridMultilevel"/>
    <w:tmpl w:val="A5508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5B10F3"/>
    <w:multiLevelType w:val="multilevel"/>
    <w:tmpl w:val="200E1D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57C1EA4"/>
    <w:multiLevelType w:val="multilevel"/>
    <w:tmpl w:val="43A09B9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38776939"/>
    <w:multiLevelType w:val="multilevel"/>
    <w:tmpl w:val="740212E8"/>
    <w:lvl w:ilvl="0">
      <w:start w:val="12"/>
      <w:numFmt w:val="decimal"/>
      <w:lvlText w:val="%1."/>
      <w:lvlJc w:val="left"/>
      <w:pPr>
        <w:tabs>
          <w:tab w:val="num" w:pos="0"/>
        </w:tabs>
        <w:ind w:left="405" w:hanging="405"/>
      </w:pPr>
      <w:rPr>
        <w:rFonts w:hint="default"/>
      </w:rPr>
    </w:lvl>
    <w:lvl w:ilvl="1">
      <w:start w:val="1"/>
      <w:numFmt w:val="decimal"/>
      <w:lvlText w:val="13.%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20">
    <w:nsid w:val="39C2048C"/>
    <w:multiLevelType w:val="multilevel"/>
    <w:tmpl w:val="4300D88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3F852235"/>
    <w:multiLevelType w:val="multilevel"/>
    <w:tmpl w:val="2642F7A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684D32"/>
    <w:multiLevelType w:val="multilevel"/>
    <w:tmpl w:val="9C6084F0"/>
    <w:styleLink w:val="WW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4D020DB"/>
    <w:multiLevelType w:val="hybridMultilevel"/>
    <w:tmpl w:val="F646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41045"/>
    <w:multiLevelType w:val="multilevel"/>
    <w:tmpl w:val="8EF4CB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50B14DAB"/>
    <w:multiLevelType w:val="multilevel"/>
    <w:tmpl w:val="AF6E8A00"/>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1922448"/>
    <w:multiLevelType w:val="multilevel"/>
    <w:tmpl w:val="31FAA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5B12461"/>
    <w:multiLevelType w:val="multilevel"/>
    <w:tmpl w:val="AA72409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55C814EC"/>
    <w:multiLevelType w:val="multilevel"/>
    <w:tmpl w:val="DDCEABDA"/>
    <w:lvl w:ilvl="0">
      <w:start w:val="10"/>
      <w:numFmt w:val="decimal"/>
      <w:lvlText w:val="%1."/>
      <w:lvlJc w:val="left"/>
      <w:pPr>
        <w:tabs>
          <w:tab w:val="num" w:pos="0"/>
        </w:tabs>
        <w:ind w:left="360" w:hanging="360"/>
      </w:pPr>
      <w:rPr>
        <w:rFonts w:hint="default"/>
      </w:rPr>
    </w:lvl>
    <w:lvl w:ilvl="1">
      <w:start w:val="1"/>
      <w:numFmt w:val="decimal"/>
      <w:lvlText w:val="11.%2."/>
      <w:lvlJc w:val="left"/>
      <w:pPr>
        <w:tabs>
          <w:tab w:val="num" w:pos="0"/>
        </w:tabs>
        <w:ind w:left="1065" w:hanging="360"/>
      </w:pPr>
      <w:rPr>
        <w:rFonts w:hint="default"/>
      </w:rPr>
    </w:lvl>
    <w:lvl w:ilvl="2">
      <w:start w:val="1"/>
      <w:numFmt w:val="decimal"/>
      <w:lvlText w:val="%1.%2.%3."/>
      <w:lvlJc w:val="left"/>
      <w:pPr>
        <w:tabs>
          <w:tab w:val="num" w:pos="0"/>
        </w:tabs>
        <w:ind w:left="2130" w:hanging="720"/>
      </w:pPr>
      <w:rPr>
        <w:rFonts w:hint="default"/>
      </w:rPr>
    </w:lvl>
    <w:lvl w:ilvl="3">
      <w:start w:val="1"/>
      <w:numFmt w:val="decimal"/>
      <w:lvlText w:val="%1.%2.%3.%4."/>
      <w:lvlJc w:val="left"/>
      <w:pPr>
        <w:tabs>
          <w:tab w:val="num" w:pos="0"/>
        </w:tabs>
        <w:ind w:left="2835" w:hanging="720"/>
      </w:pPr>
      <w:rPr>
        <w:rFonts w:hint="default"/>
      </w:rPr>
    </w:lvl>
    <w:lvl w:ilvl="4">
      <w:start w:val="1"/>
      <w:numFmt w:val="decimal"/>
      <w:lvlText w:val="%1.%2.%3.%4.%5."/>
      <w:lvlJc w:val="left"/>
      <w:pPr>
        <w:tabs>
          <w:tab w:val="num" w:pos="0"/>
        </w:tabs>
        <w:ind w:left="3900" w:hanging="1080"/>
      </w:pPr>
      <w:rPr>
        <w:rFonts w:hint="default"/>
      </w:rPr>
    </w:lvl>
    <w:lvl w:ilvl="5">
      <w:start w:val="1"/>
      <w:numFmt w:val="decimal"/>
      <w:lvlText w:val="%1.%2.%3.%4.%5.%6."/>
      <w:lvlJc w:val="left"/>
      <w:pPr>
        <w:tabs>
          <w:tab w:val="num" w:pos="0"/>
        </w:tabs>
        <w:ind w:left="4605" w:hanging="1080"/>
      </w:pPr>
      <w:rPr>
        <w:rFonts w:hint="default"/>
      </w:rPr>
    </w:lvl>
    <w:lvl w:ilvl="6">
      <w:start w:val="1"/>
      <w:numFmt w:val="decimal"/>
      <w:lvlText w:val="%1.%2.%3.%4.%5.%6.%7."/>
      <w:lvlJc w:val="left"/>
      <w:pPr>
        <w:tabs>
          <w:tab w:val="num" w:pos="0"/>
        </w:tabs>
        <w:ind w:left="5310" w:hanging="1080"/>
      </w:pPr>
      <w:rPr>
        <w:rFonts w:hint="default"/>
      </w:rPr>
    </w:lvl>
    <w:lvl w:ilvl="7">
      <w:start w:val="1"/>
      <w:numFmt w:val="decimal"/>
      <w:lvlText w:val="%1.%2.%3.%4.%5.%6.%7.%8."/>
      <w:lvlJc w:val="left"/>
      <w:pPr>
        <w:tabs>
          <w:tab w:val="num" w:pos="0"/>
        </w:tabs>
        <w:ind w:left="6375" w:hanging="1440"/>
      </w:pPr>
      <w:rPr>
        <w:rFonts w:hint="default"/>
      </w:rPr>
    </w:lvl>
    <w:lvl w:ilvl="8">
      <w:start w:val="1"/>
      <w:numFmt w:val="decimal"/>
      <w:lvlText w:val="%1.%2.%3.%4.%5.%6.%7.%8.%9."/>
      <w:lvlJc w:val="left"/>
      <w:pPr>
        <w:tabs>
          <w:tab w:val="num" w:pos="0"/>
        </w:tabs>
        <w:ind w:left="7080" w:hanging="1440"/>
      </w:pPr>
      <w:rPr>
        <w:rFonts w:hint="default"/>
      </w:rPr>
    </w:lvl>
  </w:abstractNum>
  <w:abstractNum w:abstractNumId="29">
    <w:nsid w:val="589C20DA"/>
    <w:multiLevelType w:val="multilevel"/>
    <w:tmpl w:val="DD9E6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EA0C78"/>
    <w:multiLevelType w:val="multilevel"/>
    <w:tmpl w:val="582E5B50"/>
    <w:lvl w:ilvl="0">
      <w:start w:val="11"/>
      <w:numFmt w:val="decimal"/>
      <w:lvlText w:val="%1."/>
      <w:lvlJc w:val="left"/>
      <w:pPr>
        <w:tabs>
          <w:tab w:val="num" w:pos="0"/>
        </w:tabs>
        <w:ind w:left="405" w:hanging="405"/>
      </w:pPr>
      <w:rPr>
        <w:rFonts w:hint="default"/>
      </w:rPr>
    </w:lvl>
    <w:lvl w:ilvl="1">
      <w:start w:val="1"/>
      <w:numFmt w:val="decimal"/>
      <w:lvlText w:val="12.%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31">
    <w:nsid w:val="63447C8E"/>
    <w:multiLevelType w:val="multilevel"/>
    <w:tmpl w:val="6AF49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3C71DF2"/>
    <w:multiLevelType w:val="hybridMultilevel"/>
    <w:tmpl w:val="4CE45146"/>
    <w:lvl w:ilvl="0" w:tplc="50C066E8">
      <w:start w:val="1"/>
      <w:numFmt w:val="bullet"/>
      <w:pStyle w:val="ContractNumbering"/>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A422FAB"/>
    <w:multiLevelType w:val="multilevel"/>
    <w:tmpl w:val="DC1484B6"/>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D791B70"/>
    <w:multiLevelType w:val="multilevel"/>
    <w:tmpl w:val="A7AC0A0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72353A8E"/>
    <w:multiLevelType w:val="multilevel"/>
    <w:tmpl w:val="A892626C"/>
    <w:lvl w:ilvl="0">
      <w:start w:val="9"/>
      <w:numFmt w:val="decimal"/>
      <w:lvlText w:val="%1"/>
      <w:lvlJc w:val="left"/>
      <w:pPr>
        <w:tabs>
          <w:tab w:val="num" w:pos="390"/>
        </w:tabs>
        <w:ind w:left="390" w:hanging="390"/>
      </w:pPr>
      <w:rPr>
        <w:rFonts w:hint="default"/>
      </w:rPr>
    </w:lvl>
    <w:lvl w:ilvl="1">
      <w:start w:val="1"/>
      <w:numFmt w:val="decimal"/>
      <w:lvlText w:val="10.%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nsid w:val="72BD1062"/>
    <w:multiLevelType w:val="multilevel"/>
    <w:tmpl w:val="7916D5E8"/>
    <w:lvl w:ilvl="0">
      <w:start w:val="2"/>
      <w:numFmt w:val="decimal"/>
      <w:pStyle w:val="StyleHeading1LeftLeft0cmHanging063cmBefore12"/>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8">
    <w:nsid w:val="766841DB"/>
    <w:multiLevelType w:val="multilevel"/>
    <w:tmpl w:val="806A084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6AE35FF"/>
    <w:multiLevelType w:val="multilevel"/>
    <w:tmpl w:val="A1C0ABE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Times New Roman" w:hAnsi="Times New Roman" w:cs="Times New Roman" w:hint="default"/>
        <w:b w:val="0"/>
        <w:sz w:val="20"/>
        <w:szCs w:val="2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0">
    <w:nsid w:val="77137247"/>
    <w:multiLevelType w:val="multilevel"/>
    <w:tmpl w:val="DDCEC2B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sz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1">
    <w:nsid w:val="77596DFE"/>
    <w:multiLevelType w:val="hybridMultilevel"/>
    <w:tmpl w:val="7DE67AE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082E7E"/>
    <w:multiLevelType w:val="multilevel"/>
    <w:tmpl w:val="DCB6AEA2"/>
    <w:lvl w:ilvl="0">
      <w:start w:val="13"/>
      <w:numFmt w:val="decimal"/>
      <w:lvlText w:val="%1."/>
      <w:lvlJc w:val="left"/>
      <w:pPr>
        <w:tabs>
          <w:tab w:val="num" w:pos="0"/>
        </w:tabs>
        <w:ind w:left="405" w:hanging="405"/>
      </w:pPr>
      <w:rPr>
        <w:rFonts w:hint="default"/>
        <w:b w:val="0"/>
      </w:rPr>
    </w:lvl>
    <w:lvl w:ilvl="1">
      <w:start w:val="1"/>
      <w:numFmt w:val="decimal"/>
      <w:lvlText w:val="14.%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43">
    <w:nsid w:val="79D64863"/>
    <w:multiLevelType w:val="multilevel"/>
    <w:tmpl w:val="C780FC7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A846E7F"/>
    <w:multiLevelType w:val="multilevel"/>
    <w:tmpl w:val="BC4A0738"/>
    <w:lvl w:ilvl="0">
      <w:start w:val="2"/>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45">
    <w:nsid w:val="7D504908"/>
    <w:multiLevelType w:val="multilevel"/>
    <w:tmpl w:val="F3C6B406"/>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num w:numId="1">
    <w:abstractNumId w:val="6"/>
  </w:num>
  <w:num w:numId="2">
    <w:abstractNumId w:val="40"/>
  </w:num>
  <w:num w:numId="3">
    <w:abstractNumId w:val="37"/>
  </w:num>
  <w:num w:numId="4">
    <w:abstractNumId w:val="7"/>
  </w:num>
  <w:num w:numId="5">
    <w:abstractNumId w:val="33"/>
  </w:num>
  <w:num w:numId="6">
    <w:abstractNumId w:val="28"/>
  </w:num>
  <w:num w:numId="7">
    <w:abstractNumId w:val="30"/>
  </w:num>
  <w:num w:numId="8">
    <w:abstractNumId w:val="36"/>
  </w:num>
  <w:num w:numId="9">
    <w:abstractNumId w:val="19"/>
  </w:num>
  <w:num w:numId="10">
    <w:abstractNumId w:val="42"/>
  </w:num>
  <w:num w:numId="11">
    <w:abstractNumId w:val="4"/>
  </w:num>
  <w:num w:numId="12">
    <w:abstractNumId w:val="15"/>
  </w:num>
  <w:num w:numId="13">
    <w:abstractNumId w:val="32"/>
  </w:num>
  <w:num w:numId="14">
    <w:abstractNumId w:val="16"/>
  </w:num>
  <w:num w:numId="15">
    <w:abstractNumId w:val="10"/>
  </w:num>
  <w:num w:numId="16">
    <w:abstractNumId w:val="24"/>
  </w:num>
  <w:num w:numId="17">
    <w:abstractNumId w:val="11"/>
  </w:num>
  <w:num w:numId="18">
    <w:abstractNumId w:val="39"/>
  </w:num>
  <w:num w:numId="19">
    <w:abstractNumId w:val="23"/>
  </w:num>
  <w:num w:numId="20">
    <w:abstractNumId w:val="25"/>
  </w:num>
  <w:num w:numId="21">
    <w:abstractNumId w:val="14"/>
  </w:num>
  <w:num w:numId="22">
    <w:abstractNumId w:val="1"/>
  </w:num>
  <w:num w:numId="23">
    <w:abstractNumId w:val="22"/>
  </w:num>
  <w:num w:numId="24">
    <w:abstractNumId w:val="44"/>
  </w:num>
  <w:num w:numId="25">
    <w:abstractNumId w:val="9"/>
  </w:num>
  <w:num w:numId="26">
    <w:abstractNumId w:val="0"/>
  </w:num>
  <w:num w:numId="27">
    <w:abstractNumId w:val="5"/>
  </w:num>
  <w:num w:numId="28">
    <w:abstractNumId w:val="26"/>
  </w:num>
  <w:num w:numId="29">
    <w:abstractNumId w:val="35"/>
  </w:num>
  <w:num w:numId="30">
    <w:abstractNumId w:val="12"/>
  </w:num>
  <w:num w:numId="31">
    <w:abstractNumId w:val="43"/>
  </w:num>
  <w:num w:numId="32">
    <w:abstractNumId w:val="8"/>
  </w:num>
  <w:num w:numId="33">
    <w:abstractNumId w:val="3"/>
  </w:num>
  <w:num w:numId="34">
    <w:abstractNumId w:val="13"/>
  </w:num>
  <w:num w:numId="35">
    <w:abstractNumId w:val="20"/>
  </w:num>
  <w:num w:numId="36">
    <w:abstractNumId w:val="45"/>
  </w:num>
  <w:num w:numId="37">
    <w:abstractNumId w:val="41"/>
  </w:num>
  <w:num w:numId="38">
    <w:abstractNumId w:val="34"/>
  </w:num>
  <w:num w:numId="39">
    <w:abstractNumId w:val="27"/>
  </w:num>
  <w:num w:numId="40">
    <w:abstractNumId w:val="38"/>
  </w:num>
  <w:num w:numId="41">
    <w:abstractNumId w:val="17"/>
  </w:num>
  <w:num w:numId="42">
    <w:abstractNumId w:val="31"/>
  </w:num>
  <w:num w:numId="43">
    <w:abstractNumId w:val="29"/>
  </w:num>
  <w:num w:numId="44">
    <w:abstractNumId w:val="2"/>
  </w:num>
  <w:num w:numId="45">
    <w:abstractNumId w:val="18"/>
  </w:num>
  <w:num w:numId="46">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18"/>
    <w:rsid w:val="0000439F"/>
    <w:rsid w:val="00004533"/>
    <w:rsid w:val="000217E4"/>
    <w:rsid w:val="0003313F"/>
    <w:rsid w:val="000612A1"/>
    <w:rsid w:val="00072C55"/>
    <w:rsid w:val="0008297E"/>
    <w:rsid w:val="000A1E82"/>
    <w:rsid w:val="000A7DBA"/>
    <w:rsid w:val="000B71D2"/>
    <w:rsid w:val="000D1E4A"/>
    <w:rsid w:val="000E104A"/>
    <w:rsid w:val="00112458"/>
    <w:rsid w:val="00115C06"/>
    <w:rsid w:val="0012709D"/>
    <w:rsid w:val="00127ACE"/>
    <w:rsid w:val="00134BB9"/>
    <w:rsid w:val="0013577B"/>
    <w:rsid w:val="0014291F"/>
    <w:rsid w:val="001468B8"/>
    <w:rsid w:val="00147454"/>
    <w:rsid w:val="00147713"/>
    <w:rsid w:val="001477B9"/>
    <w:rsid w:val="00163FEB"/>
    <w:rsid w:val="00165BB9"/>
    <w:rsid w:val="0016609B"/>
    <w:rsid w:val="001753CE"/>
    <w:rsid w:val="00180681"/>
    <w:rsid w:val="001806C7"/>
    <w:rsid w:val="00191484"/>
    <w:rsid w:val="001A256C"/>
    <w:rsid w:val="001A46E3"/>
    <w:rsid w:val="001B2223"/>
    <w:rsid w:val="001C47E1"/>
    <w:rsid w:val="001D3B9B"/>
    <w:rsid w:val="001D5267"/>
    <w:rsid w:val="001E0ACA"/>
    <w:rsid w:val="001E27AA"/>
    <w:rsid w:val="001E6289"/>
    <w:rsid w:val="001F1F73"/>
    <w:rsid w:val="001F6E80"/>
    <w:rsid w:val="001F7FC6"/>
    <w:rsid w:val="00202C94"/>
    <w:rsid w:val="00222102"/>
    <w:rsid w:val="00226F98"/>
    <w:rsid w:val="0023111F"/>
    <w:rsid w:val="00246093"/>
    <w:rsid w:val="00261E90"/>
    <w:rsid w:val="00271D78"/>
    <w:rsid w:val="00272F55"/>
    <w:rsid w:val="00275905"/>
    <w:rsid w:val="002805DE"/>
    <w:rsid w:val="002823BE"/>
    <w:rsid w:val="00284D4C"/>
    <w:rsid w:val="00287336"/>
    <w:rsid w:val="00297610"/>
    <w:rsid w:val="002A1931"/>
    <w:rsid w:val="002B7A7A"/>
    <w:rsid w:val="002C0382"/>
    <w:rsid w:val="002C5A94"/>
    <w:rsid w:val="002F3B79"/>
    <w:rsid w:val="00301ECE"/>
    <w:rsid w:val="00316CA6"/>
    <w:rsid w:val="00332711"/>
    <w:rsid w:val="003519E4"/>
    <w:rsid w:val="00357F09"/>
    <w:rsid w:val="00367807"/>
    <w:rsid w:val="003719AE"/>
    <w:rsid w:val="003823CF"/>
    <w:rsid w:val="00395350"/>
    <w:rsid w:val="003A03D1"/>
    <w:rsid w:val="003A08EC"/>
    <w:rsid w:val="003A7E3B"/>
    <w:rsid w:val="003B692C"/>
    <w:rsid w:val="003C46EF"/>
    <w:rsid w:val="003D6CDC"/>
    <w:rsid w:val="003F33C0"/>
    <w:rsid w:val="003F5F64"/>
    <w:rsid w:val="004013EE"/>
    <w:rsid w:val="004130DA"/>
    <w:rsid w:val="00414C4B"/>
    <w:rsid w:val="004370F3"/>
    <w:rsid w:val="00447881"/>
    <w:rsid w:val="0046215D"/>
    <w:rsid w:val="00462967"/>
    <w:rsid w:val="004702AC"/>
    <w:rsid w:val="00470707"/>
    <w:rsid w:val="00474C9E"/>
    <w:rsid w:val="0047584A"/>
    <w:rsid w:val="004869B5"/>
    <w:rsid w:val="00493D96"/>
    <w:rsid w:val="00496267"/>
    <w:rsid w:val="004A2003"/>
    <w:rsid w:val="004A6C13"/>
    <w:rsid w:val="004B1D29"/>
    <w:rsid w:val="004B47ED"/>
    <w:rsid w:val="004B60BA"/>
    <w:rsid w:val="004B69A1"/>
    <w:rsid w:val="004B6CB6"/>
    <w:rsid w:val="004B6DE2"/>
    <w:rsid w:val="004E109A"/>
    <w:rsid w:val="004F3432"/>
    <w:rsid w:val="00514760"/>
    <w:rsid w:val="005200DF"/>
    <w:rsid w:val="00520796"/>
    <w:rsid w:val="0053378A"/>
    <w:rsid w:val="0053731F"/>
    <w:rsid w:val="00543D28"/>
    <w:rsid w:val="0055008E"/>
    <w:rsid w:val="00550851"/>
    <w:rsid w:val="00566646"/>
    <w:rsid w:val="00572A48"/>
    <w:rsid w:val="00573EDB"/>
    <w:rsid w:val="005878BB"/>
    <w:rsid w:val="005C4A5F"/>
    <w:rsid w:val="005C621F"/>
    <w:rsid w:val="005D084E"/>
    <w:rsid w:val="005E0FA5"/>
    <w:rsid w:val="005E3B80"/>
    <w:rsid w:val="005E4CB9"/>
    <w:rsid w:val="005F4C7C"/>
    <w:rsid w:val="005F4CB1"/>
    <w:rsid w:val="005F5777"/>
    <w:rsid w:val="0060247A"/>
    <w:rsid w:val="00611546"/>
    <w:rsid w:val="00612FB8"/>
    <w:rsid w:val="00625D63"/>
    <w:rsid w:val="006379D3"/>
    <w:rsid w:val="00643F73"/>
    <w:rsid w:val="00645079"/>
    <w:rsid w:val="00645263"/>
    <w:rsid w:val="00650FC9"/>
    <w:rsid w:val="006521C1"/>
    <w:rsid w:val="006577F7"/>
    <w:rsid w:val="00657B46"/>
    <w:rsid w:val="00660BDE"/>
    <w:rsid w:val="0066134F"/>
    <w:rsid w:val="006665E3"/>
    <w:rsid w:val="00677374"/>
    <w:rsid w:val="006A43D4"/>
    <w:rsid w:val="006C12D2"/>
    <w:rsid w:val="006E17F3"/>
    <w:rsid w:val="006E65DE"/>
    <w:rsid w:val="006F6A45"/>
    <w:rsid w:val="00704331"/>
    <w:rsid w:val="00716FBC"/>
    <w:rsid w:val="00723DA4"/>
    <w:rsid w:val="00727680"/>
    <w:rsid w:val="00727F6C"/>
    <w:rsid w:val="00730839"/>
    <w:rsid w:val="007360FF"/>
    <w:rsid w:val="0075288F"/>
    <w:rsid w:val="007614FF"/>
    <w:rsid w:val="00766417"/>
    <w:rsid w:val="00772D66"/>
    <w:rsid w:val="00783D6B"/>
    <w:rsid w:val="0078447A"/>
    <w:rsid w:val="00785528"/>
    <w:rsid w:val="00790C08"/>
    <w:rsid w:val="00790EC2"/>
    <w:rsid w:val="00791FB4"/>
    <w:rsid w:val="007A0FB4"/>
    <w:rsid w:val="007A66CF"/>
    <w:rsid w:val="007B283E"/>
    <w:rsid w:val="007B4B98"/>
    <w:rsid w:val="007C0B67"/>
    <w:rsid w:val="007C1647"/>
    <w:rsid w:val="007D3A10"/>
    <w:rsid w:val="007D6177"/>
    <w:rsid w:val="007E5D36"/>
    <w:rsid w:val="008032B7"/>
    <w:rsid w:val="00816C49"/>
    <w:rsid w:val="00822A3A"/>
    <w:rsid w:val="00837444"/>
    <w:rsid w:val="008427B6"/>
    <w:rsid w:val="00851F5B"/>
    <w:rsid w:val="00853527"/>
    <w:rsid w:val="008738B4"/>
    <w:rsid w:val="00891889"/>
    <w:rsid w:val="008A1A03"/>
    <w:rsid w:val="008A1DFE"/>
    <w:rsid w:val="008A67AA"/>
    <w:rsid w:val="008B427E"/>
    <w:rsid w:val="008B501E"/>
    <w:rsid w:val="008C3B0E"/>
    <w:rsid w:val="008D485C"/>
    <w:rsid w:val="008E77B0"/>
    <w:rsid w:val="008F2A41"/>
    <w:rsid w:val="008F6754"/>
    <w:rsid w:val="008F75CA"/>
    <w:rsid w:val="009040EC"/>
    <w:rsid w:val="009041D0"/>
    <w:rsid w:val="0091322E"/>
    <w:rsid w:val="00916A46"/>
    <w:rsid w:val="00921591"/>
    <w:rsid w:val="009259D8"/>
    <w:rsid w:val="00930A8B"/>
    <w:rsid w:val="00932CC5"/>
    <w:rsid w:val="0094020D"/>
    <w:rsid w:val="00954AE2"/>
    <w:rsid w:val="00956C08"/>
    <w:rsid w:val="009638D5"/>
    <w:rsid w:val="009639C4"/>
    <w:rsid w:val="00965D5B"/>
    <w:rsid w:val="00966941"/>
    <w:rsid w:val="00976322"/>
    <w:rsid w:val="009877BD"/>
    <w:rsid w:val="009A2C0C"/>
    <w:rsid w:val="009B117D"/>
    <w:rsid w:val="009B4D74"/>
    <w:rsid w:val="009D58F3"/>
    <w:rsid w:val="009E68E0"/>
    <w:rsid w:val="00A0348B"/>
    <w:rsid w:val="00A0478D"/>
    <w:rsid w:val="00A15A4E"/>
    <w:rsid w:val="00A20213"/>
    <w:rsid w:val="00A24C99"/>
    <w:rsid w:val="00A325FA"/>
    <w:rsid w:val="00A32F5F"/>
    <w:rsid w:val="00A372DD"/>
    <w:rsid w:val="00A41BEB"/>
    <w:rsid w:val="00A63840"/>
    <w:rsid w:val="00A7194F"/>
    <w:rsid w:val="00A80620"/>
    <w:rsid w:val="00A82A22"/>
    <w:rsid w:val="00A82E82"/>
    <w:rsid w:val="00A8615F"/>
    <w:rsid w:val="00A90819"/>
    <w:rsid w:val="00AA4B57"/>
    <w:rsid w:val="00AA70CC"/>
    <w:rsid w:val="00AB1EE5"/>
    <w:rsid w:val="00AB603A"/>
    <w:rsid w:val="00AC1D5C"/>
    <w:rsid w:val="00AF29CA"/>
    <w:rsid w:val="00AF5BD4"/>
    <w:rsid w:val="00B004AC"/>
    <w:rsid w:val="00B02924"/>
    <w:rsid w:val="00B07DF8"/>
    <w:rsid w:val="00B15CEF"/>
    <w:rsid w:val="00B249D7"/>
    <w:rsid w:val="00B30906"/>
    <w:rsid w:val="00B32C31"/>
    <w:rsid w:val="00B56DA5"/>
    <w:rsid w:val="00B6761F"/>
    <w:rsid w:val="00B93973"/>
    <w:rsid w:val="00BA0E50"/>
    <w:rsid w:val="00BA3272"/>
    <w:rsid w:val="00BB098D"/>
    <w:rsid w:val="00BD75FB"/>
    <w:rsid w:val="00BE6B1F"/>
    <w:rsid w:val="00C03C91"/>
    <w:rsid w:val="00C1401C"/>
    <w:rsid w:val="00C41118"/>
    <w:rsid w:val="00C432F8"/>
    <w:rsid w:val="00C631C3"/>
    <w:rsid w:val="00C70E55"/>
    <w:rsid w:val="00C90ED0"/>
    <w:rsid w:val="00C9474C"/>
    <w:rsid w:val="00C96B5C"/>
    <w:rsid w:val="00CA609A"/>
    <w:rsid w:val="00CB44F2"/>
    <w:rsid w:val="00CD6CA2"/>
    <w:rsid w:val="00CE5A2D"/>
    <w:rsid w:val="00D01AC8"/>
    <w:rsid w:val="00D14199"/>
    <w:rsid w:val="00D26C42"/>
    <w:rsid w:val="00D321A0"/>
    <w:rsid w:val="00D33A0D"/>
    <w:rsid w:val="00D50845"/>
    <w:rsid w:val="00D630BF"/>
    <w:rsid w:val="00D638CD"/>
    <w:rsid w:val="00D90486"/>
    <w:rsid w:val="00D95CFA"/>
    <w:rsid w:val="00DA1567"/>
    <w:rsid w:val="00DA1870"/>
    <w:rsid w:val="00DA1884"/>
    <w:rsid w:val="00DB5FA6"/>
    <w:rsid w:val="00DC5CE1"/>
    <w:rsid w:val="00DD444A"/>
    <w:rsid w:val="00DE1A3D"/>
    <w:rsid w:val="00DE4837"/>
    <w:rsid w:val="00DE5BE7"/>
    <w:rsid w:val="00DF6FB0"/>
    <w:rsid w:val="00DF71B3"/>
    <w:rsid w:val="00DF785D"/>
    <w:rsid w:val="00E07820"/>
    <w:rsid w:val="00E16FE5"/>
    <w:rsid w:val="00E2243F"/>
    <w:rsid w:val="00E26254"/>
    <w:rsid w:val="00E31DEA"/>
    <w:rsid w:val="00E3241A"/>
    <w:rsid w:val="00E370CB"/>
    <w:rsid w:val="00E37965"/>
    <w:rsid w:val="00E55321"/>
    <w:rsid w:val="00E60CFF"/>
    <w:rsid w:val="00E6301E"/>
    <w:rsid w:val="00E70EBF"/>
    <w:rsid w:val="00E71544"/>
    <w:rsid w:val="00E73607"/>
    <w:rsid w:val="00E7451D"/>
    <w:rsid w:val="00E75E50"/>
    <w:rsid w:val="00E763ED"/>
    <w:rsid w:val="00E8427A"/>
    <w:rsid w:val="00E926E0"/>
    <w:rsid w:val="00EB1F08"/>
    <w:rsid w:val="00EB6953"/>
    <w:rsid w:val="00EC5FE3"/>
    <w:rsid w:val="00ED6967"/>
    <w:rsid w:val="00EE5137"/>
    <w:rsid w:val="00EE52CA"/>
    <w:rsid w:val="00EE64CF"/>
    <w:rsid w:val="00EF0213"/>
    <w:rsid w:val="00F11CCA"/>
    <w:rsid w:val="00F12D6A"/>
    <w:rsid w:val="00F132E1"/>
    <w:rsid w:val="00F17ACE"/>
    <w:rsid w:val="00F3632E"/>
    <w:rsid w:val="00F46414"/>
    <w:rsid w:val="00F60429"/>
    <w:rsid w:val="00F60CD6"/>
    <w:rsid w:val="00F766DE"/>
    <w:rsid w:val="00F90072"/>
    <w:rsid w:val="00FA5D49"/>
    <w:rsid w:val="00FB6AA2"/>
    <w:rsid w:val="00FC09EF"/>
    <w:rsid w:val="00FD7398"/>
    <w:rsid w:val="00FD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endnote tex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pPr>
      <w:spacing w:after="0" w:line="240" w:lineRule="auto"/>
    </w:pPr>
    <w:rPr>
      <w:rFonts w:ascii="Bookman Old Style" w:eastAsia="Times New Roman" w:hAnsi="Bookman Old Style" w:cs="Times New Roman"/>
      <w:b/>
      <w:sz w:val="24"/>
      <w:szCs w:val="24"/>
      <w:lang w:eastAsia="ru-RU"/>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
    <w:name w:val="heading 2"/>
    <w:basedOn w:val="a"/>
    <w:next w:val="a"/>
    <w:link w:val="20"/>
    <w:qFormat/>
    <w:rsid w:val="004B6DE2"/>
    <w:pPr>
      <w:keepNext/>
      <w:spacing w:before="240" w:after="60"/>
      <w:outlineLvl w:val="1"/>
    </w:pPr>
    <w:rPr>
      <w:rFonts w:ascii="Cambria" w:hAnsi="Cambria"/>
      <w:i/>
      <w:sz w:val="28"/>
      <w:szCs w:val="20"/>
      <w:lang w:val="x-none" w:eastAsia="x-none"/>
    </w:rPr>
  </w:style>
  <w:style w:type="paragraph" w:styleId="3">
    <w:name w:val="heading 3"/>
    <w:basedOn w:val="a"/>
    <w:next w:val="a"/>
    <w:link w:val="30"/>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
    <w:basedOn w:val="a"/>
    <w:link w:val="a4"/>
    <w:unhideWhenUsed/>
    <w:rsid w:val="004B6DE2"/>
    <w:pPr>
      <w:tabs>
        <w:tab w:val="center" w:pos="4677"/>
        <w:tab w:val="right" w:pos="9355"/>
      </w:tabs>
    </w:pPr>
  </w:style>
  <w:style w:type="character" w:customStyle="1" w:styleId="a4">
    <w:name w:val="Верхний колонтитул Знак"/>
    <w:aliases w:val="Linie Знак"/>
    <w:basedOn w:val="a0"/>
    <w:link w:val="a3"/>
    <w:uiPriority w:val="99"/>
    <w:rsid w:val="004B6DE2"/>
  </w:style>
  <w:style w:type="paragraph" w:styleId="a5">
    <w:name w:val="footer"/>
    <w:basedOn w:val="a"/>
    <w:link w:val="a6"/>
    <w:uiPriority w:val="99"/>
    <w:unhideWhenUsed/>
    <w:rsid w:val="004B6DE2"/>
    <w:pPr>
      <w:tabs>
        <w:tab w:val="center" w:pos="4677"/>
        <w:tab w:val="right" w:pos="9355"/>
      </w:tabs>
    </w:pPr>
  </w:style>
  <w:style w:type="character" w:customStyle="1" w:styleId="a6">
    <w:name w:val="Нижний колонтитул Знак"/>
    <w:basedOn w:val="a0"/>
    <w:link w:val="a5"/>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0">
    <w:name w:val="Заголовок 2 Знак"/>
    <w:basedOn w:val="a0"/>
    <w:link w:val="2"/>
    <w:rsid w:val="004B6DE2"/>
    <w:rPr>
      <w:rFonts w:ascii="Cambria" w:eastAsia="Times New Roman" w:hAnsi="Cambria" w:cs="Times New Roman"/>
      <w:b/>
      <w:i/>
      <w:sz w:val="28"/>
      <w:szCs w:val="20"/>
      <w:lang w:val="x-none" w:eastAsia="x-none"/>
    </w:rPr>
  </w:style>
  <w:style w:type="character" w:customStyle="1" w:styleId="30">
    <w:name w:val="Заголовок 3 Знак"/>
    <w:basedOn w:val="a0"/>
    <w:link w:val="3"/>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7">
    <w:name w:val="Table Grid"/>
    <w:basedOn w:val="a1"/>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4B6DE2"/>
    <w:pPr>
      <w:ind w:firstLine="720"/>
      <w:jc w:val="both"/>
    </w:pPr>
    <w:rPr>
      <w:rFonts w:ascii="Arial" w:hAnsi="Arial"/>
      <w:b w:val="0"/>
      <w:szCs w:val="20"/>
    </w:rPr>
  </w:style>
  <w:style w:type="character" w:customStyle="1" w:styleId="32">
    <w:name w:val="Основной текст с отступом 3 Знак"/>
    <w:basedOn w:val="a0"/>
    <w:link w:val="31"/>
    <w:rsid w:val="004B6DE2"/>
    <w:rPr>
      <w:rFonts w:ascii="Arial" w:eastAsia="Times New Roman" w:hAnsi="Arial" w:cs="Times New Roman"/>
      <w:sz w:val="24"/>
      <w:szCs w:val="20"/>
      <w:lang w:eastAsia="ru-RU"/>
    </w:rPr>
  </w:style>
  <w:style w:type="character" w:styleId="a8">
    <w:name w:val="page number"/>
    <w:rsid w:val="004B6DE2"/>
    <w:rPr>
      <w:rFonts w:cs="Times New Roman"/>
    </w:rPr>
  </w:style>
  <w:style w:type="paragraph" w:styleId="21">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spacing w:after="0" w:line="240" w:lineRule="auto"/>
    </w:pPr>
    <w:rPr>
      <w:rFonts w:ascii="Arial" w:eastAsia="Times New Roman" w:hAnsi="Arial" w:cs="Arial"/>
      <w:color w:val="000000"/>
      <w:sz w:val="24"/>
      <w:szCs w:val="24"/>
    </w:rPr>
  </w:style>
  <w:style w:type="paragraph" w:styleId="a9">
    <w:name w:val="Plain Text"/>
    <w:basedOn w:val="a"/>
    <w:link w:val="aa"/>
    <w:rsid w:val="004B6DE2"/>
    <w:rPr>
      <w:rFonts w:ascii="Courier New" w:hAnsi="Courier New"/>
      <w:b w:val="0"/>
      <w:sz w:val="20"/>
      <w:szCs w:val="20"/>
      <w:lang w:val="x-none" w:eastAsia="en-US"/>
    </w:rPr>
  </w:style>
  <w:style w:type="character" w:customStyle="1" w:styleId="aa">
    <w:name w:val="Текст Знак"/>
    <w:basedOn w:val="a0"/>
    <w:link w:val="a9"/>
    <w:rsid w:val="004B6DE2"/>
    <w:rPr>
      <w:rFonts w:ascii="Courier New" w:eastAsia="Times New Roman" w:hAnsi="Courier New" w:cs="Times New Roman"/>
      <w:sz w:val="20"/>
      <w:szCs w:val="20"/>
      <w:lang w:val="x-none"/>
    </w:rPr>
  </w:style>
  <w:style w:type="paragraph" w:customStyle="1" w:styleId="ab">
    <w:name w:val="Îáû÷íûé"/>
    <w:rsid w:val="004B6DE2"/>
    <w:pPr>
      <w:spacing w:after="0" w:line="240" w:lineRule="auto"/>
      <w:jc w:val="both"/>
    </w:pPr>
    <w:rPr>
      <w:rFonts w:ascii="Arial" w:eastAsia="Times New Roman" w:hAnsi="Arial" w:cs="Arial"/>
      <w:sz w:val="24"/>
      <w:szCs w:val="24"/>
      <w:lang w:val="en-AU"/>
    </w:rPr>
  </w:style>
  <w:style w:type="paragraph" w:customStyle="1" w:styleId="StyleHeading3Firstline127cm">
    <w:name w:val="Style Heading 3 + First line:  1.27 cm"/>
    <w:basedOn w:val="3"/>
    <w:autoRedefine/>
    <w:rsid w:val="004B6DE2"/>
    <w:pPr>
      <w:tabs>
        <w:tab w:val="left" w:pos="1080"/>
        <w:tab w:val="left" w:pos="1580"/>
      </w:tabs>
      <w:spacing w:before="120" w:after="120"/>
    </w:pPr>
    <w:rPr>
      <w:rFonts w:ascii="Arial" w:hAnsi="Arial" w:cs="Arial"/>
      <w:sz w:val="20"/>
      <w:lang w:eastAsia="en-US"/>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d"/>
    <w:uiPriority w:val="99"/>
    <w:qFormat/>
    <w:rsid w:val="004B6DE2"/>
    <w:rPr>
      <w:rFonts w:ascii="Times New Roman" w:hAnsi="Times New Roman"/>
      <w:b w:val="0"/>
      <w:sz w:val="20"/>
      <w:szCs w:val="20"/>
      <w:lang w:val="x-none" w:eastAsia="en-US"/>
    </w:rPr>
  </w:style>
  <w:style w:type="character" w:customStyle="1" w:styleId="ad">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c"/>
    <w:uiPriority w:val="99"/>
    <w:rsid w:val="004B6DE2"/>
    <w:rPr>
      <w:rFonts w:ascii="Times New Roman" w:eastAsia="Times New Roman" w:hAnsi="Times New Roman" w:cs="Times New Roman"/>
      <w:sz w:val="20"/>
      <w:szCs w:val="20"/>
      <w:lang w:val="x-none"/>
    </w:rPr>
  </w:style>
  <w:style w:type="character" w:styleId="ae">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
    <w:name w:val="annotation text"/>
    <w:basedOn w:val="a"/>
    <w:link w:val="af0"/>
    <w:uiPriority w:val="99"/>
    <w:rsid w:val="004B6DE2"/>
    <w:pPr>
      <w:spacing w:before="120" w:after="120"/>
      <w:jc w:val="both"/>
    </w:pPr>
    <w:rPr>
      <w:rFonts w:ascii="Arial" w:hAnsi="Arial"/>
      <w:b w:val="0"/>
      <w:sz w:val="20"/>
      <w:szCs w:val="20"/>
      <w:lang w:val="x-none" w:eastAsia="x-none"/>
    </w:rPr>
  </w:style>
  <w:style w:type="character" w:customStyle="1" w:styleId="af0">
    <w:name w:val="Текст примечания Знак"/>
    <w:basedOn w:val="a0"/>
    <w:link w:val="af"/>
    <w:uiPriority w:val="99"/>
    <w:rsid w:val="004B6DE2"/>
    <w:rPr>
      <w:rFonts w:ascii="Arial" w:eastAsia="Times New Roman" w:hAnsi="Arial" w:cs="Times New Roman"/>
      <w:sz w:val="20"/>
      <w:szCs w:val="20"/>
      <w:lang w:val="x-none" w:eastAsia="x-none"/>
    </w:rPr>
  </w:style>
  <w:style w:type="character" w:styleId="af1">
    <w:name w:val="annotation reference"/>
    <w:uiPriority w:val="99"/>
    <w:rsid w:val="004B6DE2"/>
    <w:rPr>
      <w:sz w:val="16"/>
    </w:rPr>
  </w:style>
  <w:style w:type="paragraph" w:styleId="af2">
    <w:name w:val="Balloon Text"/>
    <w:basedOn w:val="a"/>
    <w:link w:val="af3"/>
    <w:rsid w:val="004B6DE2"/>
    <w:rPr>
      <w:rFonts w:ascii="Tahoma" w:hAnsi="Tahoma"/>
      <w:sz w:val="16"/>
      <w:szCs w:val="20"/>
      <w:lang w:val="x-none" w:eastAsia="x-none"/>
    </w:rPr>
  </w:style>
  <w:style w:type="character" w:customStyle="1" w:styleId="af3">
    <w:name w:val="Текст выноски Знак"/>
    <w:basedOn w:val="a0"/>
    <w:link w:val="af2"/>
    <w:rsid w:val="004B6DE2"/>
    <w:rPr>
      <w:rFonts w:ascii="Tahoma" w:eastAsia="Times New Roman" w:hAnsi="Tahoma" w:cs="Times New Roman"/>
      <w:b/>
      <w:sz w:val="16"/>
      <w:szCs w:val="20"/>
      <w:lang w:val="x-none" w:eastAsia="x-none"/>
    </w:rPr>
  </w:style>
  <w:style w:type="paragraph" w:styleId="af4">
    <w:name w:val="annotation subject"/>
    <w:basedOn w:val="af"/>
    <w:next w:val="af"/>
    <w:link w:val="af5"/>
    <w:rsid w:val="004B6DE2"/>
    <w:pPr>
      <w:spacing w:before="0" w:after="0"/>
      <w:jc w:val="left"/>
    </w:pPr>
    <w:rPr>
      <w:rFonts w:ascii="Bookman Old Style" w:hAnsi="Bookman Old Style"/>
      <w:b/>
    </w:rPr>
  </w:style>
  <w:style w:type="character" w:customStyle="1" w:styleId="af5">
    <w:name w:val="Тема примечания Знак"/>
    <w:basedOn w:val="af0"/>
    <w:link w:val="af4"/>
    <w:rsid w:val="004B6DE2"/>
    <w:rPr>
      <w:rFonts w:ascii="Bookman Old Style" w:eastAsia="Times New Roman" w:hAnsi="Bookman Old Style" w:cs="Times New Roman"/>
      <w:b/>
      <w:sz w:val="20"/>
      <w:szCs w:val="20"/>
      <w:lang w:val="x-none" w:eastAsia="x-none"/>
    </w:rPr>
  </w:style>
  <w:style w:type="paragraph" w:styleId="af6">
    <w:name w:val="Title"/>
    <w:basedOn w:val="a"/>
    <w:link w:val="11"/>
    <w:qFormat/>
    <w:rsid w:val="004B6DE2"/>
    <w:pPr>
      <w:jc w:val="center"/>
    </w:pPr>
    <w:rPr>
      <w:rFonts w:ascii="Times New Roman" w:hAnsi="Times New Roman"/>
      <w:szCs w:val="20"/>
      <w:lang w:val="x-none" w:eastAsia="x-none"/>
    </w:rPr>
  </w:style>
  <w:style w:type="character" w:customStyle="1" w:styleId="11">
    <w:name w:val="Название Знак1"/>
    <w:basedOn w:val="a0"/>
    <w:link w:val="af6"/>
    <w:rsid w:val="004B6DE2"/>
    <w:rPr>
      <w:rFonts w:ascii="Times New Roman" w:eastAsia="Times New Roman" w:hAnsi="Times New Roman" w:cs="Times New Roman"/>
      <w:b/>
      <w:sz w:val="24"/>
      <w:szCs w:val="20"/>
      <w:lang w:val="x-none" w:eastAsia="x-none"/>
    </w:rPr>
  </w:style>
  <w:style w:type="paragraph" w:styleId="22">
    <w:name w:val="Body Text 2"/>
    <w:basedOn w:val="a"/>
    <w:link w:val="23"/>
    <w:rsid w:val="004B6DE2"/>
    <w:pPr>
      <w:spacing w:after="120" w:line="480" w:lineRule="auto"/>
    </w:pPr>
    <w:rPr>
      <w:rFonts w:ascii="Times New Roman" w:hAnsi="Times New Roman"/>
      <w:b w:val="0"/>
      <w:szCs w:val="20"/>
      <w:lang w:val="en-US" w:eastAsia="en-US"/>
    </w:rPr>
  </w:style>
  <w:style w:type="character" w:customStyle="1" w:styleId="23">
    <w:name w:val="Основной текст 2 Знак"/>
    <w:basedOn w:val="a0"/>
    <w:link w:val="22"/>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pPr>
      <w:spacing w:after="0" w:line="240" w:lineRule="auto"/>
    </w:pPr>
    <w:rPr>
      <w:rFonts w:ascii="Bookman Old Style" w:eastAsia="Times New Roman" w:hAnsi="Bookman Old Style" w:cs="Times New Roman"/>
      <w:b/>
      <w:sz w:val="24"/>
      <w:szCs w:val="24"/>
      <w:lang w:eastAsia="ru-RU"/>
    </w:rPr>
  </w:style>
  <w:style w:type="paragraph" w:customStyle="1" w:styleId="NoSpacing1">
    <w:name w:val="No Spacing1"/>
    <w:rsid w:val="004B6DE2"/>
    <w:pPr>
      <w:spacing w:after="0" w:line="240" w:lineRule="auto"/>
    </w:pPr>
    <w:rPr>
      <w:rFonts w:ascii="Calibri" w:eastAsia="Times New Roman" w:hAnsi="Calibri" w:cs="Times New Roman"/>
    </w:rPr>
  </w:style>
  <w:style w:type="paragraph" w:styleId="afb">
    <w:name w:val="Revision"/>
    <w:hidden/>
    <w:uiPriority w:val="99"/>
    <w:semiHidden/>
    <w:rsid w:val="004B6DE2"/>
    <w:pPr>
      <w:spacing w:after="0" w:line="240" w:lineRule="auto"/>
    </w:pPr>
    <w:rPr>
      <w:rFonts w:ascii="Bookman Old Style" w:eastAsia="Times New Roman" w:hAnsi="Bookman Old Style" w:cs="Times New Roman"/>
      <w:b/>
      <w:sz w:val="24"/>
      <w:szCs w:val="24"/>
      <w:lang w:eastAsia="ru-RU"/>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pPr>
      <w:spacing w:after="0" w:line="240" w:lineRule="auto"/>
    </w:pPr>
    <w:rPr>
      <w:rFonts w:ascii="Trebuchet MS" w:eastAsia="Times New Roman" w:hAnsi="Trebuchet MS" w:cs="Times New Roman"/>
      <w:b/>
      <w:color w:val="000000"/>
      <w:sz w:val="20"/>
      <w:szCs w:val="20"/>
      <w:lang w:val="en-US"/>
    </w:rPr>
    <w:tblPr/>
    <w:trPr>
      <w:cantSplit/>
    </w:trPr>
  </w:style>
  <w:style w:type="paragraph" w:styleId="24">
    <w:name w:val="Body Text Indent 2"/>
    <w:basedOn w:val="a"/>
    <w:link w:val="25"/>
    <w:rsid w:val="004B6DE2"/>
    <w:pPr>
      <w:ind w:left="851"/>
    </w:pPr>
    <w:rPr>
      <w:rFonts w:ascii="Times New Roman" w:hAnsi="Times New Roman"/>
      <w:b w:val="0"/>
      <w:lang w:eastAsia="en-US"/>
    </w:rPr>
  </w:style>
  <w:style w:type="character" w:customStyle="1" w:styleId="25">
    <w:name w:val="Основной текст с отступом 2 Знак"/>
    <w:basedOn w:val="a0"/>
    <w:link w:val="24"/>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
    <w:autoRedefine/>
    <w:rsid w:val="004B6DE2"/>
    <w:pPr>
      <w:keepNext w:val="0"/>
      <w:widowControl w:val="0"/>
      <w:numPr>
        <w:numId w:val="13"/>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line="240" w:lineRule="auto"/>
      <w:jc w:val="both"/>
    </w:pPr>
    <w:rPr>
      <w:rFonts w:ascii="Times New Roman" w:eastAsia="Times New Roman" w:hAnsi="Times New Roman" w:cs="Times New Roman"/>
      <w:sz w:val="24"/>
      <w:szCs w:val="24"/>
    </w:rPr>
  </w:style>
  <w:style w:type="paragraph" w:customStyle="1" w:styleId="Normal1">
    <w:name w:val="Normal1"/>
    <w:rsid w:val="004B6DE2"/>
    <w:pPr>
      <w:spacing w:before="120" w:after="120" w:line="240" w:lineRule="auto"/>
      <w:ind w:firstLine="425"/>
      <w:jc w:val="both"/>
    </w:pPr>
    <w:rPr>
      <w:rFonts w:ascii="Times New Roman" w:eastAsia="Times New Roman" w:hAnsi="Times New Roman" w:cs="Times New Roman"/>
      <w:sz w:val="24"/>
      <w:szCs w:val="24"/>
      <w:lang w:val="en-US" w:eastAsia="ru-RU"/>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6">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7">
    <w:name w:val="List Bullet 2"/>
    <w:basedOn w:val="a"/>
    <w:autoRedefine/>
    <w:rsid w:val="004B6DE2"/>
    <w:pPr>
      <w:spacing w:before="120" w:after="120"/>
      <w:ind w:left="1800" w:hanging="1080"/>
    </w:pPr>
    <w:rPr>
      <w:rFonts w:ascii="Arial" w:hAnsi="Arial" w:cs="Arial"/>
      <w:b w:val="0"/>
      <w:sz w:val="20"/>
      <w:szCs w:val="20"/>
    </w:rPr>
  </w:style>
  <w:style w:type="paragraph" w:styleId="33">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
    <w:next w:val="af"/>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numPr>
        <w:numId w:val="11"/>
      </w:numPr>
      <w:tabs>
        <w:tab w:val="clear" w:pos="360"/>
      </w:tabs>
      <w:spacing w:after="240"/>
      <w:ind w:left="0" w:firstLine="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8">
    <w:name w:val="toc 2"/>
    <w:basedOn w:val="a"/>
    <w:next w:val="a"/>
    <w:autoRedefine/>
    <w:rsid w:val="004B6DE2"/>
    <w:pPr>
      <w:ind w:left="240"/>
    </w:pPr>
    <w:rPr>
      <w:rFonts w:ascii="Times New Roman" w:hAnsi="Times New Roman"/>
      <w:b w:val="0"/>
      <w:smallCaps/>
    </w:rPr>
  </w:style>
  <w:style w:type="paragraph" w:styleId="34">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5">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9">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6">
    <w:name w:val="Обычный нумерованный 3"/>
    <w:basedOn w:val="29"/>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7">
    <w:name w:val="Сетка таблицы3"/>
    <w:basedOn w:val="a1"/>
    <w:next w:val="a7"/>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line="240" w:lineRule="auto"/>
      <w:jc w:val="both"/>
    </w:pPr>
    <w:rPr>
      <w:rFonts w:ascii="Times New Roman" w:eastAsia="Times New Roman" w:hAnsi="Times New Roman" w:cs="Times New Roman"/>
      <w:sz w:val="24"/>
      <w:szCs w:val="24"/>
      <w:lang w:eastAsia="ru-RU"/>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a">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b">
    <w:name w:val="Сетка таблицы2"/>
    <w:basedOn w:val="a1"/>
    <w:next w:val="a7"/>
    <w:uiPriority w:val="39"/>
    <w:rsid w:val="004B6D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pPr>
      <w:spacing w:after="0" w:line="240" w:lineRule="auto"/>
    </w:pPr>
    <w:rPr>
      <w:rFonts w:ascii="Calibri" w:eastAsia="Calibri" w:hAnsi="Calibri" w:cs="Times New Roman"/>
    </w:rPr>
  </w:style>
  <w:style w:type="numbering" w:customStyle="1" w:styleId="WWNum20">
    <w:name w:val="WWNum20"/>
    <w:basedOn w:val="a2"/>
    <w:rsid w:val="00D90486"/>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endnote tex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pPr>
      <w:spacing w:after="0" w:line="240" w:lineRule="auto"/>
    </w:pPr>
    <w:rPr>
      <w:rFonts w:ascii="Bookman Old Style" w:eastAsia="Times New Roman" w:hAnsi="Bookman Old Style" w:cs="Times New Roman"/>
      <w:b/>
      <w:sz w:val="24"/>
      <w:szCs w:val="24"/>
      <w:lang w:eastAsia="ru-RU"/>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
    <w:name w:val="heading 2"/>
    <w:basedOn w:val="a"/>
    <w:next w:val="a"/>
    <w:link w:val="20"/>
    <w:qFormat/>
    <w:rsid w:val="004B6DE2"/>
    <w:pPr>
      <w:keepNext/>
      <w:spacing w:before="240" w:after="60"/>
      <w:outlineLvl w:val="1"/>
    </w:pPr>
    <w:rPr>
      <w:rFonts w:ascii="Cambria" w:hAnsi="Cambria"/>
      <w:i/>
      <w:sz w:val="28"/>
      <w:szCs w:val="20"/>
      <w:lang w:val="x-none" w:eastAsia="x-none"/>
    </w:rPr>
  </w:style>
  <w:style w:type="paragraph" w:styleId="3">
    <w:name w:val="heading 3"/>
    <w:basedOn w:val="a"/>
    <w:next w:val="a"/>
    <w:link w:val="30"/>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
    <w:basedOn w:val="a"/>
    <w:link w:val="a4"/>
    <w:unhideWhenUsed/>
    <w:rsid w:val="004B6DE2"/>
    <w:pPr>
      <w:tabs>
        <w:tab w:val="center" w:pos="4677"/>
        <w:tab w:val="right" w:pos="9355"/>
      </w:tabs>
    </w:pPr>
  </w:style>
  <w:style w:type="character" w:customStyle="1" w:styleId="a4">
    <w:name w:val="Верхний колонтитул Знак"/>
    <w:aliases w:val="Linie Знак"/>
    <w:basedOn w:val="a0"/>
    <w:link w:val="a3"/>
    <w:uiPriority w:val="99"/>
    <w:rsid w:val="004B6DE2"/>
  </w:style>
  <w:style w:type="paragraph" w:styleId="a5">
    <w:name w:val="footer"/>
    <w:basedOn w:val="a"/>
    <w:link w:val="a6"/>
    <w:uiPriority w:val="99"/>
    <w:unhideWhenUsed/>
    <w:rsid w:val="004B6DE2"/>
    <w:pPr>
      <w:tabs>
        <w:tab w:val="center" w:pos="4677"/>
        <w:tab w:val="right" w:pos="9355"/>
      </w:tabs>
    </w:pPr>
  </w:style>
  <w:style w:type="character" w:customStyle="1" w:styleId="a6">
    <w:name w:val="Нижний колонтитул Знак"/>
    <w:basedOn w:val="a0"/>
    <w:link w:val="a5"/>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0">
    <w:name w:val="Заголовок 2 Знак"/>
    <w:basedOn w:val="a0"/>
    <w:link w:val="2"/>
    <w:rsid w:val="004B6DE2"/>
    <w:rPr>
      <w:rFonts w:ascii="Cambria" w:eastAsia="Times New Roman" w:hAnsi="Cambria" w:cs="Times New Roman"/>
      <w:b/>
      <w:i/>
      <w:sz w:val="28"/>
      <w:szCs w:val="20"/>
      <w:lang w:val="x-none" w:eastAsia="x-none"/>
    </w:rPr>
  </w:style>
  <w:style w:type="character" w:customStyle="1" w:styleId="30">
    <w:name w:val="Заголовок 3 Знак"/>
    <w:basedOn w:val="a0"/>
    <w:link w:val="3"/>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7">
    <w:name w:val="Table Grid"/>
    <w:basedOn w:val="a1"/>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4B6DE2"/>
    <w:pPr>
      <w:ind w:firstLine="720"/>
      <w:jc w:val="both"/>
    </w:pPr>
    <w:rPr>
      <w:rFonts w:ascii="Arial" w:hAnsi="Arial"/>
      <w:b w:val="0"/>
      <w:szCs w:val="20"/>
    </w:rPr>
  </w:style>
  <w:style w:type="character" w:customStyle="1" w:styleId="32">
    <w:name w:val="Основной текст с отступом 3 Знак"/>
    <w:basedOn w:val="a0"/>
    <w:link w:val="31"/>
    <w:rsid w:val="004B6DE2"/>
    <w:rPr>
      <w:rFonts w:ascii="Arial" w:eastAsia="Times New Roman" w:hAnsi="Arial" w:cs="Times New Roman"/>
      <w:sz w:val="24"/>
      <w:szCs w:val="20"/>
      <w:lang w:eastAsia="ru-RU"/>
    </w:rPr>
  </w:style>
  <w:style w:type="character" w:styleId="a8">
    <w:name w:val="page number"/>
    <w:rsid w:val="004B6DE2"/>
    <w:rPr>
      <w:rFonts w:cs="Times New Roman"/>
    </w:rPr>
  </w:style>
  <w:style w:type="paragraph" w:styleId="21">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spacing w:after="0" w:line="240" w:lineRule="auto"/>
    </w:pPr>
    <w:rPr>
      <w:rFonts w:ascii="Arial" w:eastAsia="Times New Roman" w:hAnsi="Arial" w:cs="Arial"/>
      <w:color w:val="000000"/>
      <w:sz w:val="24"/>
      <w:szCs w:val="24"/>
    </w:rPr>
  </w:style>
  <w:style w:type="paragraph" w:styleId="a9">
    <w:name w:val="Plain Text"/>
    <w:basedOn w:val="a"/>
    <w:link w:val="aa"/>
    <w:rsid w:val="004B6DE2"/>
    <w:rPr>
      <w:rFonts w:ascii="Courier New" w:hAnsi="Courier New"/>
      <w:b w:val="0"/>
      <w:sz w:val="20"/>
      <w:szCs w:val="20"/>
      <w:lang w:val="x-none" w:eastAsia="en-US"/>
    </w:rPr>
  </w:style>
  <w:style w:type="character" w:customStyle="1" w:styleId="aa">
    <w:name w:val="Текст Знак"/>
    <w:basedOn w:val="a0"/>
    <w:link w:val="a9"/>
    <w:rsid w:val="004B6DE2"/>
    <w:rPr>
      <w:rFonts w:ascii="Courier New" w:eastAsia="Times New Roman" w:hAnsi="Courier New" w:cs="Times New Roman"/>
      <w:sz w:val="20"/>
      <w:szCs w:val="20"/>
      <w:lang w:val="x-none"/>
    </w:rPr>
  </w:style>
  <w:style w:type="paragraph" w:customStyle="1" w:styleId="ab">
    <w:name w:val="Îáû÷íûé"/>
    <w:rsid w:val="004B6DE2"/>
    <w:pPr>
      <w:spacing w:after="0" w:line="240" w:lineRule="auto"/>
      <w:jc w:val="both"/>
    </w:pPr>
    <w:rPr>
      <w:rFonts w:ascii="Arial" w:eastAsia="Times New Roman" w:hAnsi="Arial" w:cs="Arial"/>
      <w:sz w:val="24"/>
      <w:szCs w:val="24"/>
      <w:lang w:val="en-AU"/>
    </w:rPr>
  </w:style>
  <w:style w:type="paragraph" w:customStyle="1" w:styleId="StyleHeading3Firstline127cm">
    <w:name w:val="Style Heading 3 + First line:  1.27 cm"/>
    <w:basedOn w:val="3"/>
    <w:autoRedefine/>
    <w:rsid w:val="004B6DE2"/>
    <w:pPr>
      <w:tabs>
        <w:tab w:val="left" w:pos="1080"/>
        <w:tab w:val="left" w:pos="1580"/>
      </w:tabs>
      <w:spacing w:before="120" w:after="120"/>
    </w:pPr>
    <w:rPr>
      <w:rFonts w:ascii="Arial" w:hAnsi="Arial" w:cs="Arial"/>
      <w:sz w:val="20"/>
      <w:lang w:eastAsia="en-US"/>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d"/>
    <w:uiPriority w:val="99"/>
    <w:qFormat/>
    <w:rsid w:val="004B6DE2"/>
    <w:rPr>
      <w:rFonts w:ascii="Times New Roman" w:hAnsi="Times New Roman"/>
      <w:b w:val="0"/>
      <w:sz w:val="20"/>
      <w:szCs w:val="20"/>
      <w:lang w:val="x-none" w:eastAsia="en-US"/>
    </w:rPr>
  </w:style>
  <w:style w:type="character" w:customStyle="1" w:styleId="ad">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c"/>
    <w:uiPriority w:val="99"/>
    <w:rsid w:val="004B6DE2"/>
    <w:rPr>
      <w:rFonts w:ascii="Times New Roman" w:eastAsia="Times New Roman" w:hAnsi="Times New Roman" w:cs="Times New Roman"/>
      <w:sz w:val="20"/>
      <w:szCs w:val="20"/>
      <w:lang w:val="x-none"/>
    </w:rPr>
  </w:style>
  <w:style w:type="character" w:styleId="ae">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
    <w:name w:val="annotation text"/>
    <w:basedOn w:val="a"/>
    <w:link w:val="af0"/>
    <w:uiPriority w:val="99"/>
    <w:rsid w:val="004B6DE2"/>
    <w:pPr>
      <w:spacing w:before="120" w:after="120"/>
      <w:jc w:val="both"/>
    </w:pPr>
    <w:rPr>
      <w:rFonts w:ascii="Arial" w:hAnsi="Arial"/>
      <w:b w:val="0"/>
      <w:sz w:val="20"/>
      <w:szCs w:val="20"/>
      <w:lang w:val="x-none" w:eastAsia="x-none"/>
    </w:rPr>
  </w:style>
  <w:style w:type="character" w:customStyle="1" w:styleId="af0">
    <w:name w:val="Текст примечания Знак"/>
    <w:basedOn w:val="a0"/>
    <w:link w:val="af"/>
    <w:uiPriority w:val="99"/>
    <w:rsid w:val="004B6DE2"/>
    <w:rPr>
      <w:rFonts w:ascii="Arial" w:eastAsia="Times New Roman" w:hAnsi="Arial" w:cs="Times New Roman"/>
      <w:sz w:val="20"/>
      <w:szCs w:val="20"/>
      <w:lang w:val="x-none" w:eastAsia="x-none"/>
    </w:rPr>
  </w:style>
  <w:style w:type="character" w:styleId="af1">
    <w:name w:val="annotation reference"/>
    <w:uiPriority w:val="99"/>
    <w:rsid w:val="004B6DE2"/>
    <w:rPr>
      <w:sz w:val="16"/>
    </w:rPr>
  </w:style>
  <w:style w:type="paragraph" w:styleId="af2">
    <w:name w:val="Balloon Text"/>
    <w:basedOn w:val="a"/>
    <w:link w:val="af3"/>
    <w:rsid w:val="004B6DE2"/>
    <w:rPr>
      <w:rFonts w:ascii="Tahoma" w:hAnsi="Tahoma"/>
      <w:sz w:val="16"/>
      <w:szCs w:val="20"/>
      <w:lang w:val="x-none" w:eastAsia="x-none"/>
    </w:rPr>
  </w:style>
  <w:style w:type="character" w:customStyle="1" w:styleId="af3">
    <w:name w:val="Текст выноски Знак"/>
    <w:basedOn w:val="a0"/>
    <w:link w:val="af2"/>
    <w:rsid w:val="004B6DE2"/>
    <w:rPr>
      <w:rFonts w:ascii="Tahoma" w:eastAsia="Times New Roman" w:hAnsi="Tahoma" w:cs="Times New Roman"/>
      <w:b/>
      <w:sz w:val="16"/>
      <w:szCs w:val="20"/>
      <w:lang w:val="x-none" w:eastAsia="x-none"/>
    </w:rPr>
  </w:style>
  <w:style w:type="paragraph" w:styleId="af4">
    <w:name w:val="annotation subject"/>
    <w:basedOn w:val="af"/>
    <w:next w:val="af"/>
    <w:link w:val="af5"/>
    <w:rsid w:val="004B6DE2"/>
    <w:pPr>
      <w:spacing w:before="0" w:after="0"/>
      <w:jc w:val="left"/>
    </w:pPr>
    <w:rPr>
      <w:rFonts w:ascii="Bookman Old Style" w:hAnsi="Bookman Old Style"/>
      <w:b/>
    </w:rPr>
  </w:style>
  <w:style w:type="character" w:customStyle="1" w:styleId="af5">
    <w:name w:val="Тема примечания Знак"/>
    <w:basedOn w:val="af0"/>
    <w:link w:val="af4"/>
    <w:rsid w:val="004B6DE2"/>
    <w:rPr>
      <w:rFonts w:ascii="Bookman Old Style" w:eastAsia="Times New Roman" w:hAnsi="Bookman Old Style" w:cs="Times New Roman"/>
      <w:b/>
      <w:sz w:val="20"/>
      <w:szCs w:val="20"/>
      <w:lang w:val="x-none" w:eastAsia="x-none"/>
    </w:rPr>
  </w:style>
  <w:style w:type="paragraph" w:styleId="af6">
    <w:name w:val="Title"/>
    <w:basedOn w:val="a"/>
    <w:link w:val="11"/>
    <w:qFormat/>
    <w:rsid w:val="004B6DE2"/>
    <w:pPr>
      <w:jc w:val="center"/>
    </w:pPr>
    <w:rPr>
      <w:rFonts w:ascii="Times New Roman" w:hAnsi="Times New Roman"/>
      <w:szCs w:val="20"/>
      <w:lang w:val="x-none" w:eastAsia="x-none"/>
    </w:rPr>
  </w:style>
  <w:style w:type="character" w:customStyle="1" w:styleId="11">
    <w:name w:val="Название Знак1"/>
    <w:basedOn w:val="a0"/>
    <w:link w:val="af6"/>
    <w:rsid w:val="004B6DE2"/>
    <w:rPr>
      <w:rFonts w:ascii="Times New Roman" w:eastAsia="Times New Roman" w:hAnsi="Times New Roman" w:cs="Times New Roman"/>
      <w:b/>
      <w:sz w:val="24"/>
      <w:szCs w:val="20"/>
      <w:lang w:val="x-none" w:eastAsia="x-none"/>
    </w:rPr>
  </w:style>
  <w:style w:type="paragraph" w:styleId="22">
    <w:name w:val="Body Text 2"/>
    <w:basedOn w:val="a"/>
    <w:link w:val="23"/>
    <w:rsid w:val="004B6DE2"/>
    <w:pPr>
      <w:spacing w:after="120" w:line="480" w:lineRule="auto"/>
    </w:pPr>
    <w:rPr>
      <w:rFonts w:ascii="Times New Roman" w:hAnsi="Times New Roman"/>
      <w:b w:val="0"/>
      <w:szCs w:val="20"/>
      <w:lang w:val="en-US" w:eastAsia="en-US"/>
    </w:rPr>
  </w:style>
  <w:style w:type="character" w:customStyle="1" w:styleId="23">
    <w:name w:val="Основной текст 2 Знак"/>
    <w:basedOn w:val="a0"/>
    <w:link w:val="22"/>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pPr>
      <w:spacing w:after="0" w:line="240" w:lineRule="auto"/>
    </w:pPr>
    <w:rPr>
      <w:rFonts w:ascii="Bookman Old Style" w:eastAsia="Times New Roman" w:hAnsi="Bookman Old Style" w:cs="Times New Roman"/>
      <w:b/>
      <w:sz w:val="24"/>
      <w:szCs w:val="24"/>
      <w:lang w:eastAsia="ru-RU"/>
    </w:rPr>
  </w:style>
  <w:style w:type="paragraph" w:customStyle="1" w:styleId="NoSpacing1">
    <w:name w:val="No Spacing1"/>
    <w:rsid w:val="004B6DE2"/>
    <w:pPr>
      <w:spacing w:after="0" w:line="240" w:lineRule="auto"/>
    </w:pPr>
    <w:rPr>
      <w:rFonts w:ascii="Calibri" w:eastAsia="Times New Roman" w:hAnsi="Calibri" w:cs="Times New Roman"/>
    </w:rPr>
  </w:style>
  <w:style w:type="paragraph" w:styleId="afb">
    <w:name w:val="Revision"/>
    <w:hidden/>
    <w:uiPriority w:val="99"/>
    <w:semiHidden/>
    <w:rsid w:val="004B6DE2"/>
    <w:pPr>
      <w:spacing w:after="0" w:line="240" w:lineRule="auto"/>
    </w:pPr>
    <w:rPr>
      <w:rFonts w:ascii="Bookman Old Style" w:eastAsia="Times New Roman" w:hAnsi="Bookman Old Style" w:cs="Times New Roman"/>
      <w:b/>
      <w:sz w:val="24"/>
      <w:szCs w:val="24"/>
      <w:lang w:eastAsia="ru-RU"/>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pPr>
      <w:spacing w:after="0" w:line="240" w:lineRule="auto"/>
    </w:pPr>
    <w:rPr>
      <w:rFonts w:ascii="Trebuchet MS" w:eastAsia="Times New Roman" w:hAnsi="Trebuchet MS" w:cs="Times New Roman"/>
      <w:b/>
      <w:color w:val="000000"/>
      <w:sz w:val="20"/>
      <w:szCs w:val="20"/>
      <w:lang w:val="en-US"/>
    </w:rPr>
    <w:tblPr/>
    <w:trPr>
      <w:cantSplit/>
    </w:trPr>
  </w:style>
  <w:style w:type="paragraph" w:styleId="24">
    <w:name w:val="Body Text Indent 2"/>
    <w:basedOn w:val="a"/>
    <w:link w:val="25"/>
    <w:rsid w:val="004B6DE2"/>
    <w:pPr>
      <w:ind w:left="851"/>
    </w:pPr>
    <w:rPr>
      <w:rFonts w:ascii="Times New Roman" w:hAnsi="Times New Roman"/>
      <w:b w:val="0"/>
      <w:lang w:eastAsia="en-US"/>
    </w:rPr>
  </w:style>
  <w:style w:type="character" w:customStyle="1" w:styleId="25">
    <w:name w:val="Основной текст с отступом 2 Знак"/>
    <w:basedOn w:val="a0"/>
    <w:link w:val="24"/>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
    <w:autoRedefine/>
    <w:rsid w:val="004B6DE2"/>
    <w:pPr>
      <w:keepNext w:val="0"/>
      <w:widowControl w:val="0"/>
      <w:numPr>
        <w:numId w:val="13"/>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line="240" w:lineRule="auto"/>
      <w:jc w:val="both"/>
    </w:pPr>
    <w:rPr>
      <w:rFonts w:ascii="Times New Roman" w:eastAsia="Times New Roman" w:hAnsi="Times New Roman" w:cs="Times New Roman"/>
      <w:sz w:val="24"/>
      <w:szCs w:val="24"/>
    </w:rPr>
  </w:style>
  <w:style w:type="paragraph" w:customStyle="1" w:styleId="Normal1">
    <w:name w:val="Normal1"/>
    <w:rsid w:val="004B6DE2"/>
    <w:pPr>
      <w:spacing w:before="120" w:after="120" w:line="240" w:lineRule="auto"/>
      <w:ind w:firstLine="425"/>
      <w:jc w:val="both"/>
    </w:pPr>
    <w:rPr>
      <w:rFonts w:ascii="Times New Roman" w:eastAsia="Times New Roman" w:hAnsi="Times New Roman" w:cs="Times New Roman"/>
      <w:sz w:val="24"/>
      <w:szCs w:val="24"/>
      <w:lang w:val="en-US" w:eastAsia="ru-RU"/>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6">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7">
    <w:name w:val="List Bullet 2"/>
    <w:basedOn w:val="a"/>
    <w:autoRedefine/>
    <w:rsid w:val="004B6DE2"/>
    <w:pPr>
      <w:spacing w:before="120" w:after="120"/>
      <w:ind w:left="1800" w:hanging="1080"/>
    </w:pPr>
    <w:rPr>
      <w:rFonts w:ascii="Arial" w:hAnsi="Arial" w:cs="Arial"/>
      <w:b w:val="0"/>
      <w:sz w:val="20"/>
      <w:szCs w:val="20"/>
    </w:rPr>
  </w:style>
  <w:style w:type="paragraph" w:styleId="33">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
    <w:next w:val="af"/>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numPr>
        <w:numId w:val="11"/>
      </w:numPr>
      <w:tabs>
        <w:tab w:val="clear" w:pos="360"/>
      </w:tabs>
      <w:spacing w:after="240"/>
      <w:ind w:left="0" w:firstLine="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8">
    <w:name w:val="toc 2"/>
    <w:basedOn w:val="a"/>
    <w:next w:val="a"/>
    <w:autoRedefine/>
    <w:rsid w:val="004B6DE2"/>
    <w:pPr>
      <w:ind w:left="240"/>
    </w:pPr>
    <w:rPr>
      <w:rFonts w:ascii="Times New Roman" w:hAnsi="Times New Roman"/>
      <w:b w:val="0"/>
      <w:smallCaps/>
    </w:rPr>
  </w:style>
  <w:style w:type="paragraph" w:styleId="34">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5">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9">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6">
    <w:name w:val="Обычный нумерованный 3"/>
    <w:basedOn w:val="29"/>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7">
    <w:name w:val="Сетка таблицы3"/>
    <w:basedOn w:val="a1"/>
    <w:next w:val="a7"/>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line="240" w:lineRule="auto"/>
      <w:jc w:val="both"/>
    </w:pPr>
    <w:rPr>
      <w:rFonts w:ascii="Times New Roman" w:eastAsia="Times New Roman" w:hAnsi="Times New Roman" w:cs="Times New Roman"/>
      <w:sz w:val="24"/>
      <w:szCs w:val="24"/>
      <w:lang w:eastAsia="ru-RU"/>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a">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b">
    <w:name w:val="Сетка таблицы2"/>
    <w:basedOn w:val="a1"/>
    <w:next w:val="a7"/>
    <w:uiPriority w:val="39"/>
    <w:rsid w:val="004B6D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pPr>
      <w:spacing w:after="0" w:line="240" w:lineRule="auto"/>
    </w:pPr>
    <w:rPr>
      <w:rFonts w:ascii="Calibri" w:eastAsia="Calibri" w:hAnsi="Calibri" w:cs="Times New Roman"/>
    </w:rPr>
  </w:style>
  <w:style w:type="numbering" w:customStyle="1" w:styleId="WWNum20">
    <w:name w:val="WWNum20"/>
    <w:basedOn w:val="a2"/>
    <w:rsid w:val="00D9048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1401989781895A52C4035296FF21FA26.dms.sberbank.ru/1401989781895A52C4035296FF21FA26-36FB4B78FBBB90803A8FAB95B3C55446-F80A7B118EDF6666CFFF87521BCFBFC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6637</Words>
  <Characters>48711</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Сарычева Лидия Владимировна - ЦА</dc:creator>
  <cp:lastModifiedBy>Попова Ирина Александровна</cp:lastModifiedBy>
  <cp:revision>10</cp:revision>
  <dcterms:created xsi:type="dcterms:W3CDTF">2021-04-29T16:11:00Z</dcterms:created>
  <dcterms:modified xsi:type="dcterms:W3CDTF">2021-05-11T15:08:00Z</dcterms:modified>
</cp:coreProperties>
</file>