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6ADBA" w14:textId="77777777" w:rsidR="00743A05" w:rsidRDefault="00743A05" w:rsidP="001726D5">
      <w:pPr>
        <w:pStyle w:val="a5"/>
        <w:ind w:firstLine="0"/>
        <w:jc w:val="center"/>
        <w:rPr>
          <w:rStyle w:val="a4"/>
          <w:i w:val="0"/>
          <w:color w:val="auto"/>
          <w:sz w:val="22"/>
          <w:szCs w:val="22"/>
        </w:rPr>
      </w:pPr>
    </w:p>
    <w:p w14:paraId="021278B6" w14:textId="7875F90B" w:rsidR="00C57FD5" w:rsidRPr="00007472" w:rsidRDefault="00C57FD5" w:rsidP="001726D5">
      <w:pPr>
        <w:pStyle w:val="a5"/>
        <w:ind w:firstLine="0"/>
        <w:jc w:val="center"/>
        <w:rPr>
          <w:b/>
          <w:sz w:val="22"/>
          <w:szCs w:val="22"/>
        </w:rPr>
      </w:pPr>
      <w:r w:rsidRPr="00007472">
        <w:rPr>
          <w:rStyle w:val="a4"/>
          <w:i w:val="0"/>
          <w:color w:val="auto"/>
          <w:sz w:val="22"/>
          <w:szCs w:val="22"/>
        </w:rPr>
        <w:t xml:space="preserve">ПРОТОКОЛ № </w:t>
      </w:r>
      <w:r w:rsidR="00401B99">
        <w:rPr>
          <w:b/>
          <w:sz w:val="22"/>
          <w:szCs w:val="22"/>
        </w:rPr>
        <w:t>К9</w:t>
      </w:r>
      <w:r w:rsidR="00A239C6" w:rsidRPr="00007472">
        <w:rPr>
          <w:b/>
          <w:sz w:val="22"/>
          <w:szCs w:val="22"/>
        </w:rPr>
        <w:t>/5</w:t>
      </w:r>
      <w:r w:rsidR="00401B99">
        <w:rPr>
          <w:b/>
          <w:sz w:val="22"/>
          <w:szCs w:val="22"/>
        </w:rPr>
        <w:t>-21</w:t>
      </w:r>
      <w:r w:rsidR="00407B69" w:rsidRPr="00007472">
        <w:rPr>
          <w:b/>
          <w:sz w:val="22"/>
          <w:szCs w:val="22"/>
        </w:rPr>
        <w:t>/</w:t>
      </w:r>
      <w:r w:rsidR="002D6621" w:rsidRPr="00007472">
        <w:rPr>
          <w:b/>
          <w:sz w:val="22"/>
          <w:szCs w:val="22"/>
        </w:rPr>
        <w:t>3</w:t>
      </w:r>
    </w:p>
    <w:p w14:paraId="0C2A04FD" w14:textId="1F75CBEE" w:rsidR="002D6621" w:rsidRPr="00007472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007472">
        <w:rPr>
          <w:b/>
          <w:bCs/>
          <w:sz w:val="22"/>
          <w:szCs w:val="22"/>
        </w:rPr>
        <w:t xml:space="preserve">оценки и сопоставления заявок </w:t>
      </w:r>
      <w:r w:rsidR="00CD2B53" w:rsidRPr="00007472">
        <w:rPr>
          <w:rStyle w:val="a4"/>
          <w:i w:val="0"/>
          <w:color w:val="auto"/>
          <w:sz w:val="22"/>
          <w:szCs w:val="22"/>
        </w:rPr>
        <w:t>на участие в запросе коммерческих предложений</w:t>
      </w:r>
      <w:r w:rsidR="00CD2B53" w:rsidRPr="00007472">
        <w:rPr>
          <w:rStyle w:val="a4"/>
          <w:b w:val="0"/>
          <w:i w:val="0"/>
          <w:color w:val="auto"/>
          <w:sz w:val="22"/>
          <w:szCs w:val="22"/>
        </w:rPr>
        <w:t xml:space="preserve"> </w:t>
      </w:r>
      <w:r w:rsidR="002D6621" w:rsidRPr="00007472">
        <w:rPr>
          <w:b/>
          <w:sz w:val="22"/>
          <w:szCs w:val="22"/>
        </w:rPr>
        <w:t xml:space="preserve">на право заключения договора на оказание услуг по </w:t>
      </w:r>
      <w:r w:rsidR="00BE62CD" w:rsidRPr="00007472">
        <w:rPr>
          <w:b/>
          <w:sz w:val="22"/>
          <w:szCs w:val="22"/>
        </w:rPr>
        <w:t>добровольному медицинскому страхованию</w:t>
      </w:r>
    </w:p>
    <w:p w14:paraId="19AD9830" w14:textId="53E4D0C5" w:rsidR="00BB1536" w:rsidRPr="00007472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 w:val="22"/>
          <w:szCs w:val="22"/>
        </w:rPr>
      </w:pPr>
    </w:p>
    <w:p w14:paraId="33B43A83" w14:textId="77777777" w:rsidR="00212E8E" w:rsidRPr="00007472" w:rsidRDefault="00212E8E" w:rsidP="00BB1536">
      <w:pPr>
        <w:pStyle w:val="a5"/>
        <w:jc w:val="center"/>
        <w:rPr>
          <w:rStyle w:val="a4"/>
          <w:i w:val="0"/>
          <w:color w:val="auto"/>
          <w:sz w:val="22"/>
          <w:szCs w:val="22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17"/>
        <w:gridCol w:w="4645"/>
      </w:tblGrid>
      <w:tr w:rsidR="00D82764" w:rsidRPr="00007472" w14:paraId="315758B3" w14:textId="77777777" w:rsidTr="00007472">
        <w:tc>
          <w:tcPr>
            <w:tcW w:w="4818" w:type="dxa"/>
          </w:tcPr>
          <w:p w14:paraId="2435929A" w14:textId="77777777" w:rsidR="00D82764" w:rsidRPr="00007472" w:rsidRDefault="00D82764" w:rsidP="00CA0B6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4644" w:type="dxa"/>
          </w:tcPr>
          <w:p w14:paraId="3645DDB6" w14:textId="305E9EAC" w:rsidR="00D82764" w:rsidRPr="00007472" w:rsidRDefault="00EE3A84" w:rsidP="00E4596F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«</w:t>
            </w:r>
            <w:r w:rsidR="00401B99">
              <w:rPr>
                <w:rFonts w:ascii="Times New Roman" w:hAnsi="Times New Roman" w:cs="Times New Roman"/>
              </w:rPr>
              <w:t>8</w:t>
            </w:r>
            <w:r w:rsidRPr="00007472">
              <w:rPr>
                <w:rFonts w:ascii="Times New Roman" w:hAnsi="Times New Roman" w:cs="Times New Roman"/>
              </w:rPr>
              <w:t xml:space="preserve">» </w:t>
            </w:r>
            <w:r w:rsidR="00407B69" w:rsidRPr="00007472">
              <w:rPr>
                <w:rFonts w:ascii="Times New Roman" w:hAnsi="Times New Roman" w:cs="Times New Roman"/>
              </w:rPr>
              <w:t xml:space="preserve">  </w:t>
            </w:r>
            <w:r w:rsidR="00401B99">
              <w:rPr>
                <w:rFonts w:ascii="Times New Roman" w:hAnsi="Times New Roman" w:cs="Times New Roman"/>
              </w:rPr>
              <w:t>ноября</w:t>
            </w:r>
            <w:r w:rsidR="009D3873" w:rsidRPr="00007472">
              <w:rPr>
                <w:rFonts w:ascii="Times New Roman" w:hAnsi="Times New Roman" w:cs="Times New Roman"/>
              </w:rPr>
              <w:t xml:space="preserve"> </w:t>
            </w:r>
            <w:r w:rsidR="007354C6" w:rsidRPr="00007472">
              <w:rPr>
                <w:rFonts w:ascii="Times New Roman" w:hAnsi="Times New Roman" w:cs="Times New Roman"/>
              </w:rPr>
              <w:t xml:space="preserve">  20</w:t>
            </w:r>
            <w:r w:rsidR="00401B99">
              <w:rPr>
                <w:rFonts w:ascii="Times New Roman" w:hAnsi="Times New Roman" w:cs="Times New Roman"/>
              </w:rPr>
              <w:t>21</w:t>
            </w:r>
            <w:r w:rsidR="007354C6" w:rsidRPr="00007472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14C03" w:rsidRPr="00414C03" w14:paraId="75D5D531" w14:textId="77777777" w:rsidTr="00007472">
        <w:tc>
          <w:tcPr>
            <w:tcW w:w="4817" w:type="dxa"/>
          </w:tcPr>
          <w:p w14:paraId="421A601C" w14:textId="3733E379" w:rsidR="00414C03" w:rsidRPr="00414C03" w:rsidRDefault="002D6621" w:rsidP="00414C0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645" w:type="dxa"/>
          </w:tcPr>
          <w:p w14:paraId="08E5E02D" w14:textId="631B488A" w:rsidR="00414C03" w:rsidRPr="00414C03" w:rsidRDefault="00414C03" w:rsidP="00414C03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14:paraId="2760B782" w14:textId="1A9EFC7D" w:rsidR="00414C03" w:rsidRPr="00414C03" w:rsidRDefault="00414C03" w:rsidP="00414C03">
      <w:pPr>
        <w:numPr>
          <w:ilvl w:val="0"/>
          <w:numId w:val="2"/>
        </w:numPr>
        <w:tabs>
          <w:tab w:val="left" w:pos="426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007472">
        <w:rPr>
          <w:rFonts w:ascii="Times New Roman" w:hAnsi="Times New Roman" w:cs="Times New Roman"/>
          <w:b/>
        </w:rPr>
        <w:t>Сведения о Заказчике</w:t>
      </w:r>
      <w:r w:rsidRPr="00414C03">
        <w:rPr>
          <w:rFonts w:ascii="Times New Roman" w:hAnsi="Times New Roman" w:cs="Times New Roman"/>
          <w:b/>
        </w:rPr>
        <w:t xml:space="preserve">: </w:t>
      </w:r>
    </w:p>
    <w:p w14:paraId="1E790130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 xml:space="preserve">Заказчик 1: Фонд развития </w:t>
      </w:r>
      <w:proofErr w:type="gramStart"/>
      <w:r w:rsidRPr="00401B99">
        <w:rPr>
          <w:rFonts w:ascii="Times New Roman" w:hAnsi="Times New Roman" w:cs="Times New Roman"/>
        </w:rPr>
        <w:t>интернет-инициатив</w:t>
      </w:r>
      <w:proofErr w:type="gramEnd"/>
      <w:r w:rsidRPr="00401B99">
        <w:rPr>
          <w:rFonts w:ascii="Times New Roman" w:hAnsi="Times New Roman" w:cs="Times New Roman"/>
        </w:rPr>
        <w:t xml:space="preserve"> ИНН 7704280879</w:t>
      </w:r>
    </w:p>
    <w:p w14:paraId="232F5506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Место нахождения: 121099, г. Москва, ул. Новый Арбат, д. 36/9.</w:t>
      </w:r>
    </w:p>
    <w:p w14:paraId="69DD7EB3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 xml:space="preserve">Почтовый адрес: 101000, г. Москва, ул. Мясницкая, д.13, стр.18. </w:t>
      </w:r>
    </w:p>
    <w:p w14:paraId="715289B8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Номер контактного телефона: +7(495)258-88-77.</w:t>
      </w:r>
    </w:p>
    <w:p w14:paraId="067A38E1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Заказчик 2: ООО «ФРИИ ИНВЕСТ» ИНН 7709961670</w:t>
      </w:r>
    </w:p>
    <w:p w14:paraId="19E4CBE9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Юридический  адрес: 101000, г. Москва, ул. Мясницкая, д.13, стр.18, 3 этаж, пом. 1, ком. 4</w:t>
      </w:r>
    </w:p>
    <w:p w14:paraId="796F57A6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Номер контактного телефона: +7(495)258-88-77.</w:t>
      </w:r>
    </w:p>
    <w:p w14:paraId="3F826960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Заказчик 3: ООО «Акселератор ФРИИ» ИНН 7709958269</w:t>
      </w:r>
    </w:p>
    <w:p w14:paraId="09115B46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Заказчик 4: ООО «Научно-Исследовательская Лаборатория Решений для работы с большими данными» ИНН 7709989806.</w:t>
      </w:r>
    </w:p>
    <w:p w14:paraId="79E74645" w14:textId="77777777" w:rsidR="00401B99" w:rsidRPr="00401B99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 xml:space="preserve">Закупка является консолидированной и проводится в соответствии ст. 59 Положения о закупках Фонда развития </w:t>
      </w:r>
      <w:proofErr w:type="gramStart"/>
      <w:r w:rsidRPr="00401B99">
        <w:rPr>
          <w:rFonts w:ascii="Times New Roman" w:hAnsi="Times New Roman" w:cs="Times New Roman"/>
        </w:rPr>
        <w:t>интернет-инициатив</w:t>
      </w:r>
      <w:proofErr w:type="gramEnd"/>
      <w:r w:rsidRPr="00401B99">
        <w:rPr>
          <w:rFonts w:ascii="Times New Roman" w:hAnsi="Times New Roman" w:cs="Times New Roman"/>
        </w:rPr>
        <w:t>. Договоры по результатам консолидированной закупки будут заключены каждым заказчиком самостоятельно, на определенный в документации о закупке объем  и по цене, пропорциональной проценту снижения от НМЦ договора.</w:t>
      </w:r>
    </w:p>
    <w:p w14:paraId="3E3D81EA" w14:textId="387FCDF6" w:rsidR="007D4FB4" w:rsidRPr="00414C03" w:rsidRDefault="00401B99" w:rsidP="00401B99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Предельный бюджет закупки: 4 319 262,00 (Четыре миллиона триста девятнадцать тысяч двести шестьдесят два) рубля, 00 коп.</w:t>
      </w:r>
    </w:p>
    <w:p w14:paraId="221EAF06" w14:textId="77777777" w:rsidR="00414C03" w:rsidRPr="00414C03" w:rsidRDefault="00414C03" w:rsidP="00414C03">
      <w:pPr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414C03">
        <w:rPr>
          <w:rFonts w:ascii="Times New Roman" w:hAnsi="Times New Roman" w:cs="Times New Roman"/>
          <w:b/>
        </w:rPr>
        <w:t xml:space="preserve">Предмет договора: </w:t>
      </w:r>
      <w:r w:rsidRPr="00414C0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r w:rsidRPr="00414C03">
        <w:rPr>
          <w:rFonts w:ascii="Times New Roman" w:hAnsi="Times New Roman" w:cs="Times New Roman"/>
          <w:color w:val="222222"/>
          <w:shd w:val="clear" w:color="auto" w:fill="FFFFFF"/>
        </w:rPr>
        <w:t>оказание  услуг по добровольному медицинскому страхованию.</w:t>
      </w:r>
      <w:r w:rsidRPr="00414C03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</w:p>
    <w:p w14:paraId="0E2D2E75" w14:textId="1BBFDF80" w:rsidR="00414C03" w:rsidRPr="00E77F89" w:rsidRDefault="007D4FB4" w:rsidP="00E77F89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hanging="840"/>
        <w:jc w:val="both"/>
        <w:rPr>
          <w:rFonts w:ascii="Times New Roman" w:hAnsi="Times New Roman" w:cs="Times New Roman"/>
          <w:b/>
        </w:rPr>
      </w:pPr>
      <w:r w:rsidRPr="00E77F89">
        <w:rPr>
          <w:rFonts w:ascii="Times New Roman" w:hAnsi="Times New Roman" w:cs="Times New Roman"/>
          <w:b/>
        </w:rPr>
        <w:t>Сведения о начальной (максимальной) цене</w:t>
      </w:r>
      <w:r w:rsidR="00414C03" w:rsidRPr="00E77F89">
        <w:rPr>
          <w:rFonts w:ascii="Times New Roman" w:hAnsi="Times New Roman" w:cs="Times New Roman"/>
          <w:b/>
        </w:rPr>
        <w:t xml:space="preserve"> договора (НМЦД): </w:t>
      </w:r>
    </w:p>
    <w:p w14:paraId="0B97E9E1" w14:textId="77777777" w:rsidR="00401B99" w:rsidRPr="00401B99" w:rsidRDefault="00401B99" w:rsidP="00401B99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Максимальный размер годового тарифа по Программе 1- 80613,00 (Восемьдесят тысяч шестьсот тринадцать) рублей, 00 коп.</w:t>
      </w:r>
    </w:p>
    <w:p w14:paraId="5DF40439" w14:textId="77777777" w:rsidR="00401B99" w:rsidRPr="00401B99" w:rsidRDefault="00401B99" w:rsidP="00401B99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Максимальный размер годового тарифа по Программе 2  - 57618,00 (Пятьдесят семь тысяч шестьсот восемнадцать) рублей, 00 коп.</w:t>
      </w:r>
    </w:p>
    <w:p w14:paraId="7552F457" w14:textId="77777777" w:rsidR="00401B99" w:rsidRPr="00401B99" w:rsidRDefault="00401B99" w:rsidP="00401B99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В качестве начальной максимальной цены установлена сумма начальных цен по годовым тарифам в размере 138 231,00 (Сто тридцать восемь тысяч двести тридцать один) руб., 00 коп.</w:t>
      </w:r>
    </w:p>
    <w:p w14:paraId="64065C2E" w14:textId="0A74B48E" w:rsidR="00414C03" w:rsidRPr="00414C03" w:rsidRDefault="00401B99" w:rsidP="00401B99">
      <w:pPr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Цена за единицу (размер годового тарифа по Программам 1, 2), а также сумма единичных расценок не могут превышать  установленных начальных максимальных цен.</w:t>
      </w:r>
    </w:p>
    <w:p w14:paraId="630B388F" w14:textId="77777777" w:rsidR="00414C03" w:rsidRPr="00414C03" w:rsidRDefault="00414C03" w:rsidP="00414C03">
      <w:pPr>
        <w:widowControl w:val="0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14C03">
        <w:rPr>
          <w:rFonts w:ascii="Times New Roman" w:hAnsi="Times New Roman" w:cs="Times New Roman"/>
          <w:b/>
        </w:rPr>
        <w:t xml:space="preserve">Место, дата, время </w:t>
      </w:r>
      <w:proofErr w:type="gramStart"/>
      <w:r w:rsidRPr="00414C03">
        <w:rPr>
          <w:rFonts w:ascii="Times New Roman" w:hAnsi="Times New Roman" w:cs="Times New Roman"/>
          <w:b/>
        </w:rPr>
        <w:t>начала проведения процедуры вскрытия конвертов</w:t>
      </w:r>
      <w:proofErr w:type="gramEnd"/>
      <w:r w:rsidRPr="00414C03">
        <w:rPr>
          <w:rFonts w:ascii="Times New Roman" w:hAnsi="Times New Roman" w:cs="Times New Roman"/>
          <w:b/>
        </w:rPr>
        <w:t xml:space="preserve"> с заявками на участие в закупке.</w:t>
      </w:r>
    </w:p>
    <w:p w14:paraId="73CA4C64" w14:textId="1A1E3A6E" w:rsidR="00401B99" w:rsidRPr="00401B99" w:rsidRDefault="00414C03" w:rsidP="00401B99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14C03">
        <w:rPr>
          <w:rFonts w:ascii="Times New Roman" w:hAnsi="Times New Roman" w:cs="Times New Roman"/>
        </w:rPr>
        <w:t>На</w:t>
      </w:r>
      <w:r w:rsidR="00401B99">
        <w:rPr>
          <w:rFonts w:ascii="Times New Roman" w:hAnsi="Times New Roman" w:cs="Times New Roman"/>
        </w:rPr>
        <w:t xml:space="preserve"> участие в закупке было подано 4</w:t>
      </w:r>
      <w:r w:rsidRPr="00414C03">
        <w:rPr>
          <w:rFonts w:ascii="Times New Roman" w:hAnsi="Times New Roman" w:cs="Times New Roman"/>
        </w:rPr>
        <w:t xml:space="preserve">  конверта</w:t>
      </w:r>
      <w:r w:rsidR="00F21B16">
        <w:rPr>
          <w:rFonts w:ascii="Times New Roman" w:hAnsi="Times New Roman" w:cs="Times New Roman"/>
        </w:rPr>
        <w:t>.</w:t>
      </w:r>
      <w:r w:rsidRPr="00414C03">
        <w:rPr>
          <w:rFonts w:ascii="Times New Roman" w:hAnsi="Times New Roman" w:cs="Times New Roman"/>
        </w:rPr>
        <w:t xml:space="preserve"> </w:t>
      </w:r>
      <w:r w:rsidR="00401B99" w:rsidRPr="00401B99">
        <w:rPr>
          <w:rFonts w:ascii="Times New Roman" w:hAnsi="Times New Roman" w:cs="Times New Roman"/>
        </w:rPr>
        <w:t>Вскрытие конвертов с заявками на участие в закупке осуществлялось по адресу:101000, г. Москва, ул. Мясницкая, д.13, стр.18, 3 этаж, переговорная Дроны 02 ноября 2021 года.</w:t>
      </w:r>
    </w:p>
    <w:p w14:paraId="4085BCB6" w14:textId="32E18E6B" w:rsidR="00414C03" w:rsidRPr="00414C03" w:rsidRDefault="00401B99" w:rsidP="00401B99">
      <w:pPr>
        <w:widowControl w:val="0"/>
        <w:tabs>
          <w:tab w:val="left" w:pos="426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Процедура вскрытия конвертов начата в 14 часов 05 минут по московскому времени и завершена в 15 часов 30 минут по московскому времени.</w:t>
      </w:r>
    </w:p>
    <w:p w14:paraId="5D7AC50B" w14:textId="77777777" w:rsidR="00414C03" w:rsidRPr="00414C03" w:rsidRDefault="00414C03" w:rsidP="00414C03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/>
        </w:rPr>
      </w:pPr>
      <w:r w:rsidRPr="00414C03">
        <w:rPr>
          <w:rFonts w:ascii="Times New Roman" w:hAnsi="Times New Roman" w:cs="Times New Roman"/>
          <w:b/>
        </w:rPr>
        <w:t>Срок и место рассмотрения  заявок на участие в закупке.</w:t>
      </w:r>
    </w:p>
    <w:p w14:paraId="45C972BD" w14:textId="0832D099" w:rsidR="00401B99" w:rsidRPr="00401B99" w:rsidRDefault="00401B99" w:rsidP="00401B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>Рассмотрение заявок осуществлялось по адресу: 101000, г. Москва, ул. Мясницкая, д.13, стр.18, 3 этаж, перегов</w:t>
      </w:r>
      <w:r w:rsidR="00C8368F">
        <w:rPr>
          <w:rFonts w:ascii="Times New Roman" w:hAnsi="Times New Roman" w:cs="Times New Roman"/>
        </w:rPr>
        <w:t>орная Дроны 08 ноября 2021 года</w:t>
      </w:r>
      <w:r w:rsidRPr="00401B99">
        <w:rPr>
          <w:rFonts w:ascii="Times New Roman" w:hAnsi="Times New Roman" w:cs="Times New Roman"/>
        </w:rPr>
        <w:t>.</w:t>
      </w:r>
    </w:p>
    <w:p w14:paraId="1C31D13D" w14:textId="0AD3AC4A" w:rsidR="00716042" w:rsidRPr="00414C03" w:rsidRDefault="00401B99" w:rsidP="00401B9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01B99">
        <w:rPr>
          <w:rFonts w:ascii="Times New Roman" w:hAnsi="Times New Roman" w:cs="Times New Roman"/>
        </w:rPr>
        <w:t xml:space="preserve">Процедура рассмотрения заявок начата в 13 часов 00 минут по московскому времени и завершена в 14 часов 15 минут по московскому времени. </w:t>
      </w:r>
      <w:r w:rsidR="00716042" w:rsidRPr="00007472">
        <w:rPr>
          <w:rFonts w:ascii="Times New Roman" w:hAnsi="Times New Roman" w:cs="Times New Roman"/>
        </w:rPr>
        <w:t xml:space="preserve">По результатам заседания </w:t>
      </w:r>
      <w:r>
        <w:rPr>
          <w:rFonts w:ascii="Times New Roman" w:hAnsi="Times New Roman" w:cs="Times New Roman"/>
        </w:rPr>
        <w:t xml:space="preserve">заявки №1 </w:t>
      </w:r>
      <w:r w:rsidRPr="00401B99">
        <w:rPr>
          <w:rFonts w:ascii="Times New Roman" w:hAnsi="Times New Roman" w:cs="Times New Roman"/>
        </w:rPr>
        <w:t>АО «АльфаСтрахование»</w:t>
      </w:r>
      <w:r>
        <w:rPr>
          <w:rFonts w:ascii="Times New Roman" w:hAnsi="Times New Roman" w:cs="Times New Roman"/>
        </w:rPr>
        <w:t xml:space="preserve"> и №4 </w:t>
      </w:r>
      <w:r w:rsidRPr="00401B99">
        <w:rPr>
          <w:rFonts w:ascii="Times New Roman" w:hAnsi="Times New Roman" w:cs="Times New Roman"/>
        </w:rPr>
        <w:t>АО «Страховое общество газовой промышленности» (АО «СОГАЗ»)</w:t>
      </w:r>
      <w:r>
        <w:rPr>
          <w:rFonts w:ascii="Times New Roman" w:hAnsi="Times New Roman" w:cs="Times New Roman"/>
        </w:rPr>
        <w:t xml:space="preserve"> были отклонены. Заявки №2 </w:t>
      </w:r>
      <w:r w:rsidRPr="00401B99">
        <w:rPr>
          <w:rFonts w:ascii="Times New Roman" w:hAnsi="Times New Roman" w:cs="Times New Roman"/>
        </w:rPr>
        <w:t>Страховое публичное акционерное общество ИНГОССТРАХ</w:t>
      </w:r>
      <w:r>
        <w:rPr>
          <w:rFonts w:ascii="Times New Roman" w:hAnsi="Times New Roman" w:cs="Times New Roman"/>
        </w:rPr>
        <w:t xml:space="preserve">, №3  </w:t>
      </w:r>
      <w:r w:rsidRPr="00401B99">
        <w:rPr>
          <w:rFonts w:ascii="Times New Roman" w:hAnsi="Times New Roman" w:cs="Times New Roman"/>
        </w:rPr>
        <w:t>ООО Страховая компания «Альянс Жизнь»</w:t>
      </w:r>
      <w:r>
        <w:rPr>
          <w:rFonts w:ascii="Times New Roman" w:hAnsi="Times New Roman" w:cs="Times New Roman"/>
        </w:rPr>
        <w:t xml:space="preserve"> </w:t>
      </w:r>
      <w:r w:rsidR="00716042" w:rsidRPr="00007472">
        <w:rPr>
          <w:rFonts w:ascii="Times New Roman" w:hAnsi="Times New Roman" w:cs="Times New Roman"/>
        </w:rPr>
        <w:t xml:space="preserve"> признаны соответствующими требованиям документации и допущены к участию в процедуре закупки.</w:t>
      </w:r>
    </w:p>
    <w:p w14:paraId="1BEF7E98" w14:textId="77777777" w:rsidR="00414C03" w:rsidRPr="00414C03" w:rsidRDefault="00414C03" w:rsidP="00414C0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68F155F" w14:textId="3736EE2F" w:rsidR="004A315E" w:rsidRPr="00007472" w:rsidRDefault="003C0966" w:rsidP="005C15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B97CBE" w:rsidRPr="00007472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D25AA1" w:rsidRPr="00007472">
        <w:rPr>
          <w:rFonts w:ascii="Times New Roman" w:hAnsi="Times New Roman" w:cs="Times New Roman"/>
          <w:b/>
          <w:bCs/>
          <w:sz w:val="22"/>
          <w:szCs w:val="22"/>
        </w:rPr>
        <w:t>Оценка и сопоставлени</w:t>
      </w:r>
      <w:r w:rsidR="00AD1F1D" w:rsidRPr="00007472">
        <w:rPr>
          <w:rFonts w:ascii="Times New Roman" w:hAnsi="Times New Roman" w:cs="Times New Roman"/>
          <w:b/>
          <w:bCs/>
          <w:sz w:val="22"/>
          <w:szCs w:val="22"/>
        </w:rPr>
        <w:t>е заявок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 xml:space="preserve"> на участие в </w:t>
      </w:r>
      <w:r w:rsidR="00AD1F1D" w:rsidRPr="00007472">
        <w:rPr>
          <w:rFonts w:ascii="Times New Roman" w:hAnsi="Times New Roman" w:cs="Times New Roman"/>
          <w:sz w:val="22"/>
          <w:szCs w:val="22"/>
        </w:rPr>
        <w:t>закупке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 xml:space="preserve"> проводилось </w:t>
      </w:r>
      <w:r w:rsidR="009D3873" w:rsidRPr="00007472">
        <w:rPr>
          <w:rFonts w:ascii="Times New Roman" w:hAnsi="Times New Roman" w:cs="Times New Roman"/>
          <w:bCs/>
          <w:sz w:val="22"/>
          <w:szCs w:val="22"/>
        </w:rPr>
        <w:t>Комиссией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 xml:space="preserve"> по </w:t>
      </w:r>
      <w:r w:rsidR="009D3873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AD1F1D" w:rsidRPr="00007472">
        <w:rPr>
          <w:rFonts w:ascii="Times New Roman" w:hAnsi="Times New Roman" w:cs="Times New Roman"/>
          <w:bCs/>
          <w:sz w:val="22"/>
          <w:szCs w:val="22"/>
        </w:rPr>
        <w:t>закупкам</w:t>
      </w:r>
      <w:r w:rsidR="00B13FAE" w:rsidRPr="00007472">
        <w:rPr>
          <w:rFonts w:ascii="Times New Roman" w:hAnsi="Times New Roman" w:cs="Times New Roman"/>
          <w:bCs/>
          <w:sz w:val="22"/>
          <w:szCs w:val="22"/>
        </w:rPr>
        <w:t xml:space="preserve"> (далее – Комиссия)  с </w:t>
      </w:r>
      <w:r w:rsidR="001C5B0E">
        <w:rPr>
          <w:rFonts w:ascii="Times New Roman" w:hAnsi="Times New Roman" w:cs="Times New Roman"/>
          <w:bCs/>
          <w:sz w:val="22"/>
          <w:szCs w:val="22"/>
        </w:rPr>
        <w:t xml:space="preserve">14 </w:t>
      </w:r>
      <w:r w:rsidR="00B02803" w:rsidRPr="00007472">
        <w:rPr>
          <w:rFonts w:ascii="Times New Roman" w:hAnsi="Times New Roman" w:cs="Times New Roman"/>
          <w:bCs/>
          <w:sz w:val="22"/>
          <w:szCs w:val="22"/>
        </w:rPr>
        <w:t xml:space="preserve">часов </w:t>
      </w:r>
      <w:r w:rsidR="001C5B0E">
        <w:rPr>
          <w:rFonts w:ascii="Times New Roman" w:hAnsi="Times New Roman" w:cs="Times New Roman"/>
          <w:bCs/>
          <w:sz w:val="22"/>
          <w:szCs w:val="22"/>
        </w:rPr>
        <w:t>30</w:t>
      </w:r>
      <w:r w:rsidR="00091A9A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02803" w:rsidRPr="00007472">
        <w:rPr>
          <w:rFonts w:ascii="Times New Roman" w:hAnsi="Times New Roman" w:cs="Times New Roman"/>
          <w:bCs/>
          <w:sz w:val="22"/>
          <w:szCs w:val="22"/>
        </w:rPr>
        <w:t>минут</w:t>
      </w:r>
      <w:r w:rsidR="00B13FAE" w:rsidRPr="00007472">
        <w:rPr>
          <w:rFonts w:ascii="Times New Roman" w:hAnsi="Times New Roman" w:cs="Times New Roman"/>
          <w:bCs/>
          <w:sz w:val="22"/>
          <w:szCs w:val="22"/>
        </w:rPr>
        <w:t xml:space="preserve"> до </w:t>
      </w:r>
      <w:r w:rsidR="001C5B0E">
        <w:rPr>
          <w:rFonts w:ascii="Times New Roman" w:hAnsi="Times New Roman" w:cs="Times New Roman"/>
          <w:bCs/>
          <w:sz w:val="22"/>
          <w:szCs w:val="22"/>
        </w:rPr>
        <w:t>15 часов 20</w:t>
      </w:r>
      <w:r w:rsidR="00565160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1C5B0E">
        <w:rPr>
          <w:rFonts w:ascii="Times New Roman" w:hAnsi="Times New Roman" w:cs="Times New Roman"/>
          <w:bCs/>
          <w:sz w:val="22"/>
          <w:szCs w:val="22"/>
        </w:rPr>
        <w:t>минут 8 ноября 2021</w:t>
      </w:r>
      <w:r w:rsidR="00B13FAE" w:rsidRPr="00007472">
        <w:rPr>
          <w:rFonts w:ascii="Times New Roman" w:hAnsi="Times New Roman" w:cs="Times New Roman"/>
          <w:bCs/>
          <w:sz w:val="22"/>
          <w:szCs w:val="22"/>
        </w:rPr>
        <w:t xml:space="preserve"> года</w:t>
      </w:r>
      <w:r w:rsidR="00C6263B" w:rsidRPr="0000747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8650D">
        <w:rPr>
          <w:rFonts w:ascii="Times New Roman" w:hAnsi="Times New Roman" w:cs="Times New Roman"/>
          <w:bCs/>
          <w:sz w:val="22"/>
          <w:szCs w:val="22"/>
        </w:rPr>
        <w:t xml:space="preserve">по адресу: г. Москва, ул. Мясницкая, д. 13, стр. 18, переговорная Дроны </w:t>
      </w:r>
      <w:r w:rsidR="004A315E" w:rsidRPr="00007472">
        <w:rPr>
          <w:rFonts w:ascii="Times New Roman" w:hAnsi="Times New Roman" w:cs="Times New Roman"/>
          <w:bCs/>
          <w:sz w:val="22"/>
          <w:szCs w:val="22"/>
        </w:rPr>
        <w:t>в следующем составе:</w:t>
      </w:r>
    </w:p>
    <w:p w14:paraId="3A339050" w14:textId="6BF46111" w:rsidR="004A315E" w:rsidRPr="00007472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2"/>
          <w:szCs w:val="22"/>
        </w:rPr>
      </w:pPr>
      <w:r w:rsidRPr="00007472">
        <w:rPr>
          <w:sz w:val="22"/>
          <w:szCs w:val="22"/>
        </w:rPr>
        <w:t xml:space="preserve">Члены </w:t>
      </w:r>
      <w:r w:rsidR="00966057" w:rsidRPr="00007472">
        <w:rPr>
          <w:sz w:val="22"/>
          <w:szCs w:val="22"/>
        </w:rPr>
        <w:t>Комиссии</w:t>
      </w:r>
      <w:r w:rsidRPr="00007472">
        <w:rPr>
          <w:sz w:val="22"/>
          <w:szCs w:val="22"/>
        </w:rPr>
        <w:t>:</w:t>
      </w:r>
    </w:p>
    <w:p w14:paraId="75F6CC62" w14:textId="39B5341B" w:rsidR="00407B69" w:rsidRPr="00007472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Попова Ирина Александровна</w:t>
      </w:r>
      <w:r w:rsidR="00407B69" w:rsidRPr="00007472">
        <w:rPr>
          <w:rFonts w:ascii="Times New Roman" w:hAnsi="Times New Roman" w:cs="Times New Roman"/>
        </w:rPr>
        <w:t>;</w:t>
      </w:r>
    </w:p>
    <w:p w14:paraId="6B33F3E6" w14:textId="2FD29B90" w:rsidR="000C0948" w:rsidRPr="00007472" w:rsidRDefault="00F53A0D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Кузнецов Александр Иванович</w:t>
      </w:r>
      <w:r w:rsidR="00407B69" w:rsidRPr="00007472">
        <w:rPr>
          <w:rFonts w:ascii="Times New Roman" w:hAnsi="Times New Roman" w:cs="Times New Roman"/>
        </w:rPr>
        <w:t>;</w:t>
      </w:r>
    </w:p>
    <w:p w14:paraId="356FDF00" w14:textId="518F54AF" w:rsidR="0054635E" w:rsidRPr="00007472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t>Барикян Анна Андреевна</w:t>
      </w:r>
      <w:r w:rsidR="00565160" w:rsidRPr="00007472">
        <w:rPr>
          <w:rFonts w:ascii="Times New Roman" w:hAnsi="Times New Roman" w:cs="Times New Roman"/>
        </w:rPr>
        <w:t>;</w:t>
      </w:r>
    </w:p>
    <w:p w14:paraId="26DA471E" w14:textId="4E53C587" w:rsidR="007B05C6" w:rsidRDefault="007B05C6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 w:rsidRPr="00007472">
        <w:rPr>
          <w:rFonts w:ascii="Times New Roman" w:hAnsi="Times New Roman" w:cs="Times New Roman"/>
        </w:rPr>
        <w:lastRenderedPageBreak/>
        <w:t>Вольская Евгения</w:t>
      </w:r>
      <w:r w:rsidR="00717C56" w:rsidRPr="00007472">
        <w:rPr>
          <w:rFonts w:ascii="Times New Roman" w:hAnsi="Times New Roman" w:cs="Times New Roman"/>
        </w:rPr>
        <w:t xml:space="preserve"> Ивановна</w:t>
      </w:r>
      <w:r w:rsidR="001C5B0E">
        <w:rPr>
          <w:rFonts w:ascii="Times New Roman" w:hAnsi="Times New Roman" w:cs="Times New Roman"/>
        </w:rPr>
        <w:t>;</w:t>
      </w:r>
    </w:p>
    <w:p w14:paraId="6008D803" w14:textId="33C330DE" w:rsidR="001C5B0E" w:rsidRDefault="001C5B0E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Ляпунова Мария Валентиновна;</w:t>
      </w:r>
    </w:p>
    <w:p w14:paraId="7ECDAF18" w14:textId="623685F2" w:rsidR="001C5B0E" w:rsidRPr="00007472" w:rsidRDefault="001C5B0E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Пудова Мария Александровна.</w:t>
      </w:r>
    </w:p>
    <w:p w14:paraId="417BB770" w14:textId="7315FA94" w:rsidR="004A315E" w:rsidRPr="00007472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2"/>
          <w:szCs w:val="22"/>
        </w:rPr>
      </w:pPr>
      <w:r w:rsidRPr="00007472">
        <w:rPr>
          <w:sz w:val="22"/>
          <w:szCs w:val="22"/>
        </w:rPr>
        <w:t xml:space="preserve">Всего присутствовало </w:t>
      </w:r>
      <w:r w:rsidR="009A14B2">
        <w:rPr>
          <w:sz w:val="22"/>
          <w:szCs w:val="22"/>
        </w:rPr>
        <w:t>шесть</w:t>
      </w:r>
      <w:r w:rsidR="00AE56E8" w:rsidRPr="00007472">
        <w:rPr>
          <w:sz w:val="22"/>
          <w:szCs w:val="22"/>
        </w:rPr>
        <w:t xml:space="preserve"> </w:t>
      </w:r>
      <w:r w:rsidR="000C0948" w:rsidRPr="00007472">
        <w:rPr>
          <w:sz w:val="22"/>
          <w:szCs w:val="22"/>
        </w:rPr>
        <w:t xml:space="preserve"> </w:t>
      </w:r>
      <w:r w:rsidR="009A14B2">
        <w:rPr>
          <w:sz w:val="22"/>
          <w:szCs w:val="22"/>
        </w:rPr>
        <w:t>членов</w:t>
      </w:r>
      <w:r w:rsidRPr="00007472">
        <w:rPr>
          <w:sz w:val="22"/>
          <w:szCs w:val="22"/>
        </w:rPr>
        <w:t xml:space="preserve"> </w:t>
      </w:r>
      <w:r w:rsidR="009D3873" w:rsidRPr="00007472">
        <w:rPr>
          <w:bCs/>
          <w:sz w:val="22"/>
          <w:szCs w:val="22"/>
        </w:rPr>
        <w:t>Комиссии</w:t>
      </w:r>
      <w:r w:rsidRPr="00007472">
        <w:rPr>
          <w:sz w:val="22"/>
          <w:szCs w:val="22"/>
        </w:rPr>
        <w:t xml:space="preserve">, </w:t>
      </w:r>
      <w:r w:rsidR="000C0948" w:rsidRPr="00007472">
        <w:rPr>
          <w:sz w:val="22"/>
          <w:szCs w:val="22"/>
        </w:rPr>
        <w:t>кворум имеется, з</w:t>
      </w:r>
      <w:r w:rsidR="009D3873" w:rsidRPr="00007472">
        <w:rPr>
          <w:sz w:val="22"/>
          <w:szCs w:val="22"/>
        </w:rPr>
        <w:t xml:space="preserve">аседание </w:t>
      </w:r>
      <w:r w:rsidRPr="00007472">
        <w:rPr>
          <w:sz w:val="22"/>
          <w:szCs w:val="22"/>
        </w:rPr>
        <w:t xml:space="preserve"> правомочно.</w:t>
      </w:r>
    </w:p>
    <w:p w14:paraId="42390EB1" w14:textId="258090D4" w:rsidR="004A315E" w:rsidRPr="00007472" w:rsidRDefault="003C0966" w:rsidP="00E31A19">
      <w:pPr>
        <w:jc w:val="both"/>
        <w:rPr>
          <w:rFonts w:ascii="Times New Roman" w:hAnsi="Times New Roman" w:cs="Times New Roman"/>
        </w:rPr>
      </w:pPr>
      <w:r w:rsidRPr="009A14B2">
        <w:rPr>
          <w:rFonts w:ascii="Times New Roman" w:hAnsi="Times New Roman" w:cs="Times New Roman"/>
          <w:b/>
          <w:sz w:val="20"/>
          <w:szCs w:val="20"/>
        </w:rPr>
        <w:t>7</w:t>
      </w:r>
      <w:r w:rsidR="00581CA7" w:rsidRPr="009A14B2">
        <w:rPr>
          <w:rFonts w:ascii="Times New Roman" w:hAnsi="Times New Roman" w:cs="Times New Roman"/>
          <w:b/>
          <w:sz w:val="20"/>
          <w:szCs w:val="20"/>
        </w:rPr>
        <w:t>.</w:t>
      </w:r>
      <w:r w:rsidR="00581CA7" w:rsidRPr="00007472">
        <w:rPr>
          <w:rFonts w:ascii="Times New Roman" w:hAnsi="Times New Roman" w:cs="Times New Roman"/>
        </w:rPr>
        <w:t xml:space="preserve"> </w:t>
      </w:r>
      <w:r w:rsidR="00F3481B" w:rsidRPr="00007472">
        <w:rPr>
          <w:rFonts w:ascii="Times New Roman" w:hAnsi="Times New Roman" w:cs="Times New Roman"/>
        </w:rPr>
        <w:t>В соответствии с Про</w:t>
      </w:r>
      <w:r w:rsidR="00CD2B53" w:rsidRPr="00007472">
        <w:rPr>
          <w:rFonts w:ascii="Times New Roman" w:hAnsi="Times New Roman" w:cs="Times New Roman"/>
        </w:rPr>
        <w:t>то</w:t>
      </w:r>
      <w:r w:rsidR="004F12CE" w:rsidRPr="00007472">
        <w:rPr>
          <w:rFonts w:ascii="Times New Roman" w:hAnsi="Times New Roman" w:cs="Times New Roman"/>
        </w:rPr>
        <w:t xml:space="preserve">колами </w:t>
      </w:r>
      <w:r w:rsidR="00EF413C">
        <w:rPr>
          <w:rFonts w:ascii="Times New Roman" w:hAnsi="Times New Roman" w:cs="Times New Roman"/>
        </w:rPr>
        <w:t>заседания комиссии</w:t>
      </w:r>
      <w:proofErr w:type="gramStart"/>
      <w:r w:rsidR="00EF413C">
        <w:rPr>
          <w:rFonts w:ascii="Times New Roman" w:hAnsi="Times New Roman" w:cs="Times New Roman"/>
        </w:rPr>
        <w:t xml:space="preserve"> № К</w:t>
      </w:r>
      <w:proofErr w:type="gramEnd"/>
      <w:r w:rsidR="00EF413C">
        <w:rPr>
          <w:rFonts w:ascii="Times New Roman" w:hAnsi="Times New Roman" w:cs="Times New Roman"/>
        </w:rPr>
        <w:t>/9-5-21-</w:t>
      </w:r>
      <w:r w:rsidR="00F3481B" w:rsidRPr="00007472">
        <w:rPr>
          <w:rFonts w:ascii="Times New Roman" w:hAnsi="Times New Roman" w:cs="Times New Roman"/>
        </w:rPr>
        <w:t xml:space="preserve">1 от </w:t>
      </w:r>
      <w:r w:rsidR="00EF413C">
        <w:rPr>
          <w:rFonts w:ascii="Times New Roman" w:hAnsi="Times New Roman" w:cs="Times New Roman"/>
          <w:noProof/>
        </w:rPr>
        <w:t>2 ноября  2021</w:t>
      </w:r>
      <w:r w:rsidR="00CD2B53" w:rsidRPr="00007472">
        <w:rPr>
          <w:rFonts w:ascii="Times New Roman" w:hAnsi="Times New Roman" w:cs="Times New Roman"/>
          <w:noProof/>
        </w:rPr>
        <w:t xml:space="preserve"> </w:t>
      </w:r>
      <w:r w:rsidR="008C6517" w:rsidRPr="00007472">
        <w:rPr>
          <w:rFonts w:ascii="Times New Roman" w:hAnsi="Times New Roman" w:cs="Times New Roman"/>
          <w:noProof/>
        </w:rPr>
        <w:t>г.</w:t>
      </w:r>
      <w:r w:rsidR="00EF413C">
        <w:rPr>
          <w:rFonts w:ascii="Times New Roman" w:hAnsi="Times New Roman" w:cs="Times New Roman"/>
        </w:rPr>
        <w:t>, № К/9-5-21-2</w:t>
      </w:r>
      <w:r w:rsidR="008C6517" w:rsidRPr="00007472">
        <w:rPr>
          <w:rFonts w:ascii="Times New Roman" w:hAnsi="Times New Roman" w:cs="Times New Roman"/>
        </w:rPr>
        <w:t>-20</w:t>
      </w:r>
      <w:r w:rsidR="00F3481B" w:rsidRPr="00007472">
        <w:rPr>
          <w:rFonts w:ascii="Times New Roman" w:hAnsi="Times New Roman" w:cs="Times New Roman"/>
        </w:rPr>
        <w:t xml:space="preserve">/2 от </w:t>
      </w:r>
      <w:r w:rsidR="00EF413C">
        <w:rPr>
          <w:rFonts w:ascii="Times New Roman" w:hAnsi="Times New Roman" w:cs="Times New Roman"/>
        </w:rPr>
        <w:t>8 ноября</w:t>
      </w:r>
      <w:r w:rsidR="00EF413C">
        <w:rPr>
          <w:rFonts w:ascii="Times New Roman" w:hAnsi="Times New Roman" w:cs="Times New Roman"/>
          <w:noProof/>
        </w:rPr>
        <w:t xml:space="preserve">  2021</w:t>
      </w:r>
      <w:r w:rsidR="008C6517" w:rsidRPr="00007472">
        <w:rPr>
          <w:rFonts w:ascii="Times New Roman" w:hAnsi="Times New Roman" w:cs="Times New Roman"/>
          <w:noProof/>
        </w:rPr>
        <w:t>г.</w:t>
      </w:r>
      <w:r w:rsidR="00565160" w:rsidRPr="00007472">
        <w:rPr>
          <w:rFonts w:ascii="Times New Roman" w:hAnsi="Times New Roman" w:cs="Times New Roman"/>
          <w:noProof/>
        </w:rPr>
        <w:t xml:space="preserve">, </w:t>
      </w:r>
      <w:r w:rsidR="00F3481B" w:rsidRPr="00007472">
        <w:rPr>
          <w:rFonts w:ascii="Times New Roman" w:hAnsi="Times New Roman" w:cs="Times New Roman"/>
        </w:rPr>
        <w:t xml:space="preserve">результаты вскрытия конвертов </w:t>
      </w:r>
      <w:r w:rsidR="00565160" w:rsidRPr="00007472">
        <w:rPr>
          <w:rFonts w:ascii="Times New Roman" w:hAnsi="Times New Roman" w:cs="Times New Roman"/>
        </w:rPr>
        <w:t xml:space="preserve"> </w:t>
      </w:r>
      <w:r w:rsidR="006A7777" w:rsidRPr="00007472">
        <w:rPr>
          <w:rFonts w:ascii="Times New Roman" w:hAnsi="Times New Roman" w:cs="Times New Roman"/>
        </w:rPr>
        <w:t>с заявками на участие в закупке и</w:t>
      </w:r>
      <w:r w:rsidR="00565160" w:rsidRPr="00007472">
        <w:rPr>
          <w:rFonts w:ascii="Times New Roman" w:hAnsi="Times New Roman" w:cs="Times New Roman"/>
        </w:rPr>
        <w:t xml:space="preserve"> </w:t>
      </w:r>
      <w:r w:rsidR="00F3481B" w:rsidRPr="00007472">
        <w:rPr>
          <w:rFonts w:ascii="Times New Roman" w:hAnsi="Times New Roman" w:cs="Times New Roman"/>
        </w:rPr>
        <w:t>рассмотрения заявок на участие в закупке</w:t>
      </w:r>
      <w:r w:rsidR="00565160" w:rsidRPr="00007472">
        <w:rPr>
          <w:rFonts w:ascii="Times New Roman" w:hAnsi="Times New Roman" w:cs="Times New Roman"/>
        </w:rPr>
        <w:t xml:space="preserve"> </w:t>
      </w:r>
      <w:r w:rsidR="009A1730" w:rsidRPr="00007472">
        <w:rPr>
          <w:rFonts w:ascii="Times New Roman" w:hAnsi="Times New Roman" w:cs="Times New Roman"/>
        </w:rPr>
        <w:t>следующие:</w:t>
      </w: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007472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Рег.</w:t>
            </w:r>
          </w:p>
          <w:p w14:paraId="5D9B3F16" w14:textId="77777777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Pr="00007472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007472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>Допущен</w:t>
            </w:r>
            <w:proofErr w:type="gramEnd"/>
            <w:r w:rsidRPr="0000747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 участию в закупке и признан участником закупки</w:t>
            </w:r>
          </w:p>
        </w:tc>
      </w:tr>
      <w:tr w:rsidR="00642908" w:rsidRPr="00007472" w14:paraId="7CBAD07B" w14:textId="64D52AC0" w:rsidTr="00F87E36">
        <w:trPr>
          <w:trHeight w:val="569"/>
        </w:trPr>
        <w:tc>
          <w:tcPr>
            <w:tcW w:w="852" w:type="dxa"/>
            <w:vMerge w:val="restart"/>
            <w:vAlign w:val="center"/>
          </w:tcPr>
          <w:p w14:paraId="18DD2B5B" w14:textId="52B516E6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93" w:type="dxa"/>
            <w:vMerge w:val="restart"/>
          </w:tcPr>
          <w:p w14:paraId="77D50531" w14:textId="3F4BFA83" w:rsidR="00642908" w:rsidRPr="00007472" w:rsidRDefault="00642908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42908">
              <w:rPr>
                <w:rFonts w:ascii="Times New Roman" w:hAnsi="Times New Roman" w:cs="Times New Roman"/>
                <w:b/>
                <w:sz w:val="22"/>
                <w:szCs w:val="22"/>
              </w:rPr>
              <w:t>Страховое публичное акционерное общество ИНГОССТРАХ</w:t>
            </w:r>
          </w:p>
        </w:tc>
        <w:tc>
          <w:tcPr>
            <w:tcW w:w="4252" w:type="dxa"/>
          </w:tcPr>
          <w:p w14:paraId="1562EFE5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0B02EDAB" w14:textId="0F99DA71" w:rsidR="00642908" w:rsidRPr="00007472" w:rsidRDefault="00642908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595">
              <w:rPr>
                <w:rFonts w:ascii="Times New Roman" w:hAnsi="Times New Roman" w:cs="Times New Roman"/>
                <w:b/>
              </w:rPr>
              <w:t>124 798,00</w:t>
            </w:r>
            <w:r w:rsidRPr="00C41595">
              <w:rPr>
                <w:rFonts w:ascii="Times New Roman" w:hAnsi="Times New Roman" w:cs="Times New Roman"/>
              </w:rPr>
              <w:t xml:space="preserve"> (Сто двадцать четыре тысячи семьсот девяносто восемь) рублей, 00 коп.</w:t>
            </w:r>
          </w:p>
        </w:tc>
        <w:tc>
          <w:tcPr>
            <w:tcW w:w="1985" w:type="dxa"/>
            <w:vMerge w:val="restart"/>
            <w:vAlign w:val="center"/>
          </w:tcPr>
          <w:p w14:paraId="60D5E748" w14:textId="013DB04D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7472">
              <w:rPr>
                <w:rFonts w:ascii="Times New Roman" w:hAnsi="Times New Roman" w:cs="Times New Roman"/>
              </w:rPr>
              <w:t>да</w:t>
            </w:r>
          </w:p>
        </w:tc>
      </w:tr>
      <w:tr w:rsidR="00642908" w:rsidRPr="00007472" w14:paraId="4FD8B4DF" w14:textId="77777777" w:rsidTr="00F87E36">
        <w:trPr>
          <w:trHeight w:val="568"/>
        </w:trPr>
        <w:tc>
          <w:tcPr>
            <w:tcW w:w="852" w:type="dxa"/>
            <w:vMerge/>
            <w:vAlign w:val="center"/>
          </w:tcPr>
          <w:p w14:paraId="6B0AE150" w14:textId="77777777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1B729B3F" w14:textId="77777777" w:rsidR="00642908" w:rsidRPr="00007472" w:rsidRDefault="00642908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</w:tcPr>
          <w:p w14:paraId="1C5DE803" w14:textId="77777777" w:rsidR="00642908" w:rsidRPr="00C41595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16BA89FE" w14:textId="599A6F17" w:rsidR="00642908" w:rsidRPr="00007472" w:rsidRDefault="00642908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595">
              <w:rPr>
                <w:rFonts w:ascii="Times New Roman" w:hAnsi="Times New Roman" w:cs="Times New Roman"/>
              </w:rPr>
              <w:t>68884,00 (Шестьдесят восемь тысяч восемьсот восемьдесят четыре) руб., 00 коп.</w:t>
            </w:r>
          </w:p>
        </w:tc>
        <w:tc>
          <w:tcPr>
            <w:tcW w:w="1985" w:type="dxa"/>
            <w:vMerge/>
            <w:vAlign w:val="center"/>
          </w:tcPr>
          <w:p w14:paraId="0D4CA167" w14:textId="77777777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908" w:rsidRPr="00007472" w14:paraId="1A951946" w14:textId="0916A5B4" w:rsidTr="00F87E36">
        <w:trPr>
          <w:trHeight w:val="569"/>
        </w:trPr>
        <w:tc>
          <w:tcPr>
            <w:tcW w:w="852" w:type="dxa"/>
            <w:vMerge w:val="restart"/>
            <w:vAlign w:val="center"/>
          </w:tcPr>
          <w:p w14:paraId="7967E92E" w14:textId="4AEACDA9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</w:tcPr>
          <w:p w14:paraId="22698F16" w14:textId="503950FA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0AD24EF6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7614220E" w14:textId="412BDDDA" w:rsidR="00642908" w:rsidRPr="00007472" w:rsidRDefault="00642908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41595">
              <w:rPr>
                <w:rFonts w:ascii="Times New Roman" w:hAnsi="Times New Roman" w:cs="Times New Roman"/>
              </w:rPr>
              <w:t>55914,00 (Пятьдесят пять тысяч девятьсот четырнадцать) руб., 00 коп.</w:t>
            </w:r>
          </w:p>
        </w:tc>
        <w:tc>
          <w:tcPr>
            <w:tcW w:w="1985" w:type="dxa"/>
            <w:vMerge/>
            <w:vAlign w:val="center"/>
          </w:tcPr>
          <w:p w14:paraId="44DF971F" w14:textId="6AA7B8C3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2908" w:rsidRPr="00007472" w14:paraId="4FF0EB27" w14:textId="77777777" w:rsidTr="00F87E36">
        <w:trPr>
          <w:trHeight w:val="568"/>
        </w:trPr>
        <w:tc>
          <w:tcPr>
            <w:tcW w:w="852" w:type="dxa"/>
            <w:vMerge/>
            <w:vAlign w:val="center"/>
          </w:tcPr>
          <w:p w14:paraId="1C760D57" w14:textId="77777777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14:paraId="77EA9121" w14:textId="77777777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0BD860DF" w14:textId="77777777" w:rsidR="00642908" w:rsidRDefault="00642908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7CCE869C" w14:textId="4F2DF67B" w:rsidR="00642908" w:rsidRPr="00007472" w:rsidRDefault="00642908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7472">
              <w:rPr>
                <w:rFonts w:ascii="Times New Roman" w:hAnsi="Times New Roman" w:cs="Times New Roman"/>
              </w:rPr>
              <w:t>50 185,00 (Пятьдесят тысяч сто восемьдесят пять) рублей, 00 коп.</w:t>
            </w:r>
          </w:p>
        </w:tc>
        <w:tc>
          <w:tcPr>
            <w:tcW w:w="1985" w:type="dxa"/>
            <w:vMerge/>
            <w:vAlign w:val="center"/>
          </w:tcPr>
          <w:p w14:paraId="1A0F16F8" w14:textId="77777777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908" w:rsidRPr="00007472" w14:paraId="63A16675" w14:textId="77777777" w:rsidTr="00F87E36">
        <w:trPr>
          <w:trHeight w:val="568"/>
        </w:trPr>
        <w:tc>
          <w:tcPr>
            <w:tcW w:w="852" w:type="dxa"/>
            <w:vAlign w:val="center"/>
          </w:tcPr>
          <w:p w14:paraId="41199AEA" w14:textId="41E46FF8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14:paraId="0E58D7E8" w14:textId="77DA7144" w:rsidR="00642908" w:rsidRPr="00007472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4290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ООО Страховая компания «Альянс Жизнь»</w:t>
            </w:r>
          </w:p>
        </w:tc>
        <w:tc>
          <w:tcPr>
            <w:tcW w:w="4252" w:type="dxa"/>
          </w:tcPr>
          <w:p w14:paraId="697E9A26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Сумма единичных расценок</w:t>
            </w:r>
          </w:p>
          <w:p w14:paraId="015F8B0B" w14:textId="38EC934C" w:rsidR="00642908" w:rsidRDefault="00642908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  <w:b/>
              </w:rPr>
              <w:t>127518,00</w:t>
            </w:r>
            <w:r w:rsidRPr="00634790">
              <w:rPr>
                <w:rFonts w:ascii="Times New Roman" w:hAnsi="Times New Roman" w:cs="Times New Roman"/>
              </w:rPr>
              <w:t xml:space="preserve"> (Сто двадцать семь тысяч пятьсот восемнадцать) рублей, 00 коп.</w:t>
            </w:r>
          </w:p>
        </w:tc>
        <w:tc>
          <w:tcPr>
            <w:tcW w:w="1985" w:type="dxa"/>
            <w:vMerge w:val="restart"/>
            <w:vAlign w:val="center"/>
          </w:tcPr>
          <w:p w14:paraId="4965DB78" w14:textId="5233B8D1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642908" w:rsidRPr="00007472" w14:paraId="3E2A7BA3" w14:textId="77777777" w:rsidTr="00F87E36">
        <w:trPr>
          <w:trHeight w:val="568"/>
        </w:trPr>
        <w:tc>
          <w:tcPr>
            <w:tcW w:w="852" w:type="dxa"/>
            <w:vAlign w:val="center"/>
          </w:tcPr>
          <w:p w14:paraId="4328FAB8" w14:textId="77777777" w:rsidR="00642908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16274A00" w14:textId="77777777" w:rsidR="00642908" w:rsidRPr="00642908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7ED5ED5C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6FFFD7C2" w14:textId="77777777" w:rsidR="00642908" w:rsidRPr="00C41595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</w:rPr>
              <w:t>78 169,00 (Семьдесят восемь тысяч сто шестьдесят девять) руб., 00 коп.</w:t>
            </w:r>
          </w:p>
          <w:p w14:paraId="450518B3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C4E9DB7" w14:textId="77777777" w:rsidR="00642908" w:rsidRPr="00C41595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F056CC4" w14:textId="77777777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42908" w:rsidRPr="00007472" w14:paraId="41DDB3A1" w14:textId="77777777" w:rsidTr="00F87E36">
        <w:trPr>
          <w:trHeight w:val="568"/>
        </w:trPr>
        <w:tc>
          <w:tcPr>
            <w:tcW w:w="852" w:type="dxa"/>
            <w:vAlign w:val="center"/>
          </w:tcPr>
          <w:p w14:paraId="7E4B846F" w14:textId="77777777" w:rsidR="00642908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</w:tcPr>
          <w:p w14:paraId="3224964E" w14:textId="77777777" w:rsidR="00642908" w:rsidRPr="00642908" w:rsidRDefault="00642908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14:paraId="7140FDCE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6555AB44" w14:textId="77777777" w:rsidR="00642908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</w:rPr>
              <w:t>49 349,00 (Сорок девять тысяч триста сорок девять) руб., 00 коп.</w:t>
            </w:r>
          </w:p>
          <w:p w14:paraId="40A6EB1A" w14:textId="22982B0B" w:rsidR="00642908" w:rsidRPr="00C41595" w:rsidRDefault="00642908" w:rsidP="001F340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vMerge/>
            <w:vAlign w:val="center"/>
          </w:tcPr>
          <w:p w14:paraId="5E962A32" w14:textId="77777777" w:rsidR="00642908" w:rsidRPr="00007472" w:rsidRDefault="00642908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1D4F426" w14:textId="07090C34" w:rsidR="00B35E13" w:rsidRPr="00007472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14:paraId="339B679C" w14:textId="6BE29014" w:rsidR="00E2678C" w:rsidRPr="00007472" w:rsidRDefault="00E2678C" w:rsidP="00E2678C"/>
    <w:p w14:paraId="6DBE493F" w14:textId="77777777" w:rsidR="00E2678C" w:rsidRPr="00053186" w:rsidRDefault="00E2678C" w:rsidP="00E2678C">
      <w:pPr>
        <w:sectPr w:rsidR="00E2678C" w:rsidRPr="00053186" w:rsidSect="00B224E2">
          <w:footerReference w:type="default" r:id="rId9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2AF583A" w14:textId="16CEF1DA" w:rsidR="00E93204" w:rsidRDefault="003C0966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>8</w:t>
      </w:r>
      <w:r w:rsidR="00581CA7">
        <w:rPr>
          <w:b/>
          <w:u w:val="single"/>
          <w:lang w:val="ru-RU"/>
        </w:rPr>
        <w:t xml:space="preserve">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</w:t>
      </w:r>
      <w:r w:rsidR="002E5F88">
        <w:rPr>
          <w:b/>
          <w:u w:val="single"/>
          <w:lang w:val="ru-RU"/>
        </w:rPr>
        <w:t>л</w:t>
      </w:r>
      <w:r w:rsidR="00E93204" w:rsidRPr="008143F8">
        <w:rPr>
          <w:b/>
          <w:u w:val="single"/>
          <w:lang w:val="ru-RU"/>
        </w:rPr>
        <w:t xml:space="preserve">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 w:rsidR="00581CA7">
        <w:rPr>
          <w:b/>
          <w:u w:val="single"/>
          <w:lang w:val="ru-RU"/>
        </w:rPr>
        <w:t xml:space="preserve"> </w:t>
      </w:r>
      <w:proofErr w:type="gramStart"/>
      <w:r w:rsidR="00581CA7">
        <w:rPr>
          <w:b/>
          <w:u w:val="single"/>
          <w:lang w:val="ru-RU"/>
        </w:rPr>
        <w:t>отражена</w:t>
      </w:r>
      <w:proofErr w:type="gramEnd"/>
      <w:r w:rsidR="00581CA7">
        <w:rPr>
          <w:b/>
          <w:u w:val="single"/>
          <w:lang w:val="ru-RU"/>
        </w:rPr>
        <w:t xml:space="preserve"> в таблице №2</w:t>
      </w:r>
    </w:p>
    <w:p w14:paraId="7F09F213" w14:textId="53C3772C" w:rsidR="004066A4" w:rsidRDefault="00501327" w:rsidP="003E79FB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Таблица № 2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410"/>
        <w:gridCol w:w="1843"/>
        <w:gridCol w:w="2409"/>
      </w:tblGrid>
      <w:tr w:rsidR="00572DA9" w:rsidRPr="006201ED" w14:paraId="40684278" w14:textId="77777777" w:rsidTr="00543579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3274C68" w14:textId="77777777" w:rsidR="00572DA9" w:rsidRPr="006201ED" w:rsidRDefault="00572DA9" w:rsidP="00543579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5AB1EE0" w14:textId="77777777" w:rsidR="00572DA9" w:rsidRPr="006201ED" w:rsidRDefault="00572DA9" w:rsidP="00543579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0CC6332" w14:textId="77777777" w:rsidR="00572DA9" w:rsidRPr="006201ED" w:rsidRDefault="00572DA9" w:rsidP="00543579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C065D9D" w14:textId="77777777" w:rsidR="00572DA9" w:rsidRPr="006201ED" w:rsidRDefault="00572DA9" w:rsidP="00543579">
            <w:pPr>
              <w:pStyle w:val="af2"/>
              <w:rPr>
                <w:rFonts w:cs="Times New Roman"/>
                <w:lang w:val="ru-RU" w:eastAsia="ru-RU"/>
              </w:rPr>
            </w:pPr>
            <w:r>
              <w:rPr>
                <w:rFonts w:cs="Times New Roman"/>
                <w:lang w:val="ru-RU" w:eastAsia="ru-RU"/>
              </w:rPr>
              <w:t>Значение в закупочной документации, члены комиссии</w:t>
            </w:r>
          </w:p>
        </w:tc>
        <w:tc>
          <w:tcPr>
            <w:tcW w:w="1843" w:type="dxa"/>
          </w:tcPr>
          <w:p w14:paraId="2B4231D1" w14:textId="77777777" w:rsidR="00572DA9" w:rsidRDefault="00572DA9" w:rsidP="00543579">
            <w:pPr>
              <w:pStyle w:val="af2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 xml:space="preserve">Заявка №2 Предложение участника </w:t>
            </w:r>
          </w:p>
          <w:p w14:paraId="257DFA57" w14:textId="77777777" w:rsidR="00572DA9" w:rsidRPr="001058E3" w:rsidRDefault="00572DA9" w:rsidP="00543579">
            <w:pPr>
              <w:pStyle w:val="af2"/>
              <w:rPr>
                <w:noProof/>
                <w:lang w:val="ru-RU"/>
              </w:rPr>
            </w:pPr>
            <w:r>
              <w:rPr>
                <w:noProof/>
                <w:lang w:val="ru-RU"/>
              </w:rPr>
              <w:t>СК Ингосстрах</w:t>
            </w:r>
          </w:p>
        </w:tc>
        <w:tc>
          <w:tcPr>
            <w:tcW w:w="2409" w:type="dxa"/>
          </w:tcPr>
          <w:p w14:paraId="6CF9A628" w14:textId="77777777" w:rsidR="00572DA9" w:rsidRPr="00CA02C3" w:rsidRDefault="00572DA9" w:rsidP="00543579">
            <w:pPr>
              <w:pStyle w:val="af2"/>
              <w:rPr>
                <w:lang w:val="ru-RU"/>
              </w:rPr>
            </w:pPr>
            <w:r>
              <w:rPr>
                <w:lang w:val="ru-RU"/>
              </w:rPr>
              <w:t>Заявка №3 Предложение участника СК Альянс Жизнь</w:t>
            </w:r>
          </w:p>
        </w:tc>
      </w:tr>
      <w:tr w:rsidR="00572DA9" w:rsidRPr="008143F8" w14:paraId="24342169" w14:textId="77777777" w:rsidTr="00543579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ACACBD5" w14:textId="77777777" w:rsidR="00572DA9" w:rsidRPr="008143F8" w:rsidRDefault="00572DA9" w:rsidP="0054357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50FAAD34" w14:textId="77777777" w:rsidR="00572DA9" w:rsidRPr="008143F8" w:rsidRDefault="00572DA9" w:rsidP="0054357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BD3836D" w14:textId="77777777" w:rsidR="00572DA9" w:rsidRPr="008143F8" w:rsidRDefault="00572DA9" w:rsidP="0054357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C65B6C7" w14:textId="77777777" w:rsidR="00572DA9" w:rsidRPr="008143F8" w:rsidRDefault="00572DA9" w:rsidP="0054357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843" w:type="dxa"/>
          </w:tcPr>
          <w:p w14:paraId="2521C364" w14:textId="77777777" w:rsidR="00572DA9" w:rsidRPr="008143F8" w:rsidRDefault="00572DA9" w:rsidP="0054357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09" w:type="dxa"/>
          </w:tcPr>
          <w:p w14:paraId="1B5197AA" w14:textId="77777777" w:rsidR="00572DA9" w:rsidRPr="008143F8" w:rsidRDefault="00572DA9" w:rsidP="00543579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572DA9" w:rsidRPr="006201ED" w14:paraId="5833BA0F" w14:textId="77777777" w:rsidTr="00543579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7EF28C03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39F24B3F" w14:textId="77777777" w:rsidR="00572DA9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  <w:p w14:paraId="1F3D88FB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</w:t>
            </w:r>
            <w:proofErr w:type="gramStart"/>
            <w:r>
              <w:rPr>
                <w:sz w:val="20"/>
                <w:szCs w:val="20"/>
                <w:lang w:val="ru-RU" w:eastAsia="ru-RU"/>
              </w:rPr>
              <w:t>1</w:t>
            </w:r>
            <w:proofErr w:type="gramEnd"/>
            <w:r>
              <w:rPr>
                <w:sz w:val="20"/>
                <w:szCs w:val="20"/>
                <w:lang w:val="ru-RU" w:eastAsia="ru-RU"/>
              </w:rPr>
              <w:t>=</w:t>
            </w:r>
            <w:r>
              <w:t xml:space="preserve"> </w:t>
            </w:r>
            <w:proofErr w:type="spellStart"/>
            <w:r>
              <w:rPr>
                <w:lang w:val="ru-RU"/>
              </w:rPr>
              <w:t>Кз</w:t>
            </w:r>
            <w:r w:rsidRPr="00A52E63">
              <w:rPr>
                <w:sz w:val="16"/>
                <w:szCs w:val="16"/>
                <w:lang w:val="ru-RU"/>
              </w:rPr>
              <w:t>х</w:t>
            </w:r>
            <w:r w:rsidRPr="00A52E63">
              <w:rPr>
                <w:sz w:val="20"/>
                <w:szCs w:val="20"/>
                <w:lang w:val="ru-RU" w:eastAsia="ru-RU"/>
              </w:rPr>
              <w:t>Rai</w:t>
            </w:r>
            <w:proofErr w:type="spellEnd"/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16BCB78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</w:p>
          <w:p w14:paraId="60D9DF01" w14:textId="77777777" w:rsidR="00572DA9" w:rsidRPr="002136A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lang w:val="ru-RU" w:eastAsia="ru-RU"/>
              </w:rPr>
            </w:pPr>
            <w:proofErr w:type="spellStart"/>
            <w:proofErr w:type="gramStart"/>
            <w:r w:rsidRPr="002136AD">
              <w:rPr>
                <w:color w:val="000000"/>
                <w:lang w:val="ru-RU" w:eastAsia="ru-RU"/>
              </w:rPr>
              <w:t>Кз</w:t>
            </w:r>
            <w:proofErr w:type="spellEnd"/>
            <w:proofErr w:type="gramEnd"/>
            <w:r w:rsidRPr="002136AD">
              <w:rPr>
                <w:color w:val="000000"/>
                <w:lang w:val="ru-RU" w:eastAsia="ru-RU"/>
              </w:rPr>
              <w:t>=0,30</w:t>
            </w:r>
          </w:p>
          <w:p w14:paraId="214D1A35" w14:textId="77777777" w:rsidR="00572DA9" w:rsidRPr="00285EA6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25F32BDD" w14:textId="77777777" w:rsidR="00572DA9" w:rsidRPr="00A95202" w:rsidRDefault="00572DA9" w:rsidP="00543579">
            <w:pPr>
              <w:pStyle w:val="af1"/>
              <w:spacing w:before="100" w:beforeAutospacing="1" w:after="100" w:afterAutospacing="1"/>
              <w:rPr>
                <w:b/>
                <w:sz w:val="20"/>
                <w:szCs w:val="20"/>
                <w:lang w:val="ru-RU" w:eastAsia="ru-RU"/>
              </w:rPr>
            </w:pPr>
            <w:r w:rsidRPr="00A95202">
              <w:rPr>
                <w:b/>
                <w:sz w:val="20"/>
                <w:szCs w:val="20"/>
                <w:lang w:val="ru-RU" w:eastAsia="ru-RU"/>
              </w:rPr>
              <w:t xml:space="preserve">138 231,00  </w:t>
            </w:r>
          </w:p>
          <w:p w14:paraId="7CE67122" w14:textId="77777777" w:rsidR="00572DA9" w:rsidRPr="00A95202" w:rsidRDefault="00572DA9" w:rsidP="00543579">
            <w:pPr>
              <w:pStyle w:val="af1"/>
              <w:spacing w:before="100" w:beforeAutospacing="1" w:after="100" w:afterAutospacing="1"/>
              <w:rPr>
                <w:b/>
                <w:sz w:val="20"/>
                <w:szCs w:val="20"/>
                <w:lang w:val="ru-RU" w:eastAsia="ru-RU"/>
              </w:rPr>
            </w:pPr>
            <w:r w:rsidRPr="00A95202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Start"/>
            <w:r w:rsidRPr="00A95202">
              <w:rPr>
                <w:b/>
                <w:sz w:val="20"/>
                <w:szCs w:val="20"/>
                <w:lang w:val="ru-RU" w:eastAsia="ru-RU"/>
              </w:rPr>
              <w:t>1</w:t>
            </w:r>
            <w:proofErr w:type="gramEnd"/>
            <w:r w:rsidRPr="00A95202">
              <w:rPr>
                <w:b/>
                <w:sz w:val="20"/>
                <w:szCs w:val="20"/>
                <w:lang w:val="ru-RU" w:eastAsia="ru-RU"/>
              </w:rPr>
              <w:t xml:space="preserve"> 80 613,00</w:t>
            </w:r>
          </w:p>
          <w:p w14:paraId="2F8F19DE" w14:textId="77777777" w:rsidR="00572DA9" w:rsidRDefault="00572DA9" w:rsidP="0054357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 w:rsidRPr="00A95202">
              <w:rPr>
                <w:b/>
                <w:sz w:val="20"/>
                <w:szCs w:val="20"/>
                <w:lang w:val="ru-RU" w:eastAsia="ru-RU"/>
              </w:rPr>
              <w:t>П</w:t>
            </w:r>
            <w:proofErr w:type="gramStart"/>
            <w:r w:rsidRPr="00A95202">
              <w:rPr>
                <w:b/>
                <w:sz w:val="20"/>
                <w:szCs w:val="20"/>
                <w:lang w:val="ru-RU" w:eastAsia="ru-RU"/>
              </w:rPr>
              <w:t>2</w:t>
            </w:r>
            <w:proofErr w:type="gramEnd"/>
            <w:r w:rsidRPr="00A95202">
              <w:rPr>
                <w:b/>
                <w:sz w:val="20"/>
                <w:szCs w:val="20"/>
                <w:lang w:val="ru-RU" w:eastAsia="ru-RU"/>
              </w:rPr>
              <w:t xml:space="preserve"> 57618,00</w:t>
            </w:r>
          </w:p>
          <w:p w14:paraId="1FE01E83" w14:textId="77777777" w:rsidR="00572DA9" w:rsidRPr="002136AD" w:rsidRDefault="00572DA9" w:rsidP="0054357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shd w:val="clear" w:color="auto" w:fill="DBE5F1"/>
          </w:tcPr>
          <w:p w14:paraId="73FF384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124798</w:t>
            </w:r>
          </w:p>
          <w:p w14:paraId="211F71A3" w14:textId="417FA4D9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1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A95202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68884</w:t>
            </w:r>
          </w:p>
          <w:p w14:paraId="4E572C57" w14:textId="58E3E542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2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A95202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55914</w:t>
            </w:r>
          </w:p>
        </w:tc>
        <w:tc>
          <w:tcPr>
            <w:tcW w:w="2409" w:type="dxa"/>
            <w:shd w:val="clear" w:color="auto" w:fill="DBE5F1"/>
          </w:tcPr>
          <w:p w14:paraId="014CF34E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127518</w:t>
            </w:r>
          </w:p>
          <w:p w14:paraId="001EA7D2" w14:textId="52EC9D9B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1</w:t>
            </w:r>
            <w:proofErr w:type="gramEnd"/>
            <w:r w:rsidR="00A95202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78169</w:t>
            </w:r>
          </w:p>
          <w:p w14:paraId="3318C469" w14:textId="5A672191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</w:t>
            </w:r>
            <w:proofErr w:type="gramStart"/>
            <w:r>
              <w:rPr>
                <w:b/>
                <w:sz w:val="20"/>
                <w:szCs w:val="20"/>
                <w:lang w:val="ru-RU"/>
              </w:rPr>
              <w:t>2</w:t>
            </w:r>
            <w:proofErr w:type="gramEnd"/>
            <w:r>
              <w:rPr>
                <w:b/>
                <w:sz w:val="20"/>
                <w:szCs w:val="20"/>
                <w:lang w:val="ru-RU"/>
              </w:rPr>
              <w:t xml:space="preserve"> </w:t>
            </w:r>
            <w:r w:rsidR="00A95202">
              <w:rPr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49349</w:t>
            </w:r>
          </w:p>
        </w:tc>
      </w:tr>
      <w:tr w:rsidR="00572DA9" w:rsidRPr="006201ED" w14:paraId="609DC510" w14:textId="77777777" w:rsidTr="00543579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5375B195" w14:textId="77777777" w:rsidR="00572DA9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Р</w:t>
            </w:r>
            <w:r w:rsidRPr="006201ED">
              <w:rPr>
                <w:i/>
                <w:iCs/>
                <w:sz w:val="20"/>
                <w:szCs w:val="20"/>
                <w:lang w:val="ru-RU" w:eastAsia="ru-RU"/>
              </w:rPr>
              <w:t>ейтинг, присуждаемый заявке по критерию «цена договора»</w:t>
            </w:r>
            <w:r w:rsidRPr="00546390">
              <w:rPr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  <w:p w14:paraId="652A7CB0" w14:textId="77777777" w:rsidR="00572DA9" w:rsidRPr="00546390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820EDA"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            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 xml:space="preserve">A1max - A1i                             </w:t>
            </w:r>
            <w:r w:rsidRPr="0081672D"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Pr="00D01A1C">
              <w:rPr>
                <w:i/>
                <w:iCs/>
                <w:sz w:val="20"/>
                <w:szCs w:val="20"/>
                <w:lang w:eastAsia="ru-RU"/>
              </w:rPr>
              <w:t xml:space="preserve">               </w:t>
            </w:r>
            <w:r>
              <w:rPr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14:paraId="29FE6ACB" w14:textId="77777777" w:rsidR="00572DA9" w:rsidRPr="00900610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>Rai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=--------------------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100 </w:t>
            </w:r>
            <w:r w:rsidRPr="00A52E63">
              <w:rPr>
                <w:i/>
                <w:iCs/>
                <w:sz w:val="20"/>
                <w:szCs w:val="20"/>
                <w:lang w:eastAsia="ru-RU"/>
              </w:rPr>
              <w:t xml:space="preserve">  </w:t>
            </w: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  </w:t>
            </w:r>
          </w:p>
          <w:p w14:paraId="2053B515" w14:textId="77777777" w:rsidR="00572DA9" w:rsidRPr="00900610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 w:rsidRPr="00820EDA"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>A1max</w:t>
            </w:r>
            <w:r w:rsidRPr="00A52E63"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                </w:t>
            </w:r>
          </w:p>
          <w:p w14:paraId="4656971C" w14:textId="77777777" w:rsidR="00572DA9" w:rsidRPr="00A52E63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2EFD4A8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НМЦ программа</w:t>
            </w:r>
            <w:proofErr w:type="gramStart"/>
            <w:r>
              <w:rPr>
                <w:color w:val="000000"/>
                <w:sz w:val="20"/>
                <w:szCs w:val="20"/>
                <w:lang w:val="ru-RU" w:eastAsia="ru-RU"/>
              </w:rPr>
              <w:t>1</w:t>
            </w:r>
            <w:proofErr w:type="gramEnd"/>
            <w:r>
              <w:rPr>
                <w:color w:val="000000"/>
                <w:sz w:val="20"/>
                <w:szCs w:val="20"/>
                <w:lang w:val="ru-RU" w:eastAsia="ru-RU"/>
              </w:rPr>
              <w:t xml:space="preserve">: </w:t>
            </w:r>
          </w:p>
          <w:p w14:paraId="45BDEF7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3B78C2">
              <w:rPr>
                <w:color w:val="000000"/>
                <w:sz w:val="20"/>
                <w:szCs w:val="20"/>
                <w:lang w:val="ru-RU" w:eastAsia="ru-RU"/>
              </w:rPr>
              <w:t>80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B78C2">
              <w:rPr>
                <w:color w:val="000000"/>
                <w:sz w:val="20"/>
                <w:szCs w:val="20"/>
                <w:lang w:val="ru-RU" w:eastAsia="ru-RU"/>
              </w:rPr>
              <w:t xml:space="preserve">613,00 </w:t>
            </w:r>
          </w:p>
          <w:p w14:paraId="2297CE05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>НМЦ Программа 2:</w:t>
            </w:r>
            <w:r w:rsidRPr="00375CC9">
              <w:rPr>
                <w:lang w:val="ru-RU"/>
              </w:rPr>
              <w:t xml:space="preserve"> </w:t>
            </w:r>
            <w:r w:rsidRPr="004E14D6">
              <w:rPr>
                <w:color w:val="000000"/>
                <w:sz w:val="20"/>
                <w:szCs w:val="20"/>
                <w:lang w:val="ru-RU" w:eastAsia="ru-RU"/>
              </w:rPr>
              <w:t>57618,00</w:t>
            </w:r>
          </w:p>
          <w:p w14:paraId="34C76BFC" w14:textId="77777777" w:rsidR="00572DA9" w:rsidRPr="001058E3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color w:val="000000"/>
                <w:sz w:val="20"/>
                <w:szCs w:val="20"/>
                <w:lang w:val="ru-RU" w:eastAsia="ru-RU"/>
              </w:rPr>
              <w:t xml:space="preserve">Сумма единичных расценок: </w:t>
            </w:r>
            <w:r w:rsidRPr="004E14D6">
              <w:rPr>
                <w:b/>
                <w:color w:val="000000"/>
                <w:sz w:val="20"/>
                <w:szCs w:val="20"/>
                <w:lang w:val="ru-RU" w:eastAsia="ru-RU"/>
              </w:rPr>
              <w:t>138 231,00</w:t>
            </w:r>
            <w:r w:rsidRPr="004E14D6"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4E14D6">
              <w:rPr>
                <w:color w:val="000000"/>
                <w:sz w:val="20"/>
                <w:szCs w:val="20"/>
                <w:lang w:val="ru-RU" w:eastAsia="ru-RU"/>
              </w:rPr>
              <w:t>(Сто тридцать восемь тысяч двести тридцать один) руб., 00 коп.</w:t>
            </w:r>
          </w:p>
        </w:tc>
        <w:tc>
          <w:tcPr>
            <w:tcW w:w="1843" w:type="dxa"/>
          </w:tcPr>
          <w:p w14:paraId="6186780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9,72х</w:t>
            </w:r>
            <w:proofErr w:type="gramStart"/>
            <w:r>
              <w:rPr>
                <w:sz w:val="20"/>
                <w:szCs w:val="20"/>
                <w:lang w:val="ru-RU"/>
              </w:rPr>
              <w:t>0</w:t>
            </w:r>
            <w:proofErr w:type="gramEnd"/>
            <w:r>
              <w:rPr>
                <w:sz w:val="20"/>
                <w:szCs w:val="20"/>
                <w:lang w:val="ru-RU"/>
              </w:rPr>
              <w:t>,3</w:t>
            </w:r>
          </w:p>
          <w:p w14:paraId="7EB7FB22" w14:textId="77777777" w:rsidR="00572DA9" w:rsidRPr="00AD264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AD264B">
              <w:rPr>
                <w:b/>
                <w:sz w:val="20"/>
                <w:szCs w:val="20"/>
                <w:lang w:val="ru-RU"/>
              </w:rPr>
              <w:t>2,92</w:t>
            </w:r>
          </w:p>
        </w:tc>
        <w:tc>
          <w:tcPr>
            <w:tcW w:w="2409" w:type="dxa"/>
          </w:tcPr>
          <w:p w14:paraId="732A4FF1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7,75х</w:t>
            </w:r>
            <w:proofErr w:type="gramStart"/>
            <w:r>
              <w:rPr>
                <w:sz w:val="20"/>
                <w:szCs w:val="20"/>
                <w:lang w:val="ru-RU"/>
              </w:rPr>
              <w:t>0</w:t>
            </w:r>
            <w:proofErr w:type="gramEnd"/>
            <w:r>
              <w:rPr>
                <w:sz w:val="20"/>
                <w:szCs w:val="20"/>
                <w:lang w:val="ru-RU"/>
              </w:rPr>
              <w:t>,3</w:t>
            </w:r>
          </w:p>
          <w:p w14:paraId="3949D5D9" w14:textId="77777777" w:rsidR="00572DA9" w:rsidRPr="00AD264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AD264B">
              <w:rPr>
                <w:b/>
                <w:sz w:val="20"/>
                <w:szCs w:val="20"/>
                <w:lang w:val="ru-RU"/>
              </w:rPr>
              <w:t>2,33</w:t>
            </w:r>
          </w:p>
        </w:tc>
      </w:tr>
      <w:tr w:rsidR="00572DA9" w:rsidRPr="006201ED" w14:paraId="61B60704" w14:textId="77777777" w:rsidTr="00543579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F9DF1D9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0953CF0D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6F3AE88E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0,70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41F890B0" w14:textId="77777777" w:rsidR="00572DA9" w:rsidRPr="006201ED" w:rsidRDefault="00100623" w:rsidP="00543579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209E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5pt;height:18.15pt" equationxml="&lt;">
                  <v:imagedata r:id="rId10" o:title="" chromakey="white"/>
                </v:shape>
              </w:pic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77D38893" w14:textId="77777777" w:rsidR="00572DA9" w:rsidRPr="00192B5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shd w:val="clear" w:color="auto" w:fill="DBE5F1"/>
            <w:vAlign w:val="center"/>
          </w:tcPr>
          <w:p w14:paraId="092B6B0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  <w:tr w:rsidR="00572DA9" w:rsidRPr="006201ED" w14:paraId="32665516" w14:textId="77777777" w:rsidTr="00543579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1F3820FC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4756390A" w14:textId="77777777" w:rsidR="00572DA9" w:rsidRPr="00CD2B53" w:rsidRDefault="00572DA9" w:rsidP="00543579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</w:t>
            </w:r>
            <w:r w:rsidRPr="00CD2B53">
              <w:rPr>
                <w:sz w:val="20"/>
                <w:szCs w:val="20"/>
                <w:lang w:val="ru-RU" w:eastAsia="ru-RU"/>
              </w:rPr>
              <w:t xml:space="preserve">начение оценок в баллах всех членов Комиссии, присуждаемое заявке на участие в закупке по показателю </w:t>
            </w:r>
            <w:r w:rsidRPr="00960F94">
              <w:rPr>
                <w:lang w:val="ru-RU"/>
              </w:rPr>
              <w:t xml:space="preserve"> </w:t>
            </w:r>
            <w:r w:rsidRPr="00960F94">
              <w:rPr>
                <w:sz w:val="20"/>
                <w:szCs w:val="20"/>
                <w:lang w:val="ru-RU" w:eastAsia="ru-RU"/>
              </w:rPr>
              <w:t xml:space="preserve">«Количество заключенных договоров по добровольному медицинскому страхованию </w:t>
            </w:r>
            <w:r>
              <w:rPr>
                <w:sz w:val="20"/>
                <w:szCs w:val="20"/>
                <w:lang w:val="ru-RU" w:eastAsia="ru-RU"/>
              </w:rPr>
              <w:t>участника закупки по итогам 2020</w:t>
            </w:r>
            <w:r w:rsidRPr="00960F94">
              <w:rPr>
                <w:sz w:val="20"/>
                <w:szCs w:val="20"/>
                <w:lang w:val="ru-RU" w:eastAsia="ru-RU"/>
              </w:rPr>
              <w:t xml:space="preserve"> года» Максимальное количество баллов: 40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51D71823" w14:textId="77777777" w:rsidR="00572DA9" w:rsidRPr="00A46886" w:rsidRDefault="00DE575B" w:rsidP="00543579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14:paraId="43C5D8F2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shd w:val="clear" w:color="000000" w:fill="DBEEF3"/>
            <w:vAlign w:val="center"/>
          </w:tcPr>
          <w:p w14:paraId="18209AC7" w14:textId="77777777" w:rsidR="00572DA9" w:rsidRPr="00463C8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shd w:val="clear" w:color="000000" w:fill="DBEEF3"/>
            <w:vAlign w:val="center"/>
          </w:tcPr>
          <w:p w14:paraId="35DE761F" w14:textId="77777777" w:rsidR="00572DA9" w:rsidRPr="006746C4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572DA9" w:rsidRPr="006201ED" w14:paraId="20F8D9CE" w14:textId="77777777" w:rsidTr="00543579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1ADAEDF5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5BE795FC" w14:textId="77777777" w:rsidR="00572DA9" w:rsidRPr="0006658D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«Количество заключенных договоров по добровольному медицинскому страхованию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участника закупки по итогам 2020</w:t>
            </w:r>
            <w:r w:rsidRPr="0006658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года» Максимальное количество баллов: 40</w:t>
            </w:r>
          </w:p>
          <w:p w14:paraId="5E71D769" w14:textId="77777777" w:rsidR="00572DA9" w:rsidRPr="00960F94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Оценивается количество договоров страхования, заключенн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ых оцениваемым участником в 2020</w:t>
            </w: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году по добровольному медицинскому страхованию. В случае</w:t>
            </w:r>
            <w:proofErr w:type="gramStart"/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proofErr w:type="gramEnd"/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если количество договоров страхования  оцениваемого  участника превышает 1 000 000 (Один миллион) единиц, то такому участнику присваивается максимальное значение, установленное для данного подкритерия оценки. </w:t>
            </w:r>
          </w:p>
          <w:p w14:paraId="5061C271" w14:textId="77777777" w:rsidR="00572DA9" w:rsidRPr="00960F94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0 до 99 – 0 баллов</w:t>
            </w:r>
          </w:p>
          <w:p w14:paraId="516D4716" w14:textId="77777777" w:rsidR="00572DA9" w:rsidRPr="00960F94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100 до 199 000 – 5 баллов</w:t>
            </w:r>
          </w:p>
          <w:p w14:paraId="684CEF41" w14:textId="77777777" w:rsidR="00572DA9" w:rsidRPr="00960F94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200 000 до 499 000 – 15 баллов</w:t>
            </w:r>
          </w:p>
          <w:p w14:paraId="6A838FC4" w14:textId="77777777" w:rsidR="00572DA9" w:rsidRPr="00960F94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500 000 до 999 999 - 20 баллов</w:t>
            </w:r>
          </w:p>
          <w:p w14:paraId="542F3568" w14:textId="77777777" w:rsidR="00572DA9" w:rsidRPr="000E2FE5" w:rsidRDefault="00572DA9" w:rsidP="00543579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60F94">
              <w:rPr>
                <w:rFonts w:ascii="Times New Roman" w:hAnsi="Times New Roman" w:cs="Times New Roman"/>
                <w:i/>
                <w:sz w:val="20"/>
                <w:szCs w:val="20"/>
              </w:rPr>
              <w:t>от 1000 000 и выше-40 баллов.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220C381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Кузнецов А.И.</w:t>
            </w:r>
          </w:p>
        </w:tc>
        <w:tc>
          <w:tcPr>
            <w:tcW w:w="1843" w:type="dxa"/>
            <w:vAlign w:val="center"/>
          </w:tcPr>
          <w:p w14:paraId="2DF8F4D8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42D5D929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72DA9" w:rsidRPr="006201ED" w14:paraId="14F296CE" w14:textId="77777777" w:rsidTr="00543579">
        <w:trPr>
          <w:cantSplit/>
          <w:trHeight w:val="3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5C87A7F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771018A0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F8D9EB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Попова И.А.</w:t>
            </w:r>
          </w:p>
          <w:p w14:paraId="370DF426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2D5C1558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40ABAC0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72DA9" w:rsidRPr="006201ED" w14:paraId="6AE8153E" w14:textId="77777777" w:rsidTr="00543579">
        <w:trPr>
          <w:cantSplit/>
          <w:trHeight w:val="339"/>
        </w:trPr>
        <w:tc>
          <w:tcPr>
            <w:tcW w:w="534" w:type="dxa"/>
            <w:vMerge/>
            <w:shd w:val="clear" w:color="auto" w:fill="auto"/>
            <w:vAlign w:val="center"/>
          </w:tcPr>
          <w:p w14:paraId="39901AA7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685B4CE3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1A1809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Вольская Е.И.</w:t>
            </w:r>
          </w:p>
          <w:p w14:paraId="7BCF4924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5A35E8EE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6135E03B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72DA9" w:rsidRPr="006201ED" w14:paraId="6DD31794" w14:textId="77777777" w:rsidTr="00543579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6483D53F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3098B71E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DB5BC95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Ляпунова М.В.</w:t>
            </w:r>
          </w:p>
        </w:tc>
        <w:tc>
          <w:tcPr>
            <w:tcW w:w="1843" w:type="dxa"/>
            <w:vAlign w:val="center"/>
          </w:tcPr>
          <w:p w14:paraId="7010934B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46EF8521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72DA9" w:rsidRPr="006201ED" w14:paraId="0BE161EC" w14:textId="77777777" w:rsidTr="00543579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563C8BBD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6BC9BEFA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5B07D8C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Пудова М.А.</w:t>
            </w:r>
          </w:p>
        </w:tc>
        <w:tc>
          <w:tcPr>
            <w:tcW w:w="1843" w:type="dxa"/>
            <w:vAlign w:val="center"/>
          </w:tcPr>
          <w:p w14:paraId="4ECD4018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3320C990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572DA9" w:rsidRPr="006201ED" w14:paraId="36A8B62F" w14:textId="77777777" w:rsidTr="00543579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60764E95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35B19EA5" w14:textId="77777777" w:rsidR="00572DA9" w:rsidRPr="00960F94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960F94">
              <w:rPr>
                <w:i/>
                <w:sz w:val="20"/>
                <w:szCs w:val="20"/>
                <w:lang w:val="ru-RU" w:eastAsia="ru-RU"/>
              </w:rPr>
              <w:t>Указанные данные подтверждаются формой статистической отчетности ОКУД 0420162 «Сведения о деятельности стр</w:t>
            </w:r>
            <w:r>
              <w:rPr>
                <w:i/>
                <w:sz w:val="20"/>
                <w:szCs w:val="20"/>
                <w:lang w:val="ru-RU" w:eastAsia="ru-RU"/>
              </w:rPr>
              <w:t>аховщика» за январь-декабрь 2020</w:t>
            </w:r>
            <w:r w:rsidRPr="00960F94">
              <w:rPr>
                <w:i/>
                <w:sz w:val="20"/>
                <w:szCs w:val="20"/>
                <w:lang w:val="ru-RU" w:eastAsia="ru-RU"/>
              </w:rPr>
              <w:t xml:space="preserve"> года (строка 126, столбец 4).</w:t>
            </w:r>
          </w:p>
          <w:p w14:paraId="7A1FE4B9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960F94">
              <w:rPr>
                <w:i/>
                <w:sz w:val="20"/>
                <w:szCs w:val="20"/>
                <w:lang w:val="ru-RU" w:eastAsia="ru-RU"/>
              </w:rPr>
              <w:t>В случае непредставления участником конкурса перечисленных выше документов по данному критерию заявке присваивается 0 баллов.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9683AB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843" w:type="dxa"/>
            <w:vAlign w:val="center"/>
          </w:tcPr>
          <w:p w14:paraId="0D4617B5" w14:textId="77777777" w:rsidR="00572DA9" w:rsidRPr="00E914B2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55083366" w14:textId="77777777" w:rsidR="00572DA9" w:rsidRPr="00E914B2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</w:t>
            </w:r>
          </w:p>
        </w:tc>
      </w:tr>
      <w:tr w:rsidR="00572DA9" w:rsidRPr="006201ED" w14:paraId="25647360" w14:textId="77777777" w:rsidTr="00543579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0161F2A8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25A6D8BF" w14:textId="77777777" w:rsidR="00572DA9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D5D655" w14:textId="77777777" w:rsidR="00572DA9" w:rsidRPr="0006658D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58D">
              <w:rPr>
                <w:rFonts w:ascii="Times New Roman" w:eastAsia="Times New Roman" w:hAnsi="Times New Roman" w:cs="Times New Roman"/>
                <w:b/>
              </w:rPr>
              <w:t>С</w:t>
            </w:r>
            <w:proofErr w:type="gramStart"/>
            <w:r w:rsidRPr="0006658D">
              <w:rPr>
                <w:rFonts w:ascii="Times New Roman" w:eastAsia="Times New Roman" w:hAnsi="Times New Roman" w:cs="Times New Roman"/>
                <w:b/>
              </w:rPr>
              <w:t>2</w:t>
            </w:r>
            <w:proofErr w:type="gramEnd"/>
            <w:r w:rsidRPr="0006658D">
              <w:rPr>
                <w:rFonts w:ascii="Times New Roman" w:eastAsia="Times New Roman" w:hAnsi="Times New Roman" w:cs="Times New Roman"/>
                <w:b/>
              </w:rPr>
              <w:t xml:space="preserve">.    «Количество отказов в страховой выплате по добровольному </w:t>
            </w:r>
            <w:r>
              <w:rPr>
                <w:rFonts w:ascii="Times New Roman" w:eastAsia="Times New Roman" w:hAnsi="Times New Roman" w:cs="Times New Roman"/>
                <w:b/>
              </w:rPr>
              <w:t>медицинскому страхованию за 2020</w:t>
            </w:r>
            <w:r w:rsidRPr="0006658D">
              <w:rPr>
                <w:rFonts w:ascii="Times New Roman" w:eastAsia="Times New Roman" w:hAnsi="Times New Roman" w:cs="Times New Roman"/>
                <w:b/>
              </w:rPr>
              <w:t xml:space="preserve"> год» Максимально количество баллов: 40</w:t>
            </w:r>
          </w:p>
          <w:p w14:paraId="028C29AD" w14:textId="77777777" w:rsidR="00572DA9" w:rsidRPr="0006658D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6658D">
              <w:rPr>
                <w:rFonts w:ascii="Times New Roman" w:eastAsia="Times New Roman" w:hAnsi="Times New Roman" w:cs="Times New Roman"/>
                <w:b/>
              </w:rPr>
              <w:t xml:space="preserve">В случае отсутствия отказов в страховой выплате по добровольному </w:t>
            </w:r>
            <w:r>
              <w:rPr>
                <w:rFonts w:ascii="Times New Roman" w:eastAsia="Times New Roman" w:hAnsi="Times New Roman" w:cs="Times New Roman"/>
                <w:b/>
              </w:rPr>
              <w:t>медицинскому страхованию за 2020</w:t>
            </w:r>
            <w:r w:rsidRPr="0006658D">
              <w:rPr>
                <w:rFonts w:ascii="Times New Roman" w:eastAsia="Times New Roman" w:hAnsi="Times New Roman" w:cs="Times New Roman"/>
                <w:b/>
              </w:rPr>
              <w:t xml:space="preserve"> год, участнику выставляется максимальное количество баллов, установленное для данного подкритерия оценки.</w:t>
            </w:r>
          </w:p>
          <w:p w14:paraId="562782D0" w14:textId="77777777" w:rsidR="00572DA9" w:rsidRPr="0006658D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 отказов –   40 баллов</w:t>
            </w:r>
          </w:p>
          <w:p w14:paraId="44D24729" w14:textId="77777777" w:rsidR="00572DA9" w:rsidRPr="0006658D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 до 6     - 25 баллов</w:t>
            </w:r>
          </w:p>
          <w:p w14:paraId="5200BDAB" w14:textId="77777777" w:rsidR="00572DA9" w:rsidRPr="0006658D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7 до 13 –  10 баллов</w:t>
            </w:r>
          </w:p>
          <w:p w14:paraId="017937CB" w14:textId="77777777" w:rsidR="00572DA9" w:rsidRPr="0006658D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14 до 20  – 5 баллов</w:t>
            </w:r>
          </w:p>
          <w:p w14:paraId="225E2517" w14:textId="77777777" w:rsidR="00572DA9" w:rsidRPr="00615D20" w:rsidRDefault="00572DA9" w:rsidP="00543579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658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21 и выше – 0 баллов.</w:t>
            </w:r>
          </w:p>
          <w:p w14:paraId="10C19BA2" w14:textId="77777777" w:rsidR="00572DA9" w:rsidRPr="00713983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13983">
              <w:rPr>
                <w:i/>
                <w:sz w:val="20"/>
                <w:szCs w:val="20"/>
                <w:lang w:val="ru-RU" w:eastAsia="ru-RU"/>
              </w:rPr>
              <w:t>С</w:t>
            </w:r>
            <w:proofErr w:type="gramStart"/>
            <w:r w:rsidRPr="00713983">
              <w:rPr>
                <w:i/>
                <w:sz w:val="20"/>
                <w:szCs w:val="20"/>
                <w:lang w:val="ru-RU" w:eastAsia="ru-RU"/>
              </w:rPr>
              <w:t>2</w:t>
            </w:r>
            <w:proofErr w:type="gramEnd"/>
            <w:r w:rsidRPr="00713983">
              <w:rPr>
                <w:i/>
                <w:sz w:val="20"/>
                <w:szCs w:val="20"/>
                <w:lang w:val="ru-RU" w:eastAsia="ru-RU"/>
              </w:rPr>
              <w:t xml:space="preserve">.Подтверждающие документы: </w:t>
            </w:r>
          </w:p>
          <w:p w14:paraId="6E7C3E46" w14:textId="77777777" w:rsidR="00572DA9" w:rsidRPr="00713983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13983">
              <w:rPr>
                <w:i/>
                <w:sz w:val="20"/>
                <w:szCs w:val="20"/>
                <w:lang w:val="ru-RU" w:eastAsia="ru-RU"/>
              </w:rPr>
              <w:t>Указанные данные подтверждаются формой статистической отчетности ОКУД 0420162 «Сведения о деятельности ст</w:t>
            </w:r>
            <w:r>
              <w:rPr>
                <w:i/>
                <w:sz w:val="20"/>
                <w:szCs w:val="20"/>
                <w:lang w:val="ru-RU" w:eastAsia="ru-RU"/>
              </w:rPr>
              <w:t>раховщика» за январь-декабрь 2020</w:t>
            </w:r>
            <w:r w:rsidRPr="00713983">
              <w:rPr>
                <w:i/>
                <w:sz w:val="20"/>
                <w:szCs w:val="20"/>
                <w:lang w:val="ru-RU" w:eastAsia="ru-RU"/>
              </w:rPr>
              <w:t xml:space="preserve"> года (строка 126, столбец 8).</w:t>
            </w:r>
          </w:p>
          <w:p w14:paraId="2F6DF044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713983">
              <w:rPr>
                <w:i/>
                <w:sz w:val="20"/>
                <w:szCs w:val="20"/>
                <w:lang w:val="ru-RU" w:eastAsia="ru-RU"/>
              </w:rPr>
              <w:t>В случае непредставления участником конкурса перечисленных выше документов по данному критерию заявке присваивается 0 баллов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A72111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Кузнецов А.И.</w:t>
            </w:r>
          </w:p>
        </w:tc>
        <w:tc>
          <w:tcPr>
            <w:tcW w:w="1843" w:type="dxa"/>
            <w:vAlign w:val="center"/>
          </w:tcPr>
          <w:p w14:paraId="51AC6423" w14:textId="77777777" w:rsidR="00572DA9" w:rsidRPr="00713983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2409" w:type="dxa"/>
            <w:vAlign w:val="center"/>
          </w:tcPr>
          <w:p w14:paraId="5D8A802F" w14:textId="77777777" w:rsidR="00572DA9" w:rsidRPr="00713983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color w:val="FF0000"/>
                <w:sz w:val="20"/>
                <w:szCs w:val="20"/>
                <w:lang w:val="ru-RU"/>
              </w:rPr>
            </w:pPr>
          </w:p>
        </w:tc>
      </w:tr>
      <w:tr w:rsidR="00572DA9" w:rsidRPr="006201ED" w14:paraId="70B6EA91" w14:textId="77777777" w:rsidTr="00543579">
        <w:trPr>
          <w:cantSplit/>
          <w:trHeight w:val="3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19AAFDB9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FD45F7F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1607B4E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0D6735F5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Попова И.А.</w:t>
            </w:r>
          </w:p>
          <w:p w14:paraId="4B8DAA95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14D5E0E9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14:paraId="6C2208C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572DA9" w:rsidRPr="006201ED" w14:paraId="757B4DAD" w14:textId="77777777" w:rsidTr="00543579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3451B2B0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3D40E713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DED9545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1E848250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Вольская Е.И.</w:t>
            </w:r>
          </w:p>
          <w:p w14:paraId="5C87EF7B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65FB3944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14:paraId="71D0E20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572DA9" w:rsidRPr="006201ED" w14:paraId="77D0B265" w14:textId="77777777" w:rsidTr="00543579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165FD5DE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59C6E67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D444D9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Ляпунова М.В.</w:t>
            </w:r>
          </w:p>
        </w:tc>
        <w:tc>
          <w:tcPr>
            <w:tcW w:w="1843" w:type="dxa"/>
            <w:vAlign w:val="center"/>
          </w:tcPr>
          <w:p w14:paraId="1060A01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14:paraId="65EAB28D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572DA9" w:rsidRPr="006201ED" w14:paraId="7B0DC24C" w14:textId="77777777" w:rsidTr="00543579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1C58D178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166896FA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74B901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Пудова М.А.</w:t>
            </w:r>
          </w:p>
        </w:tc>
        <w:tc>
          <w:tcPr>
            <w:tcW w:w="1843" w:type="dxa"/>
            <w:vAlign w:val="center"/>
          </w:tcPr>
          <w:p w14:paraId="29EA4071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14:paraId="1AB70A2B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</w:tr>
      <w:tr w:rsidR="00572DA9" w:rsidRPr="006201ED" w14:paraId="06014E6A" w14:textId="77777777" w:rsidTr="00543579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</w:tcPr>
          <w:p w14:paraId="59E3E408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16AFDBA7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38A59DA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057CE"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843" w:type="dxa"/>
            <w:vAlign w:val="center"/>
          </w:tcPr>
          <w:p w14:paraId="1DA5E547" w14:textId="77777777" w:rsidR="00572DA9" w:rsidRPr="00E914B2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2409" w:type="dxa"/>
            <w:vAlign w:val="center"/>
          </w:tcPr>
          <w:p w14:paraId="0059899F" w14:textId="77777777" w:rsidR="00572DA9" w:rsidRPr="00E914B2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</w:t>
            </w:r>
          </w:p>
        </w:tc>
      </w:tr>
      <w:tr w:rsidR="00572DA9" w:rsidRPr="006201ED" w14:paraId="474B4582" w14:textId="77777777" w:rsidTr="00543579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7B29EE14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129F7EF9" w14:textId="77777777" w:rsidR="00572DA9" w:rsidRPr="00780EC0" w:rsidRDefault="00572DA9" w:rsidP="00543579">
            <w:pPr>
              <w:shd w:val="clear" w:color="auto" w:fill="FFFFFF"/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C3.   Объем дополнительных медицинских услуг, не вошедших в обязательный перечень услуг, содержащийся в техническом задании документации о закупке: </w:t>
            </w:r>
          </w:p>
          <w:p w14:paraId="0BD6D3FA" w14:textId="77777777" w:rsidR="00572DA9" w:rsidRPr="00780EC0" w:rsidRDefault="00572DA9" w:rsidP="00543579">
            <w:pPr>
              <w:shd w:val="clear" w:color="auto" w:fill="FFFFFF"/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80E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Максимальное количество баллов: 20                                  </w:t>
            </w:r>
          </w:p>
          <w:p w14:paraId="4B8ED62A" w14:textId="77777777" w:rsidR="00572DA9" w:rsidRPr="00780EC0" w:rsidRDefault="00572DA9" w:rsidP="00543579">
            <w:pPr>
              <w:shd w:val="clear" w:color="auto" w:fill="FFFFFF"/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дополнительные опции для Заказчика:  </w:t>
            </w:r>
          </w:p>
          <w:p w14:paraId="41BAF9E0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С 3.1. Увеличение количества/качества исследований/процедур и т.п.</w:t>
            </w:r>
          </w:p>
          <w:p w14:paraId="3D10E070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До 7 баллов</w:t>
            </w:r>
          </w:p>
          <w:p w14:paraId="4B7F0F44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</w:p>
          <w:p w14:paraId="647970BA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С 3.2.Расширенный перечень сетей клиник, сетей медицинских центров, иных лечебных учреждений</w:t>
            </w:r>
          </w:p>
          <w:p w14:paraId="21E68549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До 8 баллов</w:t>
            </w:r>
          </w:p>
          <w:p w14:paraId="239402B6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</w:p>
          <w:p w14:paraId="0038B4A5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 xml:space="preserve">С 3.3 Мобильное приложение и личный кабинет  </w:t>
            </w:r>
            <w:proofErr w:type="gramStart"/>
            <w:r w:rsidRPr="00780EC0">
              <w:rPr>
                <w:i/>
                <w:sz w:val="20"/>
                <w:szCs w:val="20"/>
              </w:rPr>
              <w:t>застрахованного</w:t>
            </w:r>
            <w:proofErr w:type="gramEnd"/>
            <w:r w:rsidRPr="00780EC0">
              <w:rPr>
                <w:i/>
                <w:sz w:val="20"/>
                <w:szCs w:val="20"/>
              </w:rPr>
              <w:t xml:space="preserve"> по ДМС,</w:t>
            </w:r>
          </w:p>
          <w:p w14:paraId="1A76DE15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оформление справок для посещения бассейна, линия психологической поддержки.</w:t>
            </w:r>
          </w:p>
          <w:p w14:paraId="5D3291B0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До 5 баллов</w:t>
            </w:r>
          </w:p>
          <w:p w14:paraId="780BEEC6" w14:textId="77777777" w:rsidR="00572DA9" w:rsidRPr="00780EC0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</w:p>
          <w:p w14:paraId="7CD40C2D" w14:textId="77777777" w:rsidR="00572DA9" w:rsidRPr="00785A2B" w:rsidRDefault="00572DA9" w:rsidP="00543579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i/>
                <w:sz w:val="20"/>
                <w:szCs w:val="20"/>
              </w:rPr>
            </w:pPr>
            <w:r w:rsidRPr="00780EC0">
              <w:rPr>
                <w:i/>
                <w:sz w:val="20"/>
                <w:szCs w:val="20"/>
              </w:rPr>
              <w:t>В процессе оценки, опираясь на приоритеты, членами Комиссии по закупкам анализируется предложение участника закупки, расширяющее базовый перечень услуг, без изменения цены программ.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DE40A10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Кузнецов А.И.</w:t>
            </w:r>
          </w:p>
        </w:tc>
        <w:tc>
          <w:tcPr>
            <w:tcW w:w="1843" w:type="dxa"/>
            <w:vAlign w:val="center"/>
          </w:tcPr>
          <w:p w14:paraId="6063016B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513A5E94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572DA9" w:rsidRPr="006201ED" w14:paraId="6BC30E5F" w14:textId="77777777" w:rsidTr="00543579">
        <w:trPr>
          <w:cantSplit/>
          <w:trHeight w:val="3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2DB65BBA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7E9BDB2" w14:textId="77777777" w:rsidR="00572DA9" w:rsidRPr="00793641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1F284F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F5A45F3" w14:textId="77777777" w:rsidR="00572DA9" w:rsidRDefault="00572DA9" w:rsidP="0054357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Попова И.А.</w:t>
            </w:r>
          </w:p>
        </w:tc>
        <w:tc>
          <w:tcPr>
            <w:tcW w:w="1843" w:type="dxa"/>
            <w:vAlign w:val="center"/>
          </w:tcPr>
          <w:p w14:paraId="253A60CF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4BA09D65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572DA9" w:rsidRPr="006201ED" w14:paraId="5F76021A" w14:textId="77777777" w:rsidTr="00543579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350B34D2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9F61BC2" w14:textId="77777777" w:rsidR="00572DA9" w:rsidRPr="00793641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1938F2F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4E8D045" w14:textId="77777777" w:rsidR="00572DA9" w:rsidRDefault="00572DA9" w:rsidP="0054357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Вольская Е.И.</w:t>
            </w:r>
          </w:p>
          <w:p w14:paraId="028ACAE0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2195A4C1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04DE4E7F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572DA9" w:rsidRPr="006201ED" w14:paraId="17BA5A80" w14:textId="77777777" w:rsidTr="00543579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4D3B807A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EBCAAC6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6F061B2" w14:textId="77777777" w:rsidR="00572DA9" w:rsidRDefault="00572DA9" w:rsidP="0054357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          Ляпунова М.В.</w:t>
            </w:r>
          </w:p>
        </w:tc>
        <w:tc>
          <w:tcPr>
            <w:tcW w:w="1843" w:type="dxa"/>
            <w:vAlign w:val="center"/>
          </w:tcPr>
          <w:p w14:paraId="6EE0B590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3DA25597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572DA9" w:rsidRPr="006201ED" w14:paraId="31B49A29" w14:textId="77777777" w:rsidTr="00543579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632E8F67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C405762" w14:textId="77777777" w:rsidR="00572DA9" w:rsidRPr="00785A2B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B6512D6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843" w:type="dxa"/>
            <w:vAlign w:val="center"/>
          </w:tcPr>
          <w:p w14:paraId="0F90531E" w14:textId="77777777" w:rsidR="00572DA9" w:rsidRPr="00E914B2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2409" w:type="dxa"/>
            <w:vAlign w:val="center"/>
          </w:tcPr>
          <w:p w14:paraId="2ED1624B" w14:textId="77777777" w:rsidR="00572DA9" w:rsidRPr="00E914B2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20</w:t>
            </w:r>
          </w:p>
        </w:tc>
      </w:tr>
      <w:tr w:rsidR="00572DA9" w:rsidRPr="006201ED" w14:paraId="27A1A0AB" w14:textId="77777777" w:rsidTr="00543579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788AD23C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00B0429C" w14:textId="77777777" w:rsidR="00572DA9" w:rsidRDefault="00572DA9" w:rsidP="0054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4B2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по критерию "качество работ и квалификация участника</w:t>
            </w:r>
          </w:p>
          <w:p w14:paraId="04F80310" w14:textId="77777777" w:rsidR="00572DA9" w:rsidRPr="007F3AF6" w:rsidRDefault="00572DA9" w:rsidP="0054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C1 + C2 + C3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99A2C9E" w14:textId="77777777" w:rsidR="00572DA9" w:rsidRPr="0022023A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6AAE8A63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20+0+20=40</w:t>
            </w:r>
          </w:p>
        </w:tc>
        <w:tc>
          <w:tcPr>
            <w:tcW w:w="2409" w:type="dxa"/>
            <w:vAlign w:val="center"/>
          </w:tcPr>
          <w:p w14:paraId="44FFE283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15+40+20=75</w:t>
            </w:r>
          </w:p>
        </w:tc>
      </w:tr>
      <w:tr w:rsidR="00572DA9" w:rsidRPr="006201ED" w14:paraId="2DE55140" w14:textId="77777777" w:rsidTr="00543579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7E9D9B3B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F5921D6" w14:textId="77777777" w:rsidR="00572DA9" w:rsidRPr="00E914B2" w:rsidRDefault="00572DA9" w:rsidP="00543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974153E" w14:textId="77777777" w:rsidR="00572DA9" w:rsidRPr="0022023A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Align w:val="center"/>
          </w:tcPr>
          <w:p w14:paraId="155FA0CD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42C7C">
              <w:rPr>
                <w:sz w:val="20"/>
                <w:szCs w:val="20"/>
                <w:lang w:val="ru-RU"/>
              </w:rPr>
              <w:t>40х0,7=</w:t>
            </w: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2409" w:type="dxa"/>
            <w:vAlign w:val="center"/>
          </w:tcPr>
          <w:p w14:paraId="10A89192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75х0,7=52,5</w:t>
            </w:r>
          </w:p>
        </w:tc>
      </w:tr>
      <w:tr w:rsidR="00572DA9" w:rsidRPr="006201ED" w14:paraId="55D22316" w14:textId="77777777" w:rsidTr="00543579">
        <w:trPr>
          <w:cantSplit/>
          <w:trHeight w:val="625"/>
        </w:trPr>
        <w:tc>
          <w:tcPr>
            <w:tcW w:w="8755" w:type="dxa"/>
            <w:gridSpan w:val="3"/>
            <w:shd w:val="clear" w:color="auto" w:fill="DBE5F1"/>
            <w:vAlign w:val="center"/>
            <w:hideMark/>
          </w:tcPr>
          <w:p w14:paraId="516ADB77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</w:t>
            </w:r>
            <w:proofErr w:type="spellStart"/>
            <w:r w:rsidRPr="006201ED">
              <w:rPr>
                <w:b/>
                <w:sz w:val="20"/>
                <w:szCs w:val="20"/>
                <w:lang w:eastAsia="ru-RU"/>
              </w:rPr>
              <w:t>баллов</w:t>
            </w:r>
            <w:proofErr w:type="spellEnd"/>
            <w:r w:rsidRPr="006201ED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0B724E8F" w14:textId="77777777" w:rsidR="00572DA9" w:rsidRPr="006201ED" w:rsidRDefault="00DE575B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572DA9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843" w:type="dxa"/>
            <w:shd w:val="clear" w:color="auto" w:fill="DBE5F1"/>
            <w:vAlign w:val="center"/>
          </w:tcPr>
          <w:p w14:paraId="3B3C6DC3" w14:textId="77777777" w:rsidR="00572DA9" w:rsidRPr="006201ED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2,92+28=</w:t>
            </w:r>
            <w:r w:rsidRPr="00137634">
              <w:rPr>
                <w:b/>
                <w:sz w:val="20"/>
                <w:szCs w:val="20"/>
                <w:lang w:val="ru-RU"/>
              </w:rPr>
              <w:t>30,92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84B92F5" w14:textId="77777777" w:rsidR="00572DA9" w:rsidRDefault="00572DA9" w:rsidP="00543579">
            <w:pPr>
              <w:pStyle w:val="af1"/>
              <w:shd w:val="clear" w:color="auto" w:fill="FFFFFF" w:themeFill="background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shd w:val="clear" w:color="auto" w:fill="FFFFFF" w:themeFill="background1"/>
                <w:lang w:val="ru-RU"/>
              </w:rPr>
            </w:pPr>
          </w:p>
          <w:p w14:paraId="26516E90" w14:textId="77777777" w:rsidR="00572DA9" w:rsidRDefault="00572DA9" w:rsidP="00543579">
            <w:pPr>
              <w:pStyle w:val="af1"/>
              <w:shd w:val="clear" w:color="auto" w:fill="FFFFFF" w:themeFill="background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137634">
              <w:rPr>
                <w:b/>
                <w:sz w:val="20"/>
                <w:szCs w:val="20"/>
                <w:shd w:val="clear" w:color="auto" w:fill="FFFFFF" w:themeFill="background1"/>
                <w:lang w:val="ru-RU"/>
              </w:rPr>
              <w:t>2</w:t>
            </w:r>
            <w:r w:rsidRPr="00137634">
              <w:rPr>
                <w:b/>
                <w:sz w:val="20"/>
                <w:szCs w:val="20"/>
                <w:lang w:val="ru-RU"/>
              </w:rPr>
              <w:t>,33+52,5=54,83</w:t>
            </w:r>
          </w:p>
          <w:p w14:paraId="1D0B4E93" w14:textId="77777777" w:rsidR="00572DA9" w:rsidRDefault="00572DA9" w:rsidP="00543579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</w:p>
        </w:tc>
      </w:tr>
    </w:tbl>
    <w:p w14:paraId="7998D9FB" w14:textId="77777777" w:rsidR="00572DA9" w:rsidRPr="00F54287" w:rsidRDefault="00572DA9" w:rsidP="00572DA9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06658D">
          <w:pgSz w:w="16840" w:h="11901" w:orient="landscape"/>
          <w:pgMar w:top="709" w:right="567" w:bottom="851" w:left="567" w:header="709" w:footer="709" w:gutter="0"/>
          <w:cols w:space="708"/>
          <w:docGrid w:linePitch="360"/>
        </w:sectPr>
      </w:pPr>
    </w:p>
    <w:p w14:paraId="2724E5B5" w14:textId="4B261E1D" w:rsidR="00D11F3A" w:rsidRPr="0001471A" w:rsidRDefault="003C0966" w:rsidP="00D11F3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01471A">
        <w:rPr>
          <w:rFonts w:ascii="Times New Roman" w:hAnsi="Times New Roman" w:cs="Times New Roman"/>
          <w:b/>
          <w:sz w:val="20"/>
          <w:szCs w:val="20"/>
        </w:rPr>
        <w:t>9</w:t>
      </w:r>
      <w:r w:rsidR="00D32D18" w:rsidRPr="0001471A">
        <w:rPr>
          <w:rFonts w:ascii="Times New Roman" w:hAnsi="Times New Roman" w:cs="Times New Roman"/>
          <w:b/>
          <w:sz w:val="20"/>
          <w:szCs w:val="20"/>
        </w:rPr>
        <w:t>.</w:t>
      </w:r>
      <w:r w:rsidR="00D32D18" w:rsidRPr="0001471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11F3A" w:rsidRPr="0001471A">
        <w:rPr>
          <w:rFonts w:ascii="Times New Roman" w:hAnsi="Times New Roman" w:cs="Times New Roman"/>
          <w:sz w:val="20"/>
          <w:szCs w:val="20"/>
        </w:rPr>
        <w:t xml:space="preserve">По результатам оценки и сопоставления заявок на участие в закупке </w:t>
      </w:r>
      <w:r w:rsidR="00581CA7" w:rsidRPr="0001471A">
        <w:rPr>
          <w:rFonts w:ascii="Times New Roman" w:hAnsi="Times New Roman" w:cs="Times New Roman"/>
          <w:sz w:val="20"/>
          <w:szCs w:val="20"/>
        </w:rPr>
        <w:t xml:space="preserve">на право </w:t>
      </w:r>
      <w:r w:rsidR="00581CA7" w:rsidRPr="0001471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заключения договора </w:t>
      </w:r>
      <w:r w:rsidR="006746C4" w:rsidRPr="0001471A">
        <w:rPr>
          <w:rFonts w:ascii="Times New Roman" w:hAnsi="Times New Roman" w:cs="Times New Roman"/>
          <w:sz w:val="20"/>
          <w:szCs w:val="20"/>
        </w:rPr>
        <w:t xml:space="preserve">на оказание услуг по </w:t>
      </w:r>
      <w:r w:rsidR="00604EB4" w:rsidRPr="0001471A">
        <w:rPr>
          <w:rFonts w:ascii="Times New Roman" w:hAnsi="Times New Roman" w:cs="Times New Roman"/>
          <w:sz w:val="20"/>
          <w:szCs w:val="20"/>
        </w:rPr>
        <w:t>добровольному медицинскому страхованию работников</w:t>
      </w:r>
      <w:r w:rsidR="00F565C3" w:rsidRPr="0001471A">
        <w:rPr>
          <w:rFonts w:ascii="Times New Roman" w:hAnsi="Times New Roman" w:cs="Times New Roman"/>
          <w:sz w:val="20"/>
          <w:szCs w:val="20"/>
        </w:rPr>
        <w:t xml:space="preserve"> </w:t>
      </w:r>
      <w:r w:rsidR="006746C4" w:rsidRPr="0001471A">
        <w:rPr>
          <w:rFonts w:ascii="Times New Roman" w:hAnsi="Times New Roman" w:cs="Times New Roman"/>
          <w:sz w:val="20"/>
          <w:szCs w:val="20"/>
        </w:rPr>
        <w:t xml:space="preserve"> Фонда развития интернет-инициатив</w:t>
      </w:r>
      <w:r w:rsidR="003154DC" w:rsidRPr="0001471A">
        <w:rPr>
          <w:rFonts w:ascii="Times New Roman" w:hAnsi="Times New Roman" w:cs="Times New Roman"/>
          <w:sz w:val="20"/>
          <w:szCs w:val="20"/>
        </w:rPr>
        <w:t xml:space="preserve"> и дочерних компаний</w:t>
      </w:r>
      <w:r w:rsidR="006746C4" w:rsidRPr="0001471A">
        <w:rPr>
          <w:rFonts w:ascii="Times New Roman" w:hAnsi="Times New Roman" w:cs="Times New Roman"/>
          <w:sz w:val="20"/>
          <w:szCs w:val="20"/>
        </w:rPr>
        <w:t>,</w:t>
      </w:r>
      <w:r w:rsidR="00BB6BDD" w:rsidRPr="0001471A">
        <w:rPr>
          <w:rFonts w:ascii="Times New Roman" w:hAnsi="Times New Roman" w:cs="Times New Roman"/>
          <w:sz w:val="20"/>
          <w:szCs w:val="20"/>
        </w:rPr>
        <w:t xml:space="preserve">  </w:t>
      </w:r>
      <w:r w:rsidR="00D11F3A" w:rsidRPr="0001471A">
        <w:rPr>
          <w:rFonts w:ascii="Times New Roman" w:hAnsi="Times New Roman" w:cs="Times New Roman"/>
          <w:sz w:val="20"/>
          <w:szCs w:val="20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</w:t>
      </w:r>
      <w:proofErr w:type="gramEnd"/>
      <w:r w:rsidR="00D11F3A" w:rsidRPr="0001471A">
        <w:rPr>
          <w:rFonts w:ascii="Times New Roman" w:hAnsi="Times New Roman" w:cs="Times New Roman"/>
          <w:sz w:val="20"/>
          <w:szCs w:val="20"/>
        </w:rPr>
        <w:t xml:space="preserve">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A95202" w:rsidRPr="009F6266" w14:paraId="3D8F2348" w14:textId="77777777" w:rsidTr="00236260">
        <w:trPr>
          <w:cantSplit/>
          <w:trHeight w:val="557"/>
        </w:trPr>
        <w:tc>
          <w:tcPr>
            <w:tcW w:w="851" w:type="dxa"/>
            <w:vMerge w:val="restart"/>
            <w:vAlign w:val="center"/>
          </w:tcPr>
          <w:p w14:paraId="3F94DB93" w14:textId="62904047" w:rsidR="00A95202" w:rsidRPr="009F6266" w:rsidRDefault="00A95202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vMerge w:val="restart"/>
          </w:tcPr>
          <w:p w14:paraId="2206EDF3" w14:textId="77777777" w:rsidR="008E3829" w:rsidRDefault="009B22CF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9B22CF">
              <w:rPr>
                <w:lang w:val="ru-RU"/>
              </w:rPr>
              <w:t>ООО Страховая компания «Альянс Жизнь»</w:t>
            </w:r>
          </w:p>
          <w:p w14:paraId="4CB86CB8" w14:textId="7EE357F1" w:rsidR="00A95202" w:rsidRPr="008E3829" w:rsidRDefault="008E382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8E3829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ИНН 7727257386</w:t>
            </w:r>
          </w:p>
        </w:tc>
        <w:tc>
          <w:tcPr>
            <w:tcW w:w="3685" w:type="dxa"/>
          </w:tcPr>
          <w:p w14:paraId="3AC92C05" w14:textId="77777777" w:rsidR="00A95202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52AA83BF" w14:textId="77777777" w:rsidR="00A95202" w:rsidRPr="00C41595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</w:rPr>
              <w:t>78 169,00 (Семьдесят восемь тысяч сто шестьдесят девять) руб., 00 коп.</w:t>
            </w:r>
          </w:p>
          <w:p w14:paraId="728D1E9C" w14:textId="77777777" w:rsidR="00A95202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A2FB246" w14:textId="121A0A13" w:rsidR="00A95202" w:rsidRPr="009F6266" w:rsidRDefault="00A95202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3B7B246" w14:textId="77777777" w:rsidR="00A95202" w:rsidRPr="009F6266" w:rsidRDefault="00A9520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14:paraId="72D702B1" w14:textId="4D9C329B" w:rsidR="00A95202" w:rsidRPr="009F6266" w:rsidRDefault="00A95202" w:rsidP="00D11F3A">
            <w:pPr>
              <w:pStyle w:val="a5"/>
              <w:tabs>
                <w:tab w:val="left" w:pos="851"/>
              </w:tabs>
              <w:ind w:right="-108"/>
              <w:jc w:val="center"/>
              <w:rPr>
                <w:sz w:val="24"/>
                <w:szCs w:val="24"/>
              </w:rPr>
            </w:pPr>
          </w:p>
        </w:tc>
      </w:tr>
      <w:tr w:rsidR="00A95202" w:rsidRPr="009F6266" w14:paraId="504E27E9" w14:textId="77777777" w:rsidTr="00236260">
        <w:trPr>
          <w:cantSplit/>
          <w:trHeight w:val="557"/>
        </w:trPr>
        <w:tc>
          <w:tcPr>
            <w:tcW w:w="851" w:type="dxa"/>
            <w:vMerge/>
            <w:vAlign w:val="center"/>
          </w:tcPr>
          <w:p w14:paraId="02151701" w14:textId="16E2291C" w:rsidR="00A95202" w:rsidRPr="009F6266" w:rsidRDefault="00A95202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E202A6C" w14:textId="25B66737" w:rsidR="00A95202" w:rsidRPr="005467E6" w:rsidRDefault="00A95202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</w:p>
        </w:tc>
        <w:tc>
          <w:tcPr>
            <w:tcW w:w="3685" w:type="dxa"/>
          </w:tcPr>
          <w:p w14:paraId="2ADC39EA" w14:textId="77777777" w:rsidR="00A95202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5DA68792" w14:textId="77777777" w:rsidR="00A95202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34790">
              <w:rPr>
                <w:rFonts w:ascii="Times New Roman" w:hAnsi="Times New Roman" w:cs="Times New Roman"/>
              </w:rPr>
              <w:t>49 349,00 (Сорок девять тысяч триста сорок девять) руб., 00 коп.</w:t>
            </w:r>
          </w:p>
          <w:p w14:paraId="33085FC2" w14:textId="58ABC367" w:rsidR="00A95202" w:rsidRPr="009B10B6" w:rsidRDefault="00A95202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C41595">
              <w:t>.</w:t>
            </w:r>
          </w:p>
        </w:tc>
        <w:tc>
          <w:tcPr>
            <w:tcW w:w="2552" w:type="dxa"/>
            <w:vMerge/>
            <w:vAlign w:val="center"/>
          </w:tcPr>
          <w:p w14:paraId="634E5CE2" w14:textId="4426E8A4" w:rsidR="00A95202" w:rsidRPr="009F6266" w:rsidRDefault="00A9520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  <w:tr w:rsidR="00A95202" w:rsidRPr="009F6266" w14:paraId="3A151DC9" w14:textId="77777777" w:rsidTr="00236260">
        <w:trPr>
          <w:cantSplit/>
          <w:trHeight w:val="557"/>
        </w:trPr>
        <w:tc>
          <w:tcPr>
            <w:tcW w:w="851" w:type="dxa"/>
            <w:vAlign w:val="center"/>
          </w:tcPr>
          <w:p w14:paraId="0F943FA6" w14:textId="7C4E50CD" w:rsidR="00A95202" w:rsidRDefault="00A95202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287F450D" w14:textId="77777777" w:rsidR="008E3829" w:rsidRDefault="00A95202" w:rsidP="00D11F3A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  <w:r w:rsidRPr="004E4DE7">
              <w:rPr>
                <w:bCs/>
                <w:sz w:val="22"/>
                <w:szCs w:val="22"/>
                <w:lang w:val="ru-RU"/>
              </w:rPr>
              <w:t>Страховое публичное акционерное общество ИНГОССТРАХ</w:t>
            </w:r>
            <w:r w:rsidR="008E3829">
              <w:rPr>
                <w:bCs/>
                <w:sz w:val="22"/>
                <w:szCs w:val="22"/>
                <w:lang w:val="ru-RU"/>
              </w:rPr>
              <w:t xml:space="preserve"> </w:t>
            </w:r>
          </w:p>
          <w:p w14:paraId="455A8E88" w14:textId="3588BF24" w:rsidR="00A95202" w:rsidRPr="005467E6" w:rsidRDefault="008E3829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ИНН 7705042179</w:t>
            </w:r>
          </w:p>
        </w:tc>
        <w:tc>
          <w:tcPr>
            <w:tcW w:w="3685" w:type="dxa"/>
          </w:tcPr>
          <w:p w14:paraId="788592F5" w14:textId="77777777" w:rsidR="00A95202" w:rsidRPr="00C41595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Программа 1</w:t>
            </w:r>
          </w:p>
          <w:p w14:paraId="3E1ADF55" w14:textId="3763AB54" w:rsidR="00A95202" w:rsidRPr="00007472" w:rsidRDefault="00A95202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68884,00 (Шестьдесят восемь тысяч восемьсот восемьдесят четыре) руб., 00 коп.</w:t>
            </w:r>
          </w:p>
        </w:tc>
        <w:tc>
          <w:tcPr>
            <w:tcW w:w="2552" w:type="dxa"/>
            <w:vMerge w:val="restart"/>
            <w:vAlign w:val="center"/>
          </w:tcPr>
          <w:p w14:paraId="27F6973F" w14:textId="3A06CA17" w:rsidR="00A95202" w:rsidRDefault="00A9520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95202" w:rsidRPr="009F6266" w14:paraId="10742E3F" w14:textId="77777777" w:rsidTr="00236260">
        <w:trPr>
          <w:cantSplit/>
          <w:trHeight w:val="557"/>
        </w:trPr>
        <w:tc>
          <w:tcPr>
            <w:tcW w:w="851" w:type="dxa"/>
            <w:vAlign w:val="center"/>
          </w:tcPr>
          <w:p w14:paraId="5DAB9808" w14:textId="77777777" w:rsidR="00A95202" w:rsidRDefault="00A95202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14:paraId="1AF45D79" w14:textId="77777777" w:rsidR="00A95202" w:rsidRPr="004E4DE7" w:rsidRDefault="00A95202" w:rsidP="00D11F3A">
            <w:pPr>
              <w:pStyle w:val="af1"/>
              <w:spacing w:before="120" w:after="120"/>
              <w:jc w:val="center"/>
              <w:rPr>
                <w:bCs/>
                <w:sz w:val="22"/>
                <w:szCs w:val="22"/>
                <w:lang w:val="ru-RU"/>
              </w:rPr>
            </w:pPr>
          </w:p>
        </w:tc>
        <w:tc>
          <w:tcPr>
            <w:tcW w:w="3685" w:type="dxa"/>
          </w:tcPr>
          <w:p w14:paraId="05B085C5" w14:textId="77777777" w:rsidR="00A95202" w:rsidRDefault="00A95202" w:rsidP="00543579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2BB2BA62" w14:textId="60087848" w:rsidR="00A95202" w:rsidRPr="00007472" w:rsidRDefault="00A95202" w:rsidP="00A9590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41595">
              <w:rPr>
                <w:rFonts w:ascii="Times New Roman" w:hAnsi="Times New Roman" w:cs="Times New Roman"/>
              </w:rPr>
              <w:t>55914,00 (Пятьдесят пять тысяч девятьсот четырнадцать) руб., 00 коп.</w:t>
            </w:r>
          </w:p>
        </w:tc>
        <w:tc>
          <w:tcPr>
            <w:tcW w:w="2552" w:type="dxa"/>
            <w:vMerge/>
            <w:vAlign w:val="center"/>
          </w:tcPr>
          <w:p w14:paraId="02A509C3" w14:textId="77777777" w:rsidR="00A95202" w:rsidRDefault="00A95202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</w:p>
        </w:tc>
      </w:tr>
    </w:tbl>
    <w:p w14:paraId="004AA045" w14:textId="27EE251B" w:rsidR="00D11F3A" w:rsidRPr="004F3588" w:rsidRDefault="003C0966" w:rsidP="00100623">
      <w:pPr>
        <w:pStyle w:val="a5"/>
        <w:spacing w:after="120"/>
        <w:outlineLvl w:val="0"/>
        <w:rPr>
          <w:b/>
          <w:sz w:val="22"/>
          <w:szCs w:val="22"/>
        </w:rPr>
      </w:pPr>
      <w:r w:rsidRPr="004F3588">
        <w:rPr>
          <w:b/>
          <w:sz w:val="22"/>
          <w:szCs w:val="22"/>
        </w:rPr>
        <w:t>10</w:t>
      </w:r>
      <w:r w:rsidR="00D32D18" w:rsidRPr="004F3588">
        <w:rPr>
          <w:b/>
          <w:sz w:val="22"/>
          <w:szCs w:val="22"/>
        </w:rPr>
        <w:t xml:space="preserve">. </w:t>
      </w:r>
      <w:r w:rsidR="004E4DE7" w:rsidRPr="004F3588">
        <w:rPr>
          <w:b/>
          <w:sz w:val="22"/>
          <w:szCs w:val="22"/>
        </w:rPr>
        <w:t>Р</w:t>
      </w:r>
      <w:r w:rsidR="00D11F3A" w:rsidRPr="004F3588">
        <w:rPr>
          <w:b/>
          <w:sz w:val="22"/>
          <w:szCs w:val="22"/>
        </w:rPr>
        <w:t>ешение</w:t>
      </w:r>
      <w:r w:rsidR="004E4DE7" w:rsidRPr="004F3588">
        <w:rPr>
          <w:b/>
          <w:sz w:val="22"/>
          <w:szCs w:val="22"/>
        </w:rPr>
        <w:t xml:space="preserve"> комиссии</w:t>
      </w:r>
      <w:r w:rsidR="00D11F3A" w:rsidRPr="004F3588">
        <w:rPr>
          <w:b/>
          <w:sz w:val="22"/>
          <w:szCs w:val="22"/>
        </w:rPr>
        <w:t>:</w:t>
      </w:r>
    </w:p>
    <w:p w14:paraId="2390D9AA" w14:textId="4E27DC80" w:rsidR="00D0186D" w:rsidRPr="004F3588" w:rsidRDefault="003C0966" w:rsidP="00100623">
      <w:pPr>
        <w:spacing w:after="0"/>
        <w:ind w:firstLine="567"/>
        <w:rPr>
          <w:rFonts w:ascii="Times New Roman" w:hAnsi="Times New Roman" w:cs="Times New Roman"/>
        </w:rPr>
      </w:pPr>
      <w:r w:rsidRPr="004F3588">
        <w:rPr>
          <w:rFonts w:ascii="Times New Roman" w:hAnsi="Times New Roman" w:cs="Times New Roman"/>
        </w:rPr>
        <w:t>10</w:t>
      </w:r>
      <w:r w:rsidR="00D0186D" w:rsidRPr="004F3588">
        <w:rPr>
          <w:rFonts w:ascii="Times New Roman" w:hAnsi="Times New Roman" w:cs="Times New Roman"/>
        </w:rPr>
        <w:t>.1</w:t>
      </w:r>
      <w:proofErr w:type="gramStart"/>
      <w:r w:rsidR="00D0186D" w:rsidRPr="004F3588">
        <w:rPr>
          <w:rFonts w:ascii="Times New Roman" w:hAnsi="Times New Roman" w:cs="Times New Roman"/>
        </w:rPr>
        <w:t xml:space="preserve"> П</w:t>
      </w:r>
      <w:proofErr w:type="gramEnd"/>
      <w:r w:rsidR="00D0186D" w:rsidRPr="004F3588">
        <w:rPr>
          <w:rFonts w:ascii="Times New Roman" w:hAnsi="Times New Roman" w:cs="Times New Roman"/>
        </w:rPr>
        <w:t xml:space="preserve">ризнать победителем процедуры запроса коммерческих предложений </w:t>
      </w:r>
      <w:r w:rsidR="007B1A06" w:rsidRPr="007B1A06">
        <w:rPr>
          <w:rFonts w:ascii="Times New Roman" w:hAnsi="Times New Roman" w:cs="Times New Roman"/>
        </w:rPr>
        <w:t>ООО Страховая компания «Альянс Жизнь»</w:t>
      </w:r>
      <w:r w:rsidR="007B1A06">
        <w:rPr>
          <w:rFonts w:ascii="Times New Roman" w:hAnsi="Times New Roman" w:cs="Times New Roman"/>
        </w:rPr>
        <w:t xml:space="preserve"> ИНН </w:t>
      </w:r>
      <w:r w:rsidR="0078431F" w:rsidRPr="0078431F">
        <w:rPr>
          <w:rFonts w:ascii="Times New Roman" w:hAnsi="Times New Roman" w:cs="Times New Roman"/>
        </w:rPr>
        <w:t>7727257386</w:t>
      </w:r>
    </w:p>
    <w:p w14:paraId="2FFD4ED1" w14:textId="3AAB3C63" w:rsidR="006A6C1C" w:rsidRPr="004F3588" w:rsidRDefault="003C0966" w:rsidP="0010062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F3588">
        <w:rPr>
          <w:rFonts w:ascii="Times New Roman" w:hAnsi="Times New Roman" w:cs="Times New Roman"/>
        </w:rPr>
        <w:t>10</w:t>
      </w:r>
      <w:r w:rsidR="00D0186D" w:rsidRPr="004F3588">
        <w:rPr>
          <w:rFonts w:ascii="Times New Roman" w:hAnsi="Times New Roman" w:cs="Times New Roman"/>
        </w:rPr>
        <w:t>.2</w:t>
      </w:r>
      <w:proofErr w:type="gramStart"/>
      <w:r w:rsidR="00D0186D" w:rsidRPr="004F3588">
        <w:rPr>
          <w:rFonts w:ascii="Times New Roman" w:hAnsi="Times New Roman" w:cs="Times New Roman"/>
        </w:rPr>
        <w:t xml:space="preserve"> З</w:t>
      </w:r>
      <w:proofErr w:type="gramEnd"/>
      <w:r w:rsidR="00D0186D" w:rsidRPr="004F3588">
        <w:rPr>
          <w:rFonts w:ascii="Times New Roman" w:hAnsi="Times New Roman" w:cs="Times New Roman"/>
        </w:rPr>
        <w:t>аключить договоры</w:t>
      </w:r>
      <w:r w:rsidR="00C32E9F" w:rsidRPr="004F3588">
        <w:rPr>
          <w:rFonts w:ascii="Times New Roman" w:hAnsi="Times New Roman" w:cs="Times New Roman"/>
        </w:rPr>
        <w:t xml:space="preserve"> добровольного медицинского страхования </w:t>
      </w:r>
      <w:r w:rsidR="00D0186D" w:rsidRPr="004F3588">
        <w:rPr>
          <w:rFonts w:ascii="Times New Roman" w:hAnsi="Times New Roman" w:cs="Times New Roman"/>
        </w:rPr>
        <w:t>на условиях, установленных документацией и по цене, предложенной в заявке на участие с победителем запроса коммерческих предложений</w:t>
      </w:r>
      <w:r w:rsidR="00D11F3A" w:rsidRPr="004F3588">
        <w:rPr>
          <w:rFonts w:ascii="Times New Roman" w:hAnsi="Times New Roman" w:cs="Times New Roman"/>
        </w:rPr>
        <w:t xml:space="preserve"> </w:t>
      </w:r>
      <w:r w:rsidR="00B4289E" w:rsidRPr="00B4289E">
        <w:rPr>
          <w:rFonts w:ascii="Times New Roman" w:hAnsi="Times New Roman" w:cs="Times New Roman"/>
        </w:rPr>
        <w:t>ООО Страховая компания «Альянс Жизнь» ИНН</w:t>
      </w:r>
      <w:r w:rsidR="00D442E8">
        <w:rPr>
          <w:rFonts w:ascii="Times New Roman" w:hAnsi="Times New Roman" w:cs="Times New Roman"/>
        </w:rPr>
        <w:t xml:space="preserve"> </w:t>
      </w:r>
      <w:r w:rsidR="0078431F" w:rsidRPr="0078431F">
        <w:rPr>
          <w:rFonts w:ascii="Times New Roman" w:hAnsi="Times New Roman" w:cs="Times New Roman"/>
        </w:rPr>
        <w:t>7727257386</w:t>
      </w:r>
      <w:r w:rsidR="00D0186D" w:rsidRPr="004F3588">
        <w:rPr>
          <w:rFonts w:ascii="Times New Roman" w:hAnsi="Times New Roman" w:cs="Times New Roman"/>
          <w:b/>
        </w:rPr>
        <w:t>.</w:t>
      </w:r>
      <w:r w:rsidR="00C32E9F" w:rsidRPr="004F3588">
        <w:rPr>
          <w:rFonts w:ascii="Times New Roman" w:hAnsi="Times New Roman" w:cs="Times New Roman"/>
        </w:rPr>
        <w:t xml:space="preserve"> </w:t>
      </w:r>
      <w:r w:rsidR="009F6266" w:rsidRPr="004F3588">
        <w:rPr>
          <w:rFonts w:ascii="Times New Roman" w:hAnsi="Times New Roman" w:cs="Times New Roman"/>
          <w:b/>
        </w:rPr>
        <w:t xml:space="preserve"> </w:t>
      </w:r>
      <w:r w:rsidR="00921802">
        <w:rPr>
          <w:rFonts w:ascii="Times New Roman" w:hAnsi="Times New Roman" w:cs="Times New Roman"/>
          <w:b/>
        </w:rPr>
        <w:t xml:space="preserve"> </w:t>
      </w:r>
    </w:p>
    <w:p w14:paraId="23B0D00E" w14:textId="29E5D7FD" w:rsidR="00D32D18" w:rsidRPr="004F3588" w:rsidRDefault="00E16070" w:rsidP="006746C4">
      <w:pPr>
        <w:pStyle w:val="a5"/>
        <w:outlineLvl w:val="0"/>
        <w:rPr>
          <w:sz w:val="22"/>
          <w:szCs w:val="22"/>
        </w:rPr>
      </w:pPr>
      <w:r w:rsidRPr="00DE575B">
        <w:rPr>
          <w:sz w:val="22"/>
          <w:szCs w:val="22"/>
        </w:rPr>
        <w:t>1</w:t>
      </w:r>
      <w:r w:rsidR="003C0966" w:rsidRPr="00DE575B">
        <w:rPr>
          <w:sz w:val="22"/>
          <w:szCs w:val="22"/>
        </w:rPr>
        <w:t>1</w:t>
      </w:r>
      <w:r w:rsidR="00D32D18" w:rsidRPr="00DE575B">
        <w:rPr>
          <w:sz w:val="22"/>
          <w:szCs w:val="22"/>
        </w:rPr>
        <w:t>.</w:t>
      </w:r>
      <w:r w:rsidR="00D32D18" w:rsidRPr="004F3588">
        <w:rPr>
          <w:sz w:val="22"/>
          <w:szCs w:val="22"/>
        </w:rPr>
        <w:t xml:space="preserve"> </w:t>
      </w:r>
      <w:r w:rsidR="00D11F3A" w:rsidRPr="004F3588">
        <w:rPr>
          <w:sz w:val="22"/>
          <w:szCs w:val="22"/>
        </w:rPr>
        <w:t xml:space="preserve">Настоящий протокол подлежит размещению на сайте Заказчика, </w:t>
      </w:r>
      <w:r w:rsidRPr="004F3588">
        <w:rPr>
          <w:sz w:val="22"/>
          <w:szCs w:val="22"/>
        </w:rPr>
        <w:t>и</w:t>
      </w:r>
      <w:r w:rsidR="004F37F0" w:rsidRPr="004F3588">
        <w:rPr>
          <w:sz w:val="22"/>
          <w:szCs w:val="22"/>
        </w:rPr>
        <w:t xml:space="preserve"> хранению в течение трех лет </w:t>
      </w:r>
      <w:proofErr w:type="gramStart"/>
      <w:r w:rsidR="00D11F3A" w:rsidRPr="004F3588">
        <w:rPr>
          <w:sz w:val="22"/>
          <w:szCs w:val="22"/>
        </w:rPr>
        <w:t>с даты подведения</w:t>
      </w:r>
      <w:proofErr w:type="gramEnd"/>
      <w:r w:rsidR="00D11F3A" w:rsidRPr="004F3588">
        <w:rPr>
          <w:sz w:val="22"/>
          <w:szCs w:val="22"/>
        </w:rPr>
        <w:t xml:space="preserve"> итогов закупки.</w:t>
      </w:r>
      <w:bookmarkStart w:id="0" w:name="_GoBack"/>
      <w:bookmarkEnd w:id="0"/>
    </w:p>
    <w:p w14:paraId="36B1F4FF" w14:textId="037280CA" w:rsidR="00D32D18" w:rsidRDefault="00E16070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DE575B">
        <w:rPr>
          <w:rFonts w:ascii="Times New Roman" w:hAnsi="Times New Roman" w:cs="Times New Roman"/>
          <w:sz w:val="22"/>
          <w:szCs w:val="22"/>
        </w:rPr>
        <w:t>1</w:t>
      </w:r>
      <w:r w:rsidR="003C0966" w:rsidRPr="00DE575B">
        <w:rPr>
          <w:rFonts w:ascii="Times New Roman" w:hAnsi="Times New Roman" w:cs="Times New Roman"/>
          <w:sz w:val="22"/>
          <w:szCs w:val="22"/>
        </w:rPr>
        <w:t>2</w:t>
      </w:r>
      <w:r w:rsidR="00D32D18" w:rsidRPr="00DE575B">
        <w:rPr>
          <w:rFonts w:ascii="Times New Roman" w:hAnsi="Times New Roman" w:cs="Times New Roman"/>
          <w:sz w:val="22"/>
          <w:szCs w:val="22"/>
        </w:rPr>
        <w:t>.</w:t>
      </w:r>
      <w:r w:rsidR="00D32D18" w:rsidRPr="004F3588">
        <w:rPr>
          <w:rFonts w:ascii="Times New Roman" w:hAnsi="Times New Roman" w:cs="Times New Roman"/>
          <w:sz w:val="22"/>
          <w:szCs w:val="22"/>
        </w:rPr>
        <w:t xml:space="preserve"> </w:t>
      </w:r>
      <w:r w:rsidR="00D654F0" w:rsidRPr="004F3588">
        <w:rPr>
          <w:rFonts w:ascii="Times New Roman" w:hAnsi="Times New Roman" w:cs="Times New Roman"/>
          <w:sz w:val="22"/>
          <w:szCs w:val="22"/>
        </w:rPr>
        <w:t>Протокол подписан всеми присутствующими</w:t>
      </w:r>
      <w:r w:rsidR="00AC1D14" w:rsidRPr="004F3588">
        <w:rPr>
          <w:rFonts w:ascii="Times New Roman" w:hAnsi="Times New Roman" w:cs="Times New Roman"/>
          <w:sz w:val="22"/>
          <w:szCs w:val="22"/>
        </w:rPr>
        <w:t xml:space="preserve"> на заседании членами Комиссии.</w:t>
      </w: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D4348E" w:rsidSect="00100623">
      <w:footerReference w:type="even" r:id="rId11"/>
      <w:footerReference w:type="default" r:id="rId12"/>
      <w:pgSz w:w="11906" w:h="16838"/>
      <w:pgMar w:top="709" w:right="99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405C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E575B">
      <w:rPr>
        <w:rStyle w:val="af"/>
        <w:noProof/>
      </w:rPr>
      <w:t>7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7472"/>
    <w:rsid w:val="0001471A"/>
    <w:rsid w:val="00023E9D"/>
    <w:rsid w:val="000245F5"/>
    <w:rsid w:val="000250F9"/>
    <w:rsid w:val="00033DB9"/>
    <w:rsid w:val="00034278"/>
    <w:rsid w:val="00035F55"/>
    <w:rsid w:val="0004658E"/>
    <w:rsid w:val="00052527"/>
    <w:rsid w:val="00053186"/>
    <w:rsid w:val="00056EE5"/>
    <w:rsid w:val="0006658D"/>
    <w:rsid w:val="00072014"/>
    <w:rsid w:val="000721E5"/>
    <w:rsid w:val="00073A25"/>
    <w:rsid w:val="000766CB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C0948"/>
    <w:rsid w:val="000C55E1"/>
    <w:rsid w:val="000C563B"/>
    <w:rsid w:val="000C7E76"/>
    <w:rsid w:val="000D66F8"/>
    <w:rsid w:val="000E1460"/>
    <w:rsid w:val="000E2FE5"/>
    <w:rsid w:val="000E6E2A"/>
    <w:rsid w:val="000F1FE7"/>
    <w:rsid w:val="000F7473"/>
    <w:rsid w:val="00100623"/>
    <w:rsid w:val="001058E3"/>
    <w:rsid w:val="001076D5"/>
    <w:rsid w:val="00115CA8"/>
    <w:rsid w:val="00115FE3"/>
    <w:rsid w:val="001260F4"/>
    <w:rsid w:val="00127A6A"/>
    <w:rsid w:val="001328C0"/>
    <w:rsid w:val="0013353D"/>
    <w:rsid w:val="0013518C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C5B0E"/>
    <w:rsid w:val="001D7F77"/>
    <w:rsid w:val="001E0113"/>
    <w:rsid w:val="001E3AA6"/>
    <w:rsid w:val="002001DE"/>
    <w:rsid w:val="00201597"/>
    <w:rsid w:val="00210870"/>
    <w:rsid w:val="00212E8E"/>
    <w:rsid w:val="00213392"/>
    <w:rsid w:val="002136AD"/>
    <w:rsid w:val="00214048"/>
    <w:rsid w:val="0021415E"/>
    <w:rsid w:val="002149D2"/>
    <w:rsid w:val="0022023A"/>
    <w:rsid w:val="0022136A"/>
    <w:rsid w:val="00223583"/>
    <w:rsid w:val="00224694"/>
    <w:rsid w:val="002278FC"/>
    <w:rsid w:val="00253456"/>
    <w:rsid w:val="002625AF"/>
    <w:rsid w:val="00263A3E"/>
    <w:rsid w:val="002752FE"/>
    <w:rsid w:val="00277148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C5116"/>
    <w:rsid w:val="002D1DCC"/>
    <w:rsid w:val="002D6621"/>
    <w:rsid w:val="002E254C"/>
    <w:rsid w:val="002E5F88"/>
    <w:rsid w:val="002F188D"/>
    <w:rsid w:val="002F47BA"/>
    <w:rsid w:val="002F5C30"/>
    <w:rsid w:val="003015B2"/>
    <w:rsid w:val="00304986"/>
    <w:rsid w:val="0030551F"/>
    <w:rsid w:val="0031261A"/>
    <w:rsid w:val="003154DC"/>
    <w:rsid w:val="00315BE1"/>
    <w:rsid w:val="00325729"/>
    <w:rsid w:val="00330D4A"/>
    <w:rsid w:val="003344BF"/>
    <w:rsid w:val="00336A69"/>
    <w:rsid w:val="0034077F"/>
    <w:rsid w:val="0034665B"/>
    <w:rsid w:val="0035180A"/>
    <w:rsid w:val="00352440"/>
    <w:rsid w:val="00353853"/>
    <w:rsid w:val="00356B5E"/>
    <w:rsid w:val="00357011"/>
    <w:rsid w:val="00361ED9"/>
    <w:rsid w:val="00367D5E"/>
    <w:rsid w:val="00372089"/>
    <w:rsid w:val="00381D4F"/>
    <w:rsid w:val="003850F2"/>
    <w:rsid w:val="00390C0F"/>
    <w:rsid w:val="0039401B"/>
    <w:rsid w:val="00395363"/>
    <w:rsid w:val="003A3914"/>
    <w:rsid w:val="003A4248"/>
    <w:rsid w:val="003B0ECB"/>
    <w:rsid w:val="003B3AF4"/>
    <w:rsid w:val="003B49FD"/>
    <w:rsid w:val="003C0966"/>
    <w:rsid w:val="003C53B6"/>
    <w:rsid w:val="003D01A2"/>
    <w:rsid w:val="003D3CA9"/>
    <w:rsid w:val="003E6660"/>
    <w:rsid w:val="003E79FB"/>
    <w:rsid w:val="003F072C"/>
    <w:rsid w:val="003F34F4"/>
    <w:rsid w:val="003F3F9F"/>
    <w:rsid w:val="003F5B8B"/>
    <w:rsid w:val="00400D10"/>
    <w:rsid w:val="00401B99"/>
    <w:rsid w:val="004066A4"/>
    <w:rsid w:val="00407B69"/>
    <w:rsid w:val="00414C03"/>
    <w:rsid w:val="00415054"/>
    <w:rsid w:val="00431C89"/>
    <w:rsid w:val="00433CE9"/>
    <w:rsid w:val="00434719"/>
    <w:rsid w:val="00437462"/>
    <w:rsid w:val="00442A56"/>
    <w:rsid w:val="00447C10"/>
    <w:rsid w:val="00450146"/>
    <w:rsid w:val="00452608"/>
    <w:rsid w:val="00463C8D"/>
    <w:rsid w:val="00480D52"/>
    <w:rsid w:val="00482639"/>
    <w:rsid w:val="00482E0A"/>
    <w:rsid w:val="00486FA6"/>
    <w:rsid w:val="00495506"/>
    <w:rsid w:val="004A315E"/>
    <w:rsid w:val="004A5F16"/>
    <w:rsid w:val="004A7084"/>
    <w:rsid w:val="004B2F5B"/>
    <w:rsid w:val="004B4E7E"/>
    <w:rsid w:val="004C03D7"/>
    <w:rsid w:val="004C1437"/>
    <w:rsid w:val="004C7079"/>
    <w:rsid w:val="004E146E"/>
    <w:rsid w:val="004E1AE8"/>
    <w:rsid w:val="004E4082"/>
    <w:rsid w:val="004E4DE7"/>
    <w:rsid w:val="004E5E6C"/>
    <w:rsid w:val="004E7A27"/>
    <w:rsid w:val="004F12CE"/>
    <w:rsid w:val="004F3588"/>
    <w:rsid w:val="004F37F0"/>
    <w:rsid w:val="00501327"/>
    <w:rsid w:val="00506BF0"/>
    <w:rsid w:val="0051001C"/>
    <w:rsid w:val="00512D96"/>
    <w:rsid w:val="00514139"/>
    <w:rsid w:val="00514CB5"/>
    <w:rsid w:val="0052019A"/>
    <w:rsid w:val="005264DC"/>
    <w:rsid w:val="00532478"/>
    <w:rsid w:val="00534439"/>
    <w:rsid w:val="00535EA6"/>
    <w:rsid w:val="00540F12"/>
    <w:rsid w:val="0054635E"/>
    <w:rsid w:val="00546390"/>
    <w:rsid w:val="005467E6"/>
    <w:rsid w:val="005525F9"/>
    <w:rsid w:val="00556E3B"/>
    <w:rsid w:val="00563F37"/>
    <w:rsid w:val="00565160"/>
    <w:rsid w:val="00570D75"/>
    <w:rsid w:val="00572DA9"/>
    <w:rsid w:val="00581CA7"/>
    <w:rsid w:val="005825A8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1C79"/>
    <w:rsid w:val="005E52FC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2908"/>
    <w:rsid w:val="00646F33"/>
    <w:rsid w:val="00647212"/>
    <w:rsid w:val="006511F3"/>
    <w:rsid w:val="00664BAA"/>
    <w:rsid w:val="006746C4"/>
    <w:rsid w:val="00677A7A"/>
    <w:rsid w:val="00680461"/>
    <w:rsid w:val="0068339A"/>
    <w:rsid w:val="00687420"/>
    <w:rsid w:val="0069271A"/>
    <w:rsid w:val="006A3DA8"/>
    <w:rsid w:val="006A5C4F"/>
    <w:rsid w:val="006A6C1C"/>
    <w:rsid w:val="006A7777"/>
    <w:rsid w:val="006B4FB8"/>
    <w:rsid w:val="006B7FD9"/>
    <w:rsid w:val="006C5583"/>
    <w:rsid w:val="006C67D8"/>
    <w:rsid w:val="006D27C1"/>
    <w:rsid w:val="006D2C03"/>
    <w:rsid w:val="006D4E47"/>
    <w:rsid w:val="006D5766"/>
    <w:rsid w:val="006D6E25"/>
    <w:rsid w:val="006E0FF5"/>
    <w:rsid w:val="006E42E1"/>
    <w:rsid w:val="006F1B63"/>
    <w:rsid w:val="006F57FE"/>
    <w:rsid w:val="007057CE"/>
    <w:rsid w:val="00712951"/>
    <w:rsid w:val="00713983"/>
    <w:rsid w:val="00715682"/>
    <w:rsid w:val="00716042"/>
    <w:rsid w:val="007162E0"/>
    <w:rsid w:val="007169D9"/>
    <w:rsid w:val="0071785B"/>
    <w:rsid w:val="00717C56"/>
    <w:rsid w:val="00717FFE"/>
    <w:rsid w:val="00732601"/>
    <w:rsid w:val="007354C6"/>
    <w:rsid w:val="0073557A"/>
    <w:rsid w:val="007360E2"/>
    <w:rsid w:val="00740A3C"/>
    <w:rsid w:val="0074197C"/>
    <w:rsid w:val="00743A05"/>
    <w:rsid w:val="00745EDC"/>
    <w:rsid w:val="007558D6"/>
    <w:rsid w:val="0075745C"/>
    <w:rsid w:val="007648FE"/>
    <w:rsid w:val="00766350"/>
    <w:rsid w:val="00766988"/>
    <w:rsid w:val="007706BF"/>
    <w:rsid w:val="00772554"/>
    <w:rsid w:val="00773EE7"/>
    <w:rsid w:val="007757D7"/>
    <w:rsid w:val="00780EC0"/>
    <w:rsid w:val="0078431F"/>
    <w:rsid w:val="00785A2B"/>
    <w:rsid w:val="007920F3"/>
    <w:rsid w:val="00793641"/>
    <w:rsid w:val="00793BF3"/>
    <w:rsid w:val="007A5503"/>
    <w:rsid w:val="007B05C6"/>
    <w:rsid w:val="007B1A06"/>
    <w:rsid w:val="007B3A5D"/>
    <w:rsid w:val="007B7306"/>
    <w:rsid w:val="007C146D"/>
    <w:rsid w:val="007C3111"/>
    <w:rsid w:val="007C383F"/>
    <w:rsid w:val="007C5B31"/>
    <w:rsid w:val="007C5ECA"/>
    <w:rsid w:val="007D16C3"/>
    <w:rsid w:val="007D1EC5"/>
    <w:rsid w:val="007D3B64"/>
    <w:rsid w:val="007D4FB4"/>
    <w:rsid w:val="007D7B70"/>
    <w:rsid w:val="007F3AF6"/>
    <w:rsid w:val="007F3E8A"/>
    <w:rsid w:val="00800581"/>
    <w:rsid w:val="0080645A"/>
    <w:rsid w:val="008078FB"/>
    <w:rsid w:val="0081672D"/>
    <w:rsid w:val="00820EDA"/>
    <w:rsid w:val="008312CF"/>
    <w:rsid w:val="008337F9"/>
    <w:rsid w:val="0084592F"/>
    <w:rsid w:val="00855E60"/>
    <w:rsid w:val="00856400"/>
    <w:rsid w:val="0085671C"/>
    <w:rsid w:val="00864082"/>
    <w:rsid w:val="00867BD8"/>
    <w:rsid w:val="0087498E"/>
    <w:rsid w:val="008750A9"/>
    <w:rsid w:val="008853B0"/>
    <w:rsid w:val="00887ECA"/>
    <w:rsid w:val="008936D6"/>
    <w:rsid w:val="0089624E"/>
    <w:rsid w:val="008B0E3D"/>
    <w:rsid w:val="008B52F2"/>
    <w:rsid w:val="008C17BF"/>
    <w:rsid w:val="008C5E70"/>
    <w:rsid w:val="008C6517"/>
    <w:rsid w:val="008D00A0"/>
    <w:rsid w:val="008E3829"/>
    <w:rsid w:val="008F07CB"/>
    <w:rsid w:val="00910E59"/>
    <w:rsid w:val="00913AE6"/>
    <w:rsid w:val="0091665E"/>
    <w:rsid w:val="009209BF"/>
    <w:rsid w:val="00921802"/>
    <w:rsid w:val="00931D4D"/>
    <w:rsid w:val="0096032A"/>
    <w:rsid w:val="00960F94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95D1F"/>
    <w:rsid w:val="009A14B2"/>
    <w:rsid w:val="009A1730"/>
    <w:rsid w:val="009A4FD4"/>
    <w:rsid w:val="009B10B6"/>
    <w:rsid w:val="009B22CF"/>
    <w:rsid w:val="009B2A14"/>
    <w:rsid w:val="009B3507"/>
    <w:rsid w:val="009B379D"/>
    <w:rsid w:val="009C0502"/>
    <w:rsid w:val="009D3873"/>
    <w:rsid w:val="009E4BDD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7EB7"/>
    <w:rsid w:val="00A239C6"/>
    <w:rsid w:val="00A242D1"/>
    <w:rsid w:val="00A26C4D"/>
    <w:rsid w:val="00A32AAA"/>
    <w:rsid w:val="00A418E9"/>
    <w:rsid w:val="00A43CB6"/>
    <w:rsid w:val="00A45C7D"/>
    <w:rsid w:val="00A46886"/>
    <w:rsid w:val="00A46E6D"/>
    <w:rsid w:val="00A54C7F"/>
    <w:rsid w:val="00A7117C"/>
    <w:rsid w:val="00A71E57"/>
    <w:rsid w:val="00A72211"/>
    <w:rsid w:val="00A75005"/>
    <w:rsid w:val="00A95202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D706D"/>
    <w:rsid w:val="00AE46CE"/>
    <w:rsid w:val="00AE56E8"/>
    <w:rsid w:val="00AF668F"/>
    <w:rsid w:val="00AF68DC"/>
    <w:rsid w:val="00B02803"/>
    <w:rsid w:val="00B056FD"/>
    <w:rsid w:val="00B05DD4"/>
    <w:rsid w:val="00B0601C"/>
    <w:rsid w:val="00B07BA6"/>
    <w:rsid w:val="00B07EA2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4289E"/>
    <w:rsid w:val="00B506E5"/>
    <w:rsid w:val="00B534E3"/>
    <w:rsid w:val="00B541D4"/>
    <w:rsid w:val="00B56CCC"/>
    <w:rsid w:val="00B578B8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BDD"/>
    <w:rsid w:val="00BC0F9F"/>
    <w:rsid w:val="00BC50BD"/>
    <w:rsid w:val="00BD3219"/>
    <w:rsid w:val="00BD3F99"/>
    <w:rsid w:val="00BE0859"/>
    <w:rsid w:val="00BE62A3"/>
    <w:rsid w:val="00BE62CD"/>
    <w:rsid w:val="00BF002A"/>
    <w:rsid w:val="00C02154"/>
    <w:rsid w:val="00C05534"/>
    <w:rsid w:val="00C17D53"/>
    <w:rsid w:val="00C24289"/>
    <w:rsid w:val="00C32E9F"/>
    <w:rsid w:val="00C32EE3"/>
    <w:rsid w:val="00C33B1F"/>
    <w:rsid w:val="00C372E6"/>
    <w:rsid w:val="00C451FD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368F"/>
    <w:rsid w:val="00C863F5"/>
    <w:rsid w:val="00C9319D"/>
    <w:rsid w:val="00C95683"/>
    <w:rsid w:val="00C95937"/>
    <w:rsid w:val="00CA02C3"/>
    <w:rsid w:val="00CA0B61"/>
    <w:rsid w:val="00CA541E"/>
    <w:rsid w:val="00CA6600"/>
    <w:rsid w:val="00CB0D5C"/>
    <w:rsid w:val="00CC4167"/>
    <w:rsid w:val="00CD2B53"/>
    <w:rsid w:val="00CD3B9D"/>
    <w:rsid w:val="00CD7BD5"/>
    <w:rsid w:val="00CE7E72"/>
    <w:rsid w:val="00CF3AB8"/>
    <w:rsid w:val="00CF5C70"/>
    <w:rsid w:val="00CF750C"/>
    <w:rsid w:val="00D0186D"/>
    <w:rsid w:val="00D01A1C"/>
    <w:rsid w:val="00D03EF9"/>
    <w:rsid w:val="00D0485A"/>
    <w:rsid w:val="00D1028D"/>
    <w:rsid w:val="00D11F3A"/>
    <w:rsid w:val="00D2162B"/>
    <w:rsid w:val="00D25AA1"/>
    <w:rsid w:val="00D26ECE"/>
    <w:rsid w:val="00D32D18"/>
    <w:rsid w:val="00D346DC"/>
    <w:rsid w:val="00D356E4"/>
    <w:rsid w:val="00D36BBB"/>
    <w:rsid w:val="00D37ABD"/>
    <w:rsid w:val="00D37E47"/>
    <w:rsid w:val="00D409E9"/>
    <w:rsid w:val="00D4348E"/>
    <w:rsid w:val="00D442E8"/>
    <w:rsid w:val="00D46C59"/>
    <w:rsid w:val="00D545AE"/>
    <w:rsid w:val="00D654F0"/>
    <w:rsid w:val="00D666BD"/>
    <w:rsid w:val="00D732B6"/>
    <w:rsid w:val="00D82764"/>
    <w:rsid w:val="00D8650D"/>
    <w:rsid w:val="00D870BB"/>
    <w:rsid w:val="00D92EE0"/>
    <w:rsid w:val="00DA3F77"/>
    <w:rsid w:val="00DB1224"/>
    <w:rsid w:val="00DB153D"/>
    <w:rsid w:val="00DE38E0"/>
    <w:rsid w:val="00DE575B"/>
    <w:rsid w:val="00DF5168"/>
    <w:rsid w:val="00DF7CC9"/>
    <w:rsid w:val="00E02F0D"/>
    <w:rsid w:val="00E114F6"/>
    <w:rsid w:val="00E1393B"/>
    <w:rsid w:val="00E14FCF"/>
    <w:rsid w:val="00E16070"/>
    <w:rsid w:val="00E2678C"/>
    <w:rsid w:val="00E31A19"/>
    <w:rsid w:val="00E41418"/>
    <w:rsid w:val="00E422E0"/>
    <w:rsid w:val="00E427B5"/>
    <w:rsid w:val="00E4596F"/>
    <w:rsid w:val="00E4613A"/>
    <w:rsid w:val="00E511C8"/>
    <w:rsid w:val="00E558D9"/>
    <w:rsid w:val="00E731A2"/>
    <w:rsid w:val="00E77F89"/>
    <w:rsid w:val="00E80A28"/>
    <w:rsid w:val="00E80EE4"/>
    <w:rsid w:val="00E914B2"/>
    <w:rsid w:val="00E93204"/>
    <w:rsid w:val="00EA509E"/>
    <w:rsid w:val="00EB1B27"/>
    <w:rsid w:val="00EB740D"/>
    <w:rsid w:val="00EC0E0F"/>
    <w:rsid w:val="00EC52B8"/>
    <w:rsid w:val="00EC6DA3"/>
    <w:rsid w:val="00ED31E1"/>
    <w:rsid w:val="00EE3A84"/>
    <w:rsid w:val="00EF0D8D"/>
    <w:rsid w:val="00EF413C"/>
    <w:rsid w:val="00EF51C6"/>
    <w:rsid w:val="00EF623A"/>
    <w:rsid w:val="00EF7FF8"/>
    <w:rsid w:val="00F02BCD"/>
    <w:rsid w:val="00F0405C"/>
    <w:rsid w:val="00F052E0"/>
    <w:rsid w:val="00F05A70"/>
    <w:rsid w:val="00F12486"/>
    <w:rsid w:val="00F21B16"/>
    <w:rsid w:val="00F268F3"/>
    <w:rsid w:val="00F342F9"/>
    <w:rsid w:val="00F3481B"/>
    <w:rsid w:val="00F4381A"/>
    <w:rsid w:val="00F44871"/>
    <w:rsid w:val="00F45677"/>
    <w:rsid w:val="00F53A0D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C68BD"/>
    <w:rsid w:val="00FE17FF"/>
    <w:rsid w:val="00FE6103"/>
    <w:rsid w:val="00FE7490"/>
    <w:rsid w:val="00FF2419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81E5B1-9484-43A3-9CF6-791ED9FE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7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11419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317</cp:revision>
  <cp:lastPrinted>2021-11-08T12:33:00Z</cp:lastPrinted>
  <dcterms:created xsi:type="dcterms:W3CDTF">2017-04-28T20:15:00Z</dcterms:created>
  <dcterms:modified xsi:type="dcterms:W3CDTF">2021-11-08T12:48:00Z</dcterms:modified>
</cp:coreProperties>
</file>