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A7352C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54E115F5" w14:textId="6F4791E5" w:rsidR="00CA65A7" w:rsidRPr="00CA65A7" w:rsidRDefault="00CA65A7" w:rsidP="00CA65A7">
      <w:pPr>
        <w:keepNext/>
        <w:keepLines/>
        <w:widowControl w:val="0"/>
        <w:suppressLineNumbers/>
        <w:suppressAutoHyphens/>
        <w:jc w:val="center"/>
        <w:rPr>
          <w:b/>
          <w:bCs/>
          <w:color w:val="1F497D" w:themeColor="text2"/>
          <w:sz w:val="36"/>
          <w:szCs w:val="36"/>
        </w:rPr>
      </w:pPr>
      <w:r w:rsidRPr="00CA65A7">
        <w:rPr>
          <w:b/>
          <w:color w:val="1F497D" w:themeColor="text2"/>
          <w:sz w:val="36"/>
          <w:szCs w:val="36"/>
        </w:rPr>
        <w:t>Часть  VI</w:t>
      </w:r>
      <w:r>
        <w:rPr>
          <w:b/>
          <w:color w:val="1F497D" w:themeColor="text2"/>
          <w:sz w:val="36"/>
          <w:szCs w:val="36"/>
        </w:rPr>
        <w:t>.</w:t>
      </w:r>
      <w:r w:rsidRPr="00CA65A7">
        <w:rPr>
          <w:b/>
          <w:color w:val="1F497D" w:themeColor="text2"/>
          <w:sz w:val="36"/>
          <w:szCs w:val="36"/>
        </w:rPr>
        <w:t xml:space="preserve"> Т</w:t>
      </w:r>
      <w:r>
        <w:rPr>
          <w:b/>
          <w:color w:val="1F497D" w:themeColor="text2"/>
          <w:sz w:val="36"/>
          <w:szCs w:val="36"/>
        </w:rPr>
        <w:t>ехническая</w:t>
      </w:r>
      <w:r w:rsidR="001A68DB">
        <w:rPr>
          <w:b/>
          <w:color w:val="1F497D" w:themeColor="text2"/>
          <w:sz w:val="36"/>
          <w:szCs w:val="36"/>
        </w:rPr>
        <w:t xml:space="preserve"> часть</w:t>
      </w:r>
      <w:r w:rsidRPr="00CA65A7">
        <w:rPr>
          <w:b/>
          <w:color w:val="1F497D" w:themeColor="text2"/>
          <w:sz w:val="36"/>
          <w:szCs w:val="36"/>
        </w:rPr>
        <w:t xml:space="preserve"> Извещения.</w:t>
      </w:r>
    </w:p>
    <w:p w14:paraId="6657936E" w14:textId="77777777" w:rsidR="00FC7EC6" w:rsidRPr="00CA65A7" w:rsidRDefault="00FC7EC6" w:rsidP="00CA65A7">
      <w:pPr>
        <w:spacing w:after="0" w:line="360" w:lineRule="auto"/>
        <w:jc w:val="center"/>
        <w:rPr>
          <w:b/>
          <w:bCs/>
          <w:caps/>
          <w:color w:val="1F497D" w:themeColor="text2"/>
          <w:sz w:val="36"/>
          <w:szCs w:val="36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67465A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4BB07101" w14:textId="77777777" w:rsidR="0026192B" w:rsidRDefault="0067465A" w:rsidP="0067465A">
      <w:pPr>
        <w:spacing w:after="0" w:line="360" w:lineRule="auto"/>
        <w:jc w:val="center"/>
        <w:rPr>
          <w:sz w:val="28"/>
          <w:szCs w:val="28"/>
          <w:lang w:eastAsia="ar-SA"/>
        </w:rPr>
      </w:pPr>
      <w:r w:rsidRPr="004821C6">
        <w:rPr>
          <w:sz w:val="28"/>
          <w:szCs w:val="28"/>
          <w:lang w:eastAsia="ar-SA"/>
        </w:rPr>
        <w:t xml:space="preserve">Поставка оборудования подсистемы сценического </w:t>
      </w:r>
      <w:r w:rsidR="00684467" w:rsidRPr="004821C6">
        <w:rPr>
          <w:sz w:val="28"/>
          <w:szCs w:val="28"/>
          <w:lang w:eastAsia="ar-SA"/>
        </w:rPr>
        <w:t xml:space="preserve">света </w:t>
      </w:r>
    </w:p>
    <w:p w14:paraId="60F340AB" w14:textId="4AEC08B5" w:rsidR="00FC7EC6" w:rsidRPr="004821C6" w:rsidRDefault="0067465A" w:rsidP="0067465A">
      <w:pPr>
        <w:spacing w:after="0" w:line="360" w:lineRule="auto"/>
        <w:jc w:val="center"/>
        <w:rPr>
          <w:sz w:val="28"/>
          <w:szCs w:val="28"/>
        </w:rPr>
      </w:pPr>
      <w:r w:rsidRPr="004821C6">
        <w:rPr>
          <w:sz w:val="28"/>
          <w:szCs w:val="28"/>
          <w:lang w:eastAsia="ar-SA"/>
        </w:rPr>
        <w:t>аудио-визуальных комплексов Фонда развития интернет-инициатив</w:t>
      </w:r>
      <w:r w:rsidR="004821C6">
        <w:rPr>
          <w:sz w:val="28"/>
          <w:szCs w:val="28"/>
          <w:lang w:eastAsia="ar-SA"/>
        </w:rPr>
        <w:t>.</w:t>
      </w: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66A3666D" w14:textId="1EAF07D1" w:rsidR="00E702E8" w:rsidRDefault="004A7054" w:rsidP="00467EE3">
      <w:pPr>
        <w:pStyle w:val="a5"/>
        <w:numPr>
          <w:ilvl w:val="0"/>
          <w:numId w:val="3"/>
        </w:numPr>
        <w:rPr>
          <w:lang w:eastAsia="ar-SA"/>
        </w:rPr>
      </w:pPr>
      <w:r w:rsidRPr="004A7054">
        <w:rPr>
          <w:b/>
          <w:lang w:eastAsia="ar-SA"/>
        </w:rPr>
        <w:lastRenderedPageBreak/>
        <w:t>Предмет закупки</w:t>
      </w:r>
      <w:r>
        <w:rPr>
          <w:lang w:eastAsia="ar-SA"/>
        </w:rPr>
        <w:t>:</w:t>
      </w:r>
      <w:r w:rsidR="00E702E8">
        <w:rPr>
          <w:lang w:val="en-US" w:eastAsia="ar-SA"/>
        </w:rPr>
        <w:t xml:space="preserve"> </w:t>
      </w:r>
      <w:r>
        <w:rPr>
          <w:lang w:eastAsia="ar-SA"/>
        </w:rPr>
        <w:t xml:space="preserve"> </w:t>
      </w:r>
    </w:p>
    <w:p w14:paraId="2B9690CE" w14:textId="647A680F" w:rsidR="004A7054" w:rsidRPr="004A7054" w:rsidRDefault="00E702E8" w:rsidP="00E702E8">
      <w:pPr>
        <w:pStyle w:val="a5"/>
        <w:ind w:left="927"/>
        <w:rPr>
          <w:lang w:eastAsia="ar-SA"/>
        </w:rPr>
      </w:pPr>
      <w:r>
        <w:rPr>
          <w:lang w:eastAsia="ar-SA"/>
        </w:rPr>
        <w:t>П</w:t>
      </w:r>
      <w:r w:rsidR="00E57174" w:rsidRPr="00E57174">
        <w:rPr>
          <w:lang w:eastAsia="ar-SA"/>
        </w:rPr>
        <w:t>оставк</w:t>
      </w:r>
      <w:r w:rsidR="00467EE3">
        <w:rPr>
          <w:lang w:eastAsia="ar-SA"/>
        </w:rPr>
        <w:t>а</w:t>
      </w:r>
      <w:r w:rsidR="00E57174" w:rsidRPr="00E57174">
        <w:rPr>
          <w:lang w:eastAsia="ar-SA"/>
        </w:rPr>
        <w:t xml:space="preserve"> </w:t>
      </w:r>
      <w:r>
        <w:rPr>
          <w:lang w:eastAsia="ar-SA"/>
        </w:rPr>
        <w:t xml:space="preserve">оборудования подсистемы </w:t>
      </w:r>
      <w:r w:rsidR="00127360" w:rsidRPr="00127360">
        <w:rPr>
          <w:lang w:eastAsia="ar-SA"/>
        </w:rPr>
        <w:t xml:space="preserve">сценического света аудио-визуальных комплексов </w:t>
      </w:r>
      <w:r w:rsidR="008C4865">
        <w:rPr>
          <w:lang w:eastAsia="ar-SA"/>
        </w:rPr>
        <w:t>Фонд</w:t>
      </w:r>
      <w:r w:rsidR="004D3C1D">
        <w:rPr>
          <w:lang w:eastAsia="ar-SA"/>
        </w:rPr>
        <w:t>а</w:t>
      </w:r>
      <w:r w:rsidR="00E57174">
        <w:rPr>
          <w:lang w:eastAsia="ar-SA"/>
        </w:rPr>
        <w:t xml:space="preserve"> развития интернет-инициатив</w:t>
      </w:r>
      <w:r w:rsidR="008C4865">
        <w:rPr>
          <w:lang w:eastAsia="ar-SA"/>
        </w:rPr>
        <w:t>.</w:t>
      </w:r>
    </w:p>
    <w:p w14:paraId="7C3D050E" w14:textId="25D45E89" w:rsidR="004A7054" w:rsidRP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 xml:space="preserve">Место поставки </w:t>
      </w:r>
      <w:r w:rsidR="00E57174">
        <w:rPr>
          <w:b/>
          <w:lang w:eastAsia="ar-SA"/>
        </w:rPr>
        <w:t>оборудования</w:t>
      </w:r>
      <w:r>
        <w:rPr>
          <w:lang w:eastAsia="ar-SA"/>
        </w:rPr>
        <w:t>:</w:t>
      </w:r>
    </w:p>
    <w:p w14:paraId="4BF7E5A4" w14:textId="57624510" w:rsidR="004A7054" w:rsidRDefault="00E702E8" w:rsidP="004A7054">
      <w:pPr>
        <w:pStyle w:val="a5"/>
        <w:spacing w:after="0" w:line="360" w:lineRule="auto"/>
        <w:ind w:left="993"/>
      </w:pPr>
      <w:r w:rsidRPr="00E702E8">
        <w:t>101000</w:t>
      </w:r>
      <w:r w:rsidR="004A7054" w:rsidRPr="004A7054">
        <w:t xml:space="preserve">, г. Москва, </w:t>
      </w:r>
      <w:r>
        <w:t>ул.</w:t>
      </w:r>
      <w:r w:rsidR="001A68DB">
        <w:t xml:space="preserve"> </w:t>
      </w:r>
      <w:r>
        <w:t>Мясницкая</w:t>
      </w:r>
      <w:r w:rsidR="004A7054" w:rsidRPr="004A7054">
        <w:t>, д.</w:t>
      </w:r>
      <w:r>
        <w:t>13</w:t>
      </w:r>
      <w:r w:rsidR="001A68DB">
        <w:t xml:space="preserve">, стр. </w:t>
      </w:r>
      <w:r>
        <w:t>18</w:t>
      </w:r>
      <w:bookmarkStart w:id="0" w:name="_GoBack"/>
      <w:bookmarkEnd w:id="0"/>
    </w:p>
    <w:p w14:paraId="788DE13F" w14:textId="6FE64DAE" w:rsid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>Срок поставки оборудования:</w:t>
      </w:r>
    </w:p>
    <w:p w14:paraId="7742C066" w14:textId="6D7E6648" w:rsidR="004A7054" w:rsidRPr="00633E02" w:rsidRDefault="00F70380" w:rsidP="004A7054">
      <w:pPr>
        <w:pStyle w:val="a5"/>
        <w:spacing w:after="0" w:line="360" w:lineRule="auto"/>
        <w:ind w:left="927"/>
        <w:rPr>
          <w:lang w:val="en-US"/>
        </w:rPr>
      </w:pPr>
      <w:r>
        <w:t>8 недель</w:t>
      </w:r>
      <w:r w:rsidR="004A7054" w:rsidRPr="004A7054">
        <w:t xml:space="preserve"> с даты подписания </w:t>
      </w:r>
      <w:r w:rsidR="00DB7ADA">
        <w:t>д</w:t>
      </w:r>
      <w:r w:rsidR="004A7054" w:rsidRPr="004A7054">
        <w:t>оговора.</w:t>
      </w:r>
    </w:p>
    <w:p w14:paraId="29C7F930" w14:textId="521450F7" w:rsidR="00FC7EC6" w:rsidRDefault="008D4545" w:rsidP="004A7054">
      <w:pPr>
        <w:pStyle w:val="1"/>
        <w:keepLines/>
        <w:numPr>
          <w:ilvl w:val="0"/>
          <w:numId w:val="3"/>
        </w:numPr>
        <w:tabs>
          <w:tab w:val="left" w:pos="993"/>
        </w:tabs>
        <w:suppressAutoHyphens w:val="0"/>
        <w:spacing w:before="0" w:after="0" w:line="360" w:lineRule="auto"/>
        <w:ind w:left="567" w:firstLine="0"/>
        <w:jc w:val="left"/>
      </w:pPr>
      <w:bookmarkStart w:id="1" w:name="_Toc67481540"/>
      <w:bookmarkStart w:id="2" w:name="_Toc67481707"/>
      <w:bookmarkStart w:id="3" w:name="_Toc67481782"/>
      <w:bookmarkStart w:id="4" w:name="_Toc199671061"/>
      <w:bookmarkStart w:id="5" w:name="_Toc259973584"/>
      <w:r w:rsidRPr="004A7054">
        <w:rPr>
          <w:sz w:val="24"/>
          <w:szCs w:val="24"/>
        </w:rPr>
        <w:t xml:space="preserve">Назначение </w:t>
      </w:r>
      <w:bookmarkEnd w:id="1"/>
      <w:bookmarkEnd w:id="2"/>
      <w:bookmarkEnd w:id="3"/>
      <w:bookmarkEnd w:id="4"/>
      <w:r w:rsidRPr="004A7054">
        <w:rPr>
          <w:sz w:val="24"/>
          <w:szCs w:val="24"/>
        </w:rPr>
        <w:t>поставки</w:t>
      </w:r>
      <w:r w:rsidR="004A7054">
        <w:rPr>
          <w:sz w:val="24"/>
          <w:szCs w:val="24"/>
        </w:rPr>
        <w:t>:</w:t>
      </w:r>
      <w:bookmarkEnd w:id="5"/>
    </w:p>
    <w:p w14:paraId="18489487" w14:textId="0BFEF996" w:rsidR="00E702E8" w:rsidRDefault="00E702E8" w:rsidP="004A7054">
      <w:pPr>
        <w:ind w:left="993"/>
        <w:rPr>
          <w:lang w:eastAsia="ar-SA"/>
        </w:rPr>
      </w:pPr>
      <w:r>
        <w:rPr>
          <w:lang w:eastAsia="ar-SA"/>
        </w:rPr>
        <w:t xml:space="preserve">Оборудование подсистемы </w:t>
      </w:r>
      <w:r w:rsidR="00127360" w:rsidRPr="0067465A">
        <w:rPr>
          <w:lang w:eastAsia="ar-SA"/>
        </w:rPr>
        <w:t xml:space="preserve">сценического </w:t>
      </w:r>
      <w:r w:rsidR="00127360">
        <w:rPr>
          <w:lang w:eastAsia="ar-SA"/>
        </w:rPr>
        <w:t xml:space="preserve">света аудио-визуальных комплексов </w:t>
      </w:r>
      <w:r>
        <w:rPr>
          <w:lang w:eastAsia="ar-SA"/>
        </w:rPr>
        <w:t xml:space="preserve">предназначено для организации </w:t>
      </w:r>
      <w:r w:rsidR="00850CC1">
        <w:rPr>
          <w:lang w:eastAsia="ar-SA"/>
        </w:rPr>
        <w:t xml:space="preserve">освещения сцены при проведении </w:t>
      </w:r>
      <w:r>
        <w:rPr>
          <w:lang w:eastAsia="ar-SA"/>
        </w:rPr>
        <w:t xml:space="preserve">мероприятий </w:t>
      </w:r>
      <w:r w:rsidR="008F32EB">
        <w:rPr>
          <w:lang w:eastAsia="ar-SA"/>
        </w:rPr>
        <w:t>(</w:t>
      </w:r>
      <w:r w:rsidR="008F32EB" w:rsidRPr="008F32EB">
        <w:rPr>
          <w:lang w:eastAsia="ar-SA"/>
        </w:rPr>
        <w:t>конференций, семинаров и выставок</w:t>
      </w:r>
      <w:r w:rsidR="008F32EB">
        <w:rPr>
          <w:lang w:eastAsia="ar-SA"/>
        </w:rPr>
        <w:t>)</w:t>
      </w:r>
      <w:r w:rsidR="008F32EB" w:rsidRPr="008F32EB">
        <w:rPr>
          <w:lang w:eastAsia="ar-SA"/>
        </w:rPr>
        <w:t xml:space="preserve"> в помещени</w:t>
      </w:r>
      <w:r w:rsidR="00850CC1">
        <w:rPr>
          <w:lang w:eastAsia="ar-SA"/>
        </w:rPr>
        <w:t>ях</w:t>
      </w:r>
      <w:r w:rsidR="008F32EB" w:rsidRPr="008F32EB">
        <w:rPr>
          <w:lang w:eastAsia="ar-SA"/>
        </w:rPr>
        <w:t xml:space="preserve"> </w:t>
      </w:r>
      <w:r w:rsidR="008F32EB">
        <w:rPr>
          <w:lang w:eastAsia="ar-SA"/>
        </w:rPr>
        <w:t>конференц-зало</w:t>
      </w:r>
      <w:r w:rsidR="00850CC1">
        <w:rPr>
          <w:lang w:eastAsia="ar-SA"/>
        </w:rPr>
        <w:t>в</w:t>
      </w:r>
      <w:r w:rsidR="008F32EB">
        <w:rPr>
          <w:lang w:eastAsia="ar-SA"/>
        </w:rPr>
        <w:t xml:space="preserve">. </w:t>
      </w:r>
    </w:p>
    <w:p w14:paraId="3E047F4F" w14:textId="77777777" w:rsidR="008F32EB" w:rsidRPr="00E702E8" w:rsidRDefault="008F32EB" w:rsidP="004A7054">
      <w:pPr>
        <w:ind w:left="993"/>
        <w:rPr>
          <w:lang w:eastAsia="ar-SA"/>
        </w:rPr>
      </w:pPr>
    </w:p>
    <w:p w14:paraId="07AC1107" w14:textId="50032AB3" w:rsidR="00FC7EC6" w:rsidRPr="004A7054" w:rsidRDefault="008D4545" w:rsidP="004A7054">
      <w:pPr>
        <w:pStyle w:val="1"/>
        <w:keepLines/>
        <w:numPr>
          <w:ilvl w:val="0"/>
          <w:numId w:val="3"/>
        </w:numPr>
        <w:tabs>
          <w:tab w:val="left" w:pos="567"/>
          <w:tab w:val="left" w:pos="1134"/>
        </w:tabs>
        <w:suppressAutoHyphens w:val="0"/>
        <w:spacing w:before="0" w:after="0"/>
        <w:jc w:val="both"/>
        <w:rPr>
          <w:sz w:val="24"/>
          <w:szCs w:val="24"/>
        </w:rPr>
      </w:pPr>
      <w:bookmarkStart w:id="6" w:name="_Toc81921189"/>
      <w:bookmarkStart w:id="7" w:name="_Toc81921193"/>
      <w:bookmarkStart w:id="8" w:name="_Toc81921194"/>
      <w:bookmarkStart w:id="9" w:name="_Toc81921195"/>
      <w:bookmarkStart w:id="10" w:name="_Toc81921196"/>
      <w:bookmarkStart w:id="11" w:name="_Toc199671065"/>
      <w:bookmarkStart w:id="12" w:name="_Toc259973586"/>
      <w:bookmarkEnd w:id="6"/>
      <w:bookmarkEnd w:id="7"/>
      <w:bookmarkEnd w:id="8"/>
      <w:bookmarkEnd w:id="9"/>
      <w:bookmarkEnd w:id="10"/>
      <w:r w:rsidRPr="004A7054">
        <w:rPr>
          <w:sz w:val="24"/>
          <w:szCs w:val="24"/>
        </w:rPr>
        <w:t xml:space="preserve">Требования к </w:t>
      </w:r>
      <w:bookmarkEnd w:id="11"/>
      <w:r w:rsidRPr="004A7054">
        <w:rPr>
          <w:sz w:val="24"/>
          <w:szCs w:val="24"/>
        </w:rPr>
        <w:t xml:space="preserve">поставляемому </w:t>
      </w:r>
      <w:bookmarkEnd w:id="12"/>
      <w:r w:rsidR="00E57174">
        <w:rPr>
          <w:sz w:val="24"/>
          <w:szCs w:val="24"/>
        </w:rPr>
        <w:t>оборудованию:</w:t>
      </w:r>
    </w:p>
    <w:p w14:paraId="791A8EC1" w14:textId="77777777" w:rsidR="00EE4FD6" w:rsidRPr="00FA7000" w:rsidRDefault="00EE4FD6" w:rsidP="00EE4FD6">
      <w:pPr>
        <w:rPr>
          <w:lang w:eastAsia="ar-SA"/>
        </w:rPr>
      </w:pPr>
    </w:p>
    <w:p w14:paraId="4B7D632B" w14:textId="2489F29D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Все оборудование</w:t>
      </w:r>
      <w:r>
        <w:rPr>
          <w:color w:val="000000"/>
          <w:spacing w:val="3"/>
          <w:szCs w:val="28"/>
        </w:rPr>
        <w:t xml:space="preserve"> </w:t>
      </w:r>
      <w:r w:rsidRPr="00FA7000">
        <w:rPr>
          <w:color w:val="000000"/>
          <w:spacing w:val="3"/>
          <w:szCs w:val="28"/>
        </w:rPr>
        <w:t>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24524CE1" w14:textId="32D6A689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Оборудование</w:t>
      </w:r>
      <w:r>
        <w:rPr>
          <w:color w:val="000000"/>
          <w:spacing w:val="3"/>
          <w:szCs w:val="28"/>
        </w:rPr>
        <w:t xml:space="preserve"> </w:t>
      </w:r>
      <w:r w:rsidR="00127360">
        <w:rPr>
          <w:color w:val="000000"/>
          <w:spacing w:val="3"/>
          <w:szCs w:val="28"/>
        </w:rPr>
        <w:t>должно быть новым, не бывшим</w:t>
      </w:r>
      <w:r w:rsidRPr="00FA7000">
        <w:rPr>
          <w:color w:val="000000"/>
          <w:spacing w:val="3"/>
          <w:szCs w:val="28"/>
        </w:rPr>
        <w:t xml:space="preserve"> в эксплуатации.</w:t>
      </w:r>
    </w:p>
    <w:p w14:paraId="045C1F92" w14:textId="72DDADB5" w:rsidR="00FA7000" w:rsidRPr="00FA7000" w:rsidRDefault="00FA7000" w:rsidP="00FA700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Поставляемое оборудование</w:t>
      </w:r>
      <w:r>
        <w:rPr>
          <w:color w:val="000000"/>
          <w:spacing w:val="3"/>
          <w:szCs w:val="28"/>
        </w:rPr>
        <w:t xml:space="preserve"> </w:t>
      </w:r>
      <w:r w:rsidRPr="00FA7000">
        <w:rPr>
          <w:color w:val="000000"/>
          <w:spacing w:val="3"/>
          <w:szCs w:val="28"/>
        </w:rPr>
        <w:t>должно иметь количественные и качественные показатели в соответствии со Спецификацией.</w:t>
      </w:r>
    </w:p>
    <w:p w14:paraId="561A0CC1" w14:textId="169FAE2E" w:rsidR="001873E7" w:rsidRDefault="008D4545" w:rsidP="004A7054">
      <w:pPr>
        <w:pStyle w:val="3"/>
        <w:numPr>
          <w:ilvl w:val="0"/>
          <w:numId w:val="3"/>
        </w:numPr>
        <w:spacing w:before="0" w:after="0" w:line="360" w:lineRule="auto"/>
        <w:jc w:val="left"/>
        <w:rPr>
          <w:sz w:val="24"/>
          <w:szCs w:val="24"/>
        </w:rPr>
      </w:pPr>
      <w:bookmarkStart w:id="13" w:name="_Toc259973589"/>
      <w:r w:rsidRPr="004A7054">
        <w:rPr>
          <w:sz w:val="24"/>
          <w:szCs w:val="24"/>
        </w:rPr>
        <w:t xml:space="preserve">Спецификация </w:t>
      </w:r>
      <w:bookmarkEnd w:id="13"/>
      <w:r w:rsidR="00E57174">
        <w:rPr>
          <w:sz w:val="24"/>
          <w:szCs w:val="24"/>
        </w:rPr>
        <w:t>оборудования</w:t>
      </w:r>
      <w:r w:rsidR="004A7054">
        <w:rPr>
          <w:sz w:val="24"/>
          <w:szCs w:val="24"/>
        </w:rPr>
        <w:t>:</w:t>
      </w:r>
    </w:p>
    <w:p w14:paraId="3D3884EA" w14:textId="77777777" w:rsidR="004A7054" w:rsidRPr="004A7054" w:rsidRDefault="004A7054" w:rsidP="004A7054"/>
    <w:tbl>
      <w:tblPr>
        <w:tblStyle w:val="aa"/>
        <w:tblW w:w="10192" w:type="dxa"/>
        <w:jc w:val="center"/>
        <w:tblLook w:val="04A0" w:firstRow="1" w:lastRow="0" w:firstColumn="1" w:lastColumn="0" w:noHBand="0" w:noVBand="1"/>
      </w:tblPr>
      <w:tblGrid>
        <w:gridCol w:w="1005"/>
        <w:gridCol w:w="4398"/>
        <w:gridCol w:w="882"/>
        <w:gridCol w:w="896"/>
        <w:gridCol w:w="908"/>
        <w:gridCol w:w="962"/>
        <w:gridCol w:w="1141"/>
      </w:tblGrid>
      <w:tr w:rsidR="00061686" w:rsidRPr="00403B15" w14:paraId="5815429F" w14:textId="5A22E91B" w:rsidTr="00A73E58">
        <w:trPr>
          <w:tblHeader/>
          <w:jc w:val="center"/>
        </w:trPr>
        <w:tc>
          <w:tcPr>
            <w:tcW w:w="1005" w:type="dxa"/>
            <w:vAlign w:val="center"/>
          </w:tcPr>
          <w:p w14:paraId="2F70CF37" w14:textId="77777777" w:rsidR="00061686" w:rsidRPr="00403B15" w:rsidRDefault="00061686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8" w:type="dxa"/>
            <w:vAlign w:val="center"/>
          </w:tcPr>
          <w:p w14:paraId="15CA36D1" w14:textId="533753E1" w:rsidR="00061686" w:rsidRPr="00403B15" w:rsidRDefault="00061686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82" w:type="dxa"/>
            <w:vAlign w:val="center"/>
          </w:tcPr>
          <w:p w14:paraId="3423E4F3" w14:textId="77777777" w:rsidR="00061686" w:rsidRPr="00403B15" w:rsidRDefault="00061686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96" w:type="dxa"/>
            <w:vAlign w:val="center"/>
          </w:tcPr>
          <w:p w14:paraId="60131B90" w14:textId="77777777" w:rsidR="00061686" w:rsidRPr="00403B15" w:rsidRDefault="00061686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08" w:type="dxa"/>
            <w:vAlign w:val="center"/>
          </w:tcPr>
          <w:p w14:paraId="70C47ED2" w14:textId="5EA7ED60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62" w:type="dxa"/>
            <w:vAlign w:val="center"/>
          </w:tcPr>
          <w:p w14:paraId="3607C01B" w14:textId="6B4A5DCE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141" w:type="dxa"/>
            <w:vAlign w:val="center"/>
          </w:tcPr>
          <w:p w14:paraId="6871D2F3" w14:textId="77777777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поставки</w:t>
            </w:r>
          </w:p>
          <w:p w14:paraId="0855A2C7" w14:textId="04543C9E" w:rsidR="00061686" w:rsidRDefault="00061686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(дней)</w:t>
            </w:r>
          </w:p>
        </w:tc>
      </w:tr>
      <w:tr w:rsidR="00A7352C" w:rsidRPr="00A7352C" w14:paraId="78EB41F1" w14:textId="77777777" w:rsidTr="00A73E58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56458C77" w14:textId="77777777" w:rsidR="00A7352C" w:rsidRPr="00A7352C" w:rsidRDefault="00A7352C" w:rsidP="00A7352C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398" w:type="dxa"/>
            <w:noWrap/>
            <w:hideMark/>
          </w:tcPr>
          <w:p w14:paraId="452A8D78" w14:textId="55658F5E" w:rsidR="00A7352C" w:rsidRPr="00127360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>Светильник LED -светиль</w:t>
            </w:r>
            <w:r w:rsidR="00127360">
              <w:rPr>
                <w:rFonts w:ascii="Arial CYR" w:hAnsi="Arial CYR" w:cs="Arial CYR"/>
                <w:sz w:val="20"/>
                <w:szCs w:val="20"/>
              </w:rPr>
              <w:t xml:space="preserve">ник </w:t>
            </w:r>
            <w:proofErr w:type="spellStart"/>
            <w:r w:rsidR="00127360">
              <w:rPr>
                <w:rFonts w:ascii="Arial CYR" w:hAnsi="Arial CYR" w:cs="Arial CYR"/>
                <w:sz w:val="20"/>
                <w:szCs w:val="20"/>
              </w:rPr>
              <w:t>Logocam</w:t>
            </w:r>
            <w:proofErr w:type="spellEnd"/>
            <w:r w:rsidR="00127360">
              <w:rPr>
                <w:rFonts w:ascii="Arial CYR" w:hAnsi="Arial CYR" w:cs="Arial CYR"/>
                <w:sz w:val="20"/>
                <w:szCs w:val="20"/>
              </w:rPr>
              <w:t xml:space="preserve"> BL100-D LED (3200</w:t>
            </w:r>
            <w:r w:rsidR="00127360">
              <w:rPr>
                <w:rFonts w:ascii="Arial CYR" w:hAnsi="Arial CYR" w:cs="Arial CYR"/>
                <w:sz w:val="20"/>
                <w:szCs w:val="20"/>
                <w:lang w:val="en-US"/>
              </w:rPr>
              <w:t>K</w:t>
            </w:r>
            <w:r w:rsidR="00127360" w:rsidRPr="00127360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82" w:type="dxa"/>
            <w:hideMark/>
          </w:tcPr>
          <w:p w14:paraId="0C81FF13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72234481" w14:textId="4F11354B" w:rsidR="00A7352C" w:rsidRPr="00A7352C" w:rsidRDefault="00127360" w:rsidP="00A735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8" w:type="dxa"/>
            <w:noWrap/>
            <w:hideMark/>
          </w:tcPr>
          <w:p w14:paraId="4E080971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14:paraId="255F0234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48E449AD" w14:textId="77777777" w:rsidR="00A7352C" w:rsidRPr="00A7352C" w:rsidRDefault="00A7352C" w:rsidP="00A7352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52C" w:rsidRPr="00A7352C" w14:paraId="002A799A" w14:textId="77777777" w:rsidTr="00A73E58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744DC16B" w14:textId="77777777" w:rsidR="00A7352C" w:rsidRPr="00A7352C" w:rsidRDefault="00A7352C" w:rsidP="00A7352C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398" w:type="dxa"/>
            <w:noWrap/>
            <w:hideMark/>
          </w:tcPr>
          <w:p w14:paraId="66022446" w14:textId="4D4035DD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Прожектор светодиодный </w:t>
            </w:r>
            <w:proofErr w:type="spellStart"/>
            <w:r w:rsidRPr="00A7352C">
              <w:rPr>
                <w:rFonts w:ascii="Arial CYR" w:hAnsi="Arial CYR" w:cs="Arial CYR"/>
                <w:sz w:val="20"/>
                <w:szCs w:val="20"/>
              </w:rPr>
              <w:t>Logocam</w:t>
            </w:r>
            <w:proofErr w:type="spellEnd"/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LED </w:t>
            </w:r>
            <w:proofErr w:type="spellStart"/>
            <w:r w:rsidRPr="00A7352C">
              <w:rPr>
                <w:rFonts w:ascii="Arial CYR" w:hAnsi="Arial CYR" w:cs="Arial CYR"/>
                <w:sz w:val="20"/>
                <w:szCs w:val="20"/>
              </w:rPr>
              <w:t>Fresnel</w:t>
            </w:r>
            <w:proofErr w:type="spellEnd"/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127360">
              <w:rPr>
                <w:rFonts w:ascii="Arial CYR" w:hAnsi="Arial CYR" w:cs="Arial CYR"/>
                <w:sz w:val="20"/>
                <w:szCs w:val="20"/>
              </w:rPr>
              <w:t>30 (3200</w:t>
            </w:r>
            <w:r w:rsidR="00127360">
              <w:rPr>
                <w:rFonts w:ascii="Arial CYR" w:hAnsi="Arial CYR" w:cs="Arial CYR"/>
                <w:sz w:val="20"/>
                <w:szCs w:val="20"/>
                <w:lang w:val="en-US"/>
              </w:rPr>
              <w:t>K</w:t>
            </w:r>
            <w:r w:rsidR="00127360" w:rsidRPr="00127360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82" w:type="dxa"/>
            <w:hideMark/>
          </w:tcPr>
          <w:p w14:paraId="7B367BC0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74366B49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noWrap/>
            <w:hideMark/>
          </w:tcPr>
          <w:p w14:paraId="66BEB725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14:paraId="3D84E860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2ED36DDD" w14:textId="77777777" w:rsidR="00A7352C" w:rsidRPr="00A7352C" w:rsidRDefault="00A7352C" w:rsidP="00A7352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52C" w:rsidRPr="00A7352C" w14:paraId="68D007DD" w14:textId="77777777" w:rsidTr="00A73E58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7887B2E7" w14:textId="77777777" w:rsidR="00A7352C" w:rsidRPr="00A7352C" w:rsidRDefault="00A7352C" w:rsidP="00A7352C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4398" w:type="dxa"/>
            <w:noWrap/>
            <w:hideMark/>
          </w:tcPr>
          <w:p w14:paraId="08E73D56" w14:textId="0AE1F88E" w:rsidR="00A7352C" w:rsidRPr="00342B47" w:rsidRDefault="00127360" w:rsidP="00342B47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27360">
              <w:rPr>
                <w:rFonts w:ascii="Arial CYR" w:hAnsi="Arial CYR" w:cs="Arial CYR"/>
                <w:sz w:val="20"/>
                <w:szCs w:val="20"/>
              </w:rPr>
              <w:t xml:space="preserve">Блок усиления сигнала DMX-512, 1 вход, 4 выхода с гальванической развязкой, индикация по входу и выходу, питание от сети 100-240В 50/60Гц, разъемы XLP 3-pin, высота 1U, монтаж на ферму, стену, комплект настенного крепежа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IMLIGHT </w:t>
            </w:r>
            <w:r w:rsidRPr="00127360">
              <w:rPr>
                <w:rFonts w:ascii="Arial CYR" w:hAnsi="Arial CYR" w:cs="Arial CYR"/>
                <w:sz w:val="20"/>
                <w:szCs w:val="20"/>
              </w:rPr>
              <w:t>SPLITTER</w:t>
            </w:r>
            <w:r w:rsidR="00342B47" w:rsidRPr="00342B4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342B47" w:rsidRPr="00127360">
              <w:rPr>
                <w:rFonts w:ascii="Arial CYR" w:hAnsi="Arial CYR" w:cs="Arial CYR"/>
                <w:sz w:val="20"/>
                <w:szCs w:val="20"/>
              </w:rPr>
              <w:t xml:space="preserve">1-4-3pin  </w:t>
            </w:r>
          </w:p>
        </w:tc>
        <w:tc>
          <w:tcPr>
            <w:tcW w:w="882" w:type="dxa"/>
            <w:hideMark/>
          </w:tcPr>
          <w:p w14:paraId="2A28C005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785B46FF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60BF93E7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14:paraId="3099FB15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1E421944" w14:textId="77777777" w:rsidR="00A7352C" w:rsidRPr="00A7352C" w:rsidRDefault="00A7352C" w:rsidP="00A7352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52C" w:rsidRPr="00A7352C" w14:paraId="1EC5F4D3" w14:textId="77777777" w:rsidTr="00A73E58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0FCA920A" w14:textId="77777777" w:rsidR="00A7352C" w:rsidRPr="00A7352C" w:rsidRDefault="00A7352C" w:rsidP="00A7352C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4398" w:type="dxa"/>
            <w:noWrap/>
            <w:hideMark/>
          </w:tcPr>
          <w:p w14:paraId="69513A8F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>Прямой модуль треугольной конфигурации длиной 4000мм IMLIGHT T28-4000</w:t>
            </w:r>
          </w:p>
        </w:tc>
        <w:tc>
          <w:tcPr>
            <w:tcW w:w="882" w:type="dxa"/>
            <w:hideMark/>
          </w:tcPr>
          <w:p w14:paraId="6C40713D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7F452392" w14:textId="77777777" w:rsidR="00A7352C" w:rsidRPr="00A7352C" w:rsidRDefault="00A7352C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1A72A655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14:paraId="3B63BBF5" w14:textId="77777777" w:rsidR="00A7352C" w:rsidRPr="00A7352C" w:rsidRDefault="00A7352C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7C2E7EDE" w14:textId="77777777" w:rsidR="00A7352C" w:rsidRPr="00A7352C" w:rsidRDefault="00A7352C" w:rsidP="00A7352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127360" w:rsidRPr="00A7352C" w14:paraId="237D5C91" w14:textId="77777777" w:rsidTr="00A73E58">
        <w:tblPrEx>
          <w:jc w:val="left"/>
        </w:tblPrEx>
        <w:trPr>
          <w:trHeight w:val="260"/>
        </w:trPr>
        <w:tc>
          <w:tcPr>
            <w:tcW w:w="1005" w:type="dxa"/>
            <w:noWrap/>
          </w:tcPr>
          <w:p w14:paraId="0483D5B4" w14:textId="25A0986D" w:rsidR="00127360" w:rsidRPr="00A73E58" w:rsidRDefault="00A73E58" w:rsidP="00A7352C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398" w:type="dxa"/>
            <w:noWrap/>
          </w:tcPr>
          <w:p w14:paraId="50AA1A4E" w14:textId="6B59AC1D" w:rsidR="00127360" w:rsidRPr="00127360" w:rsidRDefault="00127360" w:rsidP="00127360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27360">
              <w:rPr>
                <w:rFonts w:ascii="Arial CYR" w:hAnsi="Arial CYR" w:cs="Arial CYR"/>
                <w:sz w:val="20"/>
                <w:szCs w:val="20"/>
              </w:rPr>
              <w:t>Прямой модуль треугольной конфигурации длиной 1500мм IMLIGHT T28-1500</w:t>
            </w:r>
          </w:p>
        </w:tc>
        <w:tc>
          <w:tcPr>
            <w:tcW w:w="882" w:type="dxa"/>
          </w:tcPr>
          <w:p w14:paraId="28BFF9DB" w14:textId="1AB8A4D4" w:rsidR="00127360" w:rsidRPr="00A7352C" w:rsidRDefault="00127360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</w:tcPr>
          <w:p w14:paraId="67E10007" w14:textId="389823F2" w:rsidR="00127360" w:rsidRPr="00A7352C" w:rsidRDefault="00127360" w:rsidP="00A735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noWrap/>
          </w:tcPr>
          <w:p w14:paraId="3DCAF299" w14:textId="77777777" w:rsidR="00127360" w:rsidRPr="00A7352C" w:rsidRDefault="00127360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14:paraId="2DC99A32" w14:textId="77777777" w:rsidR="00127360" w:rsidRPr="00A7352C" w:rsidRDefault="00127360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</w:tcPr>
          <w:p w14:paraId="2A2D3600" w14:textId="77777777" w:rsidR="00127360" w:rsidRPr="00A7352C" w:rsidRDefault="00127360" w:rsidP="00A7352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127360" w:rsidRPr="00A7352C" w14:paraId="6235FDAD" w14:textId="77777777" w:rsidTr="00A73E58">
        <w:tblPrEx>
          <w:jc w:val="left"/>
        </w:tblPrEx>
        <w:trPr>
          <w:trHeight w:val="260"/>
        </w:trPr>
        <w:tc>
          <w:tcPr>
            <w:tcW w:w="1005" w:type="dxa"/>
            <w:noWrap/>
          </w:tcPr>
          <w:p w14:paraId="28671336" w14:textId="1D045F1F" w:rsidR="00127360" w:rsidRPr="00A73E58" w:rsidRDefault="00A73E58" w:rsidP="00A7352C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4398" w:type="dxa"/>
            <w:noWrap/>
          </w:tcPr>
          <w:p w14:paraId="1558D96F" w14:textId="20937D47" w:rsidR="00127360" w:rsidRPr="00A7352C" w:rsidRDefault="00127360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127360">
              <w:rPr>
                <w:rFonts w:ascii="Arial CYR" w:hAnsi="Arial CYR" w:cs="Arial CYR"/>
                <w:sz w:val="20"/>
                <w:szCs w:val="20"/>
              </w:rPr>
              <w:t>Прямой модуль треугольной конфигурации длиной 1000мм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IMLIGHT </w:t>
            </w:r>
            <w:r w:rsidRPr="00127360">
              <w:rPr>
                <w:rFonts w:ascii="Arial CYR" w:hAnsi="Arial CYR" w:cs="Arial CYR"/>
                <w:sz w:val="20"/>
                <w:szCs w:val="20"/>
              </w:rPr>
              <w:t>T28-1000 </w:t>
            </w:r>
          </w:p>
        </w:tc>
        <w:tc>
          <w:tcPr>
            <w:tcW w:w="882" w:type="dxa"/>
          </w:tcPr>
          <w:p w14:paraId="0C9A307F" w14:textId="25E7CDD7" w:rsidR="00127360" w:rsidRPr="00A7352C" w:rsidRDefault="00127360" w:rsidP="00A7352C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</w:tcPr>
          <w:p w14:paraId="48D07D4F" w14:textId="77777777" w:rsidR="00127360" w:rsidRDefault="00127360" w:rsidP="00A735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2434252" w14:textId="77777777" w:rsidR="00127360" w:rsidRPr="00A7352C" w:rsidRDefault="00127360" w:rsidP="00A7352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</w:tcPr>
          <w:p w14:paraId="3953F086" w14:textId="77777777" w:rsidR="00127360" w:rsidRPr="00A7352C" w:rsidRDefault="00127360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14:paraId="643F0903" w14:textId="77777777" w:rsidR="00127360" w:rsidRPr="00A7352C" w:rsidRDefault="00127360" w:rsidP="00A7352C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</w:tcPr>
          <w:p w14:paraId="6149AB1A" w14:textId="77777777" w:rsidR="00127360" w:rsidRPr="00A7352C" w:rsidRDefault="00127360" w:rsidP="00A7352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E58" w:rsidRPr="00A73E58" w14:paraId="468F7E33" w14:textId="77777777" w:rsidTr="00A73E58">
        <w:tblPrEx>
          <w:jc w:val="left"/>
        </w:tblPrEx>
        <w:trPr>
          <w:trHeight w:val="264"/>
        </w:trPr>
        <w:tc>
          <w:tcPr>
            <w:tcW w:w="1005" w:type="dxa"/>
            <w:noWrap/>
            <w:hideMark/>
          </w:tcPr>
          <w:p w14:paraId="2D36A283" w14:textId="0061723A" w:rsidR="00A73E58" w:rsidRPr="00A73E58" w:rsidRDefault="00D3623D" w:rsidP="00A73E58">
            <w:pPr>
              <w:spacing w:after="0"/>
              <w:jc w:val="right"/>
              <w:rPr>
                <w:sz w:val="20"/>
                <w:szCs w:val="20"/>
              </w:rPr>
            </w:pPr>
            <w:bookmarkStart w:id="14" w:name="_Toc259973594"/>
            <w:bookmarkStart w:id="15" w:name="_Toc191963854"/>
            <w:bookmarkStart w:id="16" w:name="_Toc199671077"/>
            <w:r>
              <w:rPr>
                <w:sz w:val="20"/>
                <w:szCs w:val="20"/>
              </w:rPr>
              <w:t>7</w:t>
            </w:r>
          </w:p>
        </w:tc>
        <w:tc>
          <w:tcPr>
            <w:tcW w:w="4398" w:type="dxa"/>
            <w:noWrap/>
            <w:hideMark/>
          </w:tcPr>
          <w:p w14:paraId="24053F2D" w14:textId="61051853" w:rsidR="00A73E58" w:rsidRPr="00A73E58" w:rsidRDefault="00A73E58" w:rsidP="00A73E58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 xml:space="preserve">Болт М10х35 8.8 IMLIGHT </w:t>
            </w:r>
            <w:r w:rsidR="00D3623D" w:rsidRPr="00D3623D">
              <w:rPr>
                <w:rFonts w:ascii="Arial CYR" w:hAnsi="Arial CYR" w:cs="Arial CYR"/>
                <w:sz w:val="20"/>
                <w:szCs w:val="20"/>
              </w:rPr>
              <w:t>DIN912</w:t>
            </w:r>
          </w:p>
        </w:tc>
        <w:tc>
          <w:tcPr>
            <w:tcW w:w="882" w:type="dxa"/>
            <w:hideMark/>
          </w:tcPr>
          <w:p w14:paraId="7855750A" w14:textId="77777777" w:rsidR="00A73E58" w:rsidRPr="00A73E58" w:rsidRDefault="00A73E58" w:rsidP="00A73E58">
            <w:pPr>
              <w:spacing w:after="0"/>
              <w:jc w:val="center"/>
              <w:rPr>
                <w:sz w:val="20"/>
                <w:szCs w:val="20"/>
              </w:rPr>
            </w:pPr>
            <w:r w:rsidRPr="00A73E58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0177FCB8" w14:textId="77777777" w:rsidR="00A73E58" w:rsidRPr="00A73E58" w:rsidRDefault="00A73E58" w:rsidP="00A73E58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7326CA86" w14:textId="77777777" w:rsidR="00A73E58" w:rsidRPr="00A73E58" w:rsidRDefault="00A73E58" w:rsidP="00A73E58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323472EA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2129402B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D3623D" w:rsidRPr="00A73E58" w14:paraId="21D7823B" w14:textId="77777777" w:rsidTr="00A73E58">
        <w:tblPrEx>
          <w:jc w:val="left"/>
        </w:tblPrEx>
        <w:trPr>
          <w:trHeight w:val="264"/>
        </w:trPr>
        <w:tc>
          <w:tcPr>
            <w:tcW w:w="1005" w:type="dxa"/>
            <w:noWrap/>
          </w:tcPr>
          <w:p w14:paraId="7BA281AF" w14:textId="3567CAF3" w:rsidR="00D3623D" w:rsidRPr="00D3623D" w:rsidRDefault="00D3623D" w:rsidP="00A73E58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8" w:type="dxa"/>
            <w:noWrap/>
          </w:tcPr>
          <w:p w14:paraId="24561D86" w14:textId="7B0177E8" w:rsidR="00D3623D" w:rsidRPr="00A73E58" w:rsidRDefault="00D3623D" w:rsidP="00A73E58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3623D">
              <w:rPr>
                <w:rFonts w:ascii="Arial CYR" w:hAnsi="Arial CYR" w:cs="Arial CYR"/>
                <w:sz w:val="20"/>
                <w:szCs w:val="20"/>
              </w:rPr>
              <w:t>Гайка М10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3623D">
              <w:rPr>
                <w:rFonts w:ascii="Arial CYR" w:hAnsi="Arial CYR" w:cs="Arial CYR"/>
                <w:sz w:val="20"/>
                <w:szCs w:val="20"/>
              </w:rPr>
              <w:t>IMLIGHT</w:t>
            </w:r>
            <w:r w:rsidRPr="00D3623D">
              <w:rPr>
                <w:rFonts w:ascii="Arial CYR" w:hAnsi="Arial CYR" w:cs="Arial CYR"/>
                <w:sz w:val="20"/>
                <w:szCs w:val="20"/>
              </w:rPr>
              <w:tab/>
              <w:t>DIN934</w:t>
            </w:r>
          </w:p>
        </w:tc>
        <w:tc>
          <w:tcPr>
            <w:tcW w:w="882" w:type="dxa"/>
          </w:tcPr>
          <w:p w14:paraId="16B75667" w14:textId="0EFB3BE7" w:rsidR="00D3623D" w:rsidRPr="00A73E58" w:rsidRDefault="00D3623D" w:rsidP="00A73E58">
            <w:pPr>
              <w:spacing w:after="0"/>
              <w:jc w:val="center"/>
              <w:rPr>
                <w:sz w:val="20"/>
                <w:szCs w:val="20"/>
              </w:rPr>
            </w:pPr>
            <w:r w:rsidRPr="00A73E58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</w:tcPr>
          <w:p w14:paraId="127A7427" w14:textId="5735BBAC" w:rsidR="00D3623D" w:rsidRPr="00A73E58" w:rsidRDefault="00D3623D" w:rsidP="00A73E58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</w:tcPr>
          <w:p w14:paraId="7EC6C19F" w14:textId="77777777" w:rsidR="00D3623D" w:rsidRPr="00A73E58" w:rsidRDefault="00D3623D" w:rsidP="00A73E58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</w:tcPr>
          <w:p w14:paraId="29FEFF94" w14:textId="77777777" w:rsidR="00D3623D" w:rsidRPr="00A73E58" w:rsidRDefault="00D3623D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</w:tcPr>
          <w:p w14:paraId="369F8C56" w14:textId="77777777" w:rsidR="00D3623D" w:rsidRPr="00A73E58" w:rsidRDefault="00D3623D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E58" w:rsidRPr="00A73E58" w14:paraId="59C8276B" w14:textId="77777777" w:rsidTr="00A73E58">
        <w:tblPrEx>
          <w:jc w:val="left"/>
        </w:tblPrEx>
        <w:trPr>
          <w:trHeight w:val="264"/>
        </w:trPr>
        <w:tc>
          <w:tcPr>
            <w:tcW w:w="1005" w:type="dxa"/>
            <w:noWrap/>
            <w:hideMark/>
          </w:tcPr>
          <w:p w14:paraId="09E9366F" w14:textId="5CCD6F2D" w:rsidR="00A73E58" w:rsidRPr="00A73E58" w:rsidRDefault="00A73E58" w:rsidP="00A73E58">
            <w:pPr>
              <w:spacing w:after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398" w:type="dxa"/>
            <w:noWrap/>
            <w:hideMark/>
          </w:tcPr>
          <w:p w14:paraId="52D9F3E0" w14:textId="77777777" w:rsidR="00A73E58" w:rsidRPr="00A73E58" w:rsidRDefault="00A73E58" w:rsidP="00A73E58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>Шайба М10 IMLIGHT DIN125</w:t>
            </w:r>
          </w:p>
        </w:tc>
        <w:tc>
          <w:tcPr>
            <w:tcW w:w="882" w:type="dxa"/>
            <w:hideMark/>
          </w:tcPr>
          <w:p w14:paraId="0E6DB105" w14:textId="77777777" w:rsidR="00A73E58" w:rsidRPr="00A73E58" w:rsidRDefault="00A73E58" w:rsidP="00A73E58">
            <w:pPr>
              <w:spacing w:after="0"/>
              <w:jc w:val="center"/>
              <w:rPr>
                <w:sz w:val="20"/>
                <w:szCs w:val="20"/>
              </w:rPr>
            </w:pPr>
            <w:r w:rsidRPr="00A73E58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212CBBB9" w14:textId="77777777" w:rsidR="00A73E58" w:rsidRPr="00A73E58" w:rsidRDefault="00A73E58" w:rsidP="00A73E58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08" w:type="dxa"/>
            <w:noWrap/>
            <w:hideMark/>
          </w:tcPr>
          <w:p w14:paraId="4C2A76CE" w14:textId="77777777" w:rsidR="00A73E58" w:rsidRPr="00A73E58" w:rsidRDefault="00A73E58" w:rsidP="00A73E58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141CAB6F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2AE978B3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E58" w:rsidRPr="00A73E58" w14:paraId="4BAA9D7F" w14:textId="77777777" w:rsidTr="00A73E58">
        <w:tblPrEx>
          <w:jc w:val="left"/>
        </w:tblPrEx>
        <w:trPr>
          <w:trHeight w:val="264"/>
        </w:trPr>
        <w:tc>
          <w:tcPr>
            <w:tcW w:w="1005" w:type="dxa"/>
            <w:noWrap/>
            <w:hideMark/>
          </w:tcPr>
          <w:p w14:paraId="6E9D1D25" w14:textId="502EF514" w:rsidR="00A73E58" w:rsidRPr="00A73E58" w:rsidRDefault="00A73E58" w:rsidP="00A73E58">
            <w:pPr>
              <w:spacing w:after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398" w:type="dxa"/>
            <w:noWrap/>
            <w:hideMark/>
          </w:tcPr>
          <w:p w14:paraId="1C73F627" w14:textId="77777777" w:rsidR="00A73E58" w:rsidRPr="00A73E58" w:rsidRDefault="00A73E58" w:rsidP="00A73E58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>Хомут-струбцина шириной 30мм на трубу d28мм IMLIGHT H3-S-28</w:t>
            </w:r>
          </w:p>
        </w:tc>
        <w:tc>
          <w:tcPr>
            <w:tcW w:w="882" w:type="dxa"/>
            <w:hideMark/>
          </w:tcPr>
          <w:p w14:paraId="27B6E440" w14:textId="77777777" w:rsidR="00A73E58" w:rsidRPr="00A73E58" w:rsidRDefault="00A73E58" w:rsidP="00A73E58">
            <w:pPr>
              <w:spacing w:after="0"/>
              <w:jc w:val="center"/>
              <w:rPr>
                <w:sz w:val="20"/>
                <w:szCs w:val="20"/>
              </w:rPr>
            </w:pPr>
            <w:r w:rsidRPr="00A73E58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2E5F39ED" w14:textId="77777777" w:rsidR="00A73E58" w:rsidRPr="00A73E58" w:rsidRDefault="00A73E58" w:rsidP="00A73E58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08" w:type="dxa"/>
            <w:noWrap/>
            <w:hideMark/>
          </w:tcPr>
          <w:p w14:paraId="163E084D" w14:textId="77777777" w:rsidR="00A73E58" w:rsidRPr="00A73E58" w:rsidRDefault="00A73E58" w:rsidP="00A73E58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64D12539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468DDED6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73E58" w:rsidRPr="00A73E58" w14:paraId="38A5C510" w14:textId="77777777" w:rsidTr="00A73E58">
        <w:tblPrEx>
          <w:jc w:val="left"/>
        </w:tblPrEx>
        <w:trPr>
          <w:trHeight w:val="264"/>
        </w:trPr>
        <w:tc>
          <w:tcPr>
            <w:tcW w:w="1005" w:type="dxa"/>
            <w:noWrap/>
            <w:hideMark/>
          </w:tcPr>
          <w:p w14:paraId="6B68DE3C" w14:textId="347CD10A" w:rsidR="00A73E58" w:rsidRPr="00A73E58" w:rsidRDefault="00A73E58" w:rsidP="00A73E58">
            <w:pPr>
              <w:spacing w:after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398" w:type="dxa"/>
            <w:noWrap/>
            <w:hideMark/>
          </w:tcPr>
          <w:p w14:paraId="3122A07B" w14:textId="77777777" w:rsidR="00A73E58" w:rsidRPr="00A73E58" w:rsidRDefault="00A73E58" w:rsidP="00A73E58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 xml:space="preserve">8 розеток </w:t>
            </w:r>
            <w:proofErr w:type="spellStart"/>
            <w:r w:rsidRPr="00A73E58">
              <w:rPr>
                <w:rFonts w:ascii="Arial CYR" w:hAnsi="Arial CYR" w:cs="Arial CYR"/>
                <w:sz w:val="20"/>
                <w:szCs w:val="20"/>
              </w:rPr>
              <w:t>NeoMax</w:t>
            </w:r>
            <w:proofErr w:type="spellEnd"/>
            <w:r w:rsidRPr="00A73E58">
              <w:rPr>
                <w:rFonts w:ascii="Arial CYR" w:hAnsi="Arial CYR" w:cs="Arial CYR"/>
                <w:sz w:val="20"/>
                <w:szCs w:val="20"/>
              </w:rPr>
              <w:t xml:space="preserve"> NM-PDU-8</w:t>
            </w:r>
          </w:p>
        </w:tc>
        <w:tc>
          <w:tcPr>
            <w:tcW w:w="882" w:type="dxa"/>
            <w:hideMark/>
          </w:tcPr>
          <w:p w14:paraId="18734BC1" w14:textId="77777777" w:rsidR="00A73E58" w:rsidRPr="00A73E58" w:rsidRDefault="00A73E58" w:rsidP="00A73E58">
            <w:pPr>
              <w:spacing w:after="0"/>
              <w:jc w:val="center"/>
              <w:rPr>
                <w:sz w:val="20"/>
                <w:szCs w:val="20"/>
              </w:rPr>
            </w:pPr>
            <w:r w:rsidRPr="00A73E58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1A2DE004" w14:textId="77777777" w:rsidR="00A73E58" w:rsidRPr="00A73E58" w:rsidRDefault="00A73E58" w:rsidP="00A73E58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73E5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08" w:type="dxa"/>
            <w:noWrap/>
            <w:hideMark/>
          </w:tcPr>
          <w:p w14:paraId="6CF7B611" w14:textId="77777777" w:rsidR="00A73E58" w:rsidRPr="00A73E58" w:rsidRDefault="00A73E58" w:rsidP="00A73E58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2" w:type="dxa"/>
            <w:noWrap/>
            <w:hideMark/>
          </w:tcPr>
          <w:p w14:paraId="7610A85A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78178066" w14:textId="77777777" w:rsidR="00A73E58" w:rsidRPr="00A73E58" w:rsidRDefault="00A73E58" w:rsidP="00A73E58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D3623D" w:rsidRPr="00A7352C" w14:paraId="701F1516" w14:textId="77777777" w:rsidTr="00D3623D">
        <w:tblPrEx>
          <w:jc w:val="left"/>
        </w:tblPrEx>
        <w:trPr>
          <w:trHeight w:val="260"/>
        </w:trPr>
        <w:tc>
          <w:tcPr>
            <w:tcW w:w="1005" w:type="dxa"/>
            <w:noWrap/>
            <w:hideMark/>
          </w:tcPr>
          <w:p w14:paraId="10D8E9B7" w14:textId="1113486F" w:rsidR="00D3623D" w:rsidRPr="00A7352C" w:rsidRDefault="00D3623D" w:rsidP="00B85C95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4398" w:type="dxa"/>
            <w:noWrap/>
            <w:hideMark/>
          </w:tcPr>
          <w:p w14:paraId="6C8AD91C" w14:textId="77777777" w:rsidR="00D3623D" w:rsidRPr="00A7352C" w:rsidRDefault="00D3623D" w:rsidP="00B85C95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Контроллер </w:t>
            </w:r>
            <w:proofErr w:type="spellStart"/>
            <w:r w:rsidRPr="00A7352C">
              <w:rPr>
                <w:rFonts w:ascii="Arial CYR" w:hAnsi="Arial CYR" w:cs="Arial CYR"/>
                <w:sz w:val="20"/>
                <w:szCs w:val="20"/>
              </w:rPr>
              <w:t>Sunlite</w:t>
            </w:r>
            <w:proofErr w:type="spellEnd"/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SLESA-U8</w:t>
            </w:r>
          </w:p>
        </w:tc>
        <w:tc>
          <w:tcPr>
            <w:tcW w:w="882" w:type="dxa"/>
            <w:hideMark/>
          </w:tcPr>
          <w:p w14:paraId="25B7F9E4" w14:textId="77777777" w:rsidR="00D3623D" w:rsidRPr="00A7352C" w:rsidRDefault="00D3623D" w:rsidP="00B85C95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шт.</w:t>
            </w:r>
          </w:p>
        </w:tc>
        <w:tc>
          <w:tcPr>
            <w:tcW w:w="896" w:type="dxa"/>
            <w:noWrap/>
            <w:hideMark/>
          </w:tcPr>
          <w:p w14:paraId="1DFA56E7" w14:textId="77777777" w:rsidR="00D3623D" w:rsidRPr="00A7352C" w:rsidRDefault="00D3623D" w:rsidP="00B85C95">
            <w:pPr>
              <w:spacing w:after="0"/>
              <w:jc w:val="center"/>
              <w:rPr>
                <w:sz w:val="20"/>
                <w:szCs w:val="20"/>
              </w:rPr>
            </w:pPr>
            <w:r w:rsidRPr="00A7352C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  <w:noWrap/>
            <w:hideMark/>
          </w:tcPr>
          <w:p w14:paraId="27E4A2CD" w14:textId="77777777" w:rsidR="00D3623D" w:rsidRPr="00A7352C" w:rsidRDefault="00D3623D" w:rsidP="00B85C95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A7352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14:paraId="094665DF" w14:textId="77777777" w:rsidR="00D3623D" w:rsidRPr="00A7352C" w:rsidRDefault="00D3623D" w:rsidP="00B85C95">
            <w:pPr>
              <w:spacing w:after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1" w:type="dxa"/>
            <w:noWrap/>
            <w:hideMark/>
          </w:tcPr>
          <w:p w14:paraId="6CBED5DB" w14:textId="77777777" w:rsidR="00D3623D" w:rsidRPr="00A7352C" w:rsidRDefault="00D3623D" w:rsidP="00B85C9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BAD11D7" w14:textId="3FE1FB62" w:rsidR="002C5F66" w:rsidRPr="00681EBC" w:rsidRDefault="002C5F66" w:rsidP="002C5F66">
      <w:pPr>
        <w:pStyle w:val="1"/>
        <w:keepLines/>
        <w:numPr>
          <w:ilvl w:val="0"/>
          <w:numId w:val="0"/>
        </w:numPr>
        <w:suppressAutoHyphens w:val="0"/>
        <w:spacing w:before="0" w:after="0" w:line="360" w:lineRule="auto"/>
        <w:ind w:left="927"/>
        <w:jc w:val="both"/>
        <w:rPr>
          <w:sz w:val="24"/>
          <w:szCs w:val="24"/>
          <w:lang w:val="en-US"/>
        </w:rPr>
      </w:pPr>
    </w:p>
    <w:p w14:paraId="3F6B669E" w14:textId="035F6FC3" w:rsidR="00FC7EC6" w:rsidRPr="004A7054" w:rsidRDefault="008D4545" w:rsidP="004A7054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jc w:val="both"/>
        <w:rPr>
          <w:sz w:val="24"/>
          <w:szCs w:val="24"/>
        </w:rPr>
      </w:pPr>
      <w:r w:rsidRPr="004A7054">
        <w:rPr>
          <w:sz w:val="24"/>
          <w:szCs w:val="24"/>
        </w:rPr>
        <w:t>Требования к гарантийным обязательствам</w:t>
      </w:r>
      <w:bookmarkEnd w:id="14"/>
    </w:p>
    <w:bookmarkEnd w:id="15"/>
    <w:bookmarkEnd w:id="16"/>
    <w:p w14:paraId="2392D8A9" w14:textId="4DCBB2A9" w:rsidR="007570DE" w:rsidRDefault="007570DE" w:rsidP="004A7054">
      <w:pPr>
        <w:pStyle w:val="a5"/>
        <w:numPr>
          <w:ilvl w:val="1"/>
          <w:numId w:val="3"/>
        </w:numPr>
        <w:spacing w:after="0" w:line="360" w:lineRule="auto"/>
        <w:ind w:left="1276" w:hanging="709"/>
      </w:pPr>
      <w:r>
        <w:t>Гарантийный срок на оборудование должен составлять не менее стандартных гарантийных сроков, установлен</w:t>
      </w:r>
      <w:r w:rsidR="0067465A">
        <w:t>ных производителем оборудования, но не менее 12 месяцев.</w:t>
      </w:r>
    </w:p>
    <w:p w14:paraId="29B61878" w14:textId="5B4F78E2" w:rsidR="00015070" w:rsidRDefault="007570DE" w:rsidP="00DB7ADA">
      <w:pPr>
        <w:pStyle w:val="a5"/>
        <w:numPr>
          <w:ilvl w:val="1"/>
          <w:numId w:val="3"/>
        </w:numPr>
        <w:spacing w:after="0" w:line="360" w:lineRule="auto"/>
        <w:ind w:left="1276" w:hanging="709"/>
      </w:pPr>
      <w:r>
        <w:t>Доставка оборудования в гарантийный ремонт и обратно осуществляется Поставщиком своими силами и за свой счет.</w:t>
      </w:r>
    </w:p>
    <w:p w14:paraId="24879703" w14:textId="14FC74DD" w:rsidR="005C5DB3" w:rsidRDefault="00061686" w:rsidP="004A7054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rPr>
          <w:b/>
        </w:rPr>
      </w:pPr>
      <w:r>
        <w:rPr>
          <w:b/>
        </w:rPr>
        <w:t>Порядок оплаты.</w:t>
      </w:r>
      <w:r w:rsidR="005C5DB3" w:rsidRPr="004A7054">
        <w:rPr>
          <w:b/>
        </w:rPr>
        <w:t xml:space="preserve"> </w:t>
      </w:r>
    </w:p>
    <w:p w14:paraId="3184966F" w14:textId="717CF044" w:rsidR="00061686" w:rsidRPr="00061686" w:rsidRDefault="002C5F66" w:rsidP="00061686">
      <w:pPr>
        <w:pStyle w:val="a5"/>
        <w:tabs>
          <w:tab w:val="left" w:pos="993"/>
        </w:tabs>
        <w:spacing w:after="0" w:line="360" w:lineRule="auto"/>
        <w:ind w:left="567"/>
      </w:pPr>
      <w:r w:rsidRPr="002C5F66">
        <w:t xml:space="preserve">Порядок оплаты – </w:t>
      </w:r>
      <w:r w:rsidR="0067465A" w:rsidRPr="00684467">
        <w:t xml:space="preserve">100 </w:t>
      </w:r>
      <w:r w:rsidR="0067465A">
        <w:t>% предоплата</w:t>
      </w:r>
      <w:r w:rsidRPr="002C5F66">
        <w:t>.</w:t>
      </w:r>
      <w:r w:rsidR="00061686">
        <w:t xml:space="preserve"> Порядок расчета осуществляется в рублях по курсу 1 </w:t>
      </w:r>
      <w:r w:rsidR="00061686">
        <w:rPr>
          <w:lang w:val="en-US"/>
        </w:rPr>
        <w:t>USD</w:t>
      </w:r>
      <w:r w:rsidR="00FD260E">
        <w:t>=</w:t>
      </w:r>
      <w:r w:rsidR="00DB4F57">
        <w:t xml:space="preserve">62.23 </w:t>
      </w:r>
      <w:r w:rsidR="00061686">
        <w:t xml:space="preserve">рублей. В случае динамических изменений курса доллара к рублю, </w:t>
      </w:r>
      <w:r w:rsidR="00DB4F57">
        <w:t xml:space="preserve"> </w:t>
      </w:r>
      <w:r w:rsidR="00061686">
        <w:t>превышающему 8%, рублевая сумма подлежит пересчету в соответствии с курсом доллара к рублю на день выставления счета.</w:t>
      </w:r>
    </w:p>
    <w:sectPr w:rsidR="00061686" w:rsidRPr="00061686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7329" w14:textId="77777777" w:rsidR="00256C07" w:rsidRDefault="00256C07" w:rsidP="00607275">
      <w:pPr>
        <w:spacing w:after="0"/>
      </w:pPr>
      <w:r>
        <w:separator/>
      </w:r>
    </w:p>
  </w:endnote>
  <w:endnote w:type="continuationSeparator" w:id="0">
    <w:p w14:paraId="7C60B359" w14:textId="77777777" w:rsidR="00256C07" w:rsidRDefault="00256C07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CYR">
    <w:altName w:val="Arial"/>
    <w:charset w:val="CC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5F25" w14:textId="77777777" w:rsidR="00256C07" w:rsidRDefault="00256C07" w:rsidP="00607275">
      <w:pPr>
        <w:spacing w:after="0"/>
      </w:pPr>
      <w:r>
        <w:separator/>
      </w:r>
    </w:p>
  </w:footnote>
  <w:footnote w:type="continuationSeparator" w:id="0">
    <w:p w14:paraId="6FD69813" w14:textId="77777777" w:rsidR="00256C07" w:rsidRDefault="00256C07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0"/>
  </w:num>
  <w:num w:numId="8">
    <w:abstractNumId w:val="22"/>
  </w:num>
  <w:num w:numId="9">
    <w:abstractNumId w:val="37"/>
  </w:num>
  <w:num w:numId="10">
    <w:abstractNumId w:val="6"/>
  </w:num>
  <w:num w:numId="11">
    <w:abstractNumId w:val="28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31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30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9"/>
  </w:num>
  <w:num w:numId="27">
    <w:abstractNumId w:val="36"/>
  </w:num>
  <w:num w:numId="28">
    <w:abstractNumId w:val="34"/>
  </w:num>
  <w:num w:numId="29">
    <w:abstractNumId w:val="27"/>
  </w:num>
  <w:num w:numId="30">
    <w:abstractNumId w:val="33"/>
  </w:num>
  <w:num w:numId="31">
    <w:abstractNumId w:val="26"/>
  </w:num>
  <w:num w:numId="32">
    <w:abstractNumId w:val="3"/>
  </w:num>
  <w:num w:numId="33">
    <w:abstractNumId w:val="16"/>
  </w:num>
  <w:num w:numId="34">
    <w:abstractNumId w:val="23"/>
  </w:num>
  <w:num w:numId="35">
    <w:abstractNumId w:val="35"/>
  </w:num>
  <w:num w:numId="36">
    <w:abstractNumId w:val="13"/>
  </w:num>
  <w:num w:numId="37">
    <w:abstractNumId w:val="1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03A99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1686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1F79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27360"/>
    <w:rsid w:val="0013157C"/>
    <w:rsid w:val="00137F5A"/>
    <w:rsid w:val="001471EC"/>
    <w:rsid w:val="00150594"/>
    <w:rsid w:val="001510D7"/>
    <w:rsid w:val="00151635"/>
    <w:rsid w:val="00163E83"/>
    <w:rsid w:val="0016516A"/>
    <w:rsid w:val="001654AD"/>
    <w:rsid w:val="001662F6"/>
    <w:rsid w:val="001753BD"/>
    <w:rsid w:val="001846FB"/>
    <w:rsid w:val="001873E7"/>
    <w:rsid w:val="00194568"/>
    <w:rsid w:val="001975FA"/>
    <w:rsid w:val="001A1CC2"/>
    <w:rsid w:val="001A23A6"/>
    <w:rsid w:val="001A3563"/>
    <w:rsid w:val="001A68DB"/>
    <w:rsid w:val="001B2926"/>
    <w:rsid w:val="001B54B7"/>
    <w:rsid w:val="001C0E9D"/>
    <w:rsid w:val="001D4B39"/>
    <w:rsid w:val="001D709A"/>
    <w:rsid w:val="001F0622"/>
    <w:rsid w:val="001F5D4D"/>
    <w:rsid w:val="002014D9"/>
    <w:rsid w:val="00204589"/>
    <w:rsid w:val="0021213B"/>
    <w:rsid w:val="002143EA"/>
    <w:rsid w:val="002175B7"/>
    <w:rsid w:val="00217BDD"/>
    <w:rsid w:val="00222233"/>
    <w:rsid w:val="002303AC"/>
    <w:rsid w:val="00234BEF"/>
    <w:rsid w:val="00235A68"/>
    <w:rsid w:val="00240565"/>
    <w:rsid w:val="00240ADB"/>
    <w:rsid w:val="00240FF9"/>
    <w:rsid w:val="002419B0"/>
    <w:rsid w:val="00251AB9"/>
    <w:rsid w:val="00256C07"/>
    <w:rsid w:val="0026192B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441C"/>
    <w:rsid w:val="002B48F7"/>
    <w:rsid w:val="002C5F66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47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01E1"/>
    <w:rsid w:val="00382587"/>
    <w:rsid w:val="003835DB"/>
    <w:rsid w:val="00385F7C"/>
    <w:rsid w:val="00390EFE"/>
    <w:rsid w:val="003932D0"/>
    <w:rsid w:val="003A17B9"/>
    <w:rsid w:val="003A1A84"/>
    <w:rsid w:val="003A1AAC"/>
    <w:rsid w:val="003A34C6"/>
    <w:rsid w:val="003A47E1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3DA2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5536D"/>
    <w:rsid w:val="004616C4"/>
    <w:rsid w:val="00464665"/>
    <w:rsid w:val="00466D19"/>
    <w:rsid w:val="00467EDC"/>
    <w:rsid w:val="00467EE3"/>
    <w:rsid w:val="00470B2C"/>
    <w:rsid w:val="004720CE"/>
    <w:rsid w:val="0047369D"/>
    <w:rsid w:val="00474CF6"/>
    <w:rsid w:val="004768B2"/>
    <w:rsid w:val="00477D67"/>
    <w:rsid w:val="004821C6"/>
    <w:rsid w:val="0048243F"/>
    <w:rsid w:val="00482A8F"/>
    <w:rsid w:val="00492B1E"/>
    <w:rsid w:val="004942D3"/>
    <w:rsid w:val="0049529D"/>
    <w:rsid w:val="00496BDC"/>
    <w:rsid w:val="00496C15"/>
    <w:rsid w:val="004A283E"/>
    <w:rsid w:val="004A2C0C"/>
    <w:rsid w:val="004A40BA"/>
    <w:rsid w:val="004A5243"/>
    <w:rsid w:val="004A7054"/>
    <w:rsid w:val="004B3B46"/>
    <w:rsid w:val="004C0262"/>
    <w:rsid w:val="004C0C54"/>
    <w:rsid w:val="004D3C1D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33F1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E7270"/>
    <w:rsid w:val="005F2E40"/>
    <w:rsid w:val="00604891"/>
    <w:rsid w:val="00607275"/>
    <w:rsid w:val="00612ADE"/>
    <w:rsid w:val="00613C81"/>
    <w:rsid w:val="00622A90"/>
    <w:rsid w:val="006261A5"/>
    <w:rsid w:val="0063021C"/>
    <w:rsid w:val="006303BC"/>
    <w:rsid w:val="006314DD"/>
    <w:rsid w:val="00633E02"/>
    <w:rsid w:val="00636935"/>
    <w:rsid w:val="00641493"/>
    <w:rsid w:val="006420C8"/>
    <w:rsid w:val="00643AC8"/>
    <w:rsid w:val="00646007"/>
    <w:rsid w:val="00652F78"/>
    <w:rsid w:val="00655033"/>
    <w:rsid w:val="006606BB"/>
    <w:rsid w:val="00660C60"/>
    <w:rsid w:val="006610D6"/>
    <w:rsid w:val="006667BE"/>
    <w:rsid w:val="00667A0B"/>
    <w:rsid w:val="0067090B"/>
    <w:rsid w:val="006721AE"/>
    <w:rsid w:val="00673E26"/>
    <w:rsid w:val="0067465A"/>
    <w:rsid w:val="006751EA"/>
    <w:rsid w:val="0067583F"/>
    <w:rsid w:val="00677423"/>
    <w:rsid w:val="00681EBC"/>
    <w:rsid w:val="00682372"/>
    <w:rsid w:val="00684467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29D5"/>
    <w:rsid w:val="00752901"/>
    <w:rsid w:val="00752A52"/>
    <w:rsid w:val="007554D3"/>
    <w:rsid w:val="007570DE"/>
    <w:rsid w:val="00761C02"/>
    <w:rsid w:val="007629F3"/>
    <w:rsid w:val="00762EBC"/>
    <w:rsid w:val="00763D4E"/>
    <w:rsid w:val="0076452F"/>
    <w:rsid w:val="00765AAD"/>
    <w:rsid w:val="0076781E"/>
    <w:rsid w:val="0077517F"/>
    <w:rsid w:val="007776AC"/>
    <w:rsid w:val="00781E17"/>
    <w:rsid w:val="007838D4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C56AF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1CD7"/>
    <w:rsid w:val="00835DA0"/>
    <w:rsid w:val="00843839"/>
    <w:rsid w:val="008442BF"/>
    <w:rsid w:val="00850280"/>
    <w:rsid w:val="00850CC1"/>
    <w:rsid w:val="008528CE"/>
    <w:rsid w:val="00855320"/>
    <w:rsid w:val="00855D24"/>
    <w:rsid w:val="00862202"/>
    <w:rsid w:val="00866F46"/>
    <w:rsid w:val="00880FEA"/>
    <w:rsid w:val="00884C25"/>
    <w:rsid w:val="00886312"/>
    <w:rsid w:val="008922CA"/>
    <w:rsid w:val="00892FF6"/>
    <w:rsid w:val="008A3193"/>
    <w:rsid w:val="008A39FD"/>
    <w:rsid w:val="008B2746"/>
    <w:rsid w:val="008C1DD0"/>
    <w:rsid w:val="008C4865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2EB"/>
    <w:rsid w:val="008F3BA2"/>
    <w:rsid w:val="00900142"/>
    <w:rsid w:val="00902E0F"/>
    <w:rsid w:val="009051BE"/>
    <w:rsid w:val="00911420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2A31"/>
    <w:rsid w:val="00996384"/>
    <w:rsid w:val="009A1AAC"/>
    <w:rsid w:val="009A577E"/>
    <w:rsid w:val="009A5841"/>
    <w:rsid w:val="009A7932"/>
    <w:rsid w:val="009B2C70"/>
    <w:rsid w:val="009B43B9"/>
    <w:rsid w:val="009B49AF"/>
    <w:rsid w:val="009C0803"/>
    <w:rsid w:val="009C253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2C"/>
    <w:rsid w:val="00A7356F"/>
    <w:rsid w:val="00A73B1D"/>
    <w:rsid w:val="00A73E58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DD7"/>
    <w:rsid w:val="00BF42D1"/>
    <w:rsid w:val="00C21E0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05"/>
    <w:rsid w:val="00C87DFC"/>
    <w:rsid w:val="00CA65A7"/>
    <w:rsid w:val="00CA71AA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3623D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4F57"/>
    <w:rsid w:val="00DB7ADA"/>
    <w:rsid w:val="00DC0C49"/>
    <w:rsid w:val="00DC7392"/>
    <w:rsid w:val="00DD0E0C"/>
    <w:rsid w:val="00DF093F"/>
    <w:rsid w:val="00DF2BFF"/>
    <w:rsid w:val="00DF3399"/>
    <w:rsid w:val="00DF3522"/>
    <w:rsid w:val="00DF60D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57174"/>
    <w:rsid w:val="00E702E8"/>
    <w:rsid w:val="00E71921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07C30"/>
    <w:rsid w:val="00F1602B"/>
    <w:rsid w:val="00F20D15"/>
    <w:rsid w:val="00F22ECD"/>
    <w:rsid w:val="00F304B9"/>
    <w:rsid w:val="00F328E8"/>
    <w:rsid w:val="00F33C79"/>
    <w:rsid w:val="00F363FA"/>
    <w:rsid w:val="00F4204F"/>
    <w:rsid w:val="00F42A1A"/>
    <w:rsid w:val="00F43224"/>
    <w:rsid w:val="00F44614"/>
    <w:rsid w:val="00F53B49"/>
    <w:rsid w:val="00F606AA"/>
    <w:rsid w:val="00F60C3F"/>
    <w:rsid w:val="00F63AC1"/>
    <w:rsid w:val="00F64A35"/>
    <w:rsid w:val="00F67A43"/>
    <w:rsid w:val="00F70380"/>
    <w:rsid w:val="00F7107F"/>
    <w:rsid w:val="00F72C35"/>
    <w:rsid w:val="00F73D5F"/>
    <w:rsid w:val="00F77A57"/>
    <w:rsid w:val="00F80043"/>
    <w:rsid w:val="00F81174"/>
    <w:rsid w:val="00F82AE4"/>
    <w:rsid w:val="00F91001"/>
    <w:rsid w:val="00F93E87"/>
    <w:rsid w:val="00FA1A9F"/>
    <w:rsid w:val="00FA399D"/>
    <w:rsid w:val="00FA474A"/>
    <w:rsid w:val="00FA7000"/>
    <w:rsid w:val="00FB1032"/>
    <w:rsid w:val="00FB5608"/>
    <w:rsid w:val="00FB56C0"/>
    <w:rsid w:val="00FB6F31"/>
    <w:rsid w:val="00FC67D5"/>
    <w:rsid w:val="00FC7EC6"/>
    <w:rsid w:val="00FD10C8"/>
    <w:rsid w:val="00FD1381"/>
    <w:rsid w:val="00FD155A"/>
    <w:rsid w:val="00FD175F"/>
    <w:rsid w:val="00FD260E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2271</Characters>
  <Application>Microsoft Macintosh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2664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2016-12-13T13:05:00Z</dcterms:created>
  <dcterms:modified xsi:type="dcterms:W3CDTF">2016-12-13T14:48:00Z</dcterms:modified>
</cp:coreProperties>
</file>