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0EA3F3BD" w14:textId="5C5C667C" w:rsidR="00F23A29" w:rsidRPr="00B63497" w:rsidRDefault="00F23A29" w:rsidP="00F23A29">
      <w:pPr>
        <w:pStyle w:val="aff"/>
        <w:jc w:val="right"/>
        <w:rPr>
          <w:b/>
          <w:sz w:val="28"/>
          <w:szCs w:val="28"/>
          <w:lang w:val="ru-RU"/>
        </w:rPr>
      </w:pPr>
      <w:r w:rsidRPr="00B63497">
        <w:rPr>
          <w:b/>
          <w:sz w:val="28"/>
          <w:szCs w:val="28"/>
          <w:lang w:val="ru-RU"/>
        </w:rPr>
        <w:t xml:space="preserve">Реестровый номер закупки </w:t>
      </w:r>
      <w:r w:rsidR="008F2E88" w:rsidRPr="00B63497">
        <w:rPr>
          <w:b/>
          <w:sz w:val="28"/>
          <w:szCs w:val="28"/>
          <w:lang w:val="ru-RU"/>
        </w:rPr>
        <w:t>К4/1-15</w:t>
      </w:r>
    </w:p>
    <w:p w14:paraId="42CA5F92" w14:textId="2B87E54D" w:rsidR="00F23A29" w:rsidRPr="00B63497" w:rsidRDefault="003A0398" w:rsidP="00F23A29">
      <w:pPr>
        <w:pStyle w:val="aff"/>
        <w:jc w:val="center"/>
        <w:rPr>
          <w:b/>
          <w:bCs/>
          <w:sz w:val="28"/>
          <w:szCs w:val="28"/>
          <w:lang w:val="ru-RU"/>
        </w:rPr>
      </w:pPr>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880614">
      <w:pPr>
        <w:keepNext/>
        <w:keepLines/>
        <w:widowControl w:val="0"/>
        <w:suppressLineNumbers/>
        <w:suppressAutoHyphens/>
        <w:jc w:val="center"/>
        <w:rPr>
          <w:b/>
          <w:sz w:val="32"/>
          <w:szCs w:val="32"/>
        </w:rPr>
      </w:pPr>
      <w:r w:rsidRPr="00B63497">
        <w:rPr>
          <w:b/>
          <w:sz w:val="32"/>
          <w:szCs w:val="32"/>
        </w:rPr>
        <w:t>ЗАКУПОЧНАЯ ДОКУМЕНТАЦИЯ</w:t>
      </w:r>
    </w:p>
    <w:p w14:paraId="446DDD01" w14:textId="5BBB4E5C" w:rsidR="00D30142" w:rsidRPr="00B63497" w:rsidRDefault="00D30142" w:rsidP="00880614">
      <w:pPr>
        <w:keepNext/>
        <w:keepLines/>
        <w:widowControl w:val="0"/>
        <w:suppressLineNumbers/>
        <w:suppressAutoHyphens/>
        <w:jc w:val="center"/>
        <w:rPr>
          <w:b/>
          <w:sz w:val="32"/>
          <w:szCs w:val="32"/>
        </w:rPr>
      </w:pPr>
      <w:r w:rsidRPr="00B63497">
        <w:rPr>
          <w:b/>
          <w:sz w:val="32"/>
          <w:szCs w:val="32"/>
        </w:rPr>
        <w:t>НА УЧАСТИЕ В ЗАПРОСЕ ПРЕДЛОЖЕНИЙ</w:t>
      </w:r>
    </w:p>
    <w:p w14:paraId="65E9F726" w14:textId="179B2E47" w:rsidR="00880614" w:rsidRPr="00B63497" w:rsidRDefault="00880614" w:rsidP="00880614">
      <w:pPr>
        <w:pStyle w:val="affff7"/>
        <w:tabs>
          <w:tab w:val="clear" w:pos="1980"/>
          <w:tab w:val="left" w:pos="284"/>
        </w:tabs>
        <w:ind w:left="0" w:firstLine="0"/>
        <w:jc w:val="center"/>
        <w:rPr>
          <w:b/>
          <w:sz w:val="32"/>
          <w:szCs w:val="32"/>
        </w:rPr>
      </w:pPr>
      <w:r w:rsidRPr="00B63497">
        <w:rPr>
          <w:b/>
          <w:sz w:val="32"/>
          <w:szCs w:val="32"/>
        </w:rPr>
        <w:t xml:space="preserve">На право заключения договора на </w:t>
      </w:r>
      <w:r w:rsidR="008F2E88" w:rsidRPr="00B63497">
        <w:rPr>
          <w:b/>
          <w:color w:val="000000"/>
          <w:sz w:val="32"/>
          <w:szCs w:val="32"/>
        </w:rPr>
        <w:t xml:space="preserve">оказание услуг по технической и информационной поддержке интернет-сайта </w:t>
      </w:r>
      <w:hyperlink r:id="rId8" w:history="1">
        <w:r w:rsidR="008F2E88" w:rsidRPr="00B63497">
          <w:rPr>
            <w:b/>
            <w:color w:val="000000"/>
            <w:sz w:val="32"/>
            <w:szCs w:val="32"/>
            <w:u w:val="single"/>
          </w:rPr>
          <w:t>http://edu.iidf.ru</w:t>
        </w:r>
      </w:hyperlink>
      <w:r w:rsidR="008F2E88" w:rsidRPr="00B63497">
        <w:rPr>
          <w:b/>
          <w:color w:val="000000"/>
          <w:sz w:val="32"/>
          <w:szCs w:val="32"/>
        </w:rPr>
        <w:t>.</w:t>
      </w:r>
    </w:p>
    <w:p w14:paraId="53AA43B7" w14:textId="77777777" w:rsidR="00F23A29" w:rsidRPr="00B63497" w:rsidRDefault="00F23A29" w:rsidP="00880614">
      <w:pPr>
        <w:spacing w:after="200" w:line="276" w:lineRule="auto"/>
        <w:jc w:val="center"/>
        <w:rPr>
          <w:b/>
          <w:color w:val="FF0000"/>
          <w:sz w:val="32"/>
          <w:szCs w:val="32"/>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B63497"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755AFFAE" w:rsidR="00F23A29" w:rsidRPr="00B63497" w:rsidRDefault="00F23A29" w:rsidP="00F23A29">
      <w:pPr>
        <w:jc w:val="center"/>
        <w:rPr>
          <w:b/>
          <w:sz w:val="28"/>
          <w:szCs w:val="28"/>
        </w:rPr>
      </w:pPr>
      <w:r w:rsidRPr="00B63497">
        <w:rPr>
          <w:b/>
          <w:sz w:val="28"/>
          <w:szCs w:val="28"/>
        </w:rPr>
        <w:t>Москва, 201</w:t>
      </w:r>
      <w:r w:rsidR="004A2743">
        <w:rPr>
          <w:b/>
          <w:sz w:val="28"/>
          <w:szCs w:val="28"/>
        </w:rPr>
        <w:t xml:space="preserve">5 </w:t>
      </w:r>
      <w:r w:rsidRPr="00B63497">
        <w:rPr>
          <w:b/>
          <w:sz w:val="28"/>
          <w:szCs w:val="28"/>
        </w:rPr>
        <w:t>г.</w:t>
      </w:r>
      <w:bookmarkStart w:id="2" w:name="_Toc225856145"/>
      <w:bookmarkStart w:id="3" w:name="_Toc225856257"/>
      <w:bookmarkEnd w:id="0"/>
      <w:bookmarkEnd w:id="1"/>
    </w:p>
    <w:p w14:paraId="4809DF58" w14:textId="77777777" w:rsidR="00F23A29" w:rsidRPr="00B63497"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B63497" w:rsidRDefault="00F23A29" w:rsidP="00E02BA7">
      <w:pPr>
        <w:tabs>
          <w:tab w:val="left" w:pos="1134"/>
        </w:tabs>
        <w:spacing w:before="120"/>
        <w:ind w:firstLine="567"/>
        <w:jc w:val="both"/>
        <w:rPr>
          <w:sz w:val="24"/>
          <w:szCs w:val="24"/>
        </w:rPr>
      </w:pPr>
      <w:bookmarkStart w:id="12" w:name="_Toc225857032"/>
      <w:r w:rsidRPr="00B63497">
        <w:rPr>
          <w:b/>
          <w:sz w:val="24"/>
          <w:szCs w:val="24"/>
        </w:rPr>
        <w:t>Закупка</w:t>
      </w:r>
      <w:r w:rsidRPr="00B63497">
        <w:rPr>
          <w:b/>
        </w:rPr>
        <w:t xml:space="preserve"> </w:t>
      </w:r>
      <w:r w:rsidRPr="00B63497">
        <w:t xml:space="preserve">- </w:t>
      </w:r>
      <w:r w:rsidR="00E02BA7"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B63497" w:rsidRDefault="00FB4268" w:rsidP="00E02BA7">
      <w:pPr>
        <w:pStyle w:val="aff7"/>
        <w:tabs>
          <w:tab w:val="num" w:pos="1134"/>
        </w:tabs>
        <w:spacing w:before="0" w:beforeAutospacing="0" w:after="0" w:afterAutospacing="0"/>
        <w:ind w:firstLine="567"/>
        <w:jc w:val="both"/>
        <w:rPr>
          <w:b/>
        </w:rPr>
      </w:pPr>
      <w:r w:rsidRPr="00B63497">
        <w:rPr>
          <w:b/>
        </w:rPr>
        <w:t>Закупочная документация</w:t>
      </w:r>
      <w:r w:rsidR="00F23A29"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B63497" w:rsidRDefault="00F23A29" w:rsidP="00D46EAC">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w:t>
      </w:r>
      <w:r w:rsidR="00BC74B8" w:rsidRPr="00B63497">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1C71D3C4" w14:textId="77777777" w:rsidR="00704406" w:rsidRPr="00B63497" w:rsidRDefault="00704406" w:rsidP="00704406">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настоящего Положения.</w:t>
      </w:r>
    </w:p>
    <w:p w14:paraId="7494121A" w14:textId="0947BA52"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F0B072" w14:textId="7B88FA50" w:rsidR="00704406" w:rsidRPr="00B63497" w:rsidRDefault="00F207A5" w:rsidP="00704406">
      <w:pPr>
        <w:tabs>
          <w:tab w:val="num" w:pos="0"/>
          <w:tab w:val="left" w:pos="1134"/>
        </w:tabs>
        <w:spacing w:before="120"/>
        <w:ind w:firstLine="567"/>
        <w:jc w:val="both"/>
        <w:rPr>
          <w:b/>
          <w:sz w:val="24"/>
          <w:szCs w:val="24"/>
        </w:rPr>
      </w:pPr>
      <w:r w:rsidRPr="00B63497">
        <w:rPr>
          <w:b/>
          <w:sz w:val="24"/>
          <w:szCs w:val="24"/>
        </w:rPr>
        <w:t>Несостоявшиеся закупки</w:t>
      </w:r>
      <w:r w:rsidR="00704406" w:rsidRPr="00B63497">
        <w:rPr>
          <w:b/>
          <w:sz w:val="24"/>
          <w:szCs w:val="24"/>
        </w:rPr>
        <w:t xml:space="preserve"> - </w:t>
      </w:r>
      <w:r w:rsidRPr="00B63497">
        <w:rPr>
          <w:rStyle w:val="blk"/>
          <w:sz w:val="24"/>
          <w:szCs w:val="24"/>
        </w:rPr>
        <w:t>если в ходе закупки</w:t>
      </w:r>
      <w:r w:rsidR="00704406" w:rsidRPr="00B63497">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B63497">
        <w:rPr>
          <w:rStyle w:val="epm"/>
          <w:sz w:val="24"/>
          <w:szCs w:val="24"/>
        </w:rPr>
        <w:t>закупки</w:t>
      </w:r>
      <w:r w:rsidR="00704406" w:rsidRPr="00B63497">
        <w:rPr>
          <w:rStyle w:val="blk"/>
          <w:sz w:val="24"/>
          <w:szCs w:val="24"/>
        </w:rPr>
        <w:t xml:space="preserve">, подавших заявки на участие в них, или о </w:t>
      </w:r>
      <w:r w:rsidR="00704406" w:rsidRPr="00B63497">
        <w:rPr>
          <w:rStyle w:val="epm"/>
          <w:sz w:val="24"/>
          <w:szCs w:val="24"/>
        </w:rPr>
        <w:t>признании</w:t>
      </w:r>
      <w:r w:rsidR="00704406" w:rsidRPr="00B63497">
        <w:rPr>
          <w:rStyle w:val="blk"/>
          <w:sz w:val="24"/>
          <w:szCs w:val="24"/>
        </w:rPr>
        <w:t xml:space="preserve"> только одного участника </w:t>
      </w:r>
      <w:r w:rsidR="00704406" w:rsidRPr="00B63497">
        <w:rPr>
          <w:rStyle w:val="epm"/>
          <w:sz w:val="24"/>
          <w:szCs w:val="24"/>
        </w:rPr>
        <w:t>закупки</w:t>
      </w:r>
      <w:r w:rsidR="00704406" w:rsidRPr="00B63497">
        <w:rPr>
          <w:rStyle w:val="blk"/>
          <w:sz w:val="24"/>
          <w:szCs w:val="24"/>
        </w:rPr>
        <w:t xml:space="preserve">, подавшего заявку на участие, ее участником, </w:t>
      </w:r>
      <w:r w:rsidRPr="00B63497">
        <w:rPr>
          <w:rStyle w:val="blk"/>
          <w:sz w:val="24"/>
          <w:szCs w:val="24"/>
        </w:rPr>
        <w:t>такая закупка</w:t>
      </w:r>
      <w:r w:rsidR="00704406" w:rsidRPr="00B63497">
        <w:rPr>
          <w:rStyle w:val="blk"/>
          <w:sz w:val="24"/>
          <w:szCs w:val="24"/>
        </w:rPr>
        <w:t xml:space="preserve"> </w:t>
      </w:r>
      <w:r w:rsidRPr="00B63497">
        <w:rPr>
          <w:rStyle w:val="epm"/>
          <w:sz w:val="24"/>
          <w:szCs w:val="24"/>
        </w:rPr>
        <w:t>признае</w:t>
      </w:r>
      <w:r w:rsidR="00704406" w:rsidRPr="00B63497">
        <w:rPr>
          <w:rStyle w:val="epm"/>
          <w:sz w:val="24"/>
          <w:szCs w:val="24"/>
        </w:rPr>
        <w:t>тся</w:t>
      </w:r>
      <w:r w:rsidR="00704406" w:rsidRPr="00B63497">
        <w:rPr>
          <w:rStyle w:val="blk"/>
          <w:sz w:val="24"/>
          <w:szCs w:val="24"/>
        </w:rPr>
        <w:t xml:space="preserve"> </w:t>
      </w:r>
      <w:r w:rsidRPr="00B63497">
        <w:rPr>
          <w:rStyle w:val="epm"/>
          <w:sz w:val="24"/>
          <w:szCs w:val="24"/>
        </w:rPr>
        <w:t>несостоявшейся</w:t>
      </w:r>
      <w:r w:rsidR="00704406" w:rsidRPr="00B63497">
        <w:rPr>
          <w:rStyle w:val="blk"/>
          <w:sz w:val="24"/>
          <w:szCs w:val="24"/>
        </w:rPr>
        <w:t xml:space="preserve">. А также в случае, если никто из участников не </w:t>
      </w:r>
      <w:r w:rsidRPr="00B63497">
        <w:rPr>
          <w:rStyle w:val="blk"/>
          <w:sz w:val="24"/>
          <w:szCs w:val="24"/>
        </w:rPr>
        <w:t>подал заявку на участие в закупке</w:t>
      </w:r>
      <w:r w:rsidR="00704406" w:rsidRPr="00B63497">
        <w:rPr>
          <w:rStyle w:val="blk"/>
          <w:sz w:val="24"/>
          <w:szCs w:val="24"/>
        </w:rPr>
        <w:t>.</w:t>
      </w:r>
    </w:p>
    <w:p w14:paraId="381E2FA3" w14:textId="2A86104D"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B63497">
        <w:rPr>
          <w:rFonts w:ascii="Times New Roman" w:hAnsi="Times New Roman" w:cs="Times New Roman"/>
          <w:sz w:val="24"/>
          <w:szCs w:val="24"/>
        </w:rPr>
        <w:t xml:space="preserve">ая порядок расчетов по договору, </w:t>
      </w:r>
      <w:r w:rsidRPr="00B63497">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B63497" w:rsidRDefault="00704406" w:rsidP="00704406">
      <w:pPr>
        <w:tabs>
          <w:tab w:val="num" w:pos="0"/>
          <w:tab w:val="left" w:pos="1134"/>
        </w:tabs>
        <w:spacing w:before="120"/>
        <w:ind w:firstLine="567"/>
        <w:jc w:val="both"/>
        <w:rPr>
          <w:b/>
          <w:sz w:val="24"/>
          <w:szCs w:val="24"/>
        </w:rPr>
      </w:pPr>
      <w:bookmarkStart w:id="13" w:name="OLE_LINK136"/>
      <w:r w:rsidRPr="00B63497">
        <w:rPr>
          <w:b/>
          <w:sz w:val="24"/>
          <w:szCs w:val="24"/>
        </w:rPr>
        <w:t xml:space="preserve">Предложение (заявка на участие в запросе предложений, заявка на участие в </w:t>
      </w:r>
      <w:r w:rsidR="0088011D" w:rsidRPr="00B63497">
        <w:rPr>
          <w:b/>
          <w:sz w:val="24"/>
          <w:szCs w:val="24"/>
        </w:rPr>
        <w:t>закупк</w:t>
      </w:r>
      <w:r w:rsidRPr="00B63497">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3"/>
    <w:p w14:paraId="6A025753" w14:textId="05F02328" w:rsidR="00F23A29" w:rsidRPr="00B63497" w:rsidRDefault="00F23A29" w:rsidP="00D46EAC">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w:t>
      </w:r>
      <w:r w:rsidR="00AF4C4D" w:rsidRPr="00B63497">
        <w:rPr>
          <w:sz w:val="24"/>
          <w:szCs w:val="24"/>
        </w:rPr>
        <w:t>Заказчик</w:t>
      </w:r>
      <w:r w:rsidRPr="00B63497">
        <w:rPr>
          <w:sz w:val="24"/>
          <w:szCs w:val="24"/>
        </w:rPr>
        <w:t xml:space="preserve">ом по итогам закупки в целях обеспечения нужд </w:t>
      </w:r>
      <w:r w:rsidR="00AF4C4D" w:rsidRPr="00B63497">
        <w:rPr>
          <w:sz w:val="24"/>
          <w:szCs w:val="24"/>
        </w:rPr>
        <w:t>Заказчик</w:t>
      </w:r>
      <w:r w:rsidRPr="00B63497">
        <w:rPr>
          <w:sz w:val="24"/>
          <w:szCs w:val="24"/>
        </w:rPr>
        <w:t xml:space="preserve">а. </w:t>
      </w:r>
    </w:p>
    <w:p w14:paraId="7F554F84" w14:textId="45841BF8" w:rsidR="00F548D8" w:rsidRPr="00B63497"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 xml:space="preserve">право на заключение договора на поставку товара, выполнение работ, оказание услуг для нужд </w:t>
      </w:r>
      <w:r w:rsidR="00AF4C4D" w:rsidRPr="00B63497">
        <w:rPr>
          <w:sz w:val="24"/>
          <w:szCs w:val="24"/>
        </w:rPr>
        <w:t>Заказчик</w:t>
      </w:r>
      <w:r w:rsidRPr="00B63497">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27E017AC"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ПРОВЕДЕНИЯ </w:t>
      </w:r>
      <w:bookmarkEnd w:id="30"/>
      <w:bookmarkEnd w:id="31"/>
      <w:r w:rsidR="00F23A29" w:rsidRPr="00B63497">
        <w:rPr>
          <w:rStyle w:val="13"/>
          <w:rFonts w:ascii="Times New Roman" w:hAnsi="Times New Roman" w:cs="Times New Roman"/>
          <w:bCs w:val="0"/>
          <w:caps/>
          <w:sz w:val="24"/>
          <w:szCs w:val="24"/>
        </w:rPr>
        <w:t>ЗАКУПКИ</w:t>
      </w:r>
      <w:bookmarkEnd w:id="32"/>
    </w:p>
    <w:p w14:paraId="28F2CBC7"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B63497">
        <w:rPr>
          <w:sz w:val="24"/>
          <w:szCs w:val="24"/>
          <w:lang w:val="ru-RU"/>
        </w:rPr>
        <w:t>ОБЩИЕ ПОЛОЖЕНИЯ</w:t>
      </w:r>
      <w:bookmarkEnd w:id="33"/>
      <w:bookmarkEnd w:id="34"/>
      <w:bookmarkEnd w:id="35"/>
      <w:bookmarkEnd w:id="36"/>
      <w:bookmarkEnd w:id="37"/>
      <w:bookmarkEnd w:id="38"/>
      <w:bookmarkEnd w:id="39"/>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B63497">
        <w:rPr>
          <w:sz w:val="24"/>
          <w:szCs w:val="24"/>
          <w:lang w:val="ru-RU"/>
        </w:rPr>
        <w:t>Нормативное регулирование</w:t>
      </w:r>
      <w:bookmarkEnd w:id="40"/>
      <w:bookmarkEnd w:id="41"/>
      <w:bookmarkEnd w:id="42"/>
      <w:bookmarkEnd w:id="43"/>
      <w:bookmarkEnd w:id="44"/>
      <w:bookmarkEnd w:id="45"/>
      <w:bookmarkEnd w:id="46"/>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7" w:name="_Ref119427085"/>
      <w:bookmarkStart w:id="48" w:name="_Toc275078159"/>
      <w:bookmarkStart w:id="49" w:name="_Ref11225299"/>
      <w:r w:rsidRPr="00B63497">
        <w:rPr>
          <w:rFonts w:ascii="Times New Roman" w:hAnsi="Times New Roman"/>
          <w:b w:val="0"/>
          <w:szCs w:val="24"/>
          <w:lang w:val="ru-RU"/>
        </w:rPr>
        <w:t xml:space="preserve">Настоящая документация подготовлена в соответствии с </w:t>
      </w:r>
      <w:bookmarkEnd w:id="47"/>
      <w:r w:rsidRPr="00B63497">
        <w:rPr>
          <w:rFonts w:ascii="Times New Roman" w:hAnsi="Times New Roman"/>
          <w:b w:val="0"/>
          <w:szCs w:val="24"/>
          <w:lang w:val="ru-RU"/>
        </w:rPr>
        <w:t>Положением о закупках.</w:t>
      </w:r>
      <w:bookmarkEnd w:id="48"/>
    </w:p>
    <w:p w14:paraId="4ABAE1BB" w14:textId="2CC0521D"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0"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 и при отборе Поставщика.</w:t>
      </w:r>
      <w:bookmarkStart w:id="51" w:name="_Ref11495519"/>
      <w:bookmarkEnd w:id="50"/>
    </w:p>
    <w:p w14:paraId="7E729979"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2" w:name="_Toc123405459"/>
      <w:bookmarkStart w:id="53" w:name="_Toc235857909"/>
      <w:bookmarkStart w:id="54" w:name="_Toc235858339"/>
      <w:bookmarkStart w:id="55" w:name="_Toc287458766"/>
      <w:bookmarkStart w:id="56" w:name="_Toc366896119"/>
      <w:bookmarkStart w:id="57" w:name="_Toc275078161"/>
      <w:r w:rsidRPr="00B63497">
        <w:rPr>
          <w:sz w:val="24"/>
          <w:szCs w:val="24"/>
          <w:lang w:val="ru-RU"/>
        </w:rPr>
        <w:t xml:space="preserve">Расходы на участие в </w:t>
      </w:r>
      <w:bookmarkEnd w:id="52"/>
      <w:r w:rsidRPr="00B63497">
        <w:rPr>
          <w:sz w:val="24"/>
          <w:szCs w:val="24"/>
          <w:lang w:val="ru-RU"/>
        </w:rPr>
        <w:t>закупке и при заключении договора</w:t>
      </w:r>
      <w:bookmarkEnd w:id="53"/>
      <w:bookmarkEnd w:id="54"/>
      <w:bookmarkEnd w:id="55"/>
      <w:bookmarkEnd w:id="56"/>
      <w:bookmarkEnd w:id="57"/>
      <w:r w:rsidRPr="00B63497">
        <w:rPr>
          <w:sz w:val="24"/>
          <w:szCs w:val="24"/>
          <w:lang w:val="ru-RU"/>
        </w:rPr>
        <w:t xml:space="preserve"> </w:t>
      </w:r>
    </w:p>
    <w:p w14:paraId="0D76AF4C" w14:textId="7599051A"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8" w:name="_Toc275078162"/>
      <w:r w:rsidRPr="00B63497">
        <w:rPr>
          <w:rFonts w:ascii="Times New Roman" w:hAnsi="Times New Roman"/>
          <w:b w:val="0"/>
          <w:szCs w:val="24"/>
          <w:lang w:val="ru-RU"/>
        </w:rPr>
        <w:t xml:space="preserve">1.2.1. </w:t>
      </w:r>
      <w:bookmarkEnd w:id="51"/>
      <w:r w:rsidR="00D505DB"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B63497">
        <w:rPr>
          <w:rFonts w:ascii="Times New Roman" w:hAnsi="Times New Roman"/>
          <w:b w:val="0"/>
          <w:szCs w:val="24"/>
          <w:lang w:val="ru-RU"/>
        </w:rPr>
        <w:t>упке и заключением договора, а З</w:t>
      </w:r>
      <w:r w:rsidR="00D505DB" w:rsidRPr="00B63497">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B63497">
        <w:rPr>
          <w:rFonts w:ascii="Times New Roman" w:hAnsi="Times New Roman"/>
          <w:b w:val="0"/>
          <w:szCs w:val="24"/>
          <w:lang w:val="ru-RU"/>
        </w:rPr>
        <w:t>.</w:t>
      </w:r>
      <w:bookmarkEnd w:id="58"/>
    </w:p>
    <w:p w14:paraId="1D2F9F4C"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B63497">
        <w:rPr>
          <w:webHidden/>
          <w:sz w:val="24"/>
          <w:szCs w:val="24"/>
          <w:lang w:val="ru-RU"/>
        </w:rPr>
        <w:lastRenderedPageBreak/>
        <w:t xml:space="preserve">Отстранение от участия в </w:t>
      </w:r>
      <w:bookmarkEnd w:id="59"/>
      <w:bookmarkEnd w:id="60"/>
      <w:bookmarkEnd w:id="61"/>
      <w:bookmarkEnd w:id="62"/>
      <w:r w:rsidRPr="00B63497">
        <w:rPr>
          <w:webHidden/>
          <w:sz w:val="24"/>
          <w:szCs w:val="24"/>
          <w:lang w:val="ru-RU"/>
        </w:rPr>
        <w:t>закупке</w:t>
      </w:r>
      <w:bookmarkEnd w:id="63"/>
      <w:bookmarkEnd w:id="64"/>
    </w:p>
    <w:p w14:paraId="2310A8FA" w14:textId="1A778896" w:rsidR="00D505DB" w:rsidRPr="00B63497" w:rsidRDefault="00F23A29" w:rsidP="00C578E4">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757B4C" w:rsidRPr="00B63497">
        <w:rPr>
          <w:sz w:val="24"/>
          <w:szCs w:val="24"/>
        </w:rPr>
        <w:t xml:space="preserve">В соответствии с Положением о закупках </w:t>
      </w:r>
      <w:r w:rsidR="00D505DB" w:rsidRPr="00B63497">
        <w:rPr>
          <w:sz w:val="24"/>
          <w:szCs w:val="24"/>
        </w:rPr>
        <w:t>Заказчик</w:t>
      </w:r>
      <w:r w:rsidR="00757B4C" w:rsidRPr="00B63497">
        <w:rPr>
          <w:sz w:val="24"/>
          <w:szCs w:val="24"/>
        </w:rPr>
        <w:t>ом</w:t>
      </w:r>
      <w:r w:rsidR="00D505DB" w:rsidRPr="00B63497">
        <w:rPr>
          <w:sz w:val="24"/>
          <w:szCs w:val="24"/>
        </w:rPr>
        <w:t xml:space="preserve"> в документации о закупке </w:t>
      </w:r>
      <w:r w:rsidR="00757B4C" w:rsidRPr="00B63497">
        <w:rPr>
          <w:sz w:val="24"/>
          <w:szCs w:val="24"/>
        </w:rPr>
        <w:t xml:space="preserve">установлены следующие </w:t>
      </w:r>
      <w:r w:rsidR="00D505DB" w:rsidRPr="00B63497">
        <w:rPr>
          <w:sz w:val="24"/>
          <w:szCs w:val="24"/>
        </w:rPr>
        <w:t>основания для отклонения заявки на участие в закупке, в том числе</w:t>
      </w:r>
      <w:r w:rsidR="00757B4C" w:rsidRPr="00B63497">
        <w:rPr>
          <w:sz w:val="24"/>
          <w:szCs w:val="24"/>
        </w:rPr>
        <w:t>, но не ограничиваясь</w:t>
      </w:r>
      <w:r w:rsidR="00D505DB" w:rsidRPr="00B63497">
        <w:rPr>
          <w:sz w:val="24"/>
          <w:szCs w:val="24"/>
        </w:rPr>
        <w:t>:</w:t>
      </w:r>
    </w:p>
    <w:p w14:paraId="512F34C5" w14:textId="77777777" w:rsidR="00D505DB" w:rsidRPr="00B63497" w:rsidRDefault="00D505DB" w:rsidP="00A73997">
      <w:pPr>
        <w:numPr>
          <w:ilvl w:val="0"/>
          <w:numId w:val="36"/>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B63497" w:rsidRDefault="00D505DB" w:rsidP="00A73997">
      <w:pPr>
        <w:numPr>
          <w:ilvl w:val="0"/>
          <w:numId w:val="36"/>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25CCCCF1" w14:textId="77777777" w:rsidR="00D505DB" w:rsidRPr="00B63497" w:rsidRDefault="00D505DB" w:rsidP="00A73997">
      <w:pPr>
        <w:numPr>
          <w:ilvl w:val="0"/>
          <w:numId w:val="36"/>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B63497" w:rsidRDefault="00757B4C" w:rsidP="00A73997">
      <w:pPr>
        <w:pStyle w:val="ab"/>
        <w:numPr>
          <w:ilvl w:val="2"/>
          <w:numId w:val="38"/>
        </w:numPr>
        <w:tabs>
          <w:tab w:val="left" w:pos="1418"/>
        </w:tabs>
        <w:spacing w:before="120"/>
        <w:ind w:left="0" w:firstLine="567"/>
        <w:jc w:val="both"/>
        <w:rPr>
          <w:sz w:val="24"/>
          <w:szCs w:val="24"/>
        </w:rPr>
      </w:pPr>
      <w:r w:rsidRPr="00B63497">
        <w:rPr>
          <w:sz w:val="24"/>
          <w:szCs w:val="24"/>
        </w:rPr>
        <w:t>О</w:t>
      </w:r>
      <w:r w:rsidR="00D505DB" w:rsidRPr="00B63497">
        <w:rPr>
          <w:sz w:val="24"/>
          <w:szCs w:val="24"/>
        </w:rPr>
        <w:t>снования для отстранения участника закупки от участия в закуп</w:t>
      </w:r>
      <w:r w:rsidRPr="00B63497">
        <w:rPr>
          <w:sz w:val="24"/>
          <w:szCs w:val="24"/>
        </w:rPr>
        <w:t>ке на любом этапе ее проведения</w:t>
      </w:r>
      <w:r w:rsidR="00D505DB" w:rsidRPr="00B63497">
        <w:rPr>
          <w:sz w:val="24"/>
          <w:szCs w:val="24"/>
        </w:rPr>
        <w:t>:</w:t>
      </w:r>
    </w:p>
    <w:p w14:paraId="4F54B5EC" w14:textId="77777777" w:rsidR="00D505DB" w:rsidRPr="00B63497" w:rsidRDefault="00D505DB" w:rsidP="00A73997">
      <w:pPr>
        <w:numPr>
          <w:ilvl w:val="0"/>
          <w:numId w:val="37"/>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B63497" w:rsidRDefault="00D505DB" w:rsidP="00A73997">
      <w:pPr>
        <w:numPr>
          <w:ilvl w:val="0"/>
          <w:numId w:val="37"/>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77777777" w:rsidR="00D505DB" w:rsidRPr="00B63497" w:rsidRDefault="00D505DB" w:rsidP="00A73997">
      <w:pPr>
        <w:numPr>
          <w:ilvl w:val="0"/>
          <w:numId w:val="37"/>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00CB2A85" w14:textId="7FBF3A54" w:rsidR="00D505DB" w:rsidRPr="00B63497" w:rsidRDefault="00C578E4" w:rsidP="00F207A5">
      <w:pPr>
        <w:tabs>
          <w:tab w:val="left" w:pos="1134"/>
        </w:tabs>
        <w:spacing w:before="120"/>
        <w:ind w:firstLine="567"/>
        <w:jc w:val="both"/>
        <w:rPr>
          <w:sz w:val="24"/>
          <w:szCs w:val="24"/>
        </w:rPr>
      </w:pPr>
      <w:r w:rsidRPr="00B63497">
        <w:rPr>
          <w:sz w:val="24"/>
          <w:szCs w:val="24"/>
        </w:rPr>
        <w:t xml:space="preserve">1.3.2. </w:t>
      </w:r>
      <w:r w:rsidR="00D505DB" w:rsidRPr="00B63497">
        <w:rPr>
          <w:sz w:val="24"/>
          <w:szCs w:val="24"/>
        </w:rPr>
        <w:t>Отстранение участника закупки от участия в Определении поставщика или отказ от за</w:t>
      </w:r>
      <w:r w:rsidR="00F207A5" w:rsidRPr="00B63497">
        <w:rPr>
          <w:sz w:val="24"/>
          <w:szCs w:val="24"/>
        </w:rPr>
        <w:t>ключения договора с победителем закупки</w:t>
      </w:r>
      <w:r w:rsidR="00D505DB"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B63497">
        <w:rPr>
          <w:sz w:val="24"/>
          <w:szCs w:val="24"/>
        </w:rPr>
        <w:t xml:space="preserve"> 3.4 Закупочной документации</w:t>
      </w:r>
      <w:r w:rsidR="00D505DB"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77777777" w:rsidR="00F23A29" w:rsidRPr="00B63497"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65" w:name="_Toc123405462"/>
      <w:bookmarkStart w:id="66" w:name="_Toc166101207"/>
      <w:bookmarkStart w:id="67" w:name="_Toc287458769"/>
      <w:bookmarkStart w:id="68" w:name="_Toc366896121"/>
      <w:bookmarkStart w:id="69" w:name="_Toc275078164"/>
      <w:r w:rsidRPr="00B63497">
        <w:rPr>
          <w:sz w:val="24"/>
          <w:szCs w:val="24"/>
          <w:lang w:val="ru-RU"/>
        </w:rPr>
        <w:t>ЗАКУПОЧНАЯ ДОКУМЕНТАЦИЯ</w:t>
      </w:r>
      <w:bookmarkEnd w:id="65"/>
      <w:bookmarkEnd w:id="66"/>
      <w:bookmarkEnd w:id="67"/>
      <w:bookmarkEnd w:id="68"/>
      <w:bookmarkEnd w:id="69"/>
      <w:r w:rsidRPr="00B63497">
        <w:rPr>
          <w:sz w:val="24"/>
          <w:szCs w:val="24"/>
          <w:lang w:val="ru-RU"/>
        </w:rPr>
        <w:t xml:space="preserve"> </w:t>
      </w:r>
    </w:p>
    <w:p w14:paraId="0231A0D6" w14:textId="77777777" w:rsidR="00F23A29" w:rsidRPr="00B63497"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B63497">
        <w:rPr>
          <w:sz w:val="24"/>
          <w:szCs w:val="24"/>
          <w:lang w:val="ru-RU"/>
        </w:rPr>
        <w:lastRenderedPageBreak/>
        <w:t>Содержание закупочной документации</w:t>
      </w:r>
      <w:bookmarkEnd w:id="70"/>
      <w:bookmarkEnd w:id="71"/>
      <w:bookmarkEnd w:id="72"/>
      <w:bookmarkEnd w:id="73"/>
      <w:bookmarkEnd w:id="74"/>
      <w:bookmarkEnd w:id="75"/>
      <w:bookmarkEnd w:id="76"/>
      <w:bookmarkEnd w:id="77"/>
      <w:r w:rsidRPr="00B63497">
        <w:rPr>
          <w:sz w:val="24"/>
          <w:szCs w:val="24"/>
          <w:lang w:val="ru-RU"/>
        </w:rPr>
        <w:t xml:space="preserve"> </w:t>
      </w:r>
    </w:p>
    <w:p w14:paraId="44F3DF86" w14:textId="77777777" w:rsidR="00F23A29" w:rsidRPr="00B63497"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8" w:name="_Toc275078166"/>
      <w:r w:rsidRPr="00B63497">
        <w:rPr>
          <w:rFonts w:ascii="Times New Roman" w:hAnsi="Times New Roman"/>
          <w:b w:val="0"/>
          <w:szCs w:val="24"/>
          <w:lang w:val="ru-RU"/>
        </w:rPr>
        <w:t>Состав закупочной документации:</w:t>
      </w:r>
      <w:bookmarkEnd w:id="78"/>
    </w:p>
    <w:p w14:paraId="5AD2F0D8"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37230B">
        <w:rPr>
          <w:sz w:val="24"/>
          <w:szCs w:val="24"/>
        </w:rPr>
        <w:t>I</w:t>
      </w:r>
      <w:r w:rsidRPr="00B63497">
        <w:rPr>
          <w:sz w:val="24"/>
          <w:szCs w:val="24"/>
        </w:rPr>
        <w:fldChar w:fldCharType="end"/>
      </w:r>
      <w:r w:rsidRPr="00B63497">
        <w:rPr>
          <w:sz w:val="24"/>
          <w:szCs w:val="24"/>
        </w:rPr>
        <w:t xml:space="preserve"> ТЕРМИНЫ И ОПРЕДЕЛЕНИЯ.</w:t>
      </w:r>
    </w:p>
    <w:p w14:paraId="1750E9B6" w14:textId="77777777" w:rsidR="0037230B" w:rsidRPr="0037230B" w:rsidRDefault="00F23A29" w:rsidP="0037230B">
      <w:pPr>
        <w:numPr>
          <w:ilvl w:val="0"/>
          <w:numId w:val="6"/>
        </w:numPr>
        <w:tabs>
          <w:tab w:val="clear" w:pos="1080"/>
          <w:tab w:val="num" w:pos="-142"/>
          <w:tab w:val="num" w:pos="720"/>
          <w:tab w:val="num" w:pos="1134"/>
        </w:tabs>
        <w:spacing w:after="60"/>
        <w:ind w:left="0" w:firstLine="567"/>
        <w:jc w:val="both"/>
      </w:pPr>
      <w:r w:rsidRPr="00B63497">
        <w:rPr>
          <w:sz w:val="24"/>
          <w:szCs w:val="24"/>
        </w:rPr>
        <w:t xml:space="preserve">Часть II </w:t>
      </w:r>
      <w:r w:rsidRPr="00B63497">
        <w:rPr>
          <w:sz w:val="24"/>
          <w:szCs w:val="24"/>
        </w:rPr>
        <w:fldChar w:fldCharType="begin"/>
      </w:r>
      <w:r w:rsidRPr="00B63497">
        <w:rPr>
          <w:sz w:val="24"/>
          <w:szCs w:val="24"/>
        </w:rPr>
        <w:instrText xml:space="preserve"> REF _Ref166642713 \h  \* MERGEFORMAT </w:instrText>
      </w:r>
      <w:r w:rsidRPr="00B63497">
        <w:rPr>
          <w:sz w:val="24"/>
          <w:szCs w:val="24"/>
        </w:rPr>
      </w:r>
      <w:r w:rsidRPr="00B63497">
        <w:rPr>
          <w:sz w:val="24"/>
          <w:szCs w:val="24"/>
        </w:rPr>
        <w:fldChar w:fldCharType="separate"/>
      </w:r>
    </w:p>
    <w:p w14:paraId="696E8527" w14:textId="77777777" w:rsidR="00F23A29" w:rsidRPr="00B63497" w:rsidRDefault="0037230B" w:rsidP="00A73997">
      <w:pPr>
        <w:numPr>
          <w:ilvl w:val="0"/>
          <w:numId w:val="6"/>
        </w:numPr>
        <w:tabs>
          <w:tab w:val="clear" w:pos="1080"/>
          <w:tab w:val="num" w:pos="-142"/>
          <w:tab w:val="num" w:pos="720"/>
          <w:tab w:val="num" w:pos="1134"/>
        </w:tabs>
        <w:spacing w:after="60"/>
        <w:ind w:left="0" w:firstLine="567"/>
        <w:jc w:val="both"/>
        <w:rPr>
          <w:sz w:val="24"/>
          <w:szCs w:val="24"/>
        </w:rPr>
      </w:pPr>
      <w:r w:rsidRPr="0037230B">
        <w:t xml:space="preserve">II. ОБЩИЕ </w:t>
      </w:r>
      <w:r w:rsidRPr="00B63497">
        <w:rPr>
          <w:rStyle w:val="13"/>
          <w:rFonts w:ascii="Times New Roman" w:hAnsi="Times New Roman" w:cs="Times New Roman"/>
          <w:bCs w:val="0"/>
          <w:caps/>
          <w:sz w:val="24"/>
          <w:szCs w:val="24"/>
        </w:rPr>
        <w:t xml:space="preserve">УСЛОВИЯ ПРОВЕДЕНИЯ </w:t>
      </w:r>
      <w:r w:rsidR="00F23A29" w:rsidRPr="00B63497">
        <w:rPr>
          <w:sz w:val="24"/>
          <w:szCs w:val="24"/>
        </w:rPr>
        <w:fldChar w:fldCharType="end"/>
      </w:r>
      <w:r w:rsidR="00F23A29" w:rsidRPr="00B63497">
        <w:rPr>
          <w:sz w:val="24"/>
          <w:szCs w:val="24"/>
        </w:rPr>
        <w:t>.</w:t>
      </w:r>
    </w:p>
    <w:p w14:paraId="4FF71E94"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III ИНФОРМАЦИОННАЯ КАРТА ЗАКУПКИ.</w:t>
      </w:r>
    </w:p>
    <w:p w14:paraId="565D05CE"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37230B" w:rsidRPr="0037230B">
        <w:rPr>
          <w:sz w:val="24"/>
          <w:szCs w:val="24"/>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49B49B35"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 ПРОЕКТ ДОГОВОРА.</w:t>
      </w:r>
    </w:p>
    <w:p w14:paraId="30B32542"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VI ТЕХНИЧЕСКАЯ ЧАСТЬ ЗАКУПОЧНОЙ ДОКУМЕНТАЦИИ.</w:t>
      </w:r>
    </w:p>
    <w:p w14:paraId="63A9291F" w14:textId="7AAA4990" w:rsidR="00F23A29" w:rsidRPr="00B63497"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79" w:name="_Ref166101804"/>
      <w:bookmarkStart w:id="80" w:name="_Toc275078167"/>
      <w:r w:rsidRPr="00B63497">
        <w:rPr>
          <w:rFonts w:ascii="Times New Roman" w:hAnsi="Times New Roman"/>
          <w:b w:val="0"/>
          <w:szCs w:val="24"/>
          <w:lang w:val="ru-RU"/>
        </w:rPr>
        <w:t xml:space="preserve">2.1.3. </w:t>
      </w:r>
      <w:bookmarkEnd w:id="79"/>
      <w:r w:rsidRPr="00B63497">
        <w:rPr>
          <w:rFonts w:ascii="Times New Roman" w:hAnsi="Times New Roman"/>
          <w:b w:val="0"/>
          <w:szCs w:val="24"/>
          <w:lang w:val="ru-RU"/>
        </w:rPr>
        <w:t xml:space="preserve">При разрешении разногласий (в случае их возникновения) </w:t>
      </w:r>
      <w:r w:rsidR="00C578E4" w:rsidRPr="00B63497">
        <w:rPr>
          <w:rFonts w:ascii="Times New Roman" w:hAnsi="Times New Roman"/>
          <w:b w:val="0"/>
          <w:szCs w:val="24"/>
          <w:lang w:val="ru-RU"/>
        </w:rPr>
        <w:t>Комиссия</w:t>
      </w:r>
      <w:r w:rsidRPr="00B63497">
        <w:rPr>
          <w:rFonts w:ascii="Times New Roman" w:hAnsi="Times New Roman"/>
          <w:b w:val="0"/>
          <w:szCs w:val="24"/>
          <w:lang w:val="ru-RU"/>
        </w:rPr>
        <w:t xml:space="preserve"> по закупкам будет руководствоваться текстом закупочной документации </w:t>
      </w:r>
      <w:bookmarkStart w:id="81" w:name="OLE_LINK60"/>
      <w:r w:rsidRPr="00B63497">
        <w:rPr>
          <w:rFonts w:ascii="Times New Roman" w:hAnsi="Times New Roman"/>
          <w:b w:val="0"/>
          <w:szCs w:val="24"/>
          <w:lang w:val="ru-RU"/>
        </w:rPr>
        <w:t xml:space="preserve">в электронной </w:t>
      </w:r>
      <w:r w:rsidR="00990A2B" w:rsidRPr="00B63497">
        <w:rPr>
          <w:rFonts w:ascii="Times New Roman" w:hAnsi="Times New Roman"/>
          <w:b w:val="0"/>
          <w:szCs w:val="24"/>
          <w:lang w:val="ru-RU"/>
        </w:rPr>
        <w:t>форме, размещенным</w:t>
      </w:r>
      <w:r w:rsidRPr="00B63497">
        <w:rPr>
          <w:rFonts w:ascii="Times New Roman" w:hAnsi="Times New Roman"/>
          <w:b w:val="0"/>
          <w:szCs w:val="24"/>
          <w:lang w:val="ru-RU"/>
        </w:rPr>
        <w:t xml:space="preserve"> на сайте </w:t>
      </w:r>
      <w:hyperlink r:id="rId10" w:history="1">
        <w:r w:rsidR="00AF4C4D" w:rsidRPr="00B63497">
          <w:rPr>
            <w:rStyle w:val="affa"/>
            <w:rFonts w:ascii="Times New Roman" w:hAnsi="Times New Roman"/>
            <w:b w:val="0"/>
            <w:szCs w:val="24"/>
            <w:lang w:val="ru-RU"/>
          </w:rPr>
          <w:t>Заказчик</w:t>
        </w:r>
        <w:r w:rsidRPr="00B63497">
          <w:rPr>
            <w:rStyle w:val="affa"/>
            <w:rFonts w:ascii="Times New Roman" w:hAnsi="Times New Roman"/>
            <w:b w:val="0"/>
            <w:szCs w:val="24"/>
            <w:lang w:val="ru-RU"/>
          </w:rPr>
          <w:t>а</w:t>
        </w:r>
      </w:hyperlink>
      <w:bookmarkStart w:id="82" w:name="OLE_LINK61"/>
      <w:bookmarkEnd w:id="81"/>
      <w:r w:rsidRPr="00B63497">
        <w:rPr>
          <w:rFonts w:ascii="Times New Roman" w:hAnsi="Times New Roman"/>
          <w:b w:val="0"/>
          <w:szCs w:val="24"/>
          <w:lang w:val="ru-RU"/>
        </w:rPr>
        <w:t>.</w:t>
      </w:r>
      <w:bookmarkEnd w:id="82"/>
      <w:bookmarkEnd w:id="80"/>
    </w:p>
    <w:p w14:paraId="6B9B636D" w14:textId="662D9D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B63497">
        <w:rPr>
          <w:sz w:val="24"/>
          <w:szCs w:val="24"/>
          <w:lang w:val="ru-RU"/>
        </w:rPr>
        <w:t>Внесение изменений в закупочную документацию</w:t>
      </w:r>
      <w:bookmarkEnd w:id="85"/>
      <w:bookmarkEnd w:id="86"/>
      <w:bookmarkEnd w:id="87"/>
      <w:bookmarkEnd w:id="88"/>
      <w:bookmarkEnd w:id="89"/>
      <w:bookmarkEnd w:id="90"/>
      <w:bookmarkEnd w:id="91"/>
      <w:r w:rsidRPr="00B63497">
        <w:rPr>
          <w:sz w:val="24"/>
          <w:szCs w:val="24"/>
          <w:lang w:val="ru-RU"/>
        </w:rPr>
        <w:t xml:space="preserve"> </w:t>
      </w:r>
    </w:p>
    <w:p w14:paraId="43422C48" w14:textId="7F021FEE"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2"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закупке. </w:t>
      </w:r>
      <w:bookmarkStart w:id="93" w:name="OLE_LINK62"/>
      <w:r w:rsidR="00F23A29" w:rsidRPr="00B63497">
        <w:rPr>
          <w:rFonts w:ascii="Times New Roman" w:hAnsi="Times New Roman"/>
          <w:b w:val="0"/>
          <w:szCs w:val="24"/>
          <w:lang w:val="ru-RU"/>
        </w:rPr>
        <w:t>Изменение предмета закупки не допускается.</w:t>
      </w:r>
      <w:bookmarkEnd w:id="93"/>
      <w:bookmarkEnd w:id="92"/>
    </w:p>
    <w:p w14:paraId="5CA99E58" w14:textId="12FBC230"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B63497">
        <w:rPr>
          <w:sz w:val="24"/>
          <w:szCs w:val="24"/>
        </w:rPr>
        <w:t>два рабочих дня</w:t>
      </w:r>
      <w:r w:rsidRPr="00B63497">
        <w:rPr>
          <w:sz w:val="24"/>
          <w:szCs w:val="24"/>
        </w:rPr>
        <w:t>.</w:t>
      </w:r>
    </w:p>
    <w:p w14:paraId="5BBFE4A2" w14:textId="77777777" w:rsidR="00F23A29" w:rsidRPr="00B63497"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B63497">
        <w:rPr>
          <w:sz w:val="24"/>
          <w:szCs w:val="24"/>
          <w:lang w:val="ru-RU"/>
        </w:rPr>
        <w:t xml:space="preserve">ПОДГОТОВКА ПРЕДЛОЖЕНИЯ НА УЧАСТИЕ В </w:t>
      </w:r>
      <w:bookmarkEnd w:id="94"/>
      <w:bookmarkEnd w:id="95"/>
      <w:bookmarkEnd w:id="96"/>
      <w:bookmarkEnd w:id="97"/>
      <w:bookmarkEnd w:id="98"/>
      <w:bookmarkEnd w:id="99"/>
      <w:bookmarkEnd w:id="100"/>
      <w:r w:rsidRPr="00B63497">
        <w:rPr>
          <w:sz w:val="24"/>
          <w:szCs w:val="24"/>
          <w:lang w:val="ru-RU"/>
        </w:rPr>
        <w:t>ЗАКУПКЕ</w:t>
      </w:r>
      <w:bookmarkEnd w:id="101"/>
      <w:bookmarkEnd w:id="102"/>
    </w:p>
    <w:p w14:paraId="6BB30207" w14:textId="1E89CE0C"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B63497">
        <w:rPr>
          <w:sz w:val="24"/>
          <w:szCs w:val="24"/>
          <w:lang w:val="ru-RU"/>
        </w:rPr>
        <w:t>Форма предложения по предоставлению Товаров Фонду</w:t>
      </w:r>
      <w:bookmarkEnd w:id="103"/>
      <w:r w:rsidR="00D30142" w:rsidRPr="00B63497">
        <w:rPr>
          <w:sz w:val="24"/>
          <w:szCs w:val="24"/>
          <w:lang w:val="ru-RU"/>
        </w:rPr>
        <w:t xml:space="preserve"> и требования к его</w:t>
      </w:r>
      <w:r w:rsidRPr="00B63497">
        <w:rPr>
          <w:sz w:val="24"/>
          <w:szCs w:val="24"/>
          <w:lang w:val="ru-RU"/>
        </w:rPr>
        <w:t xml:space="preserve"> оформлению</w:t>
      </w:r>
      <w:bookmarkEnd w:id="104"/>
      <w:bookmarkEnd w:id="105"/>
      <w:bookmarkEnd w:id="106"/>
      <w:bookmarkEnd w:id="107"/>
      <w:bookmarkEnd w:id="108"/>
      <w:bookmarkEnd w:id="109"/>
      <w:bookmarkEnd w:id="110"/>
    </w:p>
    <w:p w14:paraId="4D61A4F4" w14:textId="492CD19B" w:rsidR="00F23A29" w:rsidRPr="00B63497"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1" w:name="_Toc275078175"/>
      <w:r w:rsidRPr="00B63497">
        <w:rPr>
          <w:rFonts w:ascii="Times New Roman" w:hAnsi="Times New Roman"/>
          <w:b w:val="0"/>
          <w:szCs w:val="24"/>
          <w:lang w:val="ru-RU"/>
        </w:rPr>
        <w:t xml:space="preserve">Участник закупки подает предложение по предоставлению Товаров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у (далее – предложение на участие в закупке) в письменной форме</w:t>
      </w:r>
      <w:r w:rsidR="00D30142" w:rsidRPr="00B63497">
        <w:rPr>
          <w:rFonts w:ascii="Times New Roman" w:hAnsi="Times New Roman"/>
          <w:b w:val="0"/>
          <w:szCs w:val="24"/>
          <w:lang w:val="ru-RU"/>
        </w:rPr>
        <w:t xml:space="preserve"> на бумажном носителе</w:t>
      </w:r>
      <w:r w:rsidRPr="00B63497">
        <w:rPr>
          <w:rFonts w:ascii="Times New Roman" w:hAnsi="Times New Roman"/>
          <w:b w:val="0"/>
          <w:szCs w:val="24"/>
          <w:lang w:val="ru-RU"/>
        </w:rPr>
        <w:t xml:space="preserve"> в запечатанном конверте, в соответствии с Положением о закупках.</w:t>
      </w:r>
      <w:bookmarkEnd w:id="111"/>
      <w:r w:rsidRPr="00B63497">
        <w:rPr>
          <w:rFonts w:ascii="Times New Roman" w:hAnsi="Times New Roman"/>
          <w:b w:val="0"/>
          <w:szCs w:val="24"/>
          <w:lang w:val="ru-RU"/>
        </w:rPr>
        <w:t xml:space="preserve"> </w:t>
      </w:r>
      <w:bookmarkStart w:id="112" w:name="OLE_LINK70"/>
    </w:p>
    <w:p w14:paraId="3601F963" w14:textId="25D5AE65" w:rsidR="00F23A29" w:rsidRPr="00B63497"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3" w:name="_Ref166246797"/>
      <w:bookmarkStart w:id="114" w:name="_Toc275078176"/>
      <w:bookmarkEnd w:id="112"/>
      <w:r w:rsidRPr="00B63497">
        <w:rPr>
          <w:rFonts w:ascii="Times New Roman" w:hAnsi="Times New Roman"/>
          <w:b w:val="0"/>
          <w:szCs w:val="24"/>
          <w:lang w:val="ru-RU"/>
        </w:rPr>
        <w:t xml:space="preserve">Участник закупок </w:t>
      </w:r>
      <w:r w:rsidR="00D30142" w:rsidRPr="00B63497">
        <w:rPr>
          <w:rFonts w:ascii="Times New Roman" w:hAnsi="Times New Roman"/>
          <w:b w:val="0"/>
          <w:szCs w:val="24"/>
          <w:lang w:val="ru-RU"/>
        </w:rPr>
        <w:t>формирует</w:t>
      </w:r>
      <w:r w:rsidRPr="00B63497">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B63497">
        <w:rPr>
          <w:rFonts w:ascii="Times New Roman" w:hAnsi="Times New Roman"/>
          <w:b w:val="0"/>
          <w:szCs w:val="24"/>
          <w:lang w:val="ru-RU"/>
        </w:rPr>
        <w:t>, Положением о закупках</w:t>
      </w:r>
      <w:r w:rsidRPr="00B63497">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5" w:name="_Ref166313047"/>
      <w:bookmarkEnd w:id="113"/>
      <w:bookmarkEnd w:id="114"/>
    </w:p>
    <w:p w14:paraId="011265DB" w14:textId="77777777"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B63497">
        <w:rPr>
          <w:sz w:val="24"/>
          <w:szCs w:val="24"/>
        </w:rPr>
        <w:t>Все листы поданной в письменной форме заявки на участие в закупке,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B63497">
        <w:rPr>
          <w:rFonts w:eastAsia="Calibri"/>
          <w:i/>
          <w:color w:val="000000"/>
          <w:sz w:val="24"/>
          <w:szCs w:val="24"/>
        </w:rPr>
        <w:t xml:space="preserve"> </w:t>
      </w:r>
    </w:p>
    <w:p w14:paraId="3BC248CD" w14:textId="39DA2F11"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7" w:name="_Ref166250391"/>
      <w:r w:rsidRPr="00B63497">
        <w:rPr>
          <w:rFonts w:ascii="Times New Roman" w:hAnsi="Times New Roman"/>
          <w:szCs w:val="24"/>
          <w:lang w:val="ru-RU"/>
        </w:rPr>
        <w:t>Участник закупки подает предложение на участие в закупке в запечатанном конверте</w:t>
      </w:r>
      <w:r w:rsidR="00CD43D1" w:rsidRPr="00B63497">
        <w:rPr>
          <w:rFonts w:ascii="Times New Roman" w:hAnsi="Times New Roman"/>
          <w:szCs w:val="24"/>
          <w:lang w:val="ru-RU"/>
        </w:rPr>
        <w:t>, не позволяющем просматривать содержимое заявки до вскрытия</w:t>
      </w:r>
      <w:r w:rsidRPr="00B63497">
        <w:rPr>
          <w:rFonts w:ascii="Times New Roman" w:hAnsi="Times New Roman"/>
          <w:szCs w:val="24"/>
          <w:lang w:val="ru-RU"/>
        </w:rPr>
        <w:t xml:space="preserve">. На таком конверте указывается наименование закупки, на участие в котором подается данное предложение, реестровый номер закупки следующим образом: «Предложение на участие в закупке </w:t>
      </w:r>
      <w:bookmarkStart w:id="118" w:name="OLE_LINK47"/>
      <w:r w:rsidRPr="00B63497">
        <w:rPr>
          <w:rFonts w:ascii="Times New Roman" w:hAnsi="Times New Roman"/>
          <w:szCs w:val="24"/>
          <w:lang w:val="ru-RU"/>
        </w:rPr>
        <w:t xml:space="preserve">____________ (наименование закупки). Реестровый номер __________ (реестровый номер закупки)». </w:t>
      </w:r>
      <w:bookmarkStart w:id="119" w:name="_Ref166250371"/>
      <w:bookmarkStart w:id="120" w:name="OLE_LINK65"/>
      <w:bookmarkStart w:id="121" w:name="OLE_LINK66"/>
      <w:bookmarkEnd w:id="117"/>
      <w:bookmarkEnd w:id="118"/>
    </w:p>
    <w:p w14:paraId="5A1F83C6"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19"/>
      <w:bookmarkEnd w:id="120"/>
      <w:bookmarkEnd w:id="121"/>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2" w:name="_Toc123405469"/>
      <w:bookmarkStart w:id="123" w:name="_Toc275078177"/>
      <w:r w:rsidRPr="00B63497">
        <w:rPr>
          <w:rFonts w:ascii="Times New Roman" w:hAnsi="Times New Roman"/>
          <w:szCs w:val="24"/>
          <w:lang w:val="ru-RU"/>
        </w:rPr>
        <w:t>Язык документов, входящих в состав предложения на участие в закупке</w:t>
      </w:r>
      <w:bookmarkEnd w:id="122"/>
      <w:bookmarkEnd w:id="123"/>
    </w:p>
    <w:p w14:paraId="79198D86" w14:textId="45D0642A"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4" w:name="_Toc275078178"/>
      <w:bookmarkStart w:id="125" w:name="_Ref119429784"/>
      <w:bookmarkStart w:id="126" w:name="_Ref119429817"/>
      <w:bookmarkStart w:id="127" w:name="_Ref119430333"/>
      <w:bookmarkStart w:id="128" w:name="_Toc123405470"/>
      <w:r w:rsidRPr="00B63497">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на участие в закупке.</w:t>
      </w:r>
      <w:bookmarkEnd w:id="124"/>
    </w:p>
    <w:p w14:paraId="64574E68" w14:textId="5B9996E5"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29" w:name="_Toc161034463"/>
      <w:bookmarkStart w:id="130" w:name="_Toc235857919"/>
      <w:bookmarkStart w:id="131" w:name="_Toc235858349"/>
      <w:bookmarkStart w:id="132" w:name="_Toc275078179"/>
      <w:r w:rsidRPr="00B63497">
        <w:rPr>
          <w:rFonts w:ascii="Times New Roman" w:hAnsi="Times New Roman"/>
          <w:szCs w:val="24"/>
          <w:lang w:val="ru-RU"/>
        </w:rPr>
        <w:t xml:space="preserve">Валюта </w:t>
      </w:r>
      <w:bookmarkEnd w:id="129"/>
      <w:r w:rsidRPr="00B63497">
        <w:rPr>
          <w:rFonts w:ascii="Times New Roman" w:hAnsi="Times New Roman"/>
          <w:szCs w:val="24"/>
          <w:lang w:val="ru-RU"/>
        </w:rPr>
        <w:t>предложения на участие в закупке</w:t>
      </w:r>
      <w:bookmarkEnd w:id="130"/>
      <w:bookmarkEnd w:id="131"/>
      <w:bookmarkEnd w:id="132"/>
      <w:r w:rsidR="00990A2B" w:rsidRPr="00B63497">
        <w:rPr>
          <w:rFonts w:ascii="Times New Roman" w:hAnsi="Times New Roman"/>
          <w:szCs w:val="24"/>
          <w:lang w:val="ru-RU"/>
        </w:rPr>
        <w:t>.</w:t>
      </w:r>
    </w:p>
    <w:p w14:paraId="2D32842F" w14:textId="77777777"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7B80006E" w14:textId="4016A1F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051F101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677F0082"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w:t>
      </w:r>
      <w:r w:rsidR="00712F66" w:rsidRPr="00B6349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28E1D8CF" w:rsidR="00897B12" w:rsidRPr="00B63497" w:rsidRDefault="00897B12" w:rsidP="00A73997">
      <w:pPr>
        <w:numPr>
          <w:ilvl w:val="0"/>
          <w:numId w:val="37"/>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B63497" w:rsidRDefault="00897B12" w:rsidP="00A73997">
      <w:pPr>
        <w:numPr>
          <w:ilvl w:val="0"/>
          <w:numId w:val="37"/>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268F4EDB" w14:textId="6B06CB9C" w:rsidR="00712F66" w:rsidRPr="00B63497" w:rsidRDefault="00712F66" w:rsidP="00A73997">
      <w:pPr>
        <w:numPr>
          <w:ilvl w:val="0"/>
          <w:numId w:val="37"/>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76E916AF"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5161B661" w:rsidR="00897B12" w:rsidRPr="00B63497" w:rsidRDefault="00897B12" w:rsidP="00A73997">
      <w:pPr>
        <w:pStyle w:val="ab"/>
        <w:numPr>
          <w:ilvl w:val="2"/>
          <w:numId w:val="8"/>
        </w:numPr>
        <w:tabs>
          <w:tab w:val="left" w:pos="1134"/>
        </w:tabs>
        <w:spacing w:before="120"/>
        <w:ind w:left="0" w:firstLine="567"/>
        <w:jc w:val="both"/>
        <w:rPr>
          <w:sz w:val="24"/>
          <w:szCs w:val="24"/>
        </w:rPr>
      </w:pPr>
      <w:bookmarkStart w:id="138" w:name="_Ref166243143"/>
      <w:bookmarkStart w:id="139"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37230B">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37230B" w:rsidRPr="0037230B">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3A541AC" w14:textId="1A89A146"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декларация о соответствии участника закупки требованиям, установленным в подпунктах 2-</w:t>
      </w:r>
      <w:r w:rsidR="00B025E7" w:rsidRPr="00B63497">
        <w:rPr>
          <w:sz w:val="24"/>
          <w:szCs w:val="24"/>
        </w:rPr>
        <w:t>10 пункта</w:t>
      </w:r>
      <w:r w:rsidRPr="00B63497">
        <w:rPr>
          <w:sz w:val="24"/>
          <w:szCs w:val="24"/>
        </w:rPr>
        <w:t xml:space="preserve"> 3.4. Закупочной документации;</w:t>
      </w:r>
    </w:p>
    <w:p w14:paraId="15D5165D" w14:textId="3796CE8D" w:rsidR="00897B12" w:rsidRPr="00B63497"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B63497">
        <w:rPr>
          <w:rFonts w:eastAsia="Calibri"/>
          <w:sz w:val="24"/>
          <w:szCs w:val="24"/>
        </w:rPr>
        <w:t xml:space="preserve">подпунктом 1 </w:t>
      </w:r>
      <w:r w:rsidR="00B025E7" w:rsidRPr="00B63497">
        <w:rPr>
          <w:sz w:val="24"/>
          <w:szCs w:val="24"/>
        </w:rPr>
        <w:t>пункта</w:t>
      </w:r>
      <w:r w:rsidRPr="00B63497">
        <w:rPr>
          <w:sz w:val="24"/>
          <w:szCs w:val="24"/>
        </w:rPr>
        <w:t xml:space="preserve">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p>
    <w:p w14:paraId="496DE2E6" w14:textId="77777777" w:rsidR="00897B12" w:rsidRPr="00B63497"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7A65CC9" w14:textId="24AF5B95" w:rsidR="00897B12" w:rsidRPr="00B63497" w:rsidRDefault="00757B4C" w:rsidP="00A73997">
      <w:pPr>
        <w:pStyle w:val="ab"/>
        <w:numPr>
          <w:ilvl w:val="0"/>
          <w:numId w:val="39"/>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w:t>
      </w:r>
      <w:r w:rsidR="00897B12" w:rsidRPr="00B63497">
        <w:rPr>
          <w:color w:val="000000"/>
          <w:sz w:val="24"/>
          <w:szCs w:val="24"/>
        </w:rPr>
        <w:t xml:space="preserve"> номер</w:t>
      </w:r>
      <w:r w:rsidRPr="00B63497">
        <w:rPr>
          <w:color w:val="000000"/>
          <w:sz w:val="24"/>
          <w:szCs w:val="24"/>
        </w:rPr>
        <w:t>а</w:t>
      </w:r>
      <w:r w:rsidR="00897B12" w:rsidRPr="00B63497">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77777777"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предложение участника закупки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14:paraId="5E80C77E" w14:textId="77777777"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в случае, если в документации указан такой критерий оценки заявок на участие в закупке, как квалификация участника закупки, заявка участника может содержать также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B63497" w:rsidRDefault="00757B4C" w:rsidP="00A73997">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B63497" w:rsidRDefault="00B025E7"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В случае </w:t>
      </w:r>
      <w:r w:rsidR="000403CC" w:rsidRPr="00B63497">
        <w:rPr>
          <w:sz w:val="24"/>
          <w:szCs w:val="24"/>
        </w:rPr>
        <w:t>не</w:t>
      </w:r>
      <w:r w:rsidRPr="00B63497">
        <w:rPr>
          <w:sz w:val="24"/>
          <w:szCs w:val="24"/>
        </w:rPr>
        <w:t xml:space="preserve"> представления документов, </w:t>
      </w:r>
      <w:r w:rsidR="000403CC" w:rsidRPr="00B63497">
        <w:rPr>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B63497">
        <w:rPr>
          <w:sz w:val="24"/>
          <w:szCs w:val="24"/>
        </w:rPr>
        <w:t xml:space="preserve"> о закупках</w:t>
      </w:r>
      <w:r w:rsidR="000403CC" w:rsidRPr="00B63497">
        <w:rPr>
          <w:sz w:val="24"/>
          <w:szCs w:val="24"/>
        </w:rPr>
        <w:t>.</w:t>
      </w:r>
    </w:p>
    <w:p w14:paraId="64E511FC" w14:textId="6D995B29"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42EFEEF3" w14:textId="77777777" w:rsidR="00F23A29" w:rsidRPr="00B63497"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0" w:name="_Toc123405471"/>
      <w:bookmarkStart w:id="141" w:name="_Toc235857921"/>
      <w:bookmarkStart w:id="142" w:name="_Toc235858351"/>
      <w:r w:rsidRPr="00B63497">
        <w:rPr>
          <w:rFonts w:ascii="Times New Roman" w:hAnsi="Times New Roman"/>
          <w:szCs w:val="24"/>
          <w:lang w:val="ru-RU"/>
        </w:rPr>
        <w:t xml:space="preserve">    </w:t>
      </w:r>
      <w:bookmarkStart w:id="143" w:name="_Toc275078185"/>
      <w:r w:rsidRPr="00B63497">
        <w:rPr>
          <w:rFonts w:ascii="Times New Roman" w:hAnsi="Times New Roman"/>
          <w:szCs w:val="24"/>
          <w:lang w:val="ru-RU"/>
        </w:rPr>
        <w:t xml:space="preserve">Требования к предложениям о цене </w:t>
      </w:r>
      <w:bookmarkEnd w:id="140"/>
      <w:r w:rsidRPr="00B63497">
        <w:rPr>
          <w:rFonts w:ascii="Times New Roman" w:hAnsi="Times New Roman"/>
          <w:szCs w:val="24"/>
          <w:lang w:val="ru-RU"/>
        </w:rPr>
        <w:t>договора</w:t>
      </w:r>
      <w:bookmarkEnd w:id="141"/>
      <w:bookmarkEnd w:id="142"/>
      <w:bookmarkEnd w:id="143"/>
    </w:p>
    <w:p w14:paraId="0BFCDE9B" w14:textId="77777777"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4" w:name="_Ref11560130"/>
      <w:r w:rsidRPr="00B63497">
        <w:rPr>
          <w:rFonts w:eastAsia="Calibri"/>
          <w:sz w:val="24"/>
          <w:szCs w:val="24"/>
        </w:rPr>
        <w:t>Цена договора, предлагаемая участником закупки, не может превышать начальную (максимальную) цену договора, указанную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указанную в документации о закупке, соответствующий участник закупки отстраняется от участия в закупке.</w:t>
      </w:r>
    </w:p>
    <w:p w14:paraId="7D362116" w14:textId="41050AD3"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63497">
        <w:rPr>
          <w:rFonts w:eastAsia="Calibri"/>
          <w:sz w:val="24"/>
          <w:szCs w:val="24"/>
        </w:rPr>
        <w:t xml:space="preserve">Цена договора, указанная в форме заявки на участие в закупке должна равняться сумме цен по видам (содержанию) товаров (работ, услуг) при предоставлении расчета цены. </w:t>
      </w:r>
      <w:r w:rsidRPr="00B63497">
        <w:rPr>
          <w:rFonts w:eastAsia="Calibri"/>
          <w:i/>
          <w:sz w:val="24"/>
          <w:szCs w:val="24"/>
        </w:rPr>
        <w:t>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14:paraId="63391EDB" w14:textId="77777777"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63497">
        <w:rPr>
          <w:rFonts w:eastAsia="Calibri"/>
          <w:sz w:val="24"/>
          <w:szCs w:val="24"/>
        </w:rPr>
        <w:t>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если иное не предусмотрено документацией о закупке</w:t>
      </w:r>
    </w:p>
    <w:p w14:paraId="706CBD9B" w14:textId="50FA8DA5" w:rsidR="00B1082B" w:rsidRPr="00B63497"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r w:rsidR="00E126B7" w:rsidRPr="00B63497">
        <w:rPr>
          <w:sz w:val="24"/>
          <w:szCs w:val="24"/>
        </w:rPr>
        <w:t xml:space="preserve"> с обязательным приложение подтверждающего документа с отметкой ИФНС о получении</w:t>
      </w:r>
      <w:r w:rsidRPr="00B63497">
        <w:rPr>
          <w:sz w:val="24"/>
          <w:szCs w:val="24"/>
        </w:rPr>
        <w:t>.</w:t>
      </w:r>
    </w:p>
    <w:p w14:paraId="23349101"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B63497">
        <w:rPr>
          <w:sz w:val="24"/>
          <w:szCs w:val="24"/>
          <w:lang w:val="ru-RU"/>
        </w:rPr>
        <w:t>ПОДАЧА ПРЕДЛОЖЕНИЙ НА УЧАСТИЕ В ЗАКУПКЕ</w:t>
      </w:r>
      <w:bookmarkEnd w:id="147"/>
      <w:bookmarkEnd w:id="148"/>
      <w:bookmarkEnd w:id="149"/>
      <w:bookmarkEnd w:id="150"/>
      <w:bookmarkEnd w:id="151"/>
      <w:r w:rsidRPr="00B63497">
        <w:rPr>
          <w:sz w:val="24"/>
          <w:szCs w:val="24"/>
          <w:lang w:val="ru-RU"/>
        </w:rPr>
        <w:t xml:space="preserve">  </w:t>
      </w:r>
    </w:p>
    <w:p w14:paraId="32AB874A"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52" w:name="_Ref166249895"/>
      <w:bookmarkStart w:id="153" w:name="_Toc235857924"/>
      <w:bookmarkStart w:id="154" w:name="_Toc235858354"/>
      <w:bookmarkStart w:id="155" w:name="_Toc287458777"/>
      <w:bookmarkStart w:id="156" w:name="_Toc366896137"/>
      <w:bookmarkStart w:id="157" w:name="_Toc275078187"/>
      <w:r w:rsidRPr="00B63497">
        <w:rPr>
          <w:sz w:val="24"/>
          <w:szCs w:val="24"/>
          <w:lang w:val="ru-RU"/>
        </w:rPr>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8" w:name="_Ref166251046"/>
      <w:bookmarkStart w:id="159" w:name="_Toc275078188"/>
      <w:bookmarkStart w:id="160"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58"/>
      <w:bookmarkEnd w:id="159"/>
    </w:p>
    <w:p w14:paraId="241DA207" w14:textId="77777777"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1" w:name="_Ref166349733"/>
      <w:bookmarkStart w:id="162" w:name="_Toc275078189"/>
      <w:r w:rsidRPr="00B63497">
        <w:rPr>
          <w:rFonts w:ascii="Times New Roman" w:hAnsi="Times New Roman"/>
          <w:b w:val="0"/>
          <w:szCs w:val="24"/>
          <w:lang w:val="ru-RU"/>
        </w:rPr>
        <w:lastRenderedPageBreak/>
        <w:t>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w:t>
      </w:r>
      <w:bookmarkEnd w:id="161"/>
      <w:bookmarkEnd w:id="162"/>
    </w:p>
    <w:p w14:paraId="73107FF8" w14:textId="77777777" w:rsidR="00E8650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3" w:name="_Ref166349760"/>
      <w:bookmarkStart w:id="164" w:name="_Toc275078190"/>
      <w:r w:rsidRPr="00B63497">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1" w:history="1">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w:t>
        </w:r>
      </w:hyperlink>
      <w:r w:rsidRPr="00B63497">
        <w:rPr>
          <w:rFonts w:ascii="Times New Roman" w:hAnsi="Times New Roman"/>
          <w:b w:val="0"/>
          <w:szCs w:val="24"/>
          <w:lang w:val="ru-RU"/>
        </w:rPr>
        <w:t xml:space="preserve"> </w:t>
      </w:r>
      <w:r w:rsidR="00E86509" w:rsidRPr="00B63497">
        <w:rPr>
          <w:rFonts w:ascii="Times New Roman" w:hAnsi="Times New Roman"/>
          <w:b w:val="0"/>
          <w:szCs w:val="24"/>
          <w:lang w:val="ru-RU"/>
        </w:rPr>
        <w:t>Закупочной документации</w:t>
      </w:r>
      <w:r w:rsidRPr="00B63497">
        <w:rPr>
          <w:rFonts w:ascii="Times New Roman" w:hAnsi="Times New Roman"/>
          <w:b w:val="0"/>
          <w:szCs w:val="24"/>
          <w:lang w:val="ru-RU"/>
        </w:rPr>
        <w:t xml:space="preserve">, если иное не предусмотрено </w:t>
      </w:r>
      <w:r w:rsidR="00E86509" w:rsidRPr="00B63497">
        <w:rPr>
          <w:rFonts w:ascii="Times New Roman" w:hAnsi="Times New Roman"/>
          <w:b w:val="0"/>
          <w:szCs w:val="24"/>
          <w:lang w:val="ru-RU"/>
        </w:rPr>
        <w:t>Закупочной документацией</w:t>
      </w:r>
      <w:r w:rsidRPr="00B63497">
        <w:rPr>
          <w:rFonts w:ascii="Times New Roman" w:hAnsi="Times New Roman"/>
          <w:b w:val="0"/>
          <w:szCs w:val="24"/>
          <w:lang w:val="ru-RU"/>
        </w:rPr>
        <w:t>.</w:t>
      </w:r>
      <w:bookmarkEnd w:id="163"/>
      <w:bookmarkEnd w:id="164"/>
    </w:p>
    <w:p w14:paraId="78C37205" w14:textId="793F9EB6"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49474B29"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5"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закупки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bookmarkEnd w:id="165"/>
    </w:p>
    <w:p w14:paraId="439DB45F" w14:textId="77777777" w:rsidR="00F23A29" w:rsidRPr="00B63497" w:rsidRDefault="00F23A29" w:rsidP="001A636B">
      <w:pPr>
        <w:pStyle w:val="2"/>
        <w:keepNext w:val="0"/>
        <w:tabs>
          <w:tab w:val="num" w:pos="-142"/>
          <w:tab w:val="num" w:pos="1418"/>
        </w:tabs>
        <w:spacing w:before="120" w:after="120"/>
        <w:ind w:left="0" w:firstLine="567"/>
        <w:jc w:val="both"/>
        <w:rPr>
          <w:sz w:val="24"/>
          <w:szCs w:val="24"/>
          <w:lang w:val="ru-RU"/>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B63497">
        <w:rPr>
          <w:sz w:val="24"/>
          <w:szCs w:val="24"/>
          <w:lang w:val="ru-RU"/>
        </w:rPr>
        <w:t>Изменения предложений на участие в закупке</w:t>
      </w:r>
      <w:bookmarkEnd w:id="166"/>
      <w:bookmarkEnd w:id="167"/>
      <w:bookmarkEnd w:id="168"/>
      <w:bookmarkEnd w:id="169"/>
      <w:bookmarkEnd w:id="170"/>
      <w:bookmarkEnd w:id="171"/>
      <w:bookmarkEnd w:id="172"/>
    </w:p>
    <w:p w14:paraId="3AF1A55F"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B63497">
        <w:rPr>
          <w:rFonts w:eastAsia="Calibri"/>
          <w:sz w:val="24"/>
          <w:szCs w:val="24"/>
        </w:rPr>
        <w:t>Участник закупки, подавший заявку, вправе изменить указанную заявку в любое время до момента окончания срока приема заявок на участие в закупке.</w:t>
      </w:r>
    </w:p>
    <w:p w14:paraId="6B35B9D6"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B63497" w:rsidRDefault="00F23A29" w:rsidP="00F20923">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3"/>
      <w:r w:rsidRPr="00B63497">
        <w:rPr>
          <w:sz w:val="24"/>
          <w:szCs w:val="24"/>
          <w:lang w:val="ru-RU"/>
        </w:rPr>
        <w:t>закупке</w:t>
      </w:r>
      <w:bookmarkEnd w:id="174"/>
      <w:bookmarkEnd w:id="175"/>
      <w:bookmarkEnd w:id="176"/>
      <w:bookmarkEnd w:id="177"/>
      <w:bookmarkEnd w:id="178"/>
      <w:bookmarkEnd w:id="179"/>
      <w:r w:rsidRPr="00B63497">
        <w:rPr>
          <w:sz w:val="24"/>
          <w:szCs w:val="24"/>
          <w:lang w:val="ru-RU"/>
        </w:rPr>
        <w:t xml:space="preserve"> </w:t>
      </w:r>
    </w:p>
    <w:p w14:paraId="41E8D530" w14:textId="77777777"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B6349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41B8C6DA" w14:textId="0CB379E4"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B63497">
        <w:rPr>
          <w:rFonts w:eastAsia="Calibri"/>
          <w:sz w:val="24"/>
          <w:szCs w:val="24"/>
        </w:rPr>
        <w:t>ли</w:t>
      </w:r>
      <w:r w:rsidRPr="00B63497">
        <w:rPr>
          <w:rFonts w:eastAsia="Calibri"/>
          <w:sz w:val="24"/>
          <w:szCs w:val="24"/>
        </w:rPr>
        <w:t xml:space="preserve"> собственноручно подписано физическим лицом - участником </w:t>
      </w:r>
      <w:r w:rsidR="001744A7" w:rsidRPr="00B63497">
        <w:rPr>
          <w:rFonts w:eastAsia="Calibri"/>
          <w:sz w:val="24"/>
          <w:szCs w:val="24"/>
        </w:rPr>
        <w:t>закупки</w:t>
      </w:r>
      <w:r w:rsidRPr="00B63497">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w:t>
      </w:r>
      <w:r w:rsidRPr="00B63497">
        <w:rPr>
          <w:rFonts w:eastAsia="Calibri"/>
          <w:sz w:val="24"/>
          <w:szCs w:val="24"/>
        </w:rPr>
        <w:lastRenderedPageBreak/>
        <w:t xml:space="preserve">юридического лица) или фамилия, имя, отчество, сведения о месте жительства (для физического лица) участника </w:t>
      </w:r>
      <w:r w:rsidR="0088011D" w:rsidRPr="00B63497">
        <w:rPr>
          <w:rFonts w:eastAsia="Calibri"/>
          <w:sz w:val="24"/>
          <w:szCs w:val="24"/>
        </w:rPr>
        <w:t>закупк</w:t>
      </w:r>
      <w:r w:rsidRPr="00B63497">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w:t>
      </w:r>
      <w:r w:rsidR="00AF4C4D" w:rsidRPr="00B63497">
        <w:rPr>
          <w:sz w:val="24"/>
          <w:szCs w:val="24"/>
          <w:lang w:val="ru-RU"/>
        </w:rPr>
        <w:t>Заказчик</w:t>
      </w:r>
      <w:r w:rsidRPr="00B63497">
        <w:rPr>
          <w:sz w:val="24"/>
          <w:szCs w:val="24"/>
          <w:lang w:val="ru-RU"/>
        </w:rPr>
        <w:t xml:space="preserve">ом </w:t>
      </w:r>
      <w:bookmarkEnd w:id="180"/>
      <w:bookmarkEnd w:id="181"/>
      <w:bookmarkEnd w:id="182"/>
      <w:bookmarkEnd w:id="183"/>
      <w:r w:rsidRPr="00B63497">
        <w:rPr>
          <w:sz w:val="24"/>
          <w:szCs w:val="24"/>
          <w:lang w:val="ru-RU"/>
        </w:rPr>
        <w:t>по истечении срока их предоставления</w:t>
      </w:r>
      <w:bookmarkEnd w:id="184"/>
      <w:bookmarkEnd w:id="185"/>
    </w:p>
    <w:p w14:paraId="76E0CE10" w14:textId="5F3FB1E6" w:rsidR="00F23A29" w:rsidRPr="00B63497" w:rsidRDefault="001744A7" w:rsidP="001744A7">
      <w:pPr>
        <w:tabs>
          <w:tab w:val="left" w:pos="1134"/>
        </w:tabs>
        <w:spacing w:before="120"/>
        <w:ind w:firstLine="567"/>
        <w:contextualSpacing/>
        <w:jc w:val="both"/>
        <w:rPr>
          <w:rFonts w:eastAsia="Calibri"/>
          <w:sz w:val="24"/>
          <w:szCs w:val="24"/>
        </w:rPr>
      </w:pPr>
      <w:bookmarkStart w:id="186" w:name="_Toc275078200"/>
      <w:bookmarkStart w:id="187" w:name="OLE_LINK37"/>
      <w:bookmarkStart w:id="188"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B63497" w:rsidRDefault="00F23A29" w:rsidP="00D46EAC">
      <w:pPr>
        <w:pStyle w:val="10"/>
        <w:tabs>
          <w:tab w:val="clear" w:pos="432"/>
          <w:tab w:val="num" w:pos="-142"/>
          <w:tab w:val="num" w:pos="1134"/>
        </w:tabs>
        <w:spacing w:after="120"/>
        <w:ind w:left="0" w:firstLine="567"/>
        <w:jc w:val="both"/>
        <w:rPr>
          <w:sz w:val="24"/>
          <w:szCs w:val="24"/>
          <w:lang w:val="ru-RU"/>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B63497">
        <w:rPr>
          <w:sz w:val="24"/>
          <w:szCs w:val="24"/>
          <w:lang w:val="ru-RU"/>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95" w:name="_Toc123405481"/>
      <w:bookmarkStart w:id="196" w:name="_Toc235857930"/>
      <w:bookmarkStart w:id="197" w:name="_Toc235858360"/>
      <w:bookmarkStart w:id="198" w:name="_Toc287458783"/>
      <w:bookmarkStart w:id="199" w:name="_Toc366896142"/>
      <w:bookmarkStart w:id="200" w:name="_Toc275078202"/>
      <w:r w:rsidRPr="00B63497">
        <w:rPr>
          <w:sz w:val="24"/>
          <w:szCs w:val="24"/>
          <w:lang w:val="ru-RU"/>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77777777" w:rsidR="006D0A70" w:rsidRPr="00B63497" w:rsidRDefault="006D0A70" w:rsidP="00A73997">
      <w:pPr>
        <w:pStyle w:val="ab"/>
        <w:numPr>
          <w:ilvl w:val="2"/>
          <w:numId w:val="42"/>
        </w:numPr>
        <w:tabs>
          <w:tab w:val="num" w:pos="1276"/>
        </w:tabs>
        <w:spacing w:before="120"/>
        <w:ind w:left="0" w:firstLine="567"/>
        <w:jc w:val="both"/>
        <w:rPr>
          <w:sz w:val="24"/>
          <w:szCs w:val="24"/>
        </w:rPr>
      </w:pPr>
      <w:bookmarkStart w:id="201" w:name="_Toc275078204"/>
      <w:r w:rsidRPr="00B63497">
        <w:rPr>
          <w:sz w:val="24"/>
          <w:szCs w:val="24"/>
        </w:rPr>
        <w:t xml:space="preserve"> </w:t>
      </w:r>
      <w:r w:rsidR="001744A7" w:rsidRPr="00B63497">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 и осуществляется открытие доступа к поданным в форме электронных документов заявкам на участие в закупке.</w:t>
      </w:r>
    </w:p>
    <w:p w14:paraId="5413B0E6" w14:textId="77777777" w:rsidR="006D0A70" w:rsidRPr="00B63497" w:rsidRDefault="001744A7" w:rsidP="00A73997">
      <w:pPr>
        <w:pStyle w:val="ab"/>
        <w:numPr>
          <w:ilvl w:val="2"/>
          <w:numId w:val="42"/>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716DC378" w:rsidR="006D0A70" w:rsidRPr="00B63497" w:rsidRDefault="006D0A70" w:rsidP="00A73997">
      <w:pPr>
        <w:pStyle w:val="ab"/>
        <w:numPr>
          <w:ilvl w:val="2"/>
          <w:numId w:val="42"/>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и открытия доступа к поданным в форме электронных документов заявкам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77777777"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203" w:name="_Ref119430397"/>
      <w:bookmarkEnd w:id="202"/>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B63497">
        <w:rPr>
          <w:sz w:val="24"/>
          <w:szCs w:val="24"/>
        </w:rPr>
        <w:t>.</w:t>
      </w:r>
    </w:p>
    <w:p w14:paraId="4CB99702"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209" w:name="_Toc366896143"/>
      <w:bookmarkStart w:id="210" w:name="_Toc275078206"/>
      <w:r w:rsidRPr="00B63497">
        <w:rPr>
          <w:sz w:val="24"/>
          <w:szCs w:val="24"/>
          <w:lang w:val="ru-RU"/>
        </w:rPr>
        <w:t>РАССМОТРЕНИЕ ПРЕДЛОЖЕНИЙ НА УЧАСТИЕ В ЗАКУПКЕ</w:t>
      </w:r>
      <w:bookmarkEnd w:id="204"/>
      <w:bookmarkEnd w:id="205"/>
      <w:bookmarkEnd w:id="206"/>
      <w:bookmarkEnd w:id="207"/>
      <w:bookmarkEnd w:id="208"/>
      <w:bookmarkEnd w:id="209"/>
      <w:bookmarkEnd w:id="210"/>
      <w:r w:rsidRPr="00B63497">
        <w:rPr>
          <w:sz w:val="24"/>
          <w:szCs w:val="24"/>
          <w:lang w:val="ru-RU"/>
        </w:rPr>
        <w:t xml:space="preserve"> </w:t>
      </w:r>
    </w:p>
    <w:p w14:paraId="604446D3" w14:textId="77777777" w:rsidR="00887B01" w:rsidRPr="00B63497" w:rsidRDefault="00C578E4" w:rsidP="00887B01">
      <w:pPr>
        <w:pStyle w:val="2"/>
        <w:keepNext w:val="0"/>
        <w:tabs>
          <w:tab w:val="num" w:pos="1134"/>
        </w:tabs>
        <w:ind w:left="0" w:firstLine="567"/>
        <w:jc w:val="both"/>
        <w:rPr>
          <w:b w:val="0"/>
          <w:sz w:val="24"/>
          <w:szCs w:val="24"/>
          <w:lang w:val="ru-RU"/>
        </w:rPr>
      </w:pPr>
      <w:bookmarkStart w:id="211" w:name="_Toc366896144"/>
      <w:bookmarkStart w:id="212"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предложения на участие в закупке на соответстви</w:t>
      </w:r>
      <w:r w:rsidR="00FF0F21" w:rsidRPr="00B63497">
        <w:rPr>
          <w:b w:val="0"/>
          <w:sz w:val="24"/>
          <w:szCs w:val="24"/>
          <w:lang w:val="ru-RU"/>
        </w:rPr>
        <w:t>е требованиям, установленным в З</w:t>
      </w:r>
      <w:r w:rsidR="00F23A29" w:rsidRPr="00B63497">
        <w:rPr>
          <w:b w:val="0"/>
          <w:sz w:val="24"/>
          <w:szCs w:val="24"/>
          <w:lang w:val="ru-RU"/>
        </w:rPr>
        <w:t xml:space="preserve">акупочной документации и соответствие участников закупки требованиям, установленным в </w:t>
      </w:r>
      <w:r w:rsidR="00FF0F21" w:rsidRPr="00B63497">
        <w:rPr>
          <w:b w:val="0"/>
          <w:sz w:val="24"/>
          <w:szCs w:val="24"/>
          <w:lang w:val="ru-RU"/>
        </w:rPr>
        <w:t xml:space="preserve">Закупочной документации и </w:t>
      </w:r>
      <w:r w:rsidR="00F23A29" w:rsidRPr="00B63497">
        <w:rPr>
          <w:b w:val="0"/>
          <w:sz w:val="24"/>
          <w:szCs w:val="24"/>
          <w:lang w:val="ru-RU"/>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B63497" w:rsidRDefault="00F23A29" w:rsidP="00887B01">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B63497" w:rsidRDefault="00AF4C4D" w:rsidP="00AF5DE1">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t>Заказчик</w:t>
      </w:r>
      <w:r w:rsidR="00F23A29" w:rsidRPr="00B63497">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B63497">
        <w:rPr>
          <w:rStyle w:val="afffffff5"/>
          <w:sz w:val="24"/>
          <w:szCs w:val="24"/>
          <w:lang w:val="ru-RU"/>
        </w:rPr>
        <w:t xml:space="preserve">  - переторжка</w:t>
      </w:r>
      <w:r w:rsidR="00F23A29" w:rsidRPr="00B63497">
        <w:rPr>
          <w:rStyle w:val="afffffff5"/>
          <w:sz w:val="24"/>
          <w:szCs w:val="24"/>
          <w:lang w:val="ru-RU"/>
        </w:rPr>
        <w:t>.</w:t>
      </w:r>
      <w:bookmarkStart w:id="221" w:name="_Toc366896152"/>
      <w:bookmarkStart w:id="222" w:name="_Toc275078210"/>
      <w:bookmarkEnd w:id="219"/>
      <w:bookmarkEnd w:id="220"/>
    </w:p>
    <w:p w14:paraId="0F748BA6" w14:textId="77777777" w:rsidR="00887B01" w:rsidRPr="00B63497" w:rsidRDefault="00F23A29" w:rsidP="00A73997">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B63497">
        <w:rPr>
          <w:rStyle w:val="afffffff5"/>
          <w:sz w:val="24"/>
          <w:szCs w:val="24"/>
          <w:lang w:val="ru-RU"/>
        </w:rPr>
        <w:t xml:space="preserve"> </w:t>
      </w:r>
    </w:p>
    <w:p w14:paraId="38A7C060" w14:textId="77777777" w:rsidR="00AF5DE1" w:rsidRPr="00B63497" w:rsidRDefault="00887B01" w:rsidP="00A73997">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B63497" w:rsidRDefault="00887B01" w:rsidP="00A73997">
      <w:pPr>
        <w:pStyle w:val="2"/>
        <w:keepNext w:val="0"/>
        <w:numPr>
          <w:ilvl w:val="2"/>
          <w:numId w:val="44"/>
        </w:numPr>
        <w:tabs>
          <w:tab w:val="left" w:pos="1276"/>
        </w:tabs>
        <w:ind w:left="0" w:firstLine="567"/>
        <w:jc w:val="both"/>
        <w:rPr>
          <w:b w:val="0"/>
          <w:sz w:val="24"/>
          <w:szCs w:val="24"/>
          <w:lang w:val="ru-RU"/>
        </w:rPr>
      </w:pPr>
      <w:r w:rsidRPr="00B63497">
        <w:rPr>
          <w:rStyle w:val="afffffff5"/>
          <w:sz w:val="24"/>
          <w:szCs w:val="24"/>
          <w:lang w:val="ru-RU"/>
        </w:rPr>
        <w:lastRenderedPageBreak/>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27" w:name="_Toc366896156"/>
      <w:bookmarkStart w:id="228" w:name="_Toc275078213"/>
      <w:bookmarkEnd w:id="225"/>
      <w:bookmarkEnd w:id="226"/>
      <w:r w:rsidRPr="00B63497">
        <w:rPr>
          <w:b w:val="0"/>
          <w:sz w:val="24"/>
          <w:szCs w:val="24"/>
          <w:lang w:val="ru-RU"/>
        </w:rPr>
        <w:t xml:space="preserve"> </w:t>
      </w:r>
    </w:p>
    <w:p w14:paraId="51DE2142" w14:textId="68FFBBCF" w:rsidR="00AF5DE1" w:rsidRPr="00B63497"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w:t>
      </w:r>
      <w:r w:rsidR="0088011D" w:rsidRPr="00B63497">
        <w:rPr>
          <w:b w:val="0"/>
          <w:sz w:val="24"/>
          <w:szCs w:val="24"/>
          <w:lang w:val="ru-RU"/>
        </w:rPr>
        <w:t xml:space="preserve"> подписывается членами Комиссии</w:t>
      </w:r>
      <w:r w:rsidRPr="00B63497">
        <w:rPr>
          <w:b w:val="0"/>
          <w:sz w:val="24"/>
          <w:szCs w:val="24"/>
          <w:lang w:val="ru-RU"/>
        </w:rPr>
        <w:t xml:space="preserve"> по закупкам и считаются окончательными для каждого из участников этой процедуры.</w:t>
      </w:r>
      <w:bookmarkEnd w:id="227"/>
      <w:bookmarkEnd w:id="228"/>
      <w:r w:rsidRPr="00B63497">
        <w:rPr>
          <w:b w:val="0"/>
          <w:sz w:val="24"/>
          <w:szCs w:val="24"/>
          <w:lang w:val="ru-RU"/>
        </w:rPr>
        <w:t xml:space="preserve"> </w:t>
      </w:r>
      <w:bookmarkStart w:id="229" w:name="_Toc366896157"/>
      <w:bookmarkStart w:id="230" w:name="_Toc275078214"/>
    </w:p>
    <w:p w14:paraId="3E8DAFF3" w14:textId="43FED89E" w:rsidR="00F23A29" w:rsidRPr="00B63497"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B63497">
        <w:rPr>
          <w:b w:val="0"/>
          <w:sz w:val="24"/>
          <w:szCs w:val="24"/>
          <w:lang w:val="ru-RU"/>
        </w:rPr>
        <w:t>торжки</w:t>
      </w:r>
      <w:r w:rsidRPr="00B63497">
        <w:rPr>
          <w:b w:val="0"/>
          <w:sz w:val="24"/>
          <w:szCs w:val="24"/>
          <w:lang w:val="ru-RU"/>
        </w:rPr>
        <w:t>.</w:t>
      </w:r>
      <w:bookmarkEnd w:id="229"/>
      <w:bookmarkEnd w:id="230"/>
      <w:r w:rsidRPr="00B63497">
        <w:rPr>
          <w:b w:val="0"/>
          <w:sz w:val="24"/>
          <w:szCs w:val="24"/>
          <w:lang w:val="ru-RU"/>
        </w:rPr>
        <w:t xml:space="preserve"> </w:t>
      </w:r>
    </w:p>
    <w:p w14:paraId="79872C2F" w14:textId="32CA8C8F" w:rsidR="00CC3747" w:rsidRPr="00B63497" w:rsidRDefault="00CC3747" w:rsidP="00A73997">
      <w:pPr>
        <w:pStyle w:val="ab"/>
        <w:numPr>
          <w:ilvl w:val="1"/>
          <w:numId w:val="44"/>
        </w:numPr>
        <w:tabs>
          <w:tab w:val="left" w:pos="1134"/>
        </w:tabs>
        <w:spacing w:before="120"/>
        <w:ind w:left="0" w:firstLine="567"/>
        <w:jc w:val="both"/>
        <w:rPr>
          <w:sz w:val="24"/>
          <w:szCs w:val="24"/>
        </w:rPr>
      </w:pPr>
      <w:bookmarkStart w:id="231" w:name="_Toc366896160"/>
      <w:bookmarkStart w:id="232" w:name="_Toc275078217"/>
      <w:r w:rsidRPr="00B63497">
        <w:rPr>
          <w:sz w:val="24"/>
          <w:szCs w:val="24"/>
        </w:rPr>
        <w:t xml:space="preserve">На основании результатов рассмотрения заявок на участие в </w:t>
      </w:r>
      <w:r w:rsidR="0088011D" w:rsidRPr="00B63497">
        <w:rPr>
          <w:sz w:val="24"/>
          <w:szCs w:val="24"/>
        </w:rPr>
        <w:t>закупк</w:t>
      </w:r>
      <w:r w:rsidRPr="00B63497">
        <w:rPr>
          <w:sz w:val="24"/>
          <w:szCs w:val="24"/>
        </w:rPr>
        <w:t>е Комиссией по закупкам принимается одно из следующих решений:</w:t>
      </w:r>
    </w:p>
    <w:p w14:paraId="51B70CBF" w14:textId="28F88E5B" w:rsidR="00CC3747" w:rsidRPr="00B63497" w:rsidRDefault="00CC3747" w:rsidP="00A73997">
      <w:pPr>
        <w:numPr>
          <w:ilvl w:val="0"/>
          <w:numId w:val="43"/>
        </w:numPr>
        <w:tabs>
          <w:tab w:val="left" w:pos="1134"/>
          <w:tab w:val="left" w:pos="1276"/>
        </w:tabs>
        <w:spacing w:before="120"/>
        <w:ind w:left="0" w:firstLine="567"/>
        <w:contextualSpacing/>
        <w:jc w:val="both"/>
        <w:rPr>
          <w:sz w:val="24"/>
          <w:szCs w:val="24"/>
        </w:rPr>
      </w:pPr>
      <w:r w:rsidRPr="00B63497">
        <w:rPr>
          <w:sz w:val="24"/>
          <w:szCs w:val="24"/>
        </w:rPr>
        <w:t xml:space="preserve">о допуске к участию в </w:t>
      </w:r>
      <w:r w:rsidR="0088011D" w:rsidRPr="00B63497">
        <w:rPr>
          <w:sz w:val="24"/>
          <w:szCs w:val="24"/>
        </w:rPr>
        <w:t>закупк</w:t>
      </w:r>
      <w:r w:rsidRPr="00B63497">
        <w:rPr>
          <w:sz w:val="24"/>
          <w:szCs w:val="24"/>
        </w:rPr>
        <w:t xml:space="preserve">е участника </w:t>
      </w:r>
      <w:r w:rsidR="0088011D" w:rsidRPr="00B63497">
        <w:rPr>
          <w:sz w:val="24"/>
          <w:szCs w:val="24"/>
        </w:rPr>
        <w:t>закупк</w:t>
      </w:r>
      <w:r w:rsidRPr="00B63497">
        <w:rPr>
          <w:sz w:val="24"/>
          <w:szCs w:val="24"/>
        </w:rPr>
        <w:t xml:space="preserve">а (о признании лица, подавшего заявку на участие в </w:t>
      </w:r>
      <w:r w:rsidR="0088011D" w:rsidRPr="00B63497">
        <w:rPr>
          <w:sz w:val="24"/>
          <w:szCs w:val="24"/>
        </w:rPr>
        <w:t>закупк</w:t>
      </w:r>
      <w:r w:rsidRPr="00B63497">
        <w:rPr>
          <w:sz w:val="24"/>
          <w:szCs w:val="24"/>
        </w:rPr>
        <w:t xml:space="preserve">е, участником </w:t>
      </w:r>
      <w:r w:rsidR="0088011D" w:rsidRPr="00B63497">
        <w:rPr>
          <w:sz w:val="24"/>
          <w:szCs w:val="24"/>
        </w:rPr>
        <w:t>закупк</w:t>
      </w:r>
      <w:r w:rsidRPr="00B63497">
        <w:rPr>
          <w:sz w:val="24"/>
          <w:szCs w:val="24"/>
        </w:rPr>
        <w:t xml:space="preserve">а) и признании поданной им заявки соответствующей требованиям </w:t>
      </w:r>
      <w:r w:rsidR="0088011D" w:rsidRPr="00B63497">
        <w:rPr>
          <w:sz w:val="24"/>
          <w:szCs w:val="24"/>
        </w:rPr>
        <w:t xml:space="preserve">закупочной </w:t>
      </w:r>
      <w:r w:rsidRPr="00B63497">
        <w:rPr>
          <w:sz w:val="24"/>
          <w:szCs w:val="24"/>
        </w:rPr>
        <w:t xml:space="preserve"> документации;</w:t>
      </w:r>
    </w:p>
    <w:p w14:paraId="5BF5040D" w14:textId="1E82DAC9" w:rsidR="00AF5DE1" w:rsidRPr="00B63497" w:rsidRDefault="00CC3747" w:rsidP="00A73997">
      <w:pPr>
        <w:numPr>
          <w:ilvl w:val="0"/>
          <w:numId w:val="43"/>
        </w:numPr>
        <w:tabs>
          <w:tab w:val="left" w:pos="1134"/>
          <w:tab w:val="left" w:pos="1276"/>
        </w:tabs>
        <w:spacing w:before="120"/>
        <w:ind w:left="0" w:firstLine="567"/>
        <w:contextualSpacing/>
        <w:jc w:val="both"/>
        <w:rPr>
          <w:sz w:val="24"/>
          <w:szCs w:val="24"/>
        </w:rPr>
      </w:pPr>
      <w:r w:rsidRPr="00B63497">
        <w:rPr>
          <w:sz w:val="24"/>
          <w:szCs w:val="24"/>
        </w:rPr>
        <w:t xml:space="preserve">об отказе в допуске участника </w:t>
      </w:r>
      <w:r w:rsidR="0088011D" w:rsidRPr="00B63497">
        <w:rPr>
          <w:sz w:val="24"/>
          <w:szCs w:val="24"/>
        </w:rPr>
        <w:t>закупк</w:t>
      </w:r>
      <w:r w:rsidRPr="00B63497">
        <w:rPr>
          <w:sz w:val="24"/>
          <w:szCs w:val="24"/>
        </w:rPr>
        <w:t xml:space="preserve">а к участию в </w:t>
      </w:r>
      <w:r w:rsidR="0088011D" w:rsidRPr="00B63497">
        <w:rPr>
          <w:sz w:val="24"/>
          <w:szCs w:val="24"/>
        </w:rPr>
        <w:t>закупк</w:t>
      </w:r>
      <w:r w:rsidRPr="00B63497">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3CCC6B05" w:rsidR="00AF5DE1" w:rsidRPr="00B63497" w:rsidRDefault="00887B01" w:rsidP="00A73997">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По результатам рассмотрения заявок на участие в </w:t>
      </w:r>
      <w:r w:rsidR="0088011D" w:rsidRPr="00B63497">
        <w:rPr>
          <w:sz w:val="24"/>
          <w:szCs w:val="24"/>
        </w:rPr>
        <w:t>закупк</w:t>
      </w:r>
      <w:r w:rsidRPr="00B63497">
        <w:rPr>
          <w:sz w:val="24"/>
          <w:szCs w:val="24"/>
        </w:rPr>
        <w:t xml:space="preserve">е Комиссией по закупкам составляется протокол рассмотрения заявок на участие в </w:t>
      </w:r>
      <w:r w:rsidR="0088011D" w:rsidRPr="00B63497">
        <w:rPr>
          <w:sz w:val="24"/>
          <w:szCs w:val="24"/>
        </w:rPr>
        <w:t>закупк</w:t>
      </w:r>
      <w:r w:rsidRPr="00B63497">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B63497">
        <w:rPr>
          <w:sz w:val="24"/>
          <w:szCs w:val="24"/>
        </w:rPr>
        <w:t>закупк</w:t>
      </w:r>
      <w:r w:rsidR="00106214" w:rsidRPr="00B63497">
        <w:rPr>
          <w:sz w:val="24"/>
          <w:szCs w:val="24"/>
        </w:rPr>
        <w:t>и</w:t>
      </w:r>
      <w:r w:rsidRPr="00B63497">
        <w:rPr>
          <w:sz w:val="24"/>
          <w:szCs w:val="24"/>
        </w:rPr>
        <w:t xml:space="preserve">, подавших заявки на участие в </w:t>
      </w:r>
      <w:r w:rsidR="0088011D" w:rsidRPr="00B63497">
        <w:rPr>
          <w:sz w:val="24"/>
          <w:szCs w:val="24"/>
        </w:rPr>
        <w:t>закупк</w:t>
      </w:r>
      <w:r w:rsidRPr="00B63497">
        <w:rPr>
          <w:sz w:val="24"/>
          <w:szCs w:val="24"/>
        </w:rPr>
        <w:t xml:space="preserve">е, решение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 о признании его участником </w:t>
      </w:r>
      <w:r w:rsidR="0088011D" w:rsidRPr="00B63497">
        <w:rPr>
          <w:sz w:val="24"/>
          <w:szCs w:val="24"/>
        </w:rPr>
        <w:t>закупк</w:t>
      </w:r>
      <w:r w:rsidR="00106214" w:rsidRPr="00B63497">
        <w:rPr>
          <w:sz w:val="24"/>
          <w:szCs w:val="24"/>
        </w:rPr>
        <w:t>и</w:t>
      </w:r>
      <w:r w:rsidRPr="00B63497">
        <w:rPr>
          <w:sz w:val="24"/>
          <w:szCs w:val="24"/>
        </w:rPr>
        <w:t xml:space="preserve"> или об отказе в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с обоснованием такого решения и с указанием положений </w:t>
      </w:r>
      <w:r w:rsidR="0088011D" w:rsidRPr="00B63497">
        <w:rPr>
          <w:sz w:val="24"/>
          <w:szCs w:val="24"/>
        </w:rPr>
        <w:t>закупочной</w:t>
      </w:r>
      <w:r w:rsidRPr="00B63497">
        <w:rPr>
          <w:sz w:val="24"/>
          <w:szCs w:val="24"/>
        </w:rPr>
        <w:t xml:space="preserve"> документации, которым не соответствует заявка на участие в </w:t>
      </w:r>
      <w:r w:rsidR="0088011D" w:rsidRPr="00B63497">
        <w:rPr>
          <w:sz w:val="24"/>
          <w:szCs w:val="24"/>
        </w:rPr>
        <w:t>закупк</w:t>
      </w:r>
      <w:r w:rsidRPr="00B63497">
        <w:rPr>
          <w:sz w:val="24"/>
          <w:szCs w:val="24"/>
        </w:rPr>
        <w:t xml:space="preserve">е этого участника </w:t>
      </w:r>
      <w:r w:rsidR="0088011D" w:rsidRPr="00B63497">
        <w:rPr>
          <w:sz w:val="24"/>
          <w:szCs w:val="24"/>
        </w:rPr>
        <w:t>закупк</w:t>
      </w:r>
      <w:r w:rsidR="00106214" w:rsidRPr="00B63497">
        <w:rPr>
          <w:sz w:val="24"/>
          <w:szCs w:val="24"/>
        </w:rPr>
        <w:t>и</w:t>
      </w:r>
      <w:r w:rsidRPr="00B63497">
        <w:rPr>
          <w:sz w:val="24"/>
          <w:szCs w:val="24"/>
        </w:rPr>
        <w:t xml:space="preserve">, положений такой заявки, не соответствующих требованиям </w:t>
      </w:r>
      <w:r w:rsidR="0088011D" w:rsidRPr="00B63497">
        <w:rPr>
          <w:sz w:val="24"/>
          <w:szCs w:val="24"/>
        </w:rPr>
        <w:t>закупочной</w:t>
      </w:r>
      <w:r w:rsidRPr="00B63497">
        <w:rPr>
          <w:sz w:val="24"/>
          <w:szCs w:val="24"/>
        </w:rPr>
        <w:t xml:space="preserve"> документации, сведений о решении каждого члена Комиссии по закупкам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или об отказе ему в допуске к участию в </w:t>
      </w:r>
      <w:r w:rsidR="0088011D" w:rsidRPr="00B63497">
        <w:rPr>
          <w:sz w:val="24"/>
          <w:szCs w:val="24"/>
        </w:rPr>
        <w:t>закупк</w:t>
      </w:r>
      <w:r w:rsidRPr="00B63497">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63497" w:rsidRDefault="00887B01" w:rsidP="00A73997">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В случае, если </w:t>
      </w:r>
      <w:r w:rsidR="00BC2384" w:rsidRPr="00B63497">
        <w:rPr>
          <w:sz w:val="24"/>
          <w:szCs w:val="24"/>
        </w:rPr>
        <w:t>закупка</w:t>
      </w:r>
      <w:r w:rsidRPr="00B63497">
        <w:rPr>
          <w:sz w:val="24"/>
          <w:szCs w:val="24"/>
        </w:rPr>
        <w:t xml:space="preserve"> признан</w:t>
      </w:r>
      <w:r w:rsidR="00BC2384" w:rsidRPr="00B63497">
        <w:rPr>
          <w:sz w:val="24"/>
          <w:szCs w:val="24"/>
        </w:rPr>
        <w:t>а несостоявшейся</w:t>
      </w:r>
      <w:r w:rsidRPr="00B63497">
        <w:rPr>
          <w:sz w:val="24"/>
          <w:szCs w:val="24"/>
        </w:rPr>
        <w:t xml:space="preserve"> и только один участник </w:t>
      </w:r>
      <w:r w:rsidRPr="00B63497">
        <w:rPr>
          <w:bCs/>
          <w:sz w:val="24"/>
          <w:szCs w:val="24"/>
        </w:rPr>
        <w:t>закупки</w:t>
      </w:r>
      <w:r w:rsidRPr="00B63497">
        <w:rPr>
          <w:sz w:val="24"/>
          <w:szCs w:val="24"/>
        </w:rPr>
        <w:t xml:space="preserve">, подавший заявку на участие в </w:t>
      </w:r>
      <w:r w:rsidR="00BC2384" w:rsidRPr="00B63497">
        <w:rPr>
          <w:sz w:val="24"/>
          <w:szCs w:val="24"/>
        </w:rPr>
        <w:t>закупке</w:t>
      </w:r>
      <w:r w:rsidRPr="00B63497">
        <w:rPr>
          <w:sz w:val="24"/>
          <w:szCs w:val="24"/>
        </w:rPr>
        <w:t xml:space="preserve">, признан участником </w:t>
      </w:r>
      <w:r w:rsidR="00BC2384" w:rsidRPr="00B63497">
        <w:rPr>
          <w:sz w:val="24"/>
          <w:szCs w:val="24"/>
        </w:rPr>
        <w:t>закупки</w:t>
      </w:r>
      <w:r w:rsidRPr="00B63497">
        <w:rPr>
          <w:sz w:val="24"/>
          <w:szCs w:val="24"/>
        </w:rPr>
        <w:t xml:space="preserve">, Фонд передает такому участнику </w:t>
      </w:r>
      <w:r w:rsidR="00BC2384" w:rsidRPr="00B63497">
        <w:rPr>
          <w:sz w:val="24"/>
          <w:szCs w:val="24"/>
        </w:rPr>
        <w:t>закупки</w:t>
      </w:r>
      <w:r w:rsidRPr="00B63497">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63497">
        <w:rPr>
          <w:sz w:val="24"/>
          <w:szCs w:val="24"/>
        </w:rPr>
        <w:t>закупке</w:t>
      </w:r>
      <w:r w:rsidRPr="00B63497">
        <w:rPr>
          <w:sz w:val="24"/>
          <w:szCs w:val="24"/>
        </w:rPr>
        <w:t xml:space="preserve">, в проект договора, прилагаемый к </w:t>
      </w:r>
      <w:r w:rsidR="00BC2384" w:rsidRPr="00B63497">
        <w:rPr>
          <w:sz w:val="24"/>
          <w:szCs w:val="24"/>
        </w:rPr>
        <w:t>Закупочной</w:t>
      </w:r>
      <w:r w:rsidRPr="00B63497">
        <w:rPr>
          <w:sz w:val="24"/>
          <w:szCs w:val="24"/>
        </w:rPr>
        <w:t xml:space="preserve"> документации. </w:t>
      </w:r>
    </w:p>
    <w:p w14:paraId="5418CCE2" w14:textId="77777777" w:rsidR="00F23A29" w:rsidRPr="00B63497"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3"/>
      <w:bookmarkEnd w:id="234"/>
      <w:bookmarkEnd w:id="235"/>
      <w:bookmarkEnd w:id="236"/>
      <w:r w:rsidRPr="00B63497">
        <w:rPr>
          <w:sz w:val="24"/>
          <w:szCs w:val="24"/>
          <w:lang w:val="ru-RU"/>
        </w:rPr>
        <w:t>, их содержание и значимость</w:t>
      </w:r>
      <w:bookmarkEnd w:id="237"/>
      <w:bookmarkEnd w:id="238"/>
      <w:bookmarkEnd w:id="239"/>
      <w:bookmarkEnd w:id="240"/>
      <w:bookmarkEnd w:id="241"/>
    </w:p>
    <w:p w14:paraId="5678E70C" w14:textId="77777777" w:rsidR="00F23A29" w:rsidRPr="00B63497"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2" w:name="_Ref166350143"/>
      <w:bookmarkStart w:id="243" w:name="_Toc225859827"/>
      <w:bookmarkStart w:id="244" w:name="_Toc275078224"/>
      <w:r w:rsidRPr="00B6349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B63497" w:rsidRDefault="00F23A29" w:rsidP="00A73997">
      <w:pPr>
        <w:pStyle w:val="10"/>
        <w:numPr>
          <w:ilvl w:val="0"/>
          <w:numId w:val="12"/>
        </w:numPr>
        <w:tabs>
          <w:tab w:val="num" w:pos="1134"/>
        </w:tabs>
        <w:spacing w:after="120"/>
        <w:ind w:left="0" w:firstLine="567"/>
        <w:jc w:val="both"/>
        <w:rPr>
          <w:sz w:val="24"/>
          <w:szCs w:val="24"/>
          <w:lang w:val="ru-RU"/>
        </w:rPr>
      </w:pPr>
      <w:bookmarkStart w:id="247" w:name="_Toc287458787"/>
      <w:bookmarkStart w:id="248" w:name="_Toc366896167"/>
      <w:bookmarkStart w:id="249" w:name="_Toc275078225"/>
      <w:bookmarkStart w:id="250" w:name="_Toc123405488"/>
      <w:bookmarkEnd w:id="245"/>
      <w:bookmarkEnd w:id="246"/>
      <w:r w:rsidRPr="00B63497">
        <w:rPr>
          <w:sz w:val="24"/>
          <w:szCs w:val="24"/>
          <w:lang w:val="ru-RU"/>
        </w:rPr>
        <w:t xml:space="preserve">ЗАКЛЮЧЕНИЕ ДОГОВОРА ПО РЕЗУЛЬТАТАМ ПРОВЕДЕНИЯ </w:t>
      </w:r>
      <w:bookmarkEnd w:id="247"/>
      <w:r w:rsidRPr="00B63497">
        <w:rPr>
          <w:sz w:val="24"/>
          <w:szCs w:val="24"/>
          <w:lang w:val="ru-RU"/>
        </w:rPr>
        <w:t>ЗАКУПКИ</w:t>
      </w:r>
      <w:bookmarkEnd w:id="248"/>
      <w:bookmarkEnd w:id="249"/>
    </w:p>
    <w:p w14:paraId="1D1E5C38" w14:textId="77777777" w:rsidR="00F23A29" w:rsidRPr="00B63497"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1" w:name="_Ref119429973"/>
      <w:bookmarkStart w:id="252" w:name="_Toc123405486"/>
      <w:r w:rsidRPr="00B63497">
        <w:rPr>
          <w:sz w:val="24"/>
          <w:szCs w:val="24"/>
          <w:lang w:val="ru-RU"/>
        </w:rPr>
        <w:t xml:space="preserve"> </w:t>
      </w:r>
      <w:bookmarkStart w:id="253" w:name="_Toc235857935"/>
      <w:bookmarkStart w:id="254" w:name="_Toc235858365"/>
      <w:bookmarkStart w:id="255" w:name="_Toc287458788"/>
      <w:bookmarkStart w:id="256" w:name="_Toc366896168"/>
      <w:bookmarkStart w:id="257" w:name="_Toc275078226"/>
      <w:r w:rsidRPr="00B63497">
        <w:rPr>
          <w:sz w:val="24"/>
          <w:szCs w:val="24"/>
          <w:lang w:val="ru-RU"/>
        </w:rPr>
        <w:t xml:space="preserve">Срок заключения </w:t>
      </w:r>
      <w:bookmarkEnd w:id="251"/>
      <w:bookmarkEnd w:id="252"/>
      <w:r w:rsidRPr="00B63497">
        <w:rPr>
          <w:sz w:val="24"/>
          <w:szCs w:val="24"/>
          <w:lang w:val="ru-RU"/>
        </w:rPr>
        <w:t>договора</w:t>
      </w:r>
      <w:bookmarkEnd w:id="253"/>
      <w:bookmarkEnd w:id="254"/>
      <w:bookmarkEnd w:id="255"/>
      <w:bookmarkEnd w:id="256"/>
      <w:bookmarkEnd w:id="257"/>
    </w:p>
    <w:p w14:paraId="30C48B04" w14:textId="6F5D016F" w:rsidR="00F23A29" w:rsidRPr="00B63497" w:rsidRDefault="00F23A29" w:rsidP="00483E1A">
      <w:pPr>
        <w:pStyle w:val="3"/>
        <w:keepNext w:val="0"/>
        <w:tabs>
          <w:tab w:val="num" w:pos="-142"/>
          <w:tab w:val="num" w:pos="1276"/>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B63497">
        <w:rPr>
          <w:rFonts w:ascii="Times New Roman" w:hAnsi="Times New Roman"/>
          <w:b w:val="0"/>
          <w:szCs w:val="24"/>
          <w:lang w:val="ru-RU"/>
        </w:rPr>
        <w:t xml:space="preserve">7.1.1. С </w:t>
      </w:r>
      <w:r w:rsidR="00106214" w:rsidRPr="00B63497">
        <w:rPr>
          <w:rFonts w:ascii="Times New Roman" w:hAnsi="Times New Roman"/>
          <w:b w:val="0"/>
          <w:szCs w:val="24"/>
          <w:lang w:val="ru-RU"/>
        </w:rPr>
        <w:t>победителем закупки</w:t>
      </w:r>
      <w:r w:rsidRPr="00B63497">
        <w:rPr>
          <w:rFonts w:ascii="Times New Roman" w:hAnsi="Times New Roman"/>
          <w:b w:val="0"/>
          <w:szCs w:val="24"/>
          <w:lang w:val="ru-RU"/>
        </w:rPr>
        <w:t xml:space="preserve"> будет заключен договор </w:t>
      </w:r>
      <w:bookmarkEnd w:id="258"/>
      <w:r w:rsidRPr="00B63497">
        <w:rPr>
          <w:rFonts w:ascii="Times New Roman" w:hAnsi="Times New Roman"/>
          <w:b w:val="0"/>
          <w:szCs w:val="24"/>
          <w:lang w:val="ru-RU"/>
        </w:rPr>
        <w:t xml:space="preserve">не позднее срока указанного в </w:t>
      </w:r>
      <w:r w:rsidR="0088011D" w:rsidRPr="00B63497">
        <w:rPr>
          <w:rFonts w:ascii="Times New Roman" w:hAnsi="Times New Roman"/>
          <w:b w:val="0"/>
          <w:szCs w:val="24"/>
          <w:lang w:val="ru-RU"/>
        </w:rPr>
        <w:t>закупочной документации</w:t>
      </w:r>
      <w:r w:rsidRPr="00B63497">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B63497">
        <w:rPr>
          <w:rFonts w:ascii="Times New Roman" w:hAnsi="Times New Roman"/>
          <w:b w:val="0"/>
          <w:szCs w:val="24"/>
          <w:lang w:val="ru-RU"/>
        </w:rPr>
        <w:t xml:space="preserve"> </w:t>
      </w:r>
    </w:p>
    <w:bookmarkEnd w:id="260"/>
    <w:p w14:paraId="7F15D48B" w14:textId="77777777" w:rsidR="00F23A29" w:rsidRPr="00B63497"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1" w:name="_Toc235857936"/>
      <w:bookmarkStart w:id="262" w:name="_Toc235858366"/>
      <w:bookmarkStart w:id="263" w:name="_Toc287458789"/>
      <w:bookmarkStart w:id="264" w:name="_Toc366896169"/>
      <w:bookmarkStart w:id="265" w:name="_Toc275078228"/>
      <w:r w:rsidRPr="00B63497">
        <w:rPr>
          <w:sz w:val="24"/>
          <w:szCs w:val="24"/>
          <w:lang w:val="ru-RU"/>
        </w:rPr>
        <w:t>Порядок заключения договора</w:t>
      </w:r>
      <w:bookmarkEnd w:id="261"/>
      <w:bookmarkEnd w:id="262"/>
      <w:bookmarkEnd w:id="263"/>
      <w:bookmarkEnd w:id="264"/>
      <w:bookmarkEnd w:id="265"/>
    </w:p>
    <w:p w14:paraId="4AB8DBF3" w14:textId="3326D634" w:rsidR="00483E1A" w:rsidRPr="00B63497" w:rsidRDefault="0029497B" w:rsidP="00A73997">
      <w:pPr>
        <w:pStyle w:val="ab"/>
        <w:numPr>
          <w:ilvl w:val="2"/>
          <w:numId w:val="12"/>
        </w:numPr>
        <w:tabs>
          <w:tab w:val="num" w:pos="1276"/>
        </w:tabs>
        <w:spacing w:before="120"/>
        <w:ind w:left="0" w:firstLine="567"/>
        <w:jc w:val="both"/>
        <w:rPr>
          <w:sz w:val="24"/>
          <w:szCs w:val="24"/>
        </w:rPr>
      </w:pPr>
      <w:bookmarkStart w:id="266" w:name="_Ref166340476"/>
      <w:bookmarkStart w:id="267" w:name="_Ref166350640"/>
      <w:r w:rsidRPr="00B63497">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B63497">
        <w:rPr>
          <w:sz w:val="24"/>
          <w:szCs w:val="24"/>
        </w:rPr>
        <w:t>закупочной документации</w:t>
      </w:r>
      <w:r w:rsidRPr="00B63497">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B63497" w:rsidRDefault="0029497B" w:rsidP="00A73997">
      <w:pPr>
        <w:pStyle w:val="ab"/>
        <w:numPr>
          <w:ilvl w:val="2"/>
          <w:numId w:val="12"/>
        </w:numPr>
        <w:tabs>
          <w:tab w:val="num" w:pos="1276"/>
        </w:tabs>
        <w:spacing w:before="120"/>
        <w:ind w:left="0" w:firstLine="567"/>
        <w:jc w:val="both"/>
        <w:rPr>
          <w:sz w:val="24"/>
          <w:szCs w:val="24"/>
        </w:rPr>
      </w:pPr>
      <w:r w:rsidRPr="00B63497">
        <w:rPr>
          <w:sz w:val="24"/>
          <w:szCs w:val="24"/>
        </w:rPr>
        <w:lastRenderedPageBreak/>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5A6A1EBA"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B63497">
        <w:rPr>
          <w:sz w:val="24"/>
          <w:szCs w:val="24"/>
        </w:rPr>
        <w:t>Положения о закупках.</w:t>
      </w:r>
      <w:bookmarkEnd w:id="266"/>
      <w:bookmarkEnd w:id="267"/>
    </w:p>
    <w:p w14:paraId="5D268DA8" w14:textId="77777777" w:rsidR="00483E1A" w:rsidRPr="00B63497" w:rsidRDefault="00483E1A" w:rsidP="00A73997">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B63497" w:rsidRDefault="00483E1A" w:rsidP="00A73997">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B63497" w:rsidRDefault="00F23A29" w:rsidP="00A73997">
      <w:pPr>
        <w:pStyle w:val="2"/>
        <w:numPr>
          <w:ilvl w:val="1"/>
          <w:numId w:val="12"/>
        </w:numPr>
        <w:tabs>
          <w:tab w:val="left" w:pos="1418"/>
        </w:tabs>
        <w:spacing w:before="120" w:after="120"/>
        <w:ind w:left="0" w:firstLine="567"/>
        <w:jc w:val="both"/>
        <w:rPr>
          <w:sz w:val="24"/>
          <w:szCs w:val="24"/>
          <w:lang w:val="ru-RU"/>
        </w:rPr>
      </w:pPr>
      <w:bookmarkStart w:id="268" w:name="_Ref119429686"/>
      <w:bookmarkStart w:id="269" w:name="_Ref119429982"/>
      <w:bookmarkStart w:id="270" w:name="_Toc123405487"/>
      <w:bookmarkStart w:id="271" w:name="_Ref166339283"/>
      <w:bookmarkStart w:id="272" w:name="_Toc366896170"/>
      <w:bookmarkStart w:id="273" w:name="_Toc275078233"/>
      <w:r w:rsidRPr="00B63497">
        <w:rPr>
          <w:sz w:val="24"/>
          <w:szCs w:val="24"/>
          <w:lang w:val="ru-RU"/>
        </w:rPr>
        <w:t xml:space="preserve">Изменение объема </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4"/>
      <w:bookmarkEnd w:id="275"/>
      <w:bookmarkEnd w:id="276"/>
      <w:bookmarkEnd w:id="273"/>
      <w:r w:rsidR="00106214" w:rsidRPr="00B63497">
        <w:rPr>
          <w:sz w:val="24"/>
          <w:szCs w:val="24"/>
          <w:lang w:val="ru-RU"/>
        </w:rPr>
        <w:t>Закупки</w:t>
      </w:r>
    </w:p>
    <w:p w14:paraId="51367A21" w14:textId="24705AA7" w:rsidR="00483E1A" w:rsidRPr="00B63497" w:rsidRDefault="00483E1A" w:rsidP="00A73997">
      <w:pPr>
        <w:pStyle w:val="ab"/>
        <w:numPr>
          <w:ilvl w:val="2"/>
          <w:numId w:val="12"/>
        </w:numPr>
        <w:tabs>
          <w:tab w:val="left" w:pos="1418"/>
        </w:tabs>
        <w:spacing w:before="120"/>
        <w:ind w:left="0" w:firstLine="567"/>
        <w:jc w:val="both"/>
        <w:rPr>
          <w:bCs/>
          <w:sz w:val="24"/>
          <w:szCs w:val="24"/>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277"/>
      <w:bookmarkEnd w:id="12"/>
      <w:bookmarkEnd w:id="278"/>
      <w:bookmarkEnd w:id="279"/>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sidR="004A2743">
        <w:rPr>
          <w:bCs/>
          <w:sz w:val="24"/>
          <w:szCs w:val="24"/>
        </w:rPr>
        <w:t>ции - не более чем на 20 (двадцать</w:t>
      </w:r>
      <w:r w:rsidRPr="00B63497">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B63497">
        <w:rPr>
          <w:bCs/>
          <w:sz w:val="24"/>
          <w:szCs w:val="24"/>
        </w:rPr>
        <w:t>подрядчиком</w:t>
      </w:r>
      <w:r w:rsidRPr="00B63497">
        <w:rPr>
          <w:bCs/>
          <w:sz w:val="24"/>
          <w:szCs w:val="24"/>
        </w:rPr>
        <w:t>, исполнителем).</w:t>
      </w:r>
    </w:p>
    <w:p w14:paraId="19C7BB38" w14:textId="327E4272" w:rsidR="00483E1A" w:rsidRPr="00B63497" w:rsidRDefault="00483E1A" w:rsidP="00483E1A">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4F1FC9EC" w14:textId="77777777"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цену договора.</w:t>
      </w:r>
    </w:p>
    <w:p w14:paraId="42E943A6" w14:textId="77777777"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9D509A8"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280"/>
      <w:bookmarkEnd w:id="281"/>
      <w:bookmarkEnd w:id="282"/>
      <w:bookmarkEnd w:id="283"/>
      <w:bookmarkEnd w:id="284"/>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6"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7" w:name="OLE_LINK116"/>
            <w:bookmarkEnd w:id="285"/>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8" w:name="_Toc275078237"/>
            <w:bookmarkStart w:id="289" w:name="_Ref166267282"/>
            <w:r w:rsidRPr="00B63497">
              <w:rPr>
                <w:rFonts w:ascii="Times New Roman" w:hAnsi="Times New Roman"/>
                <w:b w:val="0"/>
                <w:sz w:val="28"/>
                <w:szCs w:val="28"/>
                <w:lang w:val="ru-RU" w:eastAsia="ru-RU"/>
              </w:rPr>
              <w:t>8.1.</w:t>
            </w:r>
            <w:bookmarkEnd w:id="288"/>
          </w:p>
          <w:bookmarkEnd w:id="289"/>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0" w:name="_Toc275078238"/>
            <w:r w:rsidRPr="00B63497">
              <w:rPr>
                <w:rFonts w:ascii="Times New Roman" w:hAnsi="Times New Roman"/>
                <w:b w:val="0"/>
                <w:sz w:val="28"/>
                <w:szCs w:val="28"/>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1A53EBF5" w14:textId="79FCB6A9" w:rsidR="00F23A29" w:rsidRPr="00B63497"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 xml:space="preserve">Контактное лицо: </w:t>
            </w:r>
            <w:r w:rsidR="00BA69E1" w:rsidRPr="00B63497">
              <w:rPr>
                <w:sz w:val="24"/>
                <w:szCs w:val="24"/>
              </w:rPr>
              <w:t xml:space="preserve">Специалист по закупкам - </w:t>
            </w:r>
            <w:r w:rsidR="00F548D8" w:rsidRPr="00B63497">
              <w:rPr>
                <w:sz w:val="24"/>
                <w:szCs w:val="24"/>
              </w:rPr>
              <w:t>Василевская Ольга Григорьевна</w:t>
            </w:r>
          </w:p>
          <w:p w14:paraId="208FC6DC" w14:textId="77777777" w:rsidR="00F23A29" w:rsidRPr="00B63497" w:rsidRDefault="00F23A29" w:rsidP="0090212A">
            <w:pPr>
              <w:spacing w:line="264" w:lineRule="auto"/>
              <w:jc w:val="both"/>
              <w:rPr>
                <w:sz w:val="24"/>
                <w:szCs w:val="24"/>
              </w:rPr>
            </w:pPr>
            <w:r w:rsidRPr="00B63497">
              <w:rPr>
                <w:sz w:val="24"/>
                <w:szCs w:val="24"/>
              </w:rPr>
              <w:t>Контактный телефон: +7 495 258 88 77</w:t>
            </w:r>
          </w:p>
          <w:p w14:paraId="46CCA9E2" w14:textId="77777777" w:rsidR="00F23A29" w:rsidRPr="00B63497" w:rsidRDefault="00F23A29" w:rsidP="0090212A">
            <w:pPr>
              <w:spacing w:line="264" w:lineRule="auto"/>
              <w:jc w:val="both"/>
              <w:rPr>
                <w:sz w:val="24"/>
                <w:szCs w:val="24"/>
              </w:rPr>
            </w:pPr>
            <w:r w:rsidRPr="00B63497">
              <w:rPr>
                <w:sz w:val="24"/>
                <w:szCs w:val="24"/>
              </w:rPr>
              <w:t>Факс: +7 495 258 88 77</w:t>
            </w:r>
          </w:p>
          <w:p w14:paraId="349E1347" w14:textId="4005F5A2" w:rsidR="00F23A29" w:rsidRPr="00B63497" w:rsidRDefault="00F23A29" w:rsidP="0090212A">
            <w:pPr>
              <w:spacing w:line="264" w:lineRule="auto"/>
              <w:jc w:val="both"/>
              <w:rPr>
                <w:sz w:val="24"/>
                <w:szCs w:val="24"/>
              </w:rPr>
            </w:pPr>
            <w:r w:rsidRPr="00B63497">
              <w:rPr>
                <w:sz w:val="24"/>
                <w:szCs w:val="24"/>
              </w:rPr>
              <w:t xml:space="preserve">Адрес электронной почты: </w:t>
            </w:r>
            <w:hyperlink r:id="rId12"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3" w:history="1">
              <w:r w:rsidRPr="00B63497">
                <w:rPr>
                  <w:rStyle w:val="affa"/>
                  <w:sz w:val="24"/>
                  <w:szCs w:val="24"/>
                </w:rPr>
                <w:t>www.iidf.ru</w:t>
              </w:r>
            </w:hyperlink>
            <w:r w:rsidRPr="00B63497">
              <w:rPr>
                <w:sz w:val="24"/>
                <w:szCs w:val="24"/>
              </w:rPr>
              <w:t>.</w:t>
            </w:r>
          </w:p>
        </w:tc>
      </w:tr>
      <w:tr w:rsidR="00F23A29" w:rsidRPr="00B6349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9"/>
            <w:r w:rsidRPr="00B63497">
              <w:rPr>
                <w:rFonts w:ascii="Times New Roman" w:hAnsi="Times New Roman"/>
                <w:b w:val="0"/>
                <w:sz w:val="28"/>
                <w:szCs w:val="28"/>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C9F388" w14:textId="56434CEA" w:rsidR="00880614" w:rsidRPr="00B63497" w:rsidRDefault="00880614" w:rsidP="00880614">
            <w:pPr>
              <w:pStyle w:val="affff7"/>
              <w:tabs>
                <w:tab w:val="clear" w:pos="1980"/>
                <w:tab w:val="left" w:pos="284"/>
              </w:tabs>
              <w:ind w:left="0" w:firstLine="0"/>
              <w:rPr>
                <w:szCs w:val="24"/>
              </w:rPr>
            </w:pPr>
            <w:r w:rsidRPr="00B63497">
              <w:rPr>
                <w:szCs w:val="24"/>
              </w:rPr>
              <w:t xml:space="preserve">Право заключения договора на </w:t>
            </w:r>
            <w:r w:rsidR="004A5841" w:rsidRPr="00B63497">
              <w:rPr>
                <w:color w:val="000000"/>
              </w:rPr>
              <w:t xml:space="preserve">оказание услуг по технической и информационной поддержке интернет-сайта </w:t>
            </w:r>
            <w:hyperlink r:id="rId14" w:history="1">
              <w:r w:rsidR="004A5841" w:rsidRPr="00B63497">
                <w:rPr>
                  <w:color w:val="000000"/>
                  <w:u w:val="single"/>
                </w:rPr>
                <w:t>http://edu.iidf.ru</w:t>
              </w:r>
            </w:hyperlink>
            <w:r w:rsidRPr="00B63497">
              <w:rPr>
                <w:szCs w:val="24"/>
              </w:rPr>
              <w:t>.</w:t>
            </w:r>
          </w:p>
          <w:p w14:paraId="3470C919" w14:textId="784F284C" w:rsidR="00F23A29" w:rsidRPr="00B63497" w:rsidRDefault="00F23A29" w:rsidP="00864560">
            <w:pPr>
              <w:pStyle w:val="10"/>
              <w:numPr>
                <w:ilvl w:val="0"/>
                <w:numId w:val="0"/>
              </w:numPr>
              <w:spacing w:before="0" w:after="0" w:line="264" w:lineRule="auto"/>
              <w:jc w:val="both"/>
              <w:rPr>
                <w:sz w:val="24"/>
                <w:szCs w:val="24"/>
                <w:lang w:val="ru-RU"/>
              </w:rPr>
            </w:pP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40"/>
            <w:r w:rsidRPr="00B63497">
              <w:rPr>
                <w:rFonts w:ascii="Times New Roman" w:hAnsi="Times New Roman"/>
                <w:b w:val="0"/>
                <w:sz w:val="28"/>
                <w:szCs w:val="28"/>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5"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1"/>
            <w:r w:rsidRPr="00B63497">
              <w:rPr>
                <w:rFonts w:ascii="Times New Roman" w:hAnsi="Times New Roman"/>
                <w:b w:val="0"/>
                <w:sz w:val="28"/>
                <w:szCs w:val="28"/>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7EC02EA" w:rsidR="00F23A29" w:rsidRPr="00B63497"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B63497">
              <w:rPr>
                <w:b/>
                <w:sz w:val="24"/>
                <w:szCs w:val="24"/>
              </w:rPr>
              <w:t>Наименование</w:t>
            </w:r>
            <w:r w:rsidR="00483E1A" w:rsidRPr="00B63497">
              <w:rPr>
                <w:b/>
                <w:sz w:val="24"/>
                <w:szCs w:val="24"/>
              </w:rPr>
              <w:t>, количество и место поставки товаров (выполнения работ, оказания услуг)</w:t>
            </w:r>
            <w:r w:rsidRPr="00B63497">
              <w:rPr>
                <w:b/>
                <w:sz w:val="24"/>
                <w:szCs w:val="24"/>
              </w:rPr>
              <w:t xml:space="preserve">: </w:t>
            </w:r>
            <w:r w:rsidR="00483E1A" w:rsidRPr="00B63497">
              <w:rPr>
                <w:sz w:val="24"/>
                <w:szCs w:val="24"/>
              </w:rPr>
              <w:t>определен</w:t>
            </w:r>
            <w:r w:rsidR="009A3E06" w:rsidRPr="00B63497">
              <w:rPr>
                <w:sz w:val="24"/>
                <w:szCs w:val="24"/>
              </w:rPr>
              <w:t xml:space="preserve"> в технической части закупочной документации (Часть</w:t>
            </w:r>
            <w:r w:rsidR="00FE0AA7" w:rsidRPr="00B63497">
              <w:rPr>
                <w:sz w:val="24"/>
                <w:szCs w:val="24"/>
              </w:rPr>
              <w:t xml:space="preserve">  IV</w:t>
            </w:r>
            <w:r w:rsidR="009A3E06" w:rsidRPr="00B63497">
              <w:rPr>
                <w:sz w:val="24"/>
                <w:szCs w:val="24"/>
              </w:rPr>
              <w:t>).</w:t>
            </w:r>
          </w:p>
          <w:bookmarkEnd w:id="294"/>
          <w:bookmarkEnd w:id="295"/>
          <w:bookmarkEnd w:id="296"/>
          <w:p w14:paraId="603D1D35" w14:textId="4435765C" w:rsidR="005F5113" w:rsidRPr="00B63497" w:rsidRDefault="00F23A29" w:rsidP="005F5113">
            <w:pPr>
              <w:keepNext/>
              <w:keepLines/>
              <w:widowControl w:val="0"/>
              <w:suppressLineNumbers/>
              <w:suppressAutoHyphens/>
              <w:jc w:val="both"/>
              <w:rPr>
                <w:bCs/>
                <w:sz w:val="24"/>
                <w:szCs w:val="24"/>
              </w:rPr>
            </w:pPr>
            <w:r w:rsidRPr="00B63497">
              <w:rPr>
                <w:b/>
                <w:noProof/>
                <w:sz w:val="24"/>
                <w:szCs w:val="24"/>
              </w:rPr>
              <w:t>Срок поставки товаров</w:t>
            </w:r>
            <w:r w:rsidR="00483E1A" w:rsidRPr="00B63497">
              <w:rPr>
                <w:b/>
                <w:noProof/>
                <w:sz w:val="24"/>
                <w:szCs w:val="24"/>
              </w:rPr>
              <w:t xml:space="preserve"> </w:t>
            </w:r>
            <w:r w:rsidR="00483E1A" w:rsidRPr="00B63497">
              <w:rPr>
                <w:b/>
                <w:sz w:val="24"/>
                <w:szCs w:val="24"/>
              </w:rPr>
              <w:t>(выполнения работ, оказания услуг)</w:t>
            </w:r>
            <w:r w:rsidRPr="00B63497">
              <w:rPr>
                <w:b/>
                <w:kern w:val="28"/>
                <w:sz w:val="24"/>
                <w:szCs w:val="24"/>
              </w:rPr>
              <w:t>:</w:t>
            </w:r>
            <w:r w:rsidRPr="00B63497">
              <w:rPr>
                <w:noProof/>
                <w:sz w:val="24"/>
                <w:szCs w:val="24"/>
              </w:rPr>
              <w:t xml:space="preserve"> </w:t>
            </w:r>
            <w:r w:rsidR="005F5113" w:rsidRPr="00B63497">
              <w:rPr>
                <w:bCs/>
                <w:sz w:val="24"/>
                <w:szCs w:val="24"/>
              </w:rPr>
              <w:t>с</w:t>
            </w:r>
            <w:r w:rsidR="005F5113" w:rsidRPr="00B63497">
              <w:rPr>
                <w:color w:val="000000"/>
                <w:sz w:val="24"/>
                <w:szCs w:val="24"/>
              </w:rPr>
              <w:t xml:space="preserve"> момента заключения договора по исчерпании бюджета закупки, в соответствии со стоимостью нормо-часа.  Максимальный бюджет закупки 6 500 00</w:t>
            </w:r>
            <w:r w:rsidR="005C66EC">
              <w:rPr>
                <w:color w:val="000000"/>
                <w:sz w:val="24"/>
                <w:szCs w:val="24"/>
              </w:rPr>
              <w:t>0</w:t>
            </w:r>
            <w:bookmarkStart w:id="297" w:name="_GoBack"/>
            <w:bookmarkEnd w:id="297"/>
            <w:r w:rsidR="005F5113" w:rsidRPr="00B63497">
              <w:rPr>
                <w:color w:val="000000"/>
                <w:sz w:val="24"/>
                <w:szCs w:val="24"/>
              </w:rPr>
              <w:t xml:space="preserve"> (Шесть миллионов пятьсот тысяч)  рублей.</w:t>
            </w:r>
          </w:p>
          <w:p w14:paraId="2B2C77E4" w14:textId="4379DAA5" w:rsidR="005F5113" w:rsidRPr="00B63497" w:rsidRDefault="005F5113" w:rsidP="005F5113">
            <w:pPr>
              <w:tabs>
                <w:tab w:val="center" w:pos="3515"/>
              </w:tabs>
              <w:spacing w:after="60"/>
              <w:jc w:val="both"/>
            </w:pPr>
          </w:p>
          <w:p w14:paraId="4AC2B87D" w14:textId="77777777" w:rsidR="00F23A29" w:rsidRPr="00B63497" w:rsidRDefault="00F23A29" w:rsidP="005F5113">
            <w:pPr>
              <w:rPr>
                <w:sz w:val="24"/>
                <w:szCs w:val="24"/>
              </w:rPr>
            </w:pP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2"/>
            <w:r w:rsidRPr="00B63497">
              <w:rPr>
                <w:rFonts w:ascii="Times New Roman" w:hAnsi="Times New Roman"/>
                <w:b w:val="0"/>
                <w:sz w:val="28"/>
                <w:szCs w:val="28"/>
                <w:lang w:val="ru-RU" w:eastAsia="ru-RU"/>
              </w:rPr>
              <w:t>8.6.</w:t>
            </w:r>
            <w:bookmarkEnd w:id="29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770DA6D" w:rsidR="00F23A29" w:rsidRPr="00B63497" w:rsidRDefault="00483E1A" w:rsidP="009A3E06">
            <w:pPr>
              <w:keepNext/>
              <w:keepLines/>
              <w:widowControl w:val="0"/>
              <w:suppressLineNumbers/>
              <w:suppressAutoHyphens/>
              <w:spacing w:line="264" w:lineRule="auto"/>
              <w:rPr>
                <w:sz w:val="24"/>
                <w:szCs w:val="24"/>
              </w:rPr>
            </w:pPr>
            <w:r w:rsidRPr="00B63497">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0383F9" w14:textId="1AF577F4" w:rsidR="00330A7B" w:rsidRPr="00B63497" w:rsidRDefault="00F23A29" w:rsidP="00330A7B">
            <w:pPr>
              <w:spacing w:after="200" w:line="276" w:lineRule="auto"/>
              <w:jc w:val="both"/>
              <w:rPr>
                <w:b/>
                <w:sz w:val="24"/>
                <w:szCs w:val="24"/>
              </w:rPr>
            </w:pPr>
            <w:r w:rsidRPr="00B63497">
              <w:rPr>
                <w:sz w:val="24"/>
                <w:szCs w:val="24"/>
              </w:rPr>
              <w:t xml:space="preserve">Начальная (максимальная) цена </w:t>
            </w:r>
            <w:r w:rsidR="005F5113" w:rsidRPr="00B63497">
              <w:rPr>
                <w:sz w:val="24"/>
                <w:szCs w:val="24"/>
              </w:rPr>
              <w:t>единицы услуги</w:t>
            </w:r>
            <w:r w:rsidR="004A5841" w:rsidRPr="00B63497">
              <w:rPr>
                <w:sz w:val="24"/>
                <w:szCs w:val="24"/>
              </w:rPr>
              <w:t xml:space="preserve">  (стоимость нормо-часа) </w:t>
            </w:r>
            <w:r w:rsidRPr="00B63497">
              <w:rPr>
                <w:sz w:val="24"/>
                <w:szCs w:val="24"/>
              </w:rPr>
              <w:t>составляет</w:t>
            </w:r>
            <w:r w:rsidRPr="00B63497">
              <w:rPr>
                <w:b/>
                <w:sz w:val="24"/>
                <w:szCs w:val="24"/>
              </w:rPr>
              <w:t xml:space="preserve"> </w:t>
            </w:r>
            <w:r w:rsidR="001F4E4E" w:rsidRPr="00B63497">
              <w:rPr>
                <w:b/>
                <w:color w:val="FF0000"/>
                <w:sz w:val="24"/>
                <w:szCs w:val="24"/>
              </w:rPr>
              <w:t xml:space="preserve">– </w:t>
            </w:r>
            <w:r w:rsidR="004A5841" w:rsidRPr="00B63497">
              <w:rPr>
                <w:b/>
                <w:sz w:val="24"/>
                <w:szCs w:val="24"/>
              </w:rPr>
              <w:t>1 200</w:t>
            </w:r>
            <w:r w:rsidR="00330A7B" w:rsidRPr="00B63497">
              <w:rPr>
                <w:b/>
                <w:sz w:val="24"/>
                <w:szCs w:val="24"/>
              </w:rPr>
              <w:t xml:space="preserve"> (</w:t>
            </w:r>
            <w:r w:rsidR="005F5113" w:rsidRPr="00B63497">
              <w:rPr>
                <w:b/>
                <w:sz w:val="24"/>
                <w:szCs w:val="24"/>
              </w:rPr>
              <w:t>Од</w:t>
            </w:r>
            <w:r w:rsidR="004A5841" w:rsidRPr="00B63497">
              <w:rPr>
                <w:b/>
                <w:sz w:val="24"/>
                <w:szCs w:val="24"/>
              </w:rPr>
              <w:t>на тысяча двести) рублей нормо-час</w:t>
            </w:r>
            <w:r w:rsidR="00330A7B" w:rsidRPr="00B63497">
              <w:rPr>
                <w:b/>
                <w:sz w:val="24"/>
                <w:szCs w:val="24"/>
              </w:rPr>
              <w:t>, включая НДС.</w:t>
            </w:r>
          </w:p>
          <w:p w14:paraId="3BB59422" w14:textId="7B27736E" w:rsidR="00F23A29" w:rsidRPr="00B63497" w:rsidRDefault="001F4E4E" w:rsidP="005F5113">
            <w:pPr>
              <w:jc w:val="both"/>
              <w:rPr>
                <w:b/>
                <w:sz w:val="24"/>
                <w:szCs w:val="24"/>
              </w:rPr>
            </w:pPr>
            <w:r w:rsidRPr="00B63497">
              <w:rPr>
                <w:sz w:val="24"/>
                <w:szCs w:val="24"/>
              </w:rPr>
              <w:t xml:space="preserve">Начальная (максимальная) цена </w:t>
            </w:r>
            <w:r w:rsidR="005F5113" w:rsidRPr="00B63497">
              <w:rPr>
                <w:sz w:val="24"/>
                <w:szCs w:val="24"/>
              </w:rPr>
              <w:t>единицы услуги</w:t>
            </w:r>
            <w:r w:rsidRPr="00B63497">
              <w:rPr>
                <w:sz w:val="24"/>
                <w:szCs w:val="24"/>
              </w:rPr>
              <w:t xml:space="preserve"> включает</w:t>
            </w:r>
            <w:r w:rsidRPr="00B63497">
              <w:rPr>
                <w:b/>
                <w:sz w:val="24"/>
                <w:szCs w:val="24"/>
              </w:rPr>
              <w:t xml:space="preserve"> </w:t>
            </w:r>
            <w:r w:rsidR="00F23A29" w:rsidRPr="00B63497">
              <w:rPr>
                <w:sz w:val="24"/>
                <w:szCs w:val="24"/>
              </w:rPr>
              <w:t xml:space="preserve">в себя стоимость всех затрат, издержек и иных расходов </w:t>
            </w:r>
            <w:r w:rsidR="0088011D" w:rsidRPr="00B63497">
              <w:rPr>
                <w:rFonts w:eastAsia="Calibri"/>
                <w:bCs/>
                <w:sz w:val="24"/>
                <w:szCs w:val="24"/>
              </w:rPr>
              <w:t>Исполнителя</w:t>
            </w:r>
            <w:r w:rsidR="00F23A29" w:rsidRPr="00B63497">
              <w:rPr>
                <w:sz w:val="24"/>
                <w:szCs w:val="24"/>
              </w:rPr>
              <w:t xml:space="preserve">, необходимых для </w:t>
            </w:r>
            <w:r w:rsidR="0088011D" w:rsidRPr="00B63497">
              <w:rPr>
                <w:sz w:val="24"/>
                <w:szCs w:val="24"/>
              </w:rPr>
              <w:t>оказания услуг</w:t>
            </w:r>
            <w:r w:rsidR="00F23A29" w:rsidRPr="00B63497">
              <w:rPr>
                <w:sz w:val="24"/>
                <w:szCs w:val="24"/>
              </w:rPr>
              <w:t xml:space="preserve">, налоги и иные обязательные платежи, вознаграждение </w:t>
            </w:r>
            <w:r w:rsidR="0088011D" w:rsidRPr="00B63497">
              <w:rPr>
                <w:rFonts w:eastAsia="Calibri"/>
                <w:bCs/>
                <w:sz w:val="24"/>
                <w:szCs w:val="24"/>
              </w:rPr>
              <w:t>Исполнителя</w:t>
            </w:r>
            <w:r w:rsidR="00686253" w:rsidRPr="00B63497">
              <w:rPr>
                <w:sz w:val="24"/>
                <w:szCs w:val="24"/>
              </w:rPr>
              <w:t>.</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9" w:name="_Toc275078245"/>
            <w:bookmarkStart w:id="300" w:name="_Ref166311380"/>
            <w:r w:rsidRPr="00B63497">
              <w:rPr>
                <w:rFonts w:ascii="Times New Roman" w:hAnsi="Times New Roman"/>
                <w:b w:val="0"/>
                <w:sz w:val="28"/>
                <w:szCs w:val="28"/>
                <w:lang w:val="ru-RU" w:eastAsia="ru-RU"/>
              </w:rPr>
              <w:t>8.7.</w:t>
            </w:r>
            <w:bookmarkEnd w:id="299"/>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w:t>
            </w:r>
            <w:r w:rsidRPr="00B63497">
              <w:rPr>
                <w:sz w:val="24"/>
                <w:szCs w:val="24"/>
              </w:rPr>
              <w:lastRenderedPageBreak/>
              <w:t xml:space="preserve">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lastRenderedPageBreak/>
              <w:t xml:space="preserve">Безналичный расчет. </w:t>
            </w:r>
          </w:p>
          <w:p w14:paraId="69B77C90" w14:textId="1AB2D438" w:rsidR="00F23A29" w:rsidRPr="00B63497" w:rsidRDefault="00F23A29" w:rsidP="0090212A">
            <w:pPr>
              <w:pStyle w:val="ConsPlusNonformat"/>
              <w:spacing w:line="264" w:lineRule="auto"/>
              <w:jc w:val="both"/>
              <w:rPr>
                <w:rFonts w:ascii="Times New Roman" w:hAnsi="Times New Roman" w:cs="Times New Roman"/>
                <w:sz w:val="24"/>
                <w:szCs w:val="24"/>
              </w:rPr>
            </w:pPr>
            <w:r w:rsidRPr="00B63497">
              <w:rPr>
                <w:rFonts w:ascii="Times New Roman" w:hAnsi="Times New Roman" w:cs="Times New Roman"/>
                <w:sz w:val="24"/>
                <w:szCs w:val="24"/>
              </w:rPr>
              <w:lastRenderedPageBreak/>
              <w:t xml:space="preserve">Оплата </w:t>
            </w:r>
            <w:r w:rsidR="009A3E06" w:rsidRPr="00B63497">
              <w:rPr>
                <w:rFonts w:ascii="Times New Roman" w:hAnsi="Times New Roman" w:cs="Times New Roman"/>
                <w:sz w:val="24"/>
                <w:szCs w:val="24"/>
              </w:rPr>
              <w:t>товара</w:t>
            </w:r>
            <w:r w:rsidRPr="00B63497">
              <w:rPr>
                <w:rFonts w:ascii="Times New Roman" w:hAnsi="Times New Roman" w:cs="Times New Roman"/>
                <w:sz w:val="24"/>
                <w:szCs w:val="24"/>
              </w:rPr>
              <w:t xml:space="preserve"> осуществляется </w:t>
            </w:r>
            <w:r w:rsidR="00AF4C4D" w:rsidRPr="00B63497">
              <w:rPr>
                <w:rFonts w:ascii="Times New Roman" w:hAnsi="Times New Roman" w:cs="Times New Roman"/>
                <w:sz w:val="24"/>
                <w:szCs w:val="24"/>
              </w:rPr>
              <w:t>Заказчик</w:t>
            </w:r>
            <w:r w:rsidR="00FE0AA7" w:rsidRPr="00B63497">
              <w:rPr>
                <w:rFonts w:ascii="Times New Roman" w:hAnsi="Times New Roman" w:cs="Times New Roman"/>
                <w:sz w:val="24"/>
                <w:szCs w:val="24"/>
              </w:rPr>
              <w:t>ом в соответствии со статьей 2 части</w:t>
            </w:r>
            <w:r w:rsidRPr="00B63497">
              <w:rPr>
                <w:rFonts w:ascii="Times New Roman" w:hAnsi="Times New Roman" w:cs="Times New Roman"/>
                <w:sz w:val="24"/>
                <w:szCs w:val="24"/>
              </w:rPr>
              <w:t xml:space="preserve"> V «Проект договора» закупочной документации.</w:t>
            </w:r>
          </w:p>
          <w:p w14:paraId="3F329C18" w14:textId="3BF8C53C" w:rsidR="00F23A29" w:rsidRPr="00B63497" w:rsidRDefault="00F23A29" w:rsidP="0088011D">
            <w:pPr>
              <w:spacing w:line="264" w:lineRule="auto"/>
              <w:jc w:val="both"/>
              <w:rPr>
                <w:bCs/>
                <w:sz w:val="24"/>
                <w:szCs w:val="24"/>
              </w:rPr>
            </w:pPr>
            <w:r w:rsidRPr="00B63497">
              <w:rPr>
                <w:sz w:val="24"/>
                <w:szCs w:val="24"/>
              </w:rPr>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B634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B63497" w:rsidRDefault="00F23A29" w:rsidP="009A3E06">
            <w:pPr>
              <w:spacing w:line="264" w:lineRule="auto"/>
              <w:jc w:val="center"/>
              <w:rPr>
                <w:sz w:val="28"/>
                <w:szCs w:val="28"/>
              </w:rPr>
            </w:pPr>
            <w:bookmarkStart w:id="301" w:name="_Ref166312013"/>
            <w:r w:rsidRPr="00B63497">
              <w:rPr>
                <w:sz w:val="28"/>
                <w:szCs w:val="28"/>
              </w:rPr>
              <w:lastRenderedPageBreak/>
              <w:t>8.8.</w:t>
            </w:r>
          </w:p>
        </w:tc>
        <w:bookmarkEnd w:id="30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B63497" w:rsidRDefault="00F23A29" w:rsidP="009A3E06">
            <w:pPr>
              <w:spacing w:line="264" w:lineRule="auto"/>
              <w:rPr>
                <w:sz w:val="24"/>
                <w:szCs w:val="24"/>
              </w:rPr>
            </w:pPr>
            <w:r w:rsidRPr="00B63497">
              <w:rPr>
                <w:sz w:val="24"/>
                <w:szCs w:val="24"/>
              </w:rPr>
              <w:t xml:space="preserve">Требования к участникам закупки, установленные </w:t>
            </w:r>
            <w:r w:rsidR="00AF4C4D" w:rsidRPr="00B63497">
              <w:rPr>
                <w:sz w:val="24"/>
                <w:szCs w:val="24"/>
              </w:rPr>
              <w:t>Заказчик</w:t>
            </w:r>
            <w:r w:rsidRPr="00B63497">
              <w:rPr>
                <w:sz w:val="24"/>
                <w:szCs w:val="24"/>
              </w:rPr>
              <w:t>ом</w:t>
            </w:r>
            <w:r w:rsidR="00880614" w:rsidRPr="00B63497">
              <w:rPr>
                <w:sz w:val="24"/>
                <w:szCs w:val="24"/>
              </w:rPr>
              <w:t>/Законом</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6C8E76" w14:textId="2AA54613" w:rsidR="00880614" w:rsidRPr="00B63497" w:rsidRDefault="00880614" w:rsidP="006E03D6">
            <w:pPr>
              <w:pStyle w:val="ab"/>
              <w:numPr>
                <w:ilvl w:val="0"/>
                <w:numId w:val="50"/>
              </w:numPr>
              <w:ind w:left="114" w:firstLine="246"/>
              <w:jc w:val="both"/>
              <w:rPr>
                <w:sz w:val="24"/>
                <w:szCs w:val="24"/>
              </w:rPr>
            </w:pPr>
            <w:bookmarkStart w:id="302" w:name="_Ref166352742"/>
            <w:r w:rsidRPr="00B63497">
              <w:rPr>
                <w:b/>
                <w:sz w:val="24"/>
                <w:szCs w:val="24"/>
              </w:rPr>
              <w:t>Требования Заказчика</w:t>
            </w:r>
            <w:r w:rsidRPr="00B63497">
              <w:rPr>
                <w:sz w:val="24"/>
                <w:szCs w:val="24"/>
              </w:rPr>
              <w:t xml:space="preserve">: </w:t>
            </w:r>
            <w:r w:rsidR="00F23A29" w:rsidRPr="00B63497">
              <w:rPr>
                <w:sz w:val="24"/>
                <w:szCs w:val="24"/>
              </w:rPr>
              <w:t>Создание участника закупки – юридическог</w:t>
            </w:r>
            <w:r w:rsidRPr="00B63497">
              <w:rPr>
                <w:sz w:val="24"/>
                <w:szCs w:val="24"/>
              </w:rPr>
              <w:t xml:space="preserve">о лица не менее чем за один год до публикации </w:t>
            </w:r>
            <w:r w:rsidR="00F23A29" w:rsidRPr="00B63497">
              <w:rPr>
                <w:sz w:val="24"/>
                <w:szCs w:val="24"/>
              </w:rPr>
              <w:t>Закуп</w:t>
            </w:r>
            <w:r w:rsidR="00330A7B" w:rsidRPr="00B63497">
              <w:rPr>
                <w:sz w:val="24"/>
                <w:szCs w:val="24"/>
              </w:rPr>
              <w:t>очной документации</w:t>
            </w:r>
            <w:bookmarkEnd w:id="302"/>
            <w:r w:rsidR="00FE0AA7" w:rsidRPr="00B63497">
              <w:rPr>
                <w:sz w:val="24"/>
                <w:szCs w:val="24"/>
              </w:rPr>
              <w:t>;</w:t>
            </w:r>
          </w:p>
          <w:p w14:paraId="7B4213B9" w14:textId="14434A92" w:rsidR="00FE0AA7" w:rsidRPr="00B63497" w:rsidRDefault="00FE0AA7" w:rsidP="005F5113">
            <w:pPr>
              <w:pStyle w:val="ab"/>
              <w:ind w:left="360"/>
              <w:jc w:val="both"/>
              <w:rPr>
                <w:sz w:val="24"/>
                <w:szCs w:val="24"/>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6"/>
            <w:bookmarkStart w:id="304" w:name="_Ref166324425"/>
            <w:r w:rsidRPr="00B63497">
              <w:rPr>
                <w:rFonts w:ascii="Times New Roman" w:hAnsi="Times New Roman"/>
                <w:b w:val="0"/>
                <w:sz w:val="28"/>
                <w:szCs w:val="28"/>
                <w:lang w:val="ru-RU" w:eastAsia="ru-RU"/>
              </w:rPr>
              <w:t>8.9.</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5" w:name="_Toc275078247"/>
            <w:bookmarkStart w:id="306" w:name="_Ref166381471"/>
            <w:r w:rsidRPr="00B63497">
              <w:rPr>
                <w:rFonts w:ascii="Times New Roman" w:hAnsi="Times New Roman"/>
                <w:b w:val="0"/>
                <w:sz w:val="28"/>
                <w:szCs w:val="28"/>
                <w:lang w:val="ru-RU" w:eastAsia="ru-RU"/>
              </w:rPr>
              <w:t>8.10.</w:t>
            </w:r>
            <w:bookmarkEnd w:id="305"/>
          </w:p>
        </w:tc>
        <w:bookmarkEnd w:id="30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B63497" w:rsidRDefault="00F23A29" w:rsidP="001337D1">
            <w:pPr>
              <w:spacing w:line="264" w:lineRule="auto"/>
              <w:jc w:val="both"/>
              <w:rPr>
                <w:sz w:val="24"/>
                <w:szCs w:val="24"/>
              </w:rPr>
            </w:pPr>
            <w:r w:rsidRPr="00B63497">
              <w:rPr>
                <w:sz w:val="24"/>
                <w:szCs w:val="24"/>
              </w:rPr>
              <w:t xml:space="preserve">Разъяснения не </w:t>
            </w:r>
            <w:r w:rsidR="001337D1" w:rsidRPr="00B63497">
              <w:rPr>
                <w:sz w:val="24"/>
                <w:szCs w:val="24"/>
              </w:rPr>
              <w:t>предоставляются</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8"/>
            <w:r w:rsidRPr="00B63497">
              <w:rPr>
                <w:rFonts w:ascii="Times New Roman" w:hAnsi="Times New Roman"/>
                <w:b w:val="0"/>
                <w:sz w:val="28"/>
                <w:szCs w:val="28"/>
                <w:lang w:val="ru-RU" w:eastAsia="ru-RU"/>
              </w:rPr>
              <w:t>8.11.</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024CF6D1" w14:textId="325E5103" w:rsidR="00F23A29" w:rsidRPr="00B63497" w:rsidRDefault="00F23A29" w:rsidP="0090212A">
            <w:pPr>
              <w:spacing w:line="276" w:lineRule="auto"/>
              <w:jc w:val="both"/>
              <w:rPr>
                <w:sz w:val="24"/>
                <w:szCs w:val="24"/>
              </w:rPr>
            </w:pPr>
            <w:r w:rsidRPr="00B63497">
              <w:rPr>
                <w:sz w:val="24"/>
                <w:szCs w:val="24"/>
              </w:rPr>
              <w:t xml:space="preserve">Дата начала подачи предложений на участие в закупке: </w:t>
            </w:r>
            <w:r w:rsidR="00E82660" w:rsidRPr="00B63497">
              <w:rPr>
                <w:b/>
                <w:sz w:val="24"/>
                <w:szCs w:val="24"/>
              </w:rPr>
              <w:t xml:space="preserve">28 января 2015 года. </w:t>
            </w:r>
          </w:p>
          <w:p w14:paraId="7F36DF0C" w14:textId="7717BD0D" w:rsidR="00E82660" w:rsidRPr="00B63497" w:rsidRDefault="00F23A29" w:rsidP="00E82660">
            <w:pPr>
              <w:spacing w:line="276" w:lineRule="auto"/>
              <w:jc w:val="both"/>
              <w:rPr>
                <w:sz w:val="24"/>
                <w:szCs w:val="24"/>
              </w:rPr>
            </w:pPr>
            <w:r w:rsidRPr="00B63497">
              <w:rPr>
                <w:sz w:val="24"/>
                <w:szCs w:val="24"/>
              </w:rPr>
              <w:t xml:space="preserve">Дата окончания подачи предложений на участие в закупке: 11 часов 00 минут </w:t>
            </w:r>
            <w:r w:rsidR="00E82660" w:rsidRPr="00B63497">
              <w:rPr>
                <w:b/>
                <w:sz w:val="24"/>
                <w:szCs w:val="24"/>
              </w:rPr>
              <w:t>02 февраля 2015 года.</w:t>
            </w:r>
          </w:p>
          <w:p w14:paraId="2CB53A2A" w14:textId="4490B9DB" w:rsidR="00F23A29" w:rsidRPr="00B63497" w:rsidRDefault="00F23A29" w:rsidP="009A3E06">
            <w:pPr>
              <w:spacing w:line="264" w:lineRule="auto"/>
              <w:jc w:val="both"/>
              <w:rPr>
                <w:sz w:val="24"/>
                <w:szCs w:val="24"/>
              </w:rPr>
            </w:pP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08" w:name="_Ref166313061"/>
            <w:r w:rsidRPr="00B63497">
              <w:rPr>
                <w:sz w:val="28"/>
                <w:szCs w:val="28"/>
              </w:rPr>
              <w:t>8.12.</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B63497" w:rsidRDefault="00F23A29" w:rsidP="00632C57">
            <w:pPr>
              <w:spacing w:line="264" w:lineRule="auto"/>
              <w:ind w:firstLine="539"/>
              <w:jc w:val="both"/>
              <w:rPr>
                <w:sz w:val="24"/>
                <w:szCs w:val="24"/>
              </w:rPr>
            </w:pPr>
            <w:r w:rsidRPr="00B63497">
              <w:rPr>
                <w:sz w:val="24"/>
                <w:szCs w:val="24"/>
              </w:rPr>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е в за</w:t>
            </w:r>
            <w:r w:rsidR="00632C57" w:rsidRPr="00B63497">
              <w:rPr>
                <w:sz w:val="24"/>
                <w:szCs w:val="24"/>
              </w:rPr>
              <w:t>просе предложений</w:t>
            </w:r>
            <w:r w:rsidR="006F5E18" w:rsidRPr="00B63497">
              <w:rPr>
                <w:sz w:val="24"/>
                <w:szCs w:val="24"/>
              </w:rPr>
              <w:t xml:space="preserve">», </w:t>
            </w:r>
            <w:r w:rsidR="00330A7B" w:rsidRPr="00B63497">
              <w:rPr>
                <w:sz w:val="24"/>
                <w:szCs w:val="24"/>
              </w:rPr>
              <w:t>сформированная</w:t>
            </w:r>
            <w:r w:rsidRPr="00B63497">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37230B">
              <w:rPr>
                <w:sz w:val="24"/>
                <w:szCs w:val="24"/>
              </w:rPr>
              <w:t>IV</w:t>
            </w:r>
            <w:r w:rsidRPr="00B63497">
              <w:rPr>
                <w:sz w:val="24"/>
                <w:szCs w:val="24"/>
              </w:rPr>
              <w:fldChar w:fldCharType="end"/>
            </w:r>
            <w:r w:rsidRPr="00B63497">
              <w:rPr>
                <w:sz w:val="24"/>
                <w:szCs w:val="24"/>
              </w:rPr>
              <w:t xml:space="preserve"> «ОБРАЗЦЫ ФОРМ И ДОКУМЕНТОВ ДЛЯ ЗАПОЛНЕНИЯ УЧАСТНИКАМИ ЗАКУПКИ».</w:t>
            </w:r>
          </w:p>
          <w:p w14:paraId="2BDC70DB" w14:textId="77777777" w:rsidR="00F23A29" w:rsidRPr="00B63497" w:rsidRDefault="00F23A29" w:rsidP="00632C57">
            <w:pPr>
              <w:spacing w:line="264" w:lineRule="auto"/>
              <w:ind w:firstLine="539"/>
              <w:jc w:val="both"/>
              <w:rPr>
                <w:sz w:val="24"/>
                <w:szCs w:val="24"/>
              </w:rPr>
            </w:pPr>
            <w:r w:rsidRPr="00B63497">
              <w:rPr>
                <w:sz w:val="24"/>
                <w:szCs w:val="24"/>
              </w:rPr>
              <w:lastRenderedPageBreak/>
              <w:t>2. Сведения и документы об участнике закупки, подавшем такое предложение:</w:t>
            </w:r>
          </w:p>
          <w:p w14:paraId="1B0F1D27" w14:textId="488553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декларация о соответствии участника закупки требованиям, установленным в</w:t>
            </w:r>
            <w:r w:rsidR="004A2743">
              <w:rPr>
                <w:sz w:val="24"/>
                <w:szCs w:val="24"/>
              </w:rPr>
              <w:t xml:space="preserve"> пунктах 2-10 статьи 3.4.</w:t>
            </w:r>
            <w:r w:rsidR="00FE56D5" w:rsidRPr="00B63497">
              <w:rPr>
                <w:sz w:val="24"/>
                <w:szCs w:val="24"/>
              </w:rPr>
              <w:t xml:space="preserve"> части 1 Закупочной документации –</w:t>
            </w:r>
            <w:r w:rsidR="00CA413D" w:rsidRPr="00B63497">
              <w:rPr>
                <w:sz w:val="24"/>
                <w:szCs w:val="24"/>
              </w:rPr>
              <w:t xml:space="preserve"> </w:t>
            </w:r>
            <w:r w:rsidR="00CA413D" w:rsidRPr="00B63497">
              <w:rPr>
                <w:b/>
                <w:sz w:val="24"/>
                <w:szCs w:val="24"/>
                <w:u w:val="single"/>
              </w:rPr>
              <w:t>документ</w:t>
            </w:r>
            <w:r w:rsidR="00CA413D" w:rsidRPr="00B63497">
              <w:rPr>
                <w:sz w:val="24"/>
                <w:szCs w:val="24"/>
              </w:rPr>
              <w:t xml:space="preserve"> </w:t>
            </w:r>
            <w:r w:rsidR="00BD3B3A" w:rsidRPr="00B63497">
              <w:rPr>
                <w:b/>
                <w:sz w:val="24"/>
                <w:szCs w:val="24"/>
                <w:u w:val="single"/>
              </w:rPr>
              <w:t>предоставляе</w:t>
            </w:r>
            <w:r w:rsidR="00CA413D" w:rsidRPr="00B63497">
              <w:rPr>
                <w:b/>
                <w:sz w:val="24"/>
                <w:szCs w:val="24"/>
                <w:u w:val="single"/>
              </w:rPr>
              <w:t xml:space="preserve">тся в </w:t>
            </w:r>
            <w:r w:rsidR="00BD3B3A" w:rsidRPr="00B63497">
              <w:rPr>
                <w:b/>
                <w:sz w:val="24"/>
                <w:szCs w:val="24"/>
                <w:u w:val="single"/>
              </w:rPr>
              <w:t>свободной форме в подлиннике</w:t>
            </w:r>
            <w:r w:rsidRPr="00B63497">
              <w:rPr>
                <w:sz w:val="24"/>
                <w:szCs w:val="24"/>
              </w:rPr>
              <w:t>;</w:t>
            </w:r>
          </w:p>
          <w:p w14:paraId="2DDE3431" w14:textId="0E870E1F"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CA413D" w:rsidRPr="00B63497">
              <w:rPr>
                <w:rFonts w:eastAsia="Calibri"/>
                <w:sz w:val="24"/>
                <w:szCs w:val="24"/>
              </w:rPr>
              <w:t xml:space="preserve">в </w:t>
            </w:r>
            <w:r w:rsidR="00CA413D" w:rsidRPr="00B63497">
              <w:rPr>
                <w:sz w:val="24"/>
                <w:szCs w:val="24"/>
              </w:rPr>
              <w:t>пункте 1 статьи 3.4.1 части 1 Закупочной документации</w:t>
            </w:r>
            <w:r w:rsidR="00880614" w:rsidRPr="00B63497">
              <w:rPr>
                <w:sz w:val="24"/>
                <w:szCs w:val="24"/>
              </w:rPr>
              <w:t xml:space="preserve"> и в п. 8.8 Части III Информационная карта</w:t>
            </w:r>
            <w:r w:rsidRPr="00B63497">
              <w:rPr>
                <w:rFonts w:eastAsia="Calibri"/>
                <w:sz w:val="24"/>
                <w:szCs w:val="24"/>
              </w:rPr>
              <w:t xml:space="preserve">, в случае, </w:t>
            </w:r>
            <w:r w:rsidRPr="00B63497">
              <w:rPr>
                <w:rFonts w:eastAsia="Calibri"/>
                <w:sz w:val="24"/>
                <w:szCs w:val="24"/>
                <w:u w:val="single"/>
              </w:rPr>
              <w:t>если в соответствии с законодательством Российской Федерации установлены требования</w:t>
            </w:r>
            <w:r w:rsidRPr="00B63497">
              <w:rPr>
                <w:rFonts w:eastAsia="Calibri"/>
                <w:sz w:val="24"/>
                <w:szCs w:val="24"/>
              </w:rPr>
              <w:t xml:space="preserve">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4084F92B" w14:textId="205F8E71"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r w:rsidR="00CA413D" w:rsidRPr="00B63497">
              <w:rPr>
                <w:b/>
                <w:sz w:val="24"/>
                <w:szCs w:val="24"/>
                <w:u w:val="single"/>
              </w:rPr>
              <w:t xml:space="preserve"> документ</w:t>
            </w:r>
            <w:r w:rsidR="00CA413D" w:rsidRPr="00B63497">
              <w:rPr>
                <w:sz w:val="24"/>
                <w:szCs w:val="24"/>
              </w:rPr>
              <w:t xml:space="preserve"> </w:t>
            </w:r>
            <w:r w:rsidR="00CA413D" w:rsidRPr="00B63497">
              <w:rPr>
                <w:b/>
                <w:sz w:val="24"/>
                <w:szCs w:val="24"/>
                <w:u w:val="single"/>
              </w:rPr>
              <w:t xml:space="preserve">предоставляется </w:t>
            </w:r>
            <w:r w:rsidR="00686253" w:rsidRPr="00B63497">
              <w:rPr>
                <w:b/>
                <w:sz w:val="24"/>
                <w:szCs w:val="24"/>
                <w:u w:val="single"/>
              </w:rPr>
              <w:t>в по</w:t>
            </w:r>
            <w:r w:rsidR="00BD3B3A" w:rsidRPr="00B63497">
              <w:rPr>
                <w:b/>
                <w:sz w:val="24"/>
                <w:szCs w:val="24"/>
                <w:u w:val="single"/>
              </w:rPr>
              <w:t>д</w:t>
            </w:r>
            <w:r w:rsidR="00686253" w:rsidRPr="00B63497">
              <w:rPr>
                <w:b/>
                <w:sz w:val="24"/>
                <w:szCs w:val="24"/>
                <w:u w:val="single"/>
              </w:rPr>
              <w:t>л</w:t>
            </w:r>
            <w:r w:rsidR="00BD3B3A" w:rsidRPr="00B63497">
              <w:rPr>
                <w:b/>
                <w:sz w:val="24"/>
                <w:szCs w:val="24"/>
                <w:u w:val="single"/>
              </w:rPr>
              <w:t>иннике</w:t>
            </w:r>
            <w:r w:rsidRPr="00B63497">
              <w:rPr>
                <w:sz w:val="24"/>
                <w:szCs w:val="24"/>
              </w:rPr>
              <w:t>;</w:t>
            </w:r>
          </w:p>
          <w:p w14:paraId="4857B765" w14:textId="427B5BB9"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6823702F" w14:textId="0A0BDE8F" w:rsidR="002B0CB7" w:rsidRPr="00B63497" w:rsidRDefault="00686253" w:rsidP="00A73997">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w:t>
            </w:r>
            <w:r w:rsidR="002D1D76" w:rsidRPr="00B63497">
              <w:rPr>
                <w:color w:val="000000"/>
                <w:sz w:val="24"/>
                <w:szCs w:val="24"/>
              </w:rPr>
              <w:t>идентификационного</w:t>
            </w:r>
            <w:r w:rsidR="002B0CB7" w:rsidRPr="00B63497">
              <w:rPr>
                <w:color w:val="000000"/>
                <w:sz w:val="24"/>
                <w:szCs w:val="24"/>
              </w:rPr>
              <w:t xml:space="preserve"> </w:t>
            </w:r>
            <w:r w:rsidR="002B0CB7" w:rsidRPr="00B63497">
              <w:rPr>
                <w:color w:val="000000"/>
                <w:sz w:val="24"/>
                <w:szCs w:val="24"/>
              </w:rPr>
              <w:lastRenderedPageBreak/>
              <w:t>номер</w:t>
            </w:r>
            <w:r w:rsidR="002D1D76" w:rsidRPr="00B63497">
              <w:rPr>
                <w:color w:val="000000"/>
                <w:sz w:val="24"/>
                <w:szCs w:val="24"/>
              </w:rPr>
              <w:t>а</w:t>
            </w:r>
            <w:r w:rsidR="002B0CB7" w:rsidRPr="00B63497">
              <w:rPr>
                <w:color w:val="000000"/>
                <w:sz w:val="24"/>
                <w:szCs w:val="24"/>
              </w:rPr>
              <w:t xml:space="preserve"> налогоплательщика (в случае применения участником УСН – </w:t>
            </w:r>
            <w:r w:rsidR="002D1D76" w:rsidRPr="00B63497">
              <w:rPr>
                <w:color w:val="000000"/>
                <w:sz w:val="24"/>
                <w:szCs w:val="24"/>
              </w:rPr>
              <w:t xml:space="preserve">также </w:t>
            </w:r>
            <w:r w:rsidR="002B0CB7" w:rsidRPr="00B63497">
              <w:rPr>
                <w:b/>
                <w:color w:val="000000"/>
                <w:sz w:val="24"/>
                <w:szCs w:val="24"/>
              </w:rPr>
              <w:t>копия документа заверенная участником закупки с отметкой ИФНС о поступлении документа)</w:t>
            </w:r>
            <w:r w:rsidR="00106214" w:rsidRPr="00B63497">
              <w:rPr>
                <w:b/>
                <w:sz w:val="24"/>
                <w:szCs w:val="24"/>
                <w:u w:val="single"/>
              </w:rPr>
              <w:t xml:space="preserve"> документ предоставляется в копии, заверенной Участником закупки</w:t>
            </w:r>
            <w:r w:rsidR="00106214" w:rsidRPr="00B63497">
              <w:rPr>
                <w:rFonts w:eastAsia="Calibri"/>
                <w:sz w:val="24"/>
                <w:szCs w:val="24"/>
              </w:rPr>
              <w:t>;</w:t>
            </w:r>
          </w:p>
          <w:p w14:paraId="2F3BEE47" w14:textId="397A1ADF" w:rsidR="00353490" w:rsidRPr="00B63497" w:rsidRDefault="002B0CB7" w:rsidP="00A73997">
            <w:pPr>
              <w:pStyle w:val="ab"/>
              <w:numPr>
                <w:ilvl w:val="0"/>
                <w:numId w:val="35"/>
              </w:numPr>
              <w:tabs>
                <w:tab w:val="left" w:pos="1134"/>
              </w:tabs>
              <w:spacing w:before="120"/>
              <w:ind w:left="0" w:firstLine="539"/>
              <w:jc w:val="both"/>
              <w:rPr>
                <w:sz w:val="24"/>
                <w:szCs w:val="24"/>
              </w:rPr>
            </w:pPr>
            <w:r w:rsidRPr="00B6349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106214" w:rsidRPr="00B63497">
              <w:rPr>
                <w:b/>
                <w:sz w:val="24"/>
                <w:szCs w:val="24"/>
                <w:u w:val="single"/>
              </w:rPr>
              <w:t xml:space="preserve"> документы предоставляются в копиях, заверенных Участником закупки</w:t>
            </w:r>
            <w:r w:rsidRPr="00B63497">
              <w:rPr>
                <w:sz w:val="24"/>
                <w:szCs w:val="24"/>
              </w:rPr>
              <w:t>;</w:t>
            </w:r>
            <w:r w:rsidR="00353490" w:rsidRPr="00B63497">
              <w:rPr>
                <w:sz w:val="24"/>
                <w:szCs w:val="24"/>
              </w:rPr>
              <w:t xml:space="preserve"> </w:t>
            </w:r>
          </w:p>
          <w:p w14:paraId="367F1DC9" w14:textId="77777777" w:rsidR="00106214" w:rsidRPr="00B63497" w:rsidRDefault="00353490" w:rsidP="00106214">
            <w:pPr>
              <w:pStyle w:val="ab"/>
              <w:numPr>
                <w:ilvl w:val="0"/>
                <w:numId w:val="35"/>
              </w:numPr>
              <w:tabs>
                <w:tab w:val="left" w:pos="1134"/>
              </w:tabs>
              <w:spacing w:before="120"/>
              <w:ind w:left="0" w:firstLine="539"/>
              <w:jc w:val="both"/>
              <w:rPr>
                <w:sz w:val="24"/>
                <w:szCs w:val="24"/>
              </w:rPr>
            </w:pPr>
            <w:r w:rsidRPr="00B63497">
              <w:rPr>
                <w:sz w:val="24"/>
                <w:szCs w:val="24"/>
              </w:rPr>
              <w:t xml:space="preserve">подтверждающих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B63497">
              <w:rPr>
                <w:b/>
                <w:sz w:val="24"/>
                <w:szCs w:val="24"/>
                <w:u w:val="single"/>
              </w:rPr>
              <w:t>документы предоставляется в виде информационного письма в подлиннике</w:t>
            </w:r>
            <w:r w:rsidR="00106214" w:rsidRPr="00B63497">
              <w:rPr>
                <w:sz w:val="24"/>
                <w:szCs w:val="24"/>
              </w:rPr>
              <w:t>;</w:t>
            </w:r>
          </w:p>
          <w:p w14:paraId="1C3BCC17" w14:textId="496B5A97" w:rsidR="003D4686" w:rsidRPr="00B63497" w:rsidRDefault="00F23A29" w:rsidP="00632C57">
            <w:pPr>
              <w:pStyle w:val="affff2"/>
              <w:ind w:right="114" w:firstLine="539"/>
              <w:contextualSpacing/>
              <w:jc w:val="both"/>
            </w:pPr>
            <w:r w:rsidRPr="00B63497">
              <w:t xml:space="preserve">3. Предложение о цене договора участника закупки, подготовленное в соответствии с формой «ПРЕДЛОЖЕНИЕ О ЦЕНЕ ДОГОВОРА» (Форма 3 части </w:t>
            </w:r>
            <w:r w:rsidRPr="00B63497">
              <w:fldChar w:fldCharType="begin"/>
            </w:r>
            <w:r w:rsidRPr="00B63497">
              <w:instrText xml:space="preserve"> REF _Ref166329210 \r \h  \* MERGEFORMAT </w:instrText>
            </w:r>
            <w:r w:rsidRPr="00B63497">
              <w:fldChar w:fldCharType="separate"/>
            </w:r>
            <w:r w:rsidR="0037230B">
              <w:t>IV</w:t>
            </w:r>
            <w:r w:rsidRPr="00B63497">
              <w:fldChar w:fldCharType="end"/>
            </w:r>
            <w:r w:rsidRPr="00B63497">
              <w:t xml:space="preserve"> «ОБРАЗЦЫ ФОРМ И ДОКУМЕНТОВ ДЛЯ ЗАПОЛНЕНИЯ УЧАСТНИКАМИ ЗАКУПКИ»).</w:t>
            </w:r>
            <w:r w:rsidR="003D4686" w:rsidRPr="00B63497">
              <w:t xml:space="preserve"> Предлагаемая Участником цена договора с учетом НДС не должна превышать начальную (максимальную) цену договора, указанную в п.8.</w:t>
            </w:r>
            <w:r w:rsidR="006F5E18" w:rsidRPr="00B63497">
              <w:t>6. Информационной карты.</w:t>
            </w:r>
          </w:p>
          <w:p w14:paraId="3D114DF8" w14:textId="0F719100" w:rsidR="003D4686" w:rsidRPr="00B63497" w:rsidRDefault="003D4686" w:rsidP="003D4686">
            <w:pPr>
              <w:pStyle w:val="affff2"/>
              <w:ind w:right="114"/>
              <w:contextualSpacing/>
              <w:jc w:val="both"/>
            </w:pPr>
            <w:r w:rsidRPr="00B63497">
              <w:t>Предлагаемая Участником цена договора является твердой и не может изменяться в ходе его исполнения, за исключением случаев, прямо предусмотренных настоящей документацией и Положением о закупках.</w:t>
            </w:r>
          </w:p>
          <w:p w14:paraId="542B38FF" w14:textId="5BE90519" w:rsidR="00F23A29" w:rsidRPr="00B63497" w:rsidRDefault="003D4686" w:rsidP="003D4686">
            <w:pPr>
              <w:spacing w:line="264" w:lineRule="auto"/>
              <w:ind w:right="114"/>
              <w:jc w:val="both"/>
              <w:rPr>
                <w:sz w:val="24"/>
                <w:szCs w:val="24"/>
              </w:rPr>
            </w:pPr>
            <w:r w:rsidRPr="00B63497">
              <w:rPr>
                <w:sz w:val="24"/>
                <w:szCs w:val="24"/>
              </w:rPr>
              <w:t>Все расходы,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общую цену заявки, представленной Участником аукциона.</w:t>
            </w:r>
          </w:p>
          <w:p w14:paraId="19367CB6" w14:textId="79BB7169" w:rsidR="00F23A29" w:rsidRPr="00B63497" w:rsidRDefault="00632C57" w:rsidP="0090212A">
            <w:pPr>
              <w:spacing w:line="264" w:lineRule="auto"/>
              <w:jc w:val="both"/>
              <w:rPr>
                <w:sz w:val="24"/>
                <w:szCs w:val="24"/>
              </w:rPr>
            </w:pPr>
            <w:r w:rsidRPr="00B63497">
              <w:rPr>
                <w:sz w:val="24"/>
                <w:szCs w:val="24"/>
              </w:rPr>
              <w:t xml:space="preserve">          </w:t>
            </w:r>
            <w:r w:rsidR="00F23A29" w:rsidRPr="00B63497">
              <w:rPr>
                <w:sz w:val="24"/>
                <w:szCs w:val="24"/>
              </w:rPr>
              <w:t xml:space="preserve">4. Предложение о </w:t>
            </w:r>
            <w:r w:rsidR="006F5E18" w:rsidRPr="00B63497">
              <w:rPr>
                <w:sz w:val="24"/>
                <w:szCs w:val="24"/>
              </w:rPr>
              <w:t>качественных</w:t>
            </w:r>
            <w:r w:rsidR="00F23A29" w:rsidRPr="00B63497">
              <w:rPr>
                <w:sz w:val="24"/>
                <w:szCs w:val="24"/>
              </w:rPr>
              <w:t xml:space="preserve"> характеристиках </w:t>
            </w:r>
            <w:r w:rsidR="002D1D76" w:rsidRPr="00B63497">
              <w:rPr>
                <w:sz w:val="24"/>
                <w:szCs w:val="24"/>
              </w:rPr>
              <w:t>услуг</w:t>
            </w:r>
            <w:r w:rsidR="00F23A29" w:rsidRPr="00B63497">
              <w:rPr>
                <w:sz w:val="24"/>
                <w:szCs w:val="24"/>
              </w:rPr>
              <w:t xml:space="preserve">, подготовленное в соответствии с Формой 4 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37230B">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37230B" w:rsidRPr="0037230B">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w:t>
            </w:r>
          </w:p>
          <w:p w14:paraId="2CD682E3" w14:textId="77777777" w:rsidR="00027662" w:rsidRPr="00B63497" w:rsidRDefault="00632C57" w:rsidP="0090212A">
            <w:pPr>
              <w:spacing w:line="264" w:lineRule="auto"/>
              <w:jc w:val="both"/>
              <w:rPr>
                <w:sz w:val="24"/>
                <w:szCs w:val="24"/>
              </w:rPr>
            </w:pPr>
            <w:r w:rsidRPr="00B63497">
              <w:rPr>
                <w:sz w:val="24"/>
                <w:szCs w:val="24"/>
              </w:rPr>
              <w:t xml:space="preserve">          </w:t>
            </w:r>
            <w:r w:rsidR="00F23A29" w:rsidRPr="00B63497">
              <w:rPr>
                <w:sz w:val="24"/>
                <w:szCs w:val="24"/>
              </w:rPr>
              <w:t>5. </w:t>
            </w:r>
            <w:r w:rsidR="00330A7B" w:rsidRPr="00B63497">
              <w:rPr>
                <w:sz w:val="24"/>
                <w:szCs w:val="24"/>
              </w:rPr>
              <w:t>Предложение о персонале (Форма 6 части  IV  «ОБРАЗЦЫ ФОРМ И ДОКУМЕНТОВ ДЛЯ ЗАПОЛНЕНИЯ УЧАСТНИКАМИ ЗАКУПКИ»),</w:t>
            </w:r>
          </w:p>
          <w:p w14:paraId="2C0747BA" w14:textId="7E936FDC" w:rsidR="00027662" w:rsidRPr="00B63497" w:rsidRDefault="00027662" w:rsidP="00027662">
            <w:pPr>
              <w:spacing w:line="264" w:lineRule="auto"/>
              <w:ind w:firstLine="539"/>
              <w:jc w:val="both"/>
              <w:rPr>
                <w:sz w:val="24"/>
                <w:szCs w:val="24"/>
              </w:rPr>
            </w:pPr>
            <w:r w:rsidRPr="00B63497">
              <w:rPr>
                <w:sz w:val="24"/>
                <w:szCs w:val="24"/>
              </w:rPr>
              <w:t>6. «Предложение об опыте выполнения работ, оказания услуг» (Форма 7 части  IV  «ОБРАЗЦЫ ФОРМ И ДОКУМЕНТОВ ДЛЯ ЗАПОЛНЕНИЯ УЧАСТНИКАМИ ЗАКУПКИ»),</w:t>
            </w:r>
          </w:p>
          <w:p w14:paraId="79375097" w14:textId="5A1BB2DB" w:rsidR="00027662" w:rsidRPr="00B63497" w:rsidRDefault="00027662" w:rsidP="00027662">
            <w:pPr>
              <w:spacing w:line="264" w:lineRule="auto"/>
              <w:ind w:firstLine="539"/>
              <w:jc w:val="both"/>
              <w:rPr>
                <w:sz w:val="24"/>
                <w:szCs w:val="24"/>
              </w:rPr>
            </w:pPr>
            <w:r w:rsidRPr="00B63497">
              <w:rPr>
                <w:sz w:val="24"/>
                <w:szCs w:val="24"/>
              </w:rPr>
              <w:t>7. Отзывы и благодарственные письма по предмету закупки.</w:t>
            </w:r>
          </w:p>
          <w:p w14:paraId="5A5AFF13" w14:textId="431871E6" w:rsidR="00F23A29" w:rsidRPr="00B63497" w:rsidRDefault="00027662" w:rsidP="0090212A">
            <w:pPr>
              <w:spacing w:line="264" w:lineRule="auto"/>
              <w:jc w:val="both"/>
              <w:rPr>
                <w:bCs/>
                <w:sz w:val="24"/>
                <w:szCs w:val="24"/>
              </w:rPr>
            </w:pPr>
            <w:r w:rsidRPr="00B63497">
              <w:rPr>
                <w:sz w:val="24"/>
                <w:szCs w:val="24"/>
              </w:rPr>
              <w:lastRenderedPageBreak/>
              <w:t xml:space="preserve">         8</w:t>
            </w:r>
            <w:r w:rsidR="00330A7B" w:rsidRPr="00B63497">
              <w:rPr>
                <w:sz w:val="24"/>
                <w:szCs w:val="24"/>
              </w:rPr>
              <w:t xml:space="preserve">. </w:t>
            </w:r>
            <w:r w:rsidR="00F23A29" w:rsidRPr="00B63497">
              <w:rPr>
                <w:sz w:val="24"/>
                <w:szCs w:val="24"/>
              </w:rPr>
              <w:t>Другие документы, прикладываемые по усмотрению 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49"/>
            <w:r w:rsidRPr="00B63497">
              <w:rPr>
                <w:rFonts w:ascii="Times New Roman" w:hAnsi="Times New Roman"/>
                <w:b w:val="0"/>
                <w:sz w:val="28"/>
                <w:szCs w:val="28"/>
                <w:lang w:val="ru-RU" w:eastAsia="ru-RU"/>
              </w:rPr>
              <w:lastRenderedPageBreak/>
              <w:t>8.13.</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0136BE88" w:rsidR="00F23A29" w:rsidRPr="00B63497" w:rsidRDefault="00F23A29" w:rsidP="00E82660">
            <w:pPr>
              <w:pStyle w:val="21"/>
              <w:tabs>
                <w:tab w:val="clear" w:pos="567"/>
                <w:tab w:val="num" w:pos="255"/>
              </w:tabs>
              <w:spacing w:line="276" w:lineRule="auto"/>
              <w:ind w:left="0" w:firstLine="0"/>
              <w:rPr>
                <w:szCs w:val="24"/>
              </w:rPr>
            </w:pPr>
            <w:r w:rsidRPr="00B63497">
              <w:rPr>
                <w:szCs w:val="24"/>
              </w:rPr>
              <w:t xml:space="preserve">Вскрытие конвертов с предложениями на участие в закупке состоится, начиная с 11 часов 00 минут по московскому времени </w:t>
            </w:r>
            <w:r w:rsidR="00E82660" w:rsidRPr="00B63497">
              <w:rPr>
                <w:b/>
                <w:szCs w:val="24"/>
              </w:rPr>
              <w:t xml:space="preserve">02 февраля 2015 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0" w:name="_Toc275078250"/>
            <w:r w:rsidRPr="00B63497">
              <w:rPr>
                <w:rFonts w:ascii="Times New Roman" w:hAnsi="Times New Roman"/>
                <w:b w:val="0"/>
                <w:sz w:val="28"/>
                <w:szCs w:val="28"/>
                <w:lang w:val="ru-RU" w:eastAsia="ru-RU"/>
              </w:rPr>
              <w:t>8.14.</w:t>
            </w:r>
            <w:bookmarkEnd w:id="31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11" w:name="OLE_LINK106"/>
            <w:r w:rsidRPr="00B63497">
              <w:rPr>
                <w:sz w:val="24"/>
                <w:szCs w:val="24"/>
              </w:rPr>
              <w:t xml:space="preserve">Место и дата рассмотрения предложений на участие в закупке </w:t>
            </w:r>
            <w:bookmarkEnd w:id="311"/>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3A53CE2A" w:rsidR="00F23A29" w:rsidRPr="00B63497" w:rsidRDefault="00F23A29" w:rsidP="002D1D76">
            <w:pPr>
              <w:pStyle w:val="21"/>
              <w:tabs>
                <w:tab w:val="clear" w:pos="567"/>
                <w:tab w:val="num" w:pos="0"/>
                <w:tab w:val="num" w:pos="255"/>
              </w:tabs>
              <w:spacing w:line="276" w:lineRule="auto"/>
              <w:ind w:left="0" w:firstLine="0"/>
              <w:rPr>
                <w:szCs w:val="24"/>
              </w:rPr>
            </w:pPr>
            <w:bookmarkStart w:id="312" w:name="OLE_LINK107"/>
            <w:r w:rsidRPr="00B63497">
              <w:rPr>
                <w:szCs w:val="24"/>
              </w:rPr>
              <w:t xml:space="preserve">Рассмотрение предложений на участие в закупке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r w:rsidR="00E82660" w:rsidRPr="00B63497">
              <w:rPr>
                <w:b/>
                <w:szCs w:val="24"/>
              </w:rPr>
              <w:t>04 февраля 2015 года</w:t>
            </w:r>
            <w:bookmarkEnd w:id="312"/>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51"/>
            <w:r w:rsidRPr="00B63497">
              <w:rPr>
                <w:rFonts w:ascii="Times New Roman" w:hAnsi="Times New Roman"/>
                <w:b w:val="0"/>
                <w:sz w:val="28"/>
                <w:szCs w:val="28"/>
                <w:lang w:val="ru-RU" w:eastAsia="ru-RU"/>
              </w:rPr>
              <w:t>8.15.</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4" w:name="OLE_LINK111"/>
            <w:r w:rsidRPr="00B63497">
              <w:rPr>
                <w:rFonts w:ascii="Times New Roman" w:hAnsi="Times New Roman" w:cs="Times New Roman"/>
                <w:sz w:val="24"/>
                <w:szCs w:val="24"/>
              </w:rPr>
              <w:t xml:space="preserve">Место и дата подведения итогов </w:t>
            </w:r>
            <w:bookmarkEnd w:id="314"/>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3C18E1FF" w:rsidR="00F23A29" w:rsidRPr="00B63497" w:rsidRDefault="00F23A29" w:rsidP="006F5E18">
            <w:pPr>
              <w:pStyle w:val="21"/>
              <w:tabs>
                <w:tab w:val="clear" w:pos="567"/>
                <w:tab w:val="num" w:pos="0"/>
                <w:tab w:val="num" w:pos="255"/>
              </w:tabs>
              <w:spacing w:line="276" w:lineRule="auto"/>
              <w:ind w:left="0" w:firstLine="0"/>
              <w:rPr>
                <w:szCs w:val="24"/>
              </w:rPr>
            </w:pPr>
            <w:r w:rsidRPr="00B63497">
              <w:rPr>
                <w:szCs w:val="24"/>
              </w:rPr>
              <w:t xml:space="preserve">Подведение итогов закупки будет осуществляться по адресу: </w:t>
            </w:r>
            <w:r w:rsidR="005D46FF" w:rsidRPr="00B63497">
              <w:rPr>
                <w:szCs w:val="24"/>
              </w:rPr>
              <w:t>109028, г. Москва, Серебряническая набережная, д.29, 7 этаж</w:t>
            </w:r>
            <w:r w:rsidRPr="00B63497">
              <w:rPr>
                <w:szCs w:val="24"/>
              </w:rPr>
              <w:t xml:space="preserve"> </w:t>
            </w:r>
            <w:r w:rsidR="006F5E18" w:rsidRPr="00B63497">
              <w:rPr>
                <w:szCs w:val="24"/>
              </w:rPr>
              <w:t>–</w:t>
            </w:r>
            <w:r w:rsidRPr="00B63497">
              <w:rPr>
                <w:bCs/>
                <w:szCs w:val="24"/>
              </w:rPr>
              <w:t xml:space="preserve"> </w:t>
            </w:r>
            <w:r w:rsidR="00E82660" w:rsidRPr="00B63497">
              <w:rPr>
                <w:b/>
                <w:szCs w:val="24"/>
              </w:rPr>
              <w:t>06 февраля 2015 года.</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5" w:name="_Toc275078252"/>
            <w:r w:rsidRPr="00B63497">
              <w:rPr>
                <w:rFonts w:ascii="Times New Roman" w:hAnsi="Times New Roman"/>
                <w:b w:val="0"/>
                <w:sz w:val="28"/>
                <w:szCs w:val="28"/>
                <w:lang w:val="ru-RU" w:eastAsia="ru-RU"/>
              </w:rPr>
              <w:t>8.16.</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6" w:name="OLE_LINK79"/>
            <w:r w:rsidRPr="00B63497">
              <w:rPr>
                <w:sz w:val="24"/>
                <w:szCs w:val="24"/>
              </w:rPr>
              <w:t xml:space="preserve">Критерии оценки предложений на участие в закупке, их содержание и значимость </w:t>
            </w:r>
            <w:bookmarkEnd w:id="316"/>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7" w:name="_Toc275078253"/>
            <w:r w:rsidRPr="00B63497">
              <w:rPr>
                <w:rFonts w:ascii="Times New Roman" w:hAnsi="Times New Roman"/>
                <w:b w:val="0"/>
                <w:sz w:val="28"/>
                <w:szCs w:val="28"/>
                <w:lang w:val="ru-RU" w:eastAsia="ru-RU"/>
              </w:rPr>
              <w:t>8.17.</w:t>
            </w:r>
            <w:bookmarkEnd w:id="3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54"/>
            <w:bookmarkStart w:id="319" w:name="_Ref166337491"/>
            <w:r w:rsidRPr="00B63497">
              <w:rPr>
                <w:rFonts w:ascii="Times New Roman" w:hAnsi="Times New Roman"/>
                <w:b w:val="0"/>
                <w:sz w:val="28"/>
                <w:szCs w:val="28"/>
                <w:lang w:val="ru-RU" w:eastAsia="ru-RU"/>
              </w:rPr>
              <w:t>8.18.</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55"/>
            <w:bookmarkStart w:id="321" w:name="_Ref166315737"/>
            <w:r w:rsidRPr="00B63497">
              <w:rPr>
                <w:rFonts w:ascii="Times New Roman" w:hAnsi="Times New Roman"/>
                <w:b w:val="0"/>
                <w:sz w:val="28"/>
                <w:szCs w:val="28"/>
                <w:lang w:val="ru-RU" w:eastAsia="ru-RU"/>
              </w:rPr>
              <w:t>8.19.</w:t>
            </w:r>
            <w:bookmarkEnd w:id="320"/>
          </w:p>
        </w:tc>
        <w:bookmarkEnd w:id="32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57"/>
            <w:r w:rsidRPr="00B63497">
              <w:rPr>
                <w:rFonts w:ascii="Times New Roman" w:hAnsi="Times New Roman"/>
                <w:b w:val="0"/>
                <w:sz w:val="28"/>
                <w:szCs w:val="28"/>
                <w:lang w:val="ru-RU" w:eastAsia="ru-RU"/>
              </w:rPr>
              <w:t>8.2</w:t>
            </w:r>
            <w:bookmarkEnd w:id="322"/>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8"/>
            <w:bookmarkEnd w:id="287"/>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08F8B784" w:rsidR="00F23A29" w:rsidRPr="00B63497" w:rsidRDefault="00F23A29" w:rsidP="00883BE9">
      <w:pPr>
        <w:ind w:firstLine="709"/>
        <w:rPr>
          <w:color w:val="000000"/>
          <w:sz w:val="28"/>
          <w:szCs w:val="28"/>
        </w:rPr>
      </w:pPr>
      <w:r w:rsidRPr="00B63497">
        <w:rPr>
          <w:sz w:val="28"/>
          <w:szCs w:val="28"/>
        </w:rPr>
        <w:t xml:space="preserve">а) Цена </w:t>
      </w:r>
      <w:r w:rsidR="00883BE9" w:rsidRPr="00B63497">
        <w:rPr>
          <w:color w:val="000000"/>
          <w:sz w:val="28"/>
          <w:szCs w:val="28"/>
        </w:rPr>
        <w:t>за единицу услуги (с учетом НДС)</w:t>
      </w:r>
      <w:r w:rsidRPr="00B63497">
        <w:rPr>
          <w:sz w:val="28"/>
          <w:szCs w:val="28"/>
        </w:rPr>
        <w:t>.</w:t>
      </w:r>
    </w:p>
    <w:p w14:paraId="28C2B1C6" w14:textId="6C06B197" w:rsidR="0073580C" w:rsidRPr="00B63497" w:rsidRDefault="00F23A29" w:rsidP="00883BE9">
      <w:pPr>
        <w:widowControl w:val="0"/>
        <w:spacing w:afterLines="20" w:after="48"/>
        <w:ind w:firstLine="709"/>
        <w:rPr>
          <w:sz w:val="28"/>
          <w:szCs w:val="28"/>
        </w:rPr>
      </w:pPr>
      <w:r w:rsidRPr="00B63497">
        <w:rPr>
          <w:sz w:val="28"/>
          <w:szCs w:val="28"/>
        </w:rPr>
        <w:t xml:space="preserve">б) </w:t>
      </w:r>
      <w:r w:rsidR="004C1401" w:rsidRPr="00B63497">
        <w:rPr>
          <w:sz w:val="28"/>
          <w:szCs w:val="28"/>
        </w:rPr>
        <w:t>Качество товаров, работ, услуг</w:t>
      </w:r>
      <w:r w:rsidR="00FE067A" w:rsidRPr="00B63497">
        <w:rPr>
          <w:sz w:val="28"/>
          <w:szCs w:val="28"/>
        </w:rPr>
        <w:t>, квалификация участника закупки</w:t>
      </w:r>
      <w:r w:rsidR="004C1401" w:rsidRPr="00B63497">
        <w:rPr>
          <w:sz w:val="28"/>
          <w:szCs w:val="28"/>
        </w:rPr>
        <w:t xml:space="preserve">. </w:t>
      </w: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A7399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A73997">
      <w:pPr>
        <w:numPr>
          <w:ilvl w:val="0"/>
          <w:numId w:val="46"/>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4" w:name="_Toc362246789"/>
      <w:r w:rsidRPr="00B63497">
        <w:rPr>
          <w:sz w:val="26"/>
          <w:szCs w:val="26"/>
        </w:rPr>
        <w:t>Оценка заявок по критерию "цена договора"</w:t>
      </w:r>
      <w:bookmarkEnd w:id="324"/>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570ED21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B63497">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B63497" w:rsidRDefault="00F4165A" w:rsidP="00F4165A">
      <w:pPr>
        <w:autoSpaceDE w:val="0"/>
        <w:autoSpaceDN w:val="0"/>
        <w:adjustRightInd w:val="0"/>
        <w:ind w:firstLine="540"/>
        <w:contextualSpacing/>
        <w:rPr>
          <w:sz w:val="26"/>
          <w:szCs w:val="26"/>
        </w:rPr>
      </w:pPr>
      <w:r w:rsidRPr="00B63497">
        <w:rPr>
          <w:sz w:val="26"/>
          <w:szCs w:val="26"/>
        </w:rPr>
        <w:t>A</w:t>
      </w:r>
      <w:r w:rsidRPr="00B63497">
        <w:rPr>
          <w:sz w:val="26"/>
          <w:szCs w:val="26"/>
          <w:vertAlign w:val="subscript"/>
        </w:rPr>
        <w:t>max</w:t>
      </w:r>
      <w:r w:rsidRPr="00B63497">
        <w:rPr>
          <w:sz w:val="26"/>
          <w:szCs w:val="26"/>
        </w:rPr>
        <w:t xml:space="preserve"> - A</w:t>
      </w:r>
      <w:r w:rsidRPr="00B63497">
        <w:rPr>
          <w:sz w:val="26"/>
          <w:szCs w:val="26"/>
          <w:vertAlign w:val="subscript"/>
        </w:rPr>
        <w:t>i</w:t>
      </w:r>
    </w:p>
    <w:p w14:paraId="2FE64E72" w14:textId="77777777" w:rsidR="00F4165A" w:rsidRPr="00B63497" w:rsidRDefault="00F4165A" w:rsidP="00F4165A">
      <w:pPr>
        <w:autoSpaceDE w:val="0"/>
        <w:autoSpaceDN w:val="0"/>
        <w:adjustRightInd w:val="0"/>
        <w:contextualSpacing/>
        <w:rPr>
          <w:sz w:val="26"/>
          <w:szCs w:val="26"/>
        </w:rPr>
      </w:pPr>
      <w:r w:rsidRPr="00B63497">
        <w:rPr>
          <w:sz w:val="26"/>
          <w:szCs w:val="26"/>
        </w:rPr>
        <w:t>Ra</w:t>
      </w:r>
      <w:r w:rsidRPr="00B63497">
        <w:rPr>
          <w:sz w:val="26"/>
          <w:szCs w:val="26"/>
          <w:vertAlign w:val="subscript"/>
        </w:rPr>
        <w:t>i</w:t>
      </w:r>
      <w:r w:rsidRPr="00B63497">
        <w:rPr>
          <w:sz w:val="26"/>
          <w:szCs w:val="26"/>
        </w:rPr>
        <w:t xml:space="preserve">  = -------------- x 100,</w:t>
      </w:r>
    </w:p>
    <w:p w14:paraId="315C3179" w14:textId="77777777" w:rsidR="00F4165A" w:rsidRPr="00B63497" w:rsidRDefault="00F4165A" w:rsidP="00F4165A">
      <w:pPr>
        <w:autoSpaceDE w:val="0"/>
        <w:autoSpaceDN w:val="0"/>
        <w:adjustRightInd w:val="0"/>
        <w:spacing w:line="360" w:lineRule="auto"/>
        <w:contextualSpacing/>
        <w:rPr>
          <w:sz w:val="26"/>
          <w:szCs w:val="26"/>
        </w:rPr>
      </w:pPr>
      <w:r w:rsidRPr="00B63497">
        <w:rPr>
          <w:sz w:val="26"/>
          <w:szCs w:val="26"/>
        </w:rPr>
        <w:tab/>
        <w:t>A</w:t>
      </w:r>
      <w:r w:rsidRPr="00B63497">
        <w:rPr>
          <w:sz w:val="26"/>
          <w:szCs w:val="26"/>
          <w:vertAlign w:val="subscript"/>
        </w:rPr>
        <w:t>max</w:t>
      </w:r>
    </w:p>
    <w:p w14:paraId="38E2C26E" w14:textId="77777777" w:rsidR="00F4165A" w:rsidRPr="00B63497" w:rsidRDefault="00F4165A" w:rsidP="00F4165A">
      <w:pPr>
        <w:autoSpaceDE w:val="0"/>
        <w:autoSpaceDN w:val="0"/>
        <w:adjustRightInd w:val="0"/>
        <w:spacing w:line="360" w:lineRule="auto"/>
        <w:contextualSpacing/>
        <w:rPr>
          <w:sz w:val="26"/>
          <w:szCs w:val="26"/>
        </w:rPr>
      </w:pPr>
      <w:r w:rsidRPr="00B63497">
        <w:rPr>
          <w:sz w:val="26"/>
          <w:szCs w:val="26"/>
        </w:rPr>
        <w:t xml:space="preserve">    где:</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r w:rsidRPr="00B63497">
        <w:rPr>
          <w:sz w:val="26"/>
          <w:szCs w:val="26"/>
        </w:rPr>
        <w:t>Ra</w:t>
      </w:r>
      <w:r w:rsidRPr="00B63497">
        <w:rPr>
          <w:sz w:val="26"/>
          <w:szCs w:val="26"/>
          <w:vertAlign w:val="subscript"/>
        </w:rPr>
        <w:t xml:space="preserve">i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max</w:t>
      </w:r>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i</w:t>
      </w:r>
      <w:r w:rsidRPr="00B63497">
        <w:rPr>
          <w:sz w:val="26"/>
          <w:szCs w:val="26"/>
        </w:rPr>
        <w:t xml:space="preserve"> – предложение  i-го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1A6E61AC" w14:textId="77777777" w:rsidR="00F23A29" w:rsidRPr="00B63497" w:rsidRDefault="00F23A29" w:rsidP="0093652B">
      <w:pPr>
        <w:rPr>
          <w:b/>
          <w:sz w:val="28"/>
          <w:szCs w:val="28"/>
        </w:rPr>
      </w:pPr>
      <w:r w:rsidRPr="00B63497">
        <w:rPr>
          <w:b/>
          <w:sz w:val="28"/>
          <w:szCs w:val="28"/>
        </w:rPr>
        <w:t>Таблица № 1</w:t>
      </w:r>
    </w:p>
    <w:tbl>
      <w:tblPr>
        <w:tblW w:w="10221" w:type="dxa"/>
        <w:tblInd w:w="93" w:type="dxa"/>
        <w:tblLayout w:type="fixed"/>
        <w:tblLook w:val="04A0" w:firstRow="1" w:lastRow="0" w:firstColumn="1" w:lastColumn="0" w:noHBand="0" w:noVBand="1"/>
      </w:tblPr>
      <w:tblGrid>
        <w:gridCol w:w="2099"/>
        <w:gridCol w:w="3728"/>
        <w:gridCol w:w="3119"/>
        <w:gridCol w:w="1275"/>
      </w:tblGrid>
      <w:tr w:rsidR="00F23A29" w:rsidRPr="004A2743" w14:paraId="70A85606" w14:textId="77777777" w:rsidTr="004A2743">
        <w:trPr>
          <w:trHeight w:hRule="exact" w:val="1234"/>
        </w:trPr>
        <w:tc>
          <w:tcPr>
            <w:tcW w:w="2099" w:type="dxa"/>
            <w:tcBorders>
              <w:top w:val="single" w:sz="8" w:space="0" w:color="auto"/>
              <w:left w:val="single" w:sz="8" w:space="0" w:color="auto"/>
              <w:bottom w:val="nil"/>
              <w:right w:val="nil"/>
            </w:tcBorders>
            <w:shd w:val="clear" w:color="000000" w:fill="FFFFFF"/>
            <w:vAlign w:val="center"/>
            <w:hideMark/>
          </w:tcPr>
          <w:p w14:paraId="17A5B264" w14:textId="77777777" w:rsidR="00F23A29" w:rsidRPr="004A2743" w:rsidRDefault="00F23A29" w:rsidP="009A3E06">
            <w:pPr>
              <w:rPr>
                <w:b/>
                <w:bCs/>
                <w:color w:val="000000"/>
                <w:sz w:val="24"/>
                <w:szCs w:val="24"/>
              </w:rPr>
            </w:pPr>
            <w:r w:rsidRPr="004A2743">
              <w:rPr>
                <w:b/>
                <w:bCs/>
                <w:color w:val="000000"/>
                <w:sz w:val="24"/>
                <w:szCs w:val="24"/>
              </w:rPr>
              <w:t>Критерии оценки предложений</w:t>
            </w:r>
          </w:p>
        </w:tc>
        <w:tc>
          <w:tcPr>
            <w:tcW w:w="3728" w:type="dxa"/>
            <w:tcBorders>
              <w:top w:val="single" w:sz="8" w:space="0" w:color="auto"/>
              <w:left w:val="single" w:sz="8" w:space="0" w:color="auto"/>
              <w:bottom w:val="nil"/>
              <w:right w:val="nil"/>
            </w:tcBorders>
            <w:shd w:val="clear" w:color="000000" w:fill="FFFFFF"/>
            <w:vAlign w:val="center"/>
            <w:hideMark/>
          </w:tcPr>
          <w:p w14:paraId="4AB974ED" w14:textId="77777777" w:rsidR="00F23A29" w:rsidRPr="004A2743" w:rsidRDefault="00F23A29" w:rsidP="009A3E06">
            <w:pPr>
              <w:rPr>
                <w:b/>
                <w:bCs/>
                <w:color w:val="000000"/>
                <w:sz w:val="24"/>
                <w:szCs w:val="24"/>
              </w:rPr>
            </w:pPr>
            <w:r w:rsidRPr="004A2743">
              <w:rPr>
                <w:b/>
                <w:bCs/>
                <w:color w:val="000000"/>
                <w:sz w:val="24"/>
                <w:szCs w:val="24"/>
              </w:rPr>
              <w:t>Показатели</w:t>
            </w:r>
          </w:p>
        </w:tc>
        <w:tc>
          <w:tcPr>
            <w:tcW w:w="3119" w:type="dxa"/>
            <w:tcBorders>
              <w:top w:val="single" w:sz="8" w:space="0" w:color="auto"/>
              <w:left w:val="single" w:sz="8" w:space="0" w:color="auto"/>
              <w:bottom w:val="nil"/>
              <w:right w:val="nil"/>
            </w:tcBorders>
            <w:shd w:val="clear" w:color="000000" w:fill="FFFFFF"/>
            <w:vAlign w:val="center"/>
            <w:hideMark/>
          </w:tcPr>
          <w:p w14:paraId="47C796B1" w14:textId="77777777" w:rsidR="00F23A29" w:rsidRPr="004A2743" w:rsidRDefault="00F23A29" w:rsidP="009A3E06">
            <w:pPr>
              <w:rPr>
                <w:b/>
                <w:bCs/>
                <w:color w:val="000000"/>
                <w:sz w:val="24"/>
                <w:szCs w:val="24"/>
              </w:rPr>
            </w:pPr>
            <w:r w:rsidRPr="004A2743">
              <w:rPr>
                <w:b/>
                <w:bCs/>
                <w:color w:val="000000"/>
                <w:sz w:val="24"/>
                <w:szCs w:val="24"/>
              </w:rPr>
              <w:t>Подтверждающие документы и сведения</w:t>
            </w:r>
          </w:p>
        </w:tc>
        <w:tc>
          <w:tcPr>
            <w:tcW w:w="1275" w:type="dxa"/>
            <w:tcBorders>
              <w:top w:val="single" w:sz="8" w:space="0" w:color="auto"/>
              <w:left w:val="single" w:sz="8" w:space="0" w:color="auto"/>
              <w:bottom w:val="nil"/>
              <w:right w:val="single" w:sz="8" w:space="0" w:color="auto"/>
            </w:tcBorders>
            <w:shd w:val="clear" w:color="000000" w:fill="FFFFFF"/>
            <w:vAlign w:val="center"/>
            <w:hideMark/>
          </w:tcPr>
          <w:p w14:paraId="4EECE209" w14:textId="4ADE512B" w:rsidR="00F23A29" w:rsidRPr="004A2743" w:rsidRDefault="00F23A29" w:rsidP="009A3E06">
            <w:pPr>
              <w:rPr>
                <w:b/>
                <w:bCs/>
                <w:color w:val="000000"/>
                <w:sz w:val="24"/>
                <w:szCs w:val="24"/>
              </w:rPr>
            </w:pPr>
            <w:r w:rsidRPr="004A2743">
              <w:rPr>
                <w:b/>
                <w:bCs/>
                <w:color w:val="000000"/>
                <w:sz w:val="24"/>
                <w:szCs w:val="24"/>
              </w:rPr>
              <w:t>Значимость критериев</w:t>
            </w:r>
          </w:p>
        </w:tc>
      </w:tr>
      <w:tr w:rsidR="00F23A29" w:rsidRPr="00B63497" w14:paraId="71A95211" w14:textId="77777777" w:rsidTr="004A2743">
        <w:trPr>
          <w:trHeight w:hRule="exact" w:val="1722"/>
        </w:trPr>
        <w:tc>
          <w:tcPr>
            <w:tcW w:w="2099" w:type="dxa"/>
            <w:tcBorders>
              <w:top w:val="single" w:sz="8" w:space="0" w:color="auto"/>
              <w:left w:val="single" w:sz="8" w:space="0" w:color="auto"/>
              <w:bottom w:val="single" w:sz="4" w:space="0" w:color="auto"/>
              <w:right w:val="nil"/>
            </w:tcBorders>
            <w:shd w:val="clear" w:color="000000" w:fill="FFFFFF"/>
            <w:vAlign w:val="center"/>
            <w:hideMark/>
          </w:tcPr>
          <w:p w14:paraId="3B473C5A" w14:textId="1241873E" w:rsidR="0068234B" w:rsidRPr="00B63497" w:rsidRDefault="00F23A29" w:rsidP="009A3E06">
            <w:pPr>
              <w:rPr>
                <w:color w:val="000000"/>
                <w:sz w:val="24"/>
                <w:szCs w:val="24"/>
              </w:rPr>
            </w:pPr>
            <w:r w:rsidRPr="00B63497">
              <w:rPr>
                <w:color w:val="000000"/>
                <w:sz w:val="24"/>
                <w:szCs w:val="24"/>
              </w:rPr>
              <w:lastRenderedPageBreak/>
              <w:t xml:space="preserve">Цена </w:t>
            </w:r>
            <w:r w:rsidR="00111463" w:rsidRPr="00B63497">
              <w:rPr>
                <w:color w:val="000000"/>
                <w:sz w:val="24"/>
                <w:szCs w:val="24"/>
              </w:rPr>
              <w:t xml:space="preserve">за единицу услуги </w:t>
            </w:r>
            <w:r w:rsidR="00027662" w:rsidRPr="00B63497">
              <w:rPr>
                <w:color w:val="000000"/>
                <w:sz w:val="24"/>
                <w:szCs w:val="24"/>
              </w:rPr>
              <w:t>(цена нормо-часа)</w:t>
            </w:r>
          </w:p>
          <w:p w14:paraId="04F90D75" w14:textId="36E32AC7" w:rsidR="00F23A29" w:rsidRPr="00B63497" w:rsidRDefault="00F23A29" w:rsidP="009A3E06">
            <w:pPr>
              <w:rPr>
                <w:color w:val="000000"/>
                <w:sz w:val="24"/>
                <w:szCs w:val="24"/>
              </w:rPr>
            </w:pPr>
            <w:r w:rsidRPr="00B63497">
              <w:rPr>
                <w:color w:val="000000"/>
                <w:sz w:val="24"/>
                <w:szCs w:val="24"/>
              </w:rPr>
              <w:t>(с учетом НДС)</w:t>
            </w:r>
          </w:p>
        </w:tc>
        <w:tc>
          <w:tcPr>
            <w:tcW w:w="3728" w:type="dxa"/>
            <w:tcBorders>
              <w:top w:val="single" w:sz="8" w:space="0" w:color="auto"/>
              <w:left w:val="single" w:sz="8" w:space="0" w:color="auto"/>
              <w:bottom w:val="single" w:sz="4" w:space="0" w:color="auto"/>
              <w:right w:val="nil"/>
            </w:tcBorders>
            <w:shd w:val="clear" w:color="000000" w:fill="FFFFFF"/>
            <w:vAlign w:val="center"/>
            <w:hideMark/>
          </w:tcPr>
          <w:p w14:paraId="0BC24898" w14:textId="5DF64A30" w:rsidR="00330A7B" w:rsidRPr="00B63497" w:rsidRDefault="00111463" w:rsidP="00330A7B">
            <w:pPr>
              <w:spacing w:after="200" w:line="276" w:lineRule="auto"/>
              <w:jc w:val="both"/>
              <w:rPr>
                <w:b/>
                <w:sz w:val="24"/>
                <w:szCs w:val="24"/>
              </w:rPr>
            </w:pPr>
            <w:r w:rsidRPr="00B63497">
              <w:rPr>
                <w:b/>
                <w:sz w:val="24"/>
                <w:szCs w:val="24"/>
              </w:rPr>
              <w:t>1 200 (Одна тысяча двести) рублей</w:t>
            </w:r>
            <w:r w:rsidR="00330A7B" w:rsidRPr="00B63497">
              <w:rPr>
                <w:b/>
                <w:sz w:val="24"/>
                <w:szCs w:val="24"/>
              </w:rPr>
              <w:t xml:space="preserve"> включая НДС.</w:t>
            </w:r>
          </w:p>
          <w:p w14:paraId="110F6E24" w14:textId="6553AE64" w:rsidR="002D1D76" w:rsidRPr="00B63497" w:rsidRDefault="002D1D76" w:rsidP="002D1D76">
            <w:pPr>
              <w:jc w:val="both"/>
              <w:rPr>
                <w:b/>
                <w:sz w:val="24"/>
                <w:szCs w:val="24"/>
              </w:rPr>
            </w:pPr>
          </w:p>
          <w:p w14:paraId="6185FCEC" w14:textId="5E983AAA" w:rsidR="00F23A29" w:rsidRPr="00B63497" w:rsidRDefault="00F23A29" w:rsidP="0068234B">
            <w:pPr>
              <w:rPr>
                <w:b/>
                <w:color w:val="000000"/>
                <w:sz w:val="24"/>
                <w:szCs w:val="24"/>
              </w:rPr>
            </w:pPr>
          </w:p>
        </w:tc>
        <w:tc>
          <w:tcPr>
            <w:tcW w:w="3119" w:type="dxa"/>
            <w:tcBorders>
              <w:top w:val="single" w:sz="8" w:space="0" w:color="auto"/>
              <w:left w:val="single" w:sz="8" w:space="0" w:color="auto"/>
              <w:bottom w:val="single" w:sz="4" w:space="0" w:color="auto"/>
              <w:right w:val="nil"/>
            </w:tcBorders>
            <w:shd w:val="clear" w:color="000000" w:fill="FFFFFF"/>
            <w:vAlign w:val="center"/>
            <w:hideMark/>
          </w:tcPr>
          <w:p w14:paraId="1C4EA4B2" w14:textId="77777777" w:rsidR="002E3065" w:rsidRPr="00B63497" w:rsidRDefault="002E3065" w:rsidP="009A3E06">
            <w:pPr>
              <w:rPr>
                <w:color w:val="000000"/>
                <w:sz w:val="24"/>
                <w:szCs w:val="24"/>
              </w:rPr>
            </w:pPr>
            <w:r w:rsidRPr="00B63497">
              <w:rPr>
                <w:color w:val="000000"/>
                <w:sz w:val="24"/>
                <w:szCs w:val="24"/>
              </w:rPr>
              <w:t>Заявка</w:t>
            </w:r>
          </w:p>
          <w:p w14:paraId="6C44C525" w14:textId="3839CBDD" w:rsidR="00F23A29" w:rsidRPr="00B63497" w:rsidRDefault="00F23A29" w:rsidP="009A3E06">
            <w:pPr>
              <w:rPr>
                <w:color w:val="000000"/>
                <w:sz w:val="24"/>
                <w:szCs w:val="24"/>
              </w:rPr>
            </w:pPr>
            <w:r w:rsidRPr="00B63497">
              <w:rPr>
                <w:color w:val="000000"/>
                <w:sz w:val="24"/>
                <w:szCs w:val="24"/>
              </w:rPr>
              <w:t>Участника</w:t>
            </w:r>
          </w:p>
        </w:tc>
        <w:tc>
          <w:tcPr>
            <w:tcW w:w="1275"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254C0D5C" w14:textId="2960A43D" w:rsidR="00F23A29" w:rsidRPr="004A2743" w:rsidRDefault="00883BE9" w:rsidP="009A3E06">
            <w:pPr>
              <w:rPr>
                <w:color w:val="000000"/>
                <w:sz w:val="24"/>
                <w:szCs w:val="24"/>
                <w:lang w:val="en-US"/>
              </w:rPr>
            </w:pPr>
            <w:r w:rsidRPr="00B63497">
              <w:rPr>
                <w:color w:val="000000"/>
                <w:sz w:val="24"/>
                <w:szCs w:val="24"/>
              </w:rPr>
              <w:t>3</w:t>
            </w:r>
            <w:r w:rsidR="00F23A29" w:rsidRPr="00B63497">
              <w:rPr>
                <w:color w:val="000000"/>
                <w:sz w:val="24"/>
                <w:szCs w:val="24"/>
              </w:rPr>
              <w:t>0</w:t>
            </w:r>
            <w:r w:rsidR="004A2743">
              <w:rPr>
                <w:color w:val="000000"/>
                <w:sz w:val="24"/>
                <w:szCs w:val="24"/>
              </w:rPr>
              <w:t xml:space="preserve"> </w:t>
            </w:r>
            <w:r w:rsidR="004A2743">
              <w:rPr>
                <w:color w:val="000000"/>
                <w:sz w:val="24"/>
                <w:szCs w:val="24"/>
                <w:lang w:val="en-US"/>
              </w:rPr>
              <w:t>%</w:t>
            </w:r>
          </w:p>
        </w:tc>
      </w:tr>
      <w:tr w:rsidR="00571314" w:rsidRPr="00B63497" w14:paraId="6A67E34A" w14:textId="77777777" w:rsidTr="004A2743">
        <w:trPr>
          <w:trHeight w:val="8472"/>
        </w:trPr>
        <w:tc>
          <w:tcPr>
            <w:tcW w:w="2099" w:type="dxa"/>
            <w:tcBorders>
              <w:top w:val="single" w:sz="4" w:space="0" w:color="auto"/>
              <w:left w:val="single" w:sz="4" w:space="0" w:color="auto"/>
              <w:bottom w:val="single" w:sz="4" w:space="0" w:color="auto"/>
              <w:right w:val="single" w:sz="4" w:space="0" w:color="auto"/>
            </w:tcBorders>
            <w:shd w:val="clear" w:color="000000" w:fill="FFFFFF"/>
            <w:vAlign w:val="center"/>
          </w:tcPr>
          <w:p w14:paraId="2BB968EA" w14:textId="4FB59D74" w:rsidR="00571314" w:rsidRPr="00B63497" w:rsidRDefault="00571314" w:rsidP="009A3E06">
            <w:pPr>
              <w:rPr>
                <w:color w:val="000000"/>
                <w:sz w:val="24"/>
                <w:szCs w:val="24"/>
              </w:rPr>
            </w:pPr>
            <w:r w:rsidRPr="00B63497">
              <w:rPr>
                <w:sz w:val="24"/>
                <w:szCs w:val="24"/>
              </w:rPr>
              <w:t>Качество работ (услуг) и (или) квалификация участника закупки, в том числе</w:t>
            </w:r>
          </w:p>
        </w:tc>
        <w:tc>
          <w:tcPr>
            <w:tcW w:w="3728" w:type="dxa"/>
            <w:tcBorders>
              <w:top w:val="single" w:sz="4" w:space="0" w:color="auto"/>
              <w:left w:val="single" w:sz="4" w:space="0" w:color="auto"/>
              <w:bottom w:val="single" w:sz="4" w:space="0" w:color="auto"/>
              <w:right w:val="single" w:sz="4" w:space="0" w:color="auto"/>
            </w:tcBorders>
            <w:shd w:val="clear" w:color="000000" w:fill="FFFFFF"/>
            <w:vAlign w:val="center"/>
          </w:tcPr>
          <w:p w14:paraId="297C7466" w14:textId="199B58E8" w:rsidR="00571314" w:rsidRPr="00792B8F" w:rsidRDefault="00880614" w:rsidP="00792B8F">
            <w:pPr>
              <w:pStyle w:val="ab"/>
              <w:tabs>
                <w:tab w:val="left" w:pos="502"/>
              </w:tabs>
              <w:spacing w:after="200" w:line="276" w:lineRule="auto"/>
              <w:ind w:left="76"/>
              <w:jc w:val="both"/>
              <w:rPr>
                <w:sz w:val="24"/>
                <w:szCs w:val="24"/>
              </w:rPr>
            </w:pPr>
            <w:r w:rsidRPr="00792B8F">
              <w:rPr>
                <w:sz w:val="24"/>
                <w:szCs w:val="24"/>
              </w:rPr>
              <w:t>Квалификация</w:t>
            </w:r>
            <w:r w:rsidR="00A73997" w:rsidRPr="00792B8F">
              <w:rPr>
                <w:sz w:val="24"/>
                <w:szCs w:val="24"/>
              </w:rPr>
              <w:t xml:space="preserve"> персонала участника закупки</w:t>
            </w:r>
            <w:r w:rsidR="00571314" w:rsidRPr="00792B8F">
              <w:rPr>
                <w:sz w:val="24"/>
                <w:szCs w:val="24"/>
              </w:rPr>
              <w:t>:</w:t>
            </w:r>
          </w:p>
          <w:p w14:paraId="45FCBFF8" w14:textId="773CC53E" w:rsidR="00792B8F" w:rsidRPr="00792B8F" w:rsidRDefault="00792B8F" w:rsidP="00792B8F">
            <w:pPr>
              <w:spacing w:after="60"/>
              <w:ind w:left="76"/>
              <w:jc w:val="both"/>
              <w:textAlignment w:val="baseline"/>
              <w:rPr>
                <w:b/>
                <w:color w:val="000000"/>
                <w:sz w:val="24"/>
                <w:szCs w:val="24"/>
              </w:rPr>
            </w:pPr>
            <w:r w:rsidRPr="00792B8F">
              <w:rPr>
                <w:color w:val="000000"/>
                <w:sz w:val="24"/>
                <w:szCs w:val="24"/>
              </w:rPr>
              <w:t xml:space="preserve">1) </w:t>
            </w:r>
            <w:r w:rsidR="00883BE9" w:rsidRPr="00792B8F">
              <w:rPr>
                <w:b/>
                <w:color w:val="000000"/>
                <w:sz w:val="24"/>
                <w:szCs w:val="24"/>
              </w:rPr>
              <w:t>обеспеченность кадровыми ресурсами</w:t>
            </w:r>
            <w:r w:rsidRPr="00792B8F">
              <w:rPr>
                <w:b/>
                <w:color w:val="000000"/>
                <w:sz w:val="24"/>
                <w:szCs w:val="24"/>
              </w:rPr>
              <w:t xml:space="preserve"> :</w:t>
            </w:r>
          </w:p>
          <w:p w14:paraId="626D4656" w14:textId="0C5D6D74" w:rsidR="00792B8F" w:rsidRPr="00792B8F" w:rsidRDefault="00792B8F" w:rsidP="00792B8F">
            <w:pPr>
              <w:numPr>
                <w:ilvl w:val="0"/>
                <w:numId w:val="53"/>
              </w:numPr>
              <w:spacing w:after="60"/>
              <w:ind w:left="76" w:firstLine="0"/>
              <w:jc w:val="both"/>
              <w:textAlignment w:val="baseline"/>
              <w:rPr>
                <w:color w:val="000000"/>
                <w:sz w:val="24"/>
                <w:szCs w:val="24"/>
              </w:rPr>
            </w:pPr>
            <w:r w:rsidRPr="00792B8F">
              <w:rPr>
                <w:color w:val="000000"/>
                <w:sz w:val="24"/>
                <w:szCs w:val="24"/>
              </w:rPr>
              <w:t>не менее одного программиста с опытом работы в сфере разработки программного обеспечения более 7-ми лет;</w:t>
            </w:r>
          </w:p>
          <w:p w14:paraId="15304A7B" w14:textId="77777777" w:rsidR="00792B8F" w:rsidRPr="00792B8F" w:rsidRDefault="00792B8F" w:rsidP="00792B8F">
            <w:pPr>
              <w:numPr>
                <w:ilvl w:val="0"/>
                <w:numId w:val="53"/>
              </w:numPr>
              <w:spacing w:after="60"/>
              <w:ind w:left="76" w:firstLine="0"/>
              <w:jc w:val="both"/>
              <w:textAlignment w:val="baseline"/>
              <w:rPr>
                <w:color w:val="000000"/>
                <w:sz w:val="24"/>
                <w:szCs w:val="24"/>
              </w:rPr>
            </w:pPr>
            <w:r w:rsidRPr="00792B8F">
              <w:rPr>
                <w:color w:val="000000"/>
                <w:sz w:val="24"/>
                <w:szCs w:val="24"/>
              </w:rPr>
              <w:t>не менее одного программиста, с опытом работы в сфере разработки программного обеспечения более 3-х лет;</w:t>
            </w:r>
          </w:p>
          <w:p w14:paraId="3D97802E" w14:textId="7B753FB7" w:rsidR="00571314" w:rsidRPr="00792B8F" w:rsidRDefault="00792B8F" w:rsidP="00792B8F">
            <w:pPr>
              <w:numPr>
                <w:ilvl w:val="0"/>
                <w:numId w:val="53"/>
              </w:numPr>
              <w:spacing w:after="60"/>
              <w:ind w:left="76" w:firstLine="0"/>
              <w:jc w:val="both"/>
              <w:textAlignment w:val="baseline"/>
              <w:rPr>
                <w:color w:val="000000"/>
                <w:sz w:val="24"/>
                <w:szCs w:val="24"/>
              </w:rPr>
            </w:pPr>
            <w:r w:rsidRPr="00792B8F">
              <w:rPr>
                <w:color w:val="000000"/>
                <w:sz w:val="24"/>
                <w:szCs w:val="24"/>
              </w:rPr>
              <w:t>не менее одного специалиста тестировщика для ручного и автоматизированного тестирования, с опытом работы в сфере тестирования программного обеспечения не менее 3-х лет</w:t>
            </w:r>
            <w:r w:rsidR="00883BE9" w:rsidRPr="00792B8F">
              <w:rPr>
                <w:color w:val="000000"/>
                <w:sz w:val="24"/>
                <w:szCs w:val="24"/>
              </w:rPr>
              <w:t>;</w:t>
            </w:r>
          </w:p>
          <w:p w14:paraId="163C1680" w14:textId="77777777" w:rsidR="00792B8F" w:rsidRPr="00792B8F" w:rsidRDefault="00883BE9" w:rsidP="00792B8F">
            <w:pPr>
              <w:spacing w:after="60"/>
              <w:ind w:left="76"/>
              <w:jc w:val="both"/>
              <w:textAlignment w:val="baseline"/>
              <w:rPr>
                <w:color w:val="000000"/>
                <w:sz w:val="24"/>
                <w:szCs w:val="24"/>
              </w:rPr>
            </w:pPr>
            <w:r w:rsidRPr="00792B8F">
              <w:rPr>
                <w:color w:val="000000"/>
                <w:sz w:val="24"/>
                <w:szCs w:val="24"/>
              </w:rPr>
              <w:t xml:space="preserve">2) </w:t>
            </w:r>
            <w:r w:rsidRPr="00792B8F">
              <w:rPr>
                <w:b/>
                <w:color w:val="000000"/>
                <w:sz w:val="24"/>
                <w:szCs w:val="24"/>
              </w:rPr>
              <w:t xml:space="preserve">наличие </w:t>
            </w:r>
            <w:r w:rsidR="00792B8F" w:rsidRPr="00792B8F">
              <w:rPr>
                <w:b/>
                <w:color w:val="000000"/>
                <w:sz w:val="24"/>
                <w:szCs w:val="24"/>
              </w:rPr>
              <w:t xml:space="preserve">у участника закупки </w:t>
            </w:r>
            <w:r w:rsidRPr="00792B8F">
              <w:rPr>
                <w:b/>
                <w:color w:val="000000"/>
                <w:sz w:val="24"/>
                <w:szCs w:val="24"/>
              </w:rPr>
              <w:t>положительного опыта выполнения аналогичных проектов</w:t>
            </w:r>
            <w:r w:rsidR="00792B8F" w:rsidRPr="00792B8F">
              <w:rPr>
                <w:b/>
                <w:color w:val="000000"/>
                <w:sz w:val="24"/>
                <w:szCs w:val="24"/>
              </w:rPr>
              <w:t>, а именно:</w:t>
            </w:r>
            <w:r w:rsidR="00792B8F" w:rsidRPr="00792B8F">
              <w:rPr>
                <w:color w:val="000000"/>
                <w:sz w:val="24"/>
                <w:szCs w:val="24"/>
              </w:rPr>
              <w:t xml:space="preserve"> </w:t>
            </w:r>
          </w:p>
          <w:p w14:paraId="4EDB5885" w14:textId="0F92B0CF" w:rsidR="00792B8F" w:rsidRPr="00792B8F" w:rsidRDefault="00792B8F" w:rsidP="00792B8F">
            <w:pPr>
              <w:numPr>
                <w:ilvl w:val="0"/>
                <w:numId w:val="57"/>
              </w:numPr>
              <w:spacing w:after="60"/>
              <w:ind w:left="0" w:firstLine="76"/>
              <w:jc w:val="both"/>
              <w:textAlignment w:val="baseline"/>
              <w:rPr>
                <w:color w:val="000000"/>
                <w:sz w:val="24"/>
                <w:szCs w:val="24"/>
              </w:rPr>
            </w:pPr>
            <w:r>
              <w:rPr>
                <w:color w:val="000000"/>
                <w:sz w:val="24"/>
                <w:szCs w:val="24"/>
              </w:rPr>
              <w:t>опыт разработки</w:t>
            </w:r>
            <w:r w:rsidRPr="00792B8F">
              <w:rPr>
                <w:color w:val="000000"/>
                <w:sz w:val="24"/>
                <w:szCs w:val="24"/>
              </w:rPr>
              <w:t xml:space="preserve"> на платформе </w:t>
            </w:r>
            <w:proofErr w:type="spellStart"/>
            <w:r w:rsidRPr="00792B8F">
              <w:rPr>
                <w:color w:val="000000"/>
                <w:sz w:val="24"/>
                <w:szCs w:val="24"/>
              </w:rPr>
              <w:t>RubyOnRails</w:t>
            </w:r>
            <w:proofErr w:type="spellEnd"/>
            <w:r w:rsidRPr="00792B8F">
              <w:rPr>
                <w:color w:val="000000"/>
                <w:sz w:val="24"/>
                <w:szCs w:val="24"/>
              </w:rPr>
              <w:t xml:space="preserve">; </w:t>
            </w:r>
          </w:p>
          <w:p w14:paraId="4FDFBE5B" w14:textId="6862B204" w:rsidR="00792B8F" w:rsidRPr="00792B8F" w:rsidRDefault="00792B8F" w:rsidP="00792B8F">
            <w:pPr>
              <w:numPr>
                <w:ilvl w:val="0"/>
                <w:numId w:val="57"/>
              </w:numPr>
              <w:spacing w:after="60"/>
              <w:ind w:left="0" w:firstLine="76"/>
              <w:jc w:val="both"/>
              <w:textAlignment w:val="baseline"/>
              <w:rPr>
                <w:color w:val="000000"/>
                <w:sz w:val="24"/>
                <w:szCs w:val="24"/>
              </w:rPr>
            </w:pPr>
            <w:r>
              <w:rPr>
                <w:color w:val="000000"/>
                <w:sz w:val="24"/>
                <w:szCs w:val="24"/>
              </w:rPr>
              <w:t>опыт разработки</w:t>
            </w:r>
            <w:r w:rsidRPr="00792B8F">
              <w:rPr>
                <w:color w:val="000000"/>
                <w:sz w:val="24"/>
                <w:szCs w:val="24"/>
              </w:rPr>
              <w:t xml:space="preserve"> CRM-систем;</w:t>
            </w:r>
          </w:p>
          <w:p w14:paraId="5596934E" w14:textId="77777777" w:rsidR="00792B8F" w:rsidRPr="00792B8F" w:rsidRDefault="00792B8F" w:rsidP="00792B8F">
            <w:pPr>
              <w:numPr>
                <w:ilvl w:val="0"/>
                <w:numId w:val="57"/>
              </w:numPr>
              <w:spacing w:after="60"/>
              <w:ind w:left="0" w:firstLine="76"/>
              <w:jc w:val="both"/>
              <w:textAlignment w:val="baseline"/>
              <w:rPr>
                <w:color w:val="000000"/>
                <w:sz w:val="24"/>
                <w:szCs w:val="24"/>
              </w:rPr>
            </w:pPr>
            <w:r w:rsidRPr="00792B8F">
              <w:rPr>
                <w:color w:val="000000"/>
                <w:sz w:val="24"/>
                <w:szCs w:val="24"/>
              </w:rPr>
              <w:t xml:space="preserve">опыт разработки в сфере </w:t>
            </w:r>
            <w:proofErr w:type="spellStart"/>
            <w:r w:rsidRPr="00792B8F">
              <w:rPr>
                <w:color w:val="000000"/>
                <w:sz w:val="24"/>
                <w:szCs w:val="24"/>
              </w:rPr>
              <w:t>User</w:t>
            </w:r>
            <w:proofErr w:type="spellEnd"/>
            <w:r w:rsidRPr="00792B8F">
              <w:rPr>
                <w:color w:val="000000"/>
                <w:sz w:val="24"/>
                <w:szCs w:val="24"/>
              </w:rPr>
              <w:t xml:space="preserve"> </w:t>
            </w:r>
            <w:proofErr w:type="spellStart"/>
            <w:r w:rsidRPr="00792B8F">
              <w:rPr>
                <w:color w:val="000000"/>
                <w:sz w:val="24"/>
                <w:szCs w:val="24"/>
              </w:rPr>
              <w:t>Experience</w:t>
            </w:r>
            <w:proofErr w:type="spellEnd"/>
            <w:r w:rsidRPr="00792B8F">
              <w:rPr>
                <w:color w:val="000000"/>
                <w:sz w:val="24"/>
                <w:szCs w:val="24"/>
              </w:rPr>
              <w:t xml:space="preserve"> (UX) и </w:t>
            </w:r>
            <w:proofErr w:type="spellStart"/>
            <w:r w:rsidRPr="00792B8F">
              <w:rPr>
                <w:color w:val="000000"/>
                <w:sz w:val="24"/>
                <w:szCs w:val="24"/>
              </w:rPr>
              <w:t>User</w:t>
            </w:r>
            <w:proofErr w:type="spellEnd"/>
            <w:r w:rsidRPr="00792B8F">
              <w:rPr>
                <w:color w:val="000000"/>
                <w:sz w:val="24"/>
                <w:szCs w:val="24"/>
              </w:rPr>
              <w:t xml:space="preserve"> </w:t>
            </w:r>
            <w:proofErr w:type="spellStart"/>
            <w:r w:rsidRPr="00792B8F">
              <w:rPr>
                <w:color w:val="000000"/>
                <w:sz w:val="24"/>
                <w:szCs w:val="24"/>
              </w:rPr>
              <w:t>Interface</w:t>
            </w:r>
            <w:proofErr w:type="spellEnd"/>
            <w:r w:rsidRPr="00792B8F">
              <w:rPr>
                <w:color w:val="000000"/>
                <w:sz w:val="24"/>
                <w:szCs w:val="24"/>
              </w:rPr>
              <w:t xml:space="preserve"> (UI);</w:t>
            </w:r>
          </w:p>
          <w:p w14:paraId="206711C4" w14:textId="7312F20B" w:rsidR="00883BE9" w:rsidRPr="00792B8F" w:rsidRDefault="00792B8F" w:rsidP="00792B8F">
            <w:pPr>
              <w:numPr>
                <w:ilvl w:val="0"/>
                <w:numId w:val="57"/>
              </w:numPr>
              <w:spacing w:after="60"/>
              <w:ind w:left="0" w:firstLine="76"/>
              <w:jc w:val="both"/>
              <w:textAlignment w:val="baseline"/>
              <w:rPr>
                <w:color w:val="000000"/>
                <w:sz w:val="24"/>
                <w:szCs w:val="24"/>
              </w:rPr>
            </w:pPr>
            <w:r>
              <w:rPr>
                <w:color w:val="000000"/>
                <w:sz w:val="24"/>
                <w:szCs w:val="24"/>
              </w:rPr>
              <w:t>опыт разработки</w:t>
            </w:r>
            <w:r w:rsidRPr="00792B8F">
              <w:rPr>
                <w:color w:val="000000"/>
                <w:sz w:val="24"/>
                <w:szCs w:val="24"/>
              </w:rPr>
              <w:t xml:space="preserve"> пользовательской части на стороне клиента (</w:t>
            </w:r>
            <w:proofErr w:type="spellStart"/>
            <w:r w:rsidRPr="00792B8F">
              <w:rPr>
                <w:color w:val="000000"/>
                <w:sz w:val="24"/>
                <w:szCs w:val="24"/>
              </w:rPr>
              <w:t>frontend</w:t>
            </w:r>
            <w:proofErr w:type="spellEnd"/>
            <w:r w:rsidRPr="00792B8F">
              <w:rPr>
                <w:color w:val="000000"/>
                <w:sz w:val="24"/>
                <w:szCs w:val="24"/>
              </w:rPr>
              <w:t>) с использов</w:t>
            </w:r>
            <w:r>
              <w:rPr>
                <w:color w:val="000000"/>
                <w:sz w:val="24"/>
                <w:szCs w:val="24"/>
              </w:rPr>
              <w:t xml:space="preserve">анием </w:t>
            </w:r>
            <w:proofErr w:type="spellStart"/>
            <w:r>
              <w:rPr>
                <w:color w:val="000000"/>
                <w:sz w:val="24"/>
                <w:szCs w:val="24"/>
              </w:rPr>
              <w:t>AngularJS</w:t>
            </w:r>
            <w:proofErr w:type="spellEnd"/>
            <w:r w:rsidR="00883BE9" w:rsidRPr="00792B8F">
              <w:rPr>
                <w:color w:val="000000"/>
                <w:sz w:val="24"/>
                <w:szCs w:val="24"/>
              </w:rPr>
              <w:t>;</w:t>
            </w:r>
          </w:p>
          <w:p w14:paraId="02FA9927" w14:textId="2D21447A" w:rsidR="00883BE9" w:rsidRPr="00B63497" w:rsidRDefault="00883BE9" w:rsidP="00792B8F">
            <w:pPr>
              <w:pStyle w:val="ab"/>
              <w:tabs>
                <w:tab w:val="left" w:pos="785"/>
              </w:tabs>
              <w:spacing w:after="200" w:line="276" w:lineRule="auto"/>
              <w:ind w:left="0" w:firstLine="76"/>
              <w:jc w:val="both"/>
              <w:rPr>
                <w:sz w:val="24"/>
                <w:szCs w:val="24"/>
              </w:rPr>
            </w:pPr>
            <w:r w:rsidRPr="00B63497">
              <w:rPr>
                <w:color w:val="000000"/>
                <w:sz w:val="24"/>
                <w:szCs w:val="24"/>
              </w:rPr>
              <w:t xml:space="preserve">3) </w:t>
            </w:r>
            <w:r w:rsidRPr="00792B8F">
              <w:rPr>
                <w:b/>
                <w:color w:val="000000"/>
                <w:sz w:val="24"/>
                <w:szCs w:val="24"/>
              </w:rPr>
              <w:t>наличие положительной репутации участника закупки.</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242B9B38" w14:textId="77777777" w:rsidR="00883BE9" w:rsidRPr="00B63497" w:rsidRDefault="00571314" w:rsidP="00883BE9">
            <w:pPr>
              <w:spacing w:after="60"/>
              <w:textAlignment w:val="baseline"/>
              <w:rPr>
                <w:i/>
                <w:sz w:val="24"/>
                <w:szCs w:val="24"/>
                <w:lang w:eastAsia="en-US"/>
              </w:rPr>
            </w:pPr>
            <w:r w:rsidRPr="00B63497">
              <w:rPr>
                <w:i/>
                <w:sz w:val="24"/>
                <w:szCs w:val="24"/>
                <w:lang w:eastAsia="en-US"/>
              </w:rPr>
              <w:t>Участник должен представить:</w:t>
            </w:r>
          </w:p>
          <w:p w14:paraId="415A58CB" w14:textId="37EE8098" w:rsidR="00883BE9" w:rsidRPr="00B63497" w:rsidRDefault="00571314" w:rsidP="00883BE9">
            <w:pPr>
              <w:spacing w:after="60"/>
              <w:textAlignment w:val="baseline"/>
              <w:rPr>
                <w:color w:val="000000"/>
                <w:sz w:val="24"/>
                <w:szCs w:val="24"/>
              </w:rPr>
            </w:pPr>
            <w:r w:rsidRPr="00B63497">
              <w:rPr>
                <w:sz w:val="24"/>
                <w:szCs w:val="24"/>
                <w:lang w:eastAsia="en-US"/>
              </w:rPr>
              <w:t xml:space="preserve">  </w:t>
            </w:r>
            <w:r w:rsidR="00883BE9" w:rsidRPr="00B63497">
              <w:rPr>
                <w:sz w:val="24"/>
                <w:szCs w:val="24"/>
                <w:lang w:eastAsia="en-US"/>
              </w:rPr>
              <w:t xml:space="preserve">1) </w:t>
            </w:r>
            <w:r w:rsidR="00883BE9" w:rsidRPr="00B63497">
              <w:rPr>
                <w:color w:val="000000"/>
                <w:sz w:val="24"/>
                <w:szCs w:val="24"/>
              </w:rPr>
              <w:t>выписки из трудовых книжек, копии трудовых и/или гражданско-правовых  договоров - 30 баллов.</w:t>
            </w:r>
          </w:p>
          <w:p w14:paraId="1DB1FA54" w14:textId="179D8C19" w:rsidR="00883BE9" w:rsidRPr="00B63497" w:rsidRDefault="00883BE9" w:rsidP="00883BE9">
            <w:pPr>
              <w:spacing w:after="60"/>
              <w:textAlignment w:val="baseline"/>
              <w:rPr>
                <w:color w:val="000000"/>
                <w:sz w:val="24"/>
                <w:szCs w:val="24"/>
              </w:rPr>
            </w:pPr>
            <w:r w:rsidRPr="00B63497">
              <w:rPr>
                <w:color w:val="000000"/>
                <w:sz w:val="24"/>
                <w:szCs w:val="24"/>
              </w:rPr>
              <w:t>2)  Копия не менее одного контракта/договора на оказание услуг по технической и информационной поддержке интернет-сайта или услуг по разработке CRM системы или акта сдачи/приемки услуг</w:t>
            </w:r>
            <w:r w:rsidR="00792B8F">
              <w:rPr>
                <w:color w:val="000000"/>
                <w:sz w:val="24"/>
                <w:szCs w:val="24"/>
              </w:rPr>
              <w:t>, подтверждающих вышеуказанный опыт</w:t>
            </w:r>
            <w:r w:rsidRPr="00B63497">
              <w:rPr>
                <w:color w:val="000000"/>
                <w:sz w:val="24"/>
                <w:szCs w:val="24"/>
              </w:rPr>
              <w:t xml:space="preserve"> - 50 баллов.</w:t>
            </w:r>
          </w:p>
          <w:p w14:paraId="62D20CDC" w14:textId="4DCED155" w:rsidR="00571314" w:rsidRPr="00B63497" w:rsidRDefault="00883BE9" w:rsidP="00883BE9">
            <w:pPr>
              <w:jc w:val="both"/>
              <w:rPr>
                <w:sz w:val="24"/>
                <w:szCs w:val="24"/>
                <w:lang w:eastAsia="en-US"/>
              </w:rPr>
            </w:pPr>
            <w:r w:rsidRPr="00B63497">
              <w:rPr>
                <w:color w:val="000000"/>
                <w:sz w:val="24"/>
                <w:szCs w:val="24"/>
              </w:rPr>
              <w:t>3) Подтверждается не менее чем одним отзывом, благодарственным письмом</w:t>
            </w:r>
            <w:r w:rsidR="00027662" w:rsidRPr="00B63497">
              <w:rPr>
                <w:color w:val="000000"/>
                <w:sz w:val="24"/>
                <w:szCs w:val="24"/>
              </w:rPr>
              <w:t xml:space="preserve"> по предмету закупки</w:t>
            </w:r>
            <w:r w:rsidRPr="00B63497">
              <w:rPr>
                <w:color w:val="000000"/>
                <w:sz w:val="24"/>
                <w:szCs w:val="24"/>
              </w:rPr>
              <w:t xml:space="preserve"> и т.п., оформленном на официальном бланке заказчика по видам услуг указанных в п.п.2 п.8 настоящего ТЗ - 20 баллов.</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F444DC2" w14:textId="7B89705A" w:rsidR="00571314" w:rsidRPr="00B63497" w:rsidRDefault="00883BE9" w:rsidP="009A3E06">
            <w:pPr>
              <w:rPr>
                <w:color w:val="000000"/>
                <w:sz w:val="24"/>
                <w:szCs w:val="24"/>
              </w:rPr>
            </w:pPr>
            <w:r w:rsidRPr="00B63497">
              <w:rPr>
                <w:color w:val="000000"/>
                <w:sz w:val="24"/>
                <w:szCs w:val="24"/>
              </w:rPr>
              <w:t>7</w:t>
            </w:r>
            <w:r w:rsidR="00571314" w:rsidRPr="00B63497">
              <w:rPr>
                <w:color w:val="000000"/>
                <w:sz w:val="24"/>
                <w:szCs w:val="24"/>
              </w:rPr>
              <w:t>0</w:t>
            </w:r>
            <w:r w:rsidR="004A2743">
              <w:rPr>
                <w:color w:val="000000"/>
                <w:sz w:val="24"/>
                <w:szCs w:val="24"/>
              </w:rPr>
              <w:t xml:space="preserve"> %</w:t>
            </w:r>
          </w:p>
        </w:tc>
      </w:tr>
    </w:tbl>
    <w:p w14:paraId="33BBB524" w14:textId="7770720D" w:rsidR="0068234B" w:rsidRPr="00B63497" w:rsidRDefault="0068234B" w:rsidP="00DB4D1E">
      <w:pPr>
        <w:autoSpaceDE w:val="0"/>
        <w:autoSpaceDN w:val="0"/>
        <w:adjustRightInd w:val="0"/>
        <w:spacing w:line="276" w:lineRule="auto"/>
        <w:ind w:firstLine="539"/>
        <w:jc w:val="both"/>
        <w:outlineLvl w:val="2"/>
        <w:rPr>
          <w:sz w:val="28"/>
          <w:szCs w:val="28"/>
        </w:rPr>
      </w:pPr>
    </w:p>
    <w:p w14:paraId="05400F06" w14:textId="77777777" w:rsidR="00F4165A" w:rsidRPr="00B63497" w:rsidRDefault="00F4165A" w:rsidP="00F4165A">
      <w:pPr>
        <w:jc w:val="center"/>
        <w:rPr>
          <w:sz w:val="26"/>
          <w:szCs w:val="26"/>
        </w:rPr>
      </w:pPr>
      <w:bookmarkStart w:id="325" w:name="_Toc362246791"/>
      <w:r w:rsidRPr="00B63497">
        <w:rPr>
          <w:sz w:val="26"/>
          <w:szCs w:val="26"/>
        </w:rPr>
        <w:t>Оценка заявок по критерию "качество работ, услуг</w:t>
      </w:r>
      <w:bookmarkEnd w:id="325"/>
    </w:p>
    <w:p w14:paraId="058D0C36" w14:textId="77777777" w:rsidR="00F4165A" w:rsidRPr="00B63497" w:rsidRDefault="00F4165A" w:rsidP="00F4165A">
      <w:pPr>
        <w:jc w:val="center"/>
        <w:rPr>
          <w:sz w:val="26"/>
          <w:szCs w:val="26"/>
        </w:rPr>
      </w:pPr>
      <w:r w:rsidRPr="00B63497">
        <w:rPr>
          <w:sz w:val="26"/>
          <w:szCs w:val="26"/>
        </w:rPr>
        <w:t>и (или) квалификация участника закупки"</w:t>
      </w:r>
    </w:p>
    <w:p w14:paraId="0F1A1B7B"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779D096F"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5E7FD9AA"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Содержание указанного критерия, в том числе его показатели, определяется в документации о закупке в соответствии с настоящим Порядком.</w:t>
      </w:r>
    </w:p>
    <w:p w14:paraId="69CE2FCA"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260C3AD7"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3E3A1782" w14:textId="77777777" w:rsidR="00F4165A" w:rsidRPr="00B63497" w:rsidRDefault="00F4165A" w:rsidP="00A73997">
      <w:pPr>
        <w:numPr>
          <w:ilvl w:val="0"/>
          <w:numId w:val="48"/>
        </w:numPr>
        <w:autoSpaceDE w:val="0"/>
        <w:autoSpaceDN w:val="0"/>
        <w:adjustRightInd w:val="0"/>
        <w:spacing w:line="360" w:lineRule="auto"/>
        <w:ind w:left="0" w:firstLine="426"/>
        <w:contextualSpacing/>
        <w:jc w:val="both"/>
        <w:rPr>
          <w:sz w:val="26"/>
          <w:szCs w:val="26"/>
        </w:rPr>
      </w:pPr>
      <w:r w:rsidRPr="00B63497">
        <w:rPr>
          <w:sz w:val="26"/>
          <w:szCs w:val="26"/>
        </w:rPr>
        <w:t>предмет оценки и исчерпывающий перечень показателей по данному критерию;</w:t>
      </w:r>
    </w:p>
    <w:p w14:paraId="55A4A20E" w14:textId="77777777" w:rsidR="00F4165A" w:rsidRPr="00B63497" w:rsidRDefault="00F4165A" w:rsidP="00A73997">
      <w:pPr>
        <w:numPr>
          <w:ilvl w:val="0"/>
          <w:numId w:val="48"/>
        </w:numPr>
        <w:autoSpaceDE w:val="0"/>
        <w:autoSpaceDN w:val="0"/>
        <w:adjustRightInd w:val="0"/>
        <w:spacing w:line="360" w:lineRule="auto"/>
        <w:ind w:left="0" w:firstLine="426"/>
        <w:contextualSpacing/>
        <w:jc w:val="both"/>
        <w:rPr>
          <w:sz w:val="26"/>
          <w:szCs w:val="26"/>
        </w:rPr>
      </w:pPr>
      <w:r w:rsidRPr="00B63497">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27E9C609" w14:textId="77777777" w:rsidR="00F4165A" w:rsidRPr="00B63497" w:rsidRDefault="00F4165A" w:rsidP="00A73997">
      <w:pPr>
        <w:numPr>
          <w:ilvl w:val="0"/>
          <w:numId w:val="48"/>
        </w:numPr>
        <w:autoSpaceDE w:val="0"/>
        <w:autoSpaceDN w:val="0"/>
        <w:adjustRightInd w:val="0"/>
        <w:spacing w:line="360" w:lineRule="auto"/>
        <w:ind w:left="0" w:firstLine="426"/>
        <w:contextualSpacing/>
        <w:jc w:val="both"/>
        <w:rPr>
          <w:sz w:val="26"/>
          <w:szCs w:val="26"/>
        </w:rPr>
      </w:pPr>
      <w:r w:rsidRPr="00B63497">
        <w:rPr>
          <w:sz w:val="26"/>
          <w:szCs w:val="26"/>
        </w:rPr>
        <w:t>максимальное значение в баллах для указанного критерия, равное 100 баллам, - в случае неприменения показателей.</w:t>
      </w:r>
    </w:p>
    <w:p w14:paraId="4E5EFDAB"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365E04"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19C19194" w14:textId="77777777" w:rsidR="00F4165A" w:rsidRPr="00B63497" w:rsidRDefault="00F4165A" w:rsidP="00F4165A">
      <w:pPr>
        <w:autoSpaceDE w:val="0"/>
        <w:autoSpaceDN w:val="0"/>
        <w:adjustRightInd w:val="0"/>
        <w:spacing w:line="360" w:lineRule="auto"/>
        <w:ind w:firstLine="567"/>
        <w:contextualSpacing/>
        <w:rPr>
          <w:sz w:val="26"/>
          <w:szCs w:val="26"/>
        </w:rPr>
      </w:pPr>
      <w:r w:rsidRPr="00B63497">
        <w:rPr>
          <w:sz w:val="26"/>
          <w:szCs w:val="26"/>
        </w:rPr>
        <w:t>Rc</w:t>
      </w:r>
      <w:r w:rsidRPr="00B63497">
        <w:rPr>
          <w:sz w:val="26"/>
          <w:szCs w:val="26"/>
          <w:vertAlign w:val="subscript"/>
        </w:rPr>
        <w:t>i</w:t>
      </w:r>
      <w:r w:rsidRPr="00B63497">
        <w:rPr>
          <w:sz w:val="26"/>
          <w:szCs w:val="26"/>
        </w:rPr>
        <w:t xml:space="preserve">  = C</w:t>
      </w:r>
      <w:r w:rsidRPr="00B63497">
        <w:rPr>
          <w:sz w:val="26"/>
          <w:szCs w:val="26"/>
          <w:vertAlign w:val="superscript"/>
        </w:rPr>
        <w:t>i</w:t>
      </w:r>
      <w:r w:rsidRPr="00B63497">
        <w:rPr>
          <w:sz w:val="26"/>
          <w:szCs w:val="26"/>
          <w:vertAlign w:val="subscript"/>
        </w:rPr>
        <w:t>1</w:t>
      </w:r>
      <w:r w:rsidRPr="00B63497">
        <w:rPr>
          <w:sz w:val="26"/>
          <w:szCs w:val="26"/>
        </w:rPr>
        <w:t xml:space="preserve">  + C</w:t>
      </w:r>
      <w:r w:rsidRPr="00B63497">
        <w:rPr>
          <w:sz w:val="26"/>
          <w:szCs w:val="26"/>
          <w:vertAlign w:val="superscript"/>
        </w:rPr>
        <w:t>i</w:t>
      </w:r>
      <w:r w:rsidRPr="00B63497">
        <w:rPr>
          <w:sz w:val="26"/>
          <w:szCs w:val="26"/>
          <w:vertAlign w:val="subscript"/>
        </w:rPr>
        <w:t>2</w:t>
      </w:r>
      <w:r w:rsidRPr="00B63497">
        <w:rPr>
          <w:sz w:val="26"/>
          <w:szCs w:val="26"/>
        </w:rPr>
        <w:t xml:space="preserve">  + ... + C</w:t>
      </w:r>
      <w:r w:rsidRPr="00B63497">
        <w:rPr>
          <w:sz w:val="26"/>
          <w:szCs w:val="26"/>
          <w:vertAlign w:val="superscript"/>
        </w:rPr>
        <w:t>i</w:t>
      </w:r>
      <w:r w:rsidRPr="00B63497">
        <w:rPr>
          <w:sz w:val="26"/>
          <w:szCs w:val="26"/>
          <w:vertAlign w:val="subscript"/>
        </w:rPr>
        <w:t>k</w:t>
      </w:r>
      <w:r w:rsidRPr="00B63497">
        <w:rPr>
          <w:sz w:val="26"/>
          <w:szCs w:val="26"/>
        </w:rPr>
        <w:t xml:space="preserve"> ,</w:t>
      </w:r>
    </w:p>
    <w:p w14:paraId="31FA913D" w14:textId="77777777" w:rsidR="00F4165A" w:rsidRPr="00B63497" w:rsidRDefault="00F4165A" w:rsidP="00F4165A">
      <w:pPr>
        <w:autoSpaceDE w:val="0"/>
        <w:autoSpaceDN w:val="0"/>
        <w:adjustRightInd w:val="0"/>
        <w:spacing w:line="360" w:lineRule="auto"/>
        <w:ind w:firstLine="567"/>
        <w:contextualSpacing/>
        <w:rPr>
          <w:sz w:val="26"/>
          <w:szCs w:val="26"/>
        </w:rPr>
      </w:pPr>
      <w:r w:rsidRPr="00B63497">
        <w:rPr>
          <w:sz w:val="26"/>
          <w:szCs w:val="26"/>
        </w:rPr>
        <w:t xml:space="preserve">    где:</w:t>
      </w:r>
    </w:p>
    <w:p w14:paraId="74A2AD05"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Rc</w:t>
      </w:r>
      <w:r w:rsidRPr="00B63497">
        <w:rPr>
          <w:sz w:val="26"/>
          <w:szCs w:val="26"/>
          <w:vertAlign w:val="subscript"/>
        </w:rPr>
        <w:t>i</w:t>
      </w:r>
      <w:r w:rsidRPr="00B63497">
        <w:rPr>
          <w:sz w:val="26"/>
          <w:szCs w:val="26"/>
        </w:rPr>
        <w:t xml:space="preserve">  - рейтинг, присуждаемый i-й заявке по указанному критерию;</w:t>
      </w:r>
    </w:p>
    <w:p w14:paraId="1FD48D2F"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C</w:t>
      </w:r>
      <w:r w:rsidRPr="00B63497">
        <w:rPr>
          <w:sz w:val="26"/>
          <w:szCs w:val="26"/>
          <w:vertAlign w:val="superscript"/>
        </w:rPr>
        <w:t>i</w:t>
      </w:r>
      <w:r w:rsidRPr="00B63497">
        <w:rPr>
          <w:sz w:val="26"/>
          <w:szCs w:val="26"/>
          <w:vertAlign w:val="subscript"/>
        </w:rPr>
        <w:t>k</w:t>
      </w:r>
      <w:r w:rsidRPr="00B63497">
        <w:rPr>
          <w:sz w:val="26"/>
          <w:szCs w:val="26"/>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3838FAFF"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lastRenderedPageBreak/>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7D01E7F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получения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4D2C0A8D"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0"/>
        <w:pageBreakBefore/>
        <w:numPr>
          <w:ilvl w:val="0"/>
          <w:numId w:val="32"/>
        </w:numPr>
        <w:spacing w:before="0" w:after="0"/>
        <w:rPr>
          <w:rStyle w:val="13"/>
          <w:b/>
          <w:bCs w:val="0"/>
          <w:lang w:val="ru-RU"/>
        </w:rPr>
      </w:pPr>
      <w:bookmarkStart w:id="326" w:name="_Ref119427310"/>
      <w:bookmarkStart w:id="327" w:name="_Toc166101215"/>
      <w:bookmarkStart w:id="328" w:name="_Ref166101288"/>
      <w:bookmarkStart w:id="329" w:name="_Ref166101291"/>
      <w:bookmarkStart w:id="330" w:name="_Ref166158276"/>
      <w:bookmarkStart w:id="331" w:name="_Ref166158279"/>
      <w:bookmarkStart w:id="332" w:name="_Ref166329210"/>
      <w:bookmarkStart w:id="333" w:name="_Ref166329212"/>
      <w:bookmarkStart w:id="334" w:name="_Ref166329217"/>
      <w:bookmarkStart w:id="335" w:name="_Toc254773153"/>
      <w:bookmarkStart w:id="336" w:name="_Toc366896200"/>
      <w:bookmarkStart w:id="337" w:name="_Toc275078259"/>
      <w:r w:rsidRPr="00B63497">
        <w:rPr>
          <w:rStyle w:val="13"/>
          <w:b/>
          <w:bCs w:val="0"/>
          <w:lang w:val="ru-RU"/>
        </w:rPr>
        <w:lastRenderedPageBreak/>
        <w:t>ОБРАЗЦЫ ФОРМ И ДОКУМЕНТОВ ДЛЯ ЗАПОЛНЕНИЯ УЧАСТНИКАМИ ЗАКУПКИ</w:t>
      </w:r>
      <w:bookmarkEnd w:id="326"/>
      <w:bookmarkEnd w:id="327"/>
      <w:bookmarkEnd w:id="328"/>
      <w:bookmarkEnd w:id="329"/>
      <w:bookmarkEnd w:id="330"/>
      <w:bookmarkEnd w:id="331"/>
      <w:bookmarkEnd w:id="332"/>
      <w:bookmarkEnd w:id="333"/>
      <w:bookmarkEnd w:id="334"/>
      <w:bookmarkEnd w:id="335"/>
      <w:bookmarkEnd w:id="336"/>
      <w:bookmarkEnd w:id="337"/>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338" w:name="_Toc127334282"/>
      <w:bookmarkStart w:id="339" w:name="_Ref166329160"/>
      <w:bookmarkStart w:id="340" w:name="_Ref166329169"/>
      <w:bookmarkStart w:id="341" w:name="_Ref166487238"/>
      <w:bookmarkStart w:id="342" w:name="_Ref166487244"/>
      <w:bookmarkStart w:id="343" w:name="_Ref166487316"/>
      <w:bookmarkStart w:id="344" w:name="_Toc249870893"/>
      <w:bookmarkStart w:id="345" w:name="_Toc366896201"/>
      <w:bookmarkStart w:id="346" w:name="_Toc275078260"/>
      <w:r w:rsidRPr="00B63497">
        <w:rPr>
          <w:sz w:val="28"/>
          <w:szCs w:val="28"/>
          <w:lang w:val="ru-RU"/>
        </w:rPr>
        <w:t xml:space="preserve">ФОРМА 1. </w:t>
      </w:r>
      <w:r w:rsidR="00F23A29" w:rsidRPr="00B63497">
        <w:rPr>
          <w:sz w:val="28"/>
          <w:szCs w:val="28"/>
          <w:lang w:val="ru-RU"/>
        </w:rPr>
        <w:t>ОПИСЬ ДОКУМЕНТОВ</w:t>
      </w:r>
      <w:bookmarkEnd w:id="338"/>
      <w:bookmarkEnd w:id="339"/>
      <w:bookmarkEnd w:id="340"/>
      <w:bookmarkEnd w:id="341"/>
      <w:bookmarkEnd w:id="342"/>
      <w:bookmarkEnd w:id="343"/>
      <w:bookmarkEnd w:id="344"/>
      <w:bookmarkEnd w:id="345"/>
      <w:bookmarkEnd w:id="346"/>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47" w:name="_Toc119343910"/>
      <w:bookmarkStart w:id="348" w:name="_Toc366837810"/>
      <w:bookmarkStart w:id="349" w:name="_Toc366896202"/>
      <w:r w:rsidRPr="00B63497">
        <w:rPr>
          <w:b/>
          <w:sz w:val="28"/>
          <w:szCs w:val="28"/>
        </w:rPr>
        <w:t>ОПИСЬ ДОКУМЕНТОВ,</w:t>
      </w:r>
      <w:bookmarkEnd w:id="347"/>
      <w:r w:rsidRPr="00B63497">
        <w:rPr>
          <w:b/>
          <w:sz w:val="28"/>
          <w:szCs w:val="28"/>
        </w:rPr>
        <w:t xml:space="preserve"> </w:t>
      </w:r>
    </w:p>
    <w:p w14:paraId="1F59E548" w14:textId="04045B51" w:rsidR="00880614" w:rsidRPr="00B63497" w:rsidRDefault="00F23A29" w:rsidP="00880614">
      <w:pPr>
        <w:pStyle w:val="affff7"/>
        <w:tabs>
          <w:tab w:val="clear" w:pos="1980"/>
          <w:tab w:val="left" w:pos="284"/>
        </w:tabs>
        <w:ind w:left="0" w:firstLine="0"/>
        <w:jc w:val="center"/>
        <w:rPr>
          <w:sz w:val="28"/>
        </w:rPr>
      </w:pPr>
      <w:r w:rsidRPr="00B63497">
        <w:rPr>
          <w:sz w:val="28"/>
        </w:rPr>
        <w:t xml:space="preserve">представляемых для участия в закупке </w:t>
      </w:r>
      <w:bookmarkStart w:id="350" w:name="_Toc366837811"/>
      <w:bookmarkStart w:id="351" w:name="_Toc366896203"/>
      <w:bookmarkEnd w:id="348"/>
      <w:bookmarkEnd w:id="349"/>
      <w:r w:rsidR="008F2E88" w:rsidRPr="00B63497">
        <w:rPr>
          <w:sz w:val="28"/>
        </w:rPr>
        <w:t>право заключения договора на оказание услуг по технической и информационной поддержке интернет-сайта http://edu.iidf.ru.</w:t>
      </w:r>
    </w:p>
    <w:p w14:paraId="14292A8C" w14:textId="6181B903" w:rsidR="00F23A29" w:rsidRPr="00B63497" w:rsidRDefault="00F23A29" w:rsidP="00864560">
      <w:pPr>
        <w:jc w:val="center"/>
        <w:rPr>
          <w:sz w:val="28"/>
          <w:szCs w:val="28"/>
        </w:rPr>
      </w:pPr>
      <w:r w:rsidRPr="00B63497">
        <w:rPr>
          <w:b/>
          <w:sz w:val="28"/>
          <w:szCs w:val="28"/>
        </w:rPr>
        <w:t xml:space="preserve">реестровый номер закупки </w:t>
      </w:r>
      <w:bookmarkEnd w:id="350"/>
      <w:bookmarkEnd w:id="351"/>
      <w:r w:rsidR="008F2E88" w:rsidRPr="00B63497">
        <w:rPr>
          <w:b/>
          <w:sz w:val="28"/>
          <w:szCs w:val="28"/>
        </w:rPr>
        <w:t>К4/1-15</w:t>
      </w: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1EC5AD8"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37230B">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37230B" w:rsidRPr="0037230B">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D46EAC" w:rsidRPr="00B63497" w14:paraId="40CBB8BB"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176EBEC3" w14:textId="77777777" w:rsidR="00F23A29" w:rsidRPr="00B63497" w:rsidRDefault="00F23A29" w:rsidP="00027662">
            <w:pPr>
              <w:jc w:val="center"/>
              <w:rPr>
                <w:sz w:val="28"/>
                <w:szCs w:val="28"/>
              </w:rPr>
            </w:pPr>
            <w:r w:rsidRPr="00B63497">
              <w:rPr>
                <w:sz w:val="28"/>
                <w:szCs w:val="28"/>
              </w:rPr>
              <w:t>1.1.</w:t>
            </w:r>
          </w:p>
        </w:tc>
        <w:tc>
          <w:tcPr>
            <w:tcW w:w="5811" w:type="dxa"/>
            <w:tcBorders>
              <w:top w:val="single" w:sz="4" w:space="0" w:color="auto"/>
              <w:left w:val="single" w:sz="4" w:space="0" w:color="auto"/>
              <w:bottom w:val="single" w:sz="4" w:space="0" w:color="auto"/>
              <w:right w:val="single" w:sz="4" w:space="0" w:color="auto"/>
            </w:tcBorders>
          </w:tcPr>
          <w:p w14:paraId="0E98FBC3" w14:textId="37690158" w:rsidR="00F23A29" w:rsidRPr="00B63497" w:rsidRDefault="00E74A7A" w:rsidP="00027662">
            <w:pPr>
              <w:jc w:val="both"/>
              <w:rPr>
                <w:sz w:val="24"/>
                <w:szCs w:val="24"/>
              </w:rPr>
            </w:pPr>
            <w:r w:rsidRPr="00B63497">
              <w:rPr>
                <w:sz w:val="24"/>
                <w:szCs w:val="24"/>
              </w:rPr>
              <w:t>Приложение № 1 «</w:t>
            </w:r>
            <w:r w:rsidR="00F23A29" w:rsidRPr="00B63497">
              <w:rPr>
                <w:sz w:val="24"/>
                <w:szCs w:val="24"/>
              </w:rPr>
              <w:t>Пред</w:t>
            </w:r>
            <w:r w:rsidR="00773C29" w:rsidRPr="00B63497">
              <w:rPr>
                <w:sz w:val="24"/>
                <w:szCs w:val="24"/>
              </w:rPr>
              <w:t>ложение о цене договора</w:t>
            </w:r>
            <w:r w:rsidRPr="00B63497">
              <w:rPr>
                <w:sz w:val="24"/>
                <w:szCs w:val="24"/>
              </w:rPr>
              <w:t>»</w:t>
            </w:r>
            <w:r w:rsidR="00773C29" w:rsidRPr="00B63497">
              <w:rPr>
                <w:sz w:val="24"/>
                <w:szCs w:val="24"/>
              </w:rPr>
              <w:t xml:space="preserve"> (Форма 3</w:t>
            </w:r>
            <w:r w:rsidR="00F23A29" w:rsidRPr="00B63497">
              <w:rPr>
                <w:sz w:val="24"/>
                <w:szCs w:val="24"/>
              </w:rPr>
              <w:t xml:space="preserve"> 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37230B">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37230B" w:rsidRPr="0037230B">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DFF0ECE"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CE7B9B2"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B63497" w:rsidRDefault="001A6B73" w:rsidP="00027662">
            <w:pPr>
              <w:jc w:val="center"/>
              <w:rPr>
                <w:sz w:val="28"/>
                <w:szCs w:val="28"/>
              </w:rPr>
            </w:pPr>
            <w:r w:rsidRPr="00B63497">
              <w:rPr>
                <w:sz w:val="28"/>
                <w:szCs w:val="28"/>
              </w:rPr>
              <w:t>1.2.</w:t>
            </w:r>
          </w:p>
        </w:tc>
        <w:tc>
          <w:tcPr>
            <w:tcW w:w="5811" w:type="dxa"/>
            <w:tcBorders>
              <w:top w:val="single" w:sz="4" w:space="0" w:color="auto"/>
              <w:left w:val="single" w:sz="4" w:space="0" w:color="auto"/>
              <w:bottom w:val="single" w:sz="4" w:space="0" w:color="auto"/>
              <w:right w:val="single" w:sz="4" w:space="0" w:color="auto"/>
            </w:tcBorders>
          </w:tcPr>
          <w:p w14:paraId="75E0ED38" w14:textId="77777777" w:rsidR="001A6B73" w:rsidRPr="00B63497" w:rsidRDefault="001A6B73" w:rsidP="00027662">
            <w:pPr>
              <w:jc w:val="both"/>
              <w:rPr>
                <w:sz w:val="24"/>
                <w:szCs w:val="24"/>
              </w:rPr>
            </w:pPr>
            <w:r w:rsidRPr="00B63497">
              <w:rPr>
                <w:sz w:val="24"/>
                <w:szCs w:val="24"/>
              </w:rPr>
              <w:t xml:space="preserve">Приложение № 2 «Предложение о качественных характеристиках работ, услуг» (Форма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37230B">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37230B" w:rsidRPr="0037230B">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B331D8" w:rsidRPr="00B63497" w14:paraId="511635A9"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7B80A2CB" w14:textId="1EBF0B5E" w:rsidR="00B331D8" w:rsidRPr="00B63497" w:rsidRDefault="001A6B73" w:rsidP="00027662">
            <w:pPr>
              <w:jc w:val="center"/>
              <w:rPr>
                <w:sz w:val="28"/>
                <w:szCs w:val="28"/>
              </w:rPr>
            </w:pPr>
            <w:r w:rsidRPr="00B63497">
              <w:rPr>
                <w:sz w:val="28"/>
                <w:szCs w:val="28"/>
              </w:rPr>
              <w:t>1.3</w:t>
            </w:r>
            <w:r w:rsidR="00B331D8"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10F22E80" w14:textId="65557B85" w:rsidR="00B331D8" w:rsidRPr="00B63497" w:rsidRDefault="00E74A7A" w:rsidP="00027662">
            <w:pPr>
              <w:jc w:val="both"/>
              <w:rPr>
                <w:sz w:val="24"/>
                <w:szCs w:val="24"/>
              </w:rPr>
            </w:pPr>
            <w:r w:rsidRPr="00B63497">
              <w:rPr>
                <w:sz w:val="24"/>
                <w:szCs w:val="24"/>
              </w:rPr>
              <w:t>Приложение № 3 «ПЕРСОНАЛ УЧАСТНИКА ЗАКУПКИ»</w:t>
            </w:r>
            <w:r w:rsidR="00B331D8" w:rsidRPr="00B63497">
              <w:rPr>
                <w:sz w:val="24"/>
                <w:szCs w:val="24"/>
              </w:rPr>
              <w:t xml:space="preserve">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5EE9594" w14:textId="77777777" w:rsidR="00B331D8" w:rsidRPr="00B63497" w:rsidRDefault="00B331D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CED27A2" w14:textId="77777777" w:rsidR="00B331D8" w:rsidRPr="00B63497" w:rsidRDefault="00B331D8" w:rsidP="009A3E06">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52BA6973" w:rsidR="001A6B73" w:rsidRPr="00B63497" w:rsidRDefault="001A6B73" w:rsidP="00027662">
            <w:pPr>
              <w:jc w:val="center"/>
              <w:rPr>
                <w:sz w:val="28"/>
                <w:szCs w:val="28"/>
              </w:rPr>
            </w:pPr>
            <w:r w:rsidRPr="00B63497">
              <w:rPr>
                <w:sz w:val="28"/>
                <w:szCs w:val="28"/>
              </w:rPr>
              <w:t>1.4.</w:t>
            </w:r>
          </w:p>
        </w:tc>
        <w:tc>
          <w:tcPr>
            <w:tcW w:w="5811" w:type="dxa"/>
            <w:tcBorders>
              <w:top w:val="single" w:sz="4" w:space="0" w:color="auto"/>
              <w:left w:val="single" w:sz="4" w:space="0" w:color="auto"/>
              <w:bottom w:val="single" w:sz="4" w:space="0" w:color="auto"/>
              <w:right w:val="single" w:sz="4" w:space="0" w:color="auto"/>
            </w:tcBorders>
          </w:tcPr>
          <w:p w14:paraId="48DB9185" w14:textId="54827071" w:rsidR="001A6B73" w:rsidRPr="00B63497" w:rsidRDefault="001A6B73" w:rsidP="00027662">
            <w:pPr>
              <w:jc w:val="both"/>
              <w:rPr>
                <w:sz w:val="24"/>
                <w:szCs w:val="24"/>
              </w:rPr>
            </w:pPr>
            <w:r w:rsidRPr="00B6349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1A6B73" w:rsidRPr="00B63497"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08331C24" w:rsidR="001A6B73" w:rsidRPr="00B63497" w:rsidRDefault="001A6B73" w:rsidP="00027662">
            <w:pPr>
              <w:jc w:val="center"/>
              <w:rPr>
                <w:sz w:val="28"/>
                <w:szCs w:val="28"/>
              </w:rPr>
            </w:pPr>
            <w:r w:rsidRPr="00B63497">
              <w:rPr>
                <w:sz w:val="28"/>
                <w:szCs w:val="28"/>
              </w:rPr>
              <w:t>1.5.</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B63497" w:rsidRDefault="001A6B73" w:rsidP="00027662">
            <w:pPr>
              <w:jc w:val="both"/>
              <w:rPr>
                <w:sz w:val="24"/>
                <w:szCs w:val="24"/>
              </w:rPr>
            </w:pPr>
            <w:r w:rsidRPr="00B63497">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B63497" w:rsidRDefault="001A6B73"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B63497" w:rsidRDefault="008F4C48" w:rsidP="00027662">
            <w:pPr>
              <w:jc w:val="both"/>
              <w:rPr>
                <w:sz w:val="24"/>
                <w:szCs w:val="24"/>
              </w:rPr>
            </w:pPr>
            <w:r w:rsidRPr="00B6349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B63497" w:rsidRDefault="00F23A29" w:rsidP="00027662">
            <w:pPr>
              <w:jc w:val="both"/>
              <w:rPr>
                <w:sz w:val="24"/>
                <w:szCs w:val="24"/>
              </w:rPr>
            </w:pPr>
            <w:r w:rsidRPr="00B6349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B63497" w:rsidRDefault="00F23A29" w:rsidP="00027662">
            <w:pPr>
              <w:autoSpaceDE w:val="0"/>
              <w:autoSpaceDN w:val="0"/>
              <w:adjustRightInd w:val="0"/>
              <w:jc w:val="both"/>
              <w:rPr>
                <w:sz w:val="24"/>
                <w:szCs w:val="24"/>
              </w:rPr>
            </w:pPr>
            <w:r w:rsidRPr="00B63497">
              <w:rPr>
                <w:sz w:val="24"/>
                <w:szCs w:val="24"/>
              </w:rPr>
              <w:t>Документ</w:t>
            </w:r>
            <w:r w:rsidR="0068234B" w:rsidRPr="00B63497">
              <w:rPr>
                <w:sz w:val="24"/>
                <w:szCs w:val="24"/>
              </w:rPr>
              <w:t>ы, подтверждающие</w:t>
            </w:r>
            <w:r w:rsidRPr="00B63497">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B63497" w:rsidRDefault="00F23A29" w:rsidP="009A3E06">
            <w:pPr>
              <w:autoSpaceDE w:val="0"/>
              <w:autoSpaceDN w:val="0"/>
              <w:adjustRightInd w:val="0"/>
              <w:rPr>
                <w:sz w:val="24"/>
                <w:szCs w:val="24"/>
              </w:rPr>
            </w:pPr>
            <w:r w:rsidRPr="00B63497">
              <w:rPr>
                <w:sz w:val="24"/>
                <w:szCs w:val="24"/>
              </w:rPr>
              <w:t xml:space="preserve">Решение об одобрении или о совершении крупной </w:t>
            </w:r>
            <w:r w:rsidRPr="00B63497">
              <w:rPr>
                <w:sz w:val="24"/>
                <w:szCs w:val="24"/>
              </w:rPr>
              <w:lastRenderedPageBreak/>
              <w:t>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027662" w:rsidRPr="00B63497" w14:paraId="0BC79901" w14:textId="77777777" w:rsidTr="00027662">
        <w:tc>
          <w:tcPr>
            <w:tcW w:w="993" w:type="dxa"/>
            <w:tcBorders>
              <w:top w:val="single" w:sz="4" w:space="0" w:color="auto"/>
              <w:left w:val="single" w:sz="4" w:space="0" w:color="auto"/>
              <w:bottom w:val="single" w:sz="4" w:space="0" w:color="auto"/>
              <w:right w:val="single" w:sz="4" w:space="0" w:color="auto"/>
            </w:tcBorders>
          </w:tcPr>
          <w:p w14:paraId="47CB4284" w14:textId="77777777" w:rsidR="00027662" w:rsidRPr="00B63497" w:rsidRDefault="00027662"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5BC3A588" w14:textId="79AC8859" w:rsidR="00027662" w:rsidRPr="00B63497" w:rsidRDefault="00027662" w:rsidP="00027662">
            <w:pPr>
              <w:pStyle w:val="ab"/>
              <w:ind w:left="0"/>
              <w:jc w:val="both"/>
              <w:rPr>
                <w:color w:val="000000"/>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в </w:t>
            </w:r>
            <w:r w:rsidRPr="00B63497">
              <w:rPr>
                <w:sz w:val="24"/>
                <w:szCs w:val="24"/>
              </w:rPr>
              <w:t>пункте 1 статьи 3.4.1 части 1 Закупочной документации и в п. 8.8 Части III Информационная карта</w:t>
            </w:r>
          </w:p>
        </w:tc>
        <w:tc>
          <w:tcPr>
            <w:tcW w:w="1560" w:type="dxa"/>
            <w:tcBorders>
              <w:top w:val="single" w:sz="4" w:space="0" w:color="auto"/>
              <w:left w:val="single" w:sz="4" w:space="0" w:color="auto"/>
              <w:bottom w:val="single" w:sz="4" w:space="0" w:color="auto"/>
              <w:right w:val="single" w:sz="4" w:space="0" w:color="auto"/>
            </w:tcBorders>
          </w:tcPr>
          <w:p w14:paraId="7BB23B9A" w14:textId="77777777" w:rsidR="00027662" w:rsidRPr="00B63497" w:rsidRDefault="00027662"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FA5840B" w14:textId="77777777" w:rsidR="00027662" w:rsidRPr="00B63497" w:rsidRDefault="00027662" w:rsidP="009A3E0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B63497" w:rsidRDefault="00FE067A"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B63497" w:rsidRDefault="00FE067A" w:rsidP="006F5E18">
            <w:pPr>
              <w:pStyle w:val="ab"/>
              <w:ind w:left="0"/>
              <w:rPr>
                <w:bCs/>
                <w:sz w:val="24"/>
                <w:szCs w:val="24"/>
              </w:rPr>
            </w:pPr>
            <w:r w:rsidRPr="00B63497">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B63497" w:rsidRDefault="00F23A29" w:rsidP="009A3E06">
            <w:pPr>
              <w:jc w:val="center"/>
              <w:rPr>
                <w:b/>
                <w:bCs/>
                <w:sz w:val="24"/>
                <w:szCs w:val="24"/>
              </w:rPr>
            </w:pPr>
            <w:r w:rsidRPr="00B63497">
              <w:rPr>
                <w:b/>
                <w:bCs/>
                <w:sz w:val="24"/>
                <w:szCs w:val="24"/>
              </w:rPr>
              <w:t>Другие документы, прикладываемые по усмотрению участником закупки*</w:t>
            </w:r>
            <w:r w:rsidRPr="00B63497">
              <w:rPr>
                <w:sz w:val="24"/>
                <w:szCs w:val="24"/>
              </w:rPr>
              <w:t xml:space="preserve"> </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F23A29" w:rsidRPr="00B63497" w:rsidRDefault="00F23A29" w:rsidP="009A3E06">
            <w:pPr>
              <w:rPr>
                <w:bCs/>
                <w:sz w:val="24"/>
                <w:szCs w:val="24"/>
              </w:rPr>
            </w:pPr>
            <w:r w:rsidRPr="00B63497">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B63497" w:rsidRDefault="00F23A29" w:rsidP="00F23A29">
      <w:pPr>
        <w:rPr>
          <w:b/>
          <w:bCs/>
          <w:i/>
          <w:iCs/>
          <w:sz w:val="28"/>
          <w:szCs w:val="28"/>
        </w:rPr>
      </w:pPr>
      <w:r w:rsidRPr="00B63497">
        <w:rPr>
          <w:b/>
          <w:bCs/>
          <w:i/>
          <w:iCs/>
          <w:sz w:val="28"/>
          <w:szCs w:val="28"/>
        </w:rPr>
        <w:t xml:space="preserve">*Примечание: </w:t>
      </w:r>
    </w:p>
    <w:p w14:paraId="1970D9BE" w14:textId="77777777" w:rsidR="00F23A29" w:rsidRPr="00B63497" w:rsidRDefault="00F23A29" w:rsidP="00F23A29">
      <w:pPr>
        <w:rPr>
          <w:bCs/>
          <w:i/>
          <w:iCs/>
          <w:sz w:val="28"/>
          <w:szCs w:val="28"/>
        </w:rPr>
      </w:pPr>
      <w:r w:rsidRPr="00B63497">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B63497" w:rsidRDefault="00F23A29" w:rsidP="00F23A29">
      <w:pPr>
        <w:rPr>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2"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2"/>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0"/>
        <w:numPr>
          <w:ilvl w:val="0"/>
          <w:numId w:val="0"/>
        </w:numPr>
        <w:spacing w:after="120"/>
        <w:ind w:left="540"/>
        <w:jc w:val="left"/>
        <w:rPr>
          <w:sz w:val="28"/>
          <w:szCs w:val="28"/>
          <w:lang w:val="ru-RU"/>
        </w:rPr>
      </w:pPr>
      <w:bookmarkStart w:id="353" w:name="_Ref166329536"/>
      <w:bookmarkStart w:id="354" w:name="_Toc249870894"/>
      <w:bookmarkStart w:id="355" w:name="_Toc366896204"/>
      <w:bookmarkStart w:id="356" w:name="_Toc275078261"/>
      <w:bookmarkStart w:id="357" w:name="_Toc121292706"/>
      <w:bookmarkStart w:id="358"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3"/>
      <w:bookmarkEnd w:id="354"/>
      <w:bookmarkEnd w:id="355"/>
      <w:bookmarkEnd w:id="356"/>
    </w:p>
    <w:p w14:paraId="501EE1F4" w14:textId="77777777" w:rsidR="00F23A29" w:rsidRPr="00B63497" w:rsidRDefault="00F23A29" w:rsidP="00F23A29">
      <w:pPr>
        <w:rPr>
          <w:sz w:val="28"/>
          <w:szCs w:val="28"/>
        </w:rPr>
      </w:pPr>
      <w:bookmarkStart w:id="359" w:name="_Ref166329400"/>
      <w:r w:rsidRPr="00B63497">
        <w:rPr>
          <w:sz w:val="28"/>
          <w:szCs w:val="28"/>
        </w:rPr>
        <w:t>На бланке участника закупки</w:t>
      </w:r>
      <w:bookmarkEnd w:id="359"/>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25CF3EFA" w14:textId="1B6652A4" w:rsidR="00F23A29" w:rsidRPr="00B63497"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НА УЧАСТИЕ В ЗА</w:t>
      </w:r>
      <w:r w:rsidR="00D15A49" w:rsidRPr="00B63497">
        <w:rPr>
          <w:i w:val="0"/>
          <w:sz w:val="28"/>
          <w:szCs w:val="28"/>
          <w:lang w:val="ru-RU"/>
        </w:rPr>
        <w:t>ПРОСЕ ПРЕДЛОЖЕНИЙ</w:t>
      </w:r>
      <w:r w:rsidR="00D30142" w:rsidRPr="00B63497">
        <w:rPr>
          <w:i w:val="0"/>
          <w:sz w:val="28"/>
          <w:szCs w:val="28"/>
          <w:lang w:val="ru-RU"/>
        </w:rPr>
        <w:t xml:space="preserve"> </w:t>
      </w:r>
    </w:p>
    <w:p w14:paraId="0D2488DE" w14:textId="6A49C82D" w:rsidR="00F23A29" w:rsidRPr="00792B8F" w:rsidRDefault="00F23A29" w:rsidP="00880614">
      <w:pPr>
        <w:pStyle w:val="affff7"/>
        <w:tabs>
          <w:tab w:val="clear" w:pos="1980"/>
          <w:tab w:val="left" w:pos="284"/>
        </w:tabs>
        <w:ind w:left="0" w:firstLine="0"/>
        <w:rPr>
          <w:b/>
          <w:sz w:val="28"/>
        </w:rPr>
      </w:pPr>
      <w:r w:rsidRPr="00792B8F">
        <w:rPr>
          <w:b/>
          <w:sz w:val="28"/>
        </w:rPr>
        <w:t xml:space="preserve">на </w:t>
      </w:r>
      <w:r w:rsidRPr="00792B8F">
        <w:rPr>
          <w:b/>
          <w:bCs/>
          <w:sz w:val="28"/>
        </w:rPr>
        <w:t>право</w:t>
      </w:r>
      <w:r w:rsidR="00880614" w:rsidRPr="00792B8F">
        <w:rPr>
          <w:b/>
          <w:sz w:val="28"/>
        </w:rPr>
        <w:t xml:space="preserve"> заключения договора на</w:t>
      </w:r>
      <w:r w:rsidR="00883BE9" w:rsidRPr="00792B8F">
        <w:rPr>
          <w:b/>
          <w:color w:val="000000"/>
          <w:sz w:val="28"/>
        </w:rPr>
        <w:t xml:space="preserve"> оказание услуг по технической и информационной поддержке интернет-сайта </w:t>
      </w:r>
      <w:hyperlink r:id="rId16" w:history="1">
        <w:r w:rsidR="00883BE9" w:rsidRPr="00792B8F">
          <w:rPr>
            <w:b/>
            <w:color w:val="000000"/>
            <w:sz w:val="28"/>
            <w:u w:val="single"/>
          </w:rPr>
          <w:t>http://edu.iidf.ru</w:t>
        </w:r>
      </w:hyperlink>
      <w:r w:rsidR="00883BE9" w:rsidRPr="00792B8F">
        <w:rPr>
          <w:b/>
          <w:color w:val="000000"/>
          <w:sz w:val="28"/>
        </w:rPr>
        <w:t>.</w:t>
      </w:r>
      <w:r w:rsidRPr="00792B8F">
        <w:rPr>
          <w:b/>
          <w:bCs/>
          <w:sz w:val="28"/>
        </w:rPr>
        <w:t>,</w:t>
      </w:r>
      <w:r w:rsidRPr="00792B8F">
        <w:rPr>
          <w:b/>
          <w:sz w:val="28"/>
        </w:rPr>
        <w:t xml:space="preserve"> реестровый номер закупки </w:t>
      </w:r>
      <w:r w:rsidR="008F2E88" w:rsidRPr="00792B8F">
        <w:rPr>
          <w:b/>
          <w:sz w:val="28"/>
        </w:rPr>
        <w:t>К4/1-15</w:t>
      </w:r>
      <w:r w:rsidR="004F5DA0" w:rsidRPr="00792B8F">
        <w:rPr>
          <w:b/>
          <w:sz w:val="28"/>
        </w:rPr>
        <w:t xml:space="preserve">. </w:t>
      </w:r>
    </w:p>
    <w:p w14:paraId="4DA37195" w14:textId="20610451" w:rsidR="00F23A29" w:rsidRPr="00B63497" w:rsidRDefault="00FE067A" w:rsidP="007F3060">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7F3060" w:rsidRPr="00B63497">
        <w:rPr>
          <w:bCs/>
          <w:sz w:val="28"/>
          <w:szCs w:val="28"/>
        </w:rPr>
        <w:t>ы ____</w:t>
      </w:r>
    </w:p>
    <w:p w14:paraId="12493F2B" w14:textId="77777777" w:rsidR="00F23A29" w:rsidRPr="00B63497" w:rsidRDefault="00F23A29" w:rsidP="00D46EAC">
      <w:pPr>
        <w:ind w:firstLine="567"/>
        <w:jc w:val="both"/>
        <w:rPr>
          <w:i/>
          <w:color w:val="1F497D" w:themeColor="text2"/>
          <w:sz w:val="28"/>
          <w:szCs w:val="28"/>
        </w:rPr>
      </w:pPr>
      <w:r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88011D">
      <w:pPr>
        <w:pStyle w:val="aff"/>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tbl>
      <w:tblPr>
        <w:tblpPr w:leftFromText="180" w:rightFromText="180" w:vertAnchor="page" w:horzAnchor="page" w:tblpX="1282" w:tblpY="11547"/>
        <w:tblW w:w="935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2518"/>
        <w:gridCol w:w="1701"/>
        <w:gridCol w:w="1418"/>
        <w:gridCol w:w="3719"/>
      </w:tblGrid>
      <w:tr w:rsidR="003E6B82" w:rsidRPr="00B63497" w14:paraId="1F587036" w14:textId="77777777" w:rsidTr="0088011D">
        <w:trPr>
          <w:tblHeader/>
        </w:trPr>
        <w:tc>
          <w:tcPr>
            <w:tcW w:w="2518" w:type="dxa"/>
            <w:tcBorders>
              <w:top w:val="single" w:sz="12" w:space="0" w:color="auto"/>
              <w:left w:val="single" w:sz="12" w:space="0" w:color="auto"/>
              <w:bottom w:val="single" w:sz="12" w:space="0" w:color="auto"/>
              <w:right w:val="single" w:sz="4" w:space="0" w:color="auto"/>
            </w:tcBorders>
            <w:shd w:val="clear" w:color="auto" w:fill="FFFFFF"/>
            <w:vAlign w:val="center"/>
          </w:tcPr>
          <w:p w14:paraId="52AA9624" w14:textId="77777777" w:rsidR="003E6B82" w:rsidRPr="00B63497" w:rsidRDefault="003E6B82" w:rsidP="00BA5391">
            <w:pPr>
              <w:jc w:val="center"/>
              <w:rPr>
                <w:b/>
                <w:sz w:val="28"/>
                <w:szCs w:val="28"/>
              </w:rPr>
            </w:pPr>
            <w:r w:rsidRPr="00B63497">
              <w:rPr>
                <w:b/>
                <w:sz w:val="28"/>
                <w:szCs w:val="28"/>
              </w:rPr>
              <w:t>Наименование показателя</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754EBB7E" w14:textId="77777777" w:rsidR="003E6B82" w:rsidRPr="00B63497" w:rsidRDefault="003E6B82" w:rsidP="00BA5391">
            <w:pPr>
              <w:jc w:val="center"/>
              <w:rPr>
                <w:b/>
                <w:sz w:val="28"/>
                <w:szCs w:val="28"/>
              </w:rPr>
            </w:pPr>
            <w:r w:rsidRPr="00B63497">
              <w:rPr>
                <w:b/>
                <w:sz w:val="28"/>
                <w:szCs w:val="28"/>
              </w:rPr>
              <w:t>Единица измерения</w:t>
            </w:r>
          </w:p>
        </w:tc>
        <w:tc>
          <w:tcPr>
            <w:tcW w:w="1418" w:type="dxa"/>
            <w:tcBorders>
              <w:top w:val="single" w:sz="12" w:space="0" w:color="auto"/>
              <w:left w:val="single" w:sz="4" w:space="0" w:color="auto"/>
              <w:bottom w:val="single" w:sz="12" w:space="0" w:color="auto"/>
              <w:right w:val="single" w:sz="4" w:space="0" w:color="auto"/>
            </w:tcBorders>
            <w:shd w:val="clear" w:color="auto" w:fill="FFFFFF"/>
            <w:vAlign w:val="center"/>
          </w:tcPr>
          <w:p w14:paraId="687BB77F" w14:textId="6171F220" w:rsidR="003E6B82" w:rsidRPr="00B63497" w:rsidRDefault="003E6B82" w:rsidP="00BA5391">
            <w:pPr>
              <w:jc w:val="center"/>
              <w:rPr>
                <w:b/>
                <w:sz w:val="28"/>
                <w:szCs w:val="28"/>
              </w:rPr>
            </w:pPr>
            <w:r w:rsidRPr="00B63497">
              <w:rPr>
                <w:b/>
                <w:sz w:val="28"/>
                <w:szCs w:val="28"/>
              </w:rPr>
              <w:t xml:space="preserve">Значение </w:t>
            </w:r>
            <w:r w:rsidR="00330A7B" w:rsidRPr="00B63497">
              <w:rPr>
                <w:b/>
                <w:sz w:val="28"/>
                <w:szCs w:val="28"/>
              </w:rPr>
              <w:t>(цифрам</w:t>
            </w:r>
            <w:r w:rsidRPr="00B63497">
              <w:rPr>
                <w:b/>
                <w:sz w:val="28"/>
                <w:szCs w:val="28"/>
              </w:rPr>
              <w:t>и прописью)</w:t>
            </w:r>
          </w:p>
        </w:tc>
        <w:tc>
          <w:tcPr>
            <w:tcW w:w="3719" w:type="dxa"/>
            <w:tcBorders>
              <w:top w:val="single" w:sz="12" w:space="0" w:color="auto"/>
              <w:left w:val="single" w:sz="4" w:space="0" w:color="auto"/>
              <w:bottom w:val="single" w:sz="12" w:space="0" w:color="auto"/>
              <w:right w:val="single" w:sz="12" w:space="0" w:color="auto"/>
            </w:tcBorders>
            <w:shd w:val="clear" w:color="auto" w:fill="FFFFFF"/>
            <w:vAlign w:val="center"/>
          </w:tcPr>
          <w:p w14:paraId="6D3B8489" w14:textId="77777777" w:rsidR="003E6B82" w:rsidRPr="00B63497" w:rsidRDefault="003E6B82" w:rsidP="00BA5391">
            <w:pPr>
              <w:jc w:val="center"/>
              <w:rPr>
                <w:b/>
                <w:sz w:val="28"/>
                <w:szCs w:val="28"/>
              </w:rPr>
            </w:pPr>
            <w:r w:rsidRPr="00B63497">
              <w:rPr>
                <w:b/>
                <w:sz w:val="28"/>
                <w:szCs w:val="28"/>
              </w:rPr>
              <w:t>Примечание</w:t>
            </w:r>
          </w:p>
        </w:tc>
      </w:tr>
      <w:tr w:rsidR="003E6B82" w:rsidRPr="00B63497" w14:paraId="6D95EC7C" w14:textId="77777777" w:rsidTr="0088011D">
        <w:trPr>
          <w:tblHeader/>
        </w:trPr>
        <w:tc>
          <w:tcPr>
            <w:tcW w:w="2518" w:type="dxa"/>
            <w:tcBorders>
              <w:top w:val="single" w:sz="12" w:space="0" w:color="auto"/>
              <w:left w:val="single" w:sz="12" w:space="0" w:color="auto"/>
              <w:bottom w:val="single" w:sz="12" w:space="0" w:color="auto"/>
              <w:right w:val="single" w:sz="4" w:space="0" w:color="auto"/>
            </w:tcBorders>
            <w:shd w:val="clear" w:color="auto" w:fill="FFFFFF"/>
            <w:vAlign w:val="center"/>
          </w:tcPr>
          <w:p w14:paraId="7B49AEBC" w14:textId="77777777" w:rsidR="00883BE9" w:rsidRPr="00B63497" w:rsidRDefault="00883BE9" w:rsidP="00883BE9">
            <w:pPr>
              <w:rPr>
                <w:color w:val="000000"/>
                <w:sz w:val="24"/>
                <w:szCs w:val="24"/>
              </w:rPr>
            </w:pPr>
            <w:r w:rsidRPr="00B63497">
              <w:rPr>
                <w:color w:val="000000"/>
                <w:sz w:val="24"/>
                <w:szCs w:val="24"/>
              </w:rPr>
              <w:t xml:space="preserve">Цена за единицу услуги </w:t>
            </w:r>
          </w:p>
          <w:p w14:paraId="0072874A" w14:textId="54C151DD" w:rsidR="003E6B82" w:rsidRPr="00B63497" w:rsidRDefault="00883BE9" w:rsidP="00883BE9">
            <w:pPr>
              <w:rPr>
                <w:b/>
                <w:sz w:val="28"/>
                <w:szCs w:val="28"/>
              </w:rPr>
            </w:pPr>
            <w:r w:rsidRPr="00B63497">
              <w:rPr>
                <w:color w:val="000000"/>
                <w:sz w:val="24"/>
                <w:szCs w:val="24"/>
              </w:rPr>
              <w:t>(с учетом НДС)</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44BCD369" w14:textId="77777777" w:rsidR="003E6B82" w:rsidRPr="00B63497" w:rsidRDefault="003E6B82" w:rsidP="00BA5391">
            <w:pPr>
              <w:jc w:val="center"/>
              <w:rPr>
                <w:sz w:val="28"/>
                <w:szCs w:val="28"/>
              </w:rPr>
            </w:pPr>
            <w:r w:rsidRPr="00B63497">
              <w:rPr>
                <w:sz w:val="28"/>
                <w:szCs w:val="28"/>
              </w:rPr>
              <w:t>Российский рубль</w:t>
            </w:r>
          </w:p>
        </w:tc>
        <w:tc>
          <w:tcPr>
            <w:tcW w:w="1418" w:type="dxa"/>
            <w:tcBorders>
              <w:top w:val="single" w:sz="12" w:space="0" w:color="auto"/>
              <w:left w:val="single" w:sz="4" w:space="0" w:color="auto"/>
              <w:bottom w:val="single" w:sz="12" w:space="0" w:color="auto"/>
              <w:right w:val="single" w:sz="4" w:space="0" w:color="auto"/>
            </w:tcBorders>
            <w:shd w:val="clear" w:color="auto" w:fill="FFFFFF"/>
            <w:vAlign w:val="center"/>
          </w:tcPr>
          <w:p w14:paraId="1B073F76" w14:textId="77777777" w:rsidR="003E6B82" w:rsidRPr="00B63497" w:rsidRDefault="003E6B82" w:rsidP="00BA5391">
            <w:pPr>
              <w:rPr>
                <w:b/>
                <w:sz w:val="28"/>
                <w:szCs w:val="28"/>
              </w:rPr>
            </w:pPr>
          </w:p>
        </w:tc>
        <w:tc>
          <w:tcPr>
            <w:tcW w:w="3719" w:type="dxa"/>
            <w:tcBorders>
              <w:top w:val="single" w:sz="12" w:space="0" w:color="auto"/>
              <w:left w:val="single" w:sz="4" w:space="0" w:color="auto"/>
              <w:bottom w:val="single" w:sz="12" w:space="0" w:color="auto"/>
              <w:right w:val="single" w:sz="12" w:space="0" w:color="auto"/>
            </w:tcBorders>
            <w:shd w:val="clear" w:color="auto" w:fill="FFFFFF"/>
            <w:vAlign w:val="center"/>
          </w:tcPr>
          <w:p w14:paraId="001A486B" w14:textId="77777777" w:rsidR="003E6B82" w:rsidRPr="00B63497" w:rsidRDefault="003E6B82" w:rsidP="00BA5391">
            <w:pPr>
              <w:rPr>
                <w:sz w:val="28"/>
                <w:szCs w:val="28"/>
              </w:rPr>
            </w:pPr>
            <w:r w:rsidRPr="00B63497">
              <w:rPr>
                <w:sz w:val="28"/>
                <w:szCs w:val="28"/>
              </w:rPr>
              <w:t>Представлена приложением №1 к предложению.</w:t>
            </w:r>
          </w:p>
          <w:p w14:paraId="0B58ED57" w14:textId="77777777" w:rsidR="003E6B82" w:rsidRPr="00B63497" w:rsidRDefault="003E6B82" w:rsidP="00BA5391">
            <w:pPr>
              <w:rPr>
                <w:sz w:val="28"/>
                <w:szCs w:val="28"/>
              </w:rPr>
            </w:pPr>
            <w:r w:rsidRPr="00B63497">
              <w:rPr>
                <w:sz w:val="28"/>
                <w:szCs w:val="28"/>
              </w:rPr>
              <w:t>Указать цифрами и прописью. В случае разночтений преимущество отдается сумме прописью.</w:t>
            </w:r>
          </w:p>
        </w:tc>
      </w:tr>
      <w:tr w:rsidR="003E6B82" w:rsidRPr="00B63497" w14:paraId="6ADDD599" w14:textId="77777777" w:rsidTr="0088011D">
        <w:trPr>
          <w:tblHeader/>
        </w:trPr>
        <w:tc>
          <w:tcPr>
            <w:tcW w:w="2518" w:type="dxa"/>
            <w:tcBorders>
              <w:top w:val="single" w:sz="12" w:space="0" w:color="auto"/>
              <w:left w:val="single" w:sz="12" w:space="0" w:color="auto"/>
              <w:bottom w:val="single" w:sz="12" w:space="0" w:color="auto"/>
              <w:right w:val="single" w:sz="4" w:space="0" w:color="auto"/>
            </w:tcBorders>
            <w:shd w:val="clear" w:color="auto" w:fill="FFFFFF"/>
            <w:vAlign w:val="center"/>
          </w:tcPr>
          <w:p w14:paraId="2B9E3D03" w14:textId="77777777" w:rsidR="003E6B82" w:rsidRPr="00B63497" w:rsidRDefault="003E6B82" w:rsidP="00BA5391">
            <w:pPr>
              <w:rPr>
                <w:b/>
                <w:sz w:val="28"/>
                <w:szCs w:val="28"/>
              </w:rPr>
            </w:pPr>
            <w:r w:rsidRPr="00B63497">
              <w:rPr>
                <w:b/>
                <w:sz w:val="28"/>
                <w:szCs w:val="28"/>
              </w:rPr>
              <w:t>Процент снижения цены договора</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70975CE6" w14:textId="77777777" w:rsidR="003E6B82" w:rsidRPr="00B63497" w:rsidRDefault="003E6B82" w:rsidP="00BA5391">
            <w:pPr>
              <w:jc w:val="center"/>
              <w:rPr>
                <w:sz w:val="28"/>
                <w:szCs w:val="28"/>
              </w:rPr>
            </w:pPr>
            <w:r w:rsidRPr="00B63497">
              <w:rPr>
                <w:sz w:val="28"/>
                <w:szCs w:val="28"/>
              </w:rPr>
              <w:t>%</w:t>
            </w:r>
          </w:p>
        </w:tc>
        <w:tc>
          <w:tcPr>
            <w:tcW w:w="1418" w:type="dxa"/>
            <w:tcBorders>
              <w:top w:val="single" w:sz="12" w:space="0" w:color="auto"/>
              <w:left w:val="single" w:sz="4" w:space="0" w:color="auto"/>
              <w:bottom w:val="single" w:sz="12" w:space="0" w:color="auto"/>
              <w:right w:val="single" w:sz="4" w:space="0" w:color="auto"/>
            </w:tcBorders>
            <w:shd w:val="clear" w:color="auto" w:fill="FFFFFF"/>
            <w:vAlign w:val="center"/>
          </w:tcPr>
          <w:p w14:paraId="79D3E853" w14:textId="77777777" w:rsidR="003E6B82" w:rsidRPr="00B63497" w:rsidRDefault="003E6B82" w:rsidP="00BA5391">
            <w:pPr>
              <w:rPr>
                <w:b/>
                <w:sz w:val="28"/>
                <w:szCs w:val="28"/>
              </w:rPr>
            </w:pPr>
          </w:p>
        </w:tc>
        <w:tc>
          <w:tcPr>
            <w:tcW w:w="3719" w:type="dxa"/>
            <w:tcBorders>
              <w:top w:val="single" w:sz="12" w:space="0" w:color="auto"/>
              <w:left w:val="single" w:sz="4" w:space="0" w:color="auto"/>
              <w:bottom w:val="single" w:sz="12" w:space="0" w:color="auto"/>
              <w:right w:val="single" w:sz="12" w:space="0" w:color="auto"/>
            </w:tcBorders>
            <w:shd w:val="clear" w:color="auto" w:fill="FFFFFF"/>
            <w:vAlign w:val="center"/>
          </w:tcPr>
          <w:p w14:paraId="5184B342" w14:textId="77777777" w:rsidR="003E6B82" w:rsidRPr="00B63497" w:rsidRDefault="003E6B82" w:rsidP="00BA5391">
            <w:pPr>
              <w:rPr>
                <w:sz w:val="28"/>
                <w:szCs w:val="28"/>
              </w:rPr>
            </w:pPr>
          </w:p>
        </w:tc>
      </w:tr>
      <w:tr w:rsidR="003E6B82" w:rsidRPr="00B63497" w14:paraId="6055D1F1" w14:textId="77777777" w:rsidTr="0088011D">
        <w:trPr>
          <w:tblHeader/>
        </w:trPr>
        <w:tc>
          <w:tcPr>
            <w:tcW w:w="2518" w:type="dxa"/>
            <w:tcBorders>
              <w:top w:val="single" w:sz="12" w:space="0" w:color="auto"/>
              <w:left w:val="single" w:sz="12" w:space="0" w:color="auto"/>
              <w:bottom w:val="single" w:sz="12" w:space="0" w:color="auto"/>
              <w:right w:val="single" w:sz="4" w:space="0" w:color="auto"/>
            </w:tcBorders>
            <w:shd w:val="clear" w:color="auto" w:fill="FFFFFF"/>
            <w:vAlign w:val="center"/>
          </w:tcPr>
          <w:p w14:paraId="5B583AA1" w14:textId="5BC965B4" w:rsidR="003E6B82" w:rsidRPr="00B63497" w:rsidRDefault="003616D2" w:rsidP="003616D2">
            <w:pPr>
              <w:shd w:val="clear" w:color="auto" w:fill="FFFFFF"/>
              <w:ind w:left="65"/>
              <w:rPr>
                <w:b/>
                <w:sz w:val="28"/>
                <w:szCs w:val="28"/>
              </w:rPr>
            </w:pPr>
            <w:r w:rsidRPr="00B63497">
              <w:rPr>
                <w:b/>
                <w:sz w:val="26"/>
                <w:szCs w:val="26"/>
              </w:rPr>
              <w:t>Качество работ (услуг) и (или) квалификация участника закупки</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62CE09A1" w14:textId="77777777" w:rsidR="003E6B82" w:rsidRPr="00B63497" w:rsidRDefault="003E6B82" w:rsidP="00BA5391">
            <w:pPr>
              <w:jc w:val="center"/>
              <w:rPr>
                <w:sz w:val="28"/>
                <w:szCs w:val="28"/>
              </w:rPr>
            </w:pPr>
            <w:r w:rsidRPr="00B63497">
              <w:rPr>
                <w:sz w:val="28"/>
                <w:szCs w:val="28"/>
              </w:rPr>
              <w:t>Представлено/ не представлено</w:t>
            </w:r>
          </w:p>
        </w:tc>
        <w:tc>
          <w:tcPr>
            <w:tcW w:w="1418" w:type="dxa"/>
            <w:tcBorders>
              <w:top w:val="single" w:sz="12" w:space="0" w:color="auto"/>
              <w:left w:val="single" w:sz="4" w:space="0" w:color="auto"/>
              <w:bottom w:val="single" w:sz="12" w:space="0" w:color="auto"/>
              <w:right w:val="single" w:sz="4" w:space="0" w:color="auto"/>
            </w:tcBorders>
            <w:shd w:val="clear" w:color="auto" w:fill="FFFFFF"/>
            <w:vAlign w:val="center"/>
          </w:tcPr>
          <w:p w14:paraId="155448D9" w14:textId="77777777" w:rsidR="003E6B82" w:rsidRPr="00B63497" w:rsidRDefault="003E6B82" w:rsidP="00BA5391">
            <w:pPr>
              <w:rPr>
                <w:b/>
                <w:sz w:val="28"/>
                <w:szCs w:val="28"/>
              </w:rPr>
            </w:pPr>
          </w:p>
        </w:tc>
        <w:tc>
          <w:tcPr>
            <w:tcW w:w="3719" w:type="dxa"/>
            <w:tcBorders>
              <w:top w:val="single" w:sz="12" w:space="0" w:color="auto"/>
              <w:left w:val="single" w:sz="4" w:space="0" w:color="auto"/>
              <w:bottom w:val="single" w:sz="12" w:space="0" w:color="auto"/>
              <w:right w:val="single" w:sz="12" w:space="0" w:color="auto"/>
            </w:tcBorders>
            <w:shd w:val="clear" w:color="auto" w:fill="FFFFFF"/>
            <w:vAlign w:val="center"/>
          </w:tcPr>
          <w:p w14:paraId="5D7B5AC3" w14:textId="06E11638" w:rsidR="003E6B82" w:rsidRPr="00B63497" w:rsidRDefault="004A2743" w:rsidP="00BA5391">
            <w:pPr>
              <w:rPr>
                <w:sz w:val="28"/>
                <w:szCs w:val="28"/>
              </w:rPr>
            </w:pPr>
            <w:r>
              <w:rPr>
                <w:sz w:val="28"/>
                <w:szCs w:val="28"/>
              </w:rPr>
              <w:t>Представлено в Приложениях</w:t>
            </w:r>
            <w:r w:rsidR="003E6B82" w:rsidRPr="00B63497">
              <w:rPr>
                <w:sz w:val="28"/>
                <w:szCs w:val="28"/>
              </w:rPr>
              <w:t xml:space="preserve"> № 2</w:t>
            </w:r>
            <w:r>
              <w:rPr>
                <w:sz w:val="28"/>
                <w:szCs w:val="28"/>
              </w:rPr>
              <w:t xml:space="preserve"> и 3</w:t>
            </w:r>
            <w:r w:rsidR="003E6B82" w:rsidRPr="00B63497">
              <w:rPr>
                <w:sz w:val="28"/>
                <w:szCs w:val="28"/>
              </w:rPr>
              <w:t xml:space="preserve"> к предложению на участие в закупке</w:t>
            </w:r>
          </w:p>
        </w:tc>
      </w:tr>
    </w:tbl>
    <w:p w14:paraId="490A555F" w14:textId="198E26AB" w:rsidR="00F23A29" w:rsidRPr="00B63497" w:rsidRDefault="003E6B82" w:rsidP="003E6B82">
      <w:pPr>
        <w:pStyle w:val="aff"/>
        <w:ind w:firstLine="567"/>
        <w:rPr>
          <w:sz w:val="28"/>
          <w:szCs w:val="28"/>
          <w:lang w:val="ru-RU"/>
        </w:rPr>
      </w:pPr>
      <w:r w:rsidRPr="00B63497">
        <w:rPr>
          <w:sz w:val="28"/>
          <w:szCs w:val="28"/>
          <w:lang w:val="ru-RU"/>
        </w:rPr>
        <w:t xml:space="preserve"> </w:t>
      </w:r>
      <w:r w:rsidR="00F23A29" w:rsidRPr="00B63497">
        <w:rPr>
          <w:sz w:val="28"/>
          <w:szCs w:val="28"/>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2C79EE83" w14:textId="77777777" w:rsidR="00F23A29" w:rsidRPr="00B63497" w:rsidRDefault="00F23A29" w:rsidP="00F23A29">
      <w:pPr>
        <w:ind w:firstLine="709"/>
        <w:jc w:val="both"/>
        <w:rPr>
          <w:sz w:val="28"/>
          <w:szCs w:val="28"/>
        </w:rPr>
      </w:pPr>
      <w:r w:rsidRPr="00B63497">
        <w:rPr>
          <w:sz w:val="28"/>
          <w:szCs w:val="28"/>
        </w:rPr>
        <w:t xml:space="preserve">3. Приложения, приведенные в пункте 2 настоящего предложения на участие в закупке, являются неотъемлемой частью настоящего предложения на участие в </w:t>
      </w:r>
      <w:r w:rsidRPr="00B63497">
        <w:rPr>
          <w:sz w:val="28"/>
          <w:szCs w:val="28"/>
        </w:rPr>
        <w:lastRenderedPageBreak/>
        <w:t>закупке:</w:t>
      </w:r>
    </w:p>
    <w:p w14:paraId="5CBFD8A0" w14:textId="77777777" w:rsidR="00F23A29" w:rsidRPr="00B63497" w:rsidRDefault="00F23A29" w:rsidP="00F23A29">
      <w:pPr>
        <w:ind w:firstLine="709"/>
        <w:jc w:val="both"/>
        <w:rPr>
          <w:sz w:val="28"/>
          <w:szCs w:val="28"/>
        </w:rPr>
      </w:pPr>
      <w:r w:rsidRPr="00B63497">
        <w:rPr>
          <w:sz w:val="28"/>
          <w:szCs w:val="28"/>
        </w:rPr>
        <w:t>3.1. Приложение № 1</w:t>
      </w:r>
      <w:r w:rsidRPr="00B63497">
        <w:rPr>
          <w:b/>
          <w:sz w:val="28"/>
          <w:szCs w:val="28"/>
        </w:rPr>
        <w:t xml:space="preserve"> </w:t>
      </w:r>
      <w:r w:rsidRPr="00B63497">
        <w:rPr>
          <w:sz w:val="28"/>
          <w:szCs w:val="28"/>
        </w:rPr>
        <w:t>«ПРЕДЛОЖЕНИЕ О ЦЕНЕ ДОГОВОРА» на  ___ стр.</w:t>
      </w:r>
    </w:p>
    <w:p w14:paraId="1772F640" w14:textId="77777777" w:rsidR="00330A7B" w:rsidRPr="00B63497" w:rsidRDefault="00F23A29" w:rsidP="00F23A29">
      <w:pPr>
        <w:ind w:firstLine="709"/>
        <w:jc w:val="both"/>
        <w:rPr>
          <w:sz w:val="28"/>
          <w:szCs w:val="28"/>
        </w:rPr>
      </w:pPr>
      <w:bookmarkStart w:id="360" w:name="_Toc292372138"/>
      <w:bookmarkStart w:id="361" w:name="_Toc321331741"/>
      <w:bookmarkStart w:id="362" w:name="_Toc366837813"/>
      <w:r w:rsidRPr="00B63497">
        <w:rPr>
          <w:sz w:val="28"/>
          <w:szCs w:val="28"/>
        </w:rPr>
        <w:t xml:space="preserve">3.2. Приложение № 2 «ПРЕДЛОЖЕНИЕ О </w:t>
      </w:r>
      <w:r w:rsidR="00EC6FEB" w:rsidRPr="00B63497">
        <w:rPr>
          <w:sz w:val="28"/>
          <w:szCs w:val="28"/>
        </w:rPr>
        <w:t xml:space="preserve">КАЧЕСТВЕННЫХ </w:t>
      </w:r>
      <w:r w:rsidRPr="00B63497">
        <w:rPr>
          <w:sz w:val="28"/>
          <w:szCs w:val="28"/>
        </w:rPr>
        <w:t xml:space="preserve">ХАРАКТЕРИСТИКАХ </w:t>
      </w:r>
      <w:r w:rsidR="00FE067A" w:rsidRPr="00B63497">
        <w:rPr>
          <w:sz w:val="28"/>
          <w:szCs w:val="28"/>
        </w:rPr>
        <w:t>УСЛУГ</w:t>
      </w:r>
      <w:r w:rsidRPr="00B63497">
        <w:rPr>
          <w:sz w:val="28"/>
          <w:szCs w:val="28"/>
        </w:rPr>
        <w:t xml:space="preserve"> » на ___ стр.</w:t>
      </w:r>
      <w:bookmarkEnd w:id="360"/>
      <w:bookmarkEnd w:id="361"/>
      <w:bookmarkEnd w:id="362"/>
      <w:r w:rsidR="00330A7B" w:rsidRPr="00B63497">
        <w:rPr>
          <w:sz w:val="28"/>
          <w:szCs w:val="28"/>
        </w:rPr>
        <w:t xml:space="preserve"> </w:t>
      </w:r>
    </w:p>
    <w:p w14:paraId="2B912A22" w14:textId="77777777" w:rsidR="001A6B73" w:rsidRPr="00B63497" w:rsidRDefault="00E74A7A" w:rsidP="001A6B73">
      <w:pPr>
        <w:ind w:firstLine="709"/>
        <w:jc w:val="both"/>
        <w:rPr>
          <w:sz w:val="28"/>
          <w:szCs w:val="28"/>
        </w:rPr>
      </w:pPr>
      <w:r w:rsidRPr="00B63497">
        <w:rPr>
          <w:sz w:val="28"/>
          <w:szCs w:val="28"/>
        </w:rPr>
        <w:t xml:space="preserve">3.3. Приложение № 3 «ПЕРСОНАЛ УЧАСТНИКА ЗАКУПКИ» </w:t>
      </w:r>
      <w:r w:rsidR="00330A7B" w:rsidRPr="00B63497">
        <w:rPr>
          <w:sz w:val="28"/>
          <w:szCs w:val="28"/>
        </w:rPr>
        <w:t>(Форма 6 части  IV  «ОБРАЗЦЫ ФОРМ И ДОКУМЕНТОВ ДЛЯ ЗАПОЛНЕНИЯ УЧАСТНИКАМИ ЗАКУПКИ»),</w:t>
      </w:r>
    </w:p>
    <w:p w14:paraId="1ED9C6CB" w14:textId="6EC16677" w:rsidR="001A6B73" w:rsidRPr="00B63497" w:rsidRDefault="001A6B73" w:rsidP="001A6B73">
      <w:pPr>
        <w:ind w:firstLine="709"/>
        <w:jc w:val="both"/>
        <w:rPr>
          <w:sz w:val="28"/>
          <w:szCs w:val="28"/>
        </w:rPr>
      </w:pPr>
      <w:r w:rsidRPr="00B63497">
        <w:rPr>
          <w:sz w:val="28"/>
          <w:szCs w:val="28"/>
        </w:rPr>
        <w:t>3.4. Приложение № 4 «ОПЫТ ОКАЗАНИЯ УСЛУГ» на ___ стр.</w:t>
      </w:r>
    </w:p>
    <w:p w14:paraId="0FCE686F" w14:textId="6C1A3216" w:rsidR="00F23A29" w:rsidRPr="00B63497" w:rsidRDefault="00F23A29" w:rsidP="00F23A29">
      <w:pPr>
        <w:ind w:firstLine="709"/>
        <w:jc w:val="both"/>
        <w:rPr>
          <w:sz w:val="28"/>
          <w:szCs w:val="28"/>
        </w:rPr>
      </w:pPr>
      <w:r w:rsidRPr="00B63497">
        <w:rPr>
          <w:sz w:val="28"/>
          <w:szCs w:val="28"/>
        </w:rPr>
        <w:t xml:space="preserve">4. Мы ознакомлены с материалами, содержащимися в закупочной документации и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7"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lastRenderedPageBreak/>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77777777" w:rsidR="00F23A29" w:rsidRPr="00B63497" w:rsidRDefault="00F23A29" w:rsidP="00F23A29">
      <w:pPr>
        <w:pStyle w:val="af2"/>
        <w:ind w:firstLine="709"/>
        <w:rPr>
          <w:sz w:val="28"/>
          <w:szCs w:val="28"/>
          <w:lang w:val="ru-RU"/>
        </w:rPr>
      </w:pPr>
      <w:r w:rsidRPr="00B63497">
        <w:rPr>
          <w:sz w:val="28"/>
          <w:szCs w:val="28"/>
          <w:lang w:val="ru-RU"/>
        </w:rPr>
        <w:t>13. Корреспонденцию в наш адрес просим направлять по 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63" w:name="OLE_LINK98"/>
      <w:r w:rsidRPr="00B63497">
        <w:rPr>
          <w:b/>
          <w:sz w:val="28"/>
          <w:szCs w:val="28"/>
        </w:rPr>
        <w:t>Участник закупки</w:t>
      </w:r>
      <w:bookmarkEnd w:id="363"/>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4" w:name="_Toc366896205"/>
      <w:bookmarkStart w:id="365"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Pr="00B63497" w:rsidRDefault="003E6B82"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Pr="00B63497" w:rsidRDefault="003E6B82" w:rsidP="00773C29">
      <w:pPr>
        <w:rPr>
          <w:b/>
          <w:kern w:val="28"/>
          <w:sz w:val="28"/>
          <w:szCs w:val="28"/>
          <w:vertAlign w:val="superscript"/>
          <w:lang w:eastAsia="x-none"/>
        </w:rPr>
      </w:pPr>
    </w:p>
    <w:p w14:paraId="33BF7894" w14:textId="77777777" w:rsidR="003E6B82" w:rsidRPr="00B63497" w:rsidRDefault="003E6B82" w:rsidP="00773C29"/>
    <w:p w14:paraId="514CD981" w14:textId="558A86F8" w:rsidR="00F23A29" w:rsidRPr="00B63497" w:rsidRDefault="00773C29" w:rsidP="003E6B82">
      <w:pPr>
        <w:pStyle w:val="10"/>
        <w:numPr>
          <w:ilvl w:val="0"/>
          <w:numId w:val="0"/>
        </w:numPr>
        <w:spacing w:after="120"/>
        <w:ind w:left="540"/>
        <w:rPr>
          <w:sz w:val="28"/>
          <w:szCs w:val="28"/>
          <w:lang w:val="ru-RU"/>
        </w:rPr>
      </w:pPr>
      <w:r w:rsidRPr="00B63497">
        <w:rPr>
          <w:sz w:val="28"/>
          <w:szCs w:val="28"/>
          <w:lang w:val="ru-RU"/>
        </w:rPr>
        <w:t xml:space="preserve">ФОРМА 3. </w:t>
      </w:r>
      <w:r w:rsidR="00F23A29" w:rsidRPr="00B63497">
        <w:rPr>
          <w:sz w:val="28"/>
          <w:szCs w:val="28"/>
          <w:lang w:val="ru-RU"/>
        </w:rPr>
        <w:t>ПРЕДЛОЖЕНИЕ О ЦЕНЕ ДОГОВОРА</w:t>
      </w:r>
      <w:bookmarkEnd w:id="364"/>
      <w:bookmarkEnd w:id="365"/>
    </w:p>
    <w:p w14:paraId="0C40F9AA" w14:textId="77777777" w:rsidR="00F23A29" w:rsidRPr="00B63497" w:rsidRDefault="00F23A29" w:rsidP="00F23A29">
      <w:pPr>
        <w:rPr>
          <w:b/>
          <w:sz w:val="28"/>
          <w:szCs w:val="28"/>
        </w:rPr>
      </w:pPr>
    </w:p>
    <w:p w14:paraId="33B6B365"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 xml:space="preserve">Приложение № 1 </w:t>
      </w:r>
    </w:p>
    <w:p w14:paraId="030CEBDB"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к предложению на участие в закупке</w:t>
      </w:r>
    </w:p>
    <w:p w14:paraId="21C0F2F2" w14:textId="77777777" w:rsidR="00F23A29" w:rsidRPr="00B63497" w:rsidRDefault="00F23A29" w:rsidP="00F23A29">
      <w:pPr>
        <w:pStyle w:val="21"/>
        <w:tabs>
          <w:tab w:val="clear" w:pos="567"/>
        </w:tabs>
        <w:spacing w:after="0"/>
        <w:ind w:left="5670" w:firstLine="0"/>
        <w:jc w:val="left"/>
        <w:rPr>
          <w:sz w:val="28"/>
          <w:szCs w:val="28"/>
        </w:rPr>
      </w:pPr>
    </w:p>
    <w:p w14:paraId="4B3B9C63" w14:textId="77777777"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ПРЕДЛОЖЕНИЕ О ЦЕНЕ ДОГОВОРА *</w:t>
      </w:r>
    </w:p>
    <w:p w14:paraId="0B4FBB6E" w14:textId="77777777" w:rsidR="00653873" w:rsidRPr="00B63497" w:rsidRDefault="00653873" w:rsidP="00653873">
      <w:pPr>
        <w:pStyle w:val="21"/>
        <w:tabs>
          <w:tab w:val="clear" w:pos="567"/>
        </w:tabs>
        <w:spacing w:after="0"/>
        <w:ind w:left="0" w:firstLine="0"/>
        <w:jc w:val="center"/>
        <w:rPr>
          <w:b/>
          <w:sz w:val="28"/>
          <w:szCs w:val="28"/>
        </w:rPr>
      </w:pPr>
    </w:p>
    <w:p w14:paraId="0CD61F1D" w14:textId="77777777" w:rsidR="00653873" w:rsidRPr="00B63497" w:rsidRDefault="00653873" w:rsidP="00653873">
      <w:pPr>
        <w:pStyle w:val="afc"/>
        <w:tabs>
          <w:tab w:val="clear" w:pos="1985"/>
        </w:tabs>
        <w:spacing w:before="0" w:after="0"/>
        <w:rPr>
          <w:bCs/>
          <w:sz w:val="28"/>
          <w:szCs w:val="28"/>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812"/>
        <w:gridCol w:w="1417"/>
        <w:gridCol w:w="2694"/>
      </w:tblGrid>
      <w:tr w:rsidR="00653873" w:rsidRPr="00B63497" w14:paraId="29A8BCDA" w14:textId="77777777" w:rsidTr="00653873">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0D745F33" w14:textId="77777777" w:rsidR="00653873" w:rsidRPr="00B63497" w:rsidRDefault="00653873" w:rsidP="00653873">
            <w:pPr>
              <w:pStyle w:val="Paragraph"/>
              <w:spacing w:before="0" w:after="0"/>
              <w:ind w:firstLine="0"/>
              <w:jc w:val="center"/>
              <w:rPr>
                <w:b/>
              </w:rPr>
            </w:pPr>
            <w:r w:rsidRPr="00B63497">
              <w:rPr>
                <w:b/>
              </w:rPr>
              <w:br w:type="page"/>
              <w:t xml:space="preserve">№ </w:t>
            </w:r>
          </w:p>
        </w:tc>
        <w:tc>
          <w:tcPr>
            <w:tcW w:w="5812" w:type="dxa"/>
            <w:tcBorders>
              <w:top w:val="single" w:sz="4" w:space="0" w:color="auto"/>
              <w:left w:val="single" w:sz="4" w:space="0" w:color="auto"/>
              <w:right w:val="single" w:sz="4" w:space="0" w:color="auto"/>
            </w:tcBorders>
            <w:shd w:val="clear" w:color="auto" w:fill="D9D9D9"/>
            <w:vAlign w:val="center"/>
          </w:tcPr>
          <w:p w14:paraId="4474DBD4" w14:textId="77777777" w:rsidR="00653873" w:rsidRPr="00B63497" w:rsidRDefault="00653873" w:rsidP="00653873">
            <w:pPr>
              <w:pStyle w:val="Paragraph"/>
              <w:spacing w:before="0" w:after="0"/>
              <w:ind w:firstLine="0"/>
              <w:jc w:val="center"/>
              <w:rPr>
                <w:b/>
              </w:rPr>
            </w:pPr>
            <w:r w:rsidRPr="00B63497">
              <w:rPr>
                <w:b/>
              </w:rPr>
              <w:t>Наименование работ, услуг</w:t>
            </w:r>
          </w:p>
        </w:tc>
        <w:tc>
          <w:tcPr>
            <w:tcW w:w="1417" w:type="dxa"/>
            <w:tcBorders>
              <w:top w:val="single" w:sz="4" w:space="0" w:color="auto"/>
              <w:left w:val="single" w:sz="4" w:space="0" w:color="auto"/>
              <w:right w:val="single" w:sz="4" w:space="0" w:color="auto"/>
            </w:tcBorders>
            <w:shd w:val="clear" w:color="auto" w:fill="D9D9D9"/>
            <w:vAlign w:val="center"/>
          </w:tcPr>
          <w:p w14:paraId="5222259D" w14:textId="548104FA" w:rsidR="00653873" w:rsidRPr="00B63497" w:rsidRDefault="00653873" w:rsidP="00653873">
            <w:pPr>
              <w:jc w:val="center"/>
              <w:rPr>
                <w:b/>
                <w:sz w:val="24"/>
                <w:szCs w:val="24"/>
              </w:rPr>
            </w:pPr>
            <w:r w:rsidRPr="00B63497">
              <w:rPr>
                <w:b/>
                <w:sz w:val="24"/>
                <w:szCs w:val="24"/>
              </w:rPr>
              <w:t xml:space="preserve">Стоимость </w:t>
            </w:r>
            <w:r w:rsidR="006E03D6" w:rsidRPr="00B63497">
              <w:rPr>
                <w:b/>
                <w:sz w:val="24"/>
                <w:szCs w:val="24"/>
              </w:rPr>
              <w:t xml:space="preserve">нормо-часа </w:t>
            </w:r>
            <w:r w:rsidRPr="00B63497">
              <w:rPr>
                <w:b/>
                <w:sz w:val="24"/>
                <w:szCs w:val="24"/>
              </w:rPr>
              <w:t>(руб.)</w:t>
            </w:r>
          </w:p>
        </w:tc>
        <w:tc>
          <w:tcPr>
            <w:tcW w:w="2694" w:type="dxa"/>
            <w:tcBorders>
              <w:top w:val="single" w:sz="4" w:space="0" w:color="auto"/>
              <w:left w:val="single" w:sz="4" w:space="0" w:color="auto"/>
              <w:right w:val="single" w:sz="4" w:space="0" w:color="auto"/>
            </w:tcBorders>
            <w:shd w:val="clear" w:color="auto" w:fill="D9D9D9"/>
            <w:vAlign w:val="center"/>
          </w:tcPr>
          <w:p w14:paraId="0309CA76" w14:textId="74A8C57B" w:rsidR="00653873" w:rsidRPr="00B63497" w:rsidRDefault="00653873" w:rsidP="00653873">
            <w:pPr>
              <w:jc w:val="center"/>
              <w:rPr>
                <w:b/>
                <w:sz w:val="24"/>
                <w:szCs w:val="24"/>
              </w:rPr>
            </w:pPr>
            <w:r w:rsidRPr="00B63497">
              <w:rPr>
                <w:b/>
                <w:sz w:val="24"/>
                <w:szCs w:val="24"/>
              </w:rPr>
              <w:t xml:space="preserve">Стоимость </w:t>
            </w:r>
            <w:r w:rsidR="006E03D6" w:rsidRPr="00B63497">
              <w:rPr>
                <w:b/>
                <w:sz w:val="24"/>
                <w:szCs w:val="24"/>
              </w:rPr>
              <w:t xml:space="preserve">нормо-часа </w:t>
            </w:r>
            <w:r w:rsidRPr="00B63497">
              <w:rPr>
                <w:b/>
                <w:sz w:val="24"/>
                <w:szCs w:val="24"/>
              </w:rPr>
              <w:t>с НДС**, руб.</w:t>
            </w:r>
          </w:p>
        </w:tc>
      </w:tr>
      <w:tr w:rsidR="00653873" w:rsidRPr="00B63497" w14:paraId="572C6614" w14:textId="77777777" w:rsidTr="00653873">
        <w:tc>
          <w:tcPr>
            <w:tcW w:w="567" w:type="dxa"/>
            <w:vAlign w:val="center"/>
          </w:tcPr>
          <w:p w14:paraId="4961C293" w14:textId="77777777" w:rsidR="00653873" w:rsidRPr="00B63497" w:rsidRDefault="00653873" w:rsidP="00653873">
            <w:pPr>
              <w:pStyle w:val="Paragraph"/>
              <w:spacing w:before="0" w:after="0"/>
              <w:ind w:firstLine="0"/>
              <w:jc w:val="center"/>
            </w:pPr>
          </w:p>
        </w:tc>
        <w:tc>
          <w:tcPr>
            <w:tcW w:w="5812" w:type="dxa"/>
            <w:vAlign w:val="center"/>
          </w:tcPr>
          <w:p w14:paraId="467267E7" w14:textId="77777777" w:rsidR="00653873" w:rsidRPr="00B63497" w:rsidRDefault="00653873" w:rsidP="00653873">
            <w:pPr>
              <w:pStyle w:val="Paragraph"/>
              <w:spacing w:before="0" w:after="0"/>
              <w:ind w:firstLine="0"/>
              <w:jc w:val="left"/>
            </w:pPr>
          </w:p>
        </w:tc>
        <w:tc>
          <w:tcPr>
            <w:tcW w:w="1417" w:type="dxa"/>
          </w:tcPr>
          <w:p w14:paraId="2E08F557" w14:textId="77777777" w:rsidR="00653873" w:rsidRPr="00B63497" w:rsidRDefault="00653873" w:rsidP="00653873">
            <w:pPr>
              <w:pStyle w:val="Paragraph"/>
              <w:spacing w:before="0" w:after="0"/>
              <w:ind w:firstLine="0"/>
              <w:jc w:val="center"/>
            </w:pPr>
          </w:p>
        </w:tc>
        <w:tc>
          <w:tcPr>
            <w:tcW w:w="2694" w:type="dxa"/>
          </w:tcPr>
          <w:p w14:paraId="28B8DE14" w14:textId="77777777" w:rsidR="00653873" w:rsidRPr="00B63497" w:rsidRDefault="00653873" w:rsidP="00653873">
            <w:pPr>
              <w:pStyle w:val="Paragraph"/>
              <w:spacing w:before="0" w:after="0"/>
              <w:ind w:firstLine="0"/>
              <w:jc w:val="center"/>
            </w:pPr>
          </w:p>
        </w:tc>
      </w:tr>
      <w:tr w:rsidR="00653873" w:rsidRPr="00B63497" w14:paraId="08D42A41" w14:textId="77777777" w:rsidTr="00653873">
        <w:tc>
          <w:tcPr>
            <w:tcW w:w="567" w:type="dxa"/>
            <w:vAlign w:val="center"/>
          </w:tcPr>
          <w:p w14:paraId="5D54EBAC" w14:textId="77777777" w:rsidR="00653873" w:rsidRPr="00B63497" w:rsidRDefault="00653873" w:rsidP="00653873">
            <w:pPr>
              <w:pStyle w:val="Paragraph"/>
              <w:spacing w:before="0" w:after="0"/>
              <w:ind w:firstLine="0"/>
              <w:jc w:val="center"/>
            </w:pPr>
          </w:p>
        </w:tc>
        <w:tc>
          <w:tcPr>
            <w:tcW w:w="5812" w:type="dxa"/>
            <w:vAlign w:val="center"/>
          </w:tcPr>
          <w:p w14:paraId="1DE22098" w14:textId="77777777" w:rsidR="00653873" w:rsidRPr="00B63497" w:rsidRDefault="00653873" w:rsidP="00653873">
            <w:pPr>
              <w:pStyle w:val="Paragraph"/>
              <w:spacing w:before="0" w:after="0"/>
              <w:ind w:firstLine="0"/>
              <w:jc w:val="left"/>
            </w:pPr>
          </w:p>
        </w:tc>
        <w:tc>
          <w:tcPr>
            <w:tcW w:w="1417" w:type="dxa"/>
          </w:tcPr>
          <w:p w14:paraId="07092B68" w14:textId="77777777" w:rsidR="00653873" w:rsidRPr="00B63497" w:rsidRDefault="00653873" w:rsidP="00653873">
            <w:pPr>
              <w:pStyle w:val="Paragraph"/>
              <w:spacing w:before="0" w:after="0"/>
              <w:ind w:firstLine="0"/>
              <w:jc w:val="center"/>
            </w:pPr>
          </w:p>
        </w:tc>
        <w:tc>
          <w:tcPr>
            <w:tcW w:w="2694" w:type="dxa"/>
          </w:tcPr>
          <w:p w14:paraId="05D2F380" w14:textId="77777777" w:rsidR="00653873" w:rsidRPr="00B63497" w:rsidRDefault="00653873" w:rsidP="00653873">
            <w:pPr>
              <w:pStyle w:val="Paragraph"/>
              <w:spacing w:before="0" w:after="0"/>
              <w:ind w:firstLine="0"/>
              <w:jc w:val="center"/>
            </w:pPr>
          </w:p>
        </w:tc>
      </w:tr>
      <w:tr w:rsidR="00653873" w:rsidRPr="00B63497" w14:paraId="7874ABED" w14:textId="77777777" w:rsidTr="00653873">
        <w:tc>
          <w:tcPr>
            <w:tcW w:w="7796" w:type="dxa"/>
            <w:gridSpan w:val="3"/>
            <w:vAlign w:val="center"/>
          </w:tcPr>
          <w:p w14:paraId="4E65AE4B" w14:textId="77777777" w:rsidR="00653873" w:rsidRPr="00B63497" w:rsidRDefault="00653873" w:rsidP="00653873">
            <w:pPr>
              <w:pStyle w:val="Paragraph"/>
              <w:spacing w:before="0" w:after="0"/>
              <w:ind w:firstLine="0"/>
              <w:jc w:val="left"/>
            </w:pPr>
            <w:r w:rsidRPr="00B63497">
              <w:t>ИТОГО</w:t>
            </w:r>
          </w:p>
        </w:tc>
        <w:tc>
          <w:tcPr>
            <w:tcW w:w="2694" w:type="dxa"/>
          </w:tcPr>
          <w:p w14:paraId="2DDC534E" w14:textId="77777777" w:rsidR="00653873" w:rsidRPr="00B63497" w:rsidRDefault="00653873" w:rsidP="00653873">
            <w:pPr>
              <w:pStyle w:val="Paragraph"/>
              <w:spacing w:before="0" w:after="0"/>
              <w:ind w:firstLine="0"/>
              <w:jc w:val="center"/>
            </w:pPr>
          </w:p>
        </w:tc>
      </w:tr>
      <w:tr w:rsidR="00653873" w:rsidRPr="00B63497" w14:paraId="1818EB4A" w14:textId="77777777" w:rsidTr="00653873">
        <w:tc>
          <w:tcPr>
            <w:tcW w:w="7796" w:type="dxa"/>
            <w:gridSpan w:val="3"/>
            <w:vAlign w:val="center"/>
          </w:tcPr>
          <w:p w14:paraId="2EF4A613" w14:textId="77777777" w:rsidR="00653873" w:rsidRPr="00B63497" w:rsidRDefault="00653873" w:rsidP="00653873">
            <w:pPr>
              <w:pStyle w:val="Paragraph"/>
              <w:spacing w:before="0" w:after="0"/>
              <w:ind w:firstLine="0"/>
              <w:jc w:val="left"/>
            </w:pPr>
            <w:r w:rsidRPr="00B63497">
              <w:t>В том числе НДС ___ %</w:t>
            </w:r>
          </w:p>
        </w:tc>
        <w:tc>
          <w:tcPr>
            <w:tcW w:w="2694" w:type="dxa"/>
          </w:tcPr>
          <w:p w14:paraId="7A93EDDB" w14:textId="77777777" w:rsidR="00653873" w:rsidRPr="00B63497" w:rsidRDefault="00653873" w:rsidP="00653873">
            <w:pPr>
              <w:pStyle w:val="Paragraph"/>
              <w:spacing w:before="0" w:after="0"/>
              <w:ind w:firstLine="0"/>
              <w:jc w:val="center"/>
            </w:pPr>
          </w:p>
        </w:tc>
      </w:tr>
    </w:tbl>
    <w:p w14:paraId="3597174B" w14:textId="77777777" w:rsidR="00F23A29" w:rsidRPr="00B63497" w:rsidRDefault="00F23A29" w:rsidP="00F23A29">
      <w:pPr>
        <w:pStyle w:val="afc"/>
        <w:tabs>
          <w:tab w:val="clear" w:pos="1985"/>
        </w:tabs>
        <w:spacing w:before="0" w:after="0"/>
        <w:rPr>
          <w:bCs/>
          <w:sz w:val="28"/>
          <w:szCs w:val="28"/>
        </w:rPr>
      </w:pPr>
    </w:p>
    <w:p w14:paraId="006557F0" w14:textId="77777777" w:rsidR="00F23A29" w:rsidRPr="00B63497" w:rsidRDefault="00F23A29" w:rsidP="00F23A29">
      <w:pPr>
        <w:ind w:firstLine="709"/>
        <w:rPr>
          <w:b/>
          <w:sz w:val="28"/>
          <w:szCs w:val="28"/>
        </w:rPr>
      </w:pPr>
    </w:p>
    <w:p w14:paraId="4AEB54CC" w14:textId="77777777" w:rsidR="00F23A29" w:rsidRPr="00B63497" w:rsidRDefault="00F23A29" w:rsidP="00CC08FD">
      <w:pPr>
        <w:ind w:firstLine="709"/>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r>
    </w:p>
    <w:p w14:paraId="4121024F" w14:textId="77777777" w:rsidR="00F23A29" w:rsidRPr="00B63497" w:rsidRDefault="00F23A29" w:rsidP="00CC08FD">
      <w:pPr>
        <w:ind w:firstLine="709"/>
        <w:jc w:val="both"/>
        <w:rPr>
          <w:sz w:val="28"/>
          <w:szCs w:val="28"/>
        </w:rPr>
      </w:pPr>
      <w:r w:rsidRPr="00B63497">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625DA7" w14:textId="77777777" w:rsidR="00F23A29" w:rsidRPr="00B63497" w:rsidRDefault="00F23A29" w:rsidP="00F23A29">
      <w:pPr>
        <w:rPr>
          <w:sz w:val="28"/>
          <w:szCs w:val="28"/>
          <w:vertAlign w:val="superscript"/>
        </w:rPr>
      </w:pPr>
    </w:p>
    <w:p w14:paraId="1AAF980D" w14:textId="77777777" w:rsidR="00F23A29" w:rsidRPr="00B63497" w:rsidRDefault="00F23A29" w:rsidP="00F23A29">
      <w:pPr>
        <w:rPr>
          <w:sz w:val="28"/>
          <w:szCs w:val="28"/>
          <w:vertAlign w:val="superscript"/>
        </w:rPr>
      </w:pPr>
      <w:r w:rsidRPr="00B63497">
        <w:rPr>
          <w:sz w:val="28"/>
          <w:szCs w:val="28"/>
          <w:vertAlign w:val="superscript"/>
        </w:rPr>
        <w:t>(подпись)</w:t>
      </w:r>
    </w:p>
    <w:p w14:paraId="5D68F008" w14:textId="77777777" w:rsidR="00F23A29" w:rsidRPr="00B63497" w:rsidRDefault="00F23A29" w:rsidP="00F23A29">
      <w:pPr>
        <w:ind w:firstLine="709"/>
        <w:rPr>
          <w:sz w:val="28"/>
          <w:szCs w:val="28"/>
        </w:rPr>
      </w:pPr>
      <w:r w:rsidRPr="00B63497">
        <w:rPr>
          <w:sz w:val="28"/>
          <w:szCs w:val="28"/>
          <w:vertAlign w:val="superscript"/>
        </w:rPr>
        <w:t xml:space="preserve">М.П. </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1DCD3D6C" w14:textId="77777777" w:rsidR="00F23A29" w:rsidRPr="00B63497" w:rsidRDefault="00F23A29" w:rsidP="00F23A29">
      <w:pPr>
        <w:rPr>
          <w:b/>
          <w:sz w:val="28"/>
          <w:szCs w:val="28"/>
        </w:rPr>
      </w:pPr>
    </w:p>
    <w:bookmarkEnd w:id="357"/>
    <w:bookmarkEnd w:id="358"/>
    <w:p w14:paraId="65BA1BE5" w14:textId="6C9D16EA" w:rsidR="00F23A29" w:rsidRPr="00B63497" w:rsidRDefault="00F23A29" w:rsidP="00CC08FD">
      <w:pPr>
        <w:jc w:val="both"/>
        <w:rPr>
          <w:i/>
          <w:iCs/>
          <w:sz w:val="28"/>
          <w:szCs w:val="28"/>
        </w:rPr>
      </w:pPr>
      <w:r w:rsidRPr="00B63497">
        <w:rPr>
          <w:b/>
          <w:i/>
          <w:iCs/>
          <w:sz w:val="28"/>
          <w:szCs w:val="28"/>
        </w:rPr>
        <w:t>*Примечание</w:t>
      </w:r>
      <w:r w:rsidRPr="00B63497">
        <w:rPr>
          <w:i/>
          <w:iCs/>
          <w:sz w:val="28"/>
          <w:szCs w:val="28"/>
        </w:rPr>
        <w:t xml:space="preserve">: </w:t>
      </w:r>
      <w:r w:rsidRPr="00B63497">
        <w:rPr>
          <w:i/>
          <w:iCs/>
          <w:sz w:val="28"/>
          <w:szCs w:val="28"/>
          <w:u w:val="single"/>
        </w:rPr>
        <w:t>Данное приложение к предложении на участие в закупке является обязательным</w:t>
      </w:r>
      <w:r w:rsidRPr="00B63497">
        <w:rPr>
          <w:i/>
          <w:iCs/>
          <w:sz w:val="28"/>
          <w:szCs w:val="28"/>
        </w:rPr>
        <w:t xml:space="preserve">. Не предоставление указанного приложения либо оформление приложения с отступлением от настоящей формы может быть расценено </w:t>
      </w:r>
      <w:r w:rsidR="00BA5391" w:rsidRPr="00B63497">
        <w:rPr>
          <w:i/>
          <w:iCs/>
          <w:sz w:val="28"/>
          <w:szCs w:val="28"/>
        </w:rPr>
        <w:t>Комиссией</w:t>
      </w:r>
      <w:r w:rsidRPr="00B63497">
        <w:rPr>
          <w:i/>
          <w:iCs/>
          <w:sz w:val="28"/>
          <w:szCs w:val="28"/>
        </w:rPr>
        <w:t xml:space="preserve"> по закупкам как несоответствие требованиям закупочной документаци</w:t>
      </w:r>
      <w:r w:rsidR="00EA4CF0" w:rsidRPr="00B63497">
        <w:rPr>
          <w:i/>
          <w:iCs/>
          <w:sz w:val="28"/>
          <w:szCs w:val="28"/>
        </w:rPr>
        <w:t>и, а заявку, подлежащей отклонению</w:t>
      </w:r>
      <w:r w:rsidRPr="00B63497">
        <w:rPr>
          <w:i/>
          <w:iCs/>
          <w:sz w:val="28"/>
          <w:szCs w:val="28"/>
        </w:rPr>
        <w:t>.</w:t>
      </w:r>
    </w:p>
    <w:p w14:paraId="2FCCFADB" w14:textId="31485881" w:rsidR="00F23A29" w:rsidRPr="00B63497" w:rsidRDefault="00F23A29" w:rsidP="00F141C7">
      <w:pPr>
        <w:pStyle w:val="10"/>
        <w:numPr>
          <w:ilvl w:val="0"/>
          <w:numId w:val="0"/>
        </w:numPr>
        <w:spacing w:before="0" w:after="0"/>
        <w:rPr>
          <w:caps/>
          <w:sz w:val="28"/>
          <w:szCs w:val="28"/>
          <w:lang w:val="ru-RU"/>
        </w:rPr>
      </w:pPr>
      <w:r w:rsidRPr="00B63497">
        <w:rPr>
          <w:caps/>
          <w:sz w:val="28"/>
          <w:szCs w:val="28"/>
          <w:lang w:val="ru-RU"/>
        </w:rPr>
        <w:br w:type="page"/>
      </w:r>
      <w:bookmarkStart w:id="366" w:name="_Ref166330475"/>
      <w:bookmarkStart w:id="367" w:name="_Ref166424094"/>
      <w:bookmarkStart w:id="368" w:name="_Toc225857524"/>
      <w:bookmarkStart w:id="369" w:name="_Ref230622735"/>
      <w:bookmarkStart w:id="370" w:name="_Ref230624213"/>
      <w:bookmarkStart w:id="371" w:name="_Toc253648652"/>
      <w:bookmarkStart w:id="372" w:name="_Toc275177227"/>
      <w:bookmarkStart w:id="373" w:name="_Ref290050547"/>
      <w:bookmarkStart w:id="374" w:name="_Toc366896206"/>
      <w:bookmarkStart w:id="375" w:name="_Toc275078263"/>
      <w:r w:rsidRPr="00B63497">
        <w:rPr>
          <w:sz w:val="28"/>
          <w:szCs w:val="28"/>
          <w:lang w:val="ru-RU"/>
        </w:rPr>
        <w:lastRenderedPageBreak/>
        <w:t>Форма 4.</w:t>
      </w:r>
      <w:r w:rsidRPr="00B63497">
        <w:rPr>
          <w:caps/>
          <w:sz w:val="28"/>
          <w:szCs w:val="28"/>
          <w:lang w:val="ru-RU"/>
        </w:rPr>
        <w:t xml:space="preserve"> </w:t>
      </w:r>
      <w:bookmarkEnd w:id="366"/>
      <w:bookmarkEnd w:id="367"/>
      <w:bookmarkEnd w:id="368"/>
      <w:bookmarkEnd w:id="369"/>
      <w:bookmarkEnd w:id="370"/>
      <w:bookmarkEnd w:id="371"/>
      <w:bookmarkEnd w:id="372"/>
      <w:bookmarkEnd w:id="373"/>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4"/>
      <w:bookmarkEnd w:id="375"/>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77777777" w:rsidR="00F23A29" w:rsidRPr="00B63497" w:rsidRDefault="00F23A29" w:rsidP="00F23A29">
      <w:pPr>
        <w:jc w:val="right"/>
        <w:rPr>
          <w:sz w:val="28"/>
          <w:szCs w:val="28"/>
        </w:rPr>
      </w:pPr>
      <w:r w:rsidRPr="00B63497">
        <w:rPr>
          <w:sz w:val="28"/>
          <w:szCs w:val="28"/>
        </w:rPr>
        <w:t>Приложение № 2 к предложению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3F782D12"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B63497" w:rsidRDefault="00F23A29" w:rsidP="00F23A29">
      <w:pPr>
        <w:pStyle w:val="ab"/>
        <w:spacing w:after="200" w:line="276" w:lineRule="auto"/>
        <w:ind w:left="0"/>
        <w:rPr>
          <w:sz w:val="28"/>
          <w:szCs w:val="28"/>
        </w:rPr>
      </w:pPr>
    </w:p>
    <w:p w14:paraId="60D8B648" w14:textId="2B35A928" w:rsidR="00653873" w:rsidRPr="004A2743" w:rsidRDefault="00653873" w:rsidP="00880614">
      <w:pPr>
        <w:pStyle w:val="affff7"/>
        <w:tabs>
          <w:tab w:val="clear" w:pos="1980"/>
          <w:tab w:val="left" w:pos="284"/>
        </w:tabs>
        <w:ind w:left="0" w:firstLine="0"/>
        <w:rPr>
          <w:szCs w:val="24"/>
        </w:rPr>
      </w:pPr>
      <w:r w:rsidRPr="004A2743">
        <w:rPr>
          <w:szCs w:val="24"/>
        </w:rPr>
        <w:t xml:space="preserve">Выполняя принятые на себя обязательства,  и изучив закупочную документацию </w:t>
      </w:r>
      <w:r w:rsidR="004A2743" w:rsidRPr="004A2743">
        <w:rPr>
          <w:szCs w:val="24"/>
        </w:rPr>
        <w:t>на</w:t>
      </w:r>
      <w:r w:rsidR="004A2743" w:rsidRPr="004A2743">
        <w:rPr>
          <w:color w:val="000000"/>
          <w:szCs w:val="24"/>
        </w:rPr>
        <w:t xml:space="preserve"> </w:t>
      </w:r>
      <w:r w:rsidR="0025514E">
        <w:rPr>
          <w:color w:val="000000"/>
          <w:szCs w:val="24"/>
        </w:rPr>
        <w:t xml:space="preserve">право заключения договора на </w:t>
      </w:r>
      <w:r w:rsidR="004A2743" w:rsidRPr="004A2743">
        <w:rPr>
          <w:color w:val="000000"/>
          <w:szCs w:val="24"/>
        </w:rPr>
        <w:t xml:space="preserve">оказание услуг по технической и информационной поддержке интернет-сайта </w:t>
      </w:r>
      <w:hyperlink r:id="rId18" w:history="1">
        <w:r w:rsidR="004A2743" w:rsidRPr="004A2743">
          <w:rPr>
            <w:color w:val="000000"/>
            <w:szCs w:val="24"/>
            <w:u w:val="single"/>
          </w:rPr>
          <w:t>http://edu.iidf.ru</w:t>
        </w:r>
      </w:hyperlink>
      <w:r w:rsidR="004A2743" w:rsidRPr="004A2743">
        <w:rPr>
          <w:color w:val="000000"/>
          <w:szCs w:val="24"/>
        </w:rPr>
        <w:t>.</w:t>
      </w:r>
      <w:r w:rsidR="004A2743">
        <w:rPr>
          <w:bCs/>
          <w:szCs w:val="24"/>
        </w:rPr>
        <w:t xml:space="preserve"> (</w:t>
      </w:r>
      <w:r w:rsidR="004A2743" w:rsidRPr="004A2743">
        <w:rPr>
          <w:szCs w:val="24"/>
        </w:rPr>
        <w:t>реестровый номер закупки К4/1-15</w:t>
      </w:r>
      <w:r w:rsidR="004A2743">
        <w:rPr>
          <w:szCs w:val="24"/>
        </w:rPr>
        <w:t>)</w:t>
      </w:r>
      <w:r w:rsidR="007F3060" w:rsidRPr="004A2743">
        <w:rPr>
          <w:szCs w:val="24"/>
        </w:rPr>
        <w:t>,</w:t>
      </w:r>
      <w:r w:rsidRPr="004A2743">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B63497"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B63497" w:rsidRDefault="00653873" w:rsidP="00653873">
            <w:pPr>
              <w:pStyle w:val="affffffffd"/>
              <w:rPr>
                <w:sz w:val="24"/>
                <w:szCs w:val="24"/>
                <w:lang w:val="ru-RU"/>
              </w:rPr>
            </w:pPr>
            <w:r w:rsidRPr="00B63497">
              <w:rPr>
                <w:sz w:val="24"/>
                <w:szCs w:val="24"/>
                <w:lang w:val="ru-RU"/>
              </w:rPr>
              <w:t>№№</w:t>
            </w:r>
          </w:p>
          <w:p w14:paraId="4492E587" w14:textId="77777777" w:rsidR="00653873" w:rsidRPr="00B63497" w:rsidRDefault="00653873" w:rsidP="00653873">
            <w:pPr>
              <w:pStyle w:val="affffffffd"/>
              <w:rPr>
                <w:sz w:val="24"/>
                <w:szCs w:val="24"/>
                <w:lang w:val="ru-RU"/>
              </w:rPr>
            </w:pPr>
            <w:r w:rsidRPr="00B63497">
              <w:rPr>
                <w:sz w:val="24"/>
                <w:szCs w:val="24"/>
                <w:lang w:val="ru-RU"/>
              </w:rPr>
              <w:t>п/п</w:t>
            </w:r>
          </w:p>
        </w:tc>
        <w:tc>
          <w:tcPr>
            <w:tcW w:w="3586" w:type="dxa"/>
            <w:tcMar>
              <w:top w:w="0" w:type="dxa"/>
              <w:left w:w="108" w:type="dxa"/>
              <w:bottom w:w="0" w:type="dxa"/>
              <w:right w:w="108" w:type="dxa"/>
            </w:tcMar>
            <w:vAlign w:val="center"/>
          </w:tcPr>
          <w:p w14:paraId="527C43DC" w14:textId="77777777" w:rsidR="00653873" w:rsidRPr="00B63497" w:rsidRDefault="00653873" w:rsidP="00653873">
            <w:pPr>
              <w:pStyle w:val="affffffffd"/>
              <w:rPr>
                <w:sz w:val="24"/>
                <w:szCs w:val="24"/>
                <w:lang w:val="ru-RU"/>
              </w:rPr>
            </w:pPr>
            <w:r w:rsidRPr="00B63497">
              <w:rPr>
                <w:sz w:val="24"/>
                <w:szCs w:val="24"/>
                <w:lang w:val="ru-RU"/>
              </w:rPr>
              <w:t xml:space="preserve">Наименование показателя </w:t>
            </w:r>
          </w:p>
        </w:tc>
        <w:tc>
          <w:tcPr>
            <w:tcW w:w="5269" w:type="dxa"/>
            <w:tcMar>
              <w:top w:w="0" w:type="dxa"/>
              <w:left w:w="108" w:type="dxa"/>
              <w:bottom w:w="0" w:type="dxa"/>
              <w:right w:w="108" w:type="dxa"/>
            </w:tcMar>
            <w:vAlign w:val="center"/>
          </w:tcPr>
          <w:p w14:paraId="2D46A10F" w14:textId="77777777" w:rsidR="00F2026A" w:rsidRPr="00B63497" w:rsidRDefault="00653873" w:rsidP="00653873">
            <w:pPr>
              <w:pStyle w:val="affffffffd"/>
              <w:rPr>
                <w:sz w:val="24"/>
                <w:szCs w:val="24"/>
                <w:lang w:val="ru-RU"/>
              </w:rPr>
            </w:pPr>
            <w:r w:rsidRPr="00B63497">
              <w:rPr>
                <w:sz w:val="24"/>
                <w:szCs w:val="24"/>
                <w:lang w:val="ru-RU"/>
              </w:rPr>
              <w:t xml:space="preserve">Предложение участника закупки </w:t>
            </w:r>
          </w:p>
          <w:p w14:paraId="04442445" w14:textId="4565F0FA" w:rsidR="00653873" w:rsidRPr="00B63497" w:rsidRDefault="00653873" w:rsidP="00653873">
            <w:pPr>
              <w:pStyle w:val="affffffffd"/>
              <w:rPr>
                <w:sz w:val="24"/>
                <w:szCs w:val="24"/>
                <w:lang w:val="ru-RU"/>
              </w:rPr>
            </w:pPr>
            <w:r w:rsidRPr="00B63497">
              <w:rPr>
                <w:i/>
                <w:sz w:val="24"/>
                <w:szCs w:val="24"/>
                <w:lang w:val="ru-RU"/>
              </w:rPr>
              <w:t>(должно быть указано в точном соответствии с Техническим заданием</w:t>
            </w:r>
            <w:r w:rsidR="00792B8F">
              <w:rPr>
                <w:i/>
                <w:sz w:val="24"/>
                <w:szCs w:val="24"/>
                <w:lang w:val="ru-RU"/>
              </w:rPr>
              <w:t xml:space="preserve"> и/или Регламентом</w:t>
            </w:r>
            <w:r w:rsidRPr="00B63497">
              <w:rPr>
                <w:i/>
                <w:sz w:val="24"/>
                <w:szCs w:val="24"/>
                <w:lang w:val="ru-RU"/>
              </w:rPr>
              <w:t>)</w:t>
            </w:r>
          </w:p>
        </w:tc>
      </w:tr>
      <w:tr w:rsidR="00653873" w:rsidRPr="00B63497"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B63497" w:rsidRDefault="00653873" w:rsidP="00653873">
            <w:pPr>
              <w:pStyle w:val="affffffffd"/>
              <w:rPr>
                <w:sz w:val="24"/>
                <w:szCs w:val="24"/>
                <w:lang w:val="ru-RU"/>
              </w:rPr>
            </w:pPr>
            <w:r w:rsidRPr="00B63497">
              <w:rPr>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B63497" w:rsidRDefault="00653873" w:rsidP="00653873">
            <w:pPr>
              <w:pStyle w:val="affffffffd"/>
              <w:rPr>
                <w:sz w:val="24"/>
                <w:szCs w:val="24"/>
                <w:lang w:val="ru-RU"/>
              </w:rPr>
            </w:pPr>
            <w:r w:rsidRPr="00B63497">
              <w:rPr>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B63497" w:rsidRDefault="00653873" w:rsidP="00653873">
            <w:pPr>
              <w:pStyle w:val="affffffffd"/>
              <w:rPr>
                <w:sz w:val="24"/>
                <w:szCs w:val="24"/>
                <w:lang w:val="ru-RU"/>
              </w:rPr>
            </w:pPr>
            <w:r w:rsidRPr="00B63497">
              <w:rPr>
                <w:sz w:val="24"/>
                <w:szCs w:val="24"/>
                <w:lang w:val="ru-RU"/>
              </w:rPr>
              <w:t>5</w:t>
            </w:r>
          </w:p>
        </w:tc>
      </w:tr>
      <w:tr w:rsidR="00653873" w:rsidRPr="00B63497" w14:paraId="4EA3C36D" w14:textId="77777777" w:rsidTr="00597424">
        <w:trPr>
          <w:cantSplit/>
          <w:jc w:val="center"/>
        </w:trPr>
        <w:tc>
          <w:tcPr>
            <w:tcW w:w="807" w:type="dxa"/>
            <w:tcMar>
              <w:top w:w="0" w:type="dxa"/>
              <w:left w:w="108" w:type="dxa"/>
              <w:bottom w:w="0" w:type="dxa"/>
              <w:right w:w="108" w:type="dxa"/>
            </w:tcMar>
            <w:vAlign w:val="center"/>
          </w:tcPr>
          <w:p w14:paraId="38083F73" w14:textId="0F41CEA4" w:rsidR="00653873" w:rsidRPr="00B63497" w:rsidRDefault="00653873" w:rsidP="00A73997">
            <w:pPr>
              <w:pStyle w:val="affff2"/>
              <w:numPr>
                <w:ilvl w:val="0"/>
                <w:numId w:val="49"/>
              </w:numPr>
            </w:pPr>
          </w:p>
        </w:tc>
        <w:tc>
          <w:tcPr>
            <w:tcW w:w="3586" w:type="dxa"/>
            <w:tcMar>
              <w:top w:w="0" w:type="dxa"/>
              <w:left w:w="108" w:type="dxa"/>
              <w:bottom w:w="0" w:type="dxa"/>
              <w:right w:w="108" w:type="dxa"/>
            </w:tcMar>
          </w:tcPr>
          <w:p w14:paraId="011B835C" w14:textId="3E0C869F" w:rsidR="00653873" w:rsidRPr="00B63497" w:rsidRDefault="006E03D6" w:rsidP="00E74A7A">
            <w:pPr>
              <w:pStyle w:val="10"/>
              <w:keepLines/>
              <w:numPr>
                <w:ilvl w:val="0"/>
                <w:numId w:val="0"/>
              </w:numPr>
              <w:spacing w:before="480" w:after="120"/>
              <w:jc w:val="left"/>
              <w:rPr>
                <w:b w:val="0"/>
                <w:caps/>
                <w:sz w:val="24"/>
                <w:szCs w:val="24"/>
                <w:lang w:val="ru-RU"/>
              </w:rPr>
            </w:pPr>
            <w:r w:rsidRPr="00B63497">
              <w:rPr>
                <w:b w:val="0"/>
                <w:bCs/>
                <w:color w:val="000000"/>
                <w:sz w:val="24"/>
                <w:szCs w:val="24"/>
                <w:lang w:val="ru-RU"/>
              </w:rPr>
              <w:t>Место оказания услуг</w:t>
            </w:r>
          </w:p>
        </w:tc>
        <w:tc>
          <w:tcPr>
            <w:tcW w:w="5269" w:type="dxa"/>
            <w:tcMar>
              <w:top w:w="0" w:type="dxa"/>
              <w:left w:w="108" w:type="dxa"/>
              <w:bottom w:w="0" w:type="dxa"/>
              <w:right w:w="108" w:type="dxa"/>
            </w:tcMar>
          </w:tcPr>
          <w:p w14:paraId="178B1B51" w14:textId="77777777" w:rsidR="00653873" w:rsidRPr="00B63497" w:rsidRDefault="00653873" w:rsidP="00653873">
            <w:pPr>
              <w:pStyle w:val="affff2"/>
            </w:pPr>
          </w:p>
        </w:tc>
      </w:tr>
      <w:tr w:rsidR="007F3060" w:rsidRPr="00B63497" w14:paraId="79241E93" w14:textId="77777777" w:rsidTr="00597424">
        <w:trPr>
          <w:cantSplit/>
          <w:jc w:val="center"/>
        </w:trPr>
        <w:tc>
          <w:tcPr>
            <w:tcW w:w="807" w:type="dxa"/>
            <w:tcMar>
              <w:top w:w="0" w:type="dxa"/>
              <w:left w:w="108" w:type="dxa"/>
              <w:bottom w:w="0" w:type="dxa"/>
              <w:right w:w="108" w:type="dxa"/>
            </w:tcMar>
            <w:vAlign w:val="center"/>
          </w:tcPr>
          <w:p w14:paraId="3471CA08" w14:textId="77777777" w:rsidR="007F3060" w:rsidRPr="00B63497" w:rsidRDefault="007F3060" w:rsidP="00A73997">
            <w:pPr>
              <w:pStyle w:val="affff2"/>
              <w:numPr>
                <w:ilvl w:val="0"/>
                <w:numId w:val="49"/>
              </w:numPr>
            </w:pPr>
          </w:p>
        </w:tc>
        <w:tc>
          <w:tcPr>
            <w:tcW w:w="3586" w:type="dxa"/>
            <w:tcMar>
              <w:top w:w="0" w:type="dxa"/>
              <w:left w:w="108" w:type="dxa"/>
              <w:bottom w:w="0" w:type="dxa"/>
              <w:right w:w="108" w:type="dxa"/>
            </w:tcMar>
          </w:tcPr>
          <w:p w14:paraId="0C607677" w14:textId="0EF0B61B" w:rsidR="007F3060" w:rsidRPr="00B63497" w:rsidRDefault="006E03D6" w:rsidP="00E74A7A">
            <w:pPr>
              <w:pStyle w:val="10"/>
              <w:keepLines/>
              <w:numPr>
                <w:ilvl w:val="0"/>
                <w:numId w:val="0"/>
              </w:numPr>
              <w:spacing w:after="120"/>
              <w:jc w:val="left"/>
              <w:rPr>
                <w:b w:val="0"/>
                <w:caps/>
                <w:sz w:val="24"/>
                <w:szCs w:val="24"/>
                <w:lang w:val="ru-RU"/>
              </w:rPr>
            </w:pPr>
            <w:r w:rsidRPr="00B63497">
              <w:rPr>
                <w:b w:val="0"/>
                <w:bCs/>
                <w:color w:val="000000"/>
                <w:sz w:val="24"/>
                <w:szCs w:val="24"/>
                <w:lang w:val="ru-RU"/>
              </w:rPr>
              <w:t>Срок окончания оказания услуг</w:t>
            </w:r>
          </w:p>
        </w:tc>
        <w:tc>
          <w:tcPr>
            <w:tcW w:w="5269" w:type="dxa"/>
            <w:tcMar>
              <w:top w:w="0" w:type="dxa"/>
              <w:left w:w="108" w:type="dxa"/>
              <w:bottom w:w="0" w:type="dxa"/>
              <w:right w:w="108" w:type="dxa"/>
            </w:tcMar>
          </w:tcPr>
          <w:p w14:paraId="6BAD79BC" w14:textId="77777777" w:rsidR="007F3060" w:rsidRPr="00B63497" w:rsidRDefault="007F3060" w:rsidP="00F2026A">
            <w:pPr>
              <w:pStyle w:val="affff2"/>
              <w:rPr>
                <w:i/>
              </w:rPr>
            </w:pPr>
          </w:p>
        </w:tc>
      </w:tr>
      <w:tr w:rsidR="007F3060" w:rsidRPr="00B63497" w14:paraId="0FE40F0E" w14:textId="77777777" w:rsidTr="00597424">
        <w:trPr>
          <w:cantSplit/>
          <w:jc w:val="center"/>
        </w:trPr>
        <w:tc>
          <w:tcPr>
            <w:tcW w:w="807" w:type="dxa"/>
            <w:tcMar>
              <w:top w:w="0" w:type="dxa"/>
              <w:left w:w="108" w:type="dxa"/>
              <w:bottom w:w="0" w:type="dxa"/>
              <w:right w:w="108" w:type="dxa"/>
            </w:tcMar>
            <w:vAlign w:val="center"/>
          </w:tcPr>
          <w:p w14:paraId="6C16A291" w14:textId="77777777" w:rsidR="007F3060" w:rsidRPr="00B63497" w:rsidRDefault="007F3060" w:rsidP="00A73997">
            <w:pPr>
              <w:pStyle w:val="affff2"/>
              <w:numPr>
                <w:ilvl w:val="0"/>
                <w:numId w:val="49"/>
              </w:numPr>
            </w:pPr>
          </w:p>
        </w:tc>
        <w:tc>
          <w:tcPr>
            <w:tcW w:w="3586" w:type="dxa"/>
            <w:tcMar>
              <w:top w:w="0" w:type="dxa"/>
              <w:left w:w="108" w:type="dxa"/>
              <w:bottom w:w="0" w:type="dxa"/>
              <w:right w:w="108" w:type="dxa"/>
            </w:tcMar>
          </w:tcPr>
          <w:p w14:paraId="3B67813F" w14:textId="007117BA" w:rsidR="007F3060" w:rsidRPr="00B63497" w:rsidRDefault="006E03D6" w:rsidP="00E74A7A">
            <w:pPr>
              <w:pStyle w:val="10"/>
              <w:keepLines/>
              <w:numPr>
                <w:ilvl w:val="0"/>
                <w:numId w:val="0"/>
              </w:numPr>
              <w:spacing w:after="120"/>
              <w:jc w:val="left"/>
              <w:rPr>
                <w:b w:val="0"/>
                <w:caps/>
                <w:sz w:val="24"/>
                <w:szCs w:val="24"/>
                <w:lang w:val="ru-RU"/>
              </w:rPr>
            </w:pPr>
            <w:r w:rsidRPr="00B63497">
              <w:rPr>
                <w:b w:val="0"/>
                <w:bCs/>
                <w:color w:val="000000"/>
                <w:sz w:val="24"/>
                <w:szCs w:val="24"/>
                <w:lang w:val="ru-RU"/>
              </w:rPr>
              <w:t>Обязанности Исполнителя</w:t>
            </w:r>
          </w:p>
        </w:tc>
        <w:tc>
          <w:tcPr>
            <w:tcW w:w="5269" w:type="dxa"/>
            <w:tcMar>
              <w:top w:w="0" w:type="dxa"/>
              <w:left w:w="108" w:type="dxa"/>
              <w:bottom w:w="0" w:type="dxa"/>
              <w:right w:w="108" w:type="dxa"/>
            </w:tcMar>
          </w:tcPr>
          <w:p w14:paraId="0CD62F5F" w14:textId="77777777" w:rsidR="007F3060" w:rsidRPr="00B63497" w:rsidRDefault="007F3060" w:rsidP="00F2026A">
            <w:pPr>
              <w:pStyle w:val="affff2"/>
              <w:rPr>
                <w:i/>
              </w:rPr>
            </w:pPr>
          </w:p>
        </w:tc>
      </w:tr>
      <w:tr w:rsidR="007F3060" w:rsidRPr="00B63497" w14:paraId="3CEC3FC8" w14:textId="77777777" w:rsidTr="00597424">
        <w:trPr>
          <w:cantSplit/>
          <w:jc w:val="center"/>
        </w:trPr>
        <w:tc>
          <w:tcPr>
            <w:tcW w:w="807" w:type="dxa"/>
            <w:tcMar>
              <w:top w:w="0" w:type="dxa"/>
              <w:left w:w="108" w:type="dxa"/>
              <w:bottom w:w="0" w:type="dxa"/>
              <w:right w:w="108" w:type="dxa"/>
            </w:tcMar>
            <w:vAlign w:val="center"/>
          </w:tcPr>
          <w:p w14:paraId="17F5FCA9" w14:textId="77777777" w:rsidR="007F3060" w:rsidRPr="00B63497" w:rsidRDefault="007F3060" w:rsidP="00A73997">
            <w:pPr>
              <w:pStyle w:val="affff2"/>
              <w:numPr>
                <w:ilvl w:val="0"/>
                <w:numId w:val="49"/>
              </w:numPr>
            </w:pPr>
          </w:p>
        </w:tc>
        <w:tc>
          <w:tcPr>
            <w:tcW w:w="3586" w:type="dxa"/>
            <w:tcMar>
              <w:top w:w="0" w:type="dxa"/>
              <w:left w:w="108" w:type="dxa"/>
              <w:bottom w:w="0" w:type="dxa"/>
              <w:right w:w="108" w:type="dxa"/>
            </w:tcMar>
          </w:tcPr>
          <w:p w14:paraId="52EA992A" w14:textId="5959F2BD" w:rsidR="007F3060" w:rsidRPr="00B63497" w:rsidRDefault="006E03D6" w:rsidP="00E74A7A">
            <w:pPr>
              <w:pStyle w:val="10"/>
              <w:keepLines/>
              <w:numPr>
                <w:ilvl w:val="0"/>
                <w:numId w:val="0"/>
              </w:numPr>
              <w:spacing w:after="120"/>
              <w:jc w:val="left"/>
              <w:rPr>
                <w:b w:val="0"/>
                <w:caps/>
                <w:sz w:val="24"/>
                <w:szCs w:val="24"/>
                <w:lang w:val="ru-RU"/>
              </w:rPr>
            </w:pPr>
            <w:r w:rsidRPr="00B63497">
              <w:rPr>
                <w:b w:val="0"/>
                <w:bCs/>
                <w:color w:val="000000"/>
                <w:sz w:val="24"/>
                <w:szCs w:val="24"/>
                <w:lang w:val="ru-RU"/>
              </w:rPr>
              <w:t>Порядок предоставления отчетности</w:t>
            </w:r>
          </w:p>
        </w:tc>
        <w:tc>
          <w:tcPr>
            <w:tcW w:w="5269" w:type="dxa"/>
            <w:tcMar>
              <w:top w:w="0" w:type="dxa"/>
              <w:left w:w="108" w:type="dxa"/>
              <w:bottom w:w="0" w:type="dxa"/>
              <w:right w:w="108" w:type="dxa"/>
            </w:tcMar>
          </w:tcPr>
          <w:p w14:paraId="0D02BBD3" w14:textId="77777777" w:rsidR="007F3060" w:rsidRPr="00B63497" w:rsidRDefault="007F3060" w:rsidP="00F2026A">
            <w:pPr>
              <w:pStyle w:val="affff2"/>
              <w:rPr>
                <w:i/>
              </w:rPr>
            </w:pPr>
          </w:p>
        </w:tc>
      </w:tr>
      <w:tr w:rsidR="00597424" w:rsidRPr="00B63497" w14:paraId="4EC4586E" w14:textId="77777777" w:rsidTr="00597424">
        <w:trPr>
          <w:cantSplit/>
          <w:jc w:val="center"/>
        </w:trPr>
        <w:tc>
          <w:tcPr>
            <w:tcW w:w="807" w:type="dxa"/>
            <w:tcMar>
              <w:top w:w="0" w:type="dxa"/>
              <w:left w:w="108" w:type="dxa"/>
              <w:bottom w:w="0" w:type="dxa"/>
              <w:right w:w="108" w:type="dxa"/>
            </w:tcMar>
            <w:vAlign w:val="center"/>
          </w:tcPr>
          <w:p w14:paraId="6A97C71E" w14:textId="77777777" w:rsidR="00597424" w:rsidRPr="00B63497" w:rsidRDefault="00597424" w:rsidP="00A73997">
            <w:pPr>
              <w:pStyle w:val="affff2"/>
              <w:numPr>
                <w:ilvl w:val="0"/>
                <w:numId w:val="49"/>
              </w:numPr>
            </w:pPr>
          </w:p>
        </w:tc>
        <w:tc>
          <w:tcPr>
            <w:tcW w:w="3586" w:type="dxa"/>
            <w:tcMar>
              <w:top w:w="0" w:type="dxa"/>
              <w:left w:w="108" w:type="dxa"/>
              <w:bottom w:w="0" w:type="dxa"/>
              <w:right w:w="108" w:type="dxa"/>
            </w:tcMar>
          </w:tcPr>
          <w:p w14:paraId="0360F2FC" w14:textId="77777777" w:rsidR="006E03D6" w:rsidRPr="00B63497" w:rsidRDefault="006E03D6" w:rsidP="006E03D6">
            <w:pPr>
              <w:spacing w:after="60"/>
              <w:jc w:val="both"/>
              <w:textAlignment w:val="baseline"/>
              <w:rPr>
                <w:color w:val="000000"/>
                <w:sz w:val="24"/>
                <w:szCs w:val="24"/>
              </w:rPr>
            </w:pPr>
            <w:r w:rsidRPr="00B63497">
              <w:rPr>
                <w:color w:val="000000"/>
                <w:sz w:val="24"/>
                <w:szCs w:val="24"/>
              </w:rPr>
              <w:t>Требования к персоналу Исполнителя:</w:t>
            </w:r>
          </w:p>
          <w:p w14:paraId="5BBEAF46" w14:textId="2069514E" w:rsidR="00597424" w:rsidRPr="00B63497" w:rsidRDefault="00597424" w:rsidP="00597424">
            <w:pPr>
              <w:pStyle w:val="10"/>
              <w:keepLines/>
              <w:numPr>
                <w:ilvl w:val="0"/>
                <w:numId w:val="0"/>
              </w:numPr>
              <w:spacing w:after="120"/>
              <w:jc w:val="left"/>
              <w:rPr>
                <w:b w:val="0"/>
                <w:caps/>
                <w:sz w:val="24"/>
                <w:szCs w:val="24"/>
                <w:lang w:val="ru-RU"/>
              </w:rPr>
            </w:pPr>
          </w:p>
        </w:tc>
        <w:tc>
          <w:tcPr>
            <w:tcW w:w="5269" w:type="dxa"/>
            <w:tcMar>
              <w:top w:w="0" w:type="dxa"/>
              <w:left w:w="108" w:type="dxa"/>
              <w:bottom w:w="0" w:type="dxa"/>
              <w:right w:w="108" w:type="dxa"/>
            </w:tcMar>
          </w:tcPr>
          <w:p w14:paraId="3D57076B" w14:textId="77777777" w:rsidR="00597424" w:rsidRPr="00B63497" w:rsidRDefault="00597424" w:rsidP="00F2026A">
            <w:pPr>
              <w:pStyle w:val="affff2"/>
              <w:rPr>
                <w:i/>
              </w:rPr>
            </w:pPr>
          </w:p>
        </w:tc>
      </w:tr>
      <w:tr w:rsidR="00597424" w:rsidRPr="00B63497" w14:paraId="2984812D" w14:textId="77777777" w:rsidTr="00597424">
        <w:trPr>
          <w:cantSplit/>
          <w:jc w:val="center"/>
        </w:trPr>
        <w:tc>
          <w:tcPr>
            <w:tcW w:w="807" w:type="dxa"/>
            <w:tcMar>
              <w:top w:w="0" w:type="dxa"/>
              <w:left w:w="108" w:type="dxa"/>
              <w:bottom w:w="0" w:type="dxa"/>
              <w:right w:w="108" w:type="dxa"/>
            </w:tcMar>
            <w:vAlign w:val="center"/>
          </w:tcPr>
          <w:p w14:paraId="3E272D7D" w14:textId="77777777" w:rsidR="00597424" w:rsidRPr="00B63497" w:rsidRDefault="00597424" w:rsidP="00A73997">
            <w:pPr>
              <w:pStyle w:val="affff2"/>
              <w:numPr>
                <w:ilvl w:val="0"/>
                <w:numId w:val="49"/>
              </w:numPr>
            </w:pPr>
          </w:p>
        </w:tc>
        <w:tc>
          <w:tcPr>
            <w:tcW w:w="3586" w:type="dxa"/>
            <w:tcMar>
              <w:top w:w="0" w:type="dxa"/>
              <w:left w:w="108" w:type="dxa"/>
              <w:bottom w:w="0" w:type="dxa"/>
              <w:right w:w="108" w:type="dxa"/>
            </w:tcMar>
          </w:tcPr>
          <w:p w14:paraId="4592AC20" w14:textId="77777777" w:rsidR="006E03D6" w:rsidRPr="00B63497" w:rsidRDefault="006E03D6" w:rsidP="006E03D6">
            <w:pPr>
              <w:spacing w:after="60"/>
              <w:jc w:val="both"/>
              <w:textAlignment w:val="baseline"/>
              <w:rPr>
                <w:color w:val="000000"/>
                <w:sz w:val="24"/>
                <w:szCs w:val="24"/>
              </w:rPr>
            </w:pPr>
            <w:r w:rsidRPr="00B63497">
              <w:rPr>
                <w:color w:val="000000"/>
                <w:sz w:val="24"/>
                <w:szCs w:val="24"/>
              </w:rPr>
              <w:t>Требования к опыту Исполнителя:</w:t>
            </w:r>
          </w:p>
          <w:p w14:paraId="0008F512" w14:textId="3F9EAE54" w:rsidR="00597424" w:rsidRPr="00B63497" w:rsidRDefault="00597424" w:rsidP="00597424">
            <w:pPr>
              <w:pStyle w:val="10"/>
              <w:keepLines/>
              <w:numPr>
                <w:ilvl w:val="0"/>
                <w:numId w:val="0"/>
              </w:numPr>
              <w:spacing w:after="120"/>
              <w:jc w:val="left"/>
              <w:rPr>
                <w:b w:val="0"/>
                <w:caps/>
                <w:sz w:val="24"/>
                <w:szCs w:val="24"/>
                <w:lang w:val="ru-RU"/>
              </w:rPr>
            </w:pPr>
          </w:p>
        </w:tc>
        <w:tc>
          <w:tcPr>
            <w:tcW w:w="5269" w:type="dxa"/>
            <w:tcMar>
              <w:top w:w="0" w:type="dxa"/>
              <w:left w:w="108" w:type="dxa"/>
              <w:bottom w:w="0" w:type="dxa"/>
              <w:right w:w="108" w:type="dxa"/>
            </w:tcMar>
          </w:tcPr>
          <w:p w14:paraId="72AE7327" w14:textId="77777777" w:rsidR="00597424" w:rsidRPr="00B63497" w:rsidRDefault="00597424" w:rsidP="00F2026A">
            <w:pPr>
              <w:pStyle w:val="affff2"/>
              <w:rPr>
                <w:i/>
              </w:rPr>
            </w:pPr>
          </w:p>
        </w:tc>
      </w:tr>
      <w:tr w:rsidR="00597424" w:rsidRPr="00B63497" w14:paraId="62BC75C2" w14:textId="77777777" w:rsidTr="00597424">
        <w:trPr>
          <w:cantSplit/>
          <w:jc w:val="center"/>
        </w:trPr>
        <w:tc>
          <w:tcPr>
            <w:tcW w:w="807" w:type="dxa"/>
            <w:tcMar>
              <w:top w:w="0" w:type="dxa"/>
              <w:left w:w="108" w:type="dxa"/>
              <w:bottom w:w="0" w:type="dxa"/>
              <w:right w:w="108" w:type="dxa"/>
            </w:tcMar>
            <w:vAlign w:val="center"/>
          </w:tcPr>
          <w:p w14:paraId="54C03FDC" w14:textId="77777777" w:rsidR="00597424" w:rsidRPr="00B63497" w:rsidRDefault="00597424" w:rsidP="00A73997">
            <w:pPr>
              <w:pStyle w:val="affff2"/>
              <w:numPr>
                <w:ilvl w:val="0"/>
                <w:numId w:val="49"/>
              </w:numPr>
            </w:pPr>
          </w:p>
        </w:tc>
        <w:tc>
          <w:tcPr>
            <w:tcW w:w="3586" w:type="dxa"/>
            <w:tcMar>
              <w:top w:w="0" w:type="dxa"/>
              <w:left w:w="108" w:type="dxa"/>
              <w:bottom w:w="0" w:type="dxa"/>
              <w:right w:w="108" w:type="dxa"/>
            </w:tcMar>
          </w:tcPr>
          <w:p w14:paraId="22F6B2FE" w14:textId="77777777" w:rsidR="006E03D6" w:rsidRPr="00B63497" w:rsidRDefault="006E03D6" w:rsidP="006E03D6">
            <w:pPr>
              <w:spacing w:after="60"/>
              <w:rPr>
                <w:sz w:val="24"/>
                <w:szCs w:val="24"/>
              </w:rPr>
            </w:pPr>
            <w:r w:rsidRPr="00B63497">
              <w:rPr>
                <w:bCs/>
                <w:color w:val="000000"/>
                <w:sz w:val="24"/>
                <w:szCs w:val="24"/>
              </w:rPr>
              <w:t>Гарантия</w:t>
            </w:r>
          </w:p>
          <w:p w14:paraId="6E5EBC8D" w14:textId="4ADD32E7" w:rsidR="00597424" w:rsidRPr="00B63497" w:rsidRDefault="00597424" w:rsidP="00E74A7A">
            <w:pPr>
              <w:pStyle w:val="10"/>
              <w:keepLines/>
              <w:numPr>
                <w:ilvl w:val="0"/>
                <w:numId w:val="0"/>
              </w:numPr>
              <w:spacing w:after="120"/>
              <w:ind w:left="432" w:hanging="432"/>
              <w:jc w:val="left"/>
              <w:rPr>
                <w:b w:val="0"/>
                <w:caps/>
                <w:sz w:val="24"/>
                <w:szCs w:val="24"/>
                <w:lang w:val="ru-RU"/>
              </w:rPr>
            </w:pPr>
          </w:p>
        </w:tc>
        <w:tc>
          <w:tcPr>
            <w:tcW w:w="5269" w:type="dxa"/>
            <w:tcMar>
              <w:top w:w="0" w:type="dxa"/>
              <w:left w:w="108" w:type="dxa"/>
              <w:bottom w:w="0" w:type="dxa"/>
              <w:right w:w="108" w:type="dxa"/>
            </w:tcMar>
          </w:tcPr>
          <w:p w14:paraId="43746110" w14:textId="77777777" w:rsidR="00597424" w:rsidRPr="00B63497" w:rsidRDefault="00597424" w:rsidP="006E03D6">
            <w:pPr>
              <w:pStyle w:val="affff2"/>
              <w:tabs>
                <w:tab w:val="left" w:pos="828"/>
              </w:tabs>
              <w:rPr>
                <w:i/>
              </w:rPr>
            </w:pPr>
          </w:p>
        </w:tc>
      </w:tr>
      <w:tr w:rsidR="00597424" w:rsidRPr="00B63497" w14:paraId="3D5CA28D" w14:textId="77777777" w:rsidTr="00597424">
        <w:trPr>
          <w:cantSplit/>
          <w:jc w:val="center"/>
        </w:trPr>
        <w:tc>
          <w:tcPr>
            <w:tcW w:w="807" w:type="dxa"/>
            <w:tcMar>
              <w:top w:w="0" w:type="dxa"/>
              <w:left w:w="108" w:type="dxa"/>
              <w:bottom w:w="0" w:type="dxa"/>
              <w:right w:w="108" w:type="dxa"/>
            </w:tcMar>
            <w:vAlign w:val="center"/>
          </w:tcPr>
          <w:p w14:paraId="40F2BDF6" w14:textId="77777777" w:rsidR="00597424" w:rsidRPr="00B63497" w:rsidRDefault="00597424" w:rsidP="00A73997">
            <w:pPr>
              <w:pStyle w:val="affff2"/>
              <w:numPr>
                <w:ilvl w:val="0"/>
                <w:numId w:val="49"/>
              </w:numPr>
            </w:pPr>
          </w:p>
        </w:tc>
        <w:tc>
          <w:tcPr>
            <w:tcW w:w="3586" w:type="dxa"/>
            <w:tcMar>
              <w:top w:w="0" w:type="dxa"/>
              <w:left w:w="108" w:type="dxa"/>
              <w:bottom w:w="0" w:type="dxa"/>
              <w:right w:w="108" w:type="dxa"/>
            </w:tcMar>
          </w:tcPr>
          <w:p w14:paraId="14D4031A" w14:textId="77777777" w:rsidR="006E03D6" w:rsidRPr="00B63497" w:rsidRDefault="006E03D6" w:rsidP="006E03D6">
            <w:pPr>
              <w:spacing w:after="60"/>
              <w:jc w:val="both"/>
              <w:rPr>
                <w:sz w:val="24"/>
                <w:szCs w:val="24"/>
              </w:rPr>
            </w:pPr>
            <w:r w:rsidRPr="00B63497">
              <w:rPr>
                <w:bCs/>
                <w:color w:val="000000"/>
                <w:sz w:val="24"/>
                <w:szCs w:val="24"/>
              </w:rPr>
              <w:t>Сроки реагирования и проведения работ</w:t>
            </w:r>
          </w:p>
          <w:p w14:paraId="3B6E5E1C" w14:textId="6BE6EB0B" w:rsidR="00597424" w:rsidRPr="00B63497" w:rsidRDefault="00597424" w:rsidP="00597424">
            <w:pPr>
              <w:pStyle w:val="10"/>
              <w:keepLines/>
              <w:numPr>
                <w:ilvl w:val="0"/>
                <w:numId w:val="0"/>
              </w:numPr>
              <w:spacing w:after="120"/>
              <w:jc w:val="left"/>
              <w:rPr>
                <w:b w:val="0"/>
                <w:caps/>
                <w:sz w:val="24"/>
                <w:szCs w:val="24"/>
                <w:lang w:val="ru-RU"/>
              </w:rPr>
            </w:pPr>
          </w:p>
        </w:tc>
        <w:tc>
          <w:tcPr>
            <w:tcW w:w="5269" w:type="dxa"/>
            <w:tcMar>
              <w:top w:w="0" w:type="dxa"/>
              <w:left w:w="108" w:type="dxa"/>
              <w:bottom w:w="0" w:type="dxa"/>
              <w:right w:w="108" w:type="dxa"/>
            </w:tcMar>
          </w:tcPr>
          <w:p w14:paraId="141D268D" w14:textId="77777777" w:rsidR="00597424" w:rsidRPr="00B63497" w:rsidRDefault="00597424" w:rsidP="00F2026A">
            <w:pPr>
              <w:pStyle w:val="affff2"/>
              <w:rPr>
                <w:i/>
              </w:rPr>
            </w:pPr>
          </w:p>
        </w:tc>
      </w:tr>
    </w:tbl>
    <w:p w14:paraId="514B646D" w14:textId="77777777" w:rsidR="005142D6" w:rsidRPr="00B63497" w:rsidRDefault="005142D6" w:rsidP="005142D6">
      <w:pPr>
        <w:widowControl w:val="0"/>
        <w:ind w:left="709"/>
        <w:rPr>
          <w:i/>
          <w:sz w:val="24"/>
          <w:szCs w:val="24"/>
        </w:rPr>
      </w:pPr>
    </w:p>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25410546" w:rsidR="005142D6" w:rsidRPr="00B63497" w:rsidRDefault="005142D6" w:rsidP="005142D6">
      <w:pPr>
        <w:jc w:val="both"/>
        <w:rPr>
          <w:i/>
          <w:iCs/>
          <w:sz w:val="28"/>
          <w:szCs w:val="28"/>
        </w:rPr>
      </w:pPr>
      <w:r w:rsidRPr="00B63497">
        <w:rPr>
          <w:b/>
          <w:i/>
          <w:iCs/>
          <w:sz w:val="28"/>
          <w:szCs w:val="28"/>
        </w:rPr>
        <w:t>*Примечание</w:t>
      </w:r>
      <w:r w:rsidRPr="00B63497">
        <w:rPr>
          <w:i/>
          <w:iCs/>
          <w:sz w:val="28"/>
          <w:szCs w:val="28"/>
        </w:rPr>
        <w:t xml:space="preserve">: </w:t>
      </w:r>
      <w:r w:rsidRPr="00B63497">
        <w:rPr>
          <w:i/>
          <w:iCs/>
          <w:sz w:val="28"/>
          <w:szCs w:val="28"/>
          <w:u w:val="single"/>
        </w:rPr>
        <w:t>Данное приложение к предложению на участие в закупке является обязательным</w:t>
      </w:r>
      <w:r w:rsidRPr="00B63497">
        <w:rPr>
          <w:i/>
          <w:iCs/>
          <w:sz w:val="28"/>
          <w:szCs w:val="28"/>
        </w:rPr>
        <w:t xml:space="preserve">. </w:t>
      </w:r>
      <w:r w:rsidR="00557FB5" w:rsidRPr="00B63497">
        <w:rPr>
          <w:i/>
          <w:iCs/>
          <w:sz w:val="28"/>
          <w:szCs w:val="28"/>
        </w:rPr>
        <w:t>УЧАСТНИК ЗАКУПКИ ДОЛЖЕН ЗАПОЛНИТЬ ГРАФУ «ПРЕДЛОЖЕНИЕ УЧАСТНИКА ЗАКУПКИ» В ТОЧНОМ СООТВЕТСТВИИ С ТЕХНИЧЕСКИМ ЗАДАНИЕМ</w:t>
      </w:r>
      <w:r w:rsidR="004A2743">
        <w:rPr>
          <w:i/>
          <w:iCs/>
          <w:sz w:val="28"/>
          <w:szCs w:val="28"/>
        </w:rPr>
        <w:t xml:space="preserve">  И РЕГЛАМЕНТОМ</w:t>
      </w:r>
      <w:r w:rsidR="009F7C87">
        <w:rPr>
          <w:i/>
          <w:iCs/>
          <w:sz w:val="28"/>
          <w:szCs w:val="28"/>
        </w:rPr>
        <w:t>, при этом ссылки на Т</w:t>
      </w:r>
      <w:r w:rsidR="00557FB5" w:rsidRPr="00B63497">
        <w:rPr>
          <w:i/>
          <w:iCs/>
          <w:sz w:val="28"/>
          <w:szCs w:val="28"/>
        </w:rPr>
        <w:t xml:space="preserve">ехническое задание </w:t>
      </w:r>
      <w:r w:rsidR="009F7C87">
        <w:rPr>
          <w:i/>
          <w:iCs/>
          <w:sz w:val="28"/>
          <w:szCs w:val="28"/>
        </w:rPr>
        <w:t xml:space="preserve"> и Регламент </w:t>
      </w:r>
      <w:r w:rsidR="00557FB5" w:rsidRPr="00B63497">
        <w:rPr>
          <w:i/>
          <w:iCs/>
          <w:sz w:val="28"/>
          <w:szCs w:val="28"/>
        </w:rPr>
        <w:t xml:space="preserve">не допускаются. </w:t>
      </w:r>
      <w:r w:rsidRPr="00B63497">
        <w:rPr>
          <w:i/>
          <w:iCs/>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B63497">
        <w:rPr>
          <w:i/>
          <w:iCs/>
          <w:sz w:val="28"/>
          <w:szCs w:val="28"/>
        </w:rPr>
        <w:t>Комиссией</w:t>
      </w:r>
      <w:r w:rsidRPr="00B63497">
        <w:rPr>
          <w:i/>
          <w:iCs/>
          <w:sz w:val="28"/>
          <w:szCs w:val="28"/>
        </w:rPr>
        <w:t xml:space="preserve"> по закупкам как несоответствие требованиям закупочной документации</w:t>
      </w:r>
      <w:r w:rsidR="003876C4" w:rsidRPr="00B63497">
        <w:rPr>
          <w:i/>
          <w:iCs/>
          <w:sz w:val="28"/>
          <w:szCs w:val="28"/>
        </w:rPr>
        <w:t>, а заявку, подлежащей отклонению.</w:t>
      </w:r>
    </w:p>
    <w:p w14:paraId="3F6AB7D3" w14:textId="77777777" w:rsidR="00E40C1A" w:rsidRPr="00B63497" w:rsidRDefault="00E40C1A" w:rsidP="005142D6">
      <w:pPr>
        <w:pStyle w:val="10"/>
        <w:numPr>
          <w:ilvl w:val="0"/>
          <w:numId w:val="0"/>
        </w:numPr>
        <w:ind w:left="432"/>
        <w:jc w:val="both"/>
        <w:rPr>
          <w:sz w:val="28"/>
          <w:szCs w:val="28"/>
          <w:lang w:val="ru-RU"/>
        </w:rPr>
      </w:pPr>
      <w:bookmarkStart w:id="376" w:name="_Toc275177228"/>
      <w:bookmarkStart w:id="377" w:name="OLE_LINK104"/>
      <w:bookmarkStart w:id="378" w:name="_Toc292372143"/>
      <w:bookmarkStart w:id="379" w:name="_Ref296003127"/>
      <w:bookmarkStart w:id="380" w:name="_Toc366896207"/>
    </w:p>
    <w:p w14:paraId="7C1AE5A0" w14:textId="77777777" w:rsidR="00E40C1A" w:rsidRPr="00B63497" w:rsidRDefault="00E40C1A" w:rsidP="005142D6">
      <w:pPr>
        <w:pStyle w:val="10"/>
        <w:numPr>
          <w:ilvl w:val="0"/>
          <w:numId w:val="0"/>
        </w:numPr>
        <w:ind w:left="432"/>
        <w:jc w:val="both"/>
        <w:rPr>
          <w:sz w:val="28"/>
          <w:szCs w:val="28"/>
          <w:lang w:val="ru-RU"/>
        </w:rPr>
      </w:pPr>
    </w:p>
    <w:p w14:paraId="246545B6" w14:textId="77777777" w:rsidR="00653873" w:rsidRPr="00B63497" w:rsidRDefault="00653873" w:rsidP="00653873"/>
    <w:p w14:paraId="5C303048" w14:textId="77777777" w:rsidR="00653873" w:rsidRPr="00B63497" w:rsidRDefault="00653873" w:rsidP="00653873"/>
    <w:p w14:paraId="3FB919D7" w14:textId="77777777" w:rsidR="00653873" w:rsidRPr="00B63497" w:rsidRDefault="00653873" w:rsidP="00653873"/>
    <w:p w14:paraId="3B212539" w14:textId="77777777" w:rsidR="00653873" w:rsidRPr="00B63497" w:rsidRDefault="00653873" w:rsidP="00653873"/>
    <w:p w14:paraId="019DC691" w14:textId="77777777" w:rsidR="00653873" w:rsidRPr="00B63497" w:rsidRDefault="00653873" w:rsidP="00653873"/>
    <w:p w14:paraId="1CD74766" w14:textId="77777777" w:rsidR="00653873" w:rsidRPr="00B63497" w:rsidRDefault="00653873" w:rsidP="00653873"/>
    <w:p w14:paraId="301F8AC1" w14:textId="77777777" w:rsidR="00653873" w:rsidRPr="00B63497" w:rsidRDefault="00653873" w:rsidP="00653873"/>
    <w:p w14:paraId="451AD37F" w14:textId="77777777" w:rsidR="00653873" w:rsidRPr="00B63497" w:rsidRDefault="00653873" w:rsidP="00653873"/>
    <w:p w14:paraId="3130909F" w14:textId="77777777" w:rsidR="00653873" w:rsidRPr="00B63497" w:rsidRDefault="00653873" w:rsidP="00653873"/>
    <w:p w14:paraId="2F28E34D" w14:textId="77777777" w:rsidR="00653873" w:rsidRPr="00B63497" w:rsidRDefault="00653873" w:rsidP="00653873"/>
    <w:p w14:paraId="4EA4DC03" w14:textId="77777777" w:rsidR="00653873" w:rsidRPr="00B63497" w:rsidRDefault="00653873" w:rsidP="00653873"/>
    <w:p w14:paraId="25992D2B" w14:textId="77777777" w:rsidR="00653873" w:rsidRPr="00B63497" w:rsidRDefault="00653873" w:rsidP="00653873"/>
    <w:p w14:paraId="00668871" w14:textId="77777777" w:rsidR="00653873" w:rsidRPr="00B63497" w:rsidRDefault="00653873" w:rsidP="00653873"/>
    <w:p w14:paraId="788D04E7" w14:textId="77777777" w:rsidR="00653873" w:rsidRPr="00B63497" w:rsidRDefault="00653873" w:rsidP="00653873"/>
    <w:p w14:paraId="5502186A" w14:textId="77777777" w:rsidR="00653873" w:rsidRPr="00B63497" w:rsidRDefault="00653873" w:rsidP="00653873"/>
    <w:p w14:paraId="2487CAE6" w14:textId="77777777" w:rsidR="006E03D6" w:rsidRPr="00B63497" w:rsidRDefault="006E03D6" w:rsidP="00653873"/>
    <w:p w14:paraId="087F93DA" w14:textId="77777777" w:rsidR="006E03D6" w:rsidRPr="00B63497" w:rsidRDefault="006E03D6" w:rsidP="00653873"/>
    <w:p w14:paraId="2157D1D0" w14:textId="77777777" w:rsidR="006E03D6" w:rsidRPr="00B63497" w:rsidRDefault="006E03D6" w:rsidP="00653873"/>
    <w:p w14:paraId="4C6F8488" w14:textId="77777777" w:rsidR="00653873" w:rsidRPr="00B63497" w:rsidRDefault="00653873" w:rsidP="00653873"/>
    <w:p w14:paraId="6D3C3011" w14:textId="77777777" w:rsidR="00653873" w:rsidRPr="00B63497" w:rsidRDefault="00653873" w:rsidP="00653873"/>
    <w:p w14:paraId="390CF423" w14:textId="77777777" w:rsidR="00653873" w:rsidRPr="00B63497" w:rsidRDefault="00653873" w:rsidP="00653873"/>
    <w:p w14:paraId="67254979" w14:textId="77777777" w:rsidR="005142D6" w:rsidRPr="00B63497" w:rsidRDefault="005142D6" w:rsidP="00E40C1A">
      <w:pPr>
        <w:pStyle w:val="10"/>
        <w:numPr>
          <w:ilvl w:val="0"/>
          <w:numId w:val="0"/>
        </w:numPr>
        <w:ind w:left="432"/>
        <w:rPr>
          <w:sz w:val="28"/>
          <w:szCs w:val="28"/>
          <w:lang w:val="ru-RU"/>
        </w:rPr>
      </w:pPr>
      <w:bookmarkStart w:id="381" w:name="_Toc275078264"/>
      <w:r w:rsidRPr="00B63497">
        <w:rPr>
          <w:sz w:val="28"/>
          <w:szCs w:val="28"/>
          <w:lang w:val="ru-RU"/>
        </w:rPr>
        <w:lastRenderedPageBreak/>
        <w:t xml:space="preserve">Форма 5. </w:t>
      </w:r>
      <w:bookmarkEnd w:id="376"/>
      <w:bookmarkEnd w:id="377"/>
      <w:r w:rsidRPr="00B63497">
        <w:rPr>
          <w:caps/>
          <w:sz w:val="28"/>
          <w:szCs w:val="28"/>
          <w:lang w:val="ru-RU"/>
        </w:rPr>
        <w:t>доверенность</w:t>
      </w:r>
      <w:bookmarkEnd w:id="378"/>
      <w:bookmarkEnd w:id="379"/>
      <w:bookmarkEnd w:id="380"/>
      <w:bookmarkEnd w:id="381"/>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5D33EA0A" w14:textId="24EF9E5D" w:rsidR="00880614" w:rsidRPr="00B63497" w:rsidRDefault="005142D6" w:rsidP="00880614">
      <w:pPr>
        <w:pStyle w:val="affff7"/>
        <w:tabs>
          <w:tab w:val="clear" w:pos="1980"/>
          <w:tab w:val="left" w:pos="284"/>
        </w:tabs>
        <w:ind w:left="0" w:firstLine="0"/>
        <w:rPr>
          <w:sz w:val="28"/>
        </w:rPr>
      </w:pPr>
      <w:r w:rsidRPr="00B63497">
        <w:rPr>
          <w:sz w:val="28"/>
        </w:rPr>
        <w:t xml:space="preserve">В процедуре закупки </w:t>
      </w:r>
      <w:r w:rsidR="008F2E88" w:rsidRPr="00B63497">
        <w:rPr>
          <w:sz w:val="28"/>
        </w:rPr>
        <w:t>право заключения договора на оказание услуг по технической и информационной поддержке интернет-сайта http://edu.iidf.ru.</w:t>
      </w:r>
    </w:p>
    <w:p w14:paraId="4D56EE77" w14:textId="01E58535" w:rsidR="00FE067A" w:rsidRPr="00B63497" w:rsidRDefault="002A1DE9" w:rsidP="00FE067A">
      <w:pPr>
        <w:jc w:val="both"/>
        <w:rPr>
          <w:sz w:val="28"/>
          <w:szCs w:val="28"/>
        </w:rPr>
      </w:pPr>
      <w:r w:rsidRPr="00B63497">
        <w:rPr>
          <w:sz w:val="28"/>
          <w:szCs w:val="28"/>
        </w:rPr>
        <w:cr/>
      </w:r>
    </w:p>
    <w:p w14:paraId="72674C13" w14:textId="2C08E515" w:rsidR="005142D6" w:rsidRPr="00B63497" w:rsidRDefault="005142D6" w:rsidP="005142D6">
      <w:pPr>
        <w:pStyle w:val="aff"/>
        <w:rPr>
          <w:bCs/>
          <w:sz w:val="28"/>
          <w:szCs w:val="28"/>
          <w:lang w:val="ru-RU"/>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tbl>
      <w:tblPr>
        <w:tblW w:w="0" w:type="auto"/>
        <w:tblInd w:w="-176" w:type="dxa"/>
        <w:tblLook w:val="04A0" w:firstRow="1" w:lastRow="0" w:firstColumn="1" w:lastColumn="0" w:noHBand="0" w:noVBand="1"/>
      </w:tblPr>
      <w:tblGrid>
        <w:gridCol w:w="4961"/>
        <w:gridCol w:w="4786"/>
      </w:tblGrid>
      <w:tr w:rsidR="00B331D8" w:rsidRPr="00DA48BA" w14:paraId="3EA1863C" w14:textId="77777777" w:rsidTr="00DA48BA">
        <w:tc>
          <w:tcPr>
            <w:tcW w:w="9747" w:type="dxa"/>
            <w:gridSpan w:val="2"/>
          </w:tcPr>
          <w:p w14:paraId="3AF4E708" w14:textId="77777777" w:rsidR="001A6B73" w:rsidRPr="00DA48BA" w:rsidRDefault="001A6B73" w:rsidP="00DA48BA">
            <w:pPr>
              <w:ind w:firstLine="567"/>
              <w:jc w:val="center"/>
              <w:rPr>
                <w:sz w:val="28"/>
                <w:szCs w:val="28"/>
              </w:rPr>
            </w:pPr>
            <w:bookmarkStart w:id="382" w:name="_Toc166101238"/>
            <w:bookmarkStart w:id="383" w:name="_Toc264972839"/>
            <w:bookmarkEnd w:id="382"/>
          </w:p>
          <w:p w14:paraId="605002AF" w14:textId="77777777" w:rsidR="001A6B73" w:rsidRPr="00DA48BA" w:rsidRDefault="001A6B73" w:rsidP="00DA48BA">
            <w:pPr>
              <w:ind w:firstLine="567"/>
              <w:jc w:val="center"/>
              <w:rPr>
                <w:sz w:val="28"/>
                <w:szCs w:val="28"/>
              </w:rPr>
            </w:pPr>
          </w:p>
          <w:p w14:paraId="7883D92D" w14:textId="77777777" w:rsidR="001A6B73" w:rsidRPr="00DA48BA" w:rsidRDefault="001A6B73" w:rsidP="00DA48BA">
            <w:pPr>
              <w:ind w:firstLine="567"/>
              <w:jc w:val="center"/>
              <w:rPr>
                <w:sz w:val="28"/>
                <w:szCs w:val="28"/>
              </w:rPr>
            </w:pPr>
          </w:p>
          <w:p w14:paraId="752F78DF" w14:textId="77777777" w:rsidR="001A6B73" w:rsidRPr="00DA48BA" w:rsidRDefault="001A6B73" w:rsidP="00DA48BA">
            <w:pPr>
              <w:ind w:firstLine="567"/>
              <w:jc w:val="center"/>
              <w:rPr>
                <w:sz w:val="28"/>
                <w:szCs w:val="28"/>
              </w:rPr>
            </w:pPr>
          </w:p>
          <w:p w14:paraId="393D0803" w14:textId="77777777" w:rsidR="001A6B73" w:rsidRPr="00DA48BA" w:rsidRDefault="001A6B73" w:rsidP="00DA48BA">
            <w:pPr>
              <w:ind w:firstLine="567"/>
              <w:jc w:val="center"/>
              <w:rPr>
                <w:sz w:val="28"/>
                <w:szCs w:val="28"/>
              </w:rPr>
            </w:pPr>
          </w:p>
          <w:p w14:paraId="75691E73" w14:textId="77777777" w:rsidR="001A6B73" w:rsidRPr="00DA48BA" w:rsidRDefault="001A6B73" w:rsidP="00DA48BA">
            <w:pPr>
              <w:ind w:firstLine="567"/>
              <w:jc w:val="center"/>
              <w:rPr>
                <w:sz w:val="28"/>
                <w:szCs w:val="28"/>
              </w:rPr>
            </w:pPr>
          </w:p>
          <w:p w14:paraId="671EA5D8" w14:textId="1A90BAB2" w:rsidR="00B331D8" w:rsidRPr="00DA48BA" w:rsidRDefault="00B331D8" w:rsidP="00DA48BA">
            <w:pPr>
              <w:ind w:firstLine="567"/>
              <w:jc w:val="right"/>
              <w:rPr>
                <w:sz w:val="28"/>
                <w:szCs w:val="28"/>
              </w:rPr>
            </w:pPr>
            <w:r w:rsidRPr="00DA48BA">
              <w:rPr>
                <w:sz w:val="28"/>
                <w:szCs w:val="28"/>
              </w:rPr>
              <w:lastRenderedPageBreak/>
              <w:t>Прило</w:t>
            </w:r>
            <w:r w:rsidR="001A6B73" w:rsidRPr="00DA48BA">
              <w:rPr>
                <w:sz w:val="28"/>
                <w:szCs w:val="28"/>
              </w:rPr>
              <w:t>жение № 3</w:t>
            </w:r>
            <w:r w:rsidRPr="00DA48BA">
              <w:rPr>
                <w:sz w:val="28"/>
                <w:szCs w:val="28"/>
              </w:rPr>
              <w:t xml:space="preserve"> к предложению</w:t>
            </w:r>
          </w:p>
          <w:p w14:paraId="1DCD36A6" w14:textId="77777777" w:rsidR="00B331D8" w:rsidRPr="00DA48BA" w:rsidRDefault="00B331D8" w:rsidP="00DA48BA">
            <w:pPr>
              <w:ind w:firstLine="567"/>
              <w:jc w:val="right"/>
              <w:rPr>
                <w:sz w:val="28"/>
                <w:szCs w:val="28"/>
              </w:rPr>
            </w:pPr>
            <w:r w:rsidRPr="00DA48BA">
              <w:rPr>
                <w:sz w:val="28"/>
                <w:szCs w:val="28"/>
              </w:rPr>
              <w:t>на участие в закупке</w:t>
            </w:r>
          </w:p>
          <w:p w14:paraId="64B63659" w14:textId="77777777" w:rsidR="00B331D8" w:rsidRPr="00DA48BA" w:rsidRDefault="00B331D8" w:rsidP="00DA48BA">
            <w:pPr>
              <w:pStyle w:val="2"/>
              <w:numPr>
                <w:ilvl w:val="0"/>
                <w:numId w:val="0"/>
              </w:numPr>
              <w:ind w:firstLine="567"/>
              <w:rPr>
                <w:sz w:val="28"/>
                <w:szCs w:val="28"/>
                <w:lang w:val="ru-RU"/>
              </w:rPr>
            </w:pPr>
          </w:p>
          <w:p w14:paraId="4118D435" w14:textId="77777777" w:rsidR="006E03D6" w:rsidRPr="00DA48BA" w:rsidRDefault="006E03D6" w:rsidP="00DA48BA">
            <w:pPr>
              <w:ind w:firstLine="567"/>
              <w:jc w:val="center"/>
              <w:rPr>
                <w:sz w:val="28"/>
                <w:szCs w:val="28"/>
              </w:rPr>
            </w:pPr>
          </w:p>
          <w:p w14:paraId="7091BF35" w14:textId="77777777" w:rsidR="006E03D6" w:rsidRPr="00DA48BA" w:rsidRDefault="006E03D6" w:rsidP="00DA48BA">
            <w:pPr>
              <w:ind w:firstLine="567"/>
              <w:jc w:val="center"/>
              <w:rPr>
                <w:sz w:val="28"/>
                <w:szCs w:val="28"/>
              </w:rPr>
            </w:pPr>
          </w:p>
          <w:p w14:paraId="226138CF" w14:textId="77777777" w:rsidR="006E03D6" w:rsidRPr="00DA48BA" w:rsidRDefault="006E03D6" w:rsidP="00DA48BA">
            <w:pPr>
              <w:ind w:firstLine="567"/>
              <w:jc w:val="center"/>
              <w:rPr>
                <w:sz w:val="28"/>
                <w:szCs w:val="28"/>
              </w:rPr>
            </w:pPr>
          </w:p>
          <w:p w14:paraId="3D4FEF71" w14:textId="5A87E280" w:rsidR="00B331D8" w:rsidRPr="00DA48BA" w:rsidRDefault="00B331D8" w:rsidP="00DA48BA">
            <w:pPr>
              <w:pStyle w:val="2"/>
              <w:numPr>
                <w:ilvl w:val="0"/>
                <w:numId w:val="0"/>
              </w:numPr>
              <w:ind w:firstLine="567"/>
              <w:rPr>
                <w:sz w:val="28"/>
                <w:szCs w:val="28"/>
                <w:lang w:val="ru-RU"/>
              </w:rPr>
            </w:pPr>
            <w:r w:rsidRPr="00DA48BA">
              <w:rPr>
                <w:sz w:val="28"/>
                <w:szCs w:val="28"/>
                <w:lang w:val="ru-RU"/>
              </w:rPr>
              <w:t>ФОРМА 6. «ПЕРСОНАЛ УЧАСТНИКА ЗАКУПКИ»</w:t>
            </w:r>
            <w:bookmarkEnd w:id="383"/>
          </w:p>
        </w:tc>
      </w:tr>
      <w:tr w:rsidR="00B331D8" w:rsidRPr="00DA48BA" w14:paraId="186DBC7E" w14:textId="77777777" w:rsidTr="00DA48BA">
        <w:tc>
          <w:tcPr>
            <w:tcW w:w="9747" w:type="dxa"/>
            <w:gridSpan w:val="2"/>
          </w:tcPr>
          <w:p w14:paraId="55A790E0" w14:textId="77777777" w:rsidR="00B331D8" w:rsidRPr="00DA48BA" w:rsidRDefault="00B331D8" w:rsidP="00DA48BA">
            <w:pPr>
              <w:ind w:firstLine="567"/>
              <w:jc w:val="center"/>
              <w:rPr>
                <w:sz w:val="28"/>
                <w:szCs w:val="28"/>
              </w:rPr>
            </w:pPr>
          </w:p>
        </w:tc>
      </w:tr>
      <w:tr w:rsidR="00B331D8" w:rsidRPr="00DA48BA" w14:paraId="24FB2F20" w14:textId="77777777" w:rsidTr="00DA48BA">
        <w:tc>
          <w:tcPr>
            <w:tcW w:w="4961" w:type="dxa"/>
          </w:tcPr>
          <w:p w14:paraId="44E4DC74" w14:textId="77777777" w:rsidR="00B331D8" w:rsidRPr="00DA48BA" w:rsidRDefault="00B331D8" w:rsidP="00DA48BA">
            <w:pPr>
              <w:ind w:firstLine="567"/>
              <w:jc w:val="center"/>
              <w:rPr>
                <w:sz w:val="28"/>
                <w:szCs w:val="28"/>
              </w:rPr>
            </w:pPr>
          </w:p>
        </w:tc>
        <w:tc>
          <w:tcPr>
            <w:tcW w:w="4786" w:type="dxa"/>
          </w:tcPr>
          <w:p w14:paraId="1AEA2E34" w14:textId="77777777" w:rsidR="00B331D8" w:rsidRPr="00DA48BA" w:rsidRDefault="00B331D8" w:rsidP="00DA48BA">
            <w:pPr>
              <w:ind w:firstLine="567"/>
              <w:jc w:val="center"/>
              <w:rPr>
                <w:sz w:val="28"/>
                <w:szCs w:val="28"/>
              </w:rPr>
            </w:pPr>
          </w:p>
        </w:tc>
      </w:tr>
      <w:tr w:rsidR="00B331D8" w:rsidRPr="00DA48BA" w14:paraId="7A9AC33D" w14:textId="77777777" w:rsidTr="00DA48BA">
        <w:tc>
          <w:tcPr>
            <w:tcW w:w="4961" w:type="dxa"/>
          </w:tcPr>
          <w:p w14:paraId="534B94DF" w14:textId="77777777" w:rsidR="00B331D8" w:rsidRPr="00DA48BA" w:rsidRDefault="00B331D8" w:rsidP="00DA48BA">
            <w:pPr>
              <w:ind w:firstLine="567"/>
              <w:jc w:val="center"/>
              <w:rPr>
                <w:sz w:val="28"/>
                <w:szCs w:val="28"/>
              </w:rPr>
            </w:pPr>
          </w:p>
        </w:tc>
        <w:tc>
          <w:tcPr>
            <w:tcW w:w="4786" w:type="dxa"/>
          </w:tcPr>
          <w:p w14:paraId="159B1C56" w14:textId="77777777" w:rsidR="00B331D8" w:rsidRPr="00DA48BA" w:rsidRDefault="00B331D8" w:rsidP="00DA48BA">
            <w:pPr>
              <w:ind w:firstLine="567"/>
              <w:jc w:val="center"/>
              <w:rPr>
                <w:sz w:val="28"/>
                <w:szCs w:val="28"/>
              </w:rPr>
            </w:pPr>
          </w:p>
        </w:tc>
      </w:tr>
      <w:tr w:rsidR="00B331D8" w:rsidRPr="00DA48BA" w14:paraId="5813DA7C" w14:textId="77777777" w:rsidTr="00DA48BA">
        <w:tc>
          <w:tcPr>
            <w:tcW w:w="4961" w:type="dxa"/>
          </w:tcPr>
          <w:p w14:paraId="1E40FD9D" w14:textId="77777777" w:rsidR="00B331D8" w:rsidRPr="00DA48BA" w:rsidRDefault="00B331D8" w:rsidP="00DA48BA">
            <w:pPr>
              <w:ind w:firstLine="567"/>
              <w:jc w:val="center"/>
              <w:rPr>
                <w:sz w:val="28"/>
                <w:szCs w:val="28"/>
              </w:rPr>
            </w:pPr>
          </w:p>
        </w:tc>
        <w:tc>
          <w:tcPr>
            <w:tcW w:w="4786" w:type="dxa"/>
          </w:tcPr>
          <w:p w14:paraId="3E4E2CA7" w14:textId="77777777" w:rsidR="00B331D8" w:rsidRPr="00DA48BA" w:rsidRDefault="00B331D8" w:rsidP="00DA48BA">
            <w:pPr>
              <w:ind w:firstLine="567"/>
              <w:jc w:val="center"/>
              <w:rPr>
                <w:sz w:val="28"/>
                <w:szCs w:val="28"/>
              </w:rPr>
            </w:pPr>
          </w:p>
        </w:tc>
      </w:tr>
      <w:tr w:rsidR="00B331D8" w:rsidRPr="00DA48BA" w14:paraId="10EFA4AB" w14:textId="77777777" w:rsidTr="00DA48BA">
        <w:tc>
          <w:tcPr>
            <w:tcW w:w="4961" w:type="dxa"/>
          </w:tcPr>
          <w:p w14:paraId="0CB19C65" w14:textId="77777777" w:rsidR="00B331D8" w:rsidRPr="00DA48BA" w:rsidRDefault="00B331D8" w:rsidP="00DA48BA">
            <w:pPr>
              <w:ind w:firstLine="567"/>
              <w:jc w:val="center"/>
              <w:rPr>
                <w:sz w:val="28"/>
                <w:szCs w:val="28"/>
              </w:rPr>
            </w:pPr>
          </w:p>
        </w:tc>
        <w:tc>
          <w:tcPr>
            <w:tcW w:w="4786" w:type="dxa"/>
          </w:tcPr>
          <w:p w14:paraId="14C97DE6" w14:textId="77777777" w:rsidR="00B331D8" w:rsidRPr="00DA48BA" w:rsidRDefault="00B331D8" w:rsidP="00DA48BA">
            <w:pPr>
              <w:ind w:firstLine="567"/>
              <w:jc w:val="center"/>
              <w:rPr>
                <w:sz w:val="28"/>
                <w:szCs w:val="28"/>
              </w:rPr>
            </w:pPr>
          </w:p>
        </w:tc>
      </w:tr>
      <w:tr w:rsidR="00B331D8" w:rsidRPr="00DA48BA" w14:paraId="1546ECC6" w14:textId="77777777" w:rsidTr="00DA48BA">
        <w:tc>
          <w:tcPr>
            <w:tcW w:w="9747" w:type="dxa"/>
            <w:gridSpan w:val="2"/>
          </w:tcPr>
          <w:p w14:paraId="548CEBDE" w14:textId="77777777" w:rsidR="00B331D8" w:rsidRPr="00DA48BA" w:rsidRDefault="00B331D8" w:rsidP="00DA48BA">
            <w:pPr>
              <w:ind w:firstLine="567"/>
              <w:jc w:val="center"/>
              <w:rPr>
                <w:rStyle w:val="affffffffe"/>
                <w:sz w:val="28"/>
                <w:szCs w:val="28"/>
              </w:rPr>
            </w:pPr>
            <w:r w:rsidRPr="00DA48BA">
              <w:rPr>
                <w:rStyle w:val="affffffffe"/>
                <w:sz w:val="28"/>
                <w:szCs w:val="28"/>
              </w:rPr>
              <w:t>ПОЯСНИТЕЛЬНАЯ ЗАПИСКА</w:t>
            </w:r>
          </w:p>
          <w:p w14:paraId="3D4182E2" w14:textId="7D5726D2" w:rsidR="00B331D8" w:rsidRPr="00DA48BA" w:rsidRDefault="00B331D8" w:rsidP="00DA48BA">
            <w:pPr>
              <w:ind w:firstLine="567"/>
              <w:jc w:val="center"/>
              <w:rPr>
                <w:rStyle w:val="affffffffe"/>
                <w:sz w:val="28"/>
                <w:szCs w:val="28"/>
              </w:rPr>
            </w:pPr>
            <w:r w:rsidRPr="00DA48BA">
              <w:rPr>
                <w:rStyle w:val="affffffffe"/>
                <w:sz w:val="28"/>
                <w:szCs w:val="28"/>
              </w:rPr>
              <w:t>о наличии у участника закупки квалифицированных специалистов</w:t>
            </w:r>
          </w:p>
        </w:tc>
      </w:tr>
    </w:tbl>
    <w:p w14:paraId="5CF62525" w14:textId="77777777" w:rsidR="00B331D8" w:rsidRPr="00DA48BA" w:rsidRDefault="00B331D8" w:rsidP="00DA48BA">
      <w:pPr>
        <w:ind w:firstLine="567"/>
        <w:jc w:val="both"/>
        <w:rPr>
          <w:sz w:val="28"/>
          <w:szCs w:val="28"/>
        </w:rPr>
      </w:pPr>
    </w:p>
    <w:p w14:paraId="67ED9EFF" w14:textId="3D002A71" w:rsidR="006E03D6" w:rsidRPr="00DA48BA" w:rsidRDefault="00B331D8" w:rsidP="00DA48BA">
      <w:pPr>
        <w:numPr>
          <w:ilvl w:val="0"/>
          <w:numId w:val="52"/>
        </w:numPr>
        <w:spacing w:after="60"/>
        <w:ind w:left="0" w:firstLine="567"/>
        <w:jc w:val="both"/>
        <w:textAlignment w:val="baseline"/>
        <w:rPr>
          <w:color w:val="000000"/>
          <w:sz w:val="28"/>
          <w:szCs w:val="28"/>
        </w:rPr>
      </w:pPr>
      <w:r w:rsidRPr="00DA48BA">
        <w:rPr>
          <w:sz w:val="28"/>
          <w:szCs w:val="28"/>
        </w:rPr>
        <w:t>Участник закупки в свободной форме отражает н</w:t>
      </w:r>
      <w:r w:rsidRPr="00DA48BA">
        <w:rPr>
          <w:sz w:val="28"/>
          <w:szCs w:val="28"/>
          <w:shd w:val="clear" w:color="auto" w:fill="FFFFFF"/>
        </w:rPr>
        <w:t xml:space="preserve">аличие в штате </w:t>
      </w:r>
      <w:r w:rsidR="009F7C87">
        <w:rPr>
          <w:sz w:val="28"/>
          <w:szCs w:val="28"/>
          <w:shd w:val="clear" w:color="auto" w:fill="FFFFFF"/>
        </w:rPr>
        <w:t xml:space="preserve">(либо состоящего в договорных отношениях с участником закупки) </w:t>
      </w:r>
      <w:r w:rsidRPr="00DA48BA">
        <w:rPr>
          <w:sz w:val="28"/>
          <w:szCs w:val="28"/>
        </w:rPr>
        <w:t>квалифицированного персонала</w:t>
      </w:r>
      <w:r w:rsidR="006E03D6" w:rsidRPr="00DA48BA">
        <w:rPr>
          <w:sz w:val="28"/>
          <w:szCs w:val="28"/>
        </w:rPr>
        <w:t xml:space="preserve">: </w:t>
      </w:r>
    </w:p>
    <w:p w14:paraId="5E1F544D" w14:textId="77777777" w:rsidR="006E03D6" w:rsidRPr="00DA48BA" w:rsidRDefault="006E03D6" w:rsidP="00DA48BA">
      <w:pPr>
        <w:pStyle w:val="ab"/>
        <w:numPr>
          <w:ilvl w:val="0"/>
          <w:numId w:val="54"/>
        </w:numPr>
        <w:spacing w:after="60"/>
        <w:ind w:left="0" w:firstLine="567"/>
        <w:jc w:val="both"/>
        <w:textAlignment w:val="baseline"/>
        <w:rPr>
          <w:color w:val="000000"/>
          <w:sz w:val="28"/>
          <w:szCs w:val="28"/>
        </w:rPr>
      </w:pPr>
      <w:r w:rsidRPr="00DA48BA">
        <w:rPr>
          <w:color w:val="000000"/>
          <w:sz w:val="28"/>
          <w:szCs w:val="28"/>
        </w:rPr>
        <w:t>не менее одного программиста с опытом работы в сфере разработки программного обеспечения более 7-ми лет;</w:t>
      </w:r>
    </w:p>
    <w:p w14:paraId="5BF3B8DB" w14:textId="77777777" w:rsidR="006E03D6" w:rsidRPr="00DA48BA" w:rsidRDefault="006E03D6" w:rsidP="00DA48BA">
      <w:pPr>
        <w:pStyle w:val="ab"/>
        <w:numPr>
          <w:ilvl w:val="0"/>
          <w:numId w:val="54"/>
        </w:numPr>
        <w:spacing w:after="60"/>
        <w:ind w:left="0" w:firstLine="567"/>
        <w:jc w:val="both"/>
        <w:textAlignment w:val="baseline"/>
        <w:rPr>
          <w:color w:val="000000"/>
          <w:sz w:val="28"/>
          <w:szCs w:val="28"/>
        </w:rPr>
      </w:pPr>
      <w:r w:rsidRPr="00DA48BA">
        <w:rPr>
          <w:color w:val="000000"/>
          <w:sz w:val="28"/>
          <w:szCs w:val="28"/>
        </w:rPr>
        <w:t>не менее одного программиста, с опытом работы в сфере разработки программного обеспечения более 3-х лет;</w:t>
      </w:r>
    </w:p>
    <w:p w14:paraId="6F84ABA7" w14:textId="30079BFA" w:rsidR="006E03D6" w:rsidRPr="00DA48BA" w:rsidRDefault="006E03D6" w:rsidP="00DA48BA">
      <w:pPr>
        <w:pStyle w:val="ab"/>
        <w:numPr>
          <w:ilvl w:val="0"/>
          <w:numId w:val="54"/>
        </w:numPr>
        <w:spacing w:after="60"/>
        <w:ind w:left="0" w:firstLine="567"/>
        <w:jc w:val="both"/>
        <w:textAlignment w:val="baseline"/>
        <w:rPr>
          <w:color w:val="000000"/>
          <w:sz w:val="28"/>
          <w:szCs w:val="28"/>
        </w:rPr>
      </w:pPr>
      <w:r w:rsidRPr="00DA48BA">
        <w:rPr>
          <w:color w:val="000000"/>
          <w:sz w:val="28"/>
          <w:szCs w:val="28"/>
        </w:rPr>
        <w:t>не менее одного специалиста тестировщика для ручного и автоматизированного тестирования, с опытом работы в сфере тестирования программного обеспечения не менее 3-х лет.</w:t>
      </w:r>
    </w:p>
    <w:p w14:paraId="6B7D05D6" w14:textId="2EF7874F" w:rsidR="00B331D8" w:rsidRPr="00DA48BA" w:rsidRDefault="00B331D8" w:rsidP="00DA48BA">
      <w:pPr>
        <w:tabs>
          <w:tab w:val="left" w:pos="1134"/>
        </w:tabs>
        <w:spacing w:after="200" w:line="248" w:lineRule="atLeast"/>
        <w:ind w:firstLine="567"/>
        <w:jc w:val="both"/>
        <w:rPr>
          <w:sz w:val="28"/>
          <w:szCs w:val="28"/>
        </w:rPr>
      </w:pPr>
    </w:p>
    <w:p w14:paraId="178B0129" w14:textId="77EEE0C8" w:rsidR="00B331D8" w:rsidRPr="00DA48BA" w:rsidRDefault="00B331D8" w:rsidP="00DA48BA">
      <w:pPr>
        <w:tabs>
          <w:tab w:val="left" w:pos="1134"/>
        </w:tabs>
        <w:ind w:firstLine="567"/>
        <w:jc w:val="both"/>
        <w:rPr>
          <w:i/>
          <w:color w:val="1F497D" w:themeColor="text2"/>
          <w:sz w:val="28"/>
          <w:szCs w:val="28"/>
        </w:rPr>
      </w:pPr>
      <w:r w:rsidRPr="00DA48BA">
        <w:rPr>
          <w:i/>
          <w:color w:val="1F497D" w:themeColor="text2"/>
          <w:sz w:val="28"/>
          <w:szCs w:val="28"/>
        </w:rPr>
        <w:t xml:space="preserve">Подтверждается </w:t>
      </w:r>
      <w:r w:rsidR="006E03D6" w:rsidRPr="00DA48BA">
        <w:rPr>
          <w:i/>
          <w:color w:val="1F497D" w:themeColor="text2"/>
          <w:sz w:val="28"/>
          <w:szCs w:val="28"/>
        </w:rPr>
        <w:t>выписками из трудовых книжек, копиями трудовых и/или гражданско-правовых  договоров</w:t>
      </w:r>
    </w:p>
    <w:p w14:paraId="4AB83BF7" w14:textId="77777777" w:rsidR="00B331D8" w:rsidRPr="00DA48BA" w:rsidRDefault="00B331D8" w:rsidP="00DA48BA">
      <w:pPr>
        <w:tabs>
          <w:tab w:val="left" w:pos="1134"/>
        </w:tabs>
        <w:ind w:firstLine="567"/>
        <w:jc w:val="both"/>
        <w:rPr>
          <w:sz w:val="28"/>
          <w:szCs w:val="28"/>
        </w:rPr>
      </w:pPr>
    </w:p>
    <w:p w14:paraId="18E143CE" w14:textId="77777777" w:rsidR="00B331D8" w:rsidRPr="00DA48BA" w:rsidRDefault="00B331D8" w:rsidP="00DA48BA">
      <w:pPr>
        <w:ind w:firstLine="567"/>
        <w:jc w:val="both"/>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B331D8" w:rsidRPr="00DA48BA" w14:paraId="07685070" w14:textId="77777777" w:rsidTr="00B331D8">
        <w:trPr>
          <w:jc w:val="center"/>
        </w:trPr>
        <w:tc>
          <w:tcPr>
            <w:tcW w:w="2660" w:type="dxa"/>
            <w:tcBorders>
              <w:bottom w:val="single" w:sz="4" w:space="0" w:color="000000"/>
            </w:tcBorders>
          </w:tcPr>
          <w:p w14:paraId="14F2FDD8" w14:textId="77777777" w:rsidR="00B331D8" w:rsidRPr="00DA48BA" w:rsidRDefault="00B331D8" w:rsidP="00DA48BA">
            <w:pPr>
              <w:ind w:firstLine="567"/>
              <w:jc w:val="both"/>
              <w:rPr>
                <w:sz w:val="28"/>
                <w:szCs w:val="28"/>
              </w:rPr>
            </w:pPr>
          </w:p>
        </w:tc>
        <w:tc>
          <w:tcPr>
            <w:tcW w:w="462" w:type="dxa"/>
            <w:tcBorders>
              <w:top w:val="nil"/>
              <w:bottom w:val="nil"/>
            </w:tcBorders>
          </w:tcPr>
          <w:p w14:paraId="4901104C" w14:textId="77777777" w:rsidR="00B331D8" w:rsidRPr="00DA48BA" w:rsidRDefault="00B331D8" w:rsidP="00DA48BA">
            <w:pPr>
              <w:ind w:firstLine="567"/>
              <w:jc w:val="both"/>
              <w:rPr>
                <w:sz w:val="28"/>
                <w:szCs w:val="28"/>
              </w:rPr>
            </w:pPr>
          </w:p>
        </w:tc>
        <w:tc>
          <w:tcPr>
            <w:tcW w:w="2515" w:type="dxa"/>
            <w:tcBorders>
              <w:bottom w:val="single" w:sz="4" w:space="0" w:color="000000"/>
            </w:tcBorders>
          </w:tcPr>
          <w:p w14:paraId="48DB22BA" w14:textId="77777777" w:rsidR="00B331D8" w:rsidRPr="00DA48BA" w:rsidRDefault="00B331D8" w:rsidP="00DA48BA">
            <w:pPr>
              <w:ind w:firstLine="567"/>
              <w:jc w:val="both"/>
              <w:rPr>
                <w:sz w:val="28"/>
                <w:szCs w:val="28"/>
              </w:rPr>
            </w:pPr>
          </w:p>
        </w:tc>
        <w:tc>
          <w:tcPr>
            <w:tcW w:w="496" w:type="dxa"/>
            <w:tcBorders>
              <w:top w:val="nil"/>
              <w:bottom w:val="nil"/>
            </w:tcBorders>
          </w:tcPr>
          <w:p w14:paraId="19D021B9" w14:textId="77777777" w:rsidR="00B331D8" w:rsidRPr="00DA48BA" w:rsidRDefault="00B331D8" w:rsidP="00DA48BA">
            <w:pPr>
              <w:ind w:firstLine="567"/>
              <w:jc w:val="both"/>
              <w:rPr>
                <w:sz w:val="28"/>
                <w:szCs w:val="28"/>
              </w:rPr>
            </w:pPr>
          </w:p>
        </w:tc>
        <w:tc>
          <w:tcPr>
            <w:tcW w:w="2727" w:type="dxa"/>
            <w:tcBorders>
              <w:bottom w:val="single" w:sz="4" w:space="0" w:color="000000"/>
            </w:tcBorders>
          </w:tcPr>
          <w:p w14:paraId="60AA7C1D" w14:textId="77777777" w:rsidR="00B331D8" w:rsidRPr="00DA48BA" w:rsidRDefault="00B331D8" w:rsidP="00DA48BA">
            <w:pPr>
              <w:ind w:firstLine="567"/>
              <w:jc w:val="both"/>
              <w:rPr>
                <w:sz w:val="28"/>
                <w:szCs w:val="28"/>
              </w:rPr>
            </w:pPr>
          </w:p>
        </w:tc>
      </w:tr>
      <w:tr w:rsidR="00B331D8" w:rsidRPr="00DA48BA" w14:paraId="5E1804D8" w14:textId="77777777" w:rsidTr="00B331D8">
        <w:trPr>
          <w:jc w:val="center"/>
        </w:trPr>
        <w:tc>
          <w:tcPr>
            <w:tcW w:w="2660" w:type="dxa"/>
            <w:tcBorders>
              <w:top w:val="single" w:sz="4" w:space="0" w:color="000000"/>
              <w:bottom w:val="nil"/>
            </w:tcBorders>
          </w:tcPr>
          <w:p w14:paraId="47E27B61" w14:textId="77777777" w:rsidR="00B331D8" w:rsidRPr="00DA48BA" w:rsidRDefault="00B331D8" w:rsidP="00DA48BA">
            <w:pPr>
              <w:ind w:firstLine="567"/>
              <w:jc w:val="both"/>
              <w:rPr>
                <w:bCs/>
                <w:i/>
                <w:iCs/>
                <w:sz w:val="28"/>
                <w:szCs w:val="28"/>
              </w:rPr>
            </w:pPr>
            <w:r w:rsidRPr="00DA48BA">
              <w:rPr>
                <w:bCs/>
                <w:i/>
                <w:iCs/>
                <w:sz w:val="28"/>
                <w:szCs w:val="28"/>
              </w:rPr>
              <w:t>(должность)</w:t>
            </w:r>
          </w:p>
        </w:tc>
        <w:tc>
          <w:tcPr>
            <w:tcW w:w="462" w:type="dxa"/>
            <w:tcBorders>
              <w:top w:val="nil"/>
              <w:bottom w:val="nil"/>
            </w:tcBorders>
          </w:tcPr>
          <w:p w14:paraId="56A415E6" w14:textId="77777777" w:rsidR="00B331D8" w:rsidRPr="00DA48BA" w:rsidRDefault="00B331D8" w:rsidP="00DA48BA">
            <w:pPr>
              <w:ind w:firstLine="567"/>
              <w:jc w:val="both"/>
              <w:rPr>
                <w:i/>
                <w:sz w:val="28"/>
                <w:szCs w:val="28"/>
              </w:rPr>
            </w:pPr>
          </w:p>
        </w:tc>
        <w:tc>
          <w:tcPr>
            <w:tcW w:w="2515" w:type="dxa"/>
            <w:tcBorders>
              <w:top w:val="single" w:sz="4" w:space="0" w:color="000000"/>
              <w:bottom w:val="nil"/>
            </w:tcBorders>
          </w:tcPr>
          <w:p w14:paraId="6FE8F457" w14:textId="77777777" w:rsidR="00B331D8" w:rsidRPr="00DA48BA" w:rsidRDefault="00B331D8" w:rsidP="00DA48BA">
            <w:pPr>
              <w:ind w:firstLine="567"/>
              <w:jc w:val="both"/>
              <w:rPr>
                <w:bCs/>
                <w:i/>
                <w:iCs/>
                <w:sz w:val="28"/>
                <w:szCs w:val="28"/>
              </w:rPr>
            </w:pPr>
            <w:r w:rsidRPr="00DA48BA">
              <w:rPr>
                <w:bCs/>
                <w:i/>
                <w:iCs/>
                <w:sz w:val="28"/>
                <w:szCs w:val="28"/>
              </w:rPr>
              <w:t>(подпись)</w:t>
            </w:r>
          </w:p>
        </w:tc>
        <w:tc>
          <w:tcPr>
            <w:tcW w:w="496" w:type="dxa"/>
            <w:tcBorders>
              <w:top w:val="nil"/>
              <w:bottom w:val="nil"/>
            </w:tcBorders>
          </w:tcPr>
          <w:p w14:paraId="56F29B00" w14:textId="77777777" w:rsidR="00B331D8" w:rsidRPr="00DA48BA" w:rsidRDefault="00B331D8" w:rsidP="00DA48BA">
            <w:pPr>
              <w:ind w:firstLine="567"/>
              <w:jc w:val="both"/>
              <w:rPr>
                <w:i/>
                <w:sz w:val="28"/>
                <w:szCs w:val="28"/>
              </w:rPr>
            </w:pPr>
          </w:p>
        </w:tc>
        <w:tc>
          <w:tcPr>
            <w:tcW w:w="2727" w:type="dxa"/>
            <w:tcBorders>
              <w:top w:val="single" w:sz="4" w:space="0" w:color="000000"/>
              <w:bottom w:val="nil"/>
            </w:tcBorders>
          </w:tcPr>
          <w:p w14:paraId="34313055" w14:textId="77777777" w:rsidR="00B331D8" w:rsidRPr="00DA48BA" w:rsidRDefault="00B331D8" w:rsidP="00DA48BA">
            <w:pPr>
              <w:ind w:firstLine="567"/>
              <w:jc w:val="both"/>
              <w:rPr>
                <w:bCs/>
                <w:i/>
                <w:iCs/>
                <w:sz w:val="28"/>
                <w:szCs w:val="28"/>
              </w:rPr>
            </w:pPr>
            <w:r w:rsidRPr="00DA48BA">
              <w:rPr>
                <w:bCs/>
                <w:i/>
                <w:iCs/>
                <w:sz w:val="28"/>
                <w:szCs w:val="28"/>
              </w:rPr>
              <w:t>(ФИО)</w:t>
            </w:r>
          </w:p>
        </w:tc>
      </w:tr>
      <w:tr w:rsidR="00B331D8" w:rsidRPr="00DA48BA" w14:paraId="7A326C5A" w14:textId="77777777" w:rsidTr="00B331D8">
        <w:trPr>
          <w:jc w:val="center"/>
        </w:trPr>
        <w:tc>
          <w:tcPr>
            <w:tcW w:w="2660" w:type="dxa"/>
            <w:tcBorders>
              <w:top w:val="nil"/>
            </w:tcBorders>
          </w:tcPr>
          <w:p w14:paraId="5A7EB5BF" w14:textId="77777777" w:rsidR="00B331D8" w:rsidRPr="00DA48BA" w:rsidRDefault="00B331D8" w:rsidP="00DA48BA">
            <w:pPr>
              <w:ind w:firstLine="567"/>
              <w:jc w:val="both"/>
              <w:rPr>
                <w:i/>
                <w:sz w:val="28"/>
                <w:szCs w:val="28"/>
              </w:rPr>
            </w:pPr>
          </w:p>
        </w:tc>
        <w:tc>
          <w:tcPr>
            <w:tcW w:w="462" w:type="dxa"/>
            <w:tcBorders>
              <w:top w:val="nil"/>
            </w:tcBorders>
          </w:tcPr>
          <w:p w14:paraId="4A0F5413" w14:textId="77777777" w:rsidR="00B331D8" w:rsidRPr="00DA48BA" w:rsidRDefault="00B331D8" w:rsidP="00DA48BA">
            <w:pPr>
              <w:ind w:firstLine="567"/>
              <w:jc w:val="both"/>
              <w:rPr>
                <w:i/>
                <w:sz w:val="28"/>
                <w:szCs w:val="28"/>
              </w:rPr>
            </w:pPr>
          </w:p>
        </w:tc>
        <w:tc>
          <w:tcPr>
            <w:tcW w:w="2515" w:type="dxa"/>
            <w:tcBorders>
              <w:top w:val="nil"/>
            </w:tcBorders>
          </w:tcPr>
          <w:p w14:paraId="49194820" w14:textId="77777777" w:rsidR="00B331D8" w:rsidRPr="00DA48BA" w:rsidRDefault="00B331D8" w:rsidP="00DA48BA">
            <w:pPr>
              <w:ind w:firstLine="567"/>
              <w:jc w:val="both"/>
              <w:rPr>
                <w:i/>
                <w:sz w:val="28"/>
                <w:szCs w:val="28"/>
              </w:rPr>
            </w:pPr>
            <w:r w:rsidRPr="00DA48BA">
              <w:rPr>
                <w:i/>
                <w:sz w:val="28"/>
                <w:szCs w:val="28"/>
              </w:rPr>
              <w:t>М.П.</w:t>
            </w:r>
          </w:p>
        </w:tc>
        <w:tc>
          <w:tcPr>
            <w:tcW w:w="496" w:type="dxa"/>
            <w:tcBorders>
              <w:top w:val="nil"/>
            </w:tcBorders>
          </w:tcPr>
          <w:p w14:paraId="69F0CAB0" w14:textId="77777777" w:rsidR="00B331D8" w:rsidRPr="00DA48BA" w:rsidRDefault="00B331D8" w:rsidP="00DA48BA">
            <w:pPr>
              <w:ind w:firstLine="567"/>
              <w:jc w:val="both"/>
              <w:rPr>
                <w:i/>
                <w:sz w:val="28"/>
                <w:szCs w:val="28"/>
              </w:rPr>
            </w:pPr>
          </w:p>
        </w:tc>
        <w:tc>
          <w:tcPr>
            <w:tcW w:w="2727" w:type="dxa"/>
            <w:tcBorders>
              <w:top w:val="nil"/>
            </w:tcBorders>
          </w:tcPr>
          <w:p w14:paraId="559CC4B0" w14:textId="77777777" w:rsidR="00B331D8" w:rsidRPr="00DA48BA" w:rsidRDefault="00B331D8" w:rsidP="00DA48BA">
            <w:pPr>
              <w:ind w:firstLine="567"/>
              <w:jc w:val="both"/>
              <w:rPr>
                <w:i/>
                <w:sz w:val="28"/>
                <w:szCs w:val="28"/>
              </w:rPr>
            </w:pPr>
          </w:p>
        </w:tc>
      </w:tr>
    </w:tbl>
    <w:p w14:paraId="7B739F6B" w14:textId="77777777" w:rsidR="00B331D8" w:rsidRPr="00DA48BA" w:rsidRDefault="00B331D8" w:rsidP="00DA48BA">
      <w:pPr>
        <w:ind w:firstLine="567"/>
        <w:jc w:val="both"/>
        <w:rPr>
          <w:sz w:val="28"/>
          <w:szCs w:val="28"/>
        </w:rPr>
      </w:pPr>
    </w:p>
    <w:p w14:paraId="1DB7CD46" w14:textId="77777777" w:rsidR="00B331D8" w:rsidRPr="00DA48BA" w:rsidRDefault="00B331D8" w:rsidP="00DA48BA">
      <w:pPr>
        <w:ind w:firstLine="567"/>
        <w:jc w:val="both"/>
        <w:rPr>
          <w:sz w:val="28"/>
          <w:szCs w:val="28"/>
        </w:rPr>
      </w:pPr>
    </w:p>
    <w:p w14:paraId="2F4AC495" w14:textId="74944653" w:rsidR="00B331D8" w:rsidRPr="00DA48BA" w:rsidRDefault="00B331D8" w:rsidP="00DA48BA">
      <w:pPr>
        <w:ind w:firstLine="567"/>
        <w:jc w:val="both"/>
        <w:rPr>
          <w:i/>
          <w:iCs/>
          <w:sz w:val="28"/>
          <w:szCs w:val="28"/>
        </w:rPr>
      </w:pPr>
      <w:r w:rsidRPr="00DA48BA">
        <w:rPr>
          <w:b/>
          <w:i/>
          <w:iCs/>
          <w:sz w:val="28"/>
          <w:szCs w:val="28"/>
        </w:rPr>
        <w:t>*Примечание</w:t>
      </w:r>
      <w:r w:rsidRPr="00DA48BA">
        <w:rPr>
          <w:i/>
          <w:iCs/>
          <w:sz w:val="28"/>
          <w:szCs w:val="28"/>
        </w:rPr>
        <w:t xml:space="preserve">: </w:t>
      </w:r>
      <w:r w:rsidRPr="00DA48BA">
        <w:rPr>
          <w:i/>
          <w:iCs/>
          <w:sz w:val="28"/>
          <w:szCs w:val="28"/>
          <w:u w:val="single"/>
        </w:rPr>
        <w:t>Данное приложение к предложению на участие в закупке является обязательным</w:t>
      </w:r>
      <w:r w:rsidRPr="00DA48BA">
        <w:rPr>
          <w:i/>
          <w:iCs/>
          <w:sz w:val="28"/>
          <w:szCs w:val="28"/>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64BB6C6C" w14:textId="77777777" w:rsidR="001A6B73" w:rsidRPr="00B63497" w:rsidRDefault="00B331D8" w:rsidP="00DA48BA">
      <w:pPr>
        <w:ind w:firstLine="567"/>
        <w:jc w:val="both"/>
        <w:rPr>
          <w:b/>
          <w:i/>
          <w:sz w:val="28"/>
          <w:szCs w:val="28"/>
        </w:rPr>
      </w:pPr>
      <w:r w:rsidRPr="00DA48BA">
        <w:rPr>
          <w:i/>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w:t>
      </w:r>
      <w:r w:rsidR="00E74A7A" w:rsidRPr="00DA48BA">
        <w:rPr>
          <w:i/>
          <w:sz w:val="28"/>
          <w:szCs w:val="28"/>
        </w:rPr>
        <w:t>ладывать любые другие документы.</w:t>
      </w:r>
      <w:r w:rsidRPr="00B63497">
        <w:rPr>
          <w:i/>
          <w:sz w:val="28"/>
          <w:szCs w:val="28"/>
        </w:rPr>
        <w:br w:type="page"/>
      </w:r>
    </w:p>
    <w:tbl>
      <w:tblPr>
        <w:tblW w:w="0" w:type="auto"/>
        <w:tblLook w:val="04A0" w:firstRow="1" w:lastRow="0" w:firstColumn="1" w:lastColumn="0" w:noHBand="0" w:noVBand="1"/>
      </w:tblPr>
      <w:tblGrid>
        <w:gridCol w:w="4785"/>
        <w:gridCol w:w="4786"/>
      </w:tblGrid>
      <w:tr w:rsidR="001A6B73" w:rsidRPr="00DA48BA" w14:paraId="519A7E16" w14:textId="77777777" w:rsidTr="001A6B73">
        <w:tc>
          <w:tcPr>
            <w:tcW w:w="9571" w:type="dxa"/>
            <w:gridSpan w:val="2"/>
          </w:tcPr>
          <w:p w14:paraId="053B5E07" w14:textId="4C54B816" w:rsidR="001A6B73" w:rsidRPr="00DA48BA" w:rsidRDefault="001A6B73" w:rsidP="001A6B73">
            <w:pPr>
              <w:jc w:val="right"/>
              <w:rPr>
                <w:sz w:val="28"/>
                <w:szCs w:val="28"/>
              </w:rPr>
            </w:pPr>
            <w:r w:rsidRPr="00DA48BA">
              <w:rPr>
                <w:sz w:val="28"/>
                <w:szCs w:val="28"/>
              </w:rPr>
              <w:lastRenderedPageBreak/>
              <w:t>Приложение № 4 к предложению</w:t>
            </w:r>
          </w:p>
          <w:p w14:paraId="5192F082" w14:textId="77777777" w:rsidR="001A6B73" w:rsidRPr="00DA48BA" w:rsidRDefault="001A6B73" w:rsidP="001A6B73">
            <w:pPr>
              <w:jc w:val="right"/>
              <w:rPr>
                <w:sz w:val="28"/>
                <w:szCs w:val="28"/>
              </w:rPr>
            </w:pPr>
            <w:r w:rsidRPr="00DA48BA">
              <w:rPr>
                <w:sz w:val="28"/>
                <w:szCs w:val="28"/>
              </w:rPr>
              <w:t>на участие в закупке</w:t>
            </w:r>
          </w:p>
          <w:p w14:paraId="0D218D63" w14:textId="77777777" w:rsidR="001A6B73" w:rsidRPr="00DA48BA" w:rsidRDefault="001A6B73" w:rsidP="001A6B73">
            <w:pPr>
              <w:pStyle w:val="2"/>
              <w:numPr>
                <w:ilvl w:val="0"/>
                <w:numId w:val="0"/>
              </w:numPr>
              <w:ind w:left="860" w:hanging="576"/>
              <w:rPr>
                <w:sz w:val="28"/>
                <w:szCs w:val="28"/>
                <w:lang w:val="ru-RU"/>
              </w:rPr>
            </w:pPr>
          </w:p>
          <w:p w14:paraId="5B39C07E" w14:textId="67CA0060" w:rsidR="001A6B73" w:rsidRPr="00DA48BA" w:rsidRDefault="001A6B73" w:rsidP="001A6B73">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1A6B73" w:rsidRPr="00DA48BA" w14:paraId="77992A88" w14:textId="77777777" w:rsidTr="001A6B73">
        <w:tc>
          <w:tcPr>
            <w:tcW w:w="9571" w:type="dxa"/>
            <w:gridSpan w:val="2"/>
          </w:tcPr>
          <w:p w14:paraId="2EE3E371" w14:textId="77777777" w:rsidR="001A6B73" w:rsidRPr="00DA48BA" w:rsidRDefault="001A6B73" w:rsidP="001A6B73">
            <w:pPr>
              <w:rPr>
                <w:sz w:val="28"/>
                <w:szCs w:val="28"/>
              </w:rPr>
            </w:pPr>
          </w:p>
        </w:tc>
      </w:tr>
      <w:tr w:rsidR="001A6B73" w:rsidRPr="00DA48BA" w14:paraId="68F55313" w14:textId="77777777" w:rsidTr="001A6B73">
        <w:tc>
          <w:tcPr>
            <w:tcW w:w="4785" w:type="dxa"/>
          </w:tcPr>
          <w:p w14:paraId="41B6BA66" w14:textId="77777777" w:rsidR="001A6B73" w:rsidRPr="00DA48BA" w:rsidRDefault="001A6B73" w:rsidP="001A6B73">
            <w:pPr>
              <w:rPr>
                <w:sz w:val="28"/>
                <w:szCs w:val="28"/>
              </w:rPr>
            </w:pPr>
          </w:p>
        </w:tc>
        <w:tc>
          <w:tcPr>
            <w:tcW w:w="4786" w:type="dxa"/>
          </w:tcPr>
          <w:p w14:paraId="1A19C05C" w14:textId="77777777" w:rsidR="001A6B73" w:rsidRPr="00DA48BA" w:rsidRDefault="001A6B73" w:rsidP="001A6B73">
            <w:pPr>
              <w:rPr>
                <w:sz w:val="28"/>
                <w:szCs w:val="28"/>
              </w:rPr>
            </w:pPr>
          </w:p>
        </w:tc>
      </w:tr>
      <w:tr w:rsidR="001A6B73" w:rsidRPr="00DA48BA" w14:paraId="4459D81C" w14:textId="77777777" w:rsidTr="001A6B73">
        <w:tc>
          <w:tcPr>
            <w:tcW w:w="9571" w:type="dxa"/>
            <w:gridSpan w:val="2"/>
          </w:tcPr>
          <w:p w14:paraId="2680EEF3" w14:textId="77777777" w:rsidR="001A6B73" w:rsidRPr="00DA48BA" w:rsidRDefault="001A6B73" w:rsidP="001A6B73">
            <w:pPr>
              <w:ind w:left="567"/>
              <w:jc w:val="center"/>
              <w:rPr>
                <w:rStyle w:val="affffffffe"/>
                <w:sz w:val="28"/>
                <w:szCs w:val="28"/>
              </w:rPr>
            </w:pPr>
            <w:r w:rsidRPr="00DA48BA">
              <w:rPr>
                <w:rStyle w:val="affffffffe"/>
                <w:sz w:val="28"/>
                <w:szCs w:val="28"/>
              </w:rPr>
              <w:t>ПОЯСНИТЕЛЬНАЯ ЗАПИСКА</w:t>
            </w:r>
          </w:p>
          <w:p w14:paraId="3B5B9B19" w14:textId="77777777" w:rsidR="001A6B73" w:rsidRPr="00DA48BA" w:rsidRDefault="001A6B73" w:rsidP="001A6B73">
            <w:pPr>
              <w:ind w:left="567"/>
              <w:jc w:val="center"/>
              <w:rPr>
                <w:rStyle w:val="affffffffe"/>
                <w:sz w:val="28"/>
                <w:szCs w:val="28"/>
              </w:rPr>
            </w:pPr>
            <w:r w:rsidRPr="00DA48BA">
              <w:rPr>
                <w:rStyle w:val="affffffffe"/>
                <w:sz w:val="28"/>
                <w:szCs w:val="28"/>
              </w:rPr>
              <w:t xml:space="preserve">о наличии у участника закупки опыта выполнения работ, оказания услуг </w:t>
            </w:r>
          </w:p>
        </w:tc>
      </w:tr>
    </w:tbl>
    <w:p w14:paraId="45C495B2" w14:textId="77777777" w:rsidR="001A6B73" w:rsidRPr="00DA48BA" w:rsidRDefault="001A6B73" w:rsidP="001A6B73">
      <w:pPr>
        <w:rPr>
          <w:sz w:val="28"/>
          <w:szCs w:val="28"/>
        </w:rPr>
      </w:pPr>
    </w:p>
    <w:p w14:paraId="21AF9A3E" w14:textId="77777777" w:rsidR="001A6B73" w:rsidRPr="00DA48BA" w:rsidRDefault="001A6B73" w:rsidP="00DA48BA">
      <w:pPr>
        <w:pStyle w:val="ab"/>
        <w:tabs>
          <w:tab w:val="left" w:pos="1134"/>
        </w:tabs>
        <w:spacing w:after="200" w:line="248" w:lineRule="atLeast"/>
        <w:ind w:left="0" w:firstLine="567"/>
        <w:jc w:val="both"/>
        <w:rPr>
          <w:sz w:val="28"/>
          <w:szCs w:val="28"/>
        </w:rPr>
      </w:pPr>
      <w:r w:rsidRPr="00DA48BA">
        <w:rPr>
          <w:sz w:val="28"/>
          <w:szCs w:val="28"/>
        </w:rPr>
        <w:t xml:space="preserve">Участник конкурса в свободной форме может описать опыт  выполнения работ, оказания услуг по предмету закупки. </w:t>
      </w:r>
    </w:p>
    <w:p w14:paraId="68BD086C" w14:textId="77777777" w:rsidR="001A6B73" w:rsidRPr="00DA48BA" w:rsidRDefault="001A6B73" w:rsidP="00DA48BA">
      <w:pPr>
        <w:pStyle w:val="ab"/>
        <w:tabs>
          <w:tab w:val="left" w:pos="1134"/>
        </w:tabs>
        <w:spacing w:after="200" w:line="248" w:lineRule="atLeast"/>
        <w:ind w:left="0" w:firstLine="567"/>
        <w:jc w:val="both"/>
        <w:rPr>
          <w:sz w:val="28"/>
          <w:szCs w:val="28"/>
        </w:rPr>
      </w:pPr>
      <w:r w:rsidRPr="00DA48BA">
        <w:rPr>
          <w:sz w:val="28"/>
          <w:szCs w:val="28"/>
        </w:rPr>
        <w:t>В пояснительной записке участник конкурса отражает:</w:t>
      </w:r>
    </w:p>
    <w:p w14:paraId="76941B3D" w14:textId="61B41776" w:rsidR="00DA48BA" w:rsidRPr="00DA48BA" w:rsidRDefault="00DA48BA" w:rsidP="00DA48BA">
      <w:pPr>
        <w:numPr>
          <w:ilvl w:val="0"/>
          <w:numId w:val="55"/>
        </w:numPr>
        <w:spacing w:after="60"/>
        <w:ind w:left="0" w:firstLine="567"/>
        <w:jc w:val="both"/>
        <w:textAlignment w:val="baseline"/>
        <w:rPr>
          <w:color w:val="000000"/>
          <w:sz w:val="28"/>
          <w:szCs w:val="28"/>
        </w:rPr>
      </w:pPr>
      <w:r w:rsidRPr="00DA48BA">
        <w:rPr>
          <w:color w:val="000000"/>
          <w:sz w:val="28"/>
          <w:szCs w:val="28"/>
        </w:rPr>
        <w:t xml:space="preserve">наличие опыта разработок на платформе </w:t>
      </w:r>
      <w:proofErr w:type="spellStart"/>
      <w:r w:rsidRPr="00DA48BA">
        <w:rPr>
          <w:color w:val="000000"/>
          <w:sz w:val="28"/>
          <w:szCs w:val="28"/>
        </w:rPr>
        <w:t>RubyOnRails</w:t>
      </w:r>
      <w:proofErr w:type="spellEnd"/>
      <w:r w:rsidRPr="00DA48BA">
        <w:rPr>
          <w:color w:val="000000"/>
          <w:sz w:val="28"/>
          <w:szCs w:val="28"/>
        </w:rPr>
        <w:t xml:space="preserve">; </w:t>
      </w:r>
    </w:p>
    <w:p w14:paraId="2AE5E175" w14:textId="5E707B76" w:rsidR="00DA48BA" w:rsidRPr="00DA48BA" w:rsidRDefault="00DA48BA" w:rsidP="00DA48BA">
      <w:pPr>
        <w:numPr>
          <w:ilvl w:val="0"/>
          <w:numId w:val="55"/>
        </w:numPr>
        <w:spacing w:after="60"/>
        <w:ind w:left="0" w:firstLine="567"/>
        <w:jc w:val="both"/>
        <w:textAlignment w:val="baseline"/>
        <w:rPr>
          <w:color w:val="000000"/>
          <w:sz w:val="28"/>
          <w:szCs w:val="28"/>
        </w:rPr>
      </w:pPr>
      <w:r w:rsidRPr="00DA48BA">
        <w:rPr>
          <w:color w:val="000000"/>
          <w:sz w:val="28"/>
          <w:szCs w:val="28"/>
        </w:rPr>
        <w:t>наличие опыта разработок CRM-систем;</w:t>
      </w:r>
    </w:p>
    <w:p w14:paraId="5007075D" w14:textId="58E65D07" w:rsidR="00DA48BA" w:rsidRPr="00DA48BA" w:rsidRDefault="00DA48BA" w:rsidP="00DA48BA">
      <w:pPr>
        <w:numPr>
          <w:ilvl w:val="0"/>
          <w:numId w:val="55"/>
        </w:numPr>
        <w:spacing w:after="60"/>
        <w:ind w:left="0" w:firstLine="567"/>
        <w:jc w:val="both"/>
        <w:textAlignment w:val="baseline"/>
        <w:rPr>
          <w:color w:val="000000"/>
          <w:sz w:val="28"/>
          <w:szCs w:val="28"/>
        </w:rPr>
      </w:pPr>
      <w:r w:rsidRPr="00DA48BA">
        <w:rPr>
          <w:color w:val="000000"/>
          <w:sz w:val="28"/>
          <w:szCs w:val="28"/>
        </w:rPr>
        <w:t xml:space="preserve">наличие опыта разработок в сфере </w:t>
      </w:r>
      <w:proofErr w:type="spellStart"/>
      <w:r w:rsidRPr="00DA48BA">
        <w:rPr>
          <w:color w:val="000000"/>
          <w:sz w:val="28"/>
          <w:szCs w:val="28"/>
        </w:rPr>
        <w:t>User</w:t>
      </w:r>
      <w:proofErr w:type="spellEnd"/>
      <w:r w:rsidRPr="00DA48BA">
        <w:rPr>
          <w:color w:val="000000"/>
          <w:sz w:val="28"/>
          <w:szCs w:val="28"/>
        </w:rPr>
        <w:t xml:space="preserve"> </w:t>
      </w:r>
      <w:proofErr w:type="spellStart"/>
      <w:r w:rsidRPr="00DA48BA">
        <w:rPr>
          <w:color w:val="000000"/>
          <w:sz w:val="28"/>
          <w:szCs w:val="28"/>
        </w:rPr>
        <w:t>Experience</w:t>
      </w:r>
      <w:proofErr w:type="spellEnd"/>
      <w:r w:rsidRPr="00DA48BA">
        <w:rPr>
          <w:color w:val="000000"/>
          <w:sz w:val="28"/>
          <w:szCs w:val="28"/>
        </w:rPr>
        <w:t xml:space="preserve"> (UX) и </w:t>
      </w:r>
      <w:proofErr w:type="spellStart"/>
      <w:r w:rsidRPr="00DA48BA">
        <w:rPr>
          <w:color w:val="000000"/>
          <w:sz w:val="28"/>
          <w:szCs w:val="28"/>
        </w:rPr>
        <w:t>User</w:t>
      </w:r>
      <w:proofErr w:type="spellEnd"/>
      <w:r w:rsidRPr="00DA48BA">
        <w:rPr>
          <w:color w:val="000000"/>
          <w:sz w:val="28"/>
          <w:szCs w:val="28"/>
        </w:rPr>
        <w:t xml:space="preserve"> </w:t>
      </w:r>
      <w:proofErr w:type="spellStart"/>
      <w:r w:rsidRPr="00DA48BA">
        <w:rPr>
          <w:color w:val="000000"/>
          <w:sz w:val="28"/>
          <w:szCs w:val="28"/>
        </w:rPr>
        <w:t>Interface</w:t>
      </w:r>
      <w:proofErr w:type="spellEnd"/>
      <w:r w:rsidRPr="00DA48BA">
        <w:rPr>
          <w:color w:val="000000"/>
          <w:sz w:val="28"/>
          <w:szCs w:val="28"/>
        </w:rPr>
        <w:t xml:space="preserve"> (UI);</w:t>
      </w:r>
    </w:p>
    <w:p w14:paraId="38B26E07" w14:textId="73B85994" w:rsidR="00DA48BA" w:rsidRPr="00DA48BA" w:rsidRDefault="00DA48BA" w:rsidP="00DA48BA">
      <w:pPr>
        <w:numPr>
          <w:ilvl w:val="0"/>
          <w:numId w:val="55"/>
        </w:numPr>
        <w:spacing w:after="60"/>
        <w:ind w:left="0" w:firstLine="567"/>
        <w:jc w:val="both"/>
        <w:textAlignment w:val="baseline"/>
        <w:rPr>
          <w:color w:val="000000"/>
          <w:sz w:val="28"/>
          <w:szCs w:val="28"/>
        </w:rPr>
      </w:pPr>
      <w:r w:rsidRPr="00DA48BA">
        <w:rPr>
          <w:color w:val="000000"/>
          <w:sz w:val="28"/>
          <w:szCs w:val="28"/>
        </w:rPr>
        <w:t>наличие опыта разработок пользовательской части на стороне клиента (</w:t>
      </w:r>
      <w:proofErr w:type="spellStart"/>
      <w:r w:rsidRPr="00DA48BA">
        <w:rPr>
          <w:color w:val="000000"/>
          <w:sz w:val="28"/>
          <w:szCs w:val="28"/>
        </w:rPr>
        <w:t>frontend</w:t>
      </w:r>
      <w:proofErr w:type="spellEnd"/>
      <w:r w:rsidRPr="00DA48BA">
        <w:rPr>
          <w:color w:val="000000"/>
          <w:sz w:val="28"/>
          <w:szCs w:val="28"/>
        </w:rPr>
        <w:t xml:space="preserve">) с использованием </w:t>
      </w:r>
      <w:proofErr w:type="spellStart"/>
      <w:r w:rsidRPr="00DA48BA">
        <w:rPr>
          <w:color w:val="000000"/>
          <w:sz w:val="28"/>
          <w:szCs w:val="28"/>
        </w:rPr>
        <w:t>AngularJS</w:t>
      </w:r>
      <w:proofErr w:type="spellEnd"/>
      <w:r w:rsidRPr="00DA48BA">
        <w:rPr>
          <w:color w:val="000000"/>
          <w:sz w:val="28"/>
          <w:szCs w:val="28"/>
        </w:rPr>
        <w:t>.</w:t>
      </w:r>
    </w:p>
    <w:p w14:paraId="0D07D53C" w14:textId="75ACB2E0" w:rsidR="001A6B73" w:rsidRPr="00DA48BA" w:rsidRDefault="00DA48BA" w:rsidP="00DA48BA">
      <w:pPr>
        <w:pStyle w:val="ab"/>
        <w:tabs>
          <w:tab w:val="left" w:pos="1134"/>
        </w:tabs>
        <w:ind w:left="0" w:firstLine="567"/>
        <w:jc w:val="both"/>
        <w:rPr>
          <w:i/>
          <w:color w:val="1F497D" w:themeColor="text2"/>
          <w:sz w:val="28"/>
          <w:szCs w:val="28"/>
          <w:shd w:val="clear" w:color="auto" w:fill="FFFFFF"/>
        </w:rPr>
      </w:pPr>
      <w:r w:rsidRPr="00DA48BA">
        <w:rPr>
          <w:i/>
          <w:color w:val="1F497D" w:themeColor="text2"/>
          <w:sz w:val="28"/>
          <w:szCs w:val="28"/>
          <w:shd w:val="clear" w:color="auto" w:fill="FFFFFF"/>
        </w:rPr>
        <w:t xml:space="preserve">Наличие вышеуказанного опыта должно быть подтверждено </w:t>
      </w:r>
      <w:r w:rsidR="001A6B73" w:rsidRPr="00DA48BA">
        <w:rPr>
          <w:i/>
          <w:color w:val="1F497D" w:themeColor="text2"/>
          <w:sz w:val="28"/>
          <w:szCs w:val="28"/>
          <w:shd w:val="clear" w:color="auto" w:fill="FFFFFF"/>
        </w:rPr>
        <w:t xml:space="preserve">копиями выполненных </w:t>
      </w:r>
      <w:r w:rsidRPr="00DA48BA">
        <w:rPr>
          <w:i/>
          <w:color w:val="1F497D" w:themeColor="text2"/>
          <w:sz w:val="28"/>
          <w:szCs w:val="28"/>
          <w:shd w:val="clear" w:color="auto" w:fill="FFFFFF"/>
        </w:rPr>
        <w:t>договоров/</w:t>
      </w:r>
      <w:r w:rsidR="001A6B73" w:rsidRPr="00DA48BA">
        <w:rPr>
          <w:i/>
          <w:color w:val="1F497D" w:themeColor="text2"/>
          <w:sz w:val="28"/>
          <w:szCs w:val="28"/>
          <w:shd w:val="clear" w:color="auto" w:fill="FFFFFF"/>
        </w:rPr>
        <w:t>контрактов</w:t>
      </w:r>
      <w:r w:rsidRPr="00DA48BA">
        <w:rPr>
          <w:i/>
          <w:color w:val="1F497D" w:themeColor="text2"/>
          <w:sz w:val="28"/>
          <w:szCs w:val="28"/>
        </w:rPr>
        <w:t xml:space="preserve"> на выполнение работ/оказание услуг по технической и информационной поддержке интернет-сайта или услуг по разработке CRM системы и/или </w:t>
      </w:r>
      <w:r w:rsidR="001A6B73" w:rsidRPr="00DA48BA">
        <w:rPr>
          <w:i/>
          <w:color w:val="1F497D" w:themeColor="text2"/>
          <w:sz w:val="28"/>
          <w:szCs w:val="28"/>
          <w:shd w:val="clear" w:color="auto" w:fill="FFFFFF"/>
        </w:rPr>
        <w:t xml:space="preserve">реестром контрактов, </w:t>
      </w:r>
      <w:r w:rsidRPr="00DA48BA">
        <w:rPr>
          <w:i/>
          <w:color w:val="1F497D" w:themeColor="text2"/>
          <w:sz w:val="28"/>
          <w:szCs w:val="28"/>
          <w:shd w:val="clear" w:color="auto" w:fill="FFFFFF"/>
        </w:rPr>
        <w:t xml:space="preserve">и/или </w:t>
      </w:r>
      <w:r w:rsidR="001A6B73" w:rsidRPr="00DA48BA">
        <w:rPr>
          <w:i/>
          <w:color w:val="1F497D" w:themeColor="text2"/>
          <w:sz w:val="28"/>
          <w:szCs w:val="28"/>
          <w:shd w:val="clear" w:color="auto" w:fill="FFFFFF"/>
        </w:rPr>
        <w:t>актами выполненных работ (оказанных услуг),</w:t>
      </w:r>
      <w:r w:rsidRPr="00DA48BA">
        <w:rPr>
          <w:i/>
          <w:color w:val="1F497D" w:themeColor="text2"/>
          <w:sz w:val="28"/>
          <w:szCs w:val="28"/>
          <w:shd w:val="clear" w:color="auto" w:fill="FFFFFF"/>
        </w:rPr>
        <w:t xml:space="preserve"> подтверждающими вышеуказанный опыт</w:t>
      </w:r>
      <w:r w:rsidR="001A6B73" w:rsidRPr="00DA48BA">
        <w:rPr>
          <w:i/>
          <w:color w:val="1F497D" w:themeColor="text2"/>
          <w:sz w:val="28"/>
          <w:szCs w:val="28"/>
          <w:shd w:val="clear" w:color="auto" w:fill="FFFFFF"/>
        </w:rPr>
        <w:t>;</w:t>
      </w:r>
    </w:p>
    <w:p w14:paraId="572F4E86" w14:textId="77777777" w:rsidR="001A6B73" w:rsidRPr="00DA48BA" w:rsidRDefault="001A6B73" w:rsidP="001A6B73">
      <w:pPr>
        <w:tabs>
          <w:tab w:val="left" w:pos="1134"/>
        </w:tabs>
        <w:ind w:firstLine="567"/>
        <w:rPr>
          <w:sz w:val="28"/>
          <w:szCs w:val="28"/>
        </w:rPr>
      </w:pPr>
    </w:p>
    <w:p w14:paraId="4CE444AB" w14:textId="77777777" w:rsidR="001A6B73" w:rsidRPr="00DA48BA" w:rsidRDefault="001A6B73" w:rsidP="001A6B73">
      <w:pPr>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2E301B6A" w14:textId="77777777" w:rsidR="001A6B73" w:rsidRPr="00B63497" w:rsidRDefault="001A6B73" w:rsidP="001A6B73">
      <w:pPr>
        <w:jc w:val="both"/>
        <w:rPr>
          <w:i/>
          <w:iCs/>
          <w:sz w:val="28"/>
          <w:szCs w:val="28"/>
        </w:rPr>
      </w:pPr>
      <w:r w:rsidRPr="00DA48BA">
        <w:rPr>
          <w:b/>
          <w:i/>
          <w:iCs/>
          <w:sz w:val="28"/>
          <w:szCs w:val="28"/>
        </w:rPr>
        <w:t>*Примечание</w:t>
      </w:r>
      <w:r w:rsidRPr="00DA48BA">
        <w:rPr>
          <w:i/>
          <w:iCs/>
          <w:sz w:val="28"/>
          <w:szCs w:val="28"/>
        </w:rPr>
        <w:t xml:space="preserve">: </w:t>
      </w:r>
      <w:r w:rsidRPr="00DA48BA">
        <w:rPr>
          <w:i/>
          <w:iCs/>
          <w:sz w:val="28"/>
          <w:szCs w:val="28"/>
          <w:u w:val="single"/>
        </w:rPr>
        <w:t>Данное приложение к предложению на участие в закупке является обязательным</w:t>
      </w:r>
      <w:r w:rsidRPr="00DA48BA">
        <w:rPr>
          <w:i/>
          <w:iCs/>
          <w:sz w:val="28"/>
          <w:szCs w:val="28"/>
        </w:rPr>
        <w:t>.</w:t>
      </w:r>
      <w:r w:rsidRPr="00B63497">
        <w:rPr>
          <w:i/>
          <w:iCs/>
          <w:sz w:val="28"/>
          <w:szCs w:val="28"/>
        </w:rPr>
        <w:t xml:space="preserve">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 а заявку, подлежащей отклонению.</w:t>
      </w:r>
    </w:p>
    <w:p w14:paraId="069886EE" w14:textId="77777777" w:rsidR="001A6B73" w:rsidRPr="00B63497" w:rsidRDefault="001A6B73" w:rsidP="001A6B73">
      <w:pPr>
        <w:jc w:val="both"/>
        <w:rPr>
          <w:i/>
          <w:sz w:val="28"/>
          <w:szCs w:val="28"/>
        </w:rPr>
      </w:pPr>
      <w:r w:rsidRPr="00B63497">
        <w:rPr>
          <w:i/>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B63497" w:rsidRDefault="001A6B73" w:rsidP="001A6B73">
      <w:pPr>
        <w:jc w:val="both"/>
        <w:rPr>
          <w:i/>
          <w:sz w:val="28"/>
          <w:szCs w:val="28"/>
        </w:rPr>
      </w:pPr>
    </w:p>
    <w:p w14:paraId="3CE77D1B" w14:textId="12FBE636" w:rsidR="00B331D8" w:rsidRPr="00B63497" w:rsidRDefault="00B331D8" w:rsidP="006E03D6">
      <w:pPr>
        <w:jc w:val="center"/>
        <w:rPr>
          <w:b/>
          <w:i/>
          <w:sz w:val="28"/>
          <w:szCs w:val="28"/>
        </w:rPr>
      </w:pPr>
    </w:p>
    <w:sectPr w:rsidR="00B331D8" w:rsidRPr="00B63497"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4A2743" w:rsidRDefault="004A2743" w:rsidP="00F23A29">
      <w:r>
        <w:separator/>
      </w:r>
    </w:p>
  </w:endnote>
  <w:endnote w:type="continuationSeparator" w:id="0">
    <w:p w14:paraId="1DB46D00" w14:textId="77777777" w:rsidR="004A2743" w:rsidRDefault="004A2743"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4A2743" w:rsidRDefault="004A2743" w:rsidP="00F23A29">
      <w:r>
        <w:separator/>
      </w:r>
    </w:p>
  </w:footnote>
  <w:footnote w:type="continuationSeparator" w:id="0">
    <w:p w14:paraId="3B516FB0" w14:textId="77777777" w:rsidR="004A2743" w:rsidRDefault="004A2743"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10375EE"/>
    <w:multiLevelType w:val="hybridMultilevel"/>
    <w:tmpl w:val="D584E858"/>
    <w:lvl w:ilvl="0" w:tplc="8DEC1FF8">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80B2DB7"/>
    <w:multiLevelType w:val="hybridMultilevel"/>
    <w:tmpl w:val="E0DCEFF4"/>
    <w:lvl w:ilvl="0" w:tplc="034608C8">
      <w:numFmt w:val="bullet"/>
      <w:lvlText w:val=""/>
      <w:lvlJc w:val="left"/>
      <w:pPr>
        <w:ind w:left="720" w:hanging="360"/>
      </w:pPr>
      <w:rPr>
        <w:rFonts w:ascii="Symbol" w:hAnsi="Symbol" w:hint="default"/>
      </w:rPr>
    </w:lvl>
    <w:lvl w:ilvl="1" w:tplc="2A24215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0C7426D"/>
    <w:multiLevelType w:val="hybridMultilevel"/>
    <w:tmpl w:val="188A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872032"/>
    <w:multiLevelType w:val="hybridMultilevel"/>
    <w:tmpl w:val="A55099A2"/>
    <w:lvl w:ilvl="0" w:tplc="95BE2108">
      <w:start w:val="1"/>
      <w:numFmt w:val="decimal"/>
      <w:lvlText w:val="%1)"/>
      <w:lvlJc w:val="left"/>
      <w:pPr>
        <w:ind w:left="496" w:hanging="360"/>
      </w:pPr>
      <w:rPr>
        <w:rFonts w:hint="default"/>
        <w:color w:val="auto"/>
        <w:sz w:val="28"/>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8811E9"/>
    <w:multiLevelType w:val="hybridMultilevel"/>
    <w:tmpl w:val="BB903C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4A654222"/>
    <w:multiLevelType w:val="hybridMultilevel"/>
    <w:tmpl w:val="C1EC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5E483CDC"/>
    <w:multiLevelType w:val="hybridMultilevel"/>
    <w:tmpl w:val="01CC5BAE"/>
    <w:lvl w:ilvl="0" w:tplc="034608C8">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1">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3">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8"/>
  </w:num>
  <w:num w:numId="2">
    <w:abstractNumId w:val="48"/>
  </w:num>
  <w:num w:numId="3">
    <w:abstractNumId w:val="52"/>
  </w:num>
  <w:num w:numId="4">
    <w:abstractNumId w:val="16"/>
  </w:num>
  <w:num w:numId="5">
    <w:abstractNumId w:val="3"/>
  </w:num>
  <w:num w:numId="6">
    <w:abstractNumId w:val="43"/>
  </w:num>
  <w:num w:numId="7">
    <w:abstractNumId w:val="33"/>
  </w:num>
  <w:num w:numId="8">
    <w:abstractNumId w:val="40"/>
  </w:num>
  <w:num w:numId="9">
    <w:abstractNumId w:val="31"/>
  </w:num>
  <w:num w:numId="10">
    <w:abstractNumId w:val="12"/>
  </w:num>
  <w:num w:numId="11">
    <w:abstractNumId w:val="39"/>
  </w:num>
  <w:num w:numId="12">
    <w:abstractNumId w:val="37"/>
  </w:num>
  <w:num w:numId="13">
    <w:abstractNumId w:val="0"/>
  </w:num>
  <w:num w:numId="14">
    <w:abstractNumId w:val="26"/>
  </w:num>
  <w:num w:numId="15">
    <w:abstractNumId w:val="30"/>
  </w:num>
  <w:num w:numId="16">
    <w:abstractNumId w:val="41"/>
  </w:num>
  <w:num w:numId="17">
    <w:abstractNumId w:val="35"/>
  </w:num>
  <w:num w:numId="18">
    <w:abstractNumId w:val="21"/>
  </w:num>
  <w:num w:numId="19">
    <w:abstractNumId w:val="29"/>
  </w:num>
  <w:num w:numId="20">
    <w:abstractNumId w:val="14"/>
  </w:num>
  <w:num w:numId="21">
    <w:abstractNumId w:val="10"/>
  </w:num>
  <w:num w:numId="22">
    <w:abstractNumId w:val="51"/>
  </w:num>
  <w:num w:numId="23">
    <w:abstractNumId w:val="36"/>
  </w:num>
  <w:num w:numId="24">
    <w:abstractNumId w:val="49"/>
  </w:num>
  <w:num w:numId="25">
    <w:abstractNumId w:val="56"/>
  </w:num>
  <w:num w:numId="26">
    <w:abstractNumId w:val="53"/>
  </w:num>
  <w:num w:numId="27">
    <w:abstractNumId w:val="25"/>
  </w:num>
  <w:num w:numId="28">
    <w:abstractNumId w:val="11"/>
  </w:num>
  <w:num w:numId="29">
    <w:abstractNumId w:val="1"/>
  </w:num>
  <w:num w:numId="30">
    <w:abstractNumId w:val="32"/>
  </w:num>
  <w:num w:numId="31">
    <w:abstractNumId w:val="50"/>
  </w:num>
  <w:num w:numId="32">
    <w:abstractNumId w:val="13"/>
  </w:num>
  <w:num w:numId="33">
    <w:abstractNumId w:val="22"/>
  </w:num>
  <w:num w:numId="34">
    <w:abstractNumId w:val="28"/>
  </w:num>
  <w:num w:numId="35">
    <w:abstractNumId w:val="15"/>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9"/>
  </w:num>
  <w:num w:numId="39">
    <w:abstractNumId w:val="18"/>
  </w:num>
  <w:num w:numId="40">
    <w:abstractNumId w:val="20"/>
  </w:num>
  <w:num w:numId="41">
    <w:abstractNumId w:val="47"/>
  </w:num>
  <w:num w:numId="42">
    <w:abstractNumId w:val="44"/>
  </w:num>
  <w:num w:numId="43">
    <w:abstractNumId w:val="23"/>
  </w:num>
  <w:num w:numId="44">
    <w:abstractNumId w:val="5"/>
  </w:num>
  <w:num w:numId="45">
    <w:abstractNumId w:val="54"/>
  </w:num>
  <w:num w:numId="46">
    <w:abstractNumId w:val="45"/>
  </w:num>
  <w:num w:numId="47">
    <w:abstractNumId w:val="55"/>
  </w:num>
  <w:num w:numId="48">
    <w:abstractNumId w:val="7"/>
  </w:num>
  <w:num w:numId="49">
    <w:abstractNumId w:val="46"/>
  </w:num>
  <w:num w:numId="50">
    <w:abstractNumId w:val="2"/>
  </w:num>
  <w:num w:numId="51">
    <w:abstractNumId w:val="9"/>
  </w:num>
  <w:num w:numId="52">
    <w:abstractNumId w:val="6"/>
  </w:num>
  <w:num w:numId="53">
    <w:abstractNumId w:val="34"/>
  </w:num>
  <w:num w:numId="54">
    <w:abstractNumId w:val="17"/>
  </w:num>
  <w:num w:numId="55">
    <w:abstractNumId w:val="4"/>
  </w:num>
  <w:num w:numId="56">
    <w:abstractNumId w:val="42"/>
  </w:num>
  <w:num w:numId="57">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7662"/>
    <w:rsid w:val="000403CC"/>
    <w:rsid w:val="000406A4"/>
    <w:rsid w:val="00071DC6"/>
    <w:rsid w:val="000E4EC8"/>
    <w:rsid w:val="00106214"/>
    <w:rsid w:val="00111463"/>
    <w:rsid w:val="001337D1"/>
    <w:rsid w:val="0014758B"/>
    <w:rsid w:val="0015192E"/>
    <w:rsid w:val="00156698"/>
    <w:rsid w:val="0017103D"/>
    <w:rsid w:val="001736E9"/>
    <w:rsid w:val="001744A7"/>
    <w:rsid w:val="00187B19"/>
    <w:rsid w:val="001A636B"/>
    <w:rsid w:val="001A6B73"/>
    <w:rsid w:val="001F4E4E"/>
    <w:rsid w:val="002015C1"/>
    <w:rsid w:val="00213909"/>
    <w:rsid w:val="00227E68"/>
    <w:rsid w:val="002429A2"/>
    <w:rsid w:val="00251911"/>
    <w:rsid w:val="0025514E"/>
    <w:rsid w:val="0029497B"/>
    <w:rsid w:val="002A1DE9"/>
    <w:rsid w:val="002B0CB7"/>
    <w:rsid w:val="002D1D76"/>
    <w:rsid w:val="002E3065"/>
    <w:rsid w:val="00300EFD"/>
    <w:rsid w:val="00330A7B"/>
    <w:rsid w:val="003321C6"/>
    <w:rsid w:val="00351296"/>
    <w:rsid w:val="00353490"/>
    <w:rsid w:val="003616D2"/>
    <w:rsid w:val="0037230B"/>
    <w:rsid w:val="00384ED7"/>
    <w:rsid w:val="003876C4"/>
    <w:rsid w:val="003A0398"/>
    <w:rsid w:val="003D250C"/>
    <w:rsid w:val="003D4686"/>
    <w:rsid w:val="003E6B82"/>
    <w:rsid w:val="004250F5"/>
    <w:rsid w:val="00483E1A"/>
    <w:rsid w:val="004A250A"/>
    <w:rsid w:val="004A2743"/>
    <w:rsid w:val="004A5841"/>
    <w:rsid w:val="004A70D4"/>
    <w:rsid w:val="004C1401"/>
    <w:rsid w:val="004C2D32"/>
    <w:rsid w:val="004D5466"/>
    <w:rsid w:val="004F5DA0"/>
    <w:rsid w:val="005069DB"/>
    <w:rsid w:val="005142D6"/>
    <w:rsid w:val="00535039"/>
    <w:rsid w:val="00535ECE"/>
    <w:rsid w:val="00546B81"/>
    <w:rsid w:val="00552FCC"/>
    <w:rsid w:val="00557FB5"/>
    <w:rsid w:val="0057124D"/>
    <w:rsid w:val="00571314"/>
    <w:rsid w:val="005720EE"/>
    <w:rsid w:val="00594539"/>
    <w:rsid w:val="00597073"/>
    <w:rsid w:val="00597424"/>
    <w:rsid w:val="005A0CB0"/>
    <w:rsid w:val="005C66EC"/>
    <w:rsid w:val="005D2324"/>
    <w:rsid w:val="005D46FF"/>
    <w:rsid w:val="005E3B1E"/>
    <w:rsid w:val="005F5113"/>
    <w:rsid w:val="006244AA"/>
    <w:rsid w:val="00630D3D"/>
    <w:rsid w:val="00632C57"/>
    <w:rsid w:val="00641A85"/>
    <w:rsid w:val="00653873"/>
    <w:rsid w:val="006759DA"/>
    <w:rsid w:val="0068234B"/>
    <w:rsid w:val="00686253"/>
    <w:rsid w:val="006D0A70"/>
    <w:rsid w:val="006E03D6"/>
    <w:rsid w:val="006F5E18"/>
    <w:rsid w:val="00704406"/>
    <w:rsid w:val="0071200A"/>
    <w:rsid w:val="00712F66"/>
    <w:rsid w:val="0072372C"/>
    <w:rsid w:val="0073580C"/>
    <w:rsid w:val="00757B4C"/>
    <w:rsid w:val="0076245F"/>
    <w:rsid w:val="00767F4F"/>
    <w:rsid w:val="00773C29"/>
    <w:rsid w:val="00775078"/>
    <w:rsid w:val="00780E4E"/>
    <w:rsid w:val="00783A3F"/>
    <w:rsid w:val="00792B8F"/>
    <w:rsid w:val="007A27E3"/>
    <w:rsid w:val="007A59B6"/>
    <w:rsid w:val="007F3060"/>
    <w:rsid w:val="00840E5F"/>
    <w:rsid w:val="00864560"/>
    <w:rsid w:val="0088011D"/>
    <w:rsid w:val="00880614"/>
    <w:rsid w:val="00883BE9"/>
    <w:rsid w:val="00887B01"/>
    <w:rsid w:val="00897B12"/>
    <w:rsid w:val="008F2E88"/>
    <w:rsid w:val="008F4C48"/>
    <w:rsid w:val="009010F5"/>
    <w:rsid w:val="0090212A"/>
    <w:rsid w:val="009110B8"/>
    <w:rsid w:val="00915EDA"/>
    <w:rsid w:val="0093652B"/>
    <w:rsid w:val="00936705"/>
    <w:rsid w:val="00944EA3"/>
    <w:rsid w:val="00985972"/>
    <w:rsid w:val="00990A2B"/>
    <w:rsid w:val="009A00A8"/>
    <w:rsid w:val="009A3E06"/>
    <w:rsid w:val="009D1379"/>
    <w:rsid w:val="009F7C87"/>
    <w:rsid w:val="00A128DE"/>
    <w:rsid w:val="00A25B78"/>
    <w:rsid w:val="00A27D54"/>
    <w:rsid w:val="00A31143"/>
    <w:rsid w:val="00A44FBF"/>
    <w:rsid w:val="00A73997"/>
    <w:rsid w:val="00A75D84"/>
    <w:rsid w:val="00A95E42"/>
    <w:rsid w:val="00AA464C"/>
    <w:rsid w:val="00AA7907"/>
    <w:rsid w:val="00AF4C4D"/>
    <w:rsid w:val="00AF5DE1"/>
    <w:rsid w:val="00B025E7"/>
    <w:rsid w:val="00B1082B"/>
    <w:rsid w:val="00B2338A"/>
    <w:rsid w:val="00B25035"/>
    <w:rsid w:val="00B25838"/>
    <w:rsid w:val="00B331D8"/>
    <w:rsid w:val="00B63497"/>
    <w:rsid w:val="00BA5391"/>
    <w:rsid w:val="00BA69E1"/>
    <w:rsid w:val="00BC17AF"/>
    <w:rsid w:val="00BC2384"/>
    <w:rsid w:val="00BC74B8"/>
    <w:rsid w:val="00BD3B3A"/>
    <w:rsid w:val="00C0525C"/>
    <w:rsid w:val="00C578E4"/>
    <w:rsid w:val="00C66C0E"/>
    <w:rsid w:val="00CA413D"/>
    <w:rsid w:val="00CB06FC"/>
    <w:rsid w:val="00CB6981"/>
    <w:rsid w:val="00CC08FD"/>
    <w:rsid w:val="00CC3747"/>
    <w:rsid w:val="00CC6F3D"/>
    <w:rsid w:val="00CD43D1"/>
    <w:rsid w:val="00CD6637"/>
    <w:rsid w:val="00CE3AF3"/>
    <w:rsid w:val="00CE66EF"/>
    <w:rsid w:val="00CF1556"/>
    <w:rsid w:val="00CF6764"/>
    <w:rsid w:val="00D12446"/>
    <w:rsid w:val="00D15A49"/>
    <w:rsid w:val="00D30142"/>
    <w:rsid w:val="00D31242"/>
    <w:rsid w:val="00D45B0D"/>
    <w:rsid w:val="00D46EAC"/>
    <w:rsid w:val="00D505DB"/>
    <w:rsid w:val="00D60C83"/>
    <w:rsid w:val="00D65E31"/>
    <w:rsid w:val="00DA23AC"/>
    <w:rsid w:val="00DA48BA"/>
    <w:rsid w:val="00DB4D1E"/>
    <w:rsid w:val="00E02BA7"/>
    <w:rsid w:val="00E07904"/>
    <w:rsid w:val="00E126B7"/>
    <w:rsid w:val="00E40C1A"/>
    <w:rsid w:val="00E4366C"/>
    <w:rsid w:val="00E6049A"/>
    <w:rsid w:val="00E74A7A"/>
    <w:rsid w:val="00E768B1"/>
    <w:rsid w:val="00E82660"/>
    <w:rsid w:val="00E86509"/>
    <w:rsid w:val="00E86CA3"/>
    <w:rsid w:val="00E8727B"/>
    <w:rsid w:val="00EA2B0E"/>
    <w:rsid w:val="00EA4CF0"/>
    <w:rsid w:val="00EB7365"/>
    <w:rsid w:val="00EC6FEB"/>
    <w:rsid w:val="00ED32C5"/>
    <w:rsid w:val="00F141C7"/>
    <w:rsid w:val="00F2026A"/>
    <w:rsid w:val="00F207A5"/>
    <w:rsid w:val="00F20923"/>
    <w:rsid w:val="00F23A29"/>
    <w:rsid w:val="00F4165A"/>
    <w:rsid w:val="00F548D8"/>
    <w:rsid w:val="00F55BA0"/>
    <w:rsid w:val="00F64A9F"/>
    <w:rsid w:val="00F81A6F"/>
    <w:rsid w:val="00FB4268"/>
    <w:rsid w:val="00FE067A"/>
    <w:rsid w:val="00FE0AA7"/>
    <w:rsid w:val="00FE56D5"/>
    <w:rsid w:val="00FF0F21"/>
    <w:rsid w:val="00FF48D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idf.ru" TargetMode="External"/><Relationship Id="rId20" Type="http://schemas.openxmlformats.org/officeDocument/2006/relationships/theme" Target="theme/theme1.xml"/><Relationship Id="rId10" Type="http://schemas.openxmlformats.org/officeDocument/2006/relationships/hyperlink" Target="http://www.tender.mos.ru" TargetMode="External"/><Relationship Id="rId11" Type="http://schemas.openxmlformats.org/officeDocument/2006/relationships/hyperlink" Target="http://www.tender.mos.ru" TargetMode="External"/><Relationship Id="rId12" Type="http://schemas.openxmlformats.org/officeDocument/2006/relationships/hyperlink" Target="mailto:%20ovasilevskaya@iidf.ru" TargetMode="External"/><Relationship Id="rId13" Type="http://schemas.openxmlformats.org/officeDocument/2006/relationships/hyperlink" Target="http://www.iidf.ru" TargetMode="External"/><Relationship Id="rId14" Type="http://schemas.openxmlformats.org/officeDocument/2006/relationships/hyperlink" Target="http://edu.iidf.ru" TargetMode="External"/><Relationship Id="rId15" Type="http://schemas.openxmlformats.org/officeDocument/2006/relationships/hyperlink" Target="http://www.iidf.ru" TargetMode="External"/><Relationship Id="rId16" Type="http://schemas.openxmlformats.org/officeDocument/2006/relationships/hyperlink" Target="http://edu.iidf.ru" TargetMode="External"/><Relationship Id="rId17" Type="http://schemas.openxmlformats.org/officeDocument/2006/relationships/hyperlink" Target="http://rnp.fas.gov.ru" TargetMode="External"/><Relationship Id="rId18" Type="http://schemas.openxmlformats.org/officeDocument/2006/relationships/hyperlink" Target="http://edu.iidf.ru"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du.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11571</Words>
  <Characters>65956</Characters>
  <Application>Microsoft Macintosh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2</cp:revision>
  <cp:lastPrinted>2015-01-27T12:49:00Z</cp:lastPrinted>
  <dcterms:created xsi:type="dcterms:W3CDTF">2015-01-28T11:51:00Z</dcterms:created>
  <dcterms:modified xsi:type="dcterms:W3CDTF">2015-01-28T11:51:00Z</dcterms:modified>
</cp:coreProperties>
</file>