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CA27" w14:textId="7CE4E359" w:rsidR="008E1FA0" w:rsidRPr="00810376" w:rsidRDefault="00DA28BE" w:rsidP="00AA4B2D">
      <w:pPr>
        <w:tabs>
          <w:tab w:val="left" w:pos="567"/>
        </w:tabs>
        <w:jc w:val="center"/>
        <w:rPr>
          <w:b/>
          <w:sz w:val="24"/>
          <w:szCs w:val="24"/>
          <w:highlight w:val="white"/>
        </w:rPr>
      </w:pPr>
      <w:r>
        <w:rPr>
          <w:b/>
          <w:sz w:val="24"/>
          <w:szCs w:val="24"/>
          <w:highlight w:val="white"/>
        </w:rPr>
        <w:t xml:space="preserve">ПРОЕКТ </w:t>
      </w:r>
      <w:r w:rsidR="008E1FA0" w:rsidRPr="00810376">
        <w:rPr>
          <w:b/>
          <w:sz w:val="24"/>
          <w:szCs w:val="24"/>
          <w:highlight w:val="white"/>
        </w:rPr>
        <w:t>ДОГОВОР</w:t>
      </w:r>
      <w:r>
        <w:rPr>
          <w:b/>
          <w:sz w:val="24"/>
          <w:szCs w:val="24"/>
          <w:highlight w:val="white"/>
        </w:rPr>
        <w:t>А</w:t>
      </w:r>
      <w:r w:rsidR="008E1FA0" w:rsidRPr="00810376">
        <w:rPr>
          <w:b/>
          <w:sz w:val="24"/>
          <w:szCs w:val="24"/>
          <w:highlight w:val="white"/>
        </w:rPr>
        <w:t xml:space="preserve"> </w:t>
      </w:r>
      <w:r w:rsidR="00810376" w:rsidRPr="00810376">
        <w:rPr>
          <w:b/>
          <w:sz w:val="24"/>
          <w:szCs w:val="24"/>
          <w:highlight w:val="white"/>
        </w:rPr>
        <w:t xml:space="preserve">ПОСТАВКИ </w:t>
      </w:r>
      <w:r w:rsidR="008E1FA0" w:rsidRPr="00810376">
        <w:rPr>
          <w:b/>
          <w:sz w:val="24"/>
          <w:szCs w:val="24"/>
          <w:highlight w:val="white"/>
        </w:rPr>
        <w:t xml:space="preserve">№ </w:t>
      </w:r>
    </w:p>
    <w:p w14:paraId="74B9EA0E" w14:textId="77777777" w:rsidR="00264B8A" w:rsidRDefault="00264B8A" w:rsidP="00264B8A">
      <w:pPr>
        <w:pStyle w:val="ConsNonformat"/>
        <w:tabs>
          <w:tab w:val="left" w:pos="567"/>
        </w:tabs>
        <w:contextualSpacing/>
        <w:jc w:val="center"/>
        <w:outlineLvl w:val="0"/>
        <w:rPr>
          <w:rFonts w:ascii="Times New Roman" w:hAnsi="Times New Roman"/>
          <w:caps/>
          <w:sz w:val="22"/>
          <w:szCs w:val="22"/>
        </w:rPr>
      </w:pPr>
      <w:r w:rsidRPr="00B24E16">
        <w:rPr>
          <w:rFonts w:ascii="Times New Roman" w:hAnsi="Times New Roman"/>
          <w:caps/>
          <w:sz w:val="22"/>
          <w:szCs w:val="22"/>
        </w:rPr>
        <w:t>(идентификатор соглашения № 000000D507121P0B0002)</w:t>
      </w:r>
    </w:p>
    <w:p w14:paraId="0DD47790" w14:textId="77777777" w:rsidR="00982656" w:rsidRDefault="00982656" w:rsidP="00AA4B2D">
      <w:pPr>
        <w:tabs>
          <w:tab w:val="left" w:pos="567"/>
        </w:tabs>
        <w:jc w:val="center"/>
        <w:rPr>
          <w:sz w:val="24"/>
          <w:szCs w:val="24"/>
          <w:highlight w:val="white"/>
        </w:rPr>
      </w:pPr>
    </w:p>
    <w:p w14:paraId="1A338E25" w14:textId="5A23FF6A" w:rsidR="008E1FA0" w:rsidRDefault="008E1FA0" w:rsidP="00AA4B2D">
      <w:pPr>
        <w:tabs>
          <w:tab w:val="left" w:pos="567"/>
        </w:tabs>
        <w:jc w:val="center"/>
        <w:rPr>
          <w:sz w:val="24"/>
          <w:szCs w:val="24"/>
          <w:highlight w:val="white"/>
        </w:rPr>
      </w:pPr>
      <w:r w:rsidRPr="00810376">
        <w:rPr>
          <w:sz w:val="24"/>
          <w:szCs w:val="24"/>
          <w:highlight w:val="white"/>
        </w:rPr>
        <w:t>г. Москва</w:t>
      </w:r>
      <w:r w:rsidRPr="00810376">
        <w:rPr>
          <w:sz w:val="24"/>
          <w:szCs w:val="24"/>
          <w:highlight w:val="white"/>
        </w:rPr>
        <w:tab/>
      </w:r>
      <w:r w:rsidRPr="00810376">
        <w:rPr>
          <w:sz w:val="24"/>
          <w:szCs w:val="24"/>
          <w:highlight w:val="white"/>
        </w:rPr>
        <w:tab/>
      </w:r>
      <w:r w:rsidRPr="00810376">
        <w:rPr>
          <w:sz w:val="24"/>
          <w:szCs w:val="24"/>
          <w:highlight w:val="white"/>
        </w:rPr>
        <w:tab/>
      </w:r>
      <w:r w:rsidR="00810376">
        <w:rPr>
          <w:sz w:val="24"/>
          <w:szCs w:val="24"/>
          <w:highlight w:val="white"/>
        </w:rPr>
        <w:t xml:space="preserve">                                </w:t>
      </w:r>
      <w:r w:rsidRPr="00810376">
        <w:rPr>
          <w:sz w:val="24"/>
          <w:szCs w:val="24"/>
          <w:highlight w:val="white"/>
        </w:rPr>
        <w:tab/>
      </w:r>
      <w:r w:rsidRPr="00810376">
        <w:rPr>
          <w:sz w:val="24"/>
          <w:szCs w:val="24"/>
          <w:highlight w:val="white"/>
        </w:rPr>
        <w:tab/>
      </w:r>
      <w:r w:rsidRPr="00810376">
        <w:rPr>
          <w:sz w:val="24"/>
          <w:szCs w:val="24"/>
          <w:highlight w:val="white"/>
        </w:rPr>
        <w:tab/>
      </w:r>
      <w:r w:rsidR="00CE6242" w:rsidRPr="00810376">
        <w:rPr>
          <w:sz w:val="24"/>
          <w:szCs w:val="24"/>
          <w:highlight w:val="white"/>
        </w:rPr>
        <w:tab/>
      </w:r>
      <w:r w:rsidR="00810376">
        <w:rPr>
          <w:sz w:val="24"/>
          <w:szCs w:val="24"/>
          <w:highlight w:val="white"/>
        </w:rPr>
        <w:t>«</w:t>
      </w:r>
      <w:r w:rsidR="00264B8A">
        <w:rPr>
          <w:sz w:val="24"/>
          <w:szCs w:val="24"/>
          <w:highlight w:val="white"/>
        </w:rPr>
        <w:t>___</w:t>
      </w:r>
      <w:r w:rsidR="00810376">
        <w:rPr>
          <w:sz w:val="24"/>
          <w:szCs w:val="24"/>
          <w:highlight w:val="white"/>
        </w:rPr>
        <w:t>»</w:t>
      </w:r>
      <w:r w:rsidRPr="00810376">
        <w:rPr>
          <w:sz w:val="24"/>
          <w:szCs w:val="24"/>
          <w:highlight w:val="white"/>
        </w:rPr>
        <w:t xml:space="preserve"> </w:t>
      </w:r>
      <w:r w:rsidR="00CF1906">
        <w:rPr>
          <w:sz w:val="24"/>
          <w:szCs w:val="24"/>
          <w:highlight w:val="white"/>
        </w:rPr>
        <w:t>сентября</w:t>
      </w:r>
      <w:bookmarkStart w:id="0" w:name="_GoBack"/>
      <w:bookmarkEnd w:id="0"/>
      <w:r w:rsidR="00264B8A">
        <w:rPr>
          <w:sz w:val="24"/>
          <w:szCs w:val="24"/>
          <w:highlight w:val="white"/>
        </w:rPr>
        <w:t xml:space="preserve"> </w:t>
      </w:r>
      <w:r w:rsidR="00B45F26">
        <w:rPr>
          <w:sz w:val="24"/>
          <w:szCs w:val="24"/>
          <w:highlight w:val="white"/>
        </w:rPr>
        <w:t xml:space="preserve"> 20</w:t>
      </w:r>
      <w:r w:rsidR="00264B8A">
        <w:rPr>
          <w:sz w:val="24"/>
          <w:szCs w:val="24"/>
          <w:highlight w:val="white"/>
        </w:rPr>
        <w:t>21</w:t>
      </w:r>
      <w:r w:rsidRPr="00810376">
        <w:rPr>
          <w:sz w:val="24"/>
          <w:szCs w:val="24"/>
          <w:highlight w:val="white"/>
        </w:rPr>
        <w:t xml:space="preserve"> г.</w:t>
      </w:r>
    </w:p>
    <w:p w14:paraId="3F3D87FB" w14:textId="77777777" w:rsidR="00B45F26" w:rsidRPr="00810376" w:rsidRDefault="00B45F26" w:rsidP="00AA4B2D">
      <w:pPr>
        <w:tabs>
          <w:tab w:val="left" w:pos="567"/>
        </w:tabs>
        <w:ind w:firstLine="567"/>
        <w:jc w:val="center"/>
        <w:rPr>
          <w:sz w:val="24"/>
          <w:szCs w:val="24"/>
          <w:highlight w:val="white"/>
        </w:rPr>
      </w:pPr>
    </w:p>
    <w:p w14:paraId="19A14EEC" w14:textId="6853E5C1" w:rsidR="00CE4DB9" w:rsidRPr="00CE4DB9" w:rsidRDefault="00CE4DB9" w:rsidP="00AA4B2D">
      <w:pPr>
        <w:tabs>
          <w:tab w:val="left" w:pos="567"/>
        </w:tabs>
        <w:ind w:firstLine="567"/>
        <w:jc w:val="both"/>
        <w:rPr>
          <w:sz w:val="24"/>
          <w:szCs w:val="24"/>
        </w:rPr>
      </w:pPr>
      <w:r w:rsidRPr="00CE4DB9">
        <w:rPr>
          <w:b/>
          <w:sz w:val="24"/>
          <w:szCs w:val="24"/>
        </w:rPr>
        <w:t xml:space="preserve">Фонд развития </w:t>
      </w:r>
      <w:proofErr w:type="gramStart"/>
      <w:r w:rsidRPr="00CE4DB9">
        <w:rPr>
          <w:b/>
          <w:sz w:val="24"/>
          <w:szCs w:val="24"/>
        </w:rPr>
        <w:t>интернет-инициатив</w:t>
      </w:r>
      <w:proofErr w:type="gramEnd"/>
      <w:r w:rsidRPr="00CE4DB9">
        <w:rPr>
          <w:sz w:val="24"/>
          <w:szCs w:val="24"/>
        </w:rPr>
        <w:t>, именуемый в дальнейшем «</w:t>
      </w:r>
      <w:r w:rsidR="00A840FF">
        <w:rPr>
          <w:sz w:val="24"/>
          <w:szCs w:val="24"/>
        </w:rPr>
        <w:t>Покупатель</w:t>
      </w:r>
      <w:r w:rsidRPr="00CE4DB9">
        <w:rPr>
          <w:sz w:val="24"/>
          <w:szCs w:val="24"/>
        </w:rPr>
        <w:t xml:space="preserve">», в лице </w:t>
      </w:r>
      <w:r w:rsidR="00610D55">
        <w:rPr>
          <w:sz w:val="24"/>
          <w:szCs w:val="24"/>
        </w:rPr>
        <w:t xml:space="preserve"> </w:t>
      </w:r>
      <w:r w:rsidR="00264B8A">
        <w:rPr>
          <w:sz w:val="24"/>
          <w:szCs w:val="24"/>
        </w:rPr>
        <w:t>Д</w:t>
      </w:r>
      <w:r w:rsidRPr="00CE4DB9">
        <w:rPr>
          <w:sz w:val="24"/>
          <w:szCs w:val="24"/>
        </w:rPr>
        <w:t xml:space="preserve">иректора </w:t>
      </w:r>
      <w:r w:rsidR="00610D55">
        <w:rPr>
          <w:sz w:val="24"/>
          <w:szCs w:val="24"/>
        </w:rPr>
        <w:t xml:space="preserve"> </w:t>
      </w:r>
      <w:r w:rsidR="008C0F66">
        <w:rPr>
          <w:sz w:val="24"/>
          <w:szCs w:val="24"/>
        </w:rPr>
        <w:t>Варламова Кирилла Викторовича</w:t>
      </w:r>
      <w:r w:rsidRPr="00CE4DB9">
        <w:rPr>
          <w:sz w:val="24"/>
          <w:szCs w:val="24"/>
        </w:rPr>
        <w:t>, действующе</w:t>
      </w:r>
      <w:r w:rsidR="00264B8A">
        <w:rPr>
          <w:sz w:val="24"/>
          <w:szCs w:val="24"/>
        </w:rPr>
        <w:t>го</w:t>
      </w:r>
      <w:r w:rsidRPr="00CE4DB9">
        <w:rPr>
          <w:sz w:val="24"/>
          <w:szCs w:val="24"/>
        </w:rPr>
        <w:t xml:space="preserve"> на основании </w:t>
      </w:r>
      <w:r w:rsidR="008C0F66">
        <w:rPr>
          <w:sz w:val="24"/>
          <w:szCs w:val="24"/>
        </w:rPr>
        <w:t>Устава</w:t>
      </w:r>
      <w:r w:rsidR="00610D55">
        <w:rPr>
          <w:sz w:val="24"/>
          <w:szCs w:val="24"/>
        </w:rPr>
        <w:t xml:space="preserve">, </w:t>
      </w:r>
      <w:r w:rsidRPr="00CE4DB9">
        <w:rPr>
          <w:sz w:val="24"/>
          <w:szCs w:val="24"/>
        </w:rPr>
        <w:t xml:space="preserve">с одной стороны, </w:t>
      </w:r>
    </w:p>
    <w:p w14:paraId="5C5D6449" w14:textId="477D4424" w:rsidR="00CE4DB9" w:rsidRPr="00CE4DB9" w:rsidRDefault="00CE4DB9" w:rsidP="00AA4B2D">
      <w:pPr>
        <w:tabs>
          <w:tab w:val="left" w:pos="567"/>
        </w:tabs>
        <w:ind w:firstLine="567"/>
        <w:jc w:val="both"/>
        <w:rPr>
          <w:sz w:val="24"/>
          <w:szCs w:val="24"/>
          <w:highlight w:val="white"/>
        </w:rPr>
      </w:pPr>
      <w:proofErr w:type="gramStart"/>
      <w:r w:rsidRPr="00CE4DB9">
        <w:rPr>
          <w:sz w:val="24"/>
          <w:szCs w:val="24"/>
        </w:rPr>
        <w:t>и</w:t>
      </w:r>
      <w:r w:rsidRPr="00CE4DB9">
        <w:rPr>
          <w:sz w:val="24"/>
          <w:szCs w:val="24"/>
          <w:highlight w:val="white"/>
        </w:rPr>
        <w:t xml:space="preserve"> </w:t>
      </w:r>
      <w:r w:rsidR="0075240C">
        <w:rPr>
          <w:sz w:val="24"/>
          <w:szCs w:val="24"/>
        </w:rPr>
        <w:t>________________________</w:t>
      </w:r>
      <w:r w:rsidR="00E63F07">
        <w:rPr>
          <w:sz w:val="24"/>
          <w:szCs w:val="24"/>
        </w:rPr>
        <w:t xml:space="preserve"> </w:t>
      </w:r>
      <w:r w:rsidR="004E5994" w:rsidRPr="004E5994">
        <w:rPr>
          <w:sz w:val="24"/>
          <w:szCs w:val="24"/>
        </w:rPr>
        <w:t>именуемое в дальнейшем «Поставщик»,</w:t>
      </w:r>
      <w:r w:rsidR="004E5994">
        <w:rPr>
          <w:sz w:val="24"/>
          <w:szCs w:val="24"/>
        </w:rPr>
        <w:t xml:space="preserve"> </w:t>
      </w:r>
      <w:r w:rsidR="004E5994" w:rsidRPr="004E5994">
        <w:rPr>
          <w:sz w:val="24"/>
          <w:szCs w:val="24"/>
        </w:rPr>
        <w:t xml:space="preserve">в лице </w:t>
      </w:r>
      <w:r w:rsidR="0075240C">
        <w:rPr>
          <w:sz w:val="24"/>
          <w:szCs w:val="24"/>
        </w:rPr>
        <w:t>____________________________</w:t>
      </w:r>
      <w:r w:rsidR="004E5994">
        <w:rPr>
          <w:sz w:val="24"/>
          <w:szCs w:val="24"/>
        </w:rPr>
        <w:t xml:space="preserve">, </w:t>
      </w:r>
      <w:r w:rsidRPr="00CE4DB9">
        <w:rPr>
          <w:sz w:val="24"/>
          <w:szCs w:val="24"/>
          <w:highlight w:val="white"/>
        </w:rPr>
        <w:t>действующе</w:t>
      </w:r>
      <w:r w:rsidR="00873F91">
        <w:rPr>
          <w:sz w:val="24"/>
          <w:szCs w:val="24"/>
          <w:highlight w:val="white"/>
        </w:rPr>
        <w:t>го</w:t>
      </w:r>
      <w:r w:rsidRPr="00CE4DB9">
        <w:rPr>
          <w:sz w:val="24"/>
          <w:szCs w:val="24"/>
          <w:highlight w:val="white"/>
        </w:rPr>
        <w:t xml:space="preserve"> на основании Устава, с другой стороны, вместе именуемые «Стороны» и каждый в отдельности «Сторона», заключили настоящий Договор</w:t>
      </w:r>
      <w:r w:rsidR="00AF01AC">
        <w:rPr>
          <w:sz w:val="24"/>
          <w:szCs w:val="24"/>
          <w:highlight w:val="white"/>
        </w:rPr>
        <w:t xml:space="preserve"> (далее так же – Договор)</w:t>
      </w:r>
      <w:r w:rsidRPr="00CE4DB9">
        <w:rPr>
          <w:sz w:val="24"/>
          <w:szCs w:val="24"/>
          <w:highlight w:val="white"/>
        </w:rPr>
        <w:t xml:space="preserve"> о нижеследующем:</w:t>
      </w:r>
      <w:proofErr w:type="gramEnd"/>
    </w:p>
    <w:p w14:paraId="071E42D1" w14:textId="05DF1167" w:rsidR="008E1FA0" w:rsidRPr="00CE4DB9" w:rsidRDefault="008E1FA0" w:rsidP="00AA4B2D">
      <w:pPr>
        <w:widowControl w:val="0"/>
        <w:tabs>
          <w:tab w:val="left" w:pos="567"/>
        </w:tabs>
        <w:ind w:firstLine="567"/>
        <w:jc w:val="both"/>
        <w:rPr>
          <w:sz w:val="24"/>
          <w:szCs w:val="24"/>
          <w:highlight w:val="white"/>
        </w:rPr>
      </w:pPr>
    </w:p>
    <w:p w14:paraId="2EF6107D" w14:textId="7AD54424" w:rsidR="008E1FA0" w:rsidRPr="00CE4DB9" w:rsidRDefault="00810376" w:rsidP="00AA4B2D">
      <w:pPr>
        <w:tabs>
          <w:tab w:val="left" w:pos="567"/>
        </w:tabs>
        <w:ind w:firstLine="567"/>
        <w:jc w:val="both"/>
        <w:rPr>
          <w:b/>
          <w:sz w:val="24"/>
          <w:szCs w:val="24"/>
          <w:highlight w:val="white"/>
        </w:rPr>
      </w:pPr>
      <w:r w:rsidRPr="00CE4DB9">
        <w:rPr>
          <w:b/>
          <w:sz w:val="24"/>
          <w:szCs w:val="24"/>
          <w:highlight w:val="white"/>
        </w:rPr>
        <w:t>1. ПРЕДМЕТ ДОГОВОРА</w:t>
      </w:r>
    </w:p>
    <w:p w14:paraId="5B331E30" w14:textId="4B4F1501" w:rsidR="00555681" w:rsidRPr="00555681" w:rsidRDefault="008E1FA0" w:rsidP="00AA4B2D">
      <w:pPr>
        <w:pStyle w:val="a3"/>
        <w:tabs>
          <w:tab w:val="left" w:pos="709"/>
        </w:tabs>
        <w:ind w:left="0" w:firstLine="567"/>
        <w:jc w:val="both"/>
        <w:rPr>
          <w:sz w:val="24"/>
          <w:szCs w:val="24"/>
        </w:rPr>
      </w:pPr>
      <w:r w:rsidRPr="00CE4DB9">
        <w:rPr>
          <w:sz w:val="24"/>
          <w:szCs w:val="24"/>
          <w:highlight w:val="white"/>
        </w:rPr>
        <w:t xml:space="preserve">1.1. </w:t>
      </w:r>
      <w:proofErr w:type="gramStart"/>
      <w:r w:rsidRPr="00CE4DB9">
        <w:rPr>
          <w:sz w:val="24"/>
          <w:szCs w:val="24"/>
          <w:highlight w:val="white"/>
        </w:rPr>
        <w:t xml:space="preserve">Поставщик обязуется </w:t>
      </w:r>
      <w:r w:rsidR="00274BF2" w:rsidRPr="00E7319B">
        <w:rPr>
          <w:sz w:val="24"/>
          <w:szCs w:val="24"/>
        </w:rPr>
        <w:t xml:space="preserve">партиями </w:t>
      </w:r>
      <w:r w:rsidR="00610D55">
        <w:rPr>
          <w:sz w:val="24"/>
          <w:szCs w:val="24"/>
          <w:highlight w:val="white"/>
        </w:rPr>
        <w:t xml:space="preserve">по </w:t>
      </w:r>
      <w:r w:rsidR="00873F91">
        <w:rPr>
          <w:sz w:val="24"/>
          <w:szCs w:val="24"/>
          <w:highlight w:val="white"/>
        </w:rPr>
        <w:t xml:space="preserve">заказам </w:t>
      </w:r>
      <w:r w:rsidR="008C0F66">
        <w:rPr>
          <w:sz w:val="24"/>
          <w:szCs w:val="24"/>
          <w:highlight w:val="white"/>
        </w:rPr>
        <w:t>(на основании заданий и заявок)</w:t>
      </w:r>
      <w:r w:rsidR="00610D55">
        <w:rPr>
          <w:sz w:val="24"/>
          <w:szCs w:val="24"/>
          <w:highlight w:val="white"/>
        </w:rPr>
        <w:t xml:space="preserve"> Покупателя передавать Покупателю </w:t>
      </w:r>
      <w:r w:rsidR="003769E7">
        <w:rPr>
          <w:sz w:val="24"/>
          <w:szCs w:val="24"/>
          <w:highlight w:val="white"/>
        </w:rPr>
        <w:t>хозяйственные</w:t>
      </w:r>
      <w:r w:rsidR="00610D55" w:rsidRPr="00610D55">
        <w:rPr>
          <w:b/>
          <w:sz w:val="24"/>
          <w:szCs w:val="24"/>
          <w:highlight w:val="white"/>
        </w:rPr>
        <w:t xml:space="preserve"> </w:t>
      </w:r>
      <w:r w:rsidR="00610D55" w:rsidRPr="00D433BC">
        <w:rPr>
          <w:sz w:val="24"/>
          <w:szCs w:val="24"/>
          <w:highlight w:val="white"/>
        </w:rPr>
        <w:t>товары для офиса</w:t>
      </w:r>
      <w:r w:rsidR="009C1124" w:rsidRPr="009C1124">
        <w:rPr>
          <w:sz w:val="24"/>
          <w:szCs w:val="24"/>
        </w:rPr>
        <w:t xml:space="preserve"> </w:t>
      </w:r>
      <w:r w:rsidRPr="00CE4DB9">
        <w:rPr>
          <w:sz w:val="24"/>
          <w:szCs w:val="24"/>
        </w:rPr>
        <w:t>(</w:t>
      </w:r>
      <w:r w:rsidR="007F7BC6" w:rsidRPr="00CE4DB9">
        <w:rPr>
          <w:sz w:val="24"/>
          <w:szCs w:val="24"/>
          <w:highlight w:val="white"/>
        </w:rPr>
        <w:t>далее -</w:t>
      </w:r>
      <w:r w:rsidR="00FF6E88">
        <w:rPr>
          <w:sz w:val="24"/>
          <w:szCs w:val="24"/>
          <w:highlight w:val="white"/>
        </w:rPr>
        <w:t xml:space="preserve"> </w:t>
      </w:r>
      <w:r w:rsidR="007F7BC6" w:rsidRPr="00CE4DB9">
        <w:rPr>
          <w:sz w:val="24"/>
          <w:szCs w:val="24"/>
          <w:highlight w:val="white"/>
        </w:rPr>
        <w:t>Т</w:t>
      </w:r>
      <w:r w:rsidRPr="00CE4DB9">
        <w:rPr>
          <w:sz w:val="24"/>
          <w:szCs w:val="24"/>
          <w:highlight w:val="white"/>
        </w:rPr>
        <w:t xml:space="preserve">овар), в </w:t>
      </w:r>
      <w:r w:rsidR="00873F91">
        <w:rPr>
          <w:sz w:val="24"/>
          <w:szCs w:val="24"/>
          <w:highlight w:val="white"/>
        </w:rPr>
        <w:t xml:space="preserve">пределах </w:t>
      </w:r>
      <w:r w:rsidRPr="00CE4DB9">
        <w:rPr>
          <w:sz w:val="24"/>
          <w:szCs w:val="24"/>
          <w:highlight w:val="white"/>
        </w:rPr>
        <w:t>количеств</w:t>
      </w:r>
      <w:r w:rsidR="00873F91">
        <w:rPr>
          <w:sz w:val="24"/>
          <w:szCs w:val="24"/>
          <w:highlight w:val="white"/>
        </w:rPr>
        <w:t>а</w:t>
      </w:r>
      <w:r w:rsidRPr="00CE4DB9">
        <w:rPr>
          <w:sz w:val="24"/>
          <w:szCs w:val="24"/>
          <w:highlight w:val="white"/>
        </w:rPr>
        <w:t xml:space="preserve"> и ассортимент</w:t>
      </w:r>
      <w:r w:rsidR="00873F91">
        <w:rPr>
          <w:sz w:val="24"/>
          <w:szCs w:val="24"/>
          <w:highlight w:val="white"/>
        </w:rPr>
        <w:t>а</w:t>
      </w:r>
      <w:r w:rsidR="008C0F66">
        <w:rPr>
          <w:sz w:val="24"/>
          <w:szCs w:val="24"/>
          <w:highlight w:val="white"/>
        </w:rPr>
        <w:t xml:space="preserve"> и по ценам</w:t>
      </w:r>
      <w:r w:rsidRPr="00CE4DB9">
        <w:rPr>
          <w:sz w:val="24"/>
          <w:szCs w:val="24"/>
          <w:highlight w:val="white"/>
        </w:rPr>
        <w:t>, указанн</w:t>
      </w:r>
      <w:r w:rsidR="008C0F66">
        <w:rPr>
          <w:sz w:val="24"/>
          <w:szCs w:val="24"/>
          <w:highlight w:val="white"/>
        </w:rPr>
        <w:t>ым</w:t>
      </w:r>
      <w:r w:rsidRPr="00CE4DB9">
        <w:rPr>
          <w:sz w:val="24"/>
          <w:szCs w:val="24"/>
          <w:highlight w:val="white"/>
        </w:rPr>
        <w:t xml:space="preserve"> в </w:t>
      </w:r>
      <w:r w:rsidR="00FE152F" w:rsidRPr="00CE4DB9">
        <w:rPr>
          <w:sz w:val="24"/>
          <w:szCs w:val="24"/>
          <w:highlight w:val="white"/>
        </w:rPr>
        <w:t>Спецификации</w:t>
      </w:r>
      <w:r w:rsidR="008C0F66">
        <w:rPr>
          <w:sz w:val="24"/>
          <w:szCs w:val="24"/>
          <w:highlight w:val="white"/>
        </w:rPr>
        <w:t xml:space="preserve"> товаров</w:t>
      </w:r>
      <w:r w:rsidRPr="00CE4DB9">
        <w:rPr>
          <w:sz w:val="24"/>
          <w:szCs w:val="24"/>
          <w:highlight w:val="white"/>
        </w:rPr>
        <w:t xml:space="preserve"> (Приложение </w:t>
      </w:r>
      <w:r w:rsidR="00810376" w:rsidRPr="00CE4DB9">
        <w:rPr>
          <w:sz w:val="24"/>
          <w:szCs w:val="24"/>
          <w:highlight w:val="white"/>
        </w:rPr>
        <w:t>№1</w:t>
      </w:r>
      <w:r w:rsidRPr="00CE4DB9">
        <w:rPr>
          <w:sz w:val="24"/>
          <w:szCs w:val="24"/>
          <w:highlight w:val="white"/>
        </w:rPr>
        <w:t xml:space="preserve"> к настоящему Договору), являюще</w:t>
      </w:r>
      <w:r w:rsidR="00CE4DB9">
        <w:rPr>
          <w:sz w:val="24"/>
          <w:szCs w:val="24"/>
          <w:highlight w:val="white"/>
        </w:rPr>
        <w:t>йся</w:t>
      </w:r>
      <w:r w:rsidRPr="00CE4DB9">
        <w:rPr>
          <w:sz w:val="24"/>
          <w:szCs w:val="24"/>
          <w:highlight w:val="white"/>
        </w:rPr>
        <w:t xml:space="preserve"> неотъемлемой частью настоящего Договора (далее - </w:t>
      </w:r>
      <w:r w:rsidR="00F7659F" w:rsidRPr="00CE4DB9">
        <w:rPr>
          <w:sz w:val="24"/>
          <w:szCs w:val="24"/>
          <w:highlight w:val="white"/>
        </w:rPr>
        <w:t>Специфик</w:t>
      </w:r>
      <w:r w:rsidR="00E84C99">
        <w:rPr>
          <w:sz w:val="24"/>
          <w:szCs w:val="24"/>
          <w:highlight w:val="white"/>
        </w:rPr>
        <w:t>а</w:t>
      </w:r>
      <w:r w:rsidR="00F7659F" w:rsidRPr="00CE4DB9">
        <w:rPr>
          <w:sz w:val="24"/>
          <w:szCs w:val="24"/>
          <w:highlight w:val="white"/>
        </w:rPr>
        <w:t>ция</w:t>
      </w:r>
      <w:r w:rsidRPr="00CE4DB9">
        <w:rPr>
          <w:sz w:val="24"/>
          <w:szCs w:val="24"/>
          <w:highlight w:val="white"/>
        </w:rPr>
        <w:t>),</w:t>
      </w:r>
      <w:r w:rsidR="008C0F66">
        <w:rPr>
          <w:sz w:val="24"/>
          <w:szCs w:val="24"/>
          <w:highlight w:val="white"/>
        </w:rPr>
        <w:t xml:space="preserve"> </w:t>
      </w:r>
      <w:r w:rsidR="00406BA6" w:rsidRPr="00CE4DB9">
        <w:rPr>
          <w:sz w:val="24"/>
          <w:szCs w:val="24"/>
          <w:highlight w:val="white"/>
        </w:rPr>
        <w:t xml:space="preserve">а Покупатель обязуется </w:t>
      </w:r>
      <w:r w:rsidR="007C3898" w:rsidRPr="00CE4DB9">
        <w:rPr>
          <w:sz w:val="24"/>
          <w:szCs w:val="24"/>
          <w:highlight w:val="white"/>
        </w:rPr>
        <w:t>принять</w:t>
      </w:r>
      <w:r w:rsidR="00406BA6" w:rsidRPr="00CE4DB9">
        <w:rPr>
          <w:sz w:val="24"/>
          <w:szCs w:val="24"/>
          <w:highlight w:val="white"/>
        </w:rPr>
        <w:t xml:space="preserve"> Товар и о</w:t>
      </w:r>
      <w:r w:rsidR="007C3898" w:rsidRPr="00CE4DB9">
        <w:rPr>
          <w:sz w:val="24"/>
          <w:szCs w:val="24"/>
          <w:highlight w:val="white"/>
        </w:rPr>
        <w:t>платить на условиях настоящего</w:t>
      </w:r>
      <w:r w:rsidR="007C3898" w:rsidRPr="00810376">
        <w:rPr>
          <w:sz w:val="24"/>
          <w:szCs w:val="24"/>
          <w:highlight w:val="white"/>
        </w:rPr>
        <w:t xml:space="preserve"> Д</w:t>
      </w:r>
      <w:r w:rsidR="00406BA6" w:rsidRPr="00810376">
        <w:rPr>
          <w:sz w:val="24"/>
          <w:szCs w:val="24"/>
          <w:highlight w:val="white"/>
        </w:rPr>
        <w:t>оговора</w:t>
      </w:r>
      <w:r w:rsidRPr="00810376">
        <w:rPr>
          <w:sz w:val="24"/>
          <w:szCs w:val="24"/>
          <w:highlight w:val="white"/>
        </w:rPr>
        <w:t>.</w:t>
      </w:r>
      <w:proofErr w:type="gramEnd"/>
    </w:p>
    <w:p w14:paraId="36601ED8" w14:textId="152C89E2" w:rsidR="008E1FA0" w:rsidRDefault="00555681" w:rsidP="00AA4B2D">
      <w:pPr>
        <w:tabs>
          <w:tab w:val="left" w:pos="567"/>
        </w:tabs>
        <w:ind w:firstLine="567"/>
        <w:jc w:val="both"/>
        <w:rPr>
          <w:sz w:val="24"/>
          <w:szCs w:val="24"/>
          <w:highlight w:val="white"/>
        </w:rPr>
      </w:pPr>
      <w:r>
        <w:rPr>
          <w:sz w:val="24"/>
          <w:szCs w:val="24"/>
          <w:highlight w:val="white"/>
        </w:rPr>
        <w:t xml:space="preserve">1.2. </w:t>
      </w:r>
      <w:r w:rsidR="008E1FA0" w:rsidRPr="00810376">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6B8ADF2F" w14:textId="3504A66B" w:rsidR="007E602E" w:rsidRDefault="007E602E" w:rsidP="00AA4B2D">
      <w:pPr>
        <w:tabs>
          <w:tab w:val="left" w:pos="567"/>
        </w:tabs>
        <w:ind w:firstLine="567"/>
        <w:jc w:val="both"/>
        <w:rPr>
          <w:sz w:val="24"/>
          <w:szCs w:val="24"/>
          <w:highlight w:val="white"/>
        </w:rPr>
      </w:pPr>
      <w:r>
        <w:rPr>
          <w:sz w:val="24"/>
          <w:szCs w:val="24"/>
        </w:rPr>
        <w:t xml:space="preserve">1.3. </w:t>
      </w:r>
      <w:r w:rsidR="00423416">
        <w:rPr>
          <w:sz w:val="24"/>
          <w:szCs w:val="24"/>
        </w:rPr>
        <w:t>Заказы на поставку хозяйственных</w:t>
      </w:r>
      <w:r w:rsidRPr="007E602E">
        <w:rPr>
          <w:sz w:val="24"/>
          <w:szCs w:val="24"/>
        </w:rPr>
        <w:t xml:space="preserve"> товаров осуществляются </w:t>
      </w:r>
      <w:r>
        <w:rPr>
          <w:sz w:val="24"/>
          <w:szCs w:val="24"/>
        </w:rPr>
        <w:t xml:space="preserve">Покупателем </w:t>
      </w:r>
      <w:r w:rsidRPr="007E602E">
        <w:rPr>
          <w:sz w:val="24"/>
          <w:szCs w:val="24"/>
        </w:rPr>
        <w:t>по мере производственной необходимости по заявке через личный кабинет</w:t>
      </w:r>
      <w:r>
        <w:rPr>
          <w:sz w:val="24"/>
          <w:szCs w:val="24"/>
        </w:rPr>
        <w:t xml:space="preserve"> на сайте Поставщика </w:t>
      </w:r>
      <w:r w:rsidR="00AF01AC" w:rsidRPr="00865E29">
        <w:rPr>
          <w:sz w:val="24"/>
          <w:szCs w:val="24"/>
        </w:rPr>
        <w:t>https://www.</w:t>
      </w:r>
      <w:r w:rsidR="00865E29">
        <w:rPr>
          <w:sz w:val="24"/>
          <w:szCs w:val="24"/>
        </w:rPr>
        <w:t>__________________</w:t>
      </w:r>
      <w:r>
        <w:rPr>
          <w:sz w:val="24"/>
          <w:szCs w:val="24"/>
        </w:rPr>
        <w:t xml:space="preserve"> </w:t>
      </w:r>
      <w:r w:rsidR="00781A0B">
        <w:rPr>
          <w:sz w:val="24"/>
          <w:szCs w:val="24"/>
        </w:rPr>
        <w:t xml:space="preserve">или по заданиям, согласованным Сторонами </w:t>
      </w:r>
      <w:r w:rsidR="00781A0B" w:rsidRPr="00781A0B">
        <w:rPr>
          <w:sz w:val="24"/>
          <w:szCs w:val="24"/>
        </w:rPr>
        <w:t>по электронной почте контактных лиц Сторон</w:t>
      </w:r>
      <w:r w:rsidRPr="007E602E">
        <w:rPr>
          <w:sz w:val="24"/>
          <w:szCs w:val="24"/>
        </w:rPr>
        <w:t>.</w:t>
      </w:r>
    </w:p>
    <w:p w14:paraId="208C12EC" w14:textId="39D55129" w:rsidR="008E1FA0" w:rsidRPr="002B2A27" w:rsidRDefault="008E1FA0" w:rsidP="00AA4B2D">
      <w:pPr>
        <w:tabs>
          <w:tab w:val="left" w:pos="567"/>
        </w:tabs>
        <w:ind w:firstLine="567"/>
        <w:jc w:val="both"/>
        <w:rPr>
          <w:sz w:val="24"/>
          <w:szCs w:val="24"/>
          <w:highlight w:val="white"/>
        </w:rPr>
      </w:pPr>
      <w:r w:rsidRPr="00810376">
        <w:rPr>
          <w:sz w:val="24"/>
          <w:szCs w:val="24"/>
          <w:highlight w:val="white"/>
        </w:rPr>
        <w:t>1.</w:t>
      </w:r>
      <w:r w:rsidR="007E602E">
        <w:rPr>
          <w:sz w:val="24"/>
          <w:szCs w:val="24"/>
          <w:highlight w:val="white"/>
        </w:rPr>
        <w:t>4</w:t>
      </w:r>
      <w:r w:rsidRPr="00810376">
        <w:rPr>
          <w:sz w:val="24"/>
          <w:szCs w:val="24"/>
          <w:highlight w:val="white"/>
        </w:rPr>
        <w:t xml:space="preserve">.  </w:t>
      </w:r>
      <w:r w:rsidR="00873F91">
        <w:rPr>
          <w:sz w:val="24"/>
          <w:szCs w:val="24"/>
          <w:highlight w:val="white"/>
        </w:rPr>
        <w:t>Д</w:t>
      </w:r>
      <w:r w:rsidRPr="00810376">
        <w:rPr>
          <w:sz w:val="24"/>
          <w:szCs w:val="24"/>
          <w:highlight w:val="white"/>
        </w:rPr>
        <w:t xml:space="preserve">оставка </w:t>
      </w:r>
      <w:r w:rsidR="00312A9A" w:rsidRPr="00810376">
        <w:rPr>
          <w:sz w:val="24"/>
          <w:szCs w:val="24"/>
          <w:highlight w:val="white"/>
        </w:rPr>
        <w:t xml:space="preserve">и разгрузка </w:t>
      </w:r>
      <w:r w:rsidRPr="00810376">
        <w:rPr>
          <w:sz w:val="24"/>
          <w:szCs w:val="24"/>
          <w:highlight w:val="white"/>
        </w:rPr>
        <w:t>товара</w:t>
      </w:r>
      <w:r w:rsidR="00873F91">
        <w:rPr>
          <w:sz w:val="24"/>
          <w:szCs w:val="24"/>
          <w:highlight w:val="white"/>
        </w:rPr>
        <w:t xml:space="preserve"> в рамках Договора осуществляется Поставщиком</w:t>
      </w:r>
      <w:r w:rsidRPr="00810376">
        <w:rPr>
          <w:sz w:val="24"/>
          <w:szCs w:val="24"/>
          <w:highlight w:val="white"/>
        </w:rPr>
        <w:t xml:space="preserve"> до </w:t>
      </w:r>
      <w:r w:rsidR="00312A9A" w:rsidRPr="00810376">
        <w:rPr>
          <w:sz w:val="24"/>
          <w:szCs w:val="24"/>
          <w:highlight w:val="white"/>
        </w:rPr>
        <w:t>помещения</w:t>
      </w:r>
      <w:r w:rsidRPr="00810376">
        <w:rPr>
          <w:sz w:val="24"/>
          <w:szCs w:val="24"/>
          <w:highlight w:val="white"/>
        </w:rPr>
        <w:t xml:space="preserve"> Покупателя, расположенного по адресу: г</w:t>
      </w:r>
      <w:r w:rsidRPr="00810376">
        <w:rPr>
          <w:sz w:val="24"/>
          <w:szCs w:val="24"/>
        </w:rPr>
        <w:t xml:space="preserve">. Москва, </w:t>
      </w:r>
      <w:r w:rsidR="00610D55">
        <w:rPr>
          <w:sz w:val="24"/>
          <w:szCs w:val="24"/>
        </w:rPr>
        <w:t>ул. Мясницкая, д.13, стр.18.</w:t>
      </w:r>
    </w:p>
    <w:p w14:paraId="38BEA208" w14:textId="4F1A61D7" w:rsidR="008E1FA0" w:rsidRPr="00810376" w:rsidRDefault="008E1FA0" w:rsidP="00AA4B2D">
      <w:pPr>
        <w:tabs>
          <w:tab w:val="left" w:pos="567"/>
        </w:tabs>
        <w:ind w:firstLine="567"/>
        <w:jc w:val="both"/>
        <w:rPr>
          <w:sz w:val="24"/>
          <w:szCs w:val="24"/>
          <w:highlight w:val="white"/>
        </w:rPr>
      </w:pPr>
      <w:r w:rsidRPr="00810376">
        <w:rPr>
          <w:sz w:val="24"/>
          <w:szCs w:val="24"/>
          <w:highlight w:val="white"/>
        </w:rPr>
        <w:t>1.</w:t>
      </w:r>
      <w:r w:rsidR="007E602E">
        <w:rPr>
          <w:sz w:val="24"/>
          <w:szCs w:val="24"/>
          <w:highlight w:val="white"/>
        </w:rPr>
        <w:t>5</w:t>
      </w:r>
      <w:r w:rsidRPr="00810376">
        <w:rPr>
          <w:sz w:val="24"/>
          <w:szCs w:val="24"/>
          <w:highlight w:val="white"/>
        </w:rPr>
        <w:t xml:space="preserve"> Поставка товара осуществляется силами и за счет Поставщика. Моментом поставки  является принятие товара Покупателем</w:t>
      </w:r>
      <w:r w:rsidR="00A3613C">
        <w:rPr>
          <w:sz w:val="24"/>
          <w:szCs w:val="24"/>
          <w:highlight w:val="white"/>
        </w:rPr>
        <w:t xml:space="preserve"> и</w:t>
      </w:r>
      <w:r w:rsidR="008C0F66">
        <w:rPr>
          <w:sz w:val="24"/>
          <w:szCs w:val="24"/>
          <w:highlight w:val="white"/>
        </w:rPr>
        <w:t xml:space="preserve"> дата</w:t>
      </w:r>
      <w:r w:rsidRPr="00810376">
        <w:rPr>
          <w:sz w:val="24"/>
          <w:szCs w:val="24"/>
          <w:highlight w:val="white"/>
        </w:rPr>
        <w:t xml:space="preserve"> </w:t>
      </w:r>
      <w:r w:rsidR="00A3613C">
        <w:rPr>
          <w:sz w:val="24"/>
          <w:szCs w:val="24"/>
          <w:highlight w:val="white"/>
        </w:rPr>
        <w:t xml:space="preserve">подписания </w:t>
      </w:r>
      <w:r w:rsidR="008C0F66">
        <w:rPr>
          <w:sz w:val="24"/>
          <w:szCs w:val="24"/>
          <w:highlight w:val="white"/>
        </w:rPr>
        <w:t>Сторонами</w:t>
      </w:r>
      <w:r w:rsidRPr="00810376">
        <w:rPr>
          <w:sz w:val="24"/>
          <w:szCs w:val="24"/>
          <w:highlight w:val="white"/>
        </w:rPr>
        <w:t xml:space="preserve"> </w:t>
      </w:r>
      <w:r w:rsidR="00312A9A" w:rsidRPr="00810376">
        <w:rPr>
          <w:sz w:val="24"/>
          <w:szCs w:val="24"/>
          <w:highlight w:val="white"/>
        </w:rPr>
        <w:t xml:space="preserve">товарных </w:t>
      </w:r>
      <w:r w:rsidRPr="00810376">
        <w:rPr>
          <w:sz w:val="24"/>
          <w:szCs w:val="24"/>
          <w:highlight w:val="white"/>
        </w:rPr>
        <w:t>накладных</w:t>
      </w:r>
      <w:r w:rsidR="008965B5" w:rsidRPr="00810376">
        <w:rPr>
          <w:sz w:val="24"/>
          <w:szCs w:val="24"/>
          <w:highlight w:val="white"/>
        </w:rPr>
        <w:t xml:space="preserve"> ТОРГ-12</w:t>
      </w:r>
      <w:r w:rsidR="00873F91">
        <w:rPr>
          <w:sz w:val="24"/>
          <w:szCs w:val="24"/>
          <w:highlight w:val="white"/>
        </w:rPr>
        <w:t xml:space="preserve"> и Акт</w:t>
      </w:r>
      <w:r w:rsidR="00A3613C">
        <w:rPr>
          <w:sz w:val="24"/>
          <w:szCs w:val="24"/>
          <w:highlight w:val="white"/>
        </w:rPr>
        <w:t>ов</w:t>
      </w:r>
      <w:r w:rsidR="00873F91">
        <w:rPr>
          <w:sz w:val="24"/>
          <w:szCs w:val="24"/>
          <w:highlight w:val="white"/>
        </w:rPr>
        <w:t xml:space="preserve"> приема-передачи товара</w:t>
      </w:r>
      <w:r w:rsidRPr="00810376">
        <w:rPr>
          <w:sz w:val="24"/>
          <w:szCs w:val="24"/>
          <w:highlight w:val="white"/>
        </w:rPr>
        <w:t>.</w:t>
      </w:r>
    </w:p>
    <w:p w14:paraId="3C0CA6AF" w14:textId="5FBAA352" w:rsidR="00A27900" w:rsidRPr="008C0F66" w:rsidRDefault="008E1FA0" w:rsidP="008C0F66">
      <w:pPr>
        <w:tabs>
          <w:tab w:val="left" w:pos="567"/>
        </w:tabs>
        <w:ind w:firstLine="567"/>
        <w:jc w:val="both"/>
        <w:rPr>
          <w:sz w:val="24"/>
          <w:szCs w:val="24"/>
          <w:highlight w:val="white"/>
        </w:rPr>
      </w:pPr>
      <w:r w:rsidRPr="00810376">
        <w:rPr>
          <w:sz w:val="24"/>
          <w:szCs w:val="24"/>
          <w:highlight w:val="white"/>
        </w:rPr>
        <w:t>1.</w:t>
      </w:r>
      <w:r w:rsidR="007E602E">
        <w:rPr>
          <w:sz w:val="24"/>
          <w:szCs w:val="24"/>
          <w:highlight w:val="white"/>
        </w:rPr>
        <w:t>6</w:t>
      </w:r>
      <w:r w:rsidRPr="00810376">
        <w:rPr>
          <w:sz w:val="24"/>
          <w:szCs w:val="24"/>
          <w:highlight w:val="white"/>
        </w:rPr>
        <w:t>. Покупат</w:t>
      </w:r>
      <w:r w:rsidR="008C0F66">
        <w:rPr>
          <w:sz w:val="24"/>
          <w:szCs w:val="24"/>
          <w:highlight w:val="white"/>
        </w:rPr>
        <w:t>ель обеспечивает оплату товаров</w:t>
      </w:r>
      <w:r w:rsidRPr="00810376">
        <w:rPr>
          <w:sz w:val="24"/>
          <w:szCs w:val="24"/>
          <w:highlight w:val="white"/>
        </w:rPr>
        <w:t xml:space="preserve"> в установленных Договором </w:t>
      </w:r>
      <w:proofErr w:type="gramStart"/>
      <w:r w:rsidRPr="00810376">
        <w:rPr>
          <w:sz w:val="24"/>
          <w:szCs w:val="24"/>
          <w:highlight w:val="white"/>
        </w:rPr>
        <w:t>порядке</w:t>
      </w:r>
      <w:proofErr w:type="gramEnd"/>
      <w:r w:rsidRPr="00810376">
        <w:rPr>
          <w:sz w:val="24"/>
          <w:szCs w:val="24"/>
          <w:highlight w:val="white"/>
        </w:rPr>
        <w:t>, форме и размере.</w:t>
      </w:r>
    </w:p>
    <w:p w14:paraId="2A64EC53" w14:textId="77777777" w:rsidR="008E1FA0" w:rsidRPr="00810376" w:rsidRDefault="008E1FA0" w:rsidP="00AA4B2D">
      <w:pPr>
        <w:tabs>
          <w:tab w:val="left" w:pos="567"/>
        </w:tabs>
        <w:ind w:firstLine="567"/>
        <w:jc w:val="both"/>
        <w:rPr>
          <w:sz w:val="24"/>
          <w:szCs w:val="24"/>
          <w:highlight w:val="white"/>
        </w:rPr>
      </w:pPr>
    </w:p>
    <w:p w14:paraId="11504E5E" w14:textId="7461E04D" w:rsidR="008E1FA0" w:rsidRPr="00810376" w:rsidRDefault="00810376" w:rsidP="00AA4B2D">
      <w:pPr>
        <w:tabs>
          <w:tab w:val="left" w:pos="567"/>
        </w:tabs>
        <w:ind w:firstLine="567"/>
        <w:jc w:val="both"/>
        <w:rPr>
          <w:b/>
          <w:sz w:val="24"/>
          <w:szCs w:val="24"/>
          <w:highlight w:val="white"/>
        </w:rPr>
      </w:pPr>
      <w:r w:rsidRPr="00810376">
        <w:rPr>
          <w:b/>
          <w:sz w:val="24"/>
          <w:szCs w:val="24"/>
          <w:highlight w:val="white"/>
        </w:rPr>
        <w:t>2. ЦЕНА ДОГОВОРА И ПОРЯДОК РАСЧЕТОВ</w:t>
      </w:r>
    </w:p>
    <w:p w14:paraId="4F1F2122" w14:textId="00F75DB3" w:rsidR="00EE06D9" w:rsidRDefault="008E1FA0" w:rsidP="00AA4B2D">
      <w:pPr>
        <w:pStyle w:val="a3"/>
        <w:tabs>
          <w:tab w:val="left" w:pos="567"/>
          <w:tab w:val="left" w:pos="1134"/>
        </w:tabs>
        <w:ind w:left="0" w:firstLine="567"/>
        <w:contextualSpacing w:val="0"/>
        <w:jc w:val="both"/>
        <w:rPr>
          <w:sz w:val="24"/>
          <w:szCs w:val="24"/>
        </w:rPr>
      </w:pPr>
      <w:r w:rsidRPr="00810376">
        <w:rPr>
          <w:sz w:val="24"/>
          <w:szCs w:val="24"/>
          <w:highlight w:val="white"/>
        </w:rPr>
        <w:t xml:space="preserve">2.1. </w:t>
      </w:r>
      <w:bookmarkStart w:id="1" w:name="_Ref319686981"/>
      <w:r w:rsidR="00014010" w:rsidRPr="00810376">
        <w:rPr>
          <w:bCs/>
          <w:sz w:val="24"/>
          <w:szCs w:val="24"/>
        </w:rPr>
        <w:t xml:space="preserve">Цена настоящего Договора </w:t>
      </w:r>
      <w:r w:rsidR="00EE06D9" w:rsidRPr="00EE06D9">
        <w:rPr>
          <w:bCs/>
          <w:sz w:val="24"/>
          <w:szCs w:val="24"/>
        </w:rPr>
        <w:t>является рассчитываемой и состоит из вознаграждений По</w:t>
      </w:r>
      <w:r w:rsidR="00EE06D9">
        <w:rPr>
          <w:bCs/>
          <w:sz w:val="24"/>
          <w:szCs w:val="24"/>
        </w:rPr>
        <w:t>ставщика</w:t>
      </w:r>
      <w:r w:rsidR="00EE06D9" w:rsidRPr="00EE06D9">
        <w:rPr>
          <w:bCs/>
          <w:sz w:val="24"/>
          <w:szCs w:val="24"/>
        </w:rPr>
        <w:t xml:space="preserve"> с учетом всех </w:t>
      </w:r>
      <w:r w:rsidR="00873F91">
        <w:rPr>
          <w:bCs/>
          <w:sz w:val="24"/>
          <w:szCs w:val="24"/>
        </w:rPr>
        <w:t xml:space="preserve">заказов (на основании </w:t>
      </w:r>
      <w:r w:rsidR="00EE06D9">
        <w:rPr>
          <w:bCs/>
          <w:sz w:val="24"/>
          <w:szCs w:val="24"/>
        </w:rPr>
        <w:t>з</w:t>
      </w:r>
      <w:r w:rsidR="00EE06D9" w:rsidRPr="00EE06D9">
        <w:rPr>
          <w:bCs/>
          <w:sz w:val="24"/>
          <w:szCs w:val="24"/>
        </w:rPr>
        <w:t>аданий</w:t>
      </w:r>
      <w:r w:rsidR="00873F91">
        <w:rPr>
          <w:bCs/>
          <w:sz w:val="24"/>
          <w:szCs w:val="24"/>
        </w:rPr>
        <w:t xml:space="preserve"> и заявок)</w:t>
      </w:r>
      <w:r w:rsidR="00EE06D9" w:rsidRPr="00EE06D9">
        <w:rPr>
          <w:bCs/>
          <w:sz w:val="24"/>
          <w:szCs w:val="24"/>
        </w:rPr>
        <w:t xml:space="preserve"> к настоящему Договору, но не должна превышать </w:t>
      </w:r>
      <w:r w:rsidR="00865E29">
        <w:rPr>
          <w:bCs/>
          <w:sz w:val="24"/>
          <w:szCs w:val="24"/>
        </w:rPr>
        <w:t>_______________________</w:t>
      </w:r>
      <w:r w:rsidR="00EE06D9" w:rsidRPr="00EE06D9">
        <w:rPr>
          <w:bCs/>
          <w:sz w:val="24"/>
          <w:szCs w:val="24"/>
        </w:rPr>
        <w:t xml:space="preserve"> рублей 00 копеек</w:t>
      </w:r>
      <w:r w:rsidR="00865E29">
        <w:rPr>
          <w:bCs/>
          <w:sz w:val="24"/>
          <w:szCs w:val="24"/>
        </w:rPr>
        <w:t>, в том числе</w:t>
      </w:r>
      <w:r w:rsidR="00EE06D9" w:rsidRPr="00EE06D9">
        <w:rPr>
          <w:bCs/>
          <w:sz w:val="24"/>
          <w:szCs w:val="24"/>
        </w:rPr>
        <w:t xml:space="preserve"> НДС </w:t>
      </w:r>
      <w:r w:rsidR="00865E29">
        <w:rPr>
          <w:bCs/>
          <w:sz w:val="24"/>
          <w:szCs w:val="24"/>
        </w:rPr>
        <w:t>(если применимо)</w:t>
      </w:r>
      <w:r w:rsidR="00EE06D9" w:rsidRPr="00EE06D9">
        <w:rPr>
          <w:bCs/>
          <w:sz w:val="24"/>
          <w:szCs w:val="24"/>
        </w:rPr>
        <w:t xml:space="preserve"> (далее – Цена Договора). При достижении указанной</w:t>
      </w:r>
      <w:r w:rsidR="008C0F66">
        <w:rPr>
          <w:bCs/>
          <w:sz w:val="24"/>
          <w:szCs w:val="24"/>
        </w:rPr>
        <w:t xml:space="preserve"> в настоящем пункте Договора суммы Д</w:t>
      </w:r>
      <w:r w:rsidR="00EE06D9" w:rsidRPr="00EE06D9">
        <w:rPr>
          <w:bCs/>
          <w:sz w:val="24"/>
          <w:szCs w:val="24"/>
        </w:rPr>
        <w:t>оговор считается автоматически расторгнутым по соглашению Сторон</w:t>
      </w:r>
      <w:r w:rsidR="00EE06D9">
        <w:rPr>
          <w:bCs/>
          <w:sz w:val="24"/>
          <w:szCs w:val="24"/>
        </w:rPr>
        <w:t>.</w:t>
      </w:r>
      <w:r w:rsidR="00A466C5">
        <w:rPr>
          <w:bCs/>
          <w:sz w:val="24"/>
          <w:szCs w:val="24"/>
        </w:rPr>
        <w:t xml:space="preserve"> </w:t>
      </w:r>
      <w:r w:rsidR="00A466C5">
        <w:rPr>
          <w:sz w:val="24"/>
          <w:szCs w:val="24"/>
        </w:rPr>
        <w:t>Предварительного уведомления Поставщика при этом не требуется. Покупатель обязуется самостоятельно контролировать объем и стоимость партий Товара по Договору.</w:t>
      </w:r>
      <w:r w:rsidR="00EC5A2C" w:rsidRPr="00EC5A2C">
        <w:t xml:space="preserve"> </w:t>
      </w:r>
      <w:r w:rsidR="00EC5A2C" w:rsidRPr="00EC5A2C">
        <w:rPr>
          <w:sz w:val="24"/>
          <w:szCs w:val="24"/>
        </w:rPr>
        <w:t>Заказчик не несет никакой ответственности за неполную выборку продукции в объеме ниже предельной суммы договора</w:t>
      </w:r>
      <w:r w:rsidR="00EC5A2C">
        <w:rPr>
          <w:sz w:val="24"/>
          <w:szCs w:val="24"/>
        </w:rPr>
        <w:t>.</w:t>
      </w:r>
    </w:p>
    <w:p w14:paraId="52B8EE0F" w14:textId="540042AC" w:rsidR="000F7A12" w:rsidRDefault="000F7A12" w:rsidP="00AA4B2D">
      <w:pPr>
        <w:pStyle w:val="a3"/>
        <w:tabs>
          <w:tab w:val="left" w:pos="567"/>
          <w:tab w:val="left" w:pos="1134"/>
        </w:tabs>
        <w:ind w:left="0" w:firstLine="567"/>
        <w:contextualSpacing w:val="0"/>
        <w:jc w:val="both"/>
        <w:rPr>
          <w:bCs/>
          <w:sz w:val="24"/>
          <w:szCs w:val="24"/>
        </w:rPr>
      </w:pPr>
      <w:r>
        <w:rPr>
          <w:sz w:val="24"/>
          <w:szCs w:val="24"/>
        </w:rPr>
        <w:t>Цены за единицу Товара по каждой позиции Товара согласованы Сторонами в Спецификации товаров (Приложение № 1 к Договору) и увеличению не подлежат.</w:t>
      </w:r>
    </w:p>
    <w:bookmarkEnd w:id="1"/>
    <w:p w14:paraId="00001E52" w14:textId="233CEA1C" w:rsidR="008E1FA0" w:rsidRPr="00810376" w:rsidRDefault="008E1FA0" w:rsidP="00AA4B2D">
      <w:pPr>
        <w:tabs>
          <w:tab w:val="left" w:pos="567"/>
        </w:tabs>
        <w:ind w:firstLine="567"/>
        <w:jc w:val="both"/>
        <w:rPr>
          <w:sz w:val="24"/>
          <w:szCs w:val="24"/>
          <w:highlight w:val="white"/>
        </w:rPr>
      </w:pPr>
      <w:r w:rsidRPr="00810376">
        <w:rPr>
          <w:sz w:val="24"/>
          <w:szCs w:val="24"/>
          <w:highlight w:val="white"/>
        </w:rPr>
        <w:t>2.2. Оплата по Договору осуществляется в рублях Российской Федерации.</w:t>
      </w:r>
    </w:p>
    <w:p w14:paraId="1F97DE9F" w14:textId="1BAB669A" w:rsidR="008E1FA0" w:rsidRPr="00810376" w:rsidRDefault="008E1FA0" w:rsidP="00AA4B2D">
      <w:pPr>
        <w:pStyle w:val="a3"/>
        <w:tabs>
          <w:tab w:val="left" w:pos="567"/>
          <w:tab w:val="left" w:pos="1134"/>
        </w:tabs>
        <w:ind w:left="0" w:firstLine="567"/>
        <w:contextualSpacing w:val="0"/>
        <w:jc w:val="both"/>
        <w:rPr>
          <w:b/>
          <w:bCs/>
          <w:i/>
          <w:color w:val="548DD4" w:themeColor="text2" w:themeTint="99"/>
          <w:sz w:val="24"/>
          <w:szCs w:val="24"/>
        </w:rPr>
      </w:pPr>
      <w:r w:rsidRPr="00810376">
        <w:rPr>
          <w:sz w:val="24"/>
          <w:szCs w:val="24"/>
          <w:highlight w:val="white"/>
        </w:rPr>
        <w:t xml:space="preserve">2.3. </w:t>
      </w:r>
      <w:r w:rsidR="00EE06D9">
        <w:rPr>
          <w:sz w:val="24"/>
          <w:szCs w:val="24"/>
        </w:rPr>
        <w:t xml:space="preserve">В </w:t>
      </w:r>
      <w:r w:rsidR="00014010" w:rsidRPr="00810376">
        <w:rPr>
          <w:sz w:val="24"/>
          <w:szCs w:val="24"/>
        </w:rPr>
        <w:t>Цен</w:t>
      </w:r>
      <w:r w:rsidR="00EE06D9">
        <w:rPr>
          <w:sz w:val="24"/>
          <w:szCs w:val="24"/>
        </w:rPr>
        <w:t>у</w:t>
      </w:r>
      <w:r w:rsidR="00014010" w:rsidRPr="00810376">
        <w:rPr>
          <w:sz w:val="24"/>
          <w:szCs w:val="24"/>
        </w:rPr>
        <w:t xml:space="preserve"> настоящего Договора </w:t>
      </w:r>
      <w:r w:rsidR="00014010" w:rsidRPr="00810376">
        <w:rPr>
          <w:bCs/>
          <w:color w:val="000000"/>
          <w:sz w:val="24"/>
          <w:szCs w:val="24"/>
        </w:rPr>
        <w:t xml:space="preserve">включены все </w:t>
      </w:r>
      <w:r w:rsidR="00014010"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810376">
        <w:rPr>
          <w:sz w:val="24"/>
          <w:szCs w:val="24"/>
        </w:rPr>
        <w:t>уплату налогов, сборов и других обязательных платежей, транспортные расходы, а также вознаграждение Поставщика</w:t>
      </w:r>
      <w:r w:rsidR="00014010" w:rsidRPr="00810376">
        <w:rPr>
          <w:bCs/>
          <w:sz w:val="24"/>
          <w:szCs w:val="24"/>
        </w:rPr>
        <w:t xml:space="preserve">. </w:t>
      </w:r>
    </w:p>
    <w:p w14:paraId="758D99D4" w14:textId="73C083DC" w:rsidR="008E1FA0" w:rsidRPr="00810376" w:rsidRDefault="008E1FA0" w:rsidP="00AA4B2D">
      <w:pPr>
        <w:tabs>
          <w:tab w:val="left" w:pos="567"/>
        </w:tabs>
        <w:ind w:firstLine="567"/>
        <w:jc w:val="both"/>
        <w:rPr>
          <w:sz w:val="24"/>
          <w:szCs w:val="24"/>
          <w:highlight w:val="white"/>
        </w:rPr>
      </w:pPr>
      <w:r w:rsidRPr="00810376">
        <w:rPr>
          <w:sz w:val="24"/>
          <w:szCs w:val="24"/>
          <w:highlight w:val="white"/>
        </w:rPr>
        <w:t>2.</w:t>
      </w:r>
      <w:r w:rsidR="00EE06D9">
        <w:rPr>
          <w:sz w:val="24"/>
          <w:szCs w:val="24"/>
          <w:highlight w:val="white"/>
        </w:rPr>
        <w:t>4</w:t>
      </w:r>
      <w:r w:rsidRPr="00810376">
        <w:rPr>
          <w:sz w:val="24"/>
          <w:szCs w:val="24"/>
          <w:highlight w:val="white"/>
        </w:rPr>
        <w:t xml:space="preserve">. Стоимость упаковки, доставки, </w:t>
      </w:r>
      <w:r w:rsidR="008C0F66">
        <w:rPr>
          <w:sz w:val="24"/>
          <w:szCs w:val="24"/>
          <w:highlight w:val="white"/>
        </w:rPr>
        <w:t>разгрузки,</w:t>
      </w:r>
      <w:r w:rsidRPr="00810376">
        <w:rPr>
          <w:sz w:val="24"/>
          <w:szCs w:val="24"/>
          <w:highlight w:val="white"/>
        </w:rPr>
        <w:t xml:space="preserve"> расходы по таможенному оформлению и страхованию включены в Цену Договора.</w:t>
      </w:r>
    </w:p>
    <w:p w14:paraId="5D999724" w14:textId="4EFEC50B" w:rsidR="00EE06D9" w:rsidRDefault="008E1FA0" w:rsidP="00AA4B2D">
      <w:pPr>
        <w:tabs>
          <w:tab w:val="left" w:pos="567"/>
        </w:tabs>
        <w:ind w:firstLine="567"/>
        <w:jc w:val="both"/>
        <w:rPr>
          <w:sz w:val="24"/>
          <w:szCs w:val="24"/>
        </w:rPr>
      </w:pPr>
      <w:r w:rsidRPr="00810376">
        <w:rPr>
          <w:sz w:val="24"/>
          <w:szCs w:val="24"/>
          <w:highlight w:val="white"/>
        </w:rPr>
        <w:lastRenderedPageBreak/>
        <w:t>2.</w:t>
      </w:r>
      <w:r w:rsidR="00EE06D9">
        <w:rPr>
          <w:sz w:val="24"/>
          <w:szCs w:val="24"/>
          <w:highlight w:val="white"/>
        </w:rPr>
        <w:t>5</w:t>
      </w:r>
      <w:r w:rsidRPr="00810376">
        <w:rPr>
          <w:sz w:val="24"/>
          <w:szCs w:val="24"/>
          <w:highlight w:val="white"/>
        </w:rPr>
        <w:t xml:space="preserve">. </w:t>
      </w:r>
      <w:r w:rsidR="00AF5367" w:rsidRPr="00982C99">
        <w:rPr>
          <w:sz w:val="24"/>
          <w:szCs w:val="24"/>
          <w:highlight w:val="white"/>
        </w:rPr>
        <w:t xml:space="preserve">Оплата </w:t>
      </w:r>
      <w:r w:rsidR="00AF5367">
        <w:rPr>
          <w:sz w:val="24"/>
          <w:szCs w:val="24"/>
          <w:highlight w:val="white"/>
        </w:rPr>
        <w:t xml:space="preserve">Товара </w:t>
      </w:r>
      <w:r w:rsidR="001B28EB">
        <w:rPr>
          <w:sz w:val="24"/>
          <w:szCs w:val="24"/>
          <w:highlight w:val="white"/>
        </w:rPr>
        <w:t xml:space="preserve">по настоящему Договору </w:t>
      </w:r>
      <w:r w:rsidR="00AF5367" w:rsidRPr="00982C99">
        <w:rPr>
          <w:sz w:val="24"/>
          <w:szCs w:val="24"/>
          <w:highlight w:val="white"/>
        </w:rPr>
        <w:t>производится в следующем порядке:</w:t>
      </w:r>
      <w:r w:rsidR="00E63F07" w:rsidRPr="00E63F07">
        <w:t xml:space="preserve"> </w:t>
      </w:r>
      <w:r w:rsidR="00E63F07" w:rsidRPr="00E63F07">
        <w:rPr>
          <w:sz w:val="24"/>
          <w:szCs w:val="24"/>
        </w:rPr>
        <w:t xml:space="preserve">Покупатель перечисляет оплату </w:t>
      </w:r>
      <w:r w:rsidR="00EE06D9">
        <w:rPr>
          <w:sz w:val="24"/>
          <w:szCs w:val="24"/>
        </w:rPr>
        <w:t xml:space="preserve">по соответствующему </w:t>
      </w:r>
      <w:r w:rsidR="00873F91">
        <w:rPr>
          <w:sz w:val="24"/>
          <w:szCs w:val="24"/>
        </w:rPr>
        <w:t xml:space="preserve">заказу (на основании </w:t>
      </w:r>
      <w:r w:rsidR="00EE06D9">
        <w:rPr>
          <w:sz w:val="24"/>
          <w:szCs w:val="24"/>
        </w:rPr>
        <w:t>задани</w:t>
      </w:r>
      <w:r w:rsidR="00873F91">
        <w:rPr>
          <w:sz w:val="24"/>
          <w:szCs w:val="24"/>
        </w:rPr>
        <w:t>я или</w:t>
      </w:r>
      <w:r w:rsidR="00700B0F" w:rsidRPr="00700B0F">
        <w:rPr>
          <w:sz w:val="24"/>
          <w:szCs w:val="24"/>
        </w:rPr>
        <w:t xml:space="preserve"> </w:t>
      </w:r>
      <w:r w:rsidR="00873F91">
        <w:rPr>
          <w:sz w:val="24"/>
          <w:szCs w:val="24"/>
        </w:rPr>
        <w:t>заявки</w:t>
      </w:r>
      <w:r w:rsidR="00700B0F">
        <w:rPr>
          <w:sz w:val="24"/>
          <w:szCs w:val="24"/>
        </w:rPr>
        <w:t>)</w:t>
      </w:r>
      <w:r w:rsidR="00EE06D9">
        <w:rPr>
          <w:sz w:val="24"/>
          <w:szCs w:val="24"/>
        </w:rPr>
        <w:t xml:space="preserve"> </w:t>
      </w:r>
      <w:r w:rsidR="00E63F07" w:rsidRPr="00E63F07">
        <w:rPr>
          <w:sz w:val="24"/>
          <w:szCs w:val="24"/>
        </w:rPr>
        <w:t>в полном объеме</w:t>
      </w:r>
      <w:r w:rsidR="00EE06D9">
        <w:rPr>
          <w:sz w:val="24"/>
          <w:szCs w:val="24"/>
        </w:rPr>
        <w:t xml:space="preserve"> </w:t>
      </w:r>
      <w:r w:rsidR="00E63F07" w:rsidRPr="00E63F07">
        <w:rPr>
          <w:sz w:val="24"/>
          <w:szCs w:val="24"/>
        </w:rPr>
        <w:t xml:space="preserve">в течение </w:t>
      </w:r>
      <w:r w:rsidR="000827CE">
        <w:rPr>
          <w:sz w:val="24"/>
          <w:szCs w:val="24"/>
        </w:rPr>
        <w:t xml:space="preserve">10 </w:t>
      </w:r>
      <w:r w:rsidR="00EE06D9">
        <w:rPr>
          <w:sz w:val="24"/>
          <w:szCs w:val="24"/>
        </w:rPr>
        <w:t>(</w:t>
      </w:r>
      <w:r w:rsidR="000827CE">
        <w:rPr>
          <w:sz w:val="24"/>
          <w:szCs w:val="24"/>
        </w:rPr>
        <w:t>Десяти</w:t>
      </w:r>
      <w:r w:rsidR="00EE06D9">
        <w:rPr>
          <w:sz w:val="24"/>
          <w:szCs w:val="24"/>
        </w:rPr>
        <w:t xml:space="preserve">) </w:t>
      </w:r>
      <w:r w:rsidR="00E63F07" w:rsidRPr="00E63F07">
        <w:rPr>
          <w:sz w:val="24"/>
          <w:szCs w:val="24"/>
        </w:rPr>
        <w:t>рабочих дней с момента приемки Товара</w:t>
      </w:r>
      <w:r w:rsidR="00700B0F">
        <w:rPr>
          <w:sz w:val="24"/>
          <w:szCs w:val="24"/>
        </w:rPr>
        <w:t xml:space="preserve"> и подписания Сторонами товарной накладной ТОРГ-12 и Акта приема-передачи товара</w:t>
      </w:r>
      <w:r w:rsidR="00E63F07" w:rsidRPr="00E63F07">
        <w:rPr>
          <w:sz w:val="24"/>
          <w:szCs w:val="24"/>
        </w:rPr>
        <w:t>, согласно выставленного Поставщиком счета</w:t>
      </w:r>
      <w:r w:rsidR="00EE06D9">
        <w:rPr>
          <w:sz w:val="24"/>
          <w:szCs w:val="24"/>
        </w:rPr>
        <w:t>,</w:t>
      </w:r>
      <w:r w:rsidR="00E63F07" w:rsidRPr="00E63F07">
        <w:rPr>
          <w:sz w:val="24"/>
          <w:szCs w:val="24"/>
        </w:rPr>
        <w:t xml:space="preserve"> на реквизиты Поставщика, указанные в статье 1</w:t>
      </w:r>
      <w:r w:rsidR="00EC004F">
        <w:rPr>
          <w:sz w:val="24"/>
          <w:szCs w:val="24"/>
        </w:rPr>
        <w:t>5</w:t>
      </w:r>
      <w:r w:rsidR="00E63F07" w:rsidRPr="00E63F07">
        <w:rPr>
          <w:sz w:val="24"/>
          <w:szCs w:val="24"/>
        </w:rPr>
        <w:t xml:space="preserve"> настоящего Договора. </w:t>
      </w:r>
    </w:p>
    <w:p w14:paraId="5EFD16D6" w14:textId="68483437" w:rsidR="00AF5367" w:rsidRPr="00A8700F" w:rsidRDefault="00E63F07" w:rsidP="00AA4B2D">
      <w:pPr>
        <w:tabs>
          <w:tab w:val="left" w:pos="567"/>
        </w:tabs>
        <w:ind w:firstLine="567"/>
        <w:jc w:val="both"/>
        <w:rPr>
          <w:sz w:val="24"/>
          <w:szCs w:val="24"/>
          <w:highlight w:val="white"/>
        </w:rPr>
      </w:pPr>
      <w:r w:rsidRPr="00E63F07">
        <w:rPr>
          <w:sz w:val="24"/>
          <w:szCs w:val="24"/>
        </w:rPr>
        <w:t>К отношениям Сторон не применяются положения статьи 317.1 Гражданского кодекса РФ.</w:t>
      </w:r>
    </w:p>
    <w:p w14:paraId="190C305D" w14:textId="0D6CD0A2" w:rsidR="00CE4DB9" w:rsidRDefault="008E1FA0" w:rsidP="00AA4B2D">
      <w:pPr>
        <w:tabs>
          <w:tab w:val="left" w:pos="567"/>
        </w:tabs>
        <w:ind w:firstLine="567"/>
        <w:jc w:val="both"/>
        <w:rPr>
          <w:sz w:val="24"/>
          <w:szCs w:val="24"/>
        </w:rPr>
      </w:pPr>
      <w:r w:rsidRPr="00810376">
        <w:rPr>
          <w:sz w:val="24"/>
          <w:szCs w:val="24"/>
          <w:highlight w:val="white"/>
        </w:rPr>
        <w:t>2.</w:t>
      </w:r>
      <w:r w:rsidR="00EE06D9">
        <w:rPr>
          <w:sz w:val="24"/>
          <w:szCs w:val="24"/>
          <w:highlight w:val="white"/>
        </w:rPr>
        <w:t>6</w:t>
      </w:r>
      <w:r w:rsidRPr="00810376">
        <w:rPr>
          <w:sz w:val="24"/>
          <w:szCs w:val="24"/>
          <w:highlight w:val="white"/>
        </w:rPr>
        <w:t>. Оплата осуществляется при условии передачи Поставщиком всех указанных в пункте 4.</w:t>
      </w:r>
      <w:r w:rsidR="00EE06D9">
        <w:rPr>
          <w:sz w:val="24"/>
          <w:szCs w:val="24"/>
          <w:highlight w:val="white"/>
        </w:rPr>
        <w:t>8</w:t>
      </w:r>
      <w:r w:rsidRPr="00810376">
        <w:rPr>
          <w:sz w:val="24"/>
          <w:szCs w:val="24"/>
          <w:highlight w:val="white"/>
        </w:rPr>
        <w:t xml:space="preserve"> </w:t>
      </w:r>
      <w:r w:rsidR="008C0F66">
        <w:rPr>
          <w:sz w:val="24"/>
          <w:szCs w:val="24"/>
          <w:highlight w:val="white"/>
        </w:rPr>
        <w:t xml:space="preserve">Договора </w:t>
      </w:r>
      <w:r w:rsidRPr="00810376">
        <w:rPr>
          <w:sz w:val="24"/>
          <w:szCs w:val="24"/>
          <w:highlight w:val="white"/>
        </w:rPr>
        <w:t xml:space="preserve">документов. </w:t>
      </w:r>
      <w:r w:rsidR="00810376">
        <w:rPr>
          <w:sz w:val="24"/>
          <w:szCs w:val="24"/>
        </w:rPr>
        <w:t xml:space="preserve"> </w:t>
      </w:r>
    </w:p>
    <w:p w14:paraId="3A327BCF" w14:textId="2FF6ACDD" w:rsidR="008E1FA0" w:rsidRDefault="00EE06D9" w:rsidP="00AA4B2D">
      <w:pPr>
        <w:tabs>
          <w:tab w:val="left" w:pos="567"/>
        </w:tabs>
        <w:ind w:firstLine="567"/>
        <w:jc w:val="both"/>
        <w:rPr>
          <w:sz w:val="24"/>
          <w:szCs w:val="24"/>
          <w:highlight w:val="white"/>
        </w:rPr>
      </w:pPr>
      <w:r>
        <w:rPr>
          <w:sz w:val="24"/>
          <w:szCs w:val="24"/>
          <w:highlight w:val="white"/>
        </w:rPr>
        <w:t xml:space="preserve">2.7. </w:t>
      </w:r>
      <w:r w:rsidR="008E1FA0" w:rsidRPr="00810376">
        <w:rPr>
          <w:sz w:val="24"/>
          <w:szCs w:val="24"/>
          <w:highlight w:val="white"/>
        </w:rPr>
        <w:t>Обязательства По</w:t>
      </w:r>
      <w:r w:rsidR="00274BF2">
        <w:rPr>
          <w:sz w:val="24"/>
          <w:szCs w:val="24"/>
          <w:highlight w:val="white"/>
        </w:rPr>
        <w:t xml:space="preserve">купателя по оплате </w:t>
      </w:r>
      <w:r w:rsidR="00274BF2" w:rsidRPr="00E7319B">
        <w:rPr>
          <w:sz w:val="24"/>
          <w:szCs w:val="24"/>
        </w:rPr>
        <w:t>партии Товара</w:t>
      </w:r>
      <w:r w:rsidR="008E1FA0" w:rsidRPr="00E7319B">
        <w:rPr>
          <w:sz w:val="24"/>
          <w:szCs w:val="24"/>
        </w:rPr>
        <w:t xml:space="preserve"> </w:t>
      </w:r>
      <w:r w:rsidR="008E1FA0" w:rsidRPr="00810376">
        <w:rPr>
          <w:sz w:val="24"/>
          <w:szCs w:val="24"/>
          <w:highlight w:val="white"/>
        </w:rPr>
        <w:t xml:space="preserve">считаются исполненными </w:t>
      </w:r>
      <w:r w:rsidR="00DB4B1C" w:rsidRPr="00810376">
        <w:rPr>
          <w:sz w:val="24"/>
          <w:szCs w:val="24"/>
        </w:rPr>
        <w:t xml:space="preserve">с момента </w:t>
      </w:r>
      <w:r w:rsidR="008C0F66">
        <w:rPr>
          <w:sz w:val="24"/>
          <w:szCs w:val="24"/>
        </w:rPr>
        <w:t>списания</w:t>
      </w:r>
      <w:r w:rsidR="00DB4B1C" w:rsidRPr="00810376">
        <w:rPr>
          <w:sz w:val="24"/>
          <w:szCs w:val="24"/>
        </w:rPr>
        <w:t xml:space="preserve"> денежных сре</w:t>
      </w:r>
      <w:proofErr w:type="gramStart"/>
      <w:r w:rsidR="00DB4B1C" w:rsidRPr="00810376">
        <w:rPr>
          <w:sz w:val="24"/>
          <w:szCs w:val="24"/>
        </w:rPr>
        <w:t xml:space="preserve">дств </w:t>
      </w:r>
      <w:r w:rsidR="00274BF2">
        <w:rPr>
          <w:sz w:val="24"/>
          <w:szCs w:val="24"/>
        </w:rPr>
        <w:t xml:space="preserve">с </w:t>
      </w:r>
      <w:r w:rsidR="00D575AB">
        <w:rPr>
          <w:sz w:val="24"/>
          <w:szCs w:val="24"/>
        </w:rPr>
        <w:t>к</w:t>
      </w:r>
      <w:proofErr w:type="gramEnd"/>
      <w:r w:rsidR="00D575AB">
        <w:rPr>
          <w:sz w:val="24"/>
          <w:szCs w:val="24"/>
        </w:rPr>
        <w:t>азначейского/</w:t>
      </w:r>
      <w:r w:rsidR="00274BF2">
        <w:rPr>
          <w:sz w:val="24"/>
          <w:szCs w:val="24"/>
        </w:rPr>
        <w:t>расчетного счета Покупателя</w:t>
      </w:r>
      <w:r w:rsidR="008E1FA0" w:rsidRPr="00810376">
        <w:rPr>
          <w:sz w:val="24"/>
          <w:szCs w:val="24"/>
          <w:highlight w:val="white"/>
        </w:rPr>
        <w:t>, указанно</w:t>
      </w:r>
      <w:r w:rsidR="00274BF2">
        <w:rPr>
          <w:sz w:val="24"/>
          <w:szCs w:val="24"/>
          <w:highlight w:val="white"/>
        </w:rPr>
        <w:t>го в статье</w:t>
      </w:r>
      <w:r w:rsidR="008E1FA0" w:rsidRPr="00810376">
        <w:rPr>
          <w:sz w:val="24"/>
          <w:szCs w:val="24"/>
          <w:highlight w:val="white"/>
        </w:rPr>
        <w:t xml:space="preserve"> 1</w:t>
      </w:r>
      <w:r w:rsidR="00EC004F">
        <w:rPr>
          <w:sz w:val="24"/>
          <w:szCs w:val="24"/>
          <w:highlight w:val="white"/>
        </w:rPr>
        <w:t>5</w:t>
      </w:r>
      <w:r w:rsidR="008E1FA0" w:rsidRPr="00810376">
        <w:rPr>
          <w:sz w:val="24"/>
          <w:szCs w:val="24"/>
          <w:highlight w:val="white"/>
        </w:rPr>
        <w:t xml:space="preserve"> настоящего Договора. </w:t>
      </w:r>
    </w:p>
    <w:p w14:paraId="3DC48FFD" w14:textId="5AF80E71" w:rsidR="008E1FA0" w:rsidRPr="00810376" w:rsidRDefault="00810376" w:rsidP="00AA4B2D">
      <w:pPr>
        <w:tabs>
          <w:tab w:val="left" w:pos="567"/>
        </w:tabs>
        <w:ind w:firstLine="567"/>
        <w:jc w:val="both"/>
        <w:rPr>
          <w:sz w:val="24"/>
          <w:szCs w:val="24"/>
          <w:highlight w:val="white"/>
        </w:rPr>
      </w:pPr>
      <w:r>
        <w:rPr>
          <w:sz w:val="24"/>
          <w:szCs w:val="24"/>
          <w:highlight w:val="white"/>
        </w:rPr>
        <w:t>2.</w:t>
      </w:r>
      <w:r w:rsidR="00EE06D9">
        <w:rPr>
          <w:sz w:val="24"/>
          <w:szCs w:val="24"/>
          <w:highlight w:val="white"/>
        </w:rPr>
        <w:t>8</w:t>
      </w:r>
      <w:r>
        <w:rPr>
          <w:sz w:val="24"/>
          <w:szCs w:val="24"/>
          <w:highlight w:val="white"/>
        </w:rPr>
        <w:t xml:space="preserve">. В </w:t>
      </w:r>
      <w:r w:rsidR="008E1FA0" w:rsidRPr="00810376">
        <w:rPr>
          <w:sz w:val="24"/>
          <w:szCs w:val="24"/>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810376" w:rsidRDefault="008E1FA0" w:rsidP="00AA4B2D">
      <w:pPr>
        <w:tabs>
          <w:tab w:val="left" w:pos="567"/>
        </w:tabs>
        <w:ind w:firstLine="567"/>
        <w:jc w:val="both"/>
        <w:rPr>
          <w:sz w:val="24"/>
          <w:szCs w:val="24"/>
          <w:highlight w:val="white"/>
        </w:rPr>
      </w:pPr>
      <w:r w:rsidRPr="00810376">
        <w:rPr>
          <w:sz w:val="24"/>
          <w:szCs w:val="24"/>
          <w:highlight w:val="white"/>
        </w:rPr>
        <w:t>2.</w:t>
      </w:r>
      <w:r w:rsidR="00810376">
        <w:rPr>
          <w:sz w:val="24"/>
          <w:szCs w:val="24"/>
          <w:highlight w:val="white"/>
        </w:rPr>
        <w:t>9</w:t>
      </w:r>
      <w:r w:rsidRPr="00810376">
        <w:rPr>
          <w:sz w:val="24"/>
          <w:szCs w:val="24"/>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810376" w:rsidRDefault="008E1FA0" w:rsidP="00AA4B2D">
      <w:pPr>
        <w:tabs>
          <w:tab w:val="left" w:pos="567"/>
        </w:tabs>
        <w:ind w:firstLine="567"/>
        <w:jc w:val="both"/>
        <w:rPr>
          <w:sz w:val="24"/>
          <w:szCs w:val="24"/>
          <w:highlight w:val="white"/>
        </w:rPr>
      </w:pPr>
    </w:p>
    <w:p w14:paraId="05882A76" w14:textId="02DF9C3A" w:rsidR="008E1FA0" w:rsidRPr="00810376" w:rsidRDefault="00810376" w:rsidP="00AA4B2D">
      <w:pPr>
        <w:tabs>
          <w:tab w:val="left" w:pos="567"/>
        </w:tabs>
        <w:ind w:firstLine="567"/>
        <w:jc w:val="both"/>
        <w:rPr>
          <w:b/>
          <w:sz w:val="24"/>
          <w:szCs w:val="24"/>
          <w:highlight w:val="white"/>
        </w:rPr>
      </w:pPr>
      <w:r w:rsidRPr="00810376">
        <w:rPr>
          <w:b/>
          <w:sz w:val="24"/>
          <w:szCs w:val="24"/>
          <w:highlight w:val="white"/>
        </w:rPr>
        <w:t>3. СРОКИ ПОСТАВКИ</w:t>
      </w:r>
    </w:p>
    <w:p w14:paraId="6C2B0E89" w14:textId="3DE34FEC" w:rsidR="00CF48F8" w:rsidRDefault="008E1FA0" w:rsidP="00AA4B2D">
      <w:pPr>
        <w:pStyle w:val="a3"/>
        <w:tabs>
          <w:tab w:val="left" w:pos="567"/>
        </w:tabs>
        <w:ind w:left="0" w:firstLine="567"/>
        <w:jc w:val="both"/>
        <w:rPr>
          <w:sz w:val="24"/>
          <w:szCs w:val="24"/>
        </w:rPr>
      </w:pPr>
      <w:r w:rsidRPr="00810376">
        <w:rPr>
          <w:sz w:val="24"/>
          <w:szCs w:val="24"/>
          <w:highlight w:val="white"/>
        </w:rPr>
        <w:t xml:space="preserve">3.1. В рамках исполнения настоящего Договора поставка </w:t>
      </w:r>
      <w:r w:rsidR="00274BF2" w:rsidRPr="00E7319B">
        <w:rPr>
          <w:sz w:val="24"/>
          <w:szCs w:val="24"/>
        </w:rPr>
        <w:t xml:space="preserve">партии </w:t>
      </w:r>
      <w:r w:rsidRPr="00810376">
        <w:rPr>
          <w:sz w:val="24"/>
          <w:szCs w:val="24"/>
          <w:highlight w:val="white"/>
        </w:rPr>
        <w:t xml:space="preserve">товара Покупателю </w:t>
      </w:r>
      <w:r w:rsidR="00EE06D9">
        <w:rPr>
          <w:sz w:val="24"/>
          <w:szCs w:val="24"/>
          <w:highlight w:val="white"/>
        </w:rPr>
        <w:t xml:space="preserve">по соответствующему </w:t>
      </w:r>
      <w:r w:rsidR="00274BF2">
        <w:rPr>
          <w:sz w:val="24"/>
          <w:szCs w:val="24"/>
          <w:highlight w:val="white"/>
        </w:rPr>
        <w:t>заказу</w:t>
      </w:r>
      <w:r w:rsidR="00EE06D9">
        <w:rPr>
          <w:sz w:val="24"/>
          <w:szCs w:val="24"/>
          <w:highlight w:val="white"/>
        </w:rPr>
        <w:t xml:space="preserve"> </w:t>
      </w:r>
      <w:r w:rsidRPr="00810376">
        <w:rPr>
          <w:sz w:val="24"/>
          <w:szCs w:val="24"/>
          <w:highlight w:val="white"/>
        </w:rPr>
        <w:t>осуществляется</w:t>
      </w:r>
      <w:r w:rsidR="003C099C">
        <w:rPr>
          <w:sz w:val="24"/>
          <w:szCs w:val="24"/>
          <w:highlight w:val="white"/>
        </w:rPr>
        <w:t xml:space="preserve"> </w:t>
      </w:r>
      <w:r w:rsidRPr="00810376">
        <w:rPr>
          <w:sz w:val="24"/>
          <w:szCs w:val="24"/>
          <w:highlight w:val="white"/>
        </w:rPr>
        <w:t xml:space="preserve">в течение </w:t>
      </w:r>
      <w:r w:rsidR="00E63F07">
        <w:rPr>
          <w:sz w:val="24"/>
          <w:szCs w:val="24"/>
        </w:rPr>
        <w:t>5</w:t>
      </w:r>
      <w:r w:rsidR="00AF5367" w:rsidRPr="00982C99">
        <w:rPr>
          <w:sz w:val="24"/>
          <w:szCs w:val="24"/>
        </w:rPr>
        <w:t xml:space="preserve"> </w:t>
      </w:r>
      <w:r w:rsidR="003C099C">
        <w:rPr>
          <w:sz w:val="24"/>
          <w:szCs w:val="24"/>
        </w:rPr>
        <w:t>(</w:t>
      </w:r>
      <w:r w:rsidR="00E63F07">
        <w:rPr>
          <w:sz w:val="24"/>
          <w:szCs w:val="24"/>
        </w:rPr>
        <w:t>Пят</w:t>
      </w:r>
      <w:r w:rsidR="00EE06D9">
        <w:rPr>
          <w:sz w:val="24"/>
          <w:szCs w:val="24"/>
        </w:rPr>
        <w:t>и</w:t>
      </w:r>
      <w:r w:rsidR="003C099C">
        <w:rPr>
          <w:sz w:val="24"/>
          <w:szCs w:val="24"/>
        </w:rPr>
        <w:t xml:space="preserve">) </w:t>
      </w:r>
      <w:r w:rsidR="00AF5367" w:rsidRPr="00982C99">
        <w:rPr>
          <w:sz w:val="24"/>
          <w:szCs w:val="24"/>
        </w:rPr>
        <w:t xml:space="preserve">рабочих дней с момента </w:t>
      </w:r>
      <w:r w:rsidR="00EE06D9">
        <w:rPr>
          <w:sz w:val="24"/>
          <w:szCs w:val="24"/>
        </w:rPr>
        <w:t xml:space="preserve">согласования задания по электронной почте контактных лиц Сторон или </w:t>
      </w:r>
      <w:r w:rsidR="00555681">
        <w:rPr>
          <w:sz w:val="24"/>
          <w:szCs w:val="24"/>
        </w:rPr>
        <w:t xml:space="preserve">согласования заявки </w:t>
      </w:r>
      <w:r w:rsidR="00EE06D9">
        <w:rPr>
          <w:sz w:val="24"/>
          <w:szCs w:val="24"/>
        </w:rPr>
        <w:t>в личном кабинете Покупателя на сайте Поставщик</w:t>
      </w:r>
      <w:r w:rsidR="00AA4B2D">
        <w:rPr>
          <w:sz w:val="24"/>
          <w:szCs w:val="24"/>
        </w:rPr>
        <w:t>а</w:t>
      </w:r>
      <w:r w:rsidR="00EE06D9">
        <w:rPr>
          <w:sz w:val="24"/>
          <w:szCs w:val="24"/>
        </w:rPr>
        <w:t xml:space="preserve"> </w:t>
      </w:r>
      <w:r w:rsidR="003C099C">
        <w:rPr>
          <w:sz w:val="24"/>
          <w:szCs w:val="24"/>
        </w:rPr>
        <w:t xml:space="preserve"> </w:t>
      </w:r>
      <w:hyperlink r:id="rId9" w:history="1">
        <w:r w:rsidR="00DA28BE" w:rsidRPr="003149C4">
          <w:rPr>
            <w:rStyle w:val="af7"/>
            <w:sz w:val="24"/>
            <w:szCs w:val="24"/>
          </w:rPr>
          <w:t>https://www._______________/</w:t>
        </w:r>
      </w:hyperlink>
      <w:r w:rsidR="00EE06D9" w:rsidRPr="00E7319B">
        <w:rPr>
          <w:sz w:val="24"/>
          <w:szCs w:val="24"/>
        </w:rPr>
        <w:t xml:space="preserve"> </w:t>
      </w:r>
      <w:r w:rsidR="00555681" w:rsidRPr="00E7319B">
        <w:rPr>
          <w:sz w:val="24"/>
          <w:szCs w:val="24"/>
        </w:rPr>
        <w:t>.</w:t>
      </w:r>
    </w:p>
    <w:p w14:paraId="2ABD6B1C" w14:textId="77777777" w:rsidR="008E1FA0" w:rsidRPr="00810376" w:rsidRDefault="008E1FA0" w:rsidP="00AA4B2D">
      <w:pPr>
        <w:tabs>
          <w:tab w:val="left" w:pos="567"/>
        </w:tabs>
        <w:ind w:firstLine="567"/>
        <w:jc w:val="both"/>
        <w:rPr>
          <w:sz w:val="24"/>
          <w:szCs w:val="24"/>
          <w:highlight w:val="white"/>
        </w:rPr>
      </w:pPr>
    </w:p>
    <w:p w14:paraId="124F3B4B" w14:textId="66923042" w:rsidR="008E1FA0" w:rsidRPr="00810376" w:rsidRDefault="00810376" w:rsidP="00AA4B2D">
      <w:pPr>
        <w:tabs>
          <w:tab w:val="left" w:pos="567"/>
        </w:tabs>
        <w:ind w:firstLine="567"/>
        <w:jc w:val="both"/>
        <w:rPr>
          <w:b/>
          <w:sz w:val="24"/>
          <w:szCs w:val="24"/>
          <w:highlight w:val="white"/>
        </w:rPr>
      </w:pPr>
      <w:r w:rsidRPr="00810376">
        <w:rPr>
          <w:b/>
          <w:sz w:val="24"/>
          <w:szCs w:val="24"/>
          <w:highlight w:val="white"/>
        </w:rPr>
        <w:t>4. ПОРЯДОК ПРИЕМКИ ТОВАРОВ</w:t>
      </w:r>
    </w:p>
    <w:p w14:paraId="04A25802" w14:textId="190FABC0" w:rsidR="008E1FA0" w:rsidRPr="00810376" w:rsidRDefault="00AA4B2D" w:rsidP="00AA4B2D">
      <w:pPr>
        <w:tabs>
          <w:tab w:val="left" w:pos="567"/>
        </w:tabs>
        <w:ind w:firstLine="567"/>
        <w:jc w:val="both"/>
        <w:rPr>
          <w:color w:val="C0504D" w:themeColor="accent2"/>
          <w:sz w:val="24"/>
          <w:szCs w:val="24"/>
        </w:rPr>
      </w:pPr>
      <w:r>
        <w:rPr>
          <w:sz w:val="24"/>
          <w:szCs w:val="24"/>
          <w:highlight w:val="white"/>
        </w:rPr>
        <w:t xml:space="preserve">4.1. </w:t>
      </w:r>
      <w:r w:rsidR="008E1FA0" w:rsidRPr="00810376">
        <w:rPr>
          <w:sz w:val="24"/>
          <w:szCs w:val="24"/>
          <w:highlight w:val="white"/>
        </w:rPr>
        <w:t>Приемка товара осуществляется Покупателем по количеству и номенклатуре поставляемого товара.</w:t>
      </w:r>
      <w:r w:rsidR="008E1FA0" w:rsidRPr="00810376">
        <w:rPr>
          <w:color w:val="C0504D" w:themeColor="accent2"/>
          <w:sz w:val="24"/>
          <w:szCs w:val="24"/>
          <w:highlight w:val="white"/>
        </w:rPr>
        <w:t xml:space="preserve">  </w:t>
      </w:r>
    </w:p>
    <w:p w14:paraId="6316FB33" w14:textId="7C388C42" w:rsidR="008E1FA0" w:rsidRPr="00810376" w:rsidRDefault="008E1FA0" w:rsidP="00AA4B2D">
      <w:pPr>
        <w:tabs>
          <w:tab w:val="left" w:pos="567"/>
        </w:tabs>
        <w:ind w:firstLine="567"/>
        <w:jc w:val="both"/>
        <w:rPr>
          <w:sz w:val="24"/>
          <w:szCs w:val="24"/>
          <w:highlight w:val="white"/>
        </w:rPr>
      </w:pPr>
      <w:r w:rsidRPr="00810376">
        <w:rPr>
          <w:sz w:val="24"/>
          <w:szCs w:val="24"/>
          <w:highlight w:val="white"/>
        </w:rPr>
        <w:t>4.2. Поставщик обязан согласовать с Покупателем точное время и дату поставки</w:t>
      </w:r>
      <w:r w:rsidR="00233416">
        <w:rPr>
          <w:sz w:val="24"/>
          <w:szCs w:val="24"/>
          <w:highlight w:val="white"/>
        </w:rPr>
        <w:t xml:space="preserve"> не </w:t>
      </w:r>
      <w:proofErr w:type="gramStart"/>
      <w:r w:rsidR="00233416">
        <w:rPr>
          <w:sz w:val="24"/>
          <w:szCs w:val="24"/>
          <w:highlight w:val="white"/>
        </w:rPr>
        <w:t>позднее</w:t>
      </w:r>
      <w:proofErr w:type="gramEnd"/>
      <w:r w:rsidR="00233416">
        <w:rPr>
          <w:sz w:val="24"/>
          <w:szCs w:val="24"/>
          <w:highlight w:val="white"/>
        </w:rPr>
        <w:t xml:space="preserve"> чем за 2 (Два) рабочих дня</w:t>
      </w:r>
      <w:r w:rsidRPr="00810376">
        <w:rPr>
          <w:sz w:val="24"/>
          <w:szCs w:val="24"/>
          <w:highlight w:val="white"/>
        </w:rPr>
        <w:t>.</w:t>
      </w:r>
    </w:p>
    <w:p w14:paraId="03AFAF65" w14:textId="082EB053" w:rsidR="008E1FA0" w:rsidRPr="00810376" w:rsidRDefault="00B2248D" w:rsidP="00AA4B2D">
      <w:pPr>
        <w:tabs>
          <w:tab w:val="left" w:pos="567"/>
        </w:tabs>
        <w:ind w:firstLine="567"/>
        <w:jc w:val="both"/>
        <w:rPr>
          <w:sz w:val="24"/>
          <w:szCs w:val="24"/>
          <w:highlight w:val="white"/>
        </w:rPr>
      </w:pPr>
      <w:r w:rsidRPr="00810376">
        <w:rPr>
          <w:sz w:val="24"/>
          <w:szCs w:val="24"/>
          <w:highlight w:val="white"/>
        </w:rPr>
        <w:t>4.3. Поставщик д</w:t>
      </w:r>
      <w:r w:rsidR="008E1FA0" w:rsidRPr="00810376">
        <w:rPr>
          <w:sz w:val="24"/>
          <w:szCs w:val="24"/>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2069BCBC"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4.4. </w:t>
      </w:r>
      <w:r w:rsidR="00233416">
        <w:rPr>
          <w:sz w:val="24"/>
          <w:szCs w:val="24"/>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r w:rsidRPr="00810376">
        <w:rPr>
          <w:sz w:val="24"/>
          <w:szCs w:val="24"/>
          <w:highlight w:val="white"/>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22B39DF6" w:rsidR="008E1FA0" w:rsidRDefault="008E1FA0" w:rsidP="00AA4B2D">
      <w:pPr>
        <w:tabs>
          <w:tab w:val="left" w:pos="567"/>
        </w:tabs>
        <w:ind w:firstLine="567"/>
        <w:jc w:val="both"/>
        <w:rPr>
          <w:sz w:val="24"/>
          <w:szCs w:val="24"/>
          <w:highlight w:val="white"/>
        </w:rPr>
      </w:pPr>
      <w:r w:rsidRPr="00810376">
        <w:rPr>
          <w:sz w:val="24"/>
          <w:szCs w:val="24"/>
          <w:highlight w:val="white"/>
        </w:rPr>
        <w:t>4.5. Маркировка товара должна</w:t>
      </w:r>
      <w:r w:rsidR="00233416">
        <w:rPr>
          <w:sz w:val="24"/>
          <w:szCs w:val="24"/>
          <w:highlight w:val="white"/>
        </w:rPr>
        <w:t xml:space="preserve"> быть читаемой (четкой) и</w:t>
      </w:r>
      <w:r w:rsidRPr="00810376">
        <w:rPr>
          <w:sz w:val="24"/>
          <w:szCs w:val="24"/>
          <w:highlight w:val="white"/>
        </w:rPr>
        <w:t xml:space="preserve"> содержать</w:t>
      </w:r>
      <w:r w:rsidR="00003268">
        <w:rPr>
          <w:sz w:val="24"/>
          <w:szCs w:val="24"/>
          <w:highlight w:val="white"/>
        </w:rPr>
        <w:t xml:space="preserve"> следующую информацию</w:t>
      </w:r>
      <w:r w:rsidRPr="00810376">
        <w:rPr>
          <w:sz w:val="24"/>
          <w:szCs w:val="24"/>
          <w:highlight w:val="white"/>
        </w:rPr>
        <w:t xml:space="preserve">: </w:t>
      </w:r>
    </w:p>
    <w:p w14:paraId="0273FC53" w14:textId="42980E03" w:rsidR="00233416" w:rsidRDefault="00233416" w:rsidP="00AA4B2D">
      <w:pPr>
        <w:tabs>
          <w:tab w:val="left" w:pos="567"/>
        </w:tabs>
        <w:ind w:firstLine="567"/>
        <w:jc w:val="both"/>
        <w:rPr>
          <w:sz w:val="24"/>
          <w:szCs w:val="24"/>
          <w:highlight w:val="white"/>
        </w:rPr>
      </w:pPr>
      <w:r>
        <w:rPr>
          <w:sz w:val="24"/>
          <w:szCs w:val="24"/>
          <w:highlight w:val="white"/>
        </w:rPr>
        <w:t>- наименование Товара;</w:t>
      </w:r>
    </w:p>
    <w:p w14:paraId="36A3BD0B" w14:textId="6816FE56" w:rsidR="00233416" w:rsidRDefault="00233416" w:rsidP="00AA4B2D">
      <w:pPr>
        <w:tabs>
          <w:tab w:val="left" w:pos="567"/>
        </w:tabs>
        <w:ind w:firstLine="567"/>
        <w:jc w:val="both"/>
        <w:rPr>
          <w:sz w:val="24"/>
          <w:szCs w:val="24"/>
          <w:highlight w:val="white"/>
        </w:rPr>
      </w:pPr>
      <w:r>
        <w:rPr>
          <w:sz w:val="24"/>
          <w:szCs w:val="24"/>
          <w:highlight w:val="white"/>
        </w:rPr>
        <w:t>- фирменное наименование фирмы-производителя;</w:t>
      </w:r>
    </w:p>
    <w:p w14:paraId="64714AD3" w14:textId="695065BA" w:rsidR="00003268" w:rsidRDefault="00003268" w:rsidP="00AA4B2D">
      <w:pPr>
        <w:tabs>
          <w:tab w:val="left" w:pos="567"/>
        </w:tabs>
        <w:ind w:firstLine="567"/>
        <w:jc w:val="both"/>
        <w:rPr>
          <w:sz w:val="24"/>
          <w:szCs w:val="24"/>
          <w:highlight w:val="white"/>
        </w:rPr>
      </w:pPr>
      <w:r>
        <w:rPr>
          <w:sz w:val="24"/>
          <w:szCs w:val="24"/>
          <w:highlight w:val="white"/>
        </w:rPr>
        <w:t>- юридический адрес изготовителя;</w:t>
      </w:r>
    </w:p>
    <w:p w14:paraId="5E5E70B7" w14:textId="7C52BF8E" w:rsidR="00233416" w:rsidRDefault="00233416" w:rsidP="00AA4B2D">
      <w:pPr>
        <w:tabs>
          <w:tab w:val="left" w:pos="567"/>
        </w:tabs>
        <w:ind w:firstLine="567"/>
        <w:jc w:val="both"/>
        <w:rPr>
          <w:sz w:val="24"/>
          <w:szCs w:val="24"/>
          <w:highlight w:val="white"/>
        </w:rPr>
      </w:pPr>
      <w:r>
        <w:rPr>
          <w:sz w:val="24"/>
          <w:szCs w:val="24"/>
          <w:highlight w:val="white"/>
        </w:rPr>
        <w:t>- наименование страны производителя;</w:t>
      </w:r>
    </w:p>
    <w:p w14:paraId="55280B9F" w14:textId="40A86A33" w:rsidR="00233416" w:rsidRDefault="00233416" w:rsidP="00AA4B2D">
      <w:pPr>
        <w:tabs>
          <w:tab w:val="left" w:pos="567"/>
        </w:tabs>
        <w:ind w:firstLine="567"/>
        <w:jc w:val="both"/>
        <w:rPr>
          <w:sz w:val="24"/>
          <w:szCs w:val="24"/>
          <w:highlight w:val="white"/>
        </w:rPr>
      </w:pPr>
      <w:r>
        <w:rPr>
          <w:sz w:val="24"/>
          <w:szCs w:val="24"/>
          <w:highlight w:val="white"/>
        </w:rPr>
        <w:t>- штриховой код Товара (при наличии);</w:t>
      </w:r>
    </w:p>
    <w:p w14:paraId="0D8BA0E7" w14:textId="2EC070AC" w:rsidR="00233416" w:rsidRDefault="00233416" w:rsidP="00AA4B2D">
      <w:pPr>
        <w:tabs>
          <w:tab w:val="left" w:pos="567"/>
        </w:tabs>
        <w:ind w:firstLine="567"/>
        <w:jc w:val="both"/>
        <w:rPr>
          <w:sz w:val="24"/>
          <w:szCs w:val="24"/>
          <w:highlight w:val="white"/>
        </w:rPr>
      </w:pPr>
      <w:r>
        <w:rPr>
          <w:sz w:val="24"/>
          <w:szCs w:val="24"/>
          <w:highlight w:val="white"/>
        </w:rPr>
        <w:t>- товарный знак производителя (при наличии);</w:t>
      </w:r>
    </w:p>
    <w:p w14:paraId="17FF0DC8" w14:textId="0A47C1BC" w:rsidR="00233416" w:rsidRDefault="00233416" w:rsidP="00AA4B2D">
      <w:pPr>
        <w:tabs>
          <w:tab w:val="left" w:pos="567"/>
        </w:tabs>
        <w:ind w:firstLine="567"/>
        <w:jc w:val="both"/>
        <w:rPr>
          <w:sz w:val="24"/>
          <w:szCs w:val="24"/>
          <w:highlight w:val="white"/>
        </w:rPr>
      </w:pPr>
      <w:r>
        <w:rPr>
          <w:sz w:val="24"/>
          <w:szCs w:val="24"/>
          <w:highlight w:val="white"/>
        </w:rPr>
        <w:t>- дату выпуска Товара;</w:t>
      </w:r>
    </w:p>
    <w:p w14:paraId="27AF471C" w14:textId="16191C49" w:rsidR="00233416" w:rsidRDefault="00233416" w:rsidP="00AA4B2D">
      <w:pPr>
        <w:tabs>
          <w:tab w:val="left" w:pos="567"/>
        </w:tabs>
        <w:ind w:firstLine="567"/>
        <w:jc w:val="both"/>
        <w:rPr>
          <w:sz w:val="24"/>
          <w:szCs w:val="24"/>
          <w:highlight w:val="white"/>
        </w:rPr>
      </w:pPr>
      <w:r>
        <w:rPr>
          <w:sz w:val="24"/>
          <w:szCs w:val="24"/>
          <w:highlight w:val="white"/>
        </w:rPr>
        <w:t>- знак соответствия или знак обращения на рынке (для сертифицированной продукции);</w:t>
      </w:r>
    </w:p>
    <w:p w14:paraId="7DE0047D" w14:textId="25C36CDE" w:rsidR="00233416" w:rsidRPr="00810376" w:rsidRDefault="00233416" w:rsidP="00AA4B2D">
      <w:pPr>
        <w:tabs>
          <w:tab w:val="left" w:pos="567"/>
        </w:tabs>
        <w:ind w:firstLine="567"/>
        <w:jc w:val="both"/>
        <w:rPr>
          <w:sz w:val="24"/>
          <w:szCs w:val="24"/>
          <w:highlight w:val="white"/>
        </w:rPr>
      </w:pPr>
      <w:r>
        <w:rPr>
          <w:sz w:val="24"/>
          <w:szCs w:val="24"/>
          <w:highlight w:val="white"/>
        </w:rPr>
        <w:t>- гарантийный срок на Товар</w:t>
      </w:r>
      <w:r w:rsidR="007961AE">
        <w:rPr>
          <w:sz w:val="24"/>
          <w:szCs w:val="24"/>
          <w:highlight w:val="white"/>
        </w:rPr>
        <w:t>.</w:t>
      </w:r>
    </w:p>
    <w:p w14:paraId="4D9383E9" w14:textId="4A9EB003" w:rsidR="008E1FA0" w:rsidRPr="00810376" w:rsidRDefault="008E1FA0" w:rsidP="008C0F66">
      <w:pPr>
        <w:ind w:firstLine="567"/>
        <w:jc w:val="both"/>
        <w:rPr>
          <w:sz w:val="24"/>
          <w:szCs w:val="24"/>
          <w:highlight w:val="white"/>
        </w:rPr>
      </w:pPr>
      <w:r w:rsidRPr="00810376">
        <w:rPr>
          <w:sz w:val="24"/>
          <w:szCs w:val="24"/>
          <w:highlight w:val="white"/>
        </w:rPr>
        <w:t>4.6. Маркировка упаковки должна строго соответствовать маркировке товара.</w:t>
      </w:r>
      <w:r w:rsidR="007961AE">
        <w:rPr>
          <w:sz w:val="24"/>
          <w:szCs w:val="24"/>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2F386167" w14:textId="5FBF9951" w:rsidR="008E1FA0" w:rsidRPr="00810376" w:rsidRDefault="008E1FA0" w:rsidP="008C0F66">
      <w:pPr>
        <w:ind w:firstLine="567"/>
        <w:jc w:val="both"/>
        <w:rPr>
          <w:sz w:val="24"/>
          <w:szCs w:val="24"/>
          <w:highlight w:val="white"/>
        </w:rPr>
      </w:pPr>
      <w:r w:rsidRPr="00810376">
        <w:rPr>
          <w:sz w:val="24"/>
          <w:szCs w:val="24"/>
          <w:highlight w:val="white"/>
        </w:rPr>
        <w:t xml:space="preserve">4.7. </w:t>
      </w:r>
      <w:r w:rsidR="007961AE">
        <w:rPr>
          <w:sz w:val="24"/>
          <w:szCs w:val="24"/>
          <w:highlight w:val="white"/>
        </w:rPr>
        <w:t xml:space="preserve">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w:t>
      </w:r>
      <w:r w:rsidR="007961AE">
        <w:rPr>
          <w:sz w:val="24"/>
          <w:szCs w:val="24"/>
          <w:highlight w:val="white"/>
        </w:rPr>
        <w:lastRenderedPageBreak/>
        <w:t xml:space="preserve">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w:t>
      </w:r>
      <w:proofErr w:type="gramStart"/>
      <w:r w:rsidR="007961AE">
        <w:rPr>
          <w:sz w:val="24"/>
          <w:szCs w:val="24"/>
          <w:highlight w:val="white"/>
        </w:rPr>
        <w:t>работах</w:t>
      </w:r>
      <w:proofErr w:type="gramEnd"/>
      <w:r w:rsidR="007961AE">
        <w:rPr>
          <w:sz w:val="24"/>
          <w:szCs w:val="24"/>
          <w:highlight w:val="white"/>
        </w:rPr>
        <w:t xml:space="preserve"> к конечному месту (адресу) поставки, без механических повреждений и следов воздействия влаги. </w:t>
      </w:r>
      <w:r w:rsidR="007961AE" w:rsidRPr="007961AE">
        <w:rPr>
          <w:sz w:val="24"/>
          <w:szCs w:val="24"/>
          <w:highlight w:val="white"/>
        </w:rPr>
        <w:t xml:space="preserve"> </w:t>
      </w:r>
      <w:r w:rsidR="007961AE">
        <w:rPr>
          <w:sz w:val="24"/>
          <w:szCs w:val="24"/>
          <w:highlight w:val="white"/>
        </w:rPr>
        <w:t>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5469A60C" w:rsidR="008E1FA0" w:rsidRPr="00810376" w:rsidRDefault="008E1FA0" w:rsidP="00AA4B2D">
      <w:pPr>
        <w:tabs>
          <w:tab w:val="left" w:pos="567"/>
        </w:tabs>
        <w:ind w:firstLine="567"/>
        <w:jc w:val="both"/>
        <w:rPr>
          <w:rFonts w:eastAsiaTheme="minorHAnsi"/>
          <w:sz w:val="24"/>
          <w:szCs w:val="24"/>
          <w:lang w:eastAsia="en-US"/>
        </w:rPr>
      </w:pPr>
      <w:r w:rsidRPr="00810376">
        <w:rPr>
          <w:sz w:val="24"/>
          <w:szCs w:val="24"/>
          <w:highlight w:val="white"/>
        </w:rPr>
        <w:t>4.</w:t>
      </w:r>
      <w:r w:rsidR="00D31309">
        <w:rPr>
          <w:sz w:val="24"/>
          <w:szCs w:val="24"/>
          <w:highlight w:val="white"/>
        </w:rPr>
        <w:t>8</w:t>
      </w:r>
      <w:r w:rsidRPr="00810376">
        <w:rPr>
          <w:sz w:val="24"/>
          <w:szCs w:val="24"/>
          <w:highlight w:val="white"/>
        </w:rPr>
        <w:t xml:space="preserve">. </w:t>
      </w:r>
      <w:proofErr w:type="gramStart"/>
      <w:r w:rsidRPr="00810376">
        <w:rPr>
          <w:rFonts w:eastAsiaTheme="minorHAnsi"/>
          <w:sz w:val="24"/>
          <w:szCs w:val="24"/>
          <w:lang w:eastAsia="en-US"/>
        </w:rPr>
        <w:t>В момент</w:t>
      </w:r>
      <w:r w:rsidR="00B2248D" w:rsidRPr="00810376">
        <w:rPr>
          <w:rFonts w:eastAsiaTheme="minorHAnsi"/>
          <w:sz w:val="24"/>
          <w:szCs w:val="24"/>
          <w:lang w:eastAsia="en-US"/>
        </w:rPr>
        <w:t xml:space="preserve"> отгрузки</w:t>
      </w:r>
      <w:r w:rsidR="007961AE">
        <w:rPr>
          <w:rFonts w:eastAsiaTheme="minorHAnsi"/>
          <w:sz w:val="24"/>
          <w:szCs w:val="24"/>
          <w:lang w:eastAsia="en-US"/>
        </w:rPr>
        <w:t xml:space="preserve"> (передачи)</w:t>
      </w:r>
      <w:r w:rsidR="00B2248D" w:rsidRPr="00810376">
        <w:rPr>
          <w:rFonts w:eastAsiaTheme="minorHAnsi"/>
          <w:sz w:val="24"/>
          <w:szCs w:val="24"/>
          <w:lang w:eastAsia="en-US"/>
        </w:rPr>
        <w:t xml:space="preserve"> Т</w:t>
      </w:r>
      <w:r w:rsidRPr="00810376">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810376">
        <w:rPr>
          <w:rFonts w:eastAsiaTheme="minorHAnsi"/>
          <w:sz w:val="24"/>
          <w:szCs w:val="24"/>
          <w:lang w:eastAsia="en-US"/>
        </w:rPr>
        <w:t>а</w:t>
      </w:r>
      <w:r w:rsidRPr="00810376">
        <w:rPr>
          <w:rFonts w:eastAsiaTheme="minorHAnsi"/>
          <w:sz w:val="24"/>
          <w:szCs w:val="24"/>
          <w:lang w:eastAsia="en-US"/>
        </w:rPr>
        <w:t xml:space="preserve">-фактуры, </w:t>
      </w:r>
      <w:r w:rsidR="00AA4B2D">
        <w:rPr>
          <w:rFonts w:eastAsiaTheme="minorHAnsi"/>
          <w:sz w:val="24"/>
          <w:szCs w:val="24"/>
          <w:lang w:eastAsia="en-US"/>
        </w:rPr>
        <w:t>а</w:t>
      </w:r>
      <w:r w:rsidRPr="00810376">
        <w:rPr>
          <w:rFonts w:eastAsiaTheme="minorHAnsi"/>
          <w:sz w:val="24"/>
          <w:szCs w:val="24"/>
          <w:lang w:eastAsia="en-US"/>
        </w:rPr>
        <w:t>кт</w:t>
      </w:r>
      <w:r w:rsidR="00B2248D" w:rsidRPr="00810376">
        <w:rPr>
          <w:rFonts w:eastAsiaTheme="minorHAnsi"/>
          <w:sz w:val="24"/>
          <w:szCs w:val="24"/>
          <w:lang w:eastAsia="en-US"/>
        </w:rPr>
        <w:t>ов</w:t>
      </w:r>
      <w:r w:rsidRPr="00810376">
        <w:rPr>
          <w:rFonts w:eastAsiaTheme="minorHAnsi"/>
          <w:sz w:val="24"/>
          <w:szCs w:val="24"/>
          <w:lang w:eastAsia="en-US"/>
        </w:rPr>
        <w:t xml:space="preserve"> прие</w:t>
      </w:r>
      <w:r w:rsidR="00B2248D" w:rsidRPr="00810376">
        <w:rPr>
          <w:rFonts w:eastAsiaTheme="minorHAnsi"/>
          <w:sz w:val="24"/>
          <w:szCs w:val="24"/>
          <w:lang w:eastAsia="en-US"/>
        </w:rPr>
        <w:t>м</w:t>
      </w:r>
      <w:r w:rsidR="00003268">
        <w:rPr>
          <w:rFonts w:eastAsiaTheme="minorHAnsi"/>
          <w:sz w:val="24"/>
          <w:szCs w:val="24"/>
          <w:lang w:eastAsia="en-US"/>
        </w:rPr>
        <w:t>а</w:t>
      </w:r>
      <w:r w:rsidR="00B2248D" w:rsidRPr="00810376">
        <w:rPr>
          <w:rFonts w:eastAsiaTheme="minorHAnsi"/>
          <w:sz w:val="24"/>
          <w:szCs w:val="24"/>
          <w:lang w:eastAsia="en-US"/>
        </w:rPr>
        <w:t>-передачи Т</w:t>
      </w:r>
      <w:r w:rsidRPr="00810376">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810376">
        <w:rPr>
          <w:rFonts w:eastAsiaTheme="minorHAnsi"/>
          <w:sz w:val="24"/>
          <w:szCs w:val="24"/>
          <w:lang w:eastAsia="en-US"/>
        </w:rPr>
        <w:t>чные цены Поставщика на данный Т</w:t>
      </w:r>
      <w:r w:rsidRPr="00810376">
        <w:rPr>
          <w:rFonts w:eastAsiaTheme="minorHAnsi"/>
          <w:sz w:val="24"/>
          <w:szCs w:val="24"/>
          <w:lang w:eastAsia="en-US"/>
        </w:rPr>
        <w:t>овар,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w:t>
      </w:r>
      <w:proofErr w:type="gramEnd"/>
      <w:r w:rsidRPr="00810376">
        <w:rPr>
          <w:rFonts w:eastAsiaTheme="minorHAnsi"/>
          <w:sz w:val="24"/>
          <w:szCs w:val="24"/>
          <w:lang w:eastAsia="en-US"/>
        </w:rPr>
        <w:t xml:space="preserve"> </w:t>
      </w:r>
      <w:proofErr w:type="gramStart"/>
      <w:r w:rsidRPr="00810376">
        <w:rPr>
          <w:rFonts w:eastAsiaTheme="minorHAnsi"/>
          <w:sz w:val="24"/>
          <w:szCs w:val="24"/>
          <w:lang w:eastAsia="en-US"/>
        </w:rPr>
        <w:t>и квалификацию Поставщика (при необходимости), оформленные в соответствии с законодательством Российской Федерации.</w:t>
      </w:r>
      <w:proofErr w:type="gramEnd"/>
    </w:p>
    <w:p w14:paraId="33485915" w14:textId="16C1A594" w:rsidR="008E1FA0" w:rsidRPr="00810376" w:rsidRDefault="008E1FA0" w:rsidP="00274BF2">
      <w:pPr>
        <w:tabs>
          <w:tab w:val="left" w:pos="567"/>
        </w:tabs>
        <w:ind w:firstLine="567"/>
        <w:jc w:val="both"/>
        <w:rPr>
          <w:sz w:val="24"/>
          <w:szCs w:val="24"/>
          <w:highlight w:val="white"/>
        </w:rPr>
      </w:pPr>
      <w:r w:rsidRPr="00810376">
        <w:rPr>
          <w:sz w:val="24"/>
          <w:szCs w:val="24"/>
          <w:highlight w:val="white"/>
        </w:rPr>
        <w:t>4.</w:t>
      </w:r>
      <w:r w:rsidR="00D31309">
        <w:rPr>
          <w:sz w:val="24"/>
          <w:szCs w:val="24"/>
          <w:highlight w:val="white"/>
        </w:rPr>
        <w:t>9</w:t>
      </w:r>
      <w:r w:rsidRPr="00810376">
        <w:rPr>
          <w:sz w:val="24"/>
          <w:szCs w:val="24"/>
          <w:highlight w:val="white"/>
        </w:rPr>
        <w:t>. В случае поставки</w:t>
      </w:r>
      <w:r w:rsidR="00B2248D" w:rsidRPr="00810376">
        <w:rPr>
          <w:sz w:val="24"/>
          <w:szCs w:val="24"/>
          <w:highlight w:val="white"/>
        </w:rPr>
        <w:t xml:space="preserve"> Т</w:t>
      </w:r>
      <w:r w:rsidRPr="00810376">
        <w:rPr>
          <w:sz w:val="24"/>
          <w:szCs w:val="24"/>
          <w:highlight w:val="white"/>
        </w:rPr>
        <w:t>овара</w:t>
      </w:r>
      <w:r w:rsidR="00B2248D" w:rsidRPr="00810376">
        <w:rPr>
          <w:sz w:val="24"/>
          <w:szCs w:val="24"/>
          <w:highlight w:val="white"/>
        </w:rPr>
        <w:t xml:space="preserve"> ненадлежащего качества</w:t>
      </w:r>
      <w:r w:rsidRPr="00810376">
        <w:rPr>
          <w:sz w:val="24"/>
          <w:szCs w:val="24"/>
          <w:highlight w:val="white"/>
        </w:rPr>
        <w:t xml:space="preserve"> Поставщик обязан</w:t>
      </w:r>
      <w:r w:rsidR="005B43B6" w:rsidRPr="00810376">
        <w:rPr>
          <w:sz w:val="24"/>
          <w:szCs w:val="24"/>
          <w:highlight w:val="white"/>
        </w:rPr>
        <w:t xml:space="preserve"> по выбору Покупателя</w:t>
      </w:r>
      <w:r w:rsidR="009A299A">
        <w:rPr>
          <w:sz w:val="24"/>
          <w:szCs w:val="24"/>
          <w:highlight w:val="white"/>
        </w:rPr>
        <w:t xml:space="preserve"> в течение 5 (Пяти) календарных</w:t>
      </w:r>
      <w:r w:rsidR="007961AE">
        <w:rPr>
          <w:sz w:val="24"/>
          <w:szCs w:val="24"/>
          <w:highlight w:val="white"/>
        </w:rPr>
        <w:t xml:space="preserve"> дней с момента получения Поставщиком соответствующего требования от Покупателя</w:t>
      </w:r>
      <w:r w:rsidR="005B43B6" w:rsidRPr="00810376">
        <w:rPr>
          <w:sz w:val="24"/>
          <w:szCs w:val="24"/>
          <w:highlight w:val="white"/>
        </w:rPr>
        <w:t xml:space="preserve">: </w:t>
      </w:r>
      <w:r w:rsidRPr="00810376">
        <w:rPr>
          <w:sz w:val="24"/>
          <w:szCs w:val="24"/>
          <w:highlight w:val="white"/>
        </w:rPr>
        <w:t>без</w:t>
      </w:r>
      <w:r w:rsidR="00B2248D" w:rsidRPr="00810376">
        <w:rPr>
          <w:sz w:val="24"/>
          <w:szCs w:val="24"/>
          <w:highlight w:val="white"/>
        </w:rPr>
        <w:t xml:space="preserve">возмездно </w:t>
      </w:r>
      <w:proofErr w:type="gramStart"/>
      <w:r w:rsidR="007961AE">
        <w:rPr>
          <w:sz w:val="24"/>
          <w:szCs w:val="24"/>
          <w:highlight w:val="white"/>
        </w:rPr>
        <w:t>заменить Товар ненадлежащего качества на Товар</w:t>
      </w:r>
      <w:proofErr w:type="gramEnd"/>
      <w:r w:rsidR="007961AE">
        <w:rPr>
          <w:sz w:val="24"/>
          <w:szCs w:val="24"/>
          <w:highlight w:val="white"/>
        </w:rPr>
        <w:t xml:space="preserve"> надлежащего качества либо удовлетворить иное требование Покупателя, согласно действующему законодательству Российской Федерации. </w:t>
      </w:r>
    </w:p>
    <w:p w14:paraId="798E5C68" w14:textId="1DF9E833" w:rsidR="008E1FA0" w:rsidRPr="00810376" w:rsidRDefault="008E1FA0" w:rsidP="00AA4B2D">
      <w:pPr>
        <w:tabs>
          <w:tab w:val="left" w:pos="567"/>
        </w:tabs>
        <w:ind w:firstLine="567"/>
        <w:jc w:val="both"/>
        <w:rPr>
          <w:sz w:val="24"/>
          <w:szCs w:val="24"/>
          <w:highlight w:val="white"/>
        </w:rPr>
      </w:pPr>
      <w:r w:rsidRPr="00810376">
        <w:rPr>
          <w:sz w:val="24"/>
          <w:szCs w:val="24"/>
          <w:highlight w:val="white"/>
        </w:rPr>
        <w:t>4.1</w:t>
      </w:r>
      <w:r w:rsidR="00D31309">
        <w:rPr>
          <w:sz w:val="24"/>
          <w:szCs w:val="24"/>
          <w:highlight w:val="white"/>
        </w:rPr>
        <w:t>0</w:t>
      </w:r>
      <w:r w:rsidRPr="00810376">
        <w:rPr>
          <w:sz w:val="24"/>
          <w:szCs w:val="24"/>
          <w:highlight w:val="white"/>
        </w:rPr>
        <w:t xml:space="preserve">. </w:t>
      </w:r>
      <w:proofErr w:type="gramStart"/>
      <w:r w:rsidRPr="00810376">
        <w:rPr>
          <w:sz w:val="24"/>
          <w:szCs w:val="24"/>
          <w:highlight w:val="white"/>
        </w:rPr>
        <w:t xml:space="preserve">В </w:t>
      </w:r>
      <w:r w:rsidR="007F7BC6" w:rsidRPr="00810376">
        <w:rPr>
          <w:sz w:val="24"/>
          <w:szCs w:val="24"/>
          <w:highlight w:val="white"/>
        </w:rPr>
        <w:t>случае поставки некомплектного Т</w:t>
      </w:r>
      <w:r w:rsidRPr="00810376">
        <w:rPr>
          <w:sz w:val="24"/>
          <w:szCs w:val="24"/>
          <w:highlight w:val="white"/>
        </w:rPr>
        <w:t>овара Пос</w:t>
      </w:r>
      <w:r w:rsidR="007F7BC6" w:rsidRPr="00810376">
        <w:rPr>
          <w:sz w:val="24"/>
          <w:szCs w:val="24"/>
          <w:highlight w:val="white"/>
        </w:rPr>
        <w:t>тавщик обязан</w:t>
      </w:r>
      <w:r w:rsidR="007961AE">
        <w:rPr>
          <w:sz w:val="24"/>
          <w:szCs w:val="24"/>
          <w:highlight w:val="white"/>
        </w:rPr>
        <w:t xml:space="preserve"> по выбору Покупателя</w:t>
      </w:r>
      <w:r w:rsidR="007F7BC6" w:rsidRPr="00810376">
        <w:rPr>
          <w:sz w:val="24"/>
          <w:szCs w:val="24"/>
          <w:highlight w:val="white"/>
        </w:rPr>
        <w:t xml:space="preserve"> доукомплектовать Т</w:t>
      </w:r>
      <w:r w:rsidRPr="00810376">
        <w:rPr>
          <w:sz w:val="24"/>
          <w:szCs w:val="24"/>
          <w:highlight w:val="white"/>
        </w:rPr>
        <w:t>овар</w:t>
      </w:r>
      <w:r w:rsidR="007961AE">
        <w:rPr>
          <w:sz w:val="24"/>
          <w:szCs w:val="24"/>
          <w:highlight w:val="white"/>
        </w:rPr>
        <w:t xml:space="preserve"> или заменить некомплектный Товар на комплектный</w:t>
      </w:r>
      <w:r w:rsidRPr="00810376">
        <w:rPr>
          <w:sz w:val="24"/>
          <w:szCs w:val="24"/>
          <w:highlight w:val="white"/>
        </w:rPr>
        <w:t xml:space="preserve"> в течение 5 (пяти) </w:t>
      </w:r>
      <w:r w:rsidR="009A299A">
        <w:rPr>
          <w:sz w:val="24"/>
          <w:szCs w:val="24"/>
          <w:highlight w:val="white"/>
        </w:rPr>
        <w:t xml:space="preserve">календарных </w:t>
      </w:r>
      <w:r w:rsidRPr="00810376">
        <w:rPr>
          <w:sz w:val="24"/>
          <w:szCs w:val="24"/>
          <w:highlight w:val="white"/>
        </w:rPr>
        <w:t xml:space="preserve">дней с момента </w:t>
      </w:r>
      <w:r w:rsidR="009A299A">
        <w:rPr>
          <w:sz w:val="24"/>
          <w:szCs w:val="24"/>
          <w:highlight w:val="white"/>
        </w:rPr>
        <w:t xml:space="preserve">получения Поставщиком от </w:t>
      </w:r>
      <w:r w:rsidRPr="00810376">
        <w:rPr>
          <w:sz w:val="24"/>
          <w:szCs w:val="24"/>
          <w:highlight w:val="white"/>
        </w:rPr>
        <w:t>Покупател</w:t>
      </w:r>
      <w:r w:rsidR="009A299A">
        <w:rPr>
          <w:sz w:val="24"/>
          <w:szCs w:val="24"/>
          <w:highlight w:val="white"/>
        </w:rPr>
        <w:t>я</w:t>
      </w:r>
      <w:r w:rsidRPr="00810376">
        <w:rPr>
          <w:sz w:val="24"/>
          <w:szCs w:val="24"/>
          <w:highlight w:val="white"/>
        </w:rPr>
        <w:t xml:space="preserve"> такого требования.</w:t>
      </w:r>
      <w:proofErr w:type="gramEnd"/>
    </w:p>
    <w:p w14:paraId="657C038E" w14:textId="4BC2F834" w:rsidR="008E1FA0" w:rsidRPr="00810376" w:rsidRDefault="007F7BC6" w:rsidP="00AA4B2D">
      <w:pPr>
        <w:tabs>
          <w:tab w:val="left" w:pos="567"/>
        </w:tabs>
        <w:ind w:firstLine="567"/>
        <w:jc w:val="both"/>
        <w:rPr>
          <w:sz w:val="24"/>
          <w:szCs w:val="24"/>
          <w:highlight w:val="white"/>
        </w:rPr>
      </w:pPr>
      <w:r w:rsidRPr="00810376">
        <w:rPr>
          <w:sz w:val="24"/>
          <w:szCs w:val="24"/>
          <w:highlight w:val="white"/>
        </w:rPr>
        <w:t>4.1</w:t>
      </w:r>
      <w:r w:rsidR="00D31309">
        <w:rPr>
          <w:sz w:val="24"/>
          <w:szCs w:val="24"/>
          <w:highlight w:val="white"/>
        </w:rPr>
        <w:t>1</w:t>
      </w:r>
      <w:r w:rsidRPr="00810376">
        <w:rPr>
          <w:sz w:val="24"/>
          <w:szCs w:val="24"/>
          <w:highlight w:val="white"/>
        </w:rPr>
        <w:t>. По итогам приемки Т</w:t>
      </w:r>
      <w:r w:rsidR="00274BF2">
        <w:rPr>
          <w:sz w:val="24"/>
          <w:szCs w:val="24"/>
          <w:highlight w:val="white"/>
        </w:rPr>
        <w:t>овара</w:t>
      </w:r>
      <w:r w:rsidR="008E1FA0" w:rsidRPr="00810376">
        <w:rPr>
          <w:sz w:val="24"/>
          <w:szCs w:val="24"/>
          <w:highlight w:val="white"/>
        </w:rPr>
        <w:t xml:space="preserve"> при наличии документов, указанных в п. 4.</w:t>
      </w:r>
      <w:r w:rsidR="00B64B3E">
        <w:rPr>
          <w:sz w:val="24"/>
          <w:szCs w:val="24"/>
          <w:highlight w:val="white"/>
        </w:rPr>
        <w:t>8</w:t>
      </w:r>
      <w:r w:rsidR="00274BF2">
        <w:rPr>
          <w:sz w:val="24"/>
          <w:szCs w:val="24"/>
          <w:highlight w:val="white"/>
        </w:rPr>
        <w:t xml:space="preserve"> настоящего Договора, и </w:t>
      </w:r>
      <w:r w:rsidR="008E1FA0" w:rsidRPr="00810376">
        <w:rPr>
          <w:sz w:val="24"/>
          <w:szCs w:val="24"/>
          <w:highlight w:val="white"/>
        </w:rPr>
        <w:t xml:space="preserve">при отсутствии претензий относительно качества, количества, ассортимента, комплектности </w:t>
      </w:r>
      <w:r w:rsidRPr="00810376">
        <w:rPr>
          <w:sz w:val="24"/>
          <w:szCs w:val="24"/>
          <w:highlight w:val="white"/>
        </w:rPr>
        <w:t>и других характеристик Т</w:t>
      </w:r>
      <w:r w:rsidR="008E1FA0" w:rsidRPr="00810376">
        <w:rPr>
          <w:sz w:val="24"/>
          <w:szCs w:val="24"/>
          <w:highlight w:val="white"/>
        </w:rPr>
        <w:t xml:space="preserve">овара  Покупатель подписывает </w:t>
      </w:r>
      <w:r w:rsidR="00B64B3E" w:rsidRPr="00810376">
        <w:rPr>
          <w:rFonts w:eastAsiaTheme="minorHAnsi"/>
          <w:sz w:val="24"/>
          <w:szCs w:val="24"/>
          <w:lang w:eastAsia="en-US"/>
        </w:rPr>
        <w:t>товарны</w:t>
      </w:r>
      <w:r w:rsidR="00B64B3E">
        <w:rPr>
          <w:rFonts w:eastAsiaTheme="minorHAnsi"/>
          <w:sz w:val="24"/>
          <w:szCs w:val="24"/>
          <w:lang w:eastAsia="en-US"/>
        </w:rPr>
        <w:t>е</w:t>
      </w:r>
      <w:r w:rsidR="00B64B3E" w:rsidRPr="00810376">
        <w:rPr>
          <w:rFonts w:eastAsiaTheme="minorHAnsi"/>
          <w:sz w:val="24"/>
          <w:szCs w:val="24"/>
          <w:lang w:eastAsia="en-US"/>
        </w:rPr>
        <w:t xml:space="preserve"> накладны</w:t>
      </w:r>
      <w:r w:rsidR="00B64B3E">
        <w:rPr>
          <w:rFonts w:eastAsiaTheme="minorHAnsi"/>
          <w:sz w:val="24"/>
          <w:szCs w:val="24"/>
          <w:lang w:eastAsia="en-US"/>
        </w:rPr>
        <w:t>е</w:t>
      </w:r>
      <w:r w:rsidR="00B64B3E" w:rsidRPr="00810376">
        <w:rPr>
          <w:rFonts w:eastAsiaTheme="minorHAnsi"/>
          <w:sz w:val="24"/>
          <w:szCs w:val="24"/>
          <w:lang w:eastAsia="en-US"/>
        </w:rPr>
        <w:t xml:space="preserve"> по форме ТОРГ-12</w:t>
      </w:r>
      <w:r w:rsidR="009A299A">
        <w:rPr>
          <w:sz w:val="24"/>
          <w:szCs w:val="24"/>
          <w:highlight w:val="white"/>
        </w:rPr>
        <w:t>, Акт приема-передачи товара</w:t>
      </w:r>
      <w:r w:rsidR="008E1FA0" w:rsidRPr="00810376">
        <w:rPr>
          <w:sz w:val="24"/>
          <w:szCs w:val="24"/>
          <w:highlight w:val="white"/>
        </w:rPr>
        <w:t xml:space="preserve"> </w:t>
      </w:r>
      <w:r w:rsidR="009A299A">
        <w:rPr>
          <w:sz w:val="24"/>
          <w:szCs w:val="24"/>
          <w:highlight w:val="white"/>
        </w:rPr>
        <w:t xml:space="preserve">каждый </w:t>
      </w:r>
      <w:r w:rsidR="008E1FA0" w:rsidRPr="00810376">
        <w:rPr>
          <w:sz w:val="24"/>
          <w:szCs w:val="24"/>
          <w:highlight w:val="white"/>
        </w:rPr>
        <w:t>в 2 (двух) экземплярах и передает один экземпляр Поставщику.</w:t>
      </w:r>
    </w:p>
    <w:p w14:paraId="61A14F80" w14:textId="46928D61" w:rsidR="008E1FA0" w:rsidRDefault="008E1FA0" w:rsidP="00AA4B2D">
      <w:pPr>
        <w:tabs>
          <w:tab w:val="left" w:pos="567"/>
        </w:tabs>
        <w:ind w:firstLine="567"/>
        <w:jc w:val="both"/>
        <w:rPr>
          <w:sz w:val="24"/>
          <w:szCs w:val="24"/>
          <w:highlight w:val="white"/>
        </w:rPr>
      </w:pPr>
      <w:r w:rsidRPr="00810376">
        <w:rPr>
          <w:sz w:val="24"/>
          <w:szCs w:val="24"/>
          <w:highlight w:val="white"/>
        </w:rPr>
        <w:t>4.1</w:t>
      </w:r>
      <w:r w:rsidR="00D31309">
        <w:rPr>
          <w:sz w:val="24"/>
          <w:szCs w:val="24"/>
          <w:highlight w:val="white"/>
        </w:rPr>
        <w:t>2</w:t>
      </w:r>
      <w:r w:rsidRPr="00810376">
        <w:rPr>
          <w:sz w:val="24"/>
          <w:szCs w:val="24"/>
          <w:highlight w:val="white"/>
        </w:rPr>
        <w:t>. При исполнении Договора по согла</w:t>
      </w:r>
      <w:r w:rsidR="007F7BC6" w:rsidRPr="00810376">
        <w:rPr>
          <w:sz w:val="24"/>
          <w:szCs w:val="24"/>
          <w:highlight w:val="white"/>
        </w:rPr>
        <w:t xml:space="preserve">шению Сторон </w:t>
      </w:r>
      <w:r w:rsidRPr="00810376">
        <w:rPr>
          <w:sz w:val="24"/>
          <w:szCs w:val="24"/>
          <w:highlight w:val="white"/>
        </w:rPr>
        <w:t xml:space="preserve">допускается поставка </w:t>
      </w:r>
      <w:r w:rsidR="007F7BC6" w:rsidRPr="00810376">
        <w:rPr>
          <w:sz w:val="24"/>
          <w:szCs w:val="24"/>
          <w:highlight w:val="white"/>
        </w:rPr>
        <w:t>Т</w:t>
      </w:r>
      <w:r w:rsidRPr="00810376">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810376">
        <w:rPr>
          <w:sz w:val="24"/>
          <w:szCs w:val="24"/>
          <w:highlight w:val="white"/>
        </w:rPr>
        <w:t>с качеством и характеристиками Т</w:t>
      </w:r>
      <w:r w:rsidR="005B43B6" w:rsidRPr="00810376">
        <w:rPr>
          <w:sz w:val="24"/>
          <w:szCs w:val="24"/>
          <w:highlight w:val="white"/>
        </w:rPr>
        <w:t>овара, указанным в</w:t>
      </w:r>
      <w:r w:rsidR="009A299A">
        <w:rPr>
          <w:sz w:val="24"/>
          <w:szCs w:val="24"/>
          <w:highlight w:val="white"/>
        </w:rPr>
        <w:t xml:space="preserve"> Спецификации товаров</w:t>
      </w:r>
      <w:r w:rsidR="005B43B6" w:rsidRPr="00810376">
        <w:rPr>
          <w:sz w:val="24"/>
          <w:szCs w:val="24"/>
          <w:highlight w:val="white"/>
        </w:rPr>
        <w:t xml:space="preserve"> </w:t>
      </w:r>
      <w:r w:rsidR="009A299A">
        <w:rPr>
          <w:sz w:val="24"/>
          <w:szCs w:val="24"/>
          <w:highlight w:val="white"/>
        </w:rPr>
        <w:t>(</w:t>
      </w:r>
      <w:r w:rsidR="005B43B6" w:rsidRPr="00810376">
        <w:rPr>
          <w:sz w:val="24"/>
          <w:szCs w:val="24"/>
          <w:highlight w:val="white"/>
        </w:rPr>
        <w:t>П</w:t>
      </w:r>
      <w:r w:rsidRPr="00810376">
        <w:rPr>
          <w:sz w:val="24"/>
          <w:szCs w:val="24"/>
          <w:highlight w:val="white"/>
        </w:rPr>
        <w:t>риложении</w:t>
      </w:r>
      <w:r w:rsidR="005B43B6" w:rsidRPr="00810376">
        <w:rPr>
          <w:sz w:val="24"/>
          <w:szCs w:val="24"/>
          <w:highlight w:val="white"/>
        </w:rPr>
        <w:t xml:space="preserve"> №</w:t>
      </w:r>
      <w:r w:rsidR="00E361FC">
        <w:rPr>
          <w:sz w:val="24"/>
          <w:szCs w:val="24"/>
          <w:highlight w:val="white"/>
        </w:rPr>
        <w:t>1</w:t>
      </w:r>
      <w:r w:rsidR="003646B8">
        <w:rPr>
          <w:sz w:val="24"/>
          <w:szCs w:val="24"/>
          <w:highlight w:val="white"/>
        </w:rPr>
        <w:t xml:space="preserve"> </w:t>
      </w:r>
      <w:r w:rsidRPr="00810376">
        <w:rPr>
          <w:sz w:val="24"/>
          <w:szCs w:val="24"/>
          <w:highlight w:val="white"/>
        </w:rPr>
        <w:t>к настоящему Договору</w:t>
      </w:r>
      <w:r w:rsidR="009A299A">
        <w:rPr>
          <w:sz w:val="24"/>
          <w:szCs w:val="24"/>
          <w:highlight w:val="white"/>
        </w:rPr>
        <w:t>)</w:t>
      </w:r>
      <w:r w:rsidRPr="00810376">
        <w:rPr>
          <w:sz w:val="24"/>
          <w:szCs w:val="24"/>
          <w:highlight w:val="white"/>
        </w:rPr>
        <w:t>. В этом случае изменение настоящего Договора оформляется в порядке, установленном в пункте 12.2 настоящего Договора.</w:t>
      </w:r>
    </w:p>
    <w:p w14:paraId="6D8AFE5D" w14:textId="6C546783" w:rsidR="00A3613C" w:rsidRPr="008C0F66" w:rsidRDefault="00A3613C" w:rsidP="00A3613C">
      <w:pPr>
        <w:shd w:val="clear" w:color="auto" w:fill="FFFFFF"/>
        <w:spacing w:line="315" w:lineRule="atLeast"/>
        <w:ind w:firstLine="540"/>
        <w:jc w:val="both"/>
        <w:rPr>
          <w:color w:val="000000"/>
          <w:sz w:val="24"/>
          <w:szCs w:val="24"/>
        </w:rPr>
      </w:pPr>
      <w:r w:rsidRPr="008C0F66">
        <w:rPr>
          <w:color w:val="000000"/>
          <w:sz w:val="24"/>
          <w:szCs w:val="24"/>
        </w:rPr>
        <w:t>4.13. В случае недопоставки товаров в пределах заказа Поставщик обязан восполнить недопоставленное количество товаров в течение 2 (Двух) рабочих дней с момента поставки товара.</w:t>
      </w:r>
    </w:p>
    <w:p w14:paraId="03024005" w14:textId="77777777" w:rsidR="00A3613C" w:rsidRPr="00810376" w:rsidRDefault="00A3613C" w:rsidP="00AA4B2D">
      <w:pPr>
        <w:tabs>
          <w:tab w:val="left" w:pos="567"/>
        </w:tabs>
        <w:ind w:firstLine="567"/>
        <w:jc w:val="both"/>
        <w:rPr>
          <w:sz w:val="24"/>
          <w:szCs w:val="24"/>
          <w:highlight w:val="white"/>
        </w:rPr>
      </w:pPr>
    </w:p>
    <w:p w14:paraId="480FFC2E" w14:textId="1E65DB08" w:rsidR="008E1FA0" w:rsidRPr="00810376" w:rsidRDefault="00810376" w:rsidP="00AA4B2D">
      <w:pPr>
        <w:tabs>
          <w:tab w:val="left" w:pos="567"/>
        </w:tabs>
        <w:ind w:firstLine="567"/>
        <w:jc w:val="both"/>
        <w:rPr>
          <w:b/>
          <w:sz w:val="24"/>
          <w:szCs w:val="24"/>
          <w:highlight w:val="white"/>
        </w:rPr>
      </w:pPr>
      <w:r w:rsidRPr="00810376">
        <w:rPr>
          <w:b/>
          <w:sz w:val="24"/>
          <w:szCs w:val="24"/>
          <w:highlight w:val="white"/>
        </w:rPr>
        <w:t>5. ПРАВА И ОБЯЗАННОСТИ СТОРОН</w:t>
      </w:r>
    </w:p>
    <w:p w14:paraId="284A5857" w14:textId="77777777" w:rsidR="008E1FA0" w:rsidRPr="0081073F" w:rsidRDefault="008E1FA0" w:rsidP="00AA4B2D">
      <w:pPr>
        <w:tabs>
          <w:tab w:val="left" w:pos="567"/>
        </w:tabs>
        <w:ind w:firstLine="567"/>
        <w:jc w:val="both"/>
        <w:rPr>
          <w:sz w:val="24"/>
          <w:szCs w:val="24"/>
          <w:highlight w:val="white"/>
          <w:u w:val="single"/>
        </w:rPr>
      </w:pPr>
      <w:r w:rsidRPr="0081073F">
        <w:rPr>
          <w:sz w:val="24"/>
          <w:szCs w:val="24"/>
          <w:highlight w:val="white"/>
          <w:u w:val="single"/>
        </w:rPr>
        <w:t>5.1. Покупатель вправе:</w:t>
      </w:r>
    </w:p>
    <w:p w14:paraId="472BBD19"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4490898A"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5.1.2. Требовать от Поставщика представления надлежащим образом оформленных документов, указанных в ст. 4 </w:t>
      </w:r>
      <w:r w:rsidR="00810376">
        <w:rPr>
          <w:sz w:val="24"/>
          <w:szCs w:val="24"/>
          <w:highlight w:val="white"/>
        </w:rPr>
        <w:t xml:space="preserve">настоящего </w:t>
      </w:r>
      <w:r w:rsidRPr="00810376">
        <w:rPr>
          <w:sz w:val="24"/>
          <w:szCs w:val="24"/>
          <w:highlight w:val="white"/>
        </w:rPr>
        <w:t>Договора, подтверждающих исполнение обязательств в соответствии с условиями Договора.</w:t>
      </w:r>
    </w:p>
    <w:p w14:paraId="16EF7DAA"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5.1.4. Осуществлять </w:t>
      </w:r>
      <w:proofErr w:type="gramStart"/>
      <w:r w:rsidRPr="00810376">
        <w:rPr>
          <w:sz w:val="24"/>
          <w:szCs w:val="24"/>
          <w:highlight w:val="white"/>
        </w:rPr>
        <w:t xml:space="preserve">контроль </w:t>
      </w:r>
      <w:r w:rsidR="007F7BC6" w:rsidRPr="00810376">
        <w:rPr>
          <w:sz w:val="24"/>
          <w:szCs w:val="24"/>
          <w:highlight w:val="white"/>
        </w:rPr>
        <w:t>за</w:t>
      </w:r>
      <w:proofErr w:type="gramEnd"/>
      <w:r w:rsidR="007F7BC6" w:rsidRPr="00810376">
        <w:rPr>
          <w:sz w:val="24"/>
          <w:szCs w:val="24"/>
          <w:highlight w:val="white"/>
        </w:rPr>
        <w:t xml:space="preserve"> порядком и сроками поставки Т</w:t>
      </w:r>
      <w:r w:rsidRPr="00810376">
        <w:rPr>
          <w:sz w:val="24"/>
          <w:szCs w:val="24"/>
          <w:highlight w:val="white"/>
        </w:rPr>
        <w:t>оваров.</w:t>
      </w:r>
    </w:p>
    <w:p w14:paraId="3B389C53"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5.1.5. Для проверки соот</w:t>
      </w:r>
      <w:r w:rsidR="007F7BC6" w:rsidRPr="00810376">
        <w:rPr>
          <w:sz w:val="24"/>
          <w:szCs w:val="24"/>
          <w:highlight w:val="white"/>
        </w:rPr>
        <w:t>ветствия качества поставляемых Т</w:t>
      </w:r>
      <w:r w:rsidRPr="00810376">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81073F" w:rsidRDefault="008E1FA0" w:rsidP="00AA4B2D">
      <w:pPr>
        <w:tabs>
          <w:tab w:val="left" w:pos="567"/>
        </w:tabs>
        <w:ind w:firstLine="567"/>
        <w:jc w:val="both"/>
        <w:rPr>
          <w:sz w:val="24"/>
          <w:szCs w:val="24"/>
          <w:highlight w:val="white"/>
          <w:u w:val="single"/>
        </w:rPr>
      </w:pPr>
      <w:r w:rsidRPr="0081073F">
        <w:rPr>
          <w:sz w:val="24"/>
          <w:szCs w:val="24"/>
          <w:highlight w:val="white"/>
          <w:u w:val="single"/>
        </w:rPr>
        <w:t>5.2. Покупатель обязан:</w:t>
      </w:r>
    </w:p>
    <w:p w14:paraId="63D3D790"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5.2.1. Своевремен</w:t>
      </w:r>
      <w:r w:rsidR="007B1DD8" w:rsidRPr="00810376">
        <w:rPr>
          <w:sz w:val="24"/>
          <w:szCs w:val="24"/>
          <w:highlight w:val="white"/>
        </w:rPr>
        <w:t>но принять и оплатить поставку Т</w:t>
      </w:r>
      <w:r w:rsidRPr="00810376">
        <w:rPr>
          <w:sz w:val="24"/>
          <w:szCs w:val="24"/>
          <w:highlight w:val="white"/>
        </w:rPr>
        <w:t>оваров в соответствии с условиями Договора.</w:t>
      </w:r>
    </w:p>
    <w:p w14:paraId="51019DAE"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810376" w:rsidRDefault="008E1FA0" w:rsidP="00AA4B2D">
      <w:pPr>
        <w:tabs>
          <w:tab w:val="left" w:pos="567"/>
        </w:tabs>
        <w:ind w:firstLine="567"/>
        <w:jc w:val="both"/>
        <w:rPr>
          <w:sz w:val="24"/>
          <w:szCs w:val="24"/>
          <w:highlight w:val="white"/>
        </w:rPr>
      </w:pPr>
      <w:r w:rsidRPr="00810376">
        <w:rPr>
          <w:sz w:val="24"/>
          <w:szCs w:val="24"/>
          <w:highlight w:val="white"/>
        </w:rPr>
        <w:t>5.2.3. При неоплате Поставщиком неус</w:t>
      </w:r>
      <w:r w:rsidR="005B43B6" w:rsidRPr="00810376">
        <w:rPr>
          <w:sz w:val="24"/>
          <w:szCs w:val="24"/>
          <w:highlight w:val="white"/>
        </w:rPr>
        <w:t>тойки (штрафа, пени) в течение 2</w:t>
      </w:r>
      <w:r w:rsidRPr="00810376">
        <w:rPr>
          <w:sz w:val="24"/>
          <w:szCs w:val="24"/>
          <w:highlight w:val="white"/>
        </w:rPr>
        <w:t xml:space="preserve">0 </w:t>
      </w:r>
      <w:r w:rsidR="007B1DD8" w:rsidRPr="00810376">
        <w:rPr>
          <w:sz w:val="24"/>
          <w:szCs w:val="24"/>
          <w:highlight w:val="white"/>
        </w:rPr>
        <w:t xml:space="preserve">рабочих </w:t>
      </w:r>
      <w:r w:rsidRPr="00810376">
        <w:rPr>
          <w:sz w:val="24"/>
          <w:szCs w:val="24"/>
          <w:highlight w:val="white"/>
        </w:rPr>
        <w:t xml:space="preserve">дней </w:t>
      </w:r>
      <w:proofErr w:type="gramStart"/>
      <w:r w:rsidRPr="00810376">
        <w:rPr>
          <w:sz w:val="24"/>
          <w:szCs w:val="24"/>
          <w:highlight w:val="white"/>
        </w:rPr>
        <w:t>с даты истечения</w:t>
      </w:r>
      <w:proofErr w:type="gramEnd"/>
      <w:r w:rsidRPr="00810376">
        <w:rPr>
          <w:sz w:val="24"/>
          <w:szCs w:val="24"/>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5.2.4. При направлении в суд</w:t>
      </w:r>
      <w:r w:rsidR="007B1DD8" w:rsidRPr="00810376">
        <w:rPr>
          <w:sz w:val="24"/>
          <w:szCs w:val="24"/>
          <w:highlight w:val="white"/>
        </w:rPr>
        <w:t xml:space="preserve"> искового заявления с требованием расторжения</w:t>
      </w:r>
      <w:r w:rsidRPr="00810376">
        <w:rPr>
          <w:sz w:val="24"/>
          <w:szCs w:val="24"/>
          <w:highlight w:val="white"/>
        </w:rPr>
        <w:t xml:space="preserve"> Договора </w:t>
      </w:r>
      <w:r w:rsidR="007B1DD8" w:rsidRPr="00810376">
        <w:rPr>
          <w:sz w:val="24"/>
          <w:szCs w:val="24"/>
          <w:highlight w:val="white"/>
        </w:rPr>
        <w:t>одновременно заявлять требование</w:t>
      </w:r>
      <w:r w:rsidRPr="00810376">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5.2.6. В случае если окончание срока действия Договора повлекло прекращение обязатель</w:t>
      </w:r>
      <w:proofErr w:type="gramStart"/>
      <w:r w:rsidRPr="00810376">
        <w:rPr>
          <w:sz w:val="24"/>
          <w:szCs w:val="24"/>
          <w:highlight w:val="white"/>
        </w:rPr>
        <w:t>ств Ст</w:t>
      </w:r>
      <w:proofErr w:type="gramEnd"/>
      <w:r w:rsidRPr="00810376">
        <w:rPr>
          <w:sz w:val="24"/>
          <w:szCs w:val="24"/>
          <w:highlight w:val="white"/>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314A9928"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5.2.6.1. В течение 10 </w:t>
      </w:r>
      <w:r w:rsidR="007B1DD8" w:rsidRPr="00810376">
        <w:rPr>
          <w:sz w:val="24"/>
          <w:szCs w:val="24"/>
          <w:highlight w:val="white"/>
        </w:rPr>
        <w:t xml:space="preserve">рабочих </w:t>
      </w:r>
      <w:r w:rsidRPr="00810376">
        <w:rPr>
          <w:sz w:val="24"/>
          <w:szCs w:val="24"/>
          <w:highlight w:val="white"/>
        </w:rPr>
        <w:t xml:space="preserve">дней </w:t>
      </w:r>
      <w:proofErr w:type="gramStart"/>
      <w:r w:rsidRPr="00810376">
        <w:rPr>
          <w:sz w:val="24"/>
          <w:szCs w:val="24"/>
          <w:highlight w:val="white"/>
        </w:rPr>
        <w:t>с даты окончания</w:t>
      </w:r>
      <w:proofErr w:type="gramEnd"/>
      <w:r w:rsidRPr="00810376">
        <w:rPr>
          <w:sz w:val="24"/>
          <w:szCs w:val="24"/>
          <w:highlight w:val="white"/>
        </w:rPr>
        <w:t xml:space="preserve">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343CD3">
        <w:rPr>
          <w:sz w:val="24"/>
          <w:szCs w:val="24"/>
          <w:highlight w:val="white"/>
        </w:rPr>
        <w:t xml:space="preserve"> обязательств по Договору</w:t>
      </w:r>
      <w:r w:rsidRPr="00810376">
        <w:rPr>
          <w:sz w:val="24"/>
          <w:szCs w:val="24"/>
          <w:highlight w:val="white"/>
        </w:rPr>
        <w:t>.</w:t>
      </w:r>
    </w:p>
    <w:p w14:paraId="65E1C760" w14:textId="15E26CB3"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5.2.6.2. </w:t>
      </w:r>
      <w:proofErr w:type="gramStart"/>
      <w:r w:rsidRPr="00810376">
        <w:rPr>
          <w:sz w:val="24"/>
          <w:szCs w:val="24"/>
          <w:highlight w:val="white"/>
        </w:rPr>
        <w:t xml:space="preserve">При неоплате в установленный </w:t>
      </w:r>
      <w:r w:rsidR="007B1DD8" w:rsidRPr="00810376">
        <w:rPr>
          <w:sz w:val="24"/>
          <w:szCs w:val="24"/>
          <w:highlight w:val="white"/>
        </w:rPr>
        <w:t xml:space="preserve">в </w:t>
      </w:r>
      <w:r w:rsidR="005B43B6" w:rsidRPr="00810376">
        <w:rPr>
          <w:sz w:val="24"/>
          <w:szCs w:val="24"/>
          <w:highlight w:val="white"/>
        </w:rPr>
        <w:t xml:space="preserve">претензионном </w:t>
      </w:r>
      <w:r w:rsidR="007B1DD8" w:rsidRPr="00810376">
        <w:rPr>
          <w:sz w:val="24"/>
          <w:szCs w:val="24"/>
          <w:highlight w:val="white"/>
        </w:rPr>
        <w:t xml:space="preserve">письме </w:t>
      </w:r>
      <w:r w:rsidRPr="00810376">
        <w:rPr>
          <w:sz w:val="24"/>
          <w:szCs w:val="24"/>
          <w:highlight w:val="white"/>
        </w:rPr>
        <w:t>срок Поставщиком неуст</w:t>
      </w:r>
      <w:r w:rsidR="005B43B6" w:rsidRPr="00810376">
        <w:rPr>
          <w:sz w:val="24"/>
          <w:szCs w:val="24"/>
          <w:highlight w:val="white"/>
        </w:rPr>
        <w:t>ойки (штрафа, пени) не позднее 2</w:t>
      </w:r>
      <w:r w:rsidRPr="00810376">
        <w:rPr>
          <w:sz w:val="24"/>
          <w:szCs w:val="24"/>
          <w:highlight w:val="white"/>
        </w:rPr>
        <w:t xml:space="preserve">0 </w:t>
      </w:r>
      <w:r w:rsidR="007B1DD8" w:rsidRPr="00810376">
        <w:rPr>
          <w:sz w:val="24"/>
          <w:szCs w:val="24"/>
          <w:highlight w:val="white"/>
        </w:rPr>
        <w:t xml:space="preserve">рабочих </w:t>
      </w:r>
      <w:r w:rsidRPr="00810376">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343CD3">
        <w:rPr>
          <w:sz w:val="24"/>
          <w:szCs w:val="24"/>
          <w:highlight w:val="white"/>
        </w:rPr>
        <w:t xml:space="preserve"> обязательств по Договору</w:t>
      </w:r>
      <w:r w:rsidRPr="00810376">
        <w:rPr>
          <w:sz w:val="24"/>
          <w:szCs w:val="24"/>
          <w:highlight w:val="white"/>
        </w:rPr>
        <w:t>.</w:t>
      </w:r>
      <w:proofErr w:type="gramEnd"/>
    </w:p>
    <w:p w14:paraId="21AA8B8A" w14:textId="77777777" w:rsidR="008E1FA0" w:rsidRPr="0081073F" w:rsidRDefault="008E1FA0" w:rsidP="00AA4B2D">
      <w:pPr>
        <w:tabs>
          <w:tab w:val="left" w:pos="567"/>
        </w:tabs>
        <w:ind w:firstLine="567"/>
        <w:jc w:val="both"/>
        <w:rPr>
          <w:sz w:val="24"/>
          <w:szCs w:val="24"/>
          <w:highlight w:val="white"/>
          <w:u w:val="single"/>
        </w:rPr>
      </w:pPr>
      <w:r w:rsidRPr="0081073F">
        <w:rPr>
          <w:sz w:val="24"/>
          <w:szCs w:val="24"/>
          <w:highlight w:val="white"/>
          <w:u w:val="single"/>
        </w:rPr>
        <w:t>5.3. Поставщик вправе:</w:t>
      </w:r>
    </w:p>
    <w:p w14:paraId="5091D484" w14:textId="50A4EA4F" w:rsidR="008E1FA0" w:rsidRPr="00274BF2" w:rsidRDefault="00274BF2" w:rsidP="00274BF2">
      <w:pPr>
        <w:tabs>
          <w:tab w:val="left" w:pos="567"/>
        </w:tabs>
        <w:ind w:firstLine="567"/>
        <w:jc w:val="both"/>
        <w:rPr>
          <w:sz w:val="24"/>
          <w:szCs w:val="24"/>
          <w:highlight w:val="white"/>
        </w:rPr>
      </w:pPr>
      <w:r>
        <w:rPr>
          <w:color w:val="000000" w:themeColor="text1"/>
          <w:sz w:val="24"/>
          <w:szCs w:val="24"/>
          <w:highlight w:val="white"/>
        </w:rPr>
        <w:t xml:space="preserve">5.3.1. </w:t>
      </w:r>
      <w:r w:rsidR="008E1FA0" w:rsidRPr="00810376">
        <w:rPr>
          <w:sz w:val="24"/>
          <w:szCs w:val="24"/>
          <w:highlight w:val="white"/>
        </w:rPr>
        <w:t>Требовать своевр</w:t>
      </w:r>
      <w:r w:rsidR="007B1DD8" w:rsidRPr="00810376">
        <w:rPr>
          <w:sz w:val="24"/>
          <w:szCs w:val="24"/>
          <w:highlight w:val="white"/>
        </w:rPr>
        <w:t>еменной оплаты за поставленные Т</w:t>
      </w:r>
      <w:r w:rsidR="008E1FA0" w:rsidRPr="00810376">
        <w:rPr>
          <w:sz w:val="24"/>
          <w:szCs w:val="24"/>
          <w:highlight w:val="white"/>
        </w:rPr>
        <w:t>овары в соответствии со ст. 2 Договора.</w:t>
      </w:r>
    </w:p>
    <w:p w14:paraId="0592A3FF" w14:textId="77777777" w:rsidR="008E1FA0" w:rsidRPr="00274BF2" w:rsidRDefault="008E1FA0" w:rsidP="00AA4B2D">
      <w:pPr>
        <w:tabs>
          <w:tab w:val="left" w:pos="567"/>
        </w:tabs>
        <w:ind w:firstLine="567"/>
        <w:jc w:val="both"/>
        <w:rPr>
          <w:sz w:val="24"/>
          <w:szCs w:val="24"/>
          <w:highlight w:val="white"/>
          <w:u w:val="single"/>
        </w:rPr>
      </w:pPr>
      <w:r w:rsidRPr="00274BF2">
        <w:rPr>
          <w:sz w:val="24"/>
          <w:szCs w:val="24"/>
          <w:highlight w:val="white"/>
          <w:u w:val="single"/>
        </w:rPr>
        <w:t>5.4. Поставщик обязан:</w:t>
      </w:r>
    </w:p>
    <w:p w14:paraId="65AA3185" w14:textId="016C5215"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5.4.1. Своевременно </w:t>
      </w:r>
      <w:r w:rsidR="007B1DD8" w:rsidRPr="00810376">
        <w:rPr>
          <w:sz w:val="24"/>
          <w:szCs w:val="24"/>
          <w:highlight w:val="white"/>
        </w:rPr>
        <w:t>и надлежащим образом поставить Т</w:t>
      </w:r>
      <w:r w:rsidRPr="00810376">
        <w:rPr>
          <w:sz w:val="24"/>
          <w:szCs w:val="24"/>
          <w:highlight w:val="white"/>
        </w:rPr>
        <w:t>овары</w:t>
      </w:r>
      <w:r w:rsidR="005B43B6" w:rsidRPr="00810376">
        <w:rPr>
          <w:sz w:val="24"/>
          <w:szCs w:val="24"/>
          <w:highlight w:val="white"/>
        </w:rPr>
        <w:t>, соответствующие</w:t>
      </w:r>
      <w:r w:rsidRPr="00810376">
        <w:rPr>
          <w:sz w:val="24"/>
          <w:szCs w:val="24"/>
          <w:highlight w:val="white"/>
        </w:rPr>
        <w:t xml:space="preserve"> условиям Договора</w:t>
      </w:r>
      <w:r w:rsidR="005B43B6" w:rsidRPr="00810376">
        <w:rPr>
          <w:sz w:val="24"/>
          <w:szCs w:val="24"/>
          <w:highlight w:val="white"/>
        </w:rPr>
        <w:t xml:space="preserve"> и Спецификации</w:t>
      </w:r>
      <w:r w:rsidR="00343CD3">
        <w:rPr>
          <w:sz w:val="24"/>
          <w:szCs w:val="24"/>
          <w:highlight w:val="white"/>
        </w:rPr>
        <w:t xml:space="preserve"> товаров, а также </w:t>
      </w:r>
      <w:r w:rsidR="00003268">
        <w:rPr>
          <w:sz w:val="24"/>
          <w:szCs w:val="24"/>
          <w:highlight w:val="white"/>
        </w:rPr>
        <w:t>заказам</w:t>
      </w:r>
      <w:r w:rsidRPr="00810376">
        <w:rPr>
          <w:sz w:val="24"/>
          <w:szCs w:val="24"/>
          <w:highlight w:val="white"/>
        </w:rPr>
        <w:t>.</w:t>
      </w:r>
    </w:p>
    <w:p w14:paraId="4D3AAAE2"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4D0FDE03" w:rsidR="008E1FA0" w:rsidRDefault="008E1FA0" w:rsidP="00AA4B2D">
      <w:pPr>
        <w:tabs>
          <w:tab w:val="left" w:pos="567"/>
        </w:tabs>
        <w:ind w:firstLine="567"/>
        <w:jc w:val="both"/>
        <w:rPr>
          <w:sz w:val="24"/>
          <w:szCs w:val="24"/>
          <w:highlight w:val="white"/>
        </w:rPr>
      </w:pPr>
      <w:r w:rsidRPr="00810376">
        <w:rPr>
          <w:sz w:val="24"/>
          <w:szCs w:val="24"/>
          <w:highlight w:val="white"/>
        </w:rPr>
        <w:t>5.4.3. Представить Покупателю сведения об изменении своего фактического местонахождения</w:t>
      </w:r>
      <w:r w:rsidR="00EA1167" w:rsidRPr="00810376">
        <w:rPr>
          <w:sz w:val="24"/>
          <w:szCs w:val="24"/>
          <w:highlight w:val="white"/>
        </w:rPr>
        <w:t>/почтового адреса</w:t>
      </w:r>
      <w:r w:rsidRPr="00810376">
        <w:rPr>
          <w:sz w:val="24"/>
          <w:szCs w:val="24"/>
          <w:highlight w:val="white"/>
        </w:rPr>
        <w:t xml:space="preserve"> в срок не позднее 5 (пяти) </w:t>
      </w:r>
      <w:r w:rsidR="00343CD3">
        <w:rPr>
          <w:sz w:val="24"/>
          <w:szCs w:val="24"/>
          <w:highlight w:val="white"/>
        </w:rPr>
        <w:t xml:space="preserve">календарных </w:t>
      </w:r>
      <w:r w:rsidRPr="00810376">
        <w:rPr>
          <w:sz w:val="24"/>
          <w:szCs w:val="24"/>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74C4F88C" w14:textId="3701E792" w:rsidR="00343CD3" w:rsidRPr="00810376" w:rsidRDefault="00343CD3" w:rsidP="00AA4B2D">
      <w:pPr>
        <w:tabs>
          <w:tab w:val="left" w:pos="567"/>
        </w:tabs>
        <w:ind w:firstLine="567"/>
        <w:jc w:val="both"/>
        <w:rPr>
          <w:sz w:val="24"/>
          <w:szCs w:val="24"/>
          <w:highlight w:val="white"/>
        </w:rPr>
      </w:pPr>
      <w:r>
        <w:rPr>
          <w:sz w:val="24"/>
          <w:szCs w:val="24"/>
          <w:highlight w:val="white"/>
        </w:rPr>
        <w:t xml:space="preserve">5.4.4. Передать Покупателю Товар, первичные документы на прием-передачу Товара, счета-фактуры, согласно п. 4.8. Договора </w:t>
      </w:r>
      <w:r w:rsidRPr="00D433BC">
        <w:rPr>
          <w:sz w:val="24"/>
          <w:szCs w:val="24"/>
        </w:rPr>
        <w:t xml:space="preserve">(или УПД), </w:t>
      </w:r>
      <w:r>
        <w:rPr>
          <w:sz w:val="24"/>
          <w:szCs w:val="24"/>
          <w:highlight w:val="white"/>
        </w:rPr>
        <w:t>а также иные документы, согласно п. 4.8. Договора. Поставщик обязан в первичных документах на прием-передачу Товара отразить точное и полное наименование Товара в соответствии с Договором.</w:t>
      </w:r>
    </w:p>
    <w:p w14:paraId="358E2593" w14:textId="16CED6B2" w:rsidR="008E1FA0" w:rsidRPr="00810376" w:rsidRDefault="008C00A1" w:rsidP="00AA4B2D">
      <w:pPr>
        <w:tabs>
          <w:tab w:val="left" w:pos="567"/>
        </w:tabs>
        <w:ind w:firstLine="567"/>
        <w:jc w:val="both"/>
        <w:rPr>
          <w:sz w:val="24"/>
          <w:szCs w:val="24"/>
          <w:highlight w:val="white"/>
        </w:rPr>
      </w:pPr>
      <w:r>
        <w:rPr>
          <w:sz w:val="24"/>
          <w:szCs w:val="24"/>
          <w:highlight w:val="white"/>
        </w:rPr>
        <w:t>5.4.5</w:t>
      </w:r>
      <w:r w:rsidR="008E1FA0" w:rsidRPr="00810376">
        <w:rPr>
          <w:sz w:val="24"/>
          <w:szCs w:val="24"/>
          <w:highlight w:val="white"/>
        </w:rPr>
        <w:t>. Исполнять иные обязательства, предусмотренные действующим законодательством и Договором.</w:t>
      </w:r>
    </w:p>
    <w:p w14:paraId="2944402F"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5.5. Поставщик гарантирует, что на момент заключения настоящего Договора:</w:t>
      </w:r>
    </w:p>
    <w:p w14:paraId="3A5F255D"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5.5.1. </w:t>
      </w:r>
      <w:proofErr w:type="gramStart"/>
      <w:r w:rsidRPr="00810376">
        <w:rPr>
          <w:sz w:val="24"/>
          <w:szCs w:val="24"/>
          <w:highlight w:val="white"/>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810376">
        <w:rPr>
          <w:sz w:val="24"/>
          <w:szCs w:val="24"/>
          <w:highlight w:val="white"/>
        </w:rPr>
        <w:t>% балансовой стоимости активов по данным бухгалтерской отчетности за последний завершенный отчетный период.</w:t>
      </w:r>
    </w:p>
    <w:p w14:paraId="6F2935E7"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5.5.2. Не </w:t>
      </w:r>
      <w:proofErr w:type="gramStart"/>
      <w:r w:rsidRPr="00810376">
        <w:rPr>
          <w:sz w:val="24"/>
          <w:szCs w:val="24"/>
          <w:highlight w:val="white"/>
        </w:rPr>
        <w:t>обременен</w:t>
      </w:r>
      <w:proofErr w:type="gramEnd"/>
      <w:r w:rsidRPr="00810376">
        <w:rPr>
          <w:sz w:val="24"/>
          <w:szCs w:val="24"/>
          <w:highlight w:val="white"/>
        </w:rPr>
        <w:t xml:space="preserve"> обязательствами имущественного характера, способными помешать исполнению обязательств по настоящему Договору.</w:t>
      </w:r>
    </w:p>
    <w:p w14:paraId="1B05C5F2" w14:textId="77F93F7B" w:rsidR="008E1FA0" w:rsidRPr="00810376" w:rsidRDefault="008E1FA0" w:rsidP="00AA4B2D">
      <w:pPr>
        <w:tabs>
          <w:tab w:val="left" w:pos="567"/>
        </w:tabs>
        <w:ind w:firstLine="567"/>
        <w:jc w:val="both"/>
        <w:rPr>
          <w:sz w:val="24"/>
          <w:szCs w:val="24"/>
          <w:highlight w:val="white"/>
        </w:rPr>
      </w:pPr>
      <w:r w:rsidRPr="00810376">
        <w:rPr>
          <w:sz w:val="24"/>
          <w:szCs w:val="24"/>
          <w:highlight w:val="white"/>
        </w:rPr>
        <w:t>5.5.3. За последние два года не нарушал договорных обязательств и не причинял ущерба (либо</w:t>
      </w:r>
      <w:r w:rsidR="00EA1167" w:rsidRPr="00810376">
        <w:rPr>
          <w:sz w:val="24"/>
          <w:szCs w:val="24"/>
          <w:highlight w:val="white"/>
        </w:rPr>
        <w:t xml:space="preserve"> в добровольном порядке</w:t>
      </w:r>
      <w:r w:rsidRPr="00810376">
        <w:rPr>
          <w:sz w:val="24"/>
          <w:szCs w:val="24"/>
          <w:highlight w:val="white"/>
        </w:rPr>
        <w:t xml:space="preserve"> погасил причиненный ущерб) по аналогичным договорам.</w:t>
      </w:r>
    </w:p>
    <w:p w14:paraId="09116855" w14:textId="77777777" w:rsidR="00F44F7E" w:rsidRPr="00810376" w:rsidRDefault="00F44F7E" w:rsidP="00AA4B2D">
      <w:pPr>
        <w:tabs>
          <w:tab w:val="left" w:pos="567"/>
        </w:tabs>
        <w:ind w:firstLine="567"/>
        <w:jc w:val="both"/>
        <w:rPr>
          <w:sz w:val="24"/>
          <w:szCs w:val="24"/>
          <w:highlight w:val="white"/>
        </w:rPr>
      </w:pPr>
    </w:p>
    <w:p w14:paraId="6844F4F7" w14:textId="30055569" w:rsidR="008E1FA0" w:rsidRPr="00810376" w:rsidRDefault="00810376" w:rsidP="00AA4B2D">
      <w:pPr>
        <w:tabs>
          <w:tab w:val="left" w:pos="567"/>
        </w:tabs>
        <w:ind w:firstLine="567"/>
        <w:jc w:val="both"/>
        <w:rPr>
          <w:b/>
          <w:sz w:val="24"/>
          <w:szCs w:val="24"/>
          <w:highlight w:val="white"/>
        </w:rPr>
      </w:pPr>
      <w:r w:rsidRPr="00810376">
        <w:rPr>
          <w:b/>
          <w:sz w:val="24"/>
          <w:szCs w:val="24"/>
          <w:highlight w:val="white"/>
        </w:rPr>
        <w:t>6. ГАРАНТИИ</w:t>
      </w:r>
    </w:p>
    <w:p w14:paraId="3876943A" w14:textId="55426F18" w:rsidR="008E1FA0" w:rsidRPr="00810376" w:rsidRDefault="008E1FA0" w:rsidP="00AA4B2D">
      <w:pPr>
        <w:tabs>
          <w:tab w:val="left" w:pos="567"/>
        </w:tabs>
        <w:ind w:firstLine="567"/>
        <w:jc w:val="both"/>
        <w:rPr>
          <w:sz w:val="24"/>
          <w:szCs w:val="24"/>
          <w:highlight w:val="white"/>
        </w:rPr>
      </w:pPr>
      <w:r w:rsidRPr="00810376">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r w:rsidR="009C575A" w:rsidRPr="009C575A">
        <w:rPr>
          <w:sz w:val="24"/>
          <w:szCs w:val="24"/>
        </w:rPr>
        <w:t xml:space="preserve"> Объем гарантий качества составляет 100%.</w:t>
      </w:r>
    </w:p>
    <w:p w14:paraId="38214F82" w14:textId="06EF2AA5" w:rsidR="008E1FA0" w:rsidRPr="00810376" w:rsidRDefault="000B73DF" w:rsidP="00AA4B2D">
      <w:pPr>
        <w:tabs>
          <w:tab w:val="left" w:pos="567"/>
        </w:tabs>
        <w:ind w:firstLine="567"/>
        <w:jc w:val="both"/>
        <w:rPr>
          <w:sz w:val="24"/>
          <w:szCs w:val="24"/>
          <w:highlight w:val="white"/>
        </w:rPr>
      </w:pPr>
      <w:r w:rsidRPr="00810376">
        <w:rPr>
          <w:sz w:val="24"/>
          <w:szCs w:val="24"/>
          <w:highlight w:val="white"/>
        </w:rPr>
        <w:t>6.2. Качество Т</w:t>
      </w:r>
      <w:r w:rsidR="008E1FA0" w:rsidRPr="00810376">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810376">
        <w:rPr>
          <w:sz w:val="24"/>
          <w:szCs w:val="24"/>
          <w:highlight w:val="white"/>
        </w:rPr>
        <w:t>ям изготовителей поставляемого Т</w:t>
      </w:r>
      <w:r w:rsidR="008E1FA0" w:rsidRPr="00810376">
        <w:rPr>
          <w:sz w:val="24"/>
          <w:szCs w:val="24"/>
          <w:highlight w:val="white"/>
        </w:rPr>
        <w:t>овара и требованиям настоящего Договора</w:t>
      </w:r>
      <w:r w:rsidR="00343CD3">
        <w:rPr>
          <w:sz w:val="24"/>
          <w:szCs w:val="24"/>
          <w:highlight w:val="white"/>
        </w:rPr>
        <w:t>.</w:t>
      </w:r>
    </w:p>
    <w:p w14:paraId="70F41147" w14:textId="2043B603" w:rsidR="008E1FA0" w:rsidRPr="006F7B49" w:rsidRDefault="008E1FA0" w:rsidP="00AA4B2D">
      <w:pPr>
        <w:tabs>
          <w:tab w:val="left" w:pos="567"/>
        </w:tabs>
        <w:ind w:firstLine="567"/>
        <w:jc w:val="both"/>
        <w:rPr>
          <w:sz w:val="24"/>
          <w:szCs w:val="24"/>
        </w:rPr>
      </w:pPr>
      <w:r w:rsidRPr="006F7B49">
        <w:rPr>
          <w:sz w:val="24"/>
          <w:szCs w:val="24"/>
        </w:rPr>
        <w:t>6.3. Гарантийный срок на поставляемые товары составляет</w:t>
      </w:r>
      <w:r w:rsidR="006F7B49" w:rsidRPr="006F7B49">
        <w:rPr>
          <w:sz w:val="24"/>
          <w:szCs w:val="24"/>
        </w:rPr>
        <w:t xml:space="preserve"> 12 </w:t>
      </w:r>
      <w:r w:rsidR="00AE2A3E">
        <w:rPr>
          <w:sz w:val="24"/>
          <w:szCs w:val="24"/>
        </w:rPr>
        <w:t xml:space="preserve">или более </w:t>
      </w:r>
      <w:r w:rsidRPr="006F7B49">
        <w:rPr>
          <w:sz w:val="24"/>
          <w:szCs w:val="24"/>
        </w:rPr>
        <w:t>месяцев</w:t>
      </w:r>
      <w:r w:rsidR="006B4375" w:rsidRPr="006B4375">
        <w:t xml:space="preserve"> </w:t>
      </w:r>
      <w:r w:rsidR="006B4375" w:rsidRPr="006B4375">
        <w:rPr>
          <w:sz w:val="24"/>
          <w:szCs w:val="24"/>
        </w:rPr>
        <w:t>согласно гарантии производителя,</w:t>
      </w:r>
      <w:r w:rsidRPr="006F7B49">
        <w:rPr>
          <w:sz w:val="24"/>
          <w:szCs w:val="24"/>
        </w:rPr>
        <w:t xml:space="preserve"> и начинает действовать с момента подписан</w:t>
      </w:r>
      <w:r w:rsidR="00581C16" w:rsidRPr="006F7B49">
        <w:rPr>
          <w:sz w:val="24"/>
          <w:szCs w:val="24"/>
        </w:rPr>
        <w:t>ия</w:t>
      </w:r>
      <w:r w:rsidR="00715009">
        <w:rPr>
          <w:sz w:val="24"/>
          <w:szCs w:val="24"/>
        </w:rPr>
        <w:t xml:space="preserve"> Сторонами</w:t>
      </w:r>
      <w:r w:rsidR="00581C16" w:rsidRPr="006F7B49">
        <w:rPr>
          <w:sz w:val="24"/>
          <w:szCs w:val="24"/>
        </w:rPr>
        <w:t xml:space="preserve"> Акта прием</w:t>
      </w:r>
      <w:r w:rsidR="00A93C2A">
        <w:rPr>
          <w:sz w:val="24"/>
          <w:szCs w:val="24"/>
        </w:rPr>
        <w:t>а</w:t>
      </w:r>
      <w:r w:rsidR="00581C16" w:rsidRPr="006F7B49">
        <w:rPr>
          <w:sz w:val="24"/>
          <w:szCs w:val="24"/>
        </w:rPr>
        <w:t>-передачи Т</w:t>
      </w:r>
      <w:r w:rsidRPr="006F7B49">
        <w:rPr>
          <w:sz w:val="24"/>
          <w:szCs w:val="24"/>
        </w:rPr>
        <w:t>овара</w:t>
      </w:r>
      <w:r w:rsidR="006F7B49" w:rsidRPr="006F7B49">
        <w:t xml:space="preserve"> </w:t>
      </w:r>
      <w:r w:rsidR="006F7B49" w:rsidRPr="006F7B49">
        <w:rPr>
          <w:sz w:val="24"/>
          <w:szCs w:val="24"/>
        </w:rPr>
        <w:t>в соответствии с условиями г</w:t>
      </w:r>
      <w:r w:rsidR="00AE2A3E">
        <w:rPr>
          <w:sz w:val="24"/>
          <w:szCs w:val="24"/>
        </w:rPr>
        <w:t>арантийного обслуживания Товара</w:t>
      </w:r>
      <w:r w:rsidR="006F7B49" w:rsidRPr="006F7B49">
        <w:rPr>
          <w:sz w:val="24"/>
          <w:szCs w:val="24"/>
        </w:rPr>
        <w:t>.</w:t>
      </w:r>
    </w:p>
    <w:p w14:paraId="5E47D5F0" w14:textId="77885801" w:rsidR="008E1FA0" w:rsidRPr="00810376" w:rsidRDefault="006F7B49" w:rsidP="00AA4B2D">
      <w:pPr>
        <w:tabs>
          <w:tab w:val="left" w:pos="567"/>
        </w:tabs>
        <w:ind w:firstLine="567"/>
        <w:jc w:val="both"/>
        <w:rPr>
          <w:sz w:val="24"/>
          <w:szCs w:val="24"/>
          <w:highlight w:val="white"/>
        </w:rPr>
      </w:pPr>
      <w:r>
        <w:rPr>
          <w:sz w:val="24"/>
          <w:szCs w:val="24"/>
          <w:highlight w:val="white"/>
        </w:rPr>
        <w:t xml:space="preserve">6.4. </w:t>
      </w:r>
      <w:r w:rsidR="008E1FA0" w:rsidRPr="00810376">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810376">
        <w:rPr>
          <w:sz w:val="24"/>
          <w:szCs w:val="24"/>
          <w:highlight w:val="white"/>
        </w:rPr>
        <w:t>ировочном ярлыке поставленного Т</w:t>
      </w:r>
      <w:r w:rsidR="008E1FA0" w:rsidRPr="00810376">
        <w:rPr>
          <w:sz w:val="24"/>
          <w:szCs w:val="24"/>
          <w:highlight w:val="white"/>
        </w:rPr>
        <w:t>овара.</w:t>
      </w:r>
      <w:r w:rsidRPr="006F7B49">
        <w:t xml:space="preserve"> </w:t>
      </w:r>
    </w:p>
    <w:p w14:paraId="04E74FDA" w14:textId="77777777" w:rsidR="008E1FA0" w:rsidRPr="00810376" w:rsidRDefault="008E1FA0" w:rsidP="00AA4B2D">
      <w:pPr>
        <w:tabs>
          <w:tab w:val="left" w:pos="567"/>
        </w:tabs>
        <w:ind w:firstLine="567"/>
        <w:jc w:val="both"/>
        <w:rPr>
          <w:sz w:val="24"/>
          <w:szCs w:val="24"/>
          <w:highlight w:val="white"/>
        </w:rPr>
      </w:pPr>
    </w:p>
    <w:p w14:paraId="46FB9FDB" w14:textId="25EF40BD" w:rsidR="008E1FA0" w:rsidRPr="00810376" w:rsidRDefault="00810376" w:rsidP="00AA4B2D">
      <w:pPr>
        <w:tabs>
          <w:tab w:val="left" w:pos="567"/>
        </w:tabs>
        <w:ind w:firstLine="567"/>
        <w:jc w:val="both"/>
        <w:rPr>
          <w:b/>
          <w:sz w:val="24"/>
          <w:szCs w:val="24"/>
          <w:highlight w:val="white"/>
        </w:rPr>
      </w:pPr>
      <w:r w:rsidRPr="00810376">
        <w:rPr>
          <w:b/>
          <w:sz w:val="24"/>
          <w:szCs w:val="24"/>
          <w:highlight w:val="white"/>
        </w:rPr>
        <w:t>7.</w:t>
      </w:r>
      <w:r w:rsidR="00987BDD">
        <w:rPr>
          <w:b/>
          <w:sz w:val="24"/>
          <w:szCs w:val="24"/>
          <w:highlight w:val="white"/>
        </w:rPr>
        <w:t xml:space="preserve"> </w:t>
      </w:r>
      <w:r w:rsidRPr="00810376">
        <w:rPr>
          <w:b/>
          <w:sz w:val="24"/>
          <w:szCs w:val="24"/>
          <w:highlight w:val="white"/>
        </w:rPr>
        <w:t>ОТВЕТСТВЕННОСТЬ СТОРОН</w:t>
      </w:r>
    </w:p>
    <w:p w14:paraId="3E305E70" w14:textId="77777777" w:rsidR="008E1FA0" w:rsidRDefault="008E1FA0" w:rsidP="00AA4B2D">
      <w:pPr>
        <w:tabs>
          <w:tab w:val="left" w:pos="567"/>
        </w:tabs>
        <w:ind w:firstLine="567"/>
        <w:jc w:val="both"/>
        <w:rPr>
          <w:sz w:val="24"/>
          <w:szCs w:val="24"/>
          <w:highlight w:val="white"/>
        </w:rPr>
      </w:pPr>
      <w:r w:rsidRPr="00810376">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0384AD45" w:rsidR="00D31309" w:rsidRPr="00810376" w:rsidRDefault="00D31309" w:rsidP="00AA4B2D">
      <w:pPr>
        <w:tabs>
          <w:tab w:val="left" w:pos="567"/>
        </w:tabs>
        <w:ind w:firstLine="567"/>
        <w:jc w:val="both"/>
        <w:rPr>
          <w:sz w:val="24"/>
          <w:szCs w:val="24"/>
          <w:highlight w:val="white"/>
        </w:rPr>
      </w:pPr>
      <w:r w:rsidRPr="00810376">
        <w:rPr>
          <w:sz w:val="24"/>
          <w:szCs w:val="24"/>
          <w:highlight w:val="white"/>
        </w:rPr>
        <w:t>7.</w:t>
      </w:r>
      <w:r>
        <w:rPr>
          <w:sz w:val="24"/>
          <w:szCs w:val="24"/>
          <w:highlight w:val="white"/>
        </w:rPr>
        <w:t>2</w:t>
      </w:r>
      <w:r w:rsidRPr="00810376">
        <w:rPr>
          <w:sz w:val="24"/>
          <w:szCs w:val="24"/>
          <w:highlight w:val="white"/>
        </w:rPr>
        <w:t xml:space="preserve">. </w:t>
      </w:r>
      <w:r w:rsidR="00210B44">
        <w:rPr>
          <w:sz w:val="24"/>
          <w:szCs w:val="24"/>
          <w:highlight w:val="white"/>
        </w:rPr>
        <w:t>В случае просрочки поставки Товара Поставщик по пис</w:t>
      </w:r>
      <w:r w:rsidR="00715009">
        <w:rPr>
          <w:sz w:val="24"/>
          <w:szCs w:val="24"/>
          <w:highlight w:val="white"/>
        </w:rPr>
        <w:t>ьменному требованию Покупателя у</w:t>
      </w:r>
      <w:r w:rsidR="00210B44">
        <w:rPr>
          <w:sz w:val="24"/>
          <w:szCs w:val="24"/>
          <w:highlight w:val="white"/>
        </w:rPr>
        <w:t>плачивает последнему неустойку в размере 0,1 % от стоимости Товара, поставка которого просрочена</w:t>
      </w:r>
      <w:r w:rsidR="00715009">
        <w:rPr>
          <w:sz w:val="24"/>
          <w:szCs w:val="24"/>
          <w:highlight w:val="white"/>
        </w:rPr>
        <w:t>, за каждый день просрочки</w:t>
      </w:r>
      <w:r w:rsidR="00210B44">
        <w:rPr>
          <w:sz w:val="24"/>
          <w:szCs w:val="24"/>
          <w:highlight w:val="white"/>
        </w:rPr>
        <w:t xml:space="preserve">. Уплата неустойки не освобождает Поставщика от исполнения своих обязательств в полном объеме в рамках Договора. </w:t>
      </w:r>
    </w:p>
    <w:p w14:paraId="642CDA1C" w14:textId="3C37B41C" w:rsidR="00D31309" w:rsidRPr="00810376" w:rsidRDefault="00D31309" w:rsidP="00AA4B2D">
      <w:pPr>
        <w:tabs>
          <w:tab w:val="left" w:pos="567"/>
        </w:tabs>
        <w:ind w:firstLine="567"/>
        <w:jc w:val="both"/>
        <w:rPr>
          <w:sz w:val="24"/>
          <w:szCs w:val="24"/>
          <w:highlight w:val="white"/>
        </w:rPr>
      </w:pPr>
      <w:r w:rsidRPr="00810376">
        <w:rPr>
          <w:sz w:val="24"/>
          <w:szCs w:val="24"/>
          <w:highlight w:val="white"/>
        </w:rPr>
        <w:t>7.</w:t>
      </w:r>
      <w:r w:rsidR="00907F74">
        <w:rPr>
          <w:sz w:val="24"/>
          <w:szCs w:val="24"/>
          <w:highlight w:val="white"/>
        </w:rPr>
        <w:t>3</w:t>
      </w:r>
      <w:r w:rsidRPr="00810376">
        <w:rPr>
          <w:sz w:val="24"/>
          <w:szCs w:val="24"/>
          <w:highlight w:val="white"/>
        </w:rPr>
        <w:t xml:space="preserve">. В случае просрочки исполнения Покупателем обязательства по оплате </w:t>
      </w:r>
      <w:r w:rsidR="0038114B">
        <w:rPr>
          <w:sz w:val="24"/>
          <w:szCs w:val="24"/>
          <w:highlight w:val="white"/>
        </w:rPr>
        <w:t>Товара, поставленного Поставщиком на основании со</w:t>
      </w:r>
      <w:r w:rsidR="00A93C2A">
        <w:rPr>
          <w:sz w:val="24"/>
          <w:szCs w:val="24"/>
          <w:highlight w:val="white"/>
        </w:rPr>
        <w:t>ответствующего заказа</w:t>
      </w:r>
      <w:r w:rsidR="0038114B">
        <w:rPr>
          <w:sz w:val="24"/>
          <w:szCs w:val="24"/>
          <w:highlight w:val="white"/>
        </w:rPr>
        <w:t>,</w:t>
      </w:r>
      <w:r w:rsidRPr="00810376">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w:t>
      </w:r>
      <w:r w:rsidR="008C00A1">
        <w:rPr>
          <w:sz w:val="24"/>
          <w:szCs w:val="24"/>
        </w:rPr>
        <w:t>поставленного Товара,</w:t>
      </w:r>
      <w:r w:rsidRPr="00810376">
        <w:rPr>
          <w:sz w:val="24"/>
          <w:szCs w:val="24"/>
          <w:highlight w:val="white"/>
        </w:rPr>
        <w:t xml:space="preserve"> начиная со дня, следующего за днем истечения установленного настоящим </w:t>
      </w:r>
      <w:r w:rsidRPr="00810376">
        <w:rPr>
          <w:sz w:val="24"/>
          <w:szCs w:val="24"/>
        </w:rPr>
        <w:t>Договором</w:t>
      </w:r>
      <w:r w:rsidRPr="00810376">
        <w:rPr>
          <w:sz w:val="24"/>
          <w:szCs w:val="24"/>
          <w:highlight w:val="white"/>
        </w:rPr>
        <w:t xml:space="preserve"> срока исполнения обязательства по оплате </w:t>
      </w:r>
      <w:r w:rsidR="008C00A1">
        <w:rPr>
          <w:sz w:val="24"/>
          <w:szCs w:val="24"/>
        </w:rPr>
        <w:t>поставленного Товара</w:t>
      </w:r>
      <w:r w:rsidRPr="00810376">
        <w:rPr>
          <w:sz w:val="24"/>
          <w:szCs w:val="24"/>
          <w:highlight w:val="white"/>
        </w:rPr>
        <w:t xml:space="preserve">. Размер такой неустойки устанавливается в размере одной трехсотой действующей на день уплаты неустойки </w:t>
      </w:r>
      <w:r w:rsidR="008C00A1">
        <w:rPr>
          <w:sz w:val="24"/>
          <w:szCs w:val="24"/>
          <w:highlight w:val="white"/>
        </w:rPr>
        <w:t xml:space="preserve">ключевой </w:t>
      </w:r>
      <w:r w:rsidR="009F7315">
        <w:rPr>
          <w:sz w:val="24"/>
          <w:szCs w:val="24"/>
          <w:highlight w:val="white"/>
        </w:rPr>
        <w:t xml:space="preserve">ставки </w:t>
      </w:r>
      <w:r w:rsidRPr="00810376">
        <w:rPr>
          <w:sz w:val="24"/>
          <w:szCs w:val="24"/>
          <w:highlight w:val="white"/>
        </w:rPr>
        <w:t xml:space="preserve"> Центрального банка Российской Федерации от суммы просроченного обязательства</w:t>
      </w:r>
      <w:r w:rsidR="00907F74">
        <w:rPr>
          <w:sz w:val="24"/>
          <w:szCs w:val="24"/>
          <w:highlight w:val="white"/>
        </w:rPr>
        <w:t xml:space="preserve">, но не более десяти процентов от </w:t>
      </w:r>
      <w:r w:rsidR="0038114B">
        <w:rPr>
          <w:sz w:val="24"/>
          <w:szCs w:val="24"/>
          <w:highlight w:val="white"/>
        </w:rPr>
        <w:t xml:space="preserve">стоимости поставленных и неоплаченных Товаров. </w:t>
      </w:r>
    </w:p>
    <w:p w14:paraId="6385DB5F" w14:textId="7C30C512" w:rsidR="00D31309" w:rsidRPr="00810376" w:rsidRDefault="00D31309" w:rsidP="00AA4B2D">
      <w:pPr>
        <w:tabs>
          <w:tab w:val="left" w:pos="567"/>
        </w:tabs>
        <w:ind w:firstLine="567"/>
        <w:jc w:val="both"/>
        <w:rPr>
          <w:sz w:val="24"/>
          <w:szCs w:val="24"/>
          <w:highlight w:val="white"/>
        </w:rPr>
      </w:pPr>
      <w:r w:rsidRPr="00810376">
        <w:rPr>
          <w:sz w:val="24"/>
          <w:szCs w:val="24"/>
          <w:highlight w:val="white"/>
        </w:rPr>
        <w:t xml:space="preserve">7.4. </w:t>
      </w:r>
      <w:proofErr w:type="gramStart"/>
      <w:r w:rsidRPr="00810376">
        <w:rPr>
          <w:sz w:val="24"/>
          <w:szCs w:val="24"/>
          <w:highlight w:val="white"/>
        </w:rPr>
        <w:t>В случае поставки некачественных товаров Поставщик обязан</w:t>
      </w:r>
      <w:r w:rsidR="002D2FE5">
        <w:rPr>
          <w:sz w:val="24"/>
          <w:szCs w:val="24"/>
          <w:highlight w:val="white"/>
        </w:rPr>
        <w:t xml:space="preserve"> по выбору Покупателя</w:t>
      </w:r>
      <w:r w:rsidRPr="00810376">
        <w:rPr>
          <w:sz w:val="24"/>
          <w:szCs w:val="24"/>
          <w:highlight w:val="white"/>
        </w:rPr>
        <w:t xml:space="preserve"> в течение </w:t>
      </w:r>
      <w:r w:rsidR="0038114B">
        <w:rPr>
          <w:sz w:val="24"/>
          <w:szCs w:val="24"/>
          <w:highlight w:val="white"/>
        </w:rPr>
        <w:t>5</w:t>
      </w:r>
      <w:r w:rsidRPr="00810376">
        <w:rPr>
          <w:sz w:val="24"/>
          <w:szCs w:val="24"/>
          <w:highlight w:val="white"/>
        </w:rPr>
        <w:t xml:space="preserve"> (</w:t>
      </w:r>
      <w:r w:rsidR="008C00A1">
        <w:rPr>
          <w:sz w:val="24"/>
          <w:szCs w:val="24"/>
          <w:highlight w:val="white"/>
        </w:rPr>
        <w:t>Пяти</w:t>
      </w:r>
      <w:r w:rsidRPr="00810376">
        <w:rPr>
          <w:sz w:val="24"/>
          <w:szCs w:val="24"/>
          <w:highlight w:val="white"/>
        </w:rPr>
        <w:t xml:space="preserve">) </w:t>
      </w:r>
      <w:r w:rsidR="008C00A1">
        <w:rPr>
          <w:sz w:val="24"/>
          <w:szCs w:val="24"/>
          <w:highlight w:val="white"/>
        </w:rPr>
        <w:t>календарных</w:t>
      </w:r>
      <w:r w:rsidRPr="00810376">
        <w:rPr>
          <w:sz w:val="24"/>
          <w:szCs w:val="24"/>
          <w:highlight w:val="white"/>
        </w:rPr>
        <w:t xml:space="preserve"> дней после получения от Покупателя соответствующего </w:t>
      </w:r>
      <w:r w:rsidR="002D2FE5">
        <w:rPr>
          <w:sz w:val="24"/>
          <w:szCs w:val="24"/>
          <w:highlight w:val="white"/>
        </w:rPr>
        <w:t>треб</w:t>
      </w:r>
      <w:r w:rsidR="008C00A1">
        <w:rPr>
          <w:sz w:val="24"/>
          <w:szCs w:val="24"/>
          <w:highlight w:val="white"/>
        </w:rPr>
        <w:t>ования</w:t>
      </w:r>
      <w:r w:rsidRPr="00810376">
        <w:rPr>
          <w:sz w:val="24"/>
          <w:szCs w:val="24"/>
          <w:highlight w:val="white"/>
        </w:rPr>
        <w:t xml:space="preserve"> </w:t>
      </w:r>
      <w:r w:rsidR="00907F74">
        <w:rPr>
          <w:sz w:val="24"/>
          <w:szCs w:val="24"/>
          <w:highlight w:val="white"/>
        </w:rPr>
        <w:t xml:space="preserve">заменить </w:t>
      </w:r>
      <w:r w:rsidR="002D2FE5">
        <w:rPr>
          <w:sz w:val="24"/>
          <w:szCs w:val="24"/>
          <w:highlight w:val="white"/>
        </w:rPr>
        <w:t xml:space="preserve">некачественные </w:t>
      </w:r>
      <w:r w:rsidR="00907F74">
        <w:rPr>
          <w:sz w:val="24"/>
          <w:szCs w:val="24"/>
          <w:highlight w:val="white"/>
        </w:rPr>
        <w:t xml:space="preserve">товары на качественные, </w:t>
      </w:r>
      <w:r w:rsidRPr="00810376">
        <w:rPr>
          <w:sz w:val="24"/>
          <w:szCs w:val="24"/>
          <w:highlight w:val="white"/>
        </w:rPr>
        <w:t>либо</w:t>
      </w:r>
      <w:r w:rsidR="002D2FE5">
        <w:rPr>
          <w:sz w:val="24"/>
          <w:szCs w:val="24"/>
          <w:highlight w:val="white"/>
        </w:rPr>
        <w:t xml:space="preserve"> удовлетворить иное требование Покупателя, в соответствии с действующим законодательством Российской Федерации.</w:t>
      </w:r>
      <w:r w:rsidRPr="00810376">
        <w:rPr>
          <w:sz w:val="24"/>
          <w:szCs w:val="24"/>
          <w:highlight w:val="white"/>
        </w:rPr>
        <w:t xml:space="preserve"> </w:t>
      </w:r>
      <w:proofErr w:type="gramEnd"/>
    </w:p>
    <w:p w14:paraId="562B11C9" w14:textId="310C5981" w:rsidR="00D31309" w:rsidRPr="00810376" w:rsidRDefault="00D31309" w:rsidP="00AA4B2D">
      <w:pPr>
        <w:tabs>
          <w:tab w:val="left" w:pos="567"/>
        </w:tabs>
        <w:ind w:firstLine="567"/>
        <w:jc w:val="both"/>
        <w:rPr>
          <w:sz w:val="24"/>
          <w:szCs w:val="24"/>
          <w:highlight w:val="white"/>
        </w:rPr>
      </w:pPr>
      <w:r w:rsidRPr="00810376">
        <w:rPr>
          <w:sz w:val="24"/>
          <w:szCs w:val="24"/>
          <w:highlight w:val="white"/>
        </w:rPr>
        <w:t>7.5. В случае поставки некомплектного товара Поставщик обязан</w:t>
      </w:r>
      <w:r w:rsidR="002D2FE5">
        <w:rPr>
          <w:sz w:val="24"/>
          <w:szCs w:val="24"/>
          <w:highlight w:val="white"/>
        </w:rPr>
        <w:t xml:space="preserve"> по выбору Покупателя</w:t>
      </w:r>
      <w:r w:rsidRPr="00810376">
        <w:rPr>
          <w:sz w:val="24"/>
          <w:szCs w:val="24"/>
          <w:highlight w:val="white"/>
        </w:rPr>
        <w:t xml:space="preserve"> в течение </w:t>
      </w:r>
      <w:r w:rsidR="002D2FE5">
        <w:rPr>
          <w:sz w:val="24"/>
          <w:szCs w:val="24"/>
          <w:highlight w:val="white"/>
        </w:rPr>
        <w:t xml:space="preserve">5 </w:t>
      </w:r>
      <w:r w:rsidRPr="00810376">
        <w:rPr>
          <w:sz w:val="24"/>
          <w:szCs w:val="24"/>
          <w:highlight w:val="white"/>
        </w:rPr>
        <w:t xml:space="preserve"> (</w:t>
      </w:r>
      <w:r w:rsidR="008C00A1">
        <w:rPr>
          <w:sz w:val="24"/>
          <w:szCs w:val="24"/>
          <w:highlight w:val="white"/>
        </w:rPr>
        <w:t>Пяти</w:t>
      </w:r>
      <w:r w:rsidRPr="00810376">
        <w:rPr>
          <w:sz w:val="24"/>
          <w:szCs w:val="24"/>
          <w:highlight w:val="white"/>
        </w:rPr>
        <w:t xml:space="preserve">) </w:t>
      </w:r>
      <w:r w:rsidR="002D2FE5">
        <w:rPr>
          <w:sz w:val="24"/>
          <w:szCs w:val="24"/>
          <w:highlight w:val="white"/>
        </w:rPr>
        <w:t xml:space="preserve">календарных </w:t>
      </w:r>
      <w:r w:rsidRPr="00810376">
        <w:rPr>
          <w:sz w:val="24"/>
          <w:szCs w:val="24"/>
          <w:highlight w:val="white"/>
        </w:rPr>
        <w:t xml:space="preserve"> дней после получения от Покупателя соответствующего </w:t>
      </w:r>
      <w:r w:rsidR="008C00A1">
        <w:rPr>
          <w:sz w:val="24"/>
          <w:szCs w:val="24"/>
          <w:highlight w:val="white"/>
        </w:rPr>
        <w:t xml:space="preserve">требования </w:t>
      </w:r>
      <w:r w:rsidR="00982656">
        <w:rPr>
          <w:sz w:val="24"/>
          <w:szCs w:val="24"/>
          <w:highlight w:val="white"/>
        </w:rPr>
        <w:t>доукомплектовать товар недостающим</w:t>
      </w:r>
      <w:r w:rsidR="002D2FE5">
        <w:rPr>
          <w:sz w:val="24"/>
          <w:szCs w:val="24"/>
          <w:highlight w:val="white"/>
        </w:rPr>
        <w:t>и</w:t>
      </w:r>
      <w:r w:rsidR="00982656">
        <w:rPr>
          <w:sz w:val="24"/>
          <w:szCs w:val="24"/>
          <w:highlight w:val="white"/>
        </w:rPr>
        <w:t xml:space="preserve"> единицами товара или заменить </w:t>
      </w:r>
      <w:r w:rsidRPr="00810376">
        <w:rPr>
          <w:sz w:val="24"/>
          <w:szCs w:val="24"/>
          <w:highlight w:val="white"/>
        </w:rPr>
        <w:t>некомплектн</w:t>
      </w:r>
      <w:r w:rsidR="00982656">
        <w:rPr>
          <w:sz w:val="24"/>
          <w:szCs w:val="24"/>
          <w:highlight w:val="white"/>
        </w:rPr>
        <w:t>ый</w:t>
      </w:r>
      <w:r w:rsidRPr="00810376">
        <w:rPr>
          <w:sz w:val="24"/>
          <w:szCs w:val="24"/>
          <w:highlight w:val="white"/>
        </w:rPr>
        <w:t xml:space="preserve"> товар комплектным.</w:t>
      </w:r>
    </w:p>
    <w:p w14:paraId="010AABA7" w14:textId="77777777" w:rsidR="00D31309" w:rsidRPr="00810376" w:rsidRDefault="00D31309" w:rsidP="00AA4B2D">
      <w:pPr>
        <w:tabs>
          <w:tab w:val="left" w:pos="567"/>
        </w:tabs>
        <w:ind w:firstLine="567"/>
        <w:jc w:val="both"/>
        <w:rPr>
          <w:sz w:val="24"/>
          <w:szCs w:val="24"/>
          <w:highlight w:val="white"/>
        </w:rPr>
      </w:pPr>
      <w:r w:rsidRPr="00810376">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11D9A762" w:rsidR="00D31309" w:rsidRPr="00810376" w:rsidRDefault="00D31309" w:rsidP="00AA4B2D">
      <w:pPr>
        <w:tabs>
          <w:tab w:val="left" w:pos="567"/>
        </w:tabs>
        <w:ind w:firstLine="567"/>
        <w:jc w:val="both"/>
        <w:rPr>
          <w:sz w:val="24"/>
          <w:szCs w:val="24"/>
          <w:highlight w:val="white"/>
        </w:rPr>
      </w:pPr>
      <w:r w:rsidRPr="00810376">
        <w:rPr>
          <w:sz w:val="24"/>
          <w:szCs w:val="24"/>
          <w:highlight w:val="white"/>
        </w:rPr>
        <w:t xml:space="preserve">7.7. </w:t>
      </w:r>
      <w:proofErr w:type="gramStart"/>
      <w:r w:rsidRPr="00810376">
        <w:rPr>
          <w:sz w:val="24"/>
          <w:szCs w:val="24"/>
          <w:highlight w:val="white"/>
        </w:rPr>
        <w:t xml:space="preserve">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w:t>
      </w:r>
      <w:r>
        <w:rPr>
          <w:sz w:val="24"/>
          <w:szCs w:val="24"/>
          <w:highlight w:val="white"/>
        </w:rPr>
        <w:t xml:space="preserve">указанных в </w:t>
      </w:r>
      <w:r w:rsidR="00907F74">
        <w:rPr>
          <w:sz w:val="24"/>
          <w:szCs w:val="24"/>
          <w:highlight w:val="white"/>
        </w:rPr>
        <w:t xml:space="preserve">пунктах </w:t>
      </w:r>
      <w:r>
        <w:rPr>
          <w:sz w:val="24"/>
          <w:szCs w:val="24"/>
          <w:highlight w:val="white"/>
        </w:rPr>
        <w:t>7</w:t>
      </w:r>
      <w:r w:rsidRPr="00810376">
        <w:rPr>
          <w:sz w:val="24"/>
          <w:szCs w:val="24"/>
          <w:highlight w:val="white"/>
        </w:rPr>
        <w:t>.</w:t>
      </w:r>
      <w:r w:rsidR="00907F74">
        <w:rPr>
          <w:sz w:val="24"/>
          <w:szCs w:val="24"/>
          <w:highlight w:val="white"/>
        </w:rPr>
        <w:t xml:space="preserve">4 и 7.5 </w:t>
      </w:r>
      <w:r w:rsidRPr="00810376">
        <w:rPr>
          <w:sz w:val="24"/>
          <w:szCs w:val="24"/>
          <w:highlight w:val="white"/>
        </w:rPr>
        <w:t xml:space="preserve">настоящего Договора, Поставщик в течение 5 (пяти) </w:t>
      </w:r>
      <w:r w:rsidR="002D2FE5">
        <w:rPr>
          <w:sz w:val="24"/>
          <w:szCs w:val="24"/>
          <w:highlight w:val="white"/>
        </w:rPr>
        <w:t xml:space="preserve">рабочих </w:t>
      </w:r>
      <w:r w:rsidRPr="00810376">
        <w:rPr>
          <w:sz w:val="24"/>
          <w:szCs w:val="24"/>
          <w:highlight w:val="white"/>
        </w:rPr>
        <w:t xml:space="preserve"> дней с даты получения уведомления о расторжении Договора уплачивает Покупателю </w:t>
      </w:r>
      <w:r w:rsidR="00A93C2A">
        <w:rPr>
          <w:sz w:val="24"/>
          <w:szCs w:val="24"/>
          <w:highlight w:val="white"/>
        </w:rPr>
        <w:t xml:space="preserve">штраф </w:t>
      </w:r>
      <w:r w:rsidRPr="00810376">
        <w:rPr>
          <w:sz w:val="24"/>
          <w:szCs w:val="24"/>
          <w:highlight w:val="white"/>
        </w:rPr>
        <w:t xml:space="preserve"> в размере </w:t>
      </w:r>
      <w:r w:rsidR="00982656">
        <w:rPr>
          <w:sz w:val="24"/>
          <w:szCs w:val="24"/>
          <w:highlight w:val="white"/>
        </w:rPr>
        <w:t>1</w:t>
      </w:r>
      <w:r w:rsidRPr="00810376">
        <w:rPr>
          <w:sz w:val="24"/>
          <w:szCs w:val="24"/>
          <w:highlight w:val="white"/>
        </w:rPr>
        <w:t>0 (</w:t>
      </w:r>
      <w:r w:rsidR="00982656">
        <w:rPr>
          <w:sz w:val="24"/>
          <w:szCs w:val="24"/>
          <w:highlight w:val="white"/>
        </w:rPr>
        <w:t>десяти</w:t>
      </w:r>
      <w:r w:rsidRPr="00810376">
        <w:rPr>
          <w:sz w:val="24"/>
          <w:szCs w:val="24"/>
          <w:highlight w:val="white"/>
        </w:rPr>
        <w:t>) процентов от суммы ненадлежащим образом исполненных/неисполненных обязательств, предусмотренных Договором, если такое</w:t>
      </w:r>
      <w:proofErr w:type="gramEnd"/>
      <w:r w:rsidRPr="00810376">
        <w:rPr>
          <w:sz w:val="24"/>
          <w:szCs w:val="24"/>
          <w:highlight w:val="white"/>
        </w:rPr>
        <w:t xml:space="preserve"> требование предусмотрено уведомлением  о расторжении Договора.</w:t>
      </w:r>
    </w:p>
    <w:p w14:paraId="57F99280" w14:textId="77777777" w:rsidR="00D31309" w:rsidRPr="00810376" w:rsidRDefault="00D31309" w:rsidP="00AA4B2D">
      <w:pPr>
        <w:tabs>
          <w:tab w:val="left" w:pos="567"/>
        </w:tabs>
        <w:ind w:firstLine="567"/>
        <w:jc w:val="both"/>
        <w:rPr>
          <w:sz w:val="24"/>
          <w:szCs w:val="24"/>
          <w:highlight w:val="white"/>
        </w:rPr>
      </w:pPr>
      <w:r w:rsidRPr="00810376">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810376" w:rsidRDefault="00D31309" w:rsidP="00AA4B2D">
      <w:pPr>
        <w:tabs>
          <w:tab w:val="left" w:pos="567"/>
        </w:tabs>
        <w:ind w:firstLine="567"/>
        <w:jc w:val="both"/>
        <w:rPr>
          <w:sz w:val="24"/>
          <w:szCs w:val="24"/>
          <w:highlight w:val="white"/>
        </w:rPr>
      </w:pPr>
      <w:r w:rsidRPr="00810376">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2060FAB4" w:rsidR="00D31309" w:rsidRDefault="00D31309" w:rsidP="00AA4B2D">
      <w:pPr>
        <w:tabs>
          <w:tab w:val="left" w:pos="567"/>
        </w:tabs>
        <w:ind w:firstLine="567"/>
        <w:jc w:val="both"/>
        <w:rPr>
          <w:sz w:val="24"/>
          <w:szCs w:val="24"/>
          <w:highlight w:val="white"/>
        </w:rPr>
      </w:pPr>
      <w:r w:rsidRPr="00810376">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w:t>
      </w:r>
      <w:proofErr w:type="gramStart"/>
      <w:r w:rsidRPr="00810376">
        <w:rPr>
          <w:sz w:val="24"/>
          <w:szCs w:val="24"/>
          <w:highlight w:val="white"/>
        </w:rPr>
        <w:t>дств</w:t>
      </w:r>
      <w:r w:rsidR="002D2FE5">
        <w:rPr>
          <w:sz w:val="24"/>
          <w:szCs w:val="24"/>
          <w:highlight w:val="white"/>
        </w:rPr>
        <w:t xml:space="preserve"> в т</w:t>
      </w:r>
      <w:proofErr w:type="gramEnd"/>
      <w:r w:rsidR="002D2FE5">
        <w:rPr>
          <w:sz w:val="24"/>
          <w:szCs w:val="24"/>
          <w:highlight w:val="white"/>
        </w:rPr>
        <w:t>ечение 10 (Десяти) рабочих дней с момента получения соответствующего требования</w:t>
      </w:r>
      <w:r w:rsidRPr="00810376">
        <w:rPr>
          <w:sz w:val="24"/>
          <w:szCs w:val="24"/>
          <w:highlight w:val="white"/>
        </w:rPr>
        <w:t>.</w:t>
      </w:r>
    </w:p>
    <w:p w14:paraId="286BEEBD" w14:textId="65F71139" w:rsidR="00982656" w:rsidRPr="00810376" w:rsidRDefault="00982656" w:rsidP="00AA4B2D">
      <w:pPr>
        <w:pStyle w:val="ConsPlusNonformat"/>
        <w:widowControl w:val="0"/>
        <w:tabs>
          <w:tab w:val="left" w:pos="567"/>
          <w:tab w:val="left" w:pos="1134"/>
          <w:tab w:val="left" w:pos="1560"/>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 xml:space="preserve">7.11. </w:t>
      </w:r>
      <w:proofErr w:type="gramStart"/>
      <w:r w:rsidRPr="00810376">
        <w:rPr>
          <w:rFonts w:ascii="Times New Roman" w:hAnsi="Times New Roman" w:cs="Times New Roman"/>
          <w:sz w:val="24"/>
          <w:szCs w:val="24"/>
        </w:rPr>
        <w:t xml:space="preserve">В случае предоставления Поставщиком недостоверных или недостаточных/неполных сведений, согласно  </w:t>
      </w:r>
      <w:r w:rsidR="00210B44">
        <w:rPr>
          <w:rFonts w:ascii="Times New Roman" w:hAnsi="Times New Roman" w:cs="Times New Roman"/>
          <w:sz w:val="24"/>
          <w:szCs w:val="24"/>
        </w:rPr>
        <w:t>п.</w:t>
      </w:r>
      <w:r w:rsidRPr="00810376">
        <w:rPr>
          <w:rFonts w:ascii="Times New Roman" w:hAnsi="Times New Roman" w:cs="Times New Roman"/>
          <w:sz w:val="24"/>
          <w:szCs w:val="24"/>
        </w:rPr>
        <w:t xml:space="preserve"> 5.5, </w:t>
      </w:r>
      <w:r w:rsidR="00210B44">
        <w:rPr>
          <w:rFonts w:ascii="Times New Roman" w:hAnsi="Times New Roman" w:cs="Times New Roman"/>
          <w:sz w:val="24"/>
          <w:szCs w:val="24"/>
        </w:rPr>
        <w:t xml:space="preserve">ст. </w:t>
      </w:r>
      <w:r w:rsidRPr="00810376">
        <w:rPr>
          <w:rFonts w:ascii="Times New Roman" w:hAnsi="Times New Roman" w:cs="Times New Roman"/>
          <w:sz w:val="24"/>
          <w:szCs w:val="24"/>
        </w:rPr>
        <w:t xml:space="preserve">6 и </w:t>
      </w:r>
      <w:r w:rsidR="00210B44">
        <w:rPr>
          <w:rFonts w:ascii="Times New Roman" w:hAnsi="Times New Roman" w:cs="Times New Roman"/>
          <w:sz w:val="24"/>
          <w:szCs w:val="24"/>
        </w:rPr>
        <w:t xml:space="preserve">п. </w:t>
      </w:r>
      <w:r w:rsidRPr="00810376">
        <w:rPr>
          <w:rFonts w:ascii="Times New Roman" w:hAnsi="Times New Roman" w:cs="Times New Roman"/>
          <w:sz w:val="24"/>
          <w:szCs w:val="24"/>
        </w:rPr>
        <w:t>7.9. настоящего Договора и/или Приложении № </w:t>
      </w:r>
      <w:r>
        <w:rPr>
          <w:rFonts w:ascii="Times New Roman" w:hAnsi="Times New Roman" w:cs="Times New Roman"/>
          <w:sz w:val="24"/>
          <w:szCs w:val="24"/>
        </w:rPr>
        <w:t>2</w:t>
      </w:r>
      <w:r w:rsidRPr="00810376">
        <w:rPr>
          <w:rFonts w:ascii="Times New Roman" w:hAnsi="Times New Roman" w:cs="Times New Roman"/>
          <w:sz w:val="24"/>
          <w:szCs w:val="24"/>
        </w:rPr>
        <w:t xml:space="preserve">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w:t>
      </w:r>
      <w:r>
        <w:rPr>
          <w:rFonts w:ascii="Times New Roman" w:hAnsi="Times New Roman" w:cs="Times New Roman"/>
          <w:sz w:val="24"/>
          <w:szCs w:val="24"/>
        </w:rPr>
        <w:t>10</w:t>
      </w:r>
      <w:r w:rsidRPr="00810376">
        <w:rPr>
          <w:rFonts w:ascii="Times New Roman" w:hAnsi="Times New Roman" w:cs="Times New Roman"/>
          <w:sz w:val="24"/>
          <w:szCs w:val="24"/>
        </w:rPr>
        <w:t xml:space="preserve"> (</w:t>
      </w:r>
      <w:r>
        <w:rPr>
          <w:rFonts w:ascii="Times New Roman" w:hAnsi="Times New Roman" w:cs="Times New Roman"/>
          <w:sz w:val="24"/>
          <w:szCs w:val="24"/>
        </w:rPr>
        <w:t>десяти</w:t>
      </w:r>
      <w:r w:rsidRPr="00810376">
        <w:rPr>
          <w:rFonts w:ascii="Times New Roman" w:hAnsi="Times New Roman" w:cs="Times New Roman"/>
          <w:sz w:val="24"/>
          <w:szCs w:val="24"/>
        </w:rPr>
        <w:t>)  процентов от Цены договора.</w:t>
      </w:r>
      <w:proofErr w:type="gramEnd"/>
      <w:r w:rsidRPr="00810376">
        <w:rPr>
          <w:rFonts w:ascii="Times New Roman" w:hAnsi="Times New Roman" w:cs="Times New Roman"/>
          <w:sz w:val="24"/>
          <w:szCs w:val="24"/>
        </w:rPr>
        <w:t xml:space="preserve"> При этом Покупатель наряду с неустойкой вправе отказаться от исполнения Договора без возмещения Поставщ</w:t>
      </w:r>
      <w:r>
        <w:rPr>
          <w:rFonts w:ascii="Times New Roman" w:hAnsi="Times New Roman" w:cs="Times New Roman"/>
          <w:sz w:val="24"/>
          <w:szCs w:val="24"/>
        </w:rPr>
        <w:t>ику реально понесенных расходов.</w:t>
      </w:r>
    </w:p>
    <w:p w14:paraId="17341BDF" w14:textId="77777777" w:rsidR="00982656" w:rsidRDefault="00982656" w:rsidP="00AA4B2D">
      <w:pPr>
        <w:tabs>
          <w:tab w:val="left" w:pos="567"/>
        </w:tabs>
        <w:ind w:firstLine="567"/>
        <w:jc w:val="both"/>
        <w:rPr>
          <w:sz w:val="24"/>
          <w:szCs w:val="24"/>
          <w:highlight w:val="white"/>
        </w:rPr>
      </w:pPr>
    </w:p>
    <w:p w14:paraId="6A2B1B1B" w14:textId="669368D3" w:rsidR="008E1FA0" w:rsidRPr="007A64FA" w:rsidRDefault="007A64FA" w:rsidP="00AA4B2D">
      <w:pPr>
        <w:tabs>
          <w:tab w:val="left" w:pos="567"/>
        </w:tabs>
        <w:ind w:firstLine="567"/>
        <w:jc w:val="both"/>
        <w:rPr>
          <w:b/>
          <w:sz w:val="24"/>
          <w:szCs w:val="24"/>
          <w:highlight w:val="white"/>
        </w:rPr>
      </w:pPr>
      <w:r w:rsidRPr="007A64FA">
        <w:rPr>
          <w:b/>
          <w:sz w:val="24"/>
          <w:szCs w:val="24"/>
          <w:highlight w:val="white"/>
        </w:rPr>
        <w:t>8.</w:t>
      </w:r>
      <w:r w:rsidR="00987BDD">
        <w:rPr>
          <w:b/>
          <w:sz w:val="24"/>
          <w:szCs w:val="24"/>
          <w:highlight w:val="white"/>
        </w:rPr>
        <w:t xml:space="preserve"> </w:t>
      </w:r>
      <w:r w:rsidRPr="007A64FA">
        <w:rPr>
          <w:b/>
          <w:sz w:val="24"/>
          <w:szCs w:val="24"/>
          <w:highlight w:val="white"/>
        </w:rPr>
        <w:t>ПОРЯДОК РАСТОРЖЕНИЯ ДОГОВОРА</w:t>
      </w:r>
    </w:p>
    <w:p w14:paraId="12BBDD69"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8.1. Настоящий Договор может быть расторгнут:</w:t>
      </w:r>
    </w:p>
    <w:p w14:paraId="7B0EF5BA" w14:textId="41D27205" w:rsidR="008E1FA0" w:rsidRPr="00810376" w:rsidRDefault="008C00A1" w:rsidP="008C00A1">
      <w:pPr>
        <w:tabs>
          <w:tab w:val="left" w:pos="567"/>
        </w:tabs>
        <w:ind w:firstLine="567"/>
        <w:jc w:val="both"/>
        <w:rPr>
          <w:sz w:val="24"/>
          <w:szCs w:val="24"/>
          <w:highlight w:val="white"/>
        </w:rPr>
      </w:pPr>
      <w:r>
        <w:rPr>
          <w:sz w:val="24"/>
          <w:szCs w:val="24"/>
          <w:highlight w:val="white"/>
        </w:rPr>
        <w:t>- по соглашению Сторон;</w:t>
      </w:r>
    </w:p>
    <w:p w14:paraId="07F5E127" w14:textId="08942E87" w:rsidR="008E1FA0" w:rsidRDefault="008E1FA0" w:rsidP="00AA4B2D">
      <w:pPr>
        <w:tabs>
          <w:tab w:val="left" w:pos="567"/>
        </w:tabs>
        <w:ind w:firstLine="567"/>
        <w:jc w:val="both"/>
        <w:rPr>
          <w:sz w:val="24"/>
          <w:szCs w:val="24"/>
          <w:highlight w:val="white"/>
        </w:rPr>
      </w:pPr>
      <w:r w:rsidRPr="00810376">
        <w:rPr>
          <w:sz w:val="24"/>
          <w:szCs w:val="24"/>
          <w:highlight w:val="white"/>
        </w:rPr>
        <w:t xml:space="preserve">- </w:t>
      </w:r>
      <w:r w:rsidR="00555314">
        <w:rPr>
          <w:sz w:val="24"/>
          <w:szCs w:val="24"/>
          <w:highlight w:val="white"/>
        </w:rPr>
        <w:t xml:space="preserve">путем </w:t>
      </w:r>
      <w:r w:rsidRPr="00810376">
        <w:rPr>
          <w:sz w:val="24"/>
          <w:szCs w:val="24"/>
          <w:highlight w:val="white"/>
        </w:rPr>
        <w:t>односторонне</w:t>
      </w:r>
      <w:r w:rsidR="00555314">
        <w:rPr>
          <w:sz w:val="24"/>
          <w:szCs w:val="24"/>
          <w:highlight w:val="white"/>
        </w:rPr>
        <w:t>го</w:t>
      </w:r>
      <w:r w:rsidRPr="00810376">
        <w:rPr>
          <w:sz w:val="24"/>
          <w:szCs w:val="24"/>
          <w:highlight w:val="white"/>
        </w:rPr>
        <w:t xml:space="preserve"> </w:t>
      </w:r>
      <w:r w:rsidR="00555314">
        <w:rPr>
          <w:sz w:val="24"/>
          <w:szCs w:val="24"/>
          <w:highlight w:val="white"/>
        </w:rPr>
        <w:t>отказа от исполнения Договора (полностью или частично) в соответствии с действующим законодательством Российской Федерации</w:t>
      </w:r>
      <w:proofErr w:type="gramStart"/>
      <w:r w:rsidR="00555314">
        <w:rPr>
          <w:sz w:val="24"/>
          <w:szCs w:val="24"/>
          <w:highlight w:val="white"/>
        </w:rPr>
        <w:t>.</w:t>
      </w:r>
      <w:proofErr w:type="gramEnd"/>
      <w:r w:rsidR="00555314">
        <w:rPr>
          <w:sz w:val="24"/>
          <w:szCs w:val="24"/>
          <w:highlight w:val="white"/>
        </w:rPr>
        <w:t xml:space="preserve"> </w:t>
      </w:r>
      <w:r w:rsidRPr="00810376">
        <w:rPr>
          <w:sz w:val="24"/>
          <w:szCs w:val="24"/>
          <w:highlight w:val="white"/>
        </w:rPr>
        <w:t xml:space="preserve"> (</w:t>
      </w:r>
      <w:proofErr w:type="gramStart"/>
      <w:r w:rsidRPr="00810376">
        <w:rPr>
          <w:sz w:val="24"/>
          <w:szCs w:val="24"/>
          <w:highlight w:val="white"/>
        </w:rPr>
        <w:t>о</w:t>
      </w:r>
      <w:proofErr w:type="gramEnd"/>
      <w:r w:rsidRPr="00810376">
        <w:rPr>
          <w:sz w:val="24"/>
          <w:szCs w:val="24"/>
          <w:highlight w:val="white"/>
        </w:rPr>
        <w:t>дносторонний отказ от исполнения Договора).</w:t>
      </w:r>
    </w:p>
    <w:p w14:paraId="19E5FF91" w14:textId="278A2502" w:rsidR="00555314" w:rsidRPr="00810376" w:rsidRDefault="00555314" w:rsidP="00AA4B2D">
      <w:pPr>
        <w:tabs>
          <w:tab w:val="left" w:pos="567"/>
        </w:tabs>
        <w:ind w:firstLine="567"/>
        <w:jc w:val="both"/>
        <w:rPr>
          <w:sz w:val="24"/>
          <w:szCs w:val="24"/>
          <w:highlight w:val="white"/>
        </w:rPr>
      </w:pPr>
      <w:r>
        <w:rPr>
          <w:sz w:val="24"/>
          <w:szCs w:val="24"/>
          <w:highlight w:val="white"/>
        </w:rPr>
        <w:t>- по решению суда по требованию одной из Сторон, согласно действующему законодательству Российской Федерации.</w:t>
      </w:r>
    </w:p>
    <w:p w14:paraId="7ECB3CF4" w14:textId="4E320E8E"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8.2. Покупатель вправе направить Поставщику </w:t>
      </w:r>
      <w:r w:rsidR="00555314">
        <w:rPr>
          <w:sz w:val="24"/>
          <w:szCs w:val="24"/>
          <w:highlight w:val="white"/>
        </w:rPr>
        <w:t>уведомление об отказе от исполнения</w:t>
      </w:r>
      <w:r w:rsidR="00F01293">
        <w:rPr>
          <w:sz w:val="24"/>
          <w:szCs w:val="24"/>
          <w:highlight w:val="white"/>
        </w:rPr>
        <w:t xml:space="preserve"> </w:t>
      </w:r>
      <w:r w:rsidRPr="00810376">
        <w:rPr>
          <w:sz w:val="24"/>
          <w:szCs w:val="24"/>
          <w:highlight w:val="white"/>
        </w:rPr>
        <w:t xml:space="preserve"> настоящего Договора</w:t>
      </w:r>
      <w:r w:rsidR="00F01293">
        <w:rPr>
          <w:sz w:val="24"/>
          <w:szCs w:val="24"/>
          <w:highlight w:val="white"/>
        </w:rPr>
        <w:t xml:space="preserve">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w:t>
      </w:r>
      <w:r w:rsidRPr="00810376">
        <w:rPr>
          <w:sz w:val="24"/>
          <w:szCs w:val="24"/>
          <w:highlight w:val="white"/>
        </w:rPr>
        <w:t xml:space="preserve">  в следующих случаях:</w:t>
      </w:r>
    </w:p>
    <w:p w14:paraId="3144E0A2" w14:textId="0DBC3B02" w:rsidR="008E1FA0" w:rsidRPr="00810376" w:rsidRDefault="008C00A1" w:rsidP="008C00A1">
      <w:pPr>
        <w:tabs>
          <w:tab w:val="left" w:pos="567"/>
        </w:tabs>
        <w:ind w:firstLine="567"/>
        <w:jc w:val="both"/>
        <w:rPr>
          <w:sz w:val="24"/>
          <w:szCs w:val="24"/>
          <w:highlight w:val="white"/>
        </w:rPr>
      </w:pPr>
      <w:r>
        <w:rPr>
          <w:sz w:val="24"/>
          <w:szCs w:val="24"/>
          <w:highlight w:val="white"/>
        </w:rPr>
        <w:t xml:space="preserve">8.2.1. </w:t>
      </w:r>
      <w:r w:rsidR="008E1FA0" w:rsidRPr="00810376">
        <w:rPr>
          <w:sz w:val="24"/>
          <w:szCs w:val="24"/>
          <w:highlight w:val="white"/>
        </w:rPr>
        <w:t>Нарушения Поставщиком сроков поставки товара, более чем на 10 (десять) рабочих дней.</w:t>
      </w:r>
    </w:p>
    <w:p w14:paraId="3A6A6EEF" w14:textId="2468B592" w:rsidR="008E1FA0" w:rsidRPr="00810376" w:rsidRDefault="008C00A1" w:rsidP="00AA4B2D">
      <w:pPr>
        <w:tabs>
          <w:tab w:val="left" w:pos="567"/>
        </w:tabs>
        <w:ind w:firstLine="567"/>
        <w:jc w:val="both"/>
        <w:rPr>
          <w:sz w:val="24"/>
          <w:szCs w:val="24"/>
          <w:highlight w:val="white"/>
        </w:rPr>
      </w:pPr>
      <w:r>
        <w:rPr>
          <w:sz w:val="24"/>
          <w:szCs w:val="24"/>
          <w:highlight w:val="white"/>
        </w:rPr>
        <w:t>8.2.2</w:t>
      </w:r>
      <w:r w:rsidR="008E1FA0" w:rsidRPr="00810376">
        <w:rPr>
          <w:sz w:val="24"/>
          <w:szCs w:val="24"/>
          <w:highlight w:val="white"/>
        </w:rPr>
        <w:t>. В случае нарушения Поставщиком гарантий</w:t>
      </w:r>
      <w:r w:rsidR="007A64FA">
        <w:rPr>
          <w:sz w:val="24"/>
          <w:szCs w:val="24"/>
          <w:highlight w:val="white"/>
        </w:rPr>
        <w:t xml:space="preserve">, </w:t>
      </w:r>
      <w:r w:rsidR="008E1FA0" w:rsidRPr="00810376">
        <w:rPr>
          <w:sz w:val="24"/>
          <w:szCs w:val="24"/>
          <w:highlight w:val="white"/>
        </w:rPr>
        <w:t xml:space="preserve">предусмотренных п. 5.5, статьи 6, а также выявления факта </w:t>
      </w:r>
      <w:proofErr w:type="spellStart"/>
      <w:r w:rsidR="008E1FA0" w:rsidRPr="00810376">
        <w:rPr>
          <w:sz w:val="24"/>
          <w:szCs w:val="24"/>
          <w:highlight w:val="white"/>
        </w:rPr>
        <w:t>аффилированности</w:t>
      </w:r>
      <w:proofErr w:type="spellEnd"/>
      <w:r w:rsidR="008E1FA0" w:rsidRPr="00810376">
        <w:rPr>
          <w:sz w:val="24"/>
          <w:szCs w:val="24"/>
          <w:highlight w:val="white"/>
        </w:rPr>
        <w:t xml:space="preserve"> Поставщика с работниками Фонда, в смысле как это понимается в статье 9 настоящего Договора.</w:t>
      </w:r>
    </w:p>
    <w:p w14:paraId="202E96A0"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w:t>
      </w:r>
      <w:proofErr w:type="gramStart"/>
      <w:r w:rsidRPr="00810376">
        <w:rPr>
          <w:sz w:val="24"/>
          <w:szCs w:val="24"/>
          <w:highlight w:val="white"/>
        </w:rPr>
        <w:t>с даты</w:t>
      </w:r>
      <w:proofErr w:type="gramEnd"/>
      <w:r w:rsidRPr="00810376">
        <w:rPr>
          <w:sz w:val="24"/>
          <w:szCs w:val="24"/>
          <w:highlight w:val="white"/>
        </w:rPr>
        <w:t xml:space="preserve"> его получения.</w:t>
      </w:r>
    </w:p>
    <w:p w14:paraId="36553CC3"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810376" w:rsidRDefault="008E1FA0" w:rsidP="00AA4B2D">
      <w:pPr>
        <w:tabs>
          <w:tab w:val="left" w:pos="567"/>
        </w:tabs>
        <w:ind w:firstLine="567"/>
        <w:jc w:val="both"/>
        <w:rPr>
          <w:sz w:val="24"/>
          <w:szCs w:val="24"/>
          <w:highlight w:val="white"/>
        </w:rPr>
      </w:pPr>
    </w:p>
    <w:p w14:paraId="5E8E44AA" w14:textId="40296282" w:rsidR="008E1FA0" w:rsidRPr="007A64FA" w:rsidRDefault="007A64FA" w:rsidP="00AA4B2D">
      <w:pPr>
        <w:tabs>
          <w:tab w:val="left" w:pos="567"/>
        </w:tabs>
        <w:ind w:firstLine="567"/>
        <w:jc w:val="both"/>
        <w:rPr>
          <w:b/>
          <w:sz w:val="24"/>
          <w:szCs w:val="24"/>
        </w:rPr>
      </w:pPr>
      <w:r w:rsidRPr="007A64FA">
        <w:rPr>
          <w:b/>
          <w:sz w:val="24"/>
          <w:szCs w:val="24"/>
        </w:rPr>
        <w:t>9.</w:t>
      </w:r>
      <w:r w:rsidR="00987BDD">
        <w:rPr>
          <w:b/>
          <w:sz w:val="24"/>
          <w:szCs w:val="24"/>
        </w:rPr>
        <w:t xml:space="preserve"> </w:t>
      </w:r>
      <w:r w:rsidRPr="007A64FA">
        <w:rPr>
          <w:b/>
          <w:sz w:val="24"/>
          <w:szCs w:val="24"/>
        </w:rPr>
        <w:t>АНТИКОРРУПЦИОННЫЕ УСЛОВИЯ</w:t>
      </w:r>
    </w:p>
    <w:p w14:paraId="12ED17EF" w14:textId="600A64B9" w:rsidR="008E1FA0" w:rsidRPr="00810376" w:rsidRDefault="008E1FA0" w:rsidP="00AA4B2D">
      <w:pPr>
        <w:tabs>
          <w:tab w:val="left" w:pos="567"/>
        </w:tabs>
        <w:ind w:firstLine="567"/>
        <w:jc w:val="both"/>
        <w:rPr>
          <w:sz w:val="24"/>
          <w:szCs w:val="24"/>
        </w:rPr>
      </w:pPr>
      <w:r w:rsidRPr="00810376">
        <w:rPr>
          <w:sz w:val="24"/>
          <w:szCs w:val="24"/>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w:t>
      </w:r>
      <w:r w:rsidR="00CA3434">
        <w:rPr>
          <w:sz w:val="24"/>
          <w:szCs w:val="24"/>
        </w:rPr>
        <w:t>о</w:t>
      </w:r>
      <w:r w:rsidRPr="00810376">
        <w:rPr>
          <w:sz w:val="24"/>
          <w:szCs w:val="24"/>
        </w:rPr>
        <w:t xml:space="preserve"> Сведениями о цепочке собственников Поставщика (</w:t>
      </w:r>
      <w:r w:rsidR="007A64FA">
        <w:rPr>
          <w:sz w:val="24"/>
          <w:szCs w:val="24"/>
        </w:rPr>
        <w:t>П</w:t>
      </w:r>
      <w:r w:rsidRPr="00810376">
        <w:rPr>
          <w:sz w:val="24"/>
          <w:szCs w:val="24"/>
        </w:rPr>
        <w:t xml:space="preserve">риложение </w:t>
      </w:r>
      <w:r w:rsidR="007A64FA">
        <w:rPr>
          <w:sz w:val="24"/>
          <w:szCs w:val="24"/>
        </w:rPr>
        <w:t>№</w:t>
      </w:r>
      <w:r w:rsidR="008C00A1">
        <w:rPr>
          <w:sz w:val="24"/>
          <w:szCs w:val="24"/>
        </w:rPr>
        <w:t xml:space="preserve"> </w:t>
      </w:r>
      <w:r w:rsidR="004C4E3C">
        <w:rPr>
          <w:sz w:val="24"/>
          <w:szCs w:val="24"/>
        </w:rPr>
        <w:t>2</w:t>
      </w:r>
      <w:r w:rsidRPr="00810376">
        <w:rPr>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Pr>
          <w:sz w:val="24"/>
          <w:szCs w:val="24"/>
        </w:rPr>
        <w:t>П</w:t>
      </w:r>
      <w:r w:rsidRPr="00810376">
        <w:rPr>
          <w:sz w:val="24"/>
          <w:szCs w:val="24"/>
        </w:rPr>
        <w:t xml:space="preserve">риложение </w:t>
      </w:r>
      <w:r w:rsidR="007A64FA">
        <w:rPr>
          <w:sz w:val="24"/>
          <w:szCs w:val="24"/>
        </w:rPr>
        <w:t>№</w:t>
      </w:r>
      <w:r w:rsidR="004C4E3C">
        <w:rPr>
          <w:sz w:val="24"/>
          <w:szCs w:val="24"/>
        </w:rPr>
        <w:t>2</w:t>
      </w:r>
      <w:r w:rsidRPr="00810376">
        <w:rPr>
          <w:sz w:val="24"/>
          <w:szCs w:val="24"/>
        </w:rPr>
        <w:t xml:space="preserve"> к настоящему Договору) об </w:t>
      </w:r>
      <w:proofErr w:type="spellStart"/>
      <w:r w:rsidRPr="00810376">
        <w:rPr>
          <w:sz w:val="24"/>
          <w:szCs w:val="24"/>
        </w:rPr>
        <w:t>аффилированности</w:t>
      </w:r>
      <w:proofErr w:type="spellEnd"/>
      <w:r w:rsidRPr="00810376">
        <w:rPr>
          <w:sz w:val="24"/>
          <w:szCs w:val="24"/>
        </w:rPr>
        <w:t xml:space="preserve"> Поставщика, прямых и конечных выгодоприобретателей (бенефициаров) Поставщика с работниками Покупателя при наличии факта такой </w:t>
      </w:r>
      <w:proofErr w:type="spellStart"/>
      <w:r w:rsidRPr="00810376">
        <w:rPr>
          <w:sz w:val="24"/>
          <w:szCs w:val="24"/>
        </w:rPr>
        <w:t>аффилированности</w:t>
      </w:r>
      <w:proofErr w:type="spellEnd"/>
      <w:r w:rsidRPr="00810376">
        <w:rPr>
          <w:sz w:val="24"/>
          <w:szCs w:val="24"/>
        </w:rPr>
        <w:t xml:space="preserve">. </w:t>
      </w:r>
      <w:proofErr w:type="spellStart"/>
      <w:r w:rsidRPr="00810376">
        <w:rPr>
          <w:sz w:val="24"/>
          <w:szCs w:val="24"/>
        </w:rPr>
        <w:t>Аффилированность</w:t>
      </w:r>
      <w:proofErr w:type="spellEnd"/>
      <w:r w:rsidRPr="00810376">
        <w:rPr>
          <w:sz w:val="24"/>
          <w:szCs w:val="24"/>
        </w:rPr>
        <w:t xml:space="preserve"> для целей настоящего Договора понимается в смысле, установленном российским законодательством, в частности, </w:t>
      </w:r>
      <w:proofErr w:type="gramStart"/>
      <w:r w:rsidRPr="00810376">
        <w:rPr>
          <w:sz w:val="24"/>
          <w:szCs w:val="24"/>
        </w:rPr>
        <w:t>но</w:t>
      </w:r>
      <w:proofErr w:type="gramEnd"/>
      <w:r w:rsidRPr="00810376">
        <w:rPr>
          <w:sz w:val="24"/>
          <w:szCs w:val="24"/>
        </w:rPr>
        <w:t xml:space="preserve"> не ограничиваясь этим, антимонопольным законодательством. </w:t>
      </w:r>
    </w:p>
    <w:p w14:paraId="2CBBEE10" w14:textId="77777777" w:rsidR="008E1FA0" w:rsidRPr="00810376" w:rsidRDefault="008E1FA0" w:rsidP="00AA4B2D">
      <w:pPr>
        <w:tabs>
          <w:tab w:val="left" w:pos="567"/>
        </w:tabs>
        <w:ind w:firstLine="567"/>
        <w:jc w:val="both"/>
        <w:rPr>
          <w:sz w:val="24"/>
          <w:szCs w:val="24"/>
        </w:rPr>
      </w:pPr>
      <w:r w:rsidRPr="00810376">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810376" w:rsidRDefault="008E1FA0" w:rsidP="00AA4B2D">
      <w:pPr>
        <w:tabs>
          <w:tab w:val="left" w:pos="567"/>
        </w:tabs>
        <w:ind w:firstLine="567"/>
        <w:jc w:val="both"/>
        <w:rPr>
          <w:sz w:val="24"/>
          <w:szCs w:val="24"/>
        </w:rPr>
      </w:pPr>
      <w:r w:rsidRPr="00810376">
        <w:rPr>
          <w:sz w:val="24"/>
          <w:szCs w:val="24"/>
        </w:rPr>
        <w:t xml:space="preserve">9.3. </w:t>
      </w:r>
      <w:proofErr w:type="gramStart"/>
      <w:r w:rsidRPr="00810376">
        <w:rPr>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20D535CB" w14:textId="77777777" w:rsidR="008E1FA0" w:rsidRPr="00810376" w:rsidRDefault="008E1FA0" w:rsidP="00AA4B2D">
      <w:pPr>
        <w:tabs>
          <w:tab w:val="left" w:pos="567"/>
        </w:tabs>
        <w:ind w:firstLine="567"/>
        <w:jc w:val="both"/>
        <w:rPr>
          <w:sz w:val="24"/>
          <w:szCs w:val="24"/>
        </w:rPr>
      </w:pPr>
      <w:r w:rsidRPr="00810376">
        <w:rPr>
          <w:sz w:val="24"/>
          <w:szCs w:val="24"/>
        </w:rPr>
        <w:t xml:space="preserve">9.4. </w:t>
      </w:r>
      <w:proofErr w:type="gramStart"/>
      <w:r w:rsidRPr="00810376">
        <w:rPr>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054294C5" w14:textId="77777777" w:rsidR="00EC165F" w:rsidRPr="00810376" w:rsidRDefault="00EC165F" w:rsidP="00AA4B2D">
      <w:pPr>
        <w:tabs>
          <w:tab w:val="left" w:pos="567"/>
        </w:tabs>
        <w:ind w:firstLine="567"/>
        <w:jc w:val="both"/>
        <w:rPr>
          <w:sz w:val="24"/>
          <w:szCs w:val="24"/>
          <w:highlight w:val="white"/>
        </w:rPr>
      </w:pPr>
    </w:p>
    <w:p w14:paraId="45934531" w14:textId="5E7F2565" w:rsidR="008E1FA0" w:rsidRPr="007A64FA" w:rsidRDefault="007A64FA" w:rsidP="00AA4B2D">
      <w:pPr>
        <w:tabs>
          <w:tab w:val="left" w:pos="567"/>
        </w:tabs>
        <w:ind w:firstLine="567"/>
        <w:jc w:val="both"/>
        <w:rPr>
          <w:b/>
          <w:sz w:val="24"/>
          <w:szCs w:val="24"/>
          <w:highlight w:val="white"/>
        </w:rPr>
      </w:pPr>
      <w:r w:rsidRPr="007A64FA">
        <w:rPr>
          <w:b/>
          <w:sz w:val="24"/>
          <w:szCs w:val="24"/>
          <w:highlight w:val="white"/>
        </w:rPr>
        <w:t>10. ОБСТОЯТЕЛЬСТВА НЕПРЕОДОЛИМОЙ СИЛЫ (ФОРС-МАЖОР)</w:t>
      </w:r>
    </w:p>
    <w:p w14:paraId="3DD25393"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10.1. </w:t>
      </w:r>
      <w:proofErr w:type="gramStart"/>
      <w:r w:rsidRPr="00810376">
        <w:rPr>
          <w:sz w:val="24"/>
          <w:szCs w:val="24"/>
          <w:highlight w:val="white"/>
        </w:rPr>
        <w:t xml:space="preserve">Стороны освобождаются от ответственности за полное или частичное неисполнение своих обязательств по настоящему </w:t>
      </w:r>
      <w:r w:rsidRPr="00810376">
        <w:rPr>
          <w:sz w:val="24"/>
          <w:szCs w:val="24"/>
        </w:rPr>
        <w:t>Договору</w:t>
      </w:r>
      <w:r w:rsidRPr="00810376">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810376">
        <w:rPr>
          <w:sz w:val="24"/>
          <w:szCs w:val="24"/>
        </w:rPr>
        <w:t>Договору</w:t>
      </w:r>
      <w:r w:rsidRPr="00810376">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810376">
        <w:rPr>
          <w:sz w:val="24"/>
          <w:szCs w:val="24"/>
        </w:rPr>
        <w:t>Договора</w:t>
      </w:r>
      <w:r w:rsidRPr="00810376">
        <w:rPr>
          <w:sz w:val="24"/>
          <w:szCs w:val="24"/>
          <w:highlight w:val="white"/>
        </w:rPr>
        <w:t xml:space="preserve"> и непосредственно повлияли</w:t>
      </w:r>
      <w:proofErr w:type="gramEnd"/>
      <w:r w:rsidRPr="00810376">
        <w:rPr>
          <w:sz w:val="24"/>
          <w:szCs w:val="24"/>
          <w:highlight w:val="white"/>
        </w:rPr>
        <w:t xml:space="preserve">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10.2. При наступлении таких обстоятель</w:t>
      </w:r>
      <w:proofErr w:type="gramStart"/>
      <w:r w:rsidRPr="00810376">
        <w:rPr>
          <w:sz w:val="24"/>
          <w:szCs w:val="24"/>
          <w:highlight w:val="white"/>
        </w:rPr>
        <w:t>ств ср</w:t>
      </w:r>
      <w:proofErr w:type="gramEnd"/>
      <w:r w:rsidRPr="00810376">
        <w:rPr>
          <w:sz w:val="24"/>
          <w:szCs w:val="24"/>
          <w:highlight w:val="white"/>
        </w:rPr>
        <w:t xml:space="preserve">ок исполнения обязательств по настоящему </w:t>
      </w:r>
      <w:r w:rsidRPr="00810376">
        <w:rPr>
          <w:sz w:val="24"/>
          <w:szCs w:val="24"/>
        </w:rPr>
        <w:t>Договору</w:t>
      </w:r>
      <w:r w:rsidRPr="00810376">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810376">
        <w:rPr>
          <w:sz w:val="24"/>
          <w:szCs w:val="24"/>
        </w:rPr>
        <w:t>Договора</w:t>
      </w:r>
      <w:r w:rsidRPr="00810376">
        <w:rPr>
          <w:sz w:val="24"/>
          <w:szCs w:val="24"/>
          <w:highlight w:val="white"/>
        </w:rPr>
        <w:t xml:space="preserve"> в срок.</w:t>
      </w:r>
    </w:p>
    <w:p w14:paraId="61A36EED"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10.3. </w:t>
      </w:r>
      <w:proofErr w:type="gramStart"/>
      <w:r w:rsidRPr="00810376">
        <w:rPr>
          <w:sz w:val="24"/>
          <w:szCs w:val="24"/>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55E376A1"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10.4. Если обстоятельства, указанные в п. 10.1 настоящего </w:t>
      </w:r>
      <w:r w:rsidRPr="00810376">
        <w:rPr>
          <w:sz w:val="24"/>
          <w:szCs w:val="24"/>
        </w:rPr>
        <w:t>Договора</w:t>
      </w:r>
      <w:r w:rsidRPr="00810376">
        <w:rPr>
          <w:sz w:val="24"/>
          <w:szCs w:val="24"/>
          <w:highlight w:val="white"/>
        </w:rPr>
        <w:t xml:space="preserve">, будут длиться более 2 (двух) календарных месяцев </w:t>
      </w:r>
      <w:proofErr w:type="gramStart"/>
      <w:r w:rsidRPr="00810376">
        <w:rPr>
          <w:sz w:val="24"/>
          <w:szCs w:val="24"/>
          <w:highlight w:val="white"/>
        </w:rPr>
        <w:t>с даты</w:t>
      </w:r>
      <w:proofErr w:type="gramEnd"/>
      <w:r w:rsidRPr="00810376">
        <w:rPr>
          <w:sz w:val="24"/>
          <w:szCs w:val="24"/>
          <w:highlight w:val="white"/>
        </w:rPr>
        <w:t xml:space="preserve"> соответствующего уведомления, каждая из Сторон вправе расторгнуть настоящий </w:t>
      </w:r>
      <w:r w:rsidRPr="00810376">
        <w:rPr>
          <w:sz w:val="24"/>
          <w:szCs w:val="24"/>
        </w:rPr>
        <w:t>Договор</w:t>
      </w:r>
      <w:r w:rsidRPr="00810376">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810376" w:rsidRDefault="008E1FA0" w:rsidP="00AA4B2D">
      <w:pPr>
        <w:tabs>
          <w:tab w:val="left" w:pos="567"/>
        </w:tabs>
        <w:ind w:firstLine="567"/>
        <w:jc w:val="both"/>
        <w:rPr>
          <w:sz w:val="24"/>
          <w:szCs w:val="24"/>
          <w:highlight w:val="white"/>
        </w:rPr>
      </w:pPr>
    </w:p>
    <w:p w14:paraId="03066D2C" w14:textId="28D47585" w:rsidR="008E1FA0" w:rsidRPr="002E274F" w:rsidRDefault="002E274F" w:rsidP="00AA4B2D">
      <w:pPr>
        <w:tabs>
          <w:tab w:val="left" w:pos="567"/>
        </w:tabs>
        <w:ind w:firstLine="567"/>
        <w:jc w:val="both"/>
        <w:rPr>
          <w:b/>
          <w:sz w:val="24"/>
          <w:szCs w:val="24"/>
          <w:highlight w:val="white"/>
        </w:rPr>
      </w:pPr>
      <w:r w:rsidRPr="002E274F">
        <w:rPr>
          <w:b/>
          <w:sz w:val="24"/>
          <w:szCs w:val="24"/>
          <w:highlight w:val="white"/>
        </w:rPr>
        <w:t>11. ПОРЯДОК УРЕГУЛИРОВАНИЯ СПОРОВ</w:t>
      </w:r>
    </w:p>
    <w:p w14:paraId="2896E97B"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810376">
        <w:rPr>
          <w:sz w:val="24"/>
          <w:szCs w:val="24"/>
        </w:rPr>
        <w:t>Договора</w:t>
      </w:r>
      <w:r w:rsidRPr="00810376">
        <w:rPr>
          <w:sz w:val="24"/>
          <w:szCs w:val="24"/>
          <w:highlight w:val="white"/>
        </w:rPr>
        <w:t xml:space="preserve">, Стороны </w:t>
      </w:r>
      <w:proofErr w:type="gramStart"/>
      <w:r w:rsidRPr="00810376">
        <w:rPr>
          <w:sz w:val="24"/>
          <w:szCs w:val="24"/>
          <w:highlight w:val="white"/>
        </w:rPr>
        <w:t>предпринимают усилия</w:t>
      </w:r>
      <w:proofErr w:type="gramEnd"/>
      <w:r w:rsidRPr="00810376">
        <w:rPr>
          <w:sz w:val="24"/>
          <w:szCs w:val="24"/>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810376">
        <w:rPr>
          <w:sz w:val="24"/>
          <w:szCs w:val="24"/>
          <w:highlight w:val="white"/>
        </w:rPr>
        <w:t>с даты</w:t>
      </w:r>
      <w:proofErr w:type="gramEnd"/>
      <w:r w:rsidRPr="00810376">
        <w:rPr>
          <w:sz w:val="24"/>
          <w:szCs w:val="24"/>
          <w:highlight w:val="white"/>
        </w:rPr>
        <w:t xml:space="preserve"> ее получения.</w:t>
      </w:r>
    </w:p>
    <w:p w14:paraId="4DB9A731" w14:textId="70069D50" w:rsidR="008E1FA0" w:rsidRPr="00810376" w:rsidRDefault="008E1FA0" w:rsidP="00AA4B2D">
      <w:pPr>
        <w:tabs>
          <w:tab w:val="left" w:pos="567"/>
        </w:tabs>
        <w:ind w:firstLine="567"/>
        <w:jc w:val="both"/>
        <w:rPr>
          <w:sz w:val="24"/>
          <w:szCs w:val="24"/>
          <w:highlight w:val="white"/>
        </w:rPr>
      </w:pPr>
      <w:r w:rsidRPr="00810376">
        <w:rPr>
          <w:sz w:val="24"/>
          <w:szCs w:val="24"/>
          <w:highlight w:val="white"/>
        </w:rPr>
        <w:t xml:space="preserve">11.3.2. В претензии должны быть указаны: наименование, почтовый адрес и реквизиты </w:t>
      </w:r>
      <w:r w:rsidR="00F419DE">
        <w:rPr>
          <w:sz w:val="24"/>
          <w:szCs w:val="24"/>
          <w:highlight w:val="white"/>
        </w:rPr>
        <w:t>Стороны</w:t>
      </w:r>
      <w:r w:rsidRPr="00810376">
        <w:rPr>
          <w:sz w:val="24"/>
          <w:szCs w:val="24"/>
          <w:highlight w:val="white"/>
        </w:rPr>
        <w:t xml:space="preserve">, предъявившей претензию; наименование, почтовый адрес и реквизиты </w:t>
      </w:r>
      <w:r w:rsidR="00F419DE">
        <w:rPr>
          <w:sz w:val="24"/>
          <w:szCs w:val="24"/>
          <w:highlight w:val="white"/>
        </w:rPr>
        <w:t>Стороны</w:t>
      </w:r>
      <w:r w:rsidRPr="00810376">
        <w:rPr>
          <w:sz w:val="24"/>
          <w:szCs w:val="24"/>
          <w:highlight w:val="white"/>
        </w:rPr>
        <w:t>, которой направлена претензия.</w:t>
      </w:r>
    </w:p>
    <w:p w14:paraId="664FCF3A"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810376" w:rsidRDefault="008E1FA0" w:rsidP="00AA4B2D">
      <w:pPr>
        <w:tabs>
          <w:tab w:val="left" w:pos="567"/>
        </w:tabs>
        <w:ind w:firstLine="567"/>
        <w:jc w:val="both"/>
        <w:rPr>
          <w:sz w:val="24"/>
          <w:szCs w:val="24"/>
          <w:highlight w:val="white"/>
        </w:rPr>
      </w:pPr>
      <w:r w:rsidRPr="00810376">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Default="008E1FA0" w:rsidP="00AA4B2D">
      <w:pPr>
        <w:tabs>
          <w:tab w:val="left" w:pos="567"/>
        </w:tabs>
        <w:ind w:firstLine="567"/>
        <w:jc w:val="both"/>
        <w:rPr>
          <w:sz w:val="24"/>
          <w:szCs w:val="24"/>
          <w:highlight w:val="white"/>
        </w:rPr>
      </w:pPr>
      <w:r w:rsidRPr="00810376">
        <w:rPr>
          <w:sz w:val="24"/>
          <w:szCs w:val="24"/>
          <w:highlight w:val="white"/>
        </w:rPr>
        <w:t xml:space="preserve">11.4. В случае невыполнения Сторонами своих обязательств и </w:t>
      </w:r>
      <w:proofErr w:type="gramStart"/>
      <w:r w:rsidRPr="00810376">
        <w:rPr>
          <w:sz w:val="24"/>
          <w:szCs w:val="24"/>
          <w:highlight w:val="white"/>
        </w:rPr>
        <w:t>не достижения</w:t>
      </w:r>
      <w:proofErr w:type="gramEnd"/>
      <w:r w:rsidRPr="00810376">
        <w:rPr>
          <w:sz w:val="24"/>
          <w:szCs w:val="24"/>
          <w:highlight w:val="white"/>
        </w:rPr>
        <w:t xml:space="preserve"> взаимного согласия споры по настоящему </w:t>
      </w:r>
      <w:r w:rsidRPr="00810376">
        <w:rPr>
          <w:sz w:val="24"/>
          <w:szCs w:val="24"/>
        </w:rPr>
        <w:t>Договору</w:t>
      </w:r>
      <w:r w:rsidRPr="00810376">
        <w:rPr>
          <w:sz w:val="24"/>
          <w:szCs w:val="24"/>
          <w:highlight w:val="white"/>
        </w:rPr>
        <w:t xml:space="preserve"> разрешаются в Арбитражном суде города Москвы.</w:t>
      </w:r>
    </w:p>
    <w:p w14:paraId="5AB7690E" w14:textId="77777777" w:rsidR="00960C48" w:rsidRDefault="00960C48" w:rsidP="008C0F66">
      <w:pPr>
        <w:tabs>
          <w:tab w:val="left" w:pos="567"/>
        </w:tabs>
        <w:jc w:val="both"/>
        <w:rPr>
          <w:sz w:val="24"/>
          <w:szCs w:val="24"/>
          <w:highlight w:val="white"/>
        </w:rPr>
      </w:pPr>
    </w:p>
    <w:p w14:paraId="6CAD9844" w14:textId="77777777" w:rsidR="00960C48" w:rsidRPr="00810376" w:rsidRDefault="00960C48" w:rsidP="00AA4B2D">
      <w:pPr>
        <w:tabs>
          <w:tab w:val="left" w:pos="567"/>
        </w:tabs>
        <w:ind w:firstLine="567"/>
        <w:jc w:val="both"/>
        <w:rPr>
          <w:sz w:val="24"/>
          <w:szCs w:val="24"/>
          <w:highlight w:val="white"/>
        </w:rPr>
      </w:pPr>
    </w:p>
    <w:p w14:paraId="4E9678B0" w14:textId="3648E646" w:rsidR="008E1FA0" w:rsidRPr="002E274F" w:rsidRDefault="002E274F" w:rsidP="00AA4B2D">
      <w:pPr>
        <w:tabs>
          <w:tab w:val="left" w:pos="567"/>
        </w:tabs>
        <w:ind w:firstLine="567"/>
        <w:jc w:val="both"/>
        <w:rPr>
          <w:b/>
          <w:sz w:val="24"/>
          <w:szCs w:val="24"/>
          <w:highlight w:val="white"/>
        </w:rPr>
      </w:pPr>
      <w:r w:rsidRPr="002E274F">
        <w:rPr>
          <w:b/>
          <w:sz w:val="24"/>
          <w:szCs w:val="24"/>
          <w:highlight w:val="white"/>
        </w:rPr>
        <w:t>12. СРОК ДЕЙСТВИЯ, ПОРЯДОК ИЗМЕНЕНИЯ ДОГОВОРА</w:t>
      </w:r>
    </w:p>
    <w:p w14:paraId="7DA0D97E" w14:textId="61742C72" w:rsidR="008E1FA0" w:rsidRPr="00F419DE" w:rsidRDefault="008E1FA0" w:rsidP="00F419DE">
      <w:pPr>
        <w:tabs>
          <w:tab w:val="left" w:pos="567"/>
        </w:tabs>
        <w:ind w:firstLine="567"/>
        <w:jc w:val="both"/>
        <w:rPr>
          <w:sz w:val="24"/>
          <w:szCs w:val="24"/>
        </w:rPr>
      </w:pPr>
      <w:r w:rsidRPr="00810376">
        <w:rPr>
          <w:sz w:val="24"/>
          <w:szCs w:val="24"/>
          <w:highlight w:val="white"/>
        </w:rPr>
        <w:t>12.1.</w:t>
      </w:r>
      <w:r w:rsidR="00F419DE">
        <w:rPr>
          <w:sz w:val="24"/>
          <w:szCs w:val="24"/>
        </w:rPr>
        <w:t xml:space="preserve"> </w:t>
      </w:r>
      <w:r w:rsidR="00AE2A3E" w:rsidRPr="00AE2A3E">
        <w:rPr>
          <w:sz w:val="24"/>
          <w:szCs w:val="24"/>
        </w:rPr>
        <w:t xml:space="preserve">Договор вступает в силу со дня его подписания и действует до </w:t>
      </w:r>
      <w:r w:rsidR="009951AC">
        <w:rPr>
          <w:sz w:val="24"/>
          <w:szCs w:val="24"/>
        </w:rPr>
        <w:t xml:space="preserve">___2022г. или до </w:t>
      </w:r>
      <w:r w:rsidR="00AE2A3E" w:rsidRPr="00AE2A3E">
        <w:rPr>
          <w:sz w:val="24"/>
          <w:szCs w:val="24"/>
        </w:rPr>
        <w:t>исчерпания предельной суммы, указанной в п.</w:t>
      </w:r>
      <w:r w:rsidR="00AE2A3E">
        <w:rPr>
          <w:sz w:val="24"/>
          <w:szCs w:val="24"/>
        </w:rPr>
        <w:t>2</w:t>
      </w:r>
      <w:r w:rsidR="00AE2A3E" w:rsidRPr="00AE2A3E">
        <w:rPr>
          <w:sz w:val="24"/>
          <w:szCs w:val="24"/>
        </w:rPr>
        <w:t xml:space="preserve">.1. настоящего Договора, а в части произведения взаиморасчетов до полного </w:t>
      </w:r>
      <w:r w:rsidR="00A8700F">
        <w:rPr>
          <w:sz w:val="24"/>
          <w:szCs w:val="24"/>
        </w:rPr>
        <w:t>ис</w:t>
      </w:r>
      <w:r w:rsidR="00AE2A3E" w:rsidRPr="00AE2A3E">
        <w:rPr>
          <w:sz w:val="24"/>
          <w:szCs w:val="24"/>
        </w:rPr>
        <w:t>полнения Сторонами своих обязательств по</w:t>
      </w:r>
      <w:r w:rsidR="00F419DE">
        <w:rPr>
          <w:sz w:val="24"/>
          <w:szCs w:val="24"/>
        </w:rPr>
        <w:t xml:space="preserve"> настоящему Договору.</w:t>
      </w:r>
    </w:p>
    <w:p w14:paraId="1EC4A3A6" w14:textId="5AEF6959" w:rsidR="008E1FA0" w:rsidRDefault="008E1FA0" w:rsidP="00AA4B2D">
      <w:pPr>
        <w:tabs>
          <w:tab w:val="left" w:pos="567"/>
        </w:tabs>
        <w:ind w:firstLine="567"/>
        <w:jc w:val="both"/>
        <w:rPr>
          <w:sz w:val="24"/>
          <w:szCs w:val="24"/>
          <w:highlight w:val="white"/>
        </w:rPr>
      </w:pPr>
      <w:r w:rsidRPr="00810376">
        <w:rPr>
          <w:sz w:val="24"/>
          <w:szCs w:val="24"/>
          <w:highlight w:val="white"/>
        </w:rPr>
        <w:t>12.2. Изменени</w:t>
      </w:r>
      <w:r w:rsidR="009F7315">
        <w:rPr>
          <w:sz w:val="24"/>
          <w:szCs w:val="24"/>
          <w:highlight w:val="white"/>
        </w:rPr>
        <w:t>я</w:t>
      </w:r>
      <w:r w:rsidRPr="00810376">
        <w:rPr>
          <w:sz w:val="24"/>
          <w:szCs w:val="24"/>
          <w:highlight w:val="white"/>
        </w:rPr>
        <w:t xml:space="preserve"> и дополнени</w:t>
      </w:r>
      <w:r w:rsidR="009F7315">
        <w:rPr>
          <w:sz w:val="24"/>
          <w:szCs w:val="24"/>
          <w:highlight w:val="white"/>
        </w:rPr>
        <w:t>я</w:t>
      </w:r>
      <w:r w:rsidRPr="00810376">
        <w:rPr>
          <w:sz w:val="24"/>
          <w:szCs w:val="24"/>
          <w:highlight w:val="white"/>
        </w:rPr>
        <w:t xml:space="preserve"> настоящего </w:t>
      </w:r>
      <w:r w:rsidRPr="00810376">
        <w:rPr>
          <w:sz w:val="24"/>
          <w:szCs w:val="24"/>
        </w:rPr>
        <w:t>Договора</w:t>
      </w:r>
      <w:r w:rsidRPr="00810376">
        <w:rPr>
          <w:sz w:val="24"/>
          <w:szCs w:val="24"/>
          <w:highlight w:val="white"/>
        </w:rPr>
        <w:t xml:space="preserve"> возможн</w:t>
      </w:r>
      <w:r w:rsidR="009F7315">
        <w:rPr>
          <w:sz w:val="24"/>
          <w:szCs w:val="24"/>
          <w:highlight w:val="white"/>
        </w:rPr>
        <w:t>ы</w:t>
      </w:r>
      <w:r w:rsidRPr="00810376">
        <w:rPr>
          <w:sz w:val="24"/>
          <w:szCs w:val="24"/>
          <w:highlight w:val="white"/>
        </w:rPr>
        <w:t xml:space="preserve"> по соглашению Сторон. Все изменения и дополнения оформляются в письменном виде путем подписания Сторонами дополнительных соглашений к </w:t>
      </w:r>
      <w:r w:rsidRPr="00810376">
        <w:rPr>
          <w:sz w:val="24"/>
          <w:szCs w:val="24"/>
        </w:rPr>
        <w:t>Договору</w:t>
      </w:r>
      <w:r w:rsidRPr="00810376">
        <w:rPr>
          <w:sz w:val="24"/>
          <w:szCs w:val="24"/>
          <w:highlight w:val="white"/>
        </w:rPr>
        <w:t xml:space="preserve">. Дополнительные соглашения к </w:t>
      </w:r>
      <w:r w:rsidRPr="00810376">
        <w:rPr>
          <w:sz w:val="24"/>
          <w:szCs w:val="24"/>
        </w:rPr>
        <w:t>Договору</w:t>
      </w:r>
      <w:r w:rsidRPr="00810376">
        <w:rPr>
          <w:sz w:val="24"/>
          <w:szCs w:val="24"/>
          <w:highlight w:val="white"/>
        </w:rPr>
        <w:t xml:space="preserve"> являются его неотъемлемой частью и вступают в силу с момента их подписания Сторонами. </w:t>
      </w:r>
    </w:p>
    <w:p w14:paraId="1802CCB5" w14:textId="77777777" w:rsidR="00960C48" w:rsidRDefault="00960C48" w:rsidP="00AA4B2D">
      <w:pPr>
        <w:tabs>
          <w:tab w:val="left" w:pos="567"/>
        </w:tabs>
        <w:ind w:firstLine="567"/>
        <w:jc w:val="both"/>
        <w:rPr>
          <w:sz w:val="24"/>
          <w:szCs w:val="24"/>
          <w:highlight w:val="white"/>
        </w:rPr>
      </w:pPr>
    </w:p>
    <w:p w14:paraId="4530565A" w14:textId="0D87FE2C" w:rsidR="00960C48" w:rsidRPr="0006320F" w:rsidRDefault="001E12A3" w:rsidP="008C0F66">
      <w:pPr>
        <w:jc w:val="center"/>
        <w:rPr>
          <w:b/>
          <w:sz w:val="24"/>
          <w:szCs w:val="24"/>
          <w:highlight w:val="white"/>
        </w:rPr>
      </w:pPr>
      <w:r>
        <w:rPr>
          <w:b/>
          <w:sz w:val="24"/>
          <w:szCs w:val="24"/>
          <w:highlight w:val="white"/>
        </w:rPr>
        <w:t xml:space="preserve">        </w:t>
      </w:r>
      <w:r w:rsidR="00055AC3">
        <w:rPr>
          <w:b/>
          <w:sz w:val="24"/>
          <w:szCs w:val="24"/>
          <w:highlight w:val="white"/>
        </w:rPr>
        <w:t>13</w:t>
      </w:r>
      <w:r w:rsidR="00960C48">
        <w:rPr>
          <w:b/>
          <w:sz w:val="24"/>
          <w:szCs w:val="24"/>
          <w:highlight w:val="white"/>
        </w:rPr>
        <w:t>.</w:t>
      </w:r>
      <w:r w:rsidR="00960C48" w:rsidRPr="0006320F">
        <w:rPr>
          <w:b/>
          <w:sz w:val="24"/>
          <w:szCs w:val="24"/>
          <w:highlight w:val="white"/>
        </w:rPr>
        <w:t xml:space="preserve"> </w:t>
      </w:r>
      <w:r w:rsidR="00960C48" w:rsidRPr="0006320F">
        <w:rPr>
          <w:b/>
          <w:sz w:val="24"/>
          <w:szCs w:val="24"/>
        </w:rPr>
        <w:t>СОГЛАСИЕ ПОСТАВЩИКА НА ПРОВЕДЕНИЕ ОБЯЗАТЕЛЬНЫХ ПРОВЕРОК СОБЛЮДЕНИЯ УСЛОВИЙ, ЦЕЛЕЙ И ПОРЯДКА ПРЕДОСТАВЛЕНИЯ СУБСИДИИ.</w:t>
      </w:r>
    </w:p>
    <w:p w14:paraId="6A6D9415" w14:textId="3E0CED92" w:rsidR="00960C48" w:rsidRPr="00213044" w:rsidRDefault="00055AC3" w:rsidP="00960C48">
      <w:pPr>
        <w:ind w:firstLine="567"/>
        <w:jc w:val="both"/>
        <w:rPr>
          <w:sz w:val="24"/>
          <w:szCs w:val="24"/>
          <w:highlight w:val="white"/>
        </w:rPr>
      </w:pPr>
      <w:r>
        <w:rPr>
          <w:sz w:val="24"/>
          <w:szCs w:val="24"/>
          <w:highlight w:val="white"/>
        </w:rPr>
        <w:t xml:space="preserve"> 13</w:t>
      </w:r>
      <w:r w:rsidR="00960C48" w:rsidRPr="0006320F">
        <w:rPr>
          <w:sz w:val="24"/>
          <w:szCs w:val="24"/>
          <w:highlight w:val="white"/>
        </w:rPr>
        <w:t>.1</w:t>
      </w:r>
      <w:r w:rsidR="00960C48">
        <w:rPr>
          <w:sz w:val="24"/>
          <w:szCs w:val="24"/>
          <w:highlight w:val="white"/>
        </w:rPr>
        <w:t xml:space="preserve">. </w:t>
      </w:r>
      <w:r w:rsidR="00960C48" w:rsidRPr="0006320F">
        <w:rPr>
          <w:sz w:val="24"/>
          <w:szCs w:val="24"/>
          <w:highlight w:val="white"/>
        </w:rPr>
        <w:t xml:space="preserve">Источником финансирования по настоящему </w:t>
      </w:r>
      <w:r w:rsidR="00960C48">
        <w:rPr>
          <w:sz w:val="24"/>
          <w:szCs w:val="24"/>
          <w:highlight w:val="white"/>
        </w:rPr>
        <w:t>Д</w:t>
      </w:r>
      <w:r w:rsidR="00960C48" w:rsidRPr="0006320F">
        <w:rPr>
          <w:sz w:val="24"/>
          <w:szCs w:val="24"/>
          <w:highlight w:val="white"/>
        </w:rPr>
        <w:t xml:space="preserve">оговору являются средства Субсидии из федерального бюджета (идентификатор соглашения № 000000D507121P0B0002). </w:t>
      </w:r>
      <w:proofErr w:type="gramStart"/>
      <w:r w:rsidR="00960C48" w:rsidRPr="0006320F">
        <w:rPr>
          <w:sz w:val="24"/>
          <w:szCs w:val="24"/>
          <w:highlight w:val="white"/>
        </w:rPr>
        <w:t>В соответствии с пунктами 2, 3 ст. 78.1 Бюджетного кодекса РФ, постанов</w:t>
      </w:r>
      <w:r w:rsidR="00960C48">
        <w:rPr>
          <w:sz w:val="24"/>
          <w:szCs w:val="24"/>
          <w:highlight w:val="white"/>
        </w:rPr>
        <w:t>лением Правительства РФ №  2254 от 24.12.2020 г.,</w:t>
      </w:r>
      <w:r w:rsidR="00960C48" w:rsidRPr="0006320F">
        <w:rPr>
          <w:sz w:val="24"/>
          <w:szCs w:val="24"/>
          <w:highlight w:val="white"/>
        </w:rPr>
        <w:t xml:space="preserve">  </w:t>
      </w:r>
      <w:r w:rsidR="00960C48">
        <w:rPr>
          <w:sz w:val="24"/>
          <w:szCs w:val="24"/>
          <w:highlight w:val="white"/>
        </w:rPr>
        <w:t>Поставщик</w:t>
      </w:r>
      <w:r w:rsidR="00960C48" w:rsidRPr="0006320F">
        <w:rPr>
          <w:sz w:val="24"/>
          <w:szCs w:val="24"/>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960C48">
        <w:rPr>
          <w:sz w:val="24"/>
          <w:szCs w:val="24"/>
          <w:highlight w:val="white"/>
        </w:rPr>
        <w:t>3</w:t>
      </w:r>
      <w:r w:rsidR="00960C48" w:rsidRPr="0006320F">
        <w:rPr>
          <w:sz w:val="24"/>
          <w:szCs w:val="24"/>
          <w:highlight w:val="white"/>
        </w:rPr>
        <w:t xml:space="preserve"> к настоящему Договору).</w:t>
      </w:r>
      <w:proofErr w:type="gramEnd"/>
      <w:r w:rsidR="00960C48" w:rsidRPr="00213044">
        <w:rPr>
          <w:sz w:val="24"/>
          <w:szCs w:val="24"/>
          <w:highlight w:val="white"/>
        </w:rPr>
        <w:t xml:space="preserve"> </w:t>
      </w:r>
      <w:r w:rsidR="001D1169">
        <w:rPr>
          <w:sz w:val="24"/>
          <w:szCs w:val="24"/>
        </w:rPr>
        <w:t>В платежных,</w:t>
      </w:r>
      <w:r w:rsidR="00960C48" w:rsidRPr="00213044">
        <w:rPr>
          <w:sz w:val="24"/>
          <w:szCs w:val="24"/>
        </w:rPr>
        <w:t xml:space="preserve"> расчетных</w:t>
      </w:r>
      <w:r w:rsidR="001D1169">
        <w:rPr>
          <w:sz w:val="24"/>
          <w:szCs w:val="24"/>
        </w:rPr>
        <w:t xml:space="preserve"> и всех первичных </w:t>
      </w:r>
      <w:r w:rsidR="00960C48" w:rsidRPr="00213044">
        <w:rPr>
          <w:sz w:val="24"/>
          <w:szCs w:val="24"/>
        </w:rPr>
        <w:t xml:space="preserve"> документах по настоящему договору указывается идентификатор соглашения о предоставлении субсидии №000000D507121P0B0002.</w:t>
      </w:r>
    </w:p>
    <w:p w14:paraId="6651FFE3" w14:textId="77777777" w:rsidR="00EC165F" w:rsidRDefault="00EC165F" w:rsidP="00407145">
      <w:pPr>
        <w:tabs>
          <w:tab w:val="left" w:pos="567"/>
        </w:tabs>
        <w:jc w:val="both"/>
        <w:rPr>
          <w:sz w:val="24"/>
          <w:szCs w:val="24"/>
          <w:highlight w:val="white"/>
        </w:rPr>
      </w:pPr>
    </w:p>
    <w:p w14:paraId="4263B40F" w14:textId="2DA9723F" w:rsidR="008E1FA0" w:rsidRPr="002E274F" w:rsidRDefault="002E274F" w:rsidP="00AA4B2D">
      <w:pPr>
        <w:tabs>
          <w:tab w:val="left" w:pos="567"/>
        </w:tabs>
        <w:ind w:firstLine="567"/>
        <w:jc w:val="both"/>
        <w:rPr>
          <w:b/>
          <w:sz w:val="24"/>
          <w:szCs w:val="24"/>
          <w:highlight w:val="white"/>
        </w:rPr>
      </w:pPr>
      <w:r w:rsidRPr="002E274F">
        <w:rPr>
          <w:b/>
          <w:sz w:val="24"/>
          <w:szCs w:val="24"/>
          <w:highlight w:val="white"/>
        </w:rPr>
        <w:t>1</w:t>
      </w:r>
      <w:r w:rsidR="00055AC3">
        <w:rPr>
          <w:b/>
          <w:sz w:val="24"/>
          <w:szCs w:val="24"/>
          <w:highlight w:val="white"/>
        </w:rPr>
        <w:t>4</w:t>
      </w:r>
      <w:r w:rsidRPr="002E274F">
        <w:rPr>
          <w:b/>
          <w:sz w:val="24"/>
          <w:szCs w:val="24"/>
          <w:highlight w:val="white"/>
        </w:rPr>
        <w:t>. ПРОЧИЕ УСЛОВИЯ</w:t>
      </w:r>
    </w:p>
    <w:p w14:paraId="6FB5A56D" w14:textId="487F0C9C" w:rsidR="00AD2D62" w:rsidRDefault="008E1FA0" w:rsidP="00AA4B2D">
      <w:pPr>
        <w:pStyle w:val="ConsPlusNonformat"/>
        <w:widowControl w:val="0"/>
        <w:tabs>
          <w:tab w:val="left" w:pos="567"/>
          <w:tab w:val="left" w:pos="1134"/>
        </w:tabs>
        <w:ind w:firstLine="567"/>
        <w:jc w:val="both"/>
        <w:rPr>
          <w:rFonts w:ascii="Times New Roman" w:hAnsi="Times New Roman" w:cs="Times New Roman"/>
          <w:sz w:val="24"/>
          <w:szCs w:val="24"/>
        </w:rPr>
      </w:pPr>
      <w:r w:rsidRPr="00810376">
        <w:rPr>
          <w:rFonts w:ascii="Times New Roman" w:hAnsi="Times New Roman" w:cs="Times New Roman"/>
          <w:sz w:val="24"/>
          <w:szCs w:val="24"/>
          <w:highlight w:val="white"/>
        </w:rPr>
        <w:t>1</w:t>
      </w:r>
      <w:r w:rsidR="00055AC3">
        <w:rPr>
          <w:rFonts w:ascii="Times New Roman" w:hAnsi="Times New Roman" w:cs="Times New Roman"/>
          <w:sz w:val="24"/>
          <w:szCs w:val="24"/>
          <w:highlight w:val="white"/>
        </w:rPr>
        <w:t>4</w:t>
      </w:r>
      <w:r w:rsidRPr="00810376">
        <w:rPr>
          <w:rFonts w:ascii="Times New Roman" w:hAnsi="Times New Roman" w:cs="Times New Roman"/>
          <w:sz w:val="24"/>
          <w:szCs w:val="24"/>
          <w:highlight w:val="white"/>
        </w:rPr>
        <w:t xml:space="preserve">.1. </w:t>
      </w:r>
      <w:r w:rsidR="00AD2D62" w:rsidRPr="00810376">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w:t>
      </w:r>
      <w:r w:rsidR="00F419DE">
        <w:rPr>
          <w:rFonts w:ascii="Times New Roman" w:hAnsi="Times New Roman" w:cs="Times New Roman"/>
          <w:sz w:val="24"/>
          <w:szCs w:val="24"/>
        </w:rPr>
        <w:t xml:space="preserve"> в момент вручения его адресату</w:t>
      </w:r>
      <w:r w:rsidR="00AD2D62" w:rsidRPr="00810376">
        <w:rPr>
          <w:rFonts w:ascii="Times New Roman" w:hAnsi="Times New Roman" w:cs="Times New Roman"/>
          <w:sz w:val="24"/>
          <w:szCs w:val="24"/>
        </w:rPr>
        <w:t xml:space="preserve"> по адресу, указанному Стороной в</w:t>
      </w:r>
      <w:r w:rsidR="00055AC3">
        <w:rPr>
          <w:rFonts w:ascii="Times New Roman" w:hAnsi="Times New Roman" w:cs="Times New Roman"/>
          <w:sz w:val="24"/>
          <w:szCs w:val="24"/>
        </w:rPr>
        <w:t xml:space="preserve"> статье 15</w:t>
      </w:r>
      <w:r w:rsidR="00AD2D62" w:rsidRPr="00810376">
        <w:rPr>
          <w:rFonts w:ascii="Times New Roman" w:hAnsi="Times New Roman" w:cs="Times New Roman"/>
          <w:sz w:val="24"/>
          <w:szCs w:val="24"/>
        </w:rPr>
        <w:t xml:space="preserve"> </w:t>
      </w:r>
      <w:r w:rsidR="001728C7">
        <w:rPr>
          <w:rFonts w:ascii="Times New Roman" w:hAnsi="Times New Roman" w:cs="Times New Roman"/>
          <w:sz w:val="24"/>
          <w:szCs w:val="24"/>
        </w:rPr>
        <w:t>настоящего Договора</w:t>
      </w:r>
      <w:r w:rsidR="00AD2D62" w:rsidRPr="00810376">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392C30D2" w14:textId="129310DE" w:rsidR="00400EEB" w:rsidRPr="00810376" w:rsidRDefault="00400EEB" w:rsidP="00AA4B2D">
      <w:pPr>
        <w:pStyle w:val="ConsPlusNonformat"/>
        <w:widowControl w:val="0"/>
        <w:tabs>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Сообщение считае</w:t>
      </w:r>
      <w:r w:rsidR="00114FF7">
        <w:rPr>
          <w:rFonts w:ascii="Times New Roman" w:hAnsi="Times New Roman" w:cs="Times New Roman"/>
          <w:sz w:val="24"/>
          <w:szCs w:val="24"/>
        </w:rPr>
        <w:t>тся доставленным и в тех случаях</w:t>
      </w:r>
      <w:r>
        <w:rPr>
          <w:rFonts w:ascii="Times New Roman" w:hAnsi="Times New Roman" w:cs="Times New Roman"/>
          <w:sz w:val="24"/>
          <w:szCs w:val="24"/>
        </w:rPr>
        <w:t>,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4D138AAC" w:rsidR="00AD2D62" w:rsidRPr="00810376" w:rsidRDefault="00AD2D62" w:rsidP="00AA4B2D">
      <w:pPr>
        <w:pStyle w:val="ConsPlusNonformat"/>
        <w:widowControl w:val="0"/>
        <w:tabs>
          <w:tab w:val="left" w:pos="567"/>
          <w:tab w:val="left" w:pos="1134"/>
        </w:tabs>
        <w:ind w:firstLine="567"/>
        <w:jc w:val="both"/>
        <w:rPr>
          <w:rFonts w:ascii="Times New Roman" w:hAnsi="Times New Roman" w:cs="Times New Roman"/>
          <w:sz w:val="24"/>
          <w:szCs w:val="24"/>
        </w:rPr>
      </w:pPr>
      <w:r w:rsidRPr="0081037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sidR="00055AC3">
        <w:rPr>
          <w:rFonts w:ascii="Times New Roman" w:hAnsi="Times New Roman" w:cs="Times New Roman"/>
          <w:sz w:val="24"/>
          <w:szCs w:val="24"/>
        </w:rPr>
        <w:t>4</w:t>
      </w:r>
      <w:r w:rsidRPr="00810376">
        <w:rPr>
          <w:rFonts w:ascii="Times New Roman" w:hAnsi="Times New Roman" w:cs="Times New Roman"/>
          <w:sz w:val="24"/>
          <w:szCs w:val="24"/>
        </w:rPr>
        <w:t>.1 настоящего Договора</w:t>
      </w:r>
      <w:r w:rsidR="00F419DE">
        <w:rPr>
          <w:rFonts w:ascii="Times New Roman" w:hAnsi="Times New Roman" w:cs="Times New Roman"/>
          <w:sz w:val="24"/>
          <w:szCs w:val="24"/>
        </w:rPr>
        <w:t>,</w:t>
      </w:r>
      <w:r w:rsidRPr="00810376">
        <w:rPr>
          <w:rFonts w:ascii="Times New Roman" w:hAnsi="Times New Roman" w:cs="Times New Roman"/>
          <w:sz w:val="24"/>
          <w:szCs w:val="24"/>
        </w:rPr>
        <w:t xml:space="preserve"> не может считаться надлежащей, и не порождает юридических последствий для Сторон Договора.</w:t>
      </w:r>
    </w:p>
    <w:p w14:paraId="37593BD4" w14:textId="48918670" w:rsidR="008E1FA0" w:rsidRPr="00810376" w:rsidRDefault="008E1FA0" w:rsidP="00AA4B2D">
      <w:pPr>
        <w:tabs>
          <w:tab w:val="left" w:pos="567"/>
        </w:tabs>
        <w:ind w:firstLine="567"/>
        <w:jc w:val="both"/>
        <w:rPr>
          <w:sz w:val="24"/>
          <w:szCs w:val="24"/>
          <w:highlight w:val="white"/>
        </w:rPr>
      </w:pPr>
      <w:r w:rsidRPr="00810376">
        <w:rPr>
          <w:sz w:val="24"/>
          <w:szCs w:val="24"/>
          <w:highlight w:val="white"/>
        </w:rPr>
        <w:t>1</w:t>
      </w:r>
      <w:r w:rsidR="00055AC3">
        <w:rPr>
          <w:sz w:val="24"/>
          <w:szCs w:val="24"/>
          <w:highlight w:val="white"/>
        </w:rPr>
        <w:t>4</w:t>
      </w:r>
      <w:r w:rsidRPr="00810376">
        <w:rPr>
          <w:sz w:val="24"/>
          <w:szCs w:val="24"/>
          <w:highlight w:val="white"/>
        </w:rPr>
        <w:t>.2. Договор заключен в 2 (двух) экземплярах, по одному для каждой из Сторон, имеющих равную юридическую силу.</w:t>
      </w:r>
    </w:p>
    <w:p w14:paraId="75590B9B" w14:textId="11DF55A0" w:rsidR="008E1FA0" w:rsidRPr="00810376" w:rsidRDefault="008E1FA0" w:rsidP="00AA4B2D">
      <w:pPr>
        <w:tabs>
          <w:tab w:val="left" w:pos="567"/>
        </w:tabs>
        <w:ind w:firstLine="567"/>
        <w:jc w:val="both"/>
        <w:rPr>
          <w:sz w:val="24"/>
          <w:szCs w:val="24"/>
          <w:highlight w:val="white"/>
        </w:rPr>
      </w:pPr>
      <w:r w:rsidRPr="00810376">
        <w:rPr>
          <w:sz w:val="24"/>
          <w:szCs w:val="24"/>
          <w:highlight w:val="white"/>
        </w:rPr>
        <w:t>1</w:t>
      </w:r>
      <w:r w:rsidR="00055AC3">
        <w:rPr>
          <w:sz w:val="24"/>
          <w:szCs w:val="24"/>
          <w:highlight w:val="white"/>
        </w:rPr>
        <w:t>4</w:t>
      </w:r>
      <w:r w:rsidRPr="00810376">
        <w:rPr>
          <w:sz w:val="24"/>
          <w:szCs w:val="24"/>
          <w:highlight w:val="white"/>
        </w:rPr>
        <w:t xml:space="preserve">.3. Во всем, что не предусмотрено настоящим </w:t>
      </w:r>
      <w:r w:rsidRPr="00810376">
        <w:rPr>
          <w:sz w:val="24"/>
          <w:szCs w:val="24"/>
        </w:rPr>
        <w:t>Договором</w:t>
      </w:r>
      <w:r w:rsidRPr="00810376">
        <w:rPr>
          <w:sz w:val="24"/>
          <w:szCs w:val="24"/>
          <w:highlight w:val="white"/>
        </w:rPr>
        <w:t>, Стороны руководствуются действующим законодательством Российской Федерации.</w:t>
      </w:r>
    </w:p>
    <w:p w14:paraId="3499BAEA" w14:textId="77777777" w:rsidR="009719A6" w:rsidRDefault="009719A6" w:rsidP="00AA4B2D">
      <w:pPr>
        <w:tabs>
          <w:tab w:val="left" w:pos="567"/>
        </w:tabs>
        <w:ind w:firstLine="567"/>
        <w:jc w:val="both"/>
        <w:rPr>
          <w:sz w:val="24"/>
          <w:szCs w:val="24"/>
          <w:highlight w:val="white"/>
        </w:rPr>
      </w:pPr>
    </w:p>
    <w:p w14:paraId="6FE9329E" w14:textId="77C459DD" w:rsidR="002E274F" w:rsidRDefault="008E1FA0" w:rsidP="00AA4B2D">
      <w:pPr>
        <w:tabs>
          <w:tab w:val="left" w:pos="567"/>
        </w:tabs>
        <w:ind w:firstLine="567"/>
        <w:jc w:val="both"/>
        <w:rPr>
          <w:sz w:val="24"/>
          <w:szCs w:val="24"/>
          <w:highlight w:val="white"/>
        </w:rPr>
      </w:pPr>
      <w:r w:rsidRPr="00810376">
        <w:rPr>
          <w:sz w:val="24"/>
          <w:szCs w:val="24"/>
          <w:highlight w:val="white"/>
        </w:rPr>
        <w:t xml:space="preserve">Неотъемлемыми частями Договора являются: </w:t>
      </w:r>
    </w:p>
    <w:p w14:paraId="7BCB603B" w14:textId="2690AD39" w:rsidR="002E274F" w:rsidRDefault="00E13347" w:rsidP="00AA4B2D">
      <w:pPr>
        <w:tabs>
          <w:tab w:val="left" w:pos="567"/>
        </w:tabs>
        <w:ind w:firstLine="567"/>
        <w:jc w:val="both"/>
        <w:rPr>
          <w:sz w:val="24"/>
          <w:szCs w:val="24"/>
          <w:highlight w:val="white"/>
        </w:rPr>
      </w:pPr>
      <w:r>
        <w:rPr>
          <w:sz w:val="24"/>
          <w:szCs w:val="24"/>
          <w:highlight w:val="white"/>
        </w:rPr>
        <w:t xml:space="preserve">- </w:t>
      </w:r>
      <w:r w:rsidR="002E274F">
        <w:rPr>
          <w:sz w:val="24"/>
          <w:szCs w:val="24"/>
          <w:highlight w:val="white"/>
        </w:rPr>
        <w:t>П</w:t>
      </w:r>
      <w:r w:rsidR="008E1FA0" w:rsidRPr="00810376">
        <w:rPr>
          <w:sz w:val="24"/>
          <w:szCs w:val="24"/>
          <w:highlight w:val="white"/>
        </w:rPr>
        <w:t xml:space="preserve">риложение </w:t>
      </w:r>
      <w:r w:rsidR="002E274F">
        <w:rPr>
          <w:sz w:val="24"/>
          <w:szCs w:val="24"/>
          <w:highlight w:val="white"/>
        </w:rPr>
        <w:t>№</w:t>
      </w:r>
      <w:r w:rsidR="0081073F">
        <w:rPr>
          <w:sz w:val="24"/>
          <w:szCs w:val="24"/>
          <w:highlight w:val="white"/>
        </w:rPr>
        <w:t xml:space="preserve"> </w:t>
      </w:r>
      <w:r w:rsidR="008E1FA0" w:rsidRPr="00810376">
        <w:rPr>
          <w:sz w:val="24"/>
          <w:szCs w:val="24"/>
          <w:highlight w:val="white"/>
        </w:rPr>
        <w:t xml:space="preserve">1 </w:t>
      </w:r>
      <w:r w:rsidR="004C4E3C">
        <w:rPr>
          <w:sz w:val="24"/>
          <w:szCs w:val="24"/>
          <w:highlight w:val="white"/>
        </w:rPr>
        <w:t>–</w:t>
      </w:r>
      <w:r w:rsidR="002E274F">
        <w:rPr>
          <w:sz w:val="24"/>
          <w:szCs w:val="24"/>
          <w:highlight w:val="white"/>
        </w:rPr>
        <w:t xml:space="preserve"> </w:t>
      </w:r>
      <w:r w:rsidR="004C4E3C">
        <w:rPr>
          <w:sz w:val="24"/>
          <w:szCs w:val="24"/>
          <w:highlight w:val="white"/>
        </w:rPr>
        <w:t>Спецификация товаров</w:t>
      </w:r>
      <w:r w:rsidR="002E274F">
        <w:rPr>
          <w:sz w:val="24"/>
          <w:szCs w:val="24"/>
          <w:highlight w:val="white"/>
        </w:rPr>
        <w:t>;</w:t>
      </w:r>
    </w:p>
    <w:p w14:paraId="537284C3" w14:textId="6B5C1CB5" w:rsidR="00400EEB" w:rsidRDefault="00E13347">
      <w:pPr>
        <w:tabs>
          <w:tab w:val="left" w:pos="567"/>
        </w:tabs>
        <w:ind w:firstLine="567"/>
        <w:jc w:val="both"/>
        <w:rPr>
          <w:sz w:val="24"/>
          <w:szCs w:val="24"/>
        </w:rPr>
      </w:pPr>
      <w:r>
        <w:rPr>
          <w:sz w:val="24"/>
          <w:szCs w:val="24"/>
          <w:highlight w:val="white"/>
        </w:rPr>
        <w:t xml:space="preserve">- </w:t>
      </w:r>
      <w:r w:rsidR="002E274F">
        <w:rPr>
          <w:sz w:val="24"/>
          <w:szCs w:val="24"/>
          <w:highlight w:val="white"/>
        </w:rPr>
        <w:t>Приложение №</w:t>
      </w:r>
      <w:r w:rsidR="0081073F">
        <w:rPr>
          <w:sz w:val="24"/>
          <w:szCs w:val="24"/>
          <w:highlight w:val="white"/>
        </w:rPr>
        <w:t xml:space="preserve"> </w:t>
      </w:r>
      <w:r w:rsidR="002E274F">
        <w:rPr>
          <w:sz w:val="24"/>
          <w:szCs w:val="24"/>
          <w:highlight w:val="white"/>
        </w:rPr>
        <w:t xml:space="preserve">2 - </w:t>
      </w:r>
      <w:r w:rsidR="008E1FA0" w:rsidRPr="00810376">
        <w:rPr>
          <w:sz w:val="24"/>
          <w:szCs w:val="24"/>
        </w:rPr>
        <w:t>Сведения о цепочке собственников Поставщика</w:t>
      </w:r>
      <w:r w:rsidR="002E274F">
        <w:rPr>
          <w:sz w:val="24"/>
          <w:szCs w:val="24"/>
        </w:rPr>
        <w:t>;</w:t>
      </w:r>
    </w:p>
    <w:p w14:paraId="47C62CDC" w14:textId="778D0312" w:rsidR="00400EEB" w:rsidRDefault="00400EEB">
      <w:pPr>
        <w:tabs>
          <w:tab w:val="left" w:pos="567"/>
        </w:tabs>
        <w:ind w:firstLine="567"/>
        <w:jc w:val="both"/>
        <w:rPr>
          <w:sz w:val="24"/>
          <w:szCs w:val="24"/>
        </w:rPr>
      </w:pPr>
      <w:r>
        <w:rPr>
          <w:sz w:val="24"/>
          <w:szCs w:val="24"/>
        </w:rPr>
        <w:t>- Приложение № 3 – Согласие на проведение проверок;</w:t>
      </w:r>
    </w:p>
    <w:p w14:paraId="719F1B09" w14:textId="3FE493EC" w:rsidR="000752B1" w:rsidRDefault="00E13347" w:rsidP="00AA4B2D">
      <w:pPr>
        <w:tabs>
          <w:tab w:val="left" w:pos="567"/>
        </w:tabs>
        <w:ind w:firstLine="567"/>
        <w:jc w:val="both"/>
        <w:rPr>
          <w:sz w:val="24"/>
          <w:szCs w:val="24"/>
        </w:rPr>
      </w:pPr>
      <w:r>
        <w:rPr>
          <w:sz w:val="24"/>
          <w:szCs w:val="24"/>
        </w:rPr>
        <w:t xml:space="preserve">- Приложение № </w:t>
      </w:r>
      <w:r w:rsidR="00400EEB">
        <w:rPr>
          <w:sz w:val="24"/>
          <w:szCs w:val="24"/>
        </w:rPr>
        <w:t>4</w:t>
      </w:r>
      <w:r>
        <w:rPr>
          <w:sz w:val="24"/>
          <w:szCs w:val="24"/>
        </w:rPr>
        <w:t xml:space="preserve"> - </w:t>
      </w:r>
      <w:r w:rsidRPr="00E13347">
        <w:rPr>
          <w:sz w:val="24"/>
          <w:szCs w:val="24"/>
        </w:rPr>
        <w:t>Рекомендуемая фор</w:t>
      </w:r>
      <w:r>
        <w:rPr>
          <w:sz w:val="24"/>
          <w:szCs w:val="24"/>
        </w:rPr>
        <w:t>ма Акта приемки-передачи товара</w:t>
      </w:r>
      <w:r w:rsidRPr="00E13347">
        <w:rPr>
          <w:sz w:val="24"/>
          <w:szCs w:val="24"/>
        </w:rPr>
        <w:t>.</w:t>
      </w:r>
    </w:p>
    <w:p w14:paraId="3ECBABF5" w14:textId="77777777" w:rsidR="00E13347" w:rsidRPr="00810376" w:rsidRDefault="00E13347" w:rsidP="00AA4B2D">
      <w:pPr>
        <w:tabs>
          <w:tab w:val="left" w:pos="567"/>
        </w:tabs>
        <w:ind w:firstLine="567"/>
        <w:jc w:val="both"/>
        <w:rPr>
          <w:sz w:val="24"/>
          <w:szCs w:val="24"/>
          <w:highlight w:val="white"/>
        </w:rPr>
      </w:pPr>
    </w:p>
    <w:p w14:paraId="2CA55E4B" w14:textId="3F0B926F" w:rsidR="008E1FA0" w:rsidRPr="002E274F" w:rsidRDefault="002E274F" w:rsidP="00AA4B2D">
      <w:pPr>
        <w:tabs>
          <w:tab w:val="left" w:pos="567"/>
        </w:tabs>
        <w:ind w:firstLine="567"/>
        <w:jc w:val="both"/>
        <w:rPr>
          <w:b/>
          <w:sz w:val="24"/>
          <w:szCs w:val="24"/>
          <w:highlight w:val="white"/>
        </w:rPr>
      </w:pPr>
      <w:r w:rsidRPr="002E274F">
        <w:rPr>
          <w:b/>
          <w:sz w:val="24"/>
          <w:szCs w:val="24"/>
          <w:highlight w:val="white"/>
        </w:rPr>
        <w:t>1</w:t>
      </w:r>
      <w:r w:rsidR="00055AC3">
        <w:rPr>
          <w:b/>
          <w:sz w:val="24"/>
          <w:szCs w:val="24"/>
          <w:highlight w:val="white"/>
        </w:rPr>
        <w:t>5</w:t>
      </w:r>
      <w:r w:rsidRPr="002E274F">
        <w:rPr>
          <w:b/>
          <w:sz w:val="24"/>
          <w:szCs w:val="24"/>
          <w:highlight w:val="white"/>
        </w:rPr>
        <w:t>. АДРЕСА, РЕКВИЗИТЫ И ПОДПИСИ СТОРОН</w:t>
      </w:r>
    </w:p>
    <w:p w14:paraId="5F1F2F73" w14:textId="77777777" w:rsidR="008E1FA0" w:rsidRPr="00810376" w:rsidRDefault="008E1FA0" w:rsidP="00AA4B2D">
      <w:pPr>
        <w:tabs>
          <w:tab w:val="left" w:pos="567"/>
        </w:tabs>
        <w:ind w:firstLine="567"/>
        <w:jc w:val="both"/>
        <w:rPr>
          <w:sz w:val="24"/>
          <w:szCs w:val="24"/>
          <w:highlight w:val="white"/>
        </w:rPr>
      </w:pPr>
    </w:p>
    <w:tbl>
      <w:tblPr>
        <w:tblW w:w="10349" w:type="dxa"/>
        <w:tblInd w:w="-176" w:type="dxa"/>
        <w:tblLook w:val="01E0" w:firstRow="1" w:lastRow="1" w:firstColumn="1" w:lastColumn="1" w:noHBand="0" w:noVBand="0"/>
      </w:tblPr>
      <w:tblGrid>
        <w:gridCol w:w="4820"/>
        <w:gridCol w:w="5529"/>
      </w:tblGrid>
      <w:tr w:rsidR="00A665F2" w:rsidRPr="00DF48EC" w14:paraId="23A84EF4" w14:textId="77777777" w:rsidTr="00DF48EC">
        <w:trPr>
          <w:trHeight w:val="2954"/>
        </w:trPr>
        <w:tc>
          <w:tcPr>
            <w:tcW w:w="4820" w:type="dxa"/>
          </w:tcPr>
          <w:p w14:paraId="29226177" w14:textId="77777777" w:rsidR="00A665F2" w:rsidRPr="00DF48EC" w:rsidRDefault="00A665F2" w:rsidP="00B112AE">
            <w:pPr>
              <w:pStyle w:val="ConsPlusNonformat"/>
              <w:widowControl w:val="0"/>
              <w:tabs>
                <w:tab w:val="left" w:pos="567"/>
              </w:tabs>
              <w:ind w:right="57"/>
              <w:rPr>
                <w:rFonts w:ascii="Times New Roman" w:hAnsi="Times New Roman" w:cs="Times New Roman"/>
                <w:b/>
                <w:sz w:val="22"/>
                <w:szCs w:val="22"/>
              </w:rPr>
            </w:pPr>
            <w:r w:rsidRPr="00DF48EC">
              <w:rPr>
                <w:rFonts w:ascii="Times New Roman" w:hAnsi="Times New Roman" w:cs="Times New Roman"/>
                <w:b/>
                <w:sz w:val="22"/>
                <w:szCs w:val="22"/>
              </w:rPr>
              <w:t xml:space="preserve">ПОКУПАТЕЛЬ: </w:t>
            </w:r>
          </w:p>
          <w:p w14:paraId="0E1DF37C" w14:textId="7777777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b/>
                <w:sz w:val="22"/>
                <w:szCs w:val="22"/>
              </w:rPr>
              <w:t xml:space="preserve">Фонд развития </w:t>
            </w:r>
            <w:proofErr w:type="gramStart"/>
            <w:r w:rsidRPr="00DF48EC">
              <w:rPr>
                <w:rFonts w:ascii="Times New Roman" w:hAnsi="Times New Roman" w:cs="Times New Roman"/>
                <w:b/>
                <w:sz w:val="22"/>
                <w:szCs w:val="22"/>
              </w:rPr>
              <w:t>интернет-инициатив</w:t>
            </w:r>
            <w:proofErr w:type="gramEnd"/>
          </w:p>
          <w:p w14:paraId="2E128F4D" w14:textId="7777777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Юридический адрес: 121099, г. Москва,</w:t>
            </w:r>
          </w:p>
          <w:p w14:paraId="191039BE" w14:textId="1FEDB73A"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ул. Новый Арбат, д. 36/9.</w:t>
            </w:r>
          </w:p>
          <w:p w14:paraId="4637C89C" w14:textId="7CEA903D"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 xml:space="preserve">Фактический/почтовый адрес: </w:t>
            </w:r>
            <w:r w:rsidR="001D0485" w:rsidRPr="00DF48EC">
              <w:rPr>
                <w:rFonts w:ascii="Times New Roman" w:hAnsi="Times New Roman" w:cs="Times New Roman"/>
                <w:sz w:val="22"/>
                <w:szCs w:val="22"/>
              </w:rPr>
              <w:t xml:space="preserve">101000, </w:t>
            </w:r>
            <w:proofErr w:type="spellStart"/>
            <w:r w:rsidR="001D0485" w:rsidRPr="00DF48EC">
              <w:rPr>
                <w:rFonts w:ascii="Times New Roman" w:hAnsi="Times New Roman" w:cs="Times New Roman"/>
                <w:sz w:val="22"/>
                <w:szCs w:val="22"/>
              </w:rPr>
              <w:t>г</w:t>
            </w:r>
            <w:proofErr w:type="gramStart"/>
            <w:r w:rsidR="001D0485" w:rsidRPr="00DF48EC">
              <w:rPr>
                <w:rFonts w:ascii="Times New Roman" w:hAnsi="Times New Roman" w:cs="Times New Roman"/>
                <w:sz w:val="22"/>
                <w:szCs w:val="22"/>
              </w:rPr>
              <w:t>.М</w:t>
            </w:r>
            <w:proofErr w:type="gramEnd"/>
            <w:r w:rsidR="001D0485" w:rsidRPr="00DF48EC">
              <w:rPr>
                <w:rFonts w:ascii="Times New Roman" w:hAnsi="Times New Roman" w:cs="Times New Roman"/>
                <w:sz w:val="22"/>
                <w:szCs w:val="22"/>
              </w:rPr>
              <w:t>осква</w:t>
            </w:r>
            <w:proofErr w:type="spellEnd"/>
            <w:r w:rsidR="001D0485" w:rsidRPr="00DF48EC">
              <w:rPr>
                <w:rFonts w:ascii="Times New Roman" w:hAnsi="Times New Roman" w:cs="Times New Roman"/>
                <w:sz w:val="22"/>
                <w:szCs w:val="22"/>
              </w:rPr>
              <w:t xml:space="preserve">, </w:t>
            </w:r>
            <w:proofErr w:type="spellStart"/>
            <w:r w:rsidR="001D0485" w:rsidRPr="00DF48EC">
              <w:rPr>
                <w:rFonts w:ascii="Times New Roman" w:hAnsi="Times New Roman" w:cs="Times New Roman"/>
                <w:sz w:val="22"/>
                <w:szCs w:val="22"/>
              </w:rPr>
              <w:t>ул.Мясницкая</w:t>
            </w:r>
            <w:proofErr w:type="spellEnd"/>
            <w:r w:rsidR="001D0485" w:rsidRPr="00DF48EC">
              <w:rPr>
                <w:rFonts w:ascii="Times New Roman" w:hAnsi="Times New Roman" w:cs="Times New Roman"/>
                <w:sz w:val="22"/>
                <w:szCs w:val="22"/>
              </w:rPr>
              <w:t>, д.13, стр.18.</w:t>
            </w:r>
          </w:p>
          <w:p w14:paraId="6517DEFD" w14:textId="7777777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ОГРН 1137799009589</w:t>
            </w:r>
          </w:p>
          <w:p w14:paraId="409A750B" w14:textId="77777777" w:rsidR="001728C7"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 xml:space="preserve">ИНН 7704280879, </w:t>
            </w:r>
          </w:p>
          <w:p w14:paraId="279FABDF" w14:textId="0088ECC2" w:rsidR="00A665F2" w:rsidRPr="00264B8A"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КПП 770401001</w:t>
            </w:r>
          </w:p>
          <w:p w14:paraId="339146A1" w14:textId="7777777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ОКПО 17526284</w:t>
            </w:r>
          </w:p>
          <w:p w14:paraId="674F664D" w14:textId="7777777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proofErr w:type="gramStart"/>
            <w:r w:rsidRPr="00DF48EC">
              <w:rPr>
                <w:rFonts w:ascii="Times New Roman" w:hAnsi="Times New Roman" w:cs="Times New Roman"/>
                <w:sz w:val="22"/>
                <w:szCs w:val="22"/>
              </w:rPr>
              <w:t>р</w:t>
            </w:r>
            <w:proofErr w:type="gramEnd"/>
            <w:r w:rsidRPr="00DF48EC">
              <w:rPr>
                <w:rFonts w:ascii="Times New Roman" w:hAnsi="Times New Roman" w:cs="Times New Roman"/>
                <w:sz w:val="22"/>
                <w:szCs w:val="22"/>
              </w:rPr>
              <w:t>/с 40703810738110001924 в</w:t>
            </w:r>
          </w:p>
          <w:p w14:paraId="6C1493AD" w14:textId="4E39B22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 xml:space="preserve">ПАО </w:t>
            </w:r>
            <w:r w:rsidR="001D0485" w:rsidRPr="00DF48EC">
              <w:rPr>
                <w:rFonts w:ascii="Times New Roman" w:hAnsi="Times New Roman" w:cs="Times New Roman"/>
                <w:sz w:val="22"/>
                <w:szCs w:val="22"/>
              </w:rPr>
              <w:t>«</w:t>
            </w:r>
            <w:r w:rsidRPr="00DF48EC">
              <w:rPr>
                <w:rFonts w:ascii="Times New Roman" w:hAnsi="Times New Roman" w:cs="Times New Roman"/>
                <w:sz w:val="22"/>
                <w:szCs w:val="22"/>
              </w:rPr>
              <w:t xml:space="preserve">Сбербанк </w:t>
            </w:r>
            <w:r w:rsidR="001D0485" w:rsidRPr="00DF48EC">
              <w:rPr>
                <w:rFonts w:ascii="Times New Roman" w:hAnsi="Times New Roman" w:cs="Times New Roman"/>
                <w:sz w:val="22"/>
                <w:szCs w:val="22"/>
              </w:rPr>
              <w:t xml:space="preserve">России», </w:t>
            </w:r>
            <w:proofErr w:type="spellStart"/>
            <w:r w:rsidRPr="00DF48EC">
              <w:rPr>
                <w:rFonts w:ascii="Times New Roman" w:hAnsi="Times New Roman" w:cs="Times New Roman"/>
                <w:sz w:val="22"/>
                <w:szCs w:val="22"/>
              </w:rPr>
              <w:t>г</w:t>
            </w:r>
            <w:proofErr w:type="gramStart"/>
            <w:r w:rsidRPr="00DF48EC">
              <w:rPr>
                <w:rFonts w:ascii="Times New Roman" w:hAnsi="Times New Roman" w:cs="Times New Roman"/>
                <w:sz w:val="22"/>
                <w:szCs w:val="22"/>
              </w:rPr>
              <w:t>.М</w:t>
            </w:r>
            <w:proofErr w:type="gramEnd"/>
            <w:r w:rsidRPr="00DF48EC">
              <w:rPr>
                <w:rFonts w:ascii="Times New Roman" w:hAnsi="Times New Roman" w:cs="Times New Roman"/>
                <w:sz w:val="22"/>
                <w:szCs w:val="22"/>
              </w:rPr>
              <w:t>осква</w:t>
            </w:r>
            <w:proofErr w:type="spellEnd"/>
          </w:p>
          <w:p w14:paraId="6C724FC7" w14:textId="77777777" w:rsidR="00A665F2" w:rsidRPr="00DF48EC"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к/с 30101810400000000225</w:t>
            </w:r>
          </w:p>
          <w:p w14:paraId="786B6FEA" w14:textId="77777777" w:rsidR="00A665F2" w:rsidRPr="001E12A3" w:rsidRDefault="00A665F2" w:rsidP="00B112AE">
            <w:pPr>
              <w:pStyle w:val="ConsPlusNonformat"/>
              <w:widowControl w:val="0"/>
              <w:tabs>
                <w:tab w:val="left" w:pos="567"/>
              </w:tabs>
              <w:ind w:right="57"/>
              <w:rPr>
                <w:rFonts w:ascii="Times New Roman" w:hAnsi="Times New Roman" w:cs="Times New Roman"/>
                <w:sz w:val="22"/>
                <w:szCs w:val="22"/>
              </w:rPr>
            </w:pPr>
            <w:r w:rsidRPr="00DF48EC">
              <w:rPr>
                <w:rFonts w:ascii="Times New Roman" w:hAnsi="Times New Roman" w:cs="Times New Roman"/>
                <w:sz w:val="22"/>
                <w:szCs w:val="22"/>
              </w:rPr>
              <w:t>БИК</w:t>
            </w:r>
            <w:r w:rsidRPr="001E12A3">
              <w:rPr>
                <w:rFonts w:ascii="Times New Roman" w:hAnsi="Times New Roman" w:cs="Times New Roman"/>
                <w:sz w:val="22"/>
                <w:szCs w:val="22"/>
              </w:rPr>
              <w:t xml:space="preserve"> 044525225</w:t>
            </w:r>
          </w:p>
          <w:p w14:paraId="4A81A15B" w14:textId="06140681" w:rsidR="00446732" w:rsidRPr="00BA5681" w:rsidRDefault="00446732" w:rsidP="00B112AE">
            <w:pPr>
              <w:pStyle w:val="ConsPlusNonformat"/>
              <w:widowControl w:val="0"/>
              <w:tabs>
                <w:tab w:val="left" w:pos="567"/>
              </w:tabs>
              <w:ind w:right="57"/>
              <w:rPr>
                <w:rFonts w:ascii="Times New Roman" w:hAnsi="Times New Roman" w:cs="Times New Roman"/>
                <w:sz w:val="22"/>
                <w:szCs w:val="22"/>
              </w:rPr>
            </w:pPr>
          </w:p>
          <w:p w14:paraId="495BE006" w14:textId="77777777" w:rsidR="00A665F2" w:rsidRPr="001E12A3" w:rsidRDefault="00A665F2" w:rsidP="001728C7">
            <w:pPr>
              <w:pStyle w:val="ConsPlusNonformat"/>
              <w:widowControl w:val="0"/>
              <w:tabs>
                <w:tab w:val="left" w:pos="567"/>
              </w:tabs>
              <w:ind w:right="57"/>
              <w:jc w:val="both"/>
              <w:rPr>
                <w:rFonts w:ascii="Times New Roman" w:hAnsi="Times New Roman" w:cs="Times New Roman"/>
                <w:sz w:val="22"/>
                <w:szCs w:val="22"/>
              </w:rPr>
            </w:pPr>
          </w:p>
          <w:p w14:paraId="06D2D435" w14:textId="501AE83E" w:rsidR="00A665F2" w:rsidRPr="001E12A3" w:rsidRDefault="00A665F2" w:rsidP="001728C7">
            <w:pPr>
              <w:tabs>
                <w:tab w:val="left" w:pos="567"/>
              </w:tabs>
              <w:ind w:right="57"/>
              <w:rPr>
                <w:b/>
                <w:sz w:val="22"/>
                <w:szCs w:val="22"/>
              </w:rPr>
            </w:pPr>
          </w:p>
        </w:tc>
        <w:tc>
          <w:tcPr>
            <w:tcW w:w="5529" w:type="dxa"/>
          </w:tcPr>
          <w:p w14:paraId="6123B218" w14:textId="77777777" w:rsidR="00A665F2" w:rsidRPr="00DF48EC" w:rsidRDefault="00A665F2" w:rsidP="00B112AE">
            <w:pPr>
              <w:tabs>
                <w:tab w:val="left" w:pos="567"/>
              </w:tabs>
              <w:ind w:right="57"/>
              <w:rPr>
                <w:b/>
                <w:sz w:val="22"/>
                <w:szCs w:val="22"/>
              </w:rPr>
            </w:pPr>
            <w:bookmarkStart w:id="2" w:name="OLE_LINK52"/>
            <w:r w:rsidRPr="00DF48EC">
              <w:rPr>
                <w:b/>
                <w:sz w:val="22"/>
                <w:szCs w:val="22"/>
              </w:rPr>
              <w:t>ПОСТАВЩИК:</w:t>
            </w:r>
          </w:p>
          <w:p w14:paraId="514CCB08" w14:textId="0D6A2D03" w:rsidR="00A665F2" w:rsidRPr="00DF48EC" w:rsidRDefault="00A665F2" w:rsidP="00B112AE">
            <w:pPr>
              <w:pStyle w:val="a5"/>
              <w:tabs>
                <w:tab w:val="left" w:pos="567"/>
              </w:tabs>
              <w:spacing w:after="0"/>
              <w:ind w:right="57"/>
              <w:jc w:val="left"/>
              <w:rPr>
                <w:rFonts w:ascii="Times New Roman" w:hAnsi="Times New Roman"/>
                <w:b/>
                <w:sz w:val="22"/>
                <w:szCs w:val="22"/>
              </w:rPr>
            </w:pPr>
          </w:p>
          <w:p w14:paraId="2236996A" w14:textId="01BBC5B3" w:rsidR="00A665F2" w:rsidRPr="00DF48EC" w:rsidRDefault="00A665F2" w:rsidP="00F419DE">
            <w:pPr>
              <w:tabs>
                <w:tab w:val="left" w:pos="567"/>
              </w:tabs>
              <w:ind w:right="57"/>
              <w:rPr>
                <w:b/>
                <w:sz w:val="22"/>
                <w:szCs w:val="22"/>
              </w:rPr>
            </w:pPr>
          </w:p>
        </w:tc>
      </w:tr>
      <w:tr w:rsidR="00A665F2" w:rsidRPr="00DF48EC" w14:paraId="135D56F7" w14:textId="77777777" w:rsidTr="00DF48EC">
        <w:tc>
          <w:tcPr>
            <w:tcW w:w="4820" w:type="dxa"/>
          </w:tcPr>
          <w:p w14:paraId="42175C8C" w14:textId="70681EEB" w:rsidR="00A665F2" w:rsidRPr="004D628A" w:rsidRDefault="00264B8A" w:rsidP="00B112AE">
            <w:pPr>
              <w:pStyle w:val="ConsPlusNonformat"/>
              <w:tabs>
                <w:tab w:val="left" w:pos="567"/>
              </w:tabs>
              <w:ind w:right="57"/>
              <w:jc w:val="both"/>
              <w:rPr>
                <w:rFonts w:ascii="Times New Roman" w:hAnsi="Times New Roman" w:cs="Times New Roman"/>
                <w:b/>
                <w:sz w:val="22"/>
                <w:szCs w:val="22"/>
              </w:rPr>
            </w:pPr>
            <w:r>
              <w:rPr>
                <w:rFonts w:ascii="Times New Roman" w:hAnsi="Times New Roman" w:cs="Times New Roman"/>
                <w:b/>
                <w:sz w:val="22"/>
                <w:szCs w:val="22"/>
              </w:rPr>
              <w:t xml:space="preserve">Директор </w:t>
            </w:r>
          </w:p>
          <w:p w14:paraId="11851B13" w14:textId="77777777" w:rsidR="00B112AE" w:rsidRPr="00DF48EC" w:rsidRDefault="00B112AE" w:rsidP="00B112AE">
            <w:pPr>
              <w:pStyle w:val="ConsPlusNonformat"/>
              <w:tabs>
                <w:tab w:val="left" w:pos="567"/>
              </w:tabs>
              <w:ind w:right="57"/>
              <w:jc w:val="both"/>
              <w:rPr>
                <w:rFonts w:ascii="Times New Roman" w:hAnsi="Times New Roman" w:cs="Times New Roman"/>
                <w:sz w:val="22"/>
                <w:szCs w:val="22"/>
              </w:rPr>
            </w:pPr>
          </w:p>
          <w:p w14:paraId="15465049" w14:textId="65771BA0" w:rsidR="00A665F2" w:rsidRPr="00DF48EC" w:rsidRDefault="00A665F2" w:rsidP="001728C7">
            <w:pPr>
              <w:pStyle w:val="ConsPlusNonformat"/>
              <w:tabs>
                <w:tab w:val="left" w:pos="567"/>
              </w:tabs>
              <w:ind w:right="57"/>
              <w:jc w:val="both"/>
              <w:rPr>
                <w:rFonts w:ascii="Times New Roman" w:hAnsi="Times New Roman" w:cs="Times New Roman"/>
                <w:sz w:val="22"/>
                <w:szCs w:val="22"/>
              </w:rPr>
            </w:pPr>
            <w:r w:rsidRPr="00DF48EC">
              <w:rPr>
                <w:rFonts w:ascii="Times New Roman" w:hAnsi="Times New Roman" w:cs="Times New Roman"/>
                <w:sz w:val="22"/>
                <w:szCs w:val="22"/>
              </w:rPr>
              <w:t xml:space="preserve">__________________/ </w:t>
            </w:r>
            <w:r w:rsidR="00264B8A">
              <w:rPr>
                <w:rFonts w:ascii="Times New Roman" w:hAnsi="Times New Roman" w:cs="Times New Roman"/>
                <w:sz w:val="22"/>
                <w:szCs w:val="22"/>
              </w:rPr>
              <w:t>Варламов К.В. /</w:t>
            </w:r>
            <w:r w:rsidRPr="00DF48EC">
              <w:rPr>
                <w:rFonts w:ascii="Times New Roman" w:hAnsi="Times New Roman" w:cs="Times New Roman"/>
                <w:sz w:val="22"/>
                <w:szCs w:val="22"/>
              </w:rPr>
              <w:t xml:space="preserve"> </w:t>
            </w:r>
          </w:p>
          <w:p w14:paraId="4582C9CD" w14:textId="63A3E7FD" w:rsidR="00A665F2" w:rsidRPr="00DF48EC" w:rsidRDefault="00A665F2" w:rsidP="001728C7">
            <w:pPr>
              <w:tabs>
                <w:tab w:val="left" w:pos="567"/>
              </w:tabs>
              <w:ind w:right="57"/>
              <w:jc w:val="both"/>
              <w:rPr>
                <w:sz w:val="22"/>
                <w:szCs w:val="22"/>
              </w:rPr>
            </w:pPr>
            <w:r w:rsidRPr="00DF48EC">
              <w:rPr>
                <w:sz w:val="22"/>
                <w:szCs w:val="22"/>
              </w:rPr>
              <w:t xml:space="preserve">М.П.                                                                        </w:t>
            </w:r>
          </w:p>
        </w:tc>
        <w:tc>
          <w:tcPr>
            <w:tcW w:w="5529" w:type="dxa"/>
          </w:tcPr>
          <w:p w14:paraId="483F57B7" w14:textId="1B9C1602" w:rsidR="00B112AE" w:rsidRPr="00F419DE" w:rsidRDefault="00B112AE" w:rsidP="001728C7">
            <w:pPr>
              <w:tabs>
                <w:tab w:val="left" w:pos="567"/>
              </w:tabs>
              <w:ind w:right="57"/>
              <w:jc w:val="both"/>
              <w:rPr>
                <w:b/>
                <w:sz w:val="22"/>
                <w:szCs w:val="22"/>
              </w:rPr>
            </w:pPr>
            <w:r w:rsidRPr="004D628A">
              <w:rPr>
                <w:b/>
                <w:sz w:val="22"/>
                <w:szCs w:val="22"/>
              </w:rPr>
              <w:t>Генеральный директор</w:t>
            </w:r>
          </w:p>
          <w:p w14:paraId="6AB261A2" w14:textId="77777777" w:rsidR="00B112AE" w:rsidRPr="00DF48EC" w:rsidRDefault="00B112AE" w:rsidP="001728C7">
            <w:pPr>
              <w:tabs>
                <w:tab w:val="left" w:pos="567"/>
              </w:tabs>
              <w:ind w:right="57"/>
              <w:jc w:val="both"/>
              <w:rPr>
                <w:sz w:val="22"/>
                <w:szCs w:val="22"/>
              </w:rPr>
            </w:pPr>
          </w:p>
          <w:p w14:paraId="5D462296" w14:textId="6F4FB41B" w:rsidR="00A665F2" w:rsidRPr="00DF48EC" w:rsidRDefault="00A665F2" w:rsidP="001728C7">
            <w:pPr>
              <w:tabs>
                <w:tab w:val="left" w:pos="567"/>
              </w:tabs>
              <w:ind w:right="57"/>
              <w:jc w:val="both"/>
              <w:rPr>
                <w:sz w:val="22"/>
                <w:szCs w:val="22"/>
              </w:rPr>
            </w:pPr>
            <w:r w:rsidRPr="00DF48EC">
              <w:rPr>
                <w:sz w:val="22"/>
                <w:szCs w:val="22"/>
              </w:rPr>
              <w:t xml:space="preserve">______________________/ </w:t>
            </w:r>
            <w:r w:rsidR="003769E7">
              <w:rPr>
                <w:sz w:val="22"/>
                <w:szCs w:val="22"/>
              </w:rPr>
              <w:t>________________</w:t>
            </w:r>
            <w:r w:rsidR="00264B8A">
              <w:rPr>
                <w:sz w:val="22"/>
                <w:szCs w:val="22"/>
              </w:rPr>
              <w:t>/</w:t>
            </w:r>
          </w:p>
          <w:p w14:paraId="0C8632F3" w14:textId="7302F5C2" w:rsidR="00A665F2" w:rsidRPr="00DF48EC" w:rsidRDefault="00A665F2" w:rsidP="001728C7">
            <w:pPr>
              <w:tabs>
                <w:tab w:val="left" w:pos="567"/>
              </w:tabs>
              <w:ind w:right="57"/>
              <w:jc w:val="both"/>
              <w:rPr>
                <w:sz w:val="22"/>
                <w:szCs w:val="22"/>
              </w:rPr>
            </w:pPr>
            <w:r w:rsidRPr="00DF48EC">
              <w:rPr>
                <w:sz w:val="22"/>
                <w:szCs w:val="22"/>
              </w:rPr>
              <w:t>М.П.</w:t>
            </w:r>
          </w:p>
        </w:tc>
      </w:tr>
      <w:bookmarkEnd w:id="2"/>
    </w:tbl>
    <w:p w14:paraId="02A9D076" w14:textId="77777777" w:rsidR="008E1FA0" w:rsidRPr="00810376" w:rsidRDefault="008E1FA0" w:rsidP="00AA4B2D">
      <w:pPr>
        <w:tabs>
          <w:tab w:val="left" w:pos="567"/>
        </w:tabs>
        <w:ind w:firstLine="567"/>
        <w:jc w:val="both"/>
        <w:rPr>
          <w:color w:val="000000"/>
          <w:sz w:val="24"/>
          <w:szCs w:val="24"/>
        </w:rPr>
      </w:pPr>
    </w:p>
    <w:p w14:paraId="0ABC26D2" w14:textId="77777777" w:rsidR="00987BDD" w:rsidRDefault="00987BDD" w:rsidP="00AA4B2D">
      <w:pPr>
        <w:tabs>
          <w:tab w:val="left" w:pos="567"/>
        </w:tabs>
        <w:autoSpaceDE w:val="0"/>
        <w:autoSpaceDN w:val="0"/>
        <w:adjustRightInd w:val="0"/>
        <w:ind w:firstLine="567"/>
        <w:jc w:val="both"/>
        <w:outlineLvl w:val="1"/>
        <w:rPr>
          <w:sz w:val="24"/>
          <w:szCs w:val="24"/>
          <w:lang w:eastAsia="en-US"/>
        </w:rPr>
      </w:pPr>
    </w:p>
    <w:p w14:paraId="1CA55661" w14:textId="4E050420" w:rsidR="008E1FA0" w:rsidRPr="00987BDD" w:rsidRDefault="00B45F26" w:rsidP="008C0F66">
      <w:pPr>
        <w:tabs>
          <w:tab w:val="left" w:pos="567"/>
        </w:tabs>
        <w:autoSpaceDE w:val="0"/>
        <w:autoSpaceDN w:val="0"/>
        <w:adjustRightInd w:val="0"/>
        <w:ind w:firstLine="567"/>
        <w:jc w:val="right"/>
        <w:outlineLvl w:val="1"/>
        <w:rPr>
          <w:b/>
          <w:sz w:val="24"/>
          <w:szCs w:val="24"/>
          <w:lang w:eastAsia="en-US"/>
        </w:rPr>
      </w:pPr>
      <w:r>
        <w:rPr>
          <w:b/>
          <w:sz w:val="24"/>
          <w:szCs w:val="24"/>
          <w:lang w:eastAsia="en-US"/>
        </w:rPr>
        <w:br w:type="page"/>
      </w:r>
      <w:r w:rsidR="008E1FA0" w:rsidRPr="00987BDD">
        <w:rPr>
          <w:b/>
          <w:sz w:val="24"/>
          <w:szCs w:val="24"/>
          <w:lang w:eastAsia="en-US"/>
        </w:rPr>
        <w:t xml:space="preserve">Приложение </w:t>
      </w:r>
      <w:r w:rsidR="00987BDD" w:rsidRPr="00987BDD">
        <w:rPr>
          <w:b/>
          <w:sz w:val="24"/>
          <w:szCs w:val="24"/>
          <w:lang w:eastAsia="en-US"/>
        </w:rPr>
        <w:t>№</w:t>
      </w:r>
      <w:r w:rsidR="008E1FA0" w:rsidRPr="00987BDD">
        <w:rPr>
          <w:b/>
          <w:sz w:val="24"/>
          <w:szCs w:val="24"/>
          <w:lang w:eastAsia="en-US"/>
        </w:rPr>
        <w:t>1</w:t>
      </w:r>
      <w:r w:rsidR="00F419DE">
        <w:rPr>
          <w:b/>
          <w:sz w:val="24"/>
          <w:szCs w:val="24"/>
          <w:lang w:eastAsia="en-US"/>
        </w:rPr>
        <w:t xml:space="preserve"> </w:t>
      </w:r>
      <w:r w:rsidR="00CE6242" w:rsidRPr="00987BDD">
        <w:rPr>
          <w:b/>
          <w:sz w:val="24"/>
          <w:szCs w:val="24"/>
          <w:lang w:eastAsia="en-US"/>
        </w:rPr>
        <w:t xml:space="preserve">к Договору </w:t>
      </w:r>
      <w:r w:rsidR="00987BDD">
        <w:rPr>
          <w:b/>
          <w:sz w:val="24"/>
          <w:szCs w:val="24"/>
          <w:lang w:eastAsia="en-US"/>
        </w:rPr>
        <w:t xml:space="preserve">поставки </w:t>
      </w:r>
    </w:p>
    <w:p w14:paraId="0DEF8E0D" w14:textId="7162EA4F" w:rsidR="00CE6242" w:rsidRPr="00987BDD" w:rsidRDefault="00F419DE" w:rsidP="008C0F66">
      <w:pPr>
        <w:widowControl w:val="0"/>
        <w:tabs>
          <w:tab w:val="left" w:pos="567"/>
        </w:tabs>
        <w:ind w:firstLine="567"/>
        <w:jc w:val="center"/>
        <w:rPr>
          <w:b/>
          <w:sz w:val="24"/>
          <w:szCs w:val="24"/>
        </w:rPr>
      </w:pPr>
      <w:r>
        <w:rPr>
          <w:b/>
          <w:sz w:val="24"/>
          <w:szCs w:val="24"/>
        </w:rPr>
        <w:t xml:space="preserve">                                                                                    № ______________ от _______________</w:t>
      </w:r>
    </w:p>
    <w:p w14:paraId="1957B39C" w14:textId="77777777" w:rsidR="003646B8" w:rsidRDefault="003646B8" w:rsidP="00AA4B2D">
      <w:pPr>
        <w:widowControl w:val="0"/>
        <w:tabs>
          <w:tab w:val="left" w:pos="567"/>
        </w:tabs>
        <w:ind w:firstLine="567"/>
        <w:jc w:val="both"/>
        <w:rPr>
          <w:b/>
          <w:bCs/>
          <w:caps/>
          <w:sz w:val="24"/>
          <w:szCs w:val="24"/>
        </w:rPr>
      </w:pPr>
    </w:p>
    <w:p w14:paraId="549231B3" w14:textId="77777777" w:rsidR="003646B8" w:rsidRDefault="003646B8" w:rsidP="00AA4B2D">
      <w:pPr>
        <w:widowControl w:val="0"/>
        <w:tabs>
          <w:tab w:val="left" w:pos="567"/>
        </w:tabs>
        <w:ind w:firstLine="567"/>
        <w:jc w:val="both"/>
        <w:rPr>
          <w:b/>
          <w:bCs/>
          <w:caps/>
          <w:sz w:val="24"/>
          <w:szCs w:val="24"/>
        </w:rPr>
      </w:pPr>
    </w:p>
    <w:p w14:paraId="19B5ACAE" w14:textId="69B4C073" w:rsidR="00936DD9" w:rsidRPr="00A840FF" w:rsidRDefault="00A840FF" w:rsidP="00AA4B2D">
      <w:pPr>
        <w:tabs>
          <w:tab w:val="left" w:pos="567"/>
        </w:tabs>
        <w:autoSpaceDE w:val="0"/>
        <w:autoSpaceDN w:val="0"/>
        <w:adjustRightInd w:val="0"/>
        <w:ind w:firstLine="567"/>
        <w:jc w:val="center"/>
        <w:rPr>
          <w:b/>
          <w:sz w:val="24"/>
          <w:szCs w:val="24"/>
        </w:rPr>
      </w:pPr>
      <w:r w:rsidRPr="00A840FF">
        <w:rPr>
          <w:b/>
          <w:sz w:val="24"/>
          <w:szCs w:val="24"/>
        </w:rPr>
        <w:t>СПЕЦИФИКАЦИЯ ТОВАРОВ</w:t>
      </w:r>
    </w:p>
    <w:p w14:paraId="368A10D6" w14:textId="77777777" w:rsidR="00A840FF" w:rsidRDefault="00A840FF" w:rsidP="00AA4B2D">
      <w:pPr>
        <w:tabs>
          <w:tab w:val="left" w:pos="567"/>
        </w:tabs>
        <w:autoSpaceDE w:val="0"/>
        <w:autoSpaceDN w:val="0"/>
        <w:adjustRightInd w:val="0"/>
        <w:ind w:firstLine="567"/>
        <w:jc w:val="both"/>
        <w:rPr>
          <w:sz w:val="24"/>
          <w:szCs w:val="24"/>
        </w:rPr>
      </w:pPr>
    </w:p>
    <w:p w14:paraId="14D4CE5A" w14:textId="143E877F" w:rsidR="002B2A27" w:rsidRDefault="002B2A27" w:rsidP="00F419DE">
      <w:pPr>
        <w:tabs>
          <w:tab w:val="left" w:pos="567"/>
        </w:tabs>
        <w:ind w:firstLine="567"/>
        <w:jc w:val="both"/>
        <w:rPr>
          <w:sz w:val="24"/>
          <w:szCs w:val="24"/>
        </w:rPr>
      </w:pPr>
      <w:r w:rsidRPr="002B2A27">
        <w:rPr>
          <w:sz w:val="24"/>
          <w:szCs w:val="24"/>
        </w:rPr>
        <w:t xml:space="preserve">Поставщик обязуется по </w:t>
      </w:r>
      <w:r w:rsidR="00114FF7">
        <w:rPr>
          <w:sz w:val="24"/>
          <w:szCs w:val="24"/>
        </w:rPr>
        <w:t xml:space="preserve">заказам (на основании </w:t>
      </w:r>
      <w:r w:rsidRPr="002B2A27">
        <w:rPr>
          <w:sz w:val="24"/>
          <w:szCs w:val="24"/>
        </w:rPr>
        <w:t>задани</w:t>
      </w:r>
      <w:r w:rsidR="00114FF7">
        <w:rPr>
          <w:sz w:val="24"/>
          <w:szCs w:val="24"/>
        </w:rPr>
        <w:t>й или заявок)</w:t>
      </w:r>
      <w:r w:rsidRPr="002B2A27">
        <w:rPr>
          <w:sz w:val="24"/>
          <w:szCs w:val="24"/>
        </w:rPr>
        <w:t xml:space="preserve"> Покупателя передавать Покупателю </w:t>
      </w:r>
      <w:r w:rsidR="00212F86">
        <w:rPr>
          <w:sz w:val="24"/>
          <w:szCs w:val="24"/>
        </w:rPr>
        <w:t>хозяйственные</w:t>
      </w:r>
      <w:r w:rsidRPr="002B2A27">
        <w:rPr>
          <w:sz w:val="24"/>
          <w:szCs w:val="24"/>
        </w:rPr>
        <w:t xml:space="preserve"> товары для офиса (далее - Товар), </w:t>
      </w:r>
      <w:r w:rsidR="004E66C6">
        <w:rPr>
          <w:sz w:val="24"/>
          <w:szCs w:val="24"/>
        </w:rPr>
        <w:t xml:space="preserve">в пределах </w:t>
      </w:r>
      <w:r w:rsidRPr="002B2A27">
        <w:rPr>
          <w:sz w:val="24"/>
          <w:szCs w:val="24"/>
        </w:rPr>
        <w:t xml:space="preserve"> количеств</w:t>
      </w:r>
      <w:r w:rsidR="004E66C6">
        <w:rPr>
          <w:sz w:val="24"/>
          <w:szCs w:val="24"/>
        </w:rPr>
        <w:t>а</w:t>
      </w:r>
      <w:r w:rsidRPr="002B2A27">
        <w:rPr>
          <w:sz w:val="24"/>
          <w:szCs w:val="24"/>
        </w:rPr>
        <w:t xml:space="preserve"> и ассортимент</w:t>
      </w:r>
      <w:r w:rsidR="004E66C6">
        <w:rPr>
          <w:sz w:val="24"/>
          <w:szCs w:val="24"/>
        </w:rPr>
        <w:t>а</w:t>
      </w:r>
      <w:r w:rsidR="00055AC3">
        <w:rPr>
          <w:sz w:val="24"/>
          <w:szCs w:val="24"/>
        </w:rPr>
        <w:t xml:space="preserve"> и по ценам</w:t>
      </w:r>
      <w:r w:rsidRPr="002B2A27">
        <w:rPr>
          <w:sz w:val="24"/>
          <w:szCs w:val="24"/>
        </w:rPr>
        <w:t>, указанн</w:t>
      </w:r>
      <w:r w:rsidR="00055AC3">
        <w:rPr>
          <w:sz w:val="24"/>
          <w:szCs w:val="24"/>
        </w:rPr>
        <w:t>ым</w:t>
      </w:r>
      <w:r w:rsidRPr="002B2A27">
        <w:rPr>
          <w:sz w:val="24"/>
          <w:szCs w:val="24"/>
        </w:rPr>
        <w:t xml:space="preserve"> в </w:t>
      </w:r>
      <w:r w:rsidR="00DE739A">
        <w:rPr>
          <w:sz w:val="24"/>
          <w:szCs w:val="24"/>
        </w:rPr>
        <w:t xml:space="preserve">настоящей </w:t>
      </w:r>
      <w:r w:rsidRPr="002B2A27">
        <w:rPr>
          <w:sz w:val="24"/>
          <w:szCs w:val="24"/>
        </w:rPr>
        <w:t>Спецификации</w:t>
      </w:r>
      <w:r w:rsidR="00EC004F">
        <w:rPr>
          <w:sz w:val="24"/>
          <w:szCs w:val="24"/>
        </w:rPr>
        <w:t xml:space="preserve"> (цены, указанные в настоящей Спецификации товаров, увеличению не подлежат)</w:t>
      </w:r>
      <w:r>
        <w:rPr>
          <w:sz w:val="24"/>
          <w:szCs w:val="24"/>
        </w:rPr>
        <w:t>:</w:t>
      </w:r>
    </w:p>
    <w:p w14:paraId="707F30DD" w14:textId="77777777" w:rsidR="00083C5D" w:rsidRDefault="00083C5D" w:rsidP="002B2A27">
      <w:pPr>
        <w:tabs>
          <w:tab w:val="left" w:pos="567"/>
        </w:tabs>
        <w:jc w:val="both"/>
        <w:rPr>
          <w:sz w:val="24"/>
          <w:szCs w:val="24"/>
        </w:rPr>
      </w:pPr>
    </w:p>
    <w:tbl>
      <w:tblPr>
        <w:tblW w:w="9718" w:type="dxa"/>
        <w:tblInd w:w="118" w:type="dxa"/>
        <w:tblLayout w:type="fixed"/>
        <w:tblCellMar>
          <w:top w:w="55" w:type="dxa"/>
          <w:left w:w="55" w:type="dxa"/>
          <w:bottom w:w="55" w:type="dxa"/>
          <w:right w:w="55" w:type="dxa"/>
        </w:tblCellMar>
        <w:tblLook w:val="0000" w:firstRow="0" w:lastRow="0" w:firstColumn="0" w:lastColumn="0" w:noHBand="0" w:noVBand="0"/>
      </w:tblPr>
      <w:tblGrid>
        <w:gridCol w:w="504"/>
        <w:gridCol w:w="1560"/>
        <w:gridCol w:w="850"/>
        <w:gridCol w:w="2268"/>
        <w:gridCol w:w="709"/>
        <w:gridCol w:w="709"/>
        <w:gridCol w:w="1134"/>
        <w:gridCol w:w="1984"/>
      </w:tblGrid>
      <w:tr w:rsidR="00D433BC" w14:paraId="559CC3B1" w14:textId="77777777" w:rsidTr="00D433BC">
        <w:trPr>
          <w:trHeight w:val="283"/>
        </w:trPr>
        <w:tc>
          <w:tcPr>
            <w:tcW w:w="504" w:type="dxa"/>
            <w:tcBorders>
              <w:top w:val="single" w:sz="4" w:space="0" w:color="000000"/>
              <w:left w:val="single" w:sz="4" w:space="0" w:color="000000"/>
              <w:bottom w:val="single" w:sz="4" w:space="0" w:color="000000"/>
            </w:tcBorders>
            <w:shd w:val="clear" w:color="auto" w:fill="auto"/>
            <w:vAlign w:val="bottom"/>
          </w:tcPr>
          <w:p w14:paraId="737E6E8D" w14:textId="77777777" w:rsidR="00D433BC" w:rsidRDefault="00D433BC" w:rsidP="00E27A31">
            <w:pPr>
              <w:jc w:val="center"/>
            </w:pPr>
            <w:r>
              <w:rPr>
                <w:b/>
              </w:rPr>
              <w:t>№</w:t>
            </w:r>
          </w:p>
        </w:tc>
        <w:tc>
          <w:tcPr>
            <w:tcW w:w="1560" w:type="dxa"/>
            <w:tcBorders>
              <w:top w:val="single" w:sz="4" w:space="0" w:color="000000"/>
              <w:left w:val="single" w:sz="4" w:space="0" w:color="000000"/>
              <w:bottom w:val="single" w:sz="4" w:space="0" w:color="000000"/>
            </w:tcBorders>
            <w:shd w:val="clear" w:color="auto" w:fill="auto"/>
            <w:vAlign w:val="bottom"/>
          </w:tcPr>
          <w:p w14:paraId="5463FCC0" w14:textId="77777777" w:rsidR="00D433BC" w:rsidRDefault="00D433BC" w:rsidP="00E27A31">
            <w:pPr>
              <w:jc w:val="center"/>
            </w:pPr>
            <w:r>
              <w:rPr>
                <w:b/>
              </w:rPr>
              <w:t>Описание товара</w:t>
            </w:r>
          </w:p>
        </w:tc>
        <w:tc>
          <w:tcPr>
            <w:tcW w:w="850" w:type="dxa"/>
            <w:tcBorders>
              <w:top w:val="single" w:sz="4" w:space="0" w:color="000000"/>
              <w:left w:val="single" w:sz="4" w:space="0" w:color="000000"/>
              <w:bottom w:val="single" w:sz="4" w:space="0" w:color="000000"/>
            </w:tcBorders>
            <w:shd w:val="clear" w:color="auto" w:fill="auto"/>
            <w:vAlign w:val="bottom"/>
          </w:tcPr>
          <w:p w14:paraId="1AE43063" w14:textId="3D4D9140" w:rsidR="00D433BC" w:rsidRDefault="00D433BC" w:rsidP="004E543E">
            <w:pPr>
              <w:jc w:val="center"/>
            </w:pPr>
            <w:r>
              <w:rPr>
                <w:b/>
              </w:rPr>
              <w:t xml:space="preserve">Код </w:t>
            </w:r>
          </w:p>
        </w:tc>
        <w:tc>
          <w:tcPr>
            <w:tcW w:w="2268" w:type="dxa"/>
            <w:tcBorders>
              <w:top w:val="single" w:sz="4" w:space="0" w:color="000000"/>
              <w:left w:val="single" w:sz="4" w:space="0" w:color="000000"/>
              <w:bottom w:val="single" w:sz="4" w:space="0" w:color="000000"/>
            </w:tcBorders>
            <w:shd w:val="clear" w:color="auto" w:fill="auto"/>
            <w:vAlign w:val="bottom"/>
          </w:tcPr>
          <w:p w14:paraId="3F210940" w14:textId="77777777" w:rsidR="00D433BC" w:rsidRDefault="00D433BC" w:rsidP="00E27A31">
            <w:pPr>
              <w:jc w:val="center"/>
            </w:pPr>
            <w:r>
              <w:rPr>
                <w:b/>
              </w:rPr>
              <w:t>Название товара</w:t>
            </w:r>
          </w:p>
        </w:tc>
        <w:tc>
          <w:tcPr>
            <w:tcW w:w="709" w:type="dxa"/>
            <w:tcBorders>
              <w:top w:val="single" w:sz="4" w:space="0" w:color="000000"/>
              <w:left w:val="single" w:sz="4" w:space="0" w:color="000000"/>
              <w:bottom w:val="single" w:sz="4" w:space="0" w:color="000000"/>
            </w:tcBorders>
            <w:shd w:val="clear" w:color="auto" w:fill="auto"/>
            <w:vAlign w:val="bottom"/>
          </w:tcPr>
          <w:p w14:paraId="716CBA6F" w14:textId="77777777" w:rsidR="00D433BC" w:rsidRDefault="00D433BC" w:rsidP="00E27A31">
            <w:pPr>
              <w:jc w:val="center"/>
            </w:pPr>
            <w:proofErr w:type="spellStart"/>
            <w:r>
              <w:rPr>
                <w:b/>
              </w:rPr>
              <w:t>Ед</w:t>
            </w:r>
            <w:proofErr w:type="gramStart"/>
            <w:r>
              <w:rPr>
                <w:b/>
              </w:rPr>
              <w:t>.и</w:t>
            </w:r>
            <w:proofErr w:type="gramEnd"/>
            <w:r>
              <w:rPr>
                <w:b/>
              </w:rPr>
              <w:t>зм</w:t>
            </w:r>
            <w:proofErr w:type="spellEnd"/>
            <w:r>
              <w:rPr>
                <w:b/>
              </w:rPr>
              <w:t>.</w:t>
            </w:r>
          </w:p>
        </w:tc>
        <w:tc>
          <w:tcPr>
            <w:tcW w:w="709" w:type="dxa"/>
            <w:tcBorders>
              <w:top w:val="single" w:sz="4" w:space="0" w:color="000000"/>
              <w:left w:val="single" w:sz="4" w:space="0" w:color="000000"/>
              <w:bottom w:val="single" w:sz="4" w:space="0" w:color="000000"/>
            </w:tcBorders>
            <w:shd w:val="clear" w:color="auto" w:fill="auto"/>
            <w:vAlign w:val="bottom"/>
          </w:tcPr>
          <w:p w14:paraId="73391A86" w14:textId="77777777" w:rsidR="00D433BC" w:rsidRDefault="00D433BC" w:rsidP="00E27A31">
            <w:pPr>
              <w:jc w:val="center"/>
            </w:pPr>
            <w:r>
              <w:rPr>
                <w:b/>
              </w:rPr>
              <w:t>Кол-во</w:t>
            </w:r>
          </w:p>
        </w:tc>
        <w:tc>
          <w:tcPr>
            <w:tcW w:w="1134" w:type="dxa"/>
            <w:tcBorders>
              <w:top w:val="single" w:sz="4" w:space="0" w:color="000000"/>
              <w:left w:val="single" w:sz="4" w:space="0" w:color="000000"/>
              <w:bottom w:val="single" w:sz="4" w:space="0" w:color="000000"/>
            </w:tcBorders>
            <w:shd w:val="clear" w:color="auto" w:fill="auto"/>
            <w:vAlign w:val="bottom"/>
          </w:tcPr>
          <w:p w14:paraId="63CDEDE2" w14:textId="68AB6E60" w:rsidR="00D433BC" w:rsidRDefault="00D433BC" w:rsidP="00E27A31">
            <w:pPr>
              <w:jc w:val="center"/>
            </w:pPr>
            <w:r>
              <w:rPr>
                <w:b/>
              </w:rPr>
              <w:t>Цена, руб. с НДС</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FDEA2" w14:textId="13B656AF" w:rsidR="00D433BC" w:rsidRDefault="00D433BC" w:rsidP="00E27A31">
            <w:pPr>
              <w:jc w:val="center"/>
            </w:pPr>
            <w:r>
              <w:rPr>
                <w:b/>
              </w:rPr>
              <w:t>Сумма, руб. с НДС</w:t>
            </w:r>
          </w:p>
        </w:tc>
      </w:tr>
      <w:tr w:rsidR="00D433BC" w14:paraId="7B941F3D" w14:textId="77777777" w:rsidTr="00D433BC">
        <w:trPr>
          <w:trHeight w:val="242"/>
        </w:trPr>
        <w:tc>
          <w:tcPr>
            <w:tcW w:w="504" w:type="dxa"/>
            <w:tcBorders>
              <w:left w:val="single" w:sz="4" w:space="0" w:color="000000"/>
              <w:bottom w:val="single" w:sz="4" w:space="0" w:color="000000"/>
            </w:tcBorders>
            <w:shd w:val="clear" w:color="auto" w:fill="auto"/>
            <w:vAlign w:val="bottom"/>
          </w:tcPr>
          <w:p w14:paraId="7A0C4B24" w14:textId="77777777" w:rsidR="00D433BC" w:rsidRDefault="00D433BC" w:rsidP="00E27A31">
            <w:pPr>
              <w:jc w:val="right"/>
            </w:pPr>
            <w:r>
              <w:t>1</w:t>
            </w:r>
          </w:p>
        </w:tc>
        <w:tc>
          <w:tcPr>
            <w:tcW w:w="1560" w:type="dxa"/>
            <w:tcBorders>
              <w:left w:val="single" w:sz="4" w:space="0" w:color="000000"/>
              <w:bottom w:val="single" w:sz="4" w:space="0" w:color="000000"/>
            </w:tcBorders>
            <w:shd w:val="clear" w:color="auto" w:fill="auto"/>
            <w:vAlign w:val="bottom"/>
          </w:tcPr>
          <w:p w14:paraId="44ABAF38" w14:textId="26230D0D" w:rsidR="00D433BC" w:rsidRDefault="00D433BC" w:rsidP="00E27A31"/>
        </w:tc>
        <w:tc>
          <w:tcPr>
            <w:tcW w:w="850" w:type="dxa"/>
            <w:tcBorders>
              <w:left w:val="single" w:sz="4" w:space="0" w:color="000000"/>
              <w:bottom w:val="single" w:sz="4" w:space="0" w:color="000000"/>
            </w:tcBorders>
            <w:shd w:val="clear" w:color="auto" w:fill="auto"/>
            <w:vAlign w:val="bottom"/>
          </w:tcPr>
          <w:p w14:paraId="096DDD06" w14:textId="6BA4A38B" w:rsidR="00D433BC" w:rsidRDefault="00D433BC" w:rsidP="00E27A31"/>
        </w:tc>
        <w:tc>
          <w:tcPr>
            <w:tcW w:w="2268" w:type="dxa"/>
            <w:tcBorders>
              <w:left w:val="single" w:sz="4" w:space="0" w:color="000000"/>
              <w:bottom w:val="single" w:sz="4" w:space="0" w:color="000000"/>
            </w:tcBorders>
            <w:shd w:val="clear" w:color="auto" w:fill="auto"/>
            <w:vAlign w:val="bottom"/>
          </w:tcPr>
          <w:p w14:paraId="56C4F550" w14:textId="701EE0D8" w:rsidR="00D433BC" w:rsidRDefault="00D433BC" w:rsidP="00E27A31"/>
        </w:tc>
        <w:tc>
          <w:tcPr>
            <w:tcW w:w="709" w:type="dxa"/>
            <w:tcBorders>
              <w:left w:val="single" w:sz="4" w:space="0" w:color="000000"/>
              <w:bottom w:val="single" w:sz="4" w:space="0" w:color="000000"/>
            </w:tcBorders>
            <w:shd w:val="clear" w:color="auto" w:fill="auto"/>
            <w:vAlign w:val="bottom"/>
          </w:tcPr>
          <w:p w14:paraId="5D03D880" w14:textId="089C52BD" w:rsidR="00D433BC" w:rsidRDefault="00D433BC" w:rsidP="00E27A31"/>
        </w:tc>
        <w:tc>
          <w:tcPr>
            <w:tcW w:w="709" w:type="dxa"/>
            <w:tcBorders>
              <w:left w:val="single" w:sz="4" w:space="0" w:color="000000"/>
              <w:bottom w:val="single" w:sz="4" w:space="0" w:color="000000"/>
            </w:tcBorders>
            <w:shd w:val="clear" w:color="auto" w:fill="auto"/>
            <w:vAlign w:val="bottom"/>
          </w:tcPr>
          <w:p w14:paraId="7795898D" w14:textId="5055DA16"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09B46CD0" w14:textId="359C59B5"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63F2FB00" w14:textId="494A4300" w:rsidR="00D433BC" w:rsidRDefault="00D433BC" w:rsidP="00E27A31">
            <w:pPr>
              <w:jc w:val="right"/>
            </w:pPr>
          </w:p>
        </w:tc>
      </w:tr>
      <w:tr w:rsidR="00D433BC" w14:paraId="64981AAE" w14:textId="77777777" w:rsidTr="00D433BC">
        <w:trPr>
          <w:trHeight w:val="253"/>
        </w:trPr>
        <w:tc>
          <w:tcPr>
            <w:tcW w:w="504" w:type="dxa"/>
            <w:tcBorders>
              <w:left w:val="single" w:sz="4" w:space="0" w:color="000000"/>
              <w:bottom w:val="single" w:sz="4" w:space="0" w:color="000000"/>
            </w:tcBorders>
            <w:shd w:val="clear" w:color="auto" w:fill="auto"/>
            <w:vAlign w:val="bottom"/>
          </w:tcPr>
          <w:p w14:paraId="7C7F6B1B" w14:textId="77777777" w:rsidR="00D433BC" w:rsidRDefault="00D433BC" w:rsidP="00E27A31">
            <w:pPr>
              <w:jc w:val="right"/>
            </w:pPr>
            <w:r>
              <w:t>2</w:t>
            </w:r>
          </w:p>
        </w:tc>
        <w:tc>
          <w:tcPr>
            <w:tcW w:w="1560" w:type="dxa"/>
            <w:tcBorders>
              <w:left w:val="single" w:sz="4" w:space="0" w:color="000000"/>
              <w:bottom w:val="single" w:sz="4" w:space="0" w:color="000000"/>
            </w:tcBorders>
            <w:shd w:val="clear" w:color="auto" w:fill="auto"/>
            <w:vAlign w:val="bottom"/>
          </w:tcPr>
          <w:p w14:paraId="3F3CE611" w14:textId="4D825387" w:rsidR="00D433BC" w:rsidRDefault="00D433BC" w:rsidP="00E27A31"/>
        </w:tc>
        <w:tc>
          <w:tcPr>
            <w:tcW w:w="850" w:type="dxa"/>
            <w:tcBorders>
              <w:left w:val="single" w:sz="4" w:space="0" w:color="000000"/>
              <w:bottom w:val="single" w:sz="4" w:space="0" w:color="000000"/>
            </w:tcBorders>
            <w:shd w:val="clear" w:color="auto" w:fill="auto"/>
            <w:vAlign w:val="bottom"/>
          </w:tcPr>
          <w:p w14:paraId="1E52EC60" w14:textId="2A10470C" w:rsidR="00D433BC" w:rsidRDefault="00D433BC" w:rsidP="00E27A31"/>
        </w:tc>
        <w:tc>
          <w:tcPr>
            <w:tcW w:w="2268" w:type="dxa"/>
            <w:tcBorders>
              <w:left w:val="single" w:sz="4" w:space="0" w:color="000000"/>
              <w:bottom w:val="single" w:sz="4" w:space="0" w:color="000000"/>
            </w:tcBorders>
            <w:shd w:val="clear" w:color="auto" w:fill="auto"/>
            <w:vAlign w:val="bottom"/>
          </w:tcPr>
          <w:p w14:paraId="6E42DC50" w14:textId="121E28CF" w:rsidR="00D433BC" w:rsidRDefault="00D433BC" w:rsidP="00E27A31"/>
        </w:tc>
        <w:tc>
          <w:tcPr>
            <w:tcW w:w="709" w:type="dxa"/>
            <w:tcBorders>
              <w:left w:val="single" w:sz="4" w:space="0" w:color="000000"/>
              <w:bottom w:val="single" w:sz="4" w:space="0" w:color="000000"/>
            </w:tcBorders>
            <w:shd w:val="clear" w:color="auto" w:fill="auto"/>
            <w:vAlign w:val="bottom"/>
          </w:tcPr>
          <w:p w14:paraId="160AE72B" w14:textId="069B627E" w:rsidR="00D433BC" w:rsidRDefault="00D433BC" w:rsidP="00E27A31"/>
        </w:tc>
        <w:tc>
          <w:tcPr>
            <w:tcW w:w="709" w:type="dxa"/>
            <w:tcBorders>
              <w:left w:val="single" w:sz="4" w:space="0" w:color="000000"/>
              <w:bottom w:val="single" w:sz="4" w:space="0" w:color="000000"/>
            </w:tcBorders>
            <w:shd w:val="clear" w:color="auto" w:fill="auto"/>
            <w:vAlign w:val="bottom"/>
          </w:tcPr>
          <w:p w14:paraId="3B532B12" w14:textId="6CE0C967"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4F9A8E24" w14:textId="282D5BA3"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346D6A69" w14:textId="29B86173" w:rsidR="00D433BC" w:rsidRDefault="00D433BC" w:rsidP="00E27A31">
            <w:pPr>
              <w:jc w:val="right"/>
            </w:pPr>
          </w:p>
        </w:tc>
      </w:tr>
      <w:tr w:rsidR="00D433BC" w14:paraId="75319DE5" w14:textId="77777777" w:rsidTr="00D433BC">
        <w:trPr>
          <w:trHeight w:val="253"/>
        </w:trPr>
        <w:tc>
          <w:tcPr>
            <w:tcW w:w="504" w:type="dxa"/>
            <w:tcBorders>
              <w:left w:val="single" w:sz="4" w:space="0" w:color="000000"/>
              <w:bottom w:val="single" w:sz="4" w:space="0" w:color="000000"/>
            </w:tcBorders>
            <w:shd w:val="clear" w:color="auto" w:fill="auto"/>
            <w:vAlign w:val="bottom"/>
          </w:tcPr>
          <w:p w14:paraId="3A446B90" w14:textId="77777777" w:rsidR="00D433BC" w:rsidRDefault="00D433BC" w:rsidP="00E27A31">
            <w:pPr>
              <w:jc w:val="right"/>
            </w:pPr>
            <w:r>
              <w:t>3</w:t>
            </w:r>
          </w:p>
        </w:tc>
        <w:tc>
          <w:tcPr>
            <w:tcW w:w="1560" w:type="dxa"/>
            <w:tcBorders>
              <w:left w:val="single" w:sz="4" w:space="0" w:color="000000"/>
              <w:bottom w:val="single" w:sz="4" w:space="0" w:color="000000"/>
            </w:tcBorders>
            <w:shd w:val="clear" w:color="auto" w:fill="auto"/>
            <w:vAlign w:val="bottom"/>
          </w:tcPr>
          <w:p w14:paraId="6DDF51CB" w14:textId="20769651" w:rsidR="00D433BC" w:rsidRDefault="00D433BC" w:rsidP="00E27A31"/>
        </w:tc>
        <w:tc>
          <w:tcPr>
            <w:tcW w:w="850" w:type="dxa"/>
            <w:tcBorders>
              <w:left w:val="single" w:sz="4" w:space="0" w:color="000000"/>
              <w:bottom w:val="single" w:sz="4" w:space="0" w:color="000000"/>
            </w:tcBorders>
            <w:shd w:val="clear" w:color="auto" w:fill="auto"/>
            <w:vAlign w:val="bottom"/>
          </w:tcPr>
          <w:p w14:paraId="2B51DAD3" w14:textId="149E8590" w:rsidR="00D433BC" w:rsidRDefault="00D433BC" w:rsidP="00E27A31"/>
        </w:tc>
        <w:tc>
          <w:tcPr>
            <w:tcW w:w="2268" w:type="dxa"/>
            <w:tcBorders>
              <w:left w:val="single" w:sz="4" w:space="0" w:color="000000"/>
              <w:bottom w:val="single" w:sz="4" w:space="0" w:color="000000"/>
            </w:tcBorders>
            <w:shd w:val="clear" w:color="auto" w:fill="auto"/>
            <w:vAlign w:val="bottom"/>
          </w:tcPr>
          <w:p w14:paraId="7E4490B6" w14:textId="1ED2B60B" w:rsidR="00D433BC" w:rsidRDefault="00D433BC" w:rsidP="00E27A31"/>
        </w:tc>
        <w:tc>
          <w:tcPr>
            <w:tcW w:w="709" w:type="dxa"/>
            <w:tcBorders>
              <w:left w:val="single" w:sz="4" w:space="0" w:color="000000"/>
              <w:bottom w:val="single" w:sz="4" w:space="0" w:color="000000"/>
            </w:tcBorders>
            <w:shd w:val="clear" w:color="auto" w:fill="auto"/>
            <w:vAlign w:val="bottom"/>
          </w:tcPr>
          <w:p w14:paraId="2770A1EF" w14:textId="48EF4910" w:rsidR="00D433BC" w:rsidRDefault="00D433BC" w:rsidP="00E27A31"/>
        </w:tc>
        <w:tc>
          <w:tcPr>
            <w:tcW w:w="709" w:type="dxa"/>
            <w:tcBorders>
              <w:left w:val="single" w:sz="4" w:space="0" w:color="000000"/>
              <w:bottom w:val="single" w:sz="4" w:space="0" w:color="000000"/>
            </w:tcBorders>
            <w:shd w:val="clear" w:color="auto" w:fill="auto"/>
            <w:vAlign w:val="bottom"/>
          </w:tcPr>
          <w:p w14:paraId="27012591" w14:textId="4FBAB645"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2A279E6A" w14:textId="5926394D"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6FE66806" w14:textId="1BCB366A" w:rsidR="00D433BC" w:rsidRDefault="00D433BC" w:rsidP="00E27A31">
            <w:pPr>
              <w:jc w:val="right"/>
            </w:pPr>
          </w:p>
        </w:tc>
      </w:tr>
      <w:tr w:rsidR="00D433BC" w14:paraId="3BC4DB17" w14:textId="77777777" w:rsidTr="00D433BC">
        <w:trPr>
          <w:trHeight w:val="253"/>
        </w:trPr>
        <w:tc>
          <w:tcPr>
            <w:tcW w:w="504" w:type="dxa"/>
            <w:tcBorders>
              <w:left w:val="single" w:sz="4" w:space="0" w:color="000000"/>
              <w:bottom w:val="single" w:sz="4" w:space="0" w:color="000000"/>
            </w:tcBorders>
            <w:shd w:val="clear" w:color="auto" w:fill="auto"/>
            <w:vAlign w:val="bottom"/>
          </w:tcPr>
          <w:p w14:paraId="0B8353CE" w14:textId="77777777" w:rsidR="00D433BC" w:rsidRDefault="00D433BC" w:rsidP="00E27A31">
            <w:pPr>
              <w:jc w:val="right"/>
            </w:pPr>
            <w:r>
              <w:t>4</w:t>
            </w:r>
          </w:p>
        </w:tc>
        <w:tc>
          <w:tcPr>
            <w:tcW w:w="1560" w:type="dxa"/>
            <w:tcBorders>
              <w:left w:val="single" w:sz="4" w:space="0" w:color="000000"/>
              <w:bottom w:val="single" w:sz="4" w:space="0" w:color="000000"/>
            </w:tcBorders>
            <w:shd w:val="clear" w:color="auto" w:fill="auto"/>
            <w:vAlign w:val="bottom"/>
          </w:tcPr>
          <w:p w14:paraId="4832B1D2" w14:textId="23DB1A11" w:rsidR="00D433BC" w:rsidRDefault="00D433BC" w:rsidP="00E27A31"/>
        </w:tc>
        <w:tc>
          <w:tcPr>
            <w:tcW w:w="850" w:type="dxa"/>
            <w:tcBorders>
              <w:left w:val="single" w:sz="4" w:space="0" w:color="000000"/>
              <w:bottom w:val="single" w:sz="4" w:space="0" w:color="000000"/>
            </w:tcBorders>
            <w:shd w:val="clear" w:color="auto" w:fill="auto"/>
            <w:vAlign w:val="bottom"/>
          </w:tcPr>
          <w:p w14:paraId="5BDC90AA" w14:textId="78A66E1C" w:rsidR="00D433BC" w:rsidRDefault="00D433BC" w:rsidP="00E27A31"/>
        </w:tc>
        <w:tc>
          <w:tcPr>
            <w:tcW w:w="2268" w:type="dxa"/>
            <w:tcBorders>
              <w:left w:val="single" w:sz="4" w:space="0" w:color="000000"/>
              <w:bottom w:val="single" w:sz="4" w:space="0" w:color="000000"/>
            </w:tcBorders>
            <w:shd w:val="clear" w:color="auto" w:fill="auto"/>
            <w:vAlign w:val="bottom"/>
          </w:tcPr>
          <w:p w14:paraId="37A6BF9F" w14:textId="69122871" w:rsidR="00D433BC" w:rsidRDefault="00D433BC" w:rsidP="00E27A31"/>
        </w:tc>
        <w:tc>
          <w:tcPr>
            <w:tcW w:w="709" w:type="dxa"/>
            <w:tcBorders>
              <w:left w:val="single" w:sz="4" w:space="0" w:color="000000"/>
              <w:bottom w:val="single" w:sz="4" w:space="0" w:color="000000"/>
            </w:tcBorders>
            <w:shd w:val="clear" w:color="auto" w:fill="auto"/>
            <w:vAlign w:val="bottom"/>
          </w:tcPr>
          <w:p w14:paraId="131205E4" w14:textId="4E09CD34" w:rsidR="00D433BC" w:rsidRDefault="00D433BC" w:rsidP="00E27A31"/>
        </w:tc>
        <w:tc>
          <w:tcPr>
            <w:tcW w:w="709" w:type="dxa"/>
            <w:tcBorders>
              <w:left w:val="single" w:sz="4" w:space="0" w:color="000000"/>
              <w:bottom w:val="single" w:sz="4" w:space="0" w:color="000000"/>
            </w:tcBorders>
            <w:shd w:val="clear" w:color="auto" w:fill="auto"/>
            <w:vAlign w:val="bottom"/>
          </w:tcPr>
          <w:p w14:paraId="3578A81D" w14:textId="53325C3F"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61CD119C" w14:textId="1983B0DC"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3AD5EBD3" w14:textId="00717354" w:rsidR="00D433BC" w:rsidRDefault="00D433BC" w:rsidP="00E27A31">
            <w:pPr>
              <w:jc w:val="right"/>
            </w:pPr>
          </w:p>
        </w:tc>
      </w:tr>
      <w:tr w:rsidR="00D433BC" w14:paraId="6A2C09BB" w14:textId="77777777" w:rsidTr="00D433BC">
        <w:trPr>
          <w:trHeight w:val="253"/>
        </w:trPr>
        <w:tc>
          <w:tcPr>
            <w:tcW w:w="504" w:type="dxa"/>
            <w:tcBorders>
              <w:left w:val="single" w:sz="4" w:space="0" w:color="000000"/>
              <w:bottom w:val="single" w:sz="4" w:space="0" w:color="000000"/>
            </w:tcBorders>
            <w:shd w:val="clear" w:color="auto" w:fill="auto"/>
            <w:vAlign w:val="bottom"/>
          </w:tcPr>
          <w:p w14:paraId="0A15C83E" w14:textId="77777777" w:rsidR="00D433BC" w:rsidRDefault="00D433BC" w:rsidP="00E27A31">
            <w:pPr>
              <w:jc w:val="right"/>
            </w:pPr>
            <w:r>
              <w:t>5</w:t>
            </w:r>
          </w:p>
        </w:tc>
        <w:tc>
          <w:tcPr>
            <w:tcW w:w="1560" w:type="dxa"/>
            <w:tcBorders>
              <w:left w:val="single" w:sz="4" w:space="0" w:color="000000"/>
              <w:bottom w:val="single" w:sz="4" w:space="0" w:color="000000"/>
            </w:tcBorders>
            <w:shd w:val="clear" w:color="auto" w:fill="auto"/>
            <w:vAlign w:val="bottom"/>
          </w:tcPr>
          <w:p w14:paraId="00AF9F8F" w14:textId="661EC307" w:rsidR="00D433BC" w:rsidRDefault="00D433BC" w:rsidP="00E27A31"/>
        </w:tc>
        <w:tc>
          <w:tcPr>
            <w:tcW w:w="850" w:type="dxa"/>
            <w:tcBorders>
              <w:left w:val="single" w:sz="4" w:space="0" w:color="000000"/>
              <w:bottom w:val="single" w:sz="4" w:space="0" w:color="000000"/>
            </w:tcBorders>
            <w:shd w:val="clear" w:color="auto" w:fill="auto"/>
            <w:vAlign w:val="bottom"/>
          </w:tcPr>
          <w:p w14:paraId="6C88EACB" w14:textId="5584E3AA" w:rsidR="00D433BC" w:rsidRDefault="00D433BC" w:rsidP="00E27A31"/>
        </w:tc>
        <w:tc>
          <w:tcPr>
            <w:tcW w:w="2268" w:type="dxa"/>
            <w:tcBorders>
              <w:left w:val="single" w:sz="4" w:space="0" w:color="000000"/>
              <w:bottom w:val="single" w:sz="4" w:space="0" w:color="000000"/>
            </w:tcBorders>
            <w:shd w:val="clear" w:color="auto" w:fill="auto"/>
            <w:vAlign w:val="bottom"/>
          </w:tcPr>
          <w:p w14:paraId="5BA45047" w14:textId="3A1F1567" w:rsidR="00D433BC" w:rsidRDefault="00D433BC" w:rsidP="00E27A31"/>
        </w:tc>
        <w:tc>
          <w:tcPr>
            <w:tcW w:w="709" w:type="dxa"/>
            <w:tcBorders>
              <w:left w:val="single" w:sz="4" w:space="0" w:color="000000"/>
              <w:bottom w:val="single" w:sz="4" w:space="0" w:color="000000"/>
            </w:tcBorders>
            <w:shd w:val="clear" w:color="auto" w:fill="auto"/>
            <w:vAlign w:val="bottom"/>
          </w:tcPr>
          <w:p w14:paraId="49A893C7" w14:textId="65DF146A" w:rsidR="00D433BC" w:rsidRDefault="00D433BC" w:rsidP="00E27A31"/>
        </w:tc>
        <w:tc>
          <w:tcPr>
            <w:tcW w:w="709" w:type="dxa"/>
            <w:tcBorders>
              <w:left w:val="single" w:sz="4" w:space="0" w:color="000000"/>
              <w:bottom w:val="single" w:sz="4" w:space="0" w:color="000000"/>
            </w:tcBorders>
            <w:shd w:val="clear" w:color="auto" w:fill="auto"/>
            <w:vAlign w:val="bottom"/>
          </w:tcPr>
          <w:p w14:paraId="633A06EB" w14:textId="4DDB01C0"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58164064" w14:textId="12302EC0"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6D477A4F" w14:textId="2783B540" w:rsidR="00D433BC" w:rsidRDefault="00D433BC" w:rsidP="00E27A31">
            <w:pPr>
              <w:jc w:val="right"/>
            </w:pPr>
          </w:p>
        </w:tc>
      </w:tr>
      <w:tr w:rsidR="00D433BC" w14:paraId="161CA6EA" w14:textId="77777777" w:rsidTr="00D433BC">
        <w:trPr>
          <w:trHeight w:val="253"/>
        </w:trPr>
        <w:tc>
          <w:tcPr>
            <w:tcW w:w="504" w:type="dxa"/>
            <w:tcBorders>
              <w:left w:val="single" w:sz="4" w:space="0" w:color="000000"/>
              <w:bottom w:val="single" w:sz="4" w:space="0" w:color="000000"/>
            </w:tcBorders>
            <w:shd w:val="clear" w:color="auto" w:fill="auto"/>
            <w:vAlign w:val="bottom"/>
          </w:tcPr>
          <w:p w14:paraId="367E2D77" w14:textId="77777777" w:rsidR="00D433BC" w:rsidRDefault="00D433BC" w:rsidP="00E27A31">
            <w:pPr>
              <w:jc w:val="right"/>
            </w:pPr>
            <w:r>
              <w:t>6</w:t>
            </w:r>
          </w:p>
        </w:tc>
        <w:tc>
          <w:tcPr>
            <w:tcW w:w="1560" w:type="dxa"/>
            <w:tcBorders>
              <w:left w:val="single" w:sz="4" w:space="0" w:color="000000"/>
              <w:bottom w:val="single" w:sz="4" w:space="0" w:color="000000"/>
            </w:tcBorders>
            <w:shd w:val="clear" w:color="auto" w:fill="auto"/>
            <w:vAlign w:val="bottom"/>
          </w:tcPr>
          <w:p w14:paraId="21A3029A" w14:textId="67C539A7" w:rsidR="00D433BC" w:rsidRDefault="00D433BC" w:rsidP="00E27A31"/>
        </w:tc>
        <w:tc>
          <w:tcPr>
            <w:tcW w:w="850" w:type="dxa"/>
            <w:tcBorders>
              <w:left w:val="single" w:sz="4" w:space="0" w:color="000000"/>
              <w:bottom w:val="single" w:sz="4" w:space="0" w:color="000000"/>
            </w:tcBorders>
            <w:shd w:val="clear" w:color="auto" w:fill="auto"/>
            <w:vAlign w:val="bottom"/>
          </w:tcPr>
          <w:p w14:paraId="05A795A8" w14:textId="7BE3A887" w:rsidR="00D433BC" w:rsidRDefault="00D433BC" w:rsidP="00E27A31"/>
        </w:tc>
        <w:tc>
          <w:tcPr>
            <w:tcW w:w="2268" w:type="dxa"/>
            <w:tcBorders>
              <w:left w:val="single" w:sz="4" w:space="0" w:color="000000"/>
              <w:bottom w:val="single" w:sz="4" w:space="0" w:color="000000"/>
            </w:tcBorders>
            <w:shd w:val="clear" w:color="auto" w:fill="auto"/>
            <w:vAlign w:val="bottom"/>
          </w:tcPr>
          <w:p w14:paraId="0924FAFE" w14:textId="6B4CC9B9" w:rsidR="00D433BC" w:rsidRDefault="00D433BC" w:rsidP="00E27A31"/>
        </w:tc>
        <w:tc>
          <w:tcPr>
            <w:tcW w:w="709" w:type="dxa"/>
            <w:tcBorders>
              <w:left w:val="single" w:sz="4" w:space="0" w:color="000000"/>
              <w:bottom w:val="single" w:sz="4" w:space="0" w:color="000000"/>
            </w:tcBorders>
            <w:shd w:val="clear" w:color="auto" w:fill="auto"/>
            <w:vAlign w:val="bottom"/>
          </w:tcPr>
          <w:p w14:paraId="6ABD9526" w14:textId="47BE5196" w:rsidR="00D433BC" w:rsidRDefault="00D433BC" w:rsidP="00E27A31"/>
        </w:tc>
        <w:tc>
          <w:tcPr>
            <w:tcW w:w="709" w:type="dxa"/>
            <w:tcBorders>
              <w:left w:val="single" w:sz="4" w:space="0" w:color="000000"/>
              <w:bottom w:val="single" w:sz="4" w:space="0" w:color="000000"/>
            </w:tcBorders>
            <w:shd w:val="clear" w:color="auto" w:fill="auto"/>
            <w:vAlign w:val="bottom"/>
          </w:tcPr>
          <w:p w14:paraId="060FB976" w14:textId="014B7B1A"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5BBCA6BA" w14:textId="3E0E141C"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E268081" w14:textId="452CCE51" w:rsidR="00D433BC" w:rsidRDefault="00D433BC" w:rsidP="00E27A31">
            <w:pPr>
              <w:jc w:val="right"/>
            </w:pPr>
          </w:p>
        </w:tc>
      </w:tr>
      <w:tr w:rsidR="00D433BC" w14:paraId="0571FDE5" w14:textId="77777777" w:rsidTr="00D433BC">
        <w:trPr>
          <w:trHeight w:val="253"/>
        </w:trPr>
        <w:tc>
          <w:tcPr>
            <w:tcW w:w="504" w:type="dxa"/>
            <w:tcBorders>
              <w:left w:val="single" w:sz="4" w:space="0" w:color="000000"/>
              <w:bottom w:val="single" w:sz="4" w:space="0" w:color="000000"/>
            </w:tcBorders>
            <w:shd w:val="clear" w:color="auto" w:fill="auto"/>
            <w:vAlign w:val="bottom"/>
          </w:tcPr>
          <w:p w14:paraId="643C0E83" w14:textId="77777777" w:rsidR="00D433BC" w:rsidRDefault="00D433BC" w:rsidP="00E27A31">
            <w:pPr>
              <w:jc w:val="right"/>
            </w:pPr>
            <w:r>
              <w:t>7</w:t>
            </w:r>
          </w:p>
        </w:tc>
        <w:tc>
          <w:tcPr>
            <w:tcW w:w="1560" w:type="dxa"/>
            <w:tcBorders>
              <w:left w:val="single" w:sz="4" w:space="0" w:color="000000"/>
              <w:bottom w:val="single" w:sz="4" w:space="0" w:color="000000"/>
            </w:tcBorders>
            <w:shd w:val="clear" w:color="auto" w:fill="auto"/>
            <w:vAlign w:val="bottom"/>
          </w:tcPr>
          <w:p w14:paraId="6F059792" w14:textId="7DCC1B40" w:rsidR="00D433BC" w:rsidRDefault="00D433BC" w:rsidP="00E27A31"/>
        </w:tc>
        <w:tc>
          <w:tcPr>
            <w:tcW w:w="850" w:type="dxa"/>
            <w:tcBorders>
              <w:left w:val="single" w:sz="4" w:space="0" w:color="000000"/>
              <w:bottom w:val="single" w:sz="4" w:space="0" w:color="000000"/>
            </w:tcBorders>
            <w:shd w:val="clear" w:color="auto" w:fill="auto"/>
            <w:vAlign w:val="bottom"/>
          </w:tcPr>
          <w:p w14:paraId="4494B007" w14:textId="405AFDEC" w:rsidR="00D433BC" w:rsidRDefault="00D433BC" w:rsidP="00E27A31"/>
        </w:tc>
        <w:tc>
          <w:tcPr>
            <w:tcW w:w="2268" w:type="dxa"/>
            <w:tcBorders>
              <w:left w:val="single" w:sz="4" w:space="0" w:color="000000"/>
              <w:bottom w:val="single" w:sz="4" w:space="0" w:color="000000"/>
            </w:tcBorders>
            <w:shd w:val="clear" w:color="auto" w:fill="auto"/>
            <w:vAlign w:val="bottom"/>
          </w:tcPr>
          <w:p w14:paraId="1731DD47" w14:textId="669D6C92" w:rsidR="00D433BC" w:rsidRDefault="00D433BC" w:rsidP="00E27A31"/>
        </w:tc>
        <w:tc>
          <w:tcPr>
            <w:tcW w:w="709" w:type="dxa"/>
            <w:tcBorders>
              <w:left w:val="single" w:sz="4" w:space="0" w:color="000000"/>
              <w:bottom w:val="single" w:sz="4" w:space="0" w:color="000000"/>
            </w:tcBorders>
            <w:shd w:val="clear" w:color="auto" w:fill="auto"/>
            <w:vAlign w:val="bottom"/>
          </w:tcPr>
          <w:p w14:paraId="6F02B35F" w14:textId="767AF888" w:rsidR="00D433BC" w:rsidRDefault="00D433BC" w:rsidP="00E27A31"/>
        </w:tc>
        <w:tc>
          <w:tcPr>
            <w:tcW w:w="709" w:type="dxa"/>
            <w:tcBorders>
              <w:left w:val="single" w:sz="4" w:space="0" w:color="000000"/>
              <w:bottom w:val="single" w:sz="4" w:space="0" w:color="000000"/>
            </w:tcBorders>
            <w:shd w:val="clear" w:color="auto" w:fill="auto"/>
            <w:vAlign w:val="bottom"/>
          </w:tcPr>
          <w:p w14:paraId="55A847C2" w14:textId="53AEDDAC"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2C560887" w14:textId="229C13C5"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58BF63B" w14:textId="1441AA31" w:rsidR="00D433BC" w:rsidRDefault="00D433BC" w:rsidP="00E27A31">
            <w:pPr>
              <w:jc w:val="right"/>
            </w:pPr>
          </w:p>
        </w:tc>
      </w:tr>
      <w:tr w:rsidR="00D433BC" w14:paraId="738A78C9" w14:textId="77777777" w:rsidTr="00D433BC">
        <w:trPr>
          <w:trHeight w:val="242"/>
        </w:trPr>
        <w:tc>
          <w:tcPr>
            <w:tcW w:w="504" w:type="dxa"/>
            <w:tcBorders>
              <w:left w:val="single" w:sz="4" w:space="0" w:color="000000"/>
              <w:bottom w:val="single" w:sz="4" w:space="0" w:color="000000"/>
            </w:tcBorders>
            <w:shd w:val="clear" w:color="auto" w:fill="auto"/>
            <w:vAlign w:val="bottom"/>
          </w:tcPr>
          <w:p w14:paraId="0125E01C" w14:textId="77777777" w:rsidR="00D433BC" w:rsidRDefault="00D433BC" w:rsidP="00E27A31">
            <w:pPr>
              <w:jc w:val="right"/>
            </w:pPr>
            <w:r>
              <w:t>8</w:t>
            </w:r>
          </w:p>
        </w:tc>
        <w:tc>
          <w:tcPr>
            <w:tcW w:w="1560" w:type="dxa"/>
            <w:tcBorders>
              <w:left w:val="single" w:sz="4" w:space="0" w:color="000000"/>
              <w:bottom w:val="single" w:sz="4" w:space="0" w:color="000000"/>
            </w:tcBorders>
            <w:shd w:val="clear" w:color="auto" w:fill="auto"/>
            <w:vAlign w:val="bottom"/>
          </w:tcPr>
          <w:p w14:paraId="25134234" w14:textId="36CC7BB3" w:rsidR="00D433BC" w:rsidRDefault="00D433BC" w:rsidP="00E27A31"/>
        </w:tc>
        <w:tc>
          <w:tcPr>
            <w:tcW w:w="850" w:type="dxa"/>
            <w:tcBorders>
              <w:left w:val="single" w:sz="4" w:space="0" w:color="000000"/>
              <w:bottom w:val="single" w:sz="4" w:space="0" w:color="000000"/>
            </w:tcBorders>
            <w:shd w:val="clear" w:color="auto" w:fill="auto"/>
            <w:vAlign w:val="bottom"/>
          </w:tcPr>
          <w:p w14:paraId="6EDF88ED" w14:textId="20534D62" w:rsidR="00D433BC" w:rsidRDefault="00D433BC" w:rsidP="00E27A31"/>
        </w:tc>
        <w:tc>
          <w:tcPr>
            <w:tcW w:w="2268" w:type="dxa"/>
            <w:tcBorders>
              <w:left w:val="single" w:sz="4" w:space="0" w:color="000000"/>
              <w:bottom w:val="single" w:sz="4" w:space="0" w:color="000000"/>
            </w:tcBorders>
            <w:shd w:val="clear" w:color="auto" w:fill="auto"/>
            <w:vAlign w:val="bottom"/>
          </w:tcPr>
          <w:p w14:paraId="1094CEBE" w14:textId="754983D4" w:rsidR="00D433BC" w:rsidRDefault="00D433BC" w:rsidP="00E27A31"/>
        </w:tc>
        <w:tc>
          <w:tcPr>
            <w:tcW w:w="709" w:type="dxa"/>
            <w:tcBorders>
              <w:left w:val="single" w:sz="4" w:space="0" w:color="000000"/>
              <w:bottom w:val="single" w:sz="4" w:space="0" w:color="000000"/>
            </w:tcBorders>
            <w:shd w:val="clear" w:color="auto" w:fill="auto"/>
            <w:vAlign w:val="bottom"/>
          </w:tcPr>
          <w:p w14:paraId="37CC1AC7" w14:textId="43783301" w:rsidR="00D433BC" w:rsidRDefault="00D433BC" w:rsidP="00E27A31"/>
        </w:tc>
        <w:tc>
          <w:tcPr>
            <w:tcW w:w="709" w:type="dxa"/>
            <w:tcBorders>
              <w:left w:val="single" w:sz="4" w:space="0" w:color="000000"/>
              <w:bottom w:val="single" w:sz="4" w:space="0" w:color="000000"/>
            </w:tcBorders>
            <w:shd w:val="clear" w:color="auto" w:fill="auto"/>
            <w:vAlign w:val="bottom"/>
          </w:tcPr>
          <w:p w14:paraId="2C2C1046" w14:textId="211BD2F1"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0B32C9CD" w14:textId="179E57F3"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B7CF331" w14:textId="1A3E6242" w:rsidR="00D433BC" w:rsidRDefault="00D433BC" w:rsidP="00E27A31">
            <w:pPr>
              <w:jc w:val="right"/>
            </w:pPr>
          </w:p>
        </w:tc>
      </w:tr>
      <w:tr w:rsidR="00D433BC" w14:paraId="092654C1" w14:textId="77777777" w:rsidTr="00D433BC">
        <w:trPr>
          <w:trHeight w:val="253"/>
        </w:trPr>
        <w:tc>
          <w:tcPr>
            <w:tcW w:w="504" w:type="dxa"/>
            <w:tcBorders>
              <w:left w:val="single" w:sz="4" w:space="0" w:color="000000"/>
              <w:bottom w:val="single" w:sz="4" w:space="0" w:color="000000"/>
            </w:tcBorders>
            <w:shd w:val="clear" w:color="auto" w:fill="auto"/>
            <w:vAlign w:val="bottom"/>
          </w:tcPr>
          <w:p w14:paraId="2248BCFE" w14:textId="77777777" w:rsidR="00D433BC" w:rsidRDefault="00D433BC" w:rsidP="00E27A31">
            <w:pPr>
              <w:jc w:val="right"/>
            </w:pPr>
            <w:r>
              <w:t>9</w:t>
            </w:r>
          </w:p>
        </w:tc>
        <w:tc>
          <w:tcPr>
            <w:tcW w:w="1560" w:type="dxa"/>
            <w:tcBorders>
              <w:left w:val="single" w:sz="4" w:space="0" w:color="000000"/>
              <w:bottom w:val="single" w:sz="4" w:space="0" w:color="000000"/>
            </w:tcBorders>
            <w:shd w:val="clear" w:color="auto" w:fill="auto"/>
            <w:vAlign w:val="bottom"/>
          </w:tcPr>
          <w:p w14:paraId="5B872D6B" w14:textId="5AC23B10" w:rsidR="00D433BC" w:rsidRDefault="00D433BC" w:rsidP="00E27A31"/>
        </w:tc>
        <w:tc>
          <w:tcPr>
            <w:tcW w:w="850" w:type="dxa"/>
            <w:tcBorders>
              <w:left w:val="single" w:sz="4" w:space="0" w:color="000000"/>
              <w:bottom w:val="single" w:sz="4" w:space="0" w:color="000000"/>
            </w:tcBorders>
            <w:shd w:val="clear" w:color="auto" w:fill="auto"/>
            <w:vAlign w:val="bottom"/>
          </w:tcPr>
          <w:p w14:paraId="6BE65735" w14:textId="6A585BAF" w:rsidR="00D433BC" w:rsidRDefault="00D433BC" w:rsidP="00E27A31"/>
        </w:tc>
        <w:tc>
          <w:tcPr>
            <w:tcW w:w="2268" w:type="dxa"/>
            <w:tcBorders>
              <w:left w:val="single" w:sz="4" w:space="0" w:color="000000"/>
              <w:bottom w:val="single" w:sz="4" w:space="0" w:color="000000"/>
            </w:tcBorders>
            <w:shd w:val="clear" w:color="auto" w:fill="auto"/>
            <w:vAlign w:val="bottom"/>
          </w:tcPr>
          <w:p w14:paraId="7EAC7753" w14:textId="62F4F498" w:rsidR="00D433BC" w:rsidRDefault="00D433BC" w:rsidP="00E27A31"/>
        </w:tc>
        <w:tc>
          <w:tcPr>
            <w:tcW w:w="709" w:type="dxa"/>
            <w:tcBorders>
              <w:left w:val="single" w:sz="4" w:space="0" w:color="000000"/>
              <w:bottom w:val="single" w:sz="4" w:space="0" w:color="000000"/>
            </w:tcBorders>
            <w:shd w:val="clear" w:color="auto" w:fill="auto"/>
            <w:vAlign w:val="bottom"/>
          </w:tcPr>
          <w:p w14:paraId="396A9AB9" w14:textId="3B310761" w:rsidR="00D433BC" w:rsidRDefault="00D433BC" w:rsidP="00E27A31"/>
        </w:tc>
        <w:tc>
          <w:tcPr>
            <w:tcW w:w="709" w:type="dxa"/>
            <w:tcBorders>
              <w:left w:val="single" w:sz="4" w:space="0" w:color="000000"/>
              <w:bottom w:val="single" w:sz="4" w:space="0" w:color="000000"/>
            </w:tcBorders>
            <w:shd w:val="clear" w:color="auto" w:fill="auto"/>
            <w:vAlign w:val="bottom"/>
          </w:tcPr>
          <w:p w14:paraId="49BE7084" w14:textId="2E562E0A"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5D3B8941" w14:textId="5462DD8F"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BC03E64" w14:textId="5DB2465C" w:rsidR="00D433BC" w:rsidRDefault="00D433BC" w:rsidP="00E27A31">
            <w:pPr>
              <w:jc w:val="right"/>
            </w:pPr>
          </w:p>
        </w:tc>
      </w:tr>
      <w:tr w:rsidR="00D433BC" w14:paraId="13517429" w14:textId="77777777" w:rsidTr="00D433BC">
        <w:trPr>
          <w:trHeight w:val="253"/>
        </w:trPr>
        <w:tc>
          <w:tcPr>
            <w:tcW w:w="504" w:type="dxa"/>
            <w:tcBorders>
              <w:left w:val="single" w:sz="4" w:space="0" w:color="000000"/>
              <w:bottom w:val="single" w:sz="4" w:space="0" w:color="000000"/>
            </w:tcBorders>
            <w:shd w:val="clear" w:color="auto" w:fill="auto"/>
            <w:vAlign w:val="bottom"/>
          </w:tcPr>
          <w:p w14:paraId="1E8E1C19" w14:textId="77777777" w:rsidR="00D433BC" w:rsidRDefault="00D433BC" w:rsidP="00E27A31">
            <w:pPr>
              <w:jc w:val="right"/>
            </w:pPr>
            <w:r>
              <w:t>10</w:t>
            </w:r>
          </w:p>
        </w:tc>
        <w:tc>
          <w:tcPr>
            <w:tcW w:w="1560" w:type="dxa"/>
            <w:tcBorders>
              <w:left w:val="single" w:sz="4" w:space="0" w:color="000000"/>
              <w:bottom w:val="single" w:sz="4" w:space="0" w:color="000000"/>
            </w:tcBorders>
            <w:shd w:val="clear" w:color="auto" w:fill="auto"/>
            <w:vAlign w:val="bottom"/>
          </w:tcPr>
          <w:p w14:paraId="4CD8B676" w14:textId="3CDFDAD8" w:rsidR="00D433BC" w:rsidRDefault="00D433BC" w:rsidP="00E27A31"/>
        </w:tc>
        <w:tc>
          <w:tcPr>
            <w:tcW w:w="850" w:type="dxa"/>
            <w:tcBorders>
              <w:left w:val="single" w:sz="4" w:space="0" w:color="000000"/>
              <w:bottom w:val="single" w:sz="4" w:space="0" w:color="000000"/>
            </w:tcBorders>
            <w:shd w:val="clear" w:color="auto" w:fill="auto"/>
            <w:vAlign w:val="bottom"/>
          </w:tcPr>
          <w:p w14:paraId="30DC9C5E" w14:textId="6B692C92" w:rsidR="00D433BC" w:rsidRDefault="00D433BC" w:rsidP="00E27A31"/>
        </w:tc>
        <w:tc>
          <w:tcPr>
            <w:tcW w:w="2268" w:type="dxa"/>
            <w:tcBorders>
              <w:left w:val="single" w:sz="4" w:space="0" w:color="000000"/>
              <w:bottom w:val="single" w:sz="4" w:space="0" w:color="000000"/>
            </w:tcBorders>
            <w:shd w:val="clear" w:color="auto" w:fill="auto"/>
            <w:vAlign w:val="bottom"/>
          </w:tcPr>
          <w:p w14:paraId="1A679146" w14:textId="5AA0F1CD" w:rsidR="00D433BC" w:rsidRDefault="00D433BC" w:rsidP="00E27A31"/>
        </w:tc>
        <w:tc>
          <w:tcPr>
            <w:tcW w:w="709" w:type="dxa"/>
            <w:tcBorders>
              <w:left w:val="single" w:sz="4" w:space="0" w:color="000000"/>
              <w:bottom w:val="single" w:sz="4" w:space="0" w:color="000000"/>
            </w:tcBorders>
            <w:shd w:val="clear" w:color="auto" w:fill="auto"/>
            <w:vAlign w:val="bottom"/>
          </w:tcPr>
          <w:p w14:paraId="123CFD14" w14:textId="4B7B776A" w:rsidR="00D433BC" w:rsidRDefault="00D433BC" w:rsidP="00E27A31"/>
        </w:tc>
        <w:tc>
          <w:tcPr>
            <w:tcW w:w="709" w:type="dxa"/>
            <w:tcBorders>
              <w:left w:val="single" w:sz="4" w:space="0" w:color="000000"/>
              <w:bottom w:val="single" w:sz="4" w:space="0" w:color="000000"/>
            </w:tcBorders>
            <w:shd w:val="clear" w:color="auto" w:fill="auto"/>
            <w:vAlign w:val="bottom"/>
          </w:tcPr>
          <w:p w14:paraId="48C5A927" w14:textId="4DD3A55B"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60F5257B" w14:textId="594BCA61"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54887DDD" w14:textId="6860C3A1" w:rsidR="00D433BC" w:rsidRDefault="00D433BC" w:rsidP="00E27A31">
            <w:pPr>
              <w:jc w:val="right"/>
            </w:pPr>
          </w:p>
        </w:tc>
      </w:tr>
      <w:tr w:rsidR="00D433BC" w14:paraId="311842EF" w14:textId="77777777" w:rsidTr="00D433BC">
        <w:trPr>
          <w:trHeight w:val="253"/>
        </w:trPr>
        <w:tc>
          <w:tcPr>
            <w:tcW w:w="504" w:type="dxa"/>
            <w:tcBorders>
              <w:left w:val="single" w:sz="4" w:space="0" w:color="000000"/>
              <w:bottom w:val="single" w:sz="4" w:space="0" w:color="000000"/>
            </w:tcBorders>
            <w:shd w:val="clear" w:color="auto" w:fill="auto"/>
            <w:vAlign w:val="bottom"/>
          </w:tcPr>
          <w:p w14:paraId="36E1F973" w14:textId="77777777" w:rsidR="00D433BC" w:rsidRDefault="00D433BC" w:rsidP="00E27A31">
            <w:pPr>
              <w:jc w:val="right"/>
            </w:pPr>
            <w:r>
              <w:t>11</w:t>
            </w:r>
          </w:p>
        </w:tc>
        <w:tc>
          <w:tcPr>
            <w:tcW w:w="1560" w:type="dxa"/>
            <w:tcBorders>
              <w:left w:val="single" w:sz="4" w:space="0" w:color="000000"/>
              <w:bottom w:val="single" w:sz="4" w:space="0" w:color="000000"/>
            </w:tcBorders>
            <w:shd w:val="clear" w:color="auto" w:fill="auto"/>
            <w:vAlign w:val="bottom"/>
          </w:tcPr>
          <w:p w14:paraId="162B7F3B" w14:textId="240102D8" w:rsidR="00D433BC" w:rsidRDefault="00D433BC" w:rsidP="00E27A31"/>
        </w:tc>
        <w:tc>
          <w:tcPr>
            <w:tcW w:w="850" w:type="dxa"/>
            <w:tcBorders>
              <w:left w:val="single" w:sz="4" w:space="0" w:color="000000"/>
              <w:bottom w:val="single" w:sz="4" w:space="0" w:color="000000"/>
            </w:tcBorders>
            <w:shd w:val="clear" w:color="auto" w:fill="auto"/>
            <w:vAlign w:val="bottom"/>
          </w:tcPr>
          <w:p w14:paraId="1DBCB4BB" w14:textId="564EB19F" w:rsidR="00D433BC" w:rsidRDefault="00D433BC" w:rsidP="00E27A31"/>
        </w:tc>
        <w:tc>
          <w:tcPr>
            <w:tcW w:w="2268" w:type="dxa"/>
            <w:tcBorders>
              <w:left w:val="single" w:sz="4" w:space="0" w:color="000000"/>
              <w:bottom w:val="single" w:sz="4" w:space="0" w:color="000000"/>
            </w:tcBorders>
            <w:shd w:val="clear" w:color="auto" w:fill="auto"/>
            <w:vAlign w:val="bottom"/>
          </w:tcPr>
          <w:p w14:paraId="6B6E298C" w14:textId="20F446D9" w:rsidR="00D433BC" w:rsidRDefault="00D433BC" w:rsidP="00E27A31"/>
        </w:tc>
        <w:tc>
          <w:tcPr>
            <w:tcW w:w="709" w:type="dxa"/>
            <w:tcBorders>
              <w:left w:val="single" w:sz="4" w:space="0" w:color="000000"/>
              <w:bottom w:val="single" w:sz="4" w:space="0" w:color="000000"/>
            </w:tcBorders>
            <w:shd w:val="clear" w:color="auto" w:fill="auto"/>
            <w:vAlign w:val="bottom"/>
          </w:tcPr>
          <w:p w14:paraId="7C3CC1DD" w14:textId="470EE1AB" w:rsidR="00D433BC" w:rsidRDefault="00D433BC" w:rsidP="00E27A31"/>
        </w:tc>
        <w:tc>
          <w:tcPr>
            <w:tcW w:w="709" w:type="dxa"/>
            <w:tcBorders>
              <w:left w:val="single" w:sz="4" w:space="0" w:color="000000"/>
              <w:bottom w:val="single" w:sz="4" w:space="0" w:color="000000"/>
            </w:tcBorders>
            <w:shd w:val="clear" w:color="auto" w:fill="auto"/>
            <w:vAlign w:val="bottom"/>
          </w:tcPr>
          <w:p w14:paraId="41E62B9A" w14:textId="139E9D8D"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0E7ABA12" w14:textId="323B615D"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7B7420B9" w14:textId="72DB6968" w:rsidR="00D433BC" w:rsidRDefault="00D433BC" w:rsidP="00E27A31">
            <w:pPr>
              <w:jc w:val="right"/>
            </w:pPr>
          </w:p>
        </w:tc>
      </w:tr>
      <w:tr w:rsidR="00D433BC" w14:paraId="72E055B4" w14:textId="77777777" w:rsidTr="00D433BC">
        <w:trPr>
          <w:trHeight w:val="253"/>
        </w:trPr>
        <w:tc>
          <w:tcPr>
            <w:tcW w:w="504" w:type="dxa"/>
            <w:tcBorders>
              <w:left w:val="single" w:sz="4" w:space="0" w:color="000000"/>
              <w:bottom w:val="single" w:sz="4" w:space="0" w:color="000000"/>
            </w:tcBorders>
            <w:shd w:val="clear" w:color="auto" w:fill="auto"/>
            <w:vAlign w:val="bottom"/>
          </w:tcPr>
          <w:p w14:paraId="0ACC89B1" w14:textId="77777777" w:rsidR="00D433BC" w:rsidRDefault="00D433BC" w:rsidP="00E27A31">
            <w:pPr>
              <w:jc w:val="right"/>
            </w:pPr>
            <w:r>
              <w:t>12</w:t>
            </w:r>
          </w:p>
        </w:tc>
        <w:tc>
          <w:tcPr>
            <w:tcW w:w="1560" w:type="dxa"/>
            <w:tcBorders>
              <w:left w:val="single" w:sz="4" w:space="0" w:color="000000"/>
              <w:bottom w:val="single" w:sz="4" w:space="0" w:color="000000"/>
            </w:tcBorders>
            <w:shd w:val="clear" w:color="auto" w:fill="auto"/>
            <w:vAlign w:val="bottom"/>
          </w:tcPr>
          <w:p w14:paraId="63CB0DFC" w14:textId="415CF979" w:rsidR="00D433BC" w:rsidRPr="00C2637A" w:rsidRDefault="00D433BC" w:rsidP="00E27A31">
            <w:pPr>
              <w:rPr>
                <w:highlight w:val="yellow"/>
              </w:rPr>
            </w:pPr>
          </w:p>
        </w:tc>
        <w:tc>
          <w:tcPr>
            <w:tcW w:w="850" w:type="dxa"/>
            <w:tcBorders>
              <w:left w:val="single" w:sz="4" w:space="0" w:color="000000"/>
              <w:bottom w:val="single" w:sz="4" w:space="0" w:color="000000"/>
            </w:tcBorders>
            <w:shd w:val="clear" w:color="auto" w:fill="auto"/>
            <w:vAlign w:val="bottom"/>
          </w:tcPr>
          <w:p w14:paraId="7FE46FB5" w14:textId="77777777" w:rsidR="00D433BC" w:rsidRPr="00C2637A" w:rsidRDefault="00D433BC" w:rsidP="00E27A31">
            <w:pPr>
              <w:rPr>
                <w:highlight w:val="yellow"/>
              </w:rPr>
            </w:pPr>
          </w:p>
        </w:tc>
        <w:tc>
          <w:tcPr>
            <w:tcW w:w="2268" w:type="dxa"/>
            <w:tcBorders>
              <w:left w:val="single" w:sz="4" w:space="0" w:color="000000"/>
              <w:bottom w:val="single" w:sz="4" w:space="0" w:color="000000"/>
            </w:tcBorders>
            <w:shd w:val="clear" w:color="auto" w:fill="auto"/>
            <w:vAlign w:val="bottom"/>
          </w:tcPr>
          <w:p w14:paraId="799E79EC" w14:textId="48781225" w:rsidR="00D433BC" w:rsidRPr="00C2637A" w:rsidRDefault="00D433BC" w:rsidP="00E27A31">
            <w:pPr>
              <w:rPr>
                <w:highlight w:val="yellow"/>
              </w:rPr>
            </w:pPr>
          </w:p>
        </w:tc>
        <w:tc>
          <w:tcPr>
            <w:tcW w:w="709" w:type="dxa"/>
            <w:tcBorders>
              <w:left w:val="single" w:sz="4" w:space="0" w:color="000000"/>
              <w:bottom w:val="single" w:sz="4" w:space="0" w:color="000000"/>
            </w:tcBorders>
            <w:shd w:val="clear" w:color="auto" w:fill="auto"/>
            <w:vAlign w:val="bottom"/>
          </w:tcPr>
          <w:p w14:paraId="4FB846A6" w14:textId="77777777" w:rsidR="00D433BC" w:rsidRPr="00C2637A" w:rsidRDefault="00D433BC" w:rsidP="00E27A31">
            <w:pPr>
              <w:rPr>
                <w:highlight w:val="yellow"/>
              </w:rPr>
            </w:pPr>
          </w:p>
        </w:tc>
        <w:tc>
          <w:tcPr>
            <w:tcW w:w="709" w:type="dxa"/>
            <w:tcBorders>
              <w:left w:val="single" w:sz="4" w:space="0" w:color="000000"/>
              <w:bottom w:val="single" w:sz="4" w:space="0" w:color="000000"/>
            </w:tcBorders>
            <w:shd w:val="clear" w:color="auto" w:fill="auto"/>
            <w:vAlign w:val="bottom"/>
          </w:tcPr>
          <w:p w14:paraId="6B7B2824" w14:textId="74E9CD5B" w:rsidR="00D433BC" w:rsidRPr="00C2637A" w:rsidRDefault="00D433BC" w:rsidP="00E27A31">
            <w:pPr>
              <w:jc w:val="right"/>
              <w:rPr>
                <w:highlight w:val="yellow"/>
              </w:rPr>
            </w:pPr>
          </w:p>
        </w:tc>
        <w:tc>
          <w:tcPr>
            <w:tcW w:w="1134" w:type="dxa"/>
            <w:tcBorders>
              <w:left w:val="single" w:sz="4" w:space="0" w:color="000000"/>
              <w:bottom w:val="single" w:sz="4" w:space="0" w:color="000000"/>
            </w:tcBorders>
            <w:shd w:val="clear" w:color="auto" w:fill="auto"/>
            <w:vAlign w:val="bottom"/>
          </w:tcPr>
          <w:p w14:paraId="52C56313" w14:textId="7DB2E6E9" w:rsidR="00D433BC" w:rsidRPr="00C2637A" w:rsidRDefault="00D433BC" w:rsidP="00E27A31">
            <w:pPr>
              <w:jc w:val="right"/>
              <w:rPr>
                <w:highlight w:val="yellow"/>
              </w:rPr>
            </w:pPr>
          </w:p>
        </w:tc>
        <w:tc>
          <w:tcPr>
            <w:tcW w:w="1984" w:type="dxa"/>
            <w:tcBorders>
              <w:left w:val="single" w:sz="4" w:space="0" w:color="000000"/>
              <w:bottom w:val="single" w:sz="4" w:space="0" w:color="000000"/>
              <w:right w:val="single" w:sz="4" w:space="0" w:color="000000"/>
            </w:tcBorders>
            <w:shd w:val="clear" w:color="auto" w:fill="auto"/>
            <w:vAlign w:val="bottom"/>
          </w:tcPr>
          <w:p w14:paraId="58B6AB8E" w14:textId="55D6E964" w:rsidR="00D433BC" w:rsidRPr="00C2637A" w:rsidRDefault="00D433BC" w:rsidP="00E27A31">
            <w:pPr>
              <w:jc w:val="right"/>
              <w:rPr>
                <w:highlight w:val="yellow"/>
              </w:rPr>
            </w:pPr>
          </w:p>
        </w:tc>
      </w:tr>
      <w:tr w:rsidR="00D433BC" w14:paraId="303D82EC" w14:textId="77777777" w:rsidTr="00D433BC">
        <w:trPr>
          <w:trHeight w:val="253"/>
        </w:trPr>
        <w:tc>
          <w:tcPr>
            <w:tcW w:w="504" w:type="dxa"/>
            <w:tcBorders>
              <w:left w:val="single" w:sz="4" w:space="0" w:color="000000"/>
              <w:bottom w:val="single" w:sz="4" w:space="0" w:color="000000"/>
            </w:tcBorders>
            <w:shd w:val="clear" w:color="auto" w:fill="auto"/>
            <w:vAlign w:val="bottom"/>
          </w:tcPr>
          <w:p w14:paraId="2344C28B" w14:textId="77777777" w:rsidR="00D433BC" w:rsidRDefault="00D433BC" w:rsidP="00E27A31">
            <w:pPr>
              <w:jc w:val="right"/>
            </w:pPr>
            <w:r>
              <w:t>13</w:t>
            </w:r>
          </w:p>
        </w:tc>
        <w:tc>
          <w:tcPr>
            <w:tcW w:w="1560" w:type="dxa"/>
            <w:tcBorders>
              <w:left w:val="single" w:sz="4" w:space="0" w:color="000000"/>
              <w:bottom w:val="single" w:sz="4" w:space="0" w:color="000000"/>
            </w:tcBorders>
            <w:shd w:val="clear" w:color="auto" w:fill="auto"/>
            <w:vAlign w:val="bottom"/>
          </w:tcPr>
          <w:p w14:paraId="1FE8148E" w14:textId="1B27C7C0" w:rsidR="00D433BC" w:rsidRDefault="00D433BC" w:rsidP="00E27A31"/>
        </w:tc>
        <w:tc>
          <w:tcPr>
            <w:tcW w:w="850" w:type="dxa"/>
            <w:tcBorders>
              <w:left w:val="single" w:sz="4" w:space="0" w:color="000000"/>
              <w:bottom w:val="single" w:sz="4" w:space="0" w:color="000000"/>
            </w:tcBorders>
            <w:shd w:val="clear" w:color="auto" w:fill="auto"/>
            <w:vAlign w:val="bottom"/>
          </w:tcPr>
          <w:p w14:paraId="25695F0F" w14:textId="4CC420B6" w:rsidR="00D433BC" w:rsidRDefault="00D433BC" w:rsidP="00E27A31"/>
        </w:tc>
        <w:tc>
          <w:tcPr>
            <w:tcW w:w="2268" w:type="dxa"/>
            <w:tcBorders>
              <w:left w:val="single" w:sz="4" w:space="0" w:color="000000"/>
              <w:bottom w:val="single" w:sz="4" w:space="0" w:color="000000"/>
            </w:tcBorders>
            <w:shd w:val="clear" w:color="auto" w:fill="auto"/>
            <w:vAlign w:val="bottom"/>
          </w:tcPr>
          <w:p w14:paraId="56708343" w14:textId="70BAE3DA" w:rsidR="00D433BC" w:rsidRDefault="00D433BC" w:rsidP="00E27A31"/>
        </w:tc>
        <w:tc>
          <w:tcPr>
            <w:tcW w:w="709" w:type="dxa"/>
            <w:tcBorders>
              <w:left w:val="single" w:sz="4" w:space="0" w:color="000000"/>
              <w:bottom w:val="single" w:sz="4" w:space="0" w:color="000000"/>
            </w:tcBorders>
            <w:shd w:val="clear" w:color="auto" w:fill="auto"/>
            <w:vAlign w:val="bottom"/>
          </w:tcPr>
          <w:p w14:paraId="35687FC0" w14:textId="23BEFB49" w:rsidR="00D433BC" w:rsidRDefault="00D433BC" w:rsidP="00E27A31"/>
        </w:tc>
        <w:tc>
          <w:tcPr>
            <w:tcW w:w="709" w:type="dxa"/>
            <w:tcBorders>
              <w:left w:val="single" w:sz="4" w:space="0" w:color="000000"/>
              <w:bottom w:val="single" w:sz="4" w:space="0" w:color="000000"/>
            </w:tcBorders>
            <w:shd w:val="clear" w:color="auto" w:fill="auto"/>
            <w:vAlign w:val="bottom"/>
          </w:tcPr>
          <w:p w14:paraId="04F9BD7F" w14:textId="0161E5F1"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798CAFDD" w14:textId="10D0C396"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313097D5" w14:textId="26DB5D3E" w:rsidR="00D433BC" w:rsidRDefault="00D433BC" w:rsidP="00E27A31">
            <w:pPr>
              <w:jc w:val="right"/>
            </w:pPr>
          </w:p>
        </w:tc>
      </w:tr>
      <w:tr w:rsidR="00D433BC" w14:paraId="11CAB065" w14:textId="77777777" w:rsidTr="00D433BC">
        <w:trPr>
          <w:trHeight w:val="253"/>
        </w:trPr>
        <w:tc>
          <w:tcPr>
            <w:tcW w:w="504" w:type="dxa"/>
            <w:tcBorders>
              <w:left w:val="single" w:sz="4" w:space="0" w:color="000000"/>
              <w:bottom w:val="single" w:sz="4" w:space="0" w:color="000000"/>
            </w:tcBorders>
            <w:shd w:val="clear" w:color="auto" w:fill="auto"/>
            <w:vAlign w:val="bottom"/>
          </w:tcPr>
          <w:p w14:paraId="42D46895" w14:textId="77777777" w:rsidR="00D433BC" w:rsidRDefault="00D433BC" w:rsidP="00E27A31">
            <w:pPr>
              <w:jc w:val="right"/>
            </w:pPr>
            <w:r>
              <w:t>14</w:t>
            </w:r>
          </w:p>
        </w:tc>
        <w:tc>
          <w:tcPr>
            <w:tcW w:w="1560" w:type="dxa"/>
            <w:tcBorders>
              <w:left w:val="single" w:sz="4" w:space="0" w:color="000000"/>
              <w:bottom w:val="single" w:sz="4" w:space="0" w:color="000000"/>
            </w:tcBorders>
            <w:shd w:val="clear" w:color="auto" w:fill="auto"/>
            <w:vAlign w:val="bottom"/>
          </w:tcPr>
          <w:p w14:paraId="69BCF597" w14:textId="69FFC064" w:rsidR="00D433BC" w:rsidRDefault="00D433BC" w:rsidP="00E27A31"/>
        </w:tc>
        <w:tc>
          <w:tcPr>
            <w:tcW w:w="850" w:type="dxa"/>
            <w:tcBorders>
              <w:left w:val="single" w:sz="4" w:space="0" w:color="000000"/>
              <w:bottom w:val="single" w:sz="4" w:space="0" w:color="000000"/>
            </w:tcBorders>
            <w:shd w:val="clear" w:color="auto" w:fill="auto"/>
            <w:vAlign w:val="bottom"/>
          </w:tcPr>
          <w:p w14:paraId="11269D6A" w14:textId="4A7E4A93" w:rsidR="00D433BC" w:rsidRDefault="00D433BC" w:rsidP="00E27A31"/>
        </w:tc>
        <w:tc>
          <w:tcPr>
            <w:tcW w:w="2268" w:type="dxa"/>
            <w:tcBorders>
              <w:left w:val="single" w:sz="4" w:space="0" w:color="000000"/>
              <w:bottom w:val="single" w:sz="4" w:space="0" w:color="000000"/>
            </w:tcBorders>
            <w:shd w:val="clear" w:color="auto" w:fill="auto"/>
            <w:vAlign w:val="bottom"/>
          </w:tcPr>
          <w:p w14:paraId="1171B324" w14:textId="7C971144" w:rsidR="00D433BC" w:rsidRDefault="00D433BC" w:rsidP="00E27A31"/>
        </w:tc>
        <w:tc>
          <w:tcPr>
            <w:tcW w:w="709" w:type="dxa"/>
            <w:tcBorders>
              <w:left w:val="single" w:sz="4" w:space="0" w:color="000000"/>
              <w:bottom w:val="single" w:sz="4" w:space="0" w:color="000000"/>
            </w:tcBorders>
            <w:shd w:val="clear" w:color="auto" w:fill="auto"/>
            <w:vAlign w:val="bottom"/>
          </w:tcPr>
          <w:p w14:paraId="51F2386E" w14:textId="1565C72F" w:rsidR="00D433BC" w:rsidRDefault="00D433BC" w:rsidP="00E27A31"/>
        </w:tc>
        <w:tc>
          <w:tcPr>
            <w:tcW w:w="709" w:type="dxa"/>
            <w:tcBorders>
              <w:left w:val="single" w:sz="4" w:space="0" w:color="000000"/>
              <w:bottom w:val="single" w:sz="4" w:space="0" w:color="000000"/>
            </w:tcBorders>
            <w:shd w:val="clear" w:color="auto" w:fill="auto"/>
            <w:vAlign w:val="bottom"/>
          </w:tcPr>
          <w:p w14:paraId="546BB152" w14:textId="4931C52A"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0990CCB2" w14:textId="75DAF878"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6ED23867" w14:textId="6026DE39" w:rsidR="00D433BC" w:rsidRDefault="00D433BC" w:rsidP="00E27A31">
            <w:pPr>
              <w:jc w:val="right"/>
            </w:pPr>
          </w:p>
        </w:tc>
      </w:tr>
      <w:tr w:rsidR="00D433BC" w14:paraId="4B93EAFC" w14:textId="77777777" w:rsidTr="00D433BC">
        <w:trPr>
          <w:trHeight w:val="253"/>
        </w:trPr>
        <w:tc>
          <w:tcPr>
            <w:tcW w:w="504" w:type="dxa"/>
            <w:tcBorders>
              <w:left w:val="single" w:sz="4" w:space="0" w:color="000000"/>
              <w:bottom w:val="single" w:sz="4" w:space="0" w:color="000000"/>
            </w:tcBorders>
            <w:shd w:val="clear" w:color="auto" w:fill="auto"/>
            <w:vAlign w:val="bottom"/>
          </w:tcPr>
          <w:p w14:paraId="27DDD89A" w14:textId="77777777" w:rsidR="00D433BC" w:rsidRDefault="00D433BC" w:rsidP="00E27A31">
            <w:pPr>
              <w:jc w:val="right"/>
            </w:pPr>
            <w:r>
              <w:t>15</w:t>
            </w:r>
          </w:p>
        </w:tc>
        <w:tc>
          <w:tcPr>
            <w:tcW w:w="1560" w:type="dxa"/>
            <w:tcBorders>
              <w:left w:val="single" w:sz="4" w:space="0" w:color="000000"/>
              <w:bottom w:val="single" w:sz="4" w:space="0" w:color="000000"/>
            </w:tcBorders>
            <w:shd w:val="clear" w:color="auto" w:fill="auto"/>
            <w:vAlign w:val="bottom"/>
          </w:tcPr>
          <w:p w14:paraId="04CB517C" w14:textId="19771FE3" w:rsidR="00D433BC" w:rsidRDefault="00D433BC" w:rsidP="00E27A31"/>
        </w:tc>
        <w:tc>
          <w:tcPr>
            <w:tcW w:w="850" w:type="dxa"/>
            <w:tcBorders>
              <w:left w:val="single" w:sz="4" w:space="0" w:color="000000"/>
              <w:bottom w:val="single" w:sz="4" w:space="0" w:color="000000"/>
            </w:tcBorders>
            <w:shd w:val="clear" w:color="auto" w:fill="auto"/>
            <w:vAlign w:val="bottom"/>
          </w:tcPr>
          <w:p w14:paraId="0701A4BE" w14:textId="2964C21A" w:rsidR="00D433BC" w:rsidRDefault="00D433BC" w:rsidP="00E27A31"/>
        </w:tc>
        <w:tc>
          <w:tcPr>
            <w:tcW w:w="2268" w:type="dxa"/>
            <w:tcBorders>
              <w:left w:val="single" w:sz="4" w:space="0" w:color="000000"/>
              <w:bottom w:val="single" w:sz="4" w:space="0" w:color="000000"/>
            </w:tcBorders>
            <w:shd w:val="clear" w:color="auto" w:fill="auto"/>
            <w:vAlign w:val="bottom"/>
          </w:tcPr>
          <w:p w14:paraId="6519C452" w14:textId="61D7A869" w:rsidR="00D433BC" w:rsidRDefault="00D433BC" w:rsidP="00E27A31"/>
        </w:tc>
        <w:tc>
          <w:tcPr>
            <w:tcW w:w="709" w:type="dxa"/>
            <w:tcBorders>
              <w:left w:val="single" w:sz="4" w:space="0" w:color="000000"/>
              <w:bottom w:val="single" w:sz="4" w:space="0" w:color="000000"/>
            </w:tcBorders>
            <w:shd w:val="clear" w:color="auto" w:fill="auto"/>
            <w:vAlign w:val="bottom"/>
          </w:tcPr>
          <w:p w14:paraId="288D5994" w14:textId="6690F36E" w:rsidR="00D433BC" w:rsidRDefault="00D433BC" w:rsidP="00E27A31"/>
        </w:tc>
        <w:tc>
          <w:tcPr>
            <w:tcW w:w="709" w:type="dxa"/>
            <w:tcBorders>
              <w:left w:val="single" w:sz="4" w:space="0" w:color="000000"/>
              <w:bottom w:val="single" w:sz="4" w:space="0" w:color="000000"/>
            </w:tcBorders>
            <w:shd w:val="clear" w:color="auto" w:fill="auto"/>
            <w:vAlign w:val="bottom"/>
          </w:tcPr>
          <w:p w14:paraId="51B249CC" w14:textId="057B4EF6"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28D8DF05" w14:textId="0F7A941C"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7F611C9F" w14:textId="1384B81D" w:rsidR="00D433BC" w:rsidRDefault="00D433BC" w:rsidP="00E27A31">
            <w:pPr>
              <w:jc w:val="right"/>
            </w:pPr>
          </w:p>
        </w:tc>
      </w:tr>
      <w:tr w:rsidR="00D433BC" w14:paraId="20791F39" w14:textId="77777777" w:rsidTr="00D433BC">
        <w:trPr>
          <w:trHeight w:val="253"/>
        </w:trPr>
        <w:tc>
          <w:tcPr>
            <w:tcW w:w="504" w:type="dxa"/>
            <w:tcBorders>
              <w:left w:val="single" w:sz="4" w:space="0" w:color="000000"/>
              <w:bottom w:val="single" w:sz="4" w:space="0" w:color="000000"/>
            </w:tcBorders>
            <w:shd w:val="clear" w:color="auto" w:fill="auto"/>
            <w:vAlign w:val="bottom"/>
          </w:tcPr>
          <w:p w14:paraId="04AA9CB1" w14:textId="77777777" w:rsidR="00D433BC" w:rsidRDefault="00D433BC" w:rsidP="00E27A31">
            <w:pPr>
              <w:jc w:val="right"/>
            </w:pPr>
            <w:r>
              <w:t>16</w:t>
            </w:r>
          </w:p>
        </w:tc>
        <w:tc>
          <w:tcPr>
            <w:tcW w:w="1560" w:type="dxa"/>
            <w:tcBorders>
              <w:left w:val="single" w:sz="4" w:space="0" w:color="000000"/>
              <w:bottom w:val="single" w:sz="4" w:space="0" w:color="000000"/>
            </w:tcBorders>
            <w:shd w:val="clear" w:color="auto" w:fill="auto"/>
            <w:vAlign w:val="bottom"/>
          </w:tcPr>
          <w:p w14:paraId="2049EF4B" w14:textId="61922310" w:rsidR="00D433BC" w:rsidRDefault="00D433BC" w:rsidP="00E27A31"/>
        </w:tc>
        <w:tc>
          <w:tcPr>
            <w:tcW w:w="850" w:type="dxa"/>
            <w:tcBorders>
              <w:left w:val="single" w:sz="4" w:space="0" w:color="000000"/>
              <w:bottom w:val="single" w:sz="4" w:space="0" w:color="000000"/>
            </w:tcBorders>
            <w:shd w:val="clear" w:color="auto" w:fill="auto"/>
            <w:vAlign w:val="bottom"/>
          </w:tcPr>
          <w:p w14:paraId="4F6DE48A" w14:textId="0F58ED3E" w:rsidR="00D433BC" w:rsidRDefault="00D433BC" w:rsidP="00E27A31"/>
        </w:tc>
        <w:tc>
          <w:tcPr>
            <w:tcW w:w="2268" w:type="dxa"/>
            <w:tcBorders>
              <w:left w:val="single" w:sz="4" w:space="0" w:color="000000"/>
              <w:bottom w:val="single" w:sz="4" w:space="0" w:color="000000"/>
            </w:tcBorders>
            <w:shd w:val="clear" w:color="auto" w:fill="auto"/>
            <w:vAlign w:val="bottom"/>
          </w:tcPr>
          <w:p w14:paraId="45E5693C" w14:textId="2E6FBAAB" w:rsidR="00D433BC" w:rsidRDefault="00D433BC" w:rsidP="00E27A31"/>
        </w:tc>
        <w:tc>
          <w:tcPr>
            <w:tcW w:w="709" w:type="dxa"/>
            <w:tcBorders>
              <w:left w:val="single" w:sz="4" w:space="0" w:color="000000"/>
              <w:bottom w:val="single" w:sz="4" w:space="0" w:color="000000"/>
            </w:tcBorders>
            <w:shd w:val="clear" w:color="auto" w:fill="auto"/>
            <w:vAlign w:val="bottom"/>
          </w:tcPr>
          <w:p w14:paraId="0D02FA3E" w14:textId="67BBE5E7" w:rsidR="00D433BC" w:rsidRDefault="00D433BC" w:rsidP="00E27A31"/>
        </w:tc>
        <w:tc>
          <w:tcPr>
            <w:tcW w:w="709" w:type="dxa"/>
            <w:tcBorders>
              <w:left w:val="single" w:sz="4" w:space="0" w:color="000000"/>
              <w:bottom w:val="single" w:sz="4" w:space="0" w:color="000000"/>
            </w:tcBorders>
            <w:shd w:val="clear" w:color="auto" w:fill="auto"/>
            <w:vAlign w:val="bottom"/>
          </w:tcPr>
          <w:p w14:paraId="4646CF06" w14:textId="1803E02D"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616A7C4B" w14:textId="3F5F2D4A"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7A92EE7" w14:textId="0A0F0309" w:rsidR="00D433BC" w:rsidRDefault="00D433BC" w:rsidP="00E27A31">
            <w:pPr>
              <w:jc w:val="right"/>
            </w:pPr>
          </w:p>
        </w:tc>
      </w:tr>
      <w:tr w:rsidR="00D433BC" w14:paraId="549856FE" w14:textId="77777777" w:rsidTr="00D433BC">
        <w:trPr>
          <w:trHeight w:val="253"/>
        </w:trPr>
        <w:tc>
          <w:tcPr>
            <w:tcW w:w="504" w:type="dxa"/>
            <w:tcBorders>
              <w:left w:val="single" w:sz="4" w:space="0" w:color="000000"/>
              <w:bottom w:val="single" w:sz="4" w:space="0" w:color="000000"/>
            </w:tcBorders>
            <w:shd w:val="clear" w:color="auto" w:fill="auto"/>
            <w:vAlign w:val="bottom"/>
          </w:tcPr>
          <w:p w14:paraId="61AF963C" w14:textId="77777777" w:rsidR="00D433BC" w:rsidRDefault="00D433BC" w:rsidP="00E27A31">
            <w:pPr>
              <w:jc w:val="right"/>
            </w:pPr>
            <w:r>
              <w:t>17</w:t>
            </w:r>
          </w:p>
        </w:tc>
        <w:tc>
          <w:tcPr>
            <w:tcW w:w="1560" w:type="dxa"/>
            <w:tcBorders>
              <w:left w:val="single" w:sz="4" w:space="0" w:color="000000"/>
              <w:bottom w:val="single" w:sz="4" w:space="0" w:color="000000"/>
            </w:tcBorders>
            <w:shd w:val="clear" w:color="auto" w:fill="auto"/>
            <w:vAlign w:val="bottom"/>
          </w:tcPr>
          <w:p w14:paraId="28237568" w14:textId="5A572837" w:rsidR="00D433BC" w:rsidRDefault="00D433BC" w:rsidP="00E27A31"/>
        </w:tc>
        <w:tc>
          <w:tcPr>
            <w:tcW w:w="850" w:type="dxa"/>
            <w:tcBorders>
              <w:left w:val="single" w:sz="4" w:space="0" w:color="000000"/>
              <w:bottom w:val="single" w:sz="4" w:space="0" w:color="000000"/>
            </w:tcBorders>
            <w:shd w:val="clear" w:color="auto" w:fill="auto"/>
            <w:vAlign w:val="bottom"/>
          </w:tcPr>
          <w:p w14:paraId="735BE90D" w14:textId="5FBFC0E0" w:rsidR="00D433BC" w:rsidRDefault="00D433BC" w:rsidP="00E27A31"/>
        </w:tc>
        <w:tc>
          <w:tcPr>
            <w:tcW w:w="2268" w:type="dxa"/>
            <w:tcBorders>
              <w:left w:val="single" w:sz="4" w:space="0" w:color="000000"/>
              <w:bottom w:val="single" w:sz="4" w:space="0" w:color="000000"/>
            </w:tcBorders>
            <w:shd w:val="clear" w:color="auto" w:fill="auto"/>
            <w:vAlign w:val="bottom"/>
          </w:tcPr>
          <w:p w14:paraId="2808827F" w14:textId="24E0D107" w:rsidR="00D433BC" w:rsidRDefault="00D433BC" w:rsidP="00E27A31"/>
        </w:tc>
        <w:tc>
          <w:tcPr>
            <w:tcW w:w="709" w:type="dxa"/>
            <w:tcBorders>
              <w:left w:val="single" w:sz="4" w:space="0" w:color="000000"/>
              <w:bottom w:val="single" w:sz="4" w:space="0" w:color="000000"/>
            </w:tcBorders>
            <w:shd w:val="clear" w:color="auto" w:fill="auto"/>
            <w:vAlign w:val="bottom"/>
          </w:tcPr>
          <w:p w14:paraId="698315D4" w14:textId="40D4201D" w:rsidR="00D433BC" w:rsidRDefault="00D433BC" w:rsidP="00E27A31"/>
        </w:tc>
        <w:tc>
          <w:tcPr>
            <w:tcW w:w="709" w:type="dxa"/>
            <w:tcBorders>
              <w:left w:val="single" w:sz="4" w:space="0" w:color="000000"/>
              <w:bottom w:val="single" w:sz="4" w:space="0" w:color="000000"/>
            </w:tcBorders>
            <w:shd w:val="clear" w:color="auto" w:fill="auto"/>
            <w:vAlign w:val="bottom"/>
          </w:tcPr>
          <w:p w14:paraId="64E96218" w14:textId="24CF53F2"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0C3466DC" w14:textId="67FE1F3E"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1730520" w14:textId="3E57F7DA" w:rsidR="00D433BC" w:rsidRDefault="00D433BC" w:rsidP="00E27A31">
            <w:pPr>
              <w:jc w:val="right"/>
            </w:pPr>
          </w:p>
        </w:tc>
      </w:tr>
      <w:tr w:rsidR="00D433BC" w14:paraId="0BF24C65" w14:textId="77777777" w:rsidTr="00D433BC">
        <w:trPr>
          <w:trHeight w:val="253"/>
        </w:trPr>
        <w:tc>
          <w:tcPr>
            <w:tcW w:w="504" w:type="dxa"/>
            <w:tcBorders>
              <w:left w:val="single" w:sz="4" w:space="0" w:color="000000"/>
              <w:bottom w:val="single" w:sz="4" w:space="0" w:color="000000"/>
            </w:tcBorders>
            <w:shd w:val="clear" w:color="auto" w:fill="auto"/>
            <w:vAlign w:val="bottom"/>
          </w:tcPr>
          <w:p w14:paraId="734E3B37" w14:textId="77777777" w:rsidR="00D433BC" w:rsidRDefault="00D433BC" w:rsidP="00E27A31">
            <w:pPr>
              <w:jc w:val="right"/>
            </w:pPr>
            <w:r>
              <w:t>18</w:t>
            </w:r>
          </w:p>
        </w:tc>
        <w:tc>
          <w:tcPr>
            <w:tcW w:w="1560" w:type="dxa"/>
            <w:tcBorders>
              <w:left w:val="single" w:sz="4" w:space="0" w:color="000000"/>
              <w:bottom w:val="single" w:sz="4" w:space="0" w:color="000000"/>
            </w:tcBorders>
            <w:shd w:val="clear" w:color="auto" w:fill="auto"/>
            <w:vAlign w:val="bottom"/>
          </w:tcPr>
          <w:p w14:paraId="1B42B13B" w14:textId="759C2383" w:rsidR="00D433BC" w:rsidRDefault="00D433BC" w:rsidP="00E27A31"/>
        </w:tc>
        <w:tc>
          <w:tcPr>
            <w:tcW w:w="850" w:type="dxa"/>
            <w:tcBorders>
              <w:left w:val="single" w:sz="4" w:space="0" w:color="000000"/>
              <w:bottom w:val="single" w:sz="4" w:space="0" w:color="000000"/>
            </w:tcBorders>
            <w:shd w:val="clear" w:color="auto" w:fill="auto"/>
            <w:vAlign w:val="bottom"/>
          </w:tcPr>
          <w:p w14:paraId="6895EED6" w14:textId="2BEE721A" w:rsidR="00D433BC" w:rsidRDefault="00D433BC" w:rsidP="00E27A31"/>
        </w:tc>
        <w:tc>
          <w:tcPr>
            <w:tcW w:w="2268" w:type="dxa"/>
            <w:tcBorders>
              <w:left w:val="single" w:sz="4" w:space="0" w:color="000000"/>
              <w:bottom w:val="single" w:sz="4" w:space="0" w:color="000000"/>
            </w:tcBorders>
            <w:shd w:val="clear" w:color="auto" w:fill="auto"/>
            <w:vAlign w:val="bottom"/>
          </w:tcPr>
          <w:p w14:paraId="5AF86FBE" w14:textId="5979ACFE" w:rsidR="00D433BC" w:rsidRDefault="00D433BC" w:rsidP="00E27A31"/>
        </w:tc>
        <w:tc>
          <w:tcPr>
            <w:tcW w:w="709" w:type="dxa"/>
            <w:tcBorders>
              <w:left w:val="single" w:sz="4" w:space="0" w:color="000000"/>
              <w:bottom w:val="single" w:sz="4" w:space="0" w:color="000000"/>
            </w:tcBorders>
            <w:shd w:val="clear" w:color="auto" w:fill="auto"/>
            <w:vAlign w:val="bottom"/>
          </w:tcPr>
          <w:p w14:paraId="07E3AA5D" w14:textId="5DC7EA70" w:rsidR="00D433BC" w:rsidRDefault="00D433BC" w:rsidP="00E27A31"/>
        </w:tc>
        <w:tc>
          <w:tcPr>
            <w:tcW w:w="709" w:type="dxa"/>
            <w:tcBorders>
              <w:left w:val="single" w:sz="4" w:space="0" w:color="000000"/>
              <w:bottom w:val="single" w:sz="4" w:space="0" w:color="000000"/>
            </w:tcBorders>
            <w:shd w:val="clear" w:color="auto" w:fill="auto"/>
            <w:vAlign w:val="bottom"/>
          </w:tcPr>
          <w:p w14:paraId="440B5933" w14:textId="0A32E6AB"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2E3DED15" w14:textId="620C8390"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2A1893FE" w14:textId="5CAEB3D3" w:rsidR="00D433BC" w:rsidRDefault="00D433BC" w:rsidP="00E27A31">
            <w:pPr>
              <w:jc w:val="right"/>
            </w:pPr>
          </w:p>
        </w:tc>
      </w:tr>
      <w:tr w:rsidR="00D433BC" w14:paraId="2A17208E" w14:textId="77777777" w:rsidTr="00D433BC">
        <w:trPr>
          <w:trHeight w:val="253"/>
        </w:trPr>
        <w:tc>
          <w:tcPr>
            <w:tcW w:w="504" w:type="dxa"/>
            <w:tcBorders>
              <w:left w:val="single" w:sz="4" w:space="0" w:color="000000"/>
              <w:bottom w:val="single" w:sz="4" w:space="0" w:color="000000"/>
            </w:tcBorders>
            <w:shd w:val="clear" w:color="auto" w:fill="auto"/>
            <w:vAlign w:val="bottom"/>
          </w:tcPr>
          <w:p w14:paraId="69697F5A" w14:textId="77777777" w:rsidR="00D433BC" w:rsidRDefault="00D433BC" w:rsidP="00E27A31">
            <w:pPr>
              <w:jc w:val="right"/>
            </w:pPr>
            <w:r>
              <w:t>19</w:t>
            </w:r>
          </w:p>
        </w:tc>
        <w:tc>
          <w:tcPr>
            <w:tcW w:w="1560" w:type="dxa"/>
            <w:tcBorders>
              <w:left w:val="single" w:sz="4" w:space="0" w:color="000000"/>
              <w:bottom w:val="single" w:sz="4" w:space="0" w:color="000000"/>
            </w:tcBorders>
            <w:shd w:val="clear" w:color="auto" w:fill="auto"/>
            <w:vAlign w:val="bottom"/>
          </w:tcPr>
          <w:p w14:paraId="0F479689" w14:textId="1544C57F" w:rsidR="00D433BC" w:rsidRDefault="00D433BC" w:rsidP="00E27A31"/>
        </w:tc>
        <w:tc>
          <w:tcPr>
            <w:tcW w:w="850" w:type="dxa"/>
            <w:tcBorders>
              <w:left w:val="single" w:sz="4" w:space="0" w:color="000000"/>
              <w:bottom w:val="single" w:sz="4" w:space="0" w:color="000000"/>
            </w:tcBorders>
            <w:shd w:val="clear" w:color="auto" w:fill="auto"/>
            <w:vAlign w:val="bottom"/>
          </w:tcPr>
          <w:p w14:paraId="4866BC64" w14:textId="63141A60" w:rsidR="00D433BC" w:rsidRDefault="00D433BC" w:rsidP="00E27A31"/>
        </w:tc>
        <w:tc>
          <w:tcPr>
            <w:tcW w:w="2268" w:type="dxa"/>
            <w:tcBorders>
              <w:left w:val="single" w:sz="4" w:space="0" w:color="000000"/>
              <w:bottom w:val="single" w:sz="4" w:space="0" w:color="000000"/>
            </w:tcBorders>
            <w:shd w:val="clear" w:color="auto" w:fill="auto"/>
            <w:vAlign w:val="bottom"/>
          </w:tcPr>
          <w:p w14:paraId="28563221" w14:textId="6C8FC8B8" w:rsidR="00D433BC" w:rsidRDefault="00D433BC" w:rsidP="00E27A31"/>
        </w:tc>
        <w:tc>
          <w:tcPr>
            <w:tcW w:w="709" w:type="dxa"/>
            <w:tcBorders>
              <w:left w:val="single" w:sz="4" w:space="0" w:color="000000"/>
              <w:bottom w:val="single" w:sz="4" w:space="0" w:color="000000"/>
            </w:tcBorders>
            <w:shd w:val="clear" w:color="auto" w:fill="auto"/>
            <w:vAlign w:val="bottom"/>
          </w:tcPr>
          <w:p w14:paraId="0DCDE1C0" w14:textId="5A96F708" w:rsidR="00D433BC" w:rsidRDefault="00D433BC" w:rsidP="00E27A31"/>
        </w:tc>
        <w:tc>
          <w:tcPr>
            <w:tcW w:w="709" w:type="dxa"/>
            <w:tcBorders>
              <w:left w:val="single" w:sz="4" w:space="0" w:color="000000"/>
              <w:bottom w:val="single" w:sz="4" w:space="0" w:color="000000"/>
            </w:tcBorders>
            <w:shd w:val="clear" w:color="auto" w:fill="auto"/>
            <w:vAlign w:val="bottom"/>
          </w:tcPr>
          <w:p w14:paraId="2E5A3A59" w14:textId="45DA1651" w:rsidR="00D433BC" w:rsidRDefault="00D433BC" w:rsidP="00E27A31">
            <w:pPr>
              <w:jc w:val="right"/>
            </w:pPr>
          </w:p>
        </w:tc>
        <w:tc>
          <w:tcPr>
            <w:tcW w:w="1134" w:type="dxa"/>
            <w:tcBorders>
              <w:left w:val="single" w:sz="4" w:space="0" w:color="000000"/>
              <w:bottom w:val="single" w:sz="4" w:space="0" w:color="000000"/>
            </w:tcBorders>
            <w:shd w:val="clear" w:color="auto" w:fill="auto"/>
            <w:vAlign w:val="bottom"/>
          </w:tcPr>
          <w:p w14:paraId="1D18B267" w14:textId="17B4D24A" w:rsidR="00D433BC" w:rsidRDefault="00D433BC" w:rsidP="00E27A31">
            <w:pPr>
              <w:jc w:val="right"/>
            </w:pPr>
          </w:p>
        </w:tc>
        <w:tc>
          <w:tcPr>
            <w:tcW w:w="1984" w:type="dxa"/>
            <w:tcBorders>
              <w:left w:val="single" w:sz="4" w:space="0" w:color="000000"/>
              <w:bottom w:val="single" w:sz="4" w:space="0" w:color="000000"/>
              <w:right w:val="single" w:sz="4" w:space="0" w:color="000000"/>
            </w:tcBorders>
            <w:shd w:val="clear" w:color="auto" w:fill="auto"/>
            <w:vAlign w:val="bottom"/>
          </w:tcPr>
          <w:p w14:paraId="049A2F59" w14:textId="020B5127" w:rsidR="00D433BC" w:rsidRDefault="00D433BC" w:rsidP="00E27A31">
            <w:pPr>
              <w:jc w:val="right"/>
            </w:pPr>
          </w:p>
        </w:tc>
      </w:tr>
    </w:tbl>
    <w:p w14:paraId="348C18C9" w14:textId="77777777" w:rsidR="00083C5D" w:rsidRDefault="00083C5D" w:rsidP="002B2A27">
      <w:pPr>
        <w:tabs>
          <w:tab w:val="left" w:pos="567"/>
        </w:tabs>
        <w:jc w:val="both"/>
        <w:rPr>
          <w:sz w:val="24"/>
          <w:szCs w:val="24"/>
        </w:rPr>
      </w:pPr>
    </w:p>
    <w:p w14:paraId="07384CA4" w14:textId="51B950CC" w:rsidR="00F419DE" w:rsidRDefault="007E602E" w:rsidP="00F419DE">
      <w:pPr>
        <w:tabs>
          <w:tab w:val="left" w:pos="567"/>
        </w:tabs>
        <w:ind w:firstLine="567"/>
        <w:jc w:val="both"/>
        <w:rPr>
          <w:sz w:val="24"/>
          <w:szCs w:val="24"/>
        </w:rPr>
      </w:pPr>
      <w:r>
        <w:rPr>
          <w:sz w:val="24"/>
          <w:szCs w:val="24"/>
        </w:rPr>
        <w:t>Д</w:t>
      </w:r>
      <w:r w:rsidR="002B2A27" w:rsidRPr="002B2A27">
        <w:rPr>
          <w:sz w:val="24"/>
          <w:szCs w:val="24"/>
        </w:rPr>
        <w:t>оставка и разгрузка товара</w:t>
      </w:r>
      <w:r w:rsidR="00114FF7">
        <w:rPr>
          <w:sz w:val="24"/>
          <w:szCs w:val="24"/>
        </w:rPr>
        <w:t xml:space="preserve"> осуществляется</w:t>
      </w:r>
      <w:r w:rsidR="00F419DE">
        <w:rPr>
          <w:sz w:val="24"/>
          <w:szCs w:val="24"/>
        </w:rPr>
        <w:t xml:space="preserve"> </w:t>
      </w:r>
      <w:r w:rsidR="009951AC">
        <w:rPr>
          <w:sz w:val="24"/>
          <w:szCs w:val="24"/>
        </w:rPr>
        <w:t>в офис</w:t>
      </w:r>
      <w:r w:rsidR="002B2A27" w:rsidRPr="002B2A27">
        <w:rPr>
          <w:sz w:val="24"/>
          <w:szCs w:val="24"/>
        </w:rPr>
        <w:t xml:space="preserve"> Покупателя, </w:t>
      </w:r>
      <w:r w:rsidR="009951AC">
        <w:rPr>
          <w:sz w:val="24"/>
          <w:szCs w:val="24"/>
        </w:rPr>
        <w:t>расположенный</w:t>
      </w:r>
      <w:r w:rsidR="000B7939">
        <w:rPr>
          <w:sz w:val="24"/>
          <w:szCs w:val="24"/>
        </w:rPr>
        <w:t xml:space="preserve"> по адресу: </w:t>
      </w:r>
      <w:r w:rsidR="002B2A27" w:rsidRPr="002B2A27">
        <w:rPr>
          <w:sz w:val="24"/>
          <w:szCs w:val="24"/>
        </w:rPr>
        <w:t>г. Москва, ул. Мясницкая, д.13, стр.18.</w:t>
      </w:r>
      <w:r>
        <w:rPr>
          <w:sz w:val="24"/>
          <w:szCs w:val="24"/>
        </w:rPr>
        <w:t xml:space="preserve"> </w:t>
      </w:r>
    </w:p>
    <w:p w14:paraId="5C581EE4" w14:textId="15E0F2CB" w:rsidR="00B112AE" w:rsidRDefault="002B2A27" w:rsidP="00F419DE">
      <w:pPr>
        <w:tabs>
          <w:tab w:val="left" w:pos="567"/>
        </w:tabs>
        <w:ind w:firstLine="567"/>
        <w:jc w:val="both"/>
        <w:rPr>
          <w:sz w:val="24"/>
          <w:szCs w:val="24"/>
        </w:rPr>
      </w:pPr>
      <w:r w:rsidRPr="002B2A27">
        <w:rPr>
          <w:sz w:val="24"/>
          <w:szCs w:val="24"/>
        </w:rPr>
        <w:t xml:space="preserve">Поставка товара осуществляется силами и за счет Поставщика. </w:t>
      </w:r>
    </w:p>
    <w:p w14:paraId="644A6B9D" w14:textId="7BCA892F" w:rsidR="00F04B4A" w:rsidRDefault="00F419DE" w:rsidP="00F419DE">
      <w:pPr>
        <w:tabs>
          <w:tab w:val="left" w:pos="567"/>
        </w:tabs>
        <w:ind w:firstLine="567"/>
        <w:jc w:val="both"/>
        <w:rPr>
          <w:sz w:val="24"/>
          <w:szCs w:val="24"/>
        </w:rPr>
      </w:pPr>
      <w:r>
        <w:rPr>
          <w:sz w:val="24"/>
          <w:szCs w:val="24"/>
        </w:rPr>
        <w:t xml:space="preserve">Моментом поставки </w:t>
      </w:r>
      <w:r w:rsidR="002B2A27" w:rsidRPr="002B2A27">
        <w:rPr>
          <w:sz w:val="24"/>
          <w:szCs w:val="24"/>
        </w:rPr>
        <w:t>является принятие товара Покупателем</w:t>
      </w:r>
      <w:r w:rsidR="00A3613C">
        <w:rPr>
          <w:sz w:val="24"/>
          <w:szCs w:val="24"/>
        </w:rPr>
        <w:t xml:space="preserve"> и подписание </w:t>
      </w:r>
      <w:r w:rsidR="002B2A27" w:rsidRPr="002B2A27">
        <w:rPr>
          <w:sz w:val="24"/>
          <w:szCs w:val="24"/>
        </w:rPr>
        <w:t>Сторонами  товарных накладных ТОРГ-12</w:t>
      </w:r>
      <w:r w:rsidR="00A3613C">
        <w:rPr>
          <w:sz w:val="24"/>
          <w:szCs w:val="24"/>
        </w:rPr>
        <w:t xml:space="preserve"> и Актов</w:t>
      </w:r>
      <w:r w:rsidR="000B7939">
        <w:rPr>
          <w:sz w:val="24"/>
          <w:szCs w:val="24"/>
        </w:rPr>
        <w:t xml:space="preserve"> приема-передачи товара</w:t>
      </w:r>
      <w:r w:rsidR="002B2A27" w:rsidRPr="002B2A27">
        <w:rPr>
          <w:sz w:val="24"/>
          <w:szCs w:val="24"/>
        </w:rPr>
        <w:t>.</w:t>
      </w:r>
    </w:p>
    <w:p w14:paraId="6AC60A26" w14:textId="0B0E0C3C" w:rsidR="00B112AE" w:rsidRPr="000B7939" w:rsidRDefault="007E602E" w:rsidP="000B7939">
      <w:pPr>
        <w:pStyle w:val="a3"/>
        <w:tabs>
          <w:tab w:val="left" w:pos="567"/>
          <w:tab w:val="left" w:pos="1134"/>
        </w:tabs>
        <w:ind w:left="0" w:firstLine="567"/>
        <w:contextualSpacing w:val="0"/>
        <w:jc w:val="both"/>
        <w:rPr>
          <w:bCs/>
          <w:sz w:val="24"/>
          <w:szCs w:val="24"/>
        </w:rPr>
      </w:pPr>
      <w:r>
        <w:rPr>
          <w:sz w:val="24"/>
          <w:szCs w:val="24"/>
        </w:rPr>
        <w:t>Ц</w:t>
      </w:r>
      <w:r w:rsidR="002B2A27" w:rsidRPr="002B2A27">
        <w:rPr>
          <w:sz w:val="24"/>
          <w:szCs w:val="24"/>
        </w:rPr>
        <w:t xml:space="preserve">ена настоящего Договора является рассчитываемой и состоит из вознаграждений Поставщика с учетом всех </w:t>
      </w:r>
      <w:r w:rsidR="00B52F16">
        <w:rPr>
          <w:sz w:val="24"/>
          <w:szCs w:val="24"/>
        </w:rPr>
        <w:t xml:space="preserve">заказов (на основании </w:t>
      </w:r>
      <w:r w:rsidR="002B2A27" w:rsidRPr="002B2A27">
        <w:rPr>
          <w:sz w:val="24"/>
          <w:szCs w:val="24"/>
        </w:rPr>
        <w:t>заданий</w:t>
      </w:r>
      <w:r w:rsidR="000B7939">
        <w:rPr>
          <w:sz w:val="24"/>
          <w:szCs w:val="24"/>
        </w:rPr>
        <w:t xml:space="preserve"> </w:t>
      </w:r>
      <w:r w:rsidR="00B52F16">
        <w:rPr>
          <w:sz w:val="24"/>
          <w:szCs w:val="24"/>
        </w:rPr>
        <w:t>и заявок)</w:t>
      </w:r>
      <w:r w:rsidR="00D22249">
        <w:rPr>
          <w:sz w:val="24"/>
          <w:szCs w:val="24"/>
        </w:rPr>
        <w:t xml:space="preserve"> </w:t>
      </w:r>
      <w:r w:rsidR="002B2A27" w:rsidRPr="002B2A27">
        <w:rPr>
          <w:sz w:val="24"/>
          <w:szCs w:val="24"/>
        </w:rPr>
        <w:t xml:space="preserve">к настоящему Договору, но не должна превышать </w:t>
      </w:r>
      <w:r w:rsidR="00364FFD">
        <w:rPr>
          <w:sz w:val="24"/>
          <w:szCs w:val="24"/>
        </w:rPr>
        <w:t>________________</w:t>
      </w:r>
      <w:r w:rsidR="002B2A27" w:rsidRPr="002B2A27">
        <w:rPr>
          <w:sz w:val="24"/>
          <w:szCs w:val="24"/>
        </w:rPr>
        <w:t xml:space="preserve"> рублей 00 копеек,</w:t>
      </w:r>
      <w:r w:rsidR="000B7939">
        <w:rPr>
          <w:sz w:val="24"/>
          <w:szCs w:val="24"/>
        </w:rPr>
        <w:t xml:space="preserve"> </w:t>
      </w:r>
      <w:r w:rsidR="00364FFD">
        <w:rPr>
          <w:sz w:val="24"/>
          <w:szCs w:val="24"/>
        </w:rPr>
        <w:t>в том числе</w:t>
      </w:r>
      <w:r w:rsidR="002B2A27" w:rsidRPr="002B2A27">
        <w:rPr>
          <w:sz w:val="24"/>
          <w:szCs w:val="24"/>
        </w:rPr>
        <w:t xml:space="preserve">  НДС (далее – Цена Договора). </w:t>
      </w:r>
      <w:r w:rsidR="00D22249">
        <w:rPr>
          <w:sz w:val="24"/>
          <w:szCs w:val="24"/>
        </w:rPr>
        <w:t>При достижении указанной суммы Д</w:t>
      </w:r>
      <w:r w:rsidR="002B2A27" w:rsidRPr="002B2A27">
        <w:rPr>
          <w:sz w:val="24"/>
          <w:szCs w:val="24"/>
        </w:rPr>
        <w:t>оговор считается автоматически расторгнутым по соглашению Сторон.</w:t>
      </w:r>
      <w:r w:rsidR="00420F7C">
        <w:rPr>
          <w:sz w:val="24"/>
          <w:szCs w:val="24"/>
        </w:rPr>
        <w:t xml:space="preserve"> Предварительного уведомления Поставщика при этом не требуется. Покупатель обязуется самостоятельно контролировать объем и стоимость партий Товара по Договору.</w:t>
      </w:r>
    </w:p>
    <w:p w14:paraId="4A803CEE" w14:textId="3E7D478A" w:rsidR="00B112AE" w:rsidRPr="00114FF7" w:rsidRDefault="000B7939" w:rsidP="00114FF7">
      <w:pPr>
        <w:pStyle w:val="a3"/>
        <w:tabs>
          <w:tab w:val="left" w:pos="567"/>
          <w:tab w:val="left" w:pos="1134"/>
        </w:tabs>
        <w:ind w:left="0" w:firstLine="567"/>
        <w:contextualSpacing w:val="0"/>
        <w:jc w:val="both"/>
        <w:rPr>
          <w:b/>
          <w:bCs/>
          <w:i/>
          <w:color w:val="548DD4" w:themeColor="text2" w:themeTint="99"/>
          <w:sz w:val="24"/>
          <w:szCs w:val="24"/>
        </w:rPr>
      </w:pPr>
      <w:r>
        <w:rPr>
          <w:sz w:val="24"/>
          <w:szCs w:val="24"/>
        </w:rPr>
        <w:t xml:space="preserve">В </w:t>
      </w:r>
      <w:r w:rsidRPr="00810376">
        <w:rPr>
          <w:sz w:val="24"/>
          <w:szCs w:val="24"/>
        </w:rPr>
        <w:t>Цен</w:t>
      </w:r>
      <w:r>
        <w:rPr>
          <w:sz w:val="24"/>
          <w:szCs w:val="24"/>
        </w:rPr>
        <w:t>у</w:t>
      </w:r>
      <w:r w:rsidRPr="00810376">
        <w:rPr>
          <w:sz w:val="24"/>
          <w:szCs w:val="24"/>
        </w:rPr>
        <w:t xml:space="preserve"> Договора </w:t>
      </w:r>
      <w:r w:rsidRPr="00810376">
        <w:rPr>
          <w:bCs/>
          <w:color w:val="000000"/>
          <w:sz w:val="24"/>
          <w:szCs w:val="24"/>
        </w:rPr>
        <w:t xml:space="preserve">включены все </w:t>
      </w:r>
      <w:r w:rsidRPr="0081037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Pr="00810376">
        <w:rPr>
          <w:sz w:val="24"/>
          <w:szCs w:val="24"/>
        </w:rPr>
        <w:t>уплату налогов, сборов и других обязательных платежей</w:t>
      </w:r>
      <w:r>
        <w:rPr>
          <w:sz w:val="24"/>
          <w:szCs w:val="24"/>
        </w:rPr>
        <w:t xml:space="preserve">, транспортные расходы, </w:t>
      </w:r>
      <w:r w:rsidRPr="00810376">
        <w:rPr>
          <w:sz w:val="24"/>
          <w:szCs w:val="24"/>
        </w:rPr>
        <w:t>вознаграждение Поставщика</w:t>
      </w:r>
      <w:r>
        <w:rPr>
          <w:bCs/>
          <w:sz w:val="24"/>
          <w:szCs w:val="24"/>
        </w:rPr>
        <w:t xml:space="preserve">, а также </w:t>
      </w:r>
      <w:r>
        <w:rPr>
          <w:sz w:val="24"/>
          <w:szCs w:val="24"/>
        </w:rPr>
        <w:t>с</w:t>
      </w:r>
      <w:r w:rsidR="002B2A27" w:rsidRPr="002B2A27">
        <w:rPr>
          <w:sz w:val="24"/>
          <w:szCs w:val="24"/>
        </w:rPr>
        <w:t>тоимость</w:t>
      </w:r>
      <w:r w:rsidR="00D22249">
        <w:rPr>
          <w:sz w:val="24"/>
          <w:szCs w:val="24"/>
        </w:rPr>
        <w:t xml:space="preserve"> упаковки, доставки, разгрузки,</w:t>
      </w:r>
      <w:r w:rsidR="002B2A27" w:rsidRPr="002B2A27">
        <w:rPr>
          <w:sz w:val="24"/>
          <w:szCs w:val="24"/>
        </w:rPr>
        <w:t xml:space="preserve"> расходы по таможенному оформлению и страхованию</w:t>
      </w:r>
      <w:r>
        <w:rPr>
          <w:sz w:val="24"/>
          <w:szCs w:val="24"/>
        </w:rPr>
        <w:t>.</w:t>
      </w:r>
    </w:p>
    <w:p w14:paraId="78C0DBED" w14:textId="1607E0EA" w:rsidR="00D64016" w:rsidRDefault="002B2A27">
      <w:pPr>
        <w:tabs>
          <w:tab w:val="left" w:pos="567"/>
        </w:tabs>
        <w:ind w:firstLine="567"/>
        <w:jc w:val="both"/>
        <w:rPr>
          <w:sz w:val="24"/>
          <w:szCs w:val="24"/>
        </w:rPr>
      </w:pPr>
      <w:r w:rsidRPr="002B2A27">
        <w:rPr>
          <w:sz w:val="24"/>
          <w:szCs w:val="24"/>
        </w:rPr>
        <w:t>Оплата Товара по настоящему Договору производится в следующем порядке: Покупатель перечис</w:t>
      </w:r>
      <w:r w:rsidR="00D22249">
        <w:rPr>
          <w:sz w:val="24"/>
          <w:szCs w:val="24"/>
        </w:rPr>
        <w:t>ляет оплату по соответствующему</w:t>
      </w:r>
      <w:r w:rsidR="00B52F16">
        <w:rPr>
          <w:sz w:val="24"/>
          <w:szCs w:val="24"/>
        </w:rPr>
        <w:t xml:space="preserve"> </w:t>
      </w:r>
      <w:r w:rsidR="00B72432">
        <w:rPr>
          <w:sz w:val="24"/>
          <w:szCs w:val="24"/>
        </w:rPr>
        <w:t>заказу</w:t>
      </w:r>
      <w:r w:rsidRPr="002B2A27">
        <w:rPr>
          <w:sz w:val="24"/>
          <w:szCs w:val="24"/>
        </w:rPr>
        <w:t xml:space="preserve"> в полном объеме в течение </w:t>
      </w:r>
      <w:r w:rsidR="00D22249">
        <w:rPr>
          <w:sz w:val="24"/>
          <w:szCs w:val="24"/>
        </w:rPr>
        <w:t xml:space="preserve">10 </w:t>
      </w:r>
      <w:r w:rsidRPr="002B2A27">
        <w:rPr>
          <w:sz w:val="24"/>
          <w:szCs w:val="24"/>
        </w:rPr>
        <w:t>(</w:t>
      </w:r>
      <w:r w:rsidR="00D64016">
        <w:rPr>
          <w:sz w:val="24"/>
          <w:szCs w:val="24"/>
        </w:rPr>
        <w:t>Десяти</w:t>
      </w:r>
      <w:r w:rsidR="00D22249">
        <w:rPr>
          <w:sz w:val="24"/>
          <w:szCs w:val="24"/>
        </w:rPr>
        <w:t xml:space="preserve">) </w:t>
      </w:r>
      <w:r w:rsidRPr="002B2A27">
        <w:rPr>
          <w:sz w:val="24"/>
          <w:szCs w:val="24"/>
        </w:rPr>
        <w:t>рабочих дней с момента приемки Товара</w:t>
      </w:r>
      <w:r w:rsidR="00D64016">
        <w:rPr>
          <w:sz w:val="24"/>
          <w:szCs w:val="24"/>
        </w:rPr>
        <w:t xml:space="preserve"> и подписания Сторонами товарной накладной ТОРГ-12 и Акта приема-передачи Товара</w:t>
      </w:r>
      <w:r w:rsidRPr="002B2A27">
        <w:rPr>
          <w:sz w:val="24"/>
          <w:szCs w:val="24"/>
        </w:rPr>
        <w:t>, согласно выставленного Поставщиком счета, на реквизиты Поставщика, указанные в статье 1</w:t>
      </w:r>
      <w:r w:rsidR="00DE739A">
        <w:rPr>
          <w:sz w:val="24"/>
          <w:szCs w:val="24"/>
        </w:rPr>
        <w:t>6</w:t>
      </w:r>
      <w:r w:rsidRPr="002B2A27">
        <w:rPr>
          <w:sz w:val="24"/>
          <w:szCs w:val="24"/>
        </w:rPr>
        <w:t xml:space="preserve"> настоящего Договора. </w:t>
      </w:r>
    </w:p>
    <w:p w14:paraId="1FFE75A4" w14:textId="1377D0CD" w:rsidR="002B2A27" w:rsidRPr="002B2A27" w:rsidRDefault="002B2A27" w:rsidP="000B7939">
      <w:pPr>
        <w:tabs>
          <w:tab w:val="left" w:pos="567"/>
        </w:tabs>
        <w:ind w:firstLine="567"/>
        <w:jc w:val="both"/>
        <w:rPr>
          <w:sz w:val="24"/>
          <w:szCs w:val="24"/>
        </w:rPr>
      </w:pPr>
      <w:r w:rsidRPr="002B2A27">
        <w:rPr>
          <w:sz w:val="24"/>
          <w:szCs w:val="24"/>
        </w:rPr>
        <w:t xml:space="preserve">В рамках исполнения настоящего Договора поставка товара Покупателю по соответствующему </w:t>
      </w:r>
      <w:r w:rsidR="00B52F16">
        <w:rPr>
          <w:sz w:val="24"/>
          <w:szCs w:val="24"/>
        </w:rPr>
        <w:t xml:space="preserve">заказу (на основании </w:t>
      </w:r>
      <w:r w:rsidRPr="002B2A27">
        <w:rPr>
          <w:sz w:val="24"/>
          <w:szCs w:val="24"/>
        </w:rPr>
        <w:t>задани</w:t>
      </w:r>
      <w:r w:rsidR="00B52F16">
        <w:rPr>
          <w:sz w:val="24"/>
          <w:szCs w:val="24"/>
        </w:rPr>
        <w:t>я</w:t>
      </w:r>
      <w:r w:rsidR="00B72432">
        <w:rPr>
          <w:sz w:val="24"/>
          <w:szCs w:val="24"/>
        </w:rPr>
        <w:t xml:space="preserve"> </w:t>
      </w:r>
      <w:r w:rsidR="00B52F16">
        <w:rPr>
          <w:sz w:val="24"/>
          <w:szCs w:val="24"/>
        </w:rPr>
        <w:t>или заявки</w:t>
      </w:r>
      <w:r w:rsidR="00D64016">
        <w:rPr>
          <w:sz w:val="24"/>
          <w:szCs w:val="24"/>
        </w:rPr>
        <w:t>)</w:t>
      </w:r>
      <w:r w:rsidRPr="002B2A27">
        <w:rPr>
          <w:sz w:val="24"/>
          <w:szCs w:val="24"/>
        </w:rPr>
        <w:t xml:space="preserve"> осуществляется в течение 5 (Пяти) рабочих дней с момента согласования задания по электронной почте контактных лиц Сторон или согласования заявки в личном кабинете Покупателя на сайте Поставщика  </w:t>
      </w:r>
      <w:r w:rsidR="00EB1D7C" w:rsidRPr="00364FFD">
        <w:rPr>
          <w:sz w:val="24"/>
          <w:szCs w:val="24"/>
        </w:rPr>
        <w:t>https://www.</w:t>
      </w:r>
      <w:r w:rsidR="00364FFD">
        <w:rPr>
          <w:sz w:val="24"/>
          <w:szCs w:val="24"/>
        </w:rPr>
        <w:t>_______________</w:t>
      </w:r>
      <w:r w:rsidRPr="002B2A27">
        <w:rPr>
          <w:sz w:val="24"/>
          <w:szCs w:val="24"/>
        </w:rPr>
        <w:t xml:space="preserve"> .</w:t>
      </w:r>
    </w:p>
    <w:p w14:paraId="060BED2B" w14:textId="77777777" w:rsidR="002B2A27" w:rsidRDefault="002B2A27" w:rsidP="00AA4B2D">
      <w:pPr>
        <w:pStyle w:val="a3"/>
        <w:tabs>
          <w:tab w:val="left" w:pos="567"/>
        </w:tabs>
        <w:ind w:left="0" w:firstLine="567"/>
        <w:jc w:val="both"/>
        <w:rPr>
          <w:sz w:val="24"/>
          <w:szCs w:val="24"/>
        </w:rPr>
      </w:pPr>
    </w:p>
    <w:p w14:paraId="74B3BCB1" w14:textId="77777777" w:rsidR="00E13347" w:rsidRPr="00E13347" w:rsidRDefault="00E13347" w:rsidP="00AA4B2D">
      <w:pPr>
        <w:pStyle w:val="a3"/>
        <w:tabs>
          <w:tab w:val="left" w:pos="567"/>
        </w:tabs>
        <w:ind w:left="0" w:firstLine="567"/>
        <w:jc w:val="both"/>
        <w:rPr>
          <w:sz w:val="24"/>
          <w:szCs w:val="24"/>
        </w:rPr>
      </w:pPr>
    </w:p>
    <w:tbl>
      <w:tblPr>
        <w:tblW w:w="10349" w:type="dxa"/>
        <w:tblInd w:w="-176" w:type="dxa"/>
        <w:tblLook w:val="01E0" w:firstRow="1" w:lastRow="1" w:firstColumn="1" w:lastColumn="1" w:noHBand="0" w:noVBand="0"/>
      </w:tblPr>
      <w:tblGrid>
        <w:gridCol w:w="4820"/>
        <w:gridCol w:w="5529"/>
      </w:tblGrid>
      <w:tr w:rsidR="004D628A" w:rsidRPr="00781A0B" w14:paraId="4322C7BD" w14:textId="77777777" w:rsidTr="004D628A">
        <w:trPr>
          <w:trHeight w:val="495"/>
        </w:trPr>
        <w:tc>
          <w:tcPr>
            <w:tcW w:w="4820" w:type="dxa"/>
          </w:tcPr>
          <w:p w14:paraId="07618333" w14:textId="77777777" w:rsidR="004D628A" w:rsidRPr="00781A0B" w:rsidRDefault="004D628A" w:rsidP="00264B8A">
            <w:pPr>
              <w:pStyle w:val="ConsPlusNonformat"/>
              <w:widowControl w:val="0"/>
              <w:tabs>
                <w:tab w:val="left" w:pos="567"/>
              </w:tabs>
              <w:ind w:right="57"/>
              <w:rPr>
                <w:rFonts w:ascii="Times New Roman" w:hAnsi="Times New Roman" w:cs="Times New Roman"/>
                <w:b/>
                <w:sz w:val="24"/>
                <w:szCs w:val="24"/>
              </w:rPr>
            </w:pPr>
            <w:r w:rsidRPr="00781A0B">
              <w:rPr>
                <w:rFonts w:ascii="Times New Roman" w:hAnsi="Times New Roman" w:cs="Times New Roman"/>
                <w:b/>
                <w:sz w:val="24"/>
                <w:szCs w:val="24"/>
              </w:rPr>
              <w:t xml:space="preserve">ПОКУПАТЕЛЬ: </w:t>
            </w:r>
          </w:p>
          <w:p w14:paraId="34CC2CC4" w14:textId="1E0AAF2E" w:rsidR="004D628A" w:rsidRPr="00781A0B" w:rsidRDefault="004D628A" w:rsidP="004D628A">
            <w:pPr>
              <w:pStyle w:val="ConsPlusNonformat"/>
              <w:widowControl w:val="0"/>
              <w:tabs>
                <w:tab w:val="left" w:pos="567"/>
              </w:tabs>
              <w:ind w:right="57"/>
              <w:rPr>
                <w:b/>
                <w:sz w:val="24"/>
                <w:szCs w:val="24"/>
              </w:rPr>
            </w:pPr>
            <w:r w:rsidRPr="00781A0B">
              <w:rPr>
                <w:rFonts w:ascii="Times New Roman" w:hAnsi="Times New Roman" w:cs="Times New Roman"/>
                <w:b/>
                <w:sz w:val="24"/>
                <w:szCs w:val="24"/>
              </w:rPr>
              <w:t xml:space="preserve">Фонд развития </w:t>
            </w:r>
            <w:proofErr w:type="gramStart"/>
            <w:r w:rsidRPr="00781A0B">
              <w:rPr>
                <w:rFonts w:ascii="Times New Roman" w:hAnsi="Times New Roman" w:cs="Times New Roman"/>
                <w:b/>
                <w:sz w:val="24"/>
                <w:szCs w:val="24"/>
              </w:rPr>
              <w:t>интернет-инициатив</w:t>
            </w:r>
            <w:proofErr w:type="gramEnd"/>
          </w:p>
        </w:tc>
        <w:tc>
          <w:tcPr>
            <w:tcW w:w="5529" w:type="dxa"/>
          </w:tcPr>
          <w:p w14:paraId="17DE19C6" w14:textId="77777777" w:rsidR="004D628A" w:rsidRPr="00781A0B" w:rsidRDefault="004D628A" w:rsidP="00264B8A">
            <w:pPr>
              <w:tabs>
                <w:tab w:val="left" w:pos="567"/>
              </w:tabs>
              <w:ind w:right="57"/>
              <w:rPr>
                <w:b/>
                <w:sz w:val="24"/>
                <w:szCs w:val="24"/>
              </w:rPr>
            </w:pPr>
            <w:r w:rsidRPr="00781A0B">
              <w:rPr>
                <w:b/>
                <w:sz w:val="24"/>
                <w:szCs w:val="24"/>
              </w:rPr>
              <w:t>ПОСТАВЩИК:</w:t>
            </w:r>
          </w:p>
          <w:p w14:paraId="2E2E5940" w14:textId="63CA10D3" w:rsidR="004D628A" w:rsidRPr="00781A0B" w:rsidRDefault="004D628A" w:rsidP="004D628A">
            <w:pPr>
              <w:pStyle w:val="a5"/>
              <w:tabs>
                <w:tab w:val="left" w:pos="567"/>
              </w:tabs>
              <w:spacing w:after="0"/>
              <w:ind w:right="57"/>
              <w:jc w:val="left"/>
              <w:rPr>
                <w:b/>
                <w:szCs w:val="24"/>
              </w:rPr>
            </w:pPr>
          </w:p>
        </w:tc>
      </w:tr>
      <w:tr w:rsidR="004D628A" w:rsidRPr="00781A0B" w14:paraId="1A309FFE" w14:textId="77777777" w:rsidTr="00264B8A">
        <w:tc>
          <w:tcPr>
            <w:tcW w:w="4820" w:type="dxa"/>
          </w:tcPr>
          <w:p w14:paraId="28556F2F" w14:textId="5F56ADE3" w:rsidR="004D628A" w:rsidRPr="00781A0B" w:rsidRDefault="00EB1D7C" w:rsidP="00264B8A">
            <w:pPr>
              <w:pStyle w:val="ConsPlusNonformat"/>
              <w:tabs>
                <w:tab w:val="left" w:pos="567"/>
              </w:tabs>
              <w:ind w:right="57"/>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14:paraId="70972986" w14:textId="77777777" w:rsidR="004D628A" w:rsidRPr="00781A0B" w:rsidRDefault="004D628A" w:rsidP="00264B8A">
            <w:pPr>
              <w:pStyle w:val="ConsPlusNonformat"/>
              <w:tabs>
                <w:tab w:val="left" w:pos="567"/>
              </w:tabs>
              <w:ind w:right="57"/>
              <w:jc w:val="both"/>
              <w:rPr>
                <w:rFonts w:ascii="Times New Roman" w:hAnsi="Times New Roman" w:cs="Times New Roman"/>
                <w:sz w:val="24"/>
                <w:szCs w:val="24"/>
              </w:rPr>
            </w:pPr>
          </w:p>
          <w:p w14:paraId="7220F682" w14:textId="1B59D86D" w:rsidR="004D628A" w:rsidRPr="00781A0B" w:rsidRDefault="004D628A" w:rsidP="00264B8A">
            <w:pPr>
              <w:pStyle w:val="ConsPlusNonformat"/>
              <w:tabs>
                <w:tab w:val="left" w:pos="567"/>
              </w:tabs>
              <w:ind w:right="57"/>
              <w:jc w:val="both"/>
              <w:rPr>
                <w:rFonts w:ascii="Times New Roman" w:hAnsi="Times New Roman" w:cs="Times New Roman"/>
                <w:sz w:val="24"/>
                <w:szCs w:val="24"/>
              </w:rPr>
            </w:pPr>
            <w:r w:rsidRPr="00781A0B">
              <w:rPr>
                <w:rFonts w:ascii="Times New Roman" w:hAnsi="Times New Roman" w:cs="Times New Roman"/>
                <w:sz w:val="24"/>
                <w:szCs w:val="24"/>
              </w:rPr>
              <w:t xml:space="preserve">__________________/ </w:t>
            </w:r>
            <w:r w:rsidR="00EB1D7C">
              <w:rPr>
                <w:rFonts w:ascii="Times New Roman" w:hAnsi="Times New Roman" w:cs="Times New Roman"/>
                <w:sz w:val="24"/>
                <w:szCs w:val="24"/>
              </w:rPr>
              <w:t xml:space="preserve">Варламов К.В. / </w:t>
            </w:r>
            <w:r w:rsidRPr="00781A0B">
              <w:rPr>
                <w:rFonts w:ascii="Times New Roman" w:hAnsi="Times New Roman" w:cs="Times New Roman"/>
                <w:sz w:val="24"/>
                <w:szCs w:val="24"/>
              </w:rPr>
              <w:t xml:space="preserve"> </w:t>
            </w:r>
          </w:p>
          <w:p w14:paraId="759DCABD" w14:textId="77777777" w:rsidR="004D628A" w:rsidRPr="00781A0B" w:rsidRDefault="004D628A" w:rsidP="00264B8A">
            <w:pPr>
              <w:tabs>
                <w:tab w:val="left" w:pos="567"/>
              </w:tabs>
              <w:ind w:right="57"/>
              <w:jc w:val="both"/>
              <w:rPr>
                <w:sz w:val="24"/>
                <w:szCs w:val="24"/>
              </w:rPr>
            </w:pPr>
            <w:r w:rsidRPr="00781A0B">
              <w:rPr>
                <w:sz w:val="24"/>
                <w:szCs w:val="24"/>
              </w:rPr>
              <w:t xml:space="preserve">М.П.                                                                        </w:t>
            </w:r>
          </w:p>
        </w:tc>
        <w:tc>
          <w:tcPr>
            <w:tcW w:w="5529" w:type="dxa"/>
          </w:tcPr>
          <w:p w14:paraId="2976479E" w14:textId="489CB931" w:rsidR="004D628A" w:rsidRPr="00781A0B" w:rsidRDefault="004D628A" w:rsidP="00264B8A">
            <w:pPr>
              <w:tabs>
                <w:tab w:val="left" w:pos="567"/>
              </w:tabs>
              <w:ind w:right="57"/>
              <w:jc w:val="both"/>
              <w:rPr>
                <w:sz w:val="24"/>
                <w:szCs w:val="24"/>
              </w:rPr>
            </w:pPr>
          </w:p>
          <w:p w14:paraId="39A64CC5" w14:textId="77777777" w:rsidR="004D628A" w:rsidRPr="00781A0B" w:rsidRDefault="004D628A" w:rsidP="00264B8A">
            <w:pPr>
              <w:tabs>
                <w:tab w:val="left" w:pos="567"/>
              </w:tabs>
              <w:ind w:right="57"/>
              <w:jc w:val="both"/>
              <w:rPr>
                <w:sz w:val="24"/>
                <w:szCs w:val="24"/>
              </w:rPr>
            </w:pPr>
          </w:p>
          <w:p w14:paraId="3BDBE946" w14:textId="7EC03A82" w:rsidR="004D628A" w:rsidRPr="00781A0B" w:rsidRDefault="00EB1D7C" w:rsidP="00264B8A">
            <w:pPr>
              <w:tabs>
                <w:tab w:val="left" w:pos="567"/>
              </w:tabs>
              <w:ind w:right="57"/>
              <w:jc w:val="both"/>
              <w:rPr>
                <w:sz w:val="24"/>
                <w:szCs w:val="24"/>
              </w:rPr>
            </w:pPr>
            <w:r>
              <w:rPr>
                <w:sz w:val="24"/>
                <w:szCs w:val="24"/>
              </w:rPr>
              <w:t>_____________________</w:t>
            </w:r>
            <w:r w:rsidR="004D628A" w:rsidRPr="00781A0B">
              <w:rPr>
                <w:sz w:val="24"/>
                <w:szCs w:val="24"/>
              </w:rPr>
              <w:t xml:space="preserve">/ </w:t>
            </w:r>
            <w:r w:rsidR="004E543E">
              <w:rPr>
                <w:sz w:val="24"/>
                <w:szCs w:val="24"/>
              </w:rPr>
              <w:t xml:space="preserve">                           </w:t>
            </w:r>
            <w:r>
              <w:rPr>
                <w:sz w:val="24"/>
                <w:szCs w:val="24"/>
              </w:rPr>
              <w:t xml:space="preserve"> /</w:t>
            </w:r>
          </w:p>
          <w:p w14:paraId="7E90F5BF" w14:textId="77777777" w:rsidR="004D628A" w:rsidRPr="00781A0B" w:rsidRDefault="004D628A" w:rsidP="00264B8A">
            <w:pPr>
              <w:tabs>
                <w:tab w:val="left" w:pos="567"/>
              </w:tabs>
              <w:ind w:right="57"/>
              <w:jc w:val="both"/>
              <w:rPr>
                <w:sz w:val="24"/>
                <w:szCs w:val="24"/>
              </w:rPr>
            </w:pPr>
            <w:r w:rsidRPr="00781A0B">
              <w:rPr>
                <w:sz w:val="24"/>
                <w:szCs w:val="24"/>
              </w:rPr>
              <w:t>М.П.</w:t>
            </w:r>
          </w:p>
        </w:tc>
      </w:tr>
    </w:tbl>
    <w:p w14:paraId="3959F864" w14:textId="77777777" w:rsidR="00A840FF" w:rsidRPr="00982C99" w:rsidRDefault="00A840FF" w:rsidP="00AA4B2D">
      <w:pPr>
        <w:pStyle w:val="a3"/>
        <w:tabs>
          <w:tab w:val="left" w:pos="567"/>
        </w:tabs>
        <w:ind w:left="0" w:firstLine="567"/>
        <w:jc w:val="both"/>
        <w:rPr>
          <w:b/>
          <w:sz w:val="24"/>
          <w:szCs w:val="24"/>
        </w:rPr>
      </w:pPr>
    </w:p>
    <w:p w14:paraId="7D38B226" w14:textId="77777777" w:rsidR="00A665F2" w:rsidRDefault="00A665F2" w:rsidP="00AA4B2D">
      <w:pPr>
        <w:tabs>
          <w:tab w:val="left" w:pos="567"/>
        </w:tabs>
        <w:autoSpaceDE w:val="0"/>
        <w:autoSpaceDN w:val="0"/>
        <w:adjustRightInd w:val="0"/>
        <w:ind w:firstLine="567"/>
        <w:jc w:val="right"/>
        <w:outlineLvl w:val="1"/>
        <w:rPr>
          <w:b/>
          <w:sz w:val="24"/>
          <w:szCs w:val="24"/>
          <w:lang w:eastAsia="en-US"/>
        </w:rPr>
      </w:pPr>
      <w:r>
        <w:rPr>
          <w:b/>
          <w:sz w:val="24"/>
          <w:szCs w:val="24"/>
          <w:lang w:eastAsia="en-US"/>
        </w:rPr>
        <w:br w:type="page"/>
      </w:r>
    </w:p>
    <w:p w14:paraId="58A6FD7F" w14:textId="418D46C0" w:rsidR="00781A0B" w:rsidRDefault="00D22249" w:rsidP="00D22249">
      <w:pPr>
        <w:tabs>
          <w:tab w:val="left" w:pos="567"/>
        </w:tabs>
        <w:autoSpaceDE w:val="0"/>
        <w:autoSpaceDN w:val="0"/>
        <w:adjustRightInd w:val="0"/>
        <w:ind w:firstLine="567"/>
        <w:jc w:val="center"/>
        <w:outlineLvl w:val="1"/>
        <w:rPr>
          <w:b/>
          <w:sz w:val="24"/>
          <w:szCs w:val="24"/>
          <w:lang w:eastAsia="en-US"/>
        </w:rPr>
      </w:pPr>
      <w:r>
        <w:rPr>
          <w:b/>
          <w:sz w:val="24"/>
          <w:szCs w:val="24"/>
          <w:lang w:eastAsia="en-US"/>
        </w:rPr>
        <w:t xml:space="preserve">                                                                                    </w:t>
      </w:r>
      <w:r w:rsidR="00781A0B" w:rsidRPr="00987BDD">
        <w:rPr>
          <w:b/>
          <w:sz w:val="24"/>
          <w:szCs w:val="24"/>
          <w:lang w:eastAsia="en-US"/>
        </w:rPr>
        <w:t>Приложение №</w:t>
      </w:r>
      <w:r w:rsidR="00781A0B">
        <w:rPr>
          <w:b/>
          <w:sz w:val="24"/>
          <w:szCs w:val="24"/>
          <w:lang w:eastAsia="en-US"/>
        </w:rPr>
        <w:t>2</w:t>
      </w:r>
      <w:r>
        <w:rPr>
          <w:b/>
          <w:sz w:val="24"/>
          <w:szCs w:val="24"/>
          <w:lang w:eastAsia="en-US"/>
        </w:rPr>
        <w:t xml:space="preserve"> </w:t>
      </w:r>
      <w:r w:rsidR="00781A0B" w:rsidRPr="00987BDD">
        <w:rPr>
          <w:b/>
          <w:sz w:val="24"/>
          <w:szCs w:val="24"/>
          <w:lang w:eastAsia="en-US"/>
        </w:rPr>
        <w:t xml:space="preserve">к Договору </w:t>
      </w:r>
      <w:r w:rsidR="00781A0B">
        <w:rPr>
          <w:b/>
          <w:sz w:val="24"/>
          <w:szCs w:val="24"/>
          <w:lang w:eastAsia="en-US"/>
        </w:rPr>
        <w:t xml:space="preserve">поставки </w:t>
      </w:r>
    </w:p>
    <w:p w14:paraId="4E9F208A" w14:textId="63E005DF" w:rsidR="00D22249" w:rsidRPr="00987BDD" w:rsidRDefault="00D22249" w:rsidP="00D22249">
      <w:pPr>
        <w:tabs>
          <w:tab w:val="left" w:pos="567"/>
        </w:tabs>
        <w:autoSpaceDE w:val="0"/>
        <w:autoSpaceDN w:val="0"/>
        <w:adjustRightInd w:val="0"/>
        <w:ind w:firstLine="567"/>
        <w:jc w:val="center"/>
        <w:rPr>
          <w:b/>
          <w:sz w:val="24"/>
          <w:szCs w:val="24"/>
          <w:lang w:eastAsia="en-US"/>
        </w:rPr>
      </w:pPr>
      <w:r>
        <w:rPr>
          <w:b/>
          <w:sz w:val="24"/>
          <w:szCs w:val="24"/>
          <w:lang w:eastAsia="en-US"/>
        </w:rPr>
        <w:t xml:space="preserve">                                                                        № __________ от _____________</w:t>
      </w:r>
    </w:p>
    <w:p w14:paraId="1957D3BF" w14:textId="07B280C0" w:rsidR="00781A0B" w:rsidRPr="00987BDD" w:rsidRDefault="00781A0B" w:rsidP="00781A0B">
      <w:pPr>
        <w:widowControl w:val="0"/>
        <w:tabs>
          <w:tab w:val="left" w:pos="567"/>
        </w:tabs>
        <w:ind w:firstLine="567"/>
        <w:jc w:val="right"/>
        <w:rPr>
          <w:b/>
          <w:sz w:val="24"/>
          <w:szCs w:val="24"/>
        </w:rPr>
      </w:pPr>
    </w:p>
    <w:p w14:paraId="5962FB5C" w14:textId="77777777" w:rsidR="00781A0B" w:rsidRDefault="00781A0B" w:rsidP="00AA4B2D">
      <w:pPr>
        <w:tabs>
          <w:tab w:val="left" w:pos="567"/>
        </w:tabs>
        <w:autoSpaceDE w:val="0"/>
        <w:autoSpaceDN w:val="0"/>
        <w:adjustRightInd w:val="0"/>
        <w:ind w:firstLine="567"/>
        <w:jc w:val="right"/>
        <w:outlineLvl w:val="1"/>
        <w:rPr>
          <w:b/>
          <w:sz w:val="24"/>
          <w:szCs w:val="24"/>
          <w:lang w:eastAsia="en-US"/>
        </w:rPr>
      </w:pPr>
    </w:p>
    <w:p w14:paraId="6188E581" w14:textId="74E61FD4" w:rsidR="00033525" w:rsidRPr="00033525" w:rsidRDefault="00033525" w:rsidP="00781A0B">
      <w:pPr>
        <w:tabs>
          <w:tab w:val="left" w:pos="567"/>
        </w:tabs>
        <w:autoSpaceDE w:val="0"/>
        <w:autoSpaceDN w:val="0"/>
        <w:adjustRightInd w:val="0"/>
        <w:jc w:val="center"/>
        <w:rPr>
          <w:sz w:val="24"/>
          <w:szCs w:val="24"/>
        </w:rPr>
      </w:pPr>
      <w:r w:rsidRPr="00033525">
        <w:rPr>
          <w:sz w:val="24"/>
          <w:szCs w:val="24"/>
        </w:rPr>
        <w:t>С</w:t>
      </w:r>
      <w:r w:rsidR="004E543E">
        <w:rPr>
          <w:sz w:val="24"/>
          <w:szCs w:val="24"/>
        </w:rPr>
        <w:t>ведения о цепочке собственников______________</w:t>
      </w:r>
      <w:r w:rsidRPr="00033525">
        <w:rPr>
          <w:sz w:val="24"/>
          <w:szCs w:val="24"/>
        </w:rPr>
        <w:t>(Поставщик)</w:t>
      </w:r>
    </w:p>
    <w:p w14:paraId="69AE4D06" w14:textId="5BD96DDD" w:rsidR="00936DD9" w:rsidRDefault="00033525" w:rsidP="00781A0B">
      <w:pPr>
        <w:tabs>
          <w:tab w:val="left" w:pos="567"/>
        </w:tabs>
        <w:autoSpaceDE w:val="0"/>
        <w:autoSpaceDN w:val="0"/>
        <w:adjustRightInd w:val="0"/>
        <w:jc w:val="center"/>
        <w:rPr>
          <w:sz w:val="24"/>
          <w:szCs w:val="24"/>
        </w:rPr>
      </w:pPr>
      <w:r w:rsidRPr="00033525">
        <w:rPr>
          <w:sz w:val="24"/>
          <w:szCs w:val="24"/>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Default="00033525" w:rsidP="00AA4B2D">
      <w:pPr>
        <w:tabs>
          <w:tab w:val="left" w:pos="567"/>
        </w:tabs>
        <w:autoSpaceDE w:val="0"/>
        <w:autoSpaceDN w:val="0"/>
        <w:adjustRightInd w:val="0"/>
        <w:ind w:firstLine="567"/>
        <w:jc w:val="both"/>
        <w:rPr>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850"/>
        <w:gridCol w:w="709"/>
        <w:gridCol w:w="411"/>
        <w:gridCol w:w="513"/>
        <w:gridCol w:w="460"/>
        <w:gridCol w:w="823"/>
        <w:gridCol w:w="1133"/>
        <w:gridCol w:w="1284"/>
        <w:gridCol w:w="762"/>
        <w:gridCol w:w="284"/>
        <w:gridCol w:w="850"/>
      </w:tblGrid>
      <w:tr w:rsidR="008717DF" w:rsidRPr="00513ED6" w14:paraId="1CEAA32C" w14:textId="5FF768C3" w:rsidTr="008717DF">
        <w:trPr>
          <w:trHeight w:val="616"/>
        </w:trPr>
        <w:tc>
          <w:tcPr>
            <w:tcW w:w="2977" w:type="dxa"/>
            <w:gridSpan w:val="5"/>
            <w:shd w:val="clear" w:color="auto" w:fill="auto"/>
            <w:hideMark/>
          </w:tcPr>
          <w:p w14:paraId="0E0E01AA" w14:textId="77777777" w:rsidR="008717DF" w:rsidRPr="00513ED6" w:rsidRDefault="008717DF" w:rsidP="00AA4B2D">
            <w:pPr>
              <w:tabs>
                <w:tab w:val="left" w:pos="567"/>
              </w:tabs>
              <w:ind w:right="57" w:firstLine="567"/>
              <w:jc w:val="center"/>
            </w:pPr>
            <w:r w:rsidRPr="00513ED6">
              <w:t>Информация о</w:t>
            </w:r>
            <w:r>
              <w:t xml:space="preserve"> контрагенте</w:t>
            </w:r>
          </w:p>
        </w:tc>
        <w:tc>
          <w:tcPr>
            <w:tcW w:w="5386" w:type="dxa"/>
            <w:gridSpan w:val="7"/>
            <w:shd w:val="clear" w:color="auto" w:fill="auto"/>
            <w:hideMark/>
          </w:tcPr>
          <w:p w14:paraId="4A6283F0" w14:textId="77777777" w:rsidR="008717DF" w:rsidRPr="00513ED6" w:rsidRDefault="008717DF" w:rsidP="00AA4B2D">
            <w:pPr>
              <w:tabs>
                <w:tab w:val="left" w:pos="567"/>
              </w:tabs>
              <w:ind w:right="57" w:firstLine="567"/>
              <w:jc w:val="center"/>
            </w:pPr>
            <w:r w:rsidRPr="00513ED6">
              <w:t>Информация о цепочке собственников контрагента, включая бенефициаров (в том числе, конечных)</w:t>
            </w:r>
          </w:p>
        </w:tc>
        <w:tc>
          <w:tcPr>
            <w:tcW w:w="284" w:type="dxa"/>
            <w:textDirection w:val="btLr"/>
          </w:tcPr>
          <w:p w14:paraId="312E81D1" w14:textId="77777777" w:rsidR="008717DF" w:rsidRPr="00033525" w:rsidRDefault="008717DF" w:rsidP="008717DF">
            <w:pPr>
              <w:tabs>
                <w:tab w:val="left" w:pos="567"/>
              </w:tabs>
              <w:ind w:left="113" w:right="57"/>
            </w:pPr>
          </w:p>
        </w:tc>
        <w:tc>
          <w:tcPr>
            <w:tcW w:w="850" w:type="dxa"/>
            <w:vMerge w:val="restart"/>
            <w:textDirection w:val="btLr"/>
          </w:tcPr>
          <w:p w14:paraId="317AEC70" w14:textId="15B739BB" w:rsidR="008717DF" w:rsidRPr="008500CA" w:rsidRDefault="008717DF" w:rsidP="008717DF">
            <w:pPr>
              <w:tabs>
                <w:tab w:val="left" w:pos="567"/>
              </w:tabs>
              <w:ind w:left="113" w:right="57"/>
            </w:pPr>
            <w:r w:rsidRPr="00033525">
              <w:t>Информация о подтверждающих документах (наименование, реквизиты и т.д.)</w:t>
            </w:r>
          </w:p>
        </w:tc>
      </w:tr>
      <w:tr w:rsidR="008717DF" w:rsidRPr="00513ED6" w14:paraId="19E8A0C6" w14:textId="53CD583B" w:rsidTr="008717DF">
        <w:trPr>
          <w:trHeight w:val="2683"/>
        </w:trPr>
        <w:tc>
          <w:tcPr>
            <w:tcW w:w="411" w:type="dxa"/>
            <w:textDirection w:val="btLr"/>
            <w:hideMark/>
          </w:tcPr>
          <w:p w14:paraId="70827DBD" w14:textId="77777777" w:rsidR="008717DF" w:rsidRPr="00513ED6" w:rsidRDefault="008717DF" w:rsidP="008717DF">
            <w:pPr>
              <w:tabs>
                <w:tab w:val="left" w:pos="567"/>
              </w:tabs>
              <w:ind w:left="57" w:right="57"/>
              <w:jc w:val="center"/>
            </w:pPr>
            <w:r w:rsidRPr="00513ED6">
              <w:t>ИНН</w:t>
            </w:r>
          </w:p>
        </w:tc>
        <w:tc>
          <w:tcPr>
            <w:tcW w:w="423" w:type="dxa"/>
            <w:textDirection w:val="btLr"/>
            <w:hideMark/>
          </w:tcPr>
          <w:p w14:paraId="591EA2AF" w14:textId="77777777" w:rsidR="008717DF" w:rsidRPr="00513ED6" w:rsidRDefault="008717DF" w:rsidP="008717DF">
            <w:pPr>
              <w:tabs>
                <w:tab w:val="left" w:pos="567"/>
              </w:tabs>
              <w:ind w:left="57" w:right="57"/>
              <w:jc w:val="center"/>
            </w:pPr>
            <w:r w:rsidRPr="00513ED6">
              <w:t>ОГРН</w:t>
            </w:r>
          </w:p>
        </w:tc>
        <w:tc>
          <w:tcPr>
            <w:tcW w:w="584" w:type="dxa"/>
            <w:textDirection w:val="btLr"/>
            <w:hideMark/>
          </w:tcPr>
          <w:p w14:paraId="07540A7D" w14:textId="77777777" w:rsidR="008717DF" w:rsidRPr="00513ED6" w:rsidRDefault="008717DF" w:rsidP="008717DF">
            <w:pPr>
              <w:tabs>
                <w:tab w:val="left" w:pos="567"/>
              </w:tabs>
              <w:ind w:left="57" w:right="57"/>
              <w:jc w:val="center"/>
            </w:pPr>
            <w:r w:rsidRPr="00513ED6">
              <w:t>Наименование краткое</w:t>
            </w:r>
          </w:p>
        </w:tc>
        <w:tc>
          <w:tcPr>
            <w:tcW w:w="850" w:type="dxa"/>
            <w:textDirection w:val="btLr"/>
            <w:hideMark/>
          </w:tcPr>
          <w:p w14:paraId="3E231B00" w14:textId="77777777" w:rsidR="008717DF" w:rsidRPr="00513ED6" w:rsidRDefault="008717DF" w:rsidP="008717DF">
            <w:pPr>
              <w:tabs>
                <w:tab w:val="left" w:pos="567"/>
              </w:tabs>
              <w:ind w:left="57" w:right="57"/>
              <w:jc w:val="center"/>
            </w:pPr>
            <w:r w:rsidRPr="00513ED6">
              <w:t>Код ОКВЭД</w:t>
            </w:r>
          </w:p>
        </w:tc>
        <w:tc>
          <w:tcPr>
            <w:tcW w:w="709" w:type="dxa"/>
            <w:textDirection w:val="btLr"/>
            <w:hideMark/>
          </w:tcPr>
          <w:p w14:paraId="63CFB4AD" w14:textId="77777777" w:rsidR="008717DF" w:rsidRPr="00513ED6" w:rsidRDefault="008717DF" w:rsidP="008717DF">
            <w:pPr>
              <w:tabs>
                <w:tab w:val="left" w:pos="567"/>
              </w:tabs>
              <w:ind w:left="57" w:right="57"/>
              <w:jc w:val="center"/>
            </w:pPr>
            <w:r w:rsidRPr="00513ED6">
              <w:t>Фамилия, Имя, Отчество руководителя</w:t>
            </w:r>
          </w:p>
        </w:tc>
        <w:tc>
          <w:tcPr>
            <w:tcW w:w="411" w:type="dxa"/>
            <w:textDirection w:val="btLr"/>
            <w:hideMark/>
          </w:tcPr>
          <w:p w14:paraId="32533D58" w14:textId="77777777" w:rsidR="008717DF" w:rsidRPr="00513ED6" w:rsidRDefault="008717DF" w:rsidP="008717DF">
            <w:pPr>
              <w:tabs>
                <w:tab w:val="left" w:pos="567"/>
              </w:tabs>
              <w:ind w:left="57" w:right="57"/>
              <w:jc w:val="center"/>
            </w:pPr>
            <w:r w:rsidRPr="00513ED6">
              <w:t>№</w:t>
            </w:r>
          </w:p>
        </w:tc>
        <w:tc>
          <w:tcPr>
            <w:tcW w:w="513" w:type="dxa"/>
            <w:textDirection w:val="btLr"/>
            <w:hideMark/>
          </w:tcPr>
          <w:p w14:paraId="3E653368" w14:textId="77777777" w:rsidR="008717DF" w:rsidRPr="00513ED6" w:rsidRDefault="008717DF" w:rsidP="008717DF">
            <w:pPr>
              <w:tabs>
                <w:tab w:val="left" w:pos="567"/>
              </w:tabs>
              <w:ind w:left="57" w:right="57"/>
              <w:jc w:val="center"/>
            </w:pPr>
            <w:r w:rsidRPr="00513ED6">
              <w:t>ИНН</w:t>
            </w:r>
          </w:p>
        </w:tc>
        <w:tc>
          <w:tcPr>
            <w:tcW w:w="460" w:type="dxa"/>
            <w:textDirection w:val="btLr"/>
            <w:hideMark/>
          </w:tcPr>
          <w:p w14:paraId="4B71FFD6" w14:textId="77777777" w:rsidR="008717DF" w:rsidRPr="00513ED6" w:rsidRDefault="008717DF" w:rsidP="008717DF">
            <w:pPr>
              <w:tabs>
                <w:tab w:val="left" w:pos="567"/>
              </w:tabs>
              <w:ind w:left="57" w:right="57"/>
              <w:jc w:val="center"/>
            </w:pPr>
            <w:r w:rsidRPr="00513ED6">
              <w:t>ОГРН</w:t>
            </w:r>
          </w:p>
        </w:tc>
        <w:tc>
          <w:tcPr>
            <w:tcW w:w="823" w:type="dxa"/>
            <w:textDirection w:val="btLr"/>
            <w:hideMark/>
          </w:tcPr>
          <w:p w14:paraId="6F709386" w14:textId="77777777" w:rsidR="008717DF" w:rsidRPr="00513ED6" w:rsidRDefault="008717DF" w:rsidP="008717DF">
            <w:pPr>
              <w:tabs>
                <w:tab w:val="left" w:pos="567"/>
              </w:tabs>
              <w:ind w:left="57" w:right="57"/>
              <w:jc w:val="center"/>
            </w:pPr>
            <w:r w:rsidRPr="00513ED6">
              <w:t>Наименование / ФИО</w:t>
            </w:r>
          </w:p>
        </w:tc>
        <w:tc>
          <w:tcPr>
            <w:tcW w:w="1133" w:type="dxa"/>
            <w:textDirection w:val="btLr"/>
            <w:hideMark/>
          </w:tcPr>
          <w:p w14:paraId="4CD87344" w14:textId="77777777" w:rsidR="008717DF" w:rsidRPr="00513ED6" w:rsidRDefault="008717DF" w:rsidP="008717DF">
            <w:pPr>
              <w:tabs>
                <w:tab w:val="left" w:pos="567"/>
              </w:tabs>
              <w:ind w:left="57" w:right="57"/>
              <w:jc w:val="center"/>
            </w:pPr>
            <w:r w:rsidRPr="00513ED6">
              <w:t>Адрес регистрации</w:t>
            </w:r>
          </w:p>
        </w:tc>
        <w:tc>
          <w:tcPr>
            <w:tcW w:w="1284" w:type="dxa"/>
            <w:shd w:val="clear" w:color="auto" w:fill="auto"/>
            <w:textDirection w:val="btLr"/>
            <w:hideMark/>
          </w:tcPr>
          <w:p w14:paraId="26CACDA6" w14:textId="77777777" w:rsidR="008717DF" w:rsidRPr="00513ED6" w:rsidRDefault="008717DF" w:rsidP="008717DF">
            <w:pPr>
              <w:tabs>
                <w:tab w:val="left" w:pos="567"/>
              </w:tabs>
              <w:ind w:left="57" w:right="57"/>
              <w:jc w:val="center"/>
            </w:pPr>
            <w:r w:rsidRPr="00513ED6">
              <w:t>Серия и номер документа, удостоверяющего личность (для физического лица)</w:t>
            </w:r>
          </w:p>
        </w:tc>
        <w:tc>
          <w:tcPr>
            <w:tcW w:w="762" w:type="dxa"/>
            <w:shd w:val="clear" w:color="auto" w:fill="auto"/>
            <w:textDirection w:val="btLr"/>
            <w:hideMark/>
          </w:tcPr>
          <w:p w14:paraId="4D4019E4" w14:textId="77777777" w:rsidR="008717DF" w:rsidRPr="00513ED6" w:rsidRDefault="008717DF" w:rsidP="008717DF">
            <w:pPr>
              <w:tabs>
                <w:tab w:val="left" w:pos="567"/>
              </w:tabs>
              <w:ind w:left="57" w:right="57"/>
              <w:jc w:val="center"/>
            </w:pPr>
            <w:r w:rsidRPr="00513ED6">
              <w:t>Руководитель / участник / акционер / бенефициар</w:t>
            </w:r>
          </w:p>
        </w:tc>
        <w:tc>
          <w:tcPr>
            <w:tcW w:w="284" w:type="dxa"/>
            <w:textDirection w:val="btLr"/>
          </w:tcPr>
          <w:p w14:paraId="3960E3FF" w14:textId="77777777" w:rsidR="008717DF" w:rsidRPr="00513ED6" w:rsidRDefault="008717DF" w:rsidP="00AA4B2D">
            <w:pPr>
              <w:tabs>
                <w:tab w:val="left" w:pos="567"/>
              </w:tabs>
              <w:ind w:right="57" w:firstLine="567"/>
              <w:jc w:val="center"/>
            </w:pPr>
          </w:p>
        </w:tc>
        <w:tc>
          <w:tcPr>
            <w:tcW w:w="850" w:type="dxa"/>
            <w:vMerge/>
            <w:textDirection w:val="btLr"/>
          </w:tcPr>
          <w:p w14:paraId="07BEBD95" w14:textId="60370252" w:rsidR="008717DF" w:rsidRPr="00513ED6" w:rsidRDefault="008717DF" w:rsidP="00AA4B2D">
            <w:pPr>
              <w:tabs>
                <w:tab w:val="left" w:pos="567"/>
              </w:tabs>
              <w:ind w:right="57" w:firstLine="567"/>
              <w:jc w:val="center"/>
            </w:pPr>
          </w:p>
        </w:tc>
      </w:tr>
      <w:tr w:rsidR="008717DF" w:rsidRPr="00E84C99" w14:paraId="78B6A8A8" w14:textId="3B7BB10E" w:rsidTr="008717DF">
        <w:trPr>
          <w:cantSplit/>
          <w:trHeight w:val="3419"/>
        </w:trPr>
        <w:tc>
          <w:tcPr>
            <w:tcW w:w="411" w:type="dxa"/>
            <w:vMerge w:val="restart"/>
            <w:noWrap/>
            <w:textDirection w:val="btLr"/>
          </w:tcPr>
          <w:p w14:paraId="0C6C8EFE" w14:textId="01BA69D0" w:rsidR="008717DF" w:rsidRPr="00E84C99" w:rsidRDefault="008717DF" w:rsidP="008717DF">
            <w:pPr>
              <w:tabs>
                <w:tab w:val="left" w:pos="567"/>
              </w:tabs>
              <w:ind w:left="57" w:right="57"/>
              <w:jc w:val="center"/>
              <w:rPr>
                <w:iCs/>
              </w:rPr>
            </w:pPr>
          </w:p>
        </w:tc>
        <w:tc>
          <w:tcPr>
            <w:tcW w:w="423" w:type="dxa"/>
            <w:vMerge w:val="restart"/>
            <w:noWrap/>
            <w:textDirection w:val="btLr"/>
          </w:tcPr>
          <w:p w14:paraId="3BB66F8E" w14:textId="6779FCFE" w:rsidR="008717DF" w:rsidRPr="00E84C99" w:rsidRDefault="008717DF" w:rsidP="008C0F66">
            <w:pPr>
              <w:tabs>
                <w:tab w:val="left" w:pos="567"/>
              </w:tabs>
              <w:ind w:left="113" w:right="57"/>
              <w:rPr>
                <w:iCs/>
              </w:rPr>
            </w:pPr>
          </w:p>
        </w:tc>
        <w:tc>
          <w:tcPr>
            <w:tcW w:w="584" w:type="dxa"/>
            <w:vMerge w:val="restart"/>
            <w:noWrap/>
            <w:textDirection w:val="btLr"/>
          </w:tcPr>
          <w:p w14:paraId="60E266C9" w14:textId="61385001" w:rsidR="008717DF" w:rsidRPr="008717DF" w:rsidRDefault="008717DF" w:rsidP="008C0F66">
            <w:pPr>
              <w:tabs>
                <w:tab w:val="left" w:pos="567"/>
              </w:tabs>
              <w:ind w:left="57" w:right="57"/>
              <w:rPr>
                <w:iCs/>
              </w:rPr>
            </w:pPr>
          </w:p>
        </w:tc>
        <w:tc>
          <w:tcPr>
            <w:tcW w:w="850" w:type="dxa"/>
            <w:vMerge w:val="restart"/>
            <w:noWrap/>
            <w:textDirection w:val="btLr"/>
          </w:tcPr>
          <w:p w14:paraId="688E22CE" w14:textId="48622508" w:rsidR="008717DF" w:rsidRPr="00E84C99" w:rsidRDefault="008717DF" w:rsidP="008C0F66">
            <w:pPr>
              <w:tabs>
                <w:tab w:val="left" w:pos="567"/>
              </w:tabs>
              <w:ind w:left="113" w:right="57"/>
              <w:rPr>
                <w:iCs/>
              </w:rPr>
            </w:pPr>
          </w:p>
        </w:tc>
        <w:tc>
          <w:tcPr>
            <w:tcW w:w="709" w:type="dxa"/>
            <w:vMerge w:val="restart"/>
            <w:noWrap/>
            <w:textDirection w:val="btLr"/>
          </w:tcPr>
          <w:p w14:paraId="2FDA275B" w14:textId="57F30903" w:rsidR="008717DF" w:rsidRPr="00E84C99" w:rsidRDefault="008717DF" w:rsidP="008717DF">
            <w:pPr>
              <w:tabs>
                <w:tab w:val="left" w:pos="567"/>
              </w:tabs>
              <w:ind w:left="57" w:right="57"/>
              <w:jc w:val="center"/>
              <w:rPr>
                <w:iCs/>
              </w:rPr>
            </w:pPr>
          </w:p>
        </w:tc>
        <w:tc>
          <w:tcPr>
            <w:tcW w:w="411" w:type="dxa"/>
            <w:noWrap/>
            <w:textDirection w:val="btLr"/>
          </w:tcPr>
          <w:p w14:paraId="5F24A4D3" w14:textId="7EF86571" w:rsidR="008717DF" w:rsidRPr="00E84C99" w:rsidRDefault="008717DF" w:rsidP="008717DF">
            <w:pPr>
              <w:tabs>
                <w:tab w:val="left" w:pos="567"/>
              </w:tabs>
              <w:ind w:left="57" w:right="57"/>
              <w:jc w:val="center"/>
              <w:rPr>
                <w:iCs/>
              </w:rPr>
            </w:pPr>
            <w:r>
              <w:rPr>
                <w:iCs/>
              </w:rPr>
              <w:t>1.</w:t>
            </w:r>
          </w:p>
        </w:tc>
        <w:tc>
          <w:tcPr>
            <w:tcW w:w="513" w:type="dxa"/>
            <w:noWrap/>
            <w:textDirection w:val="btLr"/>
          </w:tcPr>
          <w:p w14:paraId="1BD41988" w14:textId="6C0CA74E" w:rsidR="008717DF" w:rsidRPr="00E84C99" w:rsidRDefault="008717DF" w:rsidP="008C0F66">
            <w:pPr>
              <w:tabs>
                <w:tab w:val="left" w:pos="567"/>
              </w:tabs>
              <w:ind w:left="57" w:right="57"/>
              <w:rPr>
                <w:iCs/>
              </w:rPr>
            </w:pPr>
          </w:p>
        </w:tc>
        <w:tc>
          <w:tcPr>
            <w:tcW w:w="460" w:type="dxa"/>
            <w:noWrap/>
            <w:textDirection w:val="btLr"/>
          </w:tcPr>
          <w:p w14:paraId="32E438F2" w14:textId="3C7B450F" w:rsidR="008717DF" w:rsidRPr="00E84C99" w:rsidRDefault="008717DF" w:rsidP="008717DF">
            <w:pPr>
              <w:tabs>
                <w:tab w:val="left" w:pos="567"/>
              </w:tabs>
              <w:ind w:left="57" w:right="57"/>
              <w:jc w:val="center"/>
              <w:rPr>
                <w:iCs/>
              </w:rPr>
            </w:pPr>
          </w:p>
        </w:tc>
        <w:tc>
          <w:tcPr>
            <w:tcW w:w="823" w:type="dxa"/>
            <w:noWrap/>
            <w:textDirection w:val="btLr"/>
          </w:tcPr>
          <w:p w14:paraId="7E86B0B9" w14:textId="5FB0425B" w:rsidR="008717DF" w:rsidRPr="008717DF" w:rsidRDefault="008717DF" w:rsidP="008C0F66">
            <w:pPr>
              <w:tabs>
                <w:tab w:val="left" w:pos="567"/>
              </w:tabs>
              <w:ind w:left="113" w:right="57"/>
              <w:rPr>
                <w:iCs/>
              </w:rPr>
            </w:pPr>
          </w:p>
          <w:p w14:paraId="78695AC7" w14:textId="07EE7DDF" w:rsidR="008717DF" w:rsidRPr="00E84C99" w:rsidRDefault="008717DF" w:rsidP="008C0F66">
            <w:pPr>
              <w:tabs>
                <w:tab w:val="left" w:pos="567"/>
              </w:tabs>
              <w:ind w:left="57" w:right="57"/>
              <w:rPr>
                <w:iCs/>
              </w:rPr>
            </w:pPr>
          </w:p>
        </w:tc>
        <w:tc>
          <w:tcPr>
            <w:tcW w:w="1133" w:type="dxa"/>
            <w:noWrap/>
            <w:textDirection w:val="btLr"/>
          </w:tcPr>
          <w:p w14:paraId="7CCC6D57" w14:textId="2747EEDD" w:rsidR="008717DF" w:rsidRPr="00E84C99" w:rsidRDefault="008717DF" w:rsidP="008717DF">
            <w:pPr>
              <w:tabs>
                <w:tab w:val="left" w:pos="567"/>
              </w:tabs>
              <w:ind w:left="57" w:right="57"/>
              <w:jc w:val="center"/>
            </w:pPr>
          </w:p>
        </w:tc>
        <w:tc>
          <w:tcPr>
            <w:tcW w:w="1284" w:type="dxa"/>
            <w:shd w:val="clear" w:color="auto" w:fill="auto"/>
            <w:noWrap/>
            <w:textDirection w:val="btLr"/>
          </w:tcPr>
          <w:p w14:paraId="498B95EB" w14:textId="1A588AD4" w:rsidR="008717DF" w:rsidRPr="00E84C99" w:rsidRDefault="008717DF" w:rsidP="008717DF">
            <w:pPr>
              <w:tabs>
                <w:tab w:val="left" w:pos="567"/>
              </w:tabs>
              <w:ind w:left="57" w:right="57"/>
              <w:jc w:val="center"/>
            </w:pPr>
            <w:r>
              <w:t>----</w:t>
            </w:r>
          </w:p>
        </w:tc>
        <w:tc>
          <w:tcPr>
            <w:tcW w:w="762" w:type="dxa"/>
            <w:shd w:val="clear" w:color="auto" w:fill="auto"/>
            <w:noWrap/>
            <w:textDirection w:val="btLr"/>
          </w:tcPr>
          <w:p w14:paraId="0B034732" w14:textId="450460F3" w:rsidR="008717DF" w:rsidRPr="00E84C99" w:rsidRDefault="008717DF" w:rsidP="008C0F66">
            <w:pPr>
              <w:tabs>
                <w:tab w:val="left" w:pos="567"/>
              </w:tabs>
              <w:ind w:left="57" w:right="57"/>
            </w:pPr>
            <w:r>
              <w:t xml:space="preserve"> </w:t>
            </w:r>
          </w:p>
        </w:tc>
        <w:tc>
          <w:tcPr>
            <w:tcW w:w="284" w:type="dxa"/>
            <w:textDirection w:val="btLr"/>
          </w:tcPr>
          <w:p w14:paraId="040295FF" w14:textId="77777777" w:rsidR="008717DF" w:rsidRPr="00E84C99" w:rsidRDefault="008717DF" w:rsidP="008717DF">
            <w:pPr>
              <w:tabs>
                <w:tab w:val="left" w:pos="567"/>
              </w:tabs>
              <w:ind w:left="57" w:right="57"/>
              <w:jc w:val="center"/>
            </w:pPr>
          </w:p>
        </w:tc>
        <w:tc>
          <w:tcPr>
            <w:tcW w:w="850" w:type="dxa"/>
            <w:vMerge w:val="restart"/>
            <w:textDirection w:val="btLr"/>
          </w:tcPr>
          <w:p w14:paraId="13443B35" w14:textId="67084FE0" w:rsidR="008717DF" w:rsidRPr="00E84C99" w:rsidRDefault="008717DF" w:rsidP="00AA4B2D">
            <w:pPr>
              <w:tabs>
                <w:tab w:val="left" w:pos="567"/>
              </w:tabs>
              <w:ind w:right="57" w:firstLine="567"/>
              <w:jc w:val="center"/>
            </w:pPr>
          </w:p>
        </w:tc>
      </w:tr>
      <w:tr w:rsidR="008717DF" w:rsidRPr="00E84C99" w14:paraId="234D5D60" w14:textId="3BA020EB" w:rsidTr="008717DF">
        <w:trPr>
          <w:cantSplit/>
          <w:trHeight w:val="3539"/>
        </w:trPr>
        <w:tc>
          <w:tcPr>
            <w:tcW w:w="411" w:type="dxa"/>
            <w:vMerge/>
            <w:noWrap/>
            <w:textDirection w:val="btLr"/>
          </w:tcPr>
          <w:p w14:paraId="12711F6F" w14:textId="77777777" w:rsidR="008717DF" w:rsidRPr="00E84C99" w:rsidRDefault="008717DF" w:rsidP="008717DF">
            <w:pPr>
              <w:tabs>
                <w:tab w:val="left" w:pos="567"/>
              </w:tabs>
              <w:ind w:left="57" w:right="57"/>
              <w:jc w:val="center"/>
              <w:rPr>
                <w:iCs/>
              </w:rPr>
            </w:pPr>
          </w:p>
        </w:tc>
        <w:tc>
          <w:tcPr>
            <w:tcW w:w="423" w:type="dxa"/>
            <w:vMerge/>
            <w:noWrap/>
            <w:textDirection w:val="btLr"/>
          </w:tcPr>
          <w:p w14:paraId="18CF961B" w14:textId="77777777" w:rsidR="008717DF" w:rsidRPr="00E84C99" w:rsidRDefault="008717DF" w:rsidP="008717DF">
            <w:pPr>
              <w:tabs>
                <w:tab w:val="left" w:pos="567"/>
              </w:tabs>
              <w:ind w:left="57" w:right="57"/>
              <w:jc w:val="center"/>
              <w:rPr>
                <w:iCs/>
              </w:rPr>
            </w:pPr>
          </w:p>
        </w:tc>
        <w:tc>
          <w:tcPr>
            <w:tcW w:w="584" w:type="dxa"/>
            <w:vMerge/>
            <w:noWrap/>
            <w:textDirection w:val="btLr"/>
          </w:tcPr>
          <w:p w14:paraId="6EBE46CC" w14:textId="77777777" w:rsidR="008717DF" w:rsidRPr="00E84C99" w:rsidRDefault="008717DF" w:rsidP="008717DF">
            <w:pPr>
              <w:tabs>
                <w:tab w:val="left" w:pos="567"/>
              </w:tabs>
              <w:ind w:left="57" w:right="57"/>
              <w:jc w:val="center"/>
              <w:rPr>
                <w:iCs/>
              </w:rPr>
            </w:pPr>
          </w:p>
        </w:tc>
        <w:tc>
          <w:tcPr>
            <w:tcW w:w="850" w:type="dxa"/>
            <w:vMerge/>
            <w:noWrap/>
            <w:textDirection w:val="btLr"/>
          </w:tcPr>
          <w:p w14:paraId="14AEFAC5" w14:textId="77777777" w:rsidR="008717DF" w:rsidRPr="00E84C99" w:rsidRDefault="008717DF" w:rsidP="008717DF">
            <w:pPr>
              <w:tabs>
                <w:tab w:val="left" w:pos="567"/>
              </w:tabs>
              <w:ind w:left="57" w:right="57"/>
              <w:jc w:val="center"/>
              <w:rPr>
                <w:iCs/>
              </w:rPr>
            </w:pPr>
          </w:p>
        </w:tc>
        <w:tc>
          <w:tcPr>
            <w:tcW w:w="709" w:type="dxa"/>
            <w:vMerge/>
            <w:noWrap/>
            <w:textDirection w:val="btLr"/>
          </w:tcPr>
          <w:p w14:paraId="17D71862" w14:textId="77777777" w:rsidR="008717DF" w:rsidRPr="00E84C99" w:rsidRDefault="008717DF" w:rsidP="008717DF">
            <w:pPr>
              <w:tabs>
                <w:tab w:val="left" w:pos="567"/>
              </w:tabs>
              <w:ind w:left="57" w:right="57"/>
              <w:jc w:val="center"/>
            </w:pPr>
          </w:p>
        </w:tc>
        <w:tc>
          <w:tcPr>
            <w:tcW w:w="411" w:type="dxa"/>
            <w:noWrap/>
            <w:textDirection w:val="btLr"/>
          </w:tcPr>
          <w:p w14:paraId="31CF1FA6" w14:textId="2FC3D949" w:rsidR="008717DF" w:rsidRPr="00E84C99" w:rsidRDefault="008717DF" w:rsidP="008717DF">
            <w:pPr>
              <w:tabs>
                <w:tab w:val="left" w:pos="567"/>
              </w:tabs>
              <w:ind w:left="57" w:right="57"/>
              <w:jc w:val="center"/>
              <w:rPr>
                <w:iCs/>
              </w:rPr>
            </w:pPr>
            <w:r>
              <w:rPr>
                <w:iCs/>
              </w:rPr>
              <w:t>2.</w:t>
            </w:r>
          </w:p>
        </w:tc>
        <w:tc>
          <w:tcPr>
            <w:tcW w:w="513" w:type="dxa"/>
            <w:noWrap/>
            <w:textDirection w:val="btLr"/>
          </w:tcPr>
          <w:p w14:paraId="71FDF80C" w14:textId="540827C9" w:rsidR="008717DF" w:rsidRPr="00E84C99" w:rsidRDefault="008717DF" w:rsidP="008717DF">
            <w:pPr>
              <w:pStyle w:val="Times12"/>
              <w:tabs>
                <w:tab w:val="left" w:pos="567"/>
                <w:tab w:val="left" w:pos="1701"/>
              </w:tabs>
              <w:ind w:left="57" w:right="57" w:firstLine="0"/>
              <w:jc w:val="center"/>
              <w:rPr>
                <w:bCs w:val="0"/>
                <w:sz w:val="20"/>
                <w:szCs w:val="20"/>
              </w:rPr>
            </w:pPr>
          </w:p>
        </w:tc>
        <w:tc>
          <w:tcPr>
            <w:tcW w:w="460" w:type="dxa"/>
            <w:noWrap/>
            <w:textDirection w:val="btLr"/>
          </w:tcPr>
          <w:p w14:paraId="3721CEE9" w14:textId="57EB3E3B" w:rsidR="008717DF" w:rsidRPr="00E84C99" w:rsidRDefault="008717DF" w:rsidP="008717DF">
            <w:pPr>
              <w:tabs>
                <w:tab w:val="left" w:pos="567"/>
              </w:tabs>
              <w:ind w:left="57" w:right="57"/>
              <w:jc w:val="center"/>
            </w:pPr>
          </w:p>
        </w:tc>
        <w:tc>
          <w:tcPr>
            <w:tcW w:w="823" w:type="dxa"/>
            <w:noWrap/>
            <w:textDirection w:val="btLr"/>
          </w:tcPr>
          <w:p w14:paraId="270B7F83" w14:textId="76BF5311" w:rsidR="008717DF" w:rsidRPr="00E84C99" w:rsidRDefault="008717DF" w:rsidP="008C0F66">
            <w:pPr>
              <w:tabs>
                <w:tab w:val="left" w:pos="567"/>
              </w:tabs>
              <w:ind w:left="113" w:right="57"/>
            </w:pPr>
          </w:p>
        </w:tc>
        <w:tc>
          <w:tcPr>
            <w:tcW w:w="1133" w:type="dxa"/>
            <w:noWrap/>
            <w:textDirection w:val="btLr"/>
          </w:tcPr>
          <w:p w14:paraId="7F278746" w14:textId="464DF562" w:rsidR="008717DF" w:rsidRPr="00E84C99" w:rsidRDefault="008717DF" w:rsidP="008717DF">
            <w:pPr>
              <w:tabs>
                <w:tab w:val="left" w:pos="567"/>
              </w:tabs>
              <w:ind w:left="57" w:right="57"/>
              <w:jc w:val="center"/>
            </w:pPr>
          </w:p>
        </w:tc>
        <w:tc>
          <w:tcPr>
            <w:tcW w:w="1284" w:type="dxa"/>
            <w:shd w:val="clear" w:color="auto" w:fill="auto"/>
            <w:noWrap/>
            <w:textDirection w:val="btLr"/>
          </w:tcPr>
          <w:p w14:paraId="2A7D7B99" w14:textId="31CAA5F8" w:rsidR="008717DF" w:rsidRPr="00E84C99" w:rsidRDefault="008717DF" w:rsidP="008717DF">
            <w:pPr>
              <w:tabs>
                <w:tab w:val="left" w:pos="567"/>
              </w:tabs>
              <w:ind w:left="57" w:right="57"/>
              <w:jc w:val="center"/>
            </w:pPr>
          </w:p>
        </w:tc>
        <w:tc>
          <w:tcPr>
            <w:tcW w:w="762" w:type="dxa"/>
            <w:shd w:val="clear" w:color="auto" w:fill="auto"/>
            <w:noWrap/>
            <w:textDirection w:val="btLr"/>
          </w:tcPr>
          <w:p w14:paraId="2AFB571A" w14:textId="290B1659" w:rsidR="008717DF" w:rsidRPr="00E84C99" w:rsidRDefault="008717DF" w:rsidP="008717DF">
            <w:pPr>
              <w:tabs>
                <w:tab w:val="left" w:pos="567"/>
              </w:tabs>
              <w:ind w:left="57" w:right="57"/>
              <w:jc w:val="center"/>
            </w:pPr>
          </w:p>
        </w:tc>
        <w:tc>
          <w:tcPr>
            <w:tcW w:w="284" w:type="dxa"/>
            <w:textDirection w:val="btLr"/>
          </w:tcPr>
          <w:p w14:paraId="419C8881" w14:textId="77777777" w:rsidR="008717DF" w:rsidRPr="00E84C99" w:rsidRDefault="008717DF" w:rsidP="008717DF">
            <w:pPr>
              <w:tabs>
                <w:tab w:val="left" w:pos="567"/>
              </w:tabs>
              <w:ind w:left="57" w:right="57"/>
              <w:jc w:val="center"/>
            </w:pPr>
          </w:p>
        </w:tc>
        <w:tc>
          <w:tcPr>
            <w:tcW w:w="850" w:type="dxa"/>
            <w:vMerge/>
            <w:textDirection w:val="btLr"/>
          </w:tcPr>
          <w:p w14:paraId="091BA7D9" w14:textId="7240F8FA" w:rsidR="008717DF" w:rsidRPr="00E84C99" w:rsidRDefault="008717DF" w:rsidP="00AA4B2D">
            <w:pPr>
              <w:tabs>
                <w:tab w:val="left" w:pos="567"/>
              </w:tabs>
              <w:ind w:right="57" w:firstLine="567"/>
              <w:jc w:val="center"/>
            </w:pPr>
          </w:p>
        </w:tc>
      </w:tr>
    </w:tbl>
    <w:p w14:paraId="01C4EC69" w14:textId="15D71B29" w:rsidR="00C906BB" w:rsidRDefault="00C906BB" w:rsidP="00AA4B2D">
      <w:pPr>
        <w:tabs>
          <w:tab w:val="left" w:pos="567"/>
        </w:tabs>
        <w:autoSpaceDE w:val="0"/>
        <w:autoSpaceDN w:val="0"/>
        <w:adjustRightInd w:val="0"/>
        <w:ind w:firstLine="567"/>
        <w:jc w:val="right"/>
        <w:outlineLvl w:val="1"/>
        <w:rPr>
          <w:b/>
          <w:sz w:val="24"/>
          <w:szCs w:val="24"/>
          <w:lang w:eastAsia="en-US"/>
        </w:rPr>
      </w:pPr>
    </w:p>
    <w:p w14:paraId="27D52A47" w14:textId="0C5A8EC6" w:rsidR="00936DD9" w:rsidRPr="00810376" w:rsidRDefault="00936DD9" w:rsidP="00AA4B2D">
      <w:pPr>
        <w:tabs>
          <w:tab w:val="left" w:pos="567"/>
        </w:tabs>
        <w:ind w:right="-31" w:firstLine="567"/>
        <w:jc w:val="both"/>
        <w:rPr>
          <w:sz w:val="24"/>
          <w:szCs w:val="24"/>
        </w:rPr>
      </w:pPr>
      <w:r w:rsidRPr="00810376">
        <w:rPr>
          <w:sz w:val="24"/>
          <w:szCs w:val="24"/>
        </w:rPr>
        <w:t xml:space="preserve">Настоящим подтверждаем факт отсутствия </w:t>
      </w:r>
      <w:proofErr w:type="spellStart"/>
      <w:r w:rsidRPr="00810376">
        <w:rPr>
          <w:sz w:val="24"/>
          <w:szCs w:val="24"/>
        </w:rPr>
        <w:t>аффилированности</w:t>
      </w:r>
      <w:proofErr w:type="spellEnd"/>
      <w:r w:rsidRPr="00810376">
        <w:rPr>
          <w:sz w:val="24"/>
          <w:szCs w:val="24"/>
        </w:rPr>
        <w:t xml:space="preserve"> </w:t>
      </w:r>
      <w:r>
        <w:rPr>
          <w:sz w:val="24"/>
          <w:szCs w:val="24"/>
        </w:rPr>
        <w:t>Поставщика</w:t>
      </w:r>
      <w:r w:rsidRPr="00810376">
        <w:rPr>
          <w:sz w:val="24"/>
          <w:szCs w:val="24"/>
        </w:rPr>
        <w:t xml:space="preserve">, прямых и конечных выгодоприобретателей (бенефициаров) </w:t>
      </w:r>
      <w:r>
        <w:rPr>
          <w:sz w:val="24"/>
          <w:szCs w:val="24"/>
        </w:rPr>
        <w:t>Поставщика</w:t>
      </w:r>
      <w:r w:rsidRPr="00810376">
        <w:rPr>
          <w:sz w:val="24"/>
          <w:szCs w:val="24"/>
        </w:rPr>
        <w:t xml:space="preserve"> с работниками </w:t>
      </w:r>
      <w:r>
        <w:rPr>
          <w:sz w:val="24"/>
          <w:szCs w:val="24"/>
        </w:rPr>
        <w:t>Покупателя</w:t>
      </w:r>
      <w:r w:rsidRPr="00810376">
        <w:rPr>
          <w:sz w:val="24"/>
          <w:szCs w:val="24"/>
        </w:rPr>
        <w:t>.</w:t>
      </w:r>
    </w:p>
    <w:p w14:paraId="37C3A1BD" w14:textId="77777777" w:rsidR="00936DD9" w:rsidRPr="00810376" w:rsidRDefault="00936DD9" w:rsidP="00AA4B2D">
      <w:pPr>
        <w:tabs>
          <w:tab w:val="left" w:pos="567"/>
        </w:tabs>
        <w:autoSpaceDE w:val="0"/>
        <w:autoSpaceDN w:val="0"/>
        <w:adjustRightInd w:val="0"/>
        <w:ind w:firstLine="567"/>
        <w:jc w:val="both"/>
        <w:rPr>
          <w:sz w:val="24"/>
          <w:szCs w:val="24"/>
        </w:rPr>
      </w:pPr>
    </w:p>
    <w:p w14:paraId="67208F1F" w14:textId="72D71EF9" w:rsidR="00936DD9" w:rsidRPr="00810376" w:rsidRDefault="00936DD9" w:rsidP="00AA4B2D">
      <w:pPr>
        <w:tabs>
          <w:tab w:val="left" w:pos="567"/>
        </w:tabs>
        <w:autoSpaceDE w:val="0"/>
        <w:autoSpaceDN w:val="0"/>
        <w:adjustRightInd w:val="0"/>
        <w:ind w:firstLine="567"/>
        <w:jc w:val="both"/>
        <w:rPr>
          <w:sz w:val="24"/>
          <w:szCs w:val="24"/>
        </w:rPr>
      </w:pPr>
      <w:r w:rsidRPr="00810376">
        <w:rPr>
          <w:sz w:val="24"/>
          <w:szCs w:val="24"/>
        </w:rPr>
        <w:t xml:space="preserve">Генеральный директор   __________________/ </w:t>
      </w:r>
      <w:r w:rsidR="004E543E">
        <w:rPr>
          <w:sz w:val="24"/>
          <w:szCs w:val="24"/>
        </w:rPr>
        <w:t>___________________</w:t>
      </w:r>
      <w:r w:rsidR="00EB1D7C">
        <w:rPr>
          <w:sz w:val="24"/>
          <w:szCs w:val="24"/>
        </w:rPr>
        <w:t xml:space="preserve"> /</w:t>
      </w:r>
    </w:p>
    <w:p w14:paraId="671F92B1" w14:textId="77777777" w:rsidR="00936DD9" w:rsidRPr="00810376" w:rsidRDefault="00936DD9" w:rsidP="00AA4B2D">
      <w:pPr>
        <w:tabs>
          <w:tab w:val="left" w:pos="567"/>
        </w:tabs>
        <w:ind w:firstLine="567"/>
        <w:jc w:val="both"/>
        <w:rPr>
          <w:sz w:val="24"/>
          <w:szCs w:val="24"/>
        </w:rPr>
      </w:pPr>
      <w:r w:rsidRPr="00810376">
        <w:rPr>
          <w:sz w:val="24"/>
          <w:szCs w:val="24"/>
        </w:rPr>
        <w:t>М.П.</w:t>
      </w:r>
    </w:p>
    <w:p w14:paraId="7ADFC097" w14:textId="77777777" w:rsidR="00936DD9" w:rsidRDefault="00936DD9" w:rsidP="00AA4B2D">
      <w:pPr>
        <w:tabs>
          <w:tab w:val="left" w:pos="567"/>
        </w:tabs>
        <w:autoSpaceDE w:val="0"/>
        <w:autoSpaceDN w:val="0"/>
        <w:adjustRightInd w:val="0"/>
        <w:ind w:firstLine="567"/>
        <w:jc w:val="both"/>
        <w:rPr>
          <w:sz w:val="24"/>
          <w:szCs w:val="24"/>
        </w:rPr>
      </w:pPr>
    </w:p>
    <w:p w14:paraId="70284594" w14:textId="77777777" w:rsidR="00E13347" w:rsidRDefault="00E13347" w:rsidP="00AA4B2D">
      <w:pPr>
        <w:tabs>
          <w:tab w:val="left" w:pos="567"/>
        </w:tabs>
        <w:autoSpaceDE w:val="0"/>
        <w:autoSpaceDN w:val="0"/>
        <w:adjustRightInd w:val="0"/>
        <w:ind w:firstLine="567"/>
        <w:jc w:val="both"/>
        <w:rPr>
          <w:sz w:val="24"/>
          <w:szCs w:val="24"/>
        </w:rPr>
      </w:pPr>
    </w:p>
    <w:p w14:paraId="4535FD3B" w14:textId="77777777" w:rsidR="00E13347" w:rsidRDefault="00E13347" w:rsidP="00AA4B2D">
      <w:pPr>
        <w:tabs>
          <w:tab w:val="left" w:pos="567"/>
        </w:tabs>
        <w:autoSpaceDE w:val="0"/>
        <w:autoSpaceDN w:val="0"/>
        <w:adjustRightInd w:val="0"/>
        <w:ind w:firstLine="567"/>
        <w:jc w:val="right"/>
        <w:outlineLvl w:val="1"/>
        <w:rPr>
          <w:b/>
          <w:sz w:val="24"/>
          <w:szCs w:val="24"/>
          <w:lang w:eastAsia="en-US"/>
        </w:rPr>
      </w:pPr>
      <w:r>
        <w:rPr>
          <w:b/>
          <w:sz w:val="24"/>
          <w:szCs w:val="24"/>
          <w:lang w:eastAsia="en-US"/>
        </w:rPr>
        <w:br w:type="page"/>
      </w:r>
    </w:p>
    <w:p w14:paraId="419A4747" w14:textId="77777777" w:rsidR="004E66C6" w:rsidRDefault="004E66C6" w:rsidP="00781A0B">
      <w:pPr>
        <w:tabs>
          <w:tab w:val="left" w:pos="567"/>
        </w:tabs>
        <w:autoSpaceDE w:val="0"/>
        <w:autoSpaceDN w:val="0"/>
        <w:adjustRightInd w:val="0"/>
        <w:ind w:firstLine="567"/>
        <w:jc w:val="right"/>
        <w:outlineLvl w:val="1"/>
        <w:rPr>
          <w:b/>
          <w:sz w:val="24"/>
          <w:szCs w:val="24"/>
          <w:lang w:eastAsia="en-US"/>
        </w:rPr>
      </w:pPr>
    </w:p>
    <w:p w14:paraId="3245CDE2" w14:textId="244E18DA" w:rsidR="004E66C6" w:rsidRPr="00D22249" w:rsidRDefault="004E66C6" w:rsidP="004E66C6">
      <w:pPr>
        <w:spacing w:after="200" w:line="276" w:lineRule="auto"/>
        <w:contextualSpacing/>
        <w:jc w:val="right"/>
        <w:rPr>
          <w:rFonts w:eastAsia="Calibri"/>
          <w:b/>
          <w:sz w:val="24"/>
          <w:szCs w:val="24"/>
          <w:lang w:eastAsia="en-US"/>
        </w:rPr>
      </w:pPr>
      <w:r w:rsidRPr="00D22249">
        <w:rPr>
          <w:rFonts w:eastAsia="Calibri"/>
          <w:b/>
          <w:sz w:val="24"/>
          <w:szCs w:val="24"/>
          <w:lang w:eastAsia="en-US"/>
        </w:rPr>
        <w:t>Приложение №3 к Договору</w:t>
      </w:r>
      <w:r w:rsidR="00D22249" w:rsidRPr="00D22249">
        <w:rPr>
          <w:rFonts w:eastAsia="Calibri"/>
          <w:b/>
          <w:sz w:val="24"/>
          <w:szCs w:val="24"/>
          <w:lang w:eastAsia="en-US"/>
        </w:rPr>
        <w:t xml:space="preserve"> поставки</w:t>
      </w:r>
    </w:p>
    <w:p w14:paraId="3AF8348A" w14:textId="2F572BDF" w:rsidR="004E66C6" w:rsidRPr="00D22249" w:rsidRDefault="00D22249" w:rsidP="00D22249">
      <w:pPr>
        <w:spacing w:after="200" w:line="276" w:lineRule="auto"/>
        <w:contextualSpacing/>
        <w:rPr>
          <w:rFonts w:eastAsia="Calibri"/>
          <w:b/>
          <w:sz w:val="24"/>
          <w:szCs w:val="24"/>
          <w:lang w:eastAsia="en-US"/>
        </w:rPr>
      </w:pPr>
      <w:r>
        <w:rPr>
          <w:rFonts w:eastAsia="Calibri"/>
          <w:b/>
          <w:sz w:val="24"/>
          <w:szCs w:val="24"/>
          <w:lang w:eastAsia="en-US"/>
        </w:rPr>
        <w:t xml:space="preserve">                                                                                              </w:t>
      </w:r>
      <w:r w:rsidR="004E66C6" w:rsidRPr="00D22249">
        <w:rPr>
          <w:rFonts w:eastAsia="Calibri"/>
          <w:b/>
          <w:sz w:val="24"/>
          <w:szCs w:val="24"/>
          <w:lang w:eastAsia="en-US"/>
        </w:rPr>
        <w:t xml:space="preserve">№ </w:t>
      </w:r>
      <w:r w:rsidRPr="00D22249">
        <w:rPr>
          <w:rFonts w:eastAsia="Calibri"/>
          <w:b/>
          <w:sz w:val="24"/>
          <w:szCs w:val="24"/>
          <w:lang w:eastAsia="en-US"/>
        </w:rPr>
        <w:t>________ от ______________</w:t>
      </w:r>
    </w:p>
    <w:p w14:paraId="5F045903" w14:textId="77777777" w:rsidR="004E66C6" w:rsidRPr="008213A6" w:rsidRDefault="004E66C6" w:rsidP="004E66C6">
      <w:pPr>
        <w:spacing w:after="200" w:line="276" w:lineRule="auto"/>
        <w:contextualSpacing/>
        <w:jc w:val="both"/>
        <w:rPr>
          <w:rFonts w:eastAsia="Calibri"/>
          <w:sz w:val="24"/>
          <w:szCs w:val="24"/>
          <w:lang w:eastAsia="en-US"/>
        </w:rPr>
      </w:pPr>
    </w:p>
    <w:p w14:paraId="44D7C1D9" w14:textId="77777777" w:rsidR="004E66C6" w:rsidRPr="008213A6" w:rsidRDefault="004E66C6" w:rsidP="004E66C6">
      <w:pPr>
        <w:spacing w:after="200" w:line="276" w:lineRule="auto"/>
        <w:contextualSpacing/>
        <w:jc w:val="both"/>
        <w:rPr>
          <w:rFonts w:eastAsia="Calibri"/>
          <w:sz w:val="24"/>
          <w:szCs w:val="24"/>
          <w:lang w:eastAsia="en-US"/>
        </w:rPr>
      </w:pPr>
    </w:p>
    <w:p w14:paraId="03CF8067" w14:textId="77777777" w:rsidR="004E66C6" w:rsidRDefault="004E66C6" w:rsidP="004E66C6">
      <w:pPr>
        <w:shd w:val="clear" w:color="auto" w:fill="FFFFFF"/>
        <w:jc w:val="right"/>
        <w:rPr>
          <w:b/>
          <w:bCs/>
          <w:sz w:val="24"/>
          <w:szCs w:val="24"/>
        </w:rPr>
      </w:pPr>
    </w:p>
    <w:p w14:paraId="4A7DAE35" w14:textId="77777777" w:rsidR="004E66C6" w:rsidRDefault="004E66C6" w:rsidP="004E66C6">
      <w:pPr>
        <w:shd w:val="clear" w:color="auto" w:fill="FFFFFF"/>
        <w:jc w:val="right"/>
        <w:rPr>
          <w:b/>
          <w:bCs/>
          <w:sz w:val="24"/>
          <w:szCs w:val="24"/>
        </w:rPr>
      </w:pPr>
    </w:p>
    <w:p w14:paraId="52910956" w14:textId="77777777" w:rsidR="004E66C6" w:rsidRDefault="004E66C6" w:rsidP="004E66C6">
      <w:pPr>
        <w:shd w:val="clear" w:color="auto" w:fill="FFFFFF"/>
        <w:jc w:val="right"/>
        <w:rPr>
          <w:b/>
          <w:bCs/>
          <w:sz w:val="24"/>
          <w:szCs w:val="24"/>
        </w:rPr>
      </w:pPr>
    </w:p>
    <w:p w14:paraId="211FF92B" w14:textId="77777777" w:rsidR="004E66C6" w:rsidRDefault="004E66C6" w:rsidP="004E66C6">
      <w:pPr>
        <w:shd w:val="clear" w:color="auto" w:fill="FFFFFF"/>
        <w:jc w:val="right"/>
        <w:rPr>
          <w:b/>
          <w:bCs/>
          <w:sz w:val="24"/>
          <w:szCs w:val="24"/>
        </w:rPr>
      </w:pPr>
    </w:p>
    <w:p w14:paraId="133C4B93" w14:textId="77777777" w:rsidR="00DC11B9" w:rsidRPr="00DC11B9" w:rsidRDefault="00DC11B9" w:rsidP="00DC11B9">
      <w:pPr>
        <w:spacing w:after="200" w:line="276" w:lineRule="auto"/>
        <w:ind w:right="-1"/>
        <w:jc w:val="center"/>
        <w:rPr>
          <w:rFonts w:eastAsia="Calibri"/>
          <w:b/>
          <w:sz w:val="22"/>
          <w:szCs w:val="22"/>
          <w:lang w:eastAsia="en-US"/>
        </w:rPr>
      </w:pPr>
      <w:r w:rsidRPr="00DC11B9">
        <w:rPr>
          <w:rFonts w:eastAsia="Calibri"/>
          <w:b/>
          <w:sz w:val="22"/>
          <w:szCs w:val="22"/>
          <w:lang w:eastAsia="en-US"/>
        </w:rPr>
        <w:t>Согласие на проведение проверок</w:t>
      </w:r>
    </w:p>
    <w:p w14:paraId="0B2C014D" w14:textId="77777777" w:rsidR="00DC11B9" w:rsidRPr="00AA70CC" w:rsidRDefault="00DC11B9" w:rsidP="00DC11B9">
      <w:pPr>
        <w:spacing w:after="200" w:line="276" w:lineRule="auto"/>
        <w:ind w:right="-1"/>
        <w:rPr>
          <w:rFonts w:eastAsia="Calibri"/>
          <w:b/>
          <w:sz w:val="22"/>
          <w:szCs w:val="22"/>
          <w:lang w:eastAsia="en-US"/>
        </w:rPr>
      </w:pPr>
      <w:r w:rsidRPr="00AA70CC">
        <w:rPr>
          <w:rFonts w:eastAsia="Calibri"/>
          <w:sz w:val="22"/>
          <w:szCs w:val="22"/>
          <w:lang w:eastAsia="en-US"/>
        </w:rPr>
        <w:t xml:space="preserve">________________________________________________________________ </w:t>
      </w:r>
    </w:p>
    <w:p w14:paraId="323A919C" w14:textId="77777777" w:rsidR="00DC11B9" w:rsidRPr="00AA70CC" w:rsidRDefault="00DC11B9" w:rsidP="00DC11B9">
      <w:pPr>
        <w:spacing w:after="200" w:line="276" w:lineRule="auto"/>
        <w:ind w:right="-1"/>
        <w:rPr>
          <w:rFonts w:eastAsia="Calibri"/>
          <w:b/>
          <w:sz w:val="22"/>
          <w:szCs w:val="22"/>
          <w:lang w:eastAsia="en-US"/>
        </w:rPr>
      </w:pPr>
      <w:r w:rsidRPr="00AA70CC">
        <w:rPr>
          <w:rFonts w:eastAsia="Calibri"/>
          <w:sz w:val="22"/>
          <w:szCs w:val="22"/>
          <w:lang w:eastAsia="en-US"/>
        </w:rPr>
        <w:t xml:space="preserve">(полное наименование Исполнителя/поставщика, подрядчика, ИНН, ОГРН)   </w:t>
      </w:r>
    </w:p>
    <w:p w14:paraId="0BF0CEB7" w14:textId="77777777" w:rsidR="00DC11B9" w:rsidRPr="00D33A0D" w:rsidRDefault="00DC11B9" w:rsidP="00DC11B9">
      <w:pPr>
        <w:spacing w:after="200" w:line="276" w:lineRule="auto"/>
        <w:ind w:right="-1"/>
        <w:jc w:val="both"/>
        <w:rPr>
          <w:rFonts w:eastAsia="Calibri"/>
          <w:b/>
          <w:sz w:val="22"/>
          <w:szCs w:val="22"/>
          <w:lang w:eastAsia="en-US"/>
        </w:rPr>
      </w:pPr>
      <w:r w:rsidRPr="00D33A0D">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D33A0D">
        <w:rPr>
          <w:rFonts w:eastAsia="Calibri"/>
          <w:sz w:val="22"/>
          <w:szCs w:val="22"/>
          <w:lang w:eastAsia="en-US"/>
        </w:rPr>
        <w:t>на</w:t>
      </w:r>
      <w:proofErr w:type="gramEnd"/>
      <w:r w:rsidRPr="00D33A0D">
        <w:rPr>
          <w:rFonts w:eastAsia="Calibri"/>
          <w:sz w:val="22"/>
          <w:szCs w:val="22"/>
          <w:lang w:eastAsia="en-US"/>
        </w:rPr>
        <w:t xml:space="preserve">: </w:t>
      </w:r>
    </w:p>
    <w:p w14:paraId="3036E912" w14:textId="1787325F" w:rsidR="00DC11B9" w:rsidRPr="00AA70CC" w:rsidRDefault="00DC11B9" w:rsidP="00DC11B9">
      <w:pPr>
        <w:spacing w:after="200" w:line="276" w:lineRule="auto"/>
        <w:ind w:right="-1"/>
        <w:jc w:val="both"/>
        <w:rPr>
          <w:rFonts w:eastAsia="Calibri"/>
          <w:b/>
          <w:sz w:val="22"/>
          <w:szCs w:val="22"/>
          <w:lang w:eastAsia="en-US"/>
        </w:rPr>
      </w:pPr>
      <w:r w:rsidRPr="00D33A0D">
        <w:rPr>
          <w:rFonts w:eastAsia="Calibri"/>
          <w:sz w:val="22"/>
          <w:szCs w:val="22"/>
          <w:lang w:eastAsia="en-US"/>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w:t>
      </w:r>
      <w:r>
        <w:rPr>
          <w:rFonts w:eastAsia="Calibri"/>
          <w:sz w:val="22"/>
          <w:szCs w:val="22"/>
          <w:lang w:eastAsia="en-US"/>
        </w:rPr>
        <w:t xml:space="preserve"> </w:t>
      </w:r>
      <w:proofErr w:type="gramStart"/>
      <w:r w:rsidR="00464E6E">
        <w:rPr>
          <w:rFonts w:eastAsia="Calibri"/>
          <w:sz w:val="22"/>
          <w:szCs w:val="22"/>
          <w:lang w:eastAsia="en-US"/>
        </w:rPr>
        <w:t>-и</w:t>
      </w:r>
      <w:proofErr w:type="gramEnd"/>
      <w:r w:rsidR="00464E6E">
        <w:rPr>
          <w:rFonts w:eastAsia="Calibri"/>
          <w:sz w:val="22"/>
          <w:szCs w:val="22"/>
          <w:lang w:eastAsia="en-US"/>
        </w:rPr>
        <w:t xml:space="preserve">нициатив по Соглашению № </w:t>
      </w:r>
      <w:r w:rsidRPr="00D33A0D">
        <w:rPr>
          <w:rFonts w:eastAsia="Calibri"/>
          <w:sz w:val="22"/>
          <w:szCs w:val="22"/>
          <w:lang w:eastAsia="en-US"/>
        </w:rPr>
        <w:t xml:space="preserve">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45981FEB" w14:textId="77777777" w:rsidR="00DC11B9" w:rsidRPr="00AA70CC" w:rsidRDefault="00DC11B9" w:rsidP="00DC11B9">
      <w:pPr>
        <w:spacing w:after="200" w:line="276" w:lineRule="auto"/>
        <w:ind w:right="-1"/>
        <w:rPr>
          <w:rFonts w:eastAsia="Calibri"/>
          <w:b/>
          <w:sz w:val="22"/>
          <w:szCs w:val="22"/>
          <w:lang w:eastAsia="en-US"/>
        </w:rPr>
      </w:pPr>
    </w:p>
    <w:p w14:paraId="780D660A" w14:textId="77777777" w:rsidR="00DC11B9" w:rsidRPr="00AA70CC" w:rsidRDefault="00DC11B9" w:rsidP="00DC11B9">
      <w:pPr>
        <w:spacing w:after="200" w:line="276" w:lineRule="auto"/>
        <w:ind w:right="-1"/>
        <w:rPr>
          <w:rFonts w:eastAsia="Calibri"/>
          <w:b/>
          <w:sz w:val="22"/>
          <w:szCs w:val="22"/>
          <w:lang w:eastAsia="en-US"/>
        </w:rPr>
      </w:pPr>
    </w:p>
    <w:p w14:paraId="35108E83" w14:textId="77777777" w:rsidR="00DC11B9" w:rsidRPr="00AA70CC" w:rsidRDefault="00DC11B9" w:rsidP="00DC11B9">
      <w:pPr>
        <w:spacing w:after="200" w:line="276" w:lineRule="auto"/>
        <w:ind w:right="-1"/>
        <w:rPr>
          <w:rFonts w:eastAsia="Calibri"/>
          <w:b/>
          <w:sz w:val="22"/>
          <w:szCs w:val="22"/>
          <w:lang w:eastAsia="en-US"/>
        </w:rPr>
      </w:pPr>
      <w:r w:rsidRPr="00AA70CC">
        <w:rPr>
          <w:rFonts w:eastAsia="Calibri"/>
          <w:sz w:val="22"/>
          <w:szCs w:val="22"/>
          <w:lang w:eastAsia="en-US"/>
        </w:rPr>
        <w:t>Р</w:t>
      </w:r>
      <w:r>
        <w:rPr>
          <w:rFonts w:eastAsia="Calibri"/>
          <w:sz w:val="22"/>
          <w:szCs w:val="22"/>
          <w:lang w:eastAsia="en-US"/>
        </w:rPr>
        <w:t xml:space="preserve">уководитель юридического лица </w:t>
      </w:r>
    </w:p>
    <w:p w14:paraId="5737FB40" w14:textId="77777777" w:rsidR="00DC11B9" w:rsidRPr="00AA70CC" w:rsidRDefault="00DC11B9" w:rsidP="00DC11B9">
      <w:pPr>
        <w:spacing w:after="200" w:line="276" w:lineRule="auto"/>
        <w:ind w:right="-1"/>
        <w:rPr>
          <w:rFonts w:eastAsia="Calibri"/>
          <w:b/>
          <w:sz w:val="22"/>
          <w:szCs w:val="22"/>
          <w:lang w:eastAsia="en-US"/>
        </w:rPr>
      </w:pPr>
      <w:r w:rsidRPr="00AA70CC">
        <w:rPr>
          <w:rFonts w:eastAsia="Calibri"/>
          <w:sz w:val="22"/>
          <w:szCs w:val="22"/>
          <w:lang w:eastAsia="en-US"/>
        </w:rPr>
        <w:t xml:space="preserve">________________ (ФИО)     ____________(подпись)  </w:t>
      </w:r>
    </w:p>
    <w:p w14:paraId="19AEA0EA" w14:textId="77777777" w:rsidR="00DC11B9" w:rsidRDefault="00DC11B9" w:rsidP="00DC11B9">
      <w:pPr>
        <w:widowControl w:val="0"/>
        <w:tabs>
          <w:tab w:val="left" w:pos="567"/>
        </w:tabs>
        <w:ind w:right="-267"/>
        <w:rPr>
          <w:rFonts w:eastAsia="Calibri"/>
          <w:b/>
          <w:sz w:val="28"/>
          <w:szCs w:val="28"/>
          <w:lang w:eastAsia="en-US"/>
        </w:rPr>
      </w:pPr>
      <w:r w:rsidRPr="00AA70CC">
        <w:rPr>
          <w:rFonts w:eastAsia="Calibri"/>
          <w:sz w:val="22"/>
          <w:szCs w:val="22"/>
          <w:lang w:eastAsia="en-US"/>
        </w:rPr>
        <w:t>Главный бухгалтер  ________________ (ФИО)     ____________(подпись</w:t>
      </w:r>
      <w:r w:rsidRPr="00AA70CC">
        <w:rPr>
          <w:rFonts w:eastAsia="Calibri"/>
          <w:sz w:val="28"/>
          <w:szCs w:val="28"/>
          <w:lang w:eastAsia="en-US"/>
        </w:rPr>
        <w:t xml:space="preserve">)  </w:t>
      </w:r>
    </w:p>
    <w:p w14:paraId="5B60029A" w14:textId="77777777" w:rsidR="00DC11B9" w:rsidRDefault="00DC11B9" w:rsidP="00DC11B9">
      <w:pPr>
        <w:widowControl w:val="0"/>
        <w:tabs>
          <w:tab w:val="left" w:pos="567"/>
        </w:tabs>
        <w:ind w:right="-267"/>
        <w:rPr>
          <w:rFonts w:eastAsia="Calibri"/>
          <w:b/>
          <w:sz w:val="28"/>
          <w:szCs w:val="28"/>
          <w:lang w:eastAsia="en-US"/>
        </w:rPr>
      </w:pPr>
    </w:p>
    <w:p w14:paraId="0D50C6BC" w14:textId="77777777" w:rsidR="00DC11B9" w:rsidRPr="00BA0E50" w:rsidRDefault="00DC11B9" w:rsidP="00DC11B9">
      <w:pPr>
        <w:widowControl w:val="0"/>
        <w:tabs>
          <w:tab w:val="left" w:pos="567"/>
        </w:tabs>
        <w:ind w:right="-267"/>
      </w:pPr>
      <w:r w:rsidRPr="00BA0E50">
        <w:rPr>
          <w:rFonts w:eastAsia="Calibri"/>
          <w:lang w:eastAsia="en-US"/>
        </w:rPr>
        <w:t xml:space="preserve">М.П. </w:t>
      </w:r>
      <w:r w:rsidRPr="00BA0E50">
        <w:br w:type="page"/>
      </w:r>
    </w:p>
    <w:p w14:paraId="2E6D095B" w14:textId="280CAD4B" w:rsidR="00D22249" w:rsidRDefault="00D22249" w:rsidP="00D22249">
      <w:pPr>
        <w:tabs>
          <w:tab w:val="left" w:pos="567"/>
        </w:tabs>
        <w:autoSpaceDE w:val="0"/>
        <w:autoSpaceDN w:val="0"/>
        <w:adjustRightInd w:val="0"/>
        <w:ind w:firstLine="567"/>
        <w:jc w:val="center"/>
        <w:outlineLvl w:val="1"/>
        <w:rPr>
          <w:b/>
          <w:sz w:val="24"/>
          <w:szCs w:val="24"/>
          <w:lang w:eastAsia="en-US"/>
        </w:rPr>
      </w:pPr>
      <w:r>
        <w:rPr>
          <w:b/>
          <w:sz w:val="24"/>
          <w:szCs w:val="24"/>
          <w:lang w:eastAsia="en-US"/>
        </w:rPr>
        <w:t xml:space="preserve">                                                                                   </w:t>
      </w:r>
      <w:r w:rsidR="00781A0B" w:rsidRPr="00781A0B">
        <w:rPr>
          <w:b/>
          <w:sz w:val="24"/>
          <w:szCs w:val="24"/>
          <w:lang w:eastAsia="en-US"/>
        </w:rPr>
        <w:t>Приложение №</w:t>
      </w:r>
      <w:r w:rsidR="004E66C6">
        <w:rPr>
          <w:b/>
          <w:sz w:val="24"/>
          <w:szCs w:val="24"/>
          <w:lang w:eastAsia="en-US"/>
        </w:rPr>
        <w:t xml:space="preserve"> 4 </w:t>
      </w:r>
      <w:r w:rsidR="00781A0B" w:rsidRPr="00781A0B">
        <w:rPr>
          <w:b/>
          <w:sz w:val="24"/>
          <w:szCs w:val="24"/>
          <w:lang w:eastAsia="en-US"/>
        </w:rPr>
        <w:t>к Договору поставки</w:t>
      </w:r>
    </w:p>
    <w:p w14:paraId="0960E9CB" w14:textId="3A0A7FAA" w:rsidR="00D22249" w:rsidRPr="00781A0B" w:rsidRDefault="00D22249" w:rsidP="00D22249">
      <w:pPr>
        <w:tabs>
          <w:tab w:val="left" w:pos="567"/>
        </w:tabs>
        <w:autoSpaceDE w:val="0"/>
        <w:autoSpaceDN w:val="0"/>
        <w:adjustRightInd w:val="0"/>
        <w:ind w:firstLine="567"/>
        <w:jc w:val="center"/>
        <w:outlineLvl w:val="1"/>
        <w:rPr>
          <w:b/>
          <w:sz w:val="24"/>
          <w:szCs w:val="24"/>
          <w:lang w:eastAsia="en-US"/>
        </w:rPr>
      </w:pPr>
      <w:r>
        <w:rPr>
          <w:b/>
          <w:sz w:val="24"/>
          <w:szCs w:val="24"/>
          <w:lang w:eastAsia="en-US"/>
        </w:rPr>
        <w:t xml:space="preserve">                                                                             № _______________ от ____________</w:t>
      </w:r>
    </w:p>
    <w:p w14:paraId="21AA1CFB" w14:textId="6174C396" w:rsidR="00781A0B" w:rsidRDefault="00781A0B" w:rsidP="00781A0B">
      <w:pPr>
        <w:tabs>
          <w:tab w:val="left" w:pos="567"/>
        </w:tabs>
        <w:autoSpaceDE w:val="0"/>
        <w:autoSpaceDN w:val="0"/>
        <w:adjustRightInd w:val="0"/>
        <w:ind w:firstLine="567"/>
        <w:jc w:val="right"/>
        <w:outlineLvl w:val="1"/>
        <w:rPr>
          <w:b/>
          <w:sz w:val="24"/>
          <w:szCs w:val="24"/>
          <w:lang w:eastAsia="en-US"/>
        </w:rPr>
      </w:pPr>
    </w:p>
    <w:p w14:paraId="55345377" w14:textId="77777777" w:rsidR="002A1BF2" w:rsidRPr="00987BDD" w:rsidRDefault="002A1BF2" w:rsidP="00407145">
      <w:pPr>
        <w:widowControl w:val="0"/>
        <w:tabs>
          <w:tab w:val="left" w:pos="567"/>
        </w:tabs>
        <w:rPr>
          <w:b/>
          <w:sz w:val="24"/>
          <w:szCs w:val="24"/>
        </w:rPr>
      </w:pPr>
    </w:p>
    <w:p w14:paraId="5372DCAA" w14:textId="77777777" w:rsidR="002A1BF2" w:rsidRPr="005E5A15" w:rsidRDefault="002A1BF2" w:rsidP="00AA4B2D">
      <w:pPr>
        <w:widowControl w:val="0"/>
        <w:tabs>
          <w:tab w:val="left" w:pos="567"/>
        </w:tabs>
        <w:ind w:firstLine="567"/>
        <w:rPr>
          <w:i/>
          <w:sz w:val="24"/>
          <w:szCs w:val="24"/>
        </w:rPr>
      </w:pPr>
      <w:r w:rsidRPr="005E5A15">
        <w:rPr>
          <w:i/>
          <w:sz w:val="24"/>
          <w:szCs w:val="24"/>
        </w:rPr>
        <w:t>РЕКОМЕНДУЕМАЯ ФОРМА:</w:t>
      </w:r>
    </w:p>
    <w:p w14:paraId="788836D4" w14:textId="77777777" w:rsidR="002A1BF2" w:rsidRPr="008722C4" w:rsidRDefault="002A1BF2" w:rsidP="00AA4B2D">
      <w:pPr>
        <w:widowControl w:val="0"/>
        <w:tabs>
          <w:tab w:val="left" w:pos="567"/>
        </w:tabs>
        <w:ind w:firstLine="567"/>
        <w:jc w:val="right"/>
        <w:rPr>
          <w:sz w:val="24"/>
          <w:szCs w:val="24"/>
        </w:rPr>
      </w:pPr>
    </w:p>
    <w:p w14:paraId="1CAC5163" w14:textId="71F33036" w:rsidR="002A1BF2" w:rsidRPr="008722C4" w:rsidRDefault="002A1BF2" w:rsidP="00AA4B2D">
      <w:pPr>
        <w:tabs>
          <w:tab w:val="left" w:pos="567"/>
        </w:tabs>
        <w:ind w:firstLine="567"/>
        <w:jc w:val="center"/>
        <w:rPr>
          <w:b/>
          <w:iCs/>
          <w:sz w:val="24"/>
          <w:szCs w:val="24"/>
        </w:rPr>
      </w:pPr>
      <w:r w:rsidRPr="008722C4">
        <w:rPr>
          <w:b/>
          <w:iCs/>
          <w:sz w:val="24"/>
          <w:szCs w:val="24"/>
        </w:rPr>
        <w:t>АКТ</w:t>
      </w:r>
      <w:r w:rsidR="00781A0B">
        <w:rPr>
          <w:b/>
          <w:iCs/>
          <w:sz w:val="24"/>
          <w:szCs w:val="24"/>
        </w:rPr>
        <w:t xml:space="preserve"> № ___</w:t>
      </w:r>
    </w:p>
    <w:p w14:paraId="79911BE6" w14:textId="05202864" w:rsidR="00781A0B" w:rsidRPr="00781A0B" w:rsidRDefault="002A1BF2" w:rsidP="00407145">
      <w:pPr>
        <w:tabs>
          <w:tab w:val="left" w:pos="567"/>
        </w:tabs>
        <w:ind w:firstLine="567"/>
        <w:jc w:val="center"/>
        <w:rPr>
          <w:b/>
          <w:iCs/>
          <w:sz w:val="24"/>
          <w:szCs w:val="24"/>
        </w:rPr>
      </w:pPr>
      <w:r w:rsidRPr="008722C4">
        <w:rPr>
          <w:b/>
          <w:iCs/>
          <w:sz w:val="24"/>
          <w:szCs w:val="24"/>
        </w:rPr>
        <w:t xml:space="preserve">приема-передачи </w:t>
      </w:r>
      <w:r w:rsidR="00781A0B">
        <w:rPr>
          <w:b/>
          <w:iCs/>
          <w:sz w:val="24"/>
          <w:szCs w:val="24"/>
        </w:rPr>
        <w:t>товара</w:t>
      </w:r>
      <w:r w:rsidR="00407145">
        <w:rPr>
          <w:b/>
          <w:iCs/>
          <w:sz w:val="24"/>
          <w:szCs w:val="24"/>
        </w:rPr>
        <w:t xml:space="preserve"> </w:t>
      </w:r>
      <w:r w:rsidR="00781A0B">
        <w:rPr>
          <w:b/>
          <w:iCs/>
          <w:sz w:val="24"/>
          <w:szCs w:val="24"/>
        </w:rPr>
        <w:t>по Договору</w:t>
      </w:r>
      <w:r w:rsidR="00781A0B" w:rsidRPr="00781A0B">
        <w:rPr>
          <w:b/>
          <w:iCs/>
          <w:sz w:val="24"/>
          <w:szCs w:val="24"/>
        </w:rPr>
        <w:t xml:space="preserve"> поставки </w:t>
      </w:r>
    </w:p>
    <w:p w14:paraId="578AC553" w14:textId="39FB4D6C" w:rsidR="002A1BF2" w:rsidRDefault="00D22249">
      <w:pPr>
        <w:tabs>
          <w:tab w:val="left" w:pos="567"/>
        </w:tabs>
        <w:ind w:firstLine="567"/>
        <w:jc w:val="center"/>
        <w:rPr>
          <w:caps/>
          <w:sz w:val="22"/>
          <w:szCs w:val="22"/>
        </w:rPr>
      </w:pPr>
      <w:r>
        <w:rPr>
          <w:b/>
          <w:iCs/>
          <w:sz w:val="24"/>
          <w:szCs w:val="24"/>
        </w:rPr>
        <w:t>№ _________</w:t>
      </w:r>
      <w:r w:rsidR="00781A0B" w:rsidRPr="00781A0B">
        <w:rPr>
          <w:b/>
          <w:iCs/>
          <w:sz w:val="24"/>
          <w:szCs w:val="24"/>
        </w:rPr>
        <w:t>от</w:t>
      </w:r>
      <w:r>
        <w:rPr>
          <w:b/>
          <w:iCs/>
          <w:sz w:val="24"/>
          <w:szCs w:val="24"/>
        </w:rPr>
        <w:t xml:space="preserve"> ____________</w:t>
      </w:r>
      <w:r w:rsidR="00781A0B" w:rsidRPr="00781A0B">
        <w:rPr>
          <w:b/>
          <w:iCs/>
          <w:sz w:val="24"/>
          <w:szCs w:val="24"/>
        </w:rPr>
        <w:t xml:space="preserve"> </w:t>
      </w:r>
    </w:p>
    <w:p w14:paraId="6DB861BB" w14:textId="77777777" w:rsidR="00055AC3" w:rsidRPr="008722C4" w:rsidRDefault="00055AC3" w:rsidP="00AA4B2D">
      <w:pPr>
        <w:tabs>
          <w:tab w:val="left" w:pos="567"/>
        </w:tabs>
        <w:ind w:firstLine="567"/>
        <w:jc w:val="center"/>
        <w:rPr>
          <w:b/>
          <w:iCs/>
          <w:sz w:val="24"/>
          <w:szCs w:val="24"/>
        </w:rPr>
      </w:pPr>
    </w:p>
    <w:p w14:paraId="01C0EDCD" w14:textId="50195637" w:rsidR="002A1BF2" w:rsidRPr="008722C4" w:rsidRDefault="002A1BF2" w:rsidP="00AA4B2D">
      <w:pPr>
        <w:tabs>
          <w:tab w:val="left" w:pos="567"/>
          <w:tab w:val="left" w:pos="7667"/>
        </w:tabs>
        <w:ind w:firstLine="567"/>
        <w:jc w:val="center"/>
        <w:rPr>
          <w:iCs/>
          <w:sz w:val="24"/>
          <w:szCs w:val="24"/>
        </w:rPr>
      </w:pPr>
      <w:r w:rsidRPr="008722C4">
        <w:rPr>
          <w:iCs/>
          <w:sz w:val="24"/>
          <w:szCs w:val="24"/>
        </w:rPr>
        <w:t xml:space="preserve">г. Москва                                                                                 __________  </w:t>
      </w:r>
      <w:r w:rsidR="00EB1D7C">
        <w:rPr>
          <w:iCs/>
          <w:sz w:val="24"/>
          <w:szCs w:val="24"/>
        </w:rPr>
        <w:t xml:space="preserve">2021 </w:t>
      </w:r>
      <w:r w:rsidRPr="008722C4">
        <w:rPr>
          <w:iCs/>
          <w:sz w:val="24"/>
          <w:szCs w:val="24"/>
        </w:rPr>
        <w:t> г.</w:t>
      </w:r>
    </w:p>
    <w:p w14:paraId="616F937C" w14:textId="77777777" w:rsidR="002A1BF2" w:rsidRPr="008722C4" w:rsidRDefault="002A1BF2" w:rsidP="00AA4B2D">
      <w:pPr>
        <w:tabs>
          <w:tab w:val="left" w:pos="567"/>
          <w:tab w:val="left" w:pos="7667"/>
        </w:tabs>
        <w:ind w:firstLine="567"/>
        <w:jc w:val="center"/>
        <w:rPr>
          <w:iCs/>
          <w:sz w:val="24"/>
          <w:szCs w:val="24"/>
        </w:rPr>
      </w:pPr>
    </w:p>
    <w:p w14:paraId="2D34AC76" w14:textId="33134CDF" w:rsidR="002A1BF2" w:rsidRPr="008722C4" w:rsidRDefault="002A1BF2" w:rsidP="00407145">
      <w:pPr>
        <w:tabs>
          <w:tab w:val="left" w:pos="567"/>
        </w:tabs>
        <w:ind w:firstLine="567"/>
        <w:jc w:val="both"/>
        <w:rPr>
          <w:sz w:val="24"/>
          <w:szCs w:val="24"/>
        </w:rPr>
      </w:pPr>
      <w:r w:rsidRPr="008722C4">
        <w:rPr>
          <w:sz w:val="24"/>
          <w:szCs w:val="24"/>
        </w:rPr>
        <w:t>Мы, нижеподписавшиеся, представитель Покупател</w:t>
      </w:r>
      <w:r>
        <w:rPr>
          <w:sz w:val="24"/>
          <w:szCs w:val="24"/>
        </w:rPr>
        <w:t xml:space="preserve">я </w:t>
      </w:r>
      <w:r w:rsidRPr="008722C4">
        <w:rPr>
          <w:sz w:val="24"/>
          <w:szCs w:val="24"/>
        </w:rPr>
        <w:t xml:space="preserve">– </w:t>
      </w:r>
      <w:r w:rsidR="00114FF7">
        <w:rPr>
          <w:sz w:val="24"/>
          <w:szCs w:val="24"/>
        </w:rPr>
        <w:t>Директор Фонда развития интернет-инициатив</w:t>
      </w:r>
      <w:r w:rsidR="00D22249">
        <w:rPr>
          <w:sz w:val="24"/>
          <w:szCs w:val="24"/>
        </w:rPr>
        <w:t xml:space="preserve"> Варламов Кирилл Викторович,</w:t>
      </w:r>
      <w:r w:rsidR="00781A0B" w:rsidRPr="00781A0B">
        <w:rPr>
          <w:sz w:val="24"/>
          <w:szCs w:val="24"/>
        </w:rPr>
        <w:t xml:space="preserve"> действующ</w:t>
      </w:r>
      <w:r w:rsidR="00D22249">
        <w:rPr>
          <w:sz w:val="24"/>
          <w:szCs w:val="24"/>
        </w:rPr>
        <w:t>ий на основании Устава</w:t>
      </w:r>
      <w:r w:rsidR="00781A0B" w:rsidRPr="00781A0B">
        <w:rPr>
          <w:sz w:val="24"/>
          <w:szCs w:val="24"/>
        </w:rPr>
        <w:t xml:space="preserve">, </w:t>
      </w:r>
      <w:r w:rsidRPr="008722C4">
        <w:rPr>
          <w:sz w:val="24"/>
          <w:szCs w:val="24"/>
        </w:rPr>
        <w:t>с одной стороны</w:t>
      </w:r>
      <w:r w:rsidRPr="008722C4">
        <w:rPr>
          <w:color w:val="1F497D" w:themeColor="text2"/>
          <w:sz w:val="24"/>
          <w:szCs w:val="24"/>
        </w:rPr>
        <w:t xml:space="preserve">, </w:t>
      </w:r>
      <w:r w:rsidRPr="008722C4">
        <w:rPr>
          <w:sz w:val="24"/>
          <w:szCs w:val="24"/>
        </w:rPr>
        <w:t xml:space="preserve">и представитель Поставщика – </w:t>
      </w:r>
      <w:r w:rsidR="0075240C">
        <w:rPr>
          <w:sz w:val="24"/>
          <w:szCs w:val="24"/>
        </w:rPr>
        <w:t>___________</w:t>
      </w:r>
      <w:r w:rsidR="00D22249">
        <w:rPr>
          <w:bCs/>
          <w:sz w:val="24"/>
          <w:szCs w:val="24"/>
        </w:rPr>
        <w:t>,</w:t>
      </w:r>
      <w:r w:rsidR="00C976B6" w:rsidRPr="00C976B6">
        <w:rPr>
          <w:bCs/>
          <w:sz w:val="24"/>
          <w:szCs w:val="24"/>
        </w:rPr>
        <w:t xml:space="preserve"> действующ</w:t>
      </w:r>
      <w:r w:rsidR="00C976B6">
        <w:rPr>
          <w:bCs/>
          <w:sz w:val="24"/>
          <w:szCs w:val="24"/>
        </w:rPr>
        <w:t>ий</w:t>
      </w:r>
      <w:r w:rsidR="00C976B6" w:rsidRPr="00C976B6">
        <w:rPr>
          <w:bCs/>
          <w:sz w:val="24"/>
          <w:szCs w:val="24"/>
        </w:rPr>
        <w:t xml:space="preserve"> на основании Устава</w:t>
      </w:r>
      <w:r w:rsidR="00C976B6">
        <w:rPr>
          <w:bCs/>
          <w:sz w:val="24"/>
          <w:szCs w:val="24"/>
        </w:rPr>
        <w:t xml:space="preserve">, </w:t>
      </w:r>
      <w:r w:rsidRPr="008722C4">
        <w:rPr>
          <w:sz w:val="24"/>
          <w:szCs w:val="24"/>
        </w:rPr>
        <w:t xml:space="preserve">с другой стороны, именуемые в дальнейшем «Стороны», составили </w:t>
      </w:r>
      <w:r w:rsidRPr="008722C4">
        <w:rPr>
          <w:bCs/>
          <w:sz w:val="24"/>
          <w:szCs w:val="24"/>
        </w:rPr>
        <w:t xml:space="preserve">настоящий Акт приема-передачи </w:t>
      </w:r>
      <w:r w:rsidR="00781A0B">
        <w:rPr>
          <w:bCs/>
          <w:sz w:val="24"/>
          <w:szCs w:val="24"/>
        </w:rPr>
        <w:t>товара</w:t>
      </w:r>
      <w:r w:rsidRPr="008722C4">
        <w:rPr>
          <w:bCs/>
          <w:sz w:val="24"/>
          <w:szCs w:val="24"/>
        </w:rPr>
        <w:t xml:space="preserve"> к </w:t>
      </w:r>
      <w:r w:rsidRPr="008722C4">
        <w:rPr>
          <w:sz w:val="24"/>
          <w:szCs w:val="24"/>
        </w:rPr>
        <w:t xml:space="preserve">Договору </w:t>
      </w:r>
      <w:r>
        <w:rPr>
          <w:sz w:val="24"/>
          <w:szCs w:val="24"/>
        </w:rPr>
        <w:t>поставки</w:t>
      </w:r>
      <w:r w:rsidR="00D22249">
        <w:rPr>
          <w:sz w:val="24"/>
          <w:szCs w:val="24"/>
        </w:rPr>
        <w:t xml:space="preserve"> № __________</w:t>
      </w:r>
      <w:r w:rsidR="00781A0B">
        <w:rPr>
          <w:sz w:val="24"/>
          <w:szCs w:val="24"/>
        </w:rPr>
        <w:t xml:space="preserve"> </w:t>
      </w:r>
      <w:proofErr w:type="gramStart"/>
      <w:r w:rsidR="00781A0B" w:rsidRPr="00781A0B">
        <w:rPr>
          <w:sz w:val="24"/>
          <w:szCs w:val="24"/>
        </w:rPr>
        <w:t>от</w:t>
      </w:r>
      <w:proofErr w:type="gramEnd"/>
      <w:r w:rsidR="00D22249">
        <w:rPr>
          <w:sz w:val="24"/>
          <w:szCs w:val="24"/>
        </w:rPr>
        <w:t xml:space="preserve"> ___________</w:t>
      </w:r>
      <w:r w:rsidR="00781A0B" w:rsidRPr="00781A0B">
        <w:rPr>
          <w:sz w:val="24"/>
          <w:szCs w:val="24"/>
        </w:rPr>
        <w:t xml:space="preserve"> </w:t>
      </w:r>
      <w:r w:rsidRPr="008722C4">
        <w:rPr>
          <w:sz w:val="24"/>
          <w:szCs w:val="24"/>
        </w:rPr>
        <w:t xml:space="preserve"> (да</w:t>
      </w:r>
      <w:r w:rsidR="00407145">
        <w:rPr>
          <w:sz w:val="24"/>
          <w:szCs w:val="24"/>
        </w:rPr>
        <w:t>лее – Договор) о нижеследующем:</w:t>
      </w:r>
    </w:p>
    <w:p w14:paraId="58C8EBFB" w14:textId="27FABC60" w:rsidR="002A1BF2" w:rsidRDefault="002A1BF2" w:rsidP="00AA4B2D">
      <w:pPr>
        <w:pStyle w:val="a3"/>
        <w:numPr>
          <w:ilvl w:val="0"/>
          <w:numId w:val="11"/>
        </w:numPr>
        <w:tabs>
          <w:tab w:val="left" w:pos="567"/>
        </w:tabs>
        <w:ind w:left="0" w:firstLine="567"/>
        <w:jc w:val="both"/>
        <w:rPr>
          <w:sz w:val="24"/>
          <w:szCs w:val="24"/>
        </w:rPr>
      </w:pPr>
      <w:r w:rsidRPr="005E5A15">
        <w:rPr>
          <w:sz w:val="24"/>
          <w:szCs w:val="24"/>
        </w:rPr>
        <w:t xml:space="preserve">В соответствии с Договором </w:t>
      </w:r>
      <w:r w:rsidR="00781A0B">
        <w:rPr>
          <w:sz w:val="24"/>
          <w:szCs w:val="24"/>
        </w:rPr>
        <w:t xml:space="preserve">по </w:t>
      </w:r>
      <w:r w:rsidR="00D22249">
        <w:rPr>
          <w:sz w:val="24"/>
          <w:szCs w:val="24"/>
        </w:rPr>
        <w:t xml:space="preserve">заказу </w:t>
      </w:r>
      <w:r w:rsidR="00AD19D5">
        <w:rPr>
          <w:sz w:val="24"/>
          <w:szCs w:val="24"/>
        </w:rPr>
        <w:t>от_________</w:t>
      </w:r>
      <w:r w:rsidR="009B1724">
        <w:rPr>
          <w:sz w:val="24"/>
          <w:szCs w:val="24"/>
        </w:rPr>
        <w:t xml:space="preserve">(в соответствии с заданием/заявкой от _____________) </w:t>
      </w:r>
      <w:r w:rsidR="00781A0B">
        <w:rPr>
          <w:sz w:val="24"/>
          <w:szCs w:val="24"/>
        </w:rPr>
        <w:t xml:space="preserve">Покупателя </w:t>
      </w:r>
      <w:r w:rsidRPr="005E5A15">
        <w:rPr>
          <w:sz w:val="24"/>
          <w:szCs w:val="24"/>
        </w:rPr>
        <w:t xml:space="preserve">Поставщик выполнил обязательства по поставке </w:t>
      </w:r>
      <w:r w:rsidR="003769E7">
        <w:rPr>
          <w:sz w:val="24"/>
          <w:szCs w:val="24"/>
        </w:rPr>
        <w:t>хозяйственных</w:t>
      </w:r>
      <w:r w:rsidR="00781A0B">
        <w:rPr>
          <w:sz w:val="24"/>
          <w:szCs w:val="24"/>
        </w:rPr>
        <w:t xml:space="preserve"> товаров для офиса</w:t>
      </w:r>
      <w:r w:rsidRPr="005E5A15">
        <w:rPr>
          <w:sz w:val="24"/>
          <w:szCs w:val="24"/>
        </w:rPr>
        <w:t>, согласно накладной (форма ТОРГ-12)</w:t>
      </w:r>
      <w:r w:rsidR="00AD19D5">
        <w:rPr>
          <w:sz w:val="24"/>
          <w:szCs w:val="24"/>
        </w:rPr>
        <w:t xml:space="preserve"> </w:t>
      </w:r>
      <w:proofErr w:type="gramStart"/>
      <w:r w:rsidR="00AD19D5">
        <w:rPr>
          <w:sz w:val="24"/>
          <w:szCs w:val="24"/>
        </w:rPr>
        <w:t>от</w:t>
      </w:r>
      <w:proofErr w:type="gramEnd"/>
      <w:r w:rsidR="00AD19D5">
        <w:rPr>
          <w:sz w:val="24"/>
          <w:szCs w:val="24"/>
        </w:rPr>
        <w:t xml:space="preserve"> _______________</w:t>
      </w:r>
      <w:r w:rsidRPr="005E5A15">
        <w:rPr>
          <w:sz w:val="24"/>
          <w:szCs w:val="24"/>
        </w:rPr>
        <w:t xml:space="preserve">, а именно: </w:t>
      </w:r>
      <w:r w:rsidR="008359B5">
        <w:rPr>
          <w:sz w:val="24"/>
          <w:szCs w:val="24"/>
        </w:rPr>
        <w:t>Поставщик передал, а Покупатель принял следующие товары:</w:t>
      </w:r>
    </w:p>
    <w:tbl>
      <w:tblPr>
        <w:tblStyle w:val="a7"/>
        <w:tblW w:w="9781" w:type="dxa"/>
        <w:tblInd w:w="108" w:type="dxa"/>
        <w:tblLayout w:type="fixed"/>
        <w:tblLook w:val="04A0" w:firstRow="1" w:lastRow="0" w:firstColumn="1" w:lastColumn="0" w:noHBand="0" w:noVBand="1"/>
      </w:tblPr>
      <w:tblGrid>
        <w:gridCol w:w="539"/>
        <w:gridCol w:w="3147"/>
        <w:gridCol w:w="1134"/>
        <w:gridCol w:w="1134"/>
        <w:gridCol w:w="1843"/>
        <w:gridCol w:w="1984"/>
      </w:tblGrid>
      <w:tr w:rsidR="00E7319B" w:rsidRPr="0062614F" w14:paraId="069C4FFB" w14:textId="77777777" w:rsidTr="00E7319B">
        <w:trPr>
          <w:tblHeader/>
        </w:trPr>
        <w:tc>
          <w:tcPr>
            <w:tcW w:w="539" w:type="dxa"/>
          </w:tcPr>
          <w:p w14:paraId="2F11D01B" w14:textId="77777777" w:rsidR="00E7319B" w:rsidRPr="00470893" w:rsidRDefault="00E7319B" w:rsidP="00781A0B">
            <w:pPr>
              <w:tabs>
                <w:tab w:val="left" w:pos="567"/>
              </w:tabs>
              <w:jc w:val="left"/>
              <w:rPr>
                <w:i/>
                <w:iCs/>
                <w:color w:val="000000"/>
              </w:rPr>
            </w:pPr>
            <w:r w:rsidRPr="00470893">
              <w:rPr>
                <w:b/>
                <w:bCs/>
                <w:color w:val="000000"/>
                <w:lang w:eastAsia="en-US"/>
              </w:rPr>
              <w:t xml:space="preserve">№ </w:t>
            </w:r>
            <w:proofErr w:type="gramStart"/>
            <w:r w:rsidRPr="00470893">
              <w:rPr>
                <w:b/>
                <w:bCs/>
                <w:color w:val="000000"/>
                <w:lang w:eastAsia="en-US"/>
              </w:rPr>
              <w:t>п</w:t>
            </w:r>
            <w:proofErr w:type="gramEnd"/>
            <w:r w:rsidRPr="00470893">
              <w:rPr>
                <w:b/>
                <w:bCs/>
                <w:color w:val="000000"/>
                <w:lang w:eastAsia="en-US"/>
              </w:rPr>
              <w:t>/п</w:t>
            </w:r>
          </w:p>
        </w:tc>
        <w:tc>
          <w:tcPr>
            <w:tcW w:w="3147" w:type="dxa"/>
          </w:tcPr>
          <w:p w14:paraId="59696011" w14:textId="77777777" w:rsidR="00E7319B" w:rsidRPr="00470893" w:rsidRDefault="00E7319B" w:rsidP="00781A0B">
            <w:pPr>
              <w:tabs>
                <w:tab w:val="left" w:pos="567"/>
              </w:tabs>
              <w:jc w:val="left"/>
              <w:rPr>
                <w:i/>
                <w:iCs/>
                <w:color w:val="000000"/>
              </w:rPr>
            </w:pPr>
            <w:r w:rsidRPr="00470893">
              <w:rPr>
                <w:b/>
                <w:bCs/>
                <w:color w:val="000000"/>
                <w:lang w:eastAsia="en-US"/>
              </w:rPr>
              <w:t>Наименование</w:t>
            </w:r>
          </w:p>
        </w:tc>
        <w:tc>
          <w:tcPr>
            <w:tcW w:w="1134" w:type="dxa"/>
          </w:tcPr>
          <w:p w14:paraId="3A975839" w14:textId="2D72FC7F" w:rsidR="00E7319B" w:rsidRPr="00470893" w:rsidRDefault="00E7319B" w:rsidP="00781A0B">
            <w:pPr>
              <w:tabs>
                <w:tab w:val="left" w:pos="567"/>
              </w:tabs>
              <w:jc w:val="left"/>
              <w:rPr>
                <w:i/>
                <w:iCs/>
                <w:color w:val="000000"/>
              </w:rPr>
            </w:pPr>
            <w:r w:rsidRPr="00470893">
              <w:rPr>
                <w:b/>
                <w:bCs/>
                <w:color w:val="000000"/>
                <w:lang w:eastAsia="en-US"/>
              </w:rPr>
              <w:t>Ед. изм.</w:t>
            </w:r>
          </w:p>
        </w:tc>
        <w:tc>
          <w:tcPr>
            <w:tcW w:w="1134" w:type="dxa"/>
          </w:tcPr>
          <w:p w14:paraId="5B2059B3" w14:textId="77777777" w:rsidR="00E7319B" w:rsidRPr="00470893" w:rsidRDefault="00E7319B" w:rsidP="00781A0B">
            <w:pPr>
              <w:tabs>
                <w:tab w:val="left" w:pos="567"/>
              </w:tabs>
              <w:jc w:val="left"/>
              <w:rPr>
                <w:i/>
                <w:iCs/>
                <w:color w:val="000000"/>
              </w:rPr>
            </w:pPr>
            <w:r w:rsidRPr="00470893">
              <w:rPr>
                <w:b/>
                <w:bCs/>
                <w:color w:val="000000"/>
                <w:lang w:eastAsia="en-US"/>
              </w:rPr>
              <w:t>Кол-во</w:t>
            </w:r>
          </w:p>
        </w:tc>
        <w:tc>
          <w:tcPr>
            <w:tcW w:w="1843" w:type="dxa"/>
          </w:tcPr>
          <w:p w14:paraId="031DFD73" w14:textId="3B036385" w:rsidR="00E7319B" w:rsidRPr="00470893" w:rsidRDefault="00E7319B" w:rsidP="00781A0B">
            <w:pPr>
              <w:tabs>
                <w:tab w:val="left" w:pos="567"/>
              </w:tabs>
              <w:jc w:val="left"/>
              <w:rPr>
                <w:b/>
                <w:bCs/>
                <w:color w:val="000000"/>
                <w:lang w:eastAsia="en-US"/>
              </w:rPr>
            </w:pPr>
            <w:r w:rsidRPr="00470893">
              <w:rPr>
                <w:b/>
                <w:bCs/>
                <w:color w:val="000000"/>
                <w:lang w:eastAsia="en-US"/>
              </w:rPr>
              <w:t>Цена за ед.</w:t>
            </w:r>
            <w:r>
              <w:rPr>
                <w:b/>
                <w:bCs/>
                <w:color w:val="000000"/>
                <w:lang w:eastAsia="en-US"/>
              </w:rPr>
              <w:t xml:space="preserve"> товара (в </w:t>
            </w:r>
            <w:proofErr w:type="spellStart"/>
            <w:r>
              <w:rPr>
                <w:b/>
                <w:bCs/>
                <w:color w:val="000000"/>
                <w:lang w:eastAsia="en-US"/>
              </w:rPr>
              <w:t>т.ч</w:t>
            </w:r>
            <w:proofErr w:type="spellEnd"/>
            <w:r>
              <w:rPr>
                <w:b/>
                <w:bCs/>
                <w:color w:val="000000"/>
                <w:lang w:eastAsia="en-US"/>
              </w:rPr>
              <w:t>. НДС),</w:t>
            </w:r>
            <w:r w:rsidRPr="00470893">
              <w:rPr>
                <w:b/>
                <w:bCs/>
                <w:color w:val="000000"/>
                <w:lang w:eastAsia="en-US"/>
              </w:rPr>
              <w:t xml:space="preserve"> руб.</w:t>
            </w:r>
          </w:p>
        </w:tc>
        <w:tc>
          <w:tcPr>
            <w:tcW w:w="1984" w:type="dxa"/>
          </w:tcPr>
          <w:p w14:paraId="3090DAF4" w14:textId="3BAF6847" w:rsidR="00E7319B" w:rsidRPr="00470893" w:rsidRDefault="00E7319B" w:rsidP="00781A0B">
            <w:pPr>
              <w:tabs>
                <w:tab w:val="left" w:pos="567"/>
              </w:tabs>
              <w:jc w:val="left"/>
              <w:rPr>
                <w:b/>
                <w:bCs/>
                <w:color w:val="000000"/>
                <w:lang w:eastAsia="en-US"/>
              </w:rPr>
            </w:pPr>
            <w:r>
              <w:rPr>
                <w:b/>
                <w:bCs/>
                <w:color w:val="000000"/>
                <w:lang w:eastAsia="en-US"/>
              </w:rPr>
              <w:t xml:space="preserve">Общая стоимость товара (в </w:t>
            </w:r>
            <w:proofErr w:type="spellStart"/>
            <w:r>
              <w:rPr>
                <w:b/>
                <w:bCs/>
                <w:color w:val="000000"/>
                <w:lang w:eastAsia="en-US"/>
              </w:rPr>
              <w:t>т.ч</w:t>
            </w:r>
            <w:proofErr w:type="spellEnd"/>
            <w:r>
              <w:rPr>
                <w:b/>
                <w:bCs/>
                <w:color w:val="000000"/>
                <w:lang w:eastAsia="en-US"/>
              </w:rPr>
              <w:t>. НДС),</w:t>
            </w:r>
            <w:r w:rsidRPr="00470893">
              <w:rPr>
                <w:b/>
                <w:bCs/>
                <w:color w:val="000000"/>
                <w:lang w:eastAsia="en-US"/>
              </w:rPr>
              <w:t xml:space="preserve"> руб.</w:t>
            </w:r>
          </w:p>
        </w:tc>
      </w:tr>
      <w:tr w:rsidR="00E7319B" w:rsidRPr="0062614F" w14:paraId="65E82BF9" w14:textId="77777777" w:rsidTr="00E7319B">
        <w:tc>
          <w:tcPr>
            <w:tcW w:w="539" w:type="dxa"/>
          </w:tcPr>
          <w:p w14:paraId="35B4FC78" w14:textId="77777777" w:rsidR="00E7319B" w:rsidRPr="0062614F" w:rsidRDefault="00E7319B" w:rsidP="00AA4B2D">
            <w:pPr>
              <w:tabs>
                <w:tab w:val="left" w:pos="567"/>
              </w:tabs>
              <w:ind w:firstLine="567"/>
              <w:jc w:val="left"/>
              <w:rPr>
                <w:color w:val="000000"/>
                <w:sz w:val="22"/>
                <w:szCs w:val="22"/>
                <w:lang w:eastAsia="en-US"/>
              </w:rPr>
            </w:pPr>
            <w:r>
              <w:rPr>
                <w:color w:val="000000"/>
                <w:sz w:val="22"/>
                <w:szCs w:val="22"/>
                <w:lang w:eastAsia="en-US"/>
              </w:rPr>
              <w:t>1</w:t>
            </w:r>
          </w:p>
        </w:tc>
        <w:tc>
          <w:tcPr>
            <w:tcW w:w="3147" w:type="dxa"/>
          </w:tcPr>
          <w:p w14:paraId="7B46487A" w14:textId="77777777" w:rsidR="00E7319B" w:rsidRPr="0062614F" w:rsidRDefault="00E7319B" w:rsidP="00AA4B2D">
            <w:pPr>
              <w:tabs>
                <w:tab w:val="left" w:pos="567"/>
              </w:tabs>
              <w:ind w:firstLine="567"/>
              <w:jc w:val="left"/>
              <w:rPr>
                <w:color w:val="000000"/>
                <w:sz w:val="22"/>
                <w:szCs w:val="22"/>
                <w:lang w:eastAsia="en-US"/>
              </w:rPr>
            </w:pPr>
          </w:p>
        </w:tc>
        <w:tc>
          <w:tcPr>
            <w:tcW w:w="1134" w:type="dxa"/>
          </w:tcPr>
          <w:p w14:paraId="52577C10" w14:textId="480B06CB" w:rsidR="00E7319B" w:rsidRPr="0062614F" w:rsidRDefault="00E7319B" w:rsidP="00AA4B2D">
            <w:pPr>
              <w:tabs>
                <w:tab w:val="left" w:pos="567"/>
              </w:tabs>
              <w:ind w:firstLine="567"/>
              <w:jc w:val="left"/>
              <w:rPr>
                <w:color w:val="000000"/>
                <w:sz w:val="22"/>
                <w:szCs w:val="22"/>
                <w:lang w:eastAsia="en-US"/>
              </w:rPr>
            </w:pPr>
          </w:p>
        </w:tc>
        <w:tc>
          <w:tcPr>
            <w:tcW w:w="1134" w:type="dxa"/>
          </w:tcPr>
          <w:p w14:paraId="013F4284" w14:textId="77777777" w:rsidR="00E7319B" w:rsidRPr="0062614F" w:rsidRDefault="00E7319B" w:rsidP="00AA4B2D">
            <w:pPr>
              <w:tabs>
                <w:tab w:val="left" w:pos="567"/>
              </w:tabs>
              <w:ind w:firstLine="567"/>
              <w:jc w:val="left"/>
              <w:rPr>
                <w:color w:val="000000"/>
                <w:sz w:val="22"/>
                <w:szCs w:val="22"/>
                <w:lang w:eastAsia="en-US"/>
              </w:rPr>
            </w:pPr>
          </w:p>
        </w:tc>
        <w:tc>
          <w:tcPr>
            <w:tcW w:w="1843" w:type="dxa"/>
          </w:tcPr>
          <w:p w14:paraId="72E7671D" w14:textId="77777777" w:rsidR="00E7319B" w:rsidRPr="0062614F" w:rsidRDefault="00E7319B" w:rsidP="00AA4B2D">
            <w:pPr>
              <w:tabs>
                <w:tab w:val="left" w:pos="567"/>
              </w:tabs>
              <w:ind w:firstLine="567"/>
              <w:jc w:val="left"/>
              <w:rPr>
                <w:color w:val="000000"/>
                <w:sz w:val="22"/>
                <w:szCs w:val="22"/>
              </w:rPr>
            </w:pPr>
          </w:p>
        </w:tc>
        <w:tc>
          <w:tcPr>
            <w:tcW w:w="1984" w:type="dxa"/>
          </w:tcPr>
          <w:p w14:paraId="326BC756" w14:textId="77777777" w:rsidR="00E7319B" w:rsidRPr="0062614F" w:rsidRDefault="00E7319B" w:rsidP="00AA4B2D">
            <w:pPr>
              <w:tabs>
                <w:tab w:val="left" w:pos="567"/>
              </w:tabs>
              <w:ind w:firstLine="567"/>
              <w:jc w:val="left"/>
              <w:rPr>
                <w:color w:val="000000"/>
                <w:sz w:val="22"/>
                <w:szCs w:val="22"/>
              </w:rPr>
            </w:pPr>
          </w:p>
        </w:tc>
      </w:tr>
      <w:tr w:rsidR="00E7319B" w:rsidRPr="0062614F" w14:paraId="3F342FA8" w14:textId="77777777" w:rsidTr="00E7319B">
        <w:tc>
          <w:tcPr>
            <w:tcW w:w="539" w:type="dxa"/>
          </w:tcPr>
          <w:p w14:paraId="16EBDD14" w14:textId="77777777" w:rsidR="00E7319B" w:rsidRPr="0062614F" w:rsidRDefault="00E7319B" w:rsidP="00AA4B2D">
            <w:pPr>
              <w:tabs>
                <w:tab w:val="left" w:pos="567"/>
              </w:tabs>
              <w:ind w:firstLine="567"/>
              <w:jc w:val="left"/>
              <w:rPr>
                <w:color w:val="000000"/>
                <w:sz w:val="22"/>
                <w:szCs w:val="22"/>
                <w:lang w:eastAsia="en-US"/>
              </w:rPr>
            </w:pPr>
            <w:r>
              <w:rPr>
                <w:color w:val="000000"/>
                <w:sz w:val="22"/>
                <w:szCs w:val="22"/>
                <w:lang w:eastAsia="en-US"/>
              </w:rPr>
              <w:t>2</w:t>
            </w:r>
          </w:p>
        </w:tc>
        <w:tc>
          <w:tcPr>
            <w:tcW w:w="3147" w:type="dxa"/>
          </w:tcPr>
          <w:p w14:paraId="718D1823" w14:textId="77777777" w:rsidR="00E7319B" w:rsidRPr="0062614F" w:rsidRDefault="00E7319B" w:rsidP="00AA4B2D">
            <w:pPr>
              <w:tabs>
                <w:tab w:val="left" w:pos="567"/>
              </w:tabs>
              <w:ind w:firstLine="567"/>
              <w:jc w:val="left"/>
              <w:rPr>
                <w:color w:val="000000"/>
                <w:sz w:val="22"/>
                <w:szCs w:val="22"/>
                <w:lang w:eastAsia="en-US"/>
              </w:rPr>
            </w:pPr>
          </w:p>
        </w:tc>
        <w:tc>
          <w:tcPr>
            <w:tcW w:w="1134" w:type="dxa"/>
          </w:tcPr>
          <w:p w14:paraId="4CE3E8AE" w14:textId="1670D92C" w:rsidR="00E7319B" w:rsidRPr="00470893" w:rsidRDefault="00E7319B" w:rsidP="00AA4B2D">
            <w:pPr>
              <w:tabs>
                <w:tab w:val="left" w:pos="567"/>
              </w:tabs>
              <w:ind w:firstLine="567"/>
              <w:jc w:val="left"/>
              <w:rPr>
                <w:color w:val="000000"/>
                <w:sz w:val="22"/>
                <w:szCs w:val="22"/>
                <w:lang w:eastAsia="en-US"/>
              </w:rPr>
            </w:pPr>
          </w:p>
        </w:tc>
        <w:tc>
          <w:tcPr>
            <w:tcW w:w="1134" w:type="dxa"/>
          </w:tcPr>
          <w:p w14:paraId="5E623FB0" w14:textId="77777777" w:rsidR="00E7319B" w:rsidRPr="0062614F" w:rsidRDefault="00E7319B" w:rsidP="00AA4B2D">
            <w:pPr>
              <w:tabs>
                <w:tab w:val="left" w:pos="567"/>
              </w:tabs>
              <w:ind w:firstLine="567"/>
              <w:jc w:val="left"/>
              <w:rPr>
                <w:color w:val="000000"/>
                <w:sz w:val="22"/>
                <w:szCs w:val="22"/>
                <w:lang w:eastAsia="en-US"/>
              </w:rPr>
            </w:pPr>
          </w:p>
        </w:tc>
        <w:tc>
          <w:tcPr>
            <w:tcW w:w="1843" w:type="dxa"/>
          </w:tcPr>
          <w:p w14:paraId="7A323307" w14:textId="77777777" w:rsidR="00E7319B" w:rsidRPr="0062614F" w:rsidRDefault="00E7319B" w:rsidP="00AA4B2D">
            <w:pPr>
              <w:tabs>
                <w:tab w:val="left" w:pos="567"/>
              </w:tabs>
              <w:ind w:firstLine="567"/>
              <w:jc w:val="left"/>
              <w:rPr>
                <w:color w:val="000000"/>
                <w:sz w:val="22"/>
                <w:szCs w:val="22"/>
              </w:rPr>
            </w:pPr>
          </w:p>
        </w:tc>
        <w:tc>
          <w:tcPr>
            <w:tcW w:w="1984" w:type="dxa"/>
          </w:tcPr>
          <w:p w14:paraId="72DC898D" w14:textId="77777777" w:rsidR="00E7319B" w:rsidRPr="0062614F" w:rsidRDefault="00E7319B" w:rsidP="00AA4B2D">
            <w:pPr>
              <w:tabs>
                <w:tab w:val="left" w:pos="567"/>
              </w:tabs>
              <w:ind w:firstLine="567"/>
              <w:jc w:val="left"/>
              <w:rPr>
                <w:color w:val="000000"/>
                <w:sz w:val="22"/>
                <w:szCs w:val="22"/>
              </w:rPr>
            </w:pPr>
          </w:p>
        </w:tc>
      </w:tr>
      <w:tr w:rsidR="00E7319B" w:rsidRPr="0062614F" w14:paraId="61406E65" w14:textId="77777777" w:rsidTr="00E7319B">
        <w:tc>
          <w:tcPr>
            <w:tcW w:w="539" w:type="dxa"/>
          </w:tcPr>
          <w:p w14:paraId="50150484" w14:textId="77777777" w:rsidR="00E7319B" w:rsidRPr="0062614F" w:rsidRDefault="00E7319B" w:rsidP="00AA4B2D">
            <w:pPr>
              <w:tabs>
                <w:tab w:val="left" w:pos="567"/>
              </w:tabs>
              <w:ind w:firstLine="567"/>
              <w:rPr>
                <w:color w:val="000000"/>
                <w:sz w:val="22"/>
                <w:szCs w:val="22"/>
                <w:lang w:eastAsia="en-US"/>
              </w:rPr>
            </w:pPr>
            <w:r>
              <w:rPr>
                <w:color w:val="000000"/>
                <w:sz w:val="22"/>
                <w:szCs w:val="22"/>
                <w:lang w:eastAsia="en-US"/>
              </w:rPr>
              <w:t>3</w:t>
            </w:r>
          </w:p>
        </w:tc>
        <w:tc>
          <w:tcPr>
            <w:tcW w:w="3147" w:type="dxa"/>
          </w:tcPr>
          <w:p w14:paraId="515B168A" w14:textId="77777777" w:rsidR="00E7319B" w:rsidRPr="0062614F" w:rsidRDefault="00E7319B" w:rsidP="00AA4B2D">
            <w:pPr>
              <w:tabs>
                <w:tab w:val="left" w:pos="567"/>
              </w:tabs>
              <w:ind w:firstLine="567"/>
              <w:rPr>
                <w:color w:val="000000"/>
                <w:sz w:val="22"/>
                <w:szCs w:val="22"/>
                <w:lang w:eastAsia="en-US"/>
              </w:rPr>
            </w:pPr>
          </w:p>
        </w:tc>
        <w:tc>
          <w:tcPr>
            <w:tcW w:w="1134" w:type="dxa"/>
          </w:tcPr>
          <w:p w14:paraId="2E7C9D20" w14:textId="2659A64A" w:rsidR="00E7319B" w:rsidRPr="00470893" w:rsidRDefault="00E7319B" w:rsidP="00AA4B2D">
            <w:pPr>
              <w:tabs>
                <w:tab w:val="left" w:pos="567"/>
              </w:tabs>
              <w:ind w:firstLine="567"/>
              <w:rPr>
                <w:color w:val="000000"/>
                <w:sz w:val="22"/>
                <w:szCs w:val="22"/>
                <w:lang w:eastAsia="en-US"/>
              </w:rPr>
            </w:pPr>
          </w:p>
        </w:tc>
        <w:tc>
          <w:tcPr>
            <w:tcW w:w="1134" w:type="dxa"/>
          </w:tcPr>
          <w:p w14:paraId="7DA4AB2A" w14:textId="77777777" w:rsidR="00E7319B" w:rsidRPr="0062614F" w:rsidRDefault="00E7319B" w:rsidP="00AA4B2D">
            <w:pPr>
              <w:tabs>
                <w:tab w:val="left" w:pos="567"/>
              </w:tabs>
              <w:ind w:firstLine="567"/>
              <w:rPr>
                <w:color w:val="000000"/>
                <w:sz w:val="22"/>
                <w:szCs w:val="22"/>
                <w:lang w:eastAsia="en-US"/>
              </w:rPr>
            </w:pPr>
          </w:p>
        </w:tc>
        <w:tc>
          <w:tcPr>
            <w:tcW w:w="1843" w:type="dxa"/>
          </w:tcPr>
          <w:p w14:paraId="31476298" w14:textId="77777777" w:rsidR="00E7319B" w:rsidRPr="0062614F" w:rsidRDefault="00E7319B" w:rsidP="00AA4B2D">
            <w:pPr>
              <w:tabs>
                <w:tab w:val="left" w:pos="567"/>
              </w:tabs>
              <w:ind w:firstLine="567"/>
              <w:rPr>
                <w:color w:val="000000"/>
                <w:sz w:val="22"/>
                <w:szCs w:val="22"/>
              </w:rPr>
            </w:pPr>
          </w:p>
        </w:tc>
        <w:tc>
          <w:tcPr>
            <w:tcW w:w="1984" w:type="dxa"/>
          </w:tcPr>
          <w:p w14:paraId="1A9E3045" w14:textId="77777777" w:rsidR="00E7319B" w:rsidRPr="0062614F" w:rsidRDefault="00E7319B" w:rsidP="00AA4B2D">
            <w:pPr>
              <w:tabs>
                <w:tab w:val="left" w:pos="567"/>
              </w:tabs>
              <w:ind w:firstLine="567"/>
              <w:rPr>
                <w:color w:val="000000"/>
                <w:sz w:val="22"/>
                <w:szCs w:val="22"/>
              </w:rPr>
            </w:pPr>
          </w:p>
        </w:tc>
      </w:tr>
      <w:tr w:rsidR="00E7319B" w:rsidRPr="0062614F" w14:paraId="059D9EE2" w14:textId="77777777" w:rsidTr="00E7319B">
        <w:tc>
          <w:tcPr>
            <w:tcW w:w="539" w:type="dxa"/>
          </w:tcPr>
          <w:p w14:paraId="7FD7FDB1" w14:textId="77777777" w:rsidR="00E7319B" w:rsidRPr="0062614F" w:rsidRDefault="00E7319B" w:rsidP="00AA4B2D">
            <w:pPr>
              <w:tabs>
                <w:tab w:val="left" w:pos="567"/>
              </w:tabs>
              <w:ind w:firstLine="567"/>
              <w:rPr>
                <w:color w:val="000000"/>
                <w:sz w:val="22"/>
                <w:szCs w:val="22"/>
                <w:lang w:eastAsia="en-US"/>
              </w:rPr>
            </w:pPr>
            <w:r>
              <w:rPr>
                <w:color w:val="000000"/>
                <w:sz w:val="22"/>
                <w:szCs w:val="22"/>
                <w:lang w:eastAsia="en-US"/>
              </w:rPr>
              <w:t>…</w:t>
            </w:r>
          </w:p>
        </w:tc>
        <w:tc>
          <w:tcPr>
            <w:tcW w:w="3147" w:type="dxa"/>
          </w:tcPr>
          <w:p w14:paraId="1C2C69D0" w14:textId="77777777" w:rsidR="00E7319B" w:rsidRPr="0062614F" w:rsidRDefault="00E7319B" w:rsidP="00AA4B2D">
            <w:pPr>
              <w:tabs>
                <w:tab w:val="left" w:pos="567"/>
              </w:tabs>
              <w:ind w:firstLine="567"/>
              <w:rPr>
                <w:color w:val="000000"/>
                <w:sz w:val="22"/>
                <w:szCs w:val="22"/>
                <w:lang w:eastAsia="en-US"/>
              </w:rPr>
            </w:pPr>
          </w:p>
        </w:tc>
        <w:tc>
          <w:tcPr>
            <w:tcW w:w="1134" w:type="dxa"/>
          </w:tcPr>
          <w:p w14:paraId="6EE40370" w14:textId="21B7BE12" w:rsidR="00E7319B" w:rsidRPr="00470893" w:rsidRDefault="00E7319B" w:rsidP="00AA4B2D">
            <w:pPr>
              <w:tabs>
                <w:tab w:val="left" w:pos="567"/>
              </w:tabs>
              <w:ind w:firstLine="567"/>
              <w:rPr>
                <w:color w:val="000000"/>
                <w:sz w:val="22"/>
                <w:szCs w:val="22"/>
                <w:lang w:eastAsia="en-US"/>
              </w:rPr>
            </w:pPr>
          </w:p>
        </w:tc>
        <w:tc>
          <w:tcPr>
            <w:tcW w:w="1134" w:type="dxa"/>
          </w:tcPr>
          <w:p w14:paraId="3C64C657" w14:textId="77777777" w:rsidR="00E7319B" w:rsidRPr="0062614F" w:rsidRDefault="00E7319B" w:rsidP="00AA4B2D">
            <w:pPr>
              <w:tabs>
                <w:tab w:val="left" w:pos="567"/>
              </w:tabs>
              <w:ind w:firstLine="567"/>
              <w:rPr>
                <w:color w:val="000000"/>
                <w:sz w:val="22"/>
                <w:szCs w:val="22"/>
                <w:lang w:eastAsia="en-US"/>
              </w:rPr>
            </w:pPr>
          </w:p>
        </w:tc>
        <w:tc>
          <w:tcPr>
            <w:tcW w:w="1843" w:type="dxa"/>
          </w:tcPr>
          <w:p w14:paraId="0119CBC1" w14:textId="77777777" w:rsidR="00E7319B" w:rsidRPr="0062614F" w:rsidRDefault="00E7319B" w:rsidP="00AA4B2D">
            <w:pPr>
              <w:tabs>
                <w:tab w:val="left" w:pos="567"/>
              </w:tabs>
              <w:ind w:firstLine="567"/>
              <w:rPr>
                <w:color w:val="000000"/>
                <w:sz w:val="22"/>
                <w:szCs w:val="22"/>
              </w:rPr>
            </w:pPr>
          </w:p>
        </w:tc>
        <w:tc>
          <w:tcPr>
            <w:tcW w:w="1984" w:type="dxa"/>
          </w:tcPr>
          <w:p w14:paraId="55AA5DEA" w14:textId="77777777" w:rsidR="00E7319B" w:rsidRPr="0062614F" w:rsidRDefault="00E7319B" w:rsidP="00AA4B2D">
            <w:pPr>
              <w:tabs>
                <w:tab w:val="left" w:pos="567"/>
              </w:tabs>
              <w:ind w:firstLine="567"/>
              <w:rPr>
                <w:color w:val="000000"/>
                <w:sz w:val="22"/>
                <w:szCs w:val="22"/>
              </w:rPr>
            </w:pPr>
          </w:p>
        </w:tc>
      </w:tr>
      <w:tr w:rsidR="00E7319B" w:rsidRPr="0062614F" w14:paraId="00ACA1F0" w14:textId="77777777" w:rsidTr="00E7319B">
        <w:tc>
          <w:tcPr>
            <w:tcW w:w="539" w:type="dxa"/>
          </w:tcPr>
          <w:p w14:paraId="0AE506F1" w14:textId="77777777" w:rsidR="00E7319B" w:rsidRPr="0062614F" w:rsidRDefault="00E7319B" w:rsidP="00AA4B2D">
            <w:pPr>
              <w:tabs>
                <w:tab w:val="left" w:pos="567"/>
              </w:tabs>
              <w:ind w:firstLine="567"/>
              <w:rPr>
                <w:color w:val="000000"/>
                <w:sz w:val="22"/>
                <w:szCs w:val="22"/>
                <w:lang w:eastAsia="en-US"/>
              </w:rPr>
            </w:pPr>
          </w:p>
        </w:tc>
        <w:tc>
          <w:tcPr>
            <w:tcW w:w="3147" w:type="dxa"/>
          </w:tcPr>
          <w:p w14:paraId="0F47FFEE" w14:textId="77777777" w:rsidR="00E7319B" w:rsidRPr="0062614F" w:rsidRDefault="00E7319B" w:rsidP="00AA4B2D">
            <w:pPr>
              <w:tabs>
                <w:tab w:val="left" w:pos="567"/>
              </w:tabs>
              <w:ind w:firstLine="567"/>
              <w:rPr>
                <w:color w:val="000000"/>
                <w:sz w:val="22"/>
                <w:szCs w:val="22"/>
                <w:lang w:eastAsia="en-US"/>
              </w:rPr>
            </w:pPr>
          </w:p>
        </w:tc>
        <w:tc>
          <w:tcPr>
            <w:tcW w:w="1134" w:type="dxa"/>
          </w:tcPr>
          <w:p w14:paraId="5831FFA9" w14:textId="1FB4B4B1" w:rsidR="00E7319B" w:rsidRPr="00470893" w:rsidRDefault="00E7319B" w:rsidP="00AA4B2D">
            <w:pPr>
              <w:tabs>
                <w:tab w:val="left" w:pos="567"/>
              </w:tabs>
              <w:ind w:firstLine="567"/>
              <w:rPr>
                <w:color w:val="000000"/>
                <w:sz w:val="22"/>
                <w:szCs w:val="22"/>
                <w:lang w:eastAsia="en-US"/>
              </w:rPr>
            </w:pPr>
          </w:p>
        </w:tc>
        <w:tc>
          <w:tcPr>
            <w:tcW w:w="1134" w:type="dxa"/>
          </w:tcPr>
          <w:p w14:paraId="1129EB10" w14:textId="77777777" w:rsidR="00E7319B" w:rsidRPr="0062614F" w:rsidRDefault="00E7319B" w:rsidP="00AA4B2D">
            <w:pPr>
              <w:tabs>
                <w:tab w:val="left" w:pos="567"/>
              </w:tabs>
              <w:ind w:firstLine="567"/>
              <w:rPr>
                <w:color w:val="000000"/>
                <w:sz w:val="22"/>
                <w:szCs w:val="22"/>
                <w:lang w:eastAsia="en-US"/>
              </w:rPr>
            </w:pPr>
          </w:p>
        </w:tc>
        <w:tc>
          <w:tcPr>
            <w:tcW w:w="1843" w:type="dxa"/>
          </w:tcPr>
          <w:p w14:paraId="102B712C" w14:textId="77777777" w:rsidR="00E7319B" w:rsidRPr="0062614F" w:rsidRDefault="00E7319B" w:rsidP="00AA4B2D">
            <w:pPr>
              <w:tabs>
                <w:tab w:val="left" w:pos="567"/>
              </w:tabs>
              <w:ind w:firstLine="567"/>
              <w:rPr>
                <w:color w:val="000000"/>
                <w:sz w:val="22"/>
                <w:szCs w:val="22"/>
              </w:rPr>
            </w:pPr>
          </w:p>
        </w:tc>
        <w:tc>
          <w:tcPr>
            <w:tcW w:w="1984" w:type="dxa"/>
          </w:tcPr>
          <w:p w14:paraId="6DA16CD7" w14:textId="77777777" w:rsidR="00E7319B" w:rsidRPr="0062614F" w:rsidRDefault="00E7319B" w:rsidP="00AA4B2D">
            <w:pPr>
              <w:tabs>
                <w:tab w:val="left" w:pos="567"/>
              </w:tabs>
              <w:ind w:firstLine="567"/>
              <w:rPr>
                <w:color w:val="000000"/>
                <w:sz w:val="22"/>
                <w:szCs w:val="22"/>
              </w:rPr>
            </w:pPr>
          </w:p>
        </w:tc>
      </w:tr>
      <w:tr w:rsidR="00E7319B" w:rsidRPr="0062614F" w14:paraId="080B7501" w14:textId="77777777" w:rsidTr="00E7319B">
        <w:tc>
          <w:tcPr>
            <w:tcW w:w="539" w:type="dxa"/>
          </w:tcPr>
          <w:p w14:paraId="79CD1CCC" w14:textId="77777777" w:rsidR="00E7319B" w:rsidRPr="0062614F" w:rsidRDefault="00E7319B" w:rsidP="00AA4B2D">
            <w:pPr>
              <w:tabs>
                <w:tab w:val="left" w:pos="567"/>
              </w:tabs>
              <w:ind w:firstLine="567"/>
              <w:rPr>
                <w:color w:val="000000"/>
                <w:sz w:val="22"/>
                <w:szCs w:val="22"/>
                <w:lang w:eastAsia="en-US"/>
              </w:rPr>
            </w:pPr>
          </w:p>
        </w:tc>
        <w:tc>
          <w:tcPr>
            <w:tcW w:w="3147" w:type="dxa"/>
          </w:tcPr>
          <w:p w14:paraId="4CD6A92F" w14:textId="77777777" w:rsidR="00E7319B" w:rsidRPr="0062614F" w:rsidRDefault="00E7319B" w:rsidP="00AA4B2D">
            <w:pPr>
              <w:tabs>
                <w:tab w:val="left" w:pos="567"/>
              </w:tabs>
              <w:ind w:firstLine="567"/>
              <w:rPr>
                <w:color w:val="000000"/>
                <w:sz w:val="22"/>
                <w:szCs w:val="22"/>
                <w:lang w:eastAsia="en-US"/>
              </w:rPr>
            </w:pPr>
          </w:p>
        </w:tc>
        <w:tc>
          <w:tcPr>
            <w:tcW w:w="1134" w:type="dxa"/>
          </w:tcPr>
          <w:p w14:paraId="622544D1" w14:textId="652FA6C1" w:rsidR="00E7319B" w:rsidRPr="00470893" w:rsidRDefault="00E7319B" w:rsidP="00AA4B2D">
            <w:pPr>
              <w:tabs>
                <w:tab w:val="left" w:pos="567"/>
              </w:tabs>
              <w:ind w:firstLine="567"/>
              <w:rPr>
                <w:color w:val="000000"/>
                <w:sz w:val="22"/>
                <w:szCs w:val="22"/>
                <w:lang w:eastAsia="en-US"/>
              </w:rPr>
            </w:pPr>
          </w:p>
        </w:tc>
        <w:tc>
          <w:tcPr>
            <w:tcW w:w="1134" w:type="dxa"/>
          </w:tcPr>
          <w:p w14:paraId="4ACDF079" w14:textId="77777777" w:rsidR="00E7319B" w:rsidRPr="0062614F" w:rsidRDefault="00E7319B" w:rsidP="00AA4B2D">
            <w:pPr>
              <w:tabs>
                <w:tab w:val="left" w:pos="567"/>
              </w:tabs>
              <w:ind w:firstLine="567"/>
              <w:rPr>
                <w:color w:val="000000"/>
                <w:sz w:val="22"/>
                <w:szCs w:val="22"/>
                <w:lang w:eastAsia="en-US"/>
              </w:rPr>
            </w:pPr>
          </w:p>
        </w:tc>
        <w:tc>
          <w:tcPr>
            <w:tcW w:w="1843" w:type="dxa"/>
          </w:tcPr>
          <w:p w14:paraId="598F3709" w14:textId="77777777" w:rsidR="00E7319B" w:rsidRPr="0062614F" w:rsidRDefault="00E7319B" w:rsidP="00AA4B2D">
            <w:pPr>
              <w:tabs>
                <w:tab w:val="left" w:pos="567"/>
              </w:tabs>
              <w:ind w:firstLine="567"/>
              <w:rPr>
                <w:color w:val="000000"/>
                <w:sz w:val="22"/>
                <w:szCs w:val="22"/>
              </w:rPr>
            </w:pPr>
          </w:p>
        </w:tc>
        <w:tc>
          <w:tcPr>
            <w:tcW w:w="1984" w:type="dxa"/>
          </w:tcPr>
          <w:p w14:paraId="663F2F61" w14:textId="77777777" w:rsidR="00E7319B" w:rsidRPr="0062614F" w:rsidRDefault="00E7319B" w:rsidP="00AA4B2D">
            <w:pPr>
              <w:tabs>
                <w:tab w:val="left" w:pos="567"/>
              </w:tabs>
              <w:ind w:firstLine="567"/>
              <w:rPr>
                <w:color w:val="000000"/>
                <w:sz w:val="22"/>
                <w:szCs w:val="22"/>
              </w:rPr>
            </w:pPr>
          </w:p>
        </w:tc>
      </w:tr>
      <w:tr w:rsidR="00E7319B" w:rsidRPr="0062614F" w14:paraId="42641565" w14:textId="77777777" w:rsidTr="00E7319B">
        <w:tc>
          <w:tcPr>
            <w:tcW w:w="9781" w:type="dxa"/>
            <w:gridSpan w:val="6"/>
          </w:tcPr>
          <w:p w14:paraId="2D88A656" w14:textId="517E4EE6" w:rsidR="00E7319B" w:rsidRPr="005E5A15" w:rsidRDefault="00E7319B" w:rsidP="00E7319B">
            <w:pPr>
              <w:tabs>
                <w:tab w:val="left" w:pos="567"/>
              </w:tabs>
              <w:rPr>
                <w:b/>
                <w:color w:val="000000"/>
                <w:sz w:val="22"/>
                <w:szCs w:val="22"/>
              </w:rPr>
            </w:pPr>
            <w:r>
              <w:rPr>
                <w:b/>
                <w:color w:val="000000"/>
                <w:sz w:val="22"/>
                <w:szCs w:val="22"/>
              </w:rPr>
              <w:t>ИТОГО, включая НДС 20 %, руб.</w:t>
            </w:r>
          </w:p>
        </w:tc>
      </w:tr>
    </w:tbl>
    <w:p w14:paraId="32A11B51" w14:textId="78D5EBAB" w:rsidR="002A1BF2" w:rsidRPr="008722C4" w:rsidRDefault="00D22249" w:rsidP="00D22249">
      <w:pPr>
        <w:pStyle w:val="a3"/>
        <w:tabs>
          <w:tab w:val="left" w:pos="284"/>
          <w:tab w:val="left" w:pos="567"/>
        </w:tabs>
        <w:ind w:left="0" w:firstLine="567"/>
        <w:jc w:val="both"/>
        <w:rPr>
          <w:sz w:val="24"/>
          <w:szCs w:val="24"/>
        </w:rPr>
      </w:pPr>
      <w:r>
        <w:rPr>
          <w:sz w:val="24"/>
          <w:szCs w:val="24"/>
        </w:rPr>
        <w:t xml:space="preserve"> </w:t>
      </w:r>
    </w:p>
    <w:p w14:paraId="7E8245BE" w14:textId="0E136590" w:rsidR="002A1BF2" w:rsidRDefault="000F7A12" w:rsidP="00781A0B">
      <w:pPr>
        <w:tabs>
          <w:tab w:val="left" w:pos="0"/>
          <w:tab w:val="left" w:pos="426"/>
        </w:tabs>
        <w:jc w:val="both"/>
        <w:rPr>
          <w:sz w:val="24"/>
          <w:szCs w:val="24"/>
        </w:rPr>
      </w:pPr>
      <w:r>
        <w:rPr>
          <w:sz w:val="24"/>
          <w:szCs w:val="24"/>
        </w:rPr>
        <w:t>2</w:t>
      </w:r>
      <w:r w:rsidR="002A1BF2" w:rsidRPr="008722C4">
        <w:rPr>
          <w:sz w:val="24"/>
          <w:szCs w:val="24"/>
        </w:rPr>
        <w:t>.</w:t>
      </w:r>
      <w:r w:rsidR="002A1BF2">
        <w:rPr>
          <w:sz w:val="24"/>
          <w:szCs w:val="24"/>
        </w:rPr>
        <w:t xml:space="preserve"> </w:t>
      </w:r>
      <w:r w:rsidR="002A1BF2" w:rsidRPr="008722C4">
        <w:rPr>
          <w:sz w:val="24"/>
          <w:szCs w:val="24"/>
        </w:rPr>
        <w:t xml:space="preserve">Вышеуказанные </w:t>
      </w:r>
      <w:r w:rsidR="00E27A31">
        <w:rPr>
          <w:sz w:val="24"/>
          <w:szCs w:val="24"/>
        </w:rPr>
        <w:t>в настоящем Акте товары</w:t>
      </w:r>
      <w:r w:rsidR="00407145">
        <w:rPr>
          <w:sz w:val="24"/>
          <w:szCs w:val="24"/>
        </w:rPr>
        <w:t xml:space="preserve">, </w:t>
      </w:r>
      <w:r w:rsidR="002A1BF2" w:rsidRPr="008722C4">
        <w:rPr>
          <w:sz w:val="24"/>
          <w:szCs w:val="24"/>
        </w:rPr>
        <w:t>согласно Договору</w:t>
      </w:r>
      <w:r w:rsidR="00AD19D5">
        <w:rPr>
          <w:sz w:val="24"/>
          <w:szCs w:val="24"/>
        </w:rPr>
        <w:t xml:space="preserve"> и </w:t>
      </w:r>
      <w:r w:rsidR="009B1724">
        <w:rPr>
          <w:sz w:val="24"/>
          <w:szCs w:val="24"/>
        </w:rPr>
        <w:t>заказу _______________(на основании задания</w:t>
      </w:r>
      <w:r w:rsidR="00AD19D5">
        <w:rPr>
          <w:sz w:val="24"/>
          <w:szCs w:val="24"/>
        </w:rPr>
        <w:t>/заявк</w:t>
      </w:r>
      <w:r w:rsidR="009B1724">
        <w:rPr>
          <w:sz w:val="24"/>
          <w:szCs w:val="24"/>
        </w:rPr>
        <w:t>и _____________________)</w:t>
      </w:r>
      <w:r w:rsidR="002A1BF2" w:rsidRPr="008722C4">
        <w:rPr>
          <w:sz w:val="24"/>
          <w:szCs w:val="24"/>
        </w:rPr>
        <w:t xml:space="preserve"> должны быть </w:t>
      </w:r>
      <w:r w:rsidR="00E27A31">
        <w:rPr>
          <w:sz w:val="24"/>
          <w:szCs w:val="24"/>
        </w:rPr>
        <w:t xml:space="preserve">поставлены </w:t>
      </w:r>
      <w:r w:rsidR="002A1BF2" w:rsidRPr="008722C4">
        <w:rPr>
          <w:sz w:val="24"/>
          <w:szCs w:val="24"/>
        </w:rPr>
        <w:t xml:space="preserve"> «__» _____ 201</w:t>
      </w:r>
      <w:r w:rsidR="00781A0B">
        <w:rPr>
          <w:sz w:val="24"/>
          <w:szCs w:val="24"/>
        </w:rPr>
        <w:t>_</w:t>
      </w:r>
      <w:r w:rsidR="002A1BF2" w:rsidRPr="008722C4">
        <w:rPr>
          <w:sz w:val="24"/>
          <w:szCs w:val="24"/>
        </w:rPr>
        <w:t xml:space="preserve">г., фактически </w:t>
      </w:r>
      <w:r w:rsidR="00E27A31">
        <w:rPr>
          <w:sz w:val="24"/>
          <w:szCs w:val="24"/>
        </w:rPr>
        <w:t xml:space="preserve">поставлены </w:t>
      </w:r>
      <w:r w:rsidR="002A1BF2" w:rsidRPr="008722C4">
        <w:rPr>
          <w:sz w:val="24"/>
          <w:szCs w:val="24"/>
        </w:rPr>
        <w:t xml:space="preserve"> «__» ______ 201</w:t>
      </w:r>
      <w:r w:rsidR="00781A0B">
        <w:rPr>
          <w:sz w:val="24"/>
          <w:szCs w:val="24"/>
        </w:rPr>
        <w:t>_</w:t>
      </w:r>
      <w:r w:rsidR="00D22249">
        <w:rPr>
          <w:sz w:val="24"/>
          <w:szCs w:val="24"/>
        </w:rPr>
        <w:t>г.</w:t>
      </w:r>
    </w:p>
    <w:p w14:paraId="66BA8E7F" w14:textId="5A3A8BCF" w:rsidR="002A1BF2" w:rsidRDefault="000F7A12" w:rsidP="00781A0B">
      <w:pPr>
        <w:tabs>
          <w:tab w:val="left" w:pos="0"/>
          <w:tab w:val="left" w:pos="426"/>
        </w:tabs>
        <w:jc w:val="both"/>
        <w:rPr>
          <w:sz w:val="24"/>
          <w:szCs w:val="24"/>
        </w:rPr>
      </w:pPr>
      <w:r>
        <w:rPr>
          <w:sz w:val="24"/>
          <w:szCs w:val="24"/>
        </w:rPr>
        <w:t>3</w:t>
      </w:r>
      <w:r w:rsidR="002A1BF2">
        <w:rPr>
          <w:sz w:val="24"/>
          <w:szCs w:val="24"/>
        </w:rPr>
        <w:t xml:space="preserve">. </w:t>
      </w:r>
      <w:r w:rsidR="002A1BF2" w:rsidRPr="008722C4">
        <w:rPr>
          <w:sz w:val="24"/>
          <w:szCs w:val="24"/>
        </w:rPr>
        <w:t xml:space="preserve">Стоимость </w:t>
      </w:r>
      <w:r w:rsidR="00781A0B">
        <w:rPr>
          <w:sz w:val="24"/>
          <w:szCs w:val="24"/>
        </w:rPr>
        <w:t>товара</w:t>
      </w:r>
      <w:r w:rsidR="002A1BF2" w:rsidRPr="008722C4">
        <w:rPr>
          <w:sz w:val="24"/>
          <w:szCs w:val="24"/>
        </w:rPr>
        <w:t xml:space="preserve">, подлежащая оплате </w:t>
      </w:r>
      <w:r w:rsidR="002A1BF2">
        <w:rPr>
          <w:sz w:val="24"/>
          <w:szCs w:val="24"/>
        </w:rPr>
        <w:t>Поставщику</w:t>
      </w:r>
      <w:r w:rsidR="00AD19D5">
        <w:rPr>
          <w:sz w:val="24"/>
          <w:szCs w:val="24"/>
        </w:rPr>
        <w:t xml:space="preserve">, согласно </w:t>
      </w:r>
      <w:r w:rsidR="009B1724">
        <w:rPr>
          <w:sz w:val="24"/>
          <w:szCs w:val="24"/>
        </w:rPr>
        <w:t>заказу ________________(на основании задания/заявки _____________)</w:t>
      </w:r>
      <w:r w:rsidR="00AD19D5">
        <w:rPr>
          <w:sz w:val="24"/>
          <w:szCs w:val="24"/>
        </w:rPr>
        <w:t>,</w:t>
      </w:r>
      <w:r w:rsidR="002A1BF2">
        <w:rPr>
          <w:sz w:val="24"/>
          <w:szCs w:val="24"/>
        </w:rPr>
        <w:t xml:space="preserve"> </w:t>
      </w:r>
      <w:r w:rsidR="002A1BF2" w:rsidRPr="008722C4">
        <w:rPr>
          <w:sz w:val="24"/>
          <w:szCs w:val="24"/>
        </w:rPr>
        <w:t>составляет</w:t>
      </w:r>
      <w:proofErr w:type="gramStart"/>
      <w:r w:rsidR="002A1BF2" w:rsidRPr="008722C4">
        <w:rPr>
          <w:sz w:val="24"/>
          <w:szCs w:val="24"/>
        </w:rPr>
        <w:t xml:space="preserve"> ___ (____) </w:t>
      </w:r>
      <w:proofErr w:type="gramEnd"/>
      <w:r w:rsidR="002A1BF2" w:rsidRPr="008722C4">
        <w:rPr>
          <w:sz w:val="24"/>
          <w:szCs w:val="24"/>
        </w:rPr>
        <w:t xml:space="preserve">рублей ___ копеек, включая НДС </w:t>
      </w:r>
      <w:r w:rsidR="00083C5D">
        <w:rPr>
          <w:sz w:val="24"/>
          <w:szCs w:val="24"/>
        </w:rPr>
        <w:t xml:space="preserve">20 </w:t>
      </w:r>
      <w:r w:rsidR="002A1BF2" w:rsidRPr="008722C4">
        <w:rPr>
          <w:sz w:val="24"/>
          <w:szCs w:val="24"/>
        </w:rPr>
        <w:t>% в размере ____ (_____) рублей ___ копеек.</w:t>
      </w:r>
    </w:p>
    <w:p w14:paraId="339DCB15" w14:textId="461C98C1" w:rsidR="000F7A12" w:rsidRDefault="000F7A12" w:rsidP="008C0F66">
      <w:pPr>
        <w:jc w:val="both"/>
        <w:rPr>
          <w:sz w:val="24"/>
          <w:szCs w:val="24"/>
        </w:rPr>
      </w:pPr>
      <w:r>
        <w:rPr>
          <w:sz w:val="24"/>
          <w:szCs w:val="24"/>
        </w:rPr>
        <w:t>4. Принятый</w:t>
      </w:r>
      <w:r w:rsidRPr="002026BB">
        <w:rPr>
          <w:sz w:val="24"/>
          <w:szCs w:val="24"/>
        </w:rPr>
        <w:t xml:space="preserve"> Покупателем </w:t>
      </w:r>
      <w:r w:rsidR="00407145">
        <w:rPr>
          <w:sz w:val="24"/>
          <w:szCs w:val="24"/>
        </w:rPr>
        <w:t>Товар</w:t>
      </w:r>
      <w:r w:rsidRPr="002026BB">
        <w:rPr>
          <w:sz w:val="24"/>
          <w:szCs w:val="24"/>
        </w:rPr>
        <w:t xml:space="preserve"> </w:t>
      </w:r>
      <w:r>
        <w:rPr>
          <w:sz w:val="24"/>
          <w:szCs w:val="24"/>
        </w:rPr>
        <w:t>по наименованию и количеству соответствует требованиям заказа ______________(на основании задания/заявки ___________________).</w:t>
      </w:r>
    </w:p>
    <w:p w14:paraId="567075DF" w14:textId="5B7498F0" w:rsidR="00A007B0" w:rsidRDefault="000F7A12" w:rsidP="00781A0B">
      <w:pPr>
        <w:tabs>
          <w:tab w:val="left" w:pos="0"/>
          <w:tab w:val="left" w:pos="426"/>
        </w:tabs>
        <w:jc w:val="both"/>
        <w:rPr>
          <w:sz w:val="24"/>
          <w:szCs w:val="24"/>
        </w:rPr>
      </w:pPr>
      <w:r>
        <w:rPr>
          <w:sz w:val="24"/>
          <w:szCs w:val="24"/>
        </w:rPr>
        <w:t>5</w:t>
      </w:r>
      <w:r w:rsidR="00A007B0">
        <w:rPr>
          <w:sz w:val="24"/>
          <w:szCs w:val="24"/>
        </w:rPr>
        <w:t>. Настоящий Акт составлен в 2 (Двух) экземплярах, имеющих равную юридическую силу, по одному экземпляру для каждой из Сторон, и является неотъемлемой ч</w:t>
      </w:r>
      <w:r w:rsidR="00407145">
        <w:rPr>
          <w:sz w:val="24"/>
          <w:szCs w:val="24"/>
        </w:rPr>
        <w:t>астью Договора</w:t>
      </w:r>
      <w:r w:rsidR="00A007B0">
        <w:rPr>
          <w:sz w:val="24"/>
          <w:szCs w:val="24"/>
        </w:rPr>
        <w:t>.</w:t>
      </w:r>
    </w:p>
    <w:p w14:paraId="71937DE5" w14:textId="68857478" w:rsidR="00055AC3" w:rsidRPr="00557F8A" w:rsidRDefault="000F7A12" w:rsidP="00055AC3">
      <w:pPr>
        <w:jc w:val="both"/>
        <w:rPr>
          <w:sz w:val="24"/>
          <w:szCs w:val="24"/>
        </w:rPr>
      </w:pPr>
      <w:r>
        <w:rPr>
          <w:sz w:val="24"/>
          <w:szCs w:val="24"/>
        </w:rPr>
        <w:t>6</w:t>
      </w:r>
      <w:r w:rsidR="00055AC3">
        <w:rPr>
          <w:sz w:val="24"/>
          <w:szCs w:val="24"/>
        </w:rPr>
        <w:t xml:space="preserve">. </w:t>
      </w:r>
      <w:r w:rsidR="00055AC3" w:rsidRPr="00557F8A">
        <w:rPr>
          <w:sz w:val="24"/>
          <w:szCs w:val="24"/>
        </w:rPr>
        <w:t>Источником финансирования настоящих расходов являются средства Субсидии из фед</w:t>
      </w:r>
      <w:r w:rsidR="00055AC3">
        <w:rPr>
          <w:sz w:val="24"/>
          <w:szCs w:val="24"/>
        </w:rPr>
        <w:t>ерального бюджета по Соглашению</w:t>
      </w:r>
      <w:r w:rsidR="00055AC3" w:rsidRPr="00557F8A">
        <w:rPr>
          <w:sz w:val="24"/>
          <w:szCs w:val="24"/>
        </w:rPr>
        <w:t xml:space="preserve"> № 071-10-2021</w:t>
      </w:r>
      <w:r w:rsidR="00055AC3">
        <w:rPr>
          <w:sz w:val="24"/>
          <w:szCs w:val="24"/>
        </w:rPr>
        <w:t>-005 от 10.02.2021 в размере, определенном действующим локально-нормативным актом Покупателя.</w:t>
      </w:r>
    </w:p>
    <w:p w14:paraId="4251A9D6" w14:textId="3093B85F" w:rsidR="00055AC3" w:rsidRPr="002026BB" w:rsidRDefault="000F7A12" w:rsidP="00055AC3">
      <w:pPr>
        <w:jc w:val="both"/>
        <w:rPr>
          <w:sz w:val="24"/>
          <w:szCs w:val="24"/>
        </w:rPr>
      </w:pPr>
      <w:r>
        <w:rPr>
          <w:sz w:val="24"/>
          <w:szCs w:val="24"/>
        </w:rPr>
        <w:t>7</w:t>
      </w:r>
      <w:r w:rsidR="00055AC3">
        <w:rPr>
          <w:sz w:val="24"/>
          <w:szCs w:val="24"/>
        </w:rPr>
        <w:t xml:space="preserve">. </w:t>
      </w:r>
      <w:r w:rsidR="00055AC3" w:rsidRPr="00557F8A">
        <w:rPr>
          <w:sz w:val="24"/>
          <w:szCs w:val="24"/>
        </w:rPr>
        <w:t>Идентификатор соглашения о предоставлении из федерального бюджета субсидии Фонду развития интернет</w:t>
      </w:r>
      <w:r w:rsidR="00055AC3">
        <w:rPr>
          <w:sz w:val="24"/>
          <w:szCs w:val="24"/>
        </w:rPr>
        <w:t xml:space="preserve"> </w:t>
      </w:r>
      <w:r w:rsidR="00055AC3" w:rsidRPr="00557F8A">
        <w:rPr>
          <w:sz w:val="24"/>
          <w:szCs w:val="24"/>
        </w:rPr>
        <w:t>-</w:t>
      </w:r>
      <w:r w:rsidR="00055AC3">
        <w:rPr>
          <w:sz w:val="24"/>
          <w:szCs w:val="24"/>
        </w:rPr>
        <w:t xml:space="preserve"> </w:t>
      </w:r>
      <w:r w:rsidR="00055AC3" w:rsidRPr="00557F8A">
        <w:rPr>
          <w:sz w:val="24"/>
          <w:szCs w:val="24"/>
        </w:rPr>
        <w:t>инициатив № 000000D507121P0B0002.</w:t>
      </w:r>
    </w:p>
    <w:tbl>
      <w:tblPr>
        <w:tblW w:w="0" w:type="auto"/>
        <w:jc w:val="center"/>
        <w:tblLook w:val="01E0" w:firstRow="1" w:lastRow="1" w:firstColumn="1" w:lastColumn="1" w:noHBand="0" w:noVBand="0"/>
      </w:tblPr>
      <w:tblGrid>
        <w:gridCol w:w="4790"/>
        <w:gridCol w:w="4791"/>
      </w:tblGrid>
      <w:tr w:rsidR="002A1BF2" w:rsidRPr="008722C4" w14:paraId="0D8721D2" w14:textId="77777777" w:rsidTr="00F04B4A">
        <w:trPr>
          <w:jc w:val="center"/>
        </w:trPr>
        <w:tc>
          <w:tcPr>
            <w:tcW w:w="4790" w:type="dxa"/>
          </w:tcPr>
          <w:p w14:paraId="41C16A5E" w14:textId="77777777" w:rsidR="002A1BF2" w:rsidRDefault="002A1BF2" w:rsidP="00AA4B2D">
            <w:pPr>
              <w:tabs>
                <w:tab w:val="left" w:pos="567"/>
              </w:tabs>
              <w:ind w:firstLine="567"/>
              <w:jc w:val="both"/>
              <w:rPr>
                <w:sz w:val="24"/>
                <w:szCs w:val="24"/>
              </w:rPr>
            </w:pPr>
            <w:r>
              <w:rPr>
                <w:sz w:val="24"/>
                <w:szCs w:val="24"/>
              </w:rPr>
              <w:t>Принял:</w:t>
            </w:r>
          </w:p>
          <w:p w14:paraId="341A70B7" w14:textId="77777777" w:rsidR="002A1BF2" w:rsidRDefault="002A1BF2" w:rsidP="00AA4B2D">
            <w:pPr>
              <w:tabs>
                <w:tab w:val="left" w:pos="567"/>
              </w:tabs>
              <w:ind w:firstLine="567"/>
              <w:jc w:val="both"/>
              <w:rPr>
                <w:sz w:val="24"/>
                <w:szCs w:val="24"/>
              </w:rPr>
            </w:pPr>
            <w:r w:rsidRPr="008722C4">
              <w:rPr>
                <w:sz w:val="24"/>
                <w:szCs w:val="24"/>
              </w:rPr>
              <w:t>Покупател</w:t>
            </w:r>
            <w:r>
              <w:rPr>
                <w:sz w:val="24"/>
                <w:szCs w:val="24"/>
              </w:rPr>
              <w:t>ь</w:t>
            </w:r>
          </w:p>
          <w:p w14:paraId="7562EAC7" w14:textId="77777777" w:rsidR="002A1BF2" w:rsidRPr="008722C4" w:rsidRDefault="002A1BF2" w:rsidP="00AA4B2D">
            <w:pPr>
              <w:tabs>
                <w:tab w:val="left" w:pos="567"/>
              </w:tabs>
              <w:ind w:firstLine="567"/>
              <w:jc w:val="both"/>
              <w:rPr>
                <w:sz w:val="24"/>
                <w:szCs w:val="24"/>
              </w:rPr>
            </w:pPr>
          </w:p>
          <w:p w14:paraId="6ED5CD60" w14:textId="77777777" w:rsidR="002A1BF2" w:rsidRPr="008722C4" w:rsidRDefault="002A1BF2" w:rsidP="00AA4B2D">
            <w:pPr>
              <w:tabs>
                <w:tab w:val="left" w:pos="567"/>
              </w:tabs>
              <w:ind w:firstLine="567"/>
              <w:jc w:val="both"/>
              <w:rPr>
                <w:sz w:val="24"/>
                <w:szCs w:val="24"/>
              </w:rPr>
            </w:pPr>
            <w:r w:rsidRPr="008722C4">
              <w:rPr>
                <w:sz w:val="24"/>
                <w:szCs w:val="24"/>
              </w:rPr>
              <w:t xml:space="preserve">______________/____________/                                           </w:t>
            </w:r>
          </w:p>
          <w:p w14:paraId="1B34CA19" w14:textId="77777777" w:rsidR="002A1BF2" w:rsidRDefault="002A1BF2" w:rsidP="00AA4B2D">
            <w:pPr>
              <w:tabs>
                <w:tab w:val="left" w:pos="567"/>
                <w:tab w:val="left" w:leader="underscore" w:pos="2102"/>
              </w:tabs>
              <w:ind w:firstLine="567"/>
              <w:jc w:val="both"/>
              <w:rPr>
                <w:sz w:val="24"/>
                <w:szCs w:val="24"/>
              </w:rPr>
            </w:pPr>
          </w:p>
          <w:p w14:paraId="5339DC0D" w14:textId="198C3730" w:rsidR="002A1BF2" w:rsidRPr="008722C4" w:rsidRDefault="002A1BF2" w:rsidP="00AA4B2D">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w:t>
            </w:r>
            <w:r>
              <w:rPr>
                <w:sz w:val="24"/>
                <w:szCs w:val="24"/>
              </w:rPr>
              <w:t>_____</w:t>
            </w:r>
            <w:r w:rsidRPr="008722C4">
              <w:rPr>
                <w:sz w:val="24"/>
                <w:szCs w:val="24"/>
              </w:rPr>
              <w:t xml:space="preserve">_______ </w:t>
            </w:r>
            <w:r w:rsidR="00083C5D">
              <w:rPr>
                <w:sz w:val="24"/>
                <w:szCs w:val="24"/>
              </w:rPr>
              <w:t xml:space="preserve">2021 </w:t>
            </w:r>
            <w:r w:rsidRPr="008722C4">
              <w:rPr>
                <w:sz w:val="24"/>
                <w:szCs w:val="24"/>
              </w:rPr>
              <w:t>г.</w:t>
            </w:r>
          </w:p>
        </w:tc>
        <w:tc>
          <w:tcPr>
            <w:tcW w:w="4791" w:type="dxa"/>
          </w:tcPr>
          <w:p w14:paraId="6DBBB6B0" w14:textId="77777777" w:rsidR="002A1BF2" w:rsidRDefault="002A1BF2" w:rsidP="00AA4B2D">
            <w:pPr>
              <w:tabs>
                <w:tab w:val="left" w:pos="567"/>
              </w:tabs>
              <w:ind w:firstLine="567"/>
              <w:jc w:val="both"/>
              <w:rPr>
                <w:sz w:val="24"/>
                <w:szCs w:val="24"/>
              </w:rPr>
            </w:pPr>
            <w:r>
              <w:rPr>
                <w:sz w:val="24"/>
                <w:szCs w:val="24"/>
              </w:rPr>
              <w:t>Сдал:</w:t>
            </w:r>
          </w:p>
          <w:p w14:paraId="555C6137" w14:textId="77777777" w:rsidR="002A1BF2" w:rsidRPr="008722C4" w:rsidRDefault="002A1BF2" w:rsidP="00AA4B2D">
            <w:pPr>
              <w:tabs>
                <w:tab w:val="left" w:pos="567"/>
              </w:tabs>
              <w:ind w:firstLine="567"/>
              <w:jc w:val="both"/>
              <w:rPr>
                <w:sz w:val="24"/>
                <w:szCs w:val="24"/>
              </w:rPr>
            </w:pPr>
            <w:r w:rsidRPr="008722C4">
              <w:rPr>
                <w:sz w:val="24"/>
                <w:szCs w:val="24"/>
              </w:rPr>
              <w:t>Поставщик</w:t>
            </w:r>
          </w:p>
          <w:p w14:paraId="540A6EBE" w14:textId="77777777" w:rsidR="002A1BF2" w:rsidRDefault="002A1BF2" w:rsidP="00AA4B2D">
            <w:pPr>
              <w:tabs>
                <w:tab w:val="left" w:pos="567"/>
              </w:tabs>
              <w:ind w:firstLine="567"/>
              <w:jc w:val="both"/>
              <w:rPr>
                <w:sz w:val="24"/>
                <w:szCs w:val="24"/>
              </w:rPr>
            </w:pPr>
          </w:p>
          <w:p w14:paraId="2F476137" w14:textId="77777777" w:rsidR="002A1BF2" w:rsidRPr="008722C4" w:rsidRDefault="002A1BF2" w:rsidP="00AA4B2D">
            <w:pPr>
              <w:tabs>
                <w:tab w:val="left" w:pos="567"/>
              </w:tabs>
              <w:ind w:firstLine="567"/>
              <w:jc w:val="both"/>
              <w:rPr>
                <w:sz w:val="24"/>
                <w:szCs w:val="24"/>
              </w:rPr>
            </w:pPr>
            <w:r w:rsidRPr="008722C4">
              <w:rPr>
                <w:sz w:val="24"/>
                <w:szCs w:val="24"/>
              </w:rPr>
              <w:t xml:space="preserve">______________/____________/                                           </w:t>
            </w:r>
          </w:p>
          <w:p w14:paraId="60694DED" w14:textId="77777777" w:rsidR="002A1BF2" w:rsidRDefault="002A1BF2" w:rsidP="00AA4B2D">
            <w:pPr>
              <w:tabs>
                <w:tab w:val="left" w:pos="567"/>
                <w:tab w:val="left" w:leader="underscore" w:pos="2102"/>
              </w:tabs>
              <w:ind w:firstLine="567"/>
              <w:jc w:val="both"/>
              <w:rPr>
                <w:sz w:val="24"/>
                <w:szCs w:val="24"/>
              </w:rPr>
            </w:pPr>
          </w:p>
          <w:p w14:paraId="42DF59DC" w14:textId="05E4D84A" w:rsidR="002A1BF2" w:rsidRPr="008722C4" w:rsidRDefault="002A1BF2" w:rsidP="00AA4B2D">
            <w:pPr>
              <w:tabs>
                <w:tab w:val="left" w:pos="567"/>
                <w:tab w:val="left" w:leader="underscore" w:pos="2102"/>
              </w:tabs>
              <w:ind w:firstLine="567"/>
              <w:jc w:val="both"/>
              <w:rPr>
                <w:b/>
                <w:bCs/>
                <w:sz w:val="24"/>
                <w:szCs w:val="24"/>
              </w:rPr>
            </w:pPr>
            <w:r w:rsidRPr="008722C4">
              <w:rPr>
                <w:sz w:val="24"/>
                <w:szCs w:val="24"/>
              </w:rPr>
              <w:t>«</w:t>
            </w:r>
            <w:r>
              <w:rPr>
                <w:sz w:val="24"/>
                <w:szCs w:val="24"/>
              </w:rPr>
              <w:t>__</w:t>
            </w:r>
            <w:r w:rsidRPr="008722C4">
              <w:rPr>
                <w:sz w:val="24"/>
                <w:szCs w:val="24"/>
              </w:rPr>
              <w:t>__» ______________</w:t>
            </w:r>
            <w:r w:rsidR="00083C5D">
              <w:rPr>
                <w:sz w:val="24"/>
                <w:szCs w:val="24"/>
              </w:rPr>
              <w:t xml:space="preserve">2021 </w:t>
            </w:r>
            <w:r w:rsidRPr="008722C4">
              <w:rPr>
                <w:sz w:val="24"/>
                <w:szCs w:val="24"/>
              </w:rPr>
              <w:t> г</w:t>
            </w:r>
            <w:r w:rsidRPr="008722C4">
              <w:rPr>
                <w:b/>
                <w:bCs/>
                <w:sz w:val="24"/>
                <w:szCs w:val="24"/>
              </w:rPr>
              <w:t>.</w:t>
            </w:r>
          </w:p>
        </w:tc>
      </w:tr>
    </w:tbl>
    <w:p w14:paraId="54022C16" w14:textId="77777777" w:rsidR="00E13347" w:rsidRPr="00C976B6" w:rsidRDefault="00E13347" w:rsidP="00DC11B9">
      <w:pPr>
        <w:tabs>
          <w:tab w:val="left" w:pos="567"/>
        </w:tabs>
        <w:autoSpaceDE w:val="0"/>
        <w:autoSpaceDN w:val="0"/>
        <w:adjustRightInd w:val="0"/>
        <w:ind w:firstLine="567"/>
        <w:jc w:val="both"/>
        <w:rPr>
          <w:sz w:val="24"/>
          <w:szCs w:val="24"/>
        </w:rPr>
      </w:pPr>
    </w:p>
    <w:sectPr w:rsidR="00E13347" w:rsidRPr="00C976B6" w:rsidSect="001728C7">
      <w:headerReference w:type="default" r:id="rId10"/>
      <w:footerReference w:type="even" r:id="rId11"/>
      <w:footerReference w:type="default" r:id="rId12"/>
      <w:pgSz w:w="11906" w:h="16838"/>
      <w:pgMar w:top="851" w:right="849" w:bottom="709" w:left="1276"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B314" w14:textId="77777777" w:rsidR="006B7CD2" w:rsidRDefault="006B7CD2" w:rsidP="00712CC5">
      <w:r>
        <w:separator/>
      </w:r>
    </w:p>
  </w:endnote>
  <w:endnote w:type="continuationSeparator" w:id="0">
    <w:p w14:paraId="2FD18B14" w14:textId="77777777" w:rsidR="006B7CD2" w:rsidRDefault="006B7CD2"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Arial"/>
    <w:charset w:val="59"/>
    <w:family w:val="auto"/>
    <w:pitch w:val="variable"/>
    <w:sig w:usb0="00000001" w:usb1="5000A1FF" w:usb2="00000000" w:usb3="00000000" w:csb0="000001B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8C0F66" w:rsidRDefault="008C0F6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8C0F66" w:rsidRDefault="008C0F66" w:rsidP="00F60F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8C0F66" w:rsidRDefault="008C0F6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CF1906">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F1906">
              <w:rPr>
                <w:b/>
                <w:bCs/>
                <w:noProof/>
              </w:rPr>
              <w:t>14</w:t>
            </w:r>
            <w:r>
              <w:rPr>
                <w:b/>
                <w:bCs/>
                <w:sz w:val="24"/>
                <w:szCs w:val="24"/>
              </w:rPr>
              <w:fldChar w:fldCharType="end"/>
            </w:r>
          </w:p>
        </w:sdtContent>
      </w:sdt>
    </w:sdtContent>
  </w:sdt>
  <w:p w14:paraId="75AB1569" w14:textId="77777777" w:rsidR="008C0F66" w:rsidRDefault="008C0F66" w:rsidP="00F60F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4B741" w14:textId="77777777" w:rsidR="006B7CD2" w:rsidRDefault="006B7CD2" w:rsidP="00712CC5">
      <w:r>
        <w:separator/>
      </w:r>
    </w:p>
  </w:footnote>
  <w:footnote w:type="continuationSeparator" w:id="0">
    <w:p w14:paraId="5E83180C" w14:textId="77777777" w:rsidR="006B7CD2" w:rsidRDefault="006B7CD2" w:rsidP="007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4148" w14:textId="09417ACF" w:rsidR="008C0F66" w:rsidRPr="0063252F" w:rsidRDefault="008C0F66" w:rsidP="00810376">
    <w:pPr>
      <w:pStyle w:val="a8"/>
      <w:jc w:val="right"/>
      <w:rPr>
        <w:i/>
      </w:rPr>
    </w:pPr>
    <w:r w:rsidRPr="0063252F">
      <w:rPr>
        <w:i/>
      </w:rPr>
      <w:t>Договор поставки №</w:t>
    </w:r>
    <w:r w:rsidR="00D22249" w:rsidRPr="0063252F">
      <w:rPr>
        <w:i/>
      </w:rPr>
      <w:t xml:space="preserve"> ________________</w:t>
    </w:r>
    <w:r w:rsidRPr="0063252F">
      <w:rPr>
        <w:i/>
      </w:rPr>
      <w:t xml:space="preserve">  </w:t>
    </w:r>
    <w:proofErr w:type="gramStart"/>
    <w:r w:rsidRPr="0063252F">
      <w:rPr>
        <w:i/>
      </w:rPr>
      <w:t>от</w:t>
    </w:r>
    <w:proofErr w:type="gramEnd"/>
    <w:r w:rsidRPr="0063252F">
      <w:rPr>
        <w:i/>
      </w:rPr>
      <w:t xml:space="preserve">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4C9"/>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50038E"/>
    <w:multiLevelType w:val="multilevel"/>
    <w:tmpl w:val="400A38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B3C2550"/>
    <w:multiLevelType w:val="multilevel"/>
    <w:tmpl w:val="681A20EE"/>
    <w:lvl w:ilvl="0">
      <w:start w:val="5"/>
      <w:numFmt w:val="decimal"/>
      <w:lvlText w:val="%1"/>
      <w:lvlJc w:val="left"/>
      <w:pPr>
        <w:ind w:left="360" w:hanging="360"/>
      </w:pPr>
      <w:rPr>
        <w:rFonts w:hint="default"/>
        <w:color w:val="1F497D"/>
        <w:sz w:val="22"/>
      </w:rPr>
    </w:lvl>
    <w:lvl w:ilvl="1">
      <w:start w:val="1"/>
      <w:numFmt w:val="decimal"/>
      <w:lvlText w:val="%1.%2"/>
      <w:lvlJc w:val="left"/>
      <w:pPr>
        <w:ind w:left="1080" w:hanging="360"/>
      </w:pPr>
      <w:rPr>
        <w:rFonts w:hint="default"/>
        <w:color w:val="1F497D"/>
        <w:sz w:val="22"/>
      </w:rPr>
    </w:lvl>
    <w:lvl w:ilvl="2">
      <w:start w:val="1"/>
      <w:numFmt w:val="decimal"/>
      <w:lvlText w:val="%1.%2.%3"/>
      <w:lvlJc w:val="left"/>
      <w:pPr>
        <w:ind w:left="2160" w:hanging="720"/>
      </w:pPr>
      <w:rPr>
        <w:rFonts w:hint="default"/>
        <w:color w:val="1F497D"/>
        <w:sz w:val="22"/>
      </w:rPr>
    </w:lvl>
    <w:lvl w:ilvl="3">
      <w:start w:val="1"/>
      <w:numFmt w:val="decimal"/>
      <w:lvlText w:val="%1.%2.%3.%4"/>
      <w:lvlJc w:val="left"/>
      <w:pPr>
        <w:ind w:left="2880" w:hanging="720"/>
      </w:pPr>
      <w:rPr>
        <w:rFonts w:hint="default"/>
        <w:color w:val="1F497D"/>
        <w:sz w:val="22"/>
      </w:rPr>
    </w:lvl>
    <w:lvl w:ilvl="4">
      <w:start w:val="1"/>
      <w:numFmt w:val="decimal"/>
      <w:lvlText w:val="%1.%2.%3.%4.%5"/>
      <w:lvlJc w:val="left"/>
      <w:pPr>
        <w:ind w:left="3960" w:hanging="1080"/>
      </w:pPr>
      <w:rPr>
        <w:rFonts w:hint="default"/>
        <w:color w:val="1F497D"/>
        <w:sz w:val="22"/>
      </w:rPr>
    </w:lvl>
    <w:lvl w:ilvl="5">
      <w:start w:val="1"/>
      <w:numFmt w:val="decimal"/>
      <w:lvlText w:val="%1.%2.%3.%4.%5.%6"/>
      <w:lvlJc w:val="left"/>
      <w:pPr>
        <w:ind w:left="5040" w:hanging="1440"/>
      </w:pPr>
      <w:rPr>
        <w:rFonts w:hint="default"/>
        <w:color w:val="1F497D"/>
        <w:sz w:val="22"/>
      </w:rPr>
    </w:lvl>
    <w:lvl w:ilvl="6">
      <w:start w:val="1"/>
      <w:numFmt w:val="decimal"/>
      <w:lvlText w:val="%1.%2.%3.%4.%5.%6.%7"/>
      <w:lvlJc w:val="left"/>
      <w:pPr>
        <w:ind w:left="5760" w:hanging="1440"/>
      </w:pPr>
      <w:rPr>
        <w:rFonts w:hint="default"/>
        <w:color w:val="1F497D"/>
        <w:sz w:val="22"/>
      </w:rPr>
    </w:lvl>
    <w:lvl w:ilvl="7">
      <w:start w:val="1"/>
      <w:numFmt w:val="decimal"/>
      <w:lvlText w:val="%1.%2.%3.%4.%5.%6.%7.%8"/>
      <w:lvlJc w:val="left"/>
      <w:pPr>
        <w:ind w:left="6840" w:hanging="1800"/>
      </w:pPr>
      <w:rPr>
        <w:rFonts w:hint="default"/>
        <w:color w:val="1F497D"/>
        <w:sz w:val="22"/>
      </w:rPr>
    </w:lvl>
    <w:lvl w:ilvl="8">
      <w:start w:val="1"/>
      <w:numFmt w:val="decimal"/>
      <w:lvlText w:val="%1.%2.%3.%4.%5.%6.%7.%8.%9"/>
      <w:lvlJc w:val="left"/>
      <w:pPr>
        <w:ind w:left="7560" w:hanging="1800"/>
      </w:pPr>
      <w:rPr>
        <w:rFonts w:hint="default"/>
        <w:color w:val="1F497D"/>
        <w:sz w:val="22"/>
      </w:rPr>
    </w:lvl>
  </w:abstractNum>
  <w:abstractNum w:abstractNumId="4">
    <w:nsid w:val="0C1B0A4A"/>
    <w:multiLevelType w:val="multilevel"/>
    <w:tmpl w:val="CEF8BD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DA21FEF"/>
    <w:multiLevelType w:val="multilevel"/>
    <w:tmpl w:val="B052F042"/>
    <w:lvl w:ilvl="0">
      <w:start w:val="5"/>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nsid w:val="0E1E550E"/>
    <w:multiLevelType w:val="multilevel"/>
    <w:tmpl w:val="8CE0E0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2775A7"/>
    <w:multiLevelType w:val="hybridMultilevel"/>
    <w:tmpl w:val="AFFAB930"/>
    <w:lvl w:ilvl="0" w:tplc="12D274C2">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5830658"/>
    <w:multiLevelType w:val="multilevel"/>
    <w:tmpl w:val="614ACD34"/>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ascii="Times New Roman" w:hAnsi="Times New Roman" w:cs="Times New Roman"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0623D0"/>
    <w:multiLevelType w:val="multilevel"/>
    <w:tmpl w:val="355677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1446915"/>
    <w:multiLevelType w:val="hybridMultilevel"/>
    <w:tmpl w:val="4AB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FC0F37"/>
    <w:multiLevelType w:val="multilevel"/>
    <w:tmpl w:val="C56E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57527BE"/>
    <w:multiLevelType w:val="hybridMultilevel"/>
    <w:tmpl w:val="F5A081FC"/>
    <w:lvl w:ilvl="0" w:tplc="B3A41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369835BA"/>
    <w:multiLevelType w:val="hybridMultilevel"/>
    <w:tmpl w:val="88CA1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17CA8"/>
    <w:multiLevelType w:val="hybridMultilevel"/>
    <w:tmpl w:val="FFEE01EA"/>
    <w:lvl w:ilvl="0" w:tplc="B408224C">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AF645C9"/>
    <w:multiLevelType w:val="multilevel"/>
    <w:tmpl w:val="EAAC9028"/>
    <w:lvl w:ilvl="0">
      <w:start w:val="1"/>
      <w:numFmt w:val="decimal"/>
      <w:lvlText w:val="%1."/>
      <w:lvlJc w:val="left"/>
      <w:pPr>
        <w:ind w:left="720" w:hanging="360"/>
      </w:pPr>
      <w:rPr>
        <w:rFonts w:hint="default"/>
        <w:b/>
      </w:rPr>
    </w:lvl>
    <w:lvl w:ilvl="1">
      <w:start w:val="1"/>
      <w:numFmt w:val="decimal"/>
      <w:isLgl/>
      <w:lvlText w:val="%1.%2."/>
      <w:lvlJc w:val="left"/>
      <w:pPr>
        <w:ind w:left="820" w:hanging="4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5CE03E8C"/>
    <w:multiLevelType w:val="multilevel"/>
    <w:tmpl w:val="907EB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F26A61"/>
    <w:multiLevelType w:val="multilevel"/>
    <w:tmpl w:val="8FAE73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F17C54"/>
    <w:multiLevelType w:val="hybridMultilevel"/>
    <w:tmpl w:val="4CFCB972"/>
    <w:lvl w:ilvl="0" w:tplc="F462D61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6755C1E"/>
    <w:multiLevelType w:val="multilevel"/>
    <w:tmpl w:val="08C8292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DE623DD"/>
    <w:multiLevelType w:val="multilevel"/>
    <w:tmpl w:val="14EAAE0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7E490DA1"/>
    <w:multiLevelType w:val="hybridMultilevel"/>
    <w:tmpl w:val="31FAA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C3612A"/>
    <w:multiLevelType w:val="multilevel"/>
    <w:tmpl w:val="C87E24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3"/>
  </w:num>
  <w:num w:numId="3">
    <w:abstractNumId w:val="19"/>
  </w:num>
  <w:num w:numId="4">
    <w:abstractNumId w:val="25"/>
  </w:num>
  <w:num w:numId="5">
    <w:abstractNumId w:val="1"/>
  </w:num>
  <w:num w:numId="6">
    <w:abstractNumId w:val="27"/>
  </w:num>
  <w:num w:numId="7">
    <w:abstractNumId w:val="28"/>
  </w:num>
  <w:num w:numId="8">
    <w:abstractNumId w:val="26"/>
  </w:num>
  <w:num w:numId="9">
    <w:abstractNumId w:val="15"/>
  </w:num>
  <w:num w:numId="10">
    <w:abstractNumId w:val="29"/>
  </w:num>
  <w:num w:numId="11">
    <w:abstractNumId w:val="24"/>
  </w:num>
  <w:num w:numId="12">
    <w:abstractNumId w:val="8"/>
  </w:num>
  <w:num w:numId="13">
    <w:abstractNumId w:val="31"/>
  </w:num>
  <w:num w:numId="14">
    <w:abstractNumId w:val="7"/>
  </w:num>
  <w:num w:numId="15">
    <w:abstractNumId w:val="0"/>
  </w:num>
  <w:num w:numId="16">
    <w:abstractNumId w:val="11"/>
  </w:num>
  <w:num w:numId="17">
    <w:abstractNumId w:val="9"/>
  </w:num>
  <w:num w:numId="18">
    <w:abstractNumId w:val="20"/>
  </w:num>
  <w:num w:numId="19">
    <w:abstractNumId w:val="32"/>
  </w:num>
  <w:num w:numId="20">
    <w:abstractNumId w:val="3"/>
  </w:num>
  <w:num w:numId="21">
    <w:abstractNumId w:val="18"/>
  </w:num>
  <w:num w:numId="22">
    <w:abstractNumId w:val="5"/>
  </w:num>
  <w:num w:numId="23">
    <w:abstractNumId w:val="2"/>
  </w:num>
  <w:num w:numId="24">
    <w:abstractNumId w:val="22"/>
  </w:num>
  <w:num w:numId="25">
    <w:abstractNumId w:val="12"/>
  </w:num>
  <w:num w:numId="26">
    <w:abstractNumId w:val="16"/>
  </w:num>
  <w:num w:numId="27">
    <w:abstractNumId w:val="4"/>
  </w:num>
  <w:num w:numId="28">
    <w:abstractNumId w:val="30"/>
  </w:num>
  <w:num w:numId="29">
    <w:abstractNumId w:val="6"/>
  </w:num>
  <w:num w:numId="30">
    <w:abstractNumId w:val="10"/>
  </w:num>
  <w:num w:numId="31">
    <w:abstractNumId w:val="21"/>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03268"/>
    <w:rsid w:val="00014010"/>
    <w:rsid w:val="00033525"/>
    <w:rsid w:val="000352FF"/>
    <w:rsid w:val="000543C0"/>
    <w:rsid w:val="00055AC3"/>
    <w:rsid w:val="00062BE1"/>
    <w:rsid w:val="000752B1"/>
    <w:rsid w:val="000760CB"/>
    <w:rsid w:val="000827CE"/>
    <w:rsid w:val="00083C5D"/>
    <w:rsid w:val="000B73DF"/>
    <w:rsid w:val="000B7939"/>
    <w:rsid w:val="000E779F"/>
    <w:rsid w:val="000F633C"/>
    <w:rsid w:val="000F7A12"/>
    <w:rsid w:val="0011238B"/>
    <w:rsid w:val="00114FF7"/>
    <w:rsid w:val="00136232"/>
    <w:rsid w:val="001416E1"/>
    <w:rsid w:val="001461DA"/>
    <w:rsid w:val="0014707F"/>
    <w:rsid w:val="001728C7"/>
    <w:rsid w:val="00177648"/>
    <w:rsid w:val="001B28EB"/>
    <w:rsid w:val="001C5199"/>
    <w:rsid w:val="001D0485"/>
    <w:rsid w:val="001D1169"/>
    <w:rsid w:val="001E12A3"/>
    <w:rsid w:val="001E7635"/>
    <w:rsid w:val="002057B4"/>
    <w:rsid w:val="00210B44"/>
    <w:rsid w:val="00212F86"/>
    <w:rsid w:val="002155B5"/>
    <w:rsid w:val="00233416"/>
    <w:rsid w:val="002342F7"/>
    <w:rsid w:val="00234CA3"/>
    <w:rsid w:val="00264B8A"/>
    <w:rsid w:val="00274BF2"/>
    <w:rsid w:val="002A1BF2"/>
    <w:rsid w:val="002A1F7E"/>
    <w:rsid w:val="002B2A27"/>
    <w:rsid w:val="002B3C18"/>
    <w:rsid w:val="002B5D6A"/>
    <w:rsid w:val="002D2FE5"/>
    <w:rsid w:val="002E274F"/>
    <w:rsid w:val="002F4E9B"/>
    <w:rsid w:val="00312A9A"/>
    <w:rsid w:val="00341DD7"/>
    <w:rsid w:val="00343CD3"/>
    <w:rsid w:val="00352B8E"/>
    <w:rsid w:val="00361F05"/>
    <w:rsid w:val="003646B8"/>
    <w:rsid w:val="00364FFD"/>
    <w:rsid w:val="003769E7"/>
    <w:rsid w:val="0038114B"/>
    <w:rsid w:val="00383923"/>
    <w:rsid w:val="003A6661"/>
    <w:rsid w:val="003C099C"/>
    <w:rsid w:val="00400EEB"/>
    <w:rsid w:val="00406BA6"/>
    <w:rsid w:val="00407145"/>
    <w:rsid w:val="00420F7C"/>
    <w:rsid w:val="00423416"/>
    <w:rsid w:val="00446732"/>
    <w:rsid w:val="00454DC7"/>
    <w:rsid w:val="00464E6E"/>
    <w:rsid w:val="00467F22"/>
    <w:rsid w:val="00470893"/>
    <w:rsid w:val="00477097"/>
    <w:rsid w:val="004842C0"/>
    <w:rsid w:val="004B42D9"/>
    <w:rsid w:val="004C4E3C"/>
    <w:rsid w:val="004D24A1"/>
    <w:rsid w:val="004D628A"/>
    <w:rsid w:val="004E543E"/>
    <w:rsid w:val="004E5994"/>
    <w:rsid w:val="004E66C6"/>
    <w:rsid w:val="00503446"/>
    <w:rsid w:val="00555314"/>
    <w:rsid w:val="00555681"/>
    <w:rsid w:val="00581C16"/>
    <w:rsid w:val="00595EF4"/>
    <w:rsid w:val="005A7E1C"/>
    <w:rsid w:val="005B43B6"/>
    <w:rsid w:val="005C1EFA"/>
    <w:rsid w:val="005C4D3B"/>
    <w:rsid w:val="005C5D77"/>
    <w:rsid w:val="005D5B99"/>
    <w:rsid w:val="005F1CD6"/>
    <w:rsid w:val="005F5B69"/>
    <w:rsid w:val="00610D55"/>
    <w:rsid w:val="0061214A"/>
    <w:rsid w:val="006228B5"/>
    <w:rsid w:val="006241AA"/>
    <w:rsid w:val="00625470"/>
    <w:rsid w:val="0063252F"/>
    <w:rsid w:val="00636F85"/>
    <w:rsid w:val="00664A19"/>
    <w:rsid w:val="006866F1"/>
    <w:rsid w:val="00692F17"/>
    <w:rsid w:val="00696ED6"/>
    <w:rsid w:val="006B1BE0"/>
    <w:rsid w:val="006B4375"/>
    <w:rsid w:val="006B7CD2"/>
    <w:rsid w:val="006F7B49"/>
    <w:rsid w:val="00700B0F"/>
    <w:rsid w:val="007043E7"/>
    <w:rsid w:val="00712CC5"/>
    <w:rsid w:val="00715009"/>
    <w:rsid w:val="0075240C"/>
    <w:rsid w:val="007809BA"/>
    <w:rsid w:val="00781A0B"/>
    <w:rsid w:val="007961AE"/>
    <w:rsid w:val="007A64FA"/>
    <w:rsid w:val="007B1DD8"/>
    <w:rsid w:val="007C3898"/>
    <w:rsid w:val="007D0CCC"/>
    <w:rsid w:val="007E602E"/>
    <w:rsid w:val="007F2FF4"/>
    <w:rsid w:val="007F7BC6"/>
    <w:rsid w:val="0080560A"/>
    <w:rsid w:val="00810376"/>
    <w:rsid w:val="0081073F"/>
    <w:rsid w:val="00816801"/>
    <w:rsid w:val="00831AFF"/>
    <w:rsid w:val="008359B5"/>
    <w:rsid w:val="008562C6"/>
    <w:rsid w:val="008615CD"/>
    <w:rsid w:val="008625DB"/>
    <w:rsid w:val="00865E29"/>
    <w:rsid w:val="008717DF"/>
    <w:rsid w:val="00873F91"/>
    <w:rsid w:val="00875662"/>
    <w:rsid w:val="00895AC5"/>
    <w:rsid w:val="008965B5"/>
    <w:rsid w:val="008C00A1"/>
    <w:rsid w:val="008C0F66"/>
    <w:rsid w:val="008E1FA0"/>
    <w:rsid w:val="008F5DF7"/>
    <w:rsid w:val="008F67C4"/>
    <w:rsid w:val="00907F74"/>
    <w:rsid w:val="00934718"/>
    <w:rsid w:val="00936DD9"/>
    <w:rsid w:val="00960C48"/>
    <w:rsid w:val="00970C30"/>
    <w:rsid w:val="009719A6"/>
    <w:rsid w:val="00982656"/>
    <w:rsid w:val="00984C52"/>
    <w:rsid w:val="00987BDD"/>
    <w:rsid w:val="00993F47"/>
    <w:rsid w:val="009951AC"/>
    <w:rsid w:val="009A1B1B"/>
    <w:rsid w:val="009A299A"/>
    <w:rsid w:val="009B1724"/>
    <w:rsid w:val="009C1124"/>
    <w:rsid w:val="009C1B90"/>
    <w:rsid w:val="009C575A"/>
    <w:rsid w:val="009E5B0A"/>
    <w:rsid w:val="009F7315"/>
    <w:rsid w:val="00A007B0"/>
    <w:rsid w:val="00A04DB8"/>
    <w:rsid w:val="00A27900"/>
    <w:rsid w:val="00A3613C"/>
    <w:rsid w:val="00A4239C"/>
    <w:rsid w:val="00A44E9C"/>
    <w:rsid w:val="00A466C5"/>
    <w:rsid w:val="00A665F2"/>
    <w:rsid w:val="00A840FF"/>
    <w:rsid w:val="00A8700F"/>
    <w:rsid w:val="00A93C2A"/>
    <w:rsid w:val="00AA4A95"/>
    <w:rsid w:val="00AA4B2D"/>
    <w:rsid w:val="00AA72B5"/>
    <w:rsid w:val="00AD19D5"/>
    <w:rsid w:val="00AD2D62"/>
    <w:rsid w:val="00AD749D"/>
    <w:rsid w:val="00AE0DCD"/>
    <w:rsid w:val="00AE2A3E"/>
    <w:rsid w:val="00AE5375"/>
    <w:rsid w:val="00AE7F5C"/>
    <w:rsid w:val="00AF01AC"/>
    <w:rsid w:val="00AF5367"/>
    <w:rsid w:val="00B112AE"/>
    <w:rsid w:val="00B128F8"/>
    <w:rsid w:val="00B148F8"/>
    <w:rsid w:val="00B1557F"/>
    <w:rsid w:val="00B2248D"/>
    <w:rsid w:val="00B45F26"/>
    <w:rsid w:val="00B517F5"/>
    <w:rsid w:val="00B52F16"/>
    <w:rsid w:val="00B64B3E"/>
    <w:rsid w:val="00B72432"/>
    <w:rsid w:val="00B90C41"/>
    <w:rsid w:val="00BA5681"/>
    <w:rsid w:val="00BE4637"/>
    <w:rsid w:val="00BE6986"/>
    <w:rsid w:val="00BF5A5E"/>
    <w:rsid w:val="00C159CC"/>
    <w:rsid w:val="00C20D45"/>
    <w:rsid w:val="00C221D8"/>
    <w:rsid w:val="00C229F9"/>
    <w:rsid w:val="00C2637A"/>
    <w:rsid w:val="00C42F0C"/>
    <w:rsid w:val="00C62DFD"/>
    <w:rsid w:val="00C66AF1"/>
    <w:rsid w:val="00C906BB"/>
    <w:rsid w:val="00C9216F"/>
    <w:rsid w:val="00C976B6"/>
    <w:rsid w:val="00CA3434"/>
    <w:rsid w:val="00CC3C05"/>
    <w:rsid w:val="00CC4113"/>
    <w:rsid w:val="00CE4DB9"/>
    <w:rsid w:val="00CE6242"/>
    <w:rsid w:val="00CF1906"/>
    <w:rsid w:val="00CF48F8"/>
    <w:rsid w:val="00D22249"/>
    <w:rsid w:val="00D31309"/>
    <w:rsid w:val="00D3131E"/>
    <w:rsid w:val="00D34427"/>
    <w:rsid w:val="00D433BC"/>
    <w:rsid w:val="00D53792"/>
    <w:rsid w:val="00D575AB"/>
    <w:rsid w:val="00D64016"/>
    <w:rsid w:val="00DA28BE"/>
    <w:rsid w:val="00DA6F1A"/>
    <w:rsid w:val="00DB4B1C"/>
    <w:rsid w:val="00DC11B9"/>
    <w:rsid w:val="00DC1FE2"/>
    <w:rsid w:val="00DE739A"/>
    <w:rsid w:val="00DF4177"/>
    <w:rsid w:val="00DF48EC"/>
    <w:rsid w:val="00E00522"/>
    <w:rsid w:val="00E042AC"/>
    <w:rsid w:val="00E13347"/>
    <w:rsid w:val="00E27A31"/>
    <w:rsid w:val="00E309CA"/>
    <w:rsid w:val="00E361FC"/>
    <w:rsid w:val="00E46AD0"/>
    <w:rsid w:val="00E63F07"/>
    <w:rsid w:val="00E728FB"/>
    <w:rsid w:val="00E7319B"/>
    <w:rsid w:val="00E83FEA"/>
    <w:rsid w:val="00E84C99"/>
    <w:rsid w:val="00E97A61"/>
    <w:rsid w:val="00EA1167"/>
    <w:rsid w:val="00EA61FB"/>
    <w:rsid w:val="00EB1D7C"/>
    <w:rsid w:val="00EC004F"/>
    <w:rsid w:val="00EC165F"/>
    <w:rsid w:val="00EC5A2C"/>
    <w:rsid w:val="00ED160E"/>
    <w:rsid w:val="00EE06D9"/>
    <w:rsid w:val="00EE51AB"/>
    <w:rsid w:val="00EF3710"/>
    <w:rsid w:val="00EF6A55"/>
    <w:rsid w:val="00F01293"/>
    <w:rsid w:val="00F04B4A"/>
    <w:rsid w:val="00F30A91"/>
    <w:rsid w:val="00F419DE"/>
    <w:rsid w:val="00F43E36"/>
    <w:rsid w:val="00F44F7E"/>
    <w:rsid w:val="00F5738E"/>
    <w:rsid w:val="00F60F57"/>
    <w:rsid w:val="00F7659F"/>
    <w:rsid w:val="00F9023E"/>
    <w:rsid w:val="00F91071"/>
    <w:rsid w:val="00FB4669"/>
    <w:rsid w:val="00FC2AB7"/>
    <w:rsid w:val="00FD2219"/>
    <w:rsid w:val="00FD3F88"/>
    <w:rsid w:val="00FE152F"/>
    <w:rsid w:val="00FE79ED"/>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3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character" w:styleId="af7">
    <w:name w:val="Hyperlink"/>
    <w:basedOn w:val="a0"/>
    <w:uiPriority w:val="99"/>
    <w:unhideWhenUsed/>
    <w:rsid w:val="00EE06D9"/>
    <w:rPr>
      <w:color w:val="0000FF" w:themeColor="hyperlink"/>
      <w:u w:val="single"/>
    </w:rPr>
  </w:style>
  <w:style w:type="paragraph" w:customStyle="1" w:styleId="af8">
    <w:name w:val="_Обычный"/>
    <w:basedOn w:val="a"/>
    <w:link w:val="af9"/>
    <w:rsid w:val="00F04B4A"/>
    <w:pPr>
      <w:ind w:firstLine="709"/>
      <w:jc w:val="both"/>
    </w:pPr>
    <w:rPr>
      <w:sz w:val="26"/>
      <w:szCs w:val="24"/>
    </w:rPr>
  </w:style>
  <w:style w:type="character" w:customStyle="1" w:styleId="af9">
    <w:name w:val="_Обычный Знак"/>
    <w:link w:val="af8"/>
    <w:locked/>
    <w:rsid w:val="00F04B4A"/>
    <w:rPr>
      <w:rFonts w:ascii="Times New Roman" w:eastAsia="Times New Roman" w:hAnsi="Times New Roman" w:cs="Times New Roman"/>
      <w:sz w:val="26"/>
      <w:szCs w:val="24"/>
      <w:lang w:eastAsia="ru-RU"/>
    </w:rPr>
  </w:style>
  <w:style w:type="paragraph" w:styleId="afa">
    <w:name w:val="Normal (Web)"/>
    <w:basedOn w:val="a"/>
    <w:uiPriority w:val="99"/>
    <w:rsid w:val="00F04B4A"/>
    <w:pPr>
      <w:spacing w:before="100" w:beforeAutospacing="1" w:after="100" w:afterAutospacing="1"/>
    </w:pPr>
    <w:rPr>
      <w:sz w:val="24"/>
      <w:szCs w:val="24"/>
    </w:rPr>
  </w:style>
  <w:style w:type="paragraph" w:customStyle="1" w:styleId="Default">
    <w:name w:val="Default"/>
    <w:rsid w:val="00F04B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4B4A"/>
  </w:style>
  <w:style w:type="paragraph" w:customStyle="1" w:styleId="ConsNonformat">
    <w:name w:val="ConsNonformat"/>
    <w:rsid w:val="00264B8A"/>
    <w:pPr>
      <w:spacing w:after="0" w:line="240" w:lineRule="auto"/>
    </w:pPr>
    <w:rPr>
      <w:rFonts w:ascii="Consultant" w:eastAsia="Times New Roman" w:hAnsi="Consultant" w:cs="Times New Roman"/>
      <w:snapToGrid w:val="0"/>
      <w:sz w:val="20"/>
      <w:szCs w:val="20"/>
      <w:lang w:eastAsia="ru-RU"/>
    </w:rPr>
  </w:style>
  <w:style w:type="table" w:customStyle="1" w:styleId="TableGrid">
    <w:name w:val="TableGrid"/>
    <w:rsid w:val="00083C5D"/>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3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character" w:styleId="af7">
    <w:name w:val="Hyperlink"/>
    <w:basedOn w:val="a0"/>
    <w:uiPriority w:val="99"/>
    <w:unhideWhenUsed/>
    <w:rsid w:val="00EE06D9"/>
    <w:rPr>
      <w:color w:val="0000FF" w:themeColor="hyperlink"/>
      <w:u w:val="single"/>
    </w:rPr>
  </w:style>
  <w:style w:type="paragraph" w:customStyle="1" w:styleId="af8">
    <w:name w:val="_Обычный"/>
    <w:basedOn w:val="a"/>
    <w:link w:val="af9"/>
    <w:rsid w:val="00F04B4A"/>
    <w:pPr>
      <w:ind w:firstLine="709"/>
      <w:jc w:val="both"/>
    </w:pPr>
    <w:rPr>
      <w:sz w:val="26"/>
      <w:szCs w:val="24"/>
    </w:rPr>
  </w:style>
  <w:style w:type="character" w:customStyle="1" w:styleId="af9">
    <w:name w:val="_Обычный Знак"/>
    <w:link w:val="af8"/>
    <w:locked/>
    <w:rsid w:val="00F04B4A"/>
    <w:rPr>
      <w:rFonts w:ascii="Times New Roman" w:eastAsia="Times New Roman" w:hAnsi="Times New Roman" w:cs="Times New Roman"/>
      <w:sz w:val="26"/>
      <w:szCs w:val="24"/>
      <w:lang w:eastAsia="ru-RU"/>
    </w:rPr>
  </w:style>
  <w:style w:type="paragraph" w:styleId="afa">
    <w:name w:val="Normal (Web)"/>
    <w:basedOn w:val="a"/>
    <w:uiPriority w:val="99"/>
    <w:rsid w:val="00F04B4A"/>
    <w:pPr>
      <w:spacing w:before="100" w:beforeAutospacing="1" w:after="100" w:afterAutospacing="1"/>
    </w:pPr>
    <w:rPr>
      <w:sz w:val="24"/>
      <w:szCs w:val="24"/>
    </w:rPr>
  </w:style>
  <w:style w:type="paragraph" w:customStyle="1" w:styleId="Default">
    <w:name w:val="Default"/>
    <w:rsid w:val="00F04B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4B4A"/>
  </w:style>
  <w:style w:type="paragraph" w:customStyle="1" w:styleId="ConsNonformat">
    <w:name w:val="ConsNonformat"/>
    <w:rsid w:val="00264B8A"/>
    <w:pPr>
      <w:spacing w:after="0" w:line="240" w:lineRule="auto"/>
    </w:pPr>
    <w:rPr>
      <w:rFonts w:ascii="Consultant" w:eastAsia="Times New Roman" w:hAnsi="Consultant" w:cs="Times New Roman"/>
      <w:snapToGrid w:val="0"/>
      <w:sz w:val="20"/>
      <w:szCs w:val="20"/>
      <w:lang w:eastAsia="ru-RU"/>
    </w:rPr>
  </w:style>
  <w:style w:type="table" w:customStyle="1" w:styleId="TableGrid">
    <w:name w:val="TableGrid"/>
    <w:rsid w:val="00083C5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E2D6-8F0D-4296-ABC1-E261AB4D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14</Pages>
  <Words>5771</Words>
  <Characters>32901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51</cp:revision>
  <cp:lastPrinted>2021-04-06T09:39:00Z</cp:lastPrinted>
  <dcterms:created xsi:type="dcterms:W3CDTF">2020-01-13T07:28:00Z</dcterms:created>
  <dcterms:modified xsi:type="dcterms:W3CDTF">2021-09-02T04:20:00Z</dcterms:modified>
</cp:coreProperties>
</file>