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22EC3" w14:textId="77777777" w:rsidR="00C4381C" w:rsidRPr="00AB2E94" w:rsidRDefault="00C4381C" w:rsidP="00AB2E94">
      <w:pPr>
        <w:tabs>
          <w:tab w:val="num" w:pos="720"/>
          <w:tab w:val="num" w:pos="1134"/>
        </w:tabs>
        <w:spacing w:after="60" w:line="240" w:lineRule="auto"/>
        <w:ind w:firstLine="567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proofErr w:type="gramStart"/>
      <w:r w:rsidRPr="00AB2E9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Часть  VI</w:t>
      </w:r>
      <w:proofErr w:type="gramEnd"/>
      <w:r w:rsidRPr="00AB2E9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ТЕХНИЧЕСКАЯ ЧАСТЬ ЗАКУПОЧНОЙ ДОКУМЕНТАЦИИ.</w:t>
      </w:r>
    </w:p>
    <w:p w14:paraId="3BD8B6EC" w14:textId="77777777" w:rsidR="00D508A6" w:rsidRPr="00AB2E94" w:rsidRDefault="007314F1" w:rsidP="00AB2E94">
      <w:pPr>
        <w:pStyle w:val="1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Техническое задание на </w:t>
      </w:r>
      <w:r w:rsidR="007A0891" w:rsidRPr="00AB2E9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право заключения договора </w:t>
      </w:r>
      <w:r w:rsidR="00091937" w:rsidRPr="00AB2E9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на </w:t>
      </w:r>
      <w:r w:rsidR="007A0891" w:rsidRPr="00AB2E94">
        <w:rPr>
          <w:rFonts w:ascii="Times New Roman" w:hAnsi="Times New Roman" w:cs="Times New Roman"/>
          <w:color w:val="auto"/>
          <w:sz w:val="24"/>
          <w:szCs w:val="24"/>
          <w:lang w:val="ru-RU"/>
        </w:rPr>
        <w:t>оказани</w:t>
      </w:r>
      <w:r w:rsidR="00091937" w:rsidRPr="00AB2E94">
        <w:rPr>
          <w:rFonts w:ascii="Times New Roman" w:hAnsi="Times New Roman" w:cs="Times New Roman"/>
          <w:color w:val="auto"/>
          <w:sz w:val="24"/>
          <w:szCs w:val="24"/>
          <w:lang w:val="ru-RU"/>
        </w:rPr>
        <w:t>е</w:t>
      </w:r>
      <w:r w:rsidR="007A0891" w:rsidRPr="00AB2E9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услуг по проведению</w:t>
      </w:r>
      <w:r w:rsidR="0048288B" w:rsidRPr="00AB2E9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4246BC" w:rsidRPr="00AB2E9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исследования - репутационный аудит </w:t>
      </w:r>
      <w:r w:rsidR="007A0891" w:rsidRPr="00AB2E94">
        <w:rPr>
          <w:rFonts w:ascii="Times New Roman" w:hAnsi="Times New Roman" w:cs="Times New Roman"/>
          <w:color w:val="auto"/>
          <w:sz w:val="24"/>
          <w:szCs w:val="24"/>
          <w:lang w:val="ru-RU"/>
        </w:rPr>
        <w:t>Ф</w:t>
      </w:r>
      <w:r w:rsidR="002A5D06" w:rsidRPr="00AB2E94">
        <w:rPr>
          <w:rFonts w:ascii="Times New Roman" w:hAnsi="Times New Roman" w:cs="Times New Roman"/>
          <w:color w:val="auto"/>
          <w:sz w:val="24"/>
          <w:szCs w:val="24"/>
          <w:lang w:val="ru-RU"/>
        </w:rPr>
        <w:t>онда</w:t>
      </w:r>
      <w:r w:rsidR="007A0891" w:rsidRPr="00AB2E9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развития интернет-инициатив</w:t>
      </w:r>
      <w:r w:rsidR="002A5D06" w:rsidRPr="00AB2E94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14:paraId="03EE4B89" w14:textId="77777777" w:rsidR="00462E28" w:rsidRPr="00AB2E94" w:rsidRDefault="006B399D" w:rsidP="00AB2E94">
      <w:pPr>
        <w:pStyle w:val="2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sz w:val="24"/>
          <w:szCs w:val="24"/>
          <w:lang w:val="ru-RU"/>
        </w:rPr>
        <w:t>Предмет закупки</w:t>
      </w:r>
      <w:r w:rsidR="007A0891" w:rsidRPr="00AB2E9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7D48B67" w14:textId="77777777" w:rsidR="00462E28" w:rsidRPr="00AB2E94" w:rsidRDefault="00091937" w:rsidP="00AB2E94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</w:t>
      </w:r>
      <w:r w:rsidR="00462E28" w:rsidRPr="00AB2E9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раво заключени</w:t>
      </w:r>
      <w:r w:rsidRPr="00AB2E9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я</w:t>
      </w:r>
      <w:r w:rsidR="00462E28" w:rsidRPr="00AB2E9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договора на </w:t>
      </w:r>
      <w:r w:rsidRPr="00AB2E9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оказание услуг по </w:t>
      </w:r>
      <w:r w:rsidR="00462E28" w:rsidRPr="00AB2E9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проведени</w:t>
      </w:r>
      <w:r w:rsidRPr="00AB2E9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ю</w:t>
      </w:r>
      <w:r w:rsidR="00462E28" w:rsidRPr="00AB2E9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C45C34" w:rsidRPr="00AB2E9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исследования</w:t>
      </w:r>
      <w:r w:rsidR="00DE2901" w:rsidRPr="00AB2E9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Pr="00AB2E9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- репутационный</w:t>
      </w:r>
      <w:r w:rsidR="00462E28" w:rsidRPr="00AB2E9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аудит Фонда развития интернет-инициатив </w:t>
      </w:r>
      <w:r w:rsidR="00B81651" w:rsidRPr="00AB2E9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(далее Исследование)</w:t>
      </w:r>
      <w:r w:rsidR="00DE2901" w:rsidRPr="00AB2E9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462E28" w:rsidRPr="00AB2E9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в 2015 году</w:t>
      </w:r>
      <w:r w:rsidRPr="00AB2E9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.</w:t>
      </w:r>
    </w:p>
    <w:p w14:paraId="5FF4D6F1" w14:textId="77777777" w:rsidR="00B81651" w:rsidRPr="00AB2E94" w:rsidRDefault="0004798C" w:rsidP="00AB2E94">
      <w:pPr>
        <w:pStyle w:val="2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sz w:val="24"/>
          <w:szCs w:val="24"/>
          <w:lang w:val="ru-RU"/>
        </w:rPr>
        <w:t>Предмет договора</w:t>
      </w:r>
      <w:r w:rsidRPr="00AB2E94">
        <w:rPr>
          <w:rFonts w:ascii="Times New Roman" w:hAnsi="Times New Roman" w:cs="Times New Roman"/>
          <w:sz w:val="24"/>
          <w:szCs w:val="24"/>
        </w:rPr>
        <w:t>:</w:t>
      </w:r>
    </w:p>
    <w:p w14:paraId="4EE6C44D" w14:textId="77777777" w:rsidR="0004798C" w:rsidRPr="00AB2E94" w:rsidRDefault="00C45C34" w:rsidP="00AB2E94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Услуги по проведению </w:t>
      </w:r>
      <w:r w:rsidR="00675F22" w:rsidRPr="00AB2E9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и</w:t>
      </w:r>
      <w:r w:rsidRPr="00AB2E9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сследования - репутационный аудит </w:t>
      </w:r>
      <w:r w:rsidR="00675F22" w:rsidRPr="00AB2E9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Фонда развития интернет-инициатив</w:t>
      </w:r>
      <w:r w:rsidRPr="00AB2E9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в 2015 году.</w:t>
      </w:r>
    </w:p>
    <w:p w14:paraId="06059545" w14:textId="77777777" w:rsidR="00B81651" w:rsidRPr="00AB2E94" w:rsidRDefault="00B81651" w:rsidP="00AB2E94">
      <w:pPr>
        <w:pStyle w:val="2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sz w:val="24"/>
          <w:szCs w:val="24"/>
          <w:lang w:val="ru-RU"/>
        </w:rPr>
        <w:t>Заказчик:</w:t>
      </w:r>
    </w:p>
    <w:p w14:paraId="1F3C1CA2" w14:textId="77777777" w:rsidR="00B81651" w:rsidRPr="00AB2E94" w:rsidRDefault="00B81651" w:rsidP="00AB2E94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Фонд развития интернет-инициатив (ФРИИ).</w:t>
      </w:r>
    </w:p>
    <w:p w14:paraId="60233EE7" w14:textId="77777777" w:rsidR="00B406E9" w:rsidRPr="00AB2E94" w:rsidRDefault="00B406E9" w:rsidP="00AB2E94">
      <w:pPr>
        <w:pStyle w:val="2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Место предоставления результата </w:t>
      </w:r>
      <w:r w:rsidR="002721AC" w:rsidRPr="00AB2E94">
        <w:rPr>
          <w:rFonts w:ascii="Times New Roman" w:hAnsi="Times New Roman" w:cs="Times New Roman"/>
          <w:sz w:val="24"/>
          <w:szCs w:val="24"/>
          <w:lang w:val="ru-RU"/>
        </w:rPr>
        <w:t>оказанных услуг</w:t>
      </w:r>
      <w:r w:rsidRPr="00AB2E9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3310BC5" w14:textId="77777777" w:rsidR="00DE2901" w:rsidRPr="00AB2E94" w:rsidRDefault="00B406E9" w:rsidP="00AB2E94">
      <w:pPr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Москва, </w:t>
      </w:r>
      <w:r w:rsidR="00AE56D3"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Серебря</w:t>
      </w:r>
      <w:r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ническая набережная, д.29, БЦ Silver City, 7 этаж. </w:t>
      </w:r>
    </w:p>
    <w:p w14:paraId="4B9D54F7" w14:textId="77777777" w:rsidR="00DE4C14" w:rsidRPr="00AB2E94" w:rsidRDefault="00DE4C14" w:rsidP="00AB2E94">
      <w:pPr>
        <w:pStyle w:val="2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Сроки проведения </w:t>
      </w:r>
      <w:r w:rsidR="0041090B" w:rsidRPr="00AB2E9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B2E94">
        <w:rPr>
          <w:rFonts w:ascii="Times New Roman" w:hAnsi="Times New Roman" w:cs="Times New Roman"/>
          <w:sz w:val="24"/>
          <w:szCs w:val="24"/>
          <w:lang w:val="ru-RU"/>
        </w:rPr>
        <w:t>сследования:</w:t>
      </w:r>
    </w:p>
    <w:p w14:paraId="6DD15DBF" w14:textId="77777777" w:rsidR="0041090B" w:rsidRPr="00AB2E94" w:rsidRDefault="00DE4C14" w:rsidP="00AB2E9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Общие сроки проведения </w:t>
      </w:r>
      <w:r w:rsidR="001B1A7E" w:rsidRPr="00AB2E9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сследования: 01 ноября – </w:t>
      </w:r>
      <w:r w:rsidR="0041090B" w:rsidRPr="00AB2E94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090B" w:rsidRPr="00AB2E94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 2015г. </w:t>
      </w:r>
      <w:r w:rsidR="000C6A42" w:rsidRPr="00AB2E94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1090B"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 обязан подготовить аналитический отчет </w:t>
      </w:r>
      <w:r w:rsidR="000C6A42"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о результатах </w:t>
      </w:r>
      <w:r w:rsidR="0041090B" w:rsidRPr="00AB2E94">
        <w:rPr>
          <w:rFonts w:ascii="Times New Roman" w:hAnsi="Times New Roman" w:cs="Times New Roman"/>
          <w:sz w:val="24"/>
          <w:szCs w:val="24"/>
          <w:lang w:val="ru-RU"/>
        </w:rPr>
        <w:t>проведенного Исследования и согласовать его с Заказчиком в срок до 20 декабря 2015г.</w:t>
      </w:r>
      <w:r w:rsidR="000C6A42" w:rsidRPr="00AB2E9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1406564F" w14:textId="77777777" w:rsidR="00FD2096" w:rsidRPr="00AB2E94" w:rsidRDefault="00FD2096" w:rsidP="00AB2E94">
      <w:pPr>
        <w:pStyle w:val="2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sz w:val="24"/>
          <w:szCs w:val="24"/>
          <w:lang w:val="ru-RU"/>
        </w:rPr>
        <w:t>Цели Исследования:</w:t>
      </w:r>
    </w:p>
    <w:p w14:paraId="5229DA28" w14:textId="77777777" w:rsidR="00FD2096" w:rsidRPr="00AB2E94" w:rsidRDefault="00FD2096" w:rsidP="00AB2E9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объективного анализа репутации </w:t>
      </w:r>
      <w:r w:rsidR="001B1A7E" w:rsidRPr="00AB2E94">
        <w:rPr>
          <w:rFonts w:ascii="Times New Roman" w:hAnsi="Times New Roman" w:cs="Times New Roman"/>
          <w:sz w:val="24"/>
          <w:szCs w:val="24"/>
          <w:lang w:val="ru-RU"/>
        </w:rPr>
        <w:t>Заказчика</w:t>
      </w:r>
      <w:r w:rsidR="00B8478B"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в восприятии целевой аудитории (включая отдельные аспекты и направления деятельности, а также команду и высших руководителей) </w:t>
      </w:r>
      <w:r w:rsidR="00B8478B"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и сопоставление результатов анализа относительно </w:t>
      </w:r>
      <w:r w:rsidR="00667798" w:rsidRPr="00AB2E94">
        <w:rPr>
          <w:rFonts w:ascii="Times New Roman" w:hAnsi="Times New Roman" w:cs="Times New Roman"/>
          <w:sz w:val="24"/>
          <w:szCs w:val="24"/>
          <w:lang w:val="ru-RU"/>
        </w:rPr>
        <w:t>репутации</w:t>
      </w:r>
      <w:r w:rsidR="00B8478B"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 других крупнейших игроков рынка венчурного инвестирования в России </w:t>
      </w:r>
      <w:r w:rsidR="001C6EDD"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</w:t>
      </w:r>
      <w:r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с целью выработки рекомендаций по корректировке существующей коммуникационной стратегии </w:t>
      </w:r>
      <w:r w:rsidR="001B1A7E" w:rsidRPr="00AB2E94">
        <w:rPr>
          <w:rFonts w:ascii="Times New Roman" w:hAnsi="Times New Roman" w:cs="Times New Roman"/>
          <w:sz w:val="24"/>
          <w:szCs w:val="24"/>
          <w:lang w:val="ru-RU"/>
        </w:rPr>
        <w:t>Заказчика.</w:t>
      </w:r>
      <w:r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2AA318FC" w14:textId="77777777" w:rsidR="00FD2096" w:rsidRPr="00AB2E94" w:rsidRDefault="00FD2096" w:rsidP="00AB2E94">
      <w:pPr>
        <w:pStyle w:val="2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Задачи </w:t>
      </w:r>
      <w:r w:rsidR="00C73BDB" w:rsidRPr="00AB2E9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B2E94">
        <w:rPr>
          <w:rFonts w:ascii="Times New Roman" w:hAnsi="Times New Roman" w:cs="Times New Roman"/>
          <w:sz w:val="24"/>
          <w:szCs w:val="24"/>
          <w:lang w:val="ru-RU"/>
        </w:rPr>
        <w:t>сследования:</w:t>
      </w:r>
    </w:p>
    <w:p w14:paraId="4E0236F7" w14:textId="77777777" w:rsidR="00FD2096" w:rsidRPr="00AB2E94" w:rsidRDefault="00BC50DD" w:rsidP="00AB2E94">
      <w:pPr>
        <w:pStyle w:val="af1"/>
        <w:numPr>
          <w:ilvl w:val="0"/>
          <w:numId w:val="31"/>
        </w:numPr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Получить </w:t>
      </w:r>
      <w:r w:rsidR="00B808C8"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и проанализировать </w:t>
      </w:r>
      <w:r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данные об оценке текущего</w:t>
      </w:r>
      <w:r w:rsidR="00FD2096"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восприяти</w:t>
      </w:r>
      <w:r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я</w:t>
      </w:r>
      <w:r w:rsidR="00FD2096"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репутации </w:t>
      </w:r>
      <w:r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Заказчика</w:t>
      </w:r>
      <w:r w:rsidR="00FD2096"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представителями различных групп целевой аудитории (начинающи</w:t>
      </w:r>
      <w:r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ми</w:t>
      </w:r>
      <w:r w:rsidR="00FD2096"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интернет предпринимател</w:t>
      </w:r>
      <w:r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ям</w:t>
      </w:r>
      <w:r w:rsidR="00FD2096"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и, представител</w:t>
      </w:r>
      <w:r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ям</w:t>
      </w:r>
      <w:r w:rsidR="00FD2096"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 бизнес-сообщества, представител</w:t>
      </w:r>
      <w:r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ям</w:t>
      </w:r>
      <w:r w:rsidR="00FD2096"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 венчурного сообщества, представител</w:t>
      </w:r>
      <w:r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ям</w:t>
      </w:r>
      <w:r w:rsidR="00FD2096"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и органов </w:t>
      </w:r>
      <w:r w:rsidR="00B808C8"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государственной </w:t>
      </w:r>
      <w:r w:rsidR="00FD2096"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власти, </w:t>
      </w:r>
      <w:r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представителями </w:t>
      </w:r>
      <w:r w:rsidR="00347462"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СМИ</w:t>
      </w:r>
      <w:r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>)</w:t>
      </w:r>
      <w:r w:rsidR="00FD2096"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 сравнении с основными конкурентами.</w:t>
      </w:r>
    </w:p>
    <w:p w14:paraId="46037D25" w14:textId="77777777" w:rsidR="00B12DC3" w:rsidRPr="00AB2E94" w:rsidRDefault="00B12DC3" w:rsidP="00AB2E94">
      <w:pPr>
        <w:pStyle w:val="af1"/>
        <w:numPr>
          <w:ilvl w:val="0"/>
          <w:numId w:val="31"/>
        </w:numPr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Выработать рекомендации </w:t>
      </w:r>
      <w:r w:rsidR="00FD2096"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 корректировке коммуникационной стратегии </w:t>
      </w:r>
      <w:r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Заказчика. </w:t>
      </w:r>
    </w:p>
    <w:p w14:paraId="0EE4BF00" w14:textId="77777777" w:rsidR="00B12DC3" w:rsidRPr="00AB2E94" w:rsidRDefault="00B12DC3" w:rsidP="00AB2E9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14:paraId="78800C35" w14:textId="77777777" w:rsidR="00FD2096" w:rsidRPr="00AB2E94" w:rsidRDefault="00FD2096" w:rsidP="00AB2E94">
      <w:pPr>
        <w:pStyle w:val="2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sz w:val="24"/>
          <w:szCs w:val="24"/>
          <w:lang w:val="ru-RU"/>
        </w:rPr>
        <w:t>Мето</w:t>
      </w:r>
      <w:r w:rsidR="001A019D" w:rsidRPr="00AB2E94">
        <w:rPr>
          <w:rFonts w:ascii="Times New Roman" w:hAnsi="Times New Roman" w:cs="Times New Roman"/>
          <w:sz w:val="24"/>
          <w:szCs w:val="24"/>
          <w:lang w:val="ru-RU"/>
        </w:rPr>
        <w:t>дология И</w:t>
      </w:r>
      <w:r w:rsidRPr="00AB2E94">
        <w:rPr>
          <w:rFonts w:ascii="Times New Roman" w:hAnsi="Times New Roman" w:cs="Times New Roman"/>
          <w:sz w:val="24"/>
          <w:szCs w:val="24"/>
          <w:lang w:val="ru-RU"/>
        </w:rPr>
        <w:t>сследования:</w:t>
      </w:r>
    </w:p>
    <w:p w14:paraId="636149B5" w14:textId="77777777" w:rsidR="00FD2096" w:rsidRPr="00AB2E94" w:rsidRDefault="00FD2096" w:rsidP="00AB2E94">
      <w:pPr>
        <w:keepNext/>
        <w:suppressAutoHyphens/>
        <w:spacing w:after="12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sz w:val="24"/>
          <w:szCs w:val="24"/>
          <w:lang w:val="ru-RU"/>
        </w:rPr>
        <w:t>Проведение серии расширенных полуформализованных экспертных интервью -  индивидуально (очно) или по телефону (все интервью строго конфиденц</w:t>
      </w:r>
      <w:r w:rsidR="001A019D" w:rsidRPr="00AB2E94">
        <w:rPr>
          <w:rFonts w:ascii="Times New Roman" w:hAnsi="Times New Roman" w:cs="Times New Roman"/>
          <w:sz w:val="24"/>
          <w:szCs w:val="24"/>
          <w:lang w:val="ru-RU"/>
        </w:rPr>
        <w:t>иальны без раскрытия Заказчика И</w:t>
      </w:r>
      <w:r w:rsidRPr="00AB2E94">
        <w:rPr>
          <w:rFonts w:ascii="Times New Roman" w:hAnsi="Times New Roman" w:cs="Times New Roman"/>
          <w:sz w:val="24"/>
          <w:szCs w:val="24"/>
          <w:lang w:val="ru-RU"/>
        </w:rPr>
        <w:t>сследования). Интервью провод</w:t>
      </w:r>
      <w:r w:rsidR="00CF3AA3" w:rsidRPr="00AB2E9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тся по разработанной и утвержденной совместно с Заказчиком Анкете. Анкета предоставляется </w:t>
      </w:r>
      <w:r w:rsidR="00B808C8" w:rsidRPr="00AB2E94"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2E9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Заказчику для согласования. Число телефонных интервью не должно превышать в общем количестве интервью 30%. </w:t>
      </w:r>
    </w:p>
    <w:p w14:paraId="265599B8" w14:textId="77777777" w:rsidR="00FD2096" w:rsidRPr="00AB2E94" w:rsidRDefault="00FD2096" w:rsidP="00AB2E94">
      <w:pPr>
        <w:keepNext/>
        <w:suppressAutoHyphens/>
        <w:spacing w:after="12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Общее число респондентов – </w:t>
      </w:r>
      <w:r w:rsidR="00010A5D"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не менее </w:t>
      </w:r>
      <w:r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140 человек (представители органов </w:t>
      </w:r>
      <w:r w:rsidR="001B160D" w:rsidRPr="00AB2E94">
        <w:rPr>
          <w:rFonts w:ascii="Times New Roman" w:hAnsi="Times New Roman" w:cs="Times New Roman"/>
          <w:sz w:val="24"/>
          <w:szCs w:val="24"/>
          <w:lang w:val="ru-RU"/>
        </w:rPr>
        <w:t>государственной</w:t>
      </w:r>
      <w:r w:rsidR="00B808C8"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власти – 20, представители венчурного сообщества – 20, представители бизнес сообщества – 30, </w:t>
      </w:r>
      <w:r w:rsidR="00E472E3"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представители </w:t>
      </w:r>
      <w:r w:rsidR="00347462" w:rsidRPr="00AB2E94">
        <w:rPr>
          <w:rFonts w:ascii="Times New Roman" w:hAnsi="Times New Roman" w:cs="Times New Roman"/>
          <w:sz w:val="24"/>
          <w:szCs w:val="24"/>
          <w:lang w:val="ru-RU"/>
        </w:rPr>
        <w:t>СМИ</w:t>
      </w:r>
      <w:r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 – 20, начинающие интернет-предприниматели – 50). Число респондентов может быть </w:t>
      </w:r>
      <w:r w:rsidR="00B808C8" w:rsidRPr="00AB2E94">
        <w:rPr>
          <w:rFonts w:ascii="Times New Roman" w:hAnsi="Times New Roman" w:cs="Times New Roman"/>
          <w:sz w:val="24"/>
          <w:szCs w:val="24"/>
          <w:lang w:val="ru-RU"/>
        </w:rPr>
        <w:t>увеличено</w:t>
      </w:r>
      <w:r w:rsidR="00010A5D"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 по письменному согла</w:t>
      </w:r>
      <w:r w:rsidR="00900285" w:rsidRPr="00AB2E94">
        <w:rPr>
          <w:rFonts w:ascii="Times New Roman" w:hAnsi="Times New Roman" w:cs="Times New Roman"/>
          <w:sz w:val="24"/>
          <w:szCs w:val="24"/>
          <w:lang w:val="ru-RU"/>
        </w:rPr>
        <w:t>сованию</w:t>
      </w:r>
      <w:r w:rsidR="00010A5D"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 с Заказчиком</w:t>
      </w:r>
      <w:r w:rsidRPr="00AB2E9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F6F013" w14:textId="77777777" w:rsidR="00FD2096" w:rsidRPr="00AB2E94" w:rsidRDefault="001A019D" w:rsidP="00AB2E94">
      <w:pPr>
        <w:pStyle w:val="2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sz w:val="24"/>
          <w:szCs w:val="24"/>
          <w:lang w:val="ru-RU"/>
        </w:rPr>
        <w:t>География И</w:t>
      </w:r>
      <w:r w:rsidR="00FD2096" w:rsidRPr="00AB2E94">
        <w:rPr>
          <w:rFonts w:ascii="Times New Roman" w:hAnsi="Times New Roman" w:cs="Times New Roman"/>
          <w:sz w:val="24"/>
          <w:szCs w:val="24"/>
          <w:lang w:val="ru-RU"/>
        </w:rPr>
        <w:t>сследования:</w:t>
      </w:r>
    </w:p>
    <w:p w14:paraId="6864E6A3" w14:textId="77777777" w:rsidR="00FD2096" w:rsidRPr="00AB2E94" w:rsidRDefault="00FD2096" w:rsidP="00AB2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ru-RU"/>
        </w:rPr>
      </w:pPr>
      <w:r w:rsidRPr="00AB2E94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ru-RU"/>
        </w:rPr>
        <w:t>Москва, Санкт Петербург, Нижний Новгород, Воронеж, Краснодар, Екатеринбург, Пермь, Новосибирск, Томск.</w:t>
      </w:r>
    </w:p>
    <w:p w14:paraId="01F0DDF9" w14:textId="77777777" w:rsidR="003043D3" w:rsidRPr="00AB2E94" w:rsidRDefault="00F44D6F" w:rsidP="00AB2E94">
      <w:pPr>
        <w:pStyle w:val="2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sz w:val="24"/>
          <w:szCs w:val="24"/>
          <w:lang w:val="ru-RU"/>
        </w:rPr>
        <w:t>Целевые аудитории:</w:t>
      </w:r>
    </w:p>
    <w:p w14:paraId="10805C5F" w14:textId="77777777" w:rsidR="00F44D6F" w:rsidRPr="00AB2E94" w:rsidRDefault="00F44D6F" w:rsidP="00AB2E94">
      <w:pPr>
        <w:pStyle w:val="2"/>
        <w:ind w:firstLine="567"/>
        <w:jc w:val="both"/>
        <w:rPr>
          <w:rFonts w:ascii="Times New Roman" w:eastAsia="Times New Roman" w:hAnsi="Times New Roman" w:cs="Times New Roman"/>
          <w:b w:val="0"/>
          <w:iCs/>
          <w:snapToGrid w:val="0"/>
          <w:color w:val="auto"/>
          <w:sz w:val="24"/>
          <w:szCs w:val="24"/>
          <w:u w:val="single"/>
          <w:lang w:val="ru-RU"/>
        </w:rPr>
      </w:pPr>
      <w:r w:rsidRPr="00AB2E94">
        <w:rPr>
          <w:rFonts w:ascii="Times New Roman" w:eastAsia="Times New Roman" w:hAnsi="Times New Roman" w:cs="Times New Roman"/>
          <w:b w:val="0"/>
          <w:iCs/>
          <w:snapToGrid w:val="0"/>
          <w:color w:val="auto"/>
          <w:sz w:val="24"/>
          <w:szCs w:val="24"/>
          <w:u w:val="single"/>
          <w:lang w:val="ru-RU"/>
        </w:rPr>
        <w:t>В Москве:</w:t>
      </w:r>
    </w:p>
    <w:p w14:paraId="276463DC" w14:textId="77777777" w:rsidR="00F44D6F" w:rsidRPr="00AB2E94" w:rsidRDefault="00F44D6F" w:rsidP="00AB2E94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СМИ (ведущие деловые СМИ  – «Ведомости», «Коммерсант», «Газета РБК» и др.; ключевые отраслевые СМИ, освещающие отрасль венчурного инвестирования и развитие интернет-предпринимательства в России; крупнейшие и наиболее цитируемые информагентства; ключевые общественно-политические издания и многотиражные печатные СМИ; популярные новостные интернет-ресурсы – из числа топ-50 в каталоге СМИ Рамблер ТОП-100; крупнейшие телеканалы из ТОП-5 по объему аудитории; ведущие радиостанции из ТОП-10 по объему аудитории) – корреспонденты, репортеры, обозреватели, редакторы, ведущие.</w:t>
      </w:r>
    </w:p>
    <w:p w14:paraId="5157B401" w14:textId="77777777" w:rsidR="00F44D6F" w:rsidRPr="00AB2E94" w:rsidRDefault="00F44D6F" w:rsidP="00AB2E94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Представители органов </w:t>
      </w:r>
      <w:r w:rsidR="00B808C8"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государственной </w:t>
      </w:r>
      <w:r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власти (Администрация Президента РФ, Министерство промышленности и торговли РФ, Министерство Транспорта РФ, Министерство связи и массовых коммуникаций РФ, Министерство экономического развития РФ, Министерство Российской Федерации по делам гражданской обороны, чрезвычайным ситуациям и ликвидации последствий стихийных бедствий РФ, Государственная дума РФ, Совет Федерации РФ, Центральный Банк РФ,  Агентство Стратегических Инициатив) – сотрудники не ниже чем руководитель проектов/начальник департамента.</w:t>
      </w:r>
    </w:p>
    <w:p w14:paraId="2CA17656" w14:textId="77777777" w:rsidR="00F44D6F" w:rsidRPr="00AB2E94" w:rsidRDefault="00F44D6F" w:rsidP="00AB2E94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Венчурное сообщество и инвестиционные фонды/компании (частные инвесторы, инвестиционные компании, венчурные фонды, акселераторы, бизнес-инкубаторы).</w:t>
      </w:r>
    </w:p>
    <w:p w14:paraId="49459144" w14:textId="77777777" w:rsidR="00F44D6F" w:rsidRPr="00AB2E94" w:rsidRDefault="00F44D6F" w:rsidP="00AB2E94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Бизнес-сообщество: частные и государственные компании - потенциальные инвесторы и стратегические партнеры </w:t>
      </w:r>
      <w:r w:rsidR="00B434DB"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Заказчика</w:t>
      </w:r>
      <w:r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представители бизнес-ассоциаций (Ассоциация Менеджеров России, Торгово-промышленная палата РФ, Российский союз промышленников и предпринимателей) и т.п. - сотрудники не ниже чем старший менеджер/руководитель проектов.</w:t>
      </w:r>
    </w:p>
    <w:p w14:paraId="0CE2B73F" w14:textId="77777777" w:rsidR="00F44D6F" w:rsidRPr="00AB2E94" w:rsidRDefault="00F44D6F" w:rsidP="00AB2E94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Интернет-предприниматели –</w:t>
      </w:r>
      <w:r w:rsidR="007E4D83"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основатели и сотрудники интернет-стартапов, участники преакселерационных и акселерационных программ. </w:t>
      </w:r>
    </w:p>
    <w:p w14:paraId="709CA1AF" w14:textId="77777777" w:rsidR="00F44D6F" w:rsidRPr="00AB2E94" w:rsidRDefault="00F44D6F" w:rsidP="00AB2E94">
      <w:pPr>
        <w:ind w:firstLine="567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u w:val="single"/>
          <w:lang w:val="ru-RU"/>
        </w:rPr>
      </w:pPr>
    </w:p>
    <w:p w14:paraId="43F3A073" w14:textId="77777777" w:rsidR="00F44D6F" w:rsidRPr="00AB2E94" w:rsidRDefault="00F44D6F" w:rsidP="00AB2E94">
      <w:pPr>
        <w:ind w:firstLine="567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u w:val="single"/>
          <w:lang w:val="ru-RU"/>
        </w:rPr>
      </w:pPr>
      <w:r w:rsidRPr="00AB2E94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u w:val="single"/>
          <w:lang w:val="ru-RU"/>
        </w:rPr>
        <w:t>В других городах России:</w:t>
      </w:r>
    </w:p>
    <w:p w14:paraId="745F2893" w14:textId="77777777" w:rsidR="00F44D6F" w:rsidRPr="00AB2E94" w:rsidRDefault="00F44D6F" w:rsidP="00AB2E94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СМИ (ведущие деловые СМИ региона; освещающие новости локального бизнеса; крупнейшие и наиболее цитируемые информагентства; ключевые общественно-политические издания и информационные порталы региона,  печатные СМИ; популярные новостные интернет-ресурсы региона; крупнейшие телеканалы региона из ТОП-3 по </w:t>
      </w:r>
      <w:r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 xml:space="preserve">объему аудитории; ведущие </w:t>
      </w:r>
      <w:r w:rsidR="004073E7"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региональные </w:t>
      </w:r>
      <w:r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радиостанции из ТОП-5 по объему аудитории) – корреспонденты, репортеры, обозреватели, редакторы, ведущие.</w:t>
      </w:r>
    </w:p>
    <w:p w14:paraId="01A49694" w14:textId="77777777" w:rsidR="00F44D6F" w:rsidRPr="00AB2E94" w:rsidRDefault="00F44D6F" w:rsidP="00AB2E94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Интернет-предприниматели –</w:t>
      </w:r>
      <w:r w:rsidR="004073E7"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основатели и сотрудники интернет-стартапов, участники преакселерационных и акселерационных программ. </w:t>
      </w:r>
    </w:p>
    <w:p w14:paraId="223152F5" w14:textId="77777777" w:rsidR="00F44D6F" w:rsidRPr="00AB2E94" w:rsidRDefault="00F44D6F" w:rsidP="00AB2E94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14:paraId="59483468" w14:textId="77777777" w:rsidR="00F44D6F" w:rsidRPr="00AB2E94" w:rsidRDefault="00F44D6F" w:rsidP="00AB2E94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Сопоставление производится с тремя крупнейшими конкурентами (Заказчик  предоставляет список конкурентов Исполнителю).</w:t>
      </w:r>
    </w:p>
    <w:p w14:paraId="420F4FFD" w14:textId="77777777" w:rsidR="00DE4C14" w:rsidRPr="00AB2E94" w:rsidRDefault="00DE4C14" w:rsidP="00AB2E94">
      <w:pPr>
        <w:pStyle w:val="2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Объем </w:t>
      </w:r>
      <w:r w:rsidR="00BD2987" w:rsidRPr="00AB2E94">
        <w:rPr>
          <w:rFonts w:ascii="Times New Roman" w:hAnsi="Times New Roman" w:cs="Times New Roman"/>
          <w:sz w:val="24"/>
          <w:szCs w:val="24"/>
          <w:lang w:val="ru-RU"/>
        </w:rPr>
        <w:t>оказываемых услуг</w:t>
      </w:r>
      <w:r w:rsidRPr="00AB2E9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07C62BE" w14:textId="77777777" w:rsidR="00016A9B" w:rsidRPr="00AB2E94" w:rsidRDefault="00BD2987" w:rsidP="00AB2E94">
      <w:pPr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Исполнитель оказывает следующий перечень услуг: </w:t>
      </w:r>
      <w:r w:rsidR="00016A9B"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</w:t>
      </w:r>
    </w:p>
    <w:p w14:paraId="1EE4F7F4" w14:textId="77777777" w:rsidR="008A27E8" w:rsidRPr="00AB2E94" w:rsidRDefault="008A27E8" w:rsidP="00AB2E94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Разработка </w:t>
      </w:r>
      <w:r w:rsidR="00440A67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согласование с Заказчиком </w:t>
      </w:r>
      <w:r w:rsidR="009462E1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перечня вопросов</w:t>
      </w: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D5017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(далее “Анкета”) </w:t>
      </w:r>
      <w:r w:rsidR="00307FD1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комментариями о релевантности выбранных критериев </w:t>
      </w: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проведения качественной и количественной оценки репутации </w:t>
      </w:r>
      <w:r w:rsidR="00BD756F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Заказчика</w:t>
      </w: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среди </w:t>
      </w:r>
      <w:r w:rsidR="00440A67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представителей целевой аудитории</w:t>
      </w: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307FD1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10918D1" w14:textId="77777777" w:rsidR="00016A9B" w:rsidRPr="00AB2E94" w:rsidRDefault="00016A9B" w:rsidP="00AB2E94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Качественная и количественная оценка текущего восприятия и репутации </w:t>
      </w:r>
      <w:r w:rsidR="00BD756F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Заказчика</w:t>
      </w: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представителями целев</w:t>
      </w:r>
      <w:r w:rsidR="00403BB9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аудитори</w:t>
      </w:r>
      <w:r w:rsidR="00403BB9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сравнении с основными конкурентами.</w:t>
      </w:r>
    </w:p>
    <w:p w14:paraId="6509E736" w14:textId="77777777" w:rsidR="00BC50DD" w:rsidRPr="00AB2E94" w:rsidRDefault="00BC50DD" w:rsidP="00AB2E94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оценки представителями различных групп целевой аудитории деятельности </w:t>
      </w:r>
      <w:r w:rsidR="00BD756F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Заказчика</w:t>
      </w: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сравнении с основными конкурентами.</w:t>
      </w:r>
    </w:p>
    <w:p w14:paraId="47F7E1ED" w14:textId="77777777" w:rsidR="008A27E8" w:rsidRPr="00AB2E94" w:rsidRDefault="008A27E8" w:rsidP="00AB2E94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016A9B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ыработка рекомендаций по корректировке </w:t>
      </w:r>
      <w:r w:rsidR="006D7C3B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016A9B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оммуникационной стратегии </w:t>
      </w:r>
      <w:r w:rsidR="007C371B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Заказчика</w:t>
      </w:r>
      <w:r w:rsidR="00016A9B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BA31CBD" w14:textId="77777777" w:rsidR="00EA6A91" w:rsidRPr="00AB2E94" w:rsidRDefault="009462E1" w:rsidP="00AB2E94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Подготовка </w:t>
      </w:r>
      <w:r w:rsidR="00C0507A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согласование с Заказчиком аналитического </w:t>
      </w: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отчета</w:t>
      </w:r>
      <w:r w:rsidR="00765372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</w:t>
      </w:r>
      <w:r w:rsidR="00103497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“</w:t>
      </w:r>
      <w:r w:rsidR="00765372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</w:t>
      </w:r>
      <w:r w:rsidR="00103497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”</w:t>
      </w:r>
      <w:r w:rsidR="00765372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C0507A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 и</w:t>
      </w: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тога</w:t>
      </w:r>
      <w:r w:rsidR="00C0507A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проведенного </w:t>
      </w:r>
      <w:r w:rsidR="00C0507A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сследования, включающего основные выводы по выбранным для оценки критериям; </w:t>
      </w:r>
      <w:r w:rsidR="00016A9B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набор качественных примеров по каждому из показате</w:t>
      </w: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лей, где у </w:t>
      </w:r>
      <w:r w:rsidR="007C371B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Заказчика</w:t>
      </w: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16A9B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есть разрыв с конкурентами.</w:t>
      </w:r>
    </w:p>
    <w:p w14:paraId="0B9237C2" w14:textId="77777777" w:rsidR="00016A9B" w:rsidRPr="00AB2E94" w:rsidRDefault="00EA6A91" w:rsidP="00AB2E94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Презентация </w:t>
      </w:r>
      <w:r w:rsidR="004A60FF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защита </w:t>
      </w: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результатов </w:t>
      </w:r>
      <w:r w:rsidR="00C46D0D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сследования и </w:t>
      </w:r>
      <w:r w:rsidR="004A60FF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тчета </w:t>
      </w:r>
      <w:r w:rsidR="00CD4230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 </w:t>
      </w: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Заказчик</w:t>
      </w:r>
      <w:r w:rsidR="00CD4230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</w:t>
      </w: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016A9B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371D0B1" w14:textId="77777777" w:rsidR="00223388" w:rsidRPr="00AB2E94" w:rsidRDefault="00223388" w:rsidP="00AB2E94">
      <w:pPr>
        <w:pStyle w:val="2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Общие требования к </w:t>
      </w:r>
      <w:r w:rsidR="00672754"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оказываемым услугам, </w:t>
      </w:r>
      <w:r w:rsidR="003101F6"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результатам </w:t>
      </w:r>
      <w:r w:rsidR="00672754" w:rsidRPr="00AB2E94">
        <w:rPr>
          <w:rFonts w:ascii="Times New Roman" w:hAnsi="Times New Roman" w:cs="Times New Roman"/>
          <w:sz w:val="24"/>
          <w:szCs w:val="24"/>
          <w:lang w:val="ru-RU"/>
        </w:rPr>
        <w:t>Исследования и  предоставляемой отчетности</w:t>
      </w:r>
      <w:r w:rsidRPr="00AB2E9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05FC728" w14:textId="77777777" w:rsidR="00482945" w:rsidRPr="00AB2E94" w:rsidRDefault="00482945" w:rsidP="00AB2E94">
      <w:pPr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Оказываемые услуги должны соответствовать требованиям настояще</w:t>
      </w:r>
      <w:r w:rsidR="003101F6"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го Технического задания </w:t>
      </w:r>
      <w:r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относительно целей, задач, методологии и оформления результатов проведенного </w:t>
      </w:r>
      <w:r w:rsidR="003101F6"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И</w:t>
      </w:r>
      <w:r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сследования.</w:t>
      </w:r>
      <w:r w:rsidR="00DE1660"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Все результаты проведенного </w:t>
      </w:r>
      <w:r w:rsidR="003101F6"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И</w:t>
      </w:r>
      <w:r w:rsidR="00DE1660"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сследования должны быть конфиденциальны</w:t>
      </w:r>
      <w:r w:rsidR="00C87932"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, исключительное право на результаты интеллектуальной деятельности - </w:t>
      </w:r>
      <w:r w:rsidR="008E7241"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</w:t>
      </w:r>
      <w:r w:rsidR="00765372"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Анкету </w:t>
      </w:r>
      <w:r w:rsidR="00225BF4"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и </w:t>
      </w:r>
      <w:r w:rsidR="00765372"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Отчет</w:t>
      </w:r>
      <w:r w:rsidR="008E7241"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должны быть отчуждены и  переданы Заказчику в полном объеме в момент подписания Актов о приемке выполненных работ (оказанных услуг).</w:t>
      </w:r>
      <w:r w:rsidR="0074696E"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Исполнитель не </w:t>
      </w:r>
      <w:r w:rsidR="001F4A17"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имеет права</w:t>
      </w:r>
      <w:r w:rsidR="0074696E"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использовать в дальнейшем </w:t>
      </w:r>
      <w:r w:rsidR="001F4A17"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Анкету</w:t>
      </w:r>
      <w:r w:rsidR="0074696E"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для </w:t>
      </w:r>
      <w:r w:rsidR="001F4A17"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других </w:t>
      </w:r>
      <w:r w:rsidR="003101F6"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И</w:t>
      </w:r>
      <w:r w:rsidR="001F4A17"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сследований </w:t>
      </w:r>
      <w:r w:rsidR="0074696E"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без </w:t>
      </w:r>
      <w:r w:rsidR="003101F6"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письменного согласия </w:t>
      </w:r>
      <w:r w:rsidR="000B1DDE"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Заказчика</w:t>
      </w:r>
      <w:r w:rsidR="0074696E"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.</w:t>
      </w:r>
    </w:p>
    <w:p w14:paraId="35680D7E" w14:textId="77777777" w:rsidR="00672754" w:rsidRPr="00AB2E94" w:rsidRDefault="00672754" w:rsidP="00AB2E9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Результатом проведения Исследования явля</w:t>
      </w:r>
      <w:r w:rsidR="00C87932"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ю</w:t>
      </w:r>
      <w:r w:rsidRPr="00AB2E9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тся</w:t>
      </w:r>
      <w:r w:rsidR="00B3660F" w:rsidRPr="00AB2E94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73DA6AF2" w14:textId="77777777" w:rsidR="00672754" w:rsidRPr="00AB2E94" w:rsidRDefault="00672754" w:rsidP="00AB2E94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Отчет в бумажном и электронном формате (Power Point, MS Word, MS Excel) на русском языке, включающий все результаты Исследования, а также выводы и рекомендации. </w:t>
      </w:r>
    </w:p>
    <w:p w14:paraId="1D45AD64" w14:textId="77777777" w:rsidR="00672754" w:rsidRPr="00AB2E94" w:rsidRDefault="00672754" w:rsidP="00AB2E94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Презентация результатов Исследования на очной встрече с Заказчиком.</w:t>
      </w:r>
    </w:p>
    <w:p w14:paraId="1519A953" w14:textId="77777777" w:rsidR="00672754" w:rsidRPr="00AB2E94" w:rsidRDefault="00672754" w:rsidP="00AB2E94">
      <w:pPr>
        <w:tabs>
          <w:tab w:val="right" w:pos="-2127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481A062" w14:textId="77777777" w:rsidR="00672754" w:rsidRPr="00AB2E94" w:rsidRDefault="00672754" w:rsidP="00AB2E94">
      <w:pPr>
        <w:tabs>
          <w:tab w:val="right" w:pos="-2127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 w:rsidRPr="00AB2E9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Отчет в бумажном и электронном виде, который </w:t>
      </w:r>
      <w:r w:rsidRPr="00AB2E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  <w:t>должен включать в себя:</w:t>
      </w:r>
    </w:p>
    <w:p w14:paraId="4BF2912A" w14:textId="77777777" w:rsidR="00672754" w:rsidRPr="00AB2E94" w:rsidRDefault="00672754" w:rsidP="00AB2E94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результаты Исследования в виде средних показателей для каждого из вопросов, сгруппированных по группам целевой аудитории; проблемным </w:t>
      </w: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зонам и/или гипотезам по репутационным проблемам; содержать средние показатели для России среди конкурентов.</w:t>
      </w:r>
    </w:p>
    <w:p w14:paraId="33B7CFA0" w14:textId="77777777" w:rsidR="00672754" w:rsidRPr="00AB2E94" w:rsidRDefault="00672754" w:rsidP="00AB2E9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DA4FF06" w14:textId="77777777" w:rsidR="00672754" w:rsidRPr="00AB2E94" w:rsidRDefault="00672754" w:rsidP="00AB2E94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Разделы, посвященные результатам Исследований в каждом из городов РФ (Москва, Санкт Петербург, Нижний Новгород, Воронеж, Краснодар, Екатеринбург, Пермь, Новосибирск, Томск), совокупные результаты Исследования по РФ.</w:t>
      </w:r>
    </w:p>
    <w:p w14:paraId="2DD8511D" w14:textId="77777777" w:rsidR="00672754" w:rsidRPr="00AB2E94" w:rsidRDefault="00672754" w:rsidP="00AB2E9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EAC8765" w14:textId="77777777" w:rsidR="00672754" w:rsidRPr="00AB2E94" w:rsidRDefault="00672754" w:rsidP="00AB2E94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представление параметров оценки восприятия Заказчика всеми группами целевой аудитории и по каждой группе целевой аудитории в отдельности.</w:t>
      </w:r>
    </w:p>
    <w:p w14:paraId="1BD320EF" w14:textId="77777777" w:rsidR="00672754" w:rsidRPr="00AB2E94" w:rsidRDefault="00672754" w:rsidP="00AB2E9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DA3323D" w14:textId="77777777" w:rsidR="00672754" w:rsidRPr="00AB2E94" w:rsidRDefault="00672754" w:rsidP="00AB2E94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Табличное представление оценки восприятия Заказчика всеми группами целевой аудитории и по каждой группе целевой аудитории в отдельности.</w:t>
      </w:r>
    </w:p>
    <w:p w14:paraId="48CB1797" w14:textId="77777777" w:rsidR="00672754" w:rsidRPr="00AB2E94" w:rsidRDefault="00672754" w:rsidP="00AB2E9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254D5FF" w14:textId="77777777" w:rsidR="00672754" w:rsidRPr="00AB2E94" w:rsidRDefault="00672754" w:rsidP="00AB2E94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часто встречающиеся или наиболее показательные комментарии респондентов по каждому из параметров или вопросов, приведенные для Заказчика как в контексте позитивного отзыва, так и в контексте негативного.</w:t>
      </w:r>
    </w:p>
    <w:p w14:paraId="7BA25ED1" w14:textId="77777777" w:rsidR="00672754" w:rsidRPr="00AB2E94" w:rsidRDefault="00672754" w:rsidP="00AB2E9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F1C6732" w14:textId="77777777" w:rsidR="00672754" w:rsidRPr="00AB2E94" w:rsidRDefault="00672754" w:rsidP="00AB2E94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Рекомендации по корректировке коммуникационной стратегии Заказчика. Рекомендации носят качественный характер, основываются на количественных результатах Исследования и комментариях респондентов. Цель рекомендаций: определить ключевые факторы, оказывающие как негативное, так и позитивное влияние на восприятие Заказчика и конкурентов со стороны респондентов, выявить причины возникновения негативных факторов в отношении восприятия Заказчика на основе комментариев респондентов, а также предоставить Заказчику описание лучших практик, используемых лидирующими</w:t>
      </w:r>
      <w:r w:rsidRPr="00AB2E9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компаниями для эффективного управления репутацией.</w:t>
      </w:r>
    </w:p>
    <w:p w14:paraId="1FAFB8F7" w14:textId="77777777" w:rsidR="00223388" w:rsidRPr="00AB2E94" w:rsidRDefault="00223388" w:rsidP="00AB2E94">
      <w:pPr>
        <w:pStyle w:val="2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законодательства к </w:t>
      </w:r>
      <w:r w:rsidR="000B1DDE" w:rsidRPr="00AB2E94">
        <w:rPr>
          <w:rFonts w:ascii="Times New Roman" w:hAnsi="Times New Roman" w:cs="Times New Roman"/>
          <w:sz w:val="24"/>
          <w:szCs w:val="24"/>
          <w:lang w:val="ru-RU"/>
        </w:rPr>
        <w:t>поставщикам</w:t>
      </w:r>
      <w:r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 услуг:</w:t>
      </w:r>
    </w:p>
    <w:p w14:paraId="3357A05E" w14:textId="77777777" w:rsidR="00223388" w:rsidRPr="00AB2E94" w:rsidRDefault="00223388" w:rsidP="00AB2E94">
      <w:pPr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Оказание услуг </w:t>
      </w:r>
      <w:r w:rsidR="003439D2"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осуществляется</w:t>
      </w:r>
      <w:r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в соответствии с требованиями нормативно правовых актов, регулирующих маркетинговые исследования. К </w:t>
      </w:r>
      <w:r w:rsidR="00084E0C"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Исполнителю, </w:t>
      </w:r>
      <w:r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при </w:t>
      </w:r>
      <w:r w:rsidR="003439D2"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оказании</w:t>
      </w:r>
      <w:r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им услуг по данной закупке</w:t>
      </w:r>
      <w:r w:rsidR="00084E0C"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,</w:t>
      </w:r>
      <w:r w:rsidRPr="00AB2E94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применяются требования положения Федерального закона от 27 июля 2006 г. № 149-ФЗ «Об информации, информационных технологиях и о защите информации», Федерального закона от 29 июля 2004 г. № 98-ФЗ «О коммерческой тайне», Федерального закона от 27 июля 2006 г. № 152-ФЗ «О персональных данных», Гражданским кодексом РФ.</w:t>
      </w:r>
    </w:p>
    <w:p w14:paraId="43AFF84F" w14:textId="77777777" w:rsidR="00AD1FEE" w:rsidRPr="00AB2E94" w:rsidRDefault="00AD1FEE" w:rsidP="00AB2E94">
      <w:pPr>
        <w:pStyle w:val="2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sz w:val="24"/>
          <w:szCs w:val="24"/>
          <w:lang w:val="ru-RU"/>
        </w:rPr>
        <w:t>Порядок оплаты:</w:t>
      </w:r>
    </w:p>
    <w:p w14:paraId="50D5D773" w14:textId="77777777" w:rsidR="00AD1FEE" w:rsidRPr="00AB2E94" w:rsidRDefault="00A53E1E" w:rsidP="00AB2E9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100% - общей стоимости оплачивается </w:t>
      </w:r>
      <w:r w:rsidRPr="00AB2E94">
        <w:rPr>
          <w:rFonts w:ascii="Times New Roman" w:hAnsi="Times New Roman" w:cs="Times New Roman"/>
          <w:sz w:val="24"/>
          <w:szCs w:val="24"/>
          <w:lang w:val="ru-RU"/>
        </w:rPr>
        <w:t>в течение 1</w:t>
      </w:r>
      <w:r w:rsidR="00BA192D" w:rsidRPr="00AB2E94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 (десяти) банковских дней с момента получения Заказчиком счета, выставлен</w:t>
      </w:r>
      <w:r w:rsidR="00D05F65" w:rsidRPr="00AB2E94">
        <w:rPr>
          <w:rFonts w:ascii="Times New Roman" w:hAnsi="Times New Roman" w:cs="Times New Roman"/>
          <w:sz w:val="24"/>
          <w:szCs w:val="24"/>
          <w:lang w:val="ru-RU"/>
        </w:rPr>
        <w:t>ного на основании подписанного с</w:t>
      </w:r>
      <w:r w:rsidRPr="00AB2E94">
        <w:rPr>
          <w:rFonts w:ascii="Times New Roman" w:hAnsi="Times New Roman" w:cs="Times New Roman"/>
          <w:sz w:val="24"/>
          <w:szCs w:val="24"/>
          <w:lang w:val="ru-RU"/>
        </w:rPr>
        <w:t>торонами Акта</w:t>
      </w:r>
      <w:r w:rsidR="00B943FE"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 приемки выполненных работ/оказанных услуг.</w:t>
      </w:r>
    </w:p>
    <w:p w14:paraId="36B72E12" w14:textId="77777777" w:rsidR="00C938CD" w:rsidRPr="00AB2E94" w:rsidRDefault="00C938CD" w:rsidP="00AB2E94">
      <w:pPr>
        <w:pStyle w:val="2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</w:t>
      </w:r>
      <w:r w:rsidR="00BF483F" w:rsidRPr="00AB2E94">
        <w:rPr>
          <w:rFonts w:ascii="Times New Roman" w:hAnsi="Times New Roman" w:cs="Times New Roman"/>
          <w:sz w:val="24"/>
          <w:szCs w:val="24"/>
          <w:lang w:val="ru-RU"/>
        </w:rPr>
        <w:t>Исполнителю услуг</w:t>
      </w:r>
      <w:r w:rsidRPr="00AB2E9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C6F3378" w14:textId="77777777" w:rsidR="00C938CD" w:rsidRPr="00AB2E94" w:rsidRDefault="00C938CD" w:rsidP="00AB2E94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sz w:val="24"/>
          <w:szCs w:val="24"/>
          <w:lang w:val="ru-RU"/>
        </w:rPr>
        <w:t>Перечень специальных требований к участникам и список документов, запрашиваемых для подтверждения их соответствия предъявленным требованиям</w:t>
      </w:r>
      <w:r w:rsidRPr="00AB2E9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14:paraId="41164EA5" w14:textId="77777777" w:rsidR="00C938CD" w:rsidRPr="00AB2E94" w:rsidRDefault="00355FF7" w:rsidP="00AB2E94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Исполнитель должен </w:t>
      </w:r>
      <w:r w:rsidR="00837974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многолетний опыт проведения маркетинговых исследований и репутационного аудита и иметь возможность обеспечивать необходимый уровень экспертизы в области анализа репутации</w:t>
      </w: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FD3F7CC" w14:textId="77777777" w:rsidR="00355FF7" w:rsidRPr="00AB2E94" w:rsidRDefault="00997D92" w:rsidP="00AB2E94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 должен понимать стратегическую цель Заказчика</w:t>
      </w:r>
      <w:r w:rsidR="00837974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355FF7"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1D5F725" w14:textId="77777777" w:rsidR="00AB2E94" w:rsidRPr="00AB2E94" w:rsidRDefault="00355FF7" w:rsidP="00AB2E94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Исполнитель должен обладать необходимыми квалифицированными трудовыми ресурсами для проведения исследований. </w:t>
      </w:r>
    </w:p>
    <w:p w14:paraId="18771C76" w14:textId="77777777" w:rsidR="00AB2E94" w:rsidRPr="00AB2E94" w:rsidRDefault="00AB2E94" w:rsidP="00AB2E9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C8BA26D" w14:textId="77777777" w:rsidR="00AB2E94" w:rsidRPr="00AB2E94" w:rsidRDefault="00AB2E94" w:rsidP="00AB2E94">
      <w:pPr>
        <w:pStyle w:val="af1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b/>
          <w:color w:val="1F497D" w:themeColor="text2"/>
          <w:sz w:val="24"/>
          <w:szCs w:val="24"/>
          <w:lang w:val="ru-RU"/>
        </w:rPr>
        <w:t>Требования к Договору на оказание услуг по проведению исследования - репутационный аудит Фонда развития интернет-инициатив (далее – Договор):</w:t>
      </w:r>
    </w:p>
    <w:p w14:paraId="03E2F4FC" w14:textId="77777777" w:rsidR="00AB2E94" w:rsidRPr="00AB2E94" w:rsidRDefault="00AB2E94" w:rsidP="00AB2E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sz w:val="24"/>
          <w:szCs w:val="24"/>
          <w:lang w:val="ru-RU"/>
        </w:rPr>
        <w:t xml:space="preserve">Договор должен содержать раздел “Антикоррупционные условия” в следующей редакции: </w:t>
      </w:r>
    </w:p>
    <w:p w14:paraId="34DD22AB" w14:textId="77777777" w:rsidR="00AB2E94" w:rsidRPr="00AB2E94" w:rsidRDefault="00AB2E94" w:rsidP="00AB2E94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b/>
          <w:bCs/>
          <w:sz w:val="24"/>
          <w:szCs w:val="24"/>
          <w:lang w:val="ru-RU"/>
        </w:rPr>
        <w:t>“АНТИКОРРУПЦИОННЫЕ УСЛОВИЯ</w:t>
      </w:r>
    </w:p>
    <w:p w14:paraId="2287B9AA" w14:textId="77777777" w:rsidR="00AB2E94" w:rsidRPr="00AB2E94" w:rsidRDefault="00AB2E94" w:rsidP="00AB2E94">
      <w:pPr>
        <w:widowControl w:val="0"/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sz w:val="24"/>
          <w:szCs w:val="24"/>
          <w:lang w:val="ru-RU"/>
        </w:rPr>
        <w:t>В целях проведения антикоррупционных проверок Исполнитель предоставляет Заказчику информацию о прямых и конечных выгодоприобретателях (бенефициарах) Исполнителя (далее – Информация), в соответствии с Сведениями о цепочке собственников Исполнителя (приложение №2 к настоящему Договору). Под прямыми выгодоприобретателями (бенефициарами) для целей настоящего Договора понимаются все участники или акционеры Исполнителя.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Исполнителя, как хозяйственного общества. Также Исполнитель предоставляет Заказчику информацию об аффилированности Исполнителя, прямых и конечных выгодоприобретателей (бенефициаров) Исполнителя с работниками Заказчика (приложение 2 к настоящему Договору). Аффилированность для целей настоящего Договора понимается в смысле, установленном российским законодательством, в частности, но не ограничиваясь этим, антимонопольным законодательством.</w:t>
      </w:r>
    </w:p>
    <w:p w14:paraId="4BEA636F" w14:textId="77777777" w:rsidR="00AB2E94" w:rsidRPr="00AB2E94" w:rsidRDefault="00AB2E94" w:rsidP="00AB2E94">
      <w:pPr>
        <w:widowControl w:val="0"/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sz w:val="24"/>
          <w:szCs w:val="24"/>
          <w:lang w:val="ru-RU"/>
        </w:rPr>
        <w:t>Указанные в пункте 1.1. настоящего Договора условия являются существенными условиями настоящего Договора в соответствии с ч. 1 ст. 432 ГК РФ.</w:t>
      </w:r>
    </w:p>
    <w:p w14:paraId="79F56765" w14:textId="77777777" w:rsidR="00AB2E94" w:rsidRPr="00AB2E94" w:rsidRDefault="00AB2E94" w:rsidP="00AB2E94">
      <w:pPr>
        <w:widowControl w:val="0"/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sz w:val="24"/>
          <w:szCs w:val="24"/>
          <w:lang w:val="ru-RU"/>
        </w:rPr>
        <w:t>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выполнения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568C983C" w14:textId="77777777" w:rsidR="00AB2E94" w:rsidRPr="00AB2E94" w:rsidRDefault="00AB2E94" w:rsidP="00AB2E94">
      <w:pPr>
        <w:widowControl w:val="0"/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E94">
        <w:rPr>
          <w:rFonts w:ascii="Times New Roman" w:hAnsi="Times New Roman" w:cs="Times New Roman"/>
          <w:sz w:val="24"/>
          <w:szCs w:val="24"/>
          <w:lang w:val="ru-RU"/>
        </w:rPr>
        <w:t>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(п. 1.3)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ситуаций”.</w:t>
      </w:r>
    </w:p>
    <w:p w14:paraId="6AB90A17" w14:textId="77777777" w:rsidR="001B21B9" w:rsidRPr="00AB2E94" w:rsidRDefault="001B21B9" w:rsidP="00AB2E9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1B21B9" w:rsidRPr="00AB2E94" w:rsidSect="00836BDD">
      <w:headerReference w:type="default" r:id="rId9"/>
      <w:footerReference w:type="default" r:id="rId10"/>
      <w:headerReference w:type="first" r:id="rId11"/>
      <w:pgSz w:w="11907" w:h="16839" w:code="9"/>
      <w:pgMar w:top="808" w:right="850" w:bottom="1134" w:left="1701" w:header="567" w:footer="8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5CBD5" w14:textId="77777777" w:rsidR="00DB7565" w:rsidRDefault="00DB7565" w:rsidP="00387F8A">
      <w:pPr>
        <w:spacing w:after="0" w:line="240" w:lineRule="auto"/>
      </w:pPr>
      <w:r>
        <w:separator/>
      </w:r>
    </w:p>
  </w:endnote>
  <w:endnote w:type="continuationSeparator" w:id="0">
    <w:p w14:paraId="70E9C677" w14:textId="77777777" w:rsidR="00DB7565" w:rsidRDefault="00DB7565" w:rsidP="0038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729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F96752" w14:textId="77777777" w:rsidR="00115EA2" w:rsidRDefault="00115EA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E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4FB75" w14:textId="77777777" w:rsidR="00DB7565" w:rsidRDefault="00DB7565" w:rsidP="00387F8A">
      <w:pPr>
        <w:spacing w:after="0" w:line="240" w:lineRule="auto"/>
      </w:pPr>
      <w:r>
        <w:separator/>
      </w:r>
    </w:p>
  </w:footnote>
  <w:footnote w:type="continuationSeparator" w:id="0">
    <w:p w14:paraId="134BB2C8" w14:textId="77777777" w:rsidR="00DB7565" w:rsidRDefault="00DB7565" w:rsidP="0038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BA428" w14:textId="77777777" w:rsidR="00115EA2" w:rsidRDefault="00115EA2" w:rsidP="001E6A05">
    <w:pPr>
      <w:pStyle w:val="a5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D8A6F" w14:textId="77777777" w:rsidR="00115EA2" w:rsidRDefault="00115EA2">
    <w:pPr>
      <w:pStyle w:val="a5"/>
    </w:pPr>
    <w:r w:rsidRPr="001E6A05">
      <w:rPr>
        <w:noProof/>
        <w:lang w:eastAsia="ru-RU"/>
      </w:rPr>
      <w:drawing>
        <wp:inline distT="0" distB="0" distL="0" distR="0" wp14:anchorId="72137DC8" wp14:editId="70CD4A2E">
          <wp:extent cx="2453966" cy="311494"/>
          <wp:effectExtent l="0" t="0" r="381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17" cy="312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4F5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2214"/>
    <w:multiLevelType w:val="hybridMultilevel"/>
    <w:tmpl w:val="4662A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210B2"/>
    <w:multiLevelType w:val="multilevel"/>
    <w:tmpl w:val="D1B82E58"/>
    <w:lvl w:ilvl="0">
      <w:start w:val="1"/>
      <w:numFmt w:val="decimal"/>
      <w:lvlText w:val="%1."/>
      <w:lvlJc w:val="left"/>
      <w:pPr>
        <w:ind w:left="928" w:hanging="360"/>
      </w:pPr>
      <w:rPr>
        <w:rFonts w:asciiTheme="majorHAnsi" w:hAnsiTheme="majorHAnsi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5357A43"/>
    <w:multiLevelType w:val="hybridMultilevel"/>
    <w:tmpl w:val="5CB890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97502E"/>
    <w:multiLevelType w:val="multilevel"/>
    <w:tmpl w:val="6FF8E790"/>
    <w:lvl w:ilvl="0">
      <w:start w:val="1"/>
      <w:numFmt w:val="decimal"/>
      <w:lvlText w:val="%1."/>
      <w:lvlJc w:val="left"/>
      <w:pPr>
        <w:ind w:left="1211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0EA6173C"/>
    <w:multiLevelType w:val="hybridMultilevel"/>
    <w:tmpl w:val="F80A1A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A85DD0"/>
    <w:multiLevelType w:val="multilevel"/>
    <w:tmpl w:val="275E9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5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4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1DD81DA3"/>
    <w:multiLevelType w:val="hybridMultilevel"/>
    <w:tmpl w:val="35D6E47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>
    <w:nsid w:val="204D55B7"/>
    <w:multiLevelType w:val="hybridMultilevel"/>
    <w:tmpl w:val="134A7C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A7FDC"/>
    <w:multiLevelType w:val="multilevel"/>
    <w:tmpl w:val="443AF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0B6313E"/>
    <w:multiLevelType w:val="multilevel"/>
    <w:tmpl w:val="CF6E2C7A"/>
    <w:lvl w:ilvl="0">
      <w:start w:val="1"/>
      <w:numFmt w:val="decimal"/>
      <w:lvlText w:val="%1."/>
      <w:lvlJc w:val="left"/>
      <w:pPr>
        <w:ind w:left="1070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20CC58F9"/>
    <w:multiLevelType w:val="hybridMultilevel"/>
    <w:tmpl w:val="BC0ED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03EC5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30AC8"/>
    <w:multiLevelType w:val="hybridMultilevel"/>
    <w:tmpl w:val="6EBCA03C"/>
    <w:lvl w:ilvl="0" w:tplc="BCE88380">
      <w:start w:val="40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4">
    <w:nsid w:val="3CAB1AB5"/>
    <w:multiLevelType w:val="hybridMultilevel"/>
    <w:tmpl w:val="B2E0C04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E8C526C"/>
    <w:multiLevelType w:val="hybridMultilevel"/>
    <w:tmpl w:val="AE5C8914"/>
    <w:lvl w:ilvl="0" w:tplc="6D8AD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E5F53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264C0"/>
    <w:multiLevelType w:val="hybridMultilevel"/>
    <w:tmpl w:val="E3D280C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468048D"/>
    <w:multiLevelType w:val="hybridMultilevel"/>
    <w:tmpl w:val="A2B8D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D3F3F08"/>
    <w:multiLevelType w:val="hybridMultilevel"/>
    <w:tmpl w:val="896455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E0A1651"/>
    <w:multiLevelType w:val="hybridMultilevel"/>
    <w:tmpl w:val="8F38E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3E0F25"/>
    <w:multiLevelType w:val="hybridMultilevel"/>
    <w:tmpl w:val="34C6DE5C"/>
    <w:lvl w:ilvl="0" w:tplc="744604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301109"/>
    <w:multiLevelType w:val="hybridMultilevel"/>
    <w:tmpl w:val="1DC43DDC"/>
    <w:lvl w:ilvl="0" w:tplc="8036399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4">
    <w:nsid w:val="53C16AD0"/>
    <w:multiLevelType w:val="multilevel"/>
    <w:tmpl w:val="2BEEBBD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25">
    <w:nsid w:val="58D1119D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E0E4B"/>
    <w:multiLevelType w:val="multilevel"/>
    <w:tmpl w:val="9AF8A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F79016B"/>
    <w:multiLevelType w:val="hybridMultilevel"/>
    <w:tmpl w:val="C80A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CB75B7"/>
    <w:multiLevelType w:val="hybridMultilevel"/>
    <w:tmpl w:val="89C25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6C996CCB"/>
    <w:multiLevelType w:val="multilevel"/>
    <w:tmpl w:val="CF6E2C7A"/>
    <w:lvl w:ilvl="0">
      <w:start w:val="1"/>
      <w:numFmt w:val="decimal"/>
      <w:lvlText w:val="%1."/>
      <w:lvlJc w:val="left"/>
      <w:pPr>
        <w:ind w:left="1070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00241B7"/>
    <w:multiLevelType w:val="hybridMultilevel"/>
    <w:tmpl w:val="71E6E1C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a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2">
    <w:nsid w:val="711B6D6C"/>
    <w:multiLevelType w:val="hybridMultilevel"/>
    <w:tmpl w:val="0DE42C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45F1ECB"/>
    <w:multiLevelType w:val="hybridMultilevel"/>
    <w:tmpl w:val="03B826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2242BD"/>
    <w:multiLevelType w:val="hybridMultilevel"/>
    <w:tmpl w:val="3E629F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76E64"/>
    <w:multiLevelType w:val="hybridMultilevel"/>
    <w:tmpl w:val="936035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A67B93"/>
    <w:multiLevelType w:val="hybridMultilevel"/>
    <w:tmpl w:val="3362B7D4"/>
    <w:lvl w:ilvl="0" w:tplc="C99E56D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9"/>
  </w:num>
  <w:num w:numId="4">
    <w:abstractNumId w:val="6"/>
  </w:num>
  <w:num w:numId="5">
    <w:abstractNumId w:val="31"/>
  </w:num>
  <w:num w:numId="6">
    <w:abstractNumId w:val="19"/>
  </w:num>
  <w:num w:numId="7">
    <w:abstractNumId w:val="15"/>
  </w:num>
  <w:num w:numId="8">
    <w:abstractNumId w:val="11"/>
  </w:num>
  <w:num w:numId="9">
    <w:abstractNumId w:val="27"/>
  </w:num>
  <w:num w:numId="10">
    <w:abstractNumId w:val="36"/>
  </w:num>
  <w:num w:numId="11">
    <w:abstractNumId w:val="18"/>
  </w:num>
  <w:num w:numId="12">
    <w:abstractNumId w:val="21"/>
  </w:num>
  <w:num w:numId="13">
    <w:abstractNumId w:val="7"/>
  </w:num>
  <w:num w:numId="14">
    <w:abstractNumId w:val="24"/>
  </w:num>
  <w:num w:numId="15">
    <w:abstractNumId w:val="3"/>
  </w:num>
  <w:num w:numId="16">
    <w:abstractNumId w:val="22"/>
  </w:num>
  <w:num w:numId="17">
    <w:abstractNumId w:val="5"/>
  </w:num>
  <w:num w:numId="18">
    <w:abstractNumId w:val="28"/>
  </w:num>
  <w:num w:numId="19">
    <w:abstractNumId w:val="35"/>
  </w:num>
  <w:num w:numId="20">
    <w:abstractNumId w:val="32"/>
  </w:num>
  <w:num w:numId="21">
    <w:abstractNumId w:val="2"/>
  </w:num>
  <w:num w:numId="22">
    <w:abstractNumId w:val="23"/>
  </w:num>
  <w:num w:numId="23">
    <w:abstractNumId w:val="1"/>
  </w:num>
  <w:num w:numId="24">
    <w:abstractNumId w:val="13"/>
  </w:num>
  <w:num w:numId="25">
    <w:abstractNumId w:val="33"/>
  </w:num>
  <w:num w:numId="26">
    <w:abstractNumId w:val="12"/>
  </w:num>
  <w:num w:numId="27">
    <w:abstractNumId w:val="14"/>
  </w:num>
  <w:num w:numId="28">
    <w:abstractNumId w:val="17"/>
  </w:num>
  <w:num w:numId="29">
    <w:abstractNumId w:val="8"/>
  </w:num>
  <w:num w:numId="30">
    <w:abstractNumId w:val="20"/>
  </w:num>
  <w:num w:numId="31">
    <w:abstractNumId w:val="34"/>
  </w:num>
  <w:num w:numId="32">
    <w:abstractNumId w:val="0"/>
  </w:num>
  <w:num w:numId="33">
    <w:abstractNumId w:val="16"/>
  </w:num>
  <w:num w:numId="34">
    <w:abstractNumId w:val="25"/>
  </w:num>
  <w:num w:numId="35">
    <w:abstractNumId w:val="10"/>
  </w:num>
  <w:num w:numId="36">
    <w:abstractNumId w:val="30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A6"/>
    <w:rsid w:val="000055ED"/>
    <w:rsid w:val="00010287"/>
    <w:rsid w:val="00010A5D"/>
    <w:rsid w:val="00016A9B"/>
    <w:rsid w:val="000209F3"/>
    <w:rsid w:val="00021478"/>
    <w:rsid w:val="00021868"/>
    <w:rsid w:val="0003482A"/>
    <w:rsid w:val="000379C4"/>
    <w:rsid w:val="000401AD"/>
    <w:rsid w:val="00043914"/>
    <w:rsid w:val="0004798C"/>
    <w:rsid w:val="00052E18"/>
    <w:rsid w:val="0006314A"/>
    <w:rsid w:val="0007045A"/>
    <w:rsid w:val="000749D5"/>
    <w:rsid w:val="00075DEC"/>
    <w:rsid w:val="00084E0C"/>
    <w:rsid w:val="000907BE"/>
    <w:rsid w:val="00090A0C"/>
    <w:rsid w:val="00091937"/>
    <w:rsid w:val="00094EAA"/>
    <w:rsid w:val="000A08C7"/>
    <w:rsid w:val="000B1DDE"/>
    <w:rsid w:val="000B361B"/>
    <w:rsid w:val="000C356A"/>
    <w:rsid w:val="000C632F"/>
    <w:rsid w:val="000C6A42"/>
    <w:rsid w:val="000D6E35"/>
    <w:rsid w:val="000E1F49"/>
    <w:rsid w:val="000E2C5B"/>
    <w:rsid w:val="000F4841"/>
    <w:rsid w:val="00103497"/>
    <w:rsid w:val="00115EA2"/>
    <w:rsid w:val="001218F3"/>
    <w:rsid w:val="00123EEE"/>
    <w:rsid w:val="00125A8B"/>
    <w:rsid w:val="0012731D"/>
    <w:rsid w:val="00130AFE"/>
    <w:rsid w:val="00134F55"/>
    <w:rsid w:val="0014257A"/>
    <w:rsid w:val="00150C6E"/>
    <w:rsid w:val="00154167"/>
    <w:rsid w:val="001612CE"/>
    <w:rsid w:val="00165578"/>
    <w:rsid w:val="00167640"/>
    <w:rsid w:val="00183EA4"/>
    <w:rsid w:val="00187095"/>
    <w:rsid w:val="001875C4"/>
    <w:rsid w:val="001A019D"/>
    <w:rsid w:val="001B0E38"/>
    <w:rsid w:val="001B160D"/>
    <w:rsid w:val="001B1A7E"/>
    <w:rsid w:val="001B21B9"/>
    <w:rsid w:val="001B64F2"/>
    <w:rsid w:val="001C0AE3"/>
    <w:rsid w:val="001C2D5C"/>
    <w:rsid w:val="001C5848"/>
    <w:rsid w:val="001C6EDD"/>
    <w:rsid w:val="001D5C1B"/>
    <w:rsid w:val="001D778C"/>
    <w:rsid w:val="001E4EC3"/>
    <w:rsid w:val="001E6A05"/>
    <w:rsid w:val="001F4A17"/>
    <w:rsid w:val="001F608F"/>
    <w:rsid w:val="001F78BA"/>
    <w:rsid w:val="00207095"/>
    <w:rsid w:val="00211757"/>
    <w:rsid w:val="00214347"/>
    <w:rsid w:val="002172C2"/>
    <w:rsid w:val="002206E8"/>
    <w:rsid w:val="002231DF"/>
    <w:rsid w:val="00223388"/>
    <w:rsid w:val="00225BF4"/>
    <w:rsid w:val="0023026A"/>
    <w:rsid w:val="00231DFC"/>
    <w:rsid w:val="00232019"/>
    <w:rsid w:val="00234CB0"/>
    <w:rsid w:val="0023544C"/>
    <w:rsid w:val="00235DE9"/>
    <w:rsid w:val="0026342D"/>
    <w:rsid w:val="00263FD9"/>
    <w:rsid w:val="002660DE"/>
    <w:rsid w:val="002721AC"/>
    <w:rsid w:val="002736DA"/>
    <w:rsid w:val="00282A4F"/>
    <w:rsid w:val="0029184C"/>
    <w:rsid w:val="00292ACE"/>
    <w:rsid w:val="002A350D"/>
    <w:rsid w:val="002A5D06"/>
    <w:rsid w:val="002B15D7"/>
    <w:rsid w:val="002B2B87"/>
    <w:rsid w:val="002B451D"/>
    <w:rsid w:val="002B5571"/>
    <w:rsid w:val="002C439D"/>
    <w:rsid w:val="002D4167"/>
    <w:rsid w:val="002E513B"/>
    <w:rsid w:val="002E7F72"/>
    <w:rsid w:val="0030126D"/>
    <w:rsid w:val="003043D3"/>
    <w:rsid w:val="00307FD1"/>
    <w:rsid w:val="003101F6"/>
    <w:rsid w:val="00310C3A"/>
    <w:rsid w:val="00317AB1"/>
    <w:rsid w:val="003237DA"/>
    <w:rsid w:val="0032464C"/>
    <w:rsid w:val="00330293"/>
    <w:rsid w:val="003439D2"/>
    <w:rsid w:val="00346F2E"/>
    <w:rsid w:val="00347462"/>
    <w:rsid w:val="00355FF7"/>
    <w:rsid w:val="00360392"/>
    <w:rsid w:val="003615B7"/>
    <w:rsid w:val="00366211"/>
    <w:rsid w:val="003726B4"/>
    <w:rsid w:val="00387F8A"/>
    <w:rsid w:val="003A1B1E"/>
    <w:rsid w:val="003B0543"/>
    <w:rsid w:val="003C658D"/>
    <w:rsid w:val="003C6778"/>
    <w:rsid w:val="003C68D1"/>
    <w:rsid w:val="003C6E90"/>
    <w:rsid w:val="003D15DA"/>
    <w:rsid w:val="003D461D"/>
    <w:rsid w:val="003D64F9"/>
    <w:rsid w:val="003D6684"/>
    <w:rsid w:val="003E6DB6"/>
    <w:rsid w:val="003E7C51"/>
    <w:rsid w:val="003F07DC"/>
    <w:rsid w:val="003F0C8E"/>
    <w:rsid w:val="003F5AA8"/>
    <w:rsid w:val="00403BB9"/>
    <w:rsid w:val="00404A70"/>
    <w:rsid w:val="0040643F"/>
    <w:rsid w:val="004072B0"/>
    <w:rsid w:val="004073E7"/>
    <w:rsid w:val="004102BD"/>
    <w:rsid w:val="0041090B"/>
    <w:rsid w:val="004131B2"/>
    <w:rsid w:val="00414F57"/>
    <w:rsid w:val="004246BC"/>
    <w:rsid w:val="00440A67"/>
    <w:rsid w:val="00441EB6"/>
    <w:rsid w:val="00442367"/>
    <w:rsid w:val="004434B7"/>
    <w:rsid w:val="00447151"/>
    <w:rsid w:val="00453EAE"/>
    <w:rsid w:val="00454598"/>
    <w:rsid w:val="00456E90"/>
    <w:rsid w:val="00456FE1"/>
    <w:rsid w:val="00462E28"/>
    <w:rsid w:val="004740CC"/>
    <w:rsid w:val="004813B0"/>
    <w:rsid w:val="0048288B"/>
    <w:rsid w:val="00482945"/>
    <w:rsid w:val="0049038E"/>
    <w:rsid w:val="004A60FF"/>
    <w:rsid w:val="004B749D"/>
    <w:rsid w:val="004B7E54"/>
    <w:rsid w:val="004E189D"/>
    <w:rsid w:val="004E41CD"/>
    <w:rsid w:val="004E4428"/>
    <w:rsid w:val="004F3CD7"/>
    <w:rsid w:val="00532B5F"/>
    <w:rsid w:val="00537864"/>
    <w:rsid w:val="00537F5A"/>
    <w:rsid w:val="005426F2"/>
    <w:rsid w:val="00544565"/>
    <w:rsid w:val="005549E2"/>
    <w:rsid w:val="0055737C"/>
    <w:rsid w:val="00562348"/>
    <w:rsid w:val="00565782"/>
    <w:rsid w:val="00592440"/>
    <w:rsid w:val="00596CDB"/>
    <w:rsid w:val="005B0820"/>
    <w:rsid w:val="005B29DE"/>
    <w:rsid w:val="005B6A9B"/>
    <w:rsid w:val="005B7802"/>
    <w:rsid w:val="005C72C9"/>
    <w:rsid w:val="005D69A8"/>
    <w:rsid w:val="005D757F"/>
    <w:rsid w:val="005F7070"/>
    <w:rsid w:val="0060693B"/>
    <w:rsid w:val="006218EA"/>
    <w:rsid w:val="006244E1"/>
    <w:rsid w:val="00631513"/>
    <w:rsid w:val="00642826"/>
    <w:rsid w:val="00650864"/>
    <w:rsid w:val="00651EBC"/>
    <w:rsid w:val="006561D3"/>
    <w:rsid w:val="0066542C"/>
    <w:rsid w:val="0066697B"/>
    <w:rsid w:val="0066745F"/>
    <w:rsid w:val="00667798"/>
    <w:rsid w:val="00672754"/>
    <w:rsid w:val="006753CE"/>
    <w:rsid w:val="00675A31"/>
    <w:rsid w:val="00675F22"/>
    <w:rsid w:val="006915FE"/>
    <w:rsid w:val="006948BB"/>
    <w:rsid w:val="006B399D"/>
    <w:rsid w:val="006B7B17"/>
    <w:rsid w:val="006C17BB"/>
    <w:rsid w:val="006C290D"/>
    <w:rsid w:val="006C41E4"/>
    <w:rsid w:val="006D7C3B"/>
    <w:rsid w:val="006E0EA7"/>
    <w:rsid w:val="006E17D6"/>
    <w:rsid w:val="006F6965"/>
    <w:rsid w:val="006F6CA9"/>
    <w:rsid w:val="0070793A"/>
    <w:rsid w:val="0071657F"/>
    <w:rsid w:val="00721DD3"/>
    <w:rsid w:val="00722B6B"/>
    <w:rsid w:val="007264B8"/>
    <w:rsid w:val="00726F6A"/>
    <w:rsid w:val="007314F1"/>
    <w:rsid w:val="00733B38"/>
    <w:rsid w:val="00741B1B"/>
    <w:rsid w:val="007425CF"/>
    <w:rsid w:val="007463E1"/>
    <w:rsid w:val="0074696E"/>
    <w:rsid w:val="00756376"/>
    <w:rsid w:val="007614BE"/>
    <w:rsid w:val="00762AD4"/>
    <w:rsid w:val="00765372"/>
    <w:rsid w:val="00784E2F"/>
    <w:rsid w:val="00784FD3"/>
    <w:rsid w:val="00792D37"/>
    <w:rsid w:val="007A0891"/>
    <w:rsid w:val="007A141E"/>
    <w:rsid w:val="007A583B"/>
    <w:rsid w:val="007A5E4F"/>
    <w:rsid w:val="007A670A"/>
    <w:rsid w:val="007B654E"/>
    <w:rsid w:val="007C1EF3"/>
    <w:rsid w:val="007C371B"/>
    <w:rsid w:val="007C48A4"/>
    <w:rsid w:val="007C536C"/>
    <w:rsid w:val="007D093A"/>
    <w:rsid w:val="007D74C7"/>
    <w:rsid w:val="007E2327"/>
    <w:rsid w:val="007E4D83"/>
    <w:rsid w:val="007E7A2D"/>
    <w:rsid w:val="007F4BF5"/>
    <w:rsid w:val="007F5C9D"/>
    <w:rsid w:val="00800D4C"/>
    <w:rsid w:val="00801A0C"/>
    <w:rsid w:val="00820620"/>
    <w:rsid w:val="00820BCF"/>
    <w:rsid w:val="00832954"/>
    <w:rsid w:val="00836BDD"/>
    <w:rsid w:val="00836E8B"/>
    <w:rsid w:val="00837974"/>
    <w:rsid w:val="00843AD6"/>
    <w:rsid w:val="00845DF3"/>
    <w:rsid w:val="008557B7"/>
    <w:rsid w:val="008711BB"/>
    <w:rsid w:val="0087205C"/>
    <w:rsid w:val="0087573B"/>
    <w:rsid w:val="008814BC"/>
    <w:rsid w:val="00882590"/>
    <w:rsid w:val="008844A2"/>
    <w:rsid w:val="00886ED6"/>
    <w:rsid w:val="00897C17"/>
    <w:rsid w:val="008A27E8"/>
    <w:rsid w:val="008A5F0B"/>
    <w:rsid w:val="008B6640"/>
    <w:rsid w:val="008C18D2"/>
    <w:rsid w:val="008D39D2"/>
    <w:rsid w:val="008E239A"/>
    <w:rsid w:val="008E7241"/>
    <w:rsid w:val="008F2DE3"/>
    <w:rsid w:val="008F7833"/>
    <w:rsid w:val="00900285"/>
    <w:rsid w:val="0090452E"/>
    <w:rsid w:val="00905B25"/>
    <w:rsid w:val="00906672"/>
    <w:rsid w:val="00914329"/>
    <w:rsid w:val="009152FD"/>
    <w:rsid w:val="009242E8"/>
    <w:rsid w:val="0093079D"/>
    <w:rsid w:val="009333E5"/>
    <w:rsid w:val="00936F74"/>
    <w:rsid w:val="009421B3"/>
    <w:rsid w:val="009462E1"/>
    <w:rsid w:val="00951826"/>
    <w:rsid w:val="00954309"/>
    <w:rsid w:val="00957933"/>
    <w:rsid w:val="00957B5D"/>
    <w:rsid w:val="00960288"/>
    <w:rsid w:val="00961389"/>
    <w:rsid w:val="00961822"/>
    <w:rsid w:val="009724A8"/>
    <w:rsid w:val="00983162"/>
    <w:rsid w:val="00997924"/>
    <w:rsid w:val="00997D92"/>
    <w:rsid w:val="009A101B"/>
    <w:rsid w:val="009A236C"/>
    <w:rsid w:val="009A3238"/>
    <w:rsid w:val="009A577F"/>
    <w:rsid w:val="009B3C08"/>
    <w:rsid w:val="009C2F08"/>
    <w:rsid w:val="009C3471"/>
    <w:rsid w:val="009D0568"/>
    <w:rsid w:val="009D3F33"/>
    <w:rsid w:val="009D5EF9"/>
    <w:rsid w:val="009E40C7"/>
    <w:rsid w:val="009E7FB4"/>
    <w:rsid w:val="009F22CD"/>
    <w:rsid w:val="00A01CBD"/>
    <w:rsid w:val="00A02804"/>
    <w:rsid w:val="00A055CC"/>
    <w:rsid w:val="00A2606E"/>
    <w:rsid w:val="00A304D5"/>
    <w:rsid w:val="00A43C47"/>
    <w:rsid w:val="00A44DE2"/>
    <w:rsid w:val="00A53E1E"/>
    <w:rsid w:val="00A53EE4"/>
    <w:rsid w:val="00A602B9"/>
    <w:rsid w:val="00A60AC0"/>
    <w:rsid w:val="00A611FA"/>
    <w:rsid w:val="00A64F0F"/>
    <w:rsid w:val="00A657F9"/>
    <w:rsid w:val="00A701E4"/>
    <w:rsid w:val="00A95734"/>
    <w:rsid w:val="00AB0D59"/>
    <w:rsid w:val="00AB2E94"/>
    <w:rsid w:val="00AB51BC"/>
    <w:rsid w:val="00AD1FEE"/>
    <w:rsid w:val="00AD2AE5"/>
    <w:rsid w:val="00AD5017"/>
    <w:rsid w:val="00AE56D3"/>
    <w:rsid w:val="00AE6F3A"/>
    <w:rsid w:val="00AF36B4"/>
    <w:rsid w:val="00AF6F6E"/>
    <w:rsid w:val="00B013E7"/>
    <w:rsid w:val="00B064DB"/>
    <w:rsid w:val="00B10153"/>
    <w:rsid w:val="00B12DC3"/>
    <w:rsid w:val="00B14825"/>
    <w:rsid w:val="00B1562A"/>
    <w:rsid w:val="00B20EB7"/>
    <w:rsid w:val="00B25EFD"/>
    <w:rsid w:val="00B3660F"/>
    <w:rsid w:val="00B406E9"/>
    <w:rsid w:val="00B434DB"/>
    <w:rsid w:val="00B5580E"/>
    <w:rsid w:val="00B808C8"/>
    <w:rsid w:val="00B81651"/>
    <w:rsid w:val="00B8478B"/>
    <w:rsid w:val="00B943FE"/>
    <w:rsid w:val="00B952E3"/>
    <w:rsid w:val="00B955EC"/>
    <w:rsid w:val="00BA192D"/>
    <w:rsid w:val="00BA3AA8"/>
    <w:rsid w:val="00BB0D69"/>
    <w:rsid w:val="00BB19A7"/>
    <w:rsid w:val="00BB3AEF"/>
    <w:rsid w:val="00BB42ED"/>
    <w:rsid w:val="00BC50DD"/>
    <w:rsid w:val="00BC51D3"/>
    <w:rsid w:val="00BC666B"/>
    <w:rsid w:val="00BD2987"/>
    <w:rsid w:val="00BD756F"/>
    <w:rsid w:val="00BE4B3C"/>
    <w:rsid w:val="00BE5764"/>
    <w:rsid w:val="00BE7657"/>
    <w:rsid w:val="00BF0EDE"/>
    <w:rsid w:val="00BF413D"/>
    <w:rsid w:val="00BF483F"/>
    <w:rsid w:val="00C0507A"/>
    <w:rsid w:val="00C159EA"/>
    <w:rsid w:val="00C17356"/>
    <w:rsid w:val="00C17E9D"/>
    <w:rsid w:val="00C2268A"/>
    <w:rsid w:val="00C249D7"/>
    <w:rsid w:val="00C304BB"/>
    <w:rsid w:val="00C31E74"/>
    <w:rsid w:val="00C32883"/>
    <w:rsid w:val="00C40402"/>
    <w:rsid w:val="00C4117D"/>
    <w:rsid w:val="00C42477"/>
    <w:rsid w:val="00C4381C"/>
    <w:rsid w:val="00C45C34"/>
    <w:rsid w:val="00C46D0D"/>
    <w:rsid w:val="00C63221"/>
    <w:rsid w:val="00C63BF3"/>
    <w:rsid w:val="00C729B5"/>
    <w:rsid w:val="00C72EA3"/>
    <w:rsid w:val="00C73BDB"/>
    <w:rsid w:val="00C81CAF"/>
    <w:rsid w:val="00C8738F"/>
    <w:rsid w:val="00C87932"/>
    <w:rsid w:val="00C903ED"/>
    <w:rsid w:val="00C938CD"/>
    <w:rsid w:val="00CA2B4E"/>
    <w:rsid w:val="00CC20F4"/>
    <w:rsid w:val="00CC2DCC"/>
    <w:rsid w:val="00CC4EA4"/>
    <w:rsid w:val="00CD2E5C"/>
    <w:rsid w:val="00CD4230"/>
    <w:rsid w:val="00CD5DEC"/>
    <w:rsid w:val="00CE18BB"/>
    <w:rsid w:val="00CE5EDA"/>
    <w:rsid w:val="00CF2BD7"/>
    <w:rsid w:val="00CF3AA3"/>
    <w:rsid w:val="00CF5B7D"/>
    <w:rsid w:val="00D03194"/>
    <w:rsid w:val="00D05F65"/>
    <w:rsid w:val="00D11CE5"/>
    <w:rsid w:val="00D15B09"/>
    <w:rsid w:val="00D17B44"/>
    <w:rsid w:val="00D452C5"/>
    <w:rsid w:val="00D508A6"/>
    <w:rsid w:val="00D52D57"/>
    <w:rsid w:val="00D53899"/>
    <w:rsid w:val="00D55F90"/>
    <w:rsid w:val="00D56185"/>
    <w:rsid w:val="00D5729F"/>
    <w:rsid w:val="00D65D5F"/>
    <w:rsid w:val="00D7169F"/>
    <w:rsid w:val="00D818B1"/>
    <w:rsid w:val="00DA62B6"/>
    <w:rsid w:val="00DB4D16"/>
    <w:rsid w:val="00DB7565"/>
    <w:rsid w:val="00DC4F1E"/>
    <w:rsid w:val="00DC709A"/>
    <w:rsid w:val="00DD08A0"/>
    <w:rsid w:val="00DD5903"/>
    <w:rsid w:val="00DE1660"/>
    <w:rsid w:val="00DE2901"/>
    <w:rsid w:val="00DE3E45"/>
    <w:rsid w:val="00DE4C14"/>
    <w:rsid w:val="00DE5F60"/>
    <w:rsid w:val="00DF78F4"/>
    <w:rsid w:val="00E0035E"/>
    <w:rsid w:val="00E059AE"/>
    <w:rsid w:val="00E07601"/>
    <w:rsid w:val="00E14087"/>
    <w:rsid w:val="00E16371"/>
    <w:rsid w:val="00E240C0"/>
    <w:rsid w:val="00E27AC4"/>
    <w:rsid w:val="00E27E55"/>
    <w:rsid w:val="00E42303"/>
    <w:rsid w:val="00E4639A"/>
    <w:rsid w:val="00E46AC6"/>
    <w:rsid w:val="00E46BB5"/>
    <w:rsid w:val="00E472E3"/>
    <w:rsid w:val="00E5104F"/>
    <w:rsid w:val="00E60A61"/>
    <w:rsid w:val="00E6511C"/>
    <w:rsid w:val="00E679F9"/>
    <w:rsid w:val="00E7105E"/>
    <w:rsid w:val="00E82880"/>
    <w:rsid w:val="00E8452A"/>
    <w:rsid w:val="00E938D8"/>
    <w:rsid w:val="00E939BF"/>
    <w:rsid w:val="00E93BD9"/>
    <w:rsid w:val="00EA6A91"/>
    <w:rsid w:val="00EB0DE3"/>
    <w:rsid w:val="00EB272A"/>
    <w:rsid w:val="00EB3F8A"/>
    <w:rsid w:val="00EB5E48"/>
    <w:rsid w:val="00EC27EE"/>
    <w:rsid w:val="00EC283D"/>
    <w:rsid w:val="00EC3372"/>
    <w:rsid w:val="00EC7013"/>
    <w:rsid w:val="00EC7F40"/>
    <w:rsid w:val="00ED3F73"/>
    <w:rsid w:val="00EE3B9D"/>
    <w:rsid w:val="00EE7722"/>
    <w:rsid w:val="00EF637F"/>
    <w:rsid w:val="00F011D6"/>
    <w:rsid w:val="00F04072"/>
    <w:rsid w:val="00F0778F"/>
    <w:rsid w:val="00F07893"/>
    <w:rsid w:val="00F07947"/>
    <w:rsid w:val="00F14EC7"/>
    <w:rsid w:val="00F2239F"/>
    <w:rsid w:val="00F22DC6"/>
    <w:rsid w:val="00F24F3E"/>
    <w:rsid w:val="00F3259D"/>
    <w:rsid w:val="00F41CC9"/>
    <w:rsid w:val="00F437B7"/>
    <w:rsid w:val="00F44D6F"/>
    <w:rsid w:val="00F47FC9"/>
    <w:rsid w:val="00F541B8"/>
    <w:rsid w:val="00F55909"/>
    <w:rsid w:val="00F61D68"/>
    <w:rsid w:val="00F623D4"/>
    <w:rsid w:val="00F911E0"/>
    <w:rsid w:val="00F94F94"/>
    <w:rsid w:val="00FB6E34"/>
    <w:rsid w:val="00FB6EB0"/>
    <w:rsid w:val="00FC5993"/>
    <w:rsid w:val="00FD06D6"/>
    <w:rsid w:val="00FD2096"/>
    <w:rsid w:val="00FD7C74"/>
    <w:rsid w:val="00FE576B"/>
    <w:rsid w:val="00FF1FE7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891F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5C7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5C7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9143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C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5C7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1"/>
    <w:link w:val="a6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387F8A"/>
  </w:style>
  <w:style w:type="paragraph" w:styleId="a7">
    <w:name w:val="footer"/>
    <w:basedOn w:val="a1"/>
    <w:link w:val="a8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387F8A"/>
  </w:style>
  <w:style w:type="paragraph" w:styleId="a9">
    <w:name w:val="Balloon Text"/>
    <w:basedOn w:val="a1"/>
    <w:link w:val="aa"/>
    <w:uiPriority w:val="99"/>
    <w:semiHidden/>
    <w:unhideWhenUsed/>
    <w:rsid w:val="001E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1E6A05"/>
    <w:rPr>
      <w:rFonts w:ascii="Tahoma" w:hAnsi="Tahoma" w:cs="Tahoma"/>
      <w:sz w:val="16"/>
      <w:szCs w:val="16"/>
    </w:rPr>
  </w:style>
  <w:style w:type="paragraph" w:customStyle="1" w:styleId="ab">
    <w:name w:val="Пункт"/>
    <w:basedOn w:val="a1"/>
    <w:rsid w:val="00D818B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styleId="ac">
    <w:name w:val="annotation reference"/>
    <w:basedOn w:val="a2"/>
    <w:uiPriority w:val="99"/>
    <w:semiHidden/>
    <w:unhideWhenUsed/>
    <w:rsid w:val="00F24F3E"/>
    <w:rPr>
      <w:sz w:val="18"/>
      <w:szCs w:val="18"/>
    </w:rPr>
  </w:style>
  <w:style w:type="paragraph" w:styleId="ad">
    <w:name w:val="annotation text"/>
    <w:basedOn w:val="a1"/>
    <w:link w:val="ae"/>
    <w:uiPriority w:val="99"/>
    <w:semiHidden/>
    <w:unhideWhenUsed/>
    <w:rsid w:val="00F24F3E"/>
    <w:pPr>
      <w:spacing w:line="240" w:lineRule="auto"/>
    </w:pPr>
    <w:rPr>
      <w:sz w:val="24"/>
      <w:szCs w:val="24"/>
    </w:rPr>
  </w:style>
  <w:style w:type="character" w:customStyle="1" w:styleId="ae">
    <w:name w:val="Текст комментария Знак"/>
    <w:basedOn w:val="a2"/>
    <w:link w:val="ad"/>
    <w:uiPriority w:val="99"/>
    <w:semiHidden/>
    <w:rsid w:val="00F24F3E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24F3E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24F3E"/>
    <w:rPr>
      <w:b/>
      <w:bCs/>
      <w:sz w:val="20"/>
      <w:szCs w:val="20"/>
    </w:rPr>
  </w:style>
  <w:style w:type="character" w:customStyle="1" w:styleId="30">
    <w:name w:val="Заголовок 3 Знак"/>
    <w:basedOn w:val="a2"/>
    <w:link w:val="3"/>
    <w:uiPriority w:val="9"/>
    <w:rsid w:val="009143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2"/>
    <w:rsid w:val="0029184C"/>
  </w:style>
  <w:style w:type="paragraph" w:styleId="af1">
    <w:name w:val="List Paragraph"/>
    <w:basedOn w:val="a1"/>
    <w:uiPriority w:val="34"/>
    <w:qFormat/>
    <w:rsid w:val="004B749D"/>
    <w:pPr>
      <w:ind w:left="720"/>
      <w:contextualSpacing/>
    </w:pPr>
  </w:style>
  <w:style w:type="character" w:styleId="af2">
    <w:name w:val="Hyperlink"/>
    <w:rsid w:val="00E6511C"/>
    <w:rPr>
      <w:color w:val="0000FF"/>
      <w:u w:val="single"/>
    </w:rPr>
  </w:style>
  <w:style w:type="paragraph" w:customStyle="1" w:styleId="a">
    <w:name w:val="Подпункт"/>
    <w:basedOn w:val="ab"/>
    <w:rsid w:val="00E6511C"/>
    <w:pPr>
      <w:numPr>
        <w:ilvl w:val="3"/>
        <w:numId w:val="5"/>
      </w:numPr>
      <w:spacing w:line="360" w:lineRule="auto"/>
    </w:pPr>
    <w:rPr>
      <w:snapToGrid w:val="0"/>
      <w:sz w:val="28"/>
    </w:rPr>
  </w:style>
  <w:style w:type="paragraph" w:customStyle="1" w:styleId="21">
    <w:name w:val="Пункт2"/>
    <w:basedOn w:val="ab"/>
    <w:rsid w:val="00E6511C"/>
    <w:pPr>
      <w:keepNext/>
      <w:numPr>
        <w:ilvl w:val="2"/>
      </w:numPr>
      <w:tabs>
        <w:tab w:val="num" w:pos="1134"/>
        <w:tab w:val="num" w:pos="1980"/>
      </w:tabs>
      <w:suppressAutoHyphens/>
      <w:spacing w:before="240" w:after="120"/>
      <w:ind w:left="1134" w:hanging="1134"/>
      <w:jc w:val="left"/>
      <w:outlineLvl w:val="2"/>
    </w:pPr>
    <w:rPr>
      <w:b/>
      <w:snapToGrid w:val="0"/>
      <w:sz w:val="28"/>
    </w:rPr>
  </w:style>
  <w:style w:type="paragraph" w:customStyle="1" w:styleId="a0">
    <w:name w:val="Подподпункт"/>
    <w:basedOn w:val="a"/>
    <w:rsid w:val="00E6511C"/>
    <w:pPr>
      <w:numPr>
        <w:ilvl w:val="4"/>
      </w:numPr>
    </w:pPr>
  </w:style>
  <w:style w:type="paragraph" w:customStyle="1" w:styleId="af3">
    <w:name w:val="Таблица шапка"/>
    <w:basedOn w:val="a1"/>
    <w:rsid w:val="00E6511C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5C7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5C7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9143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C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5C7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1"/>
    <w:link w:val="a6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387F8A"/>
  </w:style>
  <w:style w:type="paragraph" w:styleId="a7">
    <w:name w:val="footer"/>
    <w:basedOn w:val="a1"/>
    <w:link w:val="a8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387F8A"/>
  </w:style>
  <w:style w:type="paragraph" w:styleId="a9">
    <w:name w:val="Balloon Text"/>
    <w:basedOn w:val="a1"/>
    <w:link w:val="aa"/>
    <w:uiPriority w:val="99"/>
    <w:semiHidden/>
    <w:unhideWhenUsed/>
    <w:rsid w:val="001E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1E6A05"/>
    <w:rPr>
      <w:rFonts w:ascii="Tahoma" w:hAnsi="Tahoma" w:cs="Tahoma"/>
      <w:sz w:val="16"/>
      <w:szCs w:val="16"/>
    </w:rPr>
  </w:style>
  <w:style w:type="paragraph" w:customStyle="1" w:styleId="ab">
    <w:name w:val="Пункт"/>
    <w:basedOn w:val="a1"/>
    <w:rsid w:val="00D818B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styleId="ac">
    <w:name w:val="annotation reference"/>
    <w:basedOn w:val="a2"/>
    <w:uiPriority w:val="99"/>
    <w:semiHidden/>
    <w:unhideWhenUsed/>
    <w:rsid w:val="00F24F3E"/>
    <w:rPr>
      <w:sz w:val="18"/>
      <w:szCs w:val="18"/>
    </w:rPr>
  </w:style>
  <w:style w:type="paragraph" w:styleId="ad">
    <w:name w:val="annotation text"/>
    <w:basedOn w:val="a1"/>
    <w:link w:val="ae"/>
    <w:uiPriority w:val="99"/>
    <w:semiHidden/>
    <w:unhideWhenUsed/>
    <w:rsid w:val="00F24F3E"/>
    <w:pPr>
      <w:spacing w:line="240" w:lineRule="auto"/>
    </w:pPr>
    <w:rPr>
      <w:sz w:val="24"/>
      <w:szCs w:val="24"/>
    </w:rPr>
  </w:style>
  <w:style w:type="character" w:customStyle="1" w:styleId="ae">
    <w:name w:val="Текст комментария Знак"/>
    <w:basedOn w:val="a2"/>
    <w:link w:val="ad"/>
    <w:uiPriority w:val="99"/>
    <w:semiHidden/>
    <w:rsid w:val="00F24F3E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24F3E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24F3E"/>
    <w:rPr>
      <w:b/>
      <w:bCs/>
      <w:sz w:val="20"/>
      <w:szCs w:val="20"/>
    </w:rPr>
  </w:style>
  <w:style w:type="character" w:customStyle="1" w:styleId="30">
    <w:name w:val="Заголовок 3 Знак"/>
    <w:basedOn w:val="a2"/>
    <w:link w:val="3"/>
    <w:uiPriority w:val="9"/>
    <w:rsid w:val="009143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2"/>
    <w:rsid w:val="0029184C"/>
  </w:style>
  <w:style w:type="paragraph" w:styleId="af1">
    <w:name w:val="List Paragraph"/>
    <w:basedOn w:val="a1"/>
    <w:uiPriority w:val="34"/>
    <w:qFormat/>
    <w:rsid w:val="004B749D"/>
    <w:pPr>
      <w:ind w:left="720"/>
      <w:contextualSpacing/>
    </w:pPr>
  </w:style>
  <w:style w:type="character" w:styleId="af2">
    <w:name w:val="Hyperlink"/>
    <w:rsid w:val="00E6511C"/>
    <w:rPr>
      <w:color w:val="0000FF"/>
      <w:u w:val="single"/>
    </w:rPr>
  </w:style>
  <w:style w:type="paragraph" w:customStyle="1" w:styleId="a">
    <w:name w:val="Подпункт"/>
    <w:basedOn w:val="ab"/>
    <w:rsid w:val="00E6511C"/>
    <w:pPr>
      <w:numPr>
        <w:ilvl w:val="3"/>
        <w:numId w:val="5"/>
      </w:numPr>
      <w:spacing w:line="360" w:lineRule="auto"/>
    </w:pPr>
    <w:rPr>
      <w:snapToGrid w:val="0"/>
      <w:sz w:val="28"/>
    </w:rPr>
  </w:style>
  <w:style w:type="paragraph" w:customStyle="1" w:styleId="21">
    <w:name w:val="Пункт2"/>
    <w:basedOn w:val="ab"/>
    <w:rsid w:val="00E6511C"/>
    <w:pPr>
      <w:keepNext/>
      <w:numPr>
        <w:ilvl w:val="2"/>
      </w:numPr>
      <w:tabs>
        <w:tab w:val="num" w:pos="1134"/>
        <w:tab w:val="num" w:pos="1980"/>
      </w:tabs>
      <w:suppressAutoHyphens/>
      <w:spacing w:before="240" w:after="120"/>
      <w:ind w:left="1134" w:hanging="1134"/>
      <w:jc w:val="left"/>
      <w:outlineLvl w:val="2"/>
    </w:pPr>
    <w:rPr>
      <w:b/>
      <w:snapToGrid w:val="0"/>
      <w:sz w:val="28"/>
    </w:rPr>
  </w:style>
  <w:style w:type="paragraph" w:customStyle="1" w:styleId="a0">
    <w:name w:val="Подподпункт"/>
    <w:basedOn w:val="a"/>
    <w:rsid w:val="00E6511C"/>
    <w:pPr>
      <w:numPr>
        <w:ilvl w:val="4"/>
      </w:numPr>
    </w:pPr>
  </w:style>
  <w:style w:type="paragraph" w:customStyle="1" w:styleId="af3">
    <w:name w:val="Таблица шапка"/>
    <w:basedOn w:val="a1"/>
    <w:rsid w:val="00E6511C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69434-2AF4-8C4C-BFEC-5FE3D3CF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1846</Words>
  <Characters>10526</Characters>
  <Application>Microsoft Macintosh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ADi Home Office</Company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dmatveev</dc:creator>
  <cp:lastModifiedBy>Ольга Василевская</cp:lastModifiedBy>
  <cp:revision>3</cp:revision>
  <cp:lastPrinted>2015-10-06T11:55:00Z</cp:lastPrinted>
  <dcterms:created xsi:type="dcterms:W3CDTF">2015-10-13T19:47:00Z</dcterms:created>
  <dcterms:modified xsi:type="dcterms:W3CDTF">2015-10-13T19:54:00Z</dcterms:modified>
</cp:coreProperties>
</file>