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3DC" w14:textId="574C7F03" w:rsidR="00644600" w:rsidRPr="00644600" w:rsidRDefault="00644600" w:rsidP="00644600">
      <w:pPr>
        <w:tabs>
          <w:tab w:val="num" w:pos="720"/>
          <w:tab w:val="num" w:pos="1134"/>
        </w:tabs>
        <w:jc w:val="center"/>
        <w:rPr>
          <w:b/>
          <w:color w:val="4F81BD" w:themeColor="accent1"/>
          <w:sz w:val="32"/>
          <w:szCs w:val="32"/>
        </w:rPr>
      </w:pPr>
      <w:bookmarkStart w:id="0" w:name="_Toc166101238"/>
      <w:bookmarkEnd w:id="0"/>
      <w:r w:rsidRPr="00644600">
        <w:rPr>
          <w:b/>
          <w:color w:val="4F81BD" w:themeColor="accent1"/>
          <w:sz w:val="32"/>
          <w:szCs w:val="32"/>
        </w:rPr>
        <w:t>Часть V Извещения - Проект Договора.</w:t>
      </w:r>
    </w:p>
    <w:p w14:paraId="4E5A15A3" w14:textId="77777777" w:rsidR="008E1FA0" w:rsidRPr="00644600" w:rsidRDefault="008E1FA0" w:rsidP="008E1FA0">
      <w:pPr>
        <w:widowControl w:val="0"/>
        <w:rPr>
          <w:color w:val="4F81BD" w:themeColor="accent1"/>
          <w:spacing w:val="-3"/>
          <w:sz w:val="16"/>
          <w:szCs w:val="16"/>
          <w:lang w:val="en-US"/>
        </w:rPr>
      </w:pPr>
    </w:p>
    <w:p w14:paraId="70FCFF94" w14:textId="77777777" w:rsidR="008E1FA0" w:rsidRPr="00A31143" w:rsidRDefault="008E1FA0" w:rsidP="008E1FA0">
      <w:pPr>
        <w:ind w:left="4678" w:firstLine="2552"/>
        <w:jc w:val="center"/>
        <w:rPr>
          <w:sz w:val="24"/>
          <w:szCs w:val="24"/>
        </w:rPr>
      </w:pPr>
    </w:p>
    <w:p w14:paraId="34E5CA27" w14:textId="5DF885D8" w:rsidR="008E1FA0" w:rsidRPr="003908A6" w:rsidRDefault="008E1FA0" w:rsidP="008E1FA0">
      <w:pPr>
        <w:jc w:val="center"/>
        <w:rPr>
          <w:sz w:val="24"/>
          <w:szCs w:val="24"/>
          <w:highlight w:val="white"/>
        </w:rPr>
      </w:pPr>
      <w:r w:rsidRPr="003908A6">
        <w:rPr>
          <w:sz w:val="24"/>
          <w:szCs w:val="24"/>
          <w:highlight w:val="white"/>
        </w:rPr>
        <w:t xml:space="preserve">ДОГОВОР № </w:t>
      </w:r>
      <w:r w:rsidR="006D10FF">
        <w:rPr>
          <w:sz w:val="24"/>
          <w:szCs w:val="24"/>
        </w:rPr>
        <w:t>К5/6-16</w:t>
      </w:r>
    </w:p>
    <w:p w14:paraId="6E88F788" w14:textId="77777777" w:rsidR="008E1FA0" w:rsidRPr="003908A6" w:rsidRDefault="008E1FA0" w:rsidP="008E1FA0">
      <w:pPr>
        <w:jc w:val="center"/>
        <w:rPr>
          <w:sz w:val="24"/>
          <w:szCs w:val="24"/>
          <w:highlight w:val="white"/>
        </w:rPr>
      </w:pPr>
    </w:p>
    <w:p w14:paraId="178D138C" w14:textId="77777777" w:rsidR="008E1FA0" w:rsidRPr="003908A6" w:rsidRDefault="008E1FA0" w:rsidP="008E1FA0">
      <w:pPr>
        <w:jc w:val="center"/>
        <w:rPr>
          <w:sz w:val="24"/>
          <w:szCs w:val="24"/>
          <w:highlight w:val="white"/>
        </w:rPr>
      </w:pPr>
    </w:p>
    <w:p w14:paraId="1A338E25" w14:textId="77777777" w:rsidR="008E1FA0" w:rsidRPr="003908A6" w:rsidRDefault="008E1FA0" w:rsidP="008E1FA0">
      <w:pPr>
        <w:jc w:val="center"/>
        <w:rPr>
          <w:sz w:val="24"/>
          <w:szCs w:val="24"/>
          <w:highlight w:val="white"/>
        </w:rPr>
      </w:pPr>
      <w:r w:rsidRPr="003908A6">
        <w:rPr>
          <w:sz w:val="24"/>
          <w:szCs w:val="24"/>
          <w:highlight w:val="white"/>
        </w:rPr>
        <w:t>г. Москва</w:t>
      </w:r>
      <w:r w:rsidRPr="003908A6">
        <w:rPr>
          <w:sz w:val="24"/>
          <w:szCs w:val="24"/>
          <w:highlight w:val="white"/>
        </w:rPr>
        <w:tab/>
      </w:r>
      <w:r w:rsidRPr="003908A6">
        <w:rPr>
          <w:sz w:val="24"/>
          <w:szCs w:val="24"/>
          <w:highlight w:val="white"/>
        </w:rPr>
        <w:tab/>
      </w:r>
      <w:r w:rsidRPr="003908A6">
        <w:rPr>
          <w:sz w:val="24"/>
          <w:szCs w:val="24"/>
          <w:highlight w:val="white"/>
        </w:rPr>
        <w:tab/>
      </w:r>
      <w:r w:rsidRPr="003908A6">
        <w:rPr>
          <w:sz w:val="24"/>
          <w:szCs w:val="24"/>
          <w:highlight w:val="white"/>
        </w:rPr>
        <w:tab/>
      </w:r>
      <w:r w:rsidRPr="003908A6">
        <w:rPr>
          <w:sz w:val="24"/>
          <w:szCs w:val="24"/>
          <w:highlight w:val="white"/>
        </w:rPr>
        <w:tab/>
      </w:r>
      <w:r w:rsidRPr="003908A6">
        <w:rPr>
          <w:sz w:val="24"/>
          <w:szCs w:val="24"/>
          <w:highlight w:val="white"/>
        </w:rPr>
        <w:tab/>
      </w:r>
      <w:r w:rsidR="00CE6242" w:rsidRPr="003908A6">
        <w:rPr>
          <w:sz w:val="24"/>
          <w:szCs w:val="24"/>
          <w:highlight w:val="white"/>
        </w:rPr>
        <w:tab/>
        <w:t>"</w:t>
      </w:r>
      <w:r w:rsidR="00406BA6" w:rsidRPr="003908A6">
        <w:rPr>
          <w:sz w:val="24"/>
          <w:szCs w:val="24"/>
          <w:highlight w:val="white"/>
        </w:rPr>
        <w:t>__</w:t>
      </w:r>
      <w:r w:rsidRPr="003908A6">
        <w:rPr>
          <w:sz w:val="24"/>
          <w:szCs w:val="24"/>
          <w:highlight w:val="white"/>
        </w:rPr>
        <w:t xml:space="preserve">" </w:t>
      </w:r>
      <w:r w:rsidR="00406BA6" w:rsidRPr="003908A6">
        <w:rPr>
          <w:sz w:val="24"/>
          <w:szCs w:val="24"/>
          <w:highlight w:val="white"/>
        </w:rPr>
        <w:t>____ 201_</w:t>
      </w:r>
      <w:r w:rsidRPr="003908A6">
        <w:rPr>
          <w:sz w:val="24"/>
          <w:szCs w:val="24"/>
          <w:highlight w:val="white"/>
        </w:rPr>
        <w:t xml:space="preserve"> г.</w:t>
      </w:r>
    </w:p>
    <w:p w14:paraId="46E0E254" w14:textId="77777777" w:rsidR="008E1FA0" w:rsidRPr="003908A6" w:rsidRDefault="008E1FA0" w:rsidP="008E1FA0">
      <w:pPr>
        <w:jc w:val="center"/>
        <w:rPr>
          <w:sz w:val="24"/>
          <w:szCs w:val="24"/>
          <w:highlight w:val="white"/>
        </w:rPr>
      </w:pPr>
    </w:p>
    <w:p w14:paraId="39990615" w14:textId="30AB265E" w:rsidR="00DB4B1C" w:rsidRPr="003908A6" w:rsidRDefault="00DB4B1C" w:rsidP="00DB4B1C">
      <w:pPr>
        <w:ind w:firstLine="567"/>
        <w:jc w:val="both"/>
        <w:rPr>
          <w:sz w:val="24"/>
          <w:szCs w:val="24"/>
          <w:highlight w:val="white"/>
        </w:rPr>
      </w:pPr>
      <w:r w:rsidRPr="003908A6">
        <w:rPr>
          <w:b/>
          <w:sz w:val="24"/>
          <w:szCs w:val="24"/>
        </w:rPr>
        <w:t>Фонд развития интернет-инициатив</w:t>
      </w:r>
      <w:r w:rsidRPr="003908A6">
        <w:rPr>
          <w:sz w:val="24"/>
          <w:szCs w:val="24"/>
        </w:rPr>
        <w:t>, именуемый в дальнейшем «Покупатель», в лице директора Варламова К.В., действующего на основании Устава</w:t>
      </w:r>
      <w:r w:rsidRPr="003908A6">
        <w:rPr>
          <w:i/>
          <w:color w:val="1F497D" w:themeColor="text2"/>
          <w:sz w:val="24"/>
          <w:szCs w:val="24"/>
        </w:rPr>
        <w:t xml:space="preserve"> </w:t>
      </w:r>
      <w:r w:rsidRPr="003908A6">
        <w:rPr>
          <w:sz w:val="24"/>
          <w:szCs w:val="24"/>
        </w:rPr>
        <w:t xml:space="preserve"> с одной стороны, и</w:t>
      </w:r>
      <w:r w:rsidRPr="003908A6">
        <w:rPr>
          <w:sz w:val="24"/>
          <w:szCs w:val="24"/>
          <w:highlight w:val="white"/>
        </w:rPr>
        <w:t xml:space="preserve"> ___________________ </w:t>
      </w:r>
      <w:r w:rsidRPr="003908A6">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908A6">
        <w:rPr>
          <w:sz w:val="24"/>
          <w:szCs w:val="24"/>
          <w:highlight w:val="white"/>
        </w:rPr>
        <w:t xml:space="preserve">, в лице ___________________, действующего </w:t>
      </w:r>
      <w:commentRangeStart w:id="1"/>
      <w:r w:rsidRPr="003908A6">
        <w:rPr>
          <w:sz w:val="24"/>
          <w:szCs w:val="24"/>
          <w:highlight w:val="white"/>
        </w:rPr>
        <w:t xml:space="preserve">на основании </w:t>
      </w:r>
      <w:commentRangeEnd w:id="1"/>
      <w:r w:rsidRPr="003908A6">
        <w:rPr>
          <w:rStyle w:val="af0"/>
          <w:sz w:val="24"/>
          <w:szCs w:val="24"/>
        </w:rPr>
        <w:commentReference w:id="1"/>
      </w:r>
      <w:r w:rsidRPr="003908A6">
        <w:rPr>
          <w:sz w:val="24"/>
          <w:szCs w:val="24"/>
          <w:highlight w:val="white"/>
        </w:rPr>
        <w:t xml:space="preserve">_____________, именуемый в дальнейшем «Поставщик», с другой стороны, вместе именуемые "Стороны" и каждый в отдельности "Сторона", </w:t>
      </w:r>
      <w:r w:rsidRPr="003908A6">
        <w:rPr>
          <w:i/>
          <w:color w:val="1F497D" w:themeColor="text2"/>
          <w:sz w:val="24"/>
          <w:szCs w:val="24"/>
          <w:highlight w:val="white"/>
        </w:rPr>
        <w:t>на основании протокола заседания Комиссии по закупкам № ___ от ______________ г</w:t>
      </w:r>
      <w:r w:rsidRPr="003908A6">
        <w:rPr>
          <w:i/>
          <w:color w:val="FF0000"/>
          <w:sz w:val="24"/>
          <w:szCs w:val="24"/>
          <w:highlight w:val="white"/>
        </w:rPr>
        <w:t xml:space="preserve">., </w:t>
      </w:r>
      <w:r w:rsidRPr="003908A6">
        <w:rPr>
          <w:sz w:val="24"/>
          <w:szCs w:val="24"/>
          <w:highlight w:val="white"/>
        </w:rPr>
        <w:t>заключили настоящий Договор о нижеследующем:</w:t>
      </w:r>
    </w:p>
    <w:p w14:paraId="071E42D1" w14:textId="05DF1167" w:rsidR="008E1FA0" w:rsidRPr="003908A6" w:rsidRDefault="008E1FA0" w:rsidP="00F9023E">
      <w:pPr>
        <w:widowControl w:val="0"/>
        <w:ind w:firstLine="567"/>
        <w:jc w:val="both"/>
        <w:rPr>
          <w:sz w:val="24"/>
          <w:szCs w:val="24"/>
          <w:highlight w:val="white"/>
        </w:rPr>
      </w:pPr>
    </w:p>
    <w:p w14:paraId="2EF6107D" w14:textId="77777777" w:rsidR="008E1FA0" w:rsidRPr="003908A6" w:rsidRDefault="008E1FA0" w:rsidP="008E1FA0">
      <w:pPr>
        <w:ind w:firstLine="567"/>
        <w:jc w:val="center"/>
        <w:rPr>
          <w:sz w:val="24"/>
          <w:szCs w:val="24"/>
          <w:highlight w:val="white"/>
        </w:rPr>
      </w:pPr>
      <w:r w:rsidRPr="003908A6">
        <w:rPr>
          <w:sz w:val="24"/>
          <w:szCs w:val="24"/>
          <w:highlight w:val="white"/>
        </w:rPr>
        <w:t>Статья 1. Предмет Договора</w:t>
      </w:r>
    </w:p>
    <w:p w14:paraId="30E3469B" w14:textId="77777777" w:rsidR="008E1FA0" w:rsidRPr="003908A6" w:rsidRDefault="008E1FA0" w:rsidP="008E1FA0">
      <w:pPr>
        <w:ind w:firstLine="567"/>
        <w:jc w:val="both"/>
        <w:rPr>
          <w:sz w:val="24"/>
          <w:szCs w:val="24"/>
          <w:highlight w:val="white"/>
        </w:rPr>
      </w:pPr>
    </w:p>
    <w:p w14:paraId="1A186ED2" w14:textId="05BA3F1B" w:rsidR="008E1FA0" w:rsidRPr="006D10FF" w:rsidRDefault="008E1FA0" w:rsidP="00640BA5">
      <w:pPr>
        <w:ind w:firstLine="567"/>
        <w:jc w:val="both"/>
        <w:rPr>
          <w:sz w:val="24"/>
          <w:szCs w:val="24"/>
        </w:rPr>
      </w:pPr>
      <w:r w:rsidRPr="003908A6">
        <w:rPr>
          <w:sz w:val="24"/>
          <w:szCs w:val="24"/>
          <w:highlight w:val="white"/>
        </w:rPr>
        <w:t xml:space="preserve">1.1. </w:t>
      </w:r>
      <w:r w:rsidRPr="006D10FF">
        <w:rPr>
          <w:sz w:val="24"/>
          <w:szCs w:val="24"/>
          <w:highlight w:val="white"/>
        </w:rPr>
        <w:t xml:space="preserve">Поставщик обязуется передать Покупателю </w:t>
      </w:r>
      <w:r w:rsidR="00640BA5" w:rsidRPr="00640BA5">
        <w:rPr>
          <w:sz w:val="24"/>
          <w:szCs w:val="24"/>
        </w:rPr>
        <w:t>сетевое оборудование</w:t>
      </w:r>
      <w:bookmarkStart w:id="2" w:name="_GoBack"/>
      <w:bookmarkEnd w:id="2"/>
      <w:r w:rsidR="006D10FF" w:rsidRPr="00640BA5">
        <w:rPr>
          <w:sz w:val="24"/>
          <w:szCs w:val="24"/>
        </w:rPr>
        <w:t xml:space="preserve"> </w:t>
      </w:r>
      <w:proofErr w:type="spellStart"/>
      <w:r w:rsidR="006D10FF" w:rsidRPr="00640BA5">
        <w:rPr>
          <w:sz w:val="24"/>
          <w:szCs w:val="24"/>
        </w:rPr>
        <w:t>wifi</w:t>
      </w:r>
      <w:proofErr w:type="spellEnd"/>
      <w:r w:rsidR="006D10FF" w:rsidRPr="00640BA5">
        <w:rPr>
          <w:sz w:val="24"/>
          <w:szCs w:val="24"/>
        </w:rPr>
        <w:t xml:space="preserve"> для расширения  беспроводной локальной вычислительной сети Фонда развития интернет-инициатив</w:t>
      </w:r>
      <w:r w:rsidR="003908A6" w:rsidRPr="006D10FF" w:rsidDel="003908A6">
        <w:rPr>
          <w:sz w:val="24"/>
          <w:szCs w:val="24"/>
        </w:rPr>
        <w:t xml:space="preserve"> </w:t>
      </w:r>
      <w:r w:rsidRPr="006D10FF">
        <w:rPr>
          <w:sz w:val="24"/>
          <w:szCs w:val="24"/>
        </w:rPr>
        <w:t>(</w:t>
      </w:r>
      <w:r w:rsidR="007F7BC6" w:rsidRPr="006D10FF">
        <w:rPr>
          <w:sz w:val="24"/>
          <w:szCs w:val="24"/>
          <w:highlight w:val="white"/>
        </w:rPr>
        <w:t>далее - Товар, Т</w:t>
      </w:r>
      <w:r w:rsidRPr="006D10FF">
        <w:rPr>
          <w:sz w:val="24"/>
          <w:szCs w:val="24"/>
          <w:highlight w:val="white"/>
        </w:rPr>
        <w:t xml:space="preserve">овары), в количестве и ассортименте, указанном в </w:t>
      </w:r>
      <w:r w:rsidR="00711D00" w:rsidRPr="006D10FF">
        <w:rPr>
          <w:sz w:val="24"/>
          <w:szCs w:val="24"/>
          <w:highlight w:val="white"/>
        </w:rPr>
        <w:t>Техническом задании</w:t>
      </w:r>
      <w:r w:rsidRPr="006D10FF">
        <w:rPr>
          <w:sz w:val="24"/>
          <w:szCs w:val="24"/>
          <w:highlight w:val="white"/>
        </w:rPr>
        <w:t xml:space="preserve"> (Приложение 3 к настоящему Договору), являющемся неотъемлемой частью настоящего Договора (далее - </w:t>
      </w:r>
      <w:r w:rsidR="00711D00" w:rsidRPr="006D10FF">
        <w:rPr>
          <w:sz w:val="24"/>
          <w:szCs w:val="24"/>
          <w:highlight w:val="white"/>
        </w:rPr>
        <w:t>ТЗ</w:t>
      </w:r>
      <w:r w:rsidRPr="006D10FF">
        <w:rPr>
          <w:sz w:val="24"/>
          <w:szCs w:val="24"/>
          <w:highlight w:val="white"/>
        </w:rPr>
        <w:t>),</w:t>
      </w:r>
      <w:r w:rsidR="00406BA6" w:rsidRPr="006D10FF">
        <w:rPr>
          <w:sz w:val="24"/>
          <w:szCs w:val="24"/>
          <w:highlight w:val="white"/>
        </w:rPr>
        <w:t xml:space="preserve"> а Покупатель обязуется </w:t>
      </w:r>
      <w:r w:rsidR="007C3898" w:rsidRPr="006D10FF">
        <w:rPr>
          <w:sz w:val="24"/>
          <w:szCs w:val="24"/>
          <w:highlight w:val="white"/>
        </w:rPr>
        <w:t>принять</w:t>
      </w:r>
      <w:r w:rsidR="00406BA6" w:rsidRPr="006D10FF">
        <w:rPr>
          <w:sz w:val="24"/>
          <w:szCs w:val="24"/>
          <w:highlight w:val="white"/>
        </w:rPr>
        <w:t xml:space="preserve"> Товар и о</w:t>
      </w:r>
      <w:r w:rsidR="007C3898" w:rsidRPr="006D10FF">
        <w:rPr>
          <w:sz w:val="24"/>
          <w:szCs w:val="24"/>
          <w:highlight w:val="white"/>
        </w:rPr>
        <w:t>платить на условиях настоящего Д</w:t>
      </w:r>
      <w:r w:rsidR="00406BA6" w:rsidRPr="006D10FF">
        <w:rPr>
          <w:sz w:val="24"/>
          <w:szCs w:val="24"/>
          <w:highlight w:val="white"/>
        </w:rPr>
        <w:t>оговора</w:t>
      </w:r>
      <w:r w:rsidRPr="006D10FF">
        <w:rPr>
          <w:sz w:val="24"/>
          <w:szCs w:val="24"/>
          <w:highlight w:val="white"/>
        </w:rPr>
        <w:t>.</w:t>
      </w:r>
    </w:p>
    <w:p w14:paraId="36601ED8" w14:textId="77777777" w:rsidR="008E1FA0" w:rsidRPr="006D10FF" w:rsidRDefault="008E1FA0">
      <w:pPr>
        <w:ind w:firstLine="567"/>
        <w:jc w:val="both"/>
        <w:rPr>
          <w:sz w:val="24"/>
          <w:szCs w:val="24"/>
          <w:highlight w:val="white"/>
        </w:rPr>
      </w:pPr>
      <w:r w:rsidRPr="006D10FF">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766F8F3E" w:rsidR="008E1FA0" w:rsidRPr="003908A6" w:rsidRDefault="008E1FA0">
      <w:pPr>
        <w:ind w:firstLine="567"/>
        <w:jc w:val="both"/>
        <w:rPr>
          <w:sz w:val="24"/>
          <w:szCs w:val="24"/>
          <w:highlight w:val="white"/>
        </w:rPr>
      </w:pPr>
      <w:r w:rsidRPr="006D10FF">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6D10FF">
        <w:rPr>
          <w:sz w:val="24"/>
          <w:szCs w:val="24"/>
          <w:highlight w:val="white"/>
        </w:rPr>
        <w:t xml:space="preserve">и разгрузка </w:t>
      </w:r>
      <w:r w:rsidRPr="006D10FF">
        <w:rPr>
          <w:sz w:val="24"/>
          <w:szCs w:val="24"/>
          <w:highlight w:val="white"/>
        </w:rPr>
        <w:t xml:space="preserve">товара до </w:t>
      </w:r>
      <w:r w:rsidR="00312A9A" w:rsidRPr="006D10FF">
        <w:rPr>
          <w:sz w:val="24"/>
          <w:szCs w:val="24"/>
          <w:highlight w:val="white"/>
        </w:rPr>
        <w:t>помещения</w:t>
      </w:r>
      <w:r w:rsidRPr="006D10FF">
        <w:rPr>
          <w:sz w:val="24"/>
          <w:szCs w:val="24"/>
          <w:highlight w:val="white"/>
        </w:rPr>
        <w:t xml:space="preserve"> Покупателя, расположенного по</w:t>
      </w:r>
      <w:r w:rsidRPr="003908A6">
        <w:rPr>
          <w:sz w:val="24"/>
          <w:szCs w:val="24"/>
          <w:highlight w:val="white"/>
        </w:rPr>
        <w:t xml:space="preserve"> адресу: г</w:t>
      </w:r>
      <w:r w:rsidRPr="003908A6">
        <w:rPr>
          <w:sz w:val="24"/>
          <w:szCs w:val="24"/>
        </w:rPr>
        <w:t>. Москва, Серебряническая наб., 29,</w:t>
      </w:r>
      <w:r w:rsidR="00312A9A" w:rsidRPr="003908A6">
        <w:rPr>
          <w:sz w:val="24"/>
          <w:szCs w:val="24"/>
        </w:rPr>
        <w:t xml:space="preserve"> </w:t>
      </w:r>
      <w:r w:rsidR="00711D00" w:rsidRPr="003908A6">
        <w:rPr>
          <w:sz w:val="24"/>
          <w:szCs w:val="24"/>
        </w:rPr>
        <w:t>7 этаж</w:t>
      </w:r>
      <w:r w:rsidRPr="003908A6">
        <w:rPr>
          <w:sz w:val="24"/>
          <w:szCs w:val="24"/>
          <w:highlight w:val="white"/>
        </w:rPr>
        <w:t>.</w:t>
      </w:r>
    </w:p>
    <w:p w14:paraId="38BEA208" w14:textId="2C018A90" w:rsidR="008E1FA0" w:rsidRPr="003908A6" w:rsidRDefault="008E1FA0" w:rsidP="00014010">
      <w:pPr>
        <w:ind w:firstLine="567"/>
        <w:jc w:val="both"/>
        <w:rPr>
          <w:sz w:val="24"/>
          <w:szCs w:val="24"/>
          <w:highlight w:val="white"/>
        </w:rPr>
      </w:pPr>
      <w:r w:rsidRPr="003908A6">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3908A6">
        <w:rPr>
          <w:sz w:val="24"/>
          <w:szCs w:val="24"/>
          <w:highlight w:val="white"/>
        </w:rPr>
        <w:t xml:space="preserve">товарных </w:t>
      </w:r>
      <w:r w:rsidRPr="003908A6">
        <w:rPr>
          <w:sz w:val="24"/>
          <w:szCs w:val="24"/>
          <w:highlight w:val="white"/>
        </w:rPr>
        <w:t>накладных</w:t>
      </w:r>
      <w:r w:rsidR="008965B5" w:rsidRPr="003908A6">
        <w:rPr>
          <w:sz w:val="24"/>
          <w:szCs w:val="24"/>
          <w:highlight w:val="white"/>
        </w:rPr>
        <w:t xml:space="preserve"> ТОРГ-12</w:t>
      </w:r>
      <w:r w:rsidRPr="003908A6">
        <w:rPr>
          <w:sz w:val="24"/>
          <w:szCs w:val="24"/>
          <w:highlight w:val="white"/>
        </w:rPr>
        <w:t>.</w:t>
      </w:r>
    </w:p>
    <w:p w14:paraId="2A6D45B1" w14:textId="165C6A58" w:rsidR="00014010" w:rsidRPr="00960F16" w:rsidRDefault="008E1FA0" w:rsidP="00960F16">
      <w:pPr>
        <w:ind w:firstLine="567"/>
        <w:jc w:val="both"/>
        <w:rPr>
          <w:color w:val="000000"/>
          <w:sz w:val="24"/>
          <w:szCs w:val="24"/>
        </w:rPr>
      </w:pPr>
      <w:r w:rsidRPr="003908A6">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1B582EF3" w14:textId="210DD33B" w:rsidR="00014010" w:rsidRPr="003908A6" w:rsidRDefault="00014010" w:rsidP="00014010">
      <w:pPr>
        <w:ind w:firstLine="567"/>
        <w:jc w:val="both"/>
        <w:rPr>
          <w:sz w:val="24"/>
          <w:szCs w:val="24"/>
          <w:highlight w:val="white"/>
        </w:rPr>
      </w:pPr>
    </w:p>
    <w:p w14:paraId="2A64EC53" w14:textId="77777777" w:rsidR="008E1FA0" w:rsidRPr="003908A6" w:rsidRDefault="008E1FA0" w:rsidP="008E1FA0">
      <w:pPr>
        <w:ind w:firstLine="567"/>
        <w:jc w:val="both"/>
        <w:rPr>
          <w:sz w:val="24"/>
          <w:szCs w:val="24"/>
          <w:highlight w:val="white"/>
        </w:rPr>
      </w:pPr>
    </w:p>
    <w:p w14:paraId="7CCAF61A" w14:textId="77777777" w:rsidR="008E1FA0" w:rsidRPr="003908A6" w:rsidRDefault="008E1FA0" w:rsidP="008E1FA0">
      <w:pPr>
        <w:ind w:firstLine="567"/>
        <w:jc w:val="center"/>
        <w:rPr>
          <w:sz w:val="24"/>
          <w:szCs w:val="24"/>
          <w:highlight w:val="white"/>
        </w:rPr>
      </w:pPr>
      <w:r w:rsidRPr="003908A6">
        <w:rPr>
          <w:sz w:val="24"/>
          <w:szCs w:val="24"/>
          <w:highlight w:val="white"/>
        </w:rPr>
        <w:t>Статья 2. Цена Договора и порядок расчетов</w:t>
      </w:r>
    </w:p>
    <w:p w14:paraId="11504E5E" w14:textId="77777777" w:rsidR="008E1FA0" w:rsidRPr="003908A6" w:rsidRDefault="008E1FA0" w:rsidP="008E1FA0">
      <w:pPr>
        <w:ind w:firstLine="567"/>
        <w:jc w:val="both"/>
        <w:rPr>
          <w:sz w:val="24"/>
          <w:szCs w:val="24"/>
          <w:highlight w:val="white"/>
        </w:rPr>
      </w:pPr>
    </w:p>
    <w:p w14:paraId="2310B306" w14:textId="77777777" w:rsidR="00014010" w:rsidRPr="003908A6" w:rsidRDefault="008E1FA0" w:rsidP="00014010">
      <w:pPr>
        <w:pStyle w:val="a3"/>
        <w:tabs>
          <w:tab w:val="left" w:pos="1134"/>
        </w:tabs>
        <w:ind w:left="0" w:firstLine="567"/>
        <w:contextualSpacing w:val="0"/>
        <w:jc w:val="both"/>
        <w:rPr>
          <w:i/>
          <w:color w:val="548DD4" w:themeColor="text2" w:themeTint="99"/>
          <w:sz w:val="24"/>
          <w:szCs w:val="24"/>
        </w:rPr>
      </w:pPr>
      <w:r w:rsidRPr="003908A6">
        <w:rPr>
          <w:sz w:val="24"/>
          <w:szCs w:val="24"/>
          <w:highlight w:val="white"/>
        </w:rPr>
        <w:t xml:space="preserve">2.1. </w:t>
      </w:r>
      <w:bookmarkStart w:id="3" w:name="_Ref319686981"/>
      <w:r w:rsidR="00014010" w:rsidRPr="003908A6">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3908A6">
        <w:rPr>
          <w:color w:val="FF0000"/>
          <w:sz w:val="24"/>
          <w:szCs w:val="24"/>
        </w:rPr>
        <w:t xml:space="preserve"> </w:t>
      </w:r>
      <w:r w:rsidR="00014010" w:rsidRPr="003908A6">
        <w:rPr>
          <w:i/>
          <w:color w:val="548DD4" w:themeColor="text2" w:themeTint="99"/>
          <w:sz w:val="24"/>
          <w:szCs w:val="24"/>
        </w:rPr>
        <w:t>НДС не облагается в связи с применением Исполнителем УСН (если применимо).</w:t>
      </w:r>
    </w:p>
    <w:bookmarkEnd w:id="3"/>
    <w:p w14:paraId="00001E52" w14:textId="6050B46D" w:rsidR="008E1FA0" w:rsidRPr="003908A6" w:rsidRDefault="008E1FA0" w:rsidP="00014010">
      <w:pPr>
        <w:ind w:firstLine="567"/>
        <w:jc w:val="both"/>
        <w:rPr>
          <w:sz w:val="24"/>
          <w:szCs w:val="24"/>
          <w:highlight w:val="white"/>
        </w:rPr>
      </w:pPr>
      <w:r w:rsidRPr="003908A6">
        <w:rPr>
          <w:sz w:val="24"/>
          <w:szCs w:val="24"/>
          <w:highlight w:val="white"/>
        </w:rPr>
        <w:t>2.2. Оплата по Договору осуществляется в рублях Российской Федерации</w:t>
      </w:r>
      <w:r w:rsidR="00711D00" w:rsidRPr="003908A6">
        <w:rPr>
          <w:sz w:val="24"/>
          <w:szCs w:val="24"/>
          <w:highlight w:val="white"/>
        </w:rPr>
        <w:t xml:space="preserve"> с учетом курса, предусмотренного в статье </w:t>
      </w:r>
      <w:r w:rsidR="0063469A" w:rsidRPr="003908A6">
        <w:rPr>
          <w:sz w:val="24"/>
          <w:szCs w:val="24"/>
          <w:highlight w:val="white"/>
        </w:rPr>
        <w:t>8</w:t>
      </w:r>
      <w:r w:rsidR="00711D00" w:rsidRPr="003908A6">
        <w:rPr>
          <w:sz w:val="24"/>
          <w:szCs w:val="24"/>
          <w:highlight w:val="white"/>
        </w:rPr>
        <w:t xml:space="preserve"> ТЗ</w:t>
      </w:r>
      <w:r w:rsidRPr="003908A6">
        <w:rPr>
          <w:sz w:val="24"/>
          <w:szCs w:val="24"/>
          <w:highlight w:val="white"/>
        </w:rPr>
        <w:t>.</w:t>
      </w:r>
    </w:p>
    <w:p w14:paraId="1F97DE9F" w14:textId="5CB9D96B" w:rsidR="008E1FA0" w:rsidRPr="003908A6" w:rsidRDefault="008E1FA0" w:rsidP="00014010">
      <w:pPr>
        <w:pStyle w:val="a3"/>
        <w:tabs>
          <w:tab w:val="left" w:pos="1134"/>
        </w:tabs>
        <w:ind w:left="0" w:firstLine="567"/>
        <w:contextualSpacing w:val="0"/>
        <w:jc w:val="both"/>
        <w:rPr>
          <w:b/>
          <w:bCs/>
          <w:i/>
          <w:color w:val="548DD4" w:themeColor="text2" w:themeTint="99"/>
          <w:sz w:val="24"/>
          <w:szCs w:val="24"/>
        </w:rPr>
      </w:pPr>
      <w:r w:rsidRPr="003908A6">
        <w:rPr>
          <w:sz w:val="24"/>
          <w:szCs w:val="24"/>
          <w:highlight w:val="white"/>
        </w:rPr>
        <w:t xml:space="preserve">2.3. </w:t>
      </w:r>
      <w:r w:rsidR="00014010" w:rsidRPr="003908A6">
        <w:rPr>
          <w:sz w:val="24"/>
          <w:szCs w:val="24"/>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3908A6">
        <w:rPr>
          <w:bCs/>
          <w:color w:val="000000"/>
          <w:sz w:val="24"/>
          <w:szCs w:val="24"/>
        </w:rPr>
        <w:t xml:space="preserve">В цену настоящего Договора включены все </w:t>
      </w:r>
      <w:r w:rsidR="00014010" w:rsidRPr="003908A6">
        <w:rPr>
          <w:color w:val="000000"/>
          <w:sz w:val="24"/>
          <w:szCs w:val="24"/>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3908A6">
        <w:rPr>
          <w:sz w:val="24"/>
          <w:szCs w:val="24"/>
        </w:rPr>
        <w:t xml:space="preserve">уплату налогов, </w:t>
      </w:r>
      <w:r w:rsidR="00014010" w:rsidRPr="003908A6">
        <w:rPr>
          <w:sz w:val="24"/>
          <w:szCs w:val="24"/>
        </w:rPr>
        <w:lastRenderedPageBreak/>
        <w:t>сборов и других обязательных платежей, транспортные расходы, а также вознаграждение Поставщика</w:t>
      </w:r>
      <w:r w:rsidR="00014010" w:rsidRPr="003908A6">
        <w:rPr>
          <w:bCs/>
          <w:sz w:val="24"/>
          <w:szCs w:val="24"/>
        </w:rPr>
        <w:t xml:space="preserve">. </w:t>
      </w:r>
    </w:p>
    <w:p w14:paraId="20444166" w14:textId="77777777" w:rsidR="008E1FA0" w:rsidRPr="003908A6" w:rsidRDefault="008E1FA0" w:rsidP="00A30573">
      <w:pPr>
        <w:tabs>
          <w:tab w:val="left" w:pos="2552"/>
        </w:tabs>
        <w:ind w:firstLine="567"/>
        <w:jc w:val="both"/>
        <w:rPr>
          <w:sz w:val="24"/>
          <w:szCs w:val="24"/>
          <w:highlight w:val="white"/>
        </w:rPr>
      </w:pPr>
      <w:r w:rsidRPr="003908A6">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3908A6" w:rsidRDefault="008E1FA0" w:rsidP="00014010">
      <w:pPr>
        <w:ind w:firstLine="567"/>
        <w:jc w:val="both"/>
        <w:rPr>
          <w:sz w:val="24"/>
          <w:szCs w:val="24"/>
          <w:highlight w:val="white"/>
        </w:rPr>
      </w:pPr>
      <w:r w:rsidRPr="003908A6">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1326B010" w:rsidR="008E1FA0" w:rsidRPr="003908A6" w:rsidRDefault="008E1FA0" w:rsidP="008E1FA0">
      <w:pPr>
        <w:ind w:firstLine="567"/>
        <w:jc w:val="both"/>
        <w:rPr>
          <w:sz w:val="24"/>
          <w:szCs w:val="24"/>
          <w:highlight w:val="white"/>
        </w:rPr>
      </w:pPr>
      <w:r w:rsidRPr="003908A6">
        <w:rPr>
          <w:sz w:val="24"/>
          <w:szCs w:val="24"/>
          <w:highlight w:val="white"/>
        </w:rPr>
        <w:t xml:space="preserve">2.6. Покупатель перечисляет оплату в полном объеме, согласно п. 2.1. договора в течение 15 рабочих дней с момента </w:t>
      </w:r>
      <w:r w:rsidR="00F43E36" w:rsidRPr="003908A6">
        <w:rPr>
          <w:sz w:val="24"/>
          <w:szCs w:val="24"/>
          <w:highlight w:val="white"/>
        </w:rPr>
        <w:t>приемки Т</w:t>
      </w:r>
      <w:r w:rsidRPr="003908A6">
        <w:rPr>
          <w:sz w:val="24"/>
          <w:szCs w:val="24"/>
          <w:highlight w:val="white"/>
        </w:rPr>
        <w:t>овара, согласно выставленного Поставщиком счета на реквизиты Поставщика, указанные в статье 14 настоящего Договора.</w:t>
      </w:r>
      <w:r w:rsidR="00DB4B1C" w:rsidRPr="003908A6">
        <w:rPr>
          <w:sz w:val="24"/>
          <w:szCs w:val="24"/>
        </w:rPr>
        <w:t xml:space="preserve"> </w:t>
      </w:r>
    </w:p>
    <w:p w14:paraId="19ED285F" w14:textId="77777777" w:rsidR="008E1FA0" w:rsidRPr="003908A6" w:rsidRDefault="008E1FA0" w:rsidP="008E1FA0">
      <w:pPr>
        <w:ind w:firstLine="567"/>
        <w:jc w:val="both"/>
        <w:rPr>
          <w:rFonts w:ascii="Helvetica" w:eastAsiaTheme="minorHAnsi" w:hAnsi="Helvetica" w:cs="Helvetica"/>
          <w:sz w:val="24"/>
          <w:szCs w:val="24"/>
          <w:lang w:eastAsia="en-US"/>
        </w:rPr>
      </w:pPr>
      <w:r w:rsidRPr="003908A6">
        <w:rPr>
          <w:sz w:val="24"/>
          <w:szCs w:val="24"/>
          <w:highlight w:val="white"/>
        </w:rPr>
        <w:t xml:space="preserve">2.7. Оплата осуществляется при условии передачи Поставщиком всех указанных в пункте 4.9 документов. </w:t>
      </w:r>
    </w:p>
    <w:p w14:paraId="3A327BCF" w14:textId="0BED1DBB" w:rsidR="008E1FA0" w:rsidRPr="003908A6" w:rsidRDefault="008E1FA0" w:rsidP="008E1FA0">
      <w:pPr>
        <w:ind w:firstLine="567"/>
        <w:jc w:val="both"/>
        <w:rPr>
          <w:sz w:val="24"/>
          <w:szCs w:val="24"/>
          <w:highlight w:val="white"/>
        </w:rPr>
      </w:pPr>
      <w:r w:rsidRPr="003908A6">
        <w:rPr>
          <w:sz w:val="24"/>
          <w:szCs w:val="24"/>
          <w:highlight w:val="white"/>
        </w:rPr>
        <w:t xml:space="preserve">Обязательства Покупателя по оплате Цены Договора считаются исполненными </w:t>
      </w:r>
      <w:r w:rsidR="00DB4B1C" w:rsidRPr="003908A6">
        <w:rPr>
          <w:sz w:val="24"/>
          <w:szCs w:val="24"/>
        </w:rPr>
        <w:t xml:space="preserve">с момента зачисления денежных средств на корреспондентский счет банка </w:t>
      </w:r>
      <w:r w:rsidRPr="003908A6">
        <w:rPr>
          <w:sz w:val="24"/>
          <w:szCs w:val="24"/>
          <w:highlight w:val="white"/>
        </w:rPr>
        <w:t xml:space="preserve">Покупателя, указанного в ст. 14 настоящего Договора. </w:t>
      </w:r>
    </w:p>
    <w:p w14:paraId="3DC48FFD" w14:textId="77777777" w:rsidR="008E1FA0" w:rsidRPr="003908A6" w:rsidRDefault="008E1FA0" w:rsidP="008E1FA0">
      <w:pPr>
        <w:ind w:firstLine="567"/>
        <w:jc w:val="both"/>
        <w:rPr>
          <w:sz w:val="24"/>
          <w:szCs w:val="24"/>
          <w:highlight w:val="white"/>
        </w:rPr>
      </w:pPr>
      <w:r w:rsidRPr="003908A6">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3908A6" w:rsidRDefault="008E1FA0" w:rsidP="008E1FA0">
      <w:pPr>
        <w:ind w:firstLine="567"/>
        <w:jc w:val="both"/>
        <w:rPr>
          <w:sz w:val="24"/>
          <w:szCs w:val="24"/>
          <w:highlight w:val="white"/>
        </w:rPr>
      </w:pPr>
      <w:r w:rsidRPr="003908A6">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DB4B1C"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53D197E7" w14:textId="5513ABF3" w:rsidR="008E1FA0" w:rsidRPr="005A0CB0" w:rsidRDefault="008E1FA0" w:rsidP="008E1FA0">
      <w:pPr>
        <w:ind w:firstLine="567"/>
        <w:jc w:val="both"/>
        <w:rPr>
          <w:sz w:val="24"/>
          <w:szCs w:val="24"/>
          <w:highlight w:val="white"/>
        </w:rPr>
      </w:pPr>
      <w:r w:rsidRPr="005A0CB0">
        <w:rPr>
          <w:sz w:val="24"/>
          <w:szCs w:val="24"/>
          <w:highlight w:val="white"/>
        </w:rPr>
        <w:t xml:space="preserve">3.1. В рамках исполнения настоящего Договора поставка товара Покупателю осуществляется в </w:t>
      </w:r>
      <w:r>
        <w:rPr>
          <w:sz w:val="24"/>
          <w:szCs w:val="24"/>
          <w:highlight w:val="white"/>
        </w:rPr>
        <w:t xml:space="preserve">течение </w:t>
      </w:r>
      <w:r w:rsidR="006D10FF">
        <w:rPr>
          <w:sz w:val="24"/>
          <w:szCs w:val="24"/>
          <w:highlight w:val="white"/>
        </w:rPr>
        <w:t>3</w:t>
      </w:r>
      <w:r w:rsidR="00711D00">
        <w:rPr>
          <w:sz w:val="24"/>
          <w:szCs w:val="24"/>
          <w:highlight w:val="white"/>
        </w:rPr>
        <w:t>0</w:t>
      </w:r>
      <w:r>
        <w:rPr>
          <w:sz w:val="24"/>
          <w:szCs w:val="24"/>
          <w:highlight w:val="white"/>
        </w:rPr>
        <w:t xml:space="preserve"> </w:t>
      </w:r>
      <w:r w:rsidR="003908A6">
        <w:rPr>
          <w:sz w:val="24"/>
          <w:szCs w:val="24"/>
          <w:highlight w:val="white"/>
        </w:rPr>
        <w:t xml:space="preserve">календарных </w:t>
      </w:r>
      <w:r>
        <w:rPr>
          <w:sz w:val="24"/>
          <w:szCs w:val="24"/>
          <w:highlight w:val="white"/>
        </w:rPr>
        <w:t xml:space="preserve">дней с момента подписания настоящего Договора. </w:t>
      </w:r>
    </w:p>
    <w:p w14:paraId="2ABD6B1C" w14:textId="77777777" w:rsidR="008E1FA0" w:rsidRPr="005A0CB0" w:rsidRDefault="008E1FA0" w:rsidP="008E1FA0">
      <w:pPr>
        <w:ind w:firstLine="567"/>
        <w:jc w:val="both"/>
        <w:rPr>
          <w:sz w:val="24"/>
          <w:szCs w:val="24"/>
          <w:highlight w:val="white"/>
        </w:rPr>
      </w:pPr>
    </w:p>
    <w:p w14:paraId="3FC2E41E" w14:textId="77777777" w:rsidR="008E1FA0" w:rsidRPr="005A0CB0" w:rsidRDefault="008E1FA0" w:rsidP="008E1FA0">
      <w:pPr>
        <w:ind w:firstLine="567"/>
        <w:jc w:val="both"/>
        <w:rPr>
          <w:sz w:val="24"/>
          <w:szCs w:val="24"/>
          <w:highlight w:val="white"/>
        </w:rPr>
      </w:pP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77777777" w:rsidR="008E1FA0" w:rsidRPr="005A0CB0" w:rsidRDefault="008E1FA0" w:rsidP="008E1FA0">
      <w:pPr>
        <w:ind w:firstLine="567"/>
        <w:jc w:val="both"/>
        <w:rPr>
          <w:sz w:val="24"/>
          <w:szCs w:val="24"/>
          <w:highlight w:val="white"/>
        </w:rPr>
      </w:pPr>
      <w:r w:rsidRPr="005A0CB0">
        <w:rPr>
          <w:sz w:val="24"/>
          <w:szCs w:val="24"/>
          <w:highlight w:val="white"/>
        </w:rPr>
        <w:t>4.2. 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563FF93B" w:rsidR="008E1FA0" w:rsidRPr="005A0CB0" w:rsidRDefault="00B2248D" w:rsidP="008E1FA0">
      <w:pPr>
        <w:ind w:firstLine="567"/>
        <w:jc w:val="both"/>
        <w:rPr>
          <w:sz w:val="24"/>
          <w:szCs w:val="24"/>
          <w:highlight w:val="white"/>
        </w:rPr>
      </w:pPr>
      <w:r>
        <w:rPr>
          <w:sz w:val="24"/>
          <w:szCs w:val="24"/>
          <w:highlight w:val="white"/>
        </w:rPr>
        <w:t>4.3. 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Pr>
          <w:sz w:val="24"/>
          <w:szCs w:val="24"/>
          <w:highlight w:val="white"/>
        </w:rPr>
        <w:t>ными техническими средствами или</w:t>
      </w:r>
      <w:r w:rsidR="008E1FA0" w:rsidRPr="005A0CB0">
        <w:rPr>
          <w:sz w:val="24"/>
          <w:szCs w:val="24"/>
          <w:highlight w:val="white"/>
        </w:rPr>
        <w:t xml:space="preserve"> за свой счет</w:t>
      </w:r>
    </w:p>
    <w:p w14:paraId="05E85D55" w14:textId="77777777" w:rsidR="008E1FA0" w:rsidRPr="005A0CB0" w:rsidRDefault="008E1FA0" w:rsidP="008E1FA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5A0CB0" w:rsidRDefault="008E1FA0" w:rsidP="008E1FA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5A0CB0" w:rsidRDefault="008E1FA0" w:rsidP="008E1FA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2F386167" w14:textId="77777777" w:rsidR="008E1FA0" w:rsidRPr="005A0CB0" w:rsidRDefault="008E1FA0" w:rsidP="008E1FA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6457C8B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sidRPr="00726AC7">
        <w:rPr>
          <w:sz w:val="24"/>
          <w:szCs w:val="24"/>
          <w:highlight w:val="white"/>
        </w:rPr>
        <w:t>/</w:t>
      </w:r>
      <w:r w:rsidR="00B2248D">
        <w:rPr>
          <w:sz w:val="24"/>
          <w:szCs w:val="24"/>
          <w:highlight w:val="white"/>
        </w:rPr>
        <w:t xml:space="preserve">или за счет </w:t>
      </w:r>
      <w:r w:rsidRPr="005A0CB0">
        <w:rPr>
          <w:sz w:val="24"/>
          <w:szCs w:val="24"/>
          <w:highlight w:val="white"/>
        </w:rPr>
        <w:t xml:space="preserve">Поставщика </w:t>
      </w:r>
      <w:r w:rsidR="00DB4B1C">
        <w:rPr>
          <w:sz w:val="24"/>
          <w:szCs w:val="24"/>
          <w:highlight w:val="white"/>
        </w:rPr>
        <w:t xml:space="preserve"> в течении </w:t>
      </w:r>
      <w:r w:rsidR="00711D00">
        <w:rPr>
          <w:sz w:val="24"/>
          <w:szCs w:val="24"/>
          <w:highlight w:val="white"/>
        </w:rPr>
        <w:t xml:space="preserve">5 (пять) </w:t>
      </w:r>
      <w:r w:rsidRPr="005A0CB0">
        <w:rPr>
          <w:sz w:val="24"/>
          <w:szCs w:val="24"/>
          <w:highlight w:val="white"/>
        </w:rPr>
        <w:t xml:space="preserve">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68FBC95F" w:rsidR="008E1FA0" w:rsidRPr="005D7F1B" w:rsidRDefault="008E1FA0" w:rsidP="008E1FA0">
      <w:pPr>
        <w:ind w:firstLine="567"/>
        <w:jc w:val="both"/>
        <w:rPr>
          <w:rFonts w:eastAsiaTheme="minorHAnsi"/>
          <w:sz w:val="24"/>
          <w:szCs w:val="24"/>
          <w:lang w:eastAsia="en-US"/>
        </w:rPr>
      </w:pPr>
      <w:r w:rsidRPr="005A0CB0">
        <w:rPr>
          <w:sz w:val="24"/>
          <w:szCs w:val="24"/>
          <w:highlight w:val="white"/>
        </w:rPr>
        <w:t>4</w:t>
      </w:r>
      <w:r w:rsidRPr="000772D8">
        <w:rPr>
          <w:sz w:val="24"/>
          <w:szCs w:val="24"/>
          <w:highlight w:val="white"/>
        </w:rPr>
        <w:t xml:space="preserve">.9. </w:t>
      </w:r>
      <w:r w:rsidRPr="000772D8">
        <w:rPr>
          <w:rFonts w:eastAsiaTheme="minorHAnsi"/>
          <w:sz w:val="24"/>
          <w:szCs w:val="24"/>
          <w:lang w:eastAsia="en-US"/>
        </w:rPr>
        <w:t>В момент</w:t>
      </w:r>
      <w:r w:rsidR="00B2248D" w:rsidRPr="000772D8">
        <w:rPr>
          <w:rFonts w:eastAsiaTheme="minorHAnsi"/>
          <w:sz w:val="24"/>
          <w:szCs w:val="24"/>
          <w:lang w:eastAsia="en-US"/>
        </w:rPr>
        <w:t xml:space="preserve"> отгрузки Т</w:t>
      </w:r>
      <w:r w:rsidRPr="000772D8">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0772D8">
        <w:rPr>
          <w:rFonts w:eastAsiaTheme="minorHAnsi"/>
          <w:sz w:val="24"/>
          <w:szCs w:val="24"/>
          <w:lang w:eastAsia="en-US"/>
        </w:rPr>
        <w:t>а</w:t>
      </w:r>
      <w:r w:rsidRPr="000772D8">
        <w:rPr>
          <w:rFonts w:eastAsiaTheme="minorHAnsi"/>
          <w:sz w:val="24"/>
          <w:szCs w:val="24"/>
          <w:lang w:eastAsia="en-US"/>
        </w:rPr>
        <w:t>-фактуры, Акт</w:t>
      </w:r>
      <w:r w:rsidR="00B2248D" w:rsidRPr="000772D8">
        <w:rPr>
          <w:rFonts w:eastAsiaTheme="minorHAnsi"/>
          <w:sz w:val="24"/>
          <w:szCs w:val="24"/>
          <w:lang w:eastAsia="en-US"/>
        </w:rPr>
        <w:t>ов</w:t>
      </w:r>
      <w:r w:rsidRPr="000772D8">
        <w:rPr>
          <w:rFonts w:eastAsiaTheme="minorHAnsi"/>
          <w:sz w:val="24"/>
          <w:szCs w:val="24"/>
          <w:lang w:eastAsia="en-US"/>
        </w:rPr>
        <w:t xml:space="preserve"> прие</w:t>
      </w:r>
      <w:r w:rsidR="00B2248D" w:rsidRPr="000772D8">
        <w:rPr>
          <w:rFonts w:eastAsiaTheme="minorHAnsi"/>
          <w:sz w:val="24"/>
          <w:szCs w:val="24"/>
          <w:lang w:eastAsia="en-US"/>
        </w:rPr>
        <w:t>мки-передачи Т</w:t>
      </w:r>
      <w:r w:rsidRPr="000772D8">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0772D8">
        <w:rPr>
          <w:rFonts w:eastAsiaTheme="minorHAnsi"/>
          <w:sz w:val="24"/>
          <w:szCs w:val="24"/>
          <w:lang w:eastAsia="en-US"/>
        </w:rPr>
        <w:t>чные цены Поставщика на данный Т</w:t>
      </w:r>
      <w:r w:rsidRPr="000772D8">
        <w:rPr>
          <w:rFonts w:eastAsiaTheme="minorHAnsi"/>
          <w:sz w:val="24"/>
          <w:szCs w:val="24"/>
          <w:lang w:eastAsia="en-US"/>
        </w:rPr>
        <w:t>овар</w:t>
      </w:r>
      <w:r w:rsidR="000772D8">
        <w:rPr>
          <w:rFonts w:eastAsiaTheme="minorHAnsi"/>
          <w:sz w:val="24"/>
          <w:szCs w:val="24"/>
          <w:lang w:eastAsia="en-US"/>
        </w:rPr>
        <w:t xml:space="preserve"> (данное требование выполняется Поставщиком в случае дополнительного предварительного уведомления Поставщика Покупателем)</w:t>
      </w:r>
      <w:r w:rsidRPr="000772D8">
        <w:rPr>
          <w:rFonts w:eastAsiaTheme="minorHAnsi"/>
          <w:sz w:val="24"/>
          <w:szCs w:val="24"/>
          <w:lang w:eastAsia="en-US"/>
        </w:rPr>
        <w:t xml:space="preserve">, документы подтверждающие происхождение товара и его отгрузку Поставщику третьими лицами, а также </w:t>
      </w:r>
      <w:r w:rsidRPr="000772D8">
        <w:rPr>
          <w:rFonts w:eastAsiaTheme="minorHAnsi"/>
          <w:sz w:val="24"/>
          <w:szCs w:val="24"/>
          <w:lang w:eastAsia="en-US"/>
        </w:rPr>
        <w:lastRenderedPageBreak/>
        <w:t>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p>
    <w:p w14:paraId="0580A50B" w14:textId="5C8666D1" w:rsidR="008E1FA0" w:rsidRPr="004E6831" w:rsidRDefault="008E1FA0" w:rsidP="008E1FA0">
      <w:pPr>
        <w:ind w:firstLine="567"/>
        <w:jc w:val="both"/>
        <w:rPr>
          <w:sz w:val="24"/>
          <w:szCs w:val="24"/>
          <w:highlight w:val="white"/>
        </w:rPr>
      </w:pPr>
      <w:r w:rsidRPr="000772D8">
        <w:rPr>
          <w:sz w:val="24"/>
          <w:szCs w:val="24"/>
          <w:highlight w:val="white"/>
        </w:rPr>
        <w:t>4.10. В случае поставки</w:t>
      </w:r>
      <w:r w:rsidR="00B2248D" w:rsidRPr="000772D8">
        <w:rPr>
          <w:sz w:val="24"/>
          <w:szCs w:val="24"/>
          <w:highlight w:val="white"/>
        </w:rPr>
        <w:t xml:space="preserve"> Т</w:t>
      </w:r>
      <w:r w:rsidRPr="000772D8">
        <w:rPr>
          <w:sz w:val="24"/>
          <w:szCs w:val="24"/>
          <w:highlight w:val="white"/>
        </w:rPr>
        <w:t>овара</w:t>
      </w:r>
      <w:r w:rsidR="00B2248D" w:rsidRPr="000772D8">
        <w:rPr>
          <w:sz w:val="24"/>
          <w:szCs w:val="24"/>
          <w:highlight w:val="white"/>
        </w:rPr>
        <w:t xml:space="preserve"> ненадлежащего качества </w:t>
      </w:r>
      <w:r w:rsidRPr="000772D8">
        <w:rPr>
          <w:sz w:val="24"/>
          <w:szCs w:val="24"/>
          <w:highlight w:val="white"/>
        </w:rPr>
        <w:t xml:space="preserve"> Поставщик обязан</w:t>
      </w:r>
      <w:r w:rsidR="005B43B6" w:rsidRPr="000772D8">
        <w:rPr>
          <w:sz w:val="24"/>
          <w:szCs w:val="24"/>
          <w:highlight w:val="white"/>
        </w:rPr>
        <w:t>,</w:t>
      </w:r>
      <w:r w:rsidRPr="000772D8">
        <w:rPr>
          <w:sz w:val="24"/>
          <w:szCs w:val="24"/>
          <w:highlight w:val="white"/>
        </w:rPr>
        <w:t xml:space="preserve"> </w:t>
      </w:r>
      <w:r w:rsidR="005B43B6" w:rsidRPr="000772D8">
        <w:rPr>
          <w:sz w:val="24"/>
          <w:szCs w:val="24"/>
          <w:highlight w:val="white"/>
        </w:rPr>
        <w:t xml:space="preserve"> по выбору Покупателя: </w:t>
      </w:r>
      <w:r w:rsidRPr="000772D8">
        <w:rPr>
          <w:sz w:val="24"/>
          <w:szCs w:val="24"/>
          <w:highlight w:val="white"/>
        </w:rPr>
        <w:t>без</w:t>
      </w:r>
      <w:r w:rsidR="00B2248D" w:rsidRPr="000772D8">
        <w:rPr>
          <w:sz w:val="24"/>
          <w:szCs w:val="24"/>
          <w:highlight w:val="white"/>
        </w:rPr>
        <w:t>возмездно устранить недостатки Т</w:t>
      </w:r>
      <w:r w:rsidRPr="000772D8">
        <w:rPr>
          <w:sz w:val="24"/>
          <w:szCs w:val="24"/>
          <w:highlight w:val="white"/>
        </w:rPr>
        <w:t>овара в течение 2 (двух) дней с момента заявления о них Покупателем либо возместить расходы Покупателя</w:t>
      </w:r>
      <w:r w:rsidR="00B2248D" w:rsidRPr="000772D8">
        <w:rPr>
          <w:sz w:val="24"/>
          <w:szCs w:val="24"/>
          <w:highlight w:val="white"/>
        </w:rPr>
        <w:t xml:space="preserve"> на устранение недостатков Т</w:t>
      </w:r>
      <w:r w:rsidRPr="000772D8">
        <w:rPr>
          <w:sz w:val="24"/>
          <w:szCs w:val="24"/>
          <w:highlight w:val="white"/>
        </w:rPr>
        <w:t>овара.</w:t>
      </w:r>
    </w:p>
    <w:p w14:paraId="33485915" w14:textId="77777777" w:rsidR="008E1FA0" w:rsidRPr="00F72637" w:rsidRDefault="008E1FA0" w:rsidP="008E1FA0">
      <w:pPr>
        <w:ind w:firstLine="567"/>
        <w:jc w:val="both"/>
        <w:rPr>
          <w:sz w:val="24"/>
          <w:szCs w:val="24"/>
          <w:highlight w:val="white"/>
        </w:rPr>
      </w:pPr>
      <w:r w:rsidRPr="00F72637">
        <w:rPr>
          <w:sz w:val="24"/>
          <w:szCs w:val="24"/>
          <w:highlight w:val="white"/>
        </w:rPr>
        <w:t xml:space="preserve">В случае существенного нарушения </w:t>
      </w:r>
      <w:r w:rsidR="007F7BC6" w:rsidRPr="00F72637">
        <w:rPr>
          <w:sz w:val="24"/>
          <w:szCs w:val="24"/>
          <w:highlight w:val="white"/>
        </w:rPr>
        <w:t>требований к качеству Т</w:t>
      </w:r>
      <w:r w:rsidRPr="00F72637">
        <w:rPr>
          <w:sz w:val="24"/>
          <w:szCs w:val="24"/>
          <w:highlight w:val="white"/>
        </w:rPr>
        <w:t xml:space="preserve">овара Поставщик обязан в течение 5 (пяти) дней заменить </w:t>
      </w:r>
      <w:r w:rsidR="007F7BC6" w:rsidRPr="00F72637">
        <w:rPr>
          <w:sz w:val="24"/>
          <w:szCs w:val="24"/>
          <w:highlight w:val="white"/>
        </w:rPr>
        <w:t>Т</w:t>
      </w:r>
      <w:r w:rsidRPr="00F72637">
        <w:rPr>
          <w:sz w:val="24"/>
          <w:szCs w:val="24"/>
          <w:highlight w:val="white"/>
        </w:rPr>
        <w:t xml:space="preserve">овар </w:t>
      </w:r>
      <w:r w:rsidR="007F7BC6" w:rsidRPr="00F72637">
        <w:rPr>
          <w:sz w:val="24"/>
          <w:szCs w:val="24"/>
          <w:highlight w:val="white"/>
        </w:rPr>
        <w:t>ненадлежащего качества,  Т</w:t>
      </w:r>
      <w:r w:rsidRPr="00F72637">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F72637">
        <w:rPr>
          <w:sz w:val="24"/>
          <w:szCs w:val="24"/>
          <w:highlight w:val="white"/>
        </w:rPr>
        <w:t xml:space="preserve">4.11. В </w:t>
      </w:r>
      <w:r w:rsidR="007F7BC6" w:rsidRPr="00F72637">
        <w:rPr>
          <w:sz w:val="24"/>
          <w:szCs w:val="24"/>
          <w:highlight w:val="white"/>
        </w:rPr>
        <w:t>случае</w:t>
      </w:r>
      <w:r w:rsidR="007F7BC6">
        <w:rPr>
          <w:sz w:val="24"/>
          <w:szCs w:val="24"/>
          <w:highlight w:val="white"/>
        </w:rPr>
        <w:t xml:space="preserve">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57C038E" w14:textId="58D27541" w:rsidR="008E1FA0" w:rsidRPr="005A0CB0" w:rsidRDefault="007F7BC6" w:rsidP="008E1FA0">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товара</w:t>
      </w:r>
      <w:r w:rsidR="005B43B6">
        <w:rPr>
          <w:sz w:val="24"/>
          <w:szCs w:val="24"/>
          <w:highlight w:val="white"/>
        </w:rPr>
        <w:t xml:space="preserve"> (далее по тексту – Акт)</w:t>
      </w:r>
      <w:r w:rsidR="008E1FA0" w:rsidRPr="005A0CB0">
        <w:rPr>
          <w:sz w:val="24"/>
          <w:szCs w:val="24"/>
          <w:highlight w:val="white"/>
        </w:rPr>
        <w:t xml:space="preserve"> в 2 (двух) экземплярах и передает один экземпляр Поставщику.</w:t>
      </w:r>
    </w:p>
    <w:p w14:paraId="61A14F80" w14:textId="5316AF83" w:rsidR="008E1FA0" w:rsidRPr="005A0CB0" w:rsidRDefault="008E1FA0" w:rsidP="008E1FA0">
      <w:pPr>
        <w:ind w:firstLine="567"/>
        <w:jc w:val="both"/>
        <w:rPr>
          <w:sz w:val="24"/>
          <w:szCs w:val="24"/>
          <w:highlight w:val="white"/>
        </w:rPr>
      </w:pPr>
      <w:r w:rsidRPr="005A0CB0">
        <w:rPr>
          <w:sz w:val="24"/>
          <w:szCs w:val="24"/>
          <w:highlight w:val="white"/>
        </w:rPr>
        <w:t>4.13. При исполнении Договора по согла</w:t>
      </w:r>
      <w:r w:rsidR="007F7BC6">
        <w:rPr>
          <w:sz w:val="24"/>
          <w:szCs w:val="24"/>
          <w:highlight w:val="white"/>
        </w:rPr>
        <w:t xml:space="preserve">шению Сторон </w:t>
      </w:r>
      <w:r w:rsidRPr="005A0CB0">
        <w:rPr>
          <w:sz w:val="24"/>
          <w:szCs w:val="24"/>
          <w:highlight w:val="white"/>
        </w:rPr>
        <w:t xml:space="preserve">допускается поставка </w:t>
      </w:r>
      <w:r w:rsidR="007F7BC6">
        <w:rPr>
          <w:sz w:val="24"/>
          <w:szCs w:val="24"/>
          <w:highlight w:val="white"/>
        </w:rPr>
        <w:t>Т</w:t>
      </w:r>
      <w:r w:rsidRPr="005A0CB0">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Pr>
          <w:sz w:val="24"/>
          <w:szCs w:val="24"/>
          <w:highlight w:val="white"/>
        </w:rPr>
        <w:t>с качеством и характеристиками Т</w:t>
      </w:r>
      <w:r w:rsidR="005B43B6">
        <w:rPr>
          <w:sz w:val="24"/>
          <w:szCs w:val="24"/>
          <w:highlight w:val="white"/>
        </w:rPr>
        <w:t>овара, указанным в П</w:t>
      </w:r>
      <w:r w:rsidRPr="005A0CB0">
        <w:rPr>
          <w:sz w:val="24"/>
          <w:szCs w:val="24"/>
          <w:highlight w:val="white"/>
        </w:rPr>
        <w:t>риложении</w:t>
      </w:r>
      <w:r w:rsidR="005B43B6">
        <w:rPr>
          <w:sz w:val="24"/>
          <w:szCs w:val="24"/>
          <w:highlight w:val="white"/>
        </w:rPr>
        <w:t xml:space="preserve"> №</w:t>
      </w:r>
      <w:r w:rsidRPr="005A0CB0">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5A0CB0" w:rsidRDefault="008E1FA0" w:rsidP="008E1FA0">
      <w:pPr>
        <w:ind w:firstLine="567"/>
        <w:jc w:val="both"/>
        <w:rPr>
          <w:sz w:val="24"/>
          <w:szCs w:val="24"/>
          <w:highlight w:val="white"/>
        </w:rPr>
      </w:pPr>
      <w:r w:rsidRPr="005A0CB0">
        <w:rPr>
          <w:sz w:val="24"/>
          <w:szCs w:val="24"/>
          <w:highlight w:val="white"/>
        </w:rPr>
        <w:t>5.2.3. При неоплате Поставщиком неус</w:t>
      </w:r>
      <w:r w:rsidR="005B43B6">
        <w:rPr>
          <w:sz w:val="24"/>
          <w:szCs w:val="24"/>
          <w:highlight w:val="white"/>
        </w:rPr>
        <w:t xml:space="preserve">тойки (штрафа, пени) в течение </w:t>
      </w:r>
      <w:r w:rsidR="000772D8">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w:t>
      </w:r>
      <w:r w:rsidR="005B43B6">
        <w:rPr>
          <w:sz w:val="24"/>
          <w:szCs w:val="24"/>
          <w:highlight w:val="white"/>
        </w:rPr>
        <w:t xml:space="preserve">претензионном </w:t>
      </w:r>
      <w:r w:rsidR="007B1DD8">
        <w:rPr>
          <w:sz w:val="24"/>
          <w:szCs w:val="24"/>
          <w:highlight w:val="white"/>
        </w:rPr>
        <w:t xml:space="preserve">письме </w:t>
      </w:r>
      <w:r w:rsidRPr="005A0CB0">
        <w:rPr>
          <w:sz w:val="24"/>
          <w:szCs w:val="24"/>
          <w:highlight w:val="white"/>
        </w:rPr>
        <w:t>срок Поставщиком неуст</w:t>
      </w:r>
      <w:r w:rsidR="005B43B6">
        <w:rPr>
          <w:sz w:val="24"/>
          <w:szCs w:val="24"/>
          <w:highlight w:val="white"/>
        </w:rPr>
        <w:t xml:space="preserve">ойки (штрафа, пени) не позднее </w:t>
      </w:r>
      <w:r w:rsidR="00671AB3">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09A3437E"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w:t>
      </w:r>
      <w:r w:rsidR="005B43B6">
        <w:rPr>
          <w:sz w:val="24"/>
          <w:szCs w:val="24"/>
          <w:highlight w:val="white"/>
        </w:rPr>
        <w:t xml:space="preserve">, соответствующие </w:t>
      </w:r>
      <w:r w:rsidRPr="005A0CB0">
        <w:rPr>
          <w:sz w:val="24"/>
          <w:szCs w:val="24"/>
          <w:highlight w:val="white"/>
        </w:rPr>
        <w:t xml:space="preserve"> условиям Договора</w:t>
      </w:r>
      <w:r w:rsidR="005B43B6">
        <w:rPr>
          <w:sz w:val="24"/>
          <w:szCs w:val="24"/>
          <w:highlight w:val="white"/>
        </w:rPr>
        <w:t xml:space="preserve"> и </w:t>
      </w:r>
      <w:r w:rsidR="00711D00">
        <w:rPr>
          <w:sz w:val="24"/>
          <w:szCs w:val="24"/>
          <w:highlight w:val="white"/>
        </w:rPr>
        <w:t>ТЗ</w:t>
      </w:r>
      <w:r w:rsidRPr="005A0CB0">
        <w:rPr>
          <w:sz w:val="24"/>
          <w:szCs w:val="24"/>
          <w:highlight w:val="white"/>
        </w:rPr>
        <w:t>.</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3F3C0184"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w:t>
      </w:r>
      <w:r w:rsidR="00EA1167">
        <w:rPr>
          <w:sz w:val="24"/>
          <w:szCs w:val="24"/>
          <w:highlight w:val="white"/>
        </w:rPr>
        <w:t>/почтового адреса</w:t>
      </w:r>
      <w:r w:rsidRPr="005A0CB0">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5A0CB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w:t>
      </w:r>
      <w:r w:rsidR="00EA1167">
        <w:rPr>
          <w:sz w:val="24"/>
          <w:szCs w:val="24"/>
          <w:highlight w:val="white"/>
        </w:rPr>
        <w:t xml:space="preserve"> в добровольном порядке </w:t>
      </w:r>
      <w:r w:rsidRPr="005A0CB0">
        <w:rPr>
          <w:sz w:val="24"/>
          <w:szCs w:val="24"/>
          <w:highlight w:val="white"/>
        </w:rPr>
        <w:t xml:space="preserve"> погасил причиненный ущерб) по аналогичным договорам.</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77777777" w:rsidR="008E1FA0" w:rsidRPr="005A0CB0" w:rsidRDefault="008E1FA0" w:rsidP="008E1FA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lastRenderedPageBreak/>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0311F779"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Pr>
          <w:sz w:val="24"/>
          <w:szCs w:val="24"/>
          <w:highlight w:val="white"/>
        </w:rPr>
        <w:t xml:space="preserve">составляет </w:t>
      </w:r>
      <w:r w:rsidR="00711D00">
        <w:rPr>
          <w:sz w:val="24"/>
          <w:szCs w:val="24"/>
          <w:highlight w:val="white"/>
        </w:rPr>
        <w:t>не менее 36</w:t>
      </w:r>
      <w:r>
        <w:rPr>
          <w:sz w:val="24"/>
          <w:szCs w:val="24"/>
          <w:highlight w:val="white"/>
        </w:rPr>
        <w:t xml:space="preserve"> месяцев</w:t>
      </w:r>
      <w:r w:rsidRPr="005A0CB0">
        <w:rPr>
          <w:sz w:val="24"/>
          <w:szCs w:val="24"/>
          <w:highlight w:val="white"/>
        </w:rPr>
        <w:t>,</w:t>
      </w:r>
      <w:r w:rsidR="00711D00">
        <w:rPr>
          <w:sz w:val="24"/>
          <w:szCs w:val="24"/>
          <w:highlight w:val="white"/>
        </w:rPr>
        <w:t xml:space="preserve"> со дня поставки</w:t>
      </w:r>
      <w:r w:rsidRPr="005A0CB0">
        <w:rPr>
          <w:sz w:val="24"/>
          <w:szCs w:val="24"/>
          <w:highlight w:val="white"/>
        </w:rPr>
        <w:t xml:space="preserve"> и 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 xml:space="preserve">м качественных товаров, поставленных взамен товаров ненадлежащего качества) в течение 10 рабочих дней </w:t>
      </w:r>
      <w:r w:rsidR="00E97A61">
        <w:rPr>
          <w:sz w:val="24"/>
          <w:szCs w:val="24"/>
          <w:highlight w:val="white"/>
        </w:rPr>
        <w:t xml:space="preserve">с момента исполнения соответствующего обязательства, </w:t>
      </w:r>
      <w:r w:rsidRPr="005A0CB0">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 xml:space="preserve">м товара, поставленного взамен </w:t>
      </w:r>
      <w:r w:rsidRPr="005A0CB0">
        <w:rPr>
          <w:sz w:val="24"/>
          <w:szCs w:val="24"/>
          <w:highlight w:val="white"/>
        </w:rPr>
        <w:lastRenderedPageBreak/>
        <w:t>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A1167" w:rsidRDefault="008E1FA0" w:rsidP="00EA1167">
      <w:pPr>
        <w:ind w:firstLine="567"/>
        <w:jc w:val="both"/>
        <w:rPr>
          <w:sz w:val="24"/>
          <w:szCs w:val="24"/>
          <w:highlight w:val="white"/>
        </w:rPr>
      </w:pPr>
      <w:r w:rsidRPr="00EA1167">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A1167" w:rsidRDefault="008E1FA0" w:rsidP="00EA1167">
      <w:pPr>
        <w:ind w:firstLine="567"/>
        <w:jc w:val="both"/>
        <w:rPr>
          <w:sz w:val="24"/>
          <w:szCs w:val="24"/>
          <w:highlight w:val="white"/>
        </w:rPr>
      </w:pPr>
      <w:r w:rsidRPr="00EA1167">
        <w:rPr>
          <w:sz w:val="24"/>
          <w:szCs w:val="24"/>
          <w:highlight w:val="white"/>
        </w:rPr>
        <w:t xml:space="preserve">7.7. В случае расторжения Договора </w:t>
      </w:r>
      <w:r w:rsidR="00FD2219" w:rsidRPr="00EA1167">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A1167">
        <w:rPr>
          <w:sz w:val="24"/>
          <w:szCs w:val="24"/>
          <w:highlight w:val="white"/>
        </w:rPr>
        <w:t xml:space="preserve">в течение 5 (пяти) банковских дней с даты </w:t>
      </w:r>
      <w:r w:rsidR="00FD2219" w:rsidRPr="00EA1167">
        <w:rPr>
          <w:sz w:val="24"/>
          <w:szCs w:val="24"/>
          <w:highlight w:val="white"/>
        </w:rPr>
        <w:t xml:space="preserve">получения уведомления о </w:t>
      </w:r>
      <w:r w:rsidRPr="00EA1167">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A1167">
        <w:rPr>
          <w:sz w:val="24"/>
          <w:szCs w:val="24"/>
          <w:highlight w:val="white"/>
        </w:rPr>
        <w:t xml:space="preserve">уведомлением </w:t>
      </w:r>
      <w:r w:rsidRPr="00EA1167">
        <w:rPr>
          <w:sz w:val="24"/>
          <w:szCs w:val="24"/>
          <w:highlight w:val="white"/>
        </w:rPr>
        <w:t xml:space="preserve"> о расторжении Договора.</w:t>
      </w:r>
    </w:p>
    <w:p w14:paraId="48DFAA29" w14:textId="77777777" w:rsidR="008E1FA0" w:rsidRPr="00EA1167" w:rsidRDefault="008E1FA0" w:rsidP="00EA1167">
      <w:pPr>
        <w:ind w:firstLine="567"/>
        <w:jc w:val="both"/>
        <w:rPr>
          <w:sz w:val="24"/>
          <w:szCs w:val="24"/>
          <w:highlight w:val="white"/>
        </w:rPr>
      </w:pPr>
      <w:r w:rsidRPr="00EA1167">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A1167" w:rsidRDefault="008E1FA0" w:rsidP="00EA1167">
      <w:pPr>
        <w:ind w:firstLine="567"/>
        <w:jc w:val="both"/>
        <w:rPr>
          <w:sz w:val="24"/>
          <w:szCs w:val="24"/>
          <w:highlight w:val="white"/>
        </w:rPr>
      </w:pPr>
      <w:r w:rsidRPr="00EA1167">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A1167" w:rsidRDefault="008E1FA0" w:rsidP="00EA1167">
      <w:pPr>
        <w:ind w:firstLine="567"/>
        <w:jc w:val="both"/>
        <w:rPr>
          <w:sz w:val="24"/>
          <w:szCs w:val="24"/>
          <w:highlight w:val="white"/>
        </w:rPr>
      </w:pPr>
      <w:r w:rsidRPr="00EA1167">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1EF03FFC" w:rsidR="00EA1167" w:rsidRPr="00EA1167"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EA1167">
        <w:rPr>
          <w:rFonts w:ascii="Times New Roman" w:hAnsi="Times New Roman" w:cs="Times New Roman"/>
          <w:sz w:val="24"/>
          <w:szCs w:val="24"/>
          <w:highlight w:val="white"/>
        </w:rPr>
        <w:t xml:space="preserve">7.11. </w:t>
      </w:r>
      <w:r w:rsidRPr="00EA1167">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 xml:space="preserve">Поставщиком </w:t>
      </w:r>
      <w:r w:rsidRPr="00EA1167">
        <w:rPr>
          <w:rFonts w:ascii="Times New Roman" w:hAnsi="Times New Roman" w:cs="Times New Roman"/>
          <w:sz w:val="24"/>
          <w:szCs w:val="24"/>
        </w:rPr>
        <w:t>недостоверных или недостаточных/неполных сведений</w:t>
      </w:r>
      <w:r w:rsidR="00E97A61">
        <w:rPr>
          <w:rFonts w:ascii="Times New Roman" w:hAnsi="Times New Roman" w:cs="Times New Roman"/>
          <w:sz w:val="24"/>
          <w:szCs w:val="24"/>
        </w:rPr>
        <w:t xml:space="preserve">, согласно статей </w:t>
      </w:r>
      <w:r>
        <w:rPr>
          <w:rFonts w:ascii="Times New Roman" w:hAnsi="Times New Roman" w:cs="Times New Roman"/>
          <w:sz w:val="24"/>
          <w:szCs w:val="24"/>
        </w:rPr>
        <w:t xml:space="preserve"> 5.5</w:t>
      </w:r>
      <w:r w:rsidR="00E97A61">
        <w:rPr>
          <w:rFonts w:ascii="Times New Roman" w:hAnsi="Times New Roman" w:cs="Times New Roman"/>
          <w:sz w:val="24"/>
          <w:szCs w:val="24"/>
        </w:rPr>
        <w:t>, 6 и 7.9.</w:t>
      </w:r>
      <w:r>
        <w:rPr>
          <w:rFonts w:ascii="Times New Roman" w:hAnsi="Times New Roman" w:cs="Times New Roman"/>
          <w:sz w:val="24"/>
          <w:szCs w:val="24"/>
        </w:rPr>
        <w:t xml:space="preserve"> настоящего Договора и/или </w:t>
      </w:r>
      <w:r w:rsidRPr="00EA1167">
        <w:rPr>
          <w:rFonts w:ascii="Times New Roman" w:hAnsi="Times New Roman" w:cs="Times New Roman"/>
          <w:sz w:val="24"/>
          <w:szCs w:val="24"/>
        </w:rPr>
        <w:t xml:space="preserve">Приложении № 2 - Сведения о цепочке собственников </w:t>
      </w:r>
      <w:r>
        <w:rPr>
          <w:rFonts w:ascii="Times New Roman" w:hAnsi="Times New Roman" w:cs="Times New Roman"/>
          <w:sz w:val="24"/>
          <w:szCs w:val="24"/>
        </w:rPr>
        <w:t>Поставщика</w:t>
      </w:r>
      <w:r w:rsidRPr="00EA1167">
        <w:rPr>
          <w:rFonts w:ascii="Times New Roman" w:hAnsi="Times New Roman" w:cs="Times New Roman"/>
          <w:sz w:val="24"/>
          <w:szCs w:val="24"/>
        </w:rPr>
        <w:t xml:space="preserve">, </w:t>
      </w:r>
      <w:r>
        <w:rPr>
          <w:rFonts w:ascii="Times New Roman" w:hAnsi="Times New Roman" w:cs="Times New Roman"/>
          <w:sz w:val="24"/>
          <w:szCs w:val="24"/>
        </w:rPr>
        <w:t xml:space="preserve">Поставщик </w:t>
      </w:r>
      <w:r w:rsidRPr="00EA1167">
        <w:rPr>
          <w:rFonts w:ascii="Times New Roman" w:hAnsi="Times New Roman" w:cs="Times New Roman"/>
          <w:sz w:val="24"/>
          <w:szCs w:val="24"/>
        </w:rPr>
        <w:t xml:space="preserve">обязан, в соответствии со статьей 431.2 Гражданского кодекса Российской Федерации, по требованию </w:t>
      </w:r>
      <w:r>
        <w:rPr>
          <w:rFonts w:ascii="Times New Roman" w:hAnsi="Times New Roman" w:cs="Times New Roman"/>
          <w:sz w:val="24"/>
          <w:szCs w:val="24"/>
        </w:rPr>
        <w:t>Покупателя</w:t>
      </w:r>
      <w:r w:rsidRPr="00EA1167">
        <w:rPr>
          <w:rFonts w:ascii="Times New Roman" w:hAnsi="Times New Roman" w:cs="Times New Roman"/>
          <w:sz w:val="24"/>
          <w:szCs w:val="24"/>
        </w:rPr>
        <w:t xml:space="preserve"> уплатить предусмотренную Договором неустойку в размере</w:t>
      </w:r>
      <w:r w:rsidR="00251B10">
        <w:rPr>
          <w:rFonts w:ascii="Times New Roman" w:hAnsi="Times New Roman" w:cs="Times New Roman"/>
          <w:sz w:val="24"/>
          <w:szCs w:val="24"/>
        </w:rPr>
        <w:t xml:space="preserve"> 2</w:t>
      </w:r>
      <w:r w:rsidRPr="00EA1167">
        <w:rPr>
          <w:rFonts w:ascii="Times New Roman" w:hAnsi="Times New Roman" w:cs="Times New Roman"/>
          <w:sz w:val="24"/>
          <w:szCs w:val="24"/>
        </w:rPr>
        <w:t>0 (</w:t>
      </w:r>
      <w:r w:rsidR="00251B10">
        <w:rPr>
          <w:rFonts w:ascii="Times New Roman" w:hAnsi="Times New Roman" w:cs="Times New Roman"/>
          <w:sz w:val="24"/>
          <w:szCs w:val="24"/>
        </w:rPr>
        <w:t>двадцать</w:t>
      </w:r>
      <w:r w:rsidRPr="00EA1167">
        <w:rPr>
          <w:rFonts w:ascii="Times New Roman" w:hAnsi="Times New Roman" w:cs="Times New Roman"/>
          <w:sz w:val="24"/>
          <w:szCs w:val="24"/>
        </w:rPr>
        <w:t xml:space="preserve">)  процентов от Цены договора. При этом </w:t>
      </w:r>
      <w:r>
        <w:rPr>
          <w:rFonts w:ascii="Times New Roman" w:hAnsi="Times New Roman" w:cs="Times New Roman"/>
          <w:sz w:val="24"/>
          <w:szCs w:val="24"/>
        </w:rPr>
        <w:t xml:space="preserve">Покупатель </w:t>
      </w:r>
      <w:r w:rsidRPr="00EA1167">
        <w:rPr>
          <w:rFonts w:ascii="Times New Roman" w:hAnsi="Times New Roman" w:cs="Times New Roman"/>
          <w:sz w:val="24"/>
          <w:szCs w:val="24"/>
        </w:rPr>
        <w:t xml:space="preserve">наряду с неустойкой вправе отказаться от исполнения Договора,  без возмещения </w:t>
      </w:r>
      <w:r>
        <w:rPr>
          <w:rFonts w:ascii="Times New Roman" w:hAnsi="Times New Roman" w:cs="Times New Roman"/>
          <w:sz w:val="24"/>
          <w:szCs w:val="24"/>
        </w:rPr>
        <w:t>Поставщику</w:t>
      </w:r>
      <w:r w:rsidRPr="00EA1167">
        <w:rPr>
          <w:rFonts w:ascii="Times New Roman" w:hAnsi="Times New Roman" w:cs="Times New Roman"/>
          <w:sz w:val="24"/>
          <w:szCs w:val="24"/>
        </w:rPr>
        <w:t xml:space="preserve"> реально </w:t>
      </w:r>
      <w:r>
        <w:rPr>
          <w:rFonts w:ascii="Times New Roman" w:hAnsi="Times New Roman" w:cs="Times New Roman"/>
          <w:sz w:val="24"/>
          <w:szCs w:val="24"/>
        </w:rPr>
        <w:t>понесенных</w:t>
      </w:r>
      <w:r w:rsidRPr="00EA1167">
        <w:rPr>
          <w:rFonts w:ascii="Times New Roman" w:hAnsi="Times New Roman" w:cs="Times New Roman"/>
          <w:sz w:val="24"/>
          <w:szCs w:val="24"/>
        </w:rPr>
        <w:t xml:space="preserve"> расходов;</w:t>
      </w:r>
    </w:p>
    <w:p w14:paraId="15D24D9B" w14:textId="3FF7F2FF" w:rsidR="00EA1167" w:rsidRPr="00726AC7" w:rsidRDefault="00EA1167" w:rsidP="00EA1167">
      <w:pPr>
        <w:ind w:firstLine="567"/>
        <w:jc w:val="both"/>
        <w:rPr>
          <w:sz w:val="24"/>
          <w:szCs w:val="24"/>
          <w:highlight w:val="white"/>
        </w:rPr>
      </w:pP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lastRenderedPageBreak/>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6FB5A56D" w14:textId="77777777" w:rsidR="00AD2D62" w:rsidRPr="00AD2D62"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highlight w:val="white"/>
        </w:rPr>
        <w:t xml:space="preserve">13.1. </w:t>
      </w:r>
      <w:r w:rsidR="00AD2D62" w:rsidRPr="00AD2D62">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AD2D62"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w:t>
      </w:r>
      <w:r>
        <w:rPr>
          <w:rFonts w:ascii="Times New Roman" w:hAnsi="Times New Roman" w:cs="Times New Roman"/>
          <w:sz w:val="24"/>
          <w:szCs w:val="24"/>
        </w:rPr>
        <w:t>ке, предусмотренном абзацем первым пункта</w:t>
      </w:r>
      <w:r w:rsidRPr="00AD2D62">
        <w:rPr>
          <w:rFonts w:ascii="Times New Roman" w:hAnsi="Times New Roman" w:cs="Times New Roman"/>
          <w:sz w:val="24"/>
          <w:szCs w:val="24"/>
        </w:rPr>
        <w:t xml:space="preserve">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726AC7" w:rsidRDefault="008E1FA0" w:rsidP="008E1FA0">
      <w:pPr>
        <w:ind w:firstLine="567"/>
        <w:jc w:val="both"/>
        <w:rPr>
          <w:sz w:val="24"/>
          <w:szCs w:val="24"/>
          <w:highlight w:val="white"/>
        </w:rPr>
      </w:pPr>
    </w:p>
    <w:p w14:paraId="37593BD4" w14:textId="77777777" w:rsidR="008E1FA0" w:rsidRPr="00AD2D62" w:rsidRDefault="008E1FA0" w:rsidP="008E1FA0">
      <w:pPr>
        <w:ind w:firstLine="567"/>
        <w:jc w:val="both"/>
        <w:rPr>
          <w:sz w:val="24"/>
          <w:szCs w:val="24"/>
          <w:highlight w:val="white"/>
        </w:rPr>
      </w:pPr>
      <w:r w:rsidRPr="00AD2D62">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251B10" w:rsidRDefault="008E1FA0" w:rsidP="008E1FA0">
      <w:pPr>
        <w:ind w:firstLine="567"/>
        <w:jc w:val="both"/>
        <w:rPr>
          <w:sz w:val="24"/>
          <w:szCs w:val="24"/>
          <w:highlight w:val="white"/>
        </w:rPr>
      </w:pPr>
      <w:r w:rsidRPr="00251B10">
        <w:rPr>
          <w:sz w:val="24"/>
          <w:szCs w:val="24"/>
          <w:highlight w:val="white"/>
        </w:rPr>
        <w:lastRenderedPageBreak/>
        <w:t xml:space="preserve">13.3. Во всем, что не предусмотрено настоящим </w:t>
      </w:r>
      <w:r w:rsidRPr="00251B10">
        <w:rPr>
          <w:sz w:val="24"/>
          <w:szCs w:val="24"/>
        </w:rPr>
        <w:t>Договором</w:t>
      </w:r>
      <w:r w:rsidRPr="00251B10">
        <w:rPr>
          <w:sz w:val="24"/>
          <w:szCs w:val="24"/>
          <w:highlight w:val="white"/>
        </w:rPr>
        <w:t>, Стороны руководствуются действующим законодательством Российской Федерации.</w:t>
      </w:r>
    </w:p>
    <w:p w14:paraId="741F201B" w14:textId="01D366B1" w:rsidR="008E1FA0" w:rsidRPr="00251B10" w:rsidRDefault="008E1FA0" w:rsidP="008E1FA0">
      <w:pPr>
        <w:ind w:firstLine="567"/>
        <w:jc w:val="both"/>
        <w:rPr>
          <w:sz w:val="24"/>
          <w:szCs w:val="24"/>
          <w:highlight w:val="white"/>
        </w:rPr>
      </w:pPr>
      <w:r w:rsidRPr="00251B10">
        <w:rPr>
          <w:sz w:val="24"/>
          <w:szCs w:val="24"/>
          <w:highlight w:val="white"/>
        </w:rPr>
        <w:t>13.4. Неотъемлемыми частями Договора являются: приложение 1 «</w:t>
      </w:r>
      <w:r w:rsidR="007043E7" w:rsidRPr="00251B10">
        <w:rPr>
          <w:sz w:val="24"/>
          <w:szCs w:val="24"/>
          <w:highlight w:val="white"/>
        </w:rPr>
        <w:t>Рекомендуемая ф</w:t>
      </w:r>
      <w:r w:rsidRPr="00251B10">
        <w:rPr>
          <w:sz w:val="24"/>
          <w:szCs w:val="24"/>
          <w:highlight w:val="white"/>
        </w:rPr>
        <w:t>орма Акта приемки-передачи товара», приложение 2 «</w:t>
      </w:r>
      <w:r w:rsidRPr="00251B10">
        <w:rPr>
          <w:sz w:val="24"/>
          <w:szCs w:val="24"/>
        </w:rPr>
        <w:t>Сведения о цепочке собственников Поставщика</w:t>
      </w:r>
      <w:r w:rsidRPr="00251B10">
        <w:rPr>
          <w:sz w:val="24"/>
          <w:szCs w:val="24"/>
          <w:highlight w:val="white"/>
        </w:rPr>
        <w:t>», приложение 3 «</w:t>
      </w:r>
      <w:r w:rsidR="00014010" w:rsidRPr="00251B10">
        <w:rPr>
          <w:sz w:val="24"/>
          <w:szCs w:val="24"/>
          <w:highlight w:val="white"/>
        </w:rPr>
        <w:t xml:space="preserve"> </w:t>
      </w:r>
      <w:r w:rsidR="00251B10" w:rsidRPr="00251B10">
        <w:rPr>
          <w:sz w:val="24"/>
          <w:szCs w:val="24"/>
          <w:highlight w:val="white"/>
        </w:rPr>
        <w:t>Техническое задание</w:t>
      </w:r>
      <w:r w:rsidRPr="00251B10">
        <w:rPr>
          <w:sz w:val="24"/>
          <w:szCs w:val="24"/>
          <w:highlight w:val="white"/>
        </w:rPr>
        <w:t>».</w:t>
      </w:r>
    </w:p>
    <w:p w14:paraId="691FB41A" w14:textId="77777777" w:rsidR="008E1FA0" w:rsidRPr="00251B10" w:rsidRDefault="008E1FA0" w:rsidP="008E1FA0">
      <w:pPr>
        <w:ind w:firstLine="567"/>
        <w:jc w:val="both"/>
        <w:rPr>
          <w:sz w:val="24"/>
          <w:szCs w:val="24"/>
          <w:highlight w:val="white"/>
        </w:rPr>
      </w:pPr>
    </w:p>
    <w:p w14:paraId="004D32E0" w14:textId="77777777" w:rsidR="008E1FA0" w:rsidRPr="00960F16" w:rsidRDefault="008E1FA0" w:rsidP="008E1FA0">
      <w:pPr>
        <w:ind w:firstLine="567"/>
        <w:jc w:val="both"/>
        <w:rPr>
          <w:sz w:val="24"/>
          <w:szCs w:val="24"/>
          <w:highlight w:val="white"/>
        </w:rPr>
      </w:pPr>
    </w:p>
    <w:p w14:paraId="2CA55E4B" w14:textId="77777777" w:rsidR="008E1FA0" w:rsidRPr="00960F16" w:rsidRDefault="008E1FA0" w:rsidP="008E1FA0">
      <w:pPr>
        <w:ind w:firstLine="567"/>
        <w:jc w:val="center"/>
        <w:rPr>
          <w:sz w:val="24"/>
          <w:szCs w:val="24"/>
          <w:highlight w:val="white"/>
        </w:rPr>
      </w:pPr>
      <w:r w:rsidRPr="00960F16">
        <w:rPr>
          <w:sz w:val="24"/>
          <w:szCs w:val="24"/>
          <w:highlight w:val="white"/>
        </w:rPr>
        <w:t>Статья 14. Адреса, реквизиты и подписи Сторон</w:t>
      </w:r>
    </w:p>
    <w:p w14:paraId="5F1F2F73" w14:textId="77777777" w:rsidR="008E1FA0" w:rsidRPr="00960F16" w:rsidRDefault="008E1FA0" w:rsidP="008E1FA0">
      <w:pPr>
        <w:ind w:firstLine="567"/>
        <w:jc w:val="both"/>
        <w:rPr>
          <w:sz w:val="24"/>
          <w:szCs w:val="24"/>
          <w:highlight w:val="white"/>
        </w:rPr>
      </w:pPr>
    </w:p>
    <w:tbl>
      <w:tblPr>
        <w:tblW w:w="0" w:type="auto"/>
        <w:tblLook w:val="01E0" w:firstRow="1" w:lastRow="1" w:firstColumn="1" w:lastColumn="1" w:noHBand="0" w:noVBand="0"/>
      </w:tblPr>
      <w:tblGrid>
        <w:gridCol w:w="4786"/>
        <w:gridCol w:w="4786"/>
      </w:tblGrid>
      <w:tr w:rsidR="007043E7" w:rsidRPr="00251B10" w14:paraId="62E5E14E" w14:textId="77777777" w:rsidTr="007043E7">
        <w:trPr>
          <w:trHeight w:val="2954"/>
        </w:trPr>
        <w:tc>
          <w:tcPr>
            <w:tcW w:w="4786" w:type="dxa"/>
          </w:tcPr>
          <w:p w14:paraId="1C284236" w14:textId="50D85CB8" w:rsidR="007043E7" w:rsidRPr="00251B10" w:rsidRDefault="007043E7" w:rsidP="007043E7">
            <w:pPr>
              <w:pStyle w:val="ConsPlusNonformat"/>
              <w:widowControl w:val="0"/>
              <w:jc w:val="both"/>
              <w:rPr>
                <w:rFonts w:ascii="Times New Roman" w:hAnsi="Times New Roman" w:cs="Times New Roman"/>
                <w:b/>
                <w:sz w:val="24"/>
                <w:szCs w:val="24"/>
              </w:rPr>
            </w:pPr>
            <w:r w:rsidRPr="00251B10">
              <w:rPr>
                <w:rFonts w:ascii="Times New Roman" w:hAnsi="Times New Roman" w:cs="Times New Roman"/>
                <w:b/>
                <w:sz w:val="24"/>
                <w:szCs w:val="24"/>
              </w:rPr>
              <w:t xml:space="preserve">Покупатель: </w:t>
            </w:r>
          </w:p>
          <w:p w14:paraId="4F80DD72" w14:textId="77777777" w:rsidR="007043E7" w:rsidRPr="00251B10" w:rsidRDefault="007043E7" w:rsidP="007043E7">
            <w:pPr>
              <w:pStyle w:val="ConsPlusNonformat"/>
              <w:widowControl w:val="0"/>
              <w:ind w:left="720"/>
              <w:contextualSpacing/>
              <w:jc w:val="both"/>
              <w:rPr>
                <w:rFonts w:ascii="Times New Roman" w:hAnsi="Times New Roman" w:cs="Times New Roman"/>
                <w:b/>
                <w:sz w:val="24"/>
                <w:szCs w:val="24"/>
              </w:rPr>
            </w:pPr>
          </w:p>
          <w:p w14:paraId="1DBC315D" w14:textId="77777777" w:rsidR="007043E7" w:rsidRPr="00251B10" w:rsidRDefault="007043E7" w:rsidP="007043E7">
            <w:pPr>
              <w:pStyle w:val="ConsPlusNonformat"/>
              <w:widowControl w:val="0"/>
              <w:ind w:right="266"/>
              <w:jc w:val="both"/>
              <w:rPr>
                <w:rFonts w:ascii="Times New Roman" w:hAnsi="Times New Roman" w:cs="Times New Roman"/>
                <w:sz w:val="24"/>
                <w:szCs w:val="24"/>
              </w:rPr>
            </w:pPr>
            <w:r w:rsidRPr="00251B10">
              <w:rPr>
                <w:rFonts w:ascii="Times New Roman" w:hAnsi="Times New Roman" w:cs="Times New Roman"/>
                <w:b/>
                <w:sz w:val="24"/>
                <w:szCs w:val="24"/>
              </w:rPr>
              <w:t>Фонд развития интернет-инициатив</w:t>
            </w:r>
          </w:p>
          <w:p w14:paraId="57BE732F"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Адрес местонахождения: 121099, г. Москва,</w:t>
            </w:r>
          </w:p>
          <w:p w14:paraId="4055A6F8"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ул. Новый Арбат, д. 36/9</w:t>
            </w:r>
          </w:p>
          <w:p w14:paraId="30F34A37"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Фактический/почтовый адрес:</w:t>
            </w:r>
          </w:p>
          <w:p w14:paraId="0072FCD2" w14:textId="77777777" w:rsidR="007043E7" w:rsidRPr="00251B10" w:rsidRDefault="007043E7" w:rsidP="007043E7">
            <w:pPr>
              <w:pStyle w:val="ConsPlusNonformat"/>
              <w:widowControl w:val="0"/>
              <w:ind w:right="124"/>
              <w:jc w:val="both"/>
              <w:rPr>
                <w:rFonts w:ascii="Times New Roman" w:hAnsi="Times New Roman" w:cs="Times New Roman"/>
                <w:sz w:val="24"/>
                <w:szCs w:val="24"/>
              </w:rPr>
            </w:pPr>
            <w:r w:rsidRPr="00251B10">
              <w:rPr>
                <w:rFonts w:ascii="Times New Roman" w:hAnsi="Times New Roman" w:cs="Times New Roman"/>
                <w:sz w:val="24"/>
                <w:szCs w:val="24"/>
              </w:rPr>
              <w:t>109028, г. Москва, Серебряническая набережная, д.29, 7 этаж</w:t>
            </w:r>
          </w:p>
          <w:p w14:paraId="5659B9C9"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ИНН 7704280879, КПП 770401001</w:t>
            </w:r>
          </w:p>
          <w:p w14:paraId="4B394862"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р/с 40703810738110001924 в</w:t>
            </w:r>
          </w:p>
          <w:p w14:paraId="6F9AC046"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ПАО «Сбербанк России»</w:t>
            </w:r>
          </w:p>
          <w:p w14:paraId="1ECF341E"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к/с 30101810400000000225</w:t>
            </w:r>
          </w:p>
          <w:p w14:paraId="0E0F31F3"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БИК 044525225</w:t>
            </w:r>
          </w:p>
          <w:p w14:paraId="77FC02F4" w14:textId="77777777" w:rsidR="007043E7" w:rsidRPr="00251B10" w:rsidRDefault="007043E7" w:rsidP="007043E7">
            <w:pPr>
              <w:pStyle w:val="ConsPlusNonformat"/>
              <w:widowControl w:val="0"/>
              <w:ind w:left="720"/>
              <w:contextualSpacing/>
              <w:jc w:val="both"/>
              <w:rPr>
                <w:rFonts w:ascii="Times New Roman" w:hAnsi="Times New Roman" w:cs="Times New Roman"/>
                <w:sz w:val="24"/>
                <w:szCs w:val="24"/>
              </w:rPr>
            </w:pPr>
          </w:p>
          <w:p w14:paraId="153B0C12" w14:textId="6791B163" w:rsidR="007043E7" w:rsidRPr="00960F16" w:rsidRDefault="007043E7" w:rsidP="00711D00">
            <w:pPr>
              <w:pStyle w:val="ConsPlusNonformat"/>
              <w:widowControl w:val="0"/>
              <w:jc w:val="both"/>
              <w:rPr>
                <w:b/>
                <w:sz w:val="24"/>
                <w:szCs w:val="24"/>
              </w:rPr>
            </w:pPr>
            <w:r w:rsidRPr="00251B10">
              <w:rPr>
                <w:rFonts w:ascii="Times New Roman" w:hAnsi="Times New Roman" w:cs="Times New Roman"/>
                <w:sz w:val="24"/>
                <w:szCs w:val="24"/>
              </w:rPr>
              <w:t>Директор</w:t>
            </w:r>
          </w:p>
        </w:tc>
        <w:tc>
          <w:tcPr>
            <w:tcW w:w="4786" w:type="dxa"/>
          </w:tcPr>
          <w:p w14:paraId="5D6DC44B" w14:textId="680EA774" w:rsidR="007043E7" w:rsidRPr="00960F16" w:rsidRDefault="007043E7" w:rsidP="00062BE1">
            <w:pPr>
              <w:spacing w:before="120"/>
              <w:jc w:val="both"/>
              <w:rPr>
                <w:b/>
                <w:sz w:val="24"/>
                <w:szCs w:val="24"/>
              </w:rPr>
            </w:pPr>
            <w:bookmarkStart w:id="4" w:name="OLE_LINK52"/>
            <w:r w:rsidRPr="00960F16">
              <w:rPr>
                <w:b/>
                <w:sz w:val="24"/>
                <w:szCs w:val="24"/>
              </w:rPr>
              <w:t>ПОСТАВЩИК:</w:t>
            </w:r>
          </w:p>
          <w:p w14:paraId="57106828" w14:textId="77777777" w:rsidR="007043E7" w:rsidRPr="00960F16" w:rsidRDefault="007043E7" w:rsidP="00062BE1">
            <w:pPr>
              <w:ind w:left="720"/>
              <w:contextualSpacing/>
              <w:jc w:val="both"/>
              <w:rPr>
                <w:b/>
                <w:sz w:val="24"/>
                <w:szCs w:val="24"/>
              </w:rPr>
            </w:pPr>
          </w:p>
          <w:p w14:paraId="45BF3D5D" w14:textId="77777777" w:rsidR="007043E7" w:rsidRPr="00251B10" w:rsidRDefault="007043E7" w:rsidP="0061214A">
            <w:pPr>
              <w:pStyle w:val="a5"/>
              <w:spacing w:after="0"/>
              <w:ind w:left="720"/>
              <w:contextualSpacing/>
              <w:jc w:val="both"/>
              <w:rPr>
                <w:szCs w:val="24"/>
              </w:rPr>
            </w:pPr>
          </w:p>
          <w:p w14:paraId="25B4D0D7" w14:textId="77777777" w:rsidR="007043E7" w:rsidRPr="00960F16" w:rsidRDefault="007043E7" w:rsidP="0061214A">
            <w:pPr>
              <w:spacing w:before="120"/>
              <w:ind w:left="720"/>
              <w:contextualSpacing/>
              <w:jc w:val="both"/>
              <w:rPr>
                <w:sz w:val="24"/>
                <w:szCs w:val="24"/>
                <w:lang w:val="en-US"/>
              </w:rPr>
            </w:pPr>
          </w:p>
          <w:p w14:paraId="24BC87A6" w14:textId="77777777" w:rsidR="007043E7" w:rsidRPr="00960F16" w:rsidRDefault="007043E7" w:rsidP="0061214A">
            <w:pPr>
              <w:spacing w:before="120"/>
              <w:ind w:left="720"/>
              <w:contextualSpacing/>
              <w:jc w:val="both"/>
              <w:rPr>
                <w:sz w:val="24"/>
                <w:szCs w:val="24"/>
                <w:lang w:val="en-US"/>
              </w:rPr>
            </w:pPr>
          </w:p>
          <w:p w14:paraId="6FAC9FFA" w14:textId="77777777" w:rsidR="007043E7" w:rsidRPr="00960F16" w:rsidRDefault="007043E7" w:rsidP="0061214A">
            <w:pPr>
              <w:spacing w:before="120"/>
              <w:ind w:left="720"/>
              <w:contextualSpacing/>
              <w:jc w:val="both"/>
              <w:rPr>
                <w:sz w:val="24"/>
                <w:szCs w:val="24"/>
                <w:lang w:val="en-US"/>
              </w:rPr>
            </w:pPr>
          </w:p>
          <w:p w14:paraId="4C822E42" w14:textId="77777777" w:rsidR="007043E7" w:rsidRPr="00960F16" w:rsidRDefault="007043E7" w:rsidP="0061214A">
            <w:pPr>
              <w:spacing w:before="120"/>
              <w:ind w:left="720"/>
              <w:contextualSpacing/>
              <w:jc w:val="both"/>
              <w:rPr>
                <w:sz w:val="24"/>
                <w:szCs w:val="24"/>
                <w:lang w:val="en-US"/>
              </w:rPr>
            </w:pPr>
          </w:p>
          <w:p w14:paraId="39357E4E" w14:textId="77777777" w:rsidR="007043E7" w:rsidRPr="00960F16" w:rsidRDefault="007043E7" w:rsidP="0061214A">
            <w:pPr>
              <w:spacing w:before="120"/>
              <w:ind w:left="720"/>
              <w:contextualSpacing/>
              <w:jc w:val="both"/>
              <w:rPr>
                <w:sz w:val="24"/>
                <w:szCs w:val="24"/>
                <w:lang w:val="en-US"/>
              </w:rPr>
            </w:pPr>
          </w:p>
          <w:p w14:paraId="543B587E" w14:textId="77777777" w:rsidR="007043E7" w:rsidRPr="00960F16" w:rsidRDefault="007043E7" w:rsidP="0061214A">
            <w:pPr>
              <w:spacing w:before="120"/>
              <w:ind w:left="720"/>
              <w:contextualSpacing/>
              <w:jc w:val="both"/>
              <w:rPr>
                <w:sz w:val="24"/>
                <w:szCs w:val="24"/>
                <w:lang w:val="en-US"/>
              </w:rPr>
            </w:pPr>
          </w:p>
          <w:p w14:paraId="03BEB1AB" w14:textId="77777777" w:rsidR="007043E7" w:rsidRPr="00960F16" w:rsidRDefault="007043E7" w:rsidP="0061214A">
            <w:pPr>
              <w:spacing w:before="120"/>
              <w:ind w:left="720"/>
              <w:contextualSpacing/>
              <w:jc w:val="both"/>
              <w:rPr>
                <w:sz w:val="24"/>
                <w:szCs w:val="24"/>
                <w:lang w:val="en-US"/>
              </w:rPr>
            </w:pPr>
          </w:p>
          <w:p w14:paraId="45B2A312" w14:textId="77777777" w:rsidR="007043E7" w:rsidRPr="00960F16" w:rsidRDefault="007043E7" w:rsidP="0061214A">
            <w:pPr>
              <w:spacing w:before="120"/>
              <w:ind w:left="720"/>
              <w:contextualSpacing/>
              <w:jc w:val="both"/>
              <w:rPr>
                <w:sz w:val="24"/>
                <w:szCs w:val="24"/>
                <w:lang w:val="en-US"/>
              </w:rPr>
            </w:pPr>
          </w:p>
          <w:p w14:paraId="7126BAFC" w14:textId="77777777" w:rsidR="007043E7" w:rsidRPr="00960F16" w:rsidRDefault="007043E7" w:rsidP="0061214A">
            <w:pPr>
              <w:spacing w:before="120"/>
              <w:ind w:left="720"/>
              <w:contextualSpacing/>
              <w:jc w:val="both"/>
              <w:rPr>
                <w:sz w:val="24"/>
                <w:szCs w:val="24"/>
                <w:lang w:val="en-US"/>
              </w:rPr>
            </w:pPr>
          </w:p>
          <w:p w14:paraId="75E04064" w14:textId="77777777" w:rsidR="007043E7" w:rsidRPr="00960F16" w:rsidRDefault="007043E7" w:rsidP="0061214A">
            <w:pPr>
              <w:spacing w:before="120"/>
              <w:ind w:left="720"/>
              <w:contextualSpacing/>
              <w:jc w:val="both"/>
              <w:rPr>
                <w:sz w:val="24"/>
                <w:szCs w:val="24"/>
                <w:lang w:val="en-US"/>
              </w:rPr>
            </w:pPr>
          </w:p>
          <w:p w14:paraId="5AB8EDDF" w14:textId="77777777" w:rsidR="00711D00" w:rsidRPr="00960F16" w:rsidRDefault="00711D00" w:rsidP="0061214A">
            <w:pPr>
              <w:spacing w:before="120"/>
              <w:ind w:left="720"/>
              <w:contextualSpacing/>
              <w:jc w:val="both"/>
              <w:rPr>
                <w:sz w:val="24"/>
                <w:szCs w:val="24"/>
              </w:rPr>
            </w:pPr>
          </w:p>
          <w:p w14:paraId="54A1EBF4" w14:textId="77777777" w:rsidR="007043E7" w:rsidRPr="00960F16" w:rsidRDefault="007043E7" w:rsidP="0061214A">
            <w:pPr>
              <w:spacing w:before="120"/>
              <w:jc w:val="both"/>
              <w:rPr>
                <w:sz w:val="24"/>
                <w:szCs w:val="24"/>
              </w:rPr>
            </w:pPr>
            <w:r w:rsidRPr="00960F16">
              <w:rPr>
                <w:sz w:val="24"/>
                <w:szCs w:val="24"/>
              </w:rPr>
              <w:t>Генеральный директор</w:t>
            </w:r>
          </w:p>
        </w:tc>
      </w:tr>
      <w:tr w:rsidR="007043E7" w:rsidRPr="00BF0174" w14:paraId="373EE37C" w14:textId="77777777" w:rsidTr="007043E7">
        <w:tc>
          <w:tcPr>
            <w:tcW w:w="4786" w:type="dxa"/>
          </w:tcPr>
          <w:p w14:paraId="2FDEAABC" w14:textId="77777777" w:rsidR="007043E7" w:rsidRPr="00267664" w:rsidRDefault="007043E7" w:rsidP="007043E7">
            <w:pPr>
              <w:pStyle w:val="ConsPlusNonformat"/>
              <w:jc w:val="both"/>
              <w:rPr>
                <w:rFonts w:ascii="Times New Roman" w:hAnsi="Times New Roman" w:cs="Times New Roman"/>
                <w:sz w:val="24"/>
                <w:szCs w:val="24"/>
              </w:rPr>
            </w:pPr>
          </w:p>
          <w:p w14:paraId="0C48C358" w14:textId="6E1C9CD1" w:rsidR="007043E7" w:rsidRPr="00267664" w:rsidRDefault="007043E7" w:rsidP="007043E7">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Pr="00267664">
              <w:rPr>
                <w:rFonts w:ascii="Times New Roman" w:hAnsi="Times New Roman" w:cs="Times New Roman"/>
                <w:sz w:val="24"/>
                <w:szCs w:val="24"/>
              </w:rPr>
              <w:t>________/К.В.</w:t>
            </w:r>
            <w:r>
              <w:rPr>
                <w:rFonts w:ascii="Times New Roman" w:hAnsi="Times New Roman" w:cs="Times New Roman"/>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7406F6D3" w14:textId="5E7AC0A9" w:rsidR="007043E7" w:rsidRPr="00BF0174" w:rsidRDefault="007043E7" w:rsidP="00FD2219">
            <w:pPr>
              <w:spacing w:before="120"/>
              <w:jc w:val="both"/>
            </w:pPr>
            <w:r w:rsidRPr="00267664">
              <w:rPr>
                <w:sz w:val="24"/>
                <w:szCs w:val="24"/>
              </w:rPr>
              <w:t>М.П.</w:t>
            </w:r>
          </w:p>
        </w:tc>
        <w:tc>
          <w:tcPr>
            <w:tcW w:w="4786" w:type="dxa"/>
          </w:tcPr>
          <w:p w14:paraId="573C16AE" w14:textId="154ADCD8" w:rsidR="007043E7" w:rsidRPr="00BF0174" w:rsidRDefault="007043E7" w:rsidP="00FD2219">
            <w:pPr>
              <w:spacing w:before="120"/>
              <w:jc w:val="both"/>
            </w:pPr>
            <w:r w:rsidRPr="00BF0174">
              <w:t>__________________</w:t>
            </w:r>
            <w:r>
              <w:t>____/ __________.</w:t>
            </w:r>
            <w:r w:rsidRPr="00BF0174">
              <w:t xml:space="preserve"> </w:t>
            </w:r>
          </w:p>
        </w:tc>
      </w:tr>
      <w:bookmarkEnd w:id="4"/>
    </w:tbl>
    <w:p w14:paraId="02A9D076" w14:textId="77777777" w:rsidR="008E1FA0" w:rsidRDefault="008E1FA0" w:rsidP="008E1FA0">
      <w:pPr>
        <w:spacing w:after="200" w:line="276" w:lineRule="auto"/>
        <w:rPr>
          <w:color w:val="000000"/>
          <w:sz w:val="28"/>
          <w:szCs w:val="28"/>
        </w:rPr>
      </w:pPr>
    </w:p>
    <w:p w14:paraId="60FE854D" w14:textId="77777777" w:rsidR="005D7F1B" w:rsidRDefault="005D7F1B" w:rsidP="008E1FA0">
      <w:pPr>
        <w:spacing w:after="200" w:line="276" w:lineRule="auto"/>
        <w:rPr>
          <w:color w:val="000000"/>
          <w:sz w:val="28"/>
          <w:szCs w:val="28"/>
        </w:rPr>
      </w:pPr>
    </w:p>
    <w:p w14:paraId="1F4CB5A4" w14:textId="77777777" w:rsidR="005D7F1B" w:rsidRDefault="005D7F1B" w:rsidP="008E1FA0">
      <w:pPr>
        <w:spacing w:after="200" w:line="276" w:lineRule="auto"/>
        <w:rPr>
          <w:color w:val="000000"/>
          <w:sz w:val="28"/>
          <w:szCs w:val="28"/>
        </w:rPr>
      </w:pPr>
    </w:p>
    <w:p w14:paraId="5CE116D0" w14:textId="77777777" w:rsidR="005D7F1B" w:rsidRDefault="005D7F1B" w:rsidP="008E1FA0">
      <w:pPr>
        <w:spacing w:after="200" w:line="276" w:lineRule="auto"/>
        <w:rPr>
          <w:color w:val="000000"/>
          <w:sz w:val="28"/>
          <w:szCs w:val="28"/>
        </w:rPr>
      </w:pPr>
    </w:p>
    <w:p w14:paraId="42351948" w14:textId="77777777" w:rsidR="005D7F1B" w:rsidRDefault="005D7F1B" w:rsidP="008E1FA0">
      <w:pPr>
        <w:spacing w:after="200" w:line="276" w:lineRule="auto"/>
        <w:rPr>
          <w:color w:val="000000"/>
          <w:sz w:val="28"/>
          <w:szCs w:val="28"/>
        </w:rPr>
      </w:pPr>
    </w:p>
    <w:p w14:paraId="0A17B255" w14:textId="77777777" w:rsidR="005D7F1B" w:rsidRDefault="005D7F1B" w:rsidP="008E1FA0">
      <w:pPr>
        <w:spacing w:after="200" w:line="276" w:lineRule="auto"/>
        <w:rPr>
          <w:color w:val="000000"/>
          <w:sz w:val="28"/>
          <w:szCs w:val="28"/>
        </w:rPr>
      </w:pPr>
    </w:p>
    <w:p w14:paraId="038A5CCE" w14:textId="77777777" w:rsidR="00711D00" w:rsidRDefault="00711D00" w:rsidP="008E1FA0">
      <w:pPr>
        <w:spacing w:after="200" w:line="276" w:lineRule="auto"/>
        <w:rPr>
          <w:color w:val="000000"/>
          <w:sz w:val="28"/>
          <w:szCs w:val="28"/>
        </w:rPr>
      </w:pPr>
    </w:p>
    <w:p w14:paraId="6E1707AD" w14:textId="77777777" w:rsidR="00711D00" w:rsidRDefault="00711D00" w:rsidP="008E1FA0">
      <w:pPr>
        <w:spacing w:after="200" w:line="276" w:lineRule="auto"/>
        <w:rPr>
          <w:color w:val="000000"/>
          <w:sz w:val="28"/>
          <w:szCs w:val="28"/>
        </w:rPr>
      </w:pPr>
    </w:p>
    <w:p w14:paraId="048E6493" w14:textId="77777777" w:rsidR="00711D00" w:rsidRDefault="00711D00" w:rsidP="008E1FA0">
      <w:pPr>
        <w:spacing w:after="200" w:line="276" w:lineRule="auto"/>
        <w:rPr>
          <w:color w:val="000000"/>
          <w:sz w:val="28"/>
          <w:szCs w:val="28"/>
        </w:rPr>
      </w:pPr>
    </w:p>
    <w:p w14:paraId="65B4FE18" w14:textId="77777777" w:rsidR="00711D00" w:rsidRDefault="00711D00" w:rsidP="008E1FA0">
      <w:pPr>
        <w:spacing w:after="200" w:line="276" w:lineRule="auto"/>
        <w:rPr>
          <w:color w:val="000000"/>
          <w:sz w:val="28"/>
          <w:szCs w:val="28"/>
        </w:rPr>
      </w:pPr>
    </w:p>
    <w:p w14:paraId="6B84BC60" w14:textId="77777777" w:rsidR="00711D00" w:rsidRDefault="00711D00" w:rsidP="008E1FA0">
      <w:pPr>
        <w:spacing w:after="200" w:line="276" w:lineRule="auto"/>
        <w:rPr>
          <w:color w:val="000000"/>
          <w:sz w:val="28"/>
          <w:szCs w:val="28"/>
        </w:rPr>
      </w:pPr>
    </w:p>
    <w:p w14:paraId="4A210BD1" w14:textId="77777777" w:rsidR="005D7F1B" w:rsidRDefault="005D7F1B"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lastRenderedPageBreak/>
        <w:t>Приложение 1</w:t>
      </w:r>
    </w:p>
    <w:p w14:paraId="1CA55661" w14:textId="34013916"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006D10FF" w:rsidRPr="00CE6242">
        <w:rPr>
          <w:sz w:val="24"/>
          <w:szCs w:val="24"/>
        </w:rPr>
        <w:t>№</w:t>
      </w:r>
      <w:r w:rsidR="006D10FF">
        <w:rPr>
          <w:sz w:val="24"/>
          <w:szCs w:val="24"/>
        </w:rPr>
        <w:t>К5/6-16</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6777209E" w14:textId="77777777" w:rsidR="007043E7" w:rsidRDefault="007043E7" w:rsidP="008E1FA0">
      <w:pPr>
        <w:autoSpaceDE w:val="0"/>
        <w:autoSpaceDN w:val="0"/>
        <w:adjustRightInd w:val="0"/>
        <w:jc w:val="center"/>
        <w:rPr>
          <w:sz w:val="24"/>
          <w:szCs w:val="24"/>
        </w:rPr>
      </w:pPr>
      <w:commentRangeStart w:id="5"/>
      <w:r>
        <w:rPr>
          <w:sz w:val="24"/>
          <w:szCs w:val="24"/>
        </w:rPr>
        <w:t>Рекомендуемая ф</w:t>
      </w:r>
      <w:r w:rsidR="008E1FA0" w:rsidRPr="000F4931">
        <w:rPr>
          <w:sz w:val="24"/>
          <w:szCs w:val="24"/>
        </w:rPr>
        <w:t xml:space="preserve">орма </w:t>
      </w:r>
      <w:commentRangeEnd w:id="5"/>
      <w:r>
        <w:rPr>
          <w:rStyle w:val="af0"/>
        </w:rPr>
        <w:commentReference w:id="5"/>
      </w:r>
    </w:p>
    <w:p w14:paraId="3F776D7D" w14:textId="4E281C8F" w:rsidR="008E1FA0" w:rsidRPr="000F4931" w:rsidRDefault="007043E7" w:rsidP="008E1FA0">
      <w:pPr>
        <w:autoSpaceDE w:val="0"/>
        <w:autoSpaceDN w:val="0"/>
        <w:adjustRightInd w:val="0"/>
        <w:jc w:val="center"/>
        <w:rPr>
          <w:sz w:val="24"/>
          <w:szCs w:val="24"/>
        </w:rPr>
      </w:pPr>
      <w:r>
        <w:rPr>
          <w:sz w:val="24"/>
          <w:szCs w:val="24"/>
        </w:rPr>
        <w:t>АКТ</w:t>
      </w:r>
      <w:r w:rsidR="008E1FA0" w:rsidRPr="000F4931">
        <w:rPr>
          <w:sz w:val="24"/>
          <w:szCs w:val="24"/>
        </w:rPr>
        <w:t xml:space="preserve"> </w:t>
      </w:r>
    </w:p>
    <w:p w14:paraId="63B02C4D" w14:textId="77777777"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180C58AF" w14:textId="77777777" w:rsidR="008E1FA0" w:rsidRPr="000F4931" w:rsidRDefault="008E1FA0" w:rsidP="008E1FA0">
      <w:pPr>
        <w:autoSpaceDE w:val="0"/>
        <w:autoSpaceDN w:val="0"/>
        <w:adjustRightInd w:val="0"/>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A14C6D6"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8E1FA0">
      <w:pPr>
        <w:autoSpaceDE w:val="0"/>
        <w:autoSpaceDN w:val="0"/>
        <w:adjustRightInd w:val="0"/>
        <w:rPr>
          <w:sz w:val="24"/>
          <w:szCs w:val="24"/>
        </w:rPr>
      </w:pPr>
      <w:r w:rsidRPr="000F4931">
        <w:rPr>
          <w:sz w:val="24"/>
          <w:szCs w:val="24"/>
        </w:rPr>
        <w:t xml:space="preserve">                                                                         (Доверенности)</w:t>
      </w:r>
    </w:p>
    <w:p w14:paraId="01A5A5DB" w14:textId="77777777" w:rsidR="008E1FA0" w:rsidRPr="000F4931" w:rsidRDefault="008E1FA0" w:rsidP="008E1FA0">
      <w:pPr>
        <w:autoSpaceDE w:val="0"/>
        <w:autoSpaceDN w:val="0"/>
        <w:adjustRightInd w:val="0"/>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6AD3A45B" w14:textId="77777777" w:rsidR="008E1FA0" w:rsidRPr="000F4931" w:rsidRDefault="008E1FA0" w:rsidP="008E1FA0">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48EF327"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8E1FA0">
      <w:pPr>
        <w:autoSpaceDE w:val="0"/>
        <w:autoSpaceDN w:val="0"/>
        <w:adjustRightInd w:val="0"/>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8E1FA0">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2DF7D956" w:rsidR="008E1FA0" w:rsidRPr="000F4931" w:rsidRDefault="008E1FA0" w:rsidP="008E1FA0">
      <w:pPr>
        <w:autoSpaceDE w:val="0"/>
        <w:autoSpaceDN w:val="0"/>
        <w:adjustRightInd w:val="0"/>
        <w:jc w:val="both"/>
        <w:rPr>
          <w:sz w:val="24"/>
          <w:szCs w:val="24"/>
        </w:rPr>
      </w:pPr>
      <w:r w:rsidRPr="000F4931">
        <w:rPr>
          <w:sz w:val="24"/>
          <w:szCs w:val="24"/>
        </w:rPr>
        <w:t xml:space="preserve">    1. В соответствии с договором № </w:t>
      </w:r>
      <w:r w:rsidR="006D10FF">
        <w:rPr>
          <w:sz w:val="24"/>
          <w:szCs w:val="24"/>
        </w:rPr>
        <w:t>5/6-16</w:t>
      </w:r>
      <w:r w:rsidR="006D10FF" w:rsidRPr="000F4931">
        <w:rPr>
          <w:sz w:val="24"/>
          <w:szCs w:val="24"/>
        </w:rPr>
        <w:t xml:space="preserve"> </w:t>
      </w:r>
      <w:r w:rsidRPr="000F4931">
        <w:rPr>
          <w:sz w:val="24"/>
          <w:szCs w:val="24"/>
        </w:rPr>
        <w:t xml:space="preserve">от "__" __________ 20__ г. (далее - Договор)  Поставщик выполнил обязательства по поставке товаров, </w:t>
      </w:r>
      <w:r w:rsidR="00014010">
        <w:rPr>
          <w:sz w:val="24"/>
          <w:szCs w:val="24"/>
        </w:rPr>
        <w:t xml:space="preserve">Согласно накладной (форма ТОРГ-12), </w:t>
      </w:r>
      <w:r w:rsidRPr="000F4931">
        <w:rPr>
          <w:sz w:val="24"/>
          <w:szCs w:val="24"/>
        </w:rPr>
        <w:t>а именно:</w:t>
      </w:r>
    </w:p>
    <w:p w14:paraId="69031ADF"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7DFD4C1F" w14:textId="77777777" w:rsidR="008E1FA0" w:rsidRPr="000F4931" w:rsidRDefault="008E1FA0" w:rsidP="008E1FA0">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2E86D50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05A814B0" w14:textId="77777777" w:rsidR="008E1FA0" w:rsidRPr="000F4931" w:rsidRDefault="008E1FA0" w:rsidP="008E1FA0">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0F4931" w:rsidRDefault="008E1FA0" w:rsidP="008E1FA0">
      <w:pPr>
        <w:autoSpaceDE w:val="0"/>
        <w:autoSpaceDN w:val="0"/>
        <w:adjustRightInd w:val="0"/>
        <w:rPr>
          <w:sz w:val="24"/>
          <w:szCs w:val="24"/>
        </w:rPr>
      </w:pPr>
      <w:r w:rsidRPr="000F4931">
        <w:rPr>
          <w:sz w:val="24"/>
          <w:szCs w:val="24"/>
        </w:rPr>
        <w:t xml:space="preserve">    4. Недостатки  товаров  выявлены/не выявлены</w:t>
      </w:r>
    </w:p>
    <w:p w14:paraId="3BA24F3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4A5F22C1" w14:textId="77777777" w:rsidR="008E1FA0" w:rsidRPr="000F4931" w:rsidRDefault="008E1FA0" w:rsidP="008E1FA0">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3EC51E61" w14:textId="77777777" w:rsidR="008E1FA0" w:rsidRPr="000F4931" w:rsidRDefault="008E1FA0" w:rsidP="008E1FA0">
      <w:pPr>
        <w:autoSpaceDE w:val="0"/>
        <w:autoSpaceDN w:val="0"/>
        <w:adjustRightInd w:val="0"/>
        <w:rPr>
          <w:sz w:val="24"/>
          <w:szCs w:val="24"/>
        </w:rPr>
      </w:pPr>
      <w:r w:rsidRPr="000F4931">
        <w:rPr>
          <w:sz w:val="24"/>
          <w:szCs w:val="24"/>
        </w:rPr>
        <w:t xml:space="preserve">    6. Результаты поставки по Договору:</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8E1FA0">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62BE1">
            <w:pPr>
              <w:autoSpaceDE w:val="0"/>
              <w:autoSpaceDN w:val="0"/>
              <w:adjustRightInd w:val="0"/>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62BE1">
            <w:pPr>
              <w:rPr>
                <w:b/>
                <w:sz w:val="24"/>
                <w:szCs w:val="24"/>
              </w:rPr>
            </w:pPr>
          </w:p>
          <w:p w14:paraId="0A5EC2EE" w14:textId="29A240C7" w:rsidR="008E1FA0" w:rsidRPr="000F4931" w:rsidRDefault="008E1FA0" w:rsidP="00062BE1">
            <w:pPr>
              <w:rPr>
                <w:sz w:val="24"/>
                <w:szCs w:val="24"/>
              </w:rPr>
            </w:pPr>
          </w:p>
        </w:tc>
        <w:tc>
          <w:tcPr>
            <w:tcW w:w="5070" w:type="dxa"/>
            <w:tcMar>
              <w:top w:w="0" w:type="dxa"/>
              <w:left w:w="108" w:type="dxa"/>
              <w:bottom w:w="0" w:type="dxa"/>
              <w:right w:w="108" w:type="dxa"/>
            </w:tcMar>
          </w:tcPr>
          <w:p w14:paraId="7068DC5B" w14:textId="77777777" w:rsidR="008E1FA0" w:rsidRPr="000F4931" w:rsidRDefault="008E1FA0" w:rsidP="00062BE1">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62BE1">
            <w:pPr>
              <w:jc w:val="center"/>
              <w:rPr>
                <w:sz w:val="24"/>
                <w:szCs w:val="24"/>
              </w:rPr>
            </w:pPr>
          </w:p>
          <w:p w14:paraId="58705252" w14:textId="10484607" w:rsidR="008E1FA0" w:rsidRPr="000F4931" w:rsidRDefault="008E1FA0" w:rsidP="00062BE1">
            <w:pPr>
              <w:rPr>
                <w:b/>
                <w:sz w:val="24"/>
                <w:szCs w:val="24"/>
              </w:rPr>
            </w:pPr>
          </w:p>
        </w:tc>
      </w:tr>
    </w:tbl>
    <w:p w14:paraId="3B4121E1" w14:textId="77777777" w:rsidR="008E1FA0" w:rsidRPr="000F4931" w:rsidRDefault="008E1FA0" w:rsidP="008E1FA0">
      <w:pPr>
        <w:widowControl w:val="0"/>
        <w:jc w:val="center"/>
      </w:pPr>
    </w:p>
    <w:p w14:paraId="4CBD9672" w14:textId="77777777" w:rsidR="008E1FA0" w:rsidRDefault="008E1FA0" w:rsidP="008E1FA0">
      <w:pPr>
        <w:sectPr w:rsidR="008E1FA0" w:rsidSect="00062BE1">
          <w:footerReference w:type="even" r:id="rId10"/>
          <w:footerReference w:type="default" r:id="rId11"/>
          <w:pgSz w:w="11906" w:h="16838"/>
          <w:pgMar w:top="1134" w:right="850" w:bottom="1134" w:left="851" w:header="708" w:footer="708" w:gutter="0"/>
          <w:cols w:space="708"/>
          <w:docGrid w:linePitch="360"/>
        </w:sectPr>
      </w:pPr>
    </w:p>
    <w:p w14:paraId="043E95A5" w14:textId="77777777" w:rsidR="00C20D45" w:rsidRPr="00267664" w:rsidRDefault="00C20D45" w:rsidP="00C20D45">
      <w:pPr>
        <w:widowControl w:val="0"/>
        <w:ind w:left="6521"/>
        <w:jc w:val="right"/>
        <w:rPr>
          <w:sz w:val="24"/>
          <w:szCs w:val="24"/>
        </w:rPr>
      </w:pPr>
      <w:r w:rsidRPr="00267664">
        <w:rPr>
          <w:sz w:val="24"/>
          <w:szCs w:val="24"/>
        </w:rPr>
        <w:lastRenderedPageBreak/>
        <w:t>Приложение № </w:t>
      </w:r>
      <w:r>
        <w:rPr>
          <w:sz w:val="24"/>
          <w:szCs w:val="24"/>
        </w:rPr>
        <w:t>2</w:t>
      </w:r>
    </w:p>
    <w:p w14:paraId="6FFF7C5C" w14:textId="3A69594D" w:rsidR="00C20D45" w:rsidRPr="00267664" w:rsidRDefault="00C20D45" w:rsidP="00C20D45">
      <w:pPr>
        <w:widowControl w:val="0"/>
        <w:ind w:left="6521"/>
        <w:jc w:val="right"/>
        <w:rPr>
          <w:sz w:val="24"/>
          <w:szCs w:val="24"/>
        </w:rPr>
      </w:pPr>
      <w:r w:rsidRPr="00267664">
        <w:rPr>
          <w:sz w:val="24"/>
          <w:szCs w:val="24"/>
        </w:rPr>
        <w:t xml:space="preserve">к Договору № </w:t>
      </w:r>
      <w:r w:rsidR="006D10FF">
        <w:rPr>
          <w:bCs/>
          <w:sz w:val="24"/>
          <w:szCs w:val="24"/>
        </w:rPr>
        <w:t>К5/6-16</w:t>
      </w:r>
    </w:p>
    <w:p w14:paraId="3752BE15" w14:textId="77777777" w:rsidR="00C20D45" w:rsidRPr="00267664" w:rsidRDefault="00C20D45" w:rsidP="00C20D45">
      <w:pPr>
        <w:widowControl w:val="0"/>
        <w:ind w:left="6521"/>
        <w:jc w:val="right"/>
        <w:rPr>
          <w:sz w:val="24"/>
          <w:szCs w:val="24"/>
        </w:rPr>
      </w:pPr>
      <w:r w:rsidRPr="00267664">
        <w:rPr>
          <w:sz w:val="24"/>
          <w:szCs w:val="24"/>
        </w:rPr>
        <w:t>от «____» _______ 2016 г.</w:t>
      </w:r>
    </w:p>
    <w:p w14:paraId="7C530B75" w14:textId="77777777" w:rsidR="00C20D45" w:rsidRDefault="00C20D45" w:rsidP="00C20D45">
      <w:pPr>
        <w:jc w:val="both"/>
        <w:rPr>
          <w:sz w:val="24"/>
          <w:szCs w:val="24"/>
        </w:rPr>
      </w:pPr>
    </w:p>
    <w:p w14:paraId="18EB93EC" w14:textId="77777777" w:rsidR="00C20D45" w:rsidRPr="00765F82" w:rsidRDefault="00C20D45" w:rsidP="00C20D45">
      <w:pPr>
        <w:ind w:right="-267"/>
        <w:jc w:val="center"/>
        <w:rPr>
          <w:b/>
          <w:sz w:val="24"/>
          <w:szCs w:val="24"/>
        </w:rPr>
      </w:pPr>
      <w:r w:rsidRPr="00765F82">
        <w:rPr>
          <w:b/>
          <w:sz w:val="24"/>
          <w:szCs w:val="24"/>
        </w:rPr>
        <w:t xml:space="preserve">Сведения о цепочке собственников ООО «_____________» (Исполнитель) </w:t>
      </w:r>
    </w:p>
    <w:p w14:paraId="2096877F" w14:textId="77777777" w:rsidR="00C20D45" w:rsidRPr="00765F82" w:rsidRDefault="00C20D45" w:rsidP="00C20D45">
      <w:pPr>
        <w:ind w:right="-267"/>
        <w:jc w:val="center"/>
        <w:rPr>
          <w:color w:val="000000"/>
          <w:sz w:val="24"/>
          <w:szCs w:val="24"/>
        </w:rPr>
      </w:pPr>
      <w:r w:rsidRPr="00765F82">
        <w:rPr>
          <w:sz w:val="24"/>
          <w:szCs w:val="24"/>
        </w:rPr>
        <w:t>включая бенефициаров (в том числе конечных собственников, выгодоприобретателей – физических лиц), а также о лицах, входящих в</w:t>
      </w:r>
      <w:r w:rsidRPr="00765F82">
        <w:rPr>
          <w:color w:val="000000"/>
          <w:sz w:val="24"/>
          <w:szCs w:val="24"/>
        </w:rPr>
        <w:t xml:space="preserve"> исполнительные органы Исполнителя</w:t>
      </w:r>
    </w:p>
    <w:p w14:paraId="49D8E6E8" w14:textId="77777777" w:rsidR="00C20D45" w:rsidRDefault="00C20D45" w:rsidP="00C20D45">
      <w:pPr>
        <w:jc w:val="both"/>
        <w:rPr>
          <w:sz w:val="24"/>
          <w:szCs w:val="24"/>
        </w:rPr>
      </w:pPr>
    </w:p>
    <w:tbl>
      <w:tblPr>
        <w:tblW w:w="9673" w:type="dxa"/>
        <w:tblInd w:w="108" w:type="dxa"/>
        <w:tblLayout w:type="fixed"/>
        <w:tblLook w:val="04A0" w:firstRow="1" w:lastRow="0" w:firstColumn="1" w:lastColumn="0" w:noHBand="0" w:noVBand="1"/>
      </w:tblPr>
      <w:tblGrid>
        <w:gridCol w:w="520"/>
        <w:gridCol w:w="567"/>
        <w:gridCol w:w="567"/>
        <w:gridCol w:w="567"/>
        <w:gridCol w:w="567"/>
        <w:gridCol w:w="567"/>
        <w:gridCol w:w="709"/>
        <w:gridCol w:w="709"/>
        <w:gridCol w:w="709"/>
        <w:gridCol w:w="992"/>
        <w:gridCol w:w="850"/>
        <w:gridCol w:w="851"/>
        <w:gridCol w:w="648"/>
        <w:gridCol w:w="850"/>
      </w:tblGrid>
      <w:tr w:rsidR="006D10FF" w:rsidRPr="00765F82" w14:paraId="06DE8027" w14:textId="77777777" w:rsidTr="00640BA5">
        <w:trPr>
          <w:trHeight w:val="1025"/>
          <w:tblHeader/>
        </w:trPr>
        <w:tc>
          <w:tcPr>
            <w:tcW w:w="2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F2EF8"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459AE05"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 п/п</w:t>
            </w:r>
          </w:p>
        </w:tc>
        <w:tc>
          <w:tcPr>
            <w:tcW w:w="546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75CC0F"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252237EA"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Сведения о составе исполни-тельных органов</w:t>
            </w:r>
          </w:p>
          <w:p w14:paraId="2CC7C508" w14:textId="77777777" w:rsidR="00C20D45" w:rsidRPr="00765F82" w:rsidRDefault="00C20D45" w:rsidP="00C20D45">
            <w:pPr>
              <w:jc w:val="center"/>
              <w:rPr>
                <w:b/>
                <w:color w:val="000000" w:themeColor="text1"/>
              </w:rPr>
            </w:pPr>
            <w:r w:rsidRPr="00765F82">
              <w:rPr>
                <w:color w:val="000000"/>
              </w:rPr>
              <w:t> </w:t>
            </w:r>
          </w:p>
        </w:tc>
      </w:tr>
      <w:tr w:rsidR="006D10FF" w:rsidRPr="00765F82" w14:paraId="3B111D32" w14:textId="77777777" w:rsidTr="00640BA5">
        <w:trPr>
          <w:trHeight w:val="1856"/>
          <w:tblHeader/>
        </w:trPr>
        <w:tc>
          <w:tcPr>
            <w:tcW w:w="5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E70D25" w14:textId="77777777" w:rsidR="00C20D45" w:rsidRPr="00765F82" w:rsidRDefault="00C20D45" w:rsidP="00C20D45">
            <w:pPr>
              <w:jc w:val="center"/>
              <w:rPr>
                <w:color w:val="000000"/>
                <w:sz w:val="18"/>
                <w:szCs w:val="18"/>
              </w:rPr>
            </w:pPr>
            <w:r w:rsidRPr="00765F82">
              <w:rPr>
                <w:color w:val="000000"/>
                <w:sz w:val="18"/>
                <w:szCs w:val="18"/>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F00807" w14:textId="77777777" w:rsidR="00C20D45" w:rsidRPr="00765F82" w:rsidRDefault="00C20D45" w:rsidP="00C20D45">
            <w:pPr>
              <w:jc w:val="center"/>
              <w:rPr>
                <w:color w:val="000000"/>
                <w:sz w:val="18"/>
                <w:szCs w:val="18"/>
              </w:rPr>
            </w:pPr>
            <w:r w:rsidRPr="00765F82">
              <w:rPr>
                <w:color w:val="000000"/>
                <w:sz w:val="18"/>
                <w:szCs w:val="18"/>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70C83D" w14:textId="77777777" w:rsidR="00C20D45" w:rsidRPr="00765F82" w:rsidRDefault="00C20D45" w:rsidP="00C20D45">
            <w:pPr>
              <w:jc w:val="center"/>
              <w:rPr>
                <w:color w:val="000000"/>
                <w:sz w:val="18"/>
                <w:szCs w:val="18"/>
              </w:rPr>
            </w:pPr>
            <w:r w:rsidRPr="00765F82">
              <w:rPr>
                <w:color w:val="000000"/>
                <w:sz w:val="18"/>
                <w:szCs w:val="18"/>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BEA1E2" w14:textId="77777777" w:rsidR="00C20D45" w:rsidRPr="00765F82" w:rsidRDefault="00C20D45" w:rsidP="00C20D45">
            <w:pPr>
              <w:jc w:val="center"/>
              <w:rPr>
                <w:color w:val="000000"/>
                <w:sz w:val="18"/>
                <w:szCs w:val="18"/>
              </w:rPr>
            </w:pPr>
            <w:r w:rsidRPr="00765F82">
              <w:rPr>
                <w:color w:val="000000"/>
                <w:sz w:val="18"/>
                <w:szCs w:val="18"/>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5506C9" w14:textId="77777777" w:rsidR="00C20D45" w:rsidRPr="00765F82" w:rsidRDefault="00C20D45" w:rsidP="00C20D45">
            <w:pPr>
              <w:jc w:val="center"/>
              <w:rPr>
                <w:color w:val="000000"/>
                <w:sz w:val="18"/>
                <w:szCs w:val="18"/>
              </w:rPr>
            </w:pPr>
            <w:r w:rsidRPr="00765F82">
              <w:rPr>
                <w:color w:val="000000"/>
                <w:sz w:val="18"/>
                <w:szCs w:val="18"/>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76F222E2" w14:textId="77777777" w:rsidR="00C20D45" w:rsidRPr="00765F82" w:rsidRDefault="00C20D45" w:rsidP="00C20D45">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2313E73" w14:textId="77777777" w:rsidR="00C20D45" w:rsidRPr="00765F82" w:rsidRDefault="00C20D45" w:rsidP="00C20D45">
            <w:pPr>
              <w:jc w:val="center"/>
              <w:rPr>
                <w:color w:val="000000"/>
                <w:sz w:val="18"/>
                <w:szCs w:val="18"/>
              </w:rPr>
            </w:pPr>
            <w:r w:rsidRPr="00765F82">
              <w:rPr>
                <w:color w:val="000000"/>
                <w:sz w:val="18"/>
                <w:szCs w:val="18"/>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6358F7A" w14:textId="77777777" w:rsidR="00C20D45" w:rsidRPr="00765F82" w:rsidRDefault="00C20D45" w:rsidP="00C20D45">
            <w:pPr>
              <w:jc w:val="center"/>
              <w:rPr>
                <w:color w:val="000000"/>
                <w:sz w:val="18"/>
                <w:szCs w:val="18"/>
              </w:rPr>
            </w:pPr>
            <w:r w:rsidRPr="00765F82">
              <w:rPr>
                <w:color w:val="000000"/>
                <w:sz w:val="18"/>
                <w:szCs w:val="18"/>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CE2304" w14:textId="77777777" w:rsidR="00C20D45" w:rsidRPr="00765F82" w:rsidRDefault="00C20D45" w:rsidP="00C20D45">
            <w:pPr>
              <w:jc w:val="center"/>
              <w:rPr>
                <w:color w:val="000000"/>
                <w:sz w:val="18"/>
                <w:szCs w:val="18"/>
              </w:rPr>
            </w:pPr>
            <w:r w:rsidRPr="00765F82">
              <w:rPr>
                <w:color w:val="000000"/>
                <w:sz w:val="18"/>
                <w:szCs w:val="18"/>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225FA5" w14:textId="77777777" w:rsidR="00C20D45" w:rsidRPr="00765F82" w:rsidRDefault="00C20D45" w:rsidP="00C20D45">
            <w:pPr>
              <w:jc w:val="center"/>
              <w:rPr>
                <w:color w:val="000000"/>
                <w:sz w:val="18"/>
                <w:szCs w:val="18"/>
              </w:rPr>
            </w:pPr>
            <w:r w:rsidRPr="00765F82">
              <w:rPr>
                <w:color w:val="000000"/>
                <w:sz w:val="18"/>
                <w:szCs w:val="18"/>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BBBF4EA" w14:textId="77777777" w:rsidR="00C20D45" w:rsidRPr="00765F82" w:rsidRDefault="00C20D45" w:rsidP="00C20D45">
            <w:pPr>
              <w:jc w:val="center"/>
              <w:rPr>
                <w:color w:val="000000"/>
                <w:sz w:val="18"/>
                <w:szCs w:val="18"/>
              </w:rPr>
            </w:pPr>
            <w:r w:rsidRPr="00765F82">
              <w:rPr>
                <w:color w:val="000000"/>
                <w:sz w:val="18"/>
                <w:szCs w:val="18"/>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4AF82C9" w14:textId="77777777" w:rsidR="00C20D45" w:rsidRPr="00765F82" w:rsidRDefault="00C20D45" w:rsidP="00C20D45">
            <w:pPr>
              <w:jc w:val="center"/>
              <w:rPr>
                <w:color w:val="000000"/>
                <w:sz w:val="18"/>
                <w:szCs w:val="18"/>
              </w:rPr>
            </w:pPr>
            <w:r w:rsidRPr="00765F82">
              <w:rPr>
                <w:color w:val="000000"/>
                <w:sz w:val="18"/>
                <w:szCs w:val="18"/>
              </w:rPr>
              <w:t>Руководитель/ участник/ акционер/ собственник/ бенефициар</w:t>
            </w:r>
          </w:p>
        </w:tc>
        <w:tc>
          <w:tcPr>
            <w:tcW w:w="648" w:type="dxa"/>
            <w:tcBorders>
              <w:top w:val="nil"/>
              <w:left w:val="nil"/>
              <w:bottom w:val="single" w:sz="4" w:space="0" w:color="auto"/>
              <w:right w:val="single" w:sz="4" w:space="0" w:color="auto"/>
            </w:tcBorders>
            <w:shd w:val="clear" w:color="auto" w:fill="auto"/>
            <w:textDirection w:val="btLr"/>
            <w:vAlign w:val="center"/>
            <w:hideMark/>
          </w:tcPr>
          <w:p w14:paraId="2C392154" w14:textId="77777777" w:rsidR="00C20D45" w:rsidRPr="00765F82" w:rsidRDefault="00C20D45" w:rsidP="00C20D45">
            <w:pPr>
              <w:jc w:val="center"/>
              <w:rPr>
                <w:color w:val="000000"/>
                <w:sz w:val="18"/>
                <w:szCs w:val="18"/>
              </w:rPr>
            </w:pPr>
            <w:r w:rsidRPr="00765F82">
              <w:rPr>
                <w:color w:val="000000"/>
                <w:sz w:val="18"/>
                <w:szCs w:val="18"/>
              </w:rPr>
              <w:t>Информация о подтверждающих документах</w:t>
            </w:r>
          </w:p>
        </w:tc>
        <w:tc>
          <w:tcPr>
            <w:tcW w:w="850" w:type="dxa"/>
            <w:vMerge/>
            <w:tcBorders>
              <w:left w:val="single" w:sz="4" w:space="0" w:color="auto"/>
              <w:bottom w:val="single" w:sz="4" w:space="0" w:color="auto"/>
              <w:right w:val="single" w:sz="4" w:space="0" w:color="auto"/>
            </w:tcBorders>
            <w:shd w:val="clear" w:color="auto" w:fill="auto"/>
            <w:textDirection w:val="btLr"/>
            <w:vAlign w:val="center"/>
            <w:hideMark/>
          </w:tcPr>
          <w:p w14:paraId="26C051DC" w14:textId="77777777" w:rsidR="00C20D45" w:rsidRPr="00765F82" w:rsidRDefault="00C20D45" w:rsidP="00C20D45">
            <w:pPr>
              <w:jc w:val="center"/>
              <w:rPr>
                <w:color w:val="000000"/>
                <w:sz w:val="18"/>
                <w:szCs w:val="18"/>
              </w:rPr>
            </w:pPr>
          </w:p>
        </w:tc>
      </w:tr>
      <w:tr w:rsidR="006D10FF" w:rsidRPr="00765F82" w14:paraId="4C2AED57" w14:textId="77777777" w:rsidTr="00640BA5">
        <w:trPr>
          <w:cantSplit/>
          <w:trHeight w:val="2678"/>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9CA74" w14:textId="77777777" w:rsidR="00C20D45" w:rsidRPr="00765F82" w:rsidRDefault="00C20D45" w:rsidP="00C20D45">
            <w:pPr>
              <w:ind w:left="113" w:right="113"/>
              <w:jc w:val="center"/>
              <w:rPr>
                <w:i/>
                <w:color w:val="0070C0"/>
                <w:sz w:val="18"/>
                <w:szCs w:val="18"/>
              </w:rPr>
            </w:pPr>
            <w:r w:rsidRPr="00765F82">
              <w:rPr>
                <w:i/>
                <w:color w:val="0070C0"/>
                <w:sz w:val="18"/>
                <w:szCs w:val="18"/>
              </w:rPr>
              <w:t>ИНН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F87BF7" w14:textId="77777777" w:rsidR="00C20D45" w:rsidRPr="00765F82" w:rsidRDefault="00C20D45" w:rsidP="00C20D45">
            <w:pPr>
              <w:ind w:left="113" w:right="113"/>
              <w:jc w:val="center"/>
              <w:rPr>
                <w:i/>
                <w:color w:val="0070C0"/>
                <w:sz w:val="18"/>
                <w:szCs w:val="18"/>
              </w:rPr>
            </w:pPr>
            <w:r w:rsidRPr="00765F82">
              <w:rPr>
                <w:i/>
                <w:color w:val="0070C0"/>
                <w:sz w:val="18"/>
                <w:szCs w:val="18"/>
              </w:rPr>
              <w:t>ОГРН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FB87293" w14:textId="77777777" w:rsidR="00C20D45" w:rsidRPr="00765F82" w:rsidRDefault="00C20D45" w:rsidP="00C20D45">
            <w:pPr>
              <w:ind w:left="-70" w:right="113"/>
              <w:jc w:val="center"/>
              <w:rPr>
                <w:i/>
                <w:color w:val="0070C0"/>
                <w:sz w:val="18"/>
                <w:szCs w:val="18"/>
              </w:rPr>
            </w:pPr>
            <w:r w:rsidRPr="00765F82">
              <w:rPr>
                <w:i/>
                <w:color w:val="0070C0"/>
                <w:sz w:val="18"/>
                <w:szCs w:val="18"/>
              </w:rPr>
              <w:t>наименование контрагента (</w:t>
            </w:r>
            <w:proofErr w:type="spellStart"/>
            <w:r w:rsidRPr="00765F82">
              <w:rPr>
                <w:i/>
                <w:color w:val="0070C0"/>
                <w:sz w:val="18"/>
                <w:szCs w:val="18"/>
              </w:rPr>
              <w:t>юрид.лица</w:t>
            </w:r>
            <w:proofErr w:type="spellEnd"/>
            <w:r w:rsidRPr="00765F82">
              <w:rPr>
                <w:i/>
                <w:color w:val="0070C0"/>
                <w:sz w:val="18"/>
                <w:szCs w:val="18"/>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2101B97" w14:textId="77777777" w:rsidR="00C20D45" w:rsidRPr="00765F82" w:rsidRDefault="00C20D45" w:rsidP="00C20D45">
            <w:pPr>
              <w:ind w:left="113" w:right="-108"/>
              <w:jc w:val="center"/>
              <w:rPr>
                <w:i/>
                <w:color w:val="0070C0"/>
                <w:sz w:val="18"/>
                <w:szCs w:val="18"/>
              </w:rPr>
            </w:pPr>
            <w:r w:rsidRPr="00765F82">
              <w:rPr>
                <w:i/>
                <w:color w:val="0070C0"/>
                <w:sz w:val="18"/>
                <w:szCs w:val="18"/>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FF2D73"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E7F5418" w14:textId="77777777" w:rsidR="00C20D45" w:rsidRPr="00765F82" w:rsidRDefault="00C20D45" w:rsidP="00C20D45">
            <w:pPr>
              <w:ind w:left="113" w:right="113"/>
              <w:jc w:val="both"/>
              <w:rPr>
                <w:i/>
                <w:color w:val="0070C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C9E2D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ИНН собственника – учредителя контрагента (это может быть как юрид., так и </w:t>
            </w:r>
            <w:proofErr w:type="spellStart"/>
            <w:r w:rsidRPr="00765F82">
              <w:rPr>
                <w:i/>
                <w:color w:val="0070C0"/>
                <w:sz w:val="18"/>
                <w:szCs w:val="18"/>
              </w:rPr>
              <w:t>физ.лицо</w:t>
            </w:r>
            <w:proofErr w:type="spellEnd"/>
            <w:r w:rsidRPr="00765F82">
              <w:rPr>
                <w:i/>
                <w:color w:val="0070C0"/>
                <w:sz w:val="18"/>
                <w:szCs w:val="18"/>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109FA2"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C8ECE8" w14:textId="77777777" w:rsidR="00C20D45" w:rsidRPr="00765F82" w:rsidRDefault="00C20D45" w:rsidP="00C20D45">
            <w:pPr>
              <w:ind w:left="-108"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наименование, если </w:t>
            </w:r>
            <w:proofErr w:type="spellStart"/>
            <w:r w:rsidRPr="00765F82">
              <w:rPr>
                <w:i/>
                <w:color w:val="0070C0"/>
                <w:sz w:val="18"/>
                <w:szCs w:val="18"/>
              </w:rPr>
              <w:t>физ.лицо</w:t>
            </w:r>
            <w:proofErr w:type="spellEnd"/>
            <w:r w:rsidRPr="00765F82">
              <w:rPr>
                <w:i/>
                <w:color w:val="0070C0"/>
                <w:sz w:val="18"/>
                <w:szCs w:val="18"/>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4355F3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адрес местонахождения, если </w:t>
            </w:r>
            <w:proofErr w:type="spellStart"/>
            <w:r w:rsidRPr="00765F82">
              <w:rPr>
                <w:i/>
                <w:color w:val="0070C0"/>
                <w:sz w:val="18"/>
                <w:szCs w:val="18"/>
              </w:rPr>
              <w:t>физ.лицо</w:t>
            </w:r>
            <w:proofErr w:type="spellEnd"/>
            <w:r w:rsidRPr="00765F82">
              <w:rPr>
                <w:i/>
                <w:color w:val="0070C0"/>
                <w:sz w:val="18"/>
                <w:szCs w:val="18"/>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92A025"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Для </w:t>
            </w:r>
            <w:proofErr w:type="spellStart"/>
            <w:r w:rsidRPr="00765F82">
              <w:rPr>
                <w:i/>
                <w:color w:val="0070C0"/>
                <w:sz w:val="18"/>
                <w:szCs w:val="18"/>
              </w:rPr>
              <w:t>физ.лиц</w:t>
            </w:r>
            <w:proofErr w:type="spellEnd"/>
            <w:r w:rsidRPr="00765F82">
              <w:rPr>
                <w:i/>
                <w:color w:val="0070C0"/>
                <w:sz w:val="18"/>
                <w:szCs w:val="18"/>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A1652C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надо указать его Руководитель/ участник/ акционер/ собственник/ </w:t>
            </w:r>
            <w:proofErr w:type="spellStart"/>
            <w:r w:rsidRPr="00765F82">
              <w:rPr>
                <w:i/>
                <w:color w:val="0070C0"/>
                <w:sz w:val="18"/>
                <w:szCs w:val="18"/>
              </w:rPr>
              <w:t>бенефециар</w:t>
            </w:r>
            <w:proofErr w:type="spellEnd"/>
          </w:p>
        </w:tc>
        <w:tc>
          <w:tcPr>
            <w:tcW w:w="648" w:type="dxa"/>
            <w:tcBorders>
              <w:top w:val="single" w:sz="4" w:space="0" w:color="auto"/>
              <w:left w:val="nil"/>
              <w:bottom w:val="single" w:sz="4" w:space="0" w:color="auto"/>
              <w:right w:val="single" w:sz="4" w:space="0" w:color="auto"/>
            </w:tcBorders>
            <w:shd w:val="clear" w:color="auto" w:fill="auto"/>
            <w:textDirection w:val="btLr"/>
            <w:vAlign w:val="center"/>
          </w:tcPr>
          <w:p w14:paraId="357283FF"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Подтверждающим документом для руководителя </w:t>
            </w:r>
            <w:proofErr w:type="spellStart"/>
            <w:r w:rsidRPr="00765F82">
              <w:rPr>
                <w:i/>
                <w:color w:val="0070C0"/>
                <w:sz w:val="18"/>
                <w:szCs w:val="18"/>
              </w:rPr>
              <w:t>юрид.лица</w:t>
            </w:r>
            <w:proofErr w:type="spellEnd"/>
            <w:r w:rsidRPr="00765F82">
              <w:rPr>
                <w:i/>
                <w:color w:val="0070C0"/>
                <w:sz w:val="18"/>
                <w:szCs w:val="18"/>
              </w:rPr>
              <w:t xml:space="preserve"> является устав и приказ о назначении, для физического лица – устав.</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53E901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Сведения о составе исполни-тельных органов </w:t>
            </w:r>
            <w:proofErr w:type="spellStart"/>
            <w:r w:rsidRPr="00765F82">
              <w:rPr>
                <w:i/>
                <w:color w:val="0070C0"/>
                <w:sz w:val="18"/>
                <w:szCs w:val="18"/>
              </w:rPr>
              <w:t>юрид.лица</w:t>
            </w:r>
            <w:proofErr w:type="spellEnd"/>
            <w:r w:rsidRPr="00765F82">
              <w:rPr>
                <w:i/>
                <w:color w:val="0070C0"/>
                <w:sz w:val="18"/>
                <w:szCs w:val="18"/>
              </w:rPr>
              <w:t xml:space="preserve">, которое </w:t>
            </w:r>
            <w:proofErr w:type="spellStart"/>
            <w:r w:rsidRPr="00765F82">
              <w:rPr>
                <w:i/>
                <w:color w:val="0070C0"/>
                <w:sz w:val="18"/>
                <w:szCs w:val="18"/>
              </w:rPr>
              <w:t>явл.собственником</w:t>
            </w:r>
            <w:proofErr w:type="spellEnd"/>
            <w:r w:rsidRPr="00765F82">
              <w:rPr>
                <w:i/>
                <w:color w:val="0070C0"/>
                <w:sz w:val="18"/>
                <w:szCs w:val="18"/>
              </w:rPr>
              <w:t xml:space="preserve"> контрагента</w:t>
            </w:r>
          </w:p>
        </w:tc>
      </w:tr>
      <w:tr w:rsidR="006D10FF" w:rsidRPr="00765F82" w14:paraId="0A2E2611" w14:textId="77777777" w:rsidTr="00640BA5">
        <w:trPr>
          <w:cantSplit/>
          <w:trHeight w:val="19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E00FC7"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FCA11B9"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16A42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A50E2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01C52F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A7D067"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F2F73A"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0356EB"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2A4FF5"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4A5AFF"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91BF2D"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6019AF" w14:textId="77777777" w:rsidR="00C20D45" w:rsidRPr="00765F82" w:rsidRDefault="00C20D45" w:rsidP="00C20D45">
            <w:pPr>
              <w:ind w:left="113" w:right="113"/>
              <w:jc w:val="center"/>
              <w:rPr>
                <w:color w:val="000000"/>
                <w:sz w:val="18"/>
                <w:szCs w:val="18"/>
              </w:rPr>
            </w:pPr>
          </w:p>
        </w:tc>
        <w:tc>
          <w:tcPr>
            <w:tcW w:w="648" w:type="dxa"/>
            <w:tcBorders>
              <w:top w:val="single" w:sz="4" w:space="0" w:color="auto"/>
              <w:left w:val="nil"/>
              <w:bottom w:val="single" w:sz="4" w:space="0" w:color="auto"/>
              <w:right w:val="single" w:sz="4" w:space="0" w:color="auto"/>
            </w:tcBorders>
            <w:shd w:val="clear" w:color="auto" w:fill="auto"/>
            <w:textDirection w:val="btLr"/>
            <w:vAlign w:val="center"/>
          </w:tcPr>
          <w:p w14:paraId="38C61D79" w14:textId="77777777" w:rsidR="00C20D45" w:rsidRPr="00765F82" w:rsidRDefault="00C20D45" w:rsidP="00C20D45">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3658F10" w14:textId="77777777" w:rsidR="00C20D45" w:rsidRPr="00765F82" w:rsidRDefault="00C20D45" w:rsidP="00C20D45">
            <w:pPr>
              <w:ind w:left="113" w:right="113"/>
              <w:jc w:val="center"/>
              <w:rPr>
                <w:color w:val="000000"/>
                <w:sz w:val="18"/>
                <w:szCs w:val="18"/>
              </w:rPr>
            </w:pPr>
          </w:p>
        </w:tc>
      </w:tr>
      <w:tr w:rsidR="006D10FF" w:rsidRPr="00765F82" w14:paraId="7BB8C9AC" w14:textId="77777777" w:rsidTr="00640BA5">
        <w:trPr>
          <w:cantSplit/>
          <w:trHeight w:val="231"/>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7181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E31F5E"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370EC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3F840B"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8B9955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2A290C1"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19822C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7A8D3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7A8C1"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61DC0A"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34312"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37108C5" w14:textId="77777777" w:rsidR="00C20D45" w:rsidRPr="00765F82" w:rsidRDefault="00C20D45" w:rsidP="00C20D45">
            <w:pPr>
              <w:ind w:left="113" w:right="113"/>
              <w:jc w:val="center"/>
              <w:rPr>
                <w:color w:val="000000"/>
                <w:sz w:val="18"/>
                <w:szCs w:val="18"/>
              </w:rPr>
            </w:pPr>
          </w:p>
        </w:tc>
        <w:tc>
          <w:tcPr>
            <w:tcW w:w="648" w:type="dxa"/>
            <w:tcBorders>
              <w:top w:val="single" w:sz="4" w:space="0" w:color="auto"/>
              <w:left w:val="nil"/>
              <w:bottom w:val="single" w:sz="4" w:space="0" w:color="auto"/>
              <w:right w:val="single" w:sz="4" w:space="0" w:color="auto"/>
            </w:tcBorders>
            <w:shd w:val="clear" w:color="auto" w:fill="auto"/>
            <w:textDirection w:val="btLr"/>
            <w:vAlign w:val="center"/>
          </w:tcPr>
          <w:p w14:paraId="226A3161" w14:textId="77777777" w:rsidR="00C20D45" w:rsidRPr="00765F82" w:rsidRDefault="00C20D45" w:rsidP="00C20D45">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EF51879" w14:textId="77777777" w:rsidR="00C20D45" w:rsidRPr="00765F82" w:rsidRDefault="00C20D45" w:rsidP="00C20D45">
            <w:pPr>
              <w:ind w:left="113" w:right="113"/>
              <w:jc w:val="center"/>
              <w:rPr>
                <w:color w:val="000000"/>
                <w:sz w:val="18"/>
                <w:szCs w:val="18"/>
              </w:rPr>
            </w:pPr>
          </w:p>
        </w:tc>
      </w:tr>
      <w:tr w:rsidR="006D10FF" w:rsidRPr="00765F82" w14:paraId="6BBA7FF8" w14:textId="77777777" w:rsidTr="00640BA5">
        <w:trPr>
          <w:cantSplit/>
          <w:trHeight w:val="23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1DC504"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1C1C4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5599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FB87A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58F93D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278336"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E17BDE"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359D7E7"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BC941B"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8AABD2"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EE733A"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DC74D0B" w14:textId="77777777" w:rsidR="00C20D45" w:rsidRPr="00765F82" w:rsidRDefault="00C20D45" w:rsidP="00C20D45">
            <w:pPr>
              <w:ind w:left="113" w:right="113"/>
              <w:jc w:val="center"/>
              <w:rPr>
                <w:color w:val="000000"/>
                <w:sz w:val="18"/>
                <w:szCs w:val="18"/>
              </w:rPr>
            </w:pPr>
          </w:p>
        </w:tc>
        <w:tc>
          <w:tcPr>
            <w:tcW w:w="648" w:type="dxa"/>
            <w:tcBorders>
              <w:top w:val="single" w:sz="4" w:space="0" w:color="auto"/>
              <w:left w:val="nil"/>
              <w:bottom w:val="single" w:sz="4" w:space="0" w:color="auto"/>
              <w:right w:val="single" w:sz="4" w:space="0" w:color="auto"/>
            </w:tcBorders>
            <w:shd w:val="clear" w:color="auto" w:fill="auto"/>
            <w:textDirection w:val="btLr"/>
            <w:vAlign w:val="center"/>
          </w:tcPr>
          <w:p w14:paraId="31E351B9" w14:textId="77777777" w:rsidR="00C20D45" w:rsidRPr="00765F82" w:rsidRDefault="00C20D45" w:rsidP="00C20D45">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8C2FEEB" w14:textId="77777777" w:rsidR="00C20D45" w:rsidRPr="00765F82" w:rsidRDefault="00C20D45" w:rsidP="00C20D45">
            <w:pPr>
              <w:ind w:left="113" w:right="113"/>
              <w:jc w:val="center"/>
              <w:rPr>
                <w:color w:val="000000"/>
                <w:sz w:val="18"/>
                <w:szCs w:val="18"/>
              </w:rPr>
            </w:pPr>
          </w:p>
        </w:tc>
      </w:tr>
      <w:tr w:rsidR="006D10FF" w:rsidRPr="00765F82" w14:paraId="00817150" w14:textId="77777777" w:rsidTr="00640BA5">
        <w:trPr>
          <w:cantSplit/>
          <w:trHeight w:val="70"/>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C3E0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273C8BC"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EE8D7CB"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5AB7E8F"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F22F86F"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A194EA"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DA9FA3"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2B06C2"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AF1272"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6394AE"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B9506"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7A101C4" w14:textId="77777777" w:rsidR="00C20D45" w:rsidRPr="00765F82" w:rsidRDefault="00C20D45" w:rsidP="00C20D45">
            <w:pPr>
              <w:ind w:left="113" w:right="113"/>
              <w:jc w:val="center"/>
              <w:rPr>
                <w:color w:val="000000"/>
                <w:sz w:val="18"/>
                <w:szCs w:val="18"/>
              </w:rPr>
            </w:pPr>
          </w:p>
        </w:tc>
        <w:tc>
          <w:tcPr>
            <w:tcW w:w="648" w:type="dxa"/>
            <w:tcBorders>
              <w:top w:val="single" w:sz="4" w:space="0" w:color="auto"/>
              <w:left w:val="nil"/>
              <w:bottom w:val="single" w:sz="4" w:space="0" w:color="auto"/>
              <w:right w:val="single" w:sz="4" w:space="0" w:color="auto"/>
            </w:tcBorders>
            <w:shd w:val="clear" w:color="auto" w:fill="auto"/>
            <w:textDirection w:val="btLr"/>
            <w:vAlign w:val="center"/>
          </w:tcPr>
          <w:p w14:paraId="46CD75F9" w14:textId="77777777" w:rsidR="00C20D45" w:rsidRPr="00765F82" w:rsidRDefault="00C20D45" w:rsidP="00C20D45">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333AD05" w14:textId="77777777" w:rsidR="00C20D45" w:rsidRPr="00765F82" w:rsidRDefault="00C20D45" w:rsidP="00C20D45">
            <w:pPr>
              <w:ind w:left="113" w:right="113"/>
              <w:jc w:val="center"/>
              <w:rPr>
                <w:color w:val="000000"/>
                <w:sz w:val="18"/>
                <w:szCs w:val="18"/>
              </w:rPr>
            </w:pPr>
          </w:p>
        </w:tc>
      </w:tr>
    </w:tbl>
    <w:p w14:paraId="00E4AB09" w14:textId="77777777" w:rsidR="00C20D45" w:rsidRDefault="00C20D45" w:rsidP="00C20D45">
      <w:pPr>
        <w:jc w:val="both"/>
        <w:rPr>
          <w:sz w:val="24"/>
          <w:szCs w:val="24"/>
        </w:rPr>
      </w:pPr>
    </w:p>
    <w:p w14:paraId="5F8228BF" w14:textId="77777777" w:rsidR="00C20D45" w:rsidRPr="00765F82" w:rsidRDefault="00C20D45" w:rsidP="00C20D45">
      <w:pPr>
        <w:ind w:right="-31"/>
        <w:jc w:val="both"/>
        <w:rPr>
          <w:sz w:val="24"/>
          <w:szCs w:val="24"/>
        </w:rPr>
      </w:pPr>
      <w:r w:rsidRPr="00765F82">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765F82" w:rsidRDefault="00C20D45" w:rsidP="00C20D45">
      <w:pPr>
        <w:autoSpaceDE w:val="0"/>
        <w:autoSpaceDN w:val="0"/>
        <w:adjustRightInd w:val="0"/>
        <w:jc w:val="both"/>
        <w:rPr>
          <w:sz w:val="24"/>
          <w:szCs w:val="24"/>
        </w:rPr>
      </w:pPr>
    </w:p>
    <w:p w14:paraId="128E8266" w14:textId="77777777" w:rsidR="00C20D45" w:rsidRPr="00765F82" w:rsidRDefault="00C20D45" w:rsidP="00C20D45">
      <w:pPr>
        <w:autoSpaceDE w:val="0"/>
        <w:autoSpaceDN w:val="0"/>
        <w:adjustRightInd w:val="0"/>
        <w:jc w:val="both"/>
        <w:rPr>
          <w:sz w:val="24"/>
          <w:szCs w:val="24"/>
        </w:rPr>
      </w:pPr>
      <w:r w:rsidRPr="00765F82">
        <w:rPr>
          <w:sz w:val="24"/>
          <w:szCs w:val="24"/>
        </w:rPr>
        <w:t>Генеральный директор ООО «________»  __________________/ ФИО</w:t>
      </w:r>
    </w:p>
    <w:p w14:paraId="002D3C14" w14:textId="77777777" w:rsidR="00C20D45" w:rsidRDefault="00C20D45" w:rsidP="00C20D45">
      <w:pPr>
        <w:spacing w:after="60"/>
        <w:jc w:val="both"/>
        <w:rPr>
          <w:sz w:val="24"/>
          <w:szCs w:val="24"/>
        </w:rPr>
      </w:pPr>
      <w:r w:rsidRPr="00765F82">
        <w:rPr>
          <w:sz w:val="24"/>
          <w:szCs w:val="24"/>
        </w:rPr>
        <w:t>М.П.</w:t>
      </w:r>
    </w:p>
    <w:p w14:paraId="2B11652A" w14:textId="77777777" w:rsidR="00FD2219" w:rsidRPr="00726AC7" w:rsidRDefault="00FD2219" w:rsidP="008E1FA0">
      <w:pPr>
        <w:spacing w:after="200" w:line="276" w:lineRule="auto"/>
        <w:ind w:left="142"/>
      </w:pPr>
    </w:p>
    <w:p w14:paraId="470AC4D0" w14:textId="77777777" w:rsidR="00FD2219" w:rsidRDefault="00FD2219" w:rsidP="008E1FA0">
      <w:pPr>
        <w:spacing w:after="200" w:line="276" w:lineRule="auto"/>
        <w:ind w:left="142"/>
      </w:pPr>
    </w:p>
    <w:p w14:paraId="49B83C3E" w14:textId="77777777" w:rsidR="006241AA" w:rsidRDefault="006241AA" w:rsidP="008E1FA0">
      <w:pPr>
        <w:spacing w:after="200" w:line="276" w:lineRule="auto"/>
        <w:ind w:left="142"/>
      </w:pPr>
    </w:p>
    <w:p w14:paraId="3BEBE3B3" w14:textId="77777777" w:rsidR="006241AA" w:rsidRDefault="006241AA" w:rsidP="008E1FA0">
      <w:pPr>
        <w:spacing w:after="200" w:line="276" w:lineRule="auto"/>
        <w:ind w:left="142"/>
      </w:pPr>
    </w:p>
    <w:p w14:paraId="638B2750" w14:textId="77777777" w:rsidR="006241AA" w:rsidRDefault="006241AA" w:rsidP="008E1FA0">
      <w:pPr>
        <w:spacing w:after="200" w:line="276" w:lineRule="auto"/>
        <w:ind w:left="142"/>
      </w:pPr>
    </w:p>
    <w:p w14:paraId="20D7A327" w14:textId="77777777" w:rsidR="006241AA" w:rsidRDefault="006241AA" w:rsidP="008E1FA0">
      <w:pPr>
        <w:spacing w:after="200" w:line="276" w:lineRule="auto"/>
        <w:ind w:left="142"/>
      </w:pPr>
    </w:p>
    <w:p w14:paraId="0B9AC857" w14:textId="77777777" w:rsidR="006241AA" w:rsidRDefault="006241AA" w:rsidP="008E1FA0">
      <w:pPr>
        <w:spacing w:after="200" w:line="276" w:lineRule="auto"/>
        <w:ind w:left="142"/>
      </w:pPr>
    </w:p>
    <w:p w14:paraId="4C047BC9" w14:textId="77777777" w:rsidR="006241AA" w:rsidRDefault="006241AA" w:rsidP="008E1FA0">
      <w:pPr>
        <w:spacing w:after="200" w:line="276" w:lineRule="auto"/>
        <w:ind w:left="142"/>
      </w:pPr>
    </w:p>
    <w:p w14:paraId="785EFD54" w14:textId="1CEAC03C" w:rsidR="00FD2219" w:rsidRPr="00FE152F" w:rsidRDefault="00FD2219" w:rsidP="00711D00">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3908A6" w:rsidRDefault="003908A6"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5" w:author="Ольга Василевская" w:date="2016-01-29T21:49:00Z" w:initials="ОВ">
    <w:p w14:paraId="73DC7C2D" w14:textId="10F0A12D" w:rsidR="003908A6" w:rsidRDefault="003908A6">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3908A6" w:rsidRDefault="003908A6" w:rsidP="00712CC5">
      <w:r>
        <w:separator/>
      </w:r>
    </w:p>
  </w:endnote>
  <w:endnote w:type="continuationSeparator" w:id="0">
    <w:p w14:paraId="275979E4" w14:textId="77777777" w:rsidR="003908A6" w:rsidRDefault="003908A6"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3908A6" w:rsidRDefault="003908A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3908A6" w:rsidRDefault="003908A6"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3908A6" w:rsidRDefault="003908A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40BA5">
      <w:rPr>
        <w:rStyle w:val="ae"/>
        <w:noProof/>
      </w:rPr>
      <w:t>1</w:t>
    </w:r>
    <w:r>
      <w:rPr>
        <w:rStyle w:val="ae"/>
      </w:rPr>
      <w:fldChar w:fldCharType="end"/>
    </w:r>
  </w:p>
  <w:p w14:paraId="75AB1569" w14:textId="77777777" w:rsidR="003908A6" w:rsidRDefault="003908A6"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3908A6" w:rsidRDefault="003908A6" w:rsidP="00712CC5">
      <w:r>
        <w:separator/>
      </w:r>
    </w:p>
  </w:footnote>
  <w:footnote w:type="continuationSeparator" w:id="0">
    <w:p w14:paraId="3FD19004" w14:textId="77777777" w:rsidR="003908A6" w:rsidRDefault="003908A6"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60CB"/>
    <w:rsid w:val="000772D8"/>
    <w:rsid w:val="000B73DF"/>
    <w:rsid w:val="00136232"/>
    <w:rsid w:val="001461DA"/>
    <w:rsid w:val="001C5199"/>
    <w:rsid w:val="00251B10"/>
    <w:rsid w:val="0026627D"/>
    <w:rsid w:val="002B3C18"/>
    <w:rsid w:val="002B5D6A"/>
    <w:rsid w:val="00312A9A"/>
    <w:rsid w:val="00345CC6"/>
    <w:rsid w:val="00352B8E"/>
    <w:rsid w:val="003645B4"/>
    <w:rsid w:val="00383923"/>
    <w:rsid w:val="003908A6"/>
    <w:rsid w:val="00406BA6"/>
    <w:rsid w:val="004E6831"/>
    <w:rsid w:val="00581C16"/>
    <w:rsid w:val="005B43B6"/>
    <w:rsid w:val="005C5D77"/>
    <w:rsid w:val="005D5B99"/>
    <w:rsid w:val="005D7F1B"/>
    <w:rsid w:val="00605624"/>
    <w:rsid w:val="0061214A"/>
    <w:rsid w:val="006241AA"/>
    <w:rsid w:val="0063469A"/>
    <w:rsid w:val="00640BA5"/>
    <w:rsid w:val="00644600"/>
    <w:rsid w:val="00671AB3"/>
    <w:rsid w:val="00674F8C"/>
    <w:rsid w:val="006866F1"/>
    <w:rsid w:val="006B3F72"/>
    <w:rsid w:val="006D10FF"/>
    <w:rsid w:val="007043E7"/>
    <w:rsid w:val="00711D00"/>
    <w:rsid w:val="00712CC5"/>
    <w:rsid w:val="00726AC7"/>
    <w:rsid w:val="00761682"/>
    <w:rsid w:val="007B1DD8"/>
    <w:rsid w:val="007C3898"/>
    <w:rsid w:val="007D0CCC"/>
    <w:rsid w:val="007F5C6B"/>
    <w:rsid w:val="007F7BC6"/>
    <w:rsid w:val="00895AC5"/>
    <w:rsid w:val="008965B5"/>
    <w:rsid w:val="008C7D8A"/>
    <w:rsid w:val="008E1FA0"/>
    <w:rsid w:val="008F5DF7"/>
    <w:rsid w:val="00934718"/>
    <w:rsid w:val="00960F16"/>
    <w:rsid w:val="00984C52"/>
    <w:rsid w:val="00A30573"/>
    <w:rsid w:val="00A44E9C"/>
    <w:rsid w:val="00AA72B5"/>
    <w:rsid w:val="00AD2D62"/>
    <w:rsid w:val="00AE0DCD"/>
    <w:rsid w:val="00B128F8"/>
    <w:rsid w:val="00B1557F"/>
    <w:rsid w:val="00B2248D"/>
    <w:rsid w:val="00C20D45"/>
    <w:rsid w:val="00C42F0C"/>
    <w:rsid w:val="00C75544"/>
    <w:rsid w:val="00CC3C05"/>
    <w:rsid w:val="00CC4113"/>
    <w:rsid w:val="00CE6242"/>
    <w:rsid w:val="00D70CC4"/>
    <w:rsid w:val="00DB4B1C"/>
    <w:rsid w:val="00DF4177"/>
    <w:rsid w:val="00E042AC"/>
    <w:rsid w:val="00E13123"/>
    <w:rsid w:val="00E728FB"/>
    <w:rsid w:val="00E97A61"/>
    <w:rsid w:val="00EA1167"/>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5451F-E179-6C44-81FF-1EED3A48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4912</Words>
  <Characters>28003</Characters>
  <Application>Microsoft Macintosh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3</cp:revision>
  <cp:lastPrinted>2016-10-21T14:14:00Z</cp:lastPrinted>
  <dcterms:created xsi:type="dcterms:W3CDTF">2016-11-30T14:42:00Z</dcterms:created>
  <dcterms:modified xsi:type="dcterms:W3CDTF">2016-11-30T15:14:00Z</dcterms:modified>
</cp:coreProperties>
</file>