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2A8E" w14:textId="77777777" w:rsidR="00A112C5" w:rsidRDefault="00A112C5" w:rsidP="00746197">
      <w:pPr>
        <w:pStyle w:val="a5"/>
        <w:ind w:firstLine="0"/>
        <w:jc w:val="center"/>
        <w:rPr>
          <w:rStyle w:val="a4"/>
          <w:rFonts w:eastAsia="Calibri"/>
          <w:i w:val="0"/>
          <w:color w:val="auto"/>
          <w:sz w:val="24"/>
          <w:szCs w:val="24"/>
        </w:rPr>
      </w:pPr>
    </w:p>
    <w:p w14:paraId="73902A11" w14:textId="69A3215B" w:rsidR="00746197" w:rsidRPr="006E36B7" w:rsidRDefault="00746197" w:rsidP="00746197">
      <w:pPr>
        <w:pStyle w:val="a5"/>
        <w:ind w:firstLine="0"/>
        <w:jc w:val="center"/>
        <w:rPr>
          <w:i/>
          <w:sz w:val="24"/>
          <w:szCs w:val="24"/>
        </w:rPr>
      </w:pPr>
      <w:r w:rsidRPr="006E36B7">
        <w:rPr>
          <w:rStyle w:val="a4"/>
          <w:rFonts w:eastAsia="Calibri"/>
          <w:i w:val="0"/>
          <w:color w:val="auto"/>
          <w:sz w:val="24"/>
          <w:szCs w:val="24"/>
        </w:rPr>
        <w:t xml:space="preserve">ПРОТОКОЛ № </w:t>
      </w:r>
      <w:r w:rsidR="006472FB">
        <w:rPr>
          <w:b/>
          <w:sz w:val="24"/>
          <w:szCs w:val="24"/>
        </w:rPr>
        <w:t>КФИ /1-3-21</w:t>
      </w:r>
      <w:r>
        <w:rPr>
          <w:b/>
          <w:sz w:val="24"/>
          <w:szCs w:val="24"/>
        </w:rPr>
        <w:t>-</w:t>
      </w:r>
      <w:r w:rsidR="003228AC">
        <w:rPr>
          <w:b/>
          <w:sz w:val="24"/>
          <w:szCs w:val="24"/>
        </w:rPr>
        <w:t>4</w:t>
      </w:r>
    </w:p>
    <w:p w14:paraId="7CAAB7AC" w14:textId="54E902E8" w:rsidR="00746197" w:rsidRDefault="0043791B" w:rsidP="00746197">
      <w:pPr>
        <w:pStyle w:val="af3"/>
        <w:tabs>
          <w:tab w:val="left" w:pos="284"/>
        </w:tabs>
        <w:ind w:left="0" w:firstLine="0"/>
        <w:jc w:val="center"/>
        <w:rPr>
          <w:b/>
          <w:szCs w:val="24"/>
        </w:rPr>
      </w:pPr>
      <w:r>
        <w:rPr>
          <w:rStyle w:val="a4"/>
          <w:rFonts w:eastAsia="Calibri"/>
          <w:i w:val="0"/>
          <w:color w:val="auto"/>
          <w:szCs w:val="24"/>
        </w:rPr>
        <w:t xml:space="preserve">оценки и сопоставления </w:t>
      </w:r>
      <w:r w:rsidR="00746197">
        <w:rPr>
          <w:rStyle w:val="a4"/>
          <w:rFonts w:eastAsia="Calibri"/>
          <w:i w:val="0"/>
          <w:color w:val="auto"/>
          <w:szCs w:val="24"/>
        </w:rPr>
        <w:t xml:space="preserve"> заявок</w:t>
      </w:r>
      <w:r w:rsidR="00746197" w:rsidRPr="006E36B7">
        <w:rPr>
          <w:rStyle w:val="a4"/>
          <w:rFonts w:eastAsia="Calibri"/>
          <w:i w:val="0"/>
          <w:color w:val="auto"/>
          <w:szCs w:val="24"/>
        </w:rPr>
        <w:t xml:space="preserve"> на участие в запросе коммерческих предложений</w:t>
      </w:r>
      <w:r w:rsidR="00746197" w:rsidRPr="006E36B7">
        <w:rPr>
          <w:rStyle w:val="a4"/>
          <w:rFonts w:eastAsia="Calibri"/>
          <w:color w:val="auto"/>
          <w:szCs w:val="24"/>
        </w:rPr>
        <w:t xml:space="preserve"> </w:t>
      </w:r>
      <w:r w:rsidR="00746197">
        <w:rPr>
          <w:b/>
          <w:szCs w:val="24"/>
        </w:rPr>
        <w:t>на право заключения договора на оказание услуг по проведению аудита портфельных компаний Заказчика.</w:t>
      </w:r>
    </w:p>
    <w:p w14:paraId="3C553819" w14:textId="77777777" w:rsidR="00746197" w:rsidRDefault="00746197" w:rsidP="00746197">
      <w:pPr>
        <w:pStyle w:val="af3"/>
        <w:tabs>
          <w:tab w:val="left" w:pos="284"/>
        </w:tabs>
        <w:ind w:left="0" w:firstLine="0"/>
        <w:jc w:val="center"/>
        <w:rPr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5"/>
        <w:gridCol w:w="4718"/>
      </w:tblGrid>
      <w:tr w:rsidR="00746197" w14:paraId="4B5753F9" w14:textId="77777777" w:rsidTr="009B3E49">
        <w:tc>
          <w:tcPr>
            <w:tcW w:w="5033" w:type="dxa"/>
            <w:hideMark/>
          </w:tcPr>
          <w:p w14:paraId="2C55DF3D" w14:textId="77777777" w:rsidR="00746197" w:rsidRDefault="00746197" w:rsidP="009B3E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54" w:type="dxa"/>
            <w:hideMark/>
          </w:tcPr>
          <w:p w14:paraId="7561FDED" w14:textId="37EF54BF" w:rsidR="00746197" w:rsidRDefault="00DF5F0C" w:rsidP="006472F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7461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647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1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03D606E" w14:textId="77777777" w:rsidR="00746197" w:rsidRDefault="00746197" w:rsidP="007461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A94827" w14:textId="77777777" w:rsidR="00746197" w:rsidRDefault="00746197" w:rsidP="00746197">
      <w:pPr>
        <w:pStyle w:val="ConsPlusNormal"/>
        <w:widowControl/>
        <w:numPr>
          <w:ilvl w:val="0"/>
          <w:numId w:val="2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62420B75" w14:textId="77777777" w:rsidR="00746197" w:rsidRDefault="00746197" w:rsidP="0074619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Общество с ограниченной ответственностью «ФРИИ ИНВЕСТ» </w:t>
      </w:r>
    </w:p>
    <w:p w14:paraId="1ABE7B1F" w14:textId="77777777" w:rsidR="00746197" w:rsidRDefault="00746197" w:rsidP="0074619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7709961670</w:t>
      </w:r>
    </w:p>
    <w:p w14:paraId="18861228" w14:textId="77777777" w:rsidR="00746197" w:rsidRDefault="00746197" w:rsidP="0074619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B7">
        <w:rPr>
          <w:rStyle w:val="spanbodytext21"/>
          <w:rFonts w:ascii="Times New Roman" w:hAnsi="Times New Roman"/>
          <w:sz w:val="24"/>
          <w:szCs w:val="24"/>
        </w:rPr>
        <w:t>Место нахождения</w:t>
      </w:r>
      <w:r>
        <w:rPr>
          <w:rStyle w:val="spanbodytext2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д. 13. стр. 18, 3 этаж, пом. 1, ком. 4.</w:t>
      </w:r>
    </w:p>
    <w:p w14:paraId="6A733D5A" w14:textId="77777777" w:rsidR="00746197" w:rsidRDefault="00746197" w:rsidP="0074619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B7">
        <w:rPr>
          <w:rStyle w:val="spanbodytext21"/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101000, г. Москва, ул. Мясницкая, д. 13. стр. 18</w:t>
      </w:r>
    </w:p>
    <w:p w14:paraId="6205A812" w14:textId="77777777" w:rsidR="00746197" w:rsidRDefault="00746197" w:rsidP="0074619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+7 495 258 88 77</w:t>
      </w:r>
    </w:p>
    <w:p w14:paraId="0E0D967B" w14:textId="77777777" w:rsidR="00746197" w:rsidRDefault="00746197" w:rsidP="0074619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 +7 495 258 88 77</w:t>
      </w:r>
    </w:p>
    <w:p w14:paraId="3A529B4A" w14:textId="77777777" w:rsidR="00746197" w:rsidRDefault="00746197" w:rsidP="0074619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Специалист по закупкам – Попова Ирина Александровна</w:t>
      </w:r>
    </w:p>
    <w:p w14:paraId="0E1C3EFA" w14:textId="77777777" w:rsidR="00746197" w:rsidRDefault="00746197" w:rsidP="0074619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A8AF2B" w14:textId="56AC36A3" w:rsidR="00746197" w:rsidRDefault="00746197" w:rsidP="00746197">
      <w:pPr>
        <w:pStyle w:val="a7"/>
        <w:numPr>
          <w:ilvl w:val="0"/>
          <w:numId w:val="2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закупки на право заключения договора на оказание услуг по проведению аудита портфельных компаний ФРИИ  опубликовано на сайте Заказчика </w:t>
      </w:r>
      <w:hyperlink r:id="rId9" w:history="1"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iidf</w:t>
        </w:r>
        <w:r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электронной торговой площадке «Российский аукционный дом» </w:t>
      </w:r>
      <w:hyperlink r:id="rId10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https://lot-online.ru</w:t>
        </w:r>
      </w:hyperlink>
      <w:r w:rsidR="006472FB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6472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E550739" w14:textId="77777777" w:rsidR="00746197" w:rsidRDefault="00746197" w:rsidP="0074619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F02E043" w14:textId="77777777" w:rsidR="00746197" w:rsidRDefault="00746197" w:rsidP="00746197">
      <w:pPr>
        <w:pStyle w:val="a7"/>
        <w:numPr>
          <w:ilvl w:val="0"/>
          <w:numId w:val="2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по проведению аудита портфельных компаний ООО «ФРИИ ИНВЕСТ». </w:t>
      </w:r>
    </w:p>
    <w:p w14:paraId="6C6239E9" w14:textId="77777777" w:rsidR="00746197" w:rsidRDefault="00746197" w:rsidP="0074619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2B1A20" w14:textId="77777777" w:rsidR="006472FB" w:rsidRPr="006C6EA2" w:rsidRDefault="00746197" w:rsidP="006472FB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–</w:t>
      </w:r>
      <w:r w:rsidR="006472FB" w:rsidRPr="006C6EA2">
        <w:rPr>
          <w:rFonts w:ascii="Times New Roman" w:hAnsi="Times New Roman" w:cs="Times New Roman"/>
          <w:sz w:val="24"/>
          <w:szCs w:val="24"/>
        </w:rPr>
        <w:t>1 473 736,00 (Один миллион четыреста семьдесят три тысячи семьсот тридцать шесть) рублей, 00 коп.</w:t>
      </w:r>
    </w:p>
    <w:p w14:paraId="1E961957" w14:textId="77777777" w:rsidR="006472FB" w:rsidRPr="006C6EA2" w:rsidRDefault="006472FB" w:rsidP="006472FB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F727497" w14:textId="77777777" w:rsidR="00746197" w:rsidRDefault="00746197" w:rsidP="00746197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Место, дата,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начала проведения процедуры вскрытия конвертов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заявками на участие в закупке. </w:t>
      </w:r>
    </w:p>
    <w:p w14:paraId="283D5D9D" w14:textId="112A524E" w:rsidR="00746197" w:rsidRPr="00DC79F3" w:rsidRDefault="00746197" w:rsidP="00746197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Вскрытие конвертов с заявками на участие в закупке (открытие доступа на ЭТП) осуществлялось по адресу: г. Москва,  Мясницк</w:t>
      </w:r>
      <w:r w:rsidR="00EE62BD">
        <w:rPr>
          <w:rFonts w:ascii="Times New Roman" w:hAnsi="Times New Roman" w:cs="Times New Roman"/>
          <w:sz w:val="24"/>
          <w:szCs w:val="24"/>
        </w:rPr>
        <w:t>ая ул., д.13, стр.18, 3 этаж, 8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EE62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в 10 часов 00 минут по московскому врем</w:t>
      </w:r>
      <w:r w:rsidR="00DC79F3">
        <w:rPr>
          <w:rFonts w:ascii="Times New Roman" w:hAnsi="Times New Roman" w:cs="Times New Roman"/>
          <w:sz w:val="24"/>
          <w:szCs w:val="24"/>
        </w:rPr>
        <w:t xml:space="preserve">ени, кабинет Договорного отдела, платформа </w:t>
      </w:r>
      <w:r w:rsidR="00DC79F3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DC79F3" w:rsidRPr="00DC79F3">
        <w:rPr>
          <w:rFonts w:ascii="Times New Roman" w:hAnsi="Times New Roman" w:cs="Times New Roman"/>
          <w:sz w:val="24"/>
          <w:szCs w:val="24"/>
        </w:rPr>
        <w:t>.</w:t>
      </w:r>
    </w:p>
    <w:p w14:paraId="3D9B5175" w14:textId="77777777" w:rsidR="006472FB" w:rsidRDefault="006472FB" w:rsidP="006472FB">
      <w:pPr>
        <w:pStyle w:val="a7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закупке было подано 2 (Две) заявки. </w:t>
      </w:r>
    </w:p>
    <w:p w14:paraId="23126F5D" w14:textId="77777777" w:rsidR="00746197" w:rsidRPr="00305E91" w:rsidRDefault="00746197" w:rsidP="00746197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E91">
        <w:rPr>
          <w:rFonts w:ascii="Times New Roman" w:hAnsi="Times New Roman" w:cs="Times New Roman"/>
          <w:b/>
          <w:sz w:val="24"/>
          <w:szCs w:val="24"/>
        </w:rPr>
        <w:t>Срок и место рассмотрения  заявок на участие в закупке.</w:t>
      </w:r>
    </w:p>
    <w:p w14:paraId="233776F8" w14:textId="77777777" w:rsidR="00A112C5" w:rsidRDefault="00746197" w:rsidP="00746197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5E91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305E91">
        <w:rPr>
          <w:rFonts w:ascii="Times New Roman" w:hAnsi="Times New Roman" w:cs="Times New Roman"/>
          <w:bCs/>
          <w:sz w:val="24"/>
          <w:szCs w:val="24"/>
        </w:rPr>
        <w:t xml:space="preserve"> закупкам осуществлялось </w:t>
      </w:r>
      <w:r w:rsidRPr="00305E91">
        <w:rPr>
          <w:rFonts w:ascii="Times New Roman" w:hAnsi="Times New Roman" w:cs="Times New Roman"/>
          <w:sz w:val="24"/>
          <w:szCs w:val="24"/>
        </w:rPr>
        <w:t xml:space="preserve"> </w:t>
      </w:r>
      <w:r w:rsidR="00EE62B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EE62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Pr="00305E91">
        <w:rPr>
          <w:rFonts w:ascii="Times New Roman" w:hAnsi="Times New Roman" w:cs="Times New Roman"/>
          <w:sz w:val="24"/>
          <w:szCs w:val="24"/>
        </w:rPr>
        <w:t>адресу:</w:t>
      </w:r>
      <w:r w:rsidRPr="00305E9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97AED">
        <w:rPr>
          <w:rFonts w:ascii="Times New Roman" w:hAnsi="Times New Roman" w:cs="Times New Roman"/>
          <w:sz w:val="24"/>
          <w:szCs w:val="24"/>
        </w:rPr>
        <w:t xml:space="preserve">г. Москва,  </w:t>
      </w:r>
      <w:r>
        <w:rPr>
          <w:rFonts w:ascii="Times New Roman" w:hAnsi="Times New Roman" w:cs="Times New Roman"/>
          <w:sz w:val="24"/>
          <w:szCs w:val="24"/>
        </w:rPr>
        <w:t>Мясницкая ул., д.13, стр.18</w:t>
      </w:r>
      <w:r w:rsidRPr="00897AED">
        <w:rPr>
          <w:rFonts w:ascii="Times New Roman" w:hAnsi="Times New Roman" w:cs="Times New Roman"/>
          <w:sz w:val="24"/>
          <w:szCs w:val="24"/>
        </w:rPr>
        <w:t xml:space="preserve">, </w:t>
      </w:r>
      <w:r w:rsidR="00A112C5">
        <w:rPr>
          <w:rFonts w:ascii="Times New Roman" w:hAnsi="Times New Roman" w:cs="Times New Roman"/>
          <w:sz w:val="24"/>
          <w:szCs w:val="24"/>
        </w:rPr>
        <w:t>3 этаж, с 17</w:t>
      </w:r>
      <w:r w:rsidRPr="00305E91">
        <w:rPr>
          <w:rFonts w:ascii="Times New Roman" w:hAnsi="Times New Roman" w:cs="Times New Roman"/>
          <w:sz w:val="24"/>
          <w:szCs w:val="24"/>
        </w:rPr>
        <w:t xml:space="preserve"> часов 00 минут  </w:t>
      </w:r>
      <w:r w:rsidR="00A112C5">
        <w:rPr>
          <w:rFonts w:ascii="Times New Roman" w:hAnsi="Times New Roman" w:cs="Times New Roman"/>
          <w:sz w:val="24"/>
          <w:szCs w:val="24"/>
        </w:rPr>
        <w:t xml:space="preserve"> до 18 часов 00</w:t>
      </w:r>
      <w:r w:rsidRPr="00305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  по московскому времени.</w:t>
      </w:r>
      <w:r w:rsidR="007138AD" w:rsidRPr="007138AD">
        <w:rPr>
          <w:rFonts w:ascii="Times New Roman" w:hAnsi="Times New Roman" w:cs="Times New Roman"/>
          <w:sz w:val="24"/>
          <w:szCs w:val="24"/>
        </w:rPr>
        <w:t xml:space="preserve"> </w:t>
      </w:r>
      <w:r w:rsidR="007138AD">
        <w:rPr>
          <w:rFonts w:ascii="Times New Roman" w:hAnsi="Times New Roman" w:cs="Times New Roman"/>
          <w:sz w:val="24"/>
          <w:szCs w:val="24"/>
        </w:rPr>
        <w:t xml:space="preserve">По результатам заседания принято решение о проведении переторжки. </w:t>
      </w:r>
    </w:p>
    <w:p w14:paraId="15470EFD" w14:textId="21DBBA86" w:rsidR="00746197" w:rsidRPr="007138AD" w:rsidRDefault="008545E3" w:rsidP="00746197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доступа к заявкам с улучшенными предложениями по критерию «Цена» осуществлялось 13 сентября с 11-00 до 11-30 по московскому времени. </w:t>
      </w:r>
      <w:r w:rsidR="007138AD">
        <w:rPr>
          <w:rFonts w:ascii="Times New Roman" w:hAnsi="Times New Roman" w:cs="Times New Roman"/>
          <w:sz w:val="24"/>
          <w:szCs w:val="24"/>
        </w:rPr>
        <w:t>Сведения о</w:t>
      </w:r>
      <w:r w:rsidR="0046096C">
        <w:rPr>
          <w:rFonts w:ascii="Times New Roman" w:hAnsi="Times New Roman" w:cs="Times New Roman"/>
          <w:sz w:val="24"/>
          <w:szCs w:val="24"/>
        </w:rPr>
        <w:t xml:space="preserve">б улучшенных </w:t>
      </w:r>
      <w:r w:rsidR="0048006D">
        <w:rPr>
          <w:rFonts w:ascii="Times New Roman" w:hAnsi="Times New Roman" w:cs="Times New Roman"/>
          <w:sz w:val="24"/>
          <w:szCs w:val="24"/>
        </w:rPr>
        <w:t xml:space="preserve"> </w:t>
      </w:r>
      <w:r w:rsidR="007138AD">
        <w:rPr>
          <w:rFonts w:ascii="Times New Roman" w:hAnsi="Times New Roman" w:cs="Times New Roman"/>
          <w:sz w:val="24"/>
          <w:szCs w:val="24"/>
        </w:rPr>
        <w:t xml:space="preserve">предложениях </w:t>
      </w:r>
      <w:r w:rsidR="0046096C">
        <w:rPr>
          <w:rFonts w:ascii="Times New Roman" w:hAnsi="Times New Roman" w:cs="Times New Roman"/>
          <w:sz w:val="24"/>
          <w:szCs w:val="24"/>
        </w:rPr>
        <w:t>по критерию «</w:t>
      </w:r>
      <w:proofErr w:type="spellStart"/>
      <w:r w:rsidR="0046096C">
        <w:rPr>
          <w:rFonts w:ascii="Times New Roman" w:hAnsi="Times New Roman" w:cs="Times New Roman"/>
          <w:sz w:val="24"/>
          <w:szCs w:val="24"/>
        </w:rPr>
        <w:t>Цена»</w:t>
      </w:r>
      <w:proofErr w:type="spellEnd"/>
      <w:r w:rsidR="007138AD">
        <w:rPr>
          <w:rFonts w:ascii="Times New Roman" w:hAnsi="Times New Roman" w:cs="Times New Roman"/>
          <w:sz w:val="24"/>
          <w:szCs w:val="24"/>
        </w:rPr>
        <w:t xml:space="preserve"> отражены в Таблице 1.</w:t>
      </w:r>
    </w:p>
    <w:p w14:paraId="6216CF55" w14:textId="25995A52" w:rsidR="00746197" w:rsidRPr="00EE62BD" w:rsidRDefault="00EE62BD" w:rsidP="00746197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2BD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 оценки и сопоставления заявок</w:t>
      </w:r>
      <w:r w:rsidR="00746197" w:rsidRPr="00EE6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1CDE67" w14:textId="4D4EDFA9" w:rsidR="00746197" w:rsidRDefault="00746197" w:rsidP="0074619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и сопоставление заявок проводилась закупочной комиссией</w:t>
      </w:r>
      <w:r w:rsidR="006F3F78">
        <w:rPr>
          <w:rFonts w:ascii="Times New Roman" w:hAnsi="Times New Roman" w:cs="Times New Roman"/>
          <w:bCs/>
          <w:sz w:val="24"/>
          <w:szCs w:val="24"/>
        </w:rPr>
        <w:t xml:space="preserve"> 13</w:t>
      </w:r>
      <w:r w:rsidR="00D15A42">
        <w:rPr>
          <w:rFonts w:ascii="Times New Roman" w:hAnsi="Times New Roman" w:cs="Times New Roman"/>
          <w:bCs/>
          <w:sz w:val="24"/>
          <w:szCs w:val="24"/>
        </w:rPr>
        <w:t xml:space="preserve"> сентября 202</w:t>
      </w:r>
      <w:r w:rsidR="00EE62BD">
        <w:rPr>
          <w:rFonts w:ascii="Times New Roman" w:hAnsi="Times New Roman" w:cs="Times New Roman"/>
          <w:bCs/>
          <w:sz w:val="24"/>
          <w:szCs w:val="24"/>
        </w:rPr>
        <w:t>1</w:t>
      </w:r>
      <w:r w:rsidR="00D15A42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A42">
        <w:rPr>
          <w:rFonts w:ascii="Times New Roman" w:hAnsi="Times New Roman" w:cs="Times New Roman"/>
          <w:bCs/>
          <w:sz w:val="24"/>
          <w:szCs w:val="24"/>
        </w:rPr>
        <w:t>с 1</w:t>
      </w:r>
      <w:r w:rsidR="006F3F78">
        <w:rPr>
          <w:rFonts w:ascii="Times New Roman" w:hAnsi="Times New Roman" w:cs="Times New Roman"/>
          <w:bCs/>
          <w:sz w:val="24"/>
          <w:szCs w:val="24"/>
        </w:rPr>
        <w:t>2</w:t>
      </w:r>
      <w:r w:rsidR="00D15A42">
        <w:rPr>
          <w:rFonts w:ascii="Times New Roman" w:hAnsi="Times New Roman" w:cs="Times New Roman"/>
          <w:bCs/>
          <w:sz w:val="24"/>
          <w:szCs w:val="24"/>
        </w:rPr>
        <w:t xml:space="preserve">-00 до </w:t>
      </w:r>
      <w:r w:rsidR="006F3F78">
        <w:rPr>
          <w:rFonts w:ascii="Times New Roman" w:hAnsi="Times New Roman" w:cs="Times New Roman"/>
          <w:bCs/>
          <w:sz w:val="24"/>
          <w:szCs w:val="24"/>
        </w:rPr>
        <w:t>13.15</w:t>
      </w:r>
      <w:r w:rsidR="00D15A42">
        <w:rPr>
          <w:rFonts w:ascii="Times New Roman" w:hAnsi="Times New Roman" w:cs="Times New Roman"/>
          <w:bCs/>
          <w:sz w:val="24"/>
          <w:szCs w:val="24"/>
        </w:rPr>
        <w:t xml:space="preserve"> по московскому времени</w:t>
      </w:r>
      <w:r w:rsidR="008838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8F6386" w14:textId="77777777" w:rsidR="00A112C5" w:rsidRDefault="00A112C5" w:rsidP="0074619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9D209" w14:textId="77777777" w:rsidR="00A112C5" w:rsidRDefault="00A112C5" w:rsidP="0074619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2B929C" w14:textId="77777777" w:rsidR="00A112C5" w:rsidRDefault="00A112C5" w:rsidP="0074619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467BA" w14:textId="77777777" w:rsidR="00A112C5" w:rsidRDefault="00A112C5" w:rsidP="0074619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3F550" w14:textId="003EFF39" w:rsidR="00883841" w:rsidRPr="00883841" w:rsidRDefault="00883841" w:rsidP="00883841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841">
        <w:rPr>
          <w:rFonts w:ascii="Times New Roman" w:hAnsi="Times New Roman" w:cs="Times New Roman"/>
          <w:b/>
          <w:bCs/>
          <w:sz w:val="24"/>
          <w:szCs w:val="24"/>
        </w:rPr>
        <w:t>Сведения о комиссии</w:t>
      </w:r>
    </w:p>
    <w:p w14:paraId="0E8CC5D3" w14:textId="77777777" w:rsidR="00746197" w:rsidRDefault="00746197" w:rsidP="00746197">
      <w:pPr>
        <w:pStyle w:val="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Гордеев Валентин Владимирович;</w:t>
      </w:r>
    </w:p>
    <w:p w14:paraId="498DF02A" w14:textId="77777777" w:rsidR="00746197" w:rsidRDefault="00746197" w:rsidP="00746197">
      <w:pPr>
        <w:pStyle w:val="2"/>
        <w:numPr>
          <w:ilvl w:val="0"/>
          <w:numId w:val="23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Барикян Анна Андреевна;</w:t>
      </w:r>
    </w:p>
    <w:p w14:paraId="65436428" w14:textId="77777777" w:rsidR="00746197" w:rsidRDefault="00746197" w:rsidP="00746197">
      <w:pPr>
        <w:pStyle w:val="2"/>
        <w:numPr>
          <w:ilvl w:val="0"/>
          <w:numId w:val="23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Иванович;</w:t>
      </w:r>
    </w:p>
    <w:p w14:paraId="656637C2" w14:textId="77777777" w:rsidR="00746197" w:rsidRDefault="00746197" w:rsidP="00746197">
      <w:pPr>
        <w:pStyle w:val="2"/>
        <w:numPr>
          <w:ilvl w:val="0"/>
          <w:numId w:val="23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Попова Ирина Александровна.</w:t>
      </w:r>
    </w:p>
    <w:p w14:paraId="1D75F687" w14:textId="685FAC32" w:rsidR="00746197" w:rsidRDefault="00746197" w:rsidP="00746197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  <w:r w:rsidRPr="00305E91">
        <w:rPr>
          <w:sz w:val="24"/>
          <w:szCs w:val="24"/>
        </w:rPr>
        <w:t xml:space="preserve">Всего присутствовало </w:t>
      </w:r>
      <w:r w:rsidR="00EE62BD">
        <w:rPr>
          <w:sz w:val="24"/>
          <w:szCs w:val="24"/>
        </w:rPr>
        <w:t>четыре</w:t>
      </w:r>
      <w:r>
        <w:rPr>
          <w:sz w:val="24"/>
          <w:szCs w:val="24"/>
        </w:rPr>
        <w:t xml:space="preserve">  </w:t>
      </w:r>
      <w:r w:rsidRPr="00305E91">
        <w:rPr>
          <w:sz w:val="24"/>
          <w:szCs w:val="24"/>
        </w:rPr>
        <w:t>член</w:t>
      </w:r>
      <w:r w:rsidR="00EE62BD">
        <w:rPr>
          <w:sz w:val="24"/>
          <w:szCs w:val="24"/>
        </w:rPr>
        <w:t>а</w:t>
      </w:r>
      <w:r w:rsidRPr="00305E91">
        <w:rPr>
          <w:sz w:val="24"/>
          <w:szCs w:val="24"/>
        </w:rPr>
        <w:t xml:space="preserve"> </w:t>
      </w:r>
      <w:r w:rsidRPr="00305E91">
        <w:rPr>
          <w:bCs/>
          <w:sz w:val="24"/>
          <w:szCs w:val="24"/>
        </w:rPr>
        <w:t>Комиссии</w:t>
      </w:r>
      <w:r w:rsidRPr="00305E91">
        <w:rPr>
          <w:sz w:val="24"/>
          <w:szCs w:val="24"/>
        </w:rPr>
        <w:t>, кворум</w:t>
      </w:r>
      <w:r>
        <w:rPr>
          <w:sz w:val="24"/>
          <w:szCs w:val="24"/>
        </w:rPr>
        <w:t xml:space="preserve"> имеется</w:t>
      </w:r>
      <w:r w:rsidRPr="00305E91">
        <w:rPr>
          <w:sz w:val="24"/>
          <w:szCs w:val="24"/>
        </w:rPr>
        <w:t>, заседание правомочно.</w:t>
      </w:r>
      <w:r>
        <w:rPr>
          <w:sz w:val="24"/>
          <w:szCs w:val="24"/>
        </w:rPr>
        <w:t xml:space="preserve"> </w:t>
      </w:r>
      <w:r w:rsidR="00D15A42">
        <w:rPr>
          <w:sz w:val="24"/>
          <w:szCs w:val="24"/>
        </w:rPr>
        <w:t>Место проведения заседания: г. Москва, ул. Мясницкая, д. 13, стр. 18, кабинет Договорного отдела.</w:t>
      </w:r>
    </w:p>
    <w:p w14:paraId="517F65D8" w14:textId="77777777" w:rsidR="00746197" w:rsidRPr="00305E91" w:rsidRDefault="00746197" w:rsidP="00746197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4"/>
          <w:szCs w:val="24"/>
        </w:rPr>
      </w:pPr>
    </w:p>
    <w:p w14:paraId="247D8841" w14:textId="10591C5F" w:rsidR="000C77D2" w:rsidRDefault="00DC79F3" w:rsidP="000C77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9</w:t>
      </w:r>
      <w:r w:rsidR="000C77D2" w:rsidRPr="003F3D2D">
        <w:rPr>
          <w:rFonts w:ascii="Times New Roman" w:hAnsi="Times New Roman" w:cs="Times New Roman"/>
          <w:b/>
          <w:sz w:val="24"/>
          <w:szCs w:val="24"/>
        </w:rPr>
        <w:t>. Результаты рассмотрения предложений</w:t>
      </w:r>
    </w:p>
    <w:p w14:paraId="1F72F047" w14:textId="021FA8D8" w:rsidR="00746197" w:rsidRPr="00305E91" w:rsidRDefault="007138AD" w:rsidP="00746197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410"/>
        <w:gridCol w:w="1275"/>
        <w:gridCol w:w="3119"/>
      </w:tblGrid>
      <w:tr w:rsidR="00746197" w:rsidRPr="00305E91" w14:paraId="778E83BB" w14:textId="77777777" w:rsidTr="000160ED">
        <w:trPr>
          <w:trHeight w:val="1558"/>
        </w:trPr>
        <w:tc>
          <w:tcPr>
            <w:tcW w:w="1134" w:type="dxa"/>
            <w:vAlign w:val="center"/>
          </w:tcPr>
          <w:p w14:paraId="1778A159" w14:textId="77777777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09D286BD" w14:textId="77777777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14:paraId="6C87A4FF" w14:textId="77777777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410" w:type="dxa"/>
            <w:vAlign w:val="center"/>
          </w:tcPr>
          <w:p w14:paraId="2AD1CE83" w14:textId="77777777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1275" w:type="dxa"/>
            <w:vAlign w:val="center"/>
          </w:tcPr>
          <w:p w14:paraId="4DEC4571" w14:textId="77777777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качественных характеристиках  товара</w:t>
            </w:r>
          </w:p>
        </w:tc>
        <w:tc>
          <w:tcPr>
            <w:tcW w:w="3119" w:type="dxa"/>
            <w:vAlign w:val="center"/>
          </w:tcPr>
          <w:p w14:paraId="7C30CF52" w14:textId="60280054" w:rsidR="00746197" w:rsidRPr="00305E91" w:rsidRDefault="00746197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цене</w:t>
            </w:r>
            <w:r w:rsidR="00EA4629">
              <w:rPr>
                <w:rFonts w:ascii="Times New Roman" w:hAnsi="Times New Roman" w:cs="Times New Roman"/>
                <w:b/>
                <w:sz w:val="24"/>
                <w:szCs w:val="24"/>
              </w:rPr>
              <w:t>, руб., с НДС 20%</w:t>
            </w:r>
          </w:p>
        </w:tc>
      </w:tr>
      <w:tr w:rsidR="000160ED" w:rsidRPr="00305E91" w14:paraId="0A945C3C" w14:textId="77777777" w:rsidTr="000160ED">
        <w:trPr>
          <w:trHeight w:val="1409"/>
        </w:trPr>
        <w:tc>
          <w:tcPr>
            <w:tcW w:w="1134" w:type="dxa"/>
            <w:vAlign w:val="center"/>
          </w:tcPr>
          <w:p w14:paraId="3160A262" w14:textId="679C20C8" w:rsidR="000160ED" w:rsidRPr="00305E91" w:rsidRDefault="00DC14D2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2/33094</w:t>
            </w:r>
          </w:p>
        </w:tc>
        <w:tc>
          <w:tcPr>
            <w:tcW w:w="1985" w:type="dxa"/>
            <w:vAlign w:val="center"/>
          </w:tcPr>
          <w:p w14:paraId="63425068" w14:textId="77777777" w:rsidR="000160ED" w:rsidRPr="00305E91" w:rsidRDefault="000160ED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«КСК Аудит»</w:t>
            </w:r>
          </w:p>
        </w:tc>
        <w:tc>
          <w:tcPr>
            <w:tcW w:w="2410" w:type="dxa"/>
            <w:vAlign w:val="center"/>
          </w:tcPr>
          <w:p w14:paraId="02139893" w14:textId="77777777" w:rsidR="000160ED" w:rsidRPr="00305E91" w:rsidRDefault="000160ED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109004, г. Москва, ул. Земляной Вал, д. 68/18, стр. 5</w:t>
            </w:r>
          </w:p>
        </w:tc>
        <w:tc>
          <w:tcPr>
            <w:tcW w:w="1275" w:type="dxa"/>
            <w:vAlign w:val="center"/>
          </w:tcPr>
          <w:p w14:paraId="44D0FD5E" w14:textId="77777777" w:rsidR="000160ED" w:rsidRPr="00E47B53" w:rsidRDefault="000160ED" w:rsidP="009B3E4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3119" w:type="dxa"/>
            <w:vAlign w:val="center"/>
          </w:tcPr>
          <w:p w14:paraId="2094E14F" w14:textId="7D99B41C" w:rsidR="000160ED" w:rsidRPr="00E47B53" w:rsidRDefault="00EA4629" w:rsidP="009B3E4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9">
              <w:rPr>
                <w:rFonts w:ascii="Times New Roman" w:hAnsi="Times New Roman" w:cs="Times New Roman"/>
                <w:sz w:val="24"/>
                <w:szCs w:val="24"/>
              </w:rPr>
              <w:t>1 100 400,00 руб.</w:t>
            </w:r>
          </w:p>
        </w:tc>
      </w:tr>
      <w:tr w:rsidR="000160ED" w:rsidRPr="00305E91" w14:paraId="24E31773" w14:textId="77777777" w:rsidTr="000160ED">
        <w:trPr>
          <w:trHeight w:val="1409"/>
        </w:trPr>
        <w:tc>
          <w:tcPr>
            <w:tcW w:w="1134" w:type="dxa"/>
            <w:vAlign w:val="center"/>
          </w:tcPr>
          <w:p w14:paraId="78A316AD" w14:textId="3367C8C3" w:rsidR="000160ED" w:rsidRPr="00305E91" w:rsidRDefault="00DC14D2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D2">
              <w:rPr>
                <w:rFonts w:ascii="Times New Roman" w:hAnsi="Times New Roman" w:cs="Times New Roman"/>
                <w:sz w:val="24"/>
                <w:szCs w:val="24"/>
              </w:rPr>
              <w:t>1/33017</w:t>
            </w:r>
          </w:p>
        </w:tc>
        <w:tc>
          <w:tcPr>
            <w:tcW w:w="1985" w:type="dxa"/>
            <w:vAlign w:val="center"/>
          </w:tcPr>
          <w:p w14:paraId="23A9E37C" w14:textId="40A23EC8" w:rsidR="000160ED" w:rsidRPr="00305E91" w:rsidRDefault="000160ED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«Интерком-Аудит»</w:t>
            </w:r>
          </w:p>
        </w:tc>
        <w:tc>
          <w:tcPr>
            <w:tcW w:w="2410" w:type="dxa"/>
            <w:vAlign w:val="center"/>
          </w:tcPr>
          <w:p w14:paraId="4788D09B" w14:textId="2B4F5D4B" w:rsidR="000160ED" w:rsidRPr="00305E91" w:rsidRDefault="000160ED" w:rsidP="009B3E49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B">
              <w:rPr>
                <w:rFonts w:ascii="Times New Roman" w:hAnsi="Times New Roman" w:cs="Times New Roman"/>
                <w:sz w:val="24"/>
                <w:szCs w:val="24"/>
              </w:rPr>
              <w:t xml:space="preserve">125040, Москва г, Ямского Поля 3-Я </w:t>
            </w:r>
            <w:proofErr w:type="spellStart"/>
            <w:proofErr w:type="gramStart"/>
            <w:r w:rsidRPr="0068313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8313B">
              <w:rPr>
                <w:rFonts w:ascii="Times New Roman" w:hAnsi="Times New Roman" w:cs="Times New Roman"/>
                <w:sz w:val="24"/>
                <w:szCs w:val="24"/>
              </w:rPr>
              <w:t>, дом № 2, корпус 13</w:t>
            </w:r>
          </w:p>
        </w:tc>
        <w:tc>
          <w:tcPr>
            <w:tcW w:w="1275" w:type="dxa"/>
            <w:vAlign w:val="center"/>
          </w:tcPr>
          <w:p w14:paraId="66B7ABDD" w14:textId="7ED24496" w:rsidR="000160ED" w:rsidRPr="00E47B53" w:rsidRDefault="000160ED" w:rsidP="009B3E4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3119" w:type="dxa"/>
            <w:vAlign w:val="center"/>
          </w:tcPr>
          <w:p w14:paraId="2F492A28" w14:textId="6D2E8A88" w:rsidR="000160ED" w:rsidRPr="00E47B53" w:rsidRDefault="00D16113" w:rsidP="009B3E4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13">
              <w:rPr>
                <w:rFonts w:ascii="Times New Roman" w:hAnsi="Times New Roman" w:cs="Times New Roman"/>
                <w:sz w:val="24"/>
                <w:szCs w:val="24"/>
              </w:rPr>
              <w:t>1 098 000,00 руб.</w:t>
            </w:r>
          </w:p>
        </w:tc>
      </w:tr>
    </w:tbl>
    <w:p w14:paraId="614C1063" w14:textId="77777777" w:rsidR="00746197" w:rsidRDefault="00746197" w:rsidP="00114CDD">
      <w:pPr>
        <w:pStyle w:val="ConsPlusNormal"/>
        <w:widowControl/>
        <w:tabs>
          <w:tab w:val="left" w:pos="1134"/>
        </w:tabs>
        <w:ind w:left="-56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DF8BC" w14:textId="053977EB" w:rsidR="000D4C83" w:rsidRDefault="000D4C83" w:rsidP="00746197">
      <w:pPr>
        <w:pStyle w:val="ConsPlusNormal"/>
        <w:widowControl/>
        <w:tabs>
          <w:tab w:val="left" w:pos="1134"/>
        </w:tabs>
        <w:ind w:left="-567" w:firstLine="0"/>
        <w:jc w:val="both"/>
        <w:rPr>
          <w:sz w:val="24"/>
          <w:szCs w:val="24"/>
        </w:rPr>
      </w:pPr>
    </w:p>
    <w:p w14:paraId="5FF46903" w14:textId="4BC369D4" w:rsidR="00A7498C" w:rsidRPr="00A7498C" w:rsidRDefault="003F3D2D" w:rsidP="0009625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D4F426" w14:textId="6D60079E" w:rsidR="00B35E13" w:rsidRDefault="00B35E13" w:rsidP="00EE3A84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9B679C" w14:textId="6BE29014" w:rsidR="00E2678C" w:rsidRPr="00053186" w:rsidRDefault="00E2678C" w:rsidP="00E2678C"/>
    <w:p w14:paraId="6DBE493F" w14:textId="77777777" w:rsidR="00E2678C" w:rsidRPr="00053186" w:rsidRDefault="00E2678C" w:rsidP="00E2678C">
      <w:pPr>
        <w:sectPr w:rsidR="00E2678C" w:rsidRPr="00053186" w:rsidSect="000B4091">
          <w:footerReference w:type="default" r:id="rId11"/>
          <w:pgSz w:w="11906" w:h="16838"/>
          <w:pgMar w:top="567" w:right="851" w:bottom="284" w:left="1560" w:header="709" w:footer="709" w:gutter="0"/>
          <w:cols w:space="708"/>
          <w:docGrid w:linePitch="360"/>
        </w:sectPr>
      </w:pPr>
    </w:p>
    <w:p w14:paraId="42AF583A" w14:textId="77DC01C9" w:rsidR="00E93204" w:rsidRDefault="00DC79F3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10</w:t>
      </w:r>
      <w:r w:rsidR="00581CA7">
        <w:rPr>
          <w:b/>
          <w:u w:val="single"/>
          <w:lang w:val="ru-RU"/>
        </w:rPr>
        <w:t xml:space="preserve">. </w:t>
      </w:r>
      <w:r w:rsidR="00E93204" w:rsidRPr="008143F8">
        <w:rPr>
          <w:b/>
          <w:u w:val="single"/>
          <w:lang w:val="ru-RU"/>
        </w:rPr>
        <w:t xml:space="preserve">Решение каждого члена </w:t>
      </w:r>
      <w:r w:rsidR="00F45677">
        <w:rPr>
          <w:b/>
          <w:u w:val="single"/>
          <w:lang w:val="ru-RU"/>
        </w:rPr>
        <w:t>К</w:t>
      </w:r>
      <w:r w:rsidR="00E93204" w:rsidRPr="008143F8">
        <w:rPr>
          <w:b/>
          <w:u w:val="single"/>
          <w:lang w:val="ru-RU"/>
        </w:rPr>
        <w:t xml:space="preserve">омиссии о присвоении заявкам на участие в </w:t>
      </w:r>
      <w:r w:rsidR="006201ED">
        <w:rPr>
          <w:b/>
          <w:u w:val="single"/>
          <w:lang w:val="ru-RU"/>
        </w:rPr>
        <w:t>закупке</w:t>
      </w:r>
      <w:r w:rsidR="00E93204" w:rsidRPr="008143F8">
        <w:rPr>
          <w:b/>
          <w:u w:val="single"/>
          <w:lang w:val="ru-RU"/>
        </w:rPr>
        <w:t xml:space="preserve"> значений (бал</w:t>
      </w:r>
      <w:r w:rsidR="008875BC">
        <w:rPr>
          <w:b/>
          <w:u w:val="single"/>
          <w:lang w:val="ru-RU"/>
        </w:rPr>
        <w:t>л</w:t>
      </w:r>
      <w:r w:rsidR="00E93204" w:rsidRPr="008143F8">
        <w:rPr>
          <w:b/>
          <w:u w:val="single"/>
          <w:lang w:val="ru-RU"/>
        </w:rPr>
        <w:t xml:space="preserve">ов) </w:t>
      </w:r>
      <w:r w:rsidR="00E93204" w:rsidRPr="008143F8">
        <w:rPr>
          <w:b/>
          <w:u w:val="single"/>
          <w:lang w:val="ru-RU"/>
        </w:rPr>
        <w:br/>
        <w:t>по каждому из предусмотренных критериев оценки</w:t>
      </w:r>
      <w:r w:rsidR="00581CA7">
        <w:rPr>
          <w:b/>
          <w:u w:val="single"/>
          <w:lang w:val="ru-RU"/>
        </w:rPr>
        <w:t xml:space="preserve"> </w:t>
      </w:r>
      <w:proofErr w:type="gramStart"/>
      <w:r w:rsidR="00581CA7">
        <w:rPr>
          <w:b/>
          <w:u w:val="single"/>
          <w:lang w:val="ru-RU"/>
        </w:rPr>
        <w:t>отражена</w:t>
      </w:r>
      <w:proofErr w:type="gramEnd"/>
      <w:r w:rsidR="00581CA7">
        <w:rPr>
          <w:b/>
          <w:u w:val="single"/>
          <w:lang w:val="ru-RU"/>
        </w:rPr>
        <w:t xml:space="preserve"> в таблице №2</w:t>
      </w:r>
    </w:p>
    <w:p w14:paraId="139F14DF" w14:textId="3EE785BD" w:rsidR="00B35E13" w:rsidRPr="00F54287" w:rsidRDefault="00501327" w:rsidP="0008671F">
      <w:pPr>
        <w:pStyle w:val="af1"/>
        <w:keepNext/>
        <w:spacing w:before="120" w:after="120"/>
        <w:jc w:val="center"/>
      </w:pPr>
      <w:r>
        <w:rPr>
          <w:b/>
          <w:u w:val="single"/>
          <w:lang w:val="ru-RU"/>
        </w:rPr>
        <w:t>Таблица № 2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785"/>
        <w:gridCol w:w="65"/>
        <w:gridCol w:w="3402"/>
        <w:gridCol w:w="294"/>
        <w:gridCol w:w="840"/>
        <w:gridCol w:w="604"/>
        <w:gridCol w:w="2403"/>
        <w:gridCol w:w="112"/>
        <w:gridCol w:w="1276"/>
        <w:gridCol w:w="1275"/>
        <w:gridCol w:w="142"/>
        <w:gridCol w:w="1843"/>
        <w:gridCol w:w="1984"/>
      </w:tblGrid>
      <w:tr w:rsidR="00F11877" w:rsidRPr="0056327B" w14:paraId="45599034" w14:textId="77777777" w:rsidTr="00F11877">
        <w:trPr>
          <w:gridAfter w:val="2"/>
          <w:wAfter w:w="3827" w:type="dxa"/>
          <w:trHeight w:val="315"/>
        </w:trPr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D5B26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8092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2A9F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D77A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92243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2DFE" w14:textId="77777777" w:rsidR="00F11877" w:rsidRPr="0056327B" w:rsidRDefault="00F11877" w:rsidP="005632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11877" w:rsidRPr="00A05506" w14:paraId="4067C137" w14:textId="77777777" w:rsidTr="00F11877">
        <w:trPr>
          <w:gridBefore w:val="1"/>
          <w:wBefore w:w="299" w:type="dxa"/>
          <w:trHeight w:val="147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14F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742C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8749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EA6A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B7C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3963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№1</w:t>
            </w:r>
          </w:p>
          <w:p w14:paraId="54204F60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ООО «КСК Аудит»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D25D" w14:textId="77777777" w:rsidR="009C7D5D" w:rsidRDefault="00F11877" w:rsidP="009C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№2 ООО</w:t>
            </w:r>
          </w:p>
          <w:p w14:paraId="7691E97E" w14:textId="25FC24EE" w:rsidR="00F11877" w:rsidRPr="00A05506" w:rsidRDefault="00F11877" w:rsidP="009C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9C7D5D" w:rsidRPr="009C7D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«Интерком-Аудит»</w:t>
            </w:r>
          </w:p>
        </w:tc>
      </w:tr>
      <w:tr w:rsidR="00F11877" w:rsidRPr="00A05506" w14:paraId="6F5FEA78" w14:textId="77777777" w:rsidTr="00F11877">
        <w:trPr>
          <w:gridBefore w:val="1"/>
          <w:wBefore w:w="299" w:type="dxa"/>
          <w:trHeight w:val="31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3A5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E464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ABAA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82B5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2D73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6A7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5C30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F11877" w:rsidRPr="00A05506" w14:paraId="0C9D74BC" w14:textId="77777777" w:rsidTr="00F11877">
        <w:trPr>
          <w:gridBefore w:val="1"/>
          <w:wBefore w:w="299" w:type="dxa"/>
          <w:trHeight w:val="31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E54B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5712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2BCC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1E48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7CA8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2455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888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1877" w:rsidRPr="00A05506" w14:paraId="0C01042A" w14:textId="77777777" w:rsidTr="00F11877">
        <w:trPr>
          <w:gridBefore w:val="1"/>
          <w:wBefore w:w="299" w:type="dxa"/>
          <w:trHeight w:val="31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16A8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F403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EDC9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F190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0E55" w14:textId="4D55AD60" w:rsidR="00F11877" w:rsidRPr="00F77F7F" w:rsidRDefault="009C7D5D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1 473 736,00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7BC" w14:textId="1352A915" w:rsidR="00F11877" w:rsidRPr="00A05506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1 100 400,</w:t>
            </w:r>
            <w:r w:rsidRPr="00CB2D13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6D81" w14:textId="400F3CF8" w:rsidR="00F11877" w:rsidRPr="00F77F7F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1 098 000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B2D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</w:t>
            </w:r>
          </w:p>
        </w:tc>
      </w:tr>
      <w:tr w:rsidR="00F11877" w:rsidRPr="00A05506" w14:paraId="1AD79575" w14:textId="77777777" w:rsidTr="006A0781">
        <w:trPr>
          <w:gridBefore w:val="1"/>
          <w:wBefore w:w="299" w:type="dxa"/>
          <w:trHeight w:val="99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6699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BCE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6C32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986D" w14:textId="77777777" w:rsidR="00F11877" w:rsidRPr="00D15A42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Amax</w:t>
            </w: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Ai</w:t>
            </w: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r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</w:t>
            </w: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= -------------- 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100</w:t>
            </w: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Amax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5468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5A4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E636" w14:textId="7388C1ED" w:rsidR="00F11877" w:rsidRPr="00A05506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6395" w14:textId="10C6A65C" w:rsidR="00F11877" w:rsidRPr="00A05506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25,49</w:t>
            </w:r>
          </w:p>
        </w:tc>
      </w:tr>
      <w:tr w:rsidR="00F11877" w:rsidRPr="00A05506" w14:paraId="6518AB4A" w14:textId="77777777" w:rsidTr="00F11877">
        <w:trPr>
          <w:gridBefore w:val="1"/>
          <w:wBefore w:w="299" w:type="dxa"/>
          <w:trHeight w:val="46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D7AF3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B2A720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договора",  КА =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C2513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B2759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A0550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6B83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  ---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E5E7F3" w14:textId="071272CD" w:rsidR="00F11877" w:rsidRPr="00F51192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12,67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4A8B" w14:textId="166A3967" w:rsidR="00F11877" w:rsidRPr="003B70DE" w:rsidRDefault="00CB2D13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12,74</w:t>
            </w:r>
          </w:p>
        </w:tc>
      </w:tr>
      <w:tr w:rsidR="00F11877" w:rsidRPr="00A05506" w14:paraId="20ADE5DE" w14:textId="77777777" w:rsidTr="00F11877">
        <w:trPr>
          <w:gridBefore w:val="1"/>
          <w:wBefore w:w="299" w:type="dxa"/>
          <w:trHeight w:val="375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70117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5A1AE8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 И КВАЛИФИКАЦИЯ УЧАСТНИКА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C6FDB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FF26B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7E571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E0B253" w14:textId="3478717F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FC3C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11877" w:rsidRPr="00A05506" w14:paraId="26A6F00D" w14:textId="77777777" w:rsidTr="00F11877">
        <w:trPr>
          <w:gridBefore w:val="1"/>
          <w:wBefore w:w="299" w:type="dxa"/>
          <w:trHeight w:val="420"/>
        </w:trPr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583DA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9E909A9" w14:textId="77777777" w:rsidR="00F11877" w:rsidRPr="00486534" w:rsidRDefault="00F11877" w:rsidP="00486534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Start"/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proofErr w:type="gramEnd"/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. Опыт выполнения релевантных договоров</w:t>
            </w:r>
          </w:p>
          <w:p w14:paraId="750DBC02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 xml:space="preserve">Оценивается   количество исполненных договоров на проведение аудита компаний </w:t>
            </w:r>
            <w:proofErr w:type="spellStart"/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айти</w:t>
            </w:r>
            <w:proofErr w:type="spellEnd"/>
            <w:r w:rsidRPr="009C7D5D">
              <w:rPr>
                <w:rFonts w:ascii="Times New Roman" w:eastAsia="Times New Roman" w:hAnsi="Times New Roman" w:cs="Times New Roman"/>
                <w:color w:val="000000"/>
              </w:rPr>
              <w:t xml:space="preserve"> сегмента (организации, осуществляющие деятельность в сфере IT) , проведение аудита портфельных компаний организаций IT сегмента с ценой договора не менее 500 000 руб. за период 2019-2020гг., </w:t>
            </w:r>
          </w:p>
          <w:p w14:paraId="2AF27F3B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От 1 до 5 – 20 баллов</w:t>
            </w:r>
          </w:p>
          <w:p w14:paraId="3407C07E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От 6 до 10 договоров – 30 баллов</w:t>
            </w:r>
          </w:p>
          <w:p w14:paraId="2870753F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От 11 и более   – 40 баллов.</w:t>
            </w:r>
          </w:p>
          <w:p w14:paraId="7D4EB2B2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2A5B70" w14:textId="77777777" w:rsidR="009C7D5D" w:rsidRPr="009C7D5D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За предоставление положительных отзывов и благодарственных писем по предмету закупки в количестве от 5 штук участнику может быть присвоено дополнительно до 10 баллов.</w:t>
            </w:r>
          </w:p>
          <w:p w14:paraId="735E2ABB" w14:textId="2702AC6F" w:rsidR="00F11877" w:rsidRPr="00A05506" w:rsidRDefault="009C7D5D" w:rsidP="009C7D5D">
            <w:pPr>
              <w:tabs>
                <w:tab w:val="left" w:pos="708"/>
                <w:tab w:val="num" w:pos="198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 по подкритерию – 50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A37A6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не более 50 баллов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BC4DF3" w14:textId="77777777" w:rsidR="009C7D5D" w:rsidRPr="009C7D5D" w:rsidRDefault="009C7D5D" w:rsidP="009C7D5D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Подтверждается справкой об опыте исполнения релевантных договоров (Форма 5) с приложением копий исполненных договоров с закрывающими документами. Допускается предоставление первого и последнего листа договора.</w:t>
            </w:r>
          </w:p>
          <w:p w14:paraId="4D074D4D" w14:textId="77777777" w:rsidR="009C7D5D" w:rsidRPr="009C7D5D" w:rsidRDefault="009C7D5D" w:rsidP="009C7D5D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195984" w14:textId="2C2D5DA3" w:rsidR="00F11877" w:rsidRPr="00A05506" w:rsidRDefault="009C7D5D" w:rsidP="009C7D5D">
            <w:pPr>
              <w:tabs>
                <w:tab w:val="left" w:pos="708"/>
                <w:tab w:val="num" w:pos="1980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D5D">
              <w:rPr>
                <w:rFonts w:ascii="Times New Roman" w:eastAsia="Times New Roman" w:hAnsi="Times New Roman" w:cs="Times New Roman"/>
                <w:color w:val="000000"/>
              </w:rPr>
              <w:t>Копии отзывов и благодарственных писем.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CD0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8375" w14:textId="078EC7DA" w:rsidR="00F11877" w:rsidRPr="005717D9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CC29" w14:textId="0B95A302" w:rsidR="00F11877" w:rsidRPr="005717D9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F11877" w:rsidRPr="00A05506" w14:paraId="14533C96" w14:textId="77777777" w:rsidTr="00F11877">
        <w:trPr>
          <w:gridBefore w:val="1"/>
          <w:wBefore w:w="299" w:type="dxa"/>
          <w:trHeight w:val="420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3FC09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8D2E4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F44C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E58DD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F691" w14:textId="440AC574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Гордеев В.В.</w:t>
            </w: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022E" w14:textId="069B28AC" w:rsidR="00F11877" w:rsidRPr="00A05506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4899" w14:textId="0973F0A8" w:rsidR="00F11877" w:rsidRPr="00A05506" w:rsidRDefault="005717D9" w:rsidP="00A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F11877" w:rsidRPr="00A05506" w14:paraId="7042E730" w14:textId="77777777" w:rsidTr="00F11877">
        <w:trPr>
          <w:gridBefore w:val="1"/>
          <w:wBefore w:w="299" w:type="dxa"/>
          <w:trHeight w:val="420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808A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0D76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4FB2A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4452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0E7E" w14:textId="4CAA6CCB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B956" w14:textId="3FE409EA" w:rsidR="00F11877" w:rsidRPr="00A05506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EF9B" w14:textId="2A5D2848" w:rsidR="00F11877" w:rsidRPr="00A05506" w:rsidRDefault="005717D9" w:rsidP="00A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F11877" w:rsidRPr="00A05506" w14:paraId="4F2274AB" w14:textId="77777777" w:rsidTr="00F11877">
        <w:trPr>
          <w:gridBefore w:val="1"/>
          <w:wBefore w:w="299" w:type="dxa"/>
          <w:trHeight w:val="420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7CAA0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93C0F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5E5EE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6CA7D4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41E9" w14:textId="77E29E42" w:rsidR="00F11877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Барикян А.А.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75F1" w14:textId="52DF1691" w:rsidR="00F11877" w:rsidRPr="00A05506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606A" w14:textId="53718C4B" w:rsidR="00F11877" w:rsidRPr="00A05506" w:rsidRDefault="005717D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F11877" w:rsidRPr="00A05506" w14:paraId="261CCA5D" w14:textId="77777777" w:rsidTr="00F11877">
        <w:trPr>
          <w:gridBefore w:val="1"/>
          <w:wBefore w:w="299" w:type="dxa"/>
          <w:trHeight w:val="420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C0B8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42EC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4AE70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4E67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2CA8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298A" w14:textId="4530BCD3" w:rsidR="00F11877" w:rsidRPr="00A05506" w:rsidRDefault="00494ECD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3407" w14:textId="79C8B74D" w:rsidR="00F11877" w:rsidRPr="00A05506" w:rsidRDefault="00494ECD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  <w:tr w:rsidR="00F11877" w:rsidRPr="00A05506" w14:paraId="18470592" w14:textId="77777777" w:rsidTr="00F11877">
        <w:trPr>
          <w:gridBefore w:val="1"/>
          <w:wBefore w:w="299" w:type="dxa"/>
          <w:trHeight w:val="480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C148C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D12A1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0872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E9745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CE2EAC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E1648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A74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1877" w:rsidRPr="00A05506" w14:paraId="57D00C96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AD7C1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97868D" w14:textId="77777777" w:rsidR="00F11877" w:rsidRPr="00486534" w:rsidRDefault="00F11877" w:rsidP="0048653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Start"/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proofErr w:type="gramEnd"/>
            <w:r w:rsidRPr="00486534">
              <w:rPr>
                <w:rFonts w:ascii="Times New Roman" w:eastAsia="Times New Roman" w:hAnsi="Times New Roman" w:cs="Times New Roman"/>
                <w:b/>
                <w:color w:val="000000"/>
              </w:rPr>
              <w:t>. Трудовые ресурсы</w:t>
            </w:r>
          </w:p>
          <w:p w14:paraId="09EB708F" w14:textId="77777777" w:rsidR="00636CF3" w:rsidRPr="00636CF3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 xml:space="preserve">Оценивается  </w:t>
            </w:r>
          </w:p>
          <w:p w14:paraId="2849D4E0" w14:textId="77777777" w:rsidR="00636CF3" w:rsidRPr="00636CF3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 xml:space="preserve"> количество квалифицированных специалистов, привлекаемых к участию в проведен</w:t>
            </w:r>
            <w:proofErr w:type="gramStart"/>
            <w:r w:rsidRPr="00636CF3">
              <w:rPr>
                <w:rFonts w:ascii="Times New Roman" w:eastAsia="Times New Roman" w:hAnsi="Times New Roman" w:cs="Times New Roman"/>
                <w:color w:val="000000"/>
              </w:rPr>
              <w:t>ии  ау</w:t>
            </w:r>
            <w:proofErr w:type="gramEnd"/>
            <w:r w:rsidRPr="00636CF3">
              <w:rPr>
                <w:rFonts w:ascii="Times New Roman" w:eastAsia="Times New Roman" w:hAnsi="Times New Roman" w:cs="Times New Roman"/>
                <w:color w:val="000000"/>
              </w:rPr>
              <w:t>диторской проверки, состоящих в штате участника или привлекаемых на договорной основе</w:t>
            </w:r>
          </w:p>
          <w:p w14:paraId="33784E52" w14:textId="77777777" w:rsidR="00636CF3" w:rsidRPr="00636CF3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>От 3 до 4 человек – 20 баллов</w:t>
            </w:r>
          </w:p>
          <w:p w14:paraId="29617B6E" w14:textId="77777777" w:rsidR="00636CF3" w:rsidRPr="00636CF3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>От 5  до 7 – 30 баллов</w:t>
            </w:r>
          </w:p>
          <w:p w14:paraId="1BC8E40F" w14:textId="77777777" w:rsidR="00636CF3" w:rsidRPr="00636CF3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 xml:space="preserve">От 8 и более – 40 баллов </w:t>
            </w:r>
          </w:p>
          <w:p w14:paraId="6A3A5E26" w14:textId="66F4E89C" w:rsidR="00F11877" w:rsidRPr="00A05506" w:rsidRDefault="00636CF3" w:rsidP="00636C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>Максимальное количество баллов по подкритерию – 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3AC69F" w14:textId="7C515B0B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более 4</w:t>
            </w: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0 баллов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5B817" w14:textId="77777777" w:rsidR="00636CF3" w:rsidRPr="00636CF3" w:rsidRDefault="00636CF3" w:rsidP="0063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 xml:space="preserve">Оценивается количество специалистов, которые будут привлечены к аудиторской проверке и имеющих профессиональную квалификацию MBA, </w:t>
            </w:r>
            <w:proofErr w:type="spellStart"/>
            <w:r w:rsidRPr="00636CF3">
              <w:rPr>
                <w:rFonts w:ascii="Times New Roman" w:eastAsia="Times New Roman" w:hAnsi="Times New Roman" w:cs="Times New Roman"/>
                <w:color w:val="000000"/>
              </w:rPr>
              <w:t>DipIFR</w:t>
            </w:r>
            <w:proofErr w:type="spellEnd"/>
            <w:r w:rsidRPr="00636CF3">
              <w:rPr>
                <w:rFonts w:ascii="Times New Roman" w:eastAsia="Times New Roman" w:hAnsi="Times New Roman" w:cs="Times New Roman"/>
                <w:color w:val="000000"/>
              </w:rPr>
              <w:t>, ACCA, CIMA, IPFM, CIA. Подтверждается копиями дипломов/сертификатов, аттестатов, копиями трудовых книжек, трудовых, гражданско-правовых договоров, приказами о приеме на работу.</w:t>
            </w:r>
          </w:p>
          <w:p w14:paraId="752FA9CF" w14:textId="1FA43C19" w:rsidR="00F11877" w:rsidRPr="00A05506" w:rsidRDefault="00636CF3" w:rsidP="0063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CF3">
              <w:rPr>
                <w:rFonts w:ascii="Times New Roman" w:eastAsia="Times New Roman" w:hAnsi="Times New Roman" w:cs="Times New Roman"/>
                <w:color w:val="000000"/>
              </w:rPr>
              <w:t>(форма 4)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5499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48B9" w14:textId="25A9D7FA" w:rsidR="00F11877" w:rsidRPr="00F5318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C490" w14:textId="7FCF4A50" w:rsidR="00F11877" w:rsidRPr="009D3661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F11877" w:rsidRPr="00A05506" w14:paraId="041F5037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FAF5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7203C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C6008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D02A0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874C" w14:textId="65E1C34B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Гордеев В.В.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39EB" w14:textId="4E62DD9E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8E8A" w14:textId="41DCC84C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F11877" w:rsidRPr="00A05506" w14:paraId="20230CBE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510E4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5DC8A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A483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134A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03C" w14:textId="33B1F745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10C" w14:textId="4DFCD38A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DC7E" w14:textId="774C3D5B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F11877" w:rsidRPr="00A05506" w14:paraId="725EF7B1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10E5E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5078C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73EE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758D2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59F" w14:textId="40512508" w:rsidR="00F11877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Барикян А.А.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B6EC" w14:textId="42DABF4C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647B" w14:textId="5CE9AE89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F11877" w:rsidRPr="00A05506" w14:paraId="45919C5A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C921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6D579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72B8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DBFCC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23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67F0" w14:textId="242CFE35" w:rsidR="00F11877" w:rsidRPr="00A05506" w:rsidRDefault="00494ECD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F41" w14:textId="6D210D32" w:rsidR="00F11877" w:rsidRPr="00A05506" w:rsidRDefault="00494ECD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</w:tr>
      <w:tr w:rsidR="00F11877" w:rsidRPr="00A05506" w14:paraId="1BAEF1B0" w14:textId="77777777" w:rsidTr="00F11877">
        <w:trPr>
          <w:gridBefore w:val="1"/>
          <w:wBefore w:w="299" w:type="dxa"/>
          <w:trHeight w:val="46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7FC1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E90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1CD7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5ED6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25F6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FB3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BE13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1877" w:rsidRPr="00A05506" w14:paraId="585BBCF2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7AA00A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74D3" w14:textId="77777777" w:rsidR="00F11877" w:rsidRPr="00A05506" w:rsidRDefault="00F11877" w:rsidP="00A0550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С3. Деловая репутация участника </w:t>
            </w:r>
          </w:p>
          <w:p w14:paraId="2EFD2315" w14:textId="77777777" w:rsidR="00F11877" w:rsidRPr="00420932" w:rsidRDefault="00F11877" w:rsidP="0042093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0932">
              <w:rPr>
                <w:rFonts w:ascii="Times New Roman" w:eastAsia="Times New Roman" w:hAnsi="Times New Roman" w:cs="Times New Roman"/>
                <w:b/>
                <w:color w:val="000000"/>
              </w:rPr>
              <w:t>Максимальное количество баллов по подкритерию – 10.</w:t>
            </w:r>
          </w:p>
          <w:p w14:paraId="4037A0E4" w14:textId="77777777" w:rsidR="00F11877" w:rsidRPr="00420932" w:rsidRDefault="00F11877" w:rsidP="0042093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0932">
              <w:rPr>
                <w:rFonts w:ascii="Times New Roman" w:eastAsia="Times New Roman" w:hAnsi="Times New Roman" w:cs="Times New Roman"/>
                <w:color w:val="000000"/>
              </w:rPr>
              <w:t xml:space="preserve">10 (Десять) баллов выставляется в случае неучастия участника в судебных разбирательствах в качестве ответчика в арбитражных судах по договорам, заключенным </w:t>
            </w:r>
            <w:proofErr w:type="gramStart"/>
            <w:r w:rsidRPr="00420932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Pr="00420932">
              <w:rPr>
                <w:rFonts w:ascii="Times New Roman" w:eastAsia="Times New Roman" w:hAnsi="Times New Roman" w:cs="Times New Roman"/>
                <w:color w:val="000000"/>
              </w:rPr>
              <w:t xml:space="preserve"> последние 3 года или текущим договорам</w:t>
            </w:r>
          </w:p>
          <w:p w14:paraId="31241083" w14:textId="77777777" w:rsidR="00F11877" w:rsidRPr="00420932" w:rsidRDefault="00F11877" w:rsidP="0042093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0932">
              <w:rPr>
                <w:rFonts w:ascii="Times New Roman" w:eastAsia="Times New Roman" w:hAnsi="Times New Roman" w:cs="Times New Roman"/>
                <w:color w:val="000000"/>
              </w:rPr>
              <w:t xml:space="preserve"> по предмету закупки, а также в случае отсутствия претензий или рекламаций</w:t>
            </w:r>
          </w:p>
          <w:p w14:paraId="4F9A4895" w14:textId="77777777" w:rsidR="00F11877" w:rsidRPr="00420932" w:rsidRDefault="00F11877" w:rsidP="0042093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0932">
              <w:rPr>
                <w:rFonts w:ascii="Times New Roman" w:eastAsia="Times New Roman" w:hAnsi="Times New Roman" w:cs="Times New Roman"/>
                <w:color w:val="000000"/>
              </w:rPr>
              <w:t>(замечаний) со стороны заказчиков.</w:t>
            </w:r>
          </w:p>
          <w:p w14:paraId="7ACD11D2" w14:textId="6CDF518B" w:rsidR="00F11877" w:rsidRPr="00A05506" w:rsidRDefault="00F11877" w:rsidP="0042093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0932">
              <w:rPr>
                <w:rFonts w:ascii="Times New Roman" w:eastAsia="Times New Roman" w:hAnsi="Times New Roman" w:cs="Times New Roman"/>
                <w:color w:val="000000"/>
              </w:rPr>
              <w:t>- 0 (ноль) баллов выставляется в случае участия организации в судебных разбирательствах в качестве ответчика, в арбитражных судах в связи договорами, заключенными за последние 3 года или текущими  договорами по предмету закупки, а также в случае наличия претензий или рекламаций (замечаний) со стороны заказчиков.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AB7D" w14:textId="2CFF76F4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С3 не более 1</w:t>
            </w: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0 баллов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9A2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Подтверждается Справкой о деловой репутации (Форма 6)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79ED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612D" w14:textId="082851B0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BA5D" w14:textId="60229028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F11877" w:rsidRPr="00A05506" w14:paraId="7CB0099E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C7CE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1A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66C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4848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ABA" w14:textId="47614C4F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Гордеев В.В.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80BB" w14:textId="5E140582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53A3" w14:textId="2D9BC8FE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11877" w:rsidRPr="00A05506" w14:paraId="423F3F11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DDF93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08A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896E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1EF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F4E7" w14:textId="30DFA5A2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1AB6" w14:textId="54E90FCA" w:rsidR="00F11877" w:rsidRPr="00A05506" w:rsidRDefault="00876936" w:rsidP="0087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74F6" w14:textId="15723224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11877" w:rsidRPr="00A05506" w14:paraId="529D94ED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A5AD8B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6F5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08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BF1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7F43" w14:textId="02672A08" w:rsidR="00F11877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Барикян А.А.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3111" w14:textId="0C0FA9AE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193D" w14:textId="58FA4CE5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F11877" w:rsidRPr="00A05506" w14:paraId="1DC4AB28" w14:textId="77777777" w:rsidTr="00F11877">
        <w:trPr>
          <w:gridBefore w:val="1"/>
          <w:wBefore w:w="299" w:type="dxa"/>
          <w:trHeight w:val="435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336A9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FC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DCD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700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698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С3 - Среднее арифметическое по критерию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5A1" w14:textId="56A0E867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83CC" w14:textId="1326F0BB" w:rsidR="00F11877" w:rsidRPr="00A05506" w:rsidRDefault="00876936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F11877" w:rsidRPr="00A05506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F11877" w:rsidRPr="00A05506" w14:paraId="4A8E9A5B" w14:textId="77777777" w:rsidTr="00EA3E59">
        <w:trPr>
          <w:gridBefore w:val="1"/>
          <w:wBefore w:w="299" w:type="dxa"/>
          <w:trHeight w:val="6089"/>
        </w:trPr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6DB0D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E3A11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68ECC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0DBCF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4D7AC6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6BF152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A624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1877" w:rsidRPr="00A05506" w14:paraId="655ECC2E" w14:textId="77777777" w:rsidTr="00F11877">
        <w:trPr>
          <w:gridBefore w:val="1"/>
          <w:wBefore w:w="299" w:type="dxa"/>
          <w:trHeight w:val="58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817A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1F28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025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C860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= C1 + C2 + C3 + C4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05FB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58CE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C2E2" w14:textId="5F593F73" w:rsidR="00F11877" w:rsidRPr="00A05506" w:rsidRDefault="007A7914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F11877" w:rsidRPr="00A05506" w14:paraId="2AFA20C1" w14:textId="77777777" w:rsidTr="00F11877">
        <w:trPr>
          <w:gridBefore w:val="1"/>
          <w:wBefore w:w="299" w:type="dxa"/>
          <w:trHeight w:val="64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F5C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95F3" w14:textId="77777777" w:rsidR="00F11877" w:rsidRPr="00A05506" w:rsidRDefault="00F11877" w:rsidP="00A0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"качество работ и квалификация участника",                                      К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4E5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6D77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 xml:space="preserve">К3 = Кс х </w:t>
            </w:r>
            <w:proofErr w:type="spellStart"/>
            <w:proofErr w:type="gramStart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15E9" w14:textId="77777777" w:rsidR="00F11877" w:rsidRPr="00A05506" w:rsidRDefault="00F11877" w:rsidP="00A05506">
            <w:pPr>
              <w:spacing w:after="0" w:line="240" w:lineRule="auto"/>
              <w:ind w:right="76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32CB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7F36" w14:textId="4B924EC9" w:rsidR="00F11877" w:rsidRPr="00A05506" w:rsidRDefault="007A7914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  <w:tr w:rsidR="00F11877" w:rsidRPr="00A05506" w14:paraId="4D44AF63" w14:textId="77777777" w:rsidTr="00F11877">
        <w:trPr>
          <w:gridBefore w:val="1"/>
          <w:wBefore w:w="299" w:type="dxa"/>
          <w:trHeight w:val="57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52C5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346B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D971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A589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</w:t>
            </w:r>
            <w:proofErr w:type="gramStart"/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+ К3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384F" w14:textId="77777777" w:rsidR="00F11877" w:rsidRPr="00A05506" w:rsidRDefault="00F11877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09BD" w14:textId="7B6C437C" w:rsidR="00F11877" w:rsidRPr="00A05506" w:rsidRDefault="003B70DE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50+</w:t>
            </w:r>
            <w:r w:rsidR="00EA3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12,67</w:t>
            </w:r>
            <w:r w:rsidR="00F11877" w:rsidRPr="00A055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=</w:t>
            </w:r>
            <w:r w:rsidR="00EA3E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  <w:p w14:paraId="307265BD" w14:textId="53AADBFC" w:rsidR="00F11877" w:rsidRPr="00A05506" w:rsidRDefault="00F11877" w:rsidP="007A7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398A" w14:textId="5408877E" w:rsidR="00F11877" w:rsidRPr="00A05506" w:rsidRDefault="00EA3E59" w:rsidP="00A05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50+12,74=62,74</w:t>
            </w:r>
          </w:p>
        </w:tc>
      </w:tr>
    </w:tbl>
    <w:p w14:paraId="5F09402E" w14:textId="77777777" w:rsidR="00A05506" w:rsidRPr="00A05506" w:rsidRDefault="00A05506" w:rsidP="00A05506"/>
    <w:p w14:paraId="1C15A385" w14:textId="77777777" w:rsidR="0098705B" w:rsidRPr="00867BD8" w:rsidRDefault="0098705B" w:rsidP="00B35E13">
      <w:pPr>
        <w:rPr>
          <w:szCs w:val="24"/>
          <w:lang w:val="en-US"/>
        </w:rPr>
        <w:sectPr w:rsidR="0098705B" w:rsidRPr="00867BD8" w:rsidSect="003155AB">
          <w:pgSz w:w="16840" w:h="11901" w:orient="landscape"/>
          <w:pgMar w:top="709" w:right="567" w:bottom="426" w:left="567" w:header="709" w:footer="298" w:gutter="0"/>
          <w:cols w:space="708"/>
          <w:docGrid w:linePitch="360"/>
        </w:sectPr>
      </w:pPr>
    </w:p>
    <w:p w14:paraId="4B09AA03" w14:textId="77777777" w:rsidR="00677A7A" w:rsidRPr="008936D6" w:rsidRDefault="00677A7A" w:rsidP="0021339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9F7F7E" w14:textId="77777777" w:rsidR="00DB326A" w:rsidRPr="00DB326A" w:rsidRDefault="00D32D18" w:rsidP="00D11F3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6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B326A" w:rsidRPr="00DB326A">
        <w:rPr>
          <w:rFonts w:ascii="Times New Roman" w:hAnsi="Times New Roman" w:cs="Times New Roman"/>
          <w:b/>
          <w:sz w:val="24"/>
          <w:szCs w:val="24"/>
        </w:rPr>
        <w:t>Решение комиссии</w:t>
      </w:r>
    </w:p>
    <w:p w14:paraId="2724E5B5" w14:textId="0F0253F2" w:rsidR="00D11F3A" w:rsidRPr="00D11F3A" w:rsidRDefault="00AF422F" w:rsidP="00D11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итогам</w:t>
      </w:r>
      <w:r w:rsidR="00D11F3A" w:rsidRPr="00D11F3A">
        <w:rPr>
          <w:rFonts w:ascii="Times New Roman" w:hAnsi="Times New Roman" w:cs="Times New Roman"/>
          <w:sz w:val="24"/>
          <w:szCs w:val="24"/>
        </w:rPr>
        <w:t xml:space="preserve"> оценки и сопоставления заявок на участие в закупке </w:t>
      </w:r>
      <w:r w:rsidR="00581CA7" w:rsidRPr="002E5D16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581CA7" w:rsidRPr="002E5D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заключения договора </w:t>
      </w:r>
      <w:r w:rsidR="006746C4" w:rsidRPr="00BB075E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r w:rsidR="00311C7C">
        <w:rPr>
          <w:rFonts w:ascii="Times New Roman" w:hAnsi="Times New Roman" w:cs="Times New Roman"/>
          <w:sz w:val="24"/>
          <w:szCs w:val="24"/>
        </w:rPr>
        <w:t xml:space="preserve">проведению аудита портфельных компаний </w:t>
      </w:r>
      <w:r w:rsidR="009101C1">
        <w:rPr>
          <w:rFonts w:ascii="Times New Roman" w:hAnsi="Times New Roman" w:cs="Times New Roman"/>
          <w:sz w:val="24"/>
          <w:szCs w:val="24"/>
        </w:rPr>
        <w:t>ООО «ФРИИ ИНВЕСТ»</w:t>
      </w:r>
      <w:r w:rsidR="006746C4">
        <w:rPr>
          <w:rFonts w:ascii="Times New Roman" w:hAnsi="Times New Roman" w:cs="Times New Roman"/>
          <w:sz w:val="24"/>
          <w:szCs w:val="24"/>
        </w:rPr>
        <w:t>,</w:t>
      </w:r>
      <w:r w:rsidR="00BB6BDD">
        <w:rPr>
          <w:rFonts w:ascii="Times New Roman" w:hAnsi="Times New Roman" w:cs="Times New Roman"/>
          <w:sz w:val="24"/>
          <w:szCs w:val="24"/>
        </w:rPr>
        <w:t xml:space="preserve">  </w:t>
      </w:r>
      <w:r w:rsidR="00D11F3A" w:rsidRPr="00D11F3A">
        <w:rPr>
          <w:rFonts w:ascii="Times New Roman" w:hAnsi="Times New Roman" w:cs="Times New Roman"/>
          <w:sz w:val="24"/>
          <w:szCs w:val="24"/>
        </w:rPr>
        <w:t xml:space="preserve">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</w:t>
      </w:r>
      <w:proofErr w:type="gramEnd"/>
      <w:r w:rsidR="00D11F3A" w:rsidRPr="00D11F3A">
        <w:rPr>
          <w:rFonts w:ascii="Times New Roman" w:hAnsi="Times New Roman" w:cs="Times New Roman"/>
          <w:sz w:val="24"/>
          <w:szCs w:val="24"/>
        </w:rPr>
        <w:t xml:space="preserve">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2976"/>
        <w:gridCol w:w="2552"/>
      </w:tblGrid>
      <w:tr w:rsidR="00D11F3A" w:rsidRPr="00D11F3A" w14:paraId="068B1E8D" w14:textId="77777777" w:rsidTr="00215F25">
        <w:trPr>
          <w:cantSplit/>
          <w:trHeight w:val="276"/>
          <w:tblHeader/>
        </w:trPr>
        <w:tc>
          <w:tcPr>
            <w:tcW w:w="1276" w:type="dxa"/>
            <w:vAlign w:val="center"/>
          </w:tcPr>
          <w:p w14:paraId="4D8D0D4C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 xml:space="preserve">Рег. </w:t>
            </w:r>
            <w:r w:rsidRPr="00D11F3A">
              <w:rPr>
                <w:b/>
                <w:sz w:val="24"/>
                <w:szCs w:val="24"/>
              </w:rPr>
              <w:br/>
              <w:t>№</w:t>
            </w:r>
          </w:p>
          <w:p w14:paraId="3743F8F6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заявки</w:t>
            </w:r>
            <w:r w:rsidRPr="00D11F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5B2B727" w14:textId="1389D754" w:rsidR="00D11F3A" w:rsidRPr="00D11F3A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Наименование</w:t>
            </w:r>
            <w:r w:rsidRPr="00D11F3A">
              <w:rPr>
                <w:b/>
                <w:sz w:val="24"/>
                <w:szCs w:val="24"/>
              </w:rPr>
              <w:br/>
              <w:t xml:space="preserve"> (для юридического лица), фамилия, имя, отчество </w:t>
            </w:r>
            <w:r w:rsidRPr="00D11F3A">
              <w:rPr>
                <w:b/>
                <w:sz w:val="24"/>
                <w:szCs w:val="24"/>
              </w:rPr>
              <w:br/>
              <w:t xml:space="preserve">(для физического лица) участника </w:t>
            </w:r>
            <w:r w:rsidR="00315BE1">
              <w:rPr>
                <w:b/>
                <w:sz w:val="24"/>
                <w:szCs w:val="24"/>
              </w:rPr>
              <w:t>закупки</w:t>
            </w:r>
          </w:p>
        </w:tc>
        <w:tc>
          <w:tcPr>
            <w:tcW w:w="2976" w:type="dxa"/>
            <w:vAlign w:val="center"/>
          </w:tcPr>
          <w:p w14:paraId="74293F70" w14:textId="71D834B2" w:rsidR="00D11F3A" w:rsidRPr="00D11F3A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участника закупки</w:t>
            </w:r>
          </w:p>
        </w:tc>
        <w:tc>
          <w:tcPr>
            <w:tcW w:w="2552" w:type="dxa"/>
            <w:vAlign w:val="center"/>
          </w:tcPr>
          <w:p w14:paraId="6D739795" w14:textId="1F499AB3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 xml:space="preserve">Присвоенный порядковый номер по мере </w:t>
            </w:r>
            <w:proofErr w:type="gramStart"/>
            <w:r w:rsidRPr="00D11F3A">
              <w:rPr>
                <w:b/>
                <w:sz w:val="24"/>
                <w:szCs w:val="24"/>
              </w:rPr>
              <w:t>уменьшения степени выгодности  предложенных условий исполнения договора</w:t>
            </w:r>
            <w:proofErr w:type="gramEnd"/>
          </w:p>
        </w:tc>
      </w:tr>
      <w:tr w:rsidR="00D11F3A" w:rsidRPr="00D11F3A" w14:paraId="10E57F07" w14:textId="77777777" w:rsidTr="00215F25">
        <w:trPr>
          <w:cantSplit/>
          <w:trHeight w:val="276"/>
          <w:tblHeader/>
        </w:trPr>
        <w:tc>
          <w:tcPr>
            <w:tcW w:w="1276" w:type="dxa"/>
            <w:shd w:val="clear" w:color="auto" w:fill="DBE5F1"/>
            <w:vAlign w:val="center"/>
          </w:tcPr>
          <w:p w14:paraId="221FBE99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36DFAFFA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DBE5F1"/>
            <w:vAlign w:val="center"/>
          </w:tcPr>
          <w:p w14:paraId="3E6ECCBB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77777777" w:rsidR="00D11F3A" w:rsidRPr="00D11F3A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11F3A">
              <w:rPr>
                <w:b/>
                <w:sz w:val="24"/>
                <w:szCs w:val="24"/>
              </w:rPr>
              <w:t>6</w:t>
            </w:r>
          </w:p>
        </w:tc>
      </w:tr>
      <w:tr w:rsidR="009F6266" w:rsidRPr="009F6266" w14:paraId="3D8F2348" w14:textId="77777777" w:rsidTr="00215F25">
        <w:trPr>
          <w:cantSplit/>
          <w:trHeight w:val="557"/>
        </w:trPr>
        <w:tc>
          <w:tcPr>
            <w:tcW w:w="1276" w:type="dxa"/>
            <w:vAlign w:val="center"/>
          </w:tcPr>
          <w:p w14:paraId="3F94DB93" w14:textId="2A507EC8" w:rsidR="009F6266" w:rsidRPr="009F6266" w:rsidRDefault="001B5276" w:rsidP="00215F25">
            <w:pPr>
              <w:pStyle w:val="a5"/>
              <w:tabs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Pr="001B5276">
              <w:rPr>
                <w:sz w:val="24"/>
                <w:szCs w:val="24"/>
              </w:rPr>
              <w:t>33017</w:t>
            </w:r>
          </w:p>
        </w:tc>
        <w:tc>
          <w:tcPr>
            <w:tcW w:w="3119" w:type="dxa"/>
            <w:vAlign w:val="center"/>
          </w:tcPr>
          <w:p w14:paraId="4CB86CB8" w14:textId="37E9314D" w:rsidR="009F6266" w:rsidRPr="009F6266" w:rsidRDefault="00215F25" w:rsidP="00D11F3A">
            <w:pPr>
              <w:pStyle w:val="af1"/>
              <w:spacing w:before="120" w:after="120"/>
              <w:jc w:val="center"/>
              <w:rPr>
                <w:lang w:val="ru-RU"/>
              </w:rPr>
            </w:pPr>
            <w:r w:rsidRPr="00215F25">
              <w:rPr>
                <w:lang w:val="ru-RU"/>
              </w:rPr>
              <w:t>ООО «Интерком-Аудит»</w:t>
            </w:r>
          </w:p>
        </w:tc>
        <w:tc>
          <w:tcPr>
            <w:tcW w:w="2976" w:type="dxa"/>
            <w:vAlign w:val="center"/>
          </w:tcPr>
          <w:p w14:paraId="5A2FB246" w14:textId="1658D3ED" w:rsidR="009F6266" w:rsidRPr="009101C1" w:rsidRDefault="00215F25" w:rsidP="005467E6">
            <w:pPr>
              <w:pStyle w:val="af1"/>
              <w:spacing w:before="120" w:after="120"/>
              <w:jc w:val="center"/>
              <w:rPr>
                <w:lang w:val="ru-RU"/>
              </w:rPr>
            </w:pPr>
            <w:r w:rsidRPr="00215F25">
              <w:rPr>
                <w:lang w:val="ru-RU"/>
              </w:rPr>
              <w:t>1 098 000,00</w:t>
            </w:r>
            <w:r w:rsidR="0048006D">
              <w:rPr>
                <w:lang w:val="ru-RU"/>
              </w:rPr>
              <w:t xml:space="preserve"> руб.</w:t>
            </w:r>
          </w:p>
        </w:tc>
        <w:tc>
          <w:tcPr>
            <w:tcW w:w="2552" w:type="dxa"/>
            <w:vAlign w:val="center"/>
          </w:tcPr>
          <w:p w14:paraId="72D702B1" w14:textId="27E593FB" w:rsidR="009F6266" w:rsidRPr="009F6266" w:rsidRDefault="00215F25" w:rsidP="00D11F3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6266" w:rsidRPr="009F6266" w14:paraId="504E27E9" w14:textId="77777777" w:rsidTr="00215F25">
        <w:trPr>
          <w:cantSplit/>
          <w:trHeight w:val="557"/>
        </w:trPr>
        <w:tc>
          <w:tcPr>
            <w:tcW w:w="1276" w:type="dxa"/>
            <w:vAlign w:val="center"/>
          </w:tcPr>
          <w:p w14:paraId="02151701" w14:textId="32E98453" w:rsidR="009F6266" w:rsidRPr="009F6266" w:rsidRDefault="001B5276" w:rsidP="00215F25">
            <w:pPr>
              <w:pStyle w:val="a5"/>
              <w:tabs>
                <w:tab w:val="left" w:pos="851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2/33094</w:t>
            </w:r>
          </w:p>
        </w:tc>
        <w:tc>
          <w:tcPr>
            <w:tcW w:w="3119" w:type="dxa"/>
            <w:vAlign w:val="center"/>
          </w:tcPr>
          <w:p w14:paraId="7E202A6C" w14:textId="116797A4" w:rsidR="009F6266" w:rsidRPr="005467E6" w:rsidRDefault="00215F25" w:rsidP="00D11F3A">
            <w:pPr>
              <w:pStyle w:val="af1"/>
              <w:spacing w:before="120" w:after="120"/>
              <w:jc w:val="center"/>
              <w:rPr>
                <w:lang w:val="ru-RU"/>
              </w:rPr>
            </w:pPr>
            <w:r w:rsidRPr="00215F25">
              <w:rPr>
                <w:lang w:val="ru-RU"/>
              </w:rPr>
              <w:t>ООО «КСК Аудит»</w:t>
            </w:r>
          </w:p>
        </w:tc>
        <w:tc>
          <w:tcPr>
            <w:tcW w:w="2976" w:type="dxa"/>
            <w:vAlign w:val="center"/>
          </w:tcPr>
          <w:p w14:paraId="33085FC2" w14:textId="4F1D9057" w:rsidR="009F6266" w:rsidRPr="00D7706F" w:rsidRDefault="00B36EEF" w:rsidP="005467E6">
            <w:pPr>
              <w:pStyle w:val="af1"/>
              <w:spacing w:before="120" w:after="120"/>
              <w:jc w:val="center"/>
            </w:pPr>
            <w:r>
              <w:rPr>
                <w:lang w:val="ru-RU"/>
              </w:rPr>
              <w:t>1 100 400,</w:t>
            </w:r>
            <w:r w:rsidR="00720163" w:rsidRPr="00720163">
              <w:rPr>
                <w:lang w:val="ru-RU"/>
              </w:rPr>
              <w:t>00 руб.</w:t>
            </w:r>
          </w:p>
        </w:tc>
        <w:tc>
          <w:tcPr>
            <w:tcW w:w="2552" w:type="dxa"/>
            <w:vAlign w:val="center"/>
          </w:tcPr>
          <w:p w14:paraId="634E5CE2" w14:textId="2D6AD196" w:rsidR="009F6266" w:rsidRPr="009F6266" w:rsidRDefault="00215F25" w:rsidP="00D11F3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E6A935D" w14:textId="77777777" w:rsidR="00091656" w:rsidRDefault="00091656" w:rsidP="00F05A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59492" w14:textId="2B0F654D" w:rsidR="00383039" w:rsidRDefault="00383039" w:rsidP="00F05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92">
        <w:rPr>
          <w:rFonts w:ascii="Times New Roman" w:hAnsi="Times New Roman" w:cs="Times New Roman"/>
          <w:b/>
          <w:sz w:val="24"/>
          <w:szCs w:val="24"/>
        </w:rPr>
        <w:t>10.1</w:t>
      </w:r>
      <w:r w:rsidR="008168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закупки признать </w:t>
      </w:r>
      <w:r w:rsidR="00EA3E59" w:rsidRPr="00EA3E59">
        <w:rPr>
          <w:rFonts w:ascii="Times New Roman" w:hAnsi="Times New Roman" w:cs="Times New Roman"/>
          <w:sz w:val="24"/>
          <w:szCs w:val="24"/>
        </w:rPr>
        <w:t>ООО «Интерком-Аудит»</w:t>
      </w:r>
      <w:r w:rsidR="00D7706F" w:rsidRPr="00D7706F">
        <w:t xml:space="preserve"> </w:t>
      </w:r>
      <w:r w:rsidR="000279F1">
        <w:rPr>
          <w:rFonts w:ascii="Times New Roman" w:hAnsi="Times New Roman" w:cs="Times New Roman"/>
        </w:rPr>
        <w:t xml:space="preserve">ИНН </w:t>
      </w:r>
      <w:r w:rsidR="00D7706F" w:rsidRPr="00D7706F">
        <w:rPr>
          <w:rFonts w:ascii="Times New Roman" w:hAnsi="Times New Roman" w:cs="Times New Roman"/>
          <w:sz w:val="24"/>
          <w:szCs w:val="24"/>
        </w:rPr>
        <w:t>7729744770</w:t>
      </w:r>
      <w:r w:rsidR="000279F1">
        <w:rPr>
          <w:rFonts w:ascii="Times New Roman" w:hAnsi="Times New Roman" w:cs="Times New Roman"/>
          <w:sz w:val="24"/>
          <w:szCs w:val="24"/>
        </w:rPr>
        <w:t xml:space="preserve">, КПП </w:t>
      </w:r>
      <w:r w:rsidR="000279F1" w:rsidRPr="000279F1">
        <w:rPr>
          <w:rFonts w:ascii="Times New Roman" w:hAnsi="Times New Roman" w:cs="Times New Roman"/>
          <w:sz w:val="24"/>
          <w:szCs w:val="24"/>
        </w:rPr>
        <w:t>771401001</w:t>
      </w:r>
      <w:r w:rsidR="000279F1">
        <w:rPr>
          <w:rFonts w:ascii="Times New Roman" w:hAnsi="Times New Roman" w:cs="Times New Roman"/>
          <w:sz w:val="24"/>
          <w:szCs w:val="24"/>
        </w:rPr>
        <w:t>.</w:t>
      </w:r>
    </w:p>
    <w:p w14:paraId="0BB965DF" w14:textId="4EEC44C0" w:rsidR="00383039" w:rsidRDefault="00383039" w:rsidP="00F05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92">
        <w:rPr>
          <w:rFonts w:ascii="Times New Roman" w:hAnsi="Times New Roman" w:cs="Times New Roman"/>
          <w:b/>
          <w:sz w:val="24"/>
          <w:szCs w:val="24"/>
        </w:rPr>
        <w:t>10.2</w:t>
      </w:r>
      <w:proofErr w:type="gramStart"/>
      <w:r w:rsidR="006A0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F3A" w:rsidRPr="007669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11F3A" w:rsidRPr="00766988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E7490" w:rsidRPr="00766988">
        <w:rPr>
          <w:rFonts w:ascii="Times New Roman" w:hAnsi="Times New Roman" w:cs="Times New Roman"/>
          <w:sz w:val="24"/>
          <w:szCs w:val="24"/>
        </w:rPr>
        <w:t>пяти</w:t>
      </w:r>
      <w:r w:rsidR="00D11F3A" w:rsidRPr="00766988">
        <w:rPr>
          <w:rFonts w:ascii="Times New Roman" w:hAnsi="Times New Roman" w:cs="Times New Roman"/>
          <w:sz w:val="24"/>
          <w:szCs w:val="24"/>
        </w:rPr>
        <w:t xml:space="preserve"> дней с даты подписания настоящего протокола </w:t>
      </w:r>
      <w:r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2461FB">
        <w:rPr>
          <w:rFonts w:ascii="Times New Roman" w:hAnsi="Times New Roman" w:cs="Times New Roman"/>
          <w:sz w:val="24"/>
          <w:szCs w:val="24"/>
        </w:rPr>
        <w:t xml:space="preserve"> на услуги по проведению аудита портфельных компаний </w:t>
      </w:r>
      <w:r w:rsidR="009101C1">
        <w:rPr>
          <w:rFonts w:ascii="Times New Roman" w:hAnsi="Times New Roman" w:cs="Times New Roman"/>
          <w:sz w:val="24"/>
          <w:szCs w:val="24"/>
        </w:rPr>
        <w:t xml:space="preserve">ООО ФРИИ ИНВЕСТ </w:t>
      </w:r>
      <w:r>
        <w:rPr>
          <w:rFonts w:ascii="Times New Roman" w:hAnsi="Times New Roman" w:cs="Times New Roman"/>
          <w:sz w:val="24"/>
          <w:szCs w:val="24"/>
        </w:rPr>
        <w:t xml:space="preserve">с ООО </w:t>
      </w:r>
      <w:r w:rsidR="00556780">
        <w:rPr>
          <w:rFonts w:ascii="Times New Roman" w:hAnsi="Times New Roman" w:cs="Times New Roman"/>
          <w:sz w:val="24"/>
          <w:szCs w:val="24"/>
        </w:rPr>
        <w:t>«Интерком-Аудит»</w:t>
      </w:r>
      <w:r>
        <w:rPr>
          <w:rFonts w:ascii="Times New Roman" w:hAnsi="Times New Roman" w:cs="Times New Roman"/>
          <w:sz w:val="24"/>
          <w:szCs w:val="24"/>
        </w:rPr>
        <w:t xml:space="preserve"> на условиях и по цене, предложенной победителем закупки.</w:t>
      </w:r>
    </w:p>
    <w:p w14:paraId="23B0D00E" w14:textId="12C53C0F" w:rsidR="00D32D18" w:rsidRPr="00766988" w:rsidRDefault="006A0D92" w:rsidP="006746C4">
      <w:pPr>
        <w:pStyle w:val="a5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D32D18" w:rsidRPr="00766988">
        <w:rPr>
          <w:sz w:val="24"/>
          <w:szCs w:val="24"/>
        </w:rPr>
        <w:t xml:space="preserve">. </w:t>
      </w:r>
      <w:r w:rsidR="00D11F3A" w:rsidRPr="00766988">
        <w:rPr>
          <w:sz w:val="24"/>
          <w:szCs w:val="24"/>
        </w:rPr>
        <w:t>Настоящий протокол подлежит размещению на сайте Заказчика, а так</w:t>
      </w:r>
      <w:r w:rsidR="004F37F0">
        <w:rPr>
          <w:sz w:val="24"/>
          <w:szCs w:val="24"/>
        </w:rPr>
        <w:t xml:space="preserve">же хранению в течение трех лет </w:t>
      </w:r>
      <w:proofErr w:type="gramStart"/>
      <w:r w:rsidR="00D11F3A" w:rsidRPr="00766988">
        <w:rPr>
          <w:sz w:val="24"/>
          <w:szCs w:val="24"/>
        </w:rPr>
        <w:t>с даты подведения</w:t>
      </w:r>
      <w:proofErr w:type="gramEnd"/>
      <w:r w:rsidR="00D11F3A" w:rsidRPr="00766988">
        <w:rPr>
          <w:sz w:val="24"/>
          <w:szCs w:val="24"/>
        </w:rPr>
        <w:t xml:space="preserve"> итогов закупки.</w:t>
      </w:r>
    </w:p>
    <w:p w14:paraId="36B1F4FF" w14:textId="2EE75323" w:rsidR="00D32D18" w:rsidRDefault="006A0D92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32D18" w:rsidRPr="00766988">
        <w:rPr>
          <w:rFonts w:ascii="Times New Roman" w:hAnsi="Times New Roman" w:cs="Times New Roman"/>
          <w:b/>
          <w:sz w:val="24"/>
          <w:szCs w:val="24"/>
        </w:rPr>
        <w:t>.</w:t>
      </w:r>
      <w:r w:rsidR="00D32D18" w:rsidRPr="00766988">
        <w:rPr>
          <w:rFonts w:ascii="Times New Roman" w:hAnsi="Times New Roman" w:cs="Times New Roman"/>
          <w:sz w:val="24"/>
          <w:szCs w:val="24"/>
        </w:rPr>
        <w:t xml:space="preserve"> </w:t>
      </w:r>
      <w:r w:rsidR="00D654F0" w:rsidRPr="00766988">
        <w:rPr>
          <w:rFonts w:ascii="Times New Roman" w:hAnsi="Times New Roman" w:cs="Times New Roman"/>
          <w:sz w:val="24"/>
          <w:szCs w:val="24"/>
        </w:rPr>
        <w:t>Протокол подписан всеми присутствующими</w:t>
      </w:r>
      <w:r w:rsidR="00AC1D14">
        <w:rPr>
          <w:rFonts w:ascii="Times New Roman" w:hAnsi="Times New Roman" w:cs="Times New Roman"/>
          <w:sz w:val="24"/>
          <w:szCs w:val="24"/>
        </w:rPr>
        <w:t xml:space="preserve"> на заседании членами Комиссии.</w:t>
      </w:r>
    </w:p>
    <w:p w14:paraId="75BB0B13" w14:textId="77777777" w:rsidR="00FF6616" w:rsidRDefault="00FF6616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6616" w:rsidSect="00FF5A68">
      <w:footerReference w:type="even" r:id="rId12"/>
      <w:footerReference w:type="default" r:id="rId13"/>
      <w:pgSz w:w="11906" w:h="16838"/>
      <w:pgMar w:top="426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C0B9C" w14:textId="77777777" w:rsidR="00556E3B" w:rsidRDefault="00556E3B" w:rsidP="0052019A">
      <w:pPr>
        <w:spacing w:after="0" w:line="240" w:lineRule="auto"/>
      </w:pPr>
      <w:r>
        <w:separator/>
      </w:r>
    </w:p>
  </w:endnote>
  <w:endnote w:type="continuationSeparator" w:id="0">
    <w:p w14:paraId="722C75DB" w14:textId="77777777" w:rsidR="00556E3B" w:rsidRDefault="00556E3B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5126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15126">
      <w:rPr>
        <w:rStyle w:val="af"/>
        <w:noProof/>
      </w:rPr>
      <w:t>6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92FA1" w14:textId="77777777" w:rsidR="00556E3B" w:rsidRDefault="00556E3B" w:rsidP="0052019A">
      <w:pPr>
        <w:spacing w:after="0" w:line="240" w:lineRule="auto"/>
      </w:pPr>
      <w:r>
        <w:separator/>
      </w:r>
    </w:p>
  </w:footnote>
  <w:footnote w:type="continuationSeparator" w:id="0">
    <w:p w14:paraId="4627C2DE" w14:textId="77777777" w:rsidR="00556E3B" w:rsidRDefault="00556E3B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7D1A"/>
    <w:multiLevelType w:val="hybridMultilevel"/>
    <w:tmpl w:val="6AD29164"/>
    <w:lvl w:ilvl="0" w:tplc="33CA3C94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5">
    <w:nsid w:val="63143A2E"/>
    <w:multiLevelType w:val="hybridMultilevel"/>
    <w:tmpl w:val="6AD29164"/>
    <w:lvl w:ilvl="0" w:tplc="33CA3C94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8"/>
  </w:num>
  <w:num w:numId="5">
    <w:abstractNumId w:val="6"/>
  </w:num>
  <w:num w:numId="6">
    <w:abstractNumId w:val="17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19"/>
  </w:num>
  <w:num w:numId="12">
    <w:abstractNumId w:val="13"/>
  </w:num>
  <w:num w:numId="13">
    <w:abstractNumId w:val="3"/>
  </w:num>
  <w:num w:numId="14">
    <w:abstractNumId w:val="5"/>
  </w:num>
  <w:num w:numId="15">
    <w:abstractNumId w:val="9"/>
  </w:num>
  <w:num w:numId="16">
    <w:abstractNumId w:val="14"/>
  </w:num>
  <w:num w:numId="17">
    <w:abstractNumId w:val="4"/>
  </w:num>
  <w:num w:numId="18">
    <w:abstractNumId w:val="20"/>
  </w:num>
  <w:num w:numId="19">
    <w:abstractNumId w:val="11"/>
  </w:num>
  <w:num w:numId="20">
    <w:abstractNumId w:val="8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5"/>
    <w:rsid w:val="00000BC5"/>
    <w:rsid w:val="0001222E"/>
    <w:rsid w:val="000160ED"/>
    <w:rsid w:val="00023E9D"/>
    <w:rsid w:val="000245F5"/>
    <w:rsid w:val="000250F9"/>
    <w:rsid w:val="000279F1"/>
    <w:rsid w:val="00033DB9"/>
    <w:rsid w:val="00035F55"/>
    <w:rsid w:val="000420AA"/>
    <w:rsid w:val="0004658E"/>
    <w:rsid w:val="00052527"/>
    <w:rsid w:val="00053186"/>
    <w:rsid w:val="00056EE5"/>
    <w:rsid w:val="00072014"/>
    <w:rsid w:val="000721E5"/>
    <w:rsid w:val="00073A25"/>
    <w:rsid w:val="00081595"/>
    <w:rsid w:val="00082886"/>
    <w:rsid w:val="0008554B"/>
    <w:rsid w:val="0008671F"/>
    <w:rsid w:val="00091656"/>
    <w:rsid w:val="00091A9A"/>
    <w:rsid w:val="00092A22"/>
    <w:rsid w:val="0009403C"/>
    <w:rsid w:val="000954DB"/>
    <w:rsid w:val="00096259"/>
    <w:rsid w:val="0009694E"/>
    <w:rsid w:val="000A14E6"/>
    <w:rsid w:val="000A4271"/>
    <w:rsid w:val="000A5CC3"/>
    <w:rsid w:val="000A78A2"/>
    <w:rsid w:val="000B4091"/>
    <w:rsid w:val="000B4549"/>
    <w:rsid w:val="000B51C2"/>
    <w:rsid w:val="000B556F"/>
    <w:rsid w:val="000C0948"/>
    <w:rsid w:val="000C55E1"/>
    <w:rsid w:val="000C563B"/>
    <w:rsid w:val="000C77D2"/>
    <w:rsid w:val="000D07F9"/>
    <w:rsid w:val="000D29B3"/>
    <w:rsid w:val="000D4C83"/>
    <w:rsid w:val="000D66F8"/>
    <w:rsid w:val="000E1460"/>
    <w:rsid w:val="000E2FE5"/>
    <w:rsid w:val="000E6E2A"/>
    <w:rsid w:val="000F1FE7"/>
    <w:rsid w:val="000F7473"/>
    <w:rsid w:val="00106185"/>
    <w:rsid w:val="001076D5"/>
    <w:rsid w:val="00114CDD"/>
    <w:rsid w:val="00115CA8"/>
    <w:rsid w:val="00115FE3"/>
    <w:rsid w:val="001251A8"/>
    <w:rsid w:val="001260F4"/>
    <w:rsid w:val="00127A6A"/>
    <w:rsid w:val="00130585"/>
    <w:rsid w:val="001328C0"/>
    <w:rsid w:val="0013353D"/>
    <w:rsid w:val="0013518C"/>
    <w:rsid w:val="00146DF1"/>
    <w:rsid w:val="001663CD"/>
    <w:rsid w:val="001726D5"/>
    <w:rsid w:val="001811B1"/>
    <w:rsid w:val="00187638"/>
    <w:rsid w:val="00192B59"/>
    <w:rsid w:val="00193D52"/>
    <w:rsid w:val="001A454A"/>
    <w:rsid w:val="001B43C4"/>
    <w:rsid w:val="001B5276"/>
    <w:rsid w:val="001C03AD"/>
    <w:rsid w:val="001C56B4"/>
    <w:rsid w:val="001D4F06"/>
    <w:rsid w:val="001E0113"/>
    <w:rsid w:val="001E2754"/>
    <w:rsid w:val="001E3AA6"/>
    <w:rsid w:val="001E7242"/>
    <w:rsid w:val="002001DE"/>
    <w:rsid w:val="00201597"/>
    <w:rsid w:val="00210870"/>
    <w:rsid w:val="00212E8E"/>
    <w:rsid w:val="00213392"/>
    <w:rsid w:val="00214048"/>
    <w:rsid w:val="0021415E"/>
    <w:rsid w:val="002149D2"/>
    <w:rsid w:val="00215F25"/>
    <w:rsid w:val="0022023A"/>
    <w:rsid w:val="0022136A"/>
    <w:rsid w:val="0022325D"/>
    <w:rsid w:val="00223583"/>
    <w:rsid w:val="00224694"/>
    <w:rsid w:val="002278FC"/>
    <w:rsid w:val="002461FB"/>
    <w:rsid w:val="002625AF"/>
    <w:rsid w:val="00263A3E"/>
    <w:rsid w:val="002752FE"/>
    <w:rsid w:val="00277148"/>
    <w:rsid w:val="002812DC"/>
    <w:rsid w:val="00282C8D"/>
    <w:rsid w:val="00285EA6"/>
    <w:rsid w:val="002905A4"/>
    <w:rsid w:val="00294F35"/>
    <w:rsid w:val="002A1327"/>
    <w:rsid w:val="002A2134"/>
    <w:rsid w:val="002A23E7"/>
    <w:rsid w:val="002A58B4"/>
    <w:rsid w:val="002A5ACC"/>
    <w:rsid w:val="002A61E6"/>
    <w:rsid w:val="002A7C40"/>
    <w:rsid w:val="002B2E66"/>
    <w:rsid w:val="002B7325"/>
    <w:rsid w:val="002C471B"/>
    <w:rsid w:val="002C5116"/>
    <w:rsid w:val="002C7244"/>
    <w:rsid w:val="002D1DCC"/>
    <w:rsid w:val="002D6621"/>
    <w:rsid w:val="002E254C"/>
    <w:rsid w:val="002F47BA"/>
    <w:rsid w:val="002F5C30"/>
    <w:rsid w:val="003015B2"/>
    <w:rsid w:val="00304986"/>
    <w:rsid w:val="00305001"/>
    <w:rsid w:val="0030551F"/>
    <w:rsid w:val="003065C9"/>
    <w:rsid w:val="0030757B"/>
    <w:rsid w:val="00311C7C"/>
    <w:rsid w:val="0031261A"/>
    <w:rsid w:val="00313786"/>
    <w:rsid w:val="003155AB"/>
    <w:rsid w:val="00315BE1"/>
    <w:rsid w:val="003228AC"/>
    <w:rsid w:val="00330D4A"/>
    <w:rsid w:val="003344BF"/>
    <w:rsid w:val="00336A69"/>
    <w:rsid w:val="0034077F"/>
    <w:rsid w:val="003474FC"/>
    <w:rsid w:val="0035180A"/>
    <w:rsid w:val="00352440"/>
    <w:rsid w:val="00353853"/>
    <w:rsid w:val="00356B5E"/>
    <w:rsid w:val="00357011"/>
    <w:rsid w:val="00361ED9"/>
    <w:rsid w:val="00367D5E"/>
    <w:rsid w:val="00372089"/>
    <w:rsid w:val="003736B4"/>
    <w:rsid w:val="00381D4F"/>
    <w:rsid w:val="00383039"/>
    <w:rsid w:val="003850F2"/>
    <w:rsid w:val="00390C0F"/>
    <w:rsid w:val="0039401B"/>
    <w:rsid w:val="00394916"/>
    <w:rsid w:val="00395363"/>
    <w:rsid w:val="003A3914"/>
    <w:rsid w:val="003A4248"/>
    <w:rsid w:val="003B0ECB"/>
    <w:rsid w:val="003B3AF4"/>
    <w:rsid w:val="003B49FD"/>
    <w:rsid w:val="003B70DE"/>
    <w:rsid w:val="003C53B6"/>
    <w:rsid w:val="003D01A2"/>
    <w:rsid w:val="003D3CA9"/>
    <w:rsid w:val="003E24D9"/>
    <w:rsid w:val="003E6660"/>
    <w:rsid w:val="003E79FB"/>
    <w:rsid w:val="003F34F4"/>
    <w:rsid w:val="003F3D2D"/>
    <w:rsid w:val="003F3F9F"/>
    <w:rsid w:val="003F5B8B"/>
    <w:rsid w:val="00400D10"/>
    <w:rsid w:val="004066A4"/>
    <w:rsid w:val="00407B69"/>
    <w:rsid w:val="00410128"/>
    <w:rsid w:val="00414BA3"/>
    <w:rsid w:val="00415126"/>
    <w:rsid w:val="00420932"/>
    <w:rsid w:val="00421F27"/>
    <w:rsid w:val="00431C89"/>
    <w:rsid w:val="00433CE9"/>
    <w:rsid w:val="00434719"/>
    <w:rsid w:val="00437462"/>
    <w:rsid w:val="0043791B"/>
    <w:rsid w:val="00442A56"/>
    <w:rsid w:val="00450146"/>
    <w:rsid w:val="00452608"/>
    <w:rsid w:val="0046096C"/>
    <w:rsid w:val="00463C8D"/>
    <w:rsid w:val="0048006D"/>
    <w:rsid w:val="00480D52"/>
    <w:rsid w:val="00482639"/>
    <w:rsid w:val="00482E0A"/>
    <w:rsid w:val="00486534"/>
    <w:rsid w:val="00486FA6"/>
    <w:rsid w:val="00494ECD"/>
    <w:rsid w:val="00495506"/>
    <w:rsid w:val="004A315E"/>
    <w:rsid w:val="004A37E9"/>
    <w:rsid w:val="004A5F16"/>
    <w:rsid w:val="004A7084"/>
    <w:rsid w:val="004B4E7E"/>
    <w:rsid w:val="004C03D7"/>
    <w:rsid w:val="004C1437"/>
    <w:rsid w:val="004C7079"/>
    <w:rsid w:val="004D1C36"/>
    <w:rsid w:val="004E146E"/>
    <w:rsid w:val="004E4082"/>
    <w:rsid w:val="004E7A27"/>
    <w:rsid w:val="004F12CE"/>
    <w:rsid w:val="004F37F0"/>
    <w:rsid w:val="004F3958"/>
    <w:rsid w:val="004F3DBF"/>
    <w:rsid w:val="004F7973"/>
    <w:rsid w:val="00501327"/>
    <w:rsid w:val="005062F1"/>
    <w:rsid w:val="005063F2"/>
    <w:rsid w:val="00506BF0"/>
    <w:rsid w:val="0051001C"/>
    <w:rsid w:val="00512D96"/>
    <w:rsid w:val="005138F1"/>
    <w:rsid w:val="00514139"/>
    <w:rsid w:val="00514CB5"/>
    <w:rsid w:val="0052019A"/>
    <w:rsid w:val="005264DC"/>
    <w:rsid w:val="00532478"/>
    <w:rsid w:val="00532AF2"/>
    <w:rsid w:val="00534439"/>
    <w:rsid w:val="00535EA6"/>
    <w:rsid w:val="00540F12"/>
    <w:rsid w:val="0054635E"/>
    <w:rsid w:val="00546390"/>
    <w:rsid w:val="005467E6"/>
    <w:rsid w:val="005525F9"/>
    <w:rsid w:val="00556780"/>
    <w:rsid w:val="00556E3B"/>
    <w:rsid w:val="005611C9"/>
    <w:rsid w:val="0056327B"/>
    <w:rsid w:val="00563F37"/>
    <w:rsid w:val="00565160"/>
    <w:rsid w:val="00570D75"/>
    <w:rsid w:val="0057167B"/>
    <w:rsid w:val="005717D9"/>
    <w:rsid w:val="005816A4"/>
    <w:rsid w:val="00581CA7"/>
    <w:rsid w:val="005825A8"/>
    <w:rsid w:val="0059183F"/>
    <w:rsid w:val="005A1615"/>
    <w:rsid w:val="005A285A"/>
    <w:rsid w:val="005B4912"/>
    <w:rsid w:val="005C159A"/>
    <w:rsid w:val="005C2D93"/>
    <w:rsid w:val="005C3B32"/>
    <w:rsid w:val="005C529B"/>
    <w:rsid w:val="005D1D3E"/>
    <w:rsid w:val="005E05F7"/>
    <w:rsid w:val="005E11E8"/>
    <w:rsid w:val="005E2D55"/>
    <w:rsid w:val="005E52FC"/>
    <w:rsid w:val="005F6570"/>
    <w:rsid w:val="00601635"/>
    <w:rsid w:val="00603188"/>
    <w:rsid w:val="00604EB4"/>
    <w:rsid w:val="006077A0"/>
    <w:rsid w:val="00611F62"/>
    <w:rsid w:val="00612B02"/>
    <w:rsid w:val="00615D20"/>
    <w:rsid w:val="0061710D"/>
    <w:rsid w:val="00617DEB"/>
    <w:rsid w:val="006201ED"/>
    <w:rsid w:val="00623A95"/>
    <w:rsid w:val="006263A7"/>
    <w:rsid w:val="00633068"/>
    <w:rsid w:val="006342E4"/>
    <w:rsid w:val="00636CF3"/>
    <w:rsid w:val="00641AE9"/>
    <w:rsid w:val="00646F33"/>
    <w:rsid w:val="00647212"/>
    <w:rsid w:val="006472FB"/>
    <w:rsid w:val="006511F3"/>
    <w:rsid w:val="00664BAA"/>
    <w:rsid w:val="006653E5"/>
    <w:rsid w:val="006746C4"/>
    <w:rsid w:val="00677A7A"/>
    <w:rsid w:val="00680461"/>
    <w:rsid w:val="0068339A"/>
    <w:rsid w:val="00687420"/>
    <w:rsid w:val="0069271A"/>
    <w:rsid w:val="006A0781"/>
    <w:rsid w:val="006A0D92"/>
    <w:rsid w:val="006A3DA8"/>
    <w:rsid w:val="006A44F0"/>
    <w:rsid w:val="006A5C4F"/>
    <w:rsid w:val="006A6C1C"/>
    <w:rsid w:val="006B4FB8"/>
    <w:rsid w:val="006C24A5"/>
    <w:rsid w:val="006C5583"/>
    <w:rsid w:val="006C67D8"/>
    <w:rsid w:val="006D27C1"/>
    <w:rsid w:val="006D4E47"/>
    <w:rsid w:val="006D4FD0"/>
    <w:rsid w:val="006D5766"/>
    <w:rsid w:val="006D6E25"/>
    <w:rsid w:val="006E0FF5"/>
    <w:rsid w:val="006E42E1"/>
    <w:rsid w:val="006F1B63"/>
    <w:rsid w:val="006F3F78"/>
    <w:rsid w:val="006F57FE"/>
    <w:rsid w:val="0070497A"/>
    <w:rsid w:val="007057CE"/>
    <w:rsid w:val="00712951"/>
    <w:rsid w:val="007138AD"/>
    <w:rsid w:val="007162E0"/>
    <w:rsid w:val="007169D9"/>
    <w:rsid w:val="0071785B"/>
    <w:rsid w:val="00717FFE"/>
    <w:rsid w:val="00720163"/>
    <w:rsid w:val="00732601"/>
    <w:rsid w:val="007354C6"/>
    <w:rsid w:val="0073557A"/>
    <w:rsid w:val="007360E2"/>
    <w:rsid w:val="00745EDC"/>
    <w:rsid w:val="00746197"/>
    <w:rsid w:val="007558D6"/>
    <w:rsid w:val="0075745C"/>
    <w:rsid w:val="007648FE"/>
    <w:rsid w:val="00766350"/>
    <w:rsid w:val="00766988"/>
    <w:rsid w:val="0077069C"/>
    <w:rsid w:val="007706BF"/>
    <w:rsid w:val="00773EE7"/>
    <w:rsid w:val="007757D7"/>
    <w:rsid w:val="00776651"/>
    <w:rsid w:val="00785A2B"/>
    <w:rsid w:val="00787D28"/>
    <w:rsid w:val="007920F3"/>
    <w:rsid w:val="00792596"/>
    <w:rsid w:val="00793641"/>
    <w:rsid w:val="00793BF3"/>
    <w:rsid w:val="007A020D"/>
    <w:rsid w:val="007A280F"/>
    <w:rsid w:val="007A5503"/>
    <w:rsid w:val="007A7914"/>
    <w:rsid w:val="007B05C6"/>
    <w:rsid w:val="007B3A5D"/>
    <w:rsid w:val="007B7306"/>
    <w:rsid w:val="007C146D"/>
    <w:rsid w:val="007C3111"/>
    <w:rsid w:val="007C383F"/>
    <w:rsid w:val="007C3EB9"/>
    <w:rsid w:val="007C5B31"/>
    <w:rsid w:val="007C5ECA"/>
    <w:rsid w:val="007C7B76"/>
    <w:rsid w:val="007D16C3"/>
    <w:rsid w:val="007D1EC5"/>
    <w:rsid w:val="007D3B64"/>
    <w:rsid w:val="007D7B70"/>
    <w:rsid w:val="007E4E00"/>
    <w:rsid w:val="007F3AF6"/>
    <w:rsid w:val="007F3E8A"/>
    <w:rsid w:val="00800581"/>
    <w:rsid w:val="0080645A"/>
    <w:rsid w:val="008078FB"/>
    <w:rsid w:val="0081672D"/>
    <w:rsid w:val="00816808"/>
    <w:rsid w:val="008312CF"/>
    <w:rsid w:val="00832A9F"/>
    <w:rsid w:val="008337F9"/>
    <w:rsid w:val="0084592F"/>
    <w:rsid w:val="008537C7"/>
    <w:rsid w:val="008545E3"/>
    <w:rsid w:val="00855E60"/>
    <w:rsid w:val="00856400"/>
    <w:rsid w:val="0085671C"/>
    <w:rsid w:val="00864082"/>
    <w:rsid w:val="00867BD8"/>
    <w:rsid w:val="00876936"/>
    <w:rsid w:val="00883841"/>
    <w:rsid w:val="008853B0"/>
    <w:rsid w:val="008875BC"/>
    <w:rsid w:val="00887ECA"/>
    <w:rsid w:val="00890396"/>
    <w:rsid w:val="008936D6"/>
    <w:rsid w:val="0089624E"/>
    <w:rsid w:val="008A4621"/>
    <w:rsid w:val="008B0024"/>
    <w:rsid w:val="008B2B15"/>
    <w:rsid w:val="008B52F2"/>
    <w:rsid w:val="008C17BF"/>
    <w:rsid w:val="008C5E70"/>
    <w:rsid w:val="008D00A0"/>
    <w:rsid w:val="008E13A0"/>
    <w:rsid w:val="008E3F9F"/>
    <w:rsid w:val="008F07CB"/>
    <w:rsid w:val="009101C1"/>
    <w:rsid w:val="00910E59"/>
    <w:rsid w:val="00913AE6"/>
    <w:rsid w:val="00916406"/>
    <w:rsid w:val="0091665E"/>
    <w:rsid w:val="009209BF"/>
    <w:rsid w:val="00931D4D"/>
    <w:rsid w:val="009411DC"/>
    <w:rsid w:val="00951ABA"/>
    <w:rsid w:val="0096032A"/>
    <w:rsid w:val="00961FD1"/>
    <w:rsid w:val="009651BA"/>
    <w:rsid w:val="00966057"/>
    <w:rsid w:val="009678AC"/>
    <w:rsid w:val="00976C0B"/>
    <w:rsid w:val="0098041D"/>
    <w:rsid w:val="00981374"/>
    <w:rsid w:val="0098564E"/>
    <w:rsid w:val="009865C3"/>
    <w:rsid w:val="0098705B"/>
    <w:rsid w:val="00993629"/>
    <w:rsid w:val="009A1730"/>
    <w:rsid w:val="009A4FD4"/>
    <w:rsid w:val="009A7CE2"/>
    <w:rsid w:val="009B10B6"/>
    <w:rsid w:val="009B2A14"/>
    <w:rsid w:val="009B3507"/>
    <w:rsid w:val="009B379D"/>
    <w:rsid w:val="009C0502"/>
    <w:rsid w:val="009C7D5D"/>
    <w:rsid w:val="009D3661"/>
    <w:rsid w:val="009D3873"/>
    <w:rsid w:val="009E4BDD"/>
    <w:rsid w:val="009F0F64"/>
    <w:rsid w:val="009F4998"/>
    <w:rsid w:val="009F6266"/>
    <w:rsid w:val="009F6FBC"/>
    <w:rsid w:val="00A00B53"/>
    <w:rsid w:val="00A00C30"/>
    <w:rsid w:val="00A0507A"/>
    <w:rsid w:val="00A05506"/>
    <w:rsid w:val="00A0751D"/>
    <w:rsid w:val="00A112C5"/>
    <w:rsid w:val="00A11C10"/>
    <w:rsid w:val="00A124E8"/>
    <w:rsid w:val="00A134F5"/>
    <w:rsid w:val="00A1590C"/>
    <w:rsid w:val="00A15C69"/>
    <w:rsid w:val="00A17EB7"/>
    <w:rsid w:val="00A239C6"/>
    <w:rsid w:val="00A242D1"/>
    <w:rsid w:val="00A26C4D"/>
    <w:rsid w:val="00A3089E"/>
    <w:rsid w:val="00A32AAA"/>
    <w:rsid w:val="00A418E9"/>
    <w:rsid w:val="00A43CB6"/>
    <w:rsid w:val="00A45C7D"/>
    <w:rsid w:val="00A46886"/>
    <w:rsid w:val="00A46E6D"/>
    <w:rsid w:val="00A54C7F"/>
    <w:rsid w:val="00A56366"/>
    <w:rsid w:val="00A7117C"/>
    <w:rsid w:val="00A71E57"/>
    <w:rsid w:val="00A72211"/>
    <w:rsid w:val="00A7498C"/>
    <w:rsid w:val="00A75005"/>
    <w:rsid w:val="00A94A67"/>
    <w:rsid w:val="00A96C6A"/>
    <w:rsid w:val="00AA0DEC"/>
    <w:rsid w:val="00AA0E1E"/>
    <w:rsid w:val="00AA5DF0"/>
    <w:rsid w:val="00AA6B77"/>
    <w:rsid w:val="00AB0035"/>
    <w:rsid w:val="00AB5494"/>
    <w:rsid w:val="00AC1D14"/>
    <w:rsid w:val="00AC523D"/>
    <w:rsid w:val="00AC610D"/>
    <w:rsid w:val="00AC652D"/>
    <w:rsid w:val="00AD1F1D"/>
    <w:rsid w:val="00AD5280"/>
    <w:rsid w:val="00AE56E8"/>
    <w:rsid w:val="00AF0A55"/>
    <w:rsid w:val="00AF422F"/>
    <w:rsid w:val="00AF668F"/>
    <w:rsid w:val="00AF68DC"/>
    <w:rsid w:val="00B056FD"/>
    <w:rsid w:val="00B05DD4"/>
    <w:rsid w:val="00B0601C"/>
    <w:rsid w:val="00B07BA6"/>
    <w:rsid w:val="00B07EA2"/>
    <w:rsid w:val="00B113FE"/>
    <w:rsid w:val="00B124C7"/>
    <w:rsid w:val="00B13FAE"/>
    <w:rsid w:val="00B15E51"/>
    <w:rsid w:val="00B17925"/>
    <w:rsid w:val="00B224E2"/>
    <w:rsid w:val="00B24108"/>
    <w:rsid w:val="00B255D3"/>
    <w:rsid w:val="00B25D56"/>
    <w:rsid w:val="00B33A17"/>
    <w:rsid w:val="00B35E13"/>
    <w:rsid w:val="00B36EEF"/>
    <w:rsid w:val="00B534E3"/>
    <w:rsid w:val="00B541D4"/>
    <w:rsid w:val="00B56CCC"/>
    <w:rsid w:val="00B578B8"/>
    <w:rsid w:val="00B65F59"/>
    <w:rsid w:val="00B66BF8"/>
    <w:rsid w:val="00B6795C"/>
    <w:rsid w:val="00B81F7E"/>
    <w:rsid w:val="00B91CD7"/>
    <w:rsid w:val="00B93A0B"/>
    <w:rsid w:val="00B97CBE"/>
    <w:rsid w:val="00BA5AEB"/>
    <w:rsid w:val="00BA5B23"/>
    <w:rsid w:val="00BB0CF9"/>
    <w:rsid w:val="00BB1536"/>
    <w:rsid w:val="00BB55BD"/>
    <w:rsid w:val="00BB63B2"/>
    <w:rsid w:val="00BB6BDD"/>
    <w:rsid w:val="00BC0F9F"/>
    <w:rsid w:val="00BC50BD"/>
    <w:rsid w:val="00BD1E58"/>
    <w:rsid w:val="00BD3219"/>
    <w:rsid w:val="00BD3F99"/>
    <w:rsid w:val="00BE62A3"/>
    <w:rsid w:val="00BE62CD"/>
    <w:rsid w:val="00C004C5"/>
    <w:rsid w:val="00C02154"/>
    <w:rsid w:val="00C02F5A"/>
    <w:rsid w:val="00C05534"/>
    <w:rsid w:val="00C12E05"/>
    <w:rsid w:val="00C17D53"/>
    <w:rsid w:val="00C24289"/>
    <w:rsid w:val="00C246B2"/>
    <w:rsid w:val="00C32EE3"/>
    <w:rsid w:val="00C33B1F"/>
    <w:rsid w:val="00C372E6"/>
    <w:rsid w:val="00C373A6"/>
    <w:rsid w:val="00C56C81"/>
    <w:rsid w:val="00C570AB"/>
    <w:rsid w:val="00C57FD5"/>
    <w:rsid w:val="00C614D4"/>
    <w:rsid w:val="00C6263B"/>
    <w:rsid w:val="00C65AF5"/>
    <w:rsid w:val="00C662A1"/>
    <w:rsid w:val="00C726AF"/>
    <w:rsid w:val="00C74858"/>
    <w:rsid w:val="00C81EC9"/>
    <w:rsid w:val="00C863F5"/>
    <w:rsid w:val="00C95683"/>
    <w:rsid w:val="00C95937"/>
    <w:rsid w:val="00CA02C3"/>
    <w:rsid w:val="00CA0B61"/>
    <w:rsid w:val="00CA1189"/>
    <w:rsid w:val="00CA29A7"/>
    <w:rsid w:val="00CA3092"/>
    <w:rsid w:val="00CA541E"/>
    <w:rsid w:val="00CA6600"/>
    <w:rsid w:val="00CB2D13"/>
    <w:rsid w:val="00CB3FDA"/>
    <w:rsid w:val="00CC4167"/>
    <w:rsid w:val="00CD1BB1"/>
    <w:rsid w:val="00CD2B53"/>
    <w:rsid w:val="00CD3B9D"/>
    <w:rsid w:val="00CD7BD5"/>
    <w:rsid w:val="00CE1757"/>
    <w:rsid w:val="00CE7E72"/>
    <w:rsid w:val="00CF2F74"/>
    <w:rsid w:val="00CF3AB8"/>
    <w:rsid w:val="00CF5C70"/>
    <w:rsid w:val="00CF750C"/>
    <w:rsid w:val="00D01A1C"/>
    <w:rsid w:val="00D03EF9"/>
    <w:rsid w:val="00D0485A"/>
    <w:rsid w:val="00D06B0F"/>
    <w:rsid w:val="00D11F3A"/>
    <w:rsid w:val="00D15A42"/>
    <w:rsid w:val="00D16113"/>
    <w:rsid w:val="00D2162B"/>
    <w:rsid w:val="00D22316"/>
    <w:rsid w:val="00D255F3"/>
    <w:rsid w:val="00D25AA1"/>
    <w:rsid w:val="00D3153D"/>
    <w:rsid w:val="00D32D18"/>
    <w:rsid w:val="00D32FF9"/>
    <w:rsid w:val="00D346DC"/>
    <w:rsid w:val="00D36BBB"/>
    <w:rsid w:val="00D37ABD"/>
    <w:rsid w:val="00D409E9"/>
    <w:rsid w:val="00D4348E"/>
    <w:rsid w:val="00D46C59"/>
    <w:rsid w:val="00D62A9B"/>
    <w:rsid w:val="00D654F0"/>
    <w:rsid w:val="00D666BD"/>
    <w:rsid w:val="00D7706F"/>
    <w:rsid w:val="00D81CE2"/>
    <w:rsid w:val="00D82764"/>
    <w:rsid w:val="00D870BB"/>
    <w:rsid w:val="00D9050F"/>
    <w:rsid w:val="00D92EE0"/>
    <w:rsid w:val="00D961EE"/>
    <w:rsid w:val="00DA3F77"/>
    <w:rsid w:val="00DB1224"/>
    <w:rsid w:val="00DB153D"/>
    <w:rsid w:val="00DB326A"/>
    <w:rsid w:val="00DC108C"/>
    <w:rsid w:val="00DC14D2"/>
    <w:rsid w:val="00DC79F3"/>
    <w:rsid w:val="00DD1910"/>
    <w:rsid w:val="00DD279D"/>
    <w:rsid w:val="00DE35A0"/>
    <w:rsid w:val="00DE379B"/>
    <w:rsid w:val="00DE38E0"/>
    <w:rsid w:val="00DF5168"/>
    <w:rsid w:val="00DF5F0C"/>
    <w:rsid w:val="00DF7CC9"/>
    <w:rsid w:val="00E02F0D"/>
    <w:rsid w:val="00E06787"/>
    <w:rsid w:val="00E114F6"/>
    <w:rsid w:val="00E1393B"/>
    <w:rsid w:val="00E14FCF"/>
    <w:rsid w:val="00E2678C"/>
    <w:rsid w:val="00E31A19"/>
    <w:rsid w:val="00E34C25"/>
    <w:rsid w:val="00E41418"/>
    <w:rsid w:val="00E422E0"/>
    <w:rsid w:val="00E427B5"/>
    <w:rsid w:val="00E4613A"/>
    <w:rsid w:val="00E511C8"/>
    <w:rsid w:val="00E558D9"/>
    <w:rsid w:val="00E6163A"/>
    <w:rsid w:val="00E731A2"/>
    <w:rsid w:val="00E80A28"/>
    <w:rsid w:val="00E80EE4"/>
    <w:rsid w:val="00E813A2"/>
    <w:rsid w:val="00E8775B"/>
    <w:rsid w:val="00E914B2"/>
    <w:rsid w:val="00E93204"/>
    <w:rsid w:val="00EA3E59"/>
    <w:rsid w:val="00EA4629"/>
    <w:rsid w:val="00EB1B27"/>
    <w:rsid w:val="00EB3C37"/>
    <w:rsid w:val="00EB4E40"/>
    <w:rsid w:val="00EC0E0F"/>
    <w:rsid w:val="00EC52B8"/>
    <w:rsid w:val="00EC648A"/>
    <w:rsid w:val="00EC6DA3"/>
    <w:rsid w:val="00ED31E1"/>
    <w:rsid w:val="00ED4760"/>
    <w:rsid w:val="00EE3A84"/>
    <w:rsid w:val="00EE59A8"/>
    <w:rsid w:val="00EE62BD"/>
    <w:rsid w:val="00EF0D8D"/>
    <w:rsid w:val="00EF51C6"/>
    <w:rsid w:val="00EF623A"/>
    <w:rsid w:val="00EF7FF8"/>
    <w:rsid w:val="00F02BCD"/>
    <w:rsid w:val="00F052E0"/>
    <w:rsid w:val="00F05A70"/>
    <w:rsid w:val="00F11877"/>
    <w:rsid w:val="00F12486"/>
    <w:rsid w:val="00F14E74"/>
    <w:rsid w:val="00F268F3"/>
    <w:rsid w:val="00F342F9"/>
    <w:rsid w:val="00F3481B"/>
    <w:rsid w:val="00F4381A"/>
    <w:rsid w:val="00F44871"/>
    <w:rsid w:val="00F45677"/>
    <w:rsid w:val="00F51192"/>
    <w:rsid w:val="00F53186"/>
    <w:rsid w:val="00F53F81"/>
    <w:rsid w:val="00F54287"/>
    <w:rsid w:val="00F565C3"/>
    <w:rsid w:val="00F61537"/>
    <w:rsid w:val="00F63B59"/>
    <w:rsid w:val="00F63CDA"/>
    <w:rsid w:val="00F67A57"/>
    <w:rsid w:val="00F70446"/>
    <w:rsid w:val="00F77F3F"/>
    <w:rsid w:val="00F77F7F"/>
    <w:rsid w:val="00F84EB8"/>
    <w:rsid w:val="00F91148"/>
    <w:rsid w:val="00F9251E"/>
    <w:rsid w:val="00FB58C2"/>
    <w:rsid w:val="00FC1223"/>
    <w:rsid w:val="00FC68BD"/>
    <w:rsid w:val="00FE17FF"/>
    <w:rsid w:val="00FE6103"/>
    <w:rsid w:val="00FE7490"/>
    <w:rsid w:val="00FF2419"/>
    <w:rsid w:val="00FF5A68"/>
    <w:rsid w:val="00FF661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8FD4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id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26877-65F0-4157-BEFB-F7FA719E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Попова Ирина Александровна</cp:lastModifiedBy>
  <cp:revision>441</cp:revision>
  <cp:lastPrinted>2021-09-13T09:28:00Z</cp:lastPrinted>
  <dcterms:created xsi:type="dcterms:W3CDTF">2017-04-28T20:15:00Z</dcterms:created>
  <dcterms:modified xsi:type="dcterms:W3CDTF">2021-09-13T09:35:00Z</dcterms:modified>
</cp:coreProperties>
</file>