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2DD" w:rsidRPr="00A372DD" w:rsidRDefault="00A372DD" w:rsidP="00A372DD">
      <w:pPr>
        <w:pStyle w:val="af6"/>
        <w:outlineLvl w:val="0"/>
        <w:rPr>
          <w:sz w:val="22"/>
          <w:szCs w:val="22"/>
          <w:lang w:val="ru-RU"/>
        </w:rPr>
      </w:pPr>
      <w:r w:rsidRPr="00AB603A">
        <w:rPr>
          <w:color w:val="2E74B5" w:themeColor="accent5" w:themeShade="BF"/>
          <w:sz w:val="22"/>
          <w:szCs w:val="22"/>
          <w:lang w:val="ru-RU"/>
        </w:rPr>
        <w:t xml:space="preserve">Часть V ЗАКУПОЧНОЙ ДОКУМЕНТАЦИИ </w:t>
      </w:r>
    </w:p>
    <w:p w:rsidR="00A372DD" w:rsidRDefault="00A372DD" w:rsidP="00A372DD">
      <w:pPr>
        <w:pStyle w:val="af6"/>
        <w:outlineLvl w:val="0"/>
        <w:rPr>
          <w:sz w:val="22"/>
          <w:szCs w:val="22"/>
          <w:lang w:val="ru-RU"/>
        </w:rPr>
      </w:pPr>
      <w:r w:rsidRPr="00A372DD">
        <w:rPr>
          <w:sz w:val="22"/>
          <w:szCs w:val="22"/>
          <w:lang w:val="ru-RU"/>
        </w:rPr>
        <w:t>ПРОЕКТ ДОГОВОРА</w:t>
      </w:r>
      <w:r>
        <w:rPr>
          <w:sz w:val="22"/>
          <w:szCs w:val="22"/>
          <w:lang w:val="ru-RU"/>
        </w:rPr>
        <w:t xml:space="preserve"> ПОДРЯДА </w:t>
      </w:r>
    </w:p>
    <w:p w:rsidR="00FA420C" w:rsidRPr="00FA420C" w:rsidRDefault="00A372DD" w:rsidP="00FA420C">
      <w:pPr>
        <w:pStyle w:val="af6"/>
        <w:outlineLvl w:val="0"/>
        <w:rPr>
          <w:sz w:val="22"/>
          <w:szCs w:val="22"/>
          <w:lang w:val="ru-RU"/>
        </w:rPr>
      </w:pPr>
      <w:r w:rsidRPr="00A372DD">
        <w:rPr>
          <w:sz w:val="22"/>
          <w:szCs w:val="22"/>
          <w:lang w:val="ru-RU"/>
        </w:rPr>
        <w:t xml:space="preserve"> </w:t>
      </w:r>
      <w:r w:rsidR="009D58F3" w:rsidRPr="009D58F3">
        <w:rPr>
          <w:sz w:val="22"/>
          <w:szCs w:val="22"/>
          <w:lang w:val="ru-RU"/>
        </w:rPr>
        <w:t xml:space="preserve">на выполнение работ по разработке </w:t>
      </w:r>
      <w:r w:rsidR="00FA420C" w:rsidRPr="00FA420C">
        <w:rPr>
          <w:sz w:val="22"/>
          <w:szCs w:val="22"/>
          <w:lang w:val="ru-RU"/>
        </w:rPr>
        <w:t xml:space="preserve"> по созданию информационного онлайн-ресурса (веб-сайта) акселератора Спринт в сети интернет в рамках реализации федерального проекта «Цифровые технологии» национальной программы «Цифровая экономика Российской Федерации»</w:t>
      </w:r>
    </w:p>
    <w:p w:rsidR="00A372DD" w:rsidRDefault="00FA420C" w:rsidP="00FA420C">
      <w:pPr>
        <w:pStyle w:val="af6"/>
        <w:outlineLvl w:val="0"/>
        <w:rPr>
          <w:sz w:val="22"/>
          <w:szCs w:val="22"/>
          <w:lang w:val="ru-RU"/>
        </w:rPr>
      </w:pPr>
      <w:r w:rsidRPr="00FA420C">
        <w:rPr>
          <w:sz w:val="22"/>
          <w:szCs w:val="22"/>
          <w:lang w:val="ru-RU"/>
        </w:rPr>
        <w:t xml:space="preserve"> </w:t>
      </w:r>
      <w:r w:rsidR="00A372DD" w:rsidRPr="00A372DD">
        <w:rPr>
          <w:sz w:val="22"/>
          <w:szCs w:val="22"/>
          <w:lang w:val="ru-RU"/>
        </w:rPr>
        <w:t>(Идентификатор соглашения о предоставлении субсидии №000000D507121P0B0002).</w:t>
      </w:r>
    </w:p>
    <w:p w:rsidR="004B6DE2" w:rsidRPr="00A63840" w:rsidRDefault="004B6DE2" w:rsidP="004B6DE2">
      <w:pPr>
        <w:tabs>
          <w:tab w:val="right" w:pos="9921"/>
        </w:tabs>
        <w:jc w:val="center"/>
        <w:rPr>
          <w:rFonts w:ascii="Times New Roman" w:hAnsi="Times New Roman"/>
          <w:b w:val="0"/>
          <w:sz w:val="22"/>
          <w:szCs w:val="22"/>
        </w:rPr>
      </w:pPr>
    </w:p>
    <w:p w:rsidR="004B6DE2" w:rsidRPr="00A63840" w:rsidRDefault="004B6DE2" w:rsidP="004B6DE2">
      <w:pPr>
        <w:tabs>
          <w:tab w:val="right" w:pos="9921"/>
        </w:tabs>
        <w:jc w:val="center"/>
        <w:rPr>
          <w:rFonts w:ascii="Times New Roman" w:hAnsi="Times New Roman"/>
          <w:b w:val="0"/>
          <w:sz w:val="22"/>
          <w:szCs w:val="22"/>
        </w:rPr>
      </w:pPr>
      <w:r w:rsidRPr="00A63840">
        <w:rPr>
          <w:rFonts w:ascii="Times New Roman" w:hAnsi="Times New Roman"/>
          <w:b w:val="0"/>
          <w:sz w:val="22"/>
          <w:szCs w:val="22"/>
        </w:rPr>
        <w:t xml:space="preserve">г. Москва     </w:t>
      </w:r>
      <w:r w:rsidRPr="00A63840">
        <w:rPr>
          <w:rFonts w:ascii="Times New Roman" w:hAnsi="Times New Roman"/>
          <w:b w:val="0"/>
          <w:sz w:val="22"/>
          <w:szCs w:val="22"/>
        </w:rPr>
        <w:tab/>
        <w:t>«__» ____________20__ г.</w:t>
      </w:r>
    </w:p>
    <w:p w:rsidR="004B6DE2" w:rsidRPr="00A63840" w:rsidRDefault="004B6DE2" w:rsidP="004B6DE2">
      <w:pPr>
        <w:ind w:firstLine="709"/>
        <w:jc w:val="both"/>
        <w:rPr>
          <w:rFonts w:ascii="Times New Roman" w:hAnsi="Times New Roman"/>
          <w:b w:val="0"/>
          <w:sz w:val="22"/>
          <w:szCs w:val="22"/>
        </w:rPr>
      </w:pPr>
    </w:p>
    <w:p w:rsidR="004B6DE2" w:rsidRPr="00A63840" w:rsidRDefault="00643F73" w:rsidP="004B6DE2">
      <w:pPr>
        <w:ind w:firstLine="709"/>
        <w:jc w:val="both"/>
        <w:rPr>
          <w:rFonts w:ascii="Times New Roman" w:hAnsi="Times New Roman"/>
          <w:b w:val="0"/>
          <w:sz w:val="22"/>
          <w:szCs w:val="22"/>
        </w:rPr>
      </w:pPr>
      <w:r>
        <w:rPr>
          <w:rFonts w:ascii="Times New Roman" w:hAnsi="Times New Roman"/>
          <w:b w:val="0"/>
          <w:sz w:val="22"/>
          <w:szCs w:val="22"/>
        </w:rPr>
        <w:t xml:space="preserve">Фонд развития </w:t>
      </w:r>
      <w:proofErr w:type="gramStart"/>
      <w:r>
        <w:rPr>
          <w:rFonts w:ascii="Times New Roman" w:hAnsi="Times New Roman"/>
          <w:b w:val="0"/>
          <w:sz w:val="22"/>
          <w:szCs w:val="22"/>
        </w:rPr>
        <w:t>интернет-инициатив</w:t>
      </w:r>
      <w:proofErr w:type="gramEnd"/>
      <w:r>
        <w:rPr>
          <w:rFonts w:ascii="Times New Roman" w:hAnsi="Times New Roman"/>
          <w:b w:val="0"/>
          <w:sz w:val="22"/>
          <w:szCs w:val="22"/>
        </w:rPr>
        <w:t>, именуемый</w:t>
      </w:r>
      <w:r w:rsidR="004B6DE2" w:rsidRPr="00A63840">
        <w:rPr>
          <w:rFonts w:ascii="Times New Roman" w:hAnsi="Times New Roman"/>
          <w:b w:val="0"/>
          <w:sz w:val="22"/>
          <w:szCs w:val="22"/>
        </w:rPr>
        <w:t xml:space="preserve"> в дальнейшем «Заказчик», в лице ________</w:t>
      </w:r>
      <w:r w:rsidR="004B6DE2" w:rsidRPr="00A63840">
        <w:rPr>
          <w:rFonts w:ascii="Times New Roman" w:hAnsi="Times New Roman"/>
          <w:b w:val="0"/>
          <w:i/>
          <w:iCs/>
          <w:sz w:val="22"/>
          <w:szCs w:val="22"/>
        </w:rPr>
        <w:t>(указать должность, фамилию, имя, отчество представителя)____</w:t>
      </w:r>
      <w:r w:rsidR="004B6DE2" w:rsidRPr="00A63840">
        <w:rPr>
          <w:rFonts w:ascii="Times New Roman" w:hAnsi="Times New Roman"/>
          <w:b w:val="0"/>
          <w:sz w:val="22"/>
          <w:szCs w:val="22"/>
        </w:rPr>
        <w:t>, действующего на основании ________</w:t>
      </w:r>
      <w:r w:rsidR="004B6DE2" w:rsidRPr="00A63840">
        <w:rPr>
          <w:rFonts w:ascii="Times New Roman" w:hAnsi="Times New Roman"/>
          <w:b w:val="0"/>
          <w:i/>
          <w:iCs/>
          <w:sz w:val="22"/>
          <w:szCs w:val="22"/>
        </w:rPr>
        <w:t>(указать наименование и реквизиты документа, на основании которого действует представитель)___</w:t>
      </w:r>
      <w:r w:rsidR="004B6DE2" w:rsidRPr="00A63840">
        <w:rPr>
          <w:rFonts w:ascii="Times New Roman" w:hAnsi="Times New Roman"/>
          <w:b w:val="0"/>
          <w:sz w:val="22"/>
          <w:szCs w:val="22"/>
        </w:rPr>
        <w:t xml:space="preserve">, с одной стороны, и </w:t>
      </w:r>
    </w:p>
    <w:p w:rsidR="004B6DE2" w:rsidRPr="00A63840" w:rsidRDefault="004B6DE2" w:rsidP="004B6DE2">
      <w:pPr>
        <w:ind w:firstLine="709"/>
        <w:jc w:val="both"/>
        <w:rPr>
          <w:rFonts w:ascii="Times New Roman" w:hAnsi="Times New Roman"/>
          <w:b w:val="0"/>
          <w:sz w:val="22"/>
          <w:szCs w:val="22"/>
        </w:rPr>
      </w:pPr>
      <w:proofErr w:type="gramStart"/>
      <w:r w:rsidRPr="00A63840">
        <w:rPr>
          <w:rFonts w:ascii="Times New Roman" w:hAnsi="Times New Roman"/>
          <w:b w:val="0"/>
          <w:i/>
          <w:iCs/>
          <w:sz w:val="22"/>
          <w:szCs w:val="22"/>
        </w:rPr>
        <w:t>________ (указать полное и сокращённое наименование контрагента)_______</w:t>
      </w:r>
      <w:r w:rsidRPr="00A63840">
        <w:rPr>
          <w:rFonts w:ascii="Times New Roman" w:hAnsi="Times New Roman"/>
          <w:b w:val="0"/>
          <w:color w:val="000000"/>
          <w:sz w:val="22"/>
          <w:szCs w:val="22"/>
        </w:rPr>
        <w:t>, име</w:t>
      </w:r>
      <w:r w:rsidR="00643F73">
        <w:rPr>
          <w:rFonts w:ascii="Times New Roman" w:hAnsi="Times New Roman"/>
          <w:b w:val="0"/>
          <w:color w:val="000000"/>
          <w:sz w:val="22"/>
          <w:szCs w:val="22"/>
        </w:rPr>
        <w:t>нуем__ в дальнейшем «Подрядчик</w:t>
      </w:r>
      <w:r w:rsidRPr="00A63840">
        <w:rPr>
          <w:rFonts w:ascii="Times New Roman" w:hAnsi="Times New Roman"/>
          <w:b w:val="0"/>
          <w:color w:val="000000"/>
          <w:sz w:val="22"/>
          <w:szCs w:val="22"/>
        </w:rPr>
        <w:t xml:space="preserve">», в лице </w:t>
      </w:r>
      <w:r w:rsidRPr="00A63840">
        <w:rPr>
          <w:rFonts w:ascii="Times New Roman" w:hAnsi="Times New Roman"/>
          <w:b w:val="0"/>
          <w:i/>
          <w:iCs/>
          <w:sz w:val="22"/>
          <w:szCs w:val="22"/>
        </w:rPr>
        <w:t>____ (указать должность, фамилию, имя, отчество представителя)______</w:t>
      </w:r>
      <w:r w:rsidRPr="00A63840">
        <w:rPr>
          <w:rFonts w:ascii="Times New Roman" w:hAnsi="Times New Roman"/>
          <w:b w:val="0"/>
          <w:color w:val="000000"/>
          <w:sz w:val="22"/>
          <w:szCs w:val="22"/>
        </w:rPr>
        <w:t xml:space="preserve">, действующего на основании </w:t>
      </w:r>
      <w:r w:rsidRPr="00A63840">
        <w:rPr>
          <w:rFonts w:ascii="Times New Roman" w:hAnsi="Times New Roman"/>
          <w:b w:val="0"/>
          <w:i/>
          <w:iCs/>
          <w:sz w:val="22"/>
          <w:szCs w:val="22"/>
        </w:rPr>
        <w:t>_______ (указать наименование и реквизиты документа, на основании которого действует представитель)_______</w:t>
      </w:r>
      <w:r w:rsidRPr="00A63840">
        <w:rPr>
          <w:rFonts w:ascii="Times New Roman" w:hAnsi="Times New Roman"/>
          <w:b w:val="0"/>
          <w:color w:val="000000"/>
          <w:sz w:val="22"/>
          <w:szCs w:val="22"/>
        </w:rPr>
        <w:t xml:space="preserve">, с другой стороны, а вместе именуемые «Стороны», </w:t>
      </w:r>
      <w:r w:rsidR="00E6301E">
        <w:rPr>
          <w:rFonts w:ascii="Times New Roman" w:hAnsi="Times New Roman"/>
          <w:b w:val="0"/>
          <w:color w:val="000000"/>
          <w:sz w:val="22"/>
          <w:szCs w:val="22"/>
        </w:rPr>
        <w:t>по результатам процедуры запроса коммерческих предложений (Протокол оценки и сопоставления заявок №_____от_______)</w:t>
      </w:r>
      <w:r w:rsidR="00E8427A">
        <w:rPr>
          <w:rFonts w:ascii="Times New Roman" w:hAnsi="Times New Roman"/>
          <w:b w:val="0"/>
          <w:color w:val="000000"/>
          <w:sz w:val="22"/>
          <w:szCs w:val="22"/>
        </w:rPr>
        <w:t xml:space="preserve"> </w:t>
      </w:r>
      <w:r w:rsidRPr="00A63840">
        <w:rPr>
          <w:rFonts w:ascii="Times New Roman" w:hAnsi="Times New Roman"/>
          <w:b w:val="0"/>
          <w:color w:val="000000"/>
          <w:sz w:val="22"/>
          <w:szCs w:val="22"/>
        </w:rPr>
        <w:t>заключили настоящий договор (далее – «Договор») о нижеследующем</w:t>
      </w:r>
      <w:r w:rsidRPr="00A63840">
        <w:rPr>
          <w:rFonts w:ascii="Times New Roman" w:hAnsi="Times New Roman"/>
          <w:b w:val="0"/>
          <w:sz w:val="22"/>
          <w:szCs w:val="22"/>
        </w:rPr>
        <w:t>:</w:t>
      </w:r>
      <w:proofErr w:type="gramEnd"/>
    </w:p>
    <w:p w:rsidR="004B6DE2" w:rsidRPr="00A63840" w:rsidRDefault="004B6DE2" w:rsidP="004B6DE2">
      <w:pPr>
        <w:ind w:firstLine="709"/>
        <w:jc w:val="both"/>
        <w:rPr>
          <w:rFonts w:ascii="Times New Roman" w:hAnsi="Times New Roman"/>
          <w:b w:val="0"/>
          <w:sz w:val="22"/>
          <w:szCs w:val="22"/>
        </w:rPr>
      </w:pPr>
    </w:p>
    <w:p w:rsidR="004B6DE2" w:rsidRPr="00A63840" w:rsidRDefault="004B6DE2" w:rsidP="004B6DE2">
      <w:pPr>
        <w:keepLines/>
        <w:suppressAutoHyphens/>
        <w:jc w:val="center"/>
        <w:outlineLvl w:val="0"/>
        <w:rPr>
          <w:rFonts w:ascii="Times New Roman" w:hAnsi="Times New Roman"/>
          <w:bCs/>
          <w:sz w:val="22"/>
          <w:szCs w:val="22"/>
          <w:lang w:eastAsia="en-US"/>
        </w:rPr>
      </w:pPr>
      <w:r w:rsidRPr="00A63840">
        <w:rPr>
          <w:rFonts w:ascii="Times New Roman" w:hAnsi="Times New Roman"/>
          <w:bCs/>
          <w:sz w:val="22"/>
          <w:szCs w:val="22"/>
          <w:lang w:eastAsia="en-US"/>
        </w:rPr>
        <w:t>ТЕРМИНЫ И ОПРЕДЕЛЕНИЯ</w:t>
      </w:r>
    </w:p>
    <w:p w:rsidR="004B6DE2" w:rsidRDefault="004B6DE2" w:rsidP="004B6DE2">
      <w:pPr>
        <w:ind w:firstLine="708"/>
        <w:jc w:val="both"/>
        <w:rPr>
          <w:rFonts w:ascii="Times New Roman" w:hAnsi="Times New Roman"/>
          <w:b w:val="0"/>
          <w:sz w:val="22"/>
          <w:szCs w:val="22"/>
          <w:lang w:eastAsia="en-US"/>
        </w:rPr>
      </w:pPr>
      <w:r w:rsidRPr="00A63840">
        <w:rPr>
          <w:rFonts w:ascii="Times New Roman" w:hAnsi="Times New Roman"/>
          <w:b w:val="0"/>
          <w:sz w:val="22"/>
          <w:szCs w:val="22"/>
          <w:lang w:eastAsia="en-US"/>
        </w:rPr>
        <w:t>Для целей толкования и исполнения настоящего Договора следующие понятия имеют определения:</w:t>
      </w:r>
    </w:p>
    <w:p w:rsidR="00766417" w:rsidRPr="00766417" w:rsidRDefault="00766417" w:rsidP="00766417">
      <w:pPr>
        <w:ind w:firstLine="708"/>
        <w:jc w:val="both"/>
        <w:rPr>
          <w:rFonts w:ascii="Times New Roman" w:hAnsi="Times New Roman"/>
          <w:b w:val="0"/>
          <w:sz w:val="22"/>
          <w:szCs w:val="22"/>
          <w:lang w:eastAsia="en-US"/>
        </w:rPr>
      </w:pPr>
      <w:r w:rsidRPr="00FA420C">
        <w:rPr>
          <w:rFonts w:ascii="Times New Roman" w:hAnsi="Times New Roman"/>
          <w:sz w:val="22"/>
          <w:szCs w:val="22"/>
          <w:lang w:eastAsia="en-US"/>
        </w:rPr>
        <w:t xml:space="preserve">Акселерационная программа </w:t>
      </w:r>
      <w:r w:rsidRPr="00766417">
        <w:rPr>
          <w:rFonts w:ascii="Times New Roman" w:hAnsi="Times New Roman"/>
          <w:b w:val="0"/>
          <w:sz w:val="22"/>
          <w:szCs w:val="22"/>
          <w:lang w:eastAsia="en-US"/>
        </w:rPr>
        <w:t>–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проектов.</w:t>
      </w:r>
    </w:p>
    <w:p w:rsidR="00766417" w:rsidRPr="00766417" w:rsidRDefault="00766417" w:rsidP="00766417">
      <w:pPr>
        <w:ind w:firstLine="708"/>
        <w:jc w:val="both"/>
        <w:rPr>
          <w:rFonts w:ascii="Times New Roman" w:hAnsi="Times New Roman"/>
          <w:b w:val="0"/>
          <w:sz w:val="22"/>
          <w:szCs w:val="22"/>
          <w:lang w:eastAsia="en-US"/>
        </w:rPr>
      </w:pPr>
      <w:r w:rsidRPr="00FA420C">
        <w:rPr>
          <w:rFonts w:ascii="Times New Roman" w:hAnsi="Times New Roman"/>
          <w:sz w:val="22"/>
          <w:szCs w:val="22"/>
          <w:lang w:eastAsia="en-US"/>
        </w:rPr>
        <w:t>Акселератор</w:t>
      </w:r>
      <w:r w:rsidRPr="00766417">
        <w:rPr>
          <w:rFonts w:ascii="Times New Roman" w:hAnsi="Times New Roman"/>
          <w:b w:val="0"/>
          <w:sz w:val="22"/>
          <w:szCs w:val="22"/>
          <w:lang w:eastAsia="en-US"/>
        </w:rPr>
        <w:t xml:space="preserve"> – основной этап в рамках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rsidR="004B6DE2" w:rsidRPr="00A63840" w:rsidRDefault="004B6DE2" w:rsidP="004B6DE2">
      <w:pPr>
        <w:ind w:firstLine="708"/>
        <w:jc w:val="both"/>
        <w:rPr>
          <w:rFonts w:ascii="Times New Roman" w:hAnsi="Times New Roman"/>
          <w:b w:val="0"/>
          <w:sz w:val="22"/>
          <w:szCs w:val="22"/>
          <w:lang w:eastAsia="en-US"/>
        </w:rPr>
      </w:pPr>
      <w:r w:rsidRPr="00FA420C">
        <w:rPr>
          <w:rFonts w:ascii="Times New Roman" w:hAnsi="Times New Roman"/>
          <w:sz w:val="22"/>
          <w:szCs w:val="22"/>
          <w:lang w:eastAsia="en-US"/>
        </w:rPr>
        <w:t>День</w:t>
      </w:r>
      <w:r w:rsidRPr="00A63840">
        <w:rPr>
          <w:rFonts w:ascii="Times New Roman" w:hAnsi="Times New Roman"/>
          <w:sz w:val="22"/>
          <w:szCs w:val="22"/>
          <w:lang w:eastAsia="en-US"/>
        </w:rPr>
        <w:t xml:space="preserve"> </w:t>
      </w:r>
      <w:r w:rsidRPr="00A63840">
        <w:rPr>
          <w:rFonts w:ascii="Times New Roman" w:hAnsi="Times New Roman"/>
          <w:b w:val="0"/>
          <w:sz w:val="22"/>
          <w:szCs w:val="22"/>
          <w:lang w:eastAsia="en-US"/>
        </w:rPr>
        <w:t>– календарный день, если Договором прямо не предусмотрено иное.</w:t>
      </w:r>
    </w:p>
    <w:p w:rsidR="00AA2FB9" w:rsidRPr="00AA2FB9" w:rsidRDefault="00AA2FB9" w:rsidP="00AA2FB9">
      <w:pPr>
        <w:ind w:firstLine="708"/>
        <w:jc w:val="both"/>
        <w:rPr>
          <w:rFonts w:ascii="Times New Roman" w:hAnsi="Times New Roman"/>
          <w:b w:val="0"/>
          <w:sz w:val="22"/>
          <w:szCs w:val="22"/>
          <w:lang w:eastAsia="en-US"/>
        </w:rPr>
      </w:pPr>
      <w:r w:rsidRPr="00AA2FB9">
        <w:rPr>
          <w:rFonts w:ascii="Times New Roman" w:hAnsi="Times New Roman"/>
          <w:sz w:val="22"/>
          <w:szCs w:val="22"/>
          <w:lang w:eastAsia="en-US"/>
        </w:rPr>
        <w:t xml:space="preserve">Работы </w:t>
      </w:r>
      <w:r w:rsidRPr="00AA2FB9">
        <w:rPr>
          <w:rFonts w:ascii="Times New Roman" w:hAnsi="Times New Roman"/>
          <w:b w:val="0"/>
          <w:sz w:val="22"/>
          <w:szCs w:val="22"/>
          <w:lang w:eastAsia="en-US"/>
        </w:rPr>
        <w:t>– работы, выполняемые Подрядчиком в соответствии с ТЗ и включающие в себя: разработка структуры Веб-сайта, согласование ее с Заказчиком, создание Веб-сайта, его тестирование, отладка, сдача  в эксплуатацию.</w:t>
      </w:r>
    </w:p>
    <w:p w:rsidR="00AA2FB9" w:rsidRPr="00AA2FB9" w:rsidRDefault="00AA2FB9" w:rsidP="00AA2FB9">
      <w:pPr>
        <w:ind w:firstLine="708"/>
        <w:jc w:val="both"/>
        <w:rPr>
          <w:rFonts w:ascii="Times New Roman" w:hAnsi="Times New Roman"/>
          <w:b w:val="0"/>
          <w:sz w:val="22"/>
          <w:szCs w:val="22"/>
          <w:lang w:eastAsia="en-US"/>
        </w:rPr>
      </w:pPr>
      <w:proofErr w:type="gramStart"/>
      <w:r w:rsidRPr="00AA2FB9">
        <w:rPr>
          <w:rFonts w:ascii="Times New Roman" w:hAnsi="Times New Roman"/>
          <w:sz w:val="22"/>
          <w:szCs w:val="22"/>
          <w:lang w:eastAsia="en-US"/>
        </w:rPr>
        <w:t>Веб-сайт</w:t>
      </w:r>
      <w:r w:rsidRPr="00AA2FB9">
        <w:rPr>
          <w:rFonts w:ascii="Times New Roman" w:hAnsi="Times New Roman"/>
          <w:b w:val="0"/>
          <w:sz w:val="22"/>
          <w:szCs w:val="22"/>
          <w:lang w:eastAsia="en-US"/>
        </w:rPr>
        <w:t xml:space="preserve"> – Информационный онлайн-ресурс акселератора Спринт для информационного сопровождения конкурсных отборов 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w:t>
      </w:r>
      <w:hyperlink r:id="rId8">
        <w:r w:rsidRPr="00AA2FB9">
          <w:rPr>
            <w:rStyle w:val="aff1"/>
            <w:rFonts w:ascii="Times New Roman" w:hAnsi="Times New Roman"/>
            <w:b w:val="0"/>
            <w:sz w:val="22"/>
            <w:szCs w:val="22"/>
            <w:lang w:eastAsia="en-US"/>
          </w:rPr>
          <w:t>https://sprint.iidf.ru</w:t>
        </w:r>
      </w:hyperlink>
      <w:r w:rsidRPr="00AA2FB9">
        <w:rPr>
          <w:rFonts w:ascii="Times New Roman" w:hAnsi="Times New Roman"/>
          <w:b w:val="0"/>
          <w:sz w:val="22"/>
          <w:szCs w:val="22"/>
          <w:lang w:eastAsia="en-US"/>
        </w:rPr>
        <w:t xml:space="preserve">, официальный публичный онлайн-ресурс акселерационной программы Спринт Фонда развития интернет-инициатив в сети Интернет, который будет размещён по адресу </w:t>
      </w:r>
      <w:hyperlink r:id="rId9">
        <w:r w:rsidRPr="00AA2FB9">
          <w:rPr>
            <w:rStyle w:val="aff1"/>
            <w:rFonts w:ascii="Times New Roman" w:hAnsi="Times New Roman"/>
            <w:b w:val="0"/>
            <w:sz w:val="22"/>
            <w:szCs w:val="22"/>
            <w:lang w:eastAsia="en-US"/>
          </w:rPr>
          <w:t>https://sprint.iidf</w:t>
        </w:r>
        <w:proofErr w:type="gramEnd"/>
        <w:r w:rsidRPr="00AA2FB9">
          <w:rPr>
            <w:rStyle w:val="aff1"/>
            <w:rFonts w:ascii="Times New Roman" w:hAnsi="Times New Roman"/>
            <w:b w:val="0"/>
            <w:sz w:val="22"/>
            <w:szCs w:val="22"/>
            <w:lang w:eastAsia="en-US"/>
          </w:rPr>
          <w:t>.ru</w:t>
        </w:r>
      </w:hyperlink>
      <w:r w:rsidRPr="00AA2FB9">
        <w:rPr>
          <w:rFonts w:ascii="Times New Roman" w:hAnsi="Times New Roman"/>
          <w:b w:val="0"/>
          <w:sz w:val="22"/>
          <w:szCs w:val="22"/>
          <w:lang w:eastAsia="en-US"/>
        </w:rPr>
        <w:t>, разработка которого входит в обязанности Подрядчика согласно Договору и ТЗ.</w:t>
      </w:r>
    </w:p>
    <w:p w:rsidR="00AA2FB9" w:rsidRPr="00AA2FB9" w:rsidRDefault="00AA2FB9" w:rsidP="00AA2FB9">
      <w:pPr>
        <w:ind w:firstLine="708"/>
        <w:jc w:val="both"/>
        <w:rPr>
          <w:rFonts w:ascii="Times New Roman" w:hAnsi="Times New Roman"/>
          <w:b w:val="0"/>
          <w:sz w:val="22"/>
          <w:szCs w:val="22"/>
          <w:lang w:eastAsia="en-US"/>
        </w:rPr>
      </w:pPr>
      <w:r w:rsidRPr="00AA2FB9">
        <w:rPr>
          <w:rFonts w:ascii="Times New Roman" w:hAnsi="Times New Roman"/>
          <w:sz w:val="22"/>
          <w:szCs w:val="22"/>
          <w:lang w:eastAsia="en-US"/>
        </w:rPr>
        <w:t xml:space="preserve">Контент </w:t>
      </w:r>
      <w:r w:rsidRPr="00AA2FB9">
        <w:rPr>
          <w:rFonts w:ascii="Times New Roman" w:hAnsi="Times New Roman"/>
          <w:b w:val="0"/>
          <w:sz w:val="22"/>
          <w:szCs w:val="22"/>
          <w:lang w:eastAsia="en-US"/>
        </w:rPr>
        <w:t xml:space="preserve">– содержательное наполнение Веб-сайта: текст, графика, интерактивные элементы и др., созданное силами Подрядчика и сотрудников Фонда развития </w:t>
      </w:r>
      <w:proofErr w:type="gramStart"/>
      <w:r w:rsidRPr="00AA2FB9">
        <w:rPr>
          <w:rFonts w:ascii="Times New Roman" w:hAnsi="Times New Roman"/>
          <w:b w:val="0"/>
          <w:sz w:val="22"/>
          <w:szCs w:val="22"/>
          <w:lang w:eastAsia="en-US"/>
        </w:rPr>
        <w:t>интернет-инициатив</w:t>
      </w:r>
      <w:proofErr w:type="gramEnd"/>
      <w:r w:rsidRPr="00AA2FB9">
        <w:rPr>
          <w:rFonts w:ascii="Times New Roman" w:hAnsi="Times New Roman"/>
          <w:b w:val="0"/>
          <w:sz w:val="22"/>
          <w:szCs w:val="22"/>
          <w:lang w:eastAsia="en-US"/>
        </w:rPr>
        <w:t>, исключительные права на контент полностью принадлежат Заказчику.</w:t>
      </w:r>
    </w:p>
    <w:p w:rsidR="00AA2FB9" w:rsidRPr="00AA2FB9" w:rsidRDefault="00AA2FB9" w:rsidP="00AA2FB9">
      <w:pPr>
        <w:ind w:firstLine="708"/>
        <w:jc w:val="both"/>
        <w:rPr>
          <w:rFonts w:ascii="Times New Roman" w:hAnsi="Times New Roman"/>
          <w:b w:val="0"/>
          <w:sz w:val="22"/>
          <w:szCs w:val="22"/>
          <w:lang w:eastAsia="en-US"/>
        </w:rPr>
      </w:pPr>
      <w:r w:rsidRPr="00AA2FB9">
        <w:rPr>
          <w:rFonts w:ascii="Times New Roman" w:hAnsi="Times New Roman"/>
          <w:sz w:val="22"/>
          <w:szCs w:val="22"/>
          <w:lang w:eastAsia="en-US"/>
        </w:rPr>
        <w:t>Исходные Данные</w:t>
      </w:r>
      <w:r w:rsidRPr="00AA2FB9">
        <w:rPr>
          <w:rFonts w:ascii="Times New Roman" w:hAnsi="Times New Roman"/>
          <w:b w:val="0"/>
          <w:sz w:val="22"/>
          <w:szCs w:val="22"/>
          <w:lang w:eastAsia="en-US"/>
        </w:rPr>
        <w:t xml:space="preserve"> – исходные материалы (текст, </w:t>
      </w:r>
      <w:proofErr w:type="spellStart"/>
      <w:r w:rsidRPr="00AA2FB9">
        <w:rPr>
          <w:rFonts w:ascii="Times New Roman" w:hAnsi="Times New Roman"/>
          <w:b w:val="0"/>
          <w:sz w:val="22"/>
          <w:szCs w:val="22"/>
          <w:lang w:eastAsia="en-US"/>
        </w:rPr>
        <w:t>медиафайлы</w:t>
      </w:r>
      <w:proofErr w:type="spellEnd"/>
      <w:r w:rsidRPr="00AA2FB9">
        <w:rPr>
          <w:rFonts w:ascii="Times New Roman" w:hAnsi="Times New Roman"/>
          <w:b w:val="0"/>
          <w:sz w:val="22"/>
          <w:szCs w:val="22"/>
          <w:lang w:eastAsia="en-US"/>
        </w:rPr>
        <w:t>, табличные и иные данные), передаваемые Заказчиком Подрядчику для первичного наполнения Веб-сайта Контентом на условиях неисключительной лицензии, исключительное право на контент полностью принадлежит Заказчику.</w:t>
      </w:r>
    </w:p>
    <w:p w:rsidR="00AA2FB9" w:rsidRPr="00AA2FB9" w:rsidRDefault="00AA2FB9" w:rsidP="00AA2FB9">
      <w:pPr>
        <w:ind w:firstLine="708"/>
        <w:jc w:val="both"/>
        <w:rPr>
          <w:rFonts w:ascii="Times New Roman" w:hAnsi="Times New Roman"/>
          <w:b w:val="0"/>
          <w:sz w:val="22"/>
          <w:szCs w:val="22"/>
          <w:lang w:eastAsia="en-US"/>
        </w:rPr>
      </w:pPr>
      <w:r w:rsidRPr="00AA2FB9">
        <w:rPr>
          <w:rFonts w:ascii="Times New Roman" w:hAnsi="Times New Roman"/>
          <w:sz w:val="22"/>
          <w:szCs w:val="22"/>
          <w:lang w:eastAsia="en-US"/>
        </w:rPr>
        <w:t xml:space="preserve">Администрирование (Веб-сайта) </w:t>
      </w:r>
      <w:r w:rsidRPr="00AA2FB9">
        <w:rPr>
          <w:rFonts w:ascii="Times New Roman" w:hAnsi="Times New Roman"/>
          <w:b w:val="0"/>
          <w:sz w:val="22"/>
          <w:szCs w:val="22"/>
          <w:lang w:eastAsia="en-US"/>
        </w:rPr>
        <w:t>– действия по изменению содержания, структуры, внешнего вида и/или функциональности веб-сайта, включая редактирование, добавление и удаление элементов Контента, управление оформлением и другие функции, доступные исключительно по учетной записи Администратора.</w:t>
      </w:r>
    </w:p>
    <w:p w:rsidR="00AA2FB9" w:rsidRPr="00AA2FB9" w:rsidRDefault="00AA2FB9" w:rsidP="00AA2FB9">
      <w:pPr>
        <w:ind w:firstLine="708"/>
        <w:jc w:val="both"/>
        <w:rPr>
          <w:rFonts w:ascii="Times New Roman" w:hAnsi="Times New Roman"/>
          <w:b w:val="0"/>
          <w:sz w:val="22"/>
          <w:szCs w:val="22"/>
          <w:lang w:eastAsia="en-US"/>
        </w:rPr>
      </w:pPr>
      <w:r w:rsidRPr="00AA2FB9">
        <w:rPr>
          <w:rFonts w:ascii="Times New Roman" w:hAnsi="Times New Roman"/>
          <w:sz w:val="22"/>
          <w:szCs w:val="22"/>
          <w:lang w:eastAsia="en-US"/>
        </w:rPr>
        <w:t>Администратор</w:t>
      </w:r>
      <w:r w:rsidRPr="00AA2FB9">
        <w:rPr>
          <w:rFonts w:ascii="Times New Roman" w:hAnsi="Times New Roman"/>
          <w:b w:val="0"/>
          <w:sz w:val="22"/>
          <w:szCs w:val="22"/>
          <w:lang w:eastAsia="en-US"/>
        </w:rPr>
        <w:t xml:space="preserve"> – сотрудник компании Заказчика или иное лицо, заключившее договор с Заказчиком на осуществление работ по Администрированию веб-сайта.</w:t>
      </w:r>
    </w:p>
    <w:p w:rsidR="00AA2FB9" w:rsidRPr="00AA2FB9" w:rsidRDefault="00AA2FB9" w:rsidP="00AA2FB9">
      <w:pPr>
        <w:ind w:firstLine="708"/>
        <w:jc w:val="both"/>
        <w:rPr>
          <w:rFonts w:ascii="Times New Roman" w:hAnsi="Times New Roman"/>
          <w:b w:val="0"/>
          <w:sz w:val="22"/>
          <w:szCs w:val="22"/>
          <w:lang w:eastAsia="en-US"/>
        </w:rPr>
      </w:pPr>
      <w:r w:rsidRPr="00AA2FB9">
        <w:rPr>
          <w:rFonts w:ascii="Times New Roman" w:hAnsi="Times New Roman"/>
          <w:sz w:val="22"/>
          <w:szCs w:val="22"/>
          <w:lang w:eastAsia="en-US"/>
        </w:rPr>
        <w:lastRenderedPageBreak/>
        <w:t>Средства Администрирования</w:t>
      </w:r>
      <w:r w:rsidRPr="00AA2FB9">
        <w:rPr>
          <w:rFonts w:ascii="Times New Roman" w:hAnsi="Times New Roman"/>
          <w:b w:val="0"/>
          <w:sz w:val="22"/>
          <w:szCs w:val="22"/>
          <w:lang w:eastAsia="en-US"/>
        </w:rPr>
        <w:t xml:space="preserve"> – встроенный набор инструментов веб-разработки и Администрирования веб-сайта, доступный при входе в учетную запись Администратора.</w:t>
      </w:r>
    </w:p>
    <w:p w:rsidR="00AA2FB9" w:rsidRPr="00AA2FB9" w:rsidRDefault="00AA2FB9" w:rsidP="00AA2FB9">
      <w:pPr>
        <w:ind w:firstLine="708"/>
        <w:jc w:val="both"/>
        <w:rPr>
          <w:rFonts w:ascii="Times New Roman" w:hAnsi="Times New Roman"/>
          <w:b w:val="0"/>
          <w:sz w:val="22"/>
          <w:szCs w:val="22"/>
          <w:lang w:eastAsia="en-US"/>
        </w:rPr>
      </w:pPr>
      <w:r w:rsidRPr="00AA2FB9">
        <w:rPr>
          <w:rFonts w:ascii="Times New Roman" w:hAnsi="Times New Roman"/>
          <w:sz w:val="22"/>
          <w:szCs w:val="22"/>
          <w:lang w:eastAsia="en-US"/>
        </w:rPr>
        <w:t xml:space="preserve">Пользователь </w:t>
      </w:r>
      <w:r w:rsidRPr="00AA2FB9">
        <w:rPr>
          <w:rFonts w:ascii="Times New Roman" w:hAnsi="Times New Roman"/>
          <w:b w:val="0"/>
          <w:sz w:val="22"/>
          <w:szCs w:val="22"/>
          <w:lang w:eastAsia="en-US"/>
        </w:rPr>
        <w:t>– любое лицо, просматривающее Контент или взаимодействующее с Веб-сайтом.</w:t>
      </w:r>
    </w:p>
    <w:p w:rsidR="00AA2FB9" w:rsidRPr="00AA2FB9" w:rsidRDefault="00AA2FB9" w:rsidP="00AA2FB9">
      <w:pPr>
        <w:ind w:firstLine="708"/>
        <w:jc w:val="both"/>
        <w:rPr>
          <w:rFonts w:ascii="Times New Roman" w:hAnsi="Times New Roman"/>
          <w:b w:val="0"/>
          <w:sz w:val="22"/>
          <w:szCs w:val="22"/>
          <w:lang w:eastAsia="en-US"/>
        </w:rPr>
      </w:pPr>
      <w:r w:rsidRPr="00AA2FB9">
        <w:rPr>
          <w:rFonts w:ascii="Times New Roman" w:hAnsi="Times New Roman"/>
          <w:sz w:val="22"/>
          <w:szCs w:val="22"/>
          <w:lang w:eastAsia="en-US"/>
        </w:rPr>
        <w:t xml:space="preserve">Статичные страницы и блоки </w:t>
      </w:r>
      <w:r w:rsidRPr="00AA2FB9">
        <w:rPr>
          <w:rFonts w:ascii="Times New Roman" w:hAnsi="Times New Roman"/>
          <w:b w:val="0"/>
          <w:sz w:val="22"/>
          <w:szCs w:val="22"/>
          <w:lang w:eastAsia="en-US"/>
        </w:rPr>
        <w:t xml:space="preserve">— страницы и отдельные блоки с фиксированным набором текстовых, графических и иных блоков, </w:t>
      </w:r>
      <w:proofErr w:type="gramStart"/>
      <w:r w:rsidRPr="00AA2FB9">
        <w:rPr>
          <w:rFonts w:ascii="Times New Roman" w:hAnsi="Times New Roman"/>
          <w:b w:val="0"/>
          <w:sz w:val="22"/>
          <w:szCs w:val="22"/>
          <w:lang w:eastAsia="en-US"/>
        </w:rPr>
        <w:t>которая</w:t>
      </w:r>
      <w:proofErr w:type="gramEnd"/>
      <w:r w:rsidRPr="00AA2FB9">
        <w:rPr>
          <w:rFonts w:ascii="Times New Roman" w:hAnsi="Times New Roman"/>
          <w:b w:val="0"/>
          <w:sz w:val="22"/>
          <w:szCs w:val="22"/>
          <w:lang w:eastAsia="en-US"/>
        </w:rPr>
        <w:t xml:space="preserve"> не предусматривает частых изменений и не имеет программируемых компонентов, изменяемых произвольно в рамках процесса Администрирования. Статичные страницы могут быть изменены вручную на уровне программного кода и </w:t>
      </w:r>
      <w:proofErr w:type="spellStart"/>
      <w:r w:rsidRPr="00AA2FB9">
        <w:rPr>
          <w:rFonts w:ascii="Times New Roman" w:hAnsi="Times New Roman"/>
          <w:b w:val="0"/>
          <w:sz w:val="22"/>
          <w:szCs w:val="22"/>
          <w:lang w:eastAsia="en-US"/>
        </w:rPr>
        <w:t>html</w:t>
      </w:r>
      <w:proofErr w:type="spellEnd"/>
      <w:r w:rsidRPr="00AA2FB9">
        <w:rPr>
          <w:rFonts w:ascii="Times New Roman" w:hAnsi="Times New Roman"/>
          <w:b w:val="0"/>
          <w:sz w:val="22"/>
          <w:szCs w:val="22"/>
          <w:lang w:eastAsia="en-US"/>
        </w:rPr>
        <w:t xml:space="preserve">-разметки посредством внесения изменений специалистом с навыками разработки Веб-сайтов и использования </w:t>
      </w:r>
      <w:proofErr w:type="spellStart"/>
      <w:r w:rsidRPr="00AA2FB9">
        <w:rPr>
          <w:rFonts w:ascii="Times New Roman" w:hAnsi="Times New Roman"/>
          <w:b w:val="0"/>
          <w:sz w:val="22"/>
          <w:szCs w:val="22"/>
          <w:lang w:eastAsia="en-US"/>
        </w:rPr>
        <w:t>html</w:t>
      </w:r>
      <w:proofErr w:type="spellEnd"/>
      <w:r w:rsidRPr="00AA2FB9">
        <w:rPr>
          <w:rFonts w:ascii="Times New Roman" w:hAnsi="Times New Roman"/>
          <w:b w:val="0"/>
          <w:sz w:val="22"/>
          <w:szCs w:val="22"/>
          <w:lang w:eastAsia="en-US"/>
        </w:rPr>
        <w:t>-разметки.</w:t>
      </w:r>
    </w:p>
    <w:p w:rsidR="00AA2FB9" w:rsidRPr="00AA2FB9" w:rsidRDefault="00AA2FB9" w:rsidP="00AA2FB9">
      <w:pPr>
        <w:ind w:firstLine="708"/>
        <w:jc w:val="both"/>
        <w:rPr>
          <w:rFonts w:ascii="Times New Roman" w:hAnsi="Times New Roman"/>
          <w:b w:val="0"/>
          <w:sz w:val="22"/>
          <w:szCs w:val="22"/>
          <w:lang w:eastAsia="en-US"/>
        </w:rPr>
      </w:pPr>
      <w:r w:rsidRPr="00AA2FB9">
        <w:rPr>
          <w:rFonts w:ascii="Times New Roman" w:hAnsi="Times New Roman"/>
          <w:sz w:val="22"/>
          <w:szCs w:val="22"/>
          <w:lang w:eastAsia="en-US"/>
        </w:rPr>
        <w:t>Программируемые элементы</w:t>
      </w:r>
      <w:r w:rsidRPr="00AA2FB9">
        <w:rPr>
          <w:rFonts w:ascii="Times New Roman" w:hAnsi="Times New Roman"/>
          <w:b w:val="0"/>
          <w:sz w:val="22"/>
          <w:szCs w:val="22"/>
          <w:lang w:eastAsia="en-US"/>
        </w:rPr>
        <w:t xml:space="preserve"> — фрагменты страниц и отдельные законченные информационные блоки на странице, отображение и содержание которых может быть изменено в рамках процесса Администрирования специалистами без навыков разработки Веб-сайтов посредством заранее созданных на этапе разработки инструментов актуализации, изменение которых приводит к изменениям Веб-сайта. Программируемые элементы предусматривают регулярное обновление и частую актуализацию данных, для чего для них должна быть предусмотрена упрощённая процедура обновления с помощью разрабатываемых инструментов актуализации в рамках процесса Администрирования через административную панель сайта.</w:t>
      </w:r>
    </w:p>
    <w:p w:rsidR="00AA2FB9" w:rsidRPr="00AA2FB9" w:rsidRDefault="00AA2FB9" w:rsidP="00AA2FB9">
      <w:pPr>
        <w:ind w:firstLine="708"/>
        <w:jc w:val="both"/>
        <w:rPr>
          <w:rFonts w:ascii="Times New Roman" w:hAnsi="Times New Roman"/>
          <w:b w:val="0"/>
          <w:sz w:val="22"/>
          <w:szCs w:val="22"/>
          <w:lang w:eastAsia="en-US"/>
        </w:rPr>
      </w:pPr>
    </w:p>
    <w:p w:rsidR="00E8295B" w:rsidRPr="00073D39" w:rsidRDefault="00E8295B" w:rsidP="00FA420C">
      <w:pPr>
        <w:ind w:firstLine="708"/>
        <w:jc w:val="both"/>
        <w:rPr>
          <w:rFonts w:ascii="Times New Roman" w:hAnsi="Times New Roman"/>
          <w:b w:val="0"/>
          <w:sz w:val="22"/>
          <w:szCs w:val="22"/>
          <w:lang w:eastAsia="en-US"/>
        </w:rPr>
      </w:pPr>
    </w:p>
    <w:p w:rsidR="004B6DE2" w:rsidRPr="00A63840" w:rsidRDefault="004B6DE2" w:rsidP="004B6DE2">
      <w:pPr>
        <w:keepLines/>
        <w:suppressAutoHyphens/>
        <w:jc w:val="center"/>
        <w:outlineLvl w:val="0"/>
        <w:rPr>
          <w:rFonts w:ascii="Times New Roman" w:hAnsi="Times New Roman"/>
          <w:bCs/>
          <w:sz w:val="22"/>
          <w:szCs w:val="22"/>
          <w:lang w:eastAsia="en-US"/>
        </w:rPr>
      </w:pPr>
      <w:r w:rsidRPr="00A63840">
        <w:rPr>
          <w:rFonts w:ascii="Times New Roman" w:hAnsi="Times New Roman"/>
          <w:bCs/>
          <w:sz w:val="22"/>
          <w:szCs w:val="22"/>
          <w:lang w:eastAsia="en-US"/>
        </w:rPr>
        <w:t>1. ПРЕДМЕТ ДОГОВОРА</w:t>
      </w:r>
    </w:p>
    <w:p w:rsidR="00B304F6" w:rsidRPr="00B304F6" w:rsidRDefault="00E370CB" w:rsidP="00B304F6">
      <w:pPr>
        <w:pStyle w:val="ab"/>
        <w:numPr>
          <w:ilvl w:val="1"/>
          <w:numId w:val="2"/>
        </w:numPr>
        <w:tabs>
          <w:tab w:val="num" w:pos="709"/>
        </w:tabs>
        <w:ind w:left="0" w:firstLine="0"/>
        <w:rPr>
          <w:rFonts w:ascii="Times New Roman" w:hAnsi="Times New Roman"/>
          <w:sz w:val="22"/>
          <w:szCs w:val="22"/>
          <w:lang w:val="ru-RU"/>
        </w:rPr>
      </w:pPr>
      <w:r w:rsidRPr="00FA420C">
        <w:rPr>
          <w:rFonts w:ascii="Times New Roman" w:hAnsi="Times New Roman" w:cs="Times New Roman"/>
          <w:sz w:val="22"/>
          <w:szCs w:val="22"/>
          <w:lang w:val="ru-RU"/>
        </w:rPr>
        <w:t>В рамках Договора Подрядчик</w:t>
      </w:r>
      <w:r w:rsidR="00B304F6">
        <w:rPr>
          <w:rFonts w:ascii="Times New Roman" w:hAnsi="Times New Roman" w:cs="Times New Roman"/>
          <w:sz w:val="22"/>
          <w:szCs w:val="22"/>
          <w:lang w:val="ru-RU"/>
        </w:rPr>
        <w:t xml:space="preserve"> обязуется выполни</w:t>
      </w:r>
      <w:r w:rsidR="001A46E3" w:rsidRPr="00FA420C">
        <w:rPr>
          <w:rFonts w:ascii="Times New Roman" w:hAnsi="Times New Roman" w:cs="Times New Roman"/>
          <w:sz w:val="22"/>
          <w:szCs w:val="22"/>
          <w:lang w:val="ru-RU"/>
        </w:rPr>
        <w:t>ть  работы</w:t>
      </w:r>
      <w:r w:rsidR="00FD7A30" w:rsidRPr="00FA420C">
        <w:rPr>
          <w:rFonts w:ascii="Times New Roman" w:hAnsi="Times New Roman" w:cs="Times New Roman"/>
          <w:sz w:val="22"/>
          <w:szCs w:val="22"/>
          <w:lang w:val="ru-RU"/>
        </w:rPr>
        <w:t xml:space="preserve"> </w:t>
      </w:r>
      <w:r w:rsidR="004B6DE2" w:rsidRPr="00FA420C">
        <w:rPr>
          <w:rFonts w:ascii="Times New Roman" w:hAnsi="Times New Roman" w:cs="Times New Roman"/>
          <w:sz w:val="22"/>
          <w:szCs w:val="22"/>
          <w:lang w:val="ru-RU"/>
        </w:rPr>
        <w:t>по</w:t>
      </w:r>
      <w:r w:rsidR="00A41BEB" w:rsidRPr="00FA420C">
        <w:rPr>
          <w:rFonts w:ascii="Times New Roman" w:hAnsi="Times New Roman" w:cs="Times New Roman"/>
          <w:sz w:val="22"/>
          <w:szCs w:val="22"/>
          <w:lang w:val="ru-RU"/>
        </w:rPr>
        <w:t xml:space="preserve"> </w:t>
      </w:r>
      <w:r w:rsidR="00A41BEB" w:rsidRPr="00FA420C">
        <w:rPr>
          <w:rFonts w:ascii="Times New Roman" w:hAnsi="Times New Roman" w:cs="Times New Roman"/>
          <w:b/>
          <w:sz w:val="22"/>
          <w:szCs w:val="22"/>
          <w:lang w:val="ru-RU"/>
        </w:rPr>
        <w:t xml:space="preserve"> </w:t>
      </w:r>
      <w:r w:rsidR="004B6DE2" w:rsidRPr="00FA420C">
        <w:rPr>
          <w:rFonts w:ascii="Times New Roman" w:hAnsi="Times New Roman" w:cs="Times New Roman"/>
          <w:sz w:val="22"/>
          <w:szCs w:val="22"/>
          <w:lang w:val="ru-RU"/>
        </w:rPr>
        <w:t xml:space="preserve"> </w:t>
      </w:r>
      <w:r w:rsidR="005A5588">
        <w:rPr>
          <w:rFonts w:ascii="Times New Roman" w:hAnsi="Times New Roman" w:cs="Times New Roman"/>
          <w:sz w:val="22"/>
          <w:szCs w:val="22"/>
          <w:lang w:val="x-none"/>
        </w:rPr>
        <w:t xml:space="preserve">разработке  </w:t>
      </w:r>
      <w:r w:rsidR="005A5588">
        <w:rPr>
          <w:rFonts w:ascii="Times New Roman" w:hAnsi="Times New Roman" w:cs="Times New Roman"/>
          <w:sz w:val="22"/>
          <w:szCs w:val="22"/>
          <w:lang w:val="ru-RU"/>
        </w:rPr>
        <w:t>и</w:t>
      </w:r>
      <w:r w:rsidR="00FA420C" w:rsidRPr="00FA420C">
        <w:rPr>
          <w:rFonts w:ascii="Times New Roman" w:hAnsi="Times New Roman" w:cs="Times New Roman"/>
          <w:sz w:val="22"/>
          <w:szCs w:val="22"/>
          <w:lang w:val="x-none"/>
        </w:rPr>
        <w:t xml:space="preserve"> созданию информационного онлайн-ресурса (веб-сайта) акселератора Спринт в сети интернет </w:t>
      </w:r>
      <w:r w:rsidR="00FA420C" w:rsidRPr="009328BC">
        <w:rPr>
          <w:rFonts w:ascii="Times New Roman" w:hAnsi="Times New Roman" w:cs="Times New Roman"/>
          <w:sz w:val="22"/>
          <w:szCs w:val="22"/>
          <w:lang w:val="ru-RU"/>
        </w:rPr>
        <w:t xml:space="preserve">на </w:t>
      </w:r>
      <w:r w:rsidR="00A52A52" w:rsidRPr="009328BC">
        <w:rPr>
          <w:rFonts w:ascii="Times New Roman" w:hAnsi="Times New Roman" w:cs="Times New Roman"/>
          <w:sz w:val="22"/>
          <w:szCs w:val="22"/>
          <w:lang w:val="ru-RU"/>
        </w:rPr>
        <w:t>базе системы</w:t>
      </w:r>
      <w:r w:rsidR="00FA420C" w:rsidRPr="009328BC">
        <w:rPr>
          <w:rFonts w:ascii="Times New Roman" w:hAnsi="Times New Roman" w:cs="Times New Roman"/>
          <w:sz w:val="22"/>
          <w:szCs w:val="22"/>
          <w:lang w:val="ru-RU"/>
        </w:rPr>
        <w:t xml:space="preserve"> управления сайтом «1С-Битрикс: Управление сайтом»</w:t>
      </w:r>
      <w:r w:rsidR="00FA420C" w:rsidRPr="00FA420C">
        <w:rPr>
          <w:rFonts w:ascii="Times New Roman" w:hAnsi="Times New Roman" w:cs="Times New Roman"/>
          <w:b/>
          <w:sz w:val="22"/>
          <w:szCs w:val="22"/>
          <w:lang w:val="ru-RU"/>
        </w:rPr>
        <w:t xml:space="preserve"> </w:t>
      </w:r>
      <w:r w:rsidR="00FA420C" w:rsidRPr="00FA420C">
        <w:rPr>
          <w:rFonts w:ascii="Times New Roman" w:hAnsi="Times New Roman" w:cs="Times New Roman"/>
          <w:sz w:val="22"/>
          <w:szCs w:val="22"/>
          <w:lang w:val="x-none"/>
        </w:rPr>
        <w:t>в рамках реализации федерального проекта «Цифровые технологии» национальной программы «Цифровая экономика Российской Федерации»</w:t>
      </w:r>
      <w:r w:rsidR="00FA420C" w:rsidRPr="00FA420C">
        <w:rPr>
          <w:rFonts w:ascii="Times New Roman" w:hAnsi="Times New Roman" w:cs="Times New Roman"/>
          <w:sz w:val="22"/>
          <w:szCs w:val="22"/>
          <w:lang w:val="ru-RU"/>
        </w:rPr>
        <w:t>,</w:t>
      </w:r>
      <w:r w:rsidR="00FA420C" w:rsidRPr="00FA420C">
        <w:rPr>
          <w:sz w:val="20"/>
          <w:szCs w:val="20"/>
          <w:lang w:val="ru-RU" w:eastAsia="ru-RU"/>
        </w:rPr>
        <w:t xml:space="preserve"> </w:t>
      </w:r>
      <w:r w:rsidR="00FA420C" w:rsidRPr="00FA420C">
        <w:rPr>
          <w:rFonts w:ascii="Times New Roman" w:hAnsi="Times New Roman" w:cs="Times New Roman"/>
          <w:sz w:val="22"/>
          <w:szCs w:val="22"/>
          <w:lang w:val="ru-RU"/>
        </w:rPr>
        <w:t>предоставить 1 (одну) простую (неисключительную) лицензию на использование продукта «1С-Битрикс: Управление сайтом»,</w:t>
      </w:r>
      <w:r w:rsidR="00FA420C">
        <w:rPr>
          <w:rFonts w:ascii="Times New Roman" w:hAnsi="Times New Roman" w:cs="Times New Roman"/>
          <w:b/>
          <w:sz w:val="22"/>
          <w:szCs w:val="22"/>
          <w:lang w:val="ru-RU"/>
        </w:rPr>
        <w:t xml:space="preserve"> </w:t>
      </w:r>
      <w:r w:rsidR="004B6DE2" w:rsidRPr="00FA420C">
        <w:rPr>
          <w:rFonts w:ascii="Times New Roman" w:hAnsi="Times New Roman" w:cs="Times New Roman"/>
          <w:color w:val="000000"/>
          <w:sz w:val="22"/>
          <w:szCs w:val="22"/>
          <w:lang w:val="ru-RU"/>
        </w:rPr>
        <w:t xml:space="preserve"> </w:t>
      </w:r>
      <w:r w:rsidR="004B6DE2" w:rsidRPr="00FA420C">
        <w:rPr>
          <w:rFonts w:ascii="Times New Roman" w:hAnsi="Times New Roman" w:cs="Times New Roman"/>
          <w:sz w:val="22"/>
          <w:szCs w:val="22"/>
          <w:lang w:val="ru-RU"/>
        </w:rPr>
        <w:t>а также осуществлять гаранти</w:t>
      </w:r>
      <w:r w:rsidR="00A52A52">
        <w:rPr>
          <w:rFonts w:ascii="Times New Roman" w:hAnsi="Times New Roman" w:cs="Times New Roman"/>
          <w:sz w:val="22"/>
          <w:szCs w:val="22"/>
          <w:lang w:val="ru-RU"/>
        </w:rPr>
        <w:t>йное обслуживание разработанного</w:t>
      </w:r>
      <w:r w:rsidR="004B6DE2" w:rsidRPr="00FA420C">
        <w:rPr>
          <w:rFonts w:ascii="Times New Roman" w:hAnsi="Times New Roman" w:cs="Times New Roman"/>
          <w:sz w:val="22"/>
          <w:szCs w:val="22"/>
          <w:lang w:val="ru-RU"/>
        </w:rPr>
        <w:t xml:space="preserve"> </w:t>
      </w:r>
      <w:r w:rsidR="00A41BEB" w:rsidRPr="00FA420C">
        <w:rPr>
          <w:rFonts w:ascii="Times New Roman" w:hAnsi="Times New Roman" w:cs="Times New Roman"/>
          <w:sz w:val="22"/>
          <w:szCs w:val="22"/>
          <w:lang w:val="ru-RU"/>
        </w:rPr>
        <w:t xml:space="preserve">и </w:t>
      </w:r>
      <w:r w:rsidR="00A52A52">
        <w:rPr>
          <w:rFonts w:ascii="Times New Roman" w:hAnsi="Times New Roman" w:cs="Times New Roman"/>
          <w:sz w:val="22"/>
          <w:szCs w:val="22"/>
          <w:lang w:val="ru-RU"/>
        </w:rPr>
        <w:t>созданного</w:t>
      </w:r>
      <w:r w:rsidR="00A41BEB" w:rsidRPr="00FA420C">
        <w:rPr>
          <w:rFonts w:ascii="Times New Roman" w:hAnsi="Times New Roman" w:cs="Times New Roman"/>
          <w:sz w:val="22"/>
          <w:szCs w:val="22"/>
          <w:lang w:val="ru-RU"/>
        </w:rPr>
        <w:t xml:space="preserve"> </w:t>
      </w:r>
      <w:r w:rsidR="004B6DE2" w:rsidRPr="00FA420C">
        <w:rPr>
          <w:rFonts w:ascii="Times New Roman" w:hAnsi="Times New Roman" w:cs="Times New Roman"/>
          <w:sz w:val="22"/>
          <w:szCs w:val="22"/>
          <w:lang w:val="ru-RU"/>
        </w:rPr>
        <w:t xml:space="preserve">по Договору </w:t>
      </w:r>
      <w:r w:rsidR="005C7BC5">
        <w:rPr>
          <w:rFonts w:ascii="Times New Roman" w:hAnsi="Times New Roman" w:cs="Times New Roman"/>
          <w:sz w:val="22"/>
          <w:szCs w:val="22"/>
          <w:lang w:val="ru-RU"/>
        </w:rPr>
        <w:t>информационного онлайн-ресурса (веб-сайта)</w:t>
      </w:r>
      <w:r w:rsidR="00A90819" w:rsidRPr="00FA420C">
        <w:rPr>
          <w:rFonts w:ascii="Times New Roman" w:hAnsi="Times New Roman" w:cs="Times New Roman"/>
          <w:sz w:val="22"/>
          <w:szCs w:val="22"/>
          <w:lang w:val="ru-RU"/>
        </w:rPr>
        <w:t xml:space="preserve"> и е</w:t>
      </w:r>
      <w:r w:rsidR="005C7BC5">
        <w:rPr>
          <w:rFonts w:ascii="Times New Roman" w:hAnsi="Times New Roman" w:cs="Times New Roman"/>
          <w:sz w:val="22"/>
          <w:szCs w:val="22"/>
          <w:lang w:val="ru-RU"/>
        </w:rPr>
        <w:t>го</w:t>
      </w:r>
      <w:r w:rsidR="004B6DE2" w:rsidRPr="00FA420C">
        <w:rPr>
          <w:rFonts w:ascii="Times New Roman" w:hAnsi="Times New Roman" w:cs="Times New Roman"/>
          <w:sz w:val="22"/>
          <w:szCs w:val="22"/>
          <w:lang w:val="ru-RU"/>
        </w:rPr>
        <w:t xml:space="preserve"> компонентов</w:t>
      </w:r>
      <w:r w:rsidR="004B6CB6" w:rsidRPr="00FA420C">
        <w:rPr>
          <w:rFonts w:ascii="Times New Roman" w:hAnsi="Times New Roman" w:cs="Times New Roman"/>
          <w:sz w:val="22"/>
          <w:szCs w:val="22"/>
          <w:lang w:val="ru-RU"/>
        </w:rPr>
        <w:t>.</w:t>
      </w:r>
      <w:r w:rsidR="008E1107">
        <w:rPr>
          <w:rFonts w:ascii="Times New Roman" w:hAnsi="Times New Roman" w:cs="Times New Roman"/>
          <w:sz w:val="22"/>
          <w:szCs w:val="22"/>
          <w:lang w:val="ru-RU"/>
        </w:rPr>
        <w:t xml:space="preserve">  (Далее-Сайт).</w:t>
      </w:r>
      <w:r w:rsidR="00B304F6" w:rsidRPr="00B304F6">
        <w:rPr>
          <w:b/>
          <w:sz w:val="20"/>
          <w:szCs w:val="20"/>
          <w:lang w:val="ru-RU"/>
        </w:rPr>
        <w:t xml:space="preserve"> </w:t>
      </w:r>
      <w:r w:rsidR="00B304F6" w:rsidRPr="00B304F6">
        <w:rPr>
          <w:rFonts w:ascii="Times New Roman" w:hAnsi="Times New Roman"/>
          <w:sz w:val="22"/>
          <w:szCs w:val="22"/>
          <w:lang w:val="ru-RU"/>
        </w:rPr>
        <w:t xml:space="preserve"> Заказчик обязуется принять результат рабо</w:t>
      </w:r>
      <w:r w:rsidR="00B304F6">
        <w:rPr>
          <w:rFonts w:ascii="Times New Roman" w:hAnsi="Times New Roman"/>
          <w:sz w:val="22"/>
          <w:szCs w:val="22"/>
          <w:lang w:val="ru-RU"/>
        </w:rPr>
        <w:t xml:space="preserve">т, </w:t>
      </w:r>
      <w:r w:rsidR="00B304F6" w:rsidRPr="00B304F6">
        <w:rPr>
          <w:rFonts w:ascii="Times New Roman" w:hAnsi="Times New Roman"/>
          <w:sz w:val="22"/>
          <w:szCs w:val="22"/>
          <w:lang w:val="ru-RU"/>
        </w:rPr>
        <w:t xml:space="preserve"> неисключ</w:t>
      </w:r>
      <w:r w:rsidR="00B304F6">
        <w:rPr>
          <w:rFonts w:ascii="Times New Roman" w:hAnsi="Times New Roman"/>
          <w:sz w:val="22"/>
          <w:szCs w:val="22"/>
          <w:lang w:val="ru-RU"/>
        </w:rPr>
        <w:t xml:space="preserve">ительные права на право использования </w:t>
      </w:r>
      <w:r w:rsidR="00B304F6" w:rsidRPr="00B304F6">
        <w:rPr>
          <w:rFonts w:ascii="Times New Roman" w:hAnsi="Times New Roman"/>
          <w:sz w:val="22"/>
          <w:szCs w:val="22"/>
          <w:lang w:val="ru-RU"/>
        </w:rPr>
        <w:t xml:space="preserve"> </w:t>
      </w:r>
      <w:r w:rsidR="00B304F6">
        <w:rPr>
          <w:rFonts w:ascii="Times New Roman" w:hAnsi="Times New Roman"/>
          <w:sz w:val="22"/>
          <w:szCs w:val="22"/>
          <w:lang w:val="ru-RU"/>
        </w:rPr>
        <w:t xml:space="preserve">программного обеспечения </w:t>
      </w:r>
      <w:r w:rsidR="00B304F6" w:rsidRPr="00B304F6">
        <w:rPr>
          <w:rFonts w:ascii="Times New Roman" w:hAnsi="Times New Roman"/>
          <w:sz w:val="22"/>
          <w:szCs w:val="22"/>
          <w:lang w:val="ru-RU"/>
        </w:rPr>
        <w:t>1С-Битрикс: Управление сайтом - Стандарт", сроком на 1 год и оплатить.</w:t>
      </w:r>
    </w:p>
    <w:p w:rsidR="004B6DE2" w:rsidRDefault="004B6DE2" w:rsidP="004B6DE2">
      <w:pPr>
        <w:autoSpaceDE w:val="0"/>
        <w:autoSpaceDN w:val="0"/>
        <w:adjustRightInd w:val="0"/>
        <w:jc w:val="both"/>
        <w:rPr>
          <w:rFonts w:ascii="Times New Roman" w:hAnsi="Times New Roman"/>
          <w:b w:val="0"/>
          <w:sz w:val="22"/>
          <w:szCs w:val="22"/>
          <w:lang w:eastAsia="en-US"/>
        </w:rPr>
      </w:pPr>
      <w:r w:rsidRPr="00A63840">
        <w:rPr>
          <w:rFonts w:ascii="Times New Roman" w:eastAsiaTheme="minorHAnsi" w:hAnsi="Times New Roman"/>
          <w:b w:val="0"/>
          <w:sz w:val="22"/>
          <w:szCs w:val="22"/>
          <w:lang w:eastAsia="en-US"/>
        </w:rPr>
        <w:t xml:space="preserve">Исключительное право на Результаты работ по разработке </w:t>
      </w:r>
      <w:r w:rsidR="00A41BEB">
        <w:rPr>
          <w:rFonts w:ascii="Times New Roman" w:eastAsiaTheme="minorHAnsi" w:hAnsi="Times New Roman"/>
          <w:b w:val="0"/>
          <w:sz w:val="22"/>
          <w:szCs w:val="22"/>
          <w:lang w:eastAsia="en-US"/>
        </w:rPr>
        <w:t xml:space="preserve">и </w:t>
      </w:r>
      <w:r w:rsidR="00F92807">
        <w:rPr>
          <w:rFonts w:ascii="Times New Roman" w:eastAsiaTheme="minorHAnsi" w:hAnsi="Times New Roman"/>
          <w:b w:val="0"/>
          <w:sz w:val="22"/>
          <w:szCs w:val="22"/>
          <w:lang w:eastAsia="en-US"/>
        </w:rPr>
        <w:t>созданию Сайта</w:t>
      </w:r>
      <w:r w:rsidRPr="00A63840">
        <w:rPr>
          <w:rFonts w:ascii="Times New Roman" w:eastAsiaTheme="minorHAnsi" w:hAnsi="Times New Roman"/>
          <w:b w:val="0"/>
          <w:sz w:val="22"/>
          <w:szCs w:val="22"/>
          <w:lang w:eastAsia="en-US"/>
        </w:rPr>
        <w:t>, в полном объеме без ограничений принадлежит Заказчику с момента создания (выражения в объективной форме) такого Результата работ и всех его составных частей, если иное не будет согласо</w:t>
      </w:r>
      <w:r w:rsidR="00A0348B">
        <w:rPr>
          <w:rFonts w:ascii="Times New Roman" w:eastAsiaTheme="minorHAnsi" w:hAnsi="Times New Roman"/>
          <w:b w:val="0"/>
          <w:sz w:val="22"/>
          <w:szCs w:val="22"/>
          <w:lang w:eastAsia="en-US"/>
        </w:rPr>
        <w:t>вано Сторонами</w:t>
      </w:r>
      <w:r w:rsidR="00F766DE">
        <w:rPr>
          <w:rFonts w:ascii="Times New Roman" w:eastAsiaTheme="minorHAnsi" w:hAnsi="Times New Roman"/>
          <w:b w:val="0"/>
          <w:sz w:val="22"/>
          <w:szCs w:val="22"/>
          <w:lang w:eastAsia="en-US"/>
        </w:rPr>
        <w:t>.</w:t>
      </w:r>
      <w:r w:rsidRPr="00A63840">
        <w:rPr>
          <w:rFonts w:ascii="Times New Roman" w:eastAsiaTheme="minorHAnsi" w:hAnsi="Times New Roman"/>
          <w:b w:val="0"/>
          <w:sz w:val="22"/>
          <w:szCs w:val="22"/>
          <w:lang w:eastAsia="en-US"/>
        </w:rPr>
        <w:t xml:space="preserve"> </w:t>
      </w:r>
      <w:r w:rsidRPr="00A63840">
        <w:rPr>
          <w:rFonts w:ascii="Times New Roman" w:hAnsi="Times New Roman"/>
          <w:b w:val="0"/>
          <w:sz w:val="22"/>
          <w:szCs w:val="22"/>
          <w:lang w:eastAsia="en-US"/>
        </w:rPr>
        <w:t>Момент (дата) создания результата Работ указывается Сторонами в Акте сдачи-приемки Работ.</w:t>
      </w:r>
    </w:p>
    <w:p w:rsidR="003719AE" w:rsidRPr="003719AE" w:rsidRDefault="003719AE" w:rsidP="003719AE">
      <w:pPr>
        <w:autoSpaceDE w:val="0"/>
        <w:autoSpaceDN w:val="0"/>
        <w:adjustRightInd w:val="0"/>
        <w:jc w:val="both"/>
        <w:rPr>
          <w:rFonts w:ascii="Times New Roman" w:hAnsi="Times New Roman"/>
          <w:b w:val="0"/>
          <w:sz w:val="22"/>
          <w:szCs w:val="22"/>
          <w:lang w:eastAsia="en-US"/>
        </w:rPr>
      </w:pPr>
      <w:r w:rsidRPr="003719AE">
        <w:rPr>
          <w:rFonts w:ascii="Times New Roman" w:hAnsi="Times New Roman"/>
          <w:b w:val="0"/>
          <w:sz w:val="22"/>
          <w:szCs w:val="22"/>
          <w:lang w:eastAsia="en-US"/>
        </w:rPr>
        <w:t>1.2.</w:t>
      </w:r>
      <w:r w:rsidRPr="003719AE">
        <w:rPr>
          <w:rFonts w:ascii="Times New Roman" w:hAnsi="Times New Roman"/>
          <w:b w:val="0"/>
          <w:sz w:val="22"/>
          <w:szCs w:val="22"/>
          <w:lang w:eastAsia="en-US"/>
        </w:rPr>
        <w:tab/>
        <w:t>Перечень Работ, этапы, требования к составу, характеристикам, последовательности, срокам, результату Работ, о</w:t>
      </w:r>
      <w:r w:rsidR="00572A48">
        <w:rPr>
          <w:rFonts w:ascii="Times New Roman" w:hAnsi="Times New Roman"/>
          <w:b w:val="0"/>
          <w:sz w:val="22"/>
          <w:szCs w:val="22"/>
          <w:lang w:eastAsia="en-US"/>
        </w:rPr>
        <w:t>п</w:t>
      </w:r>
      <w:r w:rsidR="00F766DE">
        <w:rPr>
          <w:rFonts w:ascii="Times New Roman" w:hAnsi="Times New Roman"/>
          <w:b w:val="0"/>
          <w:sz w:val="22"/>
          <w:szCs w:val="22"/>
          <w:lang w:eastAsia="en-US"/>
        </w:rPr>
        <w:t>ределены Сторонами в Приложении</w:t>
      </w:r>
      <w:r w:rsidRPr="003719AE">
        <w:rPr>
          <w:rFonts w:ascii="Times New Roman" w:hAnsi="Times New Roman"/>
          <w:b w:val="0"/>
          <w:sz w:val="22"/>
          <w:szCs w:val="22"/>
          <w:lang w:eastAsia="en-US"/>
        </w:rPr>
        <w:t xml:space="preserve"> </w:t>
      </w:r>
      <w:r w:rsidRPr="00572A48">
        <w:rPr>
          <w:rFonts w:ascii="Times New Roman" w:hAnsi="Times New Roman"/>
          <w:b w:val="0"/>
          <w:sz w:val="22"/>
          <w:szCs w:val="22"/>
          <w:lang w:eastAsia="en-US"/>
        </w:rPr>
        <w:t>№1</w:t>
      </w:r>
      <w:r w:rsidRPr="003719AE">
        <w:rPr>
          <w:rFonts w:ascii="Times New Roman" w:hAnsi="Times New Roman"/>
          <w:b w:val="0"/>
          <w:sz w:val="22"/>
          <w:szCs w:val="22"/>
          <w:lang w:eastAsia="en-US"/>
        </w:rPr>
        <w:t xml:space="preserve"> к настоящему Договору</w:t>
      </w:r>
      <w:r w:rsidR="00F766DE">
        <w:rPr>
          <w:rFonts w:ascii="Times New Roman" w:hAnsi="Times New Roman"/>
          <w:b w:val="0"/>
          <w:sz w:val="22"/>
          <w:szCs w:val="22"/>
          <w:lang w:eastAsia="en-US"/>
        </w:rPr>
        <w:t>, являюще</w:t>
      </w:r>
      <w:r w:rsidRPr="003719AE">
        <w:rPr>
          <w:rFonts w:ascii="Times New Roman" w:hAnsi="Times New Roman"/>
          <w:b w:val="0"/>
          <w:sz w:val="22"/>
          <w:szCs w:val="22"/>
          <w:lang w:eastAsia="en-US"/>
        </w:rPr>
        <w:t>мся неотъемлемой частью настоящего Договора.</w:t>
      </w:r>
    </w:p>
    <w:p w:rsidR="00572A48" w:rsidRDefault="003719AE" w:rsidP="003719AE">
      <w:pPr>
        <w:autoSpaceDE w:val="0"/>
        <w:autoSpaceDN w:val="0"/>
        <w:adjustRightInd w:val="0"/>
        <w:jc w:val="both"/>
        <w:rPr>
          <w:rFonts w:ascii="Times New Roman" w:hAnsi="Times New Roman"/>
          <w:b w:val="0"/>
          <w:sz w:val="22"/>
          <w:szCs w:val="22"/>
          <w:lang w:eastAsia="en-US"/>
        </w:rPr>
      </w:pPr>
      <w:r w:rsidRPr="003719AE">
        <w:rPr>
          <w:rFonts w:ascii="Times New Roman" w:hAnsi="Times New Roman"/>
          <w:b w:val="0"/>
          <w:sz w:val="22"/>
          <w:szCs w:val="22"/>
          <w:lang w:eastAsia="en-US"/>
        </w:rPr>
        <w:t>1.3.</w:t>
      </w:r>
      <w:r w:rsidRPr="003719AE">
        <w:rPr>
          <w:rFonts w:ascii="Times New Roman" w:hAnsi="Times New Roman"/>
          <w:b w:val="0"/>
          <w:sz w:val="22"/>
          <w:szCs w:val="22"/>
          <w:lang w:eastAsia="en-US"/>
        </w:rPr>
        <w:tab/>
        <w:t xml:space="preserve">Начало выполнения Работ по </w:t>
      </w:r>
      <w:r>
        <w:rPr>
          <w:rFonts w:ascii="Times New Roman" w:hAnsi="Times New Roman"/>
          <w:b w:val="0"/>
          <w:sz w:val="22"/>
          <w:szCs w:val="22"/>
          <w:lang w:eastAsia="en-US"/>
        </w:rPr>
        <w:t>Договору – с даты</w:t>
      </w:r>
      <w:r w:rsidRPr="003719AE">
        <w:rPr>
          <w:rFonts w:ascii="Times New Roman" w:hAnsi="Times New Roman"/>
          <w:b w:val="0"/>
          <w:sz w:val="22"/>
          <w:szCs w:val="22"/>
          <w:lang w:eastAsia="en-US"/>
        </w:rPr>
        <w:t xml:space="preserve"> заключения настоящего Договора. Заверше</w:t>
      </w:r>
      <w:r>
        <w:rPr>
          <w:rFonts w:ascii="Times New Roman" w:hAnsi="Times New Roman"/>
          <w:b w:val="0"/>
          <w:sz w:val="22"/>
          <w:szCs w:val="22"/>
          <w:lang w:eastAsia="en-US"/>
        </w:rPr>
        <w:t>ние Работ -  ______________________</w:t>
      </w:r>
      <w:r w:rsidRPr="003719AE">
        <w:rPr>
          <w:rFonts w:ascii="Times New Roman" w:hAnsi="Times New Roman"/>
          <w:b w:val="0"/>
          <w:sz w:val="22"/>
          <w:szCs w:val="22"/>
          <w:lang w:eastAsia="en-US"/>
        </w:rPr>
        <w:t xml:space="preserve">года. </w:t>
      </w:r>
    </w:p>
    <w:p w:rsidR="003719AE" w:rsidRDefault="003719AE" w:rsidP="000217E4">
      <w:pPr>
        <w:shd w:val="clear" w:color="auto" w:fill="FFFFFF" w:themeFill="background1"/>
        <w:autoSpaceDE w:val="0"/>
        <w:autoSpaceDN w:val="0"/>
        <w:adjustRightInd w:val="0"/>
        <w:jc w:val="both"/>
        <w:rPr>
          <w:rFonts w:ascii="Times New Roman" w:hAnsi="Times New Roman"/>
          <w:b w:val="0"/>
          <w:sz w:val="22"/>
          <w:szCs w:val="22"/>
          <w:lang w:eastAsia="en-US"/>
        </w:rPr>
      </w:pPr>
      <w:r w:rsidRPr="003719AE">
        <w:rPr>
          <w:rFonts w:ascii="Times New Roman" w:hAnsi="Times New Roman"/>
          <w:b w:val="0"/>
          <w:sz w:val="22"/>
          <w:szCs w:val="22"/>
          <w:lang w:eastAsia="en-US"/>
        </w:rPr>
        <w:t>1.4.</w:t>
      </w:r>
      <w:r w:rsidRPr="003719AE">
        <w:rPr>
          <w:rFonts w:ascii="Times New Roman" w:hAnsi="Times New Roman"/>
          <w:b w:val="0"/>
          <w:sz w:val="22"/>
          <w:szCs w:val="22"/>
          <w:lang w:eastAsia="en-US"/>
        </w:rPr>
        <w:tab/>
        <w:t>Ме</w:t>
      </w:r>
      <w:r w:rsidR="00A0478D">
        <w:rPr>
          <w:rFonts w:ascii="Times New Roman" w:hAnsi="Times New Roman"/>
          <w:b w:val="0"/>
          <w:sz w:val="22"/>
          <w:szCs w:val="22"/>
          <w:lang w:eastAsia="en-US"/>
        </w:rPr>
        <w:t xml:space="preserve">сто выполнения Работ: </w:t>
      </w:r>
      <w:r w:rsidR="000612A1">
        <w:rPr>
          <w:rFonts w:ascii="Times New Roman" w:hAnsi="Times New Roman"/>
          <w:b w:val="0"/>
          <w:sz w:val="22"/>
          <w:szCs w:val="22"/>
          <w:lang w:eastAsia="en-US"/>
        </w:rPr>
        <w:t>работы выполняются удаленно</w:t>
      </w:r>
      <w:r w:rsidR="00030638">
        <w:rPr>
          <w:rFonts w:ascii="Times New Roman" w:hAnsi="Times New Roman"/>
          <w:b w:val="0"/>
          <w:sz w:val="22"/>
          <w:szCs w:val="22"/>
          <w:lang w:eastAsia="en-US"/>
        </w:rPr>
        <w:t>.</w:t>
      </w:r>
    </w:p>
    <w:p w:rsidR="00650FC9" w:rsidRPr="00A63840" w:rsidRDefault="00650FC9" w:rsidP="00650FC9">
      <w:pPr>
        <w:tabs>
          <w:tab w:val="num" w:pos="1000"/>
        </w:tabs>
        <w:jc w:val="both"/>
        <w:rPr>
          <w:rFonts w:ascii="Times New Roman" w:hAnsi="Times New Roman"/>
          <w:b w:val="0"/>
          <w:sz w:val="22"/>
          <w:szCs w:val="22"/>
        </w:rPr>
      </w:pPr>
    </w:p>
    <w:p w:rsidR="004B6DE2" w:rsidRPr="00A63840" w:rsidRDefault="004B6DE2" w:rsidP="004B6DE2">
      <w:pPr>
        <w:keepLines/>
        <w:suppressAutoHyphens/>
        <w:jc w:val="center"/>
        <w:outlineLvl w:val="0"/>
        <w:rPr>
          <w:rFonts w:ascii="Times New Roman" w:hAnsi="Times New Roman"/>
          <w:bCs/>
          <w:sz w:val="22"/>
          <w:szCs w:val="22"/>
          <w:lang w:eastAsia="en-US"/>
        </w:rPr>
      </w:pPr>
      <w:r w:rsidRPr="00A63840">
        <w:rPr>
          <w:rFonts w:ascii="Times New Roman" w:hAnsi="Times New Roman"/>
          <w:bCs/>
          <w:sz w:val="22"/>
          <w:szCs w:val="22"/>
          <w:lang w:eastAsia="en-US"/>
        </w:rPr>
        <w:t>2. СТОИМОСТЬ РАБОТ И ПОРЯДОК РАСЧЕТОВ</w:t>
      </w:r>
    </w:p>
    <w:p w:rsidR="00D90486" w:rsidRPr="00D90486" w:rsidRDefault="00D90486" w:rsidP="00316CA6">
      <w:pPr>
        <w:pStyle w:val="afc"/>
        <w:widowControl w:val="0"/>
        <w:numPr>
          <w:ilvl w:val="1"/>
          <w:numId w:val="24"/>
        </w:numPr>
        <w:suppressAutoHyphens/>
        <w:autoSpaceDN w:val="0"/>
        <w:ind w:left="0" w:right="57" w:firstLine="0"/>
        <w:jc w:val="both"/>
        <w:textAlignment w:val="baseline"/>
        <w:rPr>
          <w:rFonts w:ascii="Times New Roman" w:hAnsi="Times New Roman"/>
          <w:b w:val="0"/>
          <w:color w:val="000000"/>
          <w:kern w:val="3"/>
          <w:sz w:val="22"/>
          <w:szCs w:val="22"/>
        </w:rPr>
      </w:pPr>
      <w:r w:rsidRPr="00D90486">
        <w:rPr>
          <w:rFonts w:ascii="Times New Roman" w:hAnsi="Times New Roman"/>
          <w:b w:val="0"/>
          <w:bCs/>
          <w:color w:val="000000"/>
          <w:kern w:val="3"/>
          <w:sz w:val="22"/>
          <w:szCs w:val="22"/>
        </w:rPr>
        <w:t>Цена Договора составляет</w:t>
      </w:r>
      <w:proofErr w:type="gramStart"/>
      <w:r w:rsidRPr="00D90486">
        <w:rPr>
          <w:rFonts w:ascii="Times New Roman" w:hAnsi="Times New Roman"/>
          <w:b w:val="0"/>
          <w:bCs/>
          <w:color w:val="000000"/>
          <w:kern w:val="3"/>
          <w:sz w:val="22"/>
          <w:szCs w:val="22"/>
        </w:rPr>
        <w:t xml:space="preserve"> </w:t>
      </w:r>
      <w:r>
        <w:rPr>
          <w:rFonts w:ascii="Times New Roman" w:hAnsi="Times New Roman"/>
          <w:b w:val="0"/>
          <w:bCs/>
          <w:color w:val="000000"/>
          <w:kern w:val="3"/>
          <w:sz w:val="22"/>
          <w:szCs w:val="22"/>
        </w:rPr>
        <w:t>___________________</w:t>
      </w:r>
      <w:r w:rsidRPr="00D90486">
        <w:rPr>
          <w:rFonts w:ascii="Times New Roman" w:hAnsi="Times New Roman"/>
          <w:b w:val="0"/>
          <w:bCs/>
          <w:color w:val="000000"/>
          <w:kern w:val="3"/>
          <w:sz w:val="22"/>
          <w:szCs w:val="22"/>
        </w:rPr>
        <w:t xml:space="preserve"> (</w:t>
      </w:r>
      <w:r>
        <w:rPr>
          <w:rFonts w:ascii="Times New Roman" w:hAnsi="Times New Roman"/>
          <w:b w:val="0"/>
          <w:bCs/>
          <w:color w:val="000000"/>
          <w:kern w:val="3"/>
          <w:sz w:val="22"/>
          <w:szCs w:val="22"/>
        </w:rPr>
        <w:t>________________________</w:t>
      </w:r>
      <w:r w:rsidRPr="00D90486">
        <w:rPr>
          <w:rFonts w:ascii="Times New Roman" w:hAnsi="Times New Roman"/>
          <w:b w:val="0"/>
          <w:bCs/>
          <w:color w:val="000000"/>
          <w:kern w:val="3"/>
          <w:sz w:val="22"/>
          <w:szCs w:val="22"/>
        </w:rPr>
        <w:t xml:space="preserve">) </w:t>
      </w:r>
      <w:proofErr w:type="gramEnd"/>
      <w:r w:rsidRPr="00D90486">
        <w:rPr>
          <w:rFonts w:ascii="Times New Roman" w:hAnsi="Times New Roman"/>
          <w:b w:val="0"/>
          <w:bCs/>
          <w:color w:val="000000"/>
          <w:kern w:val="3"/>
          <w:sz w:val="22"/>
          <w:szCs w:val="22"/>
        </w:rPr>
        <w:t xml:space="preserve">рублей 00 копеек, </w:t>
      </w:r>
      <w:r>
        <w:rPr>
          <w:rFonts w:ascii="Times New Roman" w:hAnsi="Times New Roman"/>
          <w:b w:val="0"/>
          <w:bCs/>
          <w:color w:val="000000"/>
          <w:kern w:val="3"/>
          <w:sz w:val="22"/>
          <w:szCs w:val="22"/>
        </w:rPr>
        <w:t xml:space="preserve">в том числе </w:t>
      </w:r>
      <w:r w:rsidRPr="00D90486">
        <w:rPr>
          <w:rFonts w:ascii="Times New Roman" w:hAnsi="Times New Roman"/>
          <w:b w:val="0"/>
          <w:bCs/>
          <w:i/>
          <w:color w:val="000000"/>
          <w:kern w:val="3"/>
          <w:sz w:val="22"/>
          <w:szCs w:val="22"/>
        </w:rPr>
        <w:t>НДС (если применимо)</w:t>
      </w:r>
      <w:r>
        <w:rPr>
          <w:rFonts w:ascii="Times New Roman" w:hAnsi="Times New Roman"/>
          <w:b w:val="0"/>
          <w:bCs/>
          <w:color w:val="000000"/>
          <w:kern w:val="3"/>
          <w:sz w:val="22"/>
          <w:szCs w:val="22"/>
        </w:rPr>
        <w:t xml:space="preserve"> /</w:t>
      </w:r>
      <w:r w:rsidRPr="00D90486">
        <w:rPr>
          <w:rFonts w:ascii="Times New Roman" w:hAnsi="Times New Roman"/>
          <w:b w:val="0"/>
          <w:bCs/>
          <w:color w:val="000000"/>
          <w:kern w:val="3"/>
          <w:sz w:val="22"/>
          <w:szCs w:val="22"/>
        </w:rPr>
        <w:t xml:space="preserve">без НДС в связи с применением упрощенной системы налогообложения, в соответствии с главой 26,2 НК РФ </w:t>
      </w:r>
      <w:bookmarkStart w:id="0" w:name="_Ref319686981"/>
      <w:r w:rsidRPr="00D90486">
        <w:rPr>
          <w:rFonts w:ascii="Times New Roman" w:hAnsi="Times New Roman"/>
          <w:b w:val="0"/>
          <w:bCs/>
          <w:color w:val="000000"/>
          <w:kern w:val="3"/>
          <w:sz w:val="22"/>
          <w:szCs w:val="22"/>
        </w:rPr>
        <w:t xml:space="preserve">(далее – Цена Договора). В цену Договора включены все </w:t>
      </w:r>
      <w:r w:rsidRPr="00D90486">
        <w:rPr>
          <w:rFonts w:ascii="Times New Roman" w:hAnsi="Times New Roman"/>
          <w:b w:val="0"/>
          <w:color w:val="000000"/>
          <w:kern w:val="3"/>
          <w:sz w:val="22"/>
          <w:szCs w:val="22"/>
        </w:rPr>
        <w:t xml:space="preserve">возможные затраты, издержки и иные расходы </w:t>
      </w:r>
      <w:r>
        <w:rPr>
          <w:rFonts w:ascii="Times New Roman" w:hAnsi="Times New Roman"/>
          <w:b w:val="0"/>
          <w:color w:val="000000"/>
          <w:kern w:val="3"/>
          <w:sz w:val="22"/>
          <w:szCs w:val="22"/>
        </w:rPr>
        <w:t>Подрядчика</w:t>
      </w:r>
      <w:r w:rsidRPr="00D90486">
        <w:rPr>
          <w:rFonts w:ascii="Times New Roman" w:hAnsi="Times New Roman"/>
          <w:b w:val="0"/>
          <w:color w:val="000000"/>
          <w:kern w:val="3"/>
          <w:sz w:val="22"/>
          <w:szCs w:val="22"/>
        </w:rPr>
        <w:t>, связанные с исполнением обязательств по настоящему Договору, в том числе расход</w:t>
      </w:r>
      <w:bookmarkStart w:id="1" w:name="_GoBack"/>
      <w:bookmarkEnd w:id="1"/>
      <w:r w:rsidRPr="00D90486">
        <w:rPr>
          <w:rFonts w:ascii="Times New Roman" w:hAnsi="Times New Roman"/>
          <w:b w:val="0"/>
          <w:color w:val="000000"/>
          <w:kern w:val="3"/>
          <w:sz w:val="22"/>
          <w:szCs w:val="22"/>
        </w:rPr>
        <w:t xml:space="preserve">ы на уплату налогов, сборов и других обязательных платежей, транспортные расходы, а </w:t>
      </w:r>
      <w:r>
        <w:rPr>
          <w:rFonts w:ascii="Times New Roman" w:hAnsi="Times New Roman"/>
          <w:b w:val="0"/>
          <w:color w:val="000000"/>
          <w:kern w:val="3"/>
          <w:sz w:val="22"/>
          <w:szCs w:val="22"/>
        </w:rPr>
        <w:t>также вознаграждение Подрядчика</w:t>
      </w:r>
      <w:r w:rsidR="0064455B" w:rsidRPr="0064455B">
        <w:rPr>
          <w:sz w:val="22"/>
          <w:szCs w:val="22"/>
        </w:rPr>
        <w:t xml:space="preserve"> </w:t>
      </w:r>
      <w:r w:rsidR="0064455B" w:rsidRPr="0064455B">
        <w:rPr>
          <w:rFonts w:ascii="Times New Roman" w:hAnsi="Times New Roman"/>
          <w:b w:val="0"/>
          <w:bCs/>
          <w:color w:val="000000"/>
          <w:kern w:val="3"/>
          <w:sz w:val="22"/>
          <w:szCs w:val="22"/>
        </w:rPr>
        <w:t>за соответствующие результаты интеллектуальной деятельности,</w:t>
      </w:r>
      <w:r w:rsidR="0064455B">
        <w:rPr>
          <w:rFonts w:ascii="Times New Roman" w:hAnsi="Times New Roman"/>
          <w:bCs/>
          <w:color w:val="000000"/>
          <w:kern w:val="3"/>
          <w:sz w:val="22"/>
          <w:szCs w:val="22"/>
        </w:rPr>
        <w:t xml:space="preserve"> </w:t>
      </w:r>
      <w:r w:rsidRPr="00D90486">
        <w:rPr>
          <w:rFonts w:ascii="Times New Roman" w:hAnsi="Times New Roman"/>
          <w:b w:val="0"/>
          <w:bCs/>
          <w:color w:val="000000"/>
          <w:kern w:val="3"/>
          <w:sz w:val="22"/>
          <w:szCs w:val="22"/>
        </w:rPr>
        <w:t xml:space="preserve"> </w:t>
      </w:r>
      <w:r w:rsidR="0064455B" w:rsidRPr="0064455B">
        <w:rPr>
          <w:rFonts w:ascii="Times New Roman" w:hAnsi="Times New Roman"/>
          <w:b w:val="0"/>
          <w:bCs/>
          <w:color w:val="000000"/>
          <w:kern w:val="3"/>
          <w:sz w:val="22"/>
          <w:szCs w:val="22"/>
        </w:rPr>
        <w:t>стоимость неисключительной лицензии на использование продукта «1С-Битрикс: Управление сайтом».</w:t>
      </w:r>
      <w:r w:rsidR="0064455B">
        <w:rPr>
          <w:rFonts w:ascii="Times New Roman" w:hAnsi="Times New Roman"/>
          <w:bCs/>
          <w:color w:val="000000"/>
          <w:kern w:val="3"/>
          <w:sz w:val="22"/>
          <w:szCs w:val="22"/>
        </w:rPr>
        <w:t xml:space="preserve"> </w:t>
      </w:r>
      <w:r w:rsidRPr="00D90486">
        <w:rPr>
          <w:rFonts w:ascii="Times New Roman" w:hAnsi="Times New Roman"/>
          <w:b w:val="0"/>
          <w:color w:val="000000"/>
          <w:kern w:val="3"/>
          <w:sz w:val="22"/>
          <w:szCs w:val="22"/>
        </w:rPr>
        <w:t>Цена настоящего Договора является предельной суммой,  которую может уплатить Заказчик за надлежащим образом выполненные работы.</w:t>
      </w:r>
    </w:p>
    <w:bookmarkEnd w:id="0"/>
    <w:p w:rsidR="00D90486" w:rsidRPr="00D90486" w:rsidRDefault="00E7451D" w:rsidP="00F60CD6">
      <w:pPr>
        <w:pStyle w:val="afc"/>
        <w:widowControl w:val="0"/>
        <w:numPr>
          <w:ilvl w:val="1"/>
          <w:numId w:val="24"/>
        </w:numPr>
        <w:tabs>
          <w:tab w:val="left" w:pos="426"/>
        </w:tabs>
        <w:suppressAutoHyphens/>
        <w:autoSpaceDN w:val="0"/>
        <w:ind w:left="0" w:right="57" w:firstLine="0"/>
        <w:jc w:val="both"/>
        <w:textAlignment w:val="baseline"/>
        <w:rPr>
          <w:rFonts w:ascii="Times New Roman" w:hAnsi="Times New Roman"/>
          <w:b w:val="0"/>
          <w:color w:val="000000"/>
          <w:kern w:val="3"/>
          <w:sz w:val="22"/>
          <w:szCs w:val="22"/>
        </w:rPr>
      </w:pPr>
      <w:r w:rsidRPr="00E7451D">
        <w:rPr>
          <w:rFonts w:ascii="Times New Roman" w:hAnsi="Times New Roman"/>
          <w:b w:val="0"/>
          <w:color w:val="000000"/>
          <w:kern w:val="3"/>
          <w:sz w:val="22"/>
          <w:szCs w:val="22"/>
        </w:rPr>
        <w:t xml:space="preserve">Оплата выполненных работ  </w:t>
      </w:r>
      <w:r>
        <w:rPr>
          <w:rFonts w:ascii="Times New Roman" w:hAnsi="Times New Roman"/>
          <w:b w:val="0"/>
          <w:color w:val="000000"/>
          <w:kern w:val="3"/>
          <w:sz w:val="22"/>
          <w:szCs w:val="22"/>
        </w:rPr>
        <w:t>осуществляется</w:t>
      </w:r>
      <w:r w:rsidR="00D90486" w:rsidRPr="00D90486">
        <w:rPr>
          <w:rFonts w:ascii="Times New Roman" w:hAnsi="Times New Roman"/>
          <w:b w:val="0"/>
          <w:color w:val="000000"/>
          <w:kern w:val="3"/>
          <w:sz w:val="22"/>
          <w:szCs w:val="22"/>
        </w:rPr>
        <w:t xml:space="preserve"> </w:t>
      </w:r>
      <w:r w:rsidRPr="00E7451D">
        <w:rPr>
          <w:rFonts w:ascii="Times New Roman" w:hAnsi="Times New Roman"/>
          <w:b w:val="0"/>
          <w:color w:val="000000"/>
          <w:kern w:val="3"/>
          <w:sz w:val="22"/>
          <w:szCs w:val="22"/>
        </w:rPr>
        <w:t xml:space="preserve">в течение 30 (тридцати) </w:t>
      </w:r>
      <w:r w:rsidR="00941A48">
        <w:rPr>
          <w:rFonts w:ascii="Times New Roman" w:hAnsi="Times New Roman"/>
          <w:b w:val="0"/>
          <w:color w:val="000000"/>
          <w:kern w:val="3"/>
          <w:sz w:val="22"/>
          <w:szCs w:val="22"/>
        </w:rPr>
        <w:t xml:space="preserve">календарных </w:t>
      </w:r>
      <w:r w:rsidRPr="00E7451D">
        <w:rPr>
          <w:rFonts w:ascii="Times New Roman" w:hAnsi="Times New Roman"/>
          <w:b w:val="0"/>
          <w:color w:val="000000"/>
          <w:kern w:val="3"/>
          <w:sz w:val="22"/>
          <w:szCs w:val="22"/>
        </w:rPr>
        <w:t>д</w:t>
      </w:r>
      <w:r w:rsidR="00921591">
        <w:rPr>
          <w:rFonts w:ascii="Times New Roman" w:hAnsi="Times New Roman"/>
          <w:b w:val="0"/>
          <w:color w:val="000000"/>
          <w:kern w:val="3"/>
          <w:sz w:val="22"/>
          <w:szCs w:val="22"/>
        </w:rPr>
        <w:t>ней с даты</w:t>
      </w:r>
      <w:r w:rsidR="00785528">
        <w:rPr>
          <w:rFonts w:ascii="Times New Roman" w:hAnsi="Times New Roman"/>
          <w:b w:val="0"/>
          <w:color w:val="000000"/>
          <w:kern w:val="3"/>
          <w:sz w:val="22"/>
          <w:szCs w:val="22"/>
        </w:rPr>
        <w:t xml:space="preserve"> подписания сторонами А</w:t>
      </w:r>
      <w:r w:rsidR="00941A48">
        <w:rPr>
          <w:rFonts w:ascii="Times New Roman" w:hAnsi="Times New Roman"/>
          <w:b w:val="0"/>
          <w:color w:val="000000"/>
          <w:kern w:val="3"/>
          <w:sz w:val="22"/>
          <w:szCs w:val="22"/>
        </w:rPr>
        <w:t xml:space="preserve">кта сдачи </w:t>
      </w:r>
      <w:proofErr w:type="gramStart"/>
      <w:r w:rsidR="00941A48">
        <w:rPr>
          <w:rFonts w:ascii="Times New Roman" w:hAnsi="Times New Roman"/>
          <w:b w:val="0"/>
          <w:color w:val="000000"/>
          <w:kern w:val="3"/>
          <w:sz w:val="22"/>
          <w:szCs w:val="22"/>
        </w:rPr>
        <w:t>-п</w:t>
      </w:r>
      <w:proofErr w:type="gramEnd"/>
      <w:r w:rsidR="00941A48">
        <w:rPr>
          <w:rFonts w:ascii="Times New Roman" w:hAnsi="Times New Roman"/>
          <w:b w:val="0"/>
          <w:color w:val="000000"/>
          <w:kern w:val="3"/>
          <w:sz w:val="22"/>
          <w:szCs w:val="22"/>
        </w:rPr>
        <w:t>риемки</w:t>
      </w:r>
      <w:r w:rsidR="00941A48" w:rsidRPr="00941A48">
        <w:rPr>
          <w:rFonts w:ascii="Times New Roman" w:hAnsi="Times New Roman"/>
          <w:b w:val="0"/>
          <w:bCs/>
          <w:color w:val="000000"/>
          <w:kern w:val="3"/>
          <w:sz w:val="22"/>
          <w:szCs w:val="22"/>
        </w:rPr>
        <w:t xml:space="preserve"> Веб-сайта в эксплуатацию</w:t>
      </w:r>
      <w:r w:rsidR="00C13E40">
        <w:rPr>
          <w:rFonts w:ascii="Times New Roman" w:hAnsi="Times New Roman"/>
          <w:b w:val="0"/>
          <w:bCs/>
          <w:color w:val="000000"/>
          <w:kern w:val="3"/>
          <w:sz w:val="22"/>
          <w:szCs w:val="22"/>
        </w:rPr>
        <w:t xml:space="preserve"> и предоставления Отчета в соответствии с требованиями Приложения №1 к Договору «Техническое задание»</w:t>
      </w:r>
      <w:r w:rsidR="0070090D">
        <w:rPr>
          <w:rFonts w:ascii="Times New Roman" w:hAnsi="Times New Roman"/>
          <w:b w:val="0"/>
          <w:bCs/>
          <w:color w:val="000000"/>
          <w:kern w:val="3"/>
          <w:sz w:val="22"/>
          <w:szCs w:val="22"/>
        </w:rPr>
        <w:t>,</w:t>
      </w:r>
      <w:r w:rsidR="00921591">
        <w:rPr>
          <w:rFonts w:ascii="Times New Roman" w:hAnsi="Times New Roman"/>
          <w:b w:val="0"/>
          <w:color w:val="000000"/>
          <w:kern w:val="3"/>
          <w:sz w:val="22"/>
          <w:szCs w:val="22"/>
        </w:rPr>
        <w:t xml:space="preserve"> при условии выставления Подрядчиком</w:t>
      </w:r>
      <w:r w:rsidR="00921591" w:rsidRPr="00921591">
        <w:rPr>
          <w:rFonts w:ascii="Times New Roman" w:hAnsi="Times New Roman"/>
          <w:b w:val="0"/>
          <w:color w:val="000000"/>
          <w:kern w:val="3"/>
          <w:sz w:val="22"/>
          <w:szCs w:val="22"/>
        </w:rPr>
        <w:t xml:space="preserve"> Заказчику счета, счета</w:t>
      </w:r>
      <w:r w:rsidR="00921591">
        <w:rPr>
          <w:rFonts w:ascii="Times New Roman" w:hAnsi="Times New Roman"/>
          <w:b w:val="0"/>
          <w:color w:val="000000"/>
          <w:kern w:val="3"/>
          <w:sz w:val="22"/>
          <w:szCs w:val="22"/>
        </w:rPr>
        <w:t>-</w:t>
      </w:r>
      <w:r w:rsidR="00921591" w:rsidRPr="00921591">
        <w:rPr>
          <w:rFonts w:ascii="Times New Roman" w:hAnsi="Times New Roman"/>
          <w:b w:val="0"/>
          <w:color w:val="000000"/>
          <w:kern w:val="3"/>
          <w:sz w:val="22"/>
          <w:szCs w:val="22"/>
        </w:rPr>
        <w:t>фактуры (при наличии).</w:t>
      </w:r>
      <w:r w:rsidR="00F60CD6" w:rsidRPr="00F60CD6">
        <w:t xml:space="preserve"> </w:t>
      </w:r>
      <w:r w:rsidR="00F60CD6" w:rsidRPr="00F60CD6">
        <w:rPr>
          <w:rFonts w:ascii="Times New Roman" w:hAnsi="Times New Roman"/>
          <w:b w:val="0"/>
          <w:color w:val="000000"/>
          <w:kern w:val="3"/>
          <w:sz w:val="22"/>
          <w:szCs w:val="22"/>
        </w:rPr>
        <w:t>Заказчик осуществляет оплату выполненных Работ исключительно при ус</w:t>
      </w:r>
      <w:r w:rsidR="00F60CD6">
        <w:rPr>
          <w:rFonts w:ascii="Times New Roman" w:hAnsi="Times New Roman"/>
          <w:b w:val="0"/>
          <w:color w:val="000000"/>
          <w:kern w:val="3"/>
          <w:sz w:val="22"/>
          <w:szCs w:val="22"/>
        </w:rPr>
        <w:t>ловии их выполнения Подрядчиком</w:t>
      </w:r>
      <w:r w:rsidR="00F60CD6" w:rsidRPr="00F60CD6">
        <w:rPr>
          <w:rFonts w:ascii="Times New Roman" w:hAnsi="Times New Roman"/>
          <w:b w:val="0"/>
          <w:color w:val="000000"/>
          <w:kern w:val="3"/>
          <w:sz w:val="22"/>
          <w:szCs w:val="22"/>
        </w:rPr>
        <w:t xml:space="preserve"> с соблюдением всех требований Договора и приложений к нему, предъявляемых к объему и качеству Работ.</w:t>
      </w:r>
    </w:p>
    <w:p w:rsidR="00D90486" w:rsidRPr="00D90486" w:rsidRDefault="00D90486" w:rsidP="00D90486">
      <w:pPr>
        <w:suppressAutoHyphens/>
        <w:autoSpaceDN w:val="0"/>
        <w:ind w:right="57"/>
        <w:jc w:val="both"/>
        <w:textAlignment w:val="baseline"/>
        <w:rPr>
          <w:rFonts w:ascii="Times New Roman" w:hAnsi="Times New Roman"/>
          <w:b w:val="0"/>
          <w:color w:val="000000"/>
          <w:kern w:val="3"/>
          <w:sz w:val="22"/>
          <w:szCs w:val="22"/>
        </w:rPr>
      </w:pPr>
      <w:r w:rsidRPr="00D90486">
        <w:rPr>
          <w:rFonts w:ascii="Times New Roman" w:hAnsi="Times New Roman"/>
          <w:b w:val="0"/>
          <w:color w:val="000000"/>
          <w:kern w:val="3"/>
          <w:sz w:val="22"/>
          <w:szCs w:val="22"/>
        </w:rPr>
        <w:lastRenderedPageBreak/>
        <w:t>2.3</w:t>
      </w:r>
      <w:proofErr w:type="gramStart"/>
      <w:r w:rsidRPr="00D90486">
        <w:rPr>
          <w:rFonts w:ascii="Times New Roman" w:hAnsi="Times New Roman"/>
          <w:b w:val="0"/>
          <w:color w:val="000000"/>
          <w:kern w:val="3"/>
          <w:sz w:val="22"/>
          <w:szCs w:val="22"/>
        </w:rPr>
        <w:t xml:space="preserve"> </w:t>
      </w:r>
      <w:r w:rsidR="00E7451D">
        <w:rPr>
          <w:rFonts w:ascii="Times New Roman" w:hAnsi="Times New Roman"/>
          <w:b w:val="0"/>
          <w:color w:val="000000"/>
          <w:kern w:val="3"/>
          <w:sz w:val="22"/>
          <w:szCs w:val="22"/>
        </w:rPr>
        <w:t xml:space="preserve"> </w:t>
      </w:r>
      <w:r w:rsidRPr="00D90486">
        <w:rPr>
          <w:rFonts w:ascii="Times New Roman" w:hAnsi="Times New Roman"/>
          <w:b w:val="0"/>
          <w:color w:val="000000"/>
          <w:kern w:val="3"/>
          <w:sz w:val="22"/>
          <w:szCs w:val="22"/>
        </w:rPr>
        <w:t xml:space="preserve"> В</w:t>
      </w:r>
      <w:proofErr w:type="gramEnd"/>
      <w:r w:rsidRPr="00D90486">
        <w:rPr>
          <w:rFonts w:ascii="Times New Roman" w:hAnsi="Times New Roman"/>
          <w:b w:val="0"/>
          <w:color w:val="000000"/>
          <w:kern w:val="3"/>
          <w:sz w:val="22"/>
          <w:szCs w:val="22"/>
        </w:rPr>
        <w:t xml:space="preserve"> случае изменения реквизитов Подрядчик обязан в течение 1 (одного) рабочего дня сообщить об этом Заказчику по электронной почте или в письменном виде, а также в течение 5 (пяти) рабочих дней направить Заказчику 2 (два) экземпляра дополнительного соглашения к Договору, содержащего новые реквизиты Подрядчика и подписанного со стороны Подрядчика. В противном случае все риски, связанные с перечислением Заказчиком денежных средств на указанные в Договоре реквизиты Подрядчика, несет Подрядчик.</w:t>
      </w:r>
    </w:p>
    <w:p w:rsidR="00D90486" w:rsidRPr="00D90486" w:rsidRDefault="00D90486" w:rsidP="00316CA6">
      <w:pPr>
        <w:pStyle w:val="afc"/>
        <w:widowControl w:val="0"/>
        <w:numPr>
          <w:ilvl w:val="1"/>
          <w:numId w:val="25"/>
        </w:numPr>
        <w:tabs>
          <w:tab w:val="left" w:pos="567"/>
        </w:tabs>
        <w:suppressAutoHyphens/>
        <w:autoSpaceDN w:val="0"/>
        <w:ind w:left="0" w:right="57" w:firstLine="0"/>
        <w:jc w:val="both"/>
        <w:textAlignment w:val="baseline"/>
        <w:outlineLvl w:val="1"/>
        <w:rPr>
          <w:rFonts w:ascii="Times New Roman" w:hAnsi="Times New Roman"/>
          <w:b w:val="0"/>
          <w:color w:val="000000"/>
          <w:kern w:val="3"/>
          <w:sz w:val="22"/>
          <w:szCs w:val="22"/>
        </w:rPr>
      </w:pPr>
      <w:r w:rsidRPr="00D90486">
        <w:rPr>
          <w:rFonts w:ascii="Times New Roman" w:hAnsi="Times New Roman"/>
          <w:b w:val="0"/>
          <w:color w:val="000000"/>
          <w:kern w:val="3"/>
          <w:sz w:val="22"/>
          <w:szCs w:val="22"/>
        </w:rPr>
        <w:t xml:space="preserve"> Заказчик считается исполнившим свои об</w:t>
      </w:r>
      <w:r>
        <w:rPr>
          <w:rFonts w:ascii="Times New Roman" w:hAnsi="Times New Roman"/>
          <w:b w:val="0"/>
          <w:color w:val="000000"/>
          <w:kern w:val="3"/>
          <w:sz w:val="22"/>
          <w:szCs w:val="22"/>
        </w:rPr>
        <w:t>язательства в соответствии с п.</w:t>
      </w:r>
      <w:r w:rsidR="00650FC9">
        <w:rPr>
          <w:rFonts w:ascii="Times New Roman" w:hAnsi="Times New Roman"/>
          <w:b w:val="0"/>
          <w:color w:val="000000"/>
          <w:kern w:val="3"/>
          <w:sz w:val="22"/>
          <w:szCs w:val="22"/>
        </w:rPr>
        <w:t xml:space="preserve"> </w:t>
      </w:r>
      <w:r>
        <w:rPr>
          <w:rFonts w:ascii="Times New Roman" w:hAnsi="Times New Roman"/>
          <w:b w:val="0"/>
          <w:color w:val="000000"/>
          <w:kern w:val="3"/>
          <w:sz w:val="22"/>
          <w:szCs w:val="22"/>
        </w:rPr>
        <w:t>2</w:t>
      </w:r>
      <w:r w:rsidRPr="00D90486">
        <w:rPr>
          <w:rFonts w:ascii="Times New Roman" w:hAnsi="Times New Roman"/>
          <w:b w:val="0"/>
          <w:color w:val="000000"/>
          <w:kern w:val="3"/>
          <w:sz w:val="22"/>
          <w:szCs w:val="22"/>
        </w:rPr>
        <w:t xml:space="preserve">.2. в момент </w:t>
      </w:r>
      <w:r w:rsidR="0070090D">
        <w:rPr>
          <w:rFonts w:ascii="Times New Roman" w:hAnsi="Times New Roman"/>
          <w:b w:val="0"/>
          <w:color w:val="000000"/>
          <w:kern w:val="3"/>
          <w:sz w:val="22"/>
          <w:szCs w:val="22"/>
        </w:rPr>
        <w:t>списания</w:t>
      </w:r>
      <w:r w:rsidRPr="00D90486">
        <w:rPr>
          <w:rFonts w:ascii="Times New Roman" w:hAnsi="Times New Roman"/>
          <w:b w:val="0"/>
          <w:color w:val="000000"/>
          <w:kern w:val="3"/>
          <w:sz w:val="22"/>
          <w:szCs w:val="22"/>
        </w:rPr>
        <w:t xml:space="preserve"> денежных сре</w:t>
      </w:r>
      <w:proofErr w:type="gramStart"/>
      <w:r w:rsidRPr="00D90486">
        <w:rPr>
          <w:rFonts w:ascii="Times New Roman" w:hAnsi="Times New Roman"/>
          <w:b w:val="0"/>
          <w:color w:val="000000"/>
          <w:kern w:val="3"/>
          <w:sz w:val="22"/>
          <w:szCs w:val="22"/>
        </w:rPr>
        <w:t xml:space="preserve">дств </w:t>
      </w:r>
      <w:r w:rsidR="0070090D">
        <w:rPr>
          <w:rFonts w:ascii="Times New Roman" w:hAnsi="Times New Roman"/>
          <w:b w:val="0"/>
          <w:color w:val="000000"/>
          <w:kern w:val="3"/>
          <w:sz w:val="22"/>
          <w:szCs w:val="22"/>
        </w:rPr>
        <w:t>с к</w:t>
      </w:r>
      <w:proofErr w:type="gramEnd"/>
      <w:r w:rsidR="0070090D">
        <w:rPr>
          <w:rFonts w:ascii="Times New Roman" w:hAnsi="Times New Roman"/>
          <w:b w:val="0"/>
          <w:color w:val="000000"/>
          <w:kern w:val="3"/>
          <w:sz w:val="22"/>
          <w:szCs w:val="22"/>
        </w:rPr>
        <w:t xml:space="preserve">азначейского\расчетного счета </w:t>
      </w:r>
      <w:r w:rsidRPr="00D90486">
        <w:rPr>
          <w:rFonts w:ascii="Times New Roman" w:hAnsi="Times New Roman"/>
          <w:b w:val="0"/>
          <w:color w:val="000000"/>
          <w:kern w:val="3"/>
          <w:sz w:val="22"/>
          <w:szCs w:val="22"/>
        </w:rPr>
        <w:t xml:space="preserve"> Заказчика.</w:t>
      </w:r>
    </w:p>
    <w:p w:rsidR="00246093" w:rsidRDefault="00246093" w:rsidP="00246093">
      <w:pPr>
        <w:pStyle w:val="afc"/>
        <w:ind w:left="0"/>
        <w:jc w:val="both"/>
        <w:rPr>
          <w:rFonts w:ascii="Times New Roman" w:hAnsi="Times New Roman"/>
          <w:b w:val="0"/>
          <w:sz w:val="22"/>
          <w:szCs w:val="22"/>
        </w:rPr>
      </w:pPr>
    </w:p>
    <w:p w:rsidR="00246093" w:rsidRPr="00A20213" w:rsidRDefault="00246093" w:rsidP="00316CA6">
      <w:pPr>
        <w:pStyle w:val="afc"/>
        <w:numPr>
          <w:ilvl w:val="0"/>
          <w:numId w:val="26"/>
        </w:numPr>
        <w:jc w:val="both"/>
        <w:rPr>
          <w:rFonts w:ascii="Times New Roman" w:hAnsi="Times New Roman"/>
          <w:bCs/>
          <w:sz w:val="22"/>
          <w:szCs w:val="22"/>
          <w:lang w:eastAsia="en-US"/>
        </w:rPr>
      </w:pPr>
      <w:r w:rsidRPr="00A20213">
        <w:rPr>
          <w:rFonts w:ascii="Times New Roman" w:hAnsi="Times New Roman"/>
          <w:bCs/>
          <w:sz w:val="22"/>
          <w:szCs w:val="22"/>
          <w:lang w:eastAsia="en-US"/>
        </w:rPr>
        <w:t>С</w:t>
      </w:r>
      <w:r w:rsidR="00A20213">
        <w:rPr>
          <w:rFonts w:ascii="Times New Roman" w:hAnsi="Times New Roman"/>
          <w:bCs/>
          <w:sz w:val="22"/>
          <w:szCs w:val="22"/>
          <w:lang w:eastAsia="en-US"/>
        </w:rPr>
        <w:t>ОГЛАСИЕ ПОДРЯДЧИКА НА ПРОВЕДЕНИЕ ОБЯЗАТЕЛЬНЫХ ПРОВЕРОК СОБЛЮДЕНИЯ УСЛОВИЙ</w:t>
      </w:r>
      <w:r w:rsidRPr="00A20213">
        <w:rPr>
          <w:rFonts w:ascii="Times New Roman" w:hAnsi="Times New Roman"/>
          <w:bCs/>
          <w:sz w:val="22"/>
          <w:szCs w:val="22"/>
          <w:lang w:eastAsia="en-US"/>
        </w:rPr>
        <w:t>,</w:t>
      </w:r>
      <w:r w:rsidR="00A20213">
        <w:rPr>
          <w:rFonts w:ascii="Times New Roman" w:hAnsi="Times New Roman"/>
          <w:bCs/>
          <w:sz w:val="22"/>
          <w:szCs w:val="22"/>
          <w:lang w:eastAsia="en-US"/>
        </w:rPr>
        <w:t xml:space="preserve"> ЦЕЛЕЙ И ПОРЯДКА ПРЕДОСТАВЛЕНИЯ СУБСИДИИ</w:t>
      </w:r>
    </w:p>
    <w:p w:rsidR="00246093" w:rsidRPr="00246093" w:rsidRDefault="00A20213" w:rsidP="00246093">
      <w:pPr>
        <w:pStyle w:val="afc"/>
        <w:ind w:left="0"/>
        <w:jc w:val="both"/>
        <w:rPr>
          <w:rFonts w:ascii="Times New Roman" w:hAnsi="Times New Roman"/>
          <w:b w:val="0"/>
          <w:sz w:val="22"/>
          <w:szCs w:val="22"/>
        </w:rPr>
      </w:pPr>
      <w:r>
        <w:rPr>
          <w:rFonts w:ascii="Times New Roman" w:hAnsi="Times New Roman"/>
          <w:b w:val="0"/>
          <w:sz w:val="22"/>
          <w:szCs w:val="22"/>
        </w:rPr>
        <w:t xml:space="preserve">3.1 </w:t>
      </w:r>
      <w:r w:rsidR="00246093" w:rsidRPr="00246093">
        <w:rPr>
          <w:rFonts w:ascii="Times New Roman" w:hAnsi="Times New Roman"/>
          <w:b w:val="0"/>
          <w:sz w:val="22"/>
          <w:szCs w:val="22"/>
        </w:rPr>
        <w:t xml:space="preserve">Источником финансирования по настоящему договору являются средства Субсидии из федерального бюджета в размере, определенном действующим локально-нормативным актом Заказчика (Идентификатор Соглашения 000000D507121P0B0002). </w:t>
      </w:r>
      <w:proofErr w:type="gramStart"/>
      <w:r w:rsidR="00246093" w:rsidRPr="00246093">
        <w:rPr>
          <w:rFonts w:ascii="Times New Roman" w:hAnsi="Times New Roman"/>
          <w:b w:val="0"/>
          <w:sz w:val="22"/>
          <w:szCs w:val="22"/>
        </w:rPr>
        <w:t>В соответствии с пунктами 2, 3 ст. 78.1 Бюджетного кодекса РФ, постановлением Правительства РФ №  2254</w:t>
      </w:r>
      <w:r w:rsidR="00650FC9">
        <w:rPr>
          <w:rFonts w:ascii="Times New Roman" w:hAnsi="Times New Roman"/>
          <w:b w:val="0"/>
          <w:sz w:val="22"/>
          <w:szCs w:val="22"/>
        </w:rPr>
        <w:t xml:space="preserve">  от  24.12.2020 г,  Подрядчик</w:t>
      </w:r>
      <w:r w:rsidR="00246093" w:rsidRPr="00246093">
        <w:rPr>
          <w:rFonts w:ascii="Times New Roman" w:hAnsi="Times New Roman"/>
          <w:b w:val="0"/>
          <w:sz w:val="22"/>
          <w:szCs w:val="22"/>
        </w:rPr>
        <w:t xml:space="preserve">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w:t>
      </w:r>
      <w:r w:rsidR="00C96B5C">
        <w:rPr>
          <w:rFonts w:ascii="Times New Roman" w:hAnsi="Times New Roman"/>
          <w:b w:val="0"/>
          <w:sz w:val="22"/>
          <w:szCs w:val="22"/>
        </w:rPr>
        <w:t>3</w:t>
      </w:r>
      <w:r w:rsidR="00A7194F">
        <w:rPr>
          <w:rFonts w:ascii="Times New Roman" w:hAnsi="Times New Roman"/>
          <w:b w:val="0"/>
          <w:sz w:val="22"/>
          <w:szCs w:val="22"/>
        </w:rPr>
        <w:t xml:space="preserve"> </w:t>
      </w:r>
      <w:r w:rsidR="00246093" w:rsidRPr="00246093">
        <w:rPr>
          <w:rFonts w:ascii="Times New Roman" w:hAnsi="Times New Roman"/>
          <w:b w:val="0"/>
          <w:sz w:val="22"/>
          <w:szCs w:val="22"/>
        </w:rPr>
        <w:t>к нас</w:t>
      </w:r>
      <w:r w:rsidR="00A41BEB">
        <w:rPr>
          <w:rFonts w:ascii="Times New Roman" w:hAnsi="Times New Roman"/>
          <w:b w:val="0"/>
          <w:sz w:val="22"/>
          <w:szCs w:val="22"/>
        </w:rPr>
        <w:t>тоящему Договору).</w:t>
      </w:r>
      <w:proofErr w:type="gramEnd"/>
      <w:r w:rsidR="00A41BEB">
        <w:rPr>
          <w:rFonts w:ascii="Times New Roman" w:hAnsi="Times New Roman"/>
          <w:b w:val="0"/>
          <w:sz w:val="22"/>
          <w:szCs w:val="22"/>
        </w:rPr>
        <w:t xml:space="preserve"> В платежных,</w:t>
      </w:r>
      <w:r w:rsidR="00246093" w:rsidRPr="00246093">
        <w:rPr>
          <w:rFonts w:ascii="Times New Roman" w:hAnsi="Times New Roman"/>
          <w:b w:val="0"/>
          <w:sz w:val="22"/>
          <w:szCs w:val="22"/>
        </w:rPr>
        <w:t xml:space="preserve"> расчетных </w:t>
      </w:r>
      <w:r w:rsidR="00A41BEB">
        <w:rPr>
          <w:rFonts w:ascii="Times New Roman" w:hAnsi="Times New Roman"/>
          <w:b w:val="0"/>
          <w:sz w:val="22"/>
          <w:szCs w:val="22"/>
        </w:rPr>
        <w:t xml:space="preserve">и всех первичных </w:t>
      </w:r>
      <w:r w:rsidR="00246093" w:rsidRPr="00246093">
        <w:rPr>
          <w:rFonts w:ascii="Times New Roman" w:hAnsi="Times New Roman"/>
          <w:b w:val="0"/>
          <w:sz w:val="22"/>
          <w:szCs w:val="22"/>
        </w:rPr>
        <w:t>документах по настоящему договору указывается идентификатор соглашения о предоставлении субсидии №000000D507121P0B0002».</w:t>
      </w:r>
    </w:p>
    <w:p w:rsidR="00246093" w:rsidRPr="00A63840" w:rsidRDefault="00246093" w:rsidP="00246093">
      <w:pPr>
        <w:pStyle w:val="afc"/>
        <w:ind w:left="0"/>
        <w:jc w:val="both"/>
        <w:rPr>
          <w:rFonts w:ascii="Times New Roman" w:hAnsi="Times New Roman"/>
          <w:b w:val="0"/>
          <w:sz w:val="22"/>
          <w:szCs w:val="22"/>
        </w:rPr>
      </w:pPr>
    </w:p>
    <w:p w:rsidR="004B6DE2" w:rsidRPr="00A63840" w:rsidRDefault="00A20213" w:rsidP="004B6DE2">
      <w:pPr>
        <w:keepLines/>
        <w:suppressAutoHyphens/>
        <w:jc w:val="center"/>
        <w:outlineLvl w:val="0"/>
        <w:rPr>
          <w:rFonts w:ascii="Times New Roman" w:hAnsi="Times New Roman"/>
          <w:bCs/>
          <w:sz w:val="22"/>
          <w:szCs w:val="22"/>
          <w:lang w:eastAsia="en-US"/>
        </w:rPr>
      </w:pPr>
      <w:r>
        <w:rPr>
          <w:rFonts w:ascii="Times New Roman" w:hAnsi="Times New Roman"/>
          <w:bCs/>
          <w:sz w:val="22"/>
          <w:szCs w:val="22"/>
          <w:lang w:eastAsia="en-US"/>
        </w:rPr>
        <w:t>4</w:t>
      </w:r>
      <w:r w:rsidR="004B6DE2" w:rsidRPr="00A63840">
        <w:rPr>
          <w:rFonts w:ascii="Times New Roman" w:hAnsi="Times New Roman"/>
          <w:bCs/>
          <w:sz w:val="22"/>
          <w:szCs w:val="22"/>
          <w:lang w:eastAsia="en-US"/>
        </w:rPr>
        <w:t>. ПОРЯДОК СДАЧИ-ПРИЕМКИ РАБОТ</w:t>
      </w:r>
    </w:p>
    <w:p w:rsidR="007B4B98" w:rsidRDefault="007B4B98"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Pr="007B4B98">
        <w:rPr>
          <w:rFonts w:ascii="Times New Roman" w:hAnsi="Times New Roman" w:cs="Times New Roman"/>
          <w:sz w:val="22"/>
          <w:szCs w:val="22"/>
          <w:lang w:val="ru-RU"/>
        </w:rPr>
        <w:t>.1. Сдача-приемка выполненных Работ осуществ</w:t>
      </w:r>
      <w:r>
        <w:rPr>
          <w:rFonts w:ascii="Times New Roman" w:hAnsi="Times New Roman" w:cs="Times New Roman"/>
          <w:sz w:val="22"/>
          <w:szCs w:val="22"/>
          <w:lang w:val="ru-RU"/>
        </w:rPr>
        <w:t>ляется Заказчиком и Подрядчиком</w:t>
      </w:r>
      <w:r w:rsidRPr="007B4B98">
        <w:rPr>
          <w:rFonts w:ascii="Times New Roman" w:hAnsi="Times New Roman" w:cs="Times New Roman"/>
          <w:sz w:val="22"/>
          <w:szCs w:val="22"/>
          <w:lang w:val="ru-RU"/>
        </w:rPr>
        <w:t xml:space="preserve"> в установленном настоящим разделом Договора порядке. Особенности порядка сдачи-приемки выполненных Работ установлены Техническим заданием (Приложение 1 к Договору). </w:t>
      </w:r>
      <w:r w:rsidR="00B705B8" w:rsidRPr="00B705B8">
        <w:rPr>
          <w:rFonts w:ascii="Times New Roman" w:hAnsi="Times New Roman" w:cs="Times New Roman"/>
          <w:sz w:val="22"/>
          <w:szCs w:val="22"/>
          <w:lang w:val="ru-RU"/>
        </w:rPr>
        <w:t xml:space="preserve">По завершении работ Подрядчик предоставляет Заказчику Акт сдачи-приемки Веб-сайта в эксплуатацию с указанием сроков, объёмов и стоимости выполненных работ. Результат оценивается по Протоколу тестирования, Акту сдачи-приёмки Веб-сайта в эксплуатацию и Отчёту по форме Заказчика согласно условиям </w:t>
      </w:r>
      <w:r w:rsidR="00B705B8">
        <w:rPr>
          <w:rFonts w:ascii="Times New Roman" w:hAnsi="Times New Roman" w:cs="Times New Roman"/>
          <w:sz w:val="22"/>
          <w:szCs w:val="22"/>
          <w:lang w:val="ru-RU"/>
        </w:rPr>
        <w:t>Технического задания.</w:t>
      </w:r>
    </w:p>
    <w:p w:rsidR="007B4B98" w:rsidRDefault="007B4B98"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Pr="007B4B98">
        <w:rPr>
          <w:rFonts w:ascii="Times New Roman" w:hAnsi="Times New Roman" w:cs="Times New Roman"/>
          <w:sz w:val="22"/>
          <w:szCs w:val="22"/>
          <w:lang w:val="ru-RU"/>
        </w:rPr>
        <w:t>.2. Сдача-приемка выполненных Работ оформляется Сторонами путем подписания акта сдачи-приемки выполненных</w:t>
      </w:r>
      <w:r w:rsidR="007614FF">
        <w:rPr>
          <w:rFonts w:ascii="Times New Roman" w:hAnsi="Times New Roman" w:cs="Times New Roman"/>
          <w:sz w:val="22"/>
          <w:szCs w:val="22"/>
          <w:lang w:val="ru-RU"/>
        </w:rPr>
        <w:t xml:space="preserve"> Работ по форме, установленной П</w:t>
      </w:r>
      <w:r w:rsidRPr="007B4B98">
        <w:rPr>
          <w:rFonts w:ascii="Times New Roman" w:hAnsi="Times New Roman" w:cs="Times New Roman"/>
          <w:sz w:val="22"/>
          <w:szCs w:val="22"/>
          <w:lang w:val="ru-RU"/>
        </w:rPr>
        <w:t>риложением № 2 к Договору (далее – Акт).</w:t>
      </w:r>
      <w:r w:rsidR="00E07EE2">
        <w:rPr>
          <w:rFonts w:ascii="Times New Roman" w:hAnsi="Times New Roman" w:cs="Times New Roman"/>
          <w:sz w:val="22"/>
          <w:szCs w:val="22"/>
          <w:lang w:val="ru-RU"/>
        </w:rPr>
        <w:t xml:space="preserve"> Неотъемлемой частью акта является </w:t>
      </w:r>
      <w:r w:rsidR="00E07EE2" w:rsidRPr="00B705B8">
        <w:rPr>
          <w:rFonts w:ascii="Times New Roman" w:hAnsi="Times New Roman" w:cs="Times New Roman"/>
          <w:sz w:val="22"/>
          <w:szCs w:val="22"/>
          <w:lang w:val="ru-RU"/>
        </w:rPr>
        <w:t>Отчет.</w:t>
      </w:r>
      <w:r w:rsidRPr="007B4B98">
        <w:rPr>
          <w:rFonts w:ascii="Times New Roman" w:hAnsi="Times New Roman" w:cs="Times New Roman"/>
          <w:sz w:val="22"/>
          <w:szCs w:val="22"/>
          <w:lang w:val="ru-RU"/>
        </w:rPr>
        <w:t xml:space="preserve"> </w:t>
      </w:r>
    </w:p>
    <w:p w:rsidR="007B4B98" w:rsidRDefault="007B4B98"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Pr="007B4B98">
        <w:rPr>
          <w:rFonts w:ascii="Times New Roman" w:hAnsi="Times New Roman" w:cs="Times New Roman"/>
          <w:sz w:val="22"/>
          <w:szCs w:val="22"/>
          <w:lang w:val="ru-RU"/>
        </w:rPr>
        <w:t>.3. Подписанный Сторонами Акт является подтверждением надлежащего выпол</w:t>
      </w:r>
      <w:r>
        <w:rPr>
          <w:rFonts w:ascii="Times New Roman" w:hAnsi="Times New Roman" w:cs="Times New Roman"/>
          <w:sz w:val="22"/>
          <w:szCs w:val="22"/>
          <w:lang w:val="ru-RU"/>
        </w:rPr>
        <w:t>нения Подрядчиком</w:t>
      </w:r>
      <w:r w:rsidRPr="007B4B98">
        <w:rPr>
          <w:rFonts w:ascii="Times New Roman" w:hAnsi="Times New Roman" w:cs="Times New Roman"/>
          <w:sz w:val="22"/>
          <w:szCs w:val="22"/>
          <w:lang w:val="ru-RU"/>
        </w:rPr>
        <w:t xml:space="preserve"> обязательств по Договору. </w:t>
      </w:r>
    </w:p>
    <w:p w:rsidR="00E73607" w:rsidRDefault="007B4B98"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Pr="007B4B98">
        <w:rPr>
          <w:rFonts w:ascii="Times New Roman" w:hAnsi="Times New Roman" w:cs="Times New Roman"/>
          <w:sz w:val="22"/>
          <w:szCs w:val="22"/>
          <w:lang w:val="ru-RU"/>
        </w:rPr>
        <w:t xml:space="preserve">.4. В срок не позднее </w:t>
      </w:r>
      <w:r w:rsidR="00E73607" w:rsidRPr="00E73607">
        <w:rPr>
          <w:rFonts w:ascii="Times New Roman" w:hAnsi="Times New Roman" w:cs="Times New Roman"/>
          <w:sz w:val="22"/>
          <w:szCs w:val="22"/>
          <w:shd w:val="clear" w:color="auto" w:fill="FFFFFF" w:themeFill="background1"/>
          <w:lang w:val="ru-RU"/>
        </w:rPr>
        <w:t>5 (пяти</w:t>
      </w:r>
      <w:r w:rsidRPr="00E73607">
        <w:rPr>
          <w:rFonts w:ascii="Times New Roman" w:hAnsi="Times New Roman" w:cs="Times New Roman"/>
          <w:sz w:val="22"/>
          <w:szCs w:val="22"/>
          <w:shd w:val="clear" w:color="auto" w:fill="FFFFFF" w:themeFill="background1"/>
          <w:lang w:val="ru-RU"/>
        </w:rPr>
        <w:t>) календарных</w:t>
      </w:r>
      <w:r w:rsidRPr="007B4B98">
        <w:rPr>
          <w:rFonts w:ascii="Times New Roman" w:hAnsi="Times New Roman" w:cs="Times New Roman"/>
          <w:sz w:val="22"/>
          <w:szCs w:val="22"/>
          <w:lang w:val="ru-RU"/>
        </w:rPr>
        <w:t xml:space="preserve"> дней </w:t>
      </w:r>
      <w:proofErr w:type="gramStart"/>
      <w:r w:rsidRPr="007B4B98">
        <w:rPr>
          <w:rFonts w:ascii="Times New Roman" w:hAnsi="Times New Roman" w:cs="Times New Roman"/>
          <w:sz w:val="22"/>
          <w:szCs w:val="22"/>
          <w:lang w:val="ru-RU"/>
        </w:rPr>
        <w:t>с даты за</w:t>
      </w:r>
      <w:r>
        <w:rPr>
          <w:rFonts w:ascii="Times New Roman" w:hAnsi="Times New Roman" w:cs="Times New Roman"/>
          <w:sz w:val="22"/>
          <w:szCs w:val="22"/>
          <w:lang w:val="ru-RU"/>
        </w:rPr>
        <w:t>вершения</w:t>
      </w:r>
      <w:proofErr w:type="gramEnd"/>
      <w:r>
        <w:rPr>
          <w:rFonts w:ascii="Times New Roman" w:hAnsi="Times New Roman" w:cs="Times New Roman"/>
          <w:sz w:val="22"/>
          <w:szCs w:val="22"/>
          <w:lang w:val="ru-RU"/>
        </w:rPr>
        <w:t xml:space="preserve"> выполнения Подрядчиком</w:t>
      </w:r>
      <w:r w:rsidRPr="007B4B98">
        <w:rPr>
          <w:rFonts w:ascii="Times New Roman" w:hAnsi="Times New Roman" w:cs="Times New Roman"/>
          <w:sz w:val="22"/>
          <w:szCs w:val="22"/>
          <w:lang w:val="ru-RU"/>
        </w:rPr>
        <w:t xml:space="preserve"> обязательств по </w:t>
      </w:r>
      <w:r w:rsidR="00B705B8">
        <w:rPr>
          <w:rFonts w:ascii="Times New Roman" w:hAnsi="Times New Roman" w:cs="Times New Roman"/>
          <w:sz w:val="22"/>
          <w:szCs w:val="22"/>
          <w:lang w:val="ru-RU"/>
        </w:rPr>
        <w:t xml:space="preserve"> Договору</w:t>
      </w:r>
      <w:r w:rsidRPr="007B4B98">
        <w:rPr>
          <w:rFonts w:ascii="Times New Roman" w:hAnsi="Times New Roman" w:cs="Times New Roman"/>
          <w:sz w:val="22"/>
          <w:szCs w:val="22"/>
          <w:lang w:val="ru-RU"/>
        </w:rPr>
        <w:t>,</w:t>
      </w:r>
      <w:r w:rsidR="00E73607">
        <w:rPr>
          <w:rFonts w:ascii="Times New Roman" w:hAnsi="Times New Roman" w:cs="Times New Roman"/>
          <w:sz w:val="22"/>
          <w:szCs w:val="22"/>
          <w:lang w:val="ru-RU"/>
        </w:rPr>
        <w:t xml:space="preserve"> в соответствии с Приложением №1 к Договору,</w:t>
      </w:r>
      <w:r w:rsidRPr="007B4B98">
        <w:rPr>
          <w:rFonts w:ascii="Times New Roman" w:hAnsi="Times New Roman" w:cs="Times New Roman"/>
          <w:sz w:val="22"/>
          <w:szCs w:val="22"/>
          <w:lang w:val="ru-RU"/>
        </w:rPr>
        <w:t xml:space="preserve">  </w:t>
      </w:r>
      <w:r w:rsidR="007614FF">
        <w:rPr>
          <w:rFonts w:ascii="Times New Roman" w:hAnsi="Times New Roman" w:cs="Times New Roman"/>
          <w:sz w:val="22"/>
          <w:szCs w:val="22"/>
          <w:lang w:val="ru-RU"/>
        </w:rPr>
        <w:t xml:space="preserve">Подрядчик </w:t>
      </w:r>
      <w:r w:rsidRPr="007B4B98">
        <w:rPr>
          <w:rFonts w:ascii="Times New Roman" w:hAnsi="Times New Roman" w:cs="Times New Roman"/>
          <w:sz w:val="22"/>
          <w:szCs w:val="22"/>
          <w:lang w:val="ru-RU"/>
        </w:rPr>
        <w:t xml:space="preserve">обязан представить Заказчику результаты выполненных Работ, </w:t>
      </w:r>
      <w:r>
        <w:rPr>
          <w:rFonts w:ascii="Times New Roman" w:hAnsi="Times New Roman" w:cs="Times New Roman"/>
          <w:sz w:val="22"/>
          <w:szCs w:val="22"/>
          <w:lang w:val="ru-RU"/>
        </w:rPr>
        <w:t xml:space="preserve"> подписанные Подрядчиком</w:t>
      </w:r>
      <w:r w:rsidRPr="007B4B98">
        <w:rPr>
          <w:rFonts w:ascii="Times New Roman" w:hAnsi="Times New Roman" w:cs="Times New Roman"/>
          <w:sz w:val="22"/>
          <w:szCs w:val="22"/>
          <w:lang w:val="ru-RU"/>
        </w:rPr>
        <w:t xml:space="preserve"> Акт </w:t>
      </w:r>
      <w:r w:rsidR="00E73607">
        <w:rPr>
          <w:rFonts w:ascii="Times New Roman" w:hAnsi="Times New Roman" w:cs="Times New Roman"/>
          <w:sz w:val="22"/>
          <w:szCs w:val="22"/>
          <w:lang w:val="ru-RU"/>
        </w:rPr>
        <w:t xml:space="preserve">по соответствующему этапу </w:t>
      </w:r>
      <w:r w:rsidRPr="007B4B98">
        <w:rPr>
          <w:rFonts w:ascii="Times New Roman" w:hAnsi="Times New Roman" w:cs="Times New Roman"/>
          <w:sz w:val="22"/>
          <w:szCs w:val="22"/>
          <w:lang w:val="ru-RU"/>
        </w:rPr>
        <w:t xml:space="preserve"> в 2 (двух) экземплярах и Протокол приемочных испытаний</w:t>
      </w:r>
      <w:r w:rsidR="00B705B8">
        <w:rPr>
          <w:rFonts w:ascii="Times New Roman" w:hAnsi="Times New Roman" w:cs="Times New Roman"/>
          <w:sz w:val="22"/>
          <w:szCs w:val="22"/>
          <w:lang w:val="ru-RU"/>
        </w:rPr>
        <w:t xml:space="preserve"> (тестирования)</w:t>
      </w:r>
      <w:r w:rsidRPr="007B4B98">
        <w:rPr>
          <w:rFonts w:ascii="Times New Roman" w:hAnsi="Times New Roman" w:cs="Times New Roman"/>
          <w:sz w:val="22"/>
          <w:szCs w:val="22"/>
          <w:lang w:val="ru-RU"/>
        </w:rPr>
        <w:t xml:space="preserve">. </w:t>
      </w:r>
    </w:p>
    <w:p w:rsidR="003B692C" w:rsidRDefault="00E73607"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007B4B98" w:rsidRPr="007B4B98">
        <w:rPr>
          <w:rFonts w:ascii="Times New Roman" w:hAnsi="Times New Roman" w:cs="Times New Roman"/>
          <w:sz w:val="22"/>
          <w:szCs w:val="22"/>
          <w:lang w:val="ru-RU"/>
        </w:rPr>
        <w:t xml:space="preserve">.5. Не позднее 10 (десяти) календарных дней после получения от </w:t>
      </w:r>
      <w:r>
        <w:rPr>
          <w:rFonts w:ascii="Times New Roman" w:hAnsi="Times New Roman" w:cs="Times New Roman"/>
          <w:sz w:val="22"/>
          <w:szCs w:val="22"/>
          <w:lang w:val="ru-RU"/>
        </w:rPr>
        <w:t>Подрядчика</w:t>
      </w:r>
      <w:r w:rsidR="007B4B98" w:rsidRPr="007B4B98">
        <w:rPr>
          <w:rFonts w:ascii="Times New Roman" w:hAnsi="Times New Roman" w:cs="Times New Roman"/>
          <w:sz w:val="22"/>
          <w:szCs w:val="22"/>
          <w:lang w:val="ru-RU"/>
        </w:rPr>
        <w:t xml:space="preserve"> </w:t>
      </w:r>
      <w:r>
        <w:rPr>
          <w:rFonts w:ascii="Times New Roman" w:hAnsi="Times New Roman" w:cs="Times New Roman"/>
          <w:sz w:val="22"/>
          <w:szCs w:val="22"/>
          <w:lang w:val="ru-RU"/>
        </w:rPr>
        <w:t>документов, указанных в пункте 4</w:t>
      </w:r>
      <w:r w:rsidR="007B4B98" w:rsidRPr="007B4B98">
        <w:rPr>
          <w:rFonts w:ascii="Times New Roman" w:hAnsi="Times New Roman" w:cs="Times New Roman"/>
          <w:sz w:val="22"/>
          <w:szCs w:val="22"/>
          <w:lang w:val="ru-RU"/>
        </w:rPr>
        <w:t xml:space="preserve">.4 Договора, Заказчик рассматривает результаты выполненных Работ, а также представленные </w:t>
      </w:r>
      <w:r>
        <w:rPr>
          <w:rFonts w:ascii="Times New Roman" w:hAnsi="Times New Roman" w:cs="Times New Roman"/>
          <w:sz w:val="22"/>
          <w:szCs w:val="22"/>
          <w:lang w:val="ru-RU"/>
        </w:rPr>
        <w:t>Подрядчиком</w:t>
      </w:r>
      <w:r w:rsidR="007B4B98" w:rsidRPr="007B4B98">
        <w:rPr>
          <w:rFonts w:ascii="Times New Roman" w:hAnsi="Times New Roman" w:cs="Times New Roman"/>
          <w:sz w:val="22"/>
          <w:szCs w:val="22"/>
          <w:lang w:val="ru-RU"/>
        </w:rPr>
        <w:t xml:space="preserve"> документы и осуществляет приемку выполненных Рабо</w:t>
      </w:r>
      <w:r w:rsidR="00B705B8">
        <w:rPr>
          <w:rFonts w:ascii="Times New Roman" w:hAnsi="Times New Roman" w:cs="Times New Roman"/>
          <w:sz w:val="22"/>
          <w:szCs w:val="22"/>
          <w:lang w:val="ru-RU"/>
        </w:rPr>
        <w:t>т</w:t>
      </w:r>
      <w:r w:rsidR="007B4B98" w:rsidRPr="007B4B98">
        <w:rPr>
          <w:rFonts w:ascii="Times New Roman" w:hAnsi="Times New Roman" w:cs="Times New Roman"/>
          <w:sz w:val="22"/>
          <w:szCs w:val="22"/>
          <w:lang w:val="ru-RU"/>
        </w:rPr>
        <w:t xml:space="preserve">. </w:t>
      </w:r>
    </w:p>
    <w:p w:rsidR="00B93973" w:rsidRDefault="003B692C"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007B4B98" w:rsidRPr="007B4B98">
        <w:rPr>
          <w:rFonts w:ascii="Times New Roman" w:hAnsi="Times New Roman" w:cs="Times New Roman"/>
          <w:sz w:val="22"/>
          <w:szCs w:val="22"/>
          <w:lang w:val="ru-RU"/>
        </w:rPr>
        <w:t xml:space="preserve">.6.  При принятии Заказчиком решения о приемке результатов выполненных Работ по Договору, Заказчик подписывает Акт и направляет </w:t>
      </w:r>
      <w:r w:rsidR="00B93973">
        <w:rPr>
          <w:rFonts w:ascii="Times New Roman" w:hAnsi="Times New Roman" w:cs="Times New Roman"/>
          <w:sz w:val="22"/>
          <w:szCs w:val="22"/>
          <w:lang w:val="ru-RU"/>
        </w:rPr>
        <w:t>Подрядчику</w:t>
      </w:r>
      <w:r w:rsidR="007B4B98" w:rsidRPr="007B4B98">
        <w:rPr>
          <w:rFonts w:ascii="Times New Roman" w:hAnsi="Times New Roman" w:cs="Times New Roman"/>
          <w:sz w:val="22"/>
          <w:szCs w:val="22"/>
          <w:lang w:val="ru-RU"/>
        </w:rPr>
        <w:t xml:space="preserve"> один экземпляр подписанного Заказчиком Акта. </w:t>
      </w:r>
    </w:p>
    <w:p w:rsidR="00B93973" w:rsidRDefault="00B93973"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00350EF6">
        <w:rPr>
          <w:rFonts w:ascii="Times New Roman" w:hAnsi="Times New Roman" w:cs="Times New Roman"/>
          <w:sz w:val="22"/>
          <w:szCs w:val="22"/>
          <w:lang w:val="ru-RU"/>
        </w:rPr>
        <w:t>.7</w:t>
      </w:r>
      <w:r w:rsidR="007B4B98" w:rsidRPr="007B4B98">
        <w:rPr>
          <w:rFonts w:ascii="Times New Roman" w:hAnsi="Times New Roman" w:cs="Times New Roman"/>
          <w:sz w:val="22"/>
          <w:szCs w:val="22"/>
          <w:lang w:val="ru-RU"/>
        </w:rPr>
        <w:t>. В случае, если по итогам проверки и приемки результатов выполненных Работ Заказчиком будут выявлены недостатки или несоответствия в результатах выполненных Работ требованиям Технического задания (Приложение 1 к Договору) и настоящего Договора,</w:t>
      </w:r>
      <w:r>
        <w:rPr>
          <w:rFonts w:ascii="Times New Roman" w:hAnsi="Times New Roman" w:cs="Times New Roman"/>
          <w:sz w:val="22"/>
          <w:szCs w:val="22"/>
          <w:lang w:val="ru-RU"/>
        </w:rPr>
        <w:t xml:space="preserve"> Заказчик направляет Подрядчику</w:t>
      </w:r>
      <w:r w:rsidR="007B4B98" w:rsidRPr="007B4B98">
        <w:rPr>
          <w:rFonts w:ascii="Times New Roman" w:hAnsi="Times New Roman" w:cs="Times New Roman"/>
          <w:sz w:val="22"/>
          <w:szCs w:val="22"/>
          <w:lang w:val="ru-RU"/>
        </w:rPr>
        <w:t xml:space="preserve"> акт, содержащий перечень выявленных недостатков и несоответствий, подлежащих устранению и сроки их устранения. </w:t>
      </w:r>
    </w:p>
    <w:p w:rsidR="00B93973" w:rsidRDefault="00B93973"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00350EF6">
        <w:rPr>
          <w:rFonts w:ascii="Times New Roman" w:hAnsi="Times New Roman" w:cs="Times New Roman"/>
          <w:sz w:val="22"/>
          <w:szCs w:val="22"/>
          <w:lang w:val="ru-RU"/>
        </w:rPr>
        <w:t>.8</w:t>
      </w:r>
      <w:r w:rsidR="007B4B98" w:rsidRPr="007B4B98">
        <w:rPr>
          <w:rFonts w:ascii="Times New Roman" w:hAnsi="Times New Roman" w:cs="Times New Roman"/>
          <w:sz w:val="22"/>
          <w:szCs w:val="22"/>
          <w:lang w:val="ru-RU"/>
        </w:rPr>
        <w:t xml:space="preserve">. В случае получения </w:t>
      </w:r>
      <w:r>
        <w:rPr>
          <w:rFonts w:ascii="Times New Roman" w:hAnsi="Times New Roman" w:cs="Times New Roman"/>
          <w:sz w:val="22"/>
          <w:szCs w:val="22"/>
          <w:lang w:val="ru-RU"/>
        </w:rPr>
        <w:t>Подрядчиком</w:t>
      </w:r>
      <w:r w:rsidR="007B4B98" w:rsidRPr="007B4B98">
        <w:rPr>
          <w:rFonts w:ascii="Times New Roman" w:hAnsi="Times New Roman" w:cs="Times New Roman"/>
          <w:sz w:val="22"/>
          <w:szCs w:val="22"/>
          <w:lang w:val="ru-RU"/>
        </w:rPr>
        <w:t xml:space="preserve"> от Заказчика акта, содержащего перечень выявленных недостатков и несоответствий, подлежащих устранению, </w:t>
      </w:r>
      <w:r>
        <w:rPr>
          <w:rFonts w:ascii="Times New Roman" w:hAnsi="Times New Roman" w:cs="Times New Roman"/>
          <w:sz w:val="22"/>
          <w:szCs w:val="22"/>
          <w:lang w:val="ru-RU"/>
        </w:rPr>
        <w:t>Подрядчик</w:t>
      </w:r>
      <w:r w:rsidR="007B4B98" w:rsidRPr="007B4B98">
        <w:rPr>
          <w:rFonts w:ascii="Times New Roman" w:hAnsi="Times New Roman" w:cs="Times New Roman"/>
          <w:sz w:val="22"/>
          <w:szCs w:val="22"/>
          <w:lang w:val="ru-RU"/>
        </w:rPr>
        <w:t xml:space="preserve"> обязан за свой счет и в</w:t>
      </w:r>
      <w:r w:rsidR="00F345CC">
        <w:rPr>
          <w:rFonts w:ascii="Times New Roman" w:hAnsi="Times New Roman" w:cs="Times New Roman"/>
          <w:sz w:val="22"/>
          <w:szCs w:val="22"/>
          <w:lang w:val="ru-RU"/>
        </w:rPr>
        <w:t xml:space="preserve"> срок, установленный Заказчиком,</w:t>
      </w:r>
      <w:r w:rsidR="007B4B98" w:rsidRPr="007B4B98">
        <w:rPr>
          <w:rFonts w:ascii="Times New Roman" w:hAnsi="Times New Roman" w:cs="Times New Roman"/>
          <w:sz w:val="22"/>
          <w:szCs w:val="22"/>
          <w:lang w:val="ru-RU"/>
        </w:rPr>
        <w:t xml:space="preserve"> осуществить устранение указанных недостатков и несоответствий, а также при необходимости внести изменения в иные документы и результаты выполненных Работ. </w:t>
      </w:r>
    </w:p>
    <w:p w:rsidR="007B4B98" w:rsidRPr="007B4B98" w:rsidRDefault="00B93973"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00F345CC">
        <w:rPr>
          <w:rFonts w:ascii="Times New Roman" w:hAnsi="Times New Roman" w:cs="Times New Roman"/>
          <w:sz w:val="22"/>
          <w:szCs w:val="22"/>
          <w:lang w:val="ru-RU"/>
        </w:rPr>
        <w:t>.9</w:t>
      </w:r>
      <w:r w:rsidR="007B4B98" w:rsidRPr="007B4B98">
        <w:rPr>
          <w:rFonts w:ascii="Times New Roman" w:hAnsi="Times New Roman" w:cs="Times New Roman"/>
          <w:sz w:val="22"/>
          <w:szCs w:val="22"/>
          <w:lang w:val="ru-RU"/>
        </w:rPr>
        <w:t xml:space="preserve">. При устранении недостатков и несоответствий по замечаниям Заказчика и осуществления доработки результатов выполненных работ, </w:t>
      </w:r>
      <w:r>
        <w:rPr>
          <w:rFonts w:ascii="Times New Roman" w:hAnsi="Times New Roman" w:cs="Times New Roman"/>
          <w:sz w:val="22"/>
          <w:szCs w:val="22"/>
          <w:lang w:val="ru-RU"/>
        </w:rPr>
        <w:t>Подрядчик</w:t>
      </w:r>
      <w:r w:rsidR="007B4B98" w:rsidRPr="007B4B98">
        <w:rPr>
          <w:rFonts w:ascii="Times New Roman" w:hAnsi="Times New Roman" w:cs="Times New Roman"/>
          <w:sz w:val="22"/>
          <w:szCs w:val="22"/>
          <w:lang w:val="ru-RU"/>
        </w:rPr>
        <w:t xml:space="preserve"> обязан представить отчет об устранении недостатков и несоответствий, включая осуществленные доработки в результатах выполненных Работ. Представленные повторно </w:t>
      </w:r>
      <w:r>
        <w:rPr>
          <w:rFonts w:ascii="Times New Roman" w:hAnsi="Times New Roman" w:cs="Times New Roman"/>
          <w:sz w:val="22"/>
          <w:szCs w:val="22"/>
          <w:lang w:val="ru-RU"/>
        </w:rPr>
        <w:t>Подрядчиком</w:t>
      </w:r>
      <w:r w:rsidR="007B4B98" w:rsidRPr="007B4B98">
        <w:rPr>
          <w:rFonts w:ascii="Times New Roman" w:hAnsi="Times New Roman" w:cs="Times New Roman"/>
          <w:sz w:val="22"/>
          <w:szCs w:val="22"/>
          <w:lang w:val="ru-RU"/>
        </w:rPr>
        <w:t xml:space="preserve"> результаты выполненных работ с устраненными недостатками и несоответствиями рассматриваются Заказчиком в порядке, установленном настоящим разделом Договора. </w:t>
      </w:r>
    </w:p>
    <w:p w:rsidR="00B93973" w:rsidRDefault="00B93973"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00F345CC">
        <w:rPr>
          <w:rFonts w:ascii="Times New Roman" w:hAnsi="Times New Roman" w:cs="Times New Roman"/>
          <w:sz w:val="22"/>
          <w:szCs w:val="22"/>
          <w:lang w:val="ru-RU"/>
        </w:rPr>
        <w:t>.10</w:t>
      </w:r>
      <w:r w:rsidR="007B4B98" w:rsidRPr="007B4B98">
        <w:rPr>
          <w:rFonts w:ascii="Times New Roman" w:hAnsi="Times New Roman" w:cs="Times New Roman"/>
          <w:sz w:val="22"/>
          <w:szCs w:val="22"/>
          <w:lang w:val="ru-RU"/>
        </w:rPr>
        <w:t>.</w:t>
      </w:r>
      <w:r>
        <w:rPr>
          <w:rFonts w:ascii="Times New Roman" w:hAnsi="Times New Roman" w:cs="Times New Roman"/>
          <w:sz w:val="22"/>
          <w:szCs w:val="22"/>
          <w:lang w:val="ru-RU"/>
        </w:rPr>
        <w:t xml:space="preserve"> В случае получения Подрядчиком</w:t>
      </w:r>
      <w:r w:rsidR="007B4B98" w:rsidRPr="007B4B98">
        <w:rPr>
          <w:rFonts w:ascii="Times New Roman" w:hAnsi="Times New Roman" w:cs="Times New Roman"/>
          <w:sz w:val="22"/>
          <w:szCs w:val="22"/>
          <w:lang w:val="ru-RU"/>
        </w:rPr>
        <w:t xml:space="preserve"> по итогам повторной (и последующих) приемки результатов выполненных Работ новых замечаний Заказчика о недостатка</w:t>
      </w:r>
      <w:r>
        <w:rPr>
          <w:rFonts w:ascii="Times New Roman" w:hAnsi="Times New Roman" w:cs="Times New Roman"/>
          <w:sz w:val="22"/>
          <w:szCs w:val="22"/>
          <w:lang w:val="ru-RU"/>
        </w:rPr>
        <w:t>х и несоответствиях, Подрядчик</w:t>
      </w:r>
      <w:r w:rsidR="007B4B98" w:rsidRPr="007B4B98">
        <w:rPr>
          <w:rFonts w:ascii="Times New Roman" w:hAnsi="Times New Roman" w:cs="Times New Roman"/>
          <w:sz w:val="22"/>
          <w:szCs w:val="22"/>
          <w:lang w:val="ru-RU"/>
        </w:rPr>
        <w:t xml:space="preserve"> обязан осуществить доработку результатов выполненных Работ в порядке, установленном настоящим разделом Договора. При этом, Заказ</w:t>
      </w:r>
      <w:r>
        <w:rPr>
          <w:rFonts w:ascii="Times New Roman" w:hAnsi="Times New Roman" w:cs="Times New Roman"/>
          <w:sz w:val="22"/>
          <w:szCs w:val="22"/>
          <w:lang w:val="ru-RU"/>
        </w:rPr>
        <w:t>чик вправе направить Подрядчику</w:t>
      </w:r>
      <w:r w:rsidR="007B4B98" w:rsidRPr="007B4B98">
        <w:rPr>
          <w:rFonts w:ascii="Times New Roman" w:hAnsi="Times New Roman" w:cs="Times New Roman"/>
          <w:sz w:val="22"/>
          <w:szCs w:val="22"/>
          <w:lang w:val="ru-RU"/>
        </w:rPr>
        <w:t xml:space="preserve"> требование об уплате штрафа за ненадлежащее исполнение условий Договора в порядке, установленном условиями настоящего Договора. </w:t>
      </w:r>
    </w:p>
    <w:p w:rsidR="00B56DA5" w:rsidRDefault="00B93973" w:rsidP="00660BDE">
      <w:pPr>
        <w:pStyle w:val="ab"/>
        <w:tabs>
          <w:tab w:val="left" w:pos="0"/>
        </w:tabs>
        <w:rPr>
          <w:rFonts w:ascii="Times New Roman" w:hAnsi="Times New Roman" w:cs="Times New Roman"/>
          <w:sz w:val="22"/>
          <w:szCs w:val="22"/>
          <w:lang w:val="ru-RU"/>
        </w:rPr>
      </w:pPr>
      <w:r>
        <w:rPr>
          <w:rFonts w:ascii="Times New Roman" w:hAnsi="Times New Roman" w:cs="Times New Roman"/>
          <w:sz w:val="22"/>
          <w:szCs w:val="22"/>
          <w:lang w:val="ru-RU"/>
        </w:rPr>
        <w:t>4</w:t>
      </w:r>
      <w:r w:rsidR="00F345CC">
        <w:rPr>
          <w:rFonts w:ascii="Times New Roman" w:hAnsi="Times New Roman" w:cs="Times New Roman"/>
          <w:sz w:val="22"/>
          <w:szCs w:val="22"/>
          <w:lang w:val="ru-RU"/>
        </w:rPr>
        <w:t>.11</w:t>
      </w:r>
      <w:r w:rsidR="007B4B98" w:rsidRPr="007B4B98">
        <w:rPr>
          <w:rFonts w:ascii="Times New Roman" w:hAnsi="Times New Roman" w:cs="Times New Roman"/>
          <w:sz w:val="22"/>
          <w:szCs w:val="22"/>
          <w:lang w:val="ru-RU"/>
        </w:rPr>
        <w:t>. Подпи</w:t>
      </w:r>
      <w:r>
        <w:rPr>
          <w:rFonts w:ascii="Times New Roman" w:hAnsi="Times New Roman" w:cs="Times New Roman"/>
          <w:sz w:val="22"/>
          <w:szCs w:val="22"/>
          <w:lang w:val="ru-RU"/>
        </w:rPr>
        <w:t>санный Заказчиком и Подрядчиком</w:t>
      </w:r>
      <w:r w:rsidR="007B4B98" w:rsidRPr="007B4B98">
        <w:rPr>
          <w:rFonts w:ascii="Times New Roman" w:hAnsi="Times New Roman" w:cs="Times New Roman"/>
          <w:sz w:val="22"/>
          <w:szCs w:val="22"/>
          <w:lang w:val="ru-RU"/>
        </w:rPr>
        <w:t xml:space="preserve"> Акт является о</w:t>
      </w:r>
      <w:r w:rsidR="00B56DA5">
        <w:rPr>
          <w:rFonts w:ascii="Times New Roman" w:hAnsi="Times New Roman" w:cs="Times New Roman"/>
          <w:sz w:val="22"/>
          <w:szCs w:val="22"/>
          <w:lang w:val="ru-RU"/>
        </w:rPr>
        <w:t>снованием для оплаты Подрядчику</w:t>
      </w:r>
      <w:r w:rsidR="007B4B98" w:rsidRPr="007B4B98">
        <w:rPr>
          <w:rFonts w:ascii="Times New Roman" w:hAnsi="Times New Roman" w:cs="Times New Roman"/>
          <w:sz w:val="22"/>
          <w:szCs w:val="22"/>
          <w:lang w:val="ru-RU"/>
        </w:rPr>
        <w:t xml:space="preserve"> результатов выполненных Работ. Счет и счет-фактура (при наличии) выставляются </w:t>
      </w:r>
      <w:r w:rsidR="00B56DA5">
        <w:rPr>
          <w:rFonts w:ascii="Times New Roman" w:hAnsi="Times New Roman" w:cs="Times New Roman"/>
          <w:sz w:val="22"/>
          <w:szCs w:val="22"/>
          <w:lang w:val="ru-RU"/>
        </w:rPr>
        <w:t>Подрядчиком</w:t>
      </w:r>
      <w:r w:rsidR="007B4B98" w:rsidRPr="007B4B98">
        <w:rPr>
          <w:rFonts w:ascii="Times New Roman" w:hAnsi="Times New Roman" w:cs="Times New Roman"/>
          <w:sz w:val="22"/>
          <w:szCs w:val="22"/>
          <w:lang w:val="ru-RU"/>
        </w:rPr>
        <w:t xml:space="preserve"> одновременно с Актом. </w:t>
      </w:r>
    </w:p>
    <w:p w:rsidR="004B6DE2" w:rsidRPr="00A63840" w:rsidRDefault="004B6DE2" w:rsidP="004B6DE2">
      <w:pPr>
        <w:pStyle w:val="ab"/>
        <w:tabs>
          <w:tab w:val="num" w:pos="786"/>
        </w:tabs>
        <w:rPr>
          <w:rFonts w:ascii="Times New Roman" w:hAnsi="Times New Roman" w:cs="Times New Roman"/>
          <w:sz w:val="22"/>
          <w:szCs w:val="22"/>
          <w:lang w:val="ru-RU"/>
        </w:rPr>
      </w:pPr>
    </w:p>
    <w:p w:rsidR="004B6DE2" w:rsidRPr="00A63840" w:rsidRDefault="00115C06" w:rsidP="004B6DE2">
      <w:pPr>
        <w:keepLines/>
        <w:suppressAutoHyphens/>
        <w:jc w:val="center"/>
        <w:outlineLvl w:val="0"/>
        <w:rPr>
          <w:rFonts w:ascii="Times New Roman" w:hAnsi="Times New Roman"/>
          <w:bCs/>
          <w:sz w:val="22"/>
          <w:szCs w:val="22"/>
          <w:lang w:eastAsia="en-US"/>
        </w:rPr>
      </w:pPr>
      <w:r>
        <w:rPr>
          <w:rFonts w:ascii="Times New Roman" w:hAnsi="Times New Roman"/>
          <w:bCs/>
          <w:sz w:val="22"/>
          <w:szCs w:val="22"/>
          <w:lang w:eastAsia="en-US"/>
        </w:rPr>
        <w:t>5</w:t>
      </w:r>
      <w:r w:rsidR="004B6DE2" w:rsidRPr="00A63840">
        <w:rPr>
          <w:rFonts w:ascii="Times New Roman" w:hAnsi="Times New Roman"/>
          <w:bCs/>
          <w:sz w:val="22"/>
          <w:szCs w:val="22"/>
          <w:lang w:eastAsia="en-US"/>
        </w:rPr>
        <w:t>. ОБЯЗАННОСТИ СТОРОН</w:t>
      </w:r>
    </w:p>
    <w:p w:rsidR="004B6DE2" w:rsidRDefault="00462967" w:rsidP="00115C06">
      <w:pPr>
        <w:pStyle w:val="afc"/>
        <w:numPr>
          <w:ilvl w:val="1"/>
          <w:numId w:val="39"/>
        </w:numPr>
        <w:tabs>
          <w:tab w:val="left" w:pos="709"/>
        </w:tabs>
        <w:ind w:left="0" w:firstLine="0"/>
        <w:jc w:val="both"/>
        <w:rPr>
          <w:rFonts w:ascii="Times New Roman" w:hAnsi="Times New Roman"/>
          <w:sz w:val="22"/>
          <w:szCs w:val="22"/>
        </w:rPr>
      </w:pPr>
      <w:r w:rsidRPr="00462967">
        <w:rPr>
          <w:rFonts w:ascii="Times New Roman" w:hAnsi="Times New Roman"/>
          <w:sz w:val="22"/>
          <w:szCs w:val="22"/>
        </w:rPr>
        <w:t>Обязанности Подрядчика</w:t>
      </w:r>
      <w:r w:rsidR="004B6DE2" w:rsidRPr="00462967">
        <w:rPr>
          <w:rFonts w:ascii="Times New Roman" w:hAnsi="Times New Roman"/>
          <w:sz w:val="22"/>
          <w:szCs w:val="22"/>
        </w:rPr>
        <w:t>:</w:t>
      </w:r>
    </w:p>
    <w:p w:rsidR="004B6DE2" w:rsidRPr="00115C06" w:rsidRDefault="0014291F" w:rsidP="00115C06">
      <w:pPr>
        <w:pStyle w:val="afc"/>
        <w:numPr>
          <w:ilvl w:val="2"/>
          <w:numId w:val="39"/>
        </w:numPr>
        <w:tabs>
          <w:tab w:val="left" w:pos="567"/>
        </w:tabs>
        <w:ind w:left="0" w:firstLine="0"/>
        <w:jc w:val="both"/>
        <w:rPr>
          <w:rFonts w:ascii="Times New Roman" w:hAnsi="Times New Roman"/>
          <w:b w:val="0"/>
          <w:sz w:val="22"/>
          <w:szCs w:val="22"/>
        </w:rPr>
      </w:pPr>
      <w:r w:rsidRPr="00115C06">
        <w:rPr>
          <w:rFonts w:ascii="Times New Roman" w:hAnsi="Times New Roman"/>
          <w:b w:val="0"/>
          <w:sz w:val="22"/>
          <w:szCs w:val="22"/>
        </w:rPr>
        <w:t>Подрядчик</w:t>
      </w:r>
      <w:r w:rsidR="004B6DE2" w:rsidRPr="00115C06">
        <w:rPr>
          <w:rFonts w:ascii="Times New Roman" w:hAnsi="Times New Roman"/>
          <w:b w:val="0"/>
          <w:sz w:val="22"/>
          <w:szCs w:val="22"/>
        </w:rPr>
        <w:t xml:space="preserve"> обязан выполнять Работы своевременно, качественно, в объеме и на условиях, п</w:t>
      </w:r>
      <w:r w:rsidR="00115C06">
        <w:rPr>
          <w:rFonts w:ascii="Times New Roman" w:hAnsi="Times New Roman"/>
          <w:b w:val="0"/>
          <w:sz w:val="22"/>
          <w:szCs w:val="22"/>
        </w:rPr>
        <w:t xml:space="preserve">редусмотренных  </w:t>
      </w:r>
      <w:r w:rsidR="00B705B8">
        <w:rPr>
          <w:rFonts w:ascii="Times New Roman" w:hAnsi="Times New Roman"/>
          <w:b w:val="0"/>
          <w:sz w:val="22"/>
          <w:szCs w:val="22"/>
        </w:rPr>
        <w:t>Приложением №1 к Договору «Техническое задание».</w:t>
      </w:r>
      <w:r w:rsidR="004B6DE2" w:rsidRPr="00115C06">
        <w:rPr>
          <w:rFonts w:ascii="Times New Roman" w:hAnsi="Times New Roman"/>
          <w:b w:val="0"/>
          <w:sz w:val="22"/>
          <w:szCs w:val="22"/>
        </w:rPr>
        <w:t xml:space="preserve"> При необходимости, с письменного согласия Заказчика и без увеличения общей стоимости работ</w:t>
      </w:r>
      <w:r w:rsidRPr="00115C06">
        <w:rPr>
          <w:rFonts w:ascii="Times New Roman" w:hAnsi="Times New Roman"/>
          <w:b w:val="0"/>
          <w:sz w:val="22"/>
          <w:szCs w:val="22"/>
        </w:rPr>
        <w:t>, Подрядчик</w:t>
      </w:r>
      <w:r w:rsidR="004B6DE2" w:rsidRPr="00115C06">
        <w:rPr>
          <w:rFonts w:ascii="Times New Roman" w:hAnsi="Times New Roman"/>
          <w:b w:val="0"/>
          <w:sz w:val="22"/>
          <w:szCs w:val="22"/>
        </w:rPr>
        <w:t xml:space="preserve"> вправе привлекать к выполнению работ третьих лиц, неся за них полную ответственность перед Заказчиком в случаях несвоевременного, некачественного выполнения </w:t>
      </w:r>
      <w:r w:rsidR="003F33C0">
        <w:rPr>
          <w:rFonts w:ascii="Times New Roman" w:hAnsi="Times New Roman"/>
          <w:b w:val="0"/>
          <w:sz w:val="22"/>
          <w:szCs w:val="22"/>
        </w:rPr>
        <w:t>Работ, в том числе в случаях не</w:t>
      </w:r>
      <w:r w:rsidR="004B6DE2" w:rsidRPr="00115C06">
        <w:rPr>
          <w:rFonts w:ascii="Times New Roman" w:hAnsi="Times New Roman"/>
          <w:b w:val="0"/>
          <w:sz w:val="22"/>
          <w:szCs w:val="22"/>
        </w:rPr>
        <w:t>исполнения привлеченными лицами условий Договора и несоблюдения режима конфиденциальности предоставляемой информации. В</w:t>
      </w:r>
      <w:r w:rsidRPr="00115C06">
        <w:rPr>
          <w:rFonts w:ascii="Times New Roman" w:hAnsi="Times New Roman"/>
          <w:b w:val="0"/>
          <w:sz w:val="22"/>
          <w:szCs w:val="22"/>
        </w:rPr>
        <w:t xml:space="preserve"> случае привлечения Подрядчиком</w:t>
      </w:r>
      <w:r w:rsidR="004B6DE2" w:rsidRPr="00115C06">
        <w:rPr>
          <w:rFonts w:ascii="Times New Roman" w:hAnsi="Times New Roman"/>
          <w:b w:val="0"/>
          <w:sz w:val="22"/>
          <w:szCs w:val="22"/>
        </w:rPr>
        <w:t xml:space="preserve"> третьих лиц для в</w:t>
      </w:r>
      <w:r w:rsidRPr="00115C06">
        <w:rPr>
          <w:rFonts w:ascii="Times New Roman" w:hAnsi="Times New Roman"/>
          <w:b w:val="0"/>
          <w:sz w:val="22"/>
          <w:szCs w:val="22"/>
        </w:rPr>
        <w:t xml:space="preserve">ыполнения работ по </w:t>
      </w:r>
      <w:r w:rsidR="004B6DE2" w:rsidRPr="00115C06">
        <w:rPr>
          <w:rFonts w:ascii="Times New Roman" w:hAnsi="Times New Roman"/>
          <w:b w:val="0"/>
          <w:sz w:val="22"/>
          <w:szCs w:val="22"/>
        </w:rPr>
        <w:t xml:space="preserve"> Догов</w:t>
      </w:r>
      <w:r w:rsidRPr="00115C06">
        <w:rPr>
          <w:rFonts w:ascii="Times New Roman" w:hAnsi="Times New Roman"/>
          <w:b w:val="0"/>
          <w:sz w:val="22"/>
          <w:szCs w:val="22"/>
        </w:rPr>
        <w:t>ору, Подрядчик</w:t>
      </w:r>
      <w:r w:rsidR="004B6DE2" w:rsidRPr="00115C06">
        <w:rPr>
          <w:rFonts w:ascii="Times New Roman" w:hAnsi="Times New Roman"/>
          <w:b w:val="0"/>
          <w:sz w:val="22"/>
          <w:szCs w:val="22"/>
        </w:rPr>
        <w:t xml:space="preserve"> обязуется направить Заказчику письменный запрос для получения согласия Заказчика на передачу конфиденциальной информации Заказчика таким третьим лицам. В запросе должно быть указано полное наименование и реквизиты такого привлекаемого третьего лица, а также перечень конфиденциальной информации, планируемой к передаче и цель такой передачи. После получения письменного согласия Заказчика на передачу конфиденциальной информации привлекаемому третьему лицу и перед совершением такой передачи </w:t>
      </w:r>
      <w:r w:rsidRPr="00115C06">
        <w:rPr>
          <w:rFonts w:ascii="Times New Roman" w:hAnsi="Times New Roman"/>
          <w:b w:val="0"/>
          <w:sz w:val="22"/>
          <w:szCs w:val="22"/>
        </w:rPr>
        <w:t>Подрядчик</w:t>
      </w:r>
      <w:r w:rsidR="004B6DE2" w:rsidRPr="00115C06">
        <w:rPr>
          <w:rFonts w:ascii="Times New Roman" w:hAnsi="Times New Roman"/>
          <w:b w:val="0"/>
          <w:sz w:val="22"/>
          <w:szCs w:val="22"/>
        </w:rPr>
        <w:t xml:space="preserve"> обязуется заключить от своего имени с таким третьим лицом соглашение о неразглашении конфиденциальной информации с обязательным письменным уведомлением Заказчика, о факте </w:t>
      </w:r>
      <w:r w:rsidR="003F33C0">
        <w:rPr>
          <w:rFonts w:ascii="Times New Roman" w:hAnsi="Times New Roman"/>
          <w:b w:val="0"/>
          <w:sz w:val="22"/>
          <w:szCs w:val="22"/>
        </w:rPr>
        <w:t xml:space="preserve">и целях </w:t>
      </w:r>
      <w:r w:rsidR="004B6DE2" w:rsidRPr="00115C06">
        <w:rPr>
          <w:rFonts w:ascii="Times New Roman" w:hAnsi="Times New Roman"/>
          <w:b w:val="0"/>
          <w:sz w:val="22"/>
          <w:szCs w:val="22"/>
        </w:rPr>
        <w:t>заключения такого Соглашения и передаче информации. Соглашение о неразглашении конфиденциальной инфо</w:t>
      </w:r>
      <w:r w:rsidRPr="00115C06">
        <w:rPr>
          <w:rFonts w:ascii="Times New Roman" w:hAnsi="Times New Roman"/>
          <w:b w:val="0"/>
          <w:sz w:val="22"/>
          <w:szCs w:val="22"/>
        </w:rPr>
        <w:t>рмации, заключаемое Подрядчиком</w:t>
      </w:r>
      <w:r w:rsidR="004B6DE2" w:rsidRPr="00115C06">
        <w:rPr>
          <w:rFonts w:ascii="Times New Roman" w:hAnsi="Times New Roman"/>
          <w:b w:val="0"/>
          <w:sz w:val="22"/>
          <w:szCs w:val="22"/>
        </w:rPr>
        <w:t xml:space="preserve"> с привлекаемым третьим лицом, должно содержать перечень конфиденциальной информации, условия по обеспечению сохранности, а также ответственность за несанкционированное разглашение (раскрытие) такой информации другим лицам. Соответствующее соглашение о неразглашении конфиденциальной информации не должно противоречить </w:t>
      </w:r>
      <w:r w:rsidRPr="00115C06">
        <w:rPr>
          <w:rFonts w:ascii="Times New Roman" w:hAnsi="Times New Roman"/>
          <w:b w:val="0"/>
          <w:sz w:val="22"/>
          <w:szCs w:val="22"/>
        </w:rPr>
        <w:t>положениям о</w:t>
      </w:r>
      <w:r w:rsidR="004B6DE2" w:rsidRPr="00115C06">
        <w:rPr>
          <w:rFonts w:ascii="Times New Roman" w:hAnsi="Times New Roman"/>
          <w:b w:val="0"/>
          <w:sz w:val="22"/>
          <w:szCs w:val="22"/>
        </w:rPr>
        <w:t xml:space="preserve"> неразглашении</w:t>
      </w:r>
      <w:r w:rsidRPr="00115C06">
        <w:rPr>
          <w:rFonts w:ascii="Times New Roman" w:hAnsi="Times New Roman"/>
          <w:b w:val="0"/>
          <w:sz w:val="22"/>
          <w:szCs w:val="22"/>
        </w:rPr>
        <w:t xml:space="preserve"> в рамках настоящего Договора,</w:t>
      </w:r>
      <w:r w:rsidR="004B6DE2" w:rsidRPr="00115C06">
        <w:rPr>
          <w:rFonts w:ascii="Times New Roman" w:hAnsi="Times New Roman"/>
          <w:b w:val="0"/>
          <w:sz w:val="22"/>
          <w:szCs w:val="22"/>
        </w:rPr>
        <w:t xml:space="preserve"> и должно  в той же степени защищать интересы Заказчика и обеспечивать сохранность конфиденциальной информации. </w:t>
      </w:r>
      <w:r w:rsidRPr="00115C06">
        <w:rPr>
          <w:rFonts w:ascii="Times New Roman" w:hAnsi="Times New Roman"/>
          <w:b w:val="0"/>
          <w:sz w:val="22"/>
          <w:szCs w:val="22"/>
        </w:rPr>
        <w:t>Подрядчик</w:t>
      </w:r>
      <w:r w:rsidR="004B6DE2" w:rsidRPr="00115C06">
        <w:rPr>
          <w:rFonts w:ascii="Times New Roman" w:hAnsi="Times New Roman"/>
          <w:b w:val="0"/>
          <w:sz w:val="22"/>
          <w:szCs w:val="22"/>
        </w:rPr>
        <w:t xml:space="preserve"> несет перед Заказчиком ответственность за действия привлекаемых им третьих лиц по сохранению конфиденциальной информации как за собственные. В случае причинения Заказчику ущерба в результате действий таких третьих лиц, связанных с раскрытием конфиденциальной информации или неправоме</w:t>
      </w:r>
      <w:r w:rsidRPr="00115C06">
        <w:rPr>
          <w:rFonts w:ascii="Times New Roman" w:hAnsi="Times New Roman"/>
          <w:b w:val="0"/>
          <w:sz w:val="22"/>
          <w:szCs w:val="22"/>
        </w:rPr>
        <w:t>рным использованием, Подрядчик</w:t>
      </w:r>
      <w:r w:rsidR="004B6DE2" w:rsidRPr="00115C06">
        <w:rPr>
          <w:rFonts w:ascii="Times New Roman" w:hAnsi="Times New Roman"/>
          <w:b w:val="0"/>
          <w:sz w:val="22"/>
          <w:szCs w:val="22"/>
        </w:rPr>
        <w:t xml:space="preserve"> обязан полностью возместить Заказчику причиненный ущерб. </w:t>
      </w:r>
    </w:p>
    <w:p w:rsidR="004B6DE2" w:rsidRPr="00A63840" w:rsidRDefault="00783D6B" w:rsidP="00115C06">
      <w:pPr>
        <w:pStyle w:val="afc"/>
        <w:numPr>
          <w:ilvl w:val="2"/>
          <w:numId w:val="39"/>
        </w:numPr>
        <w:tabs>
          <w:tab w:val="left" w:pos="567"/>
        </w:tabs>
        <w:ind w:left="0" w:firstLine="0"/>
        <w:jc w:val="both"/>
        <w:rPr>
          <w:rFonts w:ascii="Times New Roman" w:hAnsi="Times New Roman"/>
          <w:b w:val="0"/>
          <w:sz w:val="22"/>
          <w:szCs w:val="22"/>
        </w:rPr>
      </w:pPr>
      <w:r>
        <w:rPr>
          <w:rFonts w:ascii="Times New Roman" w:hAnsi="Times New Roman"/>
          <w:b w:val="0"/>
          <w:sz w:val="22"/>
          <w:szCs w:val="22"/>
        </w:rPr>
        <w:t>Подрядчик</w:t>
      </w:r>
      <w:r w:rsidR="004B6DE2" w:rsidRPr="00A63840">
        <w:rPr>
          <w:rFonts w:ascii="Times New Roman" w:hAnsi="Times New Roman"/>
          <w:b w:val="0"/>
          <w:sz w:val="22"/>
          <w:szCs w:val="22"/>
        </w:rPr>
        <w:t xml:space="preserve"> обязуется обеспечить наличие согласий Специалистов</w:t>
      </w:r>
      <w:r w:rsidR="003F33C0">
        <w:rPr>
          <w:rFonts w:ascii="Times New Roman" w:hAnsi="Times New Roman"/>
          <w:b w:val="0"/>
          <w:sz w:val="22"/>
          <w:szCs w:val="22"/>
        </w:rPr>
        <w:t>, выполняющих работы по Договору,</w:t>
      </w:r>
      <w:r w:rsidR="004B6DE2" w:rsidRPr="00A63840">
        <w:rPr>
          <w:rFonts w:ascii="Times New Roman" w:hAnsi="Times New Roman"/>
          <w:b w:val="0"/>
          <w:sz w:val="22"/>
          <w:szCs w:val="22"/>
        </w:rPr>
        <w:t xml:space="preserve"> на передачу их персональных данных Заказчику для обработки способами, необходимыми для исполнения Договора, и </w:t>
      </w:r>
      <w:r w:rsidR="004B6DE2" w:rsidRPr="00A63840">
        <w:rPr>
          <w:rFonts w:ascii="Times New Roman" w:hAnsi="Times New Roman"/>
          <w:b w:val="0"/>
          <w:spacing w:val="-3"/>
          <w:sz w:val="22"/>
          <w:szCs w:val="22"/>
        </w:rPr>
        <w:t>по запросу Заказчика предоставить подтверждение наличия оснований на передачу персональных данных Специалистов Заказ</w:t>
      </w:r>
      <w:r>
        <w:rPr>
          <w:rFonts w:ascii="Times New Roman" w:hAnsi="Times New Roman"/>
          <w:b w:val="0"/>
          <w:spacing w:val="-3"/>
          <w:sz w:val="22"/>
          <w:szCs w:val="22"/>
        </w:rPr>
        <w:t>чику. В случае, если Подрядчик</w:t>
      </w:r>
      <w:r w:rsidR="004B6DE2" w:rsidRPr="00A63840">
        <w:rPr>
          <w:rFonts w:ascii="Times New Roman" w:hAnsi="Times New Roman"/>
          <w:b w:val="0"/>
          <w:spacing w:val="-3"/>
          <w:sz w:val="22"/>
          <w:szCs w:val="22"/>
        </w:rPr>
        <w:t xml:space="preserve"> не предоставит подтверждение наличия таких оснований, он обязуется за свой счёт урегулировать все претензии субъектов персональных данных, государственных органов и иных лиц, предъявленные Заказчику, а также возместить ему </w:t>
      </w:r>
      <w:r w:rsidR="004B6DE2" w:rsidRPr="00A63840">
        <w:rPr>
          <w:rFonts w:ascii="Times New Roman" w:eastAsia="Calibri" w:hAnsi="Times New Roman"/>
          <w:b w:val="0"/>
          <w:sz w:val="22"/>
          <w:szCs w:val="22"/>
        </w:rPr>
        <w:t>документально подтвержденные убытки и расходы, понесенные им в результате не предоставления такого подтверждения.</w:t>
      </w:r>
      <w:r w:rsidR="004B6DE2" w:rsidRPr="00A63840">
        <w:rPr>
          <w:rFonts w:ascii="Times New Roman" w:hAnsi="Times New Roman"/>
          <w:b w:val="0"/>
          <w:sz w:val="22"/>
          <w:szCs w:val="22"/>
        </w:rPr>
        <w:t xml:space="preserve"> </w:t>
      </w:r>
    </w:p>
    <w:p w:rsidR="004B6DE2" w:rsidRPr="00A63840" w:rsidRDefault="00783D6B" w:rsidP="00115C06">
      <w:pPr>
        <w:pStyle w:val="afc"/>
        <w:numPr>
          <w:ilvl w:val="2"/>
          <w:numId w:val="39"/>
        </w:numPr>
        <w:tabs>
          <w:tab w:val="left" w:pos="567"/>
        </w:tabs>
        <w:ind w:left="0" w:firstLine="0"/>
        <w:jc w:val="both"/>
        <w:rPr>
          <w:rFonts w:ascii="Times New Roman" w:hAnsi="Times New Roman"/>
          <w:b w:val="0"/>
          <w:sz w:val="22"/>
          <w:szCs w:val="22"/>
        </w:rPr>
      </w:pPr>
      <w:r>
        <w:rPr>
          <w:rFonts w:ascii="Times New Roman" w:hAnsi="Times New Roman"/>
          <w:b w:val="0"/>
          <w:sz w:val="22"/>
          <w:szCs w:val="22"/>
        </w:rPr>
        <w:t>Подрядчик</w:t>
      </w:r>
      <w:r w:rsidR="004B6DE2" w:rsidRPr="00A63840">
        <w:rPr>
          <w:rFonts w:ascii="Times New Roman" w:hAnsi="Times New Roman"/>
          <w:b w:val="0"/>
          <w:sz w:val="22"/>
          <w:szCs w:val="22"/>
        </w:rPr>
        <w:t xml:space="preserve"> обязан в случае получения письменного требования от Заказчика произвести замену Специалистов.  Замена Специалистов не влечет за собой изменения сроков выполнения работ,</w:t>
      </w:r>
      <w:r>
        <w:rPr>
          <w:rFonts w:ascii="Times New Roman" w:hAnsi="Times New Roman"/>
          <w:b w:val="0"/>
          <w:sz w:val="22"/>
          <w:szCs w:val="22"/>
        </w:rPr>
        <w:t xml:space="preserve"> предусмотр</w:t>
      </w:r>
      <w:r w:rsidR="00B705B8">
        <w:rPr>
          <w:rFonts w:ascii="Times New Roman" w:hAnsi="Times New Roman"/>
          <w:b w:val="0"/>
          <w:sz w:val="22"/>
          <w:szCs w:val="22"/>
        </w:rPr>
        <w:t>енных Техническим заданием</w:t>
      </w:r>
      <w:r w:rsidR="004B6DE2" w:rsidRPr="00A63840">
        <w:rPr>
          <w:rFonts w:ascii="Times New Roman" w:hAnsi="Times New Roman"/>
          <w:b w:val="0"/>
          <w:sz w:val="22"/>
          <w:szCs w:val="22"/>
        </w:rPr>
        <w:t>.</w:t>
      </w:r>
    </w:p>
    <w:p w:rsidR="00C9474C" w:rsidRDefault="00C9474C" w:rsidP="00C9474C">
      <w:pPr>
        <w:pStyle w:val="afc"/>
        <w:numPr>
          <w:ilvl w:val="2"/>
          <w:numId w:val="39"/>
        </w:numPr>
        <w:tabs>
          <w:tab w:val="left" w:pos="567"/>
        </w:tabs>
        <w:ind w:left="0" w:firstLine="0"/>
        <w:jc w:val="both"/>
        <w:rPr>
          <w:rFonts w:ascii="Times New Roman" w:hAnsi="Times New Roman"/>
          <w:b w:val="0"/>
          <w:sz w:val="22"/>
          <w:szCs w:val="22"/>
        </w:rPr>
      </w:pPr>
      <w:r w:rsidRPr="00C9474C">
        <w:rPr>
          <w:rFonts w:ascii="Times New Roman" w:hAnsi="Times New Roman"/>
          <w:b w:val="0"/>
          <w:sz w:val="22"/>
          <w:szCs w:val="22"/>
        </w:rPr>
        <w:t>Обеспечить соответствие выполненных Работ требованиям законодательства Российской Федерации, государственных стандартов, условиям Договора и Технического задания (Пр</w:t>
      </w:r>
      <w:r>
        <w:rPr>
          <w:rFonts w:ascii="Times New Roman" w:hAnsi="Times New Roman"/>
          <w:b w:val="0"/>
          <w:sz w:val="22"/>
          <w:szCs w:val="22"/>
        </w:rPr>
        <w:t xml:space="preserve">иложение 1 к Договору). </w:t>
      </w:r>
    </w:p>
    <w:p w:rsidR="00C9474C" w:rsidRPr="00A63840" w:rsidRDefault="00C9474C" w:rsidP="00C9474C">
      <w:pPr>
        <w:pStyle w:val="afc"/>
        <w:numPr>
          <w:ilvl w:val="2"/>
          <w:numId w:val="39"/>
        </w:numPr>
        <w:tabs>
          <w:tab w:val="left" w:pos="567"/>
        </w:tabs>
        <w:ind w:left="0" w:firstLine="0"/>
        <w:jc w:val="both"/>
        <w:rPr>
          <w:rFonts w:ascii="Times New Roman" w:hAnsi="Times New Roman"/>
          <w:b w:val="0"/>
          <w:sz w:val="22"/>
          <w:szCs w:val="22"/>
        </w:rPr>
      </w:pPr>
      <w:r w:rsidRPr="00C9474C">
        <w:rPr>
          <w:rFonts w:ascii="Times New Roman" w:hAnsi="Times New Roman"/>
          <w:b w:val="0"/>
          <w:sz w:val="22"/>
          <w:szCs w:val="22"/>
        </w:rPr>
        <w:t xml:space="preserve">Обеспечить устранение недостатков и несоответствий (в </w:t>
      </w:r>
      <w:proofErr w:type="spellStart"/>
      <w:r w:rsidRPr="00C9474C">
        <w:rPr>
          <w:rFonts w:ascii="Times New Roman" w:hAnsi="Times New Roman"/>
          <w:b w:val="0"/>
          <w:sz w:val="22"/>
          <w:szCs w:val="22"/>
        </w:rPr>
        <w:t>т.ч</w:t>
      </w:r>
      <w:proofErr w:type="spellEnd"/>
      <w:r w:rsidRPr="00C9474C">
        <w:rPr>
          <w:rFonts w:ascii="Times New Roman" w:hAnsi="Times New Roman"/>
          <w:b w:val="0"/>
          <w:sz w:val="22"/>
          <w:szCs w:val="22"/>
        </w:rPr>
        <w:t>. дефектов), выявленных при сдаче-приемке выполненных работ и в течение гарантийного срока, за свой счет.</w:t>
      </w:r>
    </w:p>
    <w:p w:rsidR="004B6DE2" w:rsidRPr="00A63840" w:rsidRDefault="004130DA" w:rsidP="00272F55">
      <w:pPr>
        <w:pStyle w:val="afc"/>
        <w:tabs>
          <w:tab w:val="left" w:pos="0"/>
          <w:tab w:val="left" w:pos="567"/>
        </w:tabs>
        <w:ind w:left="0"/>
        <w:jc w:val="both"/>
        <w:rPr>
          <w:rFonts w:ascii="Times New Roman" w:hAnsi="Times New Roman"/>
          <w:b w:val="0"/>
          <w:sz w:val="22"/>
          <w:szCs w:val="22"/>
        </w:rPr>
      </w:pPr>
      <w:r>
        <w:rPr>
          <w:rFonts w:ascii="Times New Roman" w:hAnsi="Times New Roman"/>
          <w:b w:val="0"/>
          <w:sz w:val="22"/>
          <w:szCs w:val="22"/>
        </w:rPr>
        <w:t>5.1.6</w:t>
      </w:r>
      <w:r w:rsidR="00C90ED0">
        <w:rPr>
          <w:rFonts w:ascii="Times New Roman" w:hAnsi="Times New Roman"/>
          <w:b w:val="0"/>
          <w:sz w:val="22"/>
          <w:szCs w:val="22"/>
        </w:rPr>
        <w:t xml:space="preserve"> </w:t>
      </w:r>
      <w:r w:rsidR="00EB6953">
        <w:rPr>
          <w:rFonts w:ascii="Times New Roman" w:hAnsi="Times New Roman"/>
          <w:b w:val="0"/>
          <w:sz w:val="22"/>
          <w:szCs w:val="22"/>
        </w:rPr>
        <w:t>Подрядчик</w:t>
      </w:r>
      <w:r w:rsidR="004B6DE2" w:rsidRPr="00A63840">
        <w:rPr>
          <w:rFonts w:ascii="Times New Roman" w:hAnsi="Times New Roman"/>
          <w:b w:val="0"/>
          <w:sz w:val="22"/>
          <w:szCs w:val="22"/>
        </w:rPr>
        <w:t xml:space="preserve"> обязан соблюдать все сроки, установленные настоящим</w:t>
      </w:r>
      <w:r w:rsidR="00EB6953">
        <w:rPr>
          <w:rFonts w:ascii="Times New Roman" w:hAnsi="Times New Roman"/>
          <w:b w:val="0"/>
          <w:sz w:val="22"/>
          <w:szCs w:val="22"/>
        </w:rPr>
        <w:t xml:space="preserve"> Договором</w:t>
      </w:r>
      <w:r w:rsidR="004B6DE2" w:rsidRPr="00A63840">
        <w:rPr>
          <w:rFonts w:ascii="Times New Roman" w:hAnsi="Times New Roman"/>
          <w:b w:val="0"/>
          <w:sz w:val="22"/>
          <w:szCs w:val="22"/>
        </w:rPr>
        <w:t xml:space="preserve">, включая срок начала и завершения Работ, а также период выполнения таких Работ.  </w:t>
      </w:r>
    </w:p>
    <w:p w:rsidR="00EB6953" w:rsidRPr="00E3241A" w:rsidRDefault="004130DA" w:rsidP="00C90ED0">
      <w:pPr>
        <w:pStyle w:val="afc"/>
        <w:tabs>
          <w:tab w:val="left" w:pos="567"/>
        </w:tabs>
        <w:ind w:left="0"/>
        <w:jc w:val="both"/>
        <w:rPr>
          <w:rFonts w:ascii="Times New Roman" w:hAnsi="Times New Roman"/>
          <w:b w:val="0"/>
          <w:sz w:val="22"/>
          <w:szCs w:val="22"/>
        </w:rPr>
      </w:pPr>
      <w:r>
        <w:rPr>
          <w:rFonts w:ascii="Times New Roman" w:hAnsi="Times New Roman"/>
          <w:b w:val="0"/>
          <w:sz w:val="22"/>
          <w:szCs w:val="22"/>
        </w:rPr>
        <w:t>5.1.7</w:t>
      </w:r>
      <w:r w:rsidR="00EB6953" w:rsidRPr="00EB6953">
        <w:rPr>
          <w:rFonts w:ascii="Times New Roman" w:hAnsi="Times New Roman"/>
          <w:b w:val="0"/>
          <w:sz w:val="22"/>
          <w:szCs w:val="22"/>
        </w:rPr>
        <w:t xml:space="preserve"> Подрядчик</w:t>
      </w:r>
      <w:r w:rsidR="004B6DE2" w:rsidRPr="00EB6953">
        <w:rPr>
          <w:rFonts w:ascii="Times New Roman" w:hAnsi="Times New Roman"/>
          <w:b w:val="0"/>
          <w:sz w:val="22"/>
          <w:szCs w:val="22"/>
        </w:rPr>
        <w:t xml:space="preserve"> обязан информировать Заказчика о ходе выполнения Работ, по запросу Заказчика предоставлять промежуточные отчёты по форме Заказчика о выполненных Работах в течение 5 (пяти) рабочих дней с даты получения такого запроса в письменном виде.  </w:t>
      </w:r>
    </w:p>
    <w:p w:rsidR="00E3241A" w:rsidRDefault="00E3241A" w:rsidP="004130DA">
      <w:pPr>
        <w:pStyle w:val="afc"/>
        <w:numPr>
          <w:ilvl w:val="2"/>
          <w:numId w:val="46"/>
        </w:numPr>
        <w:ind w:left="0" w:firstLine="0"/>
        <w:jc w:val="both"/>
        <w:rPr>
          <w:rFonts w:ascii="Times New Roman" w:hAnsi="Times New Roman"/>
          <w:b w:val="0"/>
          <w:sz w:val="22"/>
          <w:szCs w:val="22"/>
        </w:rPr>
      </w:pPr>
      <w:r>
        <w:rPr>
          <w:rFonts w:ascii="Times New Roman" w:hAnsi="Times New Roman"/>
          <w:b w:val="0"/>
          <w:sz w:val="22"/>
          <w:szCs w:val="22"/>
        </w:rPr>
        <w:t>Подрядчик обязуется н</w:t>
      </w:r>
      <w:r w:rsidRPr="00E3241A">
        <w:rPr>
          <w:rFonts w:ascii="Times New Roman" w:hAnsi="Times New Roman"/>
          <w:b w:val="0"/>
          <w:sz w:val="22"/>
          <w:szCs w:val="22"/>
        </w:rPr>
        <w:t>е отчуждать исключительное или неисключительное право на результаты интеллектуальной деятельности, созданные по настоящему Договору третьим лицам, не предоставлять им право пользования результатами интеллектуальной деятельности, созданными по настоящему Договору.</w:t>
      </w:r>
    </w:p>
    <w:p w:rsidR="00112458" w:rsidRPr="004130DA" w:rsidRDefault="00112458" w:rsidP="004130DA">
      <w:pPr>
        <w:pStyle w:val="afc"/>
        <w:numPr>
          <w:ilvl w:val="2"/>
          <w:numId w:val="46"/>
        </w:numPr>
        <w:ind w:left="0" w:firstLine="0"/>
        <w:jc w:val="both"/>
        <w:rPr>
          <w:rFonts w:ascii="Times New Roman" w:hAnsi="Times New Roman"/>
          <w:b w:val="0"/>
          <w:sz w:val="22"/>
          <w:szCs w:val="22"/>
        </w:rPr>
      </w:pPr>
      <w:r w:rsidRPr="004130DA">
        <w:rPr>
          <w:rFonts w:ascii="Times New Roman" w:hAnsi="Times New Roman"/>
          <w:b w:val="0"/>
          <w:sz w:val="22"/>
          <w:szCs w:val="22"/>
        </w:rPr>
        <w:t>Нести иные обязанности, предусмотренные действующим законодательством Российской Федерации и настоящим Договором.</w:t>
      </w:r>
    </w:p>
    <w:p w:rsidR="00E3241A" w:rsidRDefault="00E3241A" w:rsidP="00E3241A">
      <w:pPr>
        <w:pStyle w:val="afc"/>
        <w:tabs>
          <w:tab w:val="left" w:pos="567"/>
        </w:tabs>
        <w:ind w:left="0"/>
        <w:jc w:val="both"/>
        <w:rPr>
          <w:rFonts w:ascii="Times New Roman" w:hAnsi="Times New Roman"/>
          <w:b w:val="0"/>
          <w:sz w:val="22"/>
          <w:szCs w:val="22"/>
        </w:rPr>
      </w:pPr>
    </w:p>
    <w:p w:rsidR="004B6DE2" w:rsidRPr="00A63840" w:rsidRDefault="004B6DE2" w:rsidP="004130DA">
      <w:pPr>
        <w:pStyle w:val="afc"/>
        <w:numPr>
          <w:ilvl w:val="1"/>
          <w:numId w:val="46"/>
        </w:numPr>
        <w:tabs>
          <w:tab w:val="left" w:pos="709"/>
        </w:tabs>
        <w:ind w:left="0" w:firstLine="0"/>
        <w:jc w:val="both"/>
        <w:rPr>
          <w:rFonts w:ascii="Times New Roman" w:hAnsi="Times New Roman"/>
          <w:sz w:val="22"/>
          <w:szCs w:val="22"/>
        </w:rPr>
      </w:pPr>
      <w:r w:rsidRPr="00A63840">
        <w:rPr>
          <w:rFonts w:ascii="Times New Roman" w:hAnsi="Times New Roman"/>
          <w:sz w:val="22"/>
          <w:szCs w:val="22"/>
        </w:rPr>
        <w:t>Обязанности Заказчика:</w:t>
      </w:r>
    </w:p>
    <w:p w:rsidR="004B6DE2" w:rsidRPr="00DA1870" w:rsidRDefault="004B6DE2" w:rsidP="00DA1870">
      <w:pPr>
        <w:pStyle w:val="afc"/>
        <w:numPr>
          <w:ilvl w:val="2"/>
          <w:numId w:val="41"/>
        </w:numPr>
        <w:tabs>
          <w:tab w:val="left" w:pos="0"/>
        </w:tabs>
        <w:ind w:left="0" w:firstLine="0"/>
        <w:jc w:val="both"/>
        <w:rPr>
          <w:rFonts w:ascii="Times New Roman" w:hAnsi="Times New Roman"/>
          <w:b w:val="0"/>
          <w:sz w:val="22"/>
          <w:szCs w:val="22"/>
        </w:rPr>
      </w:pPr>
      <w:r w:rsidRPr="00DA1870">
        <w:rPr>
          <w:rFonts w:ascii="Times New Roman" w:hAnsi="Times New Roman"/>
          <w:b w:val="0"/>
          <w:sz w:val="22"/>
          <w:szCs w:val="22"/>
        </w:rPr>
        <w:t>Заказчик об</w:t>
      </w:r>
      <w:r w:rsidR="0000439F" w:rsidRPr="00DA1870">
        <w:rPr>
          <w:rFonts w:ascii="Times New Roman" w:hAnsi="Times New Roman"/>
          <w:b w:val="0"/>
          <w:sz w:val="22"/>
          <w:szCs w:val="22"/>
        </w:rPr>
        <w:t>язуется предоставить Подрядчику</w:t>
      </w:r>
      <w:r w:rsidRPr="00DA1870">
        <w:rPr>
          <w:rFonts w:ascii="Times New Roman" w:hAnsi="Times New Roman"/>
          <w:b w:val="0"/>
          <w:sz w:val="22"/>
          <w:szCs w:val="22"/>
        </w:rPr>
        <w:t xml:space="preserve"> данные в объеме, обоснованно необходимом для вып</w:t>
      </w:r>
      <w:r w:rsidR="0000439F" w:rsidRPr="00DA1870">
        <w:rPr>
          <w:rFonts w:ascii="Times New Roman" w:hAnsi="Times New Roman"/>
          <w:b w:val="0"/>
          <w:sz w:val="22"/>
          <w:szCs w:val="22"/>
        </w:rPr>
        <w:t>олнения Работ п</w:t>
      </w:r>
      <w:r w:rsidR="00D9147C">
        <w:rPr>
          <w:rFonts w:ascii="Times New Roman" w:hAnsi="Times New Roman"/>
          <w:b w:val="0"/>
          <w:sz w:val="22"/>
          <w:szCs w:val="22"/>
        </w:rPr>
        <w:t>о Договору</w:t>
      </w:r>
      <w:r w:rsidR="0000439F" w:rsidRPr="00DA1870">
        <w:rPr>
          <w:rFonts w:ascii="Times New Roman" w:hAnsi="Times New Roman"/>
          <w:b w:val="0"/>
          <w:sz w:val="22"/>
          <w:szCs w:val="22"/>
        </w:rPr>
        <w:t>.</w:t>
      </w:r>
      <w:r w:rsidRPr="00DA1870">
        <w:rPr>
          <w:rFonts w:ascii="Times New Roman" w:hAnsi="Times New Roman"/>
          <w:b w:val="0"/>
          <w:sz w:val="22"/>
          <w:szCs w:val="22"/>
        </w:rPr>
        <w:t xml:space="preserve"> Перечень предоставляемых данных, оборудования и т.п. должен быть заранее соглас</w:t>
      </w:r>
      <w:r w:rsidR="00DA1870" w:rsidRPr="00DA1870">
        <w:rPr>
          <w:rFonts w:ascii="Times New Roman" w:hAnsi="Times New Roman"/>
          <w:b w:val="0"/>
          <w:sz w:val="22"/>
          <w:szCs w:val="22"/>
        </w:rPr>
        <w:t>ован Сторонами</w:t>
      </w:r>
      <w:r w:rsidRPr="00DA1870">
        <w:rPr>
          <w:rFonts w:ascii="Times New Roman" w:hAnsi="Times New Roman"/>
          <w:b w:val="0"/>
          <w:sz w:val="22"/>
          <w:szCs w:val="22"/>
        </w:rPr>
        <w:t>.</w:t>
      </w:r>
    </w:p>
    <w:p w:rsidR="00A32F5F" w:rsidRPr="00A32F5F" w:rsidRDefault="00A32F5F" w:rsidP="00DA1870">
      <w:pPr>
        <w:pStyle w:val="afc"/>
        <w:numPr>
          <w:ilvl w:val="2"/>
          <w:numId w:val="41"/>
        </w:numPr>
        <w:ind w:left="0" w:firstLine="0"/>
        <w:jc w:val="both"/>
        <w:rPr>
          <w:rFonts w:ascii="Times New Roman" w:hAnsi="Times New Roman"/>
          <w:b w:val="0"/>
          <w:sz w:val="22"/>
          <w:szCs w:val="22"/>
        </w:rPr>
      </w:pPr>
      <w:r>
        <w:rPr>
          <w:rFonts w:ascii="Times New Roman" w:hAnsi="Times New Roman"/>
          <w:b w:val="0"/>
          <w:sz w:val="22"/>
          <w:szCs w:val="22"/>
        </w:rPr>
        <w:t>При отс</w:t>
      </w:r>
      <w:r w:rsidR="008A1DFE">
        <w:rPr>
          <w:rFonts w:ascii="Times New Roman" w:hAnsi="Times New Roman"/>
          <w:b w:val="0"/>
          <w:sz w:val="22"/>
          <w:szCs w:val="22"/>
        </w:rPr>
        <w:t>утствии расхождений с  требованиями Технического задания</w:t>
      </w:r>
      <w:r w:rsidRPr="00A32F5F">
        <w:rPr>
          <w:rFonts w:ascii="Times New Roman" w:hAnsi="Times New Roman"/>
          <w:b w:val="0"/>
          <w:sz w:val="22"/>
          <w:szCs w:val="22"/>
        </w:rPr>
        <w:t xml:space="preserve"> и обоснованных претен</w:t>
      </w:r>
      <w:r w:rsidR="00DA1870">
        <w:rPr>
          <w:rFonts w:ascii="Times New Roman" w:hAnsi="Times New Roman"/>
          <w:b w:val="0"/>
          <w:sz w:val="22"/>
          <w:szCs w:val="22"/>
        </w:rPr>
        <w:t>зий к качеству работ в течение 10 (десяти</w:t>
      </w:r>
      <w:r w:rsidRPr="00A32F5F">
        <w:rPr>
          <w:rFonts w:ascii="Times New Roman" w:hAnsi="Times New Roman"/>
          <w:b w:val="0"/>
          <w:sz w:val="22"/>
          <w:szCs w:val="22"/>
        </w:rPr>
        <w:t>) рабочих дней принять выполненные Подрядчиком работы согласно Акту приема-передачи работ.</w:t>
      </w:r>
    </w:p>
    <w:p w:rsidR="004B6DE2" w:rsidRPr="00A63840" w:rsidRDefault="004B6DE2" w:rsidP="00DA1870">
      <w:pPr>
        <w:pStyle w:val="afc"/>
        <w:numPr>
          <w:ilvl w:val="2"/>
          <w:numId w:val="41"/>
        </w:numPr>
        <w:tabs>
          <w:tab w:val="left" w:pos="709"/>
        </w:tabs>
        <w:ind w:left="0" w:firstLine="0"/>
        <w:jc w:val="both"/>
        <w:rPr>
          <w:rFonts w:ascii="Times New Roman" w:hAnsi="Times New Roman"/>
          <w:b w:val="0"/>
          <w:sz w:val="22"/>
          <w:szCs w:val="22"/>
        </w:rPr>
      </w:pPr>
      <w:r w:rsidRPr="00A63840">
        <w:rPr>
          <w:rFonts w:ascii="Times New Roman" w:hAnsi="Times New Roman"/>
          <w:b w:val="0"/>
          <w:sz w:val="22"/>
          <w:szCs w:val="22"/>
        </w:rPr>
        <w:t xml:space="preserve">Заказчик обязуется своевременно оплачивать Работы </w:t>
      </w:r>
      <w:r w:rsidR="009B117D">
        <w:rPr>
          <w:rFonts w:ascii="Times New Roman" w:hAnsi="Times New Roman"/>
          <w:b w:val="0"/>
          <w:sz w:val="22"/>
          <w:szCs w:val="22"/>
        </w:rPr>
        <w:t>Подрядчика</w:t>
      </w:r>
      <w:r w:rsidRPr="00A63840">
        <w:rPr>
          <w:rFonts w:ascii="Times New Roman" w:hAnsi="Times New Roman"/>
          <w:b w:val="0"/>
          <w:sz w:val="22"/>
          <w:szCs w:val="22"/>
        </w:rPr>
        <w:t xml:space="preserve"> в соответствии с условиями </w:t>
      </w:r>
      <w:r w:rsidR="009B117D">
        <w:rPr>
          <w:rFonts w:ascii="Times New Roman" w:hAnsi="Times New Roman"/>
          <w:b w:val="0"/>
          <w:sz w:val="22"/>
          <w:szCs w:val="22"/>
        </w:rPr>
        <w:t>настоящего Договора.</w:t>
      </w:r>
    </w:p>
    <w:p w:rsidR="004B6DE2" w:rsidRPr="00A63840" w:rsidRDefault="00180681" w:rsidP="00DA1870">
      <w:pPr>
        <w:pStyle w:val="afc"/>
        <w:numPr>
          <w:ilvl w:val="2"/>
          <w:numId w:val="41"/>
        </w:numPr>
        <w:tabs>
          <w:tab w:val="left" w:pos="709"/>
        </w:tabs>
        <w:ind w:left="0" w:firstLine="0"/>
        <w:jc w:val="both"/>
        <w:rPr>
          <w:rFonts w:ascii="Times New Roman" w:hAnsi="Times New Roman"/>
          <w:sz w:val="22"/>
          <w:szCs w:val="22"/>
        </w:rPr>
      </w:pPr>
      <w:r>
        <w:rPr>
          <w:rFonts w:ascii="Times New Roman" w:hAnsi="Times New Roman"/>
          <w:b w:val="0"/>
          <w:sz w:val="22"/>
          <w:szCs w:val="22"/>
        </w:rPr>
        <w:t>Доступ Специалистов Подрядчика</w:t>
      </w:r>
      <w:r w:rsidR="004B6DE2" w:rsidRPr="00A63840">
        <w:rPr>
          <w:rFonts w:ascii="Times New Roman" w:hAnsi="Times New Roman"/>
          <w:b w:val="0"/>
          <w:sz w:val="22"/>
          <w:szCs w:val="22"/>
        </w:rPr>
        <w:t xml:space="preserve"> к информационным ресурсам Заказчика предоставляется в соответствии с действующими нормативными документами Заказчика.</w:t>
      </w:r>
    </w:p>
    <w:p w:rsidR="004B6DE2" w:rsidRPr="00A63840" w:rsidRDefault="004B6DE2" w:rsidP="008A1DFE">
      <w:pPr>
        <w:pStyle w:val="afc"/>
        <w:numPr>
          <w:ilvl w:val="2"/>
          <w:numId w:val="41"/>
        </w:numPr>
        <w:tabs>
          <w:tab w:val="left" w:pos="709"/>
        </w:tabs>
        <w:ind w:left="0" w:firstLine="0"/>
        <w:jc w:val="both"/>
        <w:rPr>
          <w:rFonts w:ascii="Times New Roman" w:hAnsi="Times New Roman"/>
          <w:b w:val="0"/>
          <w:sz w:val="22"/>
          <w:szCs w:val="22"/>
        </w:rPr>
      </w:pPr>
      <w:r w:rsidRPr="00A63840">
        <w:rPr>
          <w:rFonts w:ascii="Times New Roman" w:hAnsi="Times New Roman"/>
          <w:b w:val="0"/>
          <w:sz w:val="22"/>
          <w:szCs w:val="22"/>
        </w:rPr>
        <w:t xml:space="preserve">При организации </w:t>
      </w:r>
      <w:r w:rsidR="004702AC">
        <w:rPr>
          <w:rFonts w:ascii="Times New Roman" w:hAnsi="Times New Roman"/>
          <w:b w:val="0"/>
          <w:sz w:val="22"/>
          <w:szCs w:val="22"/>
        </w:rPr>
        <w:t>доступа Специалистов Подрядчика</w:t>
      </w:r>
      <w:r w:rsidRPr="00A63840">
        <w:rPr>
          <w:rFonts w:ascii="Times New Roman" w:hAnsi="Times New Roman"/>
          <w:b w:val="0"/>
          <w:sz w:val="22"/>
          <w:szCs w:val="22"/>
        </w:rPr>
        <w:t xml:space="preserve"> к информации в тестовых средах</w:t>
      </w:r>
      <w:r w:rsidR="008A1DFE">
        <w:rPr>
          <w:rFonts w:ascii="Times New Roman" w:hAnsi="Times New Roman"/>
          <w:b w:val="0"/>
          <w:sz w:val="22"/>
          <w:szCs w:val="22"/>
        </w:rPr>
        <w:t>,</w:t>
      </w:r>
      <w:r w:rsidRPr="00A63840">
        <w:rPr>
          <w:rFonts w:ascii="Times New Roman" w:hAnsi="Times New Roman"/>
          <w:b w:val="0"/>
          <w:sz w:val="22"/>
          <w:szCs w:val="22"/>
        </w:rPr>
        <w:t xml:space="preserve"> Заказчик использует технические решения, исключающие возможность копирования такой информации</w:t>
      </w:r>
      <w:r w:rsidRPr="00A63840" w:rsidDel="00773514">
        <w:rPr>
          <w:rFonts w:ascii="Times New Roman" w:hAnsi="Times New Roman"/>
          <w:b w:val="0"/>
          <w:sz w:val="22"/>
          <w:szCs w:val="22"/>
        </w:rPr>
        <w:t xml:space="preserve"> </w:t>
      </w:r>
      <w:r w:rsidRPr="00A63840">
        <w:rPr>
          <w:rFonts w:ascii="Times New Roman" w:hAnsi="Times New Roman"/>
          <w:b w:val="0"/>
          <w:sz w:val="22"/>
          <w:szCs w:val="22"/>
        </w:rPr>
        <w:t>на локальные носители (жесткие диски АРМ, съемные носители и др.).</w:t>
      </w:r>
    </w:p>
    <w:p w:rsidR="004B6DE2" w:rsidRPr="00A63840" w:rsidRDefault="004B6DE2" w:rsidP="008A1DFE">
      <w:pPr>
        <w:pStyle w:val="afc"/>
        <w:tabs>
          <w:tab w:val="left" w:pos="709"/>
        </w:tabs>
        <w:ind w:left="0"/>
        <w:jc w:val="both"/>
        <w:rPr>
          <w:rFonts w:ascii="Times New Roman" w:hAnsi="Times New Roman"/>
          <w:bCs/>
          <w:sz w:val="22"/>
          <w:szCs w:val="22"/>
        </w:rPr>
      </w:pPr>
    </w:p>
    <w:p w:rsidR="004B6DE2" w:rsidRPr="00A63840" w:rsidRDefault="00E71544" w:rsidP="008B501E">
      <w:pPr>
        <w:keepLines/>
        <w:suppressAutoHyphens/>
        <w:jc w:val="center"/>
        <w:outlineLvl w:val="0"/>
        <w:rPr>
          <w:rFonts w:ascii="Times New Roman" w:hAnsi="Times New Roman"/>
          <w:bCs/>
          <w:sz w:val="22"/>
          <w:szCs w:val="22"/>
          <w:lang w:eastAsia="en-US"/>
        </w:rPr>
      </w:pPr>
      <w:r>
        <w:rPr>
          <w:rFonts w:ascii="Times New Roman" w:hAnsi="Times New Roman"/>
          <w:bCs/>
          <w:sz w:val="22"/>
          <w:szCs w:val="22"/>
          <w:lang w:eastAsia="en-US"/>
        </w:rPr>
        <w:t>6</w:t>
      </w:r>
      <w:r w:rsidR="004B6DE2" w:rsidRPr="00A63840">
        <w:rPr>
          <w:rFonts w:ascii="Times New Roman" w:hAnsi="Times New Roman"/>
          <w:bCs/>
          <w:sz w:val="22"/>
          <w:szCs w:val="22"/>
          <w:lang w:eastAsia="en-US"/>
        </w:rPr>
        <w:t>. ОТВЕТСТВЕННОСТЬ СТОРОН</w:t>
      </w:r>
    </w:p>
    <w:p w:rsidR="003519E4" w:rsidRDefault="003519E4" w:rsidP="005C4A5F">
      <w:pPr>
        <w:pStyle w:val="a9"/>
        <w:keepLines/>
        <w:numPr>
          <w:ilvl w:val="1"/>
          <w:numId w:val="43"/>
        </w:numPr>
        <w:tabs>
          <w:tab w:val="left" w:pos="567"/>
        </w:tabs>
        <w:suppressAutoHyphens/>
        <w:ind w:left="0" w:firstLine="0"/>
        <w:jc w:val="both"/>
        <w:rPr>
          <w:rFonts w:ascii="Times New Roman" w:hAnsi="Times New Roman"/>
          <w:sz w:val="22"/>
          <w:szCs w:val="22"/>
          <w:lang w:val="ru-RU"/>
        </w:rPr>
      </w:pPr>
      <w:r w:rsidRPr="003519E4">
        <w:rPr>
          <w:rFonts w:ascii="Times New Roman" w:hAnsi="Times New Roman"/>
          <w:sz w:val="22"/>
          <w:szCs w:val="22"/>
        </w:rPr>
        <w:t xml:space="preserve">За неисполнение или ненадлежащее исполнение своих обязательств, установленных Договором, Заказчик и </w:t>
      </w:r>
      <w:r w:rsidRPr="003519E4">
        <w:rPr>
          <w:rFonts w:ascii="Times New Roman" w:hAnsi="Times New Roman"/>
          <w:sz w:val="22"/>
          <w:szCs w:val="22"/>
          <w:lang w:val="ru-RU"/>
        </w:rPr>
        <w:t>Подрядчик</w:t>
      </w:r>
      <w:r w:rsidRPr="003519E4">
        <w:rPr>
          <w:rFonts w:ascii="Times New Roman" w:hAnsi="Times New Roman"/>
          <w:sz w:val="22"/>
          <w:szCs w:val="22"/>
        </w:rPr>
        <w:t xml:space="preserve"> несут ответственность в соответствии с законодательством Российской Федерации и настоящим Договором. </w:t>
      </w:r>
    </w:p>
    <w:p w:rsidR="003519E4" w:rsidRDefault="003519E4" w:rsidP="003A7E3B">
      <w:pPr>
        <w:pStyle w:val="a9"/>
        <w:keepLines/>
        <w:numPr>
          <w:ilvl w:val="1"/>
          <w:numId w:val="43"/>
        </w:numPr>
        <w:tabs>
          <w:tab w:val="left" w:pos="567"/>
        </w:tabs>
        <w:suppressAutoHyphens/>
        <w:ind w:left="0" w:firstLine="0"/>
        <w:jc w:val="both"/>
        <w:rPr>
          <w:rFonts w:ascii="Times New Roman" w:hAnsi="Times New Roman"/>
          <w:sz w:val="22"/>
          <w:szCs w:val="22"/>
          <w:lang w:val="ru-RU"/>
        </w:rPr>
      </w:pPr>
      <w:r w:rsidRPr="003519E4">
        <w:rPr>
          <w:rFonts w:ascii="Times New Roman" w:hAnsi="Times New Roman"/>
          <w:sz w:val="22"/>
          <w:szCs w:val="22"/>
          <w:lang w:val="ru-RU"/>
        </w:rPr>
        <w:t>В случае просрочки исполнения Заказчиком обязательств, предус</w:t>
      </w:r>
      <w:r>
        <w:rPr>
          <w:rFonts w:ascii="Times New Roman" w:hAnsi="Times New Roman"/>
          <w:sz w:val="22"/>
          <w:szCs w:val="22"/>
          <w:lang w:val="ru-RU"/>
        </w:rPr>
        <w:t>мотренных Договором, Подрядчик</w:t>
      </w:r>
      <w:r w:rsidRPr="003519E4">
        <w:rPr>
          <w:rFonts w:ascii="Times New Roman" w:hAnsi="Times New Roman"/>
          <w:sz w:val="22"/>
          <w:szCs w:val="22"/>
          <w:lang w:val="ru-RU"/>
        </w:rPr>
        <w:t xml:space="preserve"> вправе потребовать уплаты неустойки (штраф, пени).</w:t>
      </w:r>
    </w:p>
    <w:p w:rsidR="003519E4" w:rsidRDefault="005C4A5F" w:rsidP="003A7E3B">
      <w:pPr>
        <w:pStyle w:val="a9"/>
        <w:keepLines/>
        <w:tabs>
          <w:tab w:val="left" w:pos="567"/>
        </w:tabs>
        <w:suppressAutoHyphens/>
        <w:jc w:val="both"/>
        <w:rPr>
          <w:rFonts w:ascii="Times New Roman" w:hAnsi="Times New Roman"/>
          <w:sz w:val="22"/>
          <w:szCs w:val="22"/>
          <w:lang w:val="ru-RU"/>
        </w:rPr>
      </w:pPr>
      <w:r>
        <w:rPr>
          <w:rFonts w:ascii="Times New Roman" w:hAnsi="Times New Roman"/>
          <w:sz w:val="22"/>
          <w:szCs w:val="22"/>
          <w:lang w:val="ru-RU"/>
        </w:rPr>
        <w:t>6.2</w:t>
      </w:r>
      <w:r w:rsidR="003519E4">
        <w:rPr>
          <w:rFonts w:ascii="Times New Roman" w:hAnsi="Times New Roman"/>
          <w:sz w:val="22"/>
          <w:szCs w:val="22"/>
          <w:lang w:val="ru-RU"/>
        </w:rPr>
        <w:t xml:space="preserve">.1 </w:t>
      </w:r>
      <w:r w:rsidR="003519E4" w:rsidRPr="003519E4">
        <w:rPr>
          <w:rFonts w:ascii="Times New Roman" w:hAnsi="Times New Roman"/>
          <w:sz w:val="22"/>
          <w:szCs w:val="22"/>
          <w:lang w:val="ru-RU"/>
        </w:rPr>
        <w:t xml:space="preserve">Пени начисляются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w:t>
      </w:r>
      <w:r w:rsidR="009B4D74">
        <w:rPr>
          <w:rFonts w:ascii="Times New Roman" w:hAnsi="Times New Roman"/>
          <w:sz w:val="22"/>
          <w:szCs w:val="22"/>
          <w:lang w:val="ru-RU"/>
        </w:rPr>
        <w:t>0,3%</w:t>
      </w:r>
      <w:r w:rsidR="003519E4" w:rsidRPr="003519E4">
        <w:rPr>
          <w:rFonts w:ascii="Times New Roman" w:hAnsi="Times New Roman"/>
          <w:sz w:val="22"/>
          <w:szCs w:val="22"/>
          <w:lang w:val="ru-RU"/>
        </w:rPr>
        <w:t xml:space="preserve"> от неуплаченной в срок суммы.</w:t>
      </w:r>
    </w:p>
    <w:p w:rsidR="009B4D74" w:rsidRPr="009B4D74" w:rsidRDefault="003519E4" w:rsidP="009B4D74">
      <w:pPr>
        <w:pStyle w:val="a9"/>
        <w:keepLines/>
        <w:numPr>
          <w:ilvl w:val="1"/>
          <w:numId w:val="43"/>
        </w:numPr>
        <w:tabs>
          <w:tab w:val="left" w:pos="567"/>
        </w:tabs>
        <w:ind w:left="0" w:firstLine="0"/>
        <w:jc w:val="both"/>
        <w:rPr>
          <w:rFonts w:ascii="Times New Roman" w:hAnsi="Times New Roman"/>
          <w:sz w:val="22"/>
          <w:szCs w:val="22"/>
          <w:lang w:val="ru-RU"/>
        </w:rPr>
      </w:pPr>
      <w:r w:rsidRPr="003519E4">
        <w:rPr>
          <w:rFonts w:ascii="Times New Roman" w:hAnsi="Times New Roman"/>
          <w:sz w:val="22"/>
          <w:szCs w:val="22"/>
        </w:rPr>
        <w:t xml:space="preserve">В случае просрочки исполнения </w:t>
      </w:r>
      <w:r>
        <w:rPr>
          <w:rFonts w:ascii="Times New Roman" w:hAnsi="Times New Roman"/>
          <w:sz w:val="22"/>
          <w:szCs w:val="22"/>
          <w:lang w:val="ru-RU"/>
        </w:rPr>
        <w:t>Подрядчиком</w:t>
      </w:r>
      <w:r w:rsidRPr="003519E4">
        <w:rPr>
          <w:rFonts w:ascii="Times New Roman" w:hAnsi="Times New Roman"/>
          <w:sz w:val="22"/>
          <w:szCs w:val="22"/>
        </w:rPr>
        <w:t xml:space="preserve"> обязательств, предусмотренных Договором, Заказчик вправе потребовать уплаты неустойки (штраф, пени). </w:t>
      </w:r>
      <w:r w:rsidR="009B4D74" w:rsidRPr="009B4D74">
        <w:rPr>
          <w:rFonts w:ascii="Times New Roman" w:hAnsi="Times New Roman"/>
          <w:sz w:val="22"/>
          <w:szCs w:val="22"/>
          <w:lang w:val="ru-RU"/>
        </w:rPr>
        <w:t>В случае допущения Подрядчиком просрочки исполнения обязательств, предусмотренных настоящим Договором,</w:t>
      </w:r>
      <w:r w:rsidR="009B4D74">
        <w:rPr>
          <w:rFonts w:ascii="Times New Roman" w:hAnsi="Times New Roman"/>
          <w:sz w:val="22"/>
          <w:szCs w:val="22"/>
          <w:lang w:val="ru-RU"/>
        </w:rPr>
        <w:t xml:space="preserve"> </w:t>
      </w:r>
      <w:r w:rsidR="009B4D74" w:rsidRPr="009B4D74">
        <w:rPr>
          <w:rFonts w:ascii="Times New Roman" w:hAnsi="Times New Roman"/>
          <w:sz w:val="22"/>
          <w:szCs w:val="22"/>
          <w:lang w:val="ru-RU"/>
        </w:rPr>
        <w:t>Заказчик вправе требовать</w:t>
      </w:r>
      <w:r w:rsidR="009B4D74">
        <w:rPr>
          <w:rFonts w:ascii="Times New Roman" w:hAnsi="Times New Roman"/>
          <w:sz w:val="22"/>
          <w:szCs w:val="22"/>
          <w:lang w:val="ru-RU"/>
        </w:rPr>
        <w:t xml:space="preserve"> уплаты пени в размере 0,3</w:t>
      </w:r>
      <w:r w:rsidR="009B4D74" w:rsidRPr="009B4D74">
        <w:rPr>
          <w:rFonts w:ascii="Times New Roman" w:hAnsi="Times New Roman"/>
          <w:sz w:val="22"/>
          <w:szCs w:val="22"/>
          <w:lang w:val="ru-RU"/>
        </w:rPr>
        <w:t>% от суммы просроченного исполнения обязательств/неисполнения обязательств за каждый день просрочки.</w:t>
      </w:r>
    </w:p>
    <w:p w:rsidR="000A7DBA" w:rsidRPr="000A7DBA" w:rsidRDefault="000A7DBA" w:rsidP="003A7E3B">
      <w:pPr>
        <w:pStyle w:val="a9"/>
        <w:keepLines/>
        <w:numPr>
          <w:ilvl w:val="2"/>
          <w:numId w:val="43"/>
        </w:numPr>
        <w:tabs>
          <w:tab w:val="left" w:pos="567"/>
        </w:tabs>
        <w:suppressAutoHyphens/>
        <w:ind w:left="0" w:firstLine="0"/>
        <w:jc w:val="both"/>
        <w:rPr>
          <w:rFonts w:ascii="Times New Roman" w:hAnsi="Times New Roman"/>
          <w:sz w:val="22"/>
          <w:szCs w:val="22"/>
        </w:rPr>
      </w:pPr>
      <w:r w:rsidRPr="000A7DBA">
        <w:rPr>
          <w:rFonts w:ascii="Times New Roman" w:hAnsi="Times New Roman"/>
          <w:sz w:val="22"/>
          <w:szCs w:val="22"/>
        </w:rPr>
        <w:t>За каждый факт неисполнения или ненад</w:t>
      </w:r>
      <w:r w:rsidR="002C0382">
        <w:rPr>
          <w:rFonts w:ascii="Times New Roman" w:hAnsi="Times New Roman"/>
          <w:sz w:val="22"/>
          <w:szCs w:val="22"/>
        </w:rPr>
        <w:t xml:space="preserve">лежащего исполнения </w:t>
      </w:r>
      <w:r w:rsidR="002C0382">
        <w:rPr>
          <w:rFonts w:ascii="Times New Roman" w:hAnsi="Times New Roman"/>
          <w:sz w:val="22"/>
          <w:szCs w:val="22"/>
          <w:lang w:val="ru-RU"/>
        </w:rPr>
        <w:t>Подрядчиком</w:t>
      </w:r>
      <w:r w:rsidRPr="000A7DBA">
        <w:rPr>
          <w:rFonts w:ascii="Times New Roman" w:hAnsi="Times New Roman"/>
          <w:sz w:val="22"/>
          <w:szCs w:val="22"/>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5 (пяти) процентов от цены Договора.</w:t>
      </w:r>
    </w:p>
    <w:p w:rsidR="000A7DBA" w:rsidRPr="00A63840" w:rsidRDefault="000A7DBA" w:rsidP="005C4A5F">
      <w:pPr>
        <w:pStyle w:val="a9"/>
        <w:keepLines/>
        <w:numPr>
          <w:ilvl w:val="1"/>
          <w:numId w:val="43"/>
        </w:numPr>
        <w:suppressAutoHyphens/>
        <w:ind w:left="0" w:firstLine="0"/>
        <w:jc w:val="both"/>
        <w:rPr>
          <w:rFonts w:ascii="Times New Roman" w:hAnsi="Times New Roman"/>
          <w:sz w:val="22"/>
          <w:szCs w:val="22"/>
        </w:rPr>
      </w:pPr>
      <w:r w:rsidRPr="000A7DBA">
        <w:rPr>
          <w:rFonts w:ascii="Times New Roman" w:hAnsi="Times New Roman"/>
          <w:sz w:val="22"/>
          <w:szCs w:val="22"/>
        </w:rPr>
        <w:t xml:space="preserve"> Общая сумма начисленных штрафов за неисполнение или ненадлежащее исполнение Стороной обязательств, предусмотренных Договором, не может превышать цену Договора</w:t>
      </w:r>
      <w:r w:rsidR="005C4A5F">
        <w:rPr>
          <w:rFonts w:ascii="Times New Roman" w:hAnsi="Times New Roman"/>
          <w:sz w:val="22"/>
          <w:szCs w:val="22"/>
          <w:lang w:val="ru-RU"/>
        </w:rPr>
        <w:t>.</w:t>
      </w:r>
    </w:p>
    <w:p w:rsidR="004B6DE2" w:rsidRPr="00723DA4" w:rsidRDefault="004B6DE2" w:rsidP="005C4A5F">
      <w:pPr>
        <w:pStyle w:val="a9"/>
        <w:keepLines/>
        <w:numPr>
          <w:ilvl w:val="1"/>
          <w:numId w:val="43"/>
        </w:numPr>
        <w:suppressAutoHyphens/>
        <w:ind w:left="0" w:firstLine="0"/>
        <w:jc w:val="both"/>
        <w:rPr>
          <w:rFonts w:ascii="Times New Roman" w:hAnsi="Times New Roman"/>
          <w:sz w:val="22"/>
          <w:szCs w:val="22"/>
        </w:rPr>
      </w:pPr>
      <w:r w:rsidRPr="00723DA4">
        <w:rPr>
          <w:rFonts w:ascii="Times New Roman" w:hAnsi="Times New Roman"/>
          <w:sz w:val="22"/>
          <w:szCs w:val="22"/>
        </w:rPr>
        <w:t xml:space="preserve">В случае если к </w:t>
      </w:r>
      <w:r w:rsidRPr="00723DA4">
        <w:rPr>
          <w:rFonts w:ascii="Times New Roman" w:hAnsi="Times New Roman"/>
          <w:sz w:val="22"/>
          <w:szCs w:val="22"/>
          <w:lang w:val="ru-RU"/>
        </w:rPr>
        <w:t>Заказчику</w:t>
      </w:r>
      <w:r w:rsidRPr="00723DA4">
        <w:rPr>
          <w:rFonts w:ascii="Times New Roman" w:hAnsi="Times New Roman"/>
          <w:sz w:val="22"/>
          <w:szCs w:val="22"/>
        </w:rPr>
        <w:t xml:space="preserve"> будут предъявлены претензии (требования, иски) со стороны любых третьих лиц по поводу нарушения их прав и законных интересов, а также претензии (требования, иски, предписания и т.п.) со стороны государственных органов (включая иностранные государственные органы) по поводу нарушения законодательства в результате использования </w:t>
      </w:r>
      <w:r w:rsidRPr="00723DA4">
        <w:rPr>
          <w:rFonts w:ascii="Times New Roman" w:hAnsi="Times New Roman"/>
          <w:sz w:val="22"/>
          <w:szCs w:val="22"/>
          <w:lang w:val="ru-RU"/>
        </w:rPr>
        <w:t xml:space="preserve">Заказчиком персональных данных Специалистов </w:t>
      </w:r>
      <w:r w:rsidR="00A8615F">
        <w:rPr>
          <w:rFonts w:ascii="Times New Roman" w:hAnsi="Times New Roman"/>
          <w:sz w:val="22"/>
          <w:szCs w:val="22"/>
          <w:lang w:val="ru-RU"/>
        </w:rPr>
        <w:t>Подрядчика</w:t>
      </w:r>
      <w:r w:rsidRPr="00723DA4">
        <w:rPr>
          <w:rFonts w:ascii="Times New Roman" w:hAnsi="Times New Roman"/>
          <w:sz w:val="22"/>
          <w:szCs w:val="22"/>
          <w:lang w:val="ru-RU"/>
        </w:rPr>
        <w:t xml:space="preserve">, полученных от </w:t>
      </w:r>
      <w:r w:rsidR="00A8615F">
        <w:rPr>
          <w:rFonts w:ascii="Times New Roman" w:hAnsi="Times New Roman"/>
          <w:sz w:val="22"/>
          <w:szCs w:val="22"/>
          <w:lang w:val="ru-RU"/>
        </w:rPr>
        <w:t>Подрядчика</w:t>
      </w:r>
      <w:r w:rsidRPr="00723DA4">
        <w:rPr>
          <w:rFonts w:ascii="Times New Roman" w:hAnsi="Times New Roman"/>
          <w:sz w:val="22"/>
          <w:szCs w:val="22"/>
        </w:rPr>
        <w:t xml:space="preserve">, </w:t>
      </w:r>
      <w:r w:rsidR="00A8615F">
        <w:rPr>
          <w:rFonts w:ascii="Times New Roman" w:hAnsi="Times New Roman"/>
          <w:sz w:val="22"/>
          <w:szCs w:val="22"/>
          <w:lang w:val="ru-RU"/>
        </w:rPr>
        <w:t>Подрядчик</w:t>
      </w:r>
      <w:r w:rsidRPr="00723DA4">
        <w:rPr>
          <w:rFonts w:ascii="Times New Roman" w:hAnsi="Times New Roman"/>
          <w:sz w:val="22"/>
          <w:szCs w:val="22"/>
        </w:rPr>
        <w:t xml:space="preserve"> по получении извещения от </w:t>
      </w:r>
      <w:r w:rsidRPr="00723DA4">
        <w:rPr>
          <w:rFonts w:ascii="Times New Roman" w:hAnsi="Times New Roman"/>
          <w:sz w:val="22"/>
          <w:szCs w:val="22"/>
          <w:lang w:val="ru-RU"/>
        </w:rPr>
        <w:t>Заказчика</w:t>
      </w:r>
      <w:r w:rsidRPr="00723DA4">
        <w:rPr>
          <w:rFonts w:ascii="Times New Roman" w:hAnsi="Times New Roman"/>
          <w:sz w:val="22"/>
          <w:szCs w:val="22"/>
        </w:rPr>
        <w:t xml:space="preserve"> обязуется выступить на стороне </w:t>
      </w:r>
      <w:r w:rsidRPr="00723DA4">
        <w:rPr>
          <w:rFonts w:ascii="Times New Roman" w:hAnsi="Times New Roman"/>
          <w:sz w:val="22"/>
          <w:szCs w:val="22"/>
          <w:lang w:val="ru-RU"/>
        </w:rPr>
        <w:t>Заказчика</w:t>
      </w:r>
      <w:r w:rsidRPr="00723DA4">
        <w:rPr>
          <w:rFonts w:ascii="Times New Roman" w:hAnsi="Times New Roman"/>
          <w:sz w:val="22"/>
          <w:szCs w:val="22"/>
        </w:rPr>
        <w:t xml:space="preserve">, оказать всемерное содействие </w:t>
      </w:r>
      <w:r w:rsidRPr="00723DA4">
        <w:rPr>
          <w:rFonts w:ascii="Times New Roman" w:hAnsi="Times New Roman"/>
          <w:sz w:val="22"/>
          <w:szCs w:val="22"/>
          <w:lang w:val="ru-RU"/>
        </w:rPr>
        <w:t>Заказчику</w:t>
      </w:r>
      <w:r w:rsidRPr="00723DA4">
        <w:rPr>
          <w:rFonts w:ascii="Times New Roman" w:hAnsi="Times New Roman"/>
          <w:sz w:val="22"/>
          <w:szCs w:val="22"/>
        </w:rPr>
        <w:t xml:space="preserve"> при урегулировании таких претензий, в том числе взять на себя обязанность по подготовке и проведению досудебных переговоров и переписки с такими третьими лицами и/или государственными органами, а впоследствии (в том случае если </w:t>
      </w:r>
      <w:r w:rsidRPr="00723DA4">
        <w:rPr>
          <w:rFonts w:ascii="Times New Roman" w:hAnsi="Times New Roman"/>
          <w:sz w:val="22"/>
          <w:szCs w:val="22"/>
          <w:lang w:val="ru-RU"/>
        </w:rPr>
        <w:t>Заказчик</w:t>
      </w:r>
      <w:r w:rsidRPr="00723DA4">
        <w:rPr>
          <w:rFonts w:ascii="Times New Roman" w:hAnsi="Times New Roman"/>
          <w:sz w:val="22"/>
          <w:szCs w:val="22"/>
        </w:rPr>
        <w:t xml:space="preserve"> будет вынужден в силу вступившего в силу решения суда или если по согласованию с </w:t>
      </w:r>
      <w:r w:rsidRPr="00723DA4">
        <w:rPr>
          <w:rFonts w:ascii="Times New Roman" w:hAnsi="Times New Roman"/>
          <w:sz w:val="22"/>
          <w:szCs w:val="22"/>
          <w:lang w:val="ru-RU"/>
        </w:rPr>
        <w:t>Заказчиком</w:t>
      </w:r>
      <w:r w:rsidRPr="00723DA4">
        <w:rPr>
          <w:rFonts w:ascii="Times New Roman" w:hAnsi="Times New Roman"/>
          <w:sz w:val="22"/>
          <w:szCs w:val="22"/>
        </w:rPr>
        <w:t xml:space="preserve"> будет признано приемлемым возместить ущерб третьих лиц во внесудебном порядке) возместить </w:t>
      </w:r>
      <w:r w:rsidRPr="00723DA4">
        <w:rPr>
          <w:rFonts w:ascii="Times New Roman" w:hAnsi="Times New Roman"/>
          <w:sz w:val="22"/>
          <w:szCs w:val="22"/>
          <w:lang w:val="ru-RU"/>
        </w:rPr>
        <w:t>Заказчику</w:t>
      </w:r>
      <w:r w:rsidRPr="00723DA4">
        <w:rPr>
          <w:rFonts w:ascii="Times New Roman" w:hAnsi="Times New Roman"/>
          <w:sz w:val="22"/>
          <w:szCs w:val="22"/>
        </w:rPr>
        <w:t xml:space="preserve"> в полном объёме выплаченные </w:t>
      </w:r>
      <w:r w:rsidRPr="00723DA4">
        <w:rPr>
          <w:rFonts w:ascii="Times New Roman" w:hAnsi="Times New Roman"/>
          <w:sz w:val="22"/>
          <w:szCs w:val="22"/>
          <w:lang w:val="ru-RU"/>
        </w:rPr>
        <w:t>Заказчиком</w:t>
      </w:r>
      <w:r w:rsidRPr="00723DA4">
        <w:rPr>
          <w:rFonts w:ascii="Times New Roman" w:hAnsi="Times New Roman"/>
          <w:sz w:val="22"/>
          <w:szCs w:val="22"/>
        </w:rPr>
        <w:t xml:space="preserve"> третьим лицам денежные средства, все связанные с нарушением прав третьих лиц, судебные издержки Заказчика и иные расходы (включая штрафы и т.п. платежи), а также уплатить Заказчику штраф в размере </w:t>
      </w:r>
      <w:r w:rsidRPr="00723DA4">
        <w:rPr>
          <w:rFonts w:ascii="Times New Roman" w:hAnsi="Times New Roman"/>
          <w:sz w:val="22"/>
          <w:szCs w:val="22"/>
          <w:lang w:val="ru-RU"/>
        </w:rPr>
        <w:t xml:space="preserve">5 </w:t>
      </w:r>
      <w:r w:rsidRPr="00723DA4">
        <w:rPr>
          <w:rFonts w:ascii="Times New Roman" w:hAnsi="Times New Roman"/>
          <w:sz w:val="22"/>
          <w:szCs w:val="22"/>
        </w:rPr>
        <w:t>(</w:t>
      </w:r>
      <w:r w:rsidRPr="00723DA4">
        <w:rPr>
          <w:rFonts w:ascii="Times New Roman" w:hAnsi="Times New Roman"/>
          <w:sz w:val="22"/>
          <w:szCs w:val="22"/>
          <w:lang w:val="ru-RU"/>
        </w:rPr>
        <w:t>пять</w:t>
      </w:r>
      <w:r w:rsidRPr="00723DA4">
        <w:rPr>
          <w:rFonts w:ascii="Times New Roman" w:hAnsi="Times New Roman"/>
          <w:sz w:val="22"/>
          <w:szCs w:val="22"/>
        </w:rPr>
        <w:t>)</w:t>
      </w:r>
      <w:r w:rsidRPr="00723DA4">
        <w:rPr>
          <w:rFonts w:ascii="Times New Roman" w:hAnsi="Times New Roman"/>
          <w:sz w:val="22"/>
          <w:szCs w:val="22"/>
          <w:lang w:val="ru-RU"/>
        </w:rPr>
        <w:t>%</w:t>
      </w:r>
      <w:r w:rsidRPr="00723DA4">
        <w:rPr>
          <w:rFonts w:ascii="Times New Roman" w:hAnsi="Times New Roman"/>
          <w:sz w:val="22"/>
          <w:szCs w:val="22"/>
        </w:rPr>
        <w:t xml:space="preserve"> от подлежащей возмещению суммы.</w:t>
      </w:r>
    </w:p>
    <w:p w:rsidR="004B6DE2" w:rsidRPr="00A63840" w:rsidRDefault="004B6DE2" w:rsidP="004B6DE2">
      <w:pPr>
        <w:pStyle w:val="a9"/>
        <w:keepLines/>
        <w:tabs>
          <w:tab w:val="num" w:pos="0"/>
        </w:tabs>
        <w:suppressAutoHyphens/>
        <w:jc w:val="both"/>
        <w:rPr>
          <w:rFonts w:ascii="Times New Roman" w:hAnsi="Times New Roman"/>
          <w:sz w:val="22"/>
          <w:szCs w:val="22"/>
        </w:rPr>
      </w:pPr>
      <w:r w:rsidRPr="00A63840">
        <w:rPr>
          <w:rFonts w:ascii="Times New Roman" w:hAnsi="Times New Roman"/>
          <w:sz w:val="22"/>
          <w:szCs w:val="22"/>
        </w:rPr>
        <w:t xml:space="preserve">Возмещение и выплата штрафа производится </w:t>
      </w:r>
      <w:r w:rsidR="001F7FC6">
        <w:rPr>
          <w:rFonts w:ascii="Times New Roman" w:hAnsi="Times New Roman"/>
          <w:sz w:val="22"/>
          <w:szCs w:val="22"/>
          <w:lang w:val="ru-RU"/>
        </w:rPr>
        <w:t>Подрядчиком</w:t>
      </w:r>
      <w:r w:rsidRPr="00A63840">
        <w:rPr>
          <w:rFonts w:ascii="Times New Roman" w:hAnsi="Times New Roman"/>
          <w:sz w:val="22"/>
          <w:szCs w:val="22"/>
        </w:rPr>
        <w:t xml:space="preserve"> не позднее  10 (десяти)  рабочих дней со дня получения соответствующего требования и счёта от </w:t>
      </w:r>
      <w:r w:rsidRPr="00A63840">
        <w:rPr>
          <w:rFonts w:ascii="Times New Roman" w:hAnsi="Times New Roman"/>
          <w:sz w:val="22"/>
          <w:szCs w:val="22"/>
          <w:lang w:val="ru-RU"/>
        </w:rPr>
        <w:t>Заказчика</w:t>
      </w:r>
      <w:r w:rsidRPr="00A63840">
        <w:rPr>
          <w:rFonts w:ascii="Times New Roman" w:hAnsi="Times New Roman"/>
          <w:sz w:val="22"/>
          <w:szCs w:val="22"/>
        </w:rPr>
        <w:t>.</w:t>
      </w:r>
    </w:p>
    <w:p w:rsidR="004B6DE2" w:rsidRPr="00A63840" w:rsidRDefault="004B6DE2" w:rsidP="00E71544">
      <w:pPr>
        <w:pStyle w:val="a9"/>
        <w:keepLines/>
        <w:numPr>
          <w:ilvl w:val="1"/>
          <w:numId w:val="43"/>
        </w:numPr>
        <w:suppressAutoHyphens/>
        <w:ind w:left="0" w:firstLine="0"/>
        <w:jc w:val="both"/>
        <w:rPr>
          <w:rFonts w:ascii="Times New Roman" w:eastAsia="MS Mincho" w:hAnsi="Times New Roman"/>
          <w:sz w:val="22"/>
          <w:szCs w:val="22"/>
        </w:rPr>
      </w:pPr>
      <w:r w:rsidRPr="00A63840">
        <w:rPr>
          <w:rFonts w:ascii="Times New Roman" w:hAnsi="Times New Roman"/>
          <w:sz w:val="22"/>
          <w:szCs w:val="22"/>
        </w:rPr>
        <w:t xml:space="preserve">Обязательство по выплате неустойки возникает у </w:t>
      </w:r>
      <w:r w:rsidR="001F7FC6">
        <w:rPr>
          <w:rFonts w:ascii="Times New Roman" w:hAnsi="Times New Roman"/>
          <w:sz w:val="22"/>
          <w:szCs w:val="22"/>
          <w:lang w:val="ru-RU"/>
        </w:rPr>
        <w:t>Подрядчика</w:t>
      </w:r>
      <w:r w:rsidRPr="00A63840">
        <w:rPr>
          <w:rFonts w:ascii="Times New Roman" w:hAnsi="Times New Roman"/>
          <w:sz w:val="22"/>
          <w:szCs w:val="22"/>
        </w:rPr>
        <w:t xml:space="preserve"> после получения письменного требования об уплате неустойки от </w:t>
      </w:r>
      <w:r w:rsidRPr="00A63840">
        <w:rPr>
          <w:rFonts w:ascii="Times New Roman" w:hAnsi="Times New Roman"/>
          <w:sz w:val="22"/>
          <w:szCs w:val="22"/>
          <w:lang w:val="ru-RU"/>
        </w:rPr>
        <w:t>Заказчика</w:t>
      </w:r>
      <w:r w:rsidRPr="00A63840">
        <w:rPr>
          <w:rFonts w:ascii="Times New Roman" w:hAnsi="Times New Roman"/>
          <w:sz w:val="22"/>
          <w:szCs w:val="22"/>
        </w:rPr>
        <w:t>.</w:t>
      </w:r>
    </w:p>
    <w:p w:rsidR="004B6DE2" w:rsidRPr="00A63840" w:rsidRDefault="001F7FC6" w:rsidP="00E71544">
      <w:pPr>
        <w:pStyle w:val="a9"/>
        <w:keepLines/>
        <w:numPr>
          <w:ilvl w:val="1"/>
          <w:numId w:val="43"/>
        </w:numPr>
        <w:suppressAutoHyphens/>
        <w:ind w:left="0" w:firstLine="0"/>
        <w:jc w:val="both"/>
        <w:rPr>
          <w:rFonts w:ascii="Times New Roman" w:hAnsi="Times New Roman"/>
          <w:sz w:val="22"/>
          <w:szCs w:val="22"/>
        </w:rPr>
      </w:pPr>
      <w:r>
        <w:rPr>
          <w:rFonts w:ascii="Times New Roman" w:hAnsi="Times New Roman"/>
          <w:sz w:val="22"/>
          <w:szCs w:val="22"/>
          <w:lang w:val="ru-RU"/>
        </w:rPr>
        <w:t>Подрядчик</w:t>
      </w:r>
      <w:r w:rsidR="004B6DE2" w:rsidRPr="00A63840">
        <w:rPr>
          <w:rFonts w:ascii="Times New Roman" w:hAnsi="Times New Roman"/>
          <w:sz w:val="22"/>
          <w:szCs w:val="22"/>
        </w:rPr>
        <w:t xml:space="preserve"> не несёт ответственности за нарушение сроков выполнения работ, предусмотренных </w:t>
      </w:r>
      <w:r w:rsidR="00D9147C">
        <w:rPr>
          <w:rFonts w:ascii="Times New Roman" w:hAnsi="Times New Roman"/>
          <w:sz w:val="22"/>
          <w:szCs w:val="22"/>
          <w:lang w:val="ru-RU"/>
        </w:rPr>
        <w:t xml:space="preserve"> Договором</w:t>
      </w:r>
      <w:r w:rsidR="004B6DE2" w:rsidRPr="00A63840">
        <w:rPr>
          <w:rFonts w:ascii="Times New Roman" w:hAnsi="Times New Roman"/>
          <w:sz w:val="22"/>
          <w:szCs w:val="22"/>
        </w:rPr>
        <w:t>, произошедших по вине Заказчика в следующих случаях:</w:t>
      </w:r>
    </w:p>
    <w:p w:rsidR="004B6DE2" w:rsidRPr="00A63840" w:rsidRDefault="005C4A5F" w:rsidP="00F12D6A">
      <w:pPr>
        <w:pStyle w:val="a9"/>
        <w:tabs>
          <w:tab w:val="left" w:pos="709"/>
        </w:tabs>
        <w:suppressAutoHyphens/>
        <w:jc w:val="both"/>
        <w:rPr>
          <w:rFonts w:ascii="Times New Roman" w:hAnsi="Times New Roman"/>
          <w:sz w:val="22"/>
          <w:szCs w:val="22"/>
        </w:rPr>
      </w:pPr>
      <w:r>
        <w:rPr>
          <w:rFonts w:ascii="Times New Roman" w:hAnsi="Times New Roman"/>
          <w:sz w:val="22"/>
          <w:szCs w:val="22"/>
          <w:lang w:val="ru-RU"/>
        </w:rPr>
        <w:t>6.7</w:t>
      </w:r>
      <w:r w:rsidR="00E71544">
        <w:rPr>
          <w:rFonts w:ascii="Times New Roman" w:hAnsi="Times New Roman"/>
          <w:sz w:val="22"/>
          <w:szCs w:val="22"/>
          <w:lang w:val="ru-RU"/>
        </w:rPr>
        <w:t>.1</w:t>
      </w:r>
      <w:r w:rsidR="004B6DE2" w:rsidRPr="00A63840">
        <w:rPr>
          <w:rFonts w:ascii="Times New Roman" w:hAnsi="Times New Roman"/>
          <w:sz w:val="22"/>
          <w:szCs w:val="22"/>
          <w:lang w:val="ru-RU"/>
        </w:rPr>
        <w:t xml:space="preserve"> </w:t>
      </w:r>
      <w:r w:rsidR="004B6DE2" w:rsidRPr="00A63840">
        <w:rPr>
          <w:rFonts w:ascii="Times New Roman" w:hAnsi="Times New Roman"/>
          <w:sz w:val="22"/>
          <w:szCs w:val="22"/>
        </w:rPr>
        <w:t>несвоевременное выполнение согласованных Сторонами работ, возложенных на Заказчика и/или привлеченных им третьих лиц;</w:t>
      </w:r>
    </w:p>
    <w:p w:rsidR="004B6DE2" w:rsidRPr="00A63840" w:rsidRDefault="005C4A5F" w:rsidP="00F12D6A">
      <w:pPr>
        <w:pStyle w:val="a9"/>
        <w:tabs>
          <w:tab w:val="left" w:pos="709"/>
        </w:tabs>
        <w:suppressAutoHyphens/>
        <w:jc w:val="both"/>
        <w:rPr>
          <w:rFonts w:ascii="Times New Roman" w:hAnsi="Times New Roman"/>
          <w:sz w:val="22"/>
          <w:szCs w:val="22"/>
        </w:rPr>
      </w:pPr>
      <w:r>
        <w:rPr>
          <w:rFonts w:ascii="Times New Roman" w:hAnsi="Times New Roman"/>
          <w:sz w:val="22"/>
          <w:szCs w:val="22"/>
          <w:lang w:val="ru-RU"/>
        </w:rPr>
        <w:t>6.7</w:t>
      </w:r>
      <w:r w:rsidR="00E71544">
        <w:rPr>
          <w:rFonts w:ascii="Times New Roman" w:hAnsi="Times New Roman"/>
          <w:sz w:val="22"/>
          <w:szCs w:val="22"/>
          <w:lang w:val="ru-RU"/>
        </w:rPr>
        <w:t xml:space="preserve">.2 </w:t>
      </w:r>
      <w:r w:rsidR="004B6DE2" w:rsidRPr="00A63840">
        <w:rPr>
          <w:rFonts w:ascii="Times New Roman" w:hAnsi="Times New Roman"/>
          <w:sz w:val="22"/>
          <w:szCs w:val="22"/>
        </w:rPr>
        <w:t xml:space="preserve">несвоевременное предоставление запрашиваемой </w:t>
      </w:r>
      <w:r w:rsidR="001F7FC6">
        <w:rPr>
          <w:rFonts w:ascii="Times New Roman" w:hAnsi="Times New Roman"/>
          <w:sz w:val="22"/>
          <w:szCs w:val="22"/>
          <w:lang w:val="ru-RU"/>
        </w:rPr>
        <w:t>Подрядчиком</w:t>
      </w:r>
      <w:r w:rsidR="004B6DE2" w:rsidRPr="00A63840">
        <w:rPr>
          <w:rFonts w:ascii="Times New Roman" w:hAnsi="Times New Roman"/>
          <w:sz w:val="22"/>
          <w:szCs w:val="22"/>
        </w:rPr>
        <w:t xml:space="preserve"> в ходе выполнения работ информации, предоставление которой предусмотрено Договором и соответствующ</w:t>
      </w:r>
      <w:r w:rsidR="001F7FC6">
        <w:rPr>
          <w:rFonts w:ascii="Times New Roman" w:hAnsi="Times New Roman"/>
          <w:sz w:val="22"/>
          <w:szCs w:val="22"/>
          <w:lang w:val="ru-RU"/>
        </w:rPr>
        <w:t>им</w:t>
      </w:r>
      <w:r w:rsidR="004B6DE2" w:rsidRPr="00A63840">
        <w:rPr>
          <w:rFonts w:ascii="Times New Roman" w:hAnsi="Times New Roman"/>
          <w:sz w:val="22"/>
          <w:szCs w:val="22"/>
        </w:rPr>
        <w:t xml:space="preserve"> </w:t>
      </w:r>
      <w:r w:rsidR="001F7FC6">
        <w:rPr>
          <w:rFonts w:ascii="Times New Roman" w:hAnsi="Times New Roman"/>
          <w:sz w:val="22"/>
          <w:szCs w:val="22"/>
          <w:lang w:val="ru-RU"/>
        </w:rPr>
        <w:t>Заданием</w:t>
      </w:r>
      <w:r w:rsidR="004B6DE2" w:rsidRPr="00A63840">
        <w:rPr>
          <w:rFonts w:ascii="Times New Roman" w:hAnsi="Times New Roman"/>
          <w:sz w:val="22"/>
          <w:szCs w:val="22"/>
        </w:rPr>
        <w:t>;</w:t>
      </w:r>
    </w:p>
    <w:p w:rsidR="004B6DE2" w:rsidRPr="00A63840" w:rsidRDefault="005C4A5F" w:rsidP="00F12D6A">
      <w:pPr>
        <w:pStyle w:val="a9"/>
        <w:tabs>
          <w:tab w:val="left" w:pos="709"/>
        </w:tabs>
        <w:suppressAutoHyphens/>
        <w:jc w:val="both"/>
        <w:rPr>
          <w:rFonts w:ascii="Times New Roman" w:hAnsi="Times New Roman"/>
          <w:sz w:val="22"/>
          <w:szCs w:val="22"/>
        </w:rPr>
      </w:pPr>
      <w:r>
        <w:rPr>
          <w:rFonts w:ascii="Times New Roman" w:hAnsi="Times New Roman"/>
          <w:sz w:val="22"/>
          <w:szCs w:val="22"/>
          <w:lang w:val="ru-RU"/>
        </w:rPr>
        <w:t>6.7</w:t>
      </w:r>
      <w:r w:rsidR="00E71544">
        <w:rPr>
          <w:rFonts w:ascii="Times New Roman" w:hAnsi="Times New Roman"/>
          <w:sz w:val="22"/>
          <w:szCs w:val="22"/>
          <w:lang w:val="ru-RU"/>
        </w:rPr>
        <w:t xml:space="preserve">.3 </w:t>
      </w:r>
      <w:r w:rsidR="004B6DE2" w:rsidRPr="00A63840">
        <w:rPr>
          <w:rFonts w:ascii="Times New Roman" w:hAnsi="Times New Roman"/>
          <w:sz w:val="22"/>
          <w:szCs w:val="22"/>
        </w:rPr>
        <w:t>несвоевременное</w:t>
      </w:r>
      <w:r w:rsidR="001F7FC6">
        <w:rPr>
          <w:rFonts w:ascii="Times New Roman" w:hAnsi="Times New Roman"/>
          <w:sz w:val="22"/>
          <w:szCs w:val="22"/>
        </w:rPr>
        <w:t xml:space="preserve"> оказание содействия </w:t>
      </w:r>
      <w:r w:rsidR="001F7FC6">
        <w:rPr>
          <w:rFonts w:ascii="Times New Roman" w:hAnsi="Times New Roman"/>
          <w:sz w:val="22"/>
          <w:szCs w:val="22"/>
          <w:lang w:val="ru-RU"/>
        </w:rPr>
        <w:t>Подрядчику</w:t>
      </w:r>
      <w:r w:rsidR="004B6DE2" w:rsidRPr="00A63840">
        <w:rPr>
          <w:rFonts w:ascii="Times New Roman" w:hAnsi="Times New Roman"/>
          <w:sz w:val="22"/>
          <w:szCs w:val="22"/>
        </w:rPr>
        <w:t>, предусмотренного Договором и соответствующ</w:t>
      </w:r>
      <w:r w:rsidR="001F7FC6">
        <w:rPr>
          <w:rFonts w:ascii="Times New Roman" w:hAnsi="Times New Roman"/>
          <w:sz w:val="22"/>
          <w:szCs w:val="22"/>
          <w:lang w:val="ru-RU"/>
        </w:rPr>
        <w:t xml:space="preserve">им </w:t>
      </w:r>
      <w:r>
        <w:rPr>
          <w:rFonts w:ascii="Times New Roman" w:hAnsi="Times New Roman"/>
          <w:sz w:val="22"/>
          <w:szCs w:val="22"/>
          <w:lang w:val="ru-RU"/>
        </w:rPr>
        <w:t>Этапом по Договору</w:t>
      </w:r>
      <w:r w:rsidR="004B6DE2" w:rsidRPr="00A63840">
        <w:rPr>
          <w:rFonts w:ascii="Times New Roman" w:hAnsi="Times New Roman"/>
          <w:sz w:val="22"/>
          <w:szCs w:val="22"/>
        </w:rPr>
        <w:t xml:space="preserve"> (включая предоставление технических ресурсов, рабочих мест, удовлет</w:t>
      </w:r>
      <w:r w:rsidR="001F7FC6">
        <w:rPr>
          <w:rFonts w:ascii="Times New Roman" w:hAnsi="Times New Roman"/>
          <w:sz w:val="22"/>
          <w:szCs w:val="22"/>
        </w:rPr>
        <w:t xml:space="preserve">воряющих требованиям </w:t>
      </w:r>
      <w:r w:rsidR="001F7FC6">
        <w:rPr>
          <w:rFonts w:ascii="Times New Roman" w:hAnsi="Times New Roman"/>
          <w:sz w:val="22"/>
          <w:szCs w:val="22"/>
          <w:lang w:val="ru-RU"/>
        </w:rPr>
        <w:t>Подрядчика</w:t>
      </w:r>
      <w:r w:rsidR="004B6DE2" w:rsidRPr="00A63840">
        <w:rPr>
          <w:rFonts w:ascii="Times New Roman" w:hAnsi="Times New Roman"/>
          <w:sz w:val="22"/>
          <w:szCs w:val="22"/>
        </w:rPr>
        <w:t>).</w:t>
      </w:r>
    </w:p>
    <w:p w:rsidR="004B6DE2" w:rsidRPr="00A63840" w:rsidRDefault="006665E3" w:rsidP="004B6DE2">
      <w:pPr>
        <w:pStyle w:val="a9"/>
        <w:tabs>
          <w:tab w:val="num" w:pos="1770"/>
        </w:tabs>
        <w:suppressAutoHyphens/>
        <w:jc w:val="both"/>
        <w:rPr>
          <w:rFonts w:ascii="Times New Roman" w:hAnsi="Times New Roman"/>
          <w:sz w:val="22"/>
          <w:szCs w:val="22"/>
        </w:rPr>
      </w:pPr>
      <w:r>
        <w:rPr>
          <w:rFonts w:ascii="Times New Roman" w:hAnsi="Times New Roman"/>
          <w:sz w:val="22"/>
          <w:szCs w:val="22"/>
          <w:lang w:val="ru-RU"/>
        </w:rPr>
        <w:t>В остальных случаях Подрядчик</w:t>
      </w:r>
      <w:r w:rsidR="004B6DE2" w:rsidRPr="00A63840">
        <w:rPr>
          <w:rFonts w:ascii="Times New Roman" w:hAnsi="Times New Roman"/>
          <w:sz w:val="22"/>
          <w:szCs w:val="22"/>
          <w:lang w:val="ru-RU"/>
        </w:rPr>
        <w:t xml:space="preserve"> несет ответственность за нарушение сроков вып</w:t>
      </w:r>
      <w:r>
        <w:rPr>
          <w:rFonts w:ascii="Times New Roman" w:hAnsi="Times New Roman"/>
          <w:sz w:val="22"/>
          <w:szCs w:val="22"/>
          <w:lang w:val="ru-RU"/>
        </w:rPr>
        <w:t>олнения р</w:t>
      </w:r>
      <w:r w:rsidR="00E71544">
        <w:rPr>
          <w:rFonts w:ascii="Times New Roman" w:hAnsi="Times New Roman"/>
          <w:sz w:val="22"/>
          <w:szCs w:val="22"/>
          <w:lang w:val="ru-RU"/>
        </w:rPr>
        <w:t xml:space="preserve">абот </w:t>
      </w:r>
      <w:r w:rsidR="004B6DE2" w:rsidRPr="00A63840">
        <w:rPr>
          <w:rFonts w:ascii="Times New Roman" w:hAnsi="Times New Roman"/>
          <w:sz w:val="22"/>
          <w:szCs w:val="22"/>
          <w:lang w:val="ru-RU"/>
        </w:rPr>
        <w:t>в соответствии с условиями Договора.</w:t>
      </w:r>
    </w:p>
    <w:p w:rsidR="004B6DE2" w:rsidRPr="003519E4" w:rsidRDefault="00954AE2" w:rsidP="00E71544">
      <w:pPr>
        <w:pStyle w:val="a9"/>
        <w:keepLines/>
        <w:numPr>
          <w:ilvl w:val="1"/>
          <w:numId w:val="43"/>
        </w:numPr>
        <w:suppressAutoHyphens/>
        <w:ind w:left="0" w:firstLine="0"/>
        <w:jc w:val="both"/>
        <w:rPr>
          <w:rFonts w:ascii="Times New Roman" w:hAnsi="Times New Roman"/>
          <w:sz w:val="22"/>
          <w:szCs w:val="22"/>
        </w:rPr>
      </w:pPr>
      <w:r>
        <w:rPr>
          <w:rFonts w:ascii="Times New Roman" w:hAnsi="Times New Roman"/>
          <w:sz w:val="22"/>
          <w:szCs w:val="22"/>
          <w:lang w:val="ru-RU"/>
        </w:rPr>
        <w:t>Подрядчик</w:t>
      </w:r>
      <w:r w:rsidR="004B6DE2" w:rsidRPr="00A63840">
        <w:rPr>
          <w:rFonts w:ascii="Times New Roman" w:hAnsi="Times New Roman"/>
          <w:sz w:val="22"/>
          <w:szCs w:val="22"/>
        </w:rPr>
        <w:t xml:space="preserve"> вправе не приступать к работе, а начатую работу приостановить в случаях нарушения Заказчиком</w:t>
      </w:r>
      <w:r>
        <w:rPr>
          <w:rFonts w:ascii="Times New Roman" w:hAnsi="Times New Roman"/>
          <w:sz w:val="22"/>
          <w:szCs w:val="22"/>
        </w:rPr>
        <w:t xml:space="preserve"> своих обязательств по Договору</w:t>
      </w:r>
      <w:r w:rsidR="004B6DE2" w:rsidRPr="00A63840">
        <w:rPr>
          <w:rFonts w:ascii="Times New Roman" w:hAnsi="Times New Roman"/>
          <w:sz w:val="22"/>
          <w:szCs w:val="22"/>
        </w:rPr>
        <w:t xml:space="preserve">, которые повлекли для </w:t>
      </w:r>
      <w:r>
        <w:rPr>
          <w:rFonts w:ascii="Times New Roman" w:hAnsi="Times New Roman"/>
          <w:sz w:val="22"/>
          <w:szCs w:val="22"/>
          <w:lang w:val="ru-RU"/>
        </w:rPr>
        <w:t>Подрядчика</w:t>
      </w:r>
      <w:r w:rsidR="004B6DE2" w:rsidRPr="00A63840">
        <w:rPr>
          <w:rFonts w:ascii="Times New Roman" w:hAnsi="Times New Roman"/>
          <w:sz w:val="22"/>
          <w:szCs w:val="22"/>
        </w:rPr>
        <w:t xml:space="preserve"> невозможность выполнения работы, либо </w:t>
      </w:r>
      <w:r>
        <w:rPr>
          <w:rFonts w:ascii="Times New Roman" w:hAnsi="Times New Roman"/>
          <w:sz w:val="22"/>
          <w:szCs w:val="22"/>
        </w:rPr>
        <w:t xml:space="preserve">в случаях, предусмотренных п. </w:t>
      </w:r>
      <w:r w:rsidR="00287336">
        <w:rPr>
          <w:rFonts w:ascii="Times New Roman" w:hAnsi="Times New Roman"/>
          <w:sz w:val="22"/>
          <w:szCs w:val="22"/>
          <w:lang w:val="ru-RU"/>
        </w:rPr>
        <w:t>6.7</w:t>
      </w:r>
      <w:r w:rsidR="004B6DE2" w:rsidRPr="00A63840">
        <w:rPr>
          <w:rFonts w:ascii="Times New Roman" w:hAnsi="Times New Roman"/>
          <w:sz w:val="22"/>
          <w:szCs w:val="22"/>
        </w:rPr>
        <w:t xml:space="preserve"> Договора. О п</w:t>
      </w:r>
      <w:r>
        <w:rPr>
          <w:rFonts w:ascii="Times New Roman" w:hAnsi="Times New Roman"/>
          <w:sz w:val="22"/>
          <w:szCs w:val="22"/>
        </w:rPr>
        <w:t xml:space="preserve">риостановлении работ </w:t>
      </w:r>
      <w:r>
        <w:rPr>
          <w:rFonts w:ascii="Times New Roman" w:hAnsi="Times New Roman"/>
          <w:sz w:val="22"/>
          <w:szCs w:val="22"/>
          <w:lang w:val="ru-RU"/>
        </w:rPr>
        <w:t>Подрядчик</w:t>
      </w:r>
      <w:r w:rsidR="004B6DE2" w:rsidRPr="00A63840">
        <w:rPr>
          <w:rFonts w:ascii="Times New Roman" w:hAnsi="Times New Roman"/>
          <w:sz w:val="22"/>
          <w:szCs w:val="22"/>
        </w:rPr>
        <w:t xml:space="preserve"> обязан незамедлительно письменно уведомить Заказчика, указав причины, по которым работы приостановлены и необходимые действия Заказчика по их устранению. Об устранении причин приостановления работ Заказчик обязуется незамедлительно</w:t>
      </w:r>
      <w:r>
        <w:rPr>
          <w:rFonts w:ascii="Times New Roman" w:hAnsi="Times New Roman"/>
          <w:sz w:val="22"/>
          <w:szCs w:val="22"/>
        </w:rPr>
        <w:t xml:space="preserve"> письменно уведомить </w:t>
      </w:r>
      <w:r>
        <w:rPr>
          <w:rFonts w:ascii="Times New Roman" w:hAnsi="Times New Roman"/>
          <w:sz w:val="22"/>
          <w:szCs w:val="22"/>
          <w:lang w:val="ru-RU"/>
        </w:rPr>
        <w:t>Подрядчика</w:t>
      </w:r>
      <w:r w:rsidR="004B6DE2" w:rsidRPr="00A63840">
        <w:rPr>
          <w:rFonts w:ascii="Times New Roman" w:hAnsi="Times New Roman"/>
          <w:sz w:val="22"/>
          <w:szCs w:val="22"/>
        </w:rPr>
        <w:t>.</w:t>
      </w:r>
    </w:p>
    <w:p w:rsidR="004B6DE2" w:rsidRPr="00A63840" w:rsidRDefault="004B6DE2" w:rsidP="004B6DE2">
      <w:pPr>
        <w:pStyle w:val="a9"/>
        <w:keepLines/>
        <w:suppressAutoHyphens/>
        <w:jc w:val="both"/>
        <w:rPr>
          <w:rFonts w:ascii="Times New Roman" w:hAnsi="Times New Roman"/>
          <w:sz w:val="22"/>
          <w:szCs w:val="22"/>
        </w:rPr>
      </w:pPr>
    </w:p>
    <w:p w:rsidR="004B6DE2" w:rsidRPr="00A63840" w:rsidRDefault="0047584A" w:rsidP="0047584A">
      <w:pPr>
        <w:keepLines/>
        <w:shd w:val="clear" w:color="auto" w:fill="FFFFFF" w:themeFill="background1"/>
        <w:suppressAutoHyphens/>
        <w:jc w:val="center"/>
        <w:outlineLvl w:val="0"/>
        <w:rPr>
          <w:rFonts w:ascii="Times New Roman" w:hAnsi="Times New Roman"/>
          <w:bCs/>
          <w:sz w:val="22"/>
          <w:szCs w:val="22"/>
          <w:lang w:eastAsia="en-US"/>
        </w:rPr>
      </w:pPr>
      <w:r>
        <w:rPr>
          <w:rFonts w:ascii="Times New Roman" w:hAnsi="Times New Roman"/>
          <w:bCs/>
          <w:sz w:val="22"/>
          <w:szCs w:val="22"/>
          <w:lang w:eastAsia="en-US"/>
        </w:rPr>
        <w:t>7</w:t>
      </w:r>
      <w:r w:rsidR="004B6DE2" w:rsidRPr="00A63840">
        <w:rPr>
          <w:rFonts w:ascii="Times New Roman" w:hAnsi="Times New Roman"/>
          <w:bCs/>
          <w:sz w:val="22"/>
          <w:szCs w:val="22"/>
          <w:lang w:eastAsia="en-US"/>
        </w:rPr>
        <w:t>. ГАРАНТИЙНЫЕ ОБЯЗАТЕЛЬСТВА</w:t>
      </w:r>
    </w:p>
    <w:p w:rsidR="002823BE" w:rsidRPr="002823BE" w:rsidRDefault="00AB1EE5" w:rsidP="005B5F56">
      <w:pPr>
        <w:pStyle w:val="a9"/>
        <w:keepLines/>
        <w:numPr>
          <w:ilvl w:val="1"/>
          <w:numId w:val="44"/>
        </w:numPr>
        <w:suppressAutoHyphens/>
        <w:ind w:left="0" w:firstLine="0"/>
        <w:jc w:val="both"/>
        <w:rPr>
          <w:rFonts w:ascii="Times New Roman" w:hAnsi="Times New Roman"/>
          <w:sz w:val="22"/>
          <w:szCs w:val="22"/>
        </w:rPr>
      </w:pPr>
      <w:r>
        <w:rPr>
          <w:rFonts w:ascii="Times New Roman" w:hAnsi="Times New Roman"/>
          <w:sz w:val="22"/>
          <w:szCs w:val="22"/>
          <w:lang w:val="ru-RU"/>
        </w:rPr>
        <w:t>Подрядчиком</w:t>
      </w:r>
      <w:r w:rsidR="004B6DE2" w:rsidRPr="00A63840">
        <w:rPr>
          <w:rFonts w:ascii="Times New Roman" w:hAnsi="Times New Roman"/>
          <w:sz w:val="22"/>
          <w:szCs w:val="22"/>
        </w:rPr>
        <w:t xml:space="preserve"> производится гарантийное обслуживание </w:t>
      </w:r>
      <w:r w:rsidR="00073D39">
        <w:rPr>
          <w:rFonts w:ascii="Times New Roman" w:hAnsi="Times New Roman"/>
          <w:sz w:val="22"/>
          <w:szCs w:val="22"/>
          <w:lang w:val="ru-RU"/>
        </w:rPr>
        <w:t>Сайта</w:t>
      </w:r>
      <w:r w:rsidR="00822A3A">
        <w:rPr>
          <w:rFonts w:ascii="Times New Roman" w:hAnsi="Times New Roman"/>
          <w:sz w:val="22"/>
          <w:szCs w:val="22"/>
        </w:rPr>
        <w:t xml:space="preserve"> </w:t>
      </w:r>
      <w:r w:rsidR="00822A3A" w:rsidRPr="00202C94">
        <w:rPr>
          <w:rFonts w:ascii="Times New Roman" w:hAnsi="Times New Roman"/>
          <w:sz w:val="22"/>
          <w:szCs w:val="22"/>
          <w:lang w:val="ru-RU"/>
        </w:rPr>
        <w:t>в течение</w:t>
      </w:r>
      <w:r w:rsidR="004B6DE2" w:rsidRPr="00202C94">
        <w:rPr>
          <w:rFonts w:ascii="Times New Roman" w:hAnsi="Times New Roman"/>
          <w:sz w:val="22"/>
          <w:szCs w:val="22"/>
        </w:rPr>
        <w:t xml:space="preserve"> </w:t>
      </w:r>
      <w:r w:rsidR="00520796" w:rsidRPr="00202C94">
        <w:rPr>
          <w:rFonts w:ascii="Times New Roman" w:hAnsi="Times New Roman"/>
          <w:sz w:val="22"/>
          <w:szCs w:val="22"/>
          <w:lang w:val="ru-RU"/>
        </w:rPr>
        <w:t>6 (шести</w:t>
      </w:r>
      <w:r w:rsidR="004B6DE2" w:rsidRPr="00A63840">
        <w:rPr>
          <w:rFonts w:ascii="Times New Roman" w:hAnsi="Times New Roman"/>
          <w:sz w:val="22"/>
          <w:szCs w:val="22"/>
          <w:lang w:val="ru-RU"/>
        </w:rPr>
        <w:t xml:space="preserve">) месяцев </w:t>
      </w:r>
      <w:r w:rsidR="004B6DE2" w:rsidRPr="00A63840">
        <w:rPr>
          <w:rFonts w:ascii="Times New Roman" w:hAnsi="Times New Roman"/>
          <w:sz w:val="22"/>
          <w:szCs w:val="22"/>
        </w:rPr>
        <w:t>со дня подписания Сто</w:t>
      </w:r>
      <w:r w:rsidR="005B5F56">
        <w:rPr>
          <w:rFonts w:ascii="Times New Roman" w:hAnsi="Times New Roman"/>
          <w:sz w:val="22"/>
          <w:szCs w:val="22"/>
        </w:rPr>
        <w:t xml:space="preserve">ронами </w:t>
      </w:r>
      <w:r w:rsidR="005B5F56">
        <w:rPr>
          <w:rFonts w:ascii="Times New Roman" w:hAnsi="Times New Roman"/>
          <w:sz w:val="22"/>
          <w:szCs w:val="22"/>
          <w:lang w:val="ru-RU"/>
        </w:rPr>
        <w:t xml:space="preserve"> Акта</w:t>
      </w:r>
      <w:r w:rsidR="005B5F56" w:rsidRPr="005B5F56">
        <w:rPr>
          <w:rFonts w:ascii="Times New Roman" w:hAnsi="Times New Roman"/>
          <w:sz w:val="22"/>
          <w:szCs w:val="22"/>
          <w:lang w:val="ru-RU"/>
        </w:rPr>
        <w:t xml:space="preserve"> сдачи-приёмки Веб-сайта в эксплуатацию</w:t>
      </w:r>
      <w:r>
        <w:rPr>
          <w:rFonts w:ascii="Times New Roman" w:hAnsi="Times New Roman"/>
          <w:sz w:val="22"/>
          <w:szCs w:val="22"/>
          <w:lang w:val="ru-RU"/>
        </w:rPr>
        <w:t>.</w:t>
      </w:r>
    </w:p>
    <w:p w:rsidR="004B6DE2" w:rsidRPr="002823BE" w:rsidRDefault="004B6DE2" w:rsidP="0047584A">
      <w:pPr>
        <w:pStyle w:val="a9"/>
        <w:keepLines/>
        <w:numPr>
          <w:ilvl w:val="1"/>
          <w:numId w:val="44"/>
        </w:numPr>
        <w:suppressAutoHyphens/>
        <w:ind w:left="0" w:firstLine="0"/>
        <w:jc w:val="both"/>
        <w:rPr>
          <w:rFonts w:ascii="Times New Roman" w:hAnsi="Times New Roman"/>
          <w:sz w:val="22"/>
          <w:szCs w:val="22"/>
        </w:rPr>
      </w:pPr>
      <w:r w:rsidRPr="002823BE">
        <w:rPr>
          <w:rFonts w:ascii="Times New Roman" w:hAnsi="Times New Roman"/>
          <w:sz w:val="22"/>
          <w:szCs w:val="22"/>
        </w:rPr>
        <w:t>В случае обна</w:t>
      </w:r>
      <w:r w:rsidR="00AB1EE5" w:rsidRPr="002823BE">
        <w:rPr>
          <w:rFonts w:ascii="Times New Roman" w:hAnsi="Times New Roman"/>
          <w:sz w:val="22"/>
          <w:szCs w:val="22"/>
        </w:rPr>
        <w:t>ружения дефектов в разработанно</w:t>
      </w:r>
      <w:r w:rsidR="002E7EB1">
        <w:rPr>
          <w:rFonts w:ascii="Times New Roman" w:hAnsi="Times New Roman"/>
          <w:sz w:val="22"/>
          <w:szCs w:val="22"/>
          <w:lang w:val="ru-RU"/>
        </w:rPr>
        <w:t>м ПО</w:t>
      </w:r>
      <w:r w:rsidR="007C0B67" w:rsidRPr="002823BE">
        <w:rPr>
          <w:rFonts w:ascii="Times New Roman" w:hAnsi="Times New Roman"/>
          <w:sz w:val="22"/>
          <w:szCs w:val="22"/>
          <w:lang w:val="ru-RU"/>
        </w:rPr>
        <w:t xml:space="preserve"> </w:t>
      </w:r>
      <w:r w:rsidRPr="002823BE">
        <w:rPr>
          <w:rFonts w:ascii="Times New Roman" w:hAnsi="Times New Roman"/>
          <w:sz w:val="22"/>
          <w:szCs w:val="22"/>
        </w:rPr>
        <w:t>в течение гаран</w:t>
      </w:r>
      <w:r w:rsidR="00E926E0">
        <w:rPr>
          <w:rFonts w:ascii="Times New Roman" w:hAnsi="Times New Roman"/>
          <w:sz w:val="22"/>
          <w:szCs w:val="22"/>
        </w:rPr>
        <w:t>тийного срока,</w:t>
      </w:r>
      <w:r w:rsidR="00E926E0">
        <w:rPr>
          <w:rFonts w:ascii="Times New Roman" w:hAnsi="Times New Roman"/>
          <w:sz w:val="22"/>
          <w:szCs w:val="22"/>
          <w:lang w:val="ru-RU"/>
        </w:rPr>
        <w:t xml:space="preserve"> </w:t>
      </w:r>
      <w:r w:rsidRPr="002823BE">
        <w:rPr>
          <w:rFonts w:ascii="Times New Roman" w:hAnsi="Times New Roman"/>
          <w:sz w:val="22"/>
          <w:szCs w:val="22"/>
        </w:rPr>
        <w:t>(не включая дефекты в базовом программном обеспечении и аппаратных компонентах, прина</w:t>
      </w:r>
      <w:r w:rsidR="00AB1EE5" w:rsidRPr="002823BE">
        <w:rPr>
          <w:rFonts w:ascii="Times New Roman" w:hAnsi="Times New Roman"/>
          <w:sz w:val="22"/>
          <w:szCs w:val="22"/>
        </w:rPr>
        <w:t xml:space="preserve">длежащих Заказчику), </w:t>
      </w:r>
      <w:r w:rsidR="00AB1EE5" w:rsidRPr="002823BE">
        <w:rPr>
          <w:rFonts w:ascii="Times New Roman" w:hAnsi="Times New Roman"/>
          <w:sz w:val="22"/>
          <w:szCs w:val="22"/>
          <w:lang w:val="ru-RU"/>
        </w:rPr>
        <w:t>Подрядчик</w:t>
      </w:r>
      <w:r w:rsidRPr="002823BE">
        <w:rPr>
          <w:rFonts w:ascii="Times New Roman" w:hAnsi="Times New Roman"/>
          <w:sz w:val="22"/>
          <w:szCs w:val="22"/>
        </w:rPr>
        <w:t xml:space="preserve"> обязуется исправлять их без дополнительной </w:t>
      </w:r>
      <w:r w:rsidR="00EE5137">
        <w:rPr>
          <w:rFonts w:ascii="Times New Roman" w:hAnsi="Times New Roman"/>
          <w:sz w:val="22"/>
          <w:szCs w:val="22"/>
        </w:rPr>
        <w:t>оплаты со стороны За</w:t>
      </w:r>
      <w:r w:rsidR="00EE5137">
        <w:rPr>
          <w:rFonts w:ascii="Times New Roman" w:hAnsi="Times New Roman"/>
          <w:sz w:val="22"/>
          <w:szCs w:val="22"/>
          <w:lang w:val="ru-RU"/>
        </w:rPr>
        <w:t xml:space="preserve">казчика. </w:t>
      </w:r>
      <w:r w:rsidRPr="002823BE">
        <w:rPr>
          <w:rFonts w:ascii="Times New Roman" w:hAnsi="Times New Roman"/>
          <w:sz w:val="22"/>
          <w:szCs w:val="22"/>
        </w:rPr>
        <w:t xml:space="preserve">Срок исправления любого из дефектов отсчитывается от даты получения </w:t>
      </w:r>
      <w:r w:rsidR="00AB1EE5" w:rsidRPr="002823BE">
        <w:rPr>
          <w:rFonts w:ascii="Times New Roman" w:hAnsi="Times New Roman"/>
          <w:sz w:val="22"/>
          <w:szCs w:val="22"/>
          <w:lang w:val="ru-RU"/>
        </w:rPr>
        <w:t>Подрядчиком</w:t>
      </w:r>
      <w:r w:rsidRPr="002823BE">
        <w:rPr>
          <w:rFonts w:ascii="Times New Roman" w:hAnsi="Times New Roman"/>
          <w:sz w:val="22"/>
          <w:szCs w:val="22"/>
        </w:rPr>
        <w:t xml:space="preserve"> письменного уведомления от Заказчика об обнаруженном дефекте</w:t>
      </w:r>
      <w:r w:rsidR="00AB1EE5" w:rsidRPr="002823BE">
        <w:rPr>
          <w:rFonts w:ascii="Times New Roman" w:hAnsi="Times New Roman"/>
          <w:sz w:val="22"/>
          <w:szCs w:val="22"/>
          <w:lang w:val="ru-RU"/>
        </w:rPr>
        <w:t>.</w:t>
      </w:r>
      <w:r w:rsidRPr="002823BE">
        <w:rPr>
          <w:rFonts w:ascii="Times New Roman" w:hAnsi="Times New Roman"/>
          <w:sz w:val="22"/>
          <w:szCs w:val="22"/>
        </w:rPr>
        <w:t xml:space="preserve"> </w:t>
      </w:r>
      <w:r w:rsidRPr="002823BE" w:rsidDel="00501BBE">
        <w:rPr>
          <w:rFonts w:ascii="Times New Roman" w:hAnsi="Times New Roman"/>
          <w:sz w:val="22"/>
          <w:szCs w:val="22"/>
          <w:lang w:val="ru-RU"/>
        </w:rPr>
        <w:t xml:space="preserve"> </w:t>
      </w:r>
      <w:r w:rsidRPr="002823BE">
        <w:rPr>
          <w:rFonts w:ascii="Times New Roman" w:hAnsi="Times New Roman"/>
          <w:sz w:val="22"/>
          <w:szCs w:val="22"/>
        </w:rPr>
        <w:t xml:space="preserve">Гарантия предоставляется на </w:t>
      </w:r>
      <w:r w:rsidRPr="002823BE">
        <w:rPr>
          <w:rFonts w:ascii="Times New Roman" w:hAnsi="Times New Roman"/>
          <w:sz w:val="22"/>
          <w:szCs w:val="22"/>
          <w:lang w:val="ru-RU"/>
        </w:rPr>
        <w:t xml:space="preserve">Результаты работ по разработке </w:t>
      </w:r>
      <w:r w:rsidR="00AB1EE5" w:rsidRPr="002823BE">
        <w:rPr>
          <w:rFonts w:ascii="Times New Roman" w:hAnsi="Times New Roman"/>
          <w:sz w:val="22"/>
          <w:szCs w:val="22"/>
          <w:lang w:val="ru-RU"/>
        </w:rPr>
        <w:t>С</w:t>
      </w:r>
      <w:r w:rsidR="00F44A86">
        <w:rPr>
          <w:rFonts w:ascii="Times New Roman" w:hAnsi="Times New Roman"/>
          <w:sz w:val="22"/>
          <w:szCs w:val="22"/>
          <w:lang w:val="ru-RU"/>
        </w:rPr>
        <w:t xml:space="preserve">айта </w:t>
      </w:r>
      <w:r w:rsidRPr="002823BE">
        <w:rPr>
          <w:rFonts w:ascii="Times New Roman" w:hAnsi="Times New Roman"/>
          <w:sz w:val="22"/>
          <w:szCs w:val="22"/>
          <w:lang w:val="ru-RU"/>
        </w:rPr>
        <w:t xml:space="preserve"> </w:t>
      </w:r>
      <w:r w:rsidRPr="002823BE">
        <w:rPr>
          <w:rFonts w:ascii="Times New Roman" w:hAnsi="Times New Roman"/>
          <w:sz w:val="22"/>
          <w:szCs w:val="22"/>
        </w:rPr>
        <w:t xml:space="preserve">и полнофункциональные скомпилированные исполняемые модули </w:t>
      </w:r>
      <w:r w:rsidR="00AB1EE5" w:rsidRPr="002823BE">
        <w:rPr>
          <w:rFonts w:ascii="Times New Roman" w:hAnsi="Times New Roman"/>
          <w:sz w:val="22"/>
          <w:szCs w:val="22"/>
          <w:lang w:val="ru-RU"/>
        </w:rPr>
        <w:t>С</w:t>
      </w:r>
      <w:r w:rsidR="00F44A86">
        <w:rPr>
          <w:rFonts w:ascii="Times New Roman" w:hAnsi="Times New Roman"/>
          <w:sz w:val="22"/>
          <w:szCs w:val="22"/>
          <w:lang w:val="ru-RU"/>
        </w:rPr>
        <w:t>айта</w:t>
      </w:r>
      <w:r w:rsidRPr="002823BE">
        <w:rPr>
          <w:rFonts w:ascii="Times New Roman" w:hAnsi="Times New Roman"/>
          <w:sz w:val="22"/>
          <w:szCs w:val="22"/>
        </w:rPr>
        <w:t xml:space="preserve">, которые были переданы </w:t>
      </w:r>
      <w:r w:rsidR="00AB1EE5" w:rsidRPr="002823BE">
        <w:rPr>
          <w:rFonts w:ascii="Times New Roman" w:hAnsi="Times New Roman"/>
          <w:sz w:val="22"/>
          <w:szCs w:val="22"/>
          <w:lang w:val="ru-RU"/>
        </w:rPr>
        <w:t>Подрядчиком</w:t>
      </w:r>
      <w:r w:rsidRPr="002823BE">
        <w:rPr>
          <w:rFonts w:ascii="Times New Roman" w:hAnsi="Times New Roman"/>
          <w:sz w:val="22"/>
          <w:szCs w:val="22"/>
        </w:rPr>
        <w:t xml:space="preserve"> Заказчику в</w:t>
      </w:r>
      <w:r w:rsidR="00F44A86">
        <w:rPr>
          <w:rFonts w:ascii="Times New Roman" w:hAnsi="Times New Roman"/>
          <w:sz w:val="22"/>
          <w:szCs w:val="22"/>
          <w:lang w:val="ru-RU"/>
        </w:rPr>
        <w:t xml:space="preserve"> рамках исполнения договора</w:t>
      </w:r>
      <w:r w:rsidRPr="002823BE">
        <w:rPr>
          <w:rFonts w:ascii="Times New Roman" w:hAnsi="Times New Roman"/>
          <w:sz w:val="22"/>
          <w:szCs w:val="22"/>
        </w:rPr>
        <w:t xml:space="preserve">. Если изменения в исходные тексты (коды) </w:t>
      </w:r>
      <w:r w:rsidRPr="002823BE">
        <w:rPr>
          <w:rFonts w:ascii="Times New Roman" w:hAnsi="Times New Roman"/>
          <w:sz w:val="22"/>
          <w:szCs w:val="22"/>
          <w:lang w:val="ru-RU"/>
        </w:rPr>
        <w:t>ПО</w:t>
      </w:r>
      <w:r w:rsidRPr="002823BE">
        <w:rPr>
          <w:rFonts w:ascii="Times New Roman" w:hAnsi="Times New Roman"/>
          <w:sz w:val="22"/>
          <w:szCs w:val="22"/>
        </w:rPr>
        <w:t xml:space="preserve"> или модификации исполняемых модулей были внесены вне рамок Договора, либо эксплуатация </w:t>
      </w:r>
      <w:r w:rsidR="00AB1EE5" w:rsidRPr="002823BE">
        <w:rPr>
          <w:rFonts w:ascii="Times New Roman" w:hAnsi="Times New Roman"/>
          <w:sz w:val="22"/>
          <w:szCs w:val="22"/>
          <w:lang w:val="ru-RU"/>
        </w:rPr>
        <w:t>С</w:t>
      </w:r>
      <w:r w:rsidR="00F47758">
        <w:rPr>
          <w:rFonts w:ascii="Times New Roman" w:hAnsi="Times New Roman"/>
          <w:sz w:val="22"/>
          <w:szCs w:val="22"/>
          <w:lang w:val="ru-RU"/>
        </w:rPr>
        <w:t xml:space="preserve">айта </w:t>
      </w:r>
      <w:r w:rsidRPr="002823BE">
        <w:rPr>
          <w:rFonts w:ascii="Times New Roman" w:hAnsi="Times New Roman"/>
          <w:sz w:val="22"/>
          <w:szCs w:val="22"/>
        </w:rPr>
        <w:t xml:space="preserve"> производится Заказчиком на программно-аппаратной платформе, не соответствующей </w:t>
      </w:r>
      <w:r w:rsidR="00F47758">
        <w:rPr>
          <w:rFonts w:ascii="Times New Roman" w:hAnsi="Times New Roman"/>
          <w:sz w:val="22"/>
          <w:szCs w:val="22"/>
          <w:lang w:val="ru-RU"/>
        </w:rPr>
        <w:t>Техническому заданию</w:t>
      </w:r>
      <w:r w:rsidRPr="002823BE">
        <w:rPr>
          <w:rFonts w:ascii="Times New Roman" w:hAnsi="Times New Roman"/>
          <w:sz w:val="22"/>
          <w:szCs w:val="22"/>
        </w:rPr>
        <w:t xml:space="preserve">,  то гарантия на такую версию </w:t>
      </w:r>
      <w:r w:rsidRPr="002823BE">
        <w:rPr>
          <w:rFonts w:ascii="Times New Roman" w:hAnsi="Times New Roman"/>
          <w:sz w:val="22"/>
          <w:szCs w:val="22"/>
          <w:lang w:val="ru-RU"/>
        </w:rPr>
        <w:t>ПО</w:t>
      </w:r>
      <w:r w:rsidRPr="002823BE">
        <w:rPr>
          <w:rFonts w:ascii="Times New Roman" w:hAnsi="Times New Roman"/>
          <w:sz w:val="22"/>
          <w:szCs w:val="22"/>
        </w:rPr>
        <w:t xml:space="preserve"> не распространяется.</w:t>
      </w:r>
    </w:p>
    <w:p w:rsidR="004B6DE2" w:rsidRPr="00A63840" w:rsidRDefault="004B6DE2" w:rsidP="0047584A">
      <w:pPr>
        <w:pStyle w:val="a9"/>
        <w:keepLines/>
        <w:numPr>
          <w:ilvl w:val="1"/>
          <w:numId w:val="44"/>
        </w:numPr>
        <w:suppressAutoHyphens/>
        <w:ind w:left="0" w:firstLine="0"/>
        <w:jc w:val="both"/>
        <w:rPr>
          <w:rFonts w:ascii="Times New Roman" w:hAnsi="Times New Roman"/>
          <w:sz w:val="22"/>
          <w:szCs w:val="22"/>
        </w:rPr>
      </w:pPr>
      <w:r w:rsidRPr="00A63840">
        <w:rPr>
          <w:rFonts w:ascii="Times New Roman" w:hAnsi="Times New Roman"/>
          <w:sz w:val="22"/>
          <w:szCs w:val="22"/>
        </w:rPr>
        <w:t>Если в период гарантийного срока обнаружатся ошибки и дефекты, которые не позволят продолжить нормаль</w:t>
      </w:r>
      <w:r w:rsidR="002823BE">
        <w:rPr>
          <w:rFonts w:ascii="Times New Roman" w:hAnsi="Times New Roman"/>
          <w:sz w:val="22"/>
          <w:szCs w:val="22"/>
        </w:rPr>
        <w:t xml:space="preserve">ную эксплуатацию </w:t>
      </w:r>
      <w:r w:rsidR="002823BE">
        <w:rPr>
          <w:rFonts w:ascii="Times New Roman" w:hAnsi="Times New Roman"/>
          <w:sz w:val="22"/>
          <w:szCs w:val="22"/>
          <w:lang w:val="ru-RU"/>
        </w:rPr>
        <w:t xml:space="preserve"> </w:t>
      </w:r>
      <w:r w:rsidR="00F47758">
        <w:rPr>
          <w:rFonts w:ascii="Times New Roman" w:hAnsi="Times New Roman"/>
          <w:sz w:val="22"/>
          <w:szCs w:val="22"/>
          <w:lang w:val="ru-RU"/>
        </w:rPr>
        <w:t>Сайта</w:t>
      </w:r>
      <w:r w:rsidR="001D3B9B">
        <w:rPr>
          <w:rFonts w:ascii="Times New Roman" w:hAnsi="Times New Roman"/>
          <w:sz w:val="22"/>
          <w:szCs w:val="22"/>
          <w:lang w:val="ru-RU"/>
        </w:rPr>
        <w:t xml:space="preserve"> </w:t>
      </w:r>
      <w:r w:rsidRPr="00A63840">
        <w:rPr>
          <w:rFonts w:ascii="Times New Roman" w:hAnsi="Times New Roman"/>
          <w:sz w:val="22"/>
          <w:szCs w:val="22"/>
        </w:rPr>
        <w:t xml:space="preserve">до их устранения, то гарантийный срок продлевается на период устранения таких ошибок и дефектов. Устранение ошибок и дефектов осуществляется </w:t>
      </w:r>
      <w:r w:rsidR="001D3B9B">
        <w:rPr>
          <w:rFonts w:ascii="Times New Roman" w:hAnsi="Times New Roman"/>
          <w:sz w:val="22"/>
          <w:szCs w:val="22"/>
          <w:lang w:val="ru-RU"/>
        </w:rPr>
        <w:t>Подрядчиком</w:t>
      </w:r>
      <w:r w:rsidRPr="00A63840">
        <w:rPr>
          <w:rFonts w:ascii="Times New Roman" w:hAnsi="Times New Roman"/>
          <w:sz w:val="22"/>
          <w:szCs w:val="22"/>
        </w:rPr>
        <w:t xml:space="preserve"> своими силами и без дополнительной оплаты со стороны Заказчика.</w:t>
      </w:r>
    </w:p>
    <w:p w:rsidR="004B6DE2" w:rsidRPr="00A63840" w:rsidRDefault="001D3B9B" w:rsidP="0047584A">
      <w:pPr>
        <w:pStyle w:val="a9"/>
        <w:keepLines/>
        <w:numPr>
          <w:ilvl w:val="1"/>
          <w:numId w:val="44"/>
        </w:numPr>
        <w:suppressAutoHyphens/>
        <w:ind w:left="0" w:firstLine="0"/>
        <w:jc w:val="both"/>
        <w:rPr>
          <w:rFonts w:ascii="Times New Roman" w:hAnsi="Times New Roman"/>
          <w:sz w:val="22"/>
          <w:szCs w:val="22"/>
        </w:rPr>
      </w:pPr>
      <w:proofErr w:type="gramStart"/>
      <w:r>
        <w:rPr>
          <w:rFonts w:ascii="Times New Roman" w:hAnsi="Times New Roman"/>
          <w:sz w:val="22"/>
          <w:szCs w:val="22"/>
          <w:lang w:val="ru-RU"/>
        </w:rPr>
        <w:t>Подрядчик</w:t>
      </w:r>
      <w:r w:rsidR="004B6DE2" w:rsidRPr="00A63840">
        <w:rPr>
          <w:rFonts w:ascii="Times New Roman" w:hAnsi="Times New Roman"/>
          <w:sz w:val="22"/>
          <w:szCs w:val="22"/>
        </w:rPr>
        <w:t xml:space="preserve"> гарантирует отсутствие в разработанном </w:t>
      </w:r>
      <w:r w:rsidR="004B6DE2" w:rsidRPr="00A63840">
        <w:rPr>
          <w:rFonts w:ascii="Times New Roman" w:hAnsi="Times New Roman"/>
          <w:sz w:val="22"/>
          <w:szCs w:val="22"/>
          <w:lang w:val="ru-RU"/>
        </w:rPr>
        <w:t>ПО</w:t>
      </w:r>
      <w:r w:rsidR="004B6DE2" w:rsidRPr="00A63840">
        <w:rPr>
          <w:rFonts w:ascii="Times New Roman" w:hAnsi="Times New Roman"/>
          <w:sz w:val="22"/>
          <w:szCs w:val="22"/>
        </w:rPr>
        <w:t xml:space="preserve">  скрытых функциональных возможностей</w:t>
      </w:r>
      <w:r w:rsidR="004B6DE2" w:rsidRPr="00A63840">
        <w:rPr>
          <w:rFonts w:ascii="Times New Roman" w:hAnsi="Times New Roman"/>
          <w:sz w:val="22"/>
          <w:szCs w:val="22"/>
          <w:lang w:val="ru-RU"/>
        </w:rPr>
        <w:t xml:space="preserve"> </w:t>
      </w:r>
      <w:r w:rsidR="004B6DE2" w:rsidRPr="00A63840">
        <w:rPr>
          <w:rFonts w:ascii="Times New Roman" w:hAnsi="Times New Roman"/>
          <w:sz w:val="22"/>
          <w:szCs w:val="22"/>
        </w:rPr>
        <w:t>(недокументированных изменений, операций либо внедрённых «программных закладок»</w:t>
      </w:r>
      <w:r w:rsidR="004B6DE2" w:rsidRPr="00A63840">
        <w:rPr>
          <w:rFonts w:ascii="Times New Roman" w:hAnsi="Times New Roman"/>
          <w:sz w:val="22"/>
          <w:szCs w:val="22"/>
          <w:lang w:val="ru-RU"/>
        </w:rPr>
        <w:t>)</w:t>
      </w:r>
      <w:r w:rsidR="004B6DE2" w:rsidRPr="00A63840">
        <w:rPr>
          <w:rFonts w:ascii="Times New Roman" w:hAnsi="Times New Roman"/>
          <w:sz w:val="22"/>
          <w:szCs w:val="22"/>
        </w:rPr>
        <w:t>, ведущих к финансовому ущербу для Заказчика.</w:t>
      </w:r>
      <w:proofErr w:type="gramEnd"/>
      <w:r>
        <w:rPr>
          <w:rFonts w:ascii="Times New Roman" w:hAnsi="Times New Roman"/>
          <w:sz w:val="22"/>
          <w:szCs w:val="22"/>
          <w:lang w:val="ru-RU"/>
        </w:rPr>
        <w:t xml:space="preserve"> Также Подрядчик</w:t>
      </w:r>
      <w:r w:rsidR="004B6DE2" w:rsidRPr="00A63840">
        <w:rPr>
          <w:rFonts w:ascii="Times New Roman" w:hAnsi="Times New Roman"/>
          <w:sz w:val="22"/>
          <w:szCs w:val="22"/>
          <w:lang w:val="ru-RU"/>
        </w:rPr>
        <w:t xml:space="preserve"> гарантирует, что такие скрытые функциональные возможности не появятся вследстви</w:t>
      </w:r>
      <w:r>
        <w:rPr>
          <w:rFonts w:ascii="Times New Roman" w:hAnsi="Times New Roman"/>
          <w:sz w:val="22"/>
          <w:szCs w:val="22"/>
          <w:lang w:val="ru-RU"/>
        </w:rPr>
        <w:t>е устранени</w:t>
      </w:r>
      <w:r w:rsidR="000A4317">
        <w:rPr>
          <w:rFonts w:ascii="Times New Roman" w:hAnsi="Times New Roman"/>
          <w:sz w:val="22"/>
          <w:szCs w:val="22"/>
          <w:lang w:val="ru-RU"/>
        </w:rPr>
        <w:t>я Подрядчиком дефектов</w:t>
      </w:r>
      <w:r w:rsidR="004B6DE2" w:rsidRPr="00A63840">
        <w:rPr>
          <w:rFonts w:ascii="Times New Roman" w:hAnsi="Times New Roman"/>
          <w:sz w:val="22"/>
          <w:szCs w:val="22"/>
          <w:lang w:val="ru-RU"/>
        </w:rPr>
        <w:t xml:space="preserve"> в соответствии с положениями настоящей Статьи. </w:t>
      </w:r>
    </w:p>
    <w:p w:rsidR="004B6DE2" w:rsidRPr="00A63840" w:rsidRDefault="002823BE" w:rsidP="0047584A">
      <w:pPr>
        <w:pStyle w:val="a9"/>
        <w:keepLines/>
        <w:numPr>
          <w:ilvl w:val="1"/>
          <w:numId w:val="44"/>
        </w:numPr>
        <w:suppressAutoHyphens/>
        <w:ind w:left="0" w:firstLine="0"/>
        <w:jc w:val="both"/>
        <w:rPr>
          <w:rFonts w:ascii="Times New Roman" w:hAnsi="Times New Roman"/>
          <w:sz w:val="22"/>
          <w:szCs w:val="22"/>
        </w:rPr>
      </w:pPr>
      <w:proofErr w:type="gramStart"/>
      <w:r>
        <w:rPr>
          <w:rFonts w:ascii="Times New Roman" w:hAnsi="Times New Roman"/>
          <w:sz w:val="22"/>
          <w:szCs w:val="22"/>
          <w:lang w:val="ru-RU"/>
        </w:rPr>
        <w:t>П</w:t>
      </w:r>
      <w:r w:rsidR="00D638CD">
        <w:rPr>
          <w:rFonts w:ascii="Times New Roman" w:hAnsi="Times New Roman"/>
          <w:sz w:val="22"/>
          <w:szCs w:val="22"/>
          <w:lang w:val="ru-RU"/>
        </w:rPr>
        <w:t>одрядчик</w:t>
      </w:r>
      <w:r w:rsidR="004B6DE2" w:rsidRPr="00A63840">
        <w:rPr>
          <w:rFonts w:ascii="Times New Roman" w:hAnsi="Times New Roman"/>
          <w:sz w:val="22"/>
          <w:szCs w:val="22"/>
        </w:rPr>
        <w:t xml:space="preserve"> обязуется не включать в состав </w:t>
      </w:r>
      <w:r w:rsidR="004B6DE2" w:rsidRPr="00A63840">
        <w:rPr>
          <w:rFonts w:ascii="Times New Roman" w:hAnsi="Times New Roman"/>
          <w:sz w:val="22"/>
          <w:szCs w:val="22"/>
          <w:lang w:val="ru-RU"/>
        </w:rPr>
        <w:t>Р</w:t>
      </w:r>
      <w:proofErr w:type="spellStart"/>
      <w:r w:rsidR="004B6DE2" w:rsidRPr="00A63840">
        <w:rPr>
          <w:rFonts w:ascii="Times New Roman" w:hAnsi="Times New Roman"/>
          <w:sz w:val="22"/>
          <w:szCs w:val="22"/>
        </w:rPr>
        <w:t>езульта</w:t>
      </w:r>
      <w:r w:rsidR="004B6DE2" w:rsidRPr="00A63840">
        <w:rPr>
          <w:rFonts w:ascii="Times New Roman" w:hAnsi="Times New Roman"/>
          <w:sz w:val="22"/>
          <w:szCs w:val="22"/>
          <w:lang w:val="ru-RU"/>
        </w:rPr>
        <w:t>та</w:t>
      </w:r>
      <w:proofErr w:type="spellEnd"/>
      <w:r w:rsidR="004B6DE2" w:rsidRPr="00A63840">
        <w:rPr>
          <w:rFonts w:ascii="Times New Roman" w:hAnsi="Times New Roman"/>
          <w:sz w:val="22"/>
          <w:szCs w:val="22"/>
        </w:rPr>
        <w:t xml:space="preserve"> </w:t>
      </w:r>
      <w:r w:rsidR="004B6DE2" w:rsidRPr="00A63840">
        <w:rPr>
          <w:rFonts w:ascii="Times New Roman" w:hAnsi="Times New Roman"/>
          <w:sz w:val="22"/>
          <w:szCs w:val="22"/>
          <w:lang w:val="ru-RU"/>
        </w:rPr>
        <w:t>работ</w:t>
      </w:r>
      <w:r w:rsidR="004B6DE2" w:rsidRPr="00A63840">
        <w:rPr>
          <w:rFonts w:ascii="Times New Roman" w:hAnsi="Times New Roman"/>
          <w:sz w:val="22"/>
          <w:szCs w:val="22"/>
        </w:rPr>
        <w:t xml:space="preserve"> </w:t>
      </w:r>
      <w:r w:rsidR="004B6DE2" w:rsidRPr="00A63840">
        <w:rPr>
          <w:rFonts w:ascii="Times New Roman" w:hAnsi="Times New Roman"/>
          <w:sz w:val="22"/>
          <w:szCs w:val="22"/>
          <w:lang w:val="ru-RU"/>
        </w:rPr>
        <w:t xml:space="preserve">по разработке </w:t>
      </w:r>
      <w:r w:rsidR="000A4317">
        <w:rPr>
          <w:rFonts w:ascii="Times New Roman" w:hAnsi="Times New Roman"/>
          <w:sz w:val="22"/>
          <w:szCs w:val="22"/>
          <w:lang w:val="ru-RU"/>
        </w:rPr>
        <w:t>Сайта</w:t>
      </w:r>
      <w:r w:rsidR="004B6DE2" w:rsidRPr="00A63840">
        <w:rPr>
          <w:rFonts w:ascii="Times New Roman" w:hAnsi="Times New Roman"/>
          <w:sz w:val="22"/>
          <w:szCs w:val="22"/>
          <w:lang w:val="ru-RU"/>
        </w:rPr>
        <w:t xml:space="preserve"> </w:t>
      </w:r>
      <w:r w:rsidR="004B6DE2" w:rsidRPr="00A63840">
        <w:rPr>
          <w:rFonts w:ascii="Times New Roman" w:hAnsi="Times New Roman"/>
          <w:sz w:val="22"/>
          <w:szCs w:val="22"/>
        </w:rPr>
        <w:t xml:space="preserve">программное обеспечение, используемое на основании открытой лицензии, условия которой требуют от пользователя раскрытия исходного кода </w:t>
      </w:r>
      <w:r w:rsidR="004B6DE2" w:rsidRPr="00A63840">
        <w:rPr>
          <w:rFonts w:ascii="Times New Roman" w:hAnsi="Times New Roman"/>
          <w:sz w:val="22"/>
          <w:szCs w:val="22"/>
          <w:lang w:val="ru-RU"/>
        </w:rPr>
        <w:t>разработанного</w:t>
      </w:r>
      <w:r w:rsidR="004B6DE2" w:rsidRPr="00A63840">
        <w:rPr>
          <w:rFonts w:ascii="Times New Roman" w:hAnsi="Times New Roman"/>
          <w:sz w:val="22"/>
          <w:szCs w:val="22"/>
        </w:rPr>
        <w:t xml:space="preserve"> ПО</w:t>
      </w:r>
      <w:r w:rsidR="004B6DE2" w:rsidRPr="00A63840">
        <w:rPr>
          <w:rFonts w:ascii="Times New Roman" w:hAnsi="Times New Roman"/>
          <w:sz w:val="22"/>
          <w:szCs w:val="22"/>
          <w:lang w:val="ru-RU"/>
        </w:rPr>
        <w:t xml:space="preserve"> и/или</w:t>
      </w:r>
      <w:r w:rsidR="004B6DE2" w:rsidRPr="00A63840">
        <w:rPr>
          <w:rFonts w:ascii="Times New Roman" w:hAnsi="Times New Roman"/>
          <w:sz w:val="22"/>
          <w:szCs w:val="22"/>
        </w:rPr>
        <w:t xml:space="preserve">ограничивают право </w:t>
      </w:r>
      <w:r w:rsidR="004B6DE2" w:rsidRPr="00A63840">
        <w:rPr>
          <w:rFonts w:ascii="Times New Roman" w:hAnsi="Times New Roman"/>
          <w:sz w:val="22"/>
          <w:szCs w:val="22"/>
          <w:lang w:val="ru-RU"/>
        </w:rPr>
        <w:t>Заказчика</w:t>
      </w:r>
      <w:r w:rsidR="004B6DE2" w:rsidRPr="00A63840">
        <w:rPr>
          <w:rFonts w:ascii="Times New Roman" w:hAnsi="Times New Roman"/>
          <w:sz w:val="22"/>
          <w:szCs w:val="22"/>
        </w:rPr>
        <w:t xml:space="preserve"> запрещать третьим лицам использование </w:t>
      </w:r>
      <w:r w:rsidR="004B6DE2" w:rsidRPr="00A63840">
        <w:rPr>
          <w:rFonts w:ascii="Times New Roman" w:hAnsi="Times New Roman"/>
          <w:sz w:val="22"/>
          <w:szCs w:val="22"/>
          <w:lang w:val="ru-RU"/>
        </w:rPr>
        <w:t>разработанного</w:t>
      </w:r>
      <w:r w:rsidR="004B6DE2" w:rsidRPr="00A63840">
        <w:rPr>
          <w:rFonts w:ascii="Times New Roman" w:hAnsi="Times New Roman"/>
          <w:sz w:val="22"/>
          <w:szCs w:val="22"/>
        </w:rPr>
        <w:t xml:space="preserve"> ПО</w:t>
      </w:r>
      <w:r w:rsidR="004B6DE2" w:rsidRPr="00A63840">
        <w:rPr>
          <w:rFonts w:ascii="Times New Roman" w:hAnsi="Times New Roman"/>
          <w:sz w:val="22"/>
          <w:szCs w:val="22"/>
          <w:lang w:val="ru-RU"/>
        </w:rPr>
        <w:t xml:space="preserve"> и/или каким-либо образом могут препятствовать свободному распоряжению Заказчиком своим исключительным правом на такой Результат работ</w:t>
      </w:r>
      <w:r w:rsidR="004B6DE2" w:rsidRPr="00A63840">
        <w:rPr>
          <w:rFonts w:ascii="Times New Roman" w:hAnsi="Times New Roman"/>
          <w:sz w:val="22"/>
          <w:szCs w:val="22"/>
        </w:rPr>
        <w:t xml:space="preserve"> </w:t>
      </w:r>
      <w:r w:rsidR="004B6DE2" w:rsidRPr="00A63840">
        <w:rPr>
          <w:rFonts w:ascii="Times New Roman" w:hAnsi="Times New Roman"/>
          <w:sz w:val="22"/>
          <w:szCs w:val="22"/>
          <w:lang w:val="ru-RU"/>
        </w:rPr>
        <w:t>по разработке ПО и/или могут</w:t>
      </w:r>
      <w:proofErr w:type="gramEnd"/>
      <w:r w:rsidR="004B6DE2" w:rsidRPr="00A63840">
        <w:rPr>
          <w:rFonts w:ascii="Times New Roman" w:hAnsi="Times New Roman"/>
          <w:sz w:val="22"/>
          <w:szCs w:val="22"/>
          <w:lang w:val="ru-RU"/>
        </w:rPr>
        <w:t xml:space="preserve"> препятствовать возникновению (переходу) исключительного права на Р</w:t>
      </w:r>
      <w:proofErr w:type="spellStart"/>
      <w:r w:rsidR="004B6DE2" w:rsidRPr="00A63840">
        <w:rPr>
          <w:rFonts w:ascii="Times New Roman" w:hAnsi="Times New Roman"/>
          <w:sz w:val="22"/>
          <w:szCs w:val="22"/>
        </w:rPr>
        <w:t>езульт</w:t>
      </w:r>
      <w:r w:rsidR="004B6DE2" w:rsidRPr="00A63840">
        <w:rPr>
          <w:rFonts w:ascii="Times New Roman" w:hAnsi="Times New Roman"/>
          <w:sz w:val="22"/>
          <w:szCs w:val="22"/>
          <w:lang w:val="ru-RU"/>
        </w:rPr>
        <w:t>ат</w:t>
      </w:r>
      <w:proofErr w:type="spellEnd"/>
      <w:r w:rsidR="004B6DE2" w:rsidRPr="00A63840">
        <w:rPr>
          <w:rFonts w:ascii="Times New Roman" w:hAnsi="Times New Roman"/>
          <w:sz w:val="22"/>
          <w:szCs w:val="22"/>
        </w:rPr>
        <w:t xml:space="preserve"> </w:t>
      </w:r>
      <w:r w:rsidR="004B6DE2" w:rsidRPr="00A63840">
        <w:rPr>
          <w:rFonts w:ascii="Times New Roman" w:hAnsi="Times New Roman"/>
          <w:sz w:val="22"/>
          <w:szCs w:val="22"/>
          <w:lang w:val="ru-RU"/>
        </w:rPr>
        <w:t>работ</w:t>
      </w:r>
      <w:r w:rsidR="004B6DE2" w:rsidRPr="00A63840">
        <w:rPr>
          <w:rFonts w:ascii="Times New Roman" w:hAnsi="Times New Roman"/>
          <w:sz w:val="22"/>
          <w:szCs w:val="22"/>
        </w:rPr>
        <w:t xml:space="preserve"> </w:t>
      </w:r>
      <w:r w:rsidR="004B6DE2" w:rsidRPr="00A63840">
        <w:rPr>
          <w:rFonts w:ascii="Times New Roman" w:hAnsi="Times New Roman"/>
          <w:sz w:val="22"/>
          <w:szCs w:val="22"/>
          <w:lang w:val="ru-RU"/>
        </w:rPr>
        <w:t xml:space="preserve">по разработке ПО у Заказчика, без получения предварительного письменного согласия Заказчика на использование такого </w:t>
      </w:r>
      <w:proofErr w:type="gramStart"/>
      <w:r w:rsidR="004B6DE2" w:rsidRPr="00A63840">
        <w:rPr>
          <w:rFonts w:ascii="Times New Roman" w:hAnsi="Times New Roman"/>
          <w:sz w:val="22"/>
          <w:szCs w:val="22"/>
          <w:lang w:val="ru-RU"/>
        </w:rPr>
        <w:t>ПО</w:t>
      </w:r>
      <w:proofErr w:type="gramEnd"/>
      <w:r w:rsidR="004B6DE2" w:rsidRPr="00A63840">
        <w:rPr>
          <w:rFonts w:ascii="Times New Roman" w:hAnsi="Times New Roman"/>
          <w:sz w:val="22"/>
          <w:szCs w:val="22"/>
        </w:rPr>
        <w:t>.</w:t>
      </w:r>
    </w:p>
    <w:p w:rsidR="004B6DE2" w:rsidRPr="00A63840" w:rsidRDefault="004B6DE2" w:rsidP="0047584A">
      <w:pPr>
        <w:pStyle w:val="a9"/>
        <w:keepLines/>
        <w:numPr>
          <w:ilvl w:val="1"/>
          <w:numId w:val="44"/>
        </w:numPr>
        <w:suppressAutoHyphens/>
        <w:ind w:left="0" w:firstLine="0"/>
        <w:jc w:val="both"/>
        <w:rPr>
          <w:rFonts w:ascii="Times New Roman" w:eastAsia="Calibri" w:hAnsi="Times New Roman"/>
          <w:sz w:val="22"/>
          <w:szCs w:val="22"/>
          <w:lang w:val="ru-RU"/>
        </w:rPr>
      </w:pPr>
      <w:r w:rsidRPr="00A63840">
        <w:rPr>
          <w:rFonts w:ascii="Times New Roman" w:hAnsi="Times New Roman"/>
          <w:sz w:val="22"/>
          <w:szCs w:val="22"/>
        </w:rPr>
        <w:t xml:space="preserve">В каждом случае  нарушений </w:t>
      </w:r>
      <w:r w:rsidRPr="00A63840">
        <w:rPr>
          <w:rFonts w:ascii="Times New Roman" w:hAnsi="Times New Roman"/>
          <w:sz w:val="22"/>
          <w:szCs w:val="22"/>
          <w:lang w:val="ru-RU"/>
        </w:rPr>
        <w:t xml:space="preserve">данных </w:t>
      </w:r>
      <w:r w:rsidRPr="00A63840">
        <w:rPr>
          <w:rFonts w:ascii="Times New Roman" w:hAnsi="Times New Roman"/>
          <w:sz w:val="22"/>
          <w:szCs w:val="22"/>
        </w:rPr>
        <w:t>гарантийны</w:t>
      </w:r>
      <w:r w:rsidR="002823BE">
        <w:rPr>
          <w:rFonts w:ascii="Times New Roman" w:hAnsi="Times New Roman"/>
          <w:sz w:val="22"/>
          <w:szCs w:val="22"/>
        </w:rPr>
        <w:t xml:space="preserve">х обязательств, указанных в п. </w:t>
      </w:r>
      <w:proofErr w:type="gramStart"/>
      <w:r w:rsidR="0047584A">
        <w:rPr>
          <w:rFonts w:ascii="Times New Roman" w:hAnsi="Times New Roman"/>
          <w:sz w:val="22"/>
          <w:szCs w:val="22"/>
          <w:lang w:val="ru-RU"/>
        </w:rPr>
        <w:t>7</w:t>
      </w:r>
      <w:r w:rsidRPr="00A63840">
        <w:rPr>
          <w:rFonts w:ascii="Times New Roman" w:hAnsi="Times New Roman"/>
          <w:sz w:val="22"/>
          <w:szCs w:val="22"/>
        </w:rPr>
        <w:t>.4 и/или в</w:t>
      </w:r>
      <w:r w:rsidRPr="00A63840">
        <w:rPr>
          <w:rFonts w:ascii="Times New Roman" w:hAnsi="Times New Roman"/>
          <w:sz w:val="22"/>
          <w:szCs w:val="22"/>
          <w:lang w:val="ru-RU"/>
        </w:rPr>
        <w:t> </w:t>
      </w:r>
      <w:r w:rsidRPr="00A63840">
        <w:rPr>
          <w:rFonts w:ascii="Times New Roman" w:hAnsi="Times New Roman"/>
          <w:sz w:val="22"/>
          <w:szCs w:val="22"/>
        </w:rPr>
        <w:t>п.</w:t>
      </w:r>
      <w:r w:rsidRPr="00A63840">
        <w:rPr>
          <w:rFonts w:ascii="Times New Roman" w:hAnsi="Times New Roman"/>
          <w:sz w:val="22"/>
          <w:szCs w:val="22"/>
          <w:lang w:val="ru-RU"/>
        </w:rPr>
        <w:t> </w:t>
      </w:r>
      <w:r w:rsidR="0047584A">
        <w:rPr>
          <w:rFonts w:ascii="Times New Roman" w:hAnsi="Times New Roman"/>
          <w:sz w:val="22"/>
          <w:szCs w:val="22"/>
          <w:lang w:val="ru-RU"/>
        </w:rPr>
        <w:t>7</w:t>
      </w:r>
      <w:r w:rsidRPr="00A63840">
        <w:rPr>
          <w:rFonts w:ascii="Times New Roman" w:hAnsi="Times New Roman"/>
          <w:sz w:val="22"/>
          <w:szCs w:val="22"/>
        </w:rPr>
        <w:t>.5 Договора</w:t>
      </w:r>
      <w:r w:rsidR="00D638CD">
        <w:rPr>
          <w:rFonts w:ascii="Times New Roman" w:hAnsi="Times New Roman"/>
          <w:sz w:val="22"/>
          <w:szCs w:val="22"/>
          <w:lang w:val="ru-RU"/>
        </w:rPr>
        <w:t>,  Подрядчик</w:t>
      </w:r>
      <w:r w:rsidRPr="00A63840">
        <w:rPr>
          <w:rFonts w:ascii="Times New Roman" w:hAnsi="Times New Roman"/>
          <w:sz w:val="22"/>
          <w:szCs w:val="22"/>
        </w:rPr>
        <w:t xml:space="preserve"> выплачивает </w:t>
      </w:r>
      <w:r w:rsidRPr="00A63840">
        <w:rPr>
          <w:rFonts w:ascii="Times New Roman" w:hAnsi="Times New Roman"/>
          <w:sz w:val="22"/>
          <w:szCs w:val="22"/>
          <w:lang w:val="ru-RU"/>
        </w:rPr>
        <w:t>Заказчику</w:t>
      </w:r>
      <w:r w:rsidRPr="00A63840">
        <w:rPr>
          <w:rFonts w:ascii="Times New Roman" w:hAnsi="Times New Roman"/>
          <w:sz w:val="22"/>
          <w:szCs w:val="22"/>
        </w:rPr>
        <w:t xml:space="preserve"> неустойку в размере </w:t>
      </w:r>
      <w:r w:rsidRPr="00A63840">
        <w:rPr>
          <w:rFonts w:ascii="Times New Roman" w:hAnsi="Times New Roman"/>
          <w:sz w:val="22"/>
          <w:szCs w:val="22"/>
          <w:lang w:val="ru-RU"/>
        </w:rPr>
        <w:t>5</w:t>
      </w:r>
      <w:r w:rsidRPr="00A63840">
        <w:rPr>
          <w:rFonts w:ascii="Times New Roman" w:hAnsi="Times New Roman"/>
          <w:sz w:val="22"/>
          <w:szCs w:val="22"/>
        </w:rPr>
        <w:t xml:space="preserve"> (</w:t>
      </w:r>
      <w:r w:rsidRPr="00A63840">
        <w:rPr>
          <w:rFonts w:ascii="Times New Roman" w:hAnsi="Times New Roman"/>
          <w:sz w:val="22"/>
          <w:szCs w:val="22"/>
          <w:lang w:val="ru-RU"/>
        </w:rPr>
        <w:t>пяти</w:t>
      </w:r>
      <w:r w:rsidRPr="00A63840">
        <w:rPr>
          <w:rFonts w:ascii="Times New Roman" w:hAnsi="Times New Roman"/>
          <w:sz w:val="22"/>
          <w:szCs w:val="22"/>
        </w:rPr>
        <w:t>)</w:t>
      </w:r>
      <w:r w:rsidR="002C5A94">
        <w:rPr>
          <w:rFonts w:ascii="Times New Roman" w:hAnsi="Times New Roman"/>
          <w:sz w:val="22"/>
          <w:szCs w:val="22"/>
          <w:lang w:val="ru-RU"/>
        </w:rPr>
        <w:t xml:space="preserve"> </w:t>
      </w:r>
      <w:r w:rsidRPr="00A63840">
        <w:rPr>
          <w:rFonts w:ascii="Times New Roman" w:hAnsi="Times New Roman"/>
          <w:sz w:val="22"/>
          <w:szCs w:val="22"/>
        </w:rPr>
        <w:t>% от обще</w:t>
      </w:r>
      <w:r w:rsidRPr="00A63840">
        <w:rPr>
          <w:rFonts w:ascii="Times New Roman" w:hAnsi="Times New Roman"/>
          <w:sz w:val="22"/>
          <w:szCs w:val="22"/>
          <w:lang w:val="ru-RU"/>
        </w:rPr>
        <w:t>й ст</w:t>
      </w:r>
      <w:r w:rsidR="002823BE">
        <w:rPr>
          <w:rFonts w:ascii="Times New Roman" w:hAnsi="Times New Roman"/>
          <w:sz w:val="22"/>
          <w:szCs w:val="22"/>
          <w:lang w:val="ru-RU"/>
        </w:rPr>
        <w:t xml:space="preserve">оимости </w:t>
      </w:r>
      <w:r w:rsidR="00D638CD">
        <w:rPr>
          <w:rFonts w:ascii="Times New Roman" w:hAnsi="Times New Roman"/>
          <w:sz w:val="22"/>
          <w:szCs w:val="22"/>
          <w:lang w:val="ru-RU"/>
        </w:rPr>
        <w:t xml:space="preserve"> </w:t>
      </w:r>
      <w:r w:rsidR="000A4317">
        <w:rPr>
          <w:rFonts w:ascii="Times New Roman" w:hAnsi="Times New Roman"/>
          <w:sz w:val="22"/>
          <w:szCs w:val="22"/>
          <w:lang w:val="ru-RU"/>
        </w:rPr>
        <w:t>работ</w:t>
      </w:r>
      <w:r w:rsidRPr="00A63840">
        <w:rPr>
          <w:rFonts w:ascii="Times New Roman" w:hAnsi="Times New Roman"/>
          <w:sz w:val="22"/>
          <w:szCs w:val="22"/>
        </w:rPr>
        <w:t xml:space="preserve">, а также обязуется в полном объёме возместить </w:t>
      </w:r>
      <w:r w:rsidRPr="00A63840">
        <w:rPr>
          <w:rFonts w:ascii="Times New Roman" w:hAnsi="Times New Roman"/>
          <w:sz w:val="22"/>
          <w:szCs w:val="22"/>
          <w:lang w:val="ru-RU"/>
        </w:rPr>
        <w:t>ущерб</w:t>
      </w:r>
      <w:r w:rsidRPr="00A63840">
        <w:rPr>
          <w:rFonts w:ascii="Times New Roman" w:hAnsi="Times New Roman"/>
          <w:sz w:val="22"/>
          <w:szCs w:val="22"/>
        </w:rPr>
        <w:t>, причинённы</w:t>
      </w:r>
      <w:r w:rsidRPr="00A63840">
        <w:rPr>
          <w:rFonts w:ascii="Times New Roman" w:hAnsi="Times New Roman"/>
          <w:sz w:val="22"/>
          <w:szCs w:val="22"/>
          <w:lang w:val="ru-RU"/>
        </w:rPr>
        <w:t>й</w:t>
      </w:r>
      <w:r w:rsidRPr="00A63840">
        <w:rPr>
          <w:rFonts w:ascii="Times New Roman" w:hAnsi="Times New Roman"/>
          <w:sz w:val="22"/>
          <w:szCs w:val="22"/>
        </w:rPr>
        <w:t xml:space="preserve"> </w:t>
      </w:r>
      <w:r w:rsidRPr="00A63840">
        <w:rPr>
          <w:rFonts w:ascii="Times New Roman" w:hAnsi="Times New Roman"/>
          <w:sz w:val="22"/>
          <w:szCs w:val="22"/>
          <w:lang w:val="ru-RU"/>
        </w:rPr>
        <w:t>Заказчику</w:t>
      </w:r>
      <w:r w:rsidRPr="00A63840">
        <w:rPr>
          <w:rFonts w:ascii="Times New Roman" w:hAnsi="Times New Roman"/>
          <w:sz w:val="22"/>
          <w:szCs w:val="22"/>
        </w:rPr>
        <w:t xml:space="preserve"> вследствие наличия в </w:t>
      </w:r>
      <w:r w:rsidR="000A4317">
        <w:rPr>
          <w:rFonts w:ascii="Times New Roman" w:hAnsi="Times New Roman"/>
          <w:sz w:val="22"/>
          <w:szCs w:val="22"/>
          <w:lang w:val="ru-RU"/>
        </w:rPr>
        <w:t>работе Сайта</w:t>
      </w:r>
      <w:r w:rsidRPr="00A63840">
        <w:rPr>
          <w:rFonts w:ascii="Times New Roman" w:hAnsi="Times New Roman"/>
          <w:sz w:val="22"/>
          <w:szCs w:val="22"/>
        </w:rPr>
        <w:t xml:space="preserve"> скрытых  функциональных возможностей</w:t>
      </w:r>
      <w:r w:rsidRPr="00A63840">
        <w:rPr>
          <w:rFonts w:ascii="Times New Roman" w:hAnsi="Times New Roman"/>
          <w:sz w:val="22"/>
          <w:szCs w:val="22"/>
          <w:lang w:val="ru-RU"/>
        </w:rPr>
        <w:t xml:space="preserve"> </w:t>
      </w:r>
      <w:r w:rsidRPr="00A63840">
        <w:rPr>
          <w:rFonts w:ascii="Times New Roman" w:hAnsi="Times New Roman"/>
          <w:sz w:val="22"/>
          <w:szCs w:val="22"/>
        </w:rPr>
        <w:t>(недокументированных изменений, операций либо внедрённых «программных закладок»</w:t>
      </w:r>
      <w:r w:rsidRPr="00A63840">
        <w:rPr>
          <w:rFonts w:ascii="Times New Roman" w:hAnsi="Times New Roman"/>
          <w:sz w:val="22"/>
          <w:szCs w:val="22"/>
          <w:lang w:val="ru-RU"/>
        </w:rPr>
        <w:t xml:space="preserve">) </w:t>
      </w:r>
      <w:r w:rsidRPr="00A63840">
        <w:rPr>
          <w:rFonts w:ascii="Times New Roman" w:hAnsi="Times New Roman"/>
          <w:sz w:val="22"/>
          <w:szCs w:val="22"/>
        </w:rPr>
        <w:t xml:space="preserve">и/или ПО, </w:t>
      </w:r>
      <w:r w:rsidRPr="00A63840">
        <w:rPr>
          <w:rFonts w:ascii="Times New Roman" w:hAnsi="Times New Roman"/>
          <w:sz w:val="22"/>
          <w:szCs w:val="22"/>
          <w:lang w:val="ru-RU"/>
        </w:rPr>
        <w:t xml:space="preserve">и </w:t>
      </w:r>
      <w:r w:rsidRPr="00A63840">
        <w:rPr>
          <w:rFonts w:ascii="Times New Roman" w:hAnsi="Times New Roman"/>
          <w:sz w:val="22"/>
          <w:szCs w:val="22"/>
        </w:rPr>
        <w:t>использ</w:t>
      </w:r>
      <w:r w:rsidRPr="00A63840">
        <w:rPr>
          <w:rFonts w:ascii="Times New Roman" w:hAnsi="Times New Roman"/>
          <w:sz w:val="22"/>
          <w:szCs w:val="22"/>
          <w:lang w:val="ru-RU"/>
        </w:rPr>
        <w:t>ование</w:t>
      </w:r>
      <w:r w:rsidRPr="00A63840">
        <w:rPr>
          <w:rFonts w:ascii="Times New Roman" w:hAnsi="Times New Roman"/>
          <w:sz w:val="22"/>
          <w:szCs w:val="22"/>
        </w:rPr>
        <w:t xml:space="preserve"> </w:t>
      </w:r>
      <w:r w:rsidRPr="00A63840">
        <w:rPr>
          <w:rFonts w:ascii="Times New Roman" w:hAnsi="Times New Roman"/>
          <w:sz w:val="22"/>
          <w:szCs w:val="22"/>
          <w:lang w:val="ru-RU"/>
        </w:rPr>
        <w:t xml:space="preserve">ПО </w:t>
      </w:r>
      <w:r w:rsidRPr="00A63840">
        <w:rPr>
          <w:rFonts w:ascii="Times New Roman" w:hAnsi="Times New Roman"/>
          <w:sz w:val="22"/>
          <w:szCs w:val="22"/>
        </w:rPr>
        <w:t>на основании открытой лицензии</w:t>
      </w:r>
      <w:r w:rsidRPr="00A63840">
        <w:rPr>
          <w:rFonts w:ascii="Times New Roman" w:hAnsi="Times New Roman"/>
          <w:sz w:val="22"/>
          <w:szCs w:val="22"/>
          <w:lang w:val="ru-RU"/>
        </w:rPr>
        <w:t xml:space="preserve"> без получения предварительного письменного согласия Заказчика</w:t>
      </w:r>
      <w:proofErr w:type="gramEnd"/>
      <w:r w:rsidRPr="00A63840">
        <w:rPr>
          <w:rFonts w:ascii="Times New Roman" w:hAnsi="Times New Roman"/>
          <w:sz w:val="22"/>
          <w:szCs w:val="22"/>
          <w:lang w:val="ru-RU"/>
        </w:rPr>
        <w:t xml:space="preserve"> на использование такого </w:t>
      </w:r>
      <w:proofErr w:type="gramStart"/>
      <w:r w:rsidRPr="00A63840">
        <w:rPr>
          <w:rFonts w:ascii="Times New Roman" w:hAnsi="Times New Roman"/>
          <w:sz w:val="22"/>
          <w:szCs w:val="22"/>
          <w:lang w:val="ru-RU"/>
        </w:rPr>
        <w:t>ПО</w:t>
      </w:r>
      <w:proofErr w:type="gramEnd"/>
      <w:r w:rsidRPr="00A63840">
        <w:rPr>
          <w:rFonts w:ascii="Times New Roman" w:hAnsi="Times New Roman"/>
          <w:sz w:val="22"/>
          <w:szCs w:val="22"/>
        </w:rPr>
        <w:t xml:space="preserve">. Взыскание неустойки не лишает </w:t>
      </w:r>
      <w:r w:rsidRPr="00A63840">
        <w:rPr>
          <w:rFonts w:ascii="Times New Roman" w:hAnsi="Times New Roman"/>
          <w:sz w:val="22"/>
          <w:szCs w:val="22"/>
          <w:lang w:val="ru-RU"/>
        </w:rPr>
        <w:t>Заказчика</w:t>
      </w:r>
      <w:r w:rsidRPr="00A63840">
        <w:rPr>
          <w:rFonts w:ascii="Times New Roman" w:hAnsi="Times New Roman"/>
          <w:sz w:val="22"/>
          <w:szCs w:val="22"/>
        </w:rPr>
        <w:t xml:space="preserve"> возможности прибегать к любым иным мерам защиты своих прав и интересов, предусмотренных действующим законодательством</w:t>
      </w:r>
      <w:r w:rsidRPr="00A63840">
        <w:rPr>
          <w:rFonts w:ascii="Times New Roman" w:hAnsi="Times New Roman"/>
          <w:sz w:val="22"/>
          <w:szCs w:val="22"/>
          <w:lang w:val="ru-RU"/>
        </w:rPr>
        <w:t xml:space="preserve"> Российской Федерации</w:t>
      </w:r>
      <w:r w:rsidRPr="00A63840">
        <w:rPr>
          <w:rFonts w:ascii="Times New Roman" w:hAnsi="Times New Roman"/>
          <w:sz w:val="22"/>
          <w:szCs w:val="22"/>
        </w:rPr>
        <w:t>, в том числе взыскание убытков в полном размере.</w:t>
      </w:r>
      <w:r w:rsidRPr="00A63840">
        <w:rPr>
          <w:rFonts w:ascii="Times New Roman" w:hAnsi="Times New Roman"/>
          <w:sz w:val="22"/>
          <w:szCs w:val="22"/>
          <w:lang w:val="ru-RU"/>
        </w:rPr>
        <w:t xml:space="preserve"> </w:t>
      </w:r>
      <w:r w:rsidRPr="00A63840">
        <w:rPr>
          <w:rFonts w:ascii="Times New Roman" w:eastAsia="Calibri" w:hAnsi="Times New Roman"/>
          <w:sz w:val="22"/>
          <w:szCs w:val="22"/>
        </w:rPr>
        <w:t xml:space="preserve">Возмещение </w:t>
      </w:r>
      <w:r w:rsidRPr="00A63840">
        <w:rPr>
          <w:rFonts w:ascii="Times New Roman" w:eastAsia="Calibri" w:hAnsi="Times New Roman"/>
          <w:sz w:val="22"/>
          <w:szCs w:val="22"/>
          <w:lang w:val="ru-RU"/>
        </w:rPr>
        <w:t>ущерба</w:t>
      </w:r>
      <w:r w:rsidRPr="00A63840">
        <w:rPr>
          <w:rFonts w:ascii="Times New Roman" w:eastAsia="Calibri" w:hAnsi="Times New Roman"/>
          <w:sz w:val="22"/>
          <w:szCs w:val="22"/>
        </w:rPr>
        <w:t xml:space="preserve"> и выплата неустойки производится </w:t>
      </w:r>
      <w:r w:rsidR="00D638CD">
        <w:rPr>
          <w:rFonts w:ascii="Times New Roman" w:eastAsia="Calibri" w:hAnsi="Times New Roman"/>
          <w:sz w:val="22"/>
          <w:szCs w:val="22"/>
          <w:lang w:val="ru-RU"/>
        </w:rPr>
        <w:t>Подрядчиком</w:t>
      </w:r>
      <w:r w:rsidRPr="00A63840">
        <w:rPr>
          <w:rFonts w:ascii="Times New Roman" w:eastAsia="Calibri" w:hAnsi="Times New Roman"/>
          <w:sz w:val="22"/>
          <w:szCs w:val="22"/>
        </w:rPr>
        <w:t xml:space="preserve"> не позднее </w:t>
      </w:r>
      <w:r w:rsidRPr="00A63840">
        <w:rPr>
          <w:rFonts w:ascii="Times New Roman" w:eastAsia="Calibri" w:hAnsi="Times New Roman"/>
          <w:sz w:val="22"/>
          <w:szCs w:val="22"/>
          <w:lang w:val="ru-RU"/>
        </w:rPr>
        <w:t>10</w:t>
      </w:r>
      <w:r w:rsidRPr="00A63840">
        <w:rPr>
          <w:rFonts w:ascii="Times New Roman" w:eastAsia="Calibri" w:hAnsi="Times New Roman"/>
          <w:sz w:val="22"/>
          <w:szCs w:val="22"/>
        </w:rPr>
        <w:t xml:space="preserve"> (</w:t>
      </w:r>
      <w:r w:rsidRPr="00A63840">
        <w:rPr>
          <w:rFonts w:ascii="Times New Roman" w:eastAsia="Calibri" w:hAnsi="Times New Roman"/>
          <w:sz w:val="22"/>
          <w:szCs w:val="22"/>
          <w:lang w:val="ru-RU"/>
        </w:rPr>
        <w:t>десяти</w:t>
      </w:r>
      <w:r w:rsidRPr="00A63840">
        <w:rPr>
          <w:rFonts w:ascii="Times New Roman" w:eastAsia="Calibri" w:hAnsi="Times New Roman"/>
          <w:sz w:val="22"/>
          <w:szCs w:val="22"/>
        </w:rPr>
        <w:t>) рабочих дней со дня получения соответствующего письменного требования от Заказчика.</w:t>
      </w:r>
    </w:p>
    <w:p w:rsidR="004B6DE2" w:rsidRPr="00A63840" w:rsidRDefault="004B6DE2" w:rsidP="0047584A">
      <w:pPr>
        <w:pStyle w:val="a9"/>
        <w:keepLines/>
        <w:numPr>
          <w:ilvl w:val="1"/>
          <w:numId w:val="44"/>
        </w:numPr>
        <w:suppressAutoHyphens/>
        <w:ind w:left="0" w:firstLine="0"/>
        <w:jc w:val="both"/>
        <w:rPr>
          <w:rFonts w:ascii="Times New Roman" w:hAnsi="Times New Roman"/>
          <w:sz w:val="22"/>
          <w:szCs w:val="22"/>
        </w:rPr>
      </w:pPr>
      <w:r w:rsidRPr="00A63840">
        <w:rPr>
          <w:rFonts w:ascii="Times New Roman" w:hAnsi="Times New Roman"/>
          <w:sz w:val="22"/>
          <w:szCs w:val="22"/>
        </w:rPr>
        <w:t>Заказчик вправе  вносить какие-либо</w:t>
      </w:r>
      <w:r w:rsidR="00D638CD">
        <w:rPr>
          <w:rFonts w:ascii="Times New Roman" w:hAnsi="Times New Roman"/>
          <w:sz w:val="22"/>
          <w:szCs w:val="22"/>
        </w:rPr>
        <w:t xml:space="preserve"> не согласованные с </w:t>
      </w:r>
      <w:r w:rsidR="00D638CD">
        <w:rPr>
          <w:rFonts w:ascii="Times New Roman" w:hAnsi="Times New Roman"/>
          <w:sz w:val="22"/>
          <w:szCs w:val="22"/>
          <w:lang w:val="ru-RU"/>
        </w:rPr>
        <w:t>Подрядчиком</w:t>
      </w:r>
      <w:r w:rsidRPr="00A63840">
        <w:rPr>
          <w:rFonts w:ascii="Times New Roman" w:hAnsi="Times New Roman"/>
          <w:sz w:val="22"/>
          <w:szCs w:val="22"/>
        </w:rPr>
        <w:t xml:space="preserve"> изменения в ре</w:t>
      </w:r>
      <w:r w:rsidR="00D638CD">
        <w:rPr>
          <w:rFonts w:ascii="Times New Roman" w:hAnsi="Times New Roman"/>
          <w:sz w:val="22"/>
          <w:szCs w:val="22"/>
        </w:rPr>
        <w:t xml:space="preserve">зультат выполненных </w:t>
      </w:r>
      <w:r w:rsidR="00D638CD">
        <w:rPr>
          <w:rFonts w:ascii="Times New Roman" w:hAnsi="Times New Roman"/>
          <w:sz w:val="22"/>
          <w:szCs w:val="22"/>
          <w:lang w:val="ru-RU"/>
        </w:rPr>
        <w:t>Подрядчиком</w:t>
      </w:r>
      <w:r w:rsidRPr="00A63840">
        <w:rPr>
          <w:rFonts w:ascii="Times New Roman" w:hAnsi="Times New Roman"/>
          <w:sz w:val="22"/>
          <w:szCs w:val="22"/>
        </w:rPr>
        <w:t xml:space="preserve"> </w:t>
      </w:r>
      <w:r w:rsidRPr="00A63840">
        <w:rPr>
          <w:rFonts w:ascii="Times New Roman" w:hAnsi="Times New Roman"/>
          <w:sz w:val="22"/>
          <w:szCs w:val="22"/>
          <w:lang w:val="ru-RU"/>
        </w:rPr>
        <w:t>Р</w:t>
      </w:r>
      <w:proofErr w:type="spellStart"/>
      <w:r w:rsidRPr="00A63840">
        <w:rPr>
          <w:rFonts w:ascii="Times New Roman" w:hAnsi="Times New Roman"/>
          <w:sz w:val="22"/>
          <w:szCs w:val="22"/>
        </w:rPr>
        <w:t>абот</w:t>
      </w:r>
      <w:proofErr w:type="spellEnd"/>
      <w:r w:rsidRPr="00A63840">
        <w:rPr>
          <w:rFonts w:ascii="Times New Roman" w:hAnsi="Times New Roman"/>
          <w:sz w:val="22"/>
          <w:szCs w:val="22"/>
        </w:rPr>
        <w:t>, однако при этом</w:t>
      </w:r>
      <w:r w:rsidRPr="00A63840">
        <w:rPr>
          <w:rFonts w:ascii="Times New Roman" w:hAnsi="Times New Roman"/>
          <w:sz w:val="22"/>
          <w:szCs w:val="22"/>
          <w:lang w:val="ru-RU"/>
        </w:rPr>
        <w:t xml:space="preserve"> </w:t>
      </w:r>
      <w:r w:rsidRPr="00A63840">
        <w:rPr>
          <w:rFonts w:ascii="Times New Roman" w:hAnsi="Times New Roman"/>
          <w:sz w:val="22"/>
          <w:szCs w:val="22"/>
        </w:rPr>
        <w:t xml:space="preserve">обязательства </w:t>
      </w:r>
      <w:r w:rsidR="00D638CD">
        <w:rPr>
          <w:rFonts w:ascii="Times New Roman" w:hAnsi="Times New Roman"/>
          <w:sz w:val="22"/>
          <w:szCs w:val="22"/>
          <w:lang w:val="ru-RU"/>
        </w:rPr>
        <w:t>Подрядчика</w:t>
      </w:r>
      <w:r w:rsidRPr="00A63840">
        <w:rPr>
          <w:rFonts w:ascii="Times New Roman" w:hAnsi="Times New Roman"/>
          <w:sz w:val="22"/>
          <w:szCs w:val="22"/>
        </w:rPr>
        <w:t xml:space="preserve"> по гарантийному обслуживанию, указанные в п</w:t>
      </w:r>
      <w:r w:rsidR="0047584A">
        <w:rPr>
          <w:rFonts w:ascii="Times New Roman" w:hAnsi="Times New Roman"/>
          <w:sz w:val="22"/>
          <w:szCs w:val="22"/>
          <w:lang w:val="ru-RU"/>
        </w:rPr>
        <w:t>. 7</w:t>
      </w:r>
      <w:r w:rsidRPr="00A63840">
        <w:rPr>
          <w:rFonts w:ascii="Times New Roman" w:hAnsi="Times New Roman"/>
          <w:sz w:val="22"/>
          <w:szCs w:val="22"/>
        </w:rPr>
        <w:t>.1 Договора прекращаются.</w:t>
      </w:r>
    </w:p>
    <w:p w:rsidR="004B6DE2" w:rsidRPr="00A63840" w:rsidRDefault="004B6DE2" w:rsidP="004B6DE2">
      <w:pPr>
        <w:pStyle w:val="a9"/>
        <w:keepLines/>
        <w:tabs>
          <w:tab w:val="num" w:pos="1880"/>
        </w:tabs>
        <w:suppressAutoHyphens/>
        <w:jc w:val="both"/>
        <w:rPr>
          <w:rFonts w:ascii="Times New Roman" w:hAnsi="Times New Roman"/>
          <w:sz w:val="22"/>
          <w:szCs w:val="22"/>
        </w:rPr>
      </w:pPr>
    </w:p>
    <w:p w:rsidR="004B6DE2" w:rsidRPr="00A63840" w:rsidRDefault="003C46EF" w:rsidP="004B6DE2">
      <w:pPr>
        <w:keepLines/>
        <w:suppressAutoHyphens/>
        <w:jc w:val="center"/>
        <w:outlineLvl w:val="0"/>
        <w:rPr>
          <w:rFonts w:ascii="Times New Roman" w:hAnsi="Times New Roman"/>
          <w:bCs/>
          <w:sz w:val="22"/>
          <w:szCs w:val="22"/>
          <w:lang w:eastAsia="en-US"/>
        </w:rPr>
      </w:pPr>
      <w:r>
        <w:rPr>
          <w:rFonts w:ascii="Times New Roman" w:hAnsi="Times New Roman"/>
          <w:bCs/>
          <w:sz w:val="22"/>
          <w:szCs w:val="22"/>
          <w:lang w:eastAsia="en-US"/>
        </w:rPr>
        <w:t>8</w:t>
      </w:r>
      <w:r w:rsidR="004B6DE2" w:rsidRPr="00A63840">
        <w:rPr>
          <w:rFonts w:ascii="Times New Roman" w:hAnsi="Times New Roman"/>
          <w:bCs/>
          <w:sz w:val="22"/>
          <w:szCs w:val="22"/>
          <w:lang w:eastAsia="en-US"/>
        </w:rPr>
        <w:t>. КОНФИДЕНЦИАЛЬНОСТЬ</w:t>
      </w:r>
    </w:p>
    <w:p w:rsidR="004B6DE2" w:rsidRPr="003C46EF" w:rsidRDefault="004B6DE2" w:rsidP="003C46EF">
      <w:pPr>
        <w:pStyle w:val="afc"/>
        <w:numPr>
          <w:ilvl w:val="1"/>
          <w:numId w:val="45"/>
        </w:numPr>
        <w:tabs>
          <w:tab w:val="left" w:pos="0"/>
          <w:tab w:val="left" w:pos="567"/>
        </w:tabs>
        <w:ind w:left="0" w:firstLine="0"/>
        <w:jc w:val="both"/>
        <w:rPr>
          <w:rFonts w:ascii="Times New Roman" w:hAnsi="Times New Roman"/>
          <w:b w:val="0"/>
          <w:sz w:val="22"/>
          <w:szCs w:val="22"/>
        </w:rPr>
      </w:pPr>
      <w:r w:rsidRPr="003C46EF">
        <w:rPr>
          <w:rFonts w:ascii="Times New Roman" w:hAnsi="Times New Roman"/>
          <w:b w:val="0"/>
          <w:sz w:val="22"/>
          <w:szCs w:val="22"/>
        </w:rPr>
        <w:t xml:space="preserve">Организационные, экономические, финансовые, технические сведения, составляющие условия настоящего Договора, включая его приложения, содержание любых соглашений к нему, предшествующей его заключению и последующей переписки Сторон, а также документов о его исполнении, информация об организационной структуре, о системе материально-технического обеспечения Сторон, сведения, составляющие существо </w:t>
      </w:r>
      <w:proofErr w:type="spellStart"/>
      <w:r w:rsidRPr="003C46EF">
        <w:rPr>
          <w:rFonts w:ascii="Times New Roman" w:hAnsi="Times New Roman"/>
          <w:b w:val="0"/>
          <w:sz w:val="22"/>
          <w:szCs w:val="22"/>
        </w:rPr>
        <w:t>охраноспособных</w:t>
      </w:r>
      <w:proofErr w:type="spellEnd"/>
      <w:r w:rsidRPr="003C46EF">
        <w:rPr>
          <w:rFonts w:ascii="Times New Roman" w:hAnsi="Times New Roman"/>
          <w:b w:val="0"/>
          <w:sz w:val="22"/>
          <w:szCs w:val="22"/>
        </w:rPr>
        <w:t xml:space="preserve"> результатов интеллектуальной деятельности, ставшие известными при исполнении настоящего Договора, иные сведения, в отношении которых Сторонами установлен режим конфиденциальности, не подлежат разглашению без письменного согласия другой Стороны.</w:t>
      </w:r>
    </w:p>
    <w:p w:rsidR="004B6DE2" w:rsidRPr="00A63840" w:rsidRDefault="004B6DE2" w:rsidP="003C46EF">
      <w:pPr>
        <w:pStyle w:val="afc"/>
        <w:numPr>
          <w:ilvl w:val="1"/>
          <w:numId w:val="45"/>
        </w:numPr>
        <w:tabs>
          <w:tab w:val="left" w:pos="0"/>
          <w:tab w:val="left" w:pos="567"/>
        </w:tabs>
        <w:ind w:left="0" w:firstLine="0"/>
        <w:jc w:val="both"/>
        <w:rPr>
          <w:rFonts w:ascii="Times New Roman" w:hAnsi="Times New Roman"/>
          <w:b w:val="0"/>
          <w:sz w:val="22"/>
          <w:szCs w:val="22"/>
        </w:rPr>
      </w:pPr>
      <w:r w:rsidRPr="00A63840">
        <w:rPr>
          <w:rFonts w:ascii="Times New Roman" w:hAnsi="Times New Roman"/>
          <w:b w:val="0"/>
          <w:sz w:val="22"/>
          <w:szCs w:val="22"/>
        </w:rPr>
        <w:t xml:space="preserve">Стороны обязуются обеспечивать режим конфиденциальности сведений, указанных в </w:t>
      </w:r>
      <w:r w:rsidR="003C46EF">
        <w:rPr>
          <w:rFonts w:ascii="Times New Roman" w:hAnsi="Times New Roman"/>
          <w:b w:val="0"/>
          <w:sz w:val="22"/>
          <w:szCs w:val="22"/>
        </w:rPr>
        <w:t>пункте 8</w:t>
      </w:r>
      <w:r w:rsidRPr="00A63840">
        <w:rPr>
          <w:rFonts w:ascii="Times New Roman" w:hAnsi="Times New Roman"/>
          <w:b w:val="0"/>
          <w:sz w:val="22"/>
          <w:szCs w:val="22"/>
        </w:rPr>
        <w:t>.1 настоящего Договора, и обязывать к этому привлекаемых к исполнению настоящего Договора Специалистов.</w:t>
      </w:r>
    </w:p>
    <w:p w:rsidR="004B6DE2" w:rsidRPr="00A63840" w:rsidRDefault="004B6DE2" w:rsidP="003C46EF">
      <w:pPr>
        <w:pStyle w:val="afc"/>
        <w:numPr>
          <w:ilvl w:val="1"/>
          <w:numId w:val="45"/>
        </w:numPr>
        <w:tabs>
          <w:tab w:val="left" w:pos="709"/>
        </w:tabs>
        <w:ind w:left="0" w:firstLine="0"/>
        <w:jc w:val="both"/>
        <w:rPr>
          <w:rFonts w:ascii="Times New Roman" w:hAnsi="Times New Roman"/>
          <w:b w:val="0"/>
          <w:sz w:val="22"/>
          <w:szCs w:val="22"/>
        </w:rPr>
      </w:pPr>
      <w:r w:rsidRPr="00A63840">
        <w:rPr>
          <w:rFonts w:ascii="Times New Roman" w:hAnsi="Times New Roman"/>
          <w:b w:val="0"/>
          <w:sz w:val="22"/>
          <w:szCs w:val="22"/>
        </w:rPr>
        <w:t>Режим конфиденциальности должен предполагать предоставление доступа к конфиденциальной информации только тем Специалистам Сторон, которые непосредственно привлечены по своей трудовой функции к исполнению обусловленных настоящим Договором обязательств; заключение соглашений о конфиденциальности с такими лицами; ограничение доступа к конфиденциальной информации и ее материальным носителям любых других лиц; обезличение и/или уничтожение носителей конфиденциальной информации по мере утраты в ней объективной необходимости и при прекращении настоящего Договора; иные организационные и юридические меры, предусмотренные законодательством Российской Федерации, локальными актами Сторон и их соглашениями.</w:t>
      </w:r>
    </w:p>
    <w:p w:rsidR="004B6DE2" w:rsidRPr="00A63840" w:rsidRDefault="004B6DE2" w:rsidP="003C46EF">
      <w:pPr>
        <w:pStyle w:val="afc"/>
        <w:numPr>
          <w:ilvl w:val="1"/>
          <w:numId w:val="45"/>
        </w:numPr>
        <w:tabs>
          <w:tab w:val="left" w:pos="709"/>
        </w:tabs>
        <w:ind w:left="0" w:firstLine="0"/>
        <w:jc w:val="both"/>
        <w:rPr>
          <w:rFonts w:ascii="Times New Roman" w:hAnsi="Times New Roman"/>
          <w:b w:val="0"/>
          <w:sz w:val="22"/>
          <w:szCs w:val="22"/>
        </w:rPr>
      </w:pPr>
      <w:r w:rsidRPr="00A63840">
        <w:rPr>
          <w:rFonts w:ascii="Times New Roman" w:hAnsi="Times New Roman"/>
          <w:b w:val="0"/>
          <w:sz w:val="22"/>
          <w:szCs w:val="22"/>
        </w:rPr>
        <w:t xml:space="preserve">Обязательство Сторон по сохранению конфиденциальности сохраняется в течение всего срока </w:t>
      </w:r>
      <w:r w:rsidR="00667DCF">
        <w:rPr>
          <w:rFonts w:ascii="Times New Roman" w:hAnsi="Times New Roman"/>
          <w:b w:val="0"/>
          <w:sz w:val="22"/>
          <w:szCs w:val="22"/>
        </w:rPr>
        <w:t>действия настоящего договора и 3 (трех</w:t>
      </w:r>
      <w:r w:rsidRPr="00A63840">
        <w:rPr>
          <w:rFonts w:ascii="Times New Roman" w:hAnsi="Times New Roman"/>
          <w:b w:val="0"/>
          <w:sz w:val="22"/>
          <w:szCs w:val="22"/>
        </w:rPr>
        <w:t>) лет после его истечения.</w:t>
      </w:r>
    </w:p>
    <w:p w:rsidR="004B6DE2" w:rsidRPr="00A63840" w:rsidRDefault="004B6DE2" w:rsidP="003C46EF">
      <w:pPr>
        <w:pStyle w:val="afc"/>
        <w:numPr>
          <w:ilvl w:val="1"/>
          <w:numId w:val="45"/>
        </w:numPr>
        <w:tabs>
          <w:tab w:val="left" w:pos="709"/>
        </w:tabs>
        <w:ind w:left="0" w:firstLine="0"/>
        <w:jc w:val="both"/>
        <w:rPr>
          <w:rFonts w:ascii="Times New Roman" w:hAnsi="Times New Roman"/>
          <w:b w:val="0"/>
          <w:sz w:val="22"/>
          <w:szCs w:val="22"/>
        </w:rPr>
      </w:pPr>
      <w:r w:rsidRPr="00A63840">
        <w:rPr>
          <w:rFonts w:ascii="Times New Roman" w:hAnsi="Times New Roman"/>
          <w:b w:val="0"/>
          <w:sz w:val="22"/>
          <w:szCs w:val="22"/>
        </w:rPr>
        <w:t>В случаях, предусмотренных действующих законодательством, Конфиденциальная информация может быть раскрыта только в объеме поступившего от уполномоченных лиц запроса. Кроме того перед таким раскрытием одна из Сторон обязана уведомить другую Сторону относительно предполагаемой формы, объемов, сроков, характера и целей такого раскрытия.</w:t>
      </w:r>
    </w:p>
    <w:p w:rsidR="004B6DE2" w:rsidRPr="00A63840" w:rsidRDefault="004B6DE2" w:rsidP="003C46EF">
      <w:pPr>
        <w:pStyle w:val="afc"/>
        <w:numPr>
          <w:ilvl w:val="1"/>
          <w:numId w:val="45"/>
        </w:numPr>
        <w:tabs>
          <w:tab w:val="left" w:pos="709"/>
        </w:tabs>
        <w:ind w:left="0" w:firstLine="0"/>
        <w:jc w:val="both"/>
        <w:rPr>
          <w:rFonts w:ascii="Times New Roman" w:hAnsi="Times New Roman"/>
          <w:b w:val="0"/>
          <w:sz w:val="22"/>
          <w:szCs w:val="22"/>
        </w:rPr>
      </w:pPr>
      <w:r w:rsidRPr="00A63840">
        <w:rPr>
          <w:rFonts w:ascii="Times New Roman" w:hAnsi="Times New Roman"/>
          <w:b w:val="0"/>
          <w:sz w:val="22"/>
          <w:szCs w:val="22"/>
        </w:rPr>
        <w:t>При обнаружении фактора разглашения Конфиденциальной информации третьим лицам одна из Сторон незамедлительно должна проинформировать другую Сторону о данных фактах и предпринятых мерах по уменьшению ущерба.</w:t>
      </w:r>
    </w:p>
    <w:p w:rsidR="004B6DE2" w:rsidRPr="00A63840" w:rsidRDefault="004B6DE2" w:rsidP="003C46EF">
      <w:pPr>
        <w:pStyle w:val="afc"/>
        <w:numPr>
          <w:ilvl w:val="1"/>
          <w:numId w:val="45"/>
        </w:numPr>
        <w:tabs>
          <w:tab w:val="left" w:pos="709"/>
        </w:tabs>
        <w:ind w:left="0" w:firstLine="0"/>
        <w:jc w:val="both"/>
        <w:rPr>
          <w:rFonts w:ascii="Times New Roman" w:hAnsi="Times New Roman"/>
          <w:b w:val="0"/>
          <w:sz w:val="22"/>
          <w:szCs w:val="22"/>
        </w:rPr>
      </w:pPr>
      <w:r w:rsidRPr="00A63840">
        <w:rPr>
          <w:rFonts w:ascii="Times New Roman" w:hAnsi="Times New Roman"/>
          <w:b w:val="0"/>
          <w:sz w:val="22"/>
          <w:szCs w:val="22"/>
        </w:rPr>
        <w:t>В случае нарушения одной из Сторон обязательств по соблюдению сохранности и неразглашению Конфиденциальной информации, Сторона обязуется возместить другой Стороне убытки, причиненные разглашением или неправомерным использованием Конфиденциальной информации. Убытки возмещаются в соответствии с законодательством Российской Федерации.</w:t>
      </w:r>
    </w:p>
    <w:p w:rsidR="004B6DE2" w:rsidRPr="00A63840" w:rsidRDefault="004B6DE2" w:rsidP="004B6DE2">
      <w:pPr>
        <w:pStyle w:val="afc"/>
        <w:tabs>
          <w:tab w:val="left" w:pos="709"/>
        </w:tabs>
        <w:ind w:left="0"/>
        <w:jc w:val="both"/>
        <w:rPr>
          <w:rFonts w:ascii="Times New Roman" w:hAnsi="Times New Roman"/>
          <w:b w:val="0"/>
          <w:sz w:val="22"/>
          <w:szCs w:val="22"/>
        </w:rPr>
      </w:pPr>
    </w:p>
    <w:p w:rsidR="004B6DE2" w:rsidRPr="00A63840" w:rsidRDefault="00FD7398" w:rsidP="004B6DE2">
      <w:pPr>
        <w:widowControl w:val="0"/>
        <w:jc w:val="center"/>
        <w:outlineLvl w:val="0"/>
        <w:rPr>
          <w:rFonts w:ascii="Times New Roman" w:hAnsi="Times New Roman"/>
          <w:bCs/>
          <w:sz w:val="22"/>
          <w:szCs w:val="22"/>
          <w:lang w:eastAsia="en-US"/>
        </w:rPr>
      </w:pPr>
      <w:r>
        <w:rPr>
          <w:rFonts w:ascii="Times New Roman" w:hAnsi="Times New Roman"/>
          <w:bCs/>
          <w:sz w:val="22"/>
          <w:szCs w:val="22"/>
          <w:lang w:eastAsia="en-US"/>
        </w:rPr>
        <w:t>9</w:t>
      </w:r>
      <w:r w:rsidR="004B6DE2" w:rsidRPr="00A63840">
        <w:rPr>
          <w:rFonts w:ascii="Times New Roman" w:hAnsi="Times New Roman"/>
          <w:bCs/>
          <w:sz w:val="22"/>
          <w:szCs w:val="22"/>
          <w:lang w:eastAsia="en-US"/>
        </w:rPr>
        <w:t>. ДЕЙСТВИЕ ДОГОВОРА</w:t>
      </w:r>
    </w:p>
    <w:p w:rsidR="004B6DE2" w:rsidRPr="00A63840" w:rsidRDefault="004B6DE2" w:rsidP="00316CA6">
      <w:pPr>
        <w:pStyle w:val="a9"/>
        <w:widowControl w:val="0"/>
        <w:numPr>
          <w:ilvl w:val="1"/>
          <w:numId w:val="21"/>
        </w:numPr>
        <w:tabs>
          <w:tab w:val="left" w:pos="709"/>
        </w:tabs>
        <w:ind w:left="0" w:firstLine="0"/>
        <w:jc w:val="both"/>
        <w:rPr>
          <w:rFonts w:ascii="Times New Roman" w:hAnsi="Times New Roman"/>
          <w:sz w:val="22"/>
          <w:szCs w:val="22"/>
          <w:lang w:val="ru-RU"/>
        </w:rPr>
      </w:pPr>
      <w:r w:rsidRPr="00A63840">
        <w:rPr>
          <w:rFonts w:ascii="Times New Roman" w:hAnsi="Times New Roman"/>
          <w:sz w:val="22"/>
          <w:szCs w:val="22"/>
          <w:lang w:val="ru-RU"/>
        </w:rPr>
        <w:t xml:space="preserve">Договор вступает в силу с даты его подписания уполномоченными представителями обеих Сторон и действует </w:t>
      </w:r>
      <w:r w:rsidR="00B02924">
        <w:rPr>
          <w:rFonts w:ascii="Times New Roman" w:hAnsi="Times New Roman"/>
          <w:sz w:val="22"/>
          <w:szCs w:val="22"/>
          <w:lang w:val="ru-RU"/>
        </w:rPr>
        <w:t>в течение _____________________________________</w:t>
      </w:r>
      <w:r w:rsidRPr="00A63840">
        <w:rPr>
          <w:rFonts w:ascii="Times New Roman" w:hAnsi="Times New Roman"/>
          <w:sz w:val="22"/>
          <w:szCs w:val="22"/>
          <w:lang w:val="ru-RU"/>
        </w:rPr>
        <w:t>.</w:t>
      </w:r>
    </w:p>
    <w:p w:rsidR="009A2C0C" w:rsidRPr="009A2C0C" w:rsidRDefault="009A2C0C" w:rsidP="00316CA6">
      <w:pPr>
        <w:pStyle w:val="a9"/>
        <w:widowControl w:val="0"/>
        <w:numPr>
          <w:ilvl w:val="1"/>
          <w:numId w:val="21"/>
        </w:numPr>
        <w:tabs>
          <w:tab w:val="left" w:pos="709"/>
        </w:tabs>
        <w:ind w:left="0" w:firstLine="0"/>
        <w:jc w:val="both"/>
        <w:rPr>
          <w:rFonts w:ascii="Times New Roman" w:hAnsi="Times New Roman"/>
          <w:sz w:val="22"/>
          <w:szCs w:val="22"/>
        </w:rPr>
      </w:pPr>
      <w:r w:rsidRPr="009A2C0C">
        <w:rPr>
          <w:rFonts w:ascii="Times New Roman" w:hAnsi="Times New Roman"/>
          <w:sz w:val="22"/>
          <w:szCs w:val="22"/>
          <w:lang w:val="ru-RU"/>
        </w:rPr>
        <w:t xml:space="preserve">    </w:t>
      </w:r>
      <w:r w:rsidR="004B6DE2" w:rsidRPr="009A2C0C">
        <w:rPr>
          <w:rFonts w:ascii="Times New Roman" w:hAnsi="Times New Roman"/>
          <w:sz w:val="22"/>
          <w:szCs w:val="22"/>
        </w:rPr>
        <w:t xml:space="preserve">Заказчик вправе в любой момент без объяснения причин расторгнуть </w:t>
      </w:r>
      <w:r w:rsidR="004B6DE2" w:rsidRPr="009A2C0C">
        <w:rPr>
          <w:rFonts w:ascii="Times New Roman" w:hAnsi="Times New Roman"/>
          <w:sz w:val="22"/>
          <w:szCs w:val="22"/>
          <w:lang w:val="ru-RU"/>
        </w:rPr>
        <w:t>Договор</w:t>
      </w:r>
      <w:r w:rsidR="004B6DE2" w:rsidRPr="009A2C0C">
        <w:rPr>
          <w:rFonts w:ascii="Times New Roman" w:hAnsi="Times New Roman"/>
          <w:sz w:val="22"/>
          <w:szCs w:val="22"/>
        </w:rPr>
        <w:t xml:space="preserve"> в одностороннем внесудебном порядке, письме</w:t>
      </w:r>
      <w:r w:rsidRPr="009A2C0C">
        <w:rPr>
          <w:rFonts w:ascii="Times New Roman" w:hAnsi="Times New Roman"/>
          <w:sz w:val="22"/>
          <w:szCs w:val="22"/>
        </w:rPr>
        <w:t xml:space="preserve">нно уведомив об этом </w:t>
      </w:r>
      <w:r w:rsidRPr="009A2C0C">
        <w:rPr>
          <w:rFonts w:ascii="Times New Roman" w:hAnsi="Times New Roman"/>
          <w:sz w:val="22"/>
          <w:szCs w:val="22"/>
          <w:lang w:val="ru-RU"/>
        </w:rPr>
        <w:t>Подрядчика</w:t>
      </w:r>
      <w:r w:rsidR="004B6DE2" w:rsidRPr="009A2C0C">
        <w:rPr>
          <w:rFonts w:ascii="Times New Roman" w:hAnsi="Times New Roman"/>
          <w:sz w:val="22"/>
          <w:szCs w:val="22"/>
        </w:rPr>
        <w:t xml:space="preserve"> не позднее чем за </w:t>
      </w:r>
      <w:r w:rsidR="004B6DE2" w:rsidRPr="009A2C0C">
        <w:rPr>
          <w:rFonts w:ascii="Times New Roman" w:hAnsi="Times New Roman"/>
          <w:sz w:val="22"/>
          <w:szCs w:val="22"/>
          <w:lang w:val="ru-RU"/>
        </w:rPr>
        <w:t>30</w:t>
      </w:r>
      <w:r w:rsidR="004B6DE2" w:rsidRPr="009A2C0C">
        <w:rPr>
          <w:rFonts w:ascii="Times New Roman" w:hAnsi="Times New Roman"/>
          <w:sz w:val="22"/>
          <w:szCs w:val="22"/>
        </w:rPr>
        <w:t xml:space="preserve"> (</w:t>
      </w:r>
      <w:r w:rsidR="004B6DE2" w:rsidRPr="009A2C0C">
        <w:rPr>
          <w:rFonts w:ascii="Times New Roman" w:hAnsi="Times New Roman"/>
          <w:sz w:val="22"/>
          <w:szCs w:val="22"/>
          <w:lang w:val="ru-RU"/>
        </w:rPr>
        <w:t>тридцать</w:t>
      </w:r>
      <w:r w:rsidR="004B6DE2" w:rsidRPr="009A2C0C">
        <w:rPr>
          <w:rFonts w:ascii="Times New Roman" w:hAnsi="Times New Roman"/>
          <w:sz w:val="22"/>
          <w:szCs w:val="22"/>
        </w:rPr>
        <w:t>)</w:t>
      </w:r>
      <w:r w:rsidR="004B6DE2" w:rsidRPr="009A2C0C">
        <w:rPr>
          <w:rFonts w:ascii="Times New Roman" w:hAnsi="Times New Roman"/>
          <w:sz w:val="22"/>
          <w:szCs w:val="22"/>
          <w:lang w:val="ru-RU"/>
        </w:rPr>
        <w:t xml:space="preserve"> </w:t>
      </w:r>
      <w:r w:rsidR="004B6DE2" w:rsidRPr="009A2C0C">
        <w:rPr>
          <w:rFonts w:ascii="Times New Roman" w:hAnsi="Times New Roman"/>
          <w:sz w:val="22"/>
          <w:szCs w:val="22"/>
        </w:rPr>
        <w:t xml:space="preserve">календарных дней до даты расторжения, указанной в уведомлении. В этом случае Стороны должны произвести между собой взаиморасчеты не позднее </w:t>
      </w:r>
      <w:r w:rsidR="004B6DE2" w:rsidRPr="009A2C0C">
        <w:rPr>
          <w:rFonts w:ascii="Times New Roman" w:hAnsi="Times New Roman"/>
          <w:sz w:val="22"/>
          <w:szCs w:val="22"/>
          <w:lang w:val="ru-RU"/>
        </w:rPr>
        <w:t>10</w:t>
      </w:r>
      <w:r w:rsidR="004B6DE2" w:rsidRPr="009A2C0C">
        <w:rPr>
          <w:rFonts w:ascii="Times New Roman" w:hAnsi="Times New Roman"/>
          <w:sz w:val="22"/>
          <w:szCs w:val="22"/>
        </w:rPr>
        <w:t xml:space="preserve"> (</w:t>
      </w:r>
      <w:r w:rsidR="004B6DE2" w:rsidRPr="009A2C0C">
        <w:rPr>
          <w:rFonts w:ascii="Times New Roman" w:hAnsi="Times New Roman"/>
          <w:sz w:val="22"/>
          <w:szCs w:val="22"/>
          <w:lang w:val="ru-RU"/>
        </w:rPr>
        <w:t>десяти</w:t>
      </w:r>
      <w:r w:rsidR="004B6DE2" w:rsidRPr="009A2C0C">
        <w:rPr>
          <w:rFonts w:ascii="Times New Roman" w:hAnsi="Times New Roman"/>
          <w:sz w:val="22"/>
          <w:szCs w:val="22"/>
        </w:rPr>
        <w:t>)</w:t>
      </w:r>
      <w:r w:rsidR="004B6DE2" w:rsidRPr="009A2C0C">
        <w:rPr>
          <w:rFonts w:ascii="Times New Roman" w:hAnsi="Times New Roman"/>
          <w:sz w:val="22"/>
          <w:szCs w:val="22"/>
          <w:lang w:val="ru-RU"/>
        </w:rPr>
        <w:t xml:space="preserve"> </w:t>
      </w:r>
      <w:r w:rsidR="004B6DE2" w:rsidRPr="009A2C0C">
        <w:rPr>
          <w:rFonts w:ascii="Times New Roman" w:hAnsi="Times New Roman"/>
          <w:sz w:val="22"/>
          <w:szCs w:val="22"/>
        </w:rPr>
        <w:t xml:space="preserve">рабочих дней со дня расторжения, на основании двухстороннего акта по </w:t>
      </w:r>
      <w:r w:rsidR="004B6DE2" w:rsidRPr="009A2C0C">
        <w:rPr>
          <w:rFonts w:ascii="Times New Roman" w:hAnsi="Times New Roman"/>
          <w:sz w:val="22"/>
          <w:szCs w:val="22"/>
          <w:lang w:val="ru-RU"/>
        </w:rPr>
        <w:t xml:space="preserve">соответствующим </w:t>
      </w:r>
      <w:r w:rsidRPr="009A2C0C">
        <w:rPr>
          <w:rFonts w:ascii="Times New Roman" w:hAnsi="Times New Roman"/>
          <w:sz w:val="22"/>
          <w:szCs w:val="22"/>
          <w:lang w:val="ru-RU"/>
        </w:rPr>
        <w:t>Заданиям</w:t>
      </w:r>
      <w:r w:rsidR="004B6DE2" w:rsidRPr="009A2C0C">
        <w:rPr>
          <w:rFonts w:ascii="Times New Roman" w:hAnsi="Times New Roman"/>
          <w:sz w:val="22"/>
          <w:szCs w:val="22"/>
        </w:rPr>
        <w:t xml:space="preserve">, работы по которым на момент такого расторжения не </w:t>
      </w:r>
      <w:r w:rsidR="004B6DE2" w:rsidRPr="009A2C0C">
        <w:rPr>
          <w:rFonts w:ascii="Times New Roman" w:hAnsi="Times New Roman"/>
          <w:sz w:val="22"/>
          <w:szCs w:val="22"/>
          <w:lang w:val="ru-RU"/>
        </w:rPr>
        <w:t>завершены</w:t>
      </w:r>
      <w:r w:rsidRPr="009A2C0C">
        <w:rPr>
          <w:rFonts w:ascii="Times New Roman" w:hAnsi="Times New Roman"/>
          <w:sz w:val="22"/>
          <w:szCs w:val="22"/>
          <w:lang w:val="ru-RU"/>
        </w:rPr>
        <w:t>,</w:t>
      </w:r>
      <w:r w:rsidR="004B6DE2" w:rsidRPr="009A2C0C">
        <w:rPr>
          <w:rFonts w:ascii="Times New Roman" w:hAnsi="Times New Roman"/>
          <w:sz w:val="22"/>
          <w:szCs w:val="22"/>
        </w:rPr>
        <w:t xml:space="preserve"> а </w:t>
      </w:r>
      <w:r w:rsidRPr="009A2C0C">
        <w:rPr>
          <w:rFonts w:ascii="Times New Roman" w:hAnsi="Times New Roman"/>
          <w:sz w:val="22"/>
          <w:szCs w:val="22"/>
          <w:lang w:val="ru-RU"/>
        </w:rPr>
        <w:t>Подрядчику</w:t>
      </w:r>
      <w:r w:rsidR="004B6DE2" w:rsidRPr="009A2C0C">
        <w:rPr>
          <w:rFonts w:ascii="Times New Roman" w:hAnsi="Times New Roman"/>
          <w:sz w:val="22"/>
          <w:szCs w:val="22"/>
        </w:rPr>
        <w:t xml:space="preserve"> должен быть оплачен результат фактически выполненной части работ</w:t>
      </w:r>
      <w:r w:rsidRPr="009A2C0C">
        <w:rPr>
          <w:rFonts w:ascii="Times New Roman" w:hAnsi="Times New Roman"/>
          <w:sz w:val="22"/>
          <w:szCs w:val="22"/>
          <w:lang w:val="ru-RU"/>
        </w:rPr>
        <w:t xml:space="preserve"> </w:t>
      </w:r>
      <w:r w:rsidR="00FD7398">
        <w:rPr>
          <w:rFonts w:ascii="Times New Roman" w:hAnsi="Times New Roman"/>
          <w:sz w:val="22"/>
          <w:szCs w:val="22"/>
          <w:lang w:val="ru-RU"/>
        </w:rPr>
        <w:t>в соответствии с условиями Договора</w:t>
      </w:r>
      <w:r w:rsidR="004B6DE2" w:rsidRPr="009A2C0C">
        <w:rPr>
          <w:rFonts w:ascii="Times New Roman" w:hAnsi="Times New Roman"/>
          <w:sz w:val="22"/>
          <w:szCs w:val="22"/>
        </w:rPr>
        <w:t xml:space="preserve">. </w:t>
      </w:r>
    </w:p>
    <w:p w:rsidR="004B6DE2" w:rsidRPr="00A63840" w:rsidRDefault="004B6DE2" w:rsidP="00316CA6">
      <w:pPr>
        <w:pStyle w:val="a9"/>
        <w:widowControl w:val="0"/>
        <w:numPr>
          <w:ilvl w:val="1"/>
          <w:numId w:val="21"/>
        </w:numPr>
        <w:tabs>
          <w:tab w:val="left" w:pos="709"/>
        </w:tabs>
        <w:ind w:left="0" w:firstLine="0"/>
        <w:jc w:val="both"/>
        <w:rPr>
          <w:rStyle w:val="blk3"/>
          <w:rFonts w:ascii="Times New Roman" w:hAnsi="Times New Roman"/>
          <w:color w:val="000000"/>
          <w:sz w:val="22"/>
          <w:szCs w:val="22"/>
          <w:lang w:val="ru-RU"/>
        </w:rPr>
      </w:pPr>
      <w:r w:rsidRPr="00A63840">
        <w:rPr>
          <w:rFonts w:ascii="Times New Roman" w:hAnsi="Times New Roman"/>
          <w:sz w:val="22"/>
          <w:szCs w:val="22"/>
          <w:specVanish/>
        </w:rPr>
        <w:t xml:space="preserve">В случае если Заказчик, в период действия Договора обнаружит, что </w:t>
      </w:r>
      <w:r w:rsidR="009A2C0C">
        <w:rPr>
          <w:rFonts w:ascii="Times New Roman" w:hAnsi="Times New Roman"/>
          <w:sz w:val="22"/>
          <w:szCs w:val="22"/>
          <w:lang w:val="ru-RU"/>
        </w:rPr>
        <w:t>Подрядчик</w:t>
      </w:r>
      <w:r w:rsidRPr="00A63840">
        <w:rPr>
          <w:rFonts w:ascii="Times New Roman" w:hAnsi="Times New Roman"/>
          <w:sz w:val="22"/>
          <w:szCs w:val="22"/>
          <w:specVanish/>
        </w:rPr>
        <w:t xml:space="preserve"> </w:t>
      </w:r>
      <w:r w:rsidRPr="00A63840">
        <w:rPr>
          <w:rStyle w:val="blk3"/>
          <w:rFonts w:ascii="Times New Roman" w:hAnsi="Times New Roman"/>
          <w:color w:val="000000"/>
          <w:sz w:val="22"/>
          <w:szCs w:val="22"/>
          <w:specVanish w:val="0"/>
        </w:rPr>
        <w:t xml:space="preserve">предоставил Заказчику недостоверную информацию, на основании которой </w:t>
      </w:r>
      <w:r w:rsidRPr="00A63840">
        <w:rPr>
          <w:rStyle w:val="blk3"/>
          <w:rFonts w:ascii="Times New Roman" w:hAnsi="Times New Roman"/>
          <w:color w:val="000000"/>
          <w:sz w:val="22"/>
          <w:szCs w:val="22"/>
          <w:lang w:val="ru-RU"/>
          <w:specVanish w:val="0"/>
        </w:rPr>
        <w:t xml:space="preserve">с </w:t>
      </w:r>
      <w:r w:rsidR="009A2C0C">
        <w:rPr>
          <w:rStyle w:val="blk3"/>
          <w:rFonts w:ascii="Times New Roman" w:hAnsi="Times New Roman"/>
          <w:color w:val="000000"/>
          <w:sz w:val="22"/>
          <w:szCs w:val="22"/>
          <w:lang w:val="ru-RU"/>
          <w:specVanish w:val="0"/>
        </w:rPr>
        <w:t>Подрядчиком</w:t>
      </w:r>
      <w:r w:rsidRPr="00A63840">
        <w:rPr>
          <w:rStyle w:val="blk3"/>
          <w:rFonts w:ascii="Times New Roman" w:hAnsi="Times New Roman"/>
          <w:color w:val="000000"/>
          <w:sz w:val="22"/>
          <w:szCs w:val="22"/>
          <w:specVanish w:val="0"/>
        </w:rPr>
        <w:t xml:space="preserve"> был заключ</w:t>
      </w:r>
      <w:r w:rsidRPr="00A63840">
        <w:rPr>
          <w:rStyle w:val="blk3"/>
          <w:rFonts w:ascii="Times New Roman" w:hAnsi="Times New Roman"/>
          <w:color w:val="000000"/>
          <w:sz w:val="22"/>
          <w:szCs w:val="22"/>
          <w:lang w:val="ru-RU"/>
          <w:specVanish w:val="0"/>
        </w:rPr>
        <w:t>ен</w:t>
      </w:r>
      <w:r w:rsidRPr="00A63840">
        <w:rPr>
          <w:rStyle w:val="blk3"/>
          <w:rFonts w:ascii="Times New Roman" w:hAnsi="Times New Roman"/>
          <w:color w:val="000000"/>
          <w:sz w:val="22"/>
          <w:szCs w:val="22"/>
          <w:specVanish w:val="0"/>
        </w:rPr>
        <w:t xml:space="preserve"> </w:t>
      </w:r>
      <w:r w:rsidRPr="00A63840">
        <w:rPr>
          <w:rStyle w:val="blk3"/>
          <w:rFonts w:ascii="Times New Roman" w:hAnsi="Times New Roman"/>
          <w:color w:val="000000"/>
          <w:sz w:val="22"/>
          <w:szCs w:val="22"/>
          <w:lang w:val="ru-RU"/>
          <w:specVanish w:val="0"/>
        </w:rPr>
        <w:t>Договор</w:t>
      </w:r>
      <w:r w:rsidRPr="00A63840">
        <w:rPr>
          <w:rStyle w:val="blk3"/>
          <w:rFonts w:ascii="Times New Roman" w:hAnsi="Times New Roman"/>
          <w:color w:val="000000"/>
          <w:sz w:val="22"/>
          <w:szCs w:val="22"/>
          <w:specVanish w:val="0"/>
        </w:rPr>
        <w:t xml:space="preserve">, Заказчик вправе в любой момент расторгнуть </w:t>
      </w:r>
      <w:r w:rsidRPr="00A63840">
        <w:rPr>
          <w:rStyle w:val="blk3"/>
          <w:rFonts w:ascii="Times New Roman" w:hAnsi="Times New Roman"/>
          <w:color w:val="000000"/>
          <w:sz w:val="22"/>
          <w:szCs w:val="22"/>
          <w:lang w:val="ru-RU"/>
          <w:specVanish w:val="0"/>
        </w:rPr>
        <w:t>Договор</w:t>
      </w:r>
      <w:r w:rsidRPr="00A63840">
        <w:rPr>
          <w:rStyle w:val="blk3"/>
          <w:rFonts w:ascii="Times New Roman" w:hAnsi="Times New Roman"/>
          <w:color w:val="000000"/>
          <w:sz w:val="22"/>
          <w:szCs w:val="22"/>
          <w:specVanish w:val="0"/>
        </w:rPr>
        <w:t xml:space="preserve"> в одностороннем внесудебном порядке без возмещения </w:t>
      </w:r>
      <w:r w:rsidR="009A2C0C">
        <w:rPr>
          <w:rStyle w:val="blk3"/>
          <w:rFonts w:ascii="Times New Roman" w:hAnsi="Times New Roman"/>
          <w:color w:val="000000"/>
          <w:sz w:val="22"/>
          <w:szCs w:val="22"/>
          <w:lang w:val="ru-RU"/>
          <w:specVanish w:val="0"/>
        </w:rPr>
        <w:t>Подрядчику</w:t>
      </w:r>
      <w:r w:rsidRPr="00A63840">
        <w:rPr>
          <w:rStyle w:val="blk3"/>
          <w:rFonts w:ascii="Times New Roman" w:hAnsi="Times New Roman"/>
          <w:color w:val="000000"/>
          <w:sz w:val="22"/>
          <w:szCs w:val="22"/>
          <w:specVanish w:val="0"/>
        </w:rPr>
        <w:t xml:space="preserve"> каких-либо убытков, непосредственно вызванных  таким прекращением действия </w:t>
      </w:r>
      <w:r w:rsidRPr="00A63840">
        <w:rPr>
          <w:rStyle w:val="blk3"/>
          <w:rFonts w:ascii="Times New Roman" w:hAnsi="Times New Roman"/>
          <w:color w:val="000000"/>
          <w:sz w:val="22"/>
          <w:szCs w:val="22"/>
          <w:lang w:val="ru-RU"/>
          <w:specVanish w:val="0"/>
        </w:rPr>
        <w:t>Договора</w:t>
      </w:r>
      <w:r w:rsidRPr="00A63840">
        <w:rPr>
          <w:rStyle w:val="blk3"/>
          <w:rFonts w:ascii="Times New Roman" w:hAnsi="Times New Roman"/>
          <w:color w:val="000000"/>
          <w:sz w:val="22"/>
          <w:szCs w:val="22"/>
          <w:specVanish w:val="0"/>
        </w:rPr>
        <w:t>.</w:t>
      </w:r>
    </w:p>
    <w:p w:rsidR="004B6DE2" w:rsidRPr="00A63840" w:rsidRDefault="004B6DE2" w:rsidP="00316CA6">
      <w:pPr>
        <w:pStyle w:val="a9"/>
        <w:widowControl w:val="0"/>
        <w:numPr>
          <w:ilvl w:val="1"/>
          <w:numId w:val="21"/>
        </w:numPr>
        <w:tabs>
          <w:tab w:val="left" w:pos="709"/>
        </w:tabs>
        <w:ind w:left="0" w:firstLine="0"/>
        <w:jc w:val="both"/>
        <w:rPr>
          <w:rFonts w:ascii="Times New Roman" w:hAnsi="Times New Roman"/>
          <w:sz w:val="22"/>
          <w:szCs w:val="22"/>
        </w:rPr>
      </w:pPr>
      <w:r w:rsidRPr="00A63840">
        <w:rPr>
          <w:rFonts w:ascii="Times New Roman" w:hAnsi="Times New Roman"/>
          <w:sz w:val="22"/>
          <w:szCs w:val="22"/>
        </w:rPr>
        <w:t xml:space="preserve">В случае если расторжение </w:t>
      </w:r>
      <w:r w:rsidRPr="00A63840">
        <w:rPr>
          <w:rFonts w:ascii="Times New Roman" w:hAnsi="Times New Roman"/>
          <w:sz w:val="22"/>
          <w:szCs w:val="22"/>
          <w:lang w:val="ru-RU"/>
        </w:rPr>
        <w:t>Договора</w:t>
      </w:r>
      <w:r w:rsidRPr="00A63840">
        <w:rPr>
          <w:rFonts w:ascii="Times New Roman" w:hAnsi="Times New Roman"/>
          <w:sz w:val="22"/>
          <w:szCs w:val="22"/>
        </w:rPr>
        <w:t xml:space="preserve">  производится Заказчиком вследствие того, что во время выполнения работ </w:t>
      </w:r>
      <w:r w:rsidR="005200DF">
        <w:rPr>
          <w:rFonts w:ascii="Times New Roman" w:hAnsi="Times New Roman"/>
          <w:sz w:val="22"/>
          <w:szCs w:val="22"/>
          <w:lang w:val="ru-RU"/>
        </w:rPr>
        <w:t>Подрядчиком</w:t>
      </w:r>
      <w:r w:rsidRPr="00A63840">
        <w:rPr>
          <w:rFonts w:ascii="Times New Roman" w:hAnsi="Times New Roman"/>
          <w:sz w:val="22"/>
          <w:szCs w:val="22"/>
          <w:lang w:val="ru-RU"/>
        </w:rPr>
        <w:t xml:space="preserve"> </w:t>
      </w:r>
      <w:r w:rsidRPr="00A63840">
        <w:rPr>
          <w:rFonts w:ascii="Times New Roman" w:hAnsi="Times New Roman"/>
          <w:sz w:val="22"/>
          <w:szCs w:val="22"/>
        </w:rPr>
        <w:t xml:space="preserve"> для Заказчика стало очевидным, что работа не будет выполнена надлежащим образом и в оговоренные сроки, Заказчик вправе расторгнуть </w:t>
      </w:r>
      <w:r w:rsidRPr="00A63840">
        <w:rPr>
          <w:rFonts w:ascii="Times New Roman" w:hAnsi="Times New Roman"/>
          <w:sz w:val="22"/>
          <w:szCs w:val="22"/>
          <w:lang w:val="ru-RU"/>
        </w:rPr>
        <w:t>Договор</w:t>
      </w:r>
      <w:r w:rsidRPr="00A63840">
        <w:rPr>
          <w:rFonts w:ascii="Times New Roman" w:hAnsi="Times New Roman"/>
          <w:sz w:val="22"/>
          <w:szCs w:val="22"/>
        </w:rPr>
        <w:t xml:space="preserve">  в одностороннем внесудебном порядке, письменно уведомив об этом </w:t>
      </w:r>
      <w:r w:rsidR="005200DF">
        <w:rPr>
          <w:rFonts w:ascii="Times New Roman" w:hAnsi="Times New Roman"/>
          <w:sz w:val="22"/>
          <w:szCs w:val="22"/>
          <w:lang w:val="ru-RU"/>
        </w:rPr>
        <w:t>Подрядчика</w:t>
      </w:r>
      <w:r w:rsidRPr="00A63840">
        <w:rPr>
          <w:rFonts w:ascii="Times New Roman" w:hAnsi="Times New Roman"/>
          <w:sz w:val="22"/>
          <w:szCs w:val="22"/>
        </w:rPr>
        <w:t xml:space="preserve"> не позднее чем за </w:t>
      </w:r>
      <w:r w:rsidR="00DF7CAF">
        <w:rPr>
          <w:rFonts w:ascii="Times New Roman" w:hAnsi="Times New Roman"/>
          <w:sz w:val="22"/>
          <w:szCs w:val="22"/>
          <w:lang w:val="ru-RU"/>
        </w:rPr>
        <w:t>10</w:t>
      </w:r>
      <w:r w:rsidRPr="00A63840">
        <w:rPr>
          <w:rFonts w:ascii="Times New Roman" w:hAnsi="Times New Roman"/>
          <w:sz w:val="22"/>
          <w:szCs w:val="22"/>
          <w:lang w:val="ru-RU"/>
        </w:rPr>
        <w:t> </w:t>
      </w:r>
      <w:r w:rsidRPr="00A63840">
        <w:rPr>
          <w:rFonts w:ascii="Times New Roman" w:hAnsi="Times New Roman"/>
          <w:sz w:val="22"/>
          <w:szCs w:val="22"/>
        </w:rPr>
        <w:t>(</w:t>
      </w:r>
      <w:r w:rsidR="00DF7CAF">
        <w:rPr>
          <w:rFonts w:ascii="Times New Roman" w:hAnsi="Times New Roman"/>
          <w:sz w:val="22"/>
          <w:szCs w:val="22"/>
          <w:lang w:val="ru-RU"/>
        </w:rPr>
        <w:t>десять</w:t>
      </w:r>
      <w:r w:rsidRPr="00A63840">
        <w:rPr>
          <w:rFonts w:ascii="Times New Roman" w:hAnsi="Times New Roman"/>
          <w:sz w:val="22"/>
          <w:szCs w:val="22"/>
        </w:rPr>
        <w:t xml:space="preserve">) календарных дней до даты расторжения, указанной в уведомлении, а также потребовать возмещения убытков. В случае расторжения Заказчиком </w:t>
      </w:r>
      <w:r w:rsidRPr="00A63840">
        <w:rPr>
          <w:rFonts w:ascii="Times New Roman" w:hAnsi="Times New Roman"/>
          <w:sz w:val="22"/>
          <w:szCs w:val="22"/>
          <w:lang w:val="ru-RU"/>
        </w:rPr>
        <w:t>Договора</w:t>
      </w:r>
      <w:r w:rsidRPr="00A63840">
        <w:rPr>
          <w:rFonts w:ascii="Times New Roman" w:hAnsi="Times New Roman"/>
          <w:sz w:val="22"/>
          <w:szCs w:val="22"/>
        </w:rPr>
        <w:t xml:space="preserve">  по основаниям, изложенным в настоящем пункте, никаких расчетов между Сторонами не производится, </w:t>
      </w:r>
      <w:r w:rsidR="005200DF">
        <w:rPr>
          <w:rFonts w:ascii="Times New Roman" w:hAnsi="Times New Roman"/>
          <w:sz w:val="22"/>
          <w:szCs w:val="22"/>
          <w:lang w:val="ru-RU"/>
        </w:rPr>
        <w:t>Подрядчику</w:t>
      </w:r>
      <w:r w:rsidRPr="00A63840">
        <w:rPr>
          <w:rFonts w:ascii="Times New Roman" w:hAnsi="Times New Roman"/>
          <w:sz w:val="22"/>
          <w:szCs w:val="22"/>
        </w:rPr>
        <w:t xml:space="preserve"> результат неудовлетворительно выполненной части работ не оплачивается.</w:t>
      </w:r>
    </w:p>
    <w:p w:rsidR="004B6DE2" w:rsidRDefault="004B6DE2" w:rsidP="00316CA6">
      <w:pPr>
        <w:pStyle w:val="a9"/>
        <w:widowControl w:val="0"/>
        <w:numPr>
          <w:ilvl w:val="1"/>
          <w:numId w:val="21"/>
        </w:numPr>
        <w:tabs>
          <w:tab w:val="left" w:pos="709"/>
        </w:tabs>
        <w:ind w:left="0" w:firstLine="0"/>
        <w:jc w:val="both"/>
        <w:rPr>
          <w:rFonts w:ascii="Times New Roman" w:hAnsi="Times New Roman"/>
          <w:sz w:val="22"/>
          <w:szCs w:val="22"/>
          <w:lang w:val="ru-RU"/>
        </w:rPr>
      </w:pPr>
      <w:r w:rsidRPr="00A63840">
        <w:rPr>
          <w:rFonts w:ascii="Times New Roman" w:hAnsi="Times New Roman"/>
          <w:sz w:val="22"/>
          <w:szCs w:val="22"/>
        </w:rPr>
        <w:t>Окончание срока действия Договора не влечет прекращение обязательств, установленных в п.</w:t>
      </w:r>
      <w:r w:rsidR="005200DF">
        <w:rPr>
          <w:rFonts w:ascii="Times New Roman" w:hAnsi="Times New Roman"/>
          <w:sz w:val="22"/>
          <w:szCs w:val="22"/>
          <w:lang w:val="ru-RU"/>
        </w:rPr>
        <w:t> 8</w:t>
      </w:r>
      <w:r w:rsidRPr="00A63840">
        <w:rPr>
          <w:rFonts w:ascii="Times New Roman" w:hAnsi="Times New Roman"/>
          <w:sz w:val="22"/>
          <w:szCs w:val="22"/>
        </w:rPr>
        <w:t>.4-</w:t>
      </w:r>
      <w:r w:rsidR="005200DF">
        <w:rPr>
          <w:rFonts w:ascii="Times New Roman" w:hAnsi="Times New Roman"/>
          <w:sz w:val="22"/>
          <w:szCs w:val="22"/>
          <w:lang w:val="ru-RU"/>
        </w:rPr>
        <w:t>8</w:t>
      </w:r>
      <w:r w:rsidRPr="00A63840">
        <w:rPr>
          <w:rFonts w:ascii="Times New Roman" w:hAnsi="Times New Roman"/>
          <w:sz w:val="22"/>
          <w:szCs w:val="22"/>
        </w:rPr>
        <w:t xml:space="preserve">.5 и </w:t>
      </w:r>
      <w:r w:rsidRPr="00645079">
        <w:rPr>
          <w:rFonts w:ascii="Times New Roman" w:hAnsi="Times New Roman"/>
          <w:sz w:val="22"/>
          <w:szCs w:val="22"/>
        </w:rPr>
        <w:t>1</w:t>
      </w:r>
      <w:r w:rsidRPr="00645079">
        <w:rPr>
          <w:rFonts w:ascii="Times New Roman" w:hAnsi="Times New Roman"/>
          <w:sz w:val="22"/>
          <w:szCs w:val="22"/>
          <w:lang w:val="ru-RU"/>
        </w:rPr>
        <w:t>1</w:t>
      </w:r>
      <w:r w:rsidRPr="00645079">
        <w:rPr>
          <w:rFonts w:ascii="Times New Roman" w:hAnsi="Times New Roman"/>
          <w:sz w:val="22"/>
          <w:szCs w:val="22"/>
        </w:rPr>
        <w:t xml:space="preserve">.2 </w:t>
      </w:r>
      <w:r w:rsidRPr="00A63840">
        <w:rPr>
          <w:rFonts w:ascii="Times New Roman" w:hAnsi="Times New Roman"/>
          <w:sz w:val="22"/>
          <w:szCs w:val="22"/>
        </w:rPr>
        <w:t>Договора, и не освобождает Исполнителя от ответственности за их нарушение.</w:t>
      </w:r>
    </w:p>
    <w:p w:rsidR="005200DF" w:rsidRPr="00A63840" w:rsidRDefault="005200DF" w:rsidP="005200DF">
      <w:pPr>
        <w:pStyle w:val="a9"/>
        <w:widowControl w:val="0"/>
        <w:tabs>
          <w:tab w:val="left" w:pos="709"/>
        </w:tabs>
        <w:jc w:val="both"/>
        <w:rPr>
          <w:rFonts w:ascii="Times New Roman" w:hAnsi="Times New Roman"/>
          <w:sz w:val="22"/>
          <w:szCs w:val="22"/>
          <w:lang w:val="ru-RU"/>
        </w:rPr>
      </w:pPr>
    </w:p>
    <w:p w:rsidR="004B6DE2" w:rsidRPr="00A63840" w:rsidRDefault="004B6DE2" w:rsidP="004B6DE2">
      <w:pPr>
        <w:widowControl w:val="0"/>
        <w:jc w:val="center"/>
        <w:outlineLvl w:val="0"/>
        <w:rPr>
          <w:rFonts w:ascii="Times New Roman" w:hAnsi="Times New Roman"/>
          <w:bCs/>
          <w:sz w:val="22"/>
          <w:szCs w:val="22"/>
          <w:lang w:eastAsia="en-US"/>
        </w:rPr>
      </w:pPr>
      <w:r w:rsidRPr="00A63840">
        <w:rPr>
          <w:rFonts w:ascii="Times New Roman" w:hAnsi="Times New Roman"/>
          <w:bCs/>
          <w:sz w:val="22"/>
          <w:szCs w:val="22"/>
          <w:lang w:eastAsia="en-US"/>
        </w:rPr>
        <w:t>10. ОБСТОЯТЕЛЬСТВА НЕПРЕОДОЛИМОЙ СИЛЫ</w:t>
      </w:r>
    </w:p>
    <w:p w:rsidR="004B6DE2" w:rsidRPr="00A63840" w:rsidRDefault="004B6DE2" w:rsidP="00316CA6">
      <w:pPr>
        <w:pStyle w:val="a9"/>
        <w:keepLines/>
        <w:numPr>
          <w:ilvl w:val="1"/>
          <w:numId w:val="8"/>
        </w:numPr>
        <w:tabs>
          <w:tab w:val="clear" w:pos="570"/>
          <w:tab w:val="left" w:pos="709"/>
        </w:tabs>
        <w:suppressAutoHyphens/>
        <w:ind w:left="0" w:firstLine="0"/>
        <w:jc w:val="both"/>
        <w:rPr>
          <w:rFonts w:ascii="Times New Roman" w:hAnsi="Times New Roman"/>
          <w:sz w:val="22"/>
          <w:szCs w:val="22"/>
        </w:rPr>
      </w:pPr>
      <w:r w:rsidRPr="00A63840">
        <w:rPr>
          <w:rFonts w:ascii="Times New Roman" w:hAnsi="Times New Roman"/>
          <w:sz w:val="22"/>
          <w:szCs w:val="22"/>
        </w:rPr>
        <w:t>Ни одна из Сторон не будет нести ответственность за неисполнение или ненадлежащее исполнение одной из Сторон своих обязательств,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которые возникли после заключения настоящего договора. К таким обстоятельствам Стороны относят: пожар, наводнение, землетрясение, другие стихийные бедствия, войну, военные действия, забастовки, гражданские волнения, эпидемии, блокаду, эмбарго, принятие органами государственной власти и управления нормативных актов, делающих невозможным исполнение или надлежащее исполнение Сторонами своих обязательств и т.д.</w:t>
      </w:r>
    </w:p>
    <w:p w:rsidR="004B6DE2" w:rsidRPr="00A63840" w:rsidRDefault="004B6DE2" w:rsidP="00316CA6">
      <w:pPr>
        <w:pStyle w:val="a9"/>
        <w:keepLines/>
        <w:numPr>
          <w:ilvl w:val="1"/>
          <w:numId w:val="8"/>
        </w:numPr>
        <w:tabs>
          <w:tab w:val="clear" w:pos="570"/>
          <w:tab w:val="left" w:pos="709"/>
        </w:tabs>
        <w:suppressAutoHyphens/>
        <w:ind w:left="0" w:firstLine="0"/>
        <w:jc w:val="both"/>
        <w:rPr>
          <w:rFonts w:ascii="Times New Roman" w:hAnsi="Times New Roman"/>
          <w:sz w:val="22"/>
          <w:szCs w:val="22"/>
        </w:rPr>
      </w:pPr>
      <w:r w:rsidRPr="00A63840">
        <w:rPr>
          <w:rFonts w:ascii="Times New Roman" w:hAnsi="Times New Roman"/>
          <w:sz w:val="22"/>
          <w:szCs w:val="22"/>
        </w:rPr>
        <w:t xml:space="preserve">В случаях наступления обстоятельств, предусмотренных в п. </w:t>
      </w:r>
      <w:r w:rsidRPr="00A63840">
        <w:rPr>
          <w:rFonts w:ascii="Times New Roman" w:hAnsi="Times New Roman"/>
          <w:sz w:val="22"/>
          <w:szCs w:val="22"/>
          <w:lang w:val="ru-RU"/>
        </w:rPr>
        <w:t>10</w:t>
      </w:r>
      <w:r w:rsidRPr="00A63840">
        <w:rPr>
          <w:rFonts w:ascii="Times New Roman" w:hAnsi="Times New Roman"/>
          <w:sz w:val="22"/>
          <w:szCs w:val="22"/>
        </w:rPr>
        <w:t xml:space="preserve">.1 настоящего Договора, срок выполнения Стороной обязательств по </w:t>
      </w:r>
      <w:r w:rsidRPr="00A63840">
        <w:rPr>
          <w:rFonts w:ascii="Times New Roman" w:hAnsi="Times New Roman"/>
          <w:sz w:val="22"/>
          <w:szCs w:val="22"/>
          <w:lang w:val="ru-RU"/>
        </w:rPr>
        <w:t>Д</w:t>
      </w:r>
      <w:r w:rsidRPr="00A63840">
        <w:rPr>
          <w:rFonts w:ascii="Times New Roman" w:hAnsi="Times New Roman"/>
          <w:sz w:val="22"/>
          <w:szCs w:val="22"/>
        </w:rPr>
        <w:t>оговору продлевается соразмерно времени, в течение которого действуют эти обстоятельства и их последствия.</w:t>
      </w:r>
    </w:p>
    <w:p w:rsidR="004B6DE2" w:rsidRPr="00A63840" w:rsidRDefault="004B6DE2" w:rsidP="00316CA6">
      <w:pPr>
        <w:pStyle w:val="a9"/>
        <w:keepLines/>
        <w:numPr>
          <w:ilvl w:val="1"/>
          <w:numId w:val="8"/>
        </w:numPr>
        <w:tabs>
          <w:tab w:val="clear" w:pos="570"/>
          <w:tab w:val="left" w:pos="709"/>
        </w:tabs>
        <w:suppressAutoHyphens/>
        <w:ind w:left="0" w:firstLine="0"/>
        <w:jc w:val="both"/>
        <w:rPr>
          <w:rFonts w:ascii="Times New Roman" w:hAnsi="Times New Roman"/>
          <w:sz w:val="22"/>
          <w:szCs w:val="22"/>
        </w:rPr>
      </w:pPr>
      <w:r w:rsidRPr="00A63840">
        <w:rPr>
          <w:rFonts w:ascii="Times New Roman" w:hAnsi="Times New Roman"/>
          <w:sz w:val="22"/>
          <w:szCs w:val="22"/>
        </w:rPr>
        <w:t>Если обстоятельства, перечисленные в п. 1</w:t>
      </w:r>
      <w:r w:rsidRPr="00A63840">
        <w:rPr>
          <w:rFonts w:ascii="Times New Roman" w:hAnsi="Times New Roman"/>
          <w:sz w:val="22"/>
          <w:szCs w:val="22"/>
          <w:lang w:val="ru-RU"/>
        </w:rPr>
        <w:t>0</w:t>
      </w:r>
      <w:r w:rsidRPr="00A63840">
        <w:rPr>
          <w:rFonts w:ascii="Times New Roman" w:hAnsi="Times New Roman"/>
          <w:sz w:val="22"/>
          <w:szCs w:val="22"/>
        </w:rPr>
        <w:t xml:space="preserve">.1 настоящего Договора, и/или их последствия продолжают действовать более </w:t>
      </w:r>
      <w:r w:rsidRPr="00A63840">
        <w:rPr>
          <w:rFonts w:ascii="Times New Roman" w:hAnsi="Times New Roman"/>
          <w:sz w:val="22"/>
          <w:szCs w:val="22"/>
          <w:lang w:val="ru-RU"/>
        </w:rPr>
        <w:t>2 (</w:t>
      </w:r>
      <w:r w:rsidRPr="00A63840">
        <w:rPr>
          <w:rFonts w:ascii="Times New Roman" w:hAnsi="Times New Roman"/>
          <w:sz w:val="22"/>
          <w:szCs w:val="22"/>
        </w:rPr>
        <w:t>двух</w:t>
      </w:r>
      <w:r w:rsidRPr="00A63840">
        <w:rPr>
          <w:rFonts w:ascii="Times New Roman" w:hAnsi="Times New Roman"/>
          <w:sz w:val="22"/>
          <w:szCs w:val="22"/>
          <w:lang w:val="ru-RU"/>
        </w:rPr>
        <w:t>)</w:t>
      </w:r>
      <w:r w:rsidRPr="00A63840">
        <w:rPr>
          <w:rFonts w:ascii="Times New Roman" w:hAnsi="Times New Roman"/>
          <w:sz w:val="22"/>
          <w:szCs w:val="22"/>
        </w:rPr>
        <w:t xml:space="preserve"> месяцев, настоящий </w:t>
      </w:r>
      <w:r w:rsidRPr="00A63840">
        <w:rPr>
          <w:rFonts w:ascii="Times New Roman" w:hAnsi="Times New Roman"/>
          <w:sz w:val="22"/>
          <w:szCs w:val="22"/>
          <w:lang w:val="ru-RU"/>
        </w:rPr>
        <w:t>Д</w:t>
      </w:r>
      <w:r w:rsidRPr="00A63840">
        <w:rPr>
          <w:rFonts w:ascii="Times New Roman" w:hAnsi="Times New Roman"/>
          <w:sz w:val="22"/>
          <w:szCs w:val="22"/>
        </w:rPr>
        <w:t xml:space="preserve">оговор может быть досрочно изменен или расторгнут по требованию одной из Сторон при условии, что исполнение  настоящего </w:t>
      </w:r>
      <w:r w:rsidRPr="00A63840">
        <w:rPr>
          <w:rFonts w:ascii="Times New Roman" w:hAnsi="Times New Roman"/>
          <w:sz w:val="22"/>
          <w:szCs w:val="22"/>
          <w:lang w:val="ru-RU"/>
        </w:rPr>
        <w:t>Д</w:t>
      </w:r>
      <w:r w:rsidRPr="00A63840">
        <w:rPr>
          <w:rFonts w:ascii="Times New Roman" w:hAnsi="Times New Roman"/>
          <w:sz w:val="22"/>
          <w:szCs w:val="22"/>
        </w:rPr>
        <w:t xml:space="preserve">оговора без изменения его условий в условиях действия обстоятельств непреодолимой силы существенно нарушило бы соответствующее  настоящему Договору соотношение имущественных интересов </w:t>
      </w:r>
      <w:r w:rsidRPr="00A63840">
        <w:rPr>
          <w:rFonts w:ascii="Times New Roman" w:hAnsi="Times New Roman"/>
          <w:sz w:val="22"/>
          <w:szCs w:val="22"/>
          <w:lang w:val="ru-RU"/>
        </w:rPr>
        <w:t>С</w:t>
      </w:r>
      <w:proofErr w:type="spellStart"/>
      <w:r w:rsidRPr="00A63840">
        <w:rPr>
          <w:rFonts w:ascii="Times New Roman" w:hAnsi="Times New Roman"/>
          <w:sz w:val="22"/>
          <w:szCs w:val="22"/>
        </w:rPr>
        <w:t>торон</w:t>
      </w:r>
      <w:proofErr w:type="spellEnd"/>
      <w:r w:rsidRPr="00A63840">
        <w:rPr>
          <w:rFonts w:ascii="Times New Roman" w:hAnsi="Times New Roman"/>
          <w:sz w:val="22"/>
          <w:szCs w:val="22"/>
        </w:rPr>
        <w:t xml:space="preserve"> и повлекло бы для заинтересованной </w:t>
      </w:r>
      <w:r w:rsidRPr="00A63840">
        <w:rPr>
          <w:rFonts w:ascii="Times New Roman" w:hAnsi="Times New Roman"/>
          <w:sz w:val="22"/>
          <w:szCs w:val="22"/>
          <w:lang w:val="ru-RU"/>
        </w:rPr>
        <w:t>С</w:t>
      </w:r>
      <w:proofErr w:type="spellStart"/>
      <w:r w:rsidRPr="00A63840">
        <w:rPr>
          <w:rFonts w:ascii="Times New Roman" w:hAnsi="Times New Roman"/>
          <w:sz w:val="22"/>
          <w:szCs w:val="22"/>
        </w:rPr>
        <w:t>тороны</w:t>
      </w:r>
      <w:proofErr w:type="spellEnd"/>
      <w:r w:rsidRPr="00A63840">
        <w:rPr>
          <w:rFonts w:ascii="Times New Roman" w:hAnsi="Times New Roman"/>
          <w:sz w:val="22"/>
          <w:szCs w:val="22"/>
        </w:rPr>
        <w:t xml:space="preserve"> такой ущерб, что она в значительной степени лишилась бы того, на что была вправе рассчитывать при заключении  настоящего Договора.</w:t>
      </w:r>
    </w:p>
    <w:p w:rsidR="004B6DE2" w:rsidRPr="00A63840" w:rsidRDefault="004B6DE2" w:rsidP="00316CA6">
      <w:pPr>
        <w:pStyle w:val="a9"/>
        <w:keepLines/>
        <w:numPr>
          <w:ilvl w:val="1"/>
          <w:numId w:val="8"/>
        </w:numPr>
        <w:tabs>
          <w:tab w:val="clear" w:pos="570"/>
          <w:tab w:val="left" w:pos="709"/>
        </w:tabs>
        <w:suppressAutoHyphens/>
        <w:ind w:left="0" w:firstLine="0"/>
        <w:jc w:val="both"/>
        <w:rPr>
          <w:rFonts w:ascii="Times New Roman" w:hAnsi="Times New Roman"/>
          <w:sz w:val="22"/>
          <w:szCs w:val="22"/>
        </w:rPr>
      </w:pPr>
      <w:r w:rsidRPr="00A63840">
        <w:rPr>
          <w:rFonts w:ascii="Times New Roman" w:hAnsi="Times New Roman"/>
          <w:sz w:val="22"/>
          <w:szCs w:val="22"/>
        </w:rPr>
        <w:t>Сторона, ссылающаяся на наступление обстоятельств непреодолимой силы, в течение 10</w:t>
      </w:r>
      <w:r w:rsidRPr="00A63840">
        <w:rPr>
          <w:rFonts w:ascii="Times New Roman" w:hAnsi="Times New Roman"/>
          <w:sz w:val="22"/>
          <w:szCs w:val="22"/>
          <w:lang w:val="ru-RU"/>
        </w:rPr>
        <w:t> </w:t>
      </w:r>
      <w:r w:rsidRPr="00A63840">
        <w:rPr>
          <w:rFonts w:ascii="Times New Roman" w:hAnsi="Times New Roman"/>
          <w:sz w:val="22"/>
          <w:szCs w:val="22"/>
        </w:rPr>
        <w:t xml:space="preserve">(десяти) </w:t>
      </w:r>
      <w:r w:rsidRPr="00A63840">
        <w:rPr>
          <w:rFonts w:ascii="Times New Roman" w:hAnsi="Times New Roman"/>
          <w:sz w:val="22"/>
          <w:szCs w:val="22"/>
          <w:lang w:val="ru-RU"/>
        </w:rPr>
        <w:t>р</w:t>
      </w:r>
      <w:proofErr w:type="spellStart"/>
      <w:r w:rsidRPr="00A63840">
        <w:rPr>
          <w:rFonts w:ascii="Times New Roman" w:hAnsi="Times New Roman"/>
          <w:sz w:val="22"/>
          <w:szCs w:val="22"/>
        </w:rPr>
        <w:t>абочих</w:t>
      </w:r>
      <w:proofErr w:type="spellEnd"/>
      <w:r w:rsidRPr="00A63840">
        <w:rPr>
          <w:rFonts w:ascii="Times New Roman" w:hAnsi="Times New Roman"/>
          <w:sz w:val="22"/>
          <w:szCs w:val="22"/>
        </w:rPr>
        <w:t xml:space="preserve"> дней со дня их наступления обязана предоставить сертификат о форс-мажоре, выданный торгово-промышленной палатой либо документ уполномоченного органа государственной власти соответствующего региона, в подтверждение наступления указанных обстоятельств и их влияния на исполнение настоящего </w:t>
      </w:r>
      <w:r w:rsidRPr="00A63840">
        <w:rPr>
          <w:rFonts w:ascii="Times New Roman" w:hAnsi="Times New Roman"/>
          <w:sz w:val="22"/>
          <w:szCs w:val="22"/>
          <w:lang w:val="ru-RU"/>
        </w:rPr>
        <w:t>Д</w:t>
      </w:r>
      <w:r w:rsidRPr="00A63840">
        <w:rPr>
          <w:rFonts w:ascii="Times New Roman" w:hAnsi="Times New Roman"/>
          <w:sz w:val="22"/>
          <w:szCs w:val="22"/>
        </w:rPr>
        <w:t>оговора. В случае непредставления подтверждающих документов Сторона не вправе ссылаться на обстоятельства непреодолимой силы.</w:t>
      </w:r>
    </w:p>
    <w:p w:rsidR="004B6DE2" w:rsidRPr="00A63840" w:rsidRDefault="004B6DE2" w:rsidP="004B6DE2">
      <w:pPr>
        <w:pStyle w:val="a9"/>
        <w:keepLines/>
        <w:tabs>
          <w:tab w:val="left" w:pos="709"/>
        </w:tabs>
        <w:suppressAutoHyphens/>
        <w:jc w:val="both"/>
        <w:rPr>
          <w:rFonts w:ascii="Times New Roman" w:hAnsi="Times New Roman"/>
          <w:sz w:val="22"/>
          <w:szCs w:val="22"/>
        </w:rPr>
      </w:pPr>
    </w:p>
    <w:p w:rsidR="004B6DE2" w:rsidRPr="00A63840" w:rsidRDefault="004B6DE2" w:rsidP="00147713">
      <w:pPr>
        <w:widowControl w:val="0"/>
        <w:jc w:val="center"/>
        <w:outlineLvl w:val="0"/>
        <w:rPr>
          <w:rFonts w:ascii="Times New Roman" w:hAnsi="Times New Roman"/>
          <w:bCs/>
          <w:sz w:val="22"/>
          <w:szCs w:val="22"/>
          <w:lang w:eastAsia="en-US"/>
        </w:rPr>
      </w:pPr>
      <w:r w:rsidRPr="00A63840">
        <w:rPr>
          <w:rFonts w:ascii="Times New Roman" w:hAnsi="Times New Roman"/>
          <w:bCs/>
          <w:sz w:val="22"/>
          <w:szCs w:val="22"/>
          <w:lang w:eastAsia="en-US"/>
        </w:rPr>
        <w:t>11. ПРАВА ИНТЕЛЛЕКТУАЛЬНОЙ СОБСТВЕННОСТИ</w:t>
      </w:r>
    </w:p>
    <w:p w:rsidR="004B6DE2" w:rsidRPr="00A63840" w:rsidRDefault="004B6DE2" w:rsidP="00316CA6">
      <w:pPr>
        <w:pStyle w:val="consnormal"/>
        <w:numPr>
          <w:ilvl w:val="1"/>
          <w:numId w:val="6"/>
        </w:numPr>
        <w:tabs>
          <w:tab w:val="clear" w:pos="0"/>
          <w:tab w:val="left" w:pos="709"/>
        </w:tabs>
        <w:spacing w:after="0"/>
        <w:ind w:left="0" w:firstLine="0"/>
        <w:rPr>
          <w:sz w:val="22"/>
          <w:szCs w:val="22"/>
        </w:rPr>
      </w:pPr>
      <w:r w:rsidRPr="00A63840">
        <w:rPr>
          <w:sz w:val="22"/>
          <w:szCs w:val="22"/>
        </w:rPr>
        <w:t xml:space="preserve">Исключительное право на Результаты работ  по </w:t>
      </w:r>
      <w:r w:rsidR="005A5588" w:rsidRPr="00BE1D43">
        <w:rPr>
          <w:sz w:val="22"/>
          <w:szCs w:val="22"/>
          <w:lang w:val="x-none"/>
        </w:rPr>
        <w:t xml:space="preserve">разработке  </w:t>
      </w:r>
      <w:r w:rsidR="005A5588" w:rsidRPr="00BE1D43">
        <w:rPr>
          <w:sz w:val="22"/>
          <w:szCs w:val="22"/>
        </w:rPr>
        <w:t>и</w:t>
      </w:r>
      <w:r w:rsidR="005A5588" w:rsidRPr="00BE1D43">
        <w:rPr>
          <w:sz w:val="22"/>
          <w:szCs w:val="22"/>
          <w:lang w:val="x-none"/>
        </w:rPr>
        <w:t xml:space="preserve"> созданию информационного онлайн-ресурса (веб-сайта)</w:t>
      </w:r>
      <w:r w:rsidR="005A5588" w:rsidRPr="005A5588">
        <w:rPr>
          <w:b/>
          <w:sz w:val="22"/>
          <w:szCs w:val="22"/>
          <w:lang w:val="x-none"/>
        </w:rPr>
        <w:t xml:space="preserve"> </w:t>
      </w:r>
      <w:r w:rsidRPr="00A63840">
        <w:rPr>
          <w:sz w:val="22"/>
          <w:szCs w:val="22"/>
        </w:rPr>
        <w:t xml:space="preserve"> по Договору, включая, </w:t>
      </w:r>
      <w:proofErr w:type="gramStart"/>
      <w:r w:rsidRPr="00A63840">
        <w:rPr>
          <w:sz w:val="22"/>
          <w:szCs w:val="22"/>
        </w:rPr>
        <w:t>но</w:t>
      </w:r>
      <w:proofErr w:type="gramEnd"/>
      <w:r w:rsidRPr="00A63840">
        <w:rPr>
          <w:sz w:val="22"/>
          <w:szCs w:val="22"/>
        </w:rPr>
        <w:t xml:space="preserve"> не ограничиваясь, указанное в п. 1.1 Договора, в полном объеме без ограничений принадлежит  Заказчику с момента создания таких результатов интеллектуальной деятельности (выражения в объективной форме)</w:t>
      </w:r>
      <w:r w:rsidR="00C70E55" w:rsidRPr="00C70E55">
        <w:rPr>
          <w:rFonts w:ascii="Bookman Old Style" w:hAnsi="Bookman Old Style"/>
          <w:b/>
        </w:rPr>
        <w:t xml:space="preserve"> </w:t>
      </w:r>
      <w:r w:rsidR="00C70E55" w:rsidRPr="00C70E55">
        <w:rPr>
          <w:b/>
          <w:sz w:val="22"/>
          <w:szCs w:val="22"/>
        </w:rPr>
        <w:t xml:space="preserve"> </w:t>
      </w:r>
      <w:r w:rsidR="00C70E55" w:rsidRPr="00C70E55">
        <w:rPr>
          <w:sz w:val="22"/>
          <w:szCs w:val="22"/>
        </w:rPr>
        <w:t>на основании статьи 1296 Гражданского кодекса Российской Федерации для использования их любым способом и в любой форме</w:t>
      </w:r>
      <w:r w:rsidR="00C70E55">
        <w:rPr>
          <w:b/>
          <w:sz w:val="22"/>
          <w:szCs w:val="22"/>
        </w:rPr>
        <w:t>.</w:t>
      </w:r>
      <w:r w:rsidRPr="00A63840">
        <w:rPr>
          <w:sz w:val="22"/>
          <w:szCs w:val="22"/>
        </w:rPr>
        <w:t xml:space="preserve"> Момент (дата) создания Р</w:t>
      </w:r>
      <w:r w:rsidR="0012709D">
        <w:rPr>
          <w:sz w:val="22"/>
          <w:szCs w:val="22"/>
        </w:rPr>
        <w:t xml:space="preserve">езультата работ по разработке </w:t>
      </w:r>
      <w:r w:rsidR="005A5588">
        <w:rPr>
          <w:sz w:val="22"/>
          <w:szCs w:val="22"/>
        </w:rPr>
        <w:t>и созданию информационного онлайн-ресурса (веб-сайта)</w:t>
      </w:r>
      <w:r w:rsidRPr="00A63840">
        <w:rPr>
          <w:sz w:val="22"/>
          <w:szCs w:val="22"/>
        </w:rPr>
        <w:t xml:space="preserve"> (включая ПО и все компоненты) как самостоятельного результата интеллектуальной деятельно</w:t>
      </w:r>
      <w:r w:rsidR="00297610">
        <w:rPr>
          <w:sz w:val="22"/>
          <w:szCs w:val="22"/>
        </w:rPr>
        <w:t>сти указывается Сторонами в Акте</w:t>
      </w:r>
      <w:r w:rsidRPr="00A63840">
        <w:rPr>
          <w:sz w:val="22"/>
          <w:szCs w:val="22"/>
        </w:rPr>
        <w:t>.</w:t>
      </w:r>
    </w:p>
    <w:p w:rsidR="004B6DE2" w:rsidRPr="00A63840" w:rsidRDefault="004B6DE2" w:rsidP="00272F55">
      <w:pPr>
        <w:pStyle w:val="consnormal"/>
        <w:numPr>
          <w:ilvl w:val="0"/>
          <w:numId w:val="0"/>
        </w:numPr>
        <w:tabs>
          <w:tab w:val="left" w:pos="709"/>
        </w:tabs>
        <w:spacing w:after="0"/>
        <w:rPr>
          <w:sz w:val="22"/>
          <w:szCs w:val="22"/>
        </w:rPr>
      </w:pPr>
      <w:r w:rsidRPr="00A63840">
        <w:rPr>
          <w:sz w:val="22"/>
          <w:szCs w:val="22"/>
        </w:rPr>
        <w:t xml:space="preserve"> </w:t>
      </w:r>
      <w:r w:rsidR="0012709D">
        <w:rPr>
          <w:sz w:val="22"/>
          <w:szCs w:val="22"/>
        </w:rPr>
        <w:t>Подрядчик</w:t>
      </w:r>
      <w:r w:rsidRPr="00A63840">
        <w:rPr>
          <w:sz w:val="22"/>
          <w:szCs w:val="22"/>
        </w:rPr>
        <w:t xml:space="preserve"> не вправе каким-либо образом (в том числе для собственных нужд) использовать Результаты работ по разработке </w:t>
      </w:r>
      <w:r w:rsidR="00EA4F74">
        <w:rPr>
          <w:sz w:val="22"/>
          <w:szCs w:val="22"/>
        </w:rPr>
        <w:t>Сайта</w:t>
      </w:r>
      <w:r w:rsidRPr="00A63840">
        <w:rPr>
          <w:sz w:val="22"/>
          <w:szCs w:val="22"/>
        </w:rPr>
        <w:t>.</w:t>
      </w:r>
    </w:p>
    <w:p w:rsidR="004B6DE2" w:rsidRPr="00A63840" w:rsidRDefault="004B6DE2" w:rsidP="00272F55">
      <w:pPr>
        <w:pStyle w:val="consnormal"/>
        <w:numPr>
          <w:ilvl w:val="0"/>
          <w:numId w:val="0"/>
        </w:numPr>
        <w:tabs>
          <w:tab w:val="left" w:pos="709"/>
        </w:tabs>
        <w:spacing w:after="0"/>
        <w:rPr>
          <w:sz w:val="22"/>
          <w:szCs w:val="22"/>
        </w:rPr>
      </w:pPr>
      <w:r w:rsidRPr="00A63840">
        <w:rPr>
          <w:sz w:val="22"/>
          <w:szCs w:val="22"/>
        </w:rPr>
        <w:t xml:space="preserve">Право на получение патента на указанные в Договоре Результаты работ по разработке </w:t>
      </w:r>
      <w:r w:rsidR="00C3117C">
        <w:rPr>
          <w:sz w:val="22"/>
          <w:szCs w:val="22"/>
        </w:rPr>
        <w:t>Сайта</w:t>
      </w:r>
      <w:r w:rsidRPr="00A63840">
        <w:rPr>
          <w:sz w:val="22"/>
          <w:szCs w:val="22"/>
        </w:rPr>
        <w:t xml:space="preserve">, включая, </w:t>
      </w:r>
      <w:proofErr w:type="gramStart"/>
      <w:r w:rsidRPr="00A63840">
        <w:rPr>
          <w:sz w:val="22"/>
          <w:szCs w:val="22"/>
        </w:rPr>
        <w:t>но</w:t>
      </w:r>
      <w:proofErr w:type="gramEnd"/>
      <w:r w:rsidRPr="00A63840">
        <w:rPr>
          <w:sz w:val="22"/>
          <w:szCs w:val="22"/>
        </w:rPr>
        <w:t xml:space="preserve"> не ограничиваясь, указанное в п. 1.1 Договора, переходит от </w:t>
      </w:r>
      <w:r w:rsidR="0012709D">
        <w:rPr>
          <w:sz w:val="22"/>
          <w:szCs w:val="22"/>
        </w:rPr>
        <w:t>Подрядчика</w:t>
      </w:r>
      <w:r w:rsidRPr="00A63840">
        <w:rPr>
          <w:sz w:val="22"/>
          <w:szCs w:val="22"/>
        </w:rPr>
        <w:t xml:space="preserve"> к Заказчику с момента создания таких результатов (выражения в объективной форме) в счет стоимости Работ.  </w:t>
      </w:r>
    </w:p>
    <w:p w:rsidR="004B6DE2" w:rsidRPr="00A63840" w:rsidRDefault="00F132E1" w:rsidP="00272F55">
      <w:pPr>
        <w:pStyle w:val="consnormal"/>
        <w:numPr>
          <w:ilvl w:val="0"/>
          <w:numId w:val="0"/>
        </w:numPr>
        <w:tabs>
          <w:tab w:val="left" w:pos="709"/>
        </w:tabs>
        <w:spacing w:after="0"/>
        <w:rPr>
          <w:sz w:val="22"/>
          <w:szCs w:val="22"/>
        </w:rPr>
      </w:pPr>
      <w:r>
        <w:rPr>
          <w:sz w:val="22"/>
          <w:szCs w:val="22"/>
        </w:rPr>
        <w:t>11.1.1. Исключительные права</w:t>
      </w:r>
      <w:r w:rsidR="004B6DE2" w:rsidRPr="00A63840">
        <w:rPr>
          <w:sz w:val="22"/>
          <w:szCs w:val="22"/>
        </w:rPr>
        <w:t xml:space="preserve"> на результаты интеллектуальной деят</w:t>
      </w:r>
      <w:r w:rsidR="0012709D">
        <w:rPr>
          <w:sz w:val="22"/>
          <w:szCs w:val="22"/>
        </w:rPr>
        <w:t>ельности, созданные Подрядчиком</w:t>
      </w:r>
      <w:r w:rsidR="004B6DE2" w:rsidRPr="00A63840">
        <w:rPr>
          <w:sz w:val="22"/>
          <w:szCs w:val="22"/>
        </w:rPr>
        <w:t xml:space="preserve"> в рамках выполнения Работ по соответствующим </w:t>
      </w:r>
      <w:r w:rsidR="00147713">
        <w:rPr>
          <w:sz w:val="22"/>
          <w:szCs w:val="22"/>
        </w:rPr>
        <w:t>Этапам</w:t>
      </w:r>
      <w:r w:rsidR="004B6DE2" w:rsidRPr="00A63840">
        <w:rPr>
          <w:sz w:val="22"/>
          <w:szCs w:val="22"/>
        </w:rPr>
        <w:t>, создание которых не бы</w:t>
      </w:r>
      <w:r w:rsidR="00C3117C">
        <w:rPr>
          <w:sz w:val="22"/>
          <w:szCs w:val="22"/>
        </w:rPr>
        <w:t>ло предусмотрено Техническим заданием</w:t>
      </w:r>
      <w:r w:rsidR="0012709D">
        <w:rPr>
          <w:sz w:val="22"/>
          <w:szCs w:val="22"/>
        </w:rPr>
        <w:t>,</w:t>
      </w:r>
      <w:r w:rsidR="004B6DE2" w:rsidRPr="00A63840">
        <w:rPr>
          <w:sz w:val="22"/>
          <w:szCs w:val="22"/>
        </w:rPr>
        <w:t xml:space="preserve"> принадлежит Заказчику </w:t>
      </w:r>
      <w:proofErr w:type="gramStart"/>
      <w:r w:rsidR="004B6DE2" w:rsidRPr="00A63840">
        <w:rPr>
          <w:sz w:val="22"/>
          <w:szCs w:val="22"/>
        </w:rPr>
        <w:t>с даты создания</w:t>
      </w:r>
      <w:proofErr w:type="gramEnd"/>
      <w:r w:rsidR="004B6DE2" w:rsidRPr="00A63840">
        <w:rPr>
          <w:sz w:val="22"/>
          <w:szCs w:val="22"/>
        </w:rPr>
        <w:t xml:space="preserve"> (выражения в объективной форме). Соответствующие результаты интеллектуальной деятельности и момент (дата) их создания указываются в Акте сдачи-приемки работ отдельными строками. Стоимость вознаграждения за соответствующие результаты интеллектуальной деятельности включена в ст</w:t>
      </w:r>
      <w:r w:rsidR="00C3117C">
        <w:rPr>
          <w:sz w:val="22"/>
          <w:szCs w:val="22"/>
        </w:rPr>
        <w:t>оимость Работ</w:t>
      </w:r>
      <w:r w:rsidR="004B6DE2" w:rsidRPr="00A63840">
        <w:rPr>
          <w:sz w:val="22"/>
          <w:szCs w:val="22"/>
        </w:rPr>
        <w:t xml:space="preserve">. Право на получение патента на соответствующие результаты интеллектуальной деятельности, переходит от </w:t>
      </w:r>
      <w:r w:rsidR="0012709D">
        <w:rPr>
          <w:sz w:val="22"/>
          <w:szCs w:val="22"/>
        </w:rPr>
        <w:t>Подрядчика</w:t>
      </w:r>
      <w:r w:rsidR="004B6DE2" w:rsidRPr="00A63840">
        <w:rPr>
          <w:sz w:val="22"/>
          <w:szCs w:val="22"/>
        </w:rPr>
        <w:t xml:space="preserve"> к Заказчику с момента создания таких результатов (выражения в объективной форме) в счет стоимости Работ.</w:t>
      </w:r>
    </w:p>
    <w:p w:rsidR="004B6DE2" w:rsidRPr="00A63840" w:rsidRDefault="004B6DE2" w:rsidP="00272F55">
      <w:pPr>
        <w:pStyle w:val="consnormal"/>
        <w:numPr>
          <w:ilvl w:val="0"/>
          <w:numId w:val="0"/>
        </w:numPr>
        <w:tabs>
          <w:tab w:val="left" w:pos="709"/>
        </w:tabs>
        <w:spacing w:after="0"/>
        <w:rPr>
          <w:sz w:val="22"/>
          <w:szCs w:val="22"/>
        </w:rPr>
      </w:pPr>
      <w:r w:rsidRPr="00A63840">
        <w:rPr>
          <w:sz w:val="22"/>
          <w:szCs w:val="22"/>
        </w:rPr>
        <w:t>Если иное не предусмотрено каким-либо дополнительным соглашение</w:t>
      </w:r>
      <w:r w:rsidR="00C3117C">
        <w:rPr>
          <w:sz w:val="22"/>
          <w:szCs w:val="22"/>
        </w:rPr>
        <w:t>м</w:t>
      </w:r>
      <w:r w:rsidRPr="00A63840">
        <w:rPr>
          <w:sz w:val="22"/>
          <w:szCs w:val="22"/>
        </w:rPr>
        <w:t xml:space="preserve"> Сторон, </w:t>
      </w:r>
      <w:r w:rsidR="0012709D">
        <w:rPr>
          <w:sz w:val="22"/>
          <w:szCs w:val="22"/>
        </w:rPr>
        <w:t>Подрядчик</w:t>
      </w:r>
      <w:r w:rsidRPr="00A63840">
        <w:rPr>
          <w:sz w:val="22"/>
          <w:szCs w:val="22"/>
        </w:rPr>
        <w:t xml:space="preserve"> не вправе каким-либо образом без согласия Заказчика (в том числе для собственных нужд) использовать результаты интеллектуальной деятельности, созданные </w:t>
      </w:r>
      <w:r w:rsidR="0012709D">
        <w:rPr>
          <w:sz w:val="22"/>
          <w:szCs w:val="22"/>
        </w:rPr>
        <w:t>Подрядчиком</w:t>
      </w:r>
      <w:r w:rsidRPr="00A63840">
        <w:rPr>
          <w:sz w:val="22"/>
          <w:szCs w:val="22"/>
        </w:rPr>
        <w:t xml:space="preserve"> в рамках выполнения Работ, создание которых не было предусмотрено</w:t>
      </w:r>
      <w:r w:rsidR="0012709D">
        <w:rPr>
          <w:sz w:val="22"/>
          <w:szCs w:val="22"/>
        </w:rPr>
        <w:t xml:space="preserve"> соответст</w:t>
      </w:r>
      <w:r w:rsidR="00147713">
        <w:rPr>
          <w:sz w:val="22"/>
          <w:szCs w:val="22"/>
        </w:rPr>
        <w:t xml:space="preserve">вующим </w:t>
      </w:r>
      <w:r w:rsidR="00C3117C">
        <w:rPr>
          <w:sz w:val="22"/>
          <w:szCs w:val="22"/>
        </w:rPr>
        <w:t>Договором</w:t>
      </w:r>
      <w:r w:rsidR="0012709D">
        <w:rPr>
          <w:sz w:val="22"/>
          <w:szCs w:val="22"/>
        </w:rPr>
        <w:t>.</w:t>
      </w:r>
    </w:p>
    <w:p w:rsidR="004B6DE2" w:rsidRPr="00A63840" w:rsidRDefault="004B6DE2" w:rsidP="00316CA6">
      <w:pPr>
        <w:pStyle w:val="consnormal"/>
        <w:numPr>
          <w:ilvl w:val="1"/>
          <w:numId w:val="6"/>
        </w:numPr>
        <w:tabs>
          <w:tab w:val="clear" w:pos="0"/>
          <w:tab w:val="left" w:pos="709"/>
        </w:tabs>
        <w:spacing w:after="0"/>
        <w:ind w:left="0" w:firstLine="0"/>
        <w:rPr>
          <w:sz w:val="22"/>
          <w:szCs w:val="22"/>
        </w:rPr>
      </w:pPr>
      <w:r w:rsidRPr="00A63840">
        <w:rPr>
          <w:sz w:val="22"/>
          <w:szCs w:val="22"/>
        </w:rPr>
        <w:t>Исполнитель</w:t>
      </w:r>
      <w:r w:rsidRPr="00A63840">
        <w:rPr>
          <w:bCs/>
          <w:sz w:val="22"/>
          <w:szCs w:val="22"/>
        </w:rPr>
        <w:t xml:space="preserve"> </w:t>
      </w:r>
      <w:r w:rsidRPr="00A63840">
        <w:rPr>
          <w:sz w:val="22"/>
          <w:szCs w:val="22"/>
        </w:rPr>
        <w:t xml:space="preserve">гарантирует, что при разработке </w:t>
      </w:r>
      <w:r w:rsidR="00C3117C">
        <w:rPr>
          <w:sz w:val="22"/>
          <w:szCs w:val="22"/>
        </w:rPr>
        <w:t>Сайта</w:t>
      </w:r>
      <w:r w:rsidRPr="00A63840">
        <w:rPr>
          <w:sz w:val="22"/>
          <w:szCs w:val="22"/>
        </w:rPr>
        <w:t xml:space="preserve"> по Договору не будут нарушены авторские, смежные и любые иные права третьих лиц. </w:t>
      </w:r>
    </w:p>
    <w:p w:rsidR="004B6DE2" w:rsidRPr="00A63840" w:rsidRDefault="004B6DE2" w:rsidP="00316CA6">
      <w:pPr>
        <w:pStyle w:val="consnormal"/>
        <w:numPr>
          <w:ilvl w:val="1"/>
          <w:numId w:val="6"/>
        </w:numPr>
        <w:tabs>
          <w:tab w:val="clear" w:pos="0"/>
          <w:tab w:val="left" w:pos="709"/>
        </w:tabs>
        <w:spacing w:after="0"/>
        <w:ind w:left="0" w:firstLine="0"/>
        <w:rPr>
          <w:sz w:val="22"/>
          <w:szCs w:val="22"/>
        </w:rPr>
      </w:pPr>
      <w:r w:rsidRPr="00A63840">
        <w:rPr>
          <w:sz w:val="22"/>
          <w:szCs w:val="22"/>
        </w:rPr>
        <w:t>В случае если к Заказчику будут предъявлены претензии (требования, иски) со стороны третьих лиц по поводу нарушения их прав в результате использован</w:t>
      </w:r>
      <w:r w:rsidR="0012709D">
        <w:rPr>
          <w:sz w:val="22"/>
          <w:szCs w:val="22"/>
        </w:rPr>
        <w:t>ия Заказчиком полученного от Подрядчика ПО, Подрядчик</w:t>
      </w:r>
      <w:r w:rsidRPr="00A63840">
        <w:rPr>
          <w:sz w:val="22"/>
          <w:szCs w:val="22"/>
        </w:rPr>
        <w:t xml:space="preserve"> при получении извещения от Заказчика обязуется выступить на стороне Заказчика, оказать всемерное содействие Заказчику при урегулировании таких претензий, в том числе взять на себя обязанность по подготовке и проведению досудебных переговоров и переписки с такими третьими лицами, а впоследствии (в том случае, если Заказчик будет вынужден в силу вступившего в силу решения суда или если по согласованию с </w:t>
      </w:r>
      <w:r w:rsidR="0012709D">
        <w:rPr>
          <w:sz w:val="22"/>
          <w:szCs w:val="22"/>
        </w:rPr>
        <w:t>Подрядчиком</w:t>
      </w:r>
      <w:r w:rsidRPr="00A63840">
        <w:rPr>
          <w:sz w:val="22"/>
          <w:szCs w:val="22"/>
        </w:rPr>
        <w:t xml:space="preserve"> будет признано приемлемым возместить ущерб третьих лиц во внесудебном порядке) возместить Заказчику в полном объёме выплаченные Заказчиком третьим лицам денежные средства, все связанные с нарушением прав третьих лиц судебные издержки Заказчика и иные расходы, а также уплатить Заказчику штраф в размере 10 (десять)</w:t>
      </w:r>
      <w:r w:rsidR="006577F7">
        <w:rPr>
          <w:sz w:val="22"/>
          <w:szCs w:val="22"/>
        </w:rPr>
        <w:t xml:space="preserve"> </w:t>
      </w:r>
      <w:r w:rsidRPr="00A63840">
        <w:rPr>
          <w:sz w:val="22"/>
          <w:szCs w:val="22"/>
        </w:rPr>
        <w:t>% от общей ст</w:t>
      </w:r>
      <w:r w:rsidR="0012709D">
        <w:rPr>
          <w:sz w:val="22"/>
          <w:szCs w:val="22"/>
        </w:rPr>
        <w:t>оимости работ по соответствующему</w:t>
      </w:r>
      <w:r w:rsidRPr="00A63840">
        <w:rPr>
          <w:sz w:val="22"/>
          <w:szCs w:val="22"/>
        </w:rPr>
        <w:t xml:space="preserve"> </w:t>
      </w:r>
      <w:r w:rsidR="0012709D">
        <w:rPr>
          <w:sz w:val="22"/>
          <w:szCs w:val="22"/>
        </w:rPr>
        <w:t>Этапу</w:t>
      </w:r>
      <w:r w:rsidRPr="00A63840">
        <w:rPr>
          <w:sz w:val="22"/>
          <w:szCs w:val="22"/>
        </w:rPr>
        <w:t xml:space="preserve"> с предоставлением Заказчиком соответствующих подтверждающих документов, в том числе вступившего в законную силу судебного решения.</w:t>
      </w:r>
    </w:p>
    <w:p w:rsidR="004B6DE2" w:rsidRPr="00A63840" w:rsidRDefault="004B6DE2" w:rsidP="00272F55">
      <w:pPr>
        <w:widowControl w:val="0"/>
        <w:jc w:val="both"/>
        <w:rPr>
          <w:rFonts w:ascii="Times New Roman" w:hAnsi="Times New Roman"/>
          <w:b w:val="0"/>
          <w:sz w:val="22"/>
          <w:szCs w:val="22"/>
        </w:rPr>
      </w:pPr>
      <w:r w:rsidRPr="00A63840">
        <w:rPr>
          <w:rFonts w:ascii="Times New Roman" w:hAnsi="Times New Roman"/>
          <w:b w:val="0"/>
          <w:sz w:val="22"/>
          <w:szCs w:val="22"/>
        </w:rPr>
        <w:t xml:space="preserve">Возмещение и выплата штрафа производится </w:t>
      </w:r>
      <w:r w:rsidR="0012709D">
        <w:rPr>
          <w:rFonts w:ascii="Times New Roman" w:hAnsi="Times New Roman"/>
          <w:b w:val="0"/>
          <w:sz w:val="22"/>
          <w:szCs w:val="22"/>
        </w:rPr>
        <w:t>Подрядчиком</w:t>
      </w:r>
      <w:r w:rsidRPr="00A63840">
        <w:rPr>
          <w:rFonts w:ascii="Times New Roman" w:hAnsi="Times New Roman"/>
          <w:b w:val="0"/>
          <w:sz w:val="22"/>
          <w:szCs w:val="22"/>
        </w:rPr>
        <w:t xml:space="preserve"> не позднее 10 (десяти) рабочих дней со дня получения соответствующего требования от Заказчика.</w:t>
      </w:r>
      <w:bookmarkStart w:id="2" w:name="z10"/>
      <w:bookmarkEnd w:id="2"/>
    </w:p>
    <w:p w:rsidR="004B6DE2" w:rsidRPr="00A63840" w:rsidRDefault="004B6DE2" w:rsidP="00316CA6">
      <w:pPr>
        <w:pStyle w:val="consnormal"/>
        <w:widowControl w:val="0"/>
        <w:numPr>
          <w:ilvl w:val="1"/>
          <w:numId w:val="6"/>
        </w:numPr>
        <w:tabs>
          <w:tab w:val="clear" w:pos="0"/>
          <w:tab w:val="left" w:pos="709"/>
        </w:tabs>
        <w:spacing w:after="0"/>
        <w:ind w:left="0" w:firstLine="0"/>
        <w:rPr>
          <w:sz w:val="22"/>
          <w:szCs w:val="22"/>
        </w:rPr>
      </w:pPr>
      <w:proofErr w:type="gramStart"/>
      <w:r w:rsidRPr="00A63840">
        <w:rPr>
          <w:sz w:val="22"/>
          <w:szCs w:val="22"/>
        </w:rPr>
        <w:t xml:space="preserve">Если по решению суда Заказчик не может пользоваться </w:t>
      </w:r>
      <w:r w:rsidR="00C3117C">
        <w:rPr>
          <w:sz w:val="22"/>
          <w:szCs w:val="22"/>
        </w:rPr>
        <w:t>Сайтом</w:t>
      </w:r>
      <w:r w:rsidR="0012709D">
        <w:rPr>
          <w:sz w:val="22"/>
          <w:szCs w:val="22"/>
        </w:rPr>
        <w:t xml:space="preserve"> </w:t>
      </w:r>
      <w:r w:rsidRPr="00A63840">
        <w:rPr>
          <w:sz w:val="22"/>
          <w:szCs w:val="22"/>
        </w:rPr>
        <w:t xml:space="preserve">или иным результатом работ, или в случае если </w:t>
      </w:r>
      <w:r w:rsidR="0012709D">
        <w:rPr>
          <w:sz w:val="22"/>
          <w:szCs w:val="22"/>
        </w:rPr>
        <w:t>Подрядчик</w:t>
      </w:r>
      <w:r w:rsidRPr="00A63840">
        <w:rPr>
          <w:sz w:val="22"/>
          <w:szCs w:val="22"/>
        </w:rPr>
        <w:t xml:space="preserve"> и/или Заказчик желает прекратить текущее использование </w:t>
      </w:r>
      <w:r w:rsidR="0012709D">
        <w:rPr>
          <w:sz w:val="22"/>
          <w:szCs w:val="22"/>
        </w:rPr>
        <w:t>С</w:t>
      </w:r>
      <w:r w:rsidR="00C3117C">
        <w:rPr>
          <w:sz w:val="22"/>
          <w:szCs w:val="22"/>
        </w:rPr>
        <w:t>айта</w:t>
      </w:r>
      <w:r w:rsidRPr="00A63840">
        <w:rPr>
          <w:sz w:val="22"/>
          <w:szCs w:val="22"/>
        </w:rPr>
        <w:t xml:space="preserve"> из соображений устранения нарушения прав третьего лица, </w:t>
      </w:r>
      <w:r w:rsidR="0012709D">
        <w:rPr>
          <w:sz w:val="22"/>
          <w:szCs w:val="22"/>
        </w:rPr>
        <w:t>Подрядчик о</w:t>
      </w:r>
      <w:r w:rsidRPr="00A63840">
        <w:rPr>
          <w:sz w:val="22"/>
          <w:szCs w:val="22"/>
        </w:rPr>
        <w:t xml:space="preserve">бязан незамедлительно без дополнительной оплаты со стороны Заказчика заменить </w:t>
      </w:r>
      <w:r w:rsidR="0012709D">
        <w:rPr>
          <w:sz w:val="22"/>
          <w:szCs w:val="22"/>
        </w:rPr>
        <w:t>компонент ПО, являющий</w:t>
      </w:r>
      <w:r w:rsidRPr="00A63840">
        <w:rPr>
          <w:sz w:val="22"/>
          <w:szCs w:val="22"/>
        </w:rPr>
        <w:t>ся предметом претензий третьих лиц таким образом, чтобы права третьих лиц не нарушались.</w:t>
      </w:r>
      <w:proofErr w:type="gramEnd"/>
    </w:p>
    <w:p w:rsidR="004B6DE2" w:rsidRPr="00A63840" w:rsidRDefault="004B6DE2" w:rsidP="00316CA6">
      <w:pPr>
        <w:pStyle w:val="consnormal"/>
        <w:widowControl w:val="0"/>
        <w:numPr>
          <w:ilvl w:val="1"/>
          <w:numId w:val="6"/>
        </w:numPr>
        <w:tabs>
          <w:tab w:val="clear" w:pos="0"/>
          <w:tab w:val="left" w:pos="709"/>
        </w:tabs>
        <w:spacing w:after="0"/>
        <w:ind w:left="0" w:firstLine="0"/>
        <w:rPr>
          <w:sz w:val="22"/>
          <w:szCs w:val="22"/>
        </w:rPr>
      </w:pPr>
      <w:r w:rsidRPr="00A63840">
        <w:rPr>
          <w:bCs/>
          <w:sz w:val="22"/>
          <w:szCs w:val="22"/>
        </w:rPr>
        <w:t>Стоимость материальных носителей, на которых Заказчику передаются результаты интеллектуальной деятельности</w:t>
      </w:r>
      <w:r w:rsidR="00297610">
        <w:rPr>
          <w:bCs/>
          <w:sz w:val="22"/>
          <w:szCs w:val="22"/>
        </w:rPr>
        <w:t xml:space="preserve"> (при наличии)</w:t>
      </w:r>
      <w:r w:rsidRPr="00A63840">
        <w:rPr>
          <w:bCs/>
          <w:sz w:val="22"/>
          <w:szCs w:val="22"/>
        </w:rPr>
        <w:t>, включены в стоимость работ по Договору и дополнительно Заказчиком не оплачивается.</w:t>
      </w:r>
    </w:p>
    <w:p w:rsidR="004B6DE2" w:rsidRPr="00A63840" w:rsidRDefault="004B6DE2" w:rsidP="004B6DE2">
      <w:pPr>
        <w:pStyle w:val="consnormal"/>
        <w:widowControl w:val="0"/>
        <w:numPr>
          <w:ilvl w:val="0"/>
          <w:numId w:val="0"/>
        </w:numPr>
        <w:tabs>
          <w:tab w:val="left" w:pos="709"/>
        </w:tabs>
        <w:spacing w:after="0"/>
        <w:rPr>
          <w:sz w:val="22"/>
          <w:szCs w:val="22"/>
        </w:rPr>
      </w:pPr>
    </w:p>
    <w:p w:rsidR="004B6DE2" w:rsidRPr="00A63840" w:rsidRDefault="004B6DE2" w:rsidP="004B6DE2">
      <w:pPr>
        <w:widowControl w:val="0"/>
        <w:jc w:val="center"/>
        <w:outlineLvl w:val="0"/>
        <w:rPr>
          <w:rFonts w:ascii="Times New Roman" w:hAnsi="Times New Roman"/>
          <w:bCs/>
          <w:sz w:val="22"/>
          <w:szCs w:val="22"/>
          <w:lang w:eastAsia="en-US"/>
        </w:rPr>
      </w:pPr>
      <w:r w:rsidRPr="00A63840">
        <w:rPr>
          <w:rFonts w:ascii="Times New Roman" w:hAnsi="Times New Roman"/>
          <w:bCs/>
          <w:sz w:val="22"/>
          <w:szCs w:val="22"/>
          <w:lang w:eastAsia="en-US"/>
        </w:rPr>
        <w:t>12. УВЕДОМЛЕНИЯ</w:t>
      </w:r>
    </w:p>
    <w:p w:rsidR="004B6DE2" w:rsidRPr="00A63840" w:rsidRDefault="004B6DE2" w:rsidP="00316CA6">
      <w:pPr>
        <w:pStyle w:val="ConsNormal0"/>
        <w:keepLines w:val="0"/>
        <w:widowControl w:val="0"/>
        <w:numPr>
          <w:ilvl w:val="1"/>
          <w:numId w:val="7"/>
        </w:numPr>
        <w:tabs>
          <w:tab w:val="clear" w:pos="0"/>
          <w:tab w:val="left" w:pos="709"/>
        </w:tabs>
        <w:spacing w:after="0"/>
        <w:ind w:left="0" w:firstLine="0"/>
        <w:rPr>
          <w:sz w:val="22"/>
          <w:szCs w:val="22"/>
        </w:rPr>
      </w:pPr>
      <w:r w:rsidRPr="00A63840">
        <w:rPr>
          <w:sz w:val="22"/>
          <w:szCs w:val="22"/>
        </w:rPr>
        <w:t xml:space="preserve">В случае если настоящим Договором не предусмотрено иное, все уведомления, извещения и сообщения в связи с выполнением Договора должны быть оформлены в письменном виде на русском языке и могут быть направлены посредством системы защищенного электронного документооборота, с помощью средств факсимильной связи, электронной почтой, заказной или курьерской почтой, с подтверждением факта их получения, по фактическим адресам Сторон, приведенным в Статье </w:t>
      </w:r>
      <w:r w:rsidR="00004533" w:rsidRPr="00004533">
        <w:rPr>
          <w:sz w:val="22"/>
          <w:szCs w:val="22"/>
        </w:rPr>
        <w:t>18</w:t>
      </w:r>
      <w:r w:rsidRPr="00AA4B57">
        <w:rPr>
          <w:sz w:val="22"/>
          <w:szCs w:val="22"/>
          <w:shd w:val="clear" w:color="auto" w:fill="ED7D31" w:themeFill="accent2"/>
        </w:rPr>
        <w:t xml:space="preserve"> </w:t>
      </w:r>
      <w:r w:rsidRPr="00A63840">
        <w:rPr>
          <w:sz w:val="22"/>
          <w:szCs w:val="22"/>
        </w:rPr>
        <w:t>Договора, либо по адресу, указанному ниже для соответствующей Стороны, либо по адресам ответственных лиц Сторон, либо по иному адресу, о котором любая из Сторон может уведомить другую Сторону.</w:t>
      </w:r>
    </w:p>
    <w:p w:rsidR="004B6DE2" w:rsidRPr="00A63840" w:rsidRDefault="004B6DE2" w:rsidP="004B6DE2">
      <w:pPr>
        <w:pStyle w:val="ConsNormal0"/>
        <w:numPr>
          <w:ilvl w:val="0"/>
          <w:numId w:val="0"/>
        </w:numPr>
        <w:tabs>
          <w:tab w:val="left" w:pos="709"/>
        </w:tabs>
        <w:suppressAutoHyphens/>
        <w:spacing w:after="0"/>
        <w:rPr>
          <w:sz w:val="22"/>
          <w:szCs w:val="22"/>
        </w:rPr>
      </w:pPr>
      <w:r w:rsidRPr="00A63840">
        <w:rPr>
          <w:sz w:val="22"/>
          <w:szCs w:val="22"/>
        </w:rPr>
        <w:t>Адреса/реквизиты Сторон для направления корреспонденции: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678"/>
      </w:tblGrid>
      <w:tr w:rsidR="004B6DE2" w:rsidRPr="00A63840" w:rsidTr="00543D28">
        <w:trPr>
          <w:trHeight w:val="156"/>
          <w:jc w:val="center"/>
        </w:trPr>
        <w:tc>
          <w:tcPr>
            <w:tcW w:w="4678" w:type="dxa"/>
          </w:tcPr>
          <w:p w:rsidR="004B6DE2" w:rsidRPr="00AA4B57" w:rsidRDefault="004B6DE2" w:rsidP="00AA4B57">
            <w:pPr>
              <w:pStyle w:val="a9"/>
              <w:tabs>
                <w:tab w:val="left" w:pos="709"/>
              </w:tabs>
              <w:jc w:val="center"/>
              <w:rPr>
                <w:rFonts w:ascii="Times New Roman" w:eastAsia="MS Mincho" w:hAnsi="Times New Roman"/>
                <w:bCs/>
                <w:sz w:val="22"/>
                <w:szCs w:val="22"/>
                <w:lang w:val="ru-RU"/>
              </w:rPr>
            </w:pPr>
            <w:r w:rsidRPr="00A63840">
              <w:rPr>
                <w:rFonts w:ascii="Times New Roman" w:eastAsia="MS Mincho" w:hAnsi="Times New Roman"/>
                <w:bCs/>
                <w:sz w:val="22"/>
                <w:szCs w:val="22"/>
              </w:rPr>
              <w:t>Для Исполнителя:</w:t>
            </w:r>
          </w:p>
        </w:tc>
        <w:tc>
          <w:tcPr>
            <w:tcW w:w="4678" w:type="dxa"/>
          </w:tcPr>
          <w:p w:rsidR="004B6DE2" w:rsidRPr="00AA4B57" w:rsidRDefault="004B6DE2" w:rsidP="00AA4B57">
            <w:pPr>
              <w:pStyle w:val="a9"/>
              <w:tabs>
                <w:tab w:val="left" w:pos="709"/>
              </w:tabs>
              <w:jc w:val="center"/>
              <w:rPr>
                <w:rFonts w:ascii="Times New Roman" w:eastAsia="MS Mincho" w:hAnsi="Times New Roman"/>
                <w:bCs/>
                <w:sz w:val="22"/>
                <w:szCs w:val="22"/>
                <w:lang w:val="ru-RU"/>
              </w:rPr>
            </w:pPr>
            <w:r w:rsidRPr="00A63840">
              <w:rPr>
                <w:rFonts w:ascii="Times New Roman" w:eastAsia="MS Mincho" w:hAnsi="Times New Roman"/>
                <w:bCs/>
                <w:sz w:val="22"/>
                <w:szCs w:val="22"/>
              </w:rPr>
              <w:t>Для Заказчика:</w:t>
            </w:r>
          </w:p>
        </w:tc>
      </w:tr>
      <w:tr w:rsidR="004B6DE2" w:rsidRPr="00A63840" w:rsidTr="00543D28">
        <w:trPr>
          <w:trHeight w:val="158"/>
          <w:jc w:val="center"/>
        </w:trPr>
        <w:tc>
          <w:tcPr>
            <w:tcW w:w="4678" w:type="dxa"/>
          </w:tcPr>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ФИО: ___________________,</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Эл. почта: _______________,</w:t>
            </w:r>
          </w:p>
          <w:p w:rsidR="004B6DE2" w:rsidRPr="00A63840" w:rsidRDefault="004B6DE2" w:rsidP="00543D28">
            <w:pPr>
              <w:pStyle w:val="a9"/>
              <w:tabs>
                <w:tab w:val="left" w:pos="709"/>
              </w:tabs>
              <w:jc w:val="both"/>
              <w:rPr>
                <w:rFonts w:ascii="Times New Roman" w:eastAsia="MS Mincho" w:hAnsi="Times New Roman"/>
                <w:sz w:val="22"/>
                <w:szCs w:val="22"/>
                <w:lang w:val="ru-RU"/>
              </w:rPr>
            </w:pPr>
            <w:r w:rsidRPr="00A63840">
              <w:rPr>
                <w:rFonts w:ascii="Times New Roman" w:hAnsi="Times New Roman"/>
                <w:sz w:val="22"/>
                <w:szCs w:val="22"/>
              </w:rPr>
              <w:t>Телефон: ______________</w:t>
            </w:r>
            <w:r w:rsidRPr="00A63840">
              <w:rPr>
                <w:rFonts w:ascii="Times New Roman" w:hAnsi="Times New Roman"/>
                <w:sz w:val="22"/>
                <w:szCs w:val="22"/>
                <w:lang w:val="ru-RU"/>
              </w:rPr>
              <w:t>_</w:t>
            </w:r>
            <w:r w:rsidRPr="00A63840">
              <w:rPr>
                <w:rFonts w:ascii="Times New Roman" w:hAnsi="Times New Roman"/>
                <w:sz w:val="22"/>
                <w:szCs w:val="22"/>
              </w:rPr>
              <w:t>_</w:t>
            </w:r>
          </w:p>
        </w:tc>
        <w:tc>
          <w:tcPr>
            <w:tcW w:w="4678" w:type="dxa"/>
          </w:tcPr>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ФИО: ___________________,</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Эл. почта: _______________,</w:t>
            </w:r>
          </w:p>
          <w:p w:rsidR="004B6DE2" w:rsidRPr="00A63840" w:rsidRDefault="004B6DE2" w:rsidP="00543D28">
            <w:pPr>
              <w:pStyle w:val="a9"/>
              <w:tabs>
                <w:tab w:val="left" w:pos="709"/>
              </w:tabs>
              <w:jc w:val="both"/>
              <w:rPr>
                <w:rFonts w:ascii="Times New Roman" w:eastAsia="MS Mincho" w:hAnsi="Times New Roman"/>
                <w:sz w:val="22"/>
                <w:szCs w:val="22"/>
                <w:lang w:val="ru-RU"/>
              </w:rPr>
            </w:pPr>
            <w:r w:rsidRPr="00A63840">
              <w:rPr>
                <w:rFonts w:ascii="Times New Roman" w:hAnsi="Times New Roman"/>
                <w:sz w:val="22"/>
                <w:szCs w:val="22"/>
              </w:rPr>
              <w:t>Телефон: ________________</w:t>
            </w:r>
          </w:p>
        </w:tc>
      </w:tr>
    </w:tbl>
    <w:p w:rsidR="004B6DE2" w:rsidRPr="00A63840" w:rsidRDefault="004B6DE2" w:rsidP="00316CA6">
      <w:pPr>
        <w:pStyle w:val="ConsNormal0"/>
        <w:numPr>
          <w:ilvl w:val="1"/>
          <w:numId w:val="7"/>
        </w:numPr>
        <w:tabs>
          <w:tab w:val="clear" w:pos="0"/>
          <w:tab w:val="left" w:pos="709"/>
        </w:tabs>
        <w:suppressAutoHyphens/>
        <w:spacing w:after="0"/>
        <w:ind w:left="0" w:firstLine="0"/>
        <w:rPr>
          <w:sz w:val="22"/>
          <w:szCs w:val="22"/>
        </w:rPr>
      </w:pPr>
      <w:r w:rsidRPr="00A63840">
        <w:rPr>
          <w:sz w:val="22"/>
          <w:szCs w:val="22"/>
        </w:rPr>
        <w:t>В случае если настоящим Договором не предусмотрено иное, информация считается полученной Сторонами:</w:t>
      </w:r>
    </w:p>
    <w:p w:rsidR="004B6DE2" w:rsidRPr="00A63840" w:rsidRDefault="004B6DE2" w:rsidP="00316CA6">
      <w:pPr>
        <w:pStyle w:val="a9"/>
        <w:keepLines/>
        <w:numPr>
          <w:ilvl w:val="2"/>
          <w:numId w:val="12"/>
        </w:numPr>
        <w:tabs>
          <w:tab w:val="clear" w:pos="1440"/>
          <w:tab w:val="left" w:pos="709"/>
          <w:tab w:val="left" w:pos="993"/>
        </w:tabs>
        <w:suppressAutoHyphens/>
        <w:ind w:left="0" w:hanging="11"/>
        <w:jc w:val="both"/>
        <w:rPr>
          <w:rFonts w:ascii="Times New Roman" w:hAnsi="Times New Roman"/>
          <w:sz w:val="22"/>
          <w:szCs w:val="22"/>
        </w:rPr>
      </w:pPr>
      <w:r w:rsidRPr="00A63840">
        <w:rPr>
          <w:rFonts w:ascii="Times New Roman" w:hAnsi="Times New Roman"/>
          <w:sz w:val="22"/>
          <w:szCs w:val="22"/>
          <w:lang w:val="ru-RU"/>
        </w:rPr>
        <w:t>при</w:t>
      </w:r>
      <w:r w:rsidRPr="00A63840">
        <w:rPr>
          <w:rFonts w:ascii="Times New Roman" w:hAnsi="Times New Roman"/>
          <w:sz w:val="22"/>
          <w:szCs w:val="22"/>
        </w:rPr>
        <w:t xml:space="preserve"> направлени</w:t>
      </w:r>
      <w:r w:rsidRPr="00A63840">
        <w:rPr>
          <w:rFonts w:ascii="Times New Roman" w:hAnsi="Times New Roman"/>
          <w:sz w:val="22"/>
          <w:szCs w:val="22"/>
          <w:lang w:val="ru-RU"/>
        </w:rPr>
        <w:t>и</w:t>
      </w:r>
      <w:r w:rsidRPr="00A63840">
        <w:rPr>
          <w:rFonts w:ascii="Times New Roman" w:hAnsi="Times New Roman"/>
          <w:sz w:val="22"/>
          <w:szCs w:val="22"/>
        </w:rPr>
        <w:t xml:space="preserve"> по электронной почте</w:t>
      </w:r>
      <w:r w:rsidRPr="00A63840">
        <w:rPr>
          <w:rFonts w:ascii="Times New Roman" w:hAnsi="Times New Roman"/>
          <w:sz w:val="22"/>
          <w:szCs w:val="22"/>
          <w:lang w:val="ru-RU"/>
        </w:rPr>
        <w:t>,</w:t>
      </w:r>
      <w:r w:rsidRPr="00A63840">
        <w:rPr>
          <w:rFonts w:ascii="Times New Roman" w:hAnsi="Times New Roman"/>
          <w:sz w:val="22"/>
          <w:szCs w:val="22"/>
        </w:rPr>
        <w:t xml:space="preserve"> в дату, указанную в подтверждении о получении Стороной-получателем сообщения электронной почты, имеющ</w:t>
      </w:r>
      <w:r w:rsidRPr="00A63840">
        <w:rPr>
          <w:rFonts w:ascii="Times New Roman" w:hAnsi="Times New Roman"/>
          <w:sz w:val="22"/>
          <w:szCs w:val="22"/>
          <w:lang w:val="ru-RU"/>
        </w:rPr>
        <w:t>егося</w:t>
      </w:r>
      <w:r w:rsidRPr="00A63840">
        <w:rPr>
          <w:rFonts w:ascii="Times New Roman" w:hAnsi="Times New Roman"/>
          <w:sz w:val="22"/>
          <w:szCs w:val="22"/>
        </w:rPr>
        <w:t xml:space="preserve"> у Стороны-отправителя;</w:t>
      </w:r>
    </w:p>
    <w:p w:rsidR="004B6DE2" w:rsidRPr="00A63840" w:rsidRDefault="004B6DE2" w:rsidP="00316CA6">
      <w:pPr>
        <w:pStyle w:val="a9"/>
        <w:keepLines/>
        <w:numPr>
          <w:ilvl w:val="2"/>
          <w:numId w:val="12"/>
        </w:numPr>
        <w:tabs>
          <w:tab w:val="clear" w:pos="1440"/>
          <w:tab w:val="num" w:pos="709"/>
          <w:tab w:val="left" w:pos="993"/>
        </w:tabs>
        <w:suppressAutoHyphens/>
        <w:ind w:left="0" w:firstLine="0"/>
        <w:jc w:val="both"/>
        <w:rPr>
          <w:rFonts w:ascii="Times New Roman" w:hAnsi="Times New Roman"/>
          <w:sz w:val="22"/>
          <w:szCs w:val="22"/>
        </w:rPr>
      </w:pPr>
      <w:r w:rsidRPr="00A63840">
        <w:rPr>
          <w:rFonts w:ascii="Times New Roman" w:hAnsi="Times New Roman"/>
          <w:sz w:val="22"/>
          <w:szCs w:val="22"/>
          <w:lang w:val="ru-RU"/>
        </w:rPr>
        <w:t>при</w:t>
      </w:r>
      <w:r w:rsidRPr="00A63840">
        <w:rPr>
          <w:rFonts w:ascii="Times New Roman" w:hAnsi="Times New Roman"/>
          <w:sz w:val="22"/>
          <w:szCs w:val="22"/>
        </w:rPr>
        <w:t xml:space="preserve"> направлени</w:t>
      </w:r>
      <w:r w:rsidRPr="00A63840">
        <w:rPr>
          <w:rFonts w:ascii="Times New Roman" w:hAnsi="Times New Roman"/>
          <w:sz w:val="22"/>
          <w:szCs w:val="22"/>
          <w:lang w:val="ru-RU"/>
        </w:rPr>
        <w:t>и</w:t>
      </w:r>
      <w:r w:rsidRPr="00A63840">
        <w:rPr>
          <w:rFonts w:ascii="Times New Roman" w:hAnsi="Times New Roman"/>
          <w:sz w:val="22"/>
          <w:szCs w:val="22"/>
        </w:rPr>
        <w:t xml:space="preserve"> заказной или курьерской почтой</w:t>
      </w:r>
      <w:r w:rsidRPr="00A63840">
        <w:rPr>
          <w:rFonts w:ascii="Times New Roman" w:hAnsi="Times New Roman"/>
          <w:sz w:val="22"/>
          <w:szCs w:val="22"/>
          <w:lang w:val="ru-RU"/>
        </w:rPr>
        <w:t>,</w:t>
      </w:r>
      <w:r w:rsidRPr="00A63840">
        <w:rPr>
          <w:rFonts w:ascii="Times New Roman" w:hAnsi="Times New Roman"/>
          <w:sz w:val="22"/>
          <w:szCs w:val="22"/>
        </w:rPr>
        <w:t xml:space="preserve"> на дату, указанную в подтверждении о вручении отправления Стороне-получателю, имеющемся у Стороны-отправителя</w:t>
      </w:r>
      <w:r w:rsidRPr="00A63840">
        <w:rPr>
          <w:rFonts w:ascii="Times New Roman" w:hAnsi="Times New Roman"/>
          <w:sz w:val="22"/>
          <w:szCs w:val="22"/>
          <w:lang w:val="ru-RU"/>
        </w:rPr>
        <w:t>;</w:t>
      </w:r>
    </w:p>
    <w:p w:rsidR="004B6DE2" w:rsidRPr="00A63840" w:rsidRDefault="004B6DE2" w:rsidP="00316CA6">
      <w:pPr>
        <w:pStyle w:val="afc"/>
        <w:numPr>
          <w:ilvl w:val="2"/>
          <w:numId w:val="12"/>
        </w:numPr>
        <w:tabs>
          <w:tab w:val="clear" w:pos="1440"/>
          <w:tab w:val="num" w:pos="0"/>
          <w:tab w:val="left" w:pos="993"/>
        </w:tabs>
        <w:ind w:left="0" w:firstLine="0"/>
        <w:jc w:val="both"/>
        <w:rPr>
          <w:rFonts w:ascii="Times New Roman" w:hAnsi="Times New Roman"/>
          <w:b w:val="0"/>
          <w:sz w:val="22"/>
          <w:szCs w:val="22"/>
          <w:lang w:val="x-none" w:eastAsia="en-US"/>
        </w:rPr>
      </w:pPr>
      <w:r w:rsidRPr="00A63840">
        <w:rPr>
          <w:rFonts w:ascii="Times New Roman" w:hAnsi="Times New Roman"/>
          <w:b w:val="0"/>
          <w:sz w:val="22"/>
          <w:szCs w:val="22"/>
          <w:lang w:val="x-none" w:eastAsia="en-US"/>
        </w:rPr>
        <w:t xml:space="preserve">в случае направления посредством системы электронного документооборота электронный документ, отправленный Стороной-отправителем, считается доставленным Стороне-получателю, если Стороной-отправителем получена квитанция, подтверждающая получение электронного документа Стороной-получателем. </w:t>
      </w:r>
    </w:p>
    <w:p w:rsidR="004B6DE2" w:rsidRPr="00A63840" w:rsidRDefault="004B6DE2" w:rsidP="004B6DE2">
      <w:pPr>
        <w:pStyle w:val="afc"/>
        <w:tabs>
          <w:tab w:val="left" w:pos="993"/>
        </w:tabs>
        <w:ind w:left="142"/>
        <w:jc w:val="both"/>
        <w:rPr>
          <w:rFonts w:ascii="Times New Roman" w:hAnsi="Times New Roman"/>
          <w:b w:val="0"/>
          <w:sz w:val="22"/>
          <w:szCs w:val="22"/>
          <w:lang w:val="x-none" w:eastAsia="en-US"/>
        </w:rPr>
      </w:pPr>
    </w:p>
    <w:p w:rsidR="004B6DE2" w:rsidRPr="00A63840" w:rsidRDefault="004B6DE2" w:rsidP="004B6DE2">
      <w:pPr>
        <w:widowControl w:val="0"/>
        <w:jc w:val="center"/>
        <w:outlineLvl w:val="0"/>
        <w:rPr>
          <w:rFonts w:ascii="Times New Roman" w:hAnsi="Times New Roman"/>
          <w:bCs/>
          <w:sz w:val="22"/>
          <w:szCs w:val="22"/>
          <w:lang w:eastAsia="en-US"/>
        </w:rPr>
      </w:pPr>
      <w:r w:rsidRPr="00A63840">
        <w:rPr>
          <w:rFonts w:ascii="Times New Roman" w:hAnsi="Times New Roman"/>
          <w:bCs/>
          <w:sz w:val="22"/>
          <w:szCs w:val="22"/>
          <w:lang w:eastAsia="en-US"/>
        </w:rPr>
        <w:t>13. РАЗРЕШЕНИЕ СПОРОВ</w:t>
      </w:r>
    </w:p>
    <w:p w:rsidR="004B6DE2" w:rsidRPr="00A63840" w:rsidRDefault="004B6DE2" w:rsidP="00316CA6">
      <w:pPr>
        <w:pStyle w:val="ab"/>
        <w:numPr>
          <w:ilvl w:val="1"/>
          <w:numId w:val="9"/>
        </w:numPr>
        <w:tabs>
          <w:tab w:val="clear" w:pos="0"/>
          <w:tab w:val="left" w:pos="709"/>
        </w:tabs>
        <w:ind w:left="0" w:firstLine="0"/>
        <w:rPr>
          <w:rFonts w:ascii="Times New Roman" w:hAnsi="Times New Roman" w:cs="Times New Roman"/>
          <w:sz w:val="22"/>
          <w:szCs w:val="22"/>
          <w:lang w:val="ru-RU"/>
        </w:rPr>
      </w:pPr>
      <w:r w:rsidRPr="00A63840">
        <w:rPr>
          <w:rFonts w:ascii="Times New Roman" w:hAnsi="Times New Roman" w:cs="Times New Roman"/>
          <w:sz w:val="22"/>
          <w:szCs w:val="22"/>
          <w:lang w:val="ru-RU"/>
        </w:rPr>
        <w:t>Настоящим Стороны определили разрешать все споры, разногласия и требования Сторон, возникающ</w:t>
      </w:r>
      <w:r w:rsidR="00AA4B57">
        <w:rPr>
          <w:rFonts w:ascii="Times New Roman" w:hAnsi="Times New Roman" w:cs="Times New Roman"/>
          <w:sz w:val="22"/>
          <w:szCs w:val="22"/>
          <w:lang w:val="ru-RU"/>
        </w:rPr>
        <w:t>ие из Договора</w:t>
      </w:r>
      <w:r w:rsidRPr="00A63840">
        <w:rPr>
          <w:rFonts w:ascii="Times New Roman" w:hAnsi="Times New Roman" w:cs="Times New Roman"/>
          <w:sz w:val="22"/>
          <w:szCs w:val="22"/>
          <w:lang w:val="ru-RU"/>
        </w:rPr>
        <w:t xml:space="preserve">, с соблюдением досудебного претензионного порядка урегулирования споров (далее – досудебный порядок). Для целей соблюдения досудебного порядка урегулирования споров Стороны определили: </w:t>
      </w:r>
    </w:p>
    <w:p w:rsidR="004B6DE2" w:rsidRPr="00A63840" w:rsidRDefault="004B6DE2" w:rsidP="00E37965">
      <w:pPr>
        <w:pStyle w:val="ab"/>
        <w:rPr>
          <w:rFonts w:ascii="Times New Roman" w:hAnsi="Times New Roman" w:cs="Times New Roman"/>
          <w:sz w:val="22"/>
          <w:szCs w:val="22"/>
          <w:lang w:val="ru-RU"/>
        </w:rPr>
      </w:pPr>
      <w:r w:rsidRPr="00A63840">
        <w:rPr>
          <w:rFonts w:ascii="Times New Roman" w:hAnsi="Times New Roman" w:cs="Times New Roman"/>
          <w:sz w:val="22"/>
          <w:szCs w:val="22"/>
          <w:lang w:val="ru-RU"/>
        </w:rPr>
        <w:t>13.1</w:t>
      </w:r>
      <w:r w:rsidR="00AA4B57">
        <w:rPr>
          <w:rFonts w:ascii="Times New Roman" w:hAnsi="Times New Roman" w:cs="Times New Roman"/>
          <w:sz w:val="22"/>
          <w:szCs w:val="22"/>
          <w:lang w:val="ru-RU"/>
        </w:rPr>
        <w:t>.1. Срок для рассмотрения Подрядчиком</w:t>
      </w:r>
      <w:r w:rsidRPr="00A63840">
        <w:rPr>
          <w:rFonts w:ascii="Times New Roman" w:hAnsi="Times New Roman" w:cs="Times New Roman"/>
          <w:sz w:val="22"/>
          <w:szCs w:val="22"/>
          <w:lang w:val="ru-RU"/>
        </w:rPr>
        <w:t xml:space="preserve"> претензии со стороны Заказчика и З</w:t>
      </w:r>
      <w:r w:rsidR="00AA4B57">
        <w:rPr>
          <w:rFonts w:ascii="Times New Roman" w:hAnsi="Times New Roman" w:cs="Times New Roman"/>
          <w:sz w:val="22"/>
          <w:szCs w:val="22"/>
          <w:lang w:val="ru-RU"/>
        </w:rPr>
        <w:t>аказчиком со стороны Подрядчика</w:t>
      </w:r>
      <w:r w:rsidRPr="00A63840">
        <w:rPr>
          <w:rFonts w:ascii="Times New Roman" w:hAnsi="Times New Roman" w:cs="Times New Roman"/>
          <w:sz w:val="22"/>
          <w:szCs w:val="22"/>
          <w:lang w:val="ru-RU"/>
        </w:rPr>
        <w:t>, а также для принятия мер по досудебному урегулированию такой претензии (в совокупности) составляет не более 20 (двадцати) календарных дней от даты направления претензии.</w:t>
      </w:r>
    </w:p>
    <w:p w:rsidR="004B6DE2" w:rsidRPr="00A63840" w:rsidRDefault="004B6DE2" w:rsidP="00E37965">
      <w:pPr>
        <w:pStyle w:val="ab"/>
        <w:rPr>
          <w:rFonts w:ascii="Times New Roman" w:hAnsi="Times New Roman" w:cs="Times New Roman"/>
          <w:sz w:val="22"/>
          <w:szCs w:val="22"/>
          <w:lang w:val="ru-RU"/>
        </w:rPr>
      </w:pPr>
      <w:r w:rsidRPr="00A63840">
        <w:rPr>
          <w:rFonts w:ascii="Times New Roman" w:hAnsi="Times New Roman" w:cs="Times New Roman"/>
          <w:sz w:val="22"/>
          <w:szCs w:val="22"/>
          <w:lang w:val="ru-RU"/>
        </w:rPr>
        <w:t>13.1.2. Все неурегулированные в досудебном порядке споры, возникающие в связи с заключением, изменением, прекращением, толкованием и действ</w:t>
      </w:r>
      <w:r w:rsidR="00AA4B57">
        <w:rPr>
          <w:rFonts w:ascii="Times New Roman" w:hAnsi="Times New Roman" w:cs="Times New Roman"/>
          <w:sz w:val="22"/>
          <w:szCs w:val="22"/>
          <w:lang w:val="ru-RU"/>
        </w:rPr>
        <w:t>ительностью настоящего Договора</w:t>
      </w:r>
      <w:r w:rsidRPr="00A63840">
        <w:rPr>
          <w:rFonts w:ascii="Times New Roman" w:hAnsi="Times New Roman" w:cs="Times New Roman"/>
          <w:sz w:val="22"/>
          <w:szCs w:val="22"/>
          <w:lang w:val="ru-RU"/>
        </w:rPr>
        <w:t>, подлежат разрешению в Арбитражном суде города Москвы в соответствии с законодательством Российской Федерации.</w:t>
      </w:r>
    </w:p>
    <w:p w:rsidR="004B6DE2" w:rsidRPr="00A63840" w:rsidRDefault="004B6DE2" w:rsidP="004B6DE2">
      <w:pPr>
        <w:pStyle w:val="ab"/>
        <w:ind w:left="142"/>
        <w:rPr>
          <w:rFonts w:ascii="Times New Roman" w:hAnsi="Times New Roman" w:cs="Times New Roman"/>
          <w:sz w:val="22"/>
          <w:szCs w:val="22"/>
          <w:lang w:val="ru-RU"/>
        </w:rPr>
      </w:pPr>
    </w:p>
    <w:p w:rsidR="004B6DE2" w:rsidRPr="00A63840" w:rsidRDefault="004B6DE2" w:rsidP="004B6DE2">
      <w:pPr>
        <w:widowControl w:val="0"/>
        <w:jc w:val="center"/>
        <w:outlineLvl w:val="0"/>
        <w:rPr>
          <w:rFonts w:ascii="Times New Roman" w:hAnsi="Times New Roman"/>
          <w:bCs/>
          <w:sz w:val="22"/>
          <w:szCs w:val="22"/>
          <w:lang w:eastAsia="en-US"/>
        </w:rPr>
      </w:pPr>
      <w:r w:rsidRPr="00A63840">
        <w:rPr>
          <w:rFonts w:ascii="Times New Roman" w:hAnsi="Times New Roman"/>
          <w:bCs/>
          <w:sz w:val="22"/>
          <w:szCs w:val="22"/>
          <w:lang w:eastAsia="en-US"/>
        </w:rPr>
        <w:t>14. ЗАКЛЮЧИТЕЛЬНЫЕ ПОЛОЖЕНИЯ</w:t>
      </w:r>
    </w:p>
    <w:p w:rsidR="004B6DE2" w:rsidRPr="00A63840" w:rsidRDefault="004B6DE2" w:rsidP="00316CA6">
      <w:pPr>
        <w:pStyle w:val="a9"/>
        <w:keepLines/>
        <w:numPr>
          <w:ilvl w:val="1"/>
          <w:numId w:val="10"/>
        </w:numPr>
        <w:tabs>
          <w:tab w:val="clear" w:pos="0"/>
          <w:tab w:val="left" w:pos="709"/>
        </w:tabs>
        <w:suppressAutoHyphens/>
        <w:ind w:left="0" w:firstLine="0"/>
        <w:jc w:val="both"/>
        <w:rPr>
          <w:rFonts w:ascii="Times New Roman" w:hAnsi="Times New Roman"/>
          <w:sz w:val="22"/>
          <w:szCs w:val="22"/>
        </w:rPr>
      </w:pPr>
      <w:r w:rsidRPr="00A63840">
        <w:rPr>
          <w:rFonts w:ascii="Times New Roman" w:hAnsi="Times New Roman"/>
          <w:sz w:val="22"/>
          <w:szCs w:val="22"/>
        </w:rPr>
        <w:t>Права, обязанности</w:t>
      </w:r>
      <w:r w:rsidRPr="00A63840">
        <w:rPr>
          <w:rFonts w:ascii="Times New Roman" w:hAnsi="Times New Roman"/>
          <w:sz w:val="22"/>
          <w:szCs w:val="22"/>
          <w:lang w:val="ru-RU"/>
        </w:rPr>
        <w:t xml:space="preserve"> и</w:t>
      </w:r>
      <w:r w:rsidRPr="00A63840">
        <w:rPr>
          <w:rFonts w:ascii="Times New Roman" w:hAnsi="Times New Roman"/>
          <w:sz w:val="22"/>
          <w:szCs w:val="22"/>
        </w:rPr>
        <w:t xml:space="preserve"> ответственность Сторон, не урегулированные настоящим </w:t>
      </w:r>
      <w:r w:rsidRPr="00A63840">
        <w:rPr>
          <w:rFonts w:ascii="Times New Roman" w:hAnsi="Times New Roman"/>
          <w:sz w:val="22"/>
          <w:szCs w:val="22"/>
          <w:lang w:val="ru-RU"/>
        </w:rPr>
        <w:t>Договором</w:t>
      </w:r>
      <w:r w:rsidRPr="00A63840">
        <w:rPr>
          <w:rFonts w:ascii="Times New Roman" w:hAnsi="Times New Roman"/>
          <w:sz w:val="22"/>
          <w:szCs w:val="22"/>
        </w:rPr>
        <w:t>, определяются в соответствии с законодательством Российской Федерации.</w:t>
      </w:r>
    </w:p>
    <w:p w:rsidR="004B6DE2" w:rsidRPr="00A63840" w:rsidRDefault="004B6DE2" w:rsidP="00316CA6">
      <w:pPr>
        <w:pStyle w:val="a9"/>
        <w:keepLines/>
        <w:numPr>
          <w:ilvl w:val="1"/>
          <w:numId w:val="10"/>
        </w:numPr>
        <w:tabs>
          <w:tab w:val="clear" w:pos="0"/>
          <w:tab w:val="left" w:pos="709"/>
        </w:tabs>
        <w:suppressAutoHyphens/>
        <w:ind w:left="0" w:firstLine="0"/>
        <w:jc w:val="both"/>
        <w:rPr>
          <w:rFonts w:ascii="Times New Roman" w:hAnsi="Times New Roman"/>
          <w:sz w:val="22"/>
          <w:szCs w:val="22"/>
        </w:rPr>
      </w:pPr>
      <w:r w:rsidRPr="00A63840">
        <w:rPr>
          <w:rFonts w:ascii="Times New Roman" w:hAnsi="Times New Roman"/>
          <w:sz w:val="22"/>
          <w:szCs w:val="22"/>
        </w:rPr>
        <w:t xml:space="preserve">Недействительность отдельных условий </w:t>
      </w:r>
      <w:r w:rsidRPr="00A63840">
        <w:rPr>
          <w:rFonts w:ascii="Times New Roman" w:hAnsi="Times New Roman"/>
          <w:sz w:val="22"/>
          <w:szCs w:val="22"/>
          <w:lang w:val="ru-RU"/>
        </w:rPr>
        <w:t xml:space="preserve">(пунктов) </w:t>
      </w:r>
      <w:r w:rsidRPr="00A63840">
        <w:rPr>
          <w:rFonts w:ascii="Times New Roman" w:hAnsi="Times New Roman"/>
          <w:sz w:val="22"/>
          <w:szCs w:val="22"/>
        </w:rPr>
        <w:t xml:space="preserve">настоящего </w:t>
      </w:r>
      <w:r w:rsidRPr="00A63840">
        <w:rPr>
          <w:rFonts w:ascii="Times New Roman" w:hAnsi="Times New Roman"/>
          <w:sz w:val="22"/>
          <w:szCs w:val="22"/>
          <w:lang w:val="ru-RU"/>
        </w:rPr>
        <w:t>Договора</w:t>
      </w:r>
      <w:r w:rsidRPr="00A63840">
        <w:rPr>
          <w:rFonts w:ascii="Times New Roman" w:hAnsi="Times New Roman"/>
          <w:sz w:val="22"/>
          <w:szCs w:val="22"/>
        </w:rPr>
        <w:t xml:space="preserve"> не влечет недействительности других его условий</w:t>
      </w:r>
      <w:r w:rsidRPr="00A63840">
        <w:rPr>
          <w:rFonts w:ascii="Times New Roman" w:hAnsi="Times New Roman"/>
          <w:sz w:val="22"/>
          <w:szCs w:val="22"/>
          <w:lang w:val="ru-RU"/>
        </w:rPr>
        <w:t xml:space="preserve"> (пунктов)</w:t>
      </w:r>
      <w:r w:rsidRPr="00A63840">
        <w:rPr>
          <w:rFonts w:ascii="Times New Roman" w:hAnsi="Times New Roman"/>
          <w:sz w:val="22"/>
          <w:szCs w:val="22"/>
        </w:rPr>
        <w:t xml:space="preserve"> и/или </w:t>
      </w:r>
      <w:r w:rsidRPr="00A63840">
        <w:rPr>
          <w:rFonts w:ascii="Times New Roman" w:hAnsi="Times New Roman"/>
          <w:sz w:val="22"/>
          <w:szCs w:val="22"/>
          <w:lang w:val="ru-RU"/>
        </w:rPr>
        <w:t>Договора</w:t>
      </w:r>
      <w:r w:rsidRPr="00A63840">
        <w:rPr>
          <w:rFonts w:ascii="Times New Roman" w:hAnsi="Times New Roman"/>
          <w:sz w:val="22"/>
          <w:szCs w:val="22"/>
        </w:rPr>
        <w:t xml:space="preserve"> в целом.</w:t>
      </w:r>
    </w:p>
    <w:p w:rsidR="004B6DE2" w:rsidRPr="00A63840" w:rsidRDefault="004B6DE2" w:rsidP="00316CA6">
      <w:pPr>
        <w:pStyle w:val="a9"/>
        <w:keepLines/>
        <w:numPr>
          <w:ilvl w:val="1"/>
          <w:numId w:val="10"/>
        </w:numPr>
        <w:tabs>
          <w:tab w:val="clear" w:pos="0"/>
          <w:tab w:val="left" w:pos="709"/>
        </w:tabs>
        <w:suppressAutoHyphens/>
        <w:ind w:left="0" w:firstLine="0"/>
        <w:jc w:val="both"/>
        <w:rPr>
          <w:rFonts w:ascii="Times New Roman" w:hAnsi="Times New Roman"/>
          <w:sz w:val="22"/>
          <w:szCs w:val="22"/>
        </w:rPr>
      </w:pPr>
      <w:r w:rsidRPr="00A63840">
        <w:rPr>
          <w:rFonts w:ascii="Times New Roman" w:hAnsi="Times New Roman"/>
          <w:sz w:val="22"/>
          <w:szCs w:val="22"/>
        </w:rPr>
        <w:t>Заявления, уведомления, извещения, требования или иные юридически значимые сообщения, с которыми настоящ</w:t>
      </w:r>
      <w:r w:rsidRPr="00A63840">
        <w:rPr>
          <w:rFonts w:ascii="Times New Roman" w:hAnsi="Times New Roman"/>
          <w:sz w:val="22"/>
          <w:szCs w:val="22"/>
          <w:lang w:val="ru-RU"/>
        </w:rPr>
        <w:t>ий</w:t>
      </w:r>
      <w:r w:rsidRPr="00A63840">
        <w:rPr>
          <w:rFonts w:ascii="Times New Roman" w:hAnsi="Times New Roman"/>
          <w:sz w:val="22"/>
          <w:szCs w:val="22"/>
        </w:rPr>
        <w:t xml:space="preserve"> </w:t>
      </w:r>
      <w:r w:rsidRPr="00A63840">
        <w:rPr>
          <w:rFonts w:ascii="Times New Roman" w:hAnsi="Times New Roman"/>
          <w:sz w:val="22"/>
          <w:szCs w:val="22"/>
          <w:lang w:val="ru-RU"/>
        </w:rPr>
        <w:t>Договор</w:t>
      </w:r>
      <w:r w:rsidRPr="00A63840">
        <w:rPr>
          <w:rFonts w:ascii="Times New Roman" w:hAnsi="Times New Roman"/>
          <w:sz w:val="22"/>
          <w:szCs w:val="22"/>
        </w:rPr>
        <w:t xml:space="preserve"> связывает правовые последствия для другой Стороны, влекут для нее такие последствия с момента доставки ей соответствующего сообщения</w:t>
      </w:r>
      <w:r w:rsidRPr="00A63840">
        <w:rPr>
          <w:rFonts w:ascii="Times New Roman" w:hAnsi="Times New Roman"/>
          <w:sz w:val="22"/>
          <w:szCs w:val="22"/>
          <w:lang w:val="ru-RU"/>
        </w:rPr>
        <w:t>.</w:t>
      </w:r>
    </w:p>
    <w:p w:rsidR="004B6DE2" w:rsidRPr="00A63840" w:rsidRDefault="004B6DE2" w:rsidP="00316CA6">
      <w:pPr>
        <w:pStyle w:val="a9"/>
        <w:keepLines/>
        <w:numPr>
          <w:ilvl w:val="1"/>
          <w:numId w:val="10"/>
        </w:numPr>
        <w:tabs>
          <w:tab w:val="clear" w:pos="0"/>
          <w:tab w:val="left" w:pos="709"/>
        </w:tabs>
        <w:suppressAutoHyphens/>
        <w:ind w:left="0" w:firstLine="0"/>
        <w:jc w:val="both"/>
        <w:rPr>
          <w:rFonts w:ascii="Times New Roman" w:hAnsi="Times New Roman"/>
          <w:sz w:val="22"/>
          <w:szCs w:val="22"/>
        </w:rPr>
      </w:pPr>
      <w:r w:rsidRPr="00A63840">
        <w:rPr>
          <w:rFonts w:ascii="Times New Roman" w:hAnsi="Times New Roman"/>
          <w:sz w:val="22"/>
          <w:szCs w:val="22"/>
        </w:rPr>
        <w:t>При изменении адреса, реквизитов или уполномоченных (ответственных) лиц Сторон данная Сторона обязуется уведомить об этом другую Сторону незамедлительно, но в любом случае не позднее 7 (семи) календарных дней</w:t>
      </w:r>
      <w:r w:rsidRPr="00A63840">
        <w:rPr>
          <w:rFonts w:ascii="Times New Roman" w:hAnsi="Times New Roman"/>
          <w:sz w:val="22"/>
          <w:szCs w:val="22"/>
          <w:lang w:val="ru-RU"/>
        </w:rPr>
        <w:t xml:space="preserve"> с даты изменения</w:t>
      </w:r>
      <w:r w:rsidRPr="00A63840">
        <w:rPr>
          <w:rFonts w:ascii="Times New Roman" w:hAnsi="Times New Roman"/>
          <w:sz w:val="22"/>
          <w:szCs w:val="22"/>
        </w:rPr>
        <w:t>. До получения Стороной уведомления о таких изменениях исполнение Договора этой Стороной, совершённое с использованием имеющихся у неё сведений, считается надлежащим.</w:t>
      </w:r>
    </w:p>
    <w:p w:rsidR="00E26254" w:rsidRDefault="004B6DE2" w:rsidP="00316CA6">
      <w:pPr>
        <w:pStyle w:val="a9"/>
        <w:keepLines/>
        <w:numPr>
          <w:ilvl w:val="1"/>
          <w:numId w:val="10"/>
        </w:numPr>
        <w:tabs>
          <w:tab w:val="clear" w:pos="0"/>
          <w:tab w:val="left" w:pos="709"/>
        </w:tabs>
        <w:suppressAutoHyphens/>
        <w:ind w:left="0" w:firstLine="0"/>
        <w:jc w:val="both"/>
        <w:rPr>
          <w:rFonts w:ascii="Times New Roman" w:hAnsi="Times New Roman"/>
          <w:sz w:val="22"/>
          <w:szCs w:val="22"/>
        </w:rPr>
      </w:pPr>
      <w:r w:rsidRPr="00A63840">
        <w:rPr>
          <w:rFonts w:ascii="Times New Roman" w:hAnsi="Times New Roman"/>
          <w:bCs/>
          <w:sz w:val="22"/>
          <w:szCs w:val="22"/>
        </w:rPr>
        <w:t>В целях недопущения действий коррупционного характера Стороны обязуются выполнять требования, изложенные в «</w:t>
      </w:r>
      <w:r w:rsidR="005878BB">
        <w:rPr>
          <w:rFonts w:ascii="Times New Roman" w:hAnsi="Times New Roman"/>
          <w:bCs/>
          <w:sz w:val="22"/>
          <w:szCs w:val="22"/>
          <w:lang w:val="ru-RU"/>
        </w:rPr>
        <w:t>Антикоррупционных</w:t>
      </w:r>
      <w:r w:rsidR="00D321A0" w:rsidRPr="00A63840">
        <w:rPr>
          <w:rFonts w:ascii="Times New Roman" w:hAnsi="Times New Roman"/>
          <w:bCs/>
          <w:sz w:val="22"/>
          <w:szCs w:val="22"/>
          <w:lang w:val="ru-RU"/>
        </w:rPr>
        <w:t xml:space="preserve"> </w:t>
      </w:r>
      <w:r w:rsidR="005878BB">
        <w:rPr>
          <w:rFonts w:ascii="Times New Roman" w:hAnsi="Times New Roman"/>
          <w:bCs/>
          <w:sz w:val="22"/>
          <w:szCs w:val="22"/>
          <w:lang w:val="ru-RU"/>
        </w:rPr>
        <w:t>условиях</w:t>
      </w:r>
      <w:r w:rsidRPr="00A63840">
        <w:rPr>
          <w:rFonts w:ascii="Times New Roman" w:hAnsi="Times New Roman"/>
          <w:bCs/>
          <w:sz w:val="22"/>
          <w:szCs w:val="22"/>
        </w:rPr>
        <w:t xml:space="preserve">» </w:t>
      </w:r>
      <w:r w:rsidR="005878BB" w:rsidRPr="00966941">
        <w:rPr>
          <w:rFonts w:ascii="Times New Roman" w:hAnsi="Times New Roman"/>
          <w:bCs/>
          <w:sz w:val="22"/>
          <w:szCs w:val="22"/>
          <w:shd w:val="clear" w:color="auto" w:fill="FFFFFF" w:themeFill="background1"/>
          <w:lang w:val="ru-RU"/>
        </w:rPr>
        <w:t>(</w:t>
      </w:r>
      <w:proofErr w:type="spellStart"/>
      <w:r w:rsidR="005878BB" w:rsidRPr="00966941">
        <w:rPr>
          <w:rFonts w:ascii="Times New Roman" w:hAnsi="Times New Roman"/>
          <w:bCs/>
          <w:sz w:val="22"/>
          <w:szCs w:val="22"/>
          <w:shd w:val="clear" w:color="auto" w:fill="FFFFFF" w:themeFill="background1"/>
          <w:lang w:val="ru-RU"/>
        </w:rPr>
        <w:t>ст</w:t>
      </w:r>
      <w:proofErr w:type="spellEnd"/>
      <w:r w:rsidRPr="00966941">
        <w:rPr>
          <w:rFonts w:ascii="Times New Roman" w:hAnsi="Times New Roman"/>
          <w:bCs/>
          <w:sz w:val="22"/>
          <w:szCs w:val="22"/>
          <w:shd w:val="clear" w:color="auto" w:fill="FFFFFF" w:themeFill="background1"/>
        </w:rPr>
        <w:t>.</w:t>
      </w:r>
      <w:r w:rsidR="00966941" w:rsidRPr="00966941">
        <w:rPr>
          <w:rFonts w:ascii="Times New Roman" w:hAnsi="Times New Roman"/>
          <w:bCs/>
          <w:sz w:val="22"/>
          <w:szCs w:val="22"/>
          <w:shd w:val="clear" w:color="auto" w:fill="FFFFFF" w:themeFill="background1"/>
          <w:lang w:val="ru-RU"/>
        </w:rPr>
        <w:t xml:space="preserve"> 16 </w:t>
      </w:r>
      <w:r w:rsidR="005878BB" w:rsidRPr="00966941">
        <w:rPr>
          <w:rFonts w:ascii="Times New Roman" w:hAnsi="Times New Roman"/>
          <w:bCs/>
          <w:sz w:val="22"/>
          <w:szCs w:val="22"/>
          <w:shd w:val="clear" w:color="auto" w:fill="FFFFFF" w:themeFill="background1"/>
          <w:lang w:val="ru-RU"/>
        </w:rPr>
        <w:t>Договора)</w:t>
      </w:r>
      <w:r w:rsidR="00966941">
        <w:rPr>
          <w:rFonts w:ascii="Times New Roman" w:hAnsi="Times New Roman"/>
          <w:bCs/>
          <w:sz w:val="22"/>
          <w:szCs w:val="22"/>
          <w:shd w:val="clear" w:color="auto" w:fill="FFFFFF" w:themeFill="background1"/>
          <w:lang w:val="ru-RU"/>
        </w:rPr>
        <w:t>.</w:t>
      </w:r>
    </w:p>
    <w:p w:rsidR="004B6DE2" w:rsidRPr="00A63840" w:rsidRDefault="004B6DE2" w:rsidP="00316CA6">
      <w:pPr>
        <w:pStyle w:val="a9"/>
        <w:keepLines/>
        <w:numPr>
          <w:ilvl w:val="1"/>
          <w:numId w:val="10"/>
        </w:numPr>
        <w:suppressAutoHyphens/>
        <w:ind w:left="0" w:firstLine="0"/>
        <w:jc w:val="both"/>
        <w:rPr>
          <w:rFonts w:ascii="Times New Roman" w:hAnsi="Times New Roman"/>
          <w:sz w:val="22"/>
          <w:szCs w:val="22"/>
        </w:rPr>
      </w:pPr>
      <w:r w:rsidRPr="00A63840">
        <w:rPr>
          <w:rFonts w:ascii="Times New Roman" w:hAnsi="Times New Roman"/>
          <w:sz w:val="22"/>
          <w:szCs w:val="22"/>
        </w:rPr>
        <w:t xml:space="preserve">Договор составлен в </w:t>
      </w:r>
      <w:r w:rsidRPr="00A63840">
        <w:rPr>
          <w:rFonts w:ascii="Times New Roman" w:hAnsi="Times New Roman"/>
          <w:sz w:val="22"/>
          <w:szCs w:val="22"/>
          <w:lang w:val="ru-RU"/>
        </w:rPr>
        <w:t>2</w:t>
      </w:r>
      <w:r w:rsidRPr="00A63840">
        <w:rPr>
          <w:rFonts w:ascii="Times New Roman" w:hAnsi="Times New Roman"/>
          <w:sz w:val="22"/>
          <w:szCs w:val="22"/>
        </w:rPr>
        <w:t xml:space="preserve"> (</w:t>
      </w:r>
      <w:r w:rsidRPr="00A63840">
        <w:rPr>
          <w:rFonts w:ascii="Times New Roman" w:hAnsi="Times New Roman"/>
          <w:sz w:val="22"/>
          <w:szCs w:val="22"/>
          <w:lang w:val="ru-RU"/>
        </w:rPr>
        <w:t>двух</w:t>
      </w:r>
      <w:r w:rsidRPr="00A63840">
        <w:rPr>
          <w:rFonts w:ascii="Times New Roman" w:hAnsi="Times New Roman"/>
          <w:sz w:val="22"/>
          <w:szCs w:val="22"/>
        </w:rPr>
        <w:t xml:space="preserve">) экземплярах, которые подписываются обеими Сторонами и имеют одинаковую юридическую силу, </w:t>
      </w:r>
      <w:r w:rsidRPr="00A63840">
        <w:rPr>
          <w:rFonts w:ascii="Times New Roman" w:hAnsi="Times New Roman"/>
          <w:sz w:val="22"/>
          <w:szCs w:val="22"/>
          <w:lang w:val="ru-RU"/>
        </w:rPr>
        <w:t>1</w:t>
      </w:r>
      <w:r w:rsidRPr="00A63840">
        <w:rPr>
          <w:rFonts w:ascii="Times New Roman" w:hAnsi="Times New Roman"/>
          <w:sz w:val="22"/>
          <w:szCs w:val="22"/>
        </w:rPr>
        <w:t xml:space="preserve"> (</w:t>
      </w:r>
      <w:r w:rsidRPr="00A63840">
        <w:rPr>
          <w:rFonts w:ascii="Times New Roman" w:hAnsi="Times New Roman"/>
          <w:sz w:val="22"/>
          <w:szCs w:val="22"/>
          <w:lang w:val="ru-RU"/>
        </w:rPr>
        <w:t>один</w:t>
      </w:r>
      <w:r w:rsidRPr="00A63840">
        <w:rPr>
          <w:rFonts w:ascii="Times New Roman" w:hAnsi="Times New Roman"/>
          <w:sz w:val="22"/>
          <w:szCs w:val="22"/>
        </w:rPr>
        <w:t xml:space="preserve">) экземпляр – для </w:t>
      </w:r>
      <w:r w:rsidR="005878BB">
        <w:rPr>
          <w:rFonts w:ascii="Times New Roman" w:hAnsi="Times New Roman"/>
          <w:sz w:val="22"/>
          <w:szCs w:val="22"/>
          <w:lang w:val="ru-RU"/>
        </w:rPr>
        <w:t>Подрядчика</w:t>
      </w:r>
      <w:r w:rsidRPr="00A63840">
        <w:rPr>
          <w:rFonts w:ascii="Times New Roman" w:hAnsi="Times New Roman"/>
          <w:sz w:val="22"/>
          <w:szCs w:val="22"/>
        </w:rPr>
        <w:t xml:space="preserve"> и </w:t>
      </w:r>
      <w:r w:rsidRPr="00A63840">
        <w:rPr>
          <w:rFonts w:ascii="Times New Roman" w:hAnsi="Times New Roman"/>
          <w:sz w:val="22"/>
          <w:szCs w:val="22"/>
          <w:lang w:val="ru-RU"/>
        </w:rPr>
        <w:t>1</w:t>
      </w:r>
      <w:r w:rsidRPr="00A63840">
        <w:rPr>
          <w:rFonts w:ascii="Times New Roman" w:hAnsi="Times New Roman"/>
          <w:sz w:val="22"/>
          <w:szCs w:val="22"/>
        </w:rPr>
        <w:t xml:space="preserve"> (</w:t>
      </w:r>
      <w:r w:rsidRPr="00A63840">
        <w:rPr>
          <w:rFonts w:ascii="Times New Roman" w:hAnsi="Times New Roman"/>
          <w:sz w:val="22"/>
          <w:szCs w:val="22"/>
          <w:lang w:val="ru-RU"/>
        </w:rPr>
        <w:t>один</w:t>
      </w:r>
      <w:r w:rsidRPr="00A63840">
        <w:rPr>
          <w:rFonts w:ascii="Times New Roman" w:hAnsi="Times New Roman"/>
          <w:sz w:val="22"/>
          <w:szCs w:val="22"/>
        </w:rPr>
        <w:t>) – для Заказчика.</w:t>
      </w:r>
    </w:p>
    <w:p w:rsidR="004B6DE2" w:rsidRPr="00A63840" w:rsidRDefault="004B6DE2" w:rsidP="004B6DE2">
      <w:pPr>
        <w:pStyle w:val="a9"/>
        <w:keepLines/>
        <w:suppressAutoHyphens/>
        <w:jc w:val="both"/>
        <w:rPr>
          <w:rFonts w:ascii="Times New Roman" w:hAnsi="Times New Roman"/>
          <w:sz w:val="22"/>
          <w:szCs w:val="22"/>
        </w:rPr>
      </w:pPr>
    </w:p>
    <w:p w:rsidR="00222102" w:rsidRPr="00A63840" w:rsidRDefault="00222102" w:rsidP="00222102">
      <w:pPr>
        <w:autoSpaceDE w:val="0"/>
        <w:autoSpaceDN w:val="0"/>
        <w:adjustRightInd w:val="0"/>
        <w:jc w:val="center"/>
        <w:rPr>
          <w:rFonts w:ascii="Times New Roman" w:hAnsi="Times New Roman"/>
          <w:sz w:val="22"/>
          <w:szCs w:val="22"/>
        </w:rPr>
      </w:pPr>
      <w:r w:rsidRPr="00A63840">
        <w:rPr>
          <w:rFonts w:ascii="Times New Roman" w:hAnsi="Times New Roman"/>
          <w:sz w:val="22"/>
          <w:szCs w:val="22"/>
        </w:rPr>
        <w:t>15. ПЕРСОНАЛЬНЫЕ ДАННЫЕ</w:t>
      </w:r>
    </w:p>
    <w:p w:rsidR="00222102" w:rsidRPr="00A63840" w:rsidRDefault="00222102" w:rsidP="00316CA6">
      <w:pPr>
        <w:pStyle w:val="a9"/>
        <w:keepLines/>
        <w:numPr>
          <w:ilvl w:val="1"/>
          <w:numId w:val="20"/>
        </w:numPr>
        <w:suppressAutoHyphens/>
        <w:ind w:left="0" w:firstLine="0"/>
        <w:jc w:val="both"/>
        <w:rPr>
          <w:rFonts w:ascii="Times New Roman" w:hAnsi="Times New Roman"/>
          <w:sz w:val="22"/>
          <w:szCs w:val="22"/>
        </w:rPr>
      </w:pPr>
      <w:r w:rsidRPr="00A63840">
        <w:rPr>
          <w:rFonts w:ascii="Times New Roman" w:hAnsi="Times New Roman"/>
          <w:sz w:val="22"/>
          <w:szCs w:val="22"/>
        </w:rPr>
        <w:t>В рамках исполнения Договора Стороны обязуются осуществлять обработку п</w:t>
      </w:r>
      <w:r w:rsidR="00AC1D5C">
        <w:rPr>
          <w:rFonts w:ascii="Times New Roman" w:hAnsi="Times New Roman"/>
          <w:sz w:val="22"/>
          <w:szCs w:val="22"/>
        </w:rPr>
        <w:t xml:space="preserve">ерсональных данных сотрудников </w:t>
      </w:r>
      <w:r w:rsidR="00AC1D5C">
        <w:rPr>
          <w:rFonts w:ascii="Times New Roman" w:hAnsi="Times New Roman"/>
          <w:sz w:val="22"/>
          <w:szCs w:val="22"/>
          <w:lang w:val="ru-RU"/>
        </w:rPr>
        <w:t>Подрядчика</w:t>
      </w:r>
      <w:r w:rsidRPr="00A63840">
        <w:rPr>
          <w:rFonts w:ascii="Times New Roman" w:hAnsi="Times New Roman"/>
          <w:sz w:val="22"/>
          <w:szCs w:val="22"/>
        </w:rPr>
        <w:t xml:space="preserve"> в соответствии с Федеральным законом от 27.07.2006 № 152-ФЗ «О персональных данных».</w:t>
      </w:r>
    </w:p>
    <w:p w:rsidR="00222102" w:rsidRPr="00A20213" w:rsidRDefault="00222102" w:rsidP="00316CA6">
      <w:pPr>
        <w:pStyle w:val="a9"/>
        <w:keepLines/>
        <w:numPr>
          <w:ilvl w:val="1"/>
          <w:numId w:val="20"/>
        </w:numPr>
        <w:suppressAutoHyphens/>
        <w:ind w:left="0" w:firstLine="0"/>
        <w:jc w:val="both"/>
        <w:rPr>
          <w:rFonts w:ascii="Times New Roman" w:hAnsi="Times New Roman"/>
          <w:sz w:val="22"/>
          <w:szCs w:val="22"/>
        </w:rPr>
      </w:pPr>
      <w:r w:rsidRPr="00A63840">
        <w:rPr>
          <w:rFonts w:ascii="Times New Roman" w:hAnsi="Times New Roman"/>
          <w:sz w:val="22"/>
          <w:szCs w:val="22"/>
        </w:rPr>
        <w:t xml:space="preserve">По письменному запросу Заказчика, не позднее, чем по истечении 3 (трех) рабочих дней с даты получения соответствующего запроса, </w:t>
      </w:r>
      <w:r w:rsidR="00AC1D5C">
        <w:rPr>
          <w:rFonts w:ascii="Times New Roman" w:hAnsi="Times New Roman"/>
          <w:sz w:val="22"/>
          <w:szCs w:val="22"/>
          <w:lang w:val="ru-RU"/>
        </w:rPr>
        <w:t>Подрядчик</w:t>
      </w:r>
      <w:r w:rsidRPr="00A63840">
        <w:rPr>
          <w:rFonts w:ascii="Times New Roman" w:hAnsi="Times New Roman"/>
          <w:sz w:val="22"/>
          <w:szCs w:val="22"/>
        </w:rPr>
        <w:t xml:space="preserve"> обязуется предоставить подтверждение правомерности передачи персональных данных Заказчику. В случае, если </w:t>
      </w:r>
      <w:r w:rsidR="00AC1D5C">
        <w:rPr>
          <w:rFonts w:ascii="Times New Roman" w:hAnsi="Times New Roman"/>
          <w:sz w:val="22"/>
          <w:szCs w:val="22"/>
          <w:lang w:val="ru-RU"/>
        </w:rPr>
        <w:t>Подрядчик</w:t>
      </w:r>
      <w:r w:rsidRPr="00A63840">
        <w:rPr>
          <w:rFonts w:ascii="Times New Roman" w:hAnsi="Times New Roman"/>
          <w:sz w:val="22"/>
          <w:szCs w:val="22"/>
        </w:rPr>
        <w:t xml:space="preserve"> не предоставит подтверждение наличия таких оснований или такие основания будут признаны недостаточными/ненадлежащими уполномоченными государственными органами и/или судом, он обязуется за свой счёт урегулировать все претензии физических лиц, государственных органов и иных лиц, предъявленные Заказчику, а также возместить любые убытки и расходы, в том числе судебные, понесенные Заказчиком в результате не предоставления таких доказательств.</w:t>
      </w:r>
    </w:p>
    <w:p w:rsidR="00A20213" w:rsidRPr="00A63840" w:rsidRDefault="00A20213" w:rsidP="00A20213">
      <w:pPr>
        <w:pStyle w:val="a9"/>
        <w:keepLines/>
        <w:suppressAutoHyphens/>
        <w:jc w:val="both"/>
        <w:rPr>
          <w:rFonts w:ascii="Times New Roman" w:hAnsi="Times New Roman"/>
          <w:sz w:val="22"/>
          <w:szCs w:val="22"/>
        </w:rPr>
      </w:pPr>
    </w:p>
    <w:p w:rsidR="00A20213" w:rsidRPr="00A20213" w:rsidRDefault="00A20213" w:rsidP="00A20213">
      <w:pPr>
        <w:pStyle w:val="a9"/>
        <w:keepLines/>
        <w:suppressAutoHyphens/>
        <w:jc w:val="center"/>
        <w:rPr>
          <w:rFonts w:ascii="Times New Roman" w:hAnsi="Times New Roman"/>
          <w:b/>
          <w:sz w:val="22"/>
          <w:szCs w:val="22"/>
        </w:rPr>
      </w:pPr>
      <w:r w:rsidRPr="00A20213">
        <w:rPr>
          <w:rFonts w:ascii="Times New Roman" w:hAnsi="Times New Roman"/>
          <w:b/>
          <w:sz w:val="22"/>
          <w:szCs w:val="22"/>
          <w:lang w:val="ru-RU"/>
        </w:rPr>
        <w:t xml:space="preserve">16. </w:t>
      </w:r>
      <w:r w:rsidRPr="00A20213">
        <w:rPr>
          <w:rFonts w:ascii="Times New Roman" w:hAnsi="Times New Roman"/>
          <w:b/>
          <w:sz w:val="22"/>
          <w:szCs w:val="22"/>
        </w:rPr>
        <w:t>АНТИКОРРУПЦИОННЫЕ УСЛОВИЯ</w:t>
      </w:r>
    </w:p>
    <w:p w:rsidR="00A20213" w:rsidRPr="00A20213" w:rsidRDefault="00447881" w:rsidP="00A20213">
      <w:pPr>
        <w:pStyle w:val="a9"/>
        <w:keepLines/>
        <w:suppressAutoHyphens/>
        <w:jc w:val="both"/>
        <w:rPr>
          <w:rFonts w:ascii="Times New Roman" w:hAnsi="Times New Roman"/>
          <w:sz w:val="22"/>
          <w:szCs w:val="22"/>
        </w:rPr>
      </w:pPr>
      <w:r>
        <w:rPr>
          <w:rFonts w:ascii="Times New Roman" w:hAnsi="Times New Roman"/>
          <w:sz w:val="22"/>
          <w:szCs w:val="22"/>
          <w:lang w:val="ru-RU"/>
        </w:rPr>
        <w:t>16.1</w:t>
      </w:r>
      <w:proofErr w:type="gramStart"/>
      <w:r w:rsidR="00A20213" w:rsidRPr="00A20213">
        <w:rPr>
          <w:rFonts w:ascii="Times New Roman" w:hAnsi="Times New Roman"/>
          <w:sz w:val="22"/>
          <w:szCs w:val="22"/>
        </w:rPr>
        <w:tab/>
        <w:t>В</w:t>
      </w:r>
      <w:proofErr w:type="gramEnd"/>
      <w:r w:rsidR="00A20213" w:rsidRPr="00A20213">
        <w:rPr>
          <w:rFonts w:ascii="Times New Roman" w:hAnsi="Times New Roman"/>
          <w:sz w:val="22"/>
          <w:szCs w:val="22"/>
        </w:rPr>
        <w:t xml:space="preserve"> целях проведения антикоррупционных проверок Подрядчик предоставляет Заказчику информацию о прямых и конечных выгодоприобретателях (бенефициарах) Подрядчика (далее – Информация), в соответствии со Сведениями о цеп</w:t>
      </w:r>
      <w:r w:rsidR="006577F7">
        <w:rPr>
          <w:rFonts w:ascii="Times New Roman" w:hAnsi="Times New Roman"/>
          <w:sz w:val="22"/>
          <w:szCs w:val="22"/>
        </w:rPr>
        <w:t>очке собственников Подрядчика (</w:t>
      </w:r>
      <w:r w:rsidR="006577F7">
        <w:rPr>
          <w:rFonts w:ascii="Times New Roman" w:hAnsi="Times New Roman"/>
          <w:sz w:val="22"/>
          <w:szCs w:val="22"/>
          <w:lang w:val="ru-RU"/>
        </w:rPr>
        <w:t>П</w:t>
      </w:r>
      <w:proofErr w:type="spellStart"/>
      <w:r w:rsidR="006577F7">
        <w:rPr>
          <w:rFonts w:ascii="Times New Roman" w:hAnsi="Times New Roman"/>
          <w:sz w:val="22"/>
          <w:szCs w:val="22"/>
        </w:rPr>
        <w:t>риложение</w:t>
      </w:r>
      <w:proofErr w:type="spellEnd"/>
      <w:r w:rsidR="006577F7">
        <w:rPr>
          <w:rFonts w:ascii="Times New Roman" w:hAnsi="Times New Roman"/>
          <w:sz w:val="22"/>
          <w:szCs w:val="22"/>
        </w:rPr>
        <w:t xml:space="preserve"> </w:t>
      </w:r>
      <w:r w:rsidR="00C96B5C">
        <w:rPr>
          <w:rFonts w:ascii="Times New Roman" w:hAnsi="Times New Roman"/>
          <w:sz w:val="22"/>
          <w:szCs w:val="22"/>
          <w:lang w:val="ru-RU"/>
        </w:rPr>
        <w:t>№4</w:t>
      </w:r>
      <w:r w:rsidR="00A20213" w:rsidRPr="00A20213">
        <w:rPr>
          <w:rFonts w:ascii="Times New Roman" w:hAnsi="Times New Roman"/>
          <w:sz w:val="22"/>
          <w:szCs w:val="22"/>
        </w:rPr>
        <w:t xml:space="preserve"> к настоящему Договору). Под прямыми выгодоприобретателями (бенефициарами) для целей настоящего Договора понимаются все участники или акционеры Подрядчика.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Подрядчика, как хозяйственного общества. Также Подрядчик предоставляет Заказчику информацию об </w:t>
      </w:r>
      <w:proofErr w:type="spellStart"/>
      <w:r w:rsidR="00A20213" w:rsidRPr="00A20213">
        <w:rPr>
          <w:rFonts w:ascii="Times New Roman" w:hAnsi="Times New Roman"/>
          <w:sz w:val="22"/>
          <w:szCs w:val="22"/>
        </w:rPr>
        <w:t>аффилированности</w:t>
      </w:r>
      <w:proofErr w:type="spellEnd"/>
      <w:r w:rsidR="00A20213" w:rsidRPr="00A20213">
        <w:rPr>
          <w:rFonts w:ascii="Times New Roman" w:hAnsi="Times New Roman"/>
          <w:sz w:val="22"/>
          <w:szCs w:val="22"/>
        </w:rPr>
        <w:t xml:space="preserve"> Подрядчика (Приложение </w:t>
      </w:r>
      <w:r w:rsidR="00C96B5C">
        <w:rPr>
          <w:rFonts w:ascii="Times New Roman" w:hAnsi="Times New Roman"/>
          <w:sz w:val="22"/>
          <w:szCs w:val="22"/>
          <w:lang w:val="ru-RU"/>
        </w:rPr>
        <w:t>№ 4</w:t>
      </w:r>
      <w:r w:rsidR="00A20213" w:rsidRPr="00A20213">
        <w:rPr>
          <w:rFonts w:ascii="Times New Roman" w:hAnsi="Times New Roman"/>
          <w:sz w:val="22"/>
          <w:szCs w:val="22"/>
        </w:rPr>
        <w:t xml:space="preserve"> к настоящему Договору), прямых и конечных выгодоприобретателей (бенефициаров) Подрядчика с работниками Заказчика при наличии факта такой </w:t>
      </w:r>
      <w:proofErr w:type="spellStart"/>
      <w:r w:rsidR="00A20213" w:rsidRPr="00A20213">
        <w:rPr>
          <w:rFonts w:ascii="Times New Roman" w:hAnsi="Times New Roman"/>
          <w:sz w:val="22"/>
          <w:szCs w:val="22"/>
        </w:rPr>
        <w:t>аффилированности</w:t>
      </w:r>
      <w:proofErr w:type="spellEnd"/>
      <w:r w:rsidR="00A20213" w:rsidRPr="00A20213">
        <w:rPr>
          <w:rFonts w:ascii="Times New Roman" w:hAnsi="Times New Roman"/>
          <w:sz w:val="22"/>
          <w:szCs w:val="22"/>
        </w:rPr>
        <w:t xml:space="preserve">. </w:t>
      </w:r>
      <w:proofErr w:type="spellStart"/>
      <w:r w:rsidR="00A20213" w:rsidRPr="00A20213">
        <w:rPr>
          <w:rFonts w:ascii="Times New Roman" w:hAnsi="Times New Roman"/>
          <w:sz w:val="22"/>
          <w:szCs w:val="22"/>
        </w:rPr>
        <w:t>Аффилированность</w:t>
      </w:r>
      <w:proofErr w:type="spellEnd"/>
      <w:r w:rsidR="00A20213" w:rsidRPr="00A20213">
        <w:rPr>
          <w:rFonts w:ascii="Times New Roman" w:hAnsi="Times New Roman"/>
          <w:sz w:val="22"/>
          <w:szCs w:val="22"/>
        </w:rPr>
        <w:t xml:space="preserve">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rsidR="00A20213" w:rsidRPr="00A20213" w:rsidRDefault="00447881" w:rsidP="00A20213">
      <w:pPr>
        <w:pStyle w:val="a9"/>
        <w:keepLines/>
        <w:suppressAutoHyphens/>
        <w:jc w:val="both"/>
        <w:rPr>
          <w:rFonts w:ascii="Times New Roman" w:hAnsi="Times New Roman"/>
          <w:sz w:val="22"/>
          <w:szCs w:val="22"/>
        </w:rPr>
      </w:pPr>
      <w:r>
        <w:rPr>
          <w:rFonts w:ascii="Times New Roman" w:hAnsi="Times New Roman"/>
          <w:sz w:val="22"/>
          <w:szCs w:val="22"/>
          <w:lang w:val="ru-RU"/>
        </w:rPr>
        <w:t>16</w:t>
      </w:r>
      <w:r>
        <w:rPr>
          <w:rFonts w:ascii="Times New Roman" w:hAnsi="Times New Roman"/>
          <w:sz w:val="22"/>
          <w:szCs w:val="22"/>
        </w:rPr>
        <w:t>.2.</w:t>
      </w:r>
      <w:r>
        <w:rPr>
          <w:rFonts w:ascii="Times New Roman" w:hAnsi="Times New Roman"/>
          <w:sz w:val="22"/>
          <w:szCs w:val="22"/>
        </w:rPr>
        <w:tab/>
        <w:t xml:space="preserve">Указанные в пункте </w:t>
      </w:r>
      <w:r>
        <w:rPr>
          <w:rFonts w:ascii="Times New Roman" w:hAnsi="Times New Roman"/>
          <w:sz w:val="22"/>
          <w:szCs w:val="22"/>
          <w:lang w:val="ru-RU"/>
        </w:rPr>
        <w:t>16</w:t>
      </w:r>
      <w:r w:rsidR="00A20213" w:rsidRPr="00A20213">
        <w:rPr>
          <w:rFonts w:ascii="Times New Roman" w:hAnsi="Times New Roman"/>
          <w:sz w:val="22"/>
          <w:szCs w:val="22"/>
        </w:rPr>
        <w:t>.1. настоящего Договора условия являются существенными условиями настоящего Договора в соответствии с ч. 1 ст. 432 ГК РФ.</w:t>
      </w:r>
    </w:p>
    <w:p w:rsidR="00A20213" w:rsidRPr="00A20213" w:rsidRDefault="00447881" w:rsidP="00A20213">
      <w:pPr>
        <w:pStyle w:val="a9"/>
        <w:keepLines/>
        <w:suppressAutoHyphens/>
        <w:jc w:val="both"/>
        <w:rPr>
          <w:rFonts w:ascii="Times New Roman" w:hAnsi="Times New Roman"/>
          <w:sz w:val="22"/>
          <w:szCs w:val="22"/>
        </w:rPr>
      </w:pPr>
      <w:r>
        <w:rPr>
          <w:rFonts w:ascii="Times New Roman" w:hAnsi="Times New Roman"/>
          <w:sz w:val="22"/>
          <w:szCs w:val="22"/>
          <w:lang w:val="ru-RU"/>
        </w:rPr>
        <w:t>16</w:t>
      </w:r>
      <w:r w:rsidR="00A20213" w:rsidRPr="00A20213">
        <w:rPr>
          <w:rFonts w:ascii="Times New Roman" w:hAnsi="Times New Roman"/>
          <w:sz w:val="22"/>
          <w:szCs w:val="22"/>
        </w:rPr>
        <w:t>.3.</w:t>
      </w:r>
      <w:r w:rsidR="00A20213" w:rsidRPr="00A20213">
        <w:rPr>
          <w:rFonts w:ascii="Times New Roman" w:hAnsi="Times New Roman"/>
          <w:sz w:val="22"/>
          <w:szCs w:val="22"/>
        </w:rPr>
        <w:tab/>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22102" w:rsidRDefault="00447881" w:rsidP="00A20213">
      <w:pPr>
        <w:pStyle w:val="a9"/>
        <w:keepLines/>
        <w:suppressAutoHyphens/>
        <w:jc w:val="both"/>
        <w:rPr>
          <w:rFonts w:ascii="Times New Roman" w:hAnsi="Times New Roman"/>
          <w:sz w:val="22"/>
          <w:szCs w:val="22"/>
          <w:lang w:val="ru-RU"/>
        </w:rPr>
      </w:pPr>
      <w:r>
        <w:rPr>
          <w:rFonts w:ascii="Times New Roman" w:hAnsi="Times New Roman"/>
          <w:sz w:val="22"/>
          <w:szCs w:val="22"/>
          <w:lang w:val="ru-RU"/>
        </w:rPr>
        <w:t>16</w:t>
      </w:r>
      <w:r w:rsidR="00A20213" w:rsidRPr="00A20213">
        <w:rPr>
          <w:rFonts w:ascii="Times New Roman" w:hAnsi="Times New Roman"/>
          <w:sz w:val="22"/>
          <w:szCs w:val="22"/>
        </w:rPr>
        <w:t>.4.</w:t>
      </w:r>
      <w:r w:rsidR="00A20213" w:rsidRPr="00A20213">
        <w:rPr>
          <w:rFonts w:ascii="Times New Roman" w:hAnsi="Times New Roman"/>
          <w:sz w:val="22"/>
          <w:szCs w:val="22"/>
        </w:rPr>
        <w:tab/>
        <w:t>Стороны гарантируют осуществление надлежащего разбирательства по обнаруженным в рамках исполнения настоящего Договора фактам нарушения</w:t>
      </w:r>
      <w:r>
        <w:rPr>
          <w:rFonts w:ascii="Times New Roman" w:hAnsi="Times New Roman"/>
          <w:sz w:val="22"/>
          <w:szCs w:val="22"/>
        </w:rPr>
        <w:t xml:space="preserve"> антикоррупционных условий (п. </w:t>
      </w:r>
      <w:r>
        <w:rPr>
          <w:rFonts w:ascii="Times New Roman" w:hAnsi="Times New Roman"/>
          <w:sz w:val="22"/>
          <w:szCs w:val="22"/>
          <w:lang w:val="ru-RU"/>
        </w:rPr>
        <w:t>16</w:t>
      </w:r>
      <w:r w:rsidR="00A20213" w:rsidRPr="00A20213">
        <w:rPr>
          <w:rFonts w:ascii="Times New Roman" w:hAnsi="Times New Roman"/>
          <w:sz w:val="22"/>
          <w:szCs w:val="22"/>
        </w:rPr>
        <w:t>.3.)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1F6E80" w:rsidRPr="001F6E80" w:rsidRDefault="00B249D7" w:rsidP="00A20213">
      <w:pPr>
        <w:pStyle w:val="a9"/>
        <w:keepLines/>
        <w:suppressAutoHyphens/>
        <w:jc w:val="both"/>
        <w:rPr>
          <w:rFonts w:ascii="Times New Roman" w:hAnsi="Times New Roman"/>
          <w:sz w:val="22"/>
          <w:szCs w:val="22"/>
          <w:lang w:val="ru-RU"/>
        </w:rPr>
      </w:pPr>
      <w:r w:rsidRPr="00B249D7">
        <w:rPr>
          <w:rFonts w:ascii="Times New Roman" w:hAnsi="Times New Roman"/>
          <w:sz w:val="22"/>
          <w:szCs w:val="22"/>
          <w:lang w:val="ru-RU"/>
        </w:rPr>
        <w:tab/>
        <w:t>К Договору прилагаются следующие Приложения, которые являются его неотъемлемой частью:</w:t>
      </w:r>
    </w:p>
    <w:p w:rsidR="004B6DE2" w:rsidRPr="00A63840" w:rsidRDefault="00447881" w:rsidP="004B6DE2">
      <w:pPr>
        <w:widowControl w:val="0"/>
        <w:jc w:val="center"/>
        <w:outlineLvl w:val="0"/>
        <w:rPr>
          <w:rFonts w:ascii="Times New Roman" w:hAnsi="Times New Roman"/>
          <w:bCs/>
          <w:sz w:val="22"/>
          <w:szCs w:val="22"/>
          <w:lang w:eastAsia="en-US"/>
        </w:rPr>
      </w:pPr>
      <w:r>
        <w:rPr>
          <w:rFonts w:ascii="Times New Roman" w:hAnsi="Times New Roman"/>
          <w:bCs/>
          <w:sz w:val="22"/>
          <w:szCs w:val="22"/>
          <w:lang w:eastAsia="en-US"/>
        </w:rPr>
        <w:t>17</w:t>
      </w:r>
      <w:r w:rsidR="004B6DE2" w:rsidRPr="00A63840">
        <w:rPr>
          <w:rFonts w:ascii="Times New Roman" w:hAnsi="Times New Roman"/>
          <w:bCs/>
          <w:sz w:val="22"/>
          <w:szCs w:val="22"/>
          <w:lang w:eastAsia="en-US"/>
        </w:rPr>
        <w:t>. СПИСОК ПРИЛОЖЕНИЙ</w:t>
      </w:r>
    </w:p>
    <w:p w:rsidR="004B6DE2" w:rsidRDefault="00730839" w:rsidP="00316CA6">
      <w:pPr>
        <w:pStyle w:val="Normal1"/>
        <w:keepLines/>
        <w:numPr>
          <w:ilvl w:val="1"/>
          <w:numId w:val="38"/>
        </w:numPr>
        <w:suppressAutoHyphens/>
        <w:spacing w:before="0" w:after="0"/>
        <w:ind w:left="709" w:hanging="709"/>
        <w:jc w:val="left"/>
        <w:rPr>
          <w:sz w:val="22"/>
          <w:szCs w:val="22"/>
          <w:lang w:val="ru-RU" w:eastAsia="en-US"/>
        </w:rPr>
      </w:pPr>
      <w:r>
        <w:rPr>
          <w:sz w:val="22"/>
          <w:szCs w:val="22"/>
          <w:lang w:val="ru-RU" w:eastAsia="en-US"/>
        </w:rPr>
        <w:t>Приложение № 1. Техническое задание</w:t>
      </w:r>
      <w:r w:rsidR="0008297E">
        <w:rPr>
          <w:sz w:val="22"/>
          <w:szCs w:val="22"/>
          <w:lang w:val="ru-RU" w:eastAsia="en-US"/>
        </w:rPr>
        <w:t>;</w:t>
      </w:r>
    </w:p>
    <w:p w:rsidR="00730839" w:rsidRPr="00730839" w:rsidRDefault="00730839" w:rsidP="00730839">
      <w:pPr>
        <w:pStyle w:val="afc"/>
        <w:numPr>
          <w:ilvl w:val="1"/>
          <w:numId w:val="38"/>
        </w:numPr>
        <w:ind w:left="709" w:hanging="709"/>
        <w:rPr>
          <w:rFonts w:ascii="Times New Roman" w:hAnsi="Times New Roman"/>
          <w:b w:val="0"/>
          <w:sz w:val="22"/>
          <w:szCs w:val="22"/>
          <w:lang w:eastAsia="en-US"/>
        </w:rPr>
      </w:pPr>
      <w:r>
        <w:rPr>
          <w:rFonts w:ascii="Times New Roman" w:hAnsi="Times New Roman"/>
          <w:b w:val="0"/>
          <w:sz w:val="22"/>
          <w:szCs w:val="22"/>
          <w:lang w:eastAsia="en-US"/>
        </w:rPr>
        <w:t>Приложение № 2</w:t>
      </w:r>
      <w:r w:rsidRPr="00730839">
        <w:rPr>
          <w:rFonts w:ascii="Times New Roman" w:hAnsi="Times New Roman"/>
          <w:b w:val="0"/>
          <w:sz w:val="22"/>
          <w:szCs w:val="22"/>
          <w:lang w:eastAsia="en-US"/>
        </w:rPr>
        <w:t xml:space="preserve">. </w:t>
      </w:r>
      <w:r w:rsidR="0008297E">
        <w:rPr>
          <w:rFonts w:ascii="Times New Roman" w:hAnsi="Times New Roman"/>
          <w:b w:val="0"/>
          <w:sz w:val="22"/>
          <w:szCs w:val="22"/>
          <w:lang w:eastAsia="en-US"/>
        </w:rPr>
        <w:t>Форма Акта сдачи-приемки работ;</w:t>
      </w:r>
    </w:p>
    <w:p w:rsidR="00447881" w:rsidRDefault="00447881" w:rsidP="00316CA6">
      <w:pPr>
        <w:pStyle w:val="Normal1"/>
        <w:keepLines/>
        <w:numPr>
          <w:ilvl w:val="1"/>
          <w:numId w:val="38"/>
        </w:numPr>
        <w:suppressAutoHyphens/>
        <w:spacing w:before="0" w:after="0"/>
        <w:ind w:left="0" w:firstLine="0"/>
        <w:jc w:val="left"/>
        <w:rPr>
          <w:sz w:val="22"/>
          <w:szCs w:val="22"/>
          <w:lang w:val="ru-RU" w:eastAsia="en-US"/>
        </w:rPr>
      </w:pPr>
      <w:r>
        <w:rPr>
          <w:sz w:val="22"/>
          <w:szCs w:val="22"/>
          <w:lang w:val="ru-RU" w:eastAsia="en-US"/>
        </w:rPr>
        <w:t xml:space="preserve">Приложение № </w:t>
      </w:r>
      <w:r w:rsidR="007D6177">
        <w:rPr>
          <w:sz w:val="22"/>
          <w:szCs w:val="22"/>
          <w:lang w:val="ru-RU" w:eastAsia="en-US"/>
        </w:rPr>
        <w:t>3</w:t>
      </w:r>
      <w:r>
        <w:rPr>
          <w:sz w:val="22"/>
          <w:szCs w:val="22"/>
          <w:lang w:val="ru-RU" w:eastAsia="en-US"/>
        </w:rPr>
        <w:t>. Согласие по</w:t>
      </w:r>
      <w:r w:rsidR="0008297E">
        <w:rPr>
          <w:sz w:val="22"/>
          <w:szCs w:val="22"/>
          <w:lang w:val="ru-RU" w:eastAsia="en-US"/>
        </w:rPr>
        <w:t>дрядчика на проведение проверок;</w:t>
      </w:r>
    </w:p>
    <w:p w:rsidR="00447881" w:rsidRDefault="00447881" w:rsidP="00316CA6">
      <w:pPr>
        <w:pStyle w:val="Normal1"/>
        <w:keepLines/>
        <w:numPr>
          <w:ilvl w:val="1"/>
          <w:numId w:val="38"/>
        </w:numPr>
        <w:suppressAutoHyphens/>
        <w:spacing w:before="0" w:after="0"/>
        <w:ind w:left="0" w:firstLine="0"/>
        <w:jc w:val="left"/>
        <w:rPr>
          <w:sz w:val="22"/>
          <w:szCs w:val="22"/>
          <w:lang w:val="ru-RU" w:eastAsia="en-US"/>
        </w:rPr>
      </w:pPr>
      <w:r>
        <w:rPr>
          <w:sz w:val="22"/>
          <w:szCs w:val="22"/>
          <w:lang w:val="ru-RU" w:eastAsia="en-US"/>
        </w:rPr>
        <w:t xml:space="preserve">Приложение № </w:t>
      </w:r>
      <w:r w:rsidR="007D6177">
        <w:rPr>
          <w:sz w:val="22"/>
          <w:szCs w:val="22"/>
          <w:lang w:val="ru-RU" w:eastAsia="en-US"/>
        </w:rPr>
        <w:t>4</w:t>
      </w:r>
      <w:r w:rsidR="00DD444A">
        <w:rPr>
          <w:sz w:val="22"/>
          <w:szCs w:val="22"/>
          <w:lang w:val="ru-RU" w:eastAsia="en-US"/>
        </w:rPr>
        <w:t>.</w:t>
      </w:r>
      <w:r>
        <w:rPr>
          <w:sz w:val="22"/>
          <w:szCs w:val="22"/>
          <w:lang w:val="ru-RU" w:eastAsia="en-US"/>
        </w:rPr>
        <w:t xml:space="preserve"> С</w:t>
      </w:r>
      <w:r w:rsidR="0008297E">
        <w:rPr>
          <w:sz w:val="22"/>
          <w:szCs w:val="22"/>
          <w:lang w:val="ru-RU" w:eastAsia="en-US"/>
        </w:rPr>
        <w:t>ведения о цепочке собственников;</w:t>
      </w:r>
    </w:p>
    <w:p w:rsidR="00F22351" w:rsidRPr="00A63840" w:rsidRDefault="00F22351" w:rsidP="00316CA6">
      <w:pPr>
        <w:pStyle w:val="Normal1"/>
        <w:keepLines/>
        <w:numPr>
          <w:ilvl w:val="1"/>
          <w:numId w:val="38"/>
        </w:numPr>
        <w:suppressAutoHyphens/>
        <w:spacing w:before="0" w:after="0"/>
        <w:ind w:left="0" w:firstLine="0"/>
        <w:jc w:val="left"/>
        <w:rPr>
          <w:sz w:val="22"/>
          <w:szCs w:val="22"/>
          <w:lang w:val="ru-RU" w:eastAsia="en-US"/>
        </w:rPr>
      </w:pPr>
      <w:r>
        <w:rPr>
          <w:sz w:val="22"/>
          <w:szCs w:val="22"/>
          <w:lang w:val="ru-RU" w:eastAsia="en-US"/>
        </w:rPr>
        <w:t>Приложение № 5  Форма Акта приема-передачи простой (неисключительной) лицензии.</w:t>
      </w:r>
    </w:p>
    <w:p w:rsidR="004B6DE2" w:rsidRPr="00A63840" w:rsidRDefault="004B6DE2" w:rsidP="004B6DE2">
      <w:pPr>
        <w:pStyle w:val="Normal1"/>
        <w:keepLines/>
        <w:suppressAutoHyphens/>
        <w:spacing w:before="0" w:after="0"/>
        <w:ind w:firstLine="0"/>
        <w:jc w:val="left"/>
        <w:rPr>
          <w:sz w:val="22"/>
          <w:szCs w:val="22"/>
          <w:lang w:val="ru-RU" w:eastAsia="en-US"/>
        </w:rPr>
      </w:pPr>
    </w:p>
    <w:p w:rsidR="004B6DE2" w:rsidRPr="00004533" w:rsidRDefault="004B6DE2" w:rsidP="00316CA6">
      <w:pPr>
        <w:pStyle w:val="afc"/>
        <w:widowControl w:val="0"/>
        <w:numPr>
          <w:ilvl w:val="0"/>
          <w:numId w:val="37"/>
        </w:numPr>
        <w:jc w:val="center"/>
        <w:outlineLvl w:val="0"/>
        <w:rPr>
          <w:rFonts w:ascii="Times New Roman" w:hAnsi="Times New Roman"/>
          <w:bCs/>
          <w:sz w:val="22"/>
          <w:szCs w:val="22"/>
          <w:lang w:eastAsia="en-US"/>
        </w:rPr>
      </w:pPr>
      <w:r w:rsidRPr="00004533">
        <w:rPr>
          <w:rFonts w:ascii="Times New Roman" w:hAnsi="Times New Roman"/>
          <w:bCs/>
          <w:sz w:val="22"/>
          <w:szCs w:val="22"/>
          <w:lang w:eastAsia="en-US"/>
        </w:rPr>
        <w:t>АДРЕСА, РЕКВИЗИТЫ И ПОДПИСИ СТОРОН</w:t>
      </w:r>
    </w:p>
    <w:p w:rsidR="004B6DE2" w:rsidRPr="00A63840" w:rsidRDefault="004B6DE2" w:rsidP="004B6DE2">
      <w:pPr>
        <w:pStyle w:val="afc"/>
        <w:widowControl w:val="0"/>
        <w:ind w:left="405"/>
        <w:outlineLvl w:val="0"/>
        <w:rPr>
          <w:rFonts w:ascii="Times New Roman" w:hAnsi="Times New Roman"/>
          <w:bCs/>
          <w:sz w:val="22"/>
          <w:szCs w:val="22"/>
          <w:lang w:eastAsia="en-US"/>
        </w:rPr>
      </w:pPr>
    </w:p>
    <w:tbl>
      <w:tblPr>
        <w:tblW w:w="10132" w:type="dxa"/>
        <w:tblInd w:w="-4" w:type="dxa"/>
        <w:tblLayout w:type="fixed"/>
        <w:tblLook w:val="0000" w:firstRow="0" w:lastRow="0" w:firstColumn="0" w:lastColumn="0" w:noHBand="0" w:noVBand="0"/>
      </w:tblPr>
      <w:tblGrid>
        <w:gridCol w:w="5066"/>
        <w:gridCol w:w="5066"/>
      </w:tblGrid>
      <w:tr w:rsidR="004B6DE2" w:rsidRPr="00A63840" w:rsidTr="00543D28">
        <w:trPr>
          <w:trHeight w:val="427"/>
        </w:trPr>
        <w:tc>
          <w:tcPr>
            <w:tcW w:w="5066" w:type="dxa"/>
          </w:tcPr>
          <w:p w:rsidR="004B6DE2" w:rsidRPr="00A63840" w:rsidRDefault="008F2A41" w:rsidP="00543D28">
            <w:pPr>
              <w:rPr>
                <w:rFonts w:ascii="Times New Roman" w:hAnsi="Times New Roman"/>
                <w:bCs/>
                <w:sz w:val="22"/>
                <w:szCs w:val="22"/>
              </w:rPr>
            </w:pPr>
            <w:r>
              <w:rPr>
                <w:rFonts w:ascii="Times New Roman" w:hAnsi="Times New Roman"/>
                <w:bCs/>
                <w:sz w:val="22"/>
                <w:szCs w:val="22"/>
              </w:rPr>
              <w:t>Заказчик</w:t>
            </w:r>
            <w:r w:rsidR="004B6DE2" w:rsidRPr="00A63840">
              <w:rPr>
                <w:rFonts w:ascii="Times New Roman" w:hAnsi="Times New Roman"/>
                <w:bCs/>
                <w:sz w:val="22"/>
                <w:szCs w:val="22"/>
              </w:rPr>
              <w:t>:</w:t>
            </w:r>
          </w:p>
        </w:tc>
        <w:tc>
          <w:tcPr>
            <w:tcW w:w="5066" w:type="dxa"/>
          </w:tcPr>
          <w:p w:rsidR="004B6DE2" w:rsidRPr="00A63840" w:rsidRDefault="008F2A41" w:rsidP="00543D28">
            <w:pPr>
              <w:rPr>
                <w:rFonts w:ascii="Times New Roman" w:hAnsi="Times New Roman"/>
                <w:bCs/>
                <w:sz w:val="22"/>
                <w:szCs w:val="22"/>
              </w:rPr>
            </w:pPr>
            <w:r>
              <w:rPr>
                <w:rFonts w:ascii="Times New Roman" w:hAnsi="Times New Roman"/>
                <w:bCs/>
                <w:sz w:val="22"/>
                <w:szCs w:val="22"/>
              </w:rPr>
              <w:t>Подрядчик</w:t>
            </w:r>
            <w:r w:rsidR="004B6DE2" w:rsidRPr="00A63840">
              <w:rPr>
                <w:rFonts w:ascii="Times New Roman" w:hAnsi="Times New Roman"/>
                <w:bCs/>
                <w:sz w:val="22"/>
                <w:szCs w:val="22"/>
              </w:rPr>
              <w:t>:</w:t>
            </w:r>
          </w:p>
        </w:tc>
      </w:tr>
      <w:tr w:rsidR="004B6DE2" w:rsidRPr="00A63840" w:rsidTr="00543D28">
        <w:trPr>
          <w:trHeight w:val="435"/>
        </w:trPr>
        <w:tc>
          <w:tcPr>
            <w:tcW w:w="5066" w:type="dxa"/>
          </w:tcPr>
          <w:p w:rsidR="004B6DE2" w:rsidRPr="00A63840" w:rsidRDefault="008F2A41" w:rsidP="00543D28">
            <w:pPr>
              <w:rPr>
                <w:rFonts w:ascii="Times New Roman" w:hAnsi="Times New Roman"/>
                <w:bCs/>
                <w:sz w:val="22"/>
                <w:szCs w:val="22"/>
              </w:rPr>
            </w:pPr>
            <w:r>
              <w:rPr>
                <w:rFonts w:ascii="Times New Roman" w:hAnsi="Times New Roman"/>
                <w:bCs/>
                <w:sz w:val="22"/>
                <w:szCs w:val="22"/>
              </w:rPr>
              <w:t>Фонд развития интернет-инициатив</w:t>
            </w:r>
          </w:p>
        </w:tc>
        <w:tc>
          <w:tcPr>
            <w:tcW w:w="5066" w:type="dxa"/>
          </w:tcPr>
          <w:p w:rsidR="004B6DE2" w:rsidRPr="00A63840" w:rsidRDefault="004B6DE2" w:rsidP="00543D28">
            <w:pPr>
              <w:rPr>
                <w:rFonts w:ascii="Times New Roman" w:hAnsi="Times New Roman"/>
                <w:bCs/>
                <w:sz w:val="22"/>
                <w:szCs w:val="22"/>
              </w:rPr>
            </w:pPr>
          </w:p>
        </w:tc>
      </w:tr>
      <w:tr w:rsidR="004B6DE2" w:rsidRPr="00A63840" w:rsidTr="00543D28">
        <w:trPr>
          <w:trHeight w:val="677"/>
        </w:trPr>
        <w:tc>
          <w:tcPr>
            <w:tcW w:w="5066" w:type="dxa"/>
          </w:tcPr>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Местонахождение: </w:t>
            </w:r>
            <w:r w:rsidRPr="00A63840">
              <w:rPr>
                <w:rFonts w:ascii="Times New Roman" w:hAnsi="Times New Roman"/>
                <w:b w:val="0"/>
                <w:bCs/>
                <w:sz w:val="22"/>
                <w:szCs w:val="22"/>
              </w:rPr>
              <w:t>_________,</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Тел.: __________,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Факс: _________</w:t>
            </w:r>
            <w:r w:rsidRPr="00A63840">
              <w:rPr>
                <w:rFonts w:ascii="Times New Roman" w:hAnsi="Times New Roman"/>
                <w:b w:val="0"/>
                <w:bCs/>
                <w:sz w:val="22"/>
                <w:szCs w:val="22"/>
              </w:rPr>
              <w:t>,</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БИК: ___________,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Р/счет: ___________,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Кор/счет: 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в ______________,</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ОКПО: _________,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ОКВЭД: ________,</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КПП: ___________,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ИНН: __________,</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ОГРН: __________</w:t>
            </w:r>
            <w:r w:rsidRPr="00A63840">
              <w:rPr>
                <w:rFonts w:ascii="Times New Roman" w:hAnsi="Times New Roman"/>
                <w:b w:val="0"/>
                <w:bCs/>
                <w:sz w:val="22"/>
                <w:szCs w:val="22"/>
              </w:rPr>
              <w:t>.</w:t>
            </w:r>
          </w:p>
        </w:tc>
        <w:tc>
          <w:tcPr>
            <w:tcW w:w="5066" w:type="dxa"/>
          </w:tcPr>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Местонахождение: </w:t>
            </w:r>
            <w:r w:rsidRPr="00A63840">
              <w:rPr>
                <w:rFonts w:ascii="Times New Roman" w:hAnsi="Times New Roman"/>
                <w:b w:val="0"/>
                <w:bCs/>
                <w:sz w:val="22"/>
                <w:szCs w:val="22"/>
              </w:rPr>
              <w:t>_________,</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Тел.: __________,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Факс: _________</w:t>
            </w:r>
            <w:r w:rsidRPr="00A63840">
              <w:rPr>
                <w:rFonts w:ascii="Times New Roman" w:hAnsi="Times New Roman"/>
                <w:b w:val="0"/>
                <w:bCs/>
                <w:sz w:val="22"/>
                <w:szCs w:val="22"/>
              </w:rPr>
              <w:t>,</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БИК: ___________,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Р/счет: ___________,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Кор/счет: 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в ______________,</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ОКПО: _________,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ОКВЭД: ________,</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 xml:space="preserve">КПП: ___________, </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ИНН: __________,</w:t>
            </w:r>
          </w:p>
          <w:p w:rsidR="004B6DE2" w:rsidRPr="00A63840" w:rsidRDefault="004B6DE2" w:rsidP="00543D28">
            <w:pPr>
              <w:rPr>
                <w:rFonts w:ascii="Times New Roman" w:hAnsi="Times New Roman"/>
                <w:b w:val="0"/>
                <w:sz w:val="22"/>
                <w:szCs w:val="22"/>
              </w:rPr>
            </w:pPr>
            <w:r w:rsidRPr="00A63840">
              <w:rPr>
                <w:rFonts w:ascii="Times New Roman" w:hAnsi="Times New Roman"/>
                <w:b w:val="0"/>
                <w:sz w:val="22"/>
                <w:szCs w:val="22"/>
              </w:rPr>
              <w:t>ОГРН: __________</w:t>
            </w:r>
            <w:r w:rsidRPr="00A63840">
              <w:rPr>
                <w:rFonts w:ascii="Times New Roman" w:hAnsi="Times New Roman"/>
                <w:b w:val="0"/>
                <w:bCs/>
                <w:sz w:val="22"/>
                <w:szCs w:val="22"/>
              </w:rPr>
              <w:t>.</w:t>
            </w:r>
          </w:p>
        </w:tc>
      </w:tr>
    </w:tbl>
    <w:p w:rsidR="004B6DE2" w:rsidRPr="00A63840" w:rsidRDefault="004B6DE2" w:rsidP="004B6DE2">
      <w:pPr>
        <w:rPr>
          <w:rFonts w:ascii="Times New Roman" w:hAnsi="Times New Roman"/>
          <w:b w:val="0"/>
          <w:bCs/>
          <w:sz w:val="22"/>
          <w:szCs w:val="22"/>
        </w:rPr>
      </w:pPr>
      <w:bookmarkStart w:id="3" w:name="_Toc498846919"/>
      <w:bookmarkStart w:id="4" w:name="_Toc498846974"/>
      <w:bookmarkStart w:id="5" w:name="_Toc498846920"/>
      <w:bookmarkStart w:id="6" w:name="_Toc498846975"/>
      <w:bookmarkStart w:id="7" w:name="_Toc31701708"/>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564"/>
        <w:gridCol w:w="4644"/>
      </w:tblGrid>
      <w:tr w:rsidR="004B6DE2" w:rsidRPr="00A63840" w:rsidTr="00543D28">
        <w:tc>
          <w:tcPr>
            <w:tcW w:w="9911" w:type="dxa"/>
            <w:gridSpan w:val="3"/>
          </w:tcPr>
          <w:p w:rsidR="004B6DE2" w:rsidRPr="00A63840" w:rsidRDefault="004B6DE2" w:rsidP="00543D28">
            <w:pPr>
              <w:rPr>
                <w:rFonts w:ascii="Times New Roman" w:hAnsi="Times New Roman"/>
                <w:sz w:val="22"/>
                <w:szCs w:val="22"/>
              </w:rPr>
            </w:pPr>
            <w:r w:rsidRPr="00A63840">
              <w:rPr>
                <w:rFonts w:ascii="Times New Roman" w:hAnsi="Times New Roman"/>
                <w:sz w:val="22"/>
                <w:szCs w:val="22"/>
              </w:rPr>
              <w:t>Подписи представителей Сторон:</w:t>
            </w:r>
          </w:p>
          <w:p w:rsidR="004B6DE2" w:rsidRPr="00A63840" w:rsidRDefault="004B6DE2" w:rsidP="00543D28">
            <w:pPr>
              <w:rPr>
                <w:rFonts w:ascii="Times New Roman" w:hAnsi="Times New Roman"/>
                <w:b w:val="0"/>
                <w:bCs/>
                <w:sz w:val="16"/>
                <w:szCs w:val="16"/>
              </w:rPr>
            </w:pPr>
          </w:p>
        </w:tc>
      </w:tr>
      <w:tr w:rsidR="004B6DE2" w:rsidRPr="00A63840" w:rsidTr="00543D28">
        <w:tc>
          <w:tcPr>
            <w:tcW w:w="4673" w:type="dxa"/>
          </w:tcPr>
          <w:p w:rsidR="004B6DE2" w:rsidRPr="00A63840" w:rsidRDefault="008F2A41" w:rsidP="00543D28">
            <w:pPr>
              <w:rPr>
                <w:rFonts w:ascii="Times New Roman" w:hAnsi="Times New Roman"/>
                <w:bCs/>
                <w:sz w:val="22"/>
                <w:szCs w:val="22"/>
              </w:rPr>
            </w:pPr>
            <w:r>
              <w:rPr>
                <w:rFonts w:ascii="Times New Roman" w:hAnsi="Times New Roman"/>
                <w:bCs/>
                <w:sz w:val="22"/>
                <w:szCs w:val="22"/>
              </w:rPr>
              <w:t>От Заказчика</w:t>
            </w:r>
            <w:r w:rsidR="004B6DE2" w:rsidRPr="00A63840">
              <w:rPr>
                <w:rFonts w:ascii="Times New Roman" w:hAnsi="Times New Roman"/>
                <w:bCs/>
                <w:sz w:val="22"/>
                <w:szCs w:val="22"/>
              </w:rPr>
              <w:t>:</w:t>
            </w: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(Должность)</w:t>
            </w:r>
          </w:p>
          <w:p w:rsidR="004B6DE2" w:rsidRPr="00A63840" w:rsidRDefault="004B6DE2" w:rsidP="00543D28">
            <w:pPr>
              <w:rPr>
                <w:rFonts w:ascii="Times New Roman" w:hAnsi="Times New Roman"/>
                <w:b w:val="0"/>
                <w:bCs/>
                <w:sz w:val="16"/>
                <w:szCs w:val="16"/>
              </w:rPr>
            </w:pP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____________ (ФИО)</w:t>
            </w: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Подпись</w:t>
            </w: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М.П.</w:t>
            </w:r>
          </w:p>
        </w:tc>
        <w:tc>
          <w:tcPr>
            <w:tcW w:w="567" w:type="dxa"/>
          </w:tcPr>
          <w:p w:rsidR="004B6DE2" w:rsidRPr="00A63840" w:rsidRDefault="004B6DE2" w:rsidP="00543D28">
            <w:pPr>
              <w:rPr>
                <w:rFonts w:ascii="Times New Roman" w:hAnsi="Times New Roman"/>
                <w:sz w:val="22"/>
                <w:szCs w:val="22"/>
              </w:rPr>
            </w:pPr>
          </w:p>
        </w:tc>
        <w:tc>
          <w:tcPr>
            <w:tcW w:w="4671" w:type="dxa"/>
          </w:tcPr>
          <w:p w:rsidR="004B6DE2" w:rsidRPr="00A63840" w:rsidRDefault="008F2A41" w:rsidP="00543D28">
            <w:pPr>
              <w:rPr>
                <w:rFonts w:ascii="Times New Roman" w:hAnsi="Times New Roman"/>
                <w:bCs/>
                <w:sz w:val="22"/>
                <w:szCs w:val="22"/>
              </w:rPr>
            </w:pPr>
            <w:r>
              <w:rPr>
                <w:rFonts w:ascii="Times New Roman" w:hAnsi="Times New Roman"/>
                <w:bCs/>
                <w:sz w:val="22"/>
                <w:szCs w:val="22"/>
              </w:rPr>
              <w:t>От Подрядчика</w:t>
            </w:r>
            <w:r w:rsidR="004B6DE2" w:rsidRPr="00A63840">
              <w:rPr>
                <w:rFonts w:ascii="Times New Roman" w:hAnsi="Times New Roman"/>
                <w:bCs/>
                <w:sz w:val="22"/>
                <w:szCs w:val="22"/>
              </w:rPr>
              <w:t>:</w:t>
            </w: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(Должность)</w:t>
            </w:r>
          </w:p>
          <w:p w:rsidR="004B6DE2" w:rsidRPr="00A63840" w:rsidRDefault="004B6DE2" w:rsidP="00543D28">
            <w:pPr>
              <w:rPr>
                <w:rFonts w:ascii="Times New Roman" w:hAnsi="Times New Roman"/>
                <w:b w:val="0"/>
                <w:bCs/>
                <w:sz w:val="16"/>
                <w:szCs w:val="16"/>
              </w:rPr>
            </w:pP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____________ (ФИО)</w:t>
            </w: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Подпись</w:t>
            </w:r>
          </w:p>
          <w:p w:rsidR="004B6DE2" w:rsidRPr="00A63840" w:rsidRDefault="004B6DE2" w:rsidP="00543D28">
            <w:pPr>
              <w:rPr>
                <w:rFonts w:ascii="Times New Roman" w:hAnsi="Times New Roman"/>
                <w:sz w:val="22"/>
                <w:szCs w:val="22"/>
              </w:rPr>
            </w:pPr>
            <w:r w:rsidRPr="00A63840">
              <w:rPr>
                <w:rFonts w:ascii="Times New Roman" w:hAnsi="Times New Roman"/>
                <w:b w:val="0"/>
                <w:bCs/>
                <w:sz w:val="22"/>
                <w:szCs w:val="22"/>
              </w:rPr>
              <w:t xml:space="preserve">М.П.           </w:t>
            </w:r>
          </w:p>
        </w:tc>
      </w:tr>
    </w:tbl>
    <w:p w:rsidR="004B6DE2" w:rsidRPr="00A63840" w:rsidRDefault="004B6DE2" w:rsidP="004B6DE2">
      <w:pPr>
        <w:pStyle w:val="af6"/>
        <w:jc w:val="right"/>
        <w:rPr>
          <w:bCs/>
          <w:sz w:val="22"/>
          <w:szCs w:val="22"/>
        </w:rPr>
      </w:pPr>
      <w:r w:rsidRPr="00A63840">
        <w:rPr>
          <w:b w:val="0"/>
          <w:bCs/>
          <w:sz w:val="22"/>
          <w:szCs w:val="22"/>
        </w:rPr>
        <w:br w:type="page"/>
      </w:r>
      <w:r w:rsidRPr="00A63840">
        <w:rPr>
          <w:bCs/>
          <w:sz w:val="22"/>
          <w:szCs w:val="22"/>
        </w:rPr>
        <w:t>Приложение № 1</w:t>
      </w:r>
    </w:p>
    <w:p w:rsidR="004B6DE2" w:rsidRPr="00A63840" w:rsidRDefault="004B6DE2" w:rsidP="004B6DE2">
      <w:pPr>
        <w:pStyle w:val="af6"/>
        <w:jc w:val="right"/>
        <w:rPr>
          <w:bCs/>
          <w:sz w:val="22"/>
          <w:szCs w:val="22"/>
          <w:lang w:val="ru-RU"/>
        </w:rPr>
      </w:pPr>
      <w:r w:rsidRPr="00A63840">
        <w:rPr>
          <w:bCs/>
          <w:sz w:val="22"/>
          <w:szCs w:val="22"/>
        </w:rPr>
        <w:t>к Договору № ______</w:t>
      </w:r>
      <w:r w:rsidRPr="00A63840">
        <w:rPr>
          <w:bCs/>
          <w:sz w:val="22"/>
          <w:szCs w:val="22"/>
          <w:lang w:val="ru-RU"/>
        </w:rPr>
        <w:t>_</w:t>
      </w:r>
    </w:p>
    <w:p w:rsidR="004B6DE2" w:rsidRPr="00EA4F74" w:rsidRDefault="004B6DE2" w:rsidP="004B6DE2">
      <w:pPr>
        <w:pStyle w:val="af6"/>
        <w:jc w:val="right"/>
        <w:rPr>
          <w:bCs/>
          <w:sz w:val="22"/>
          <w:szCs w:val="22"/>
          <w:lang w:val="ru-RU"/>
        </w:rPr>
      </w:pPr>
    </w:p>
    <w:p w:rsidR="004B6DE2" w:rsidRPr="00A63840" w:rsidRDefault="004B6DE2" w:rsidP="004B6DE2">
      <w:pPr>
        <w:pStyle w:val="af6"/>
        <w:jc w:val="right"/>
        <w:rPr>
          <w:bCs/>
          <w:sz w:val="22"/>
          <w:szCs w:val="22"/>
        </w:rPr>
      </w:pPr>
      <w:r w:rsidRPr="00A63840">
        <w:rPr>
          <w:bCs/>
          <w:sz w:val="22"/>
          <w:szCs w:val="22"/>
        </w:rPr>
        <w:t xml:space="preserve">от </w:t>
      </w:r>
      <w:r w:rsidRPr="00A63840">
        <w:rPr>
          <w:bCs/>
          <w:sz w:val="22"/>
          <w:szCs w:val="22"/>
          <w:lang w:val="ru-RU"/>
        </w:rPr>
        <w:t>«</w:t>
      </w:r>
      <w:r w:rsidRPr="00A63840">
        <w:rPr>
          <w:bCs/>
          <w:sz w:val="22"/>
          <w:szCs w:val="22"/>
        </w:rPr>
        <w:t>__</w:t>
      </w:r>
      <w:r w:rsidRPr="00A63840">
        <w:rPr>
          <w:bCs/>
          <w:sz w:val="22"/>
          <w:szCs w:val="22"/>
          <w:lang w:val="ru-RU"/>
        </w:rPr>
        <w:t>» ______</w:t>
      </w:r>
      <w:r w:rsidRPr="00A63840">
        <w:rPr>
          <w:bCs/>
          <w:sz w:val="22"/>
          <w:szCs w:val="22"/>
        </w:rPr>
        <w:t>___</w:t>
      </w:r>
      <w:r w:rsidRPr="00A63840">
        <w:rPr>
          <w:bCs/>
          <w:sz w:val="22"/>
          <w:szCs w:val="22"/>
          <w:lang w:val="ru-RU"/>
        </w:rPr>
        <w:t>__</w:t>
      </w:r>
      <w:r w:rsidRPr="00A63840">
        <w:rPr>
          <w:bCs/>
          <w:sz w:val="22"/>
          <w:szCs w:val="22"/>
        </w:rPr>
        <w:t xml:space="preserve"> 20_</w:t>
      </w:r>
      <w:r w:rsidRPr="00A63840">
        <w:rPr>
          <w:bCs/>
          <w:sz w:val="22"/>
          <w:szCs w:val="22"/>
          <w:lang w:val="ru-RU"/>
        </w:rPr>
        <w:t>_</w:t>
      </w:r>
      <w:r w:rsidRPr="00A63840">
        <w:rPr>
          <w:bCs/>
          <w:sz w:val="22"/>
          <w:szCs w:val="22"/>
        </w:rPr>
        <w:t xml:space="preserve"> г.</w:t>
      </w:r>
    </w:p>
    <w:p w:rsidR="004B6DE2" w:rsidRPr="00A63840" w:rsidRDefault="004B6DE2" w:rsidP="004B6DE2">
      <w:pPr>
        <w:jc w:val="right"/>
        <w:rPr>
          <w:rFonts w:ascii="Times New Roman" w:hAnsi="Times New Roman"/>
          <w:sz w:val="22"/>
          <w:szCs w:val="22"/>
        </w:rPr>
      </w:pPr>
    </w:p>
    <w:p w:rsidR="004B6DE2" w:rsidRPr="00A63840" w:rsidRDefault="004B6DE2" w:rsidP="004B6DE2">
      <w:pPr>
        <w:jc w:val="right"/>
        <w:rPr>
          <w:rFonts w:ascii="Times New Roman" w:hAnsi="Times New Roman"/>
          <w:sz w:val="22"/>
          <w:szCs w:val="22"/>
        </w:rPr>
      </w:pPr>
    </w:p>
    <w:p w:rsidR="004B6DE2" w:rsidRPr="00A63840" w:rsidRDefault="008427B6" w:rsidP="004B6DE2">
      <w:pPr>
        <w:jc w:val="center"/>
        <w:outlineLvl w:val="0"/>
        <w:rPr>
          <w:rFonts w:ascii="Times New Roman" w:hAnsi="Times New Roman"/>
          <w:bCs/>
          <w:caps/>
          <w:sz w:val="22"/>
          <w:szCs w:val="22"/>
        </w:rPr>
      </w:pPr>
      <w:r>
        <w:rPr>
          <w:rFonts w:ascii="Times New Roman" w:hAnsi="Times New Roman"/>
          <w:bCs/>
          <w:caps/>
          <w:sz w:val="22"/>
          <w:szCs w:val="22"/>
        </w:rPr>
        <w:t>Техническое задание</w:t>
      </w:r>
    </w:p>
    <w:p w:rsidR="004B6DE2" w:rsidRPr="00A63840" w:rsidRDefault="004B6DE2" w:rsidP="004B6DE2">
      <w:pPr>
        <w:jc w:val="center"/>
        <w:outlineLvl w:val="0"/>
        <w:rPr>
          <w:rFonts w:ascii="Times New Roman" w:hAnsi="Times New Roman"/>
          <w:bCs/>
          <w:caps/>
          <w:sz w:val="22"/>
          <w:szCs w:val="22"/>
        </w:rPr>
      </w:pPr>
    </w:p>
    <w:p w:rsidR="004B6DE2" w:rsidRPr="00A63840" w:rsidRDefault="004B6DE2" w:rsidP="004B6DE2">
      <w:pPr>
        <w:outlineLvl w:val="0"/>
        <w:rPr>
          <w:rFonts w:ascii="Times New Roman" w:hAnsi="Times New Roman"/>
          <w:bCs/>
          <w:caps/>
          <w:sz w:val="22"/>
          <w:szCs w:val="22"/>
        </w:rPr>
      </w:pPr>
    </w:p>
    <w:p w:rsidR="004B6DE2" w:rsidRPr="00A63840" w:rsidRDefault="004B6DE2" w:rsidP="004B6DE2">
      <w:pPr>
        <w:outlineLvl w:val="0"/>
        <w:rPr>
          <w:rFonts w:ascii="Times New Roman" w:hAnsi="Times New Roman"/>
          <w:bCs/>
          <w:caps/>
          <w:sz w:val="22"/>
          <w:szCs w:val="22"/>
        </w:rPr>
      </w:pPr>
    </w:p>
    <w:p w:rsidR="004B6DE2" w:rsidRPr="00A63840" w:rsidRDefault="004B6DE2" w:rsidP="004B6DE2">
      <w:pPr>
        <w:outlineLvl w:val="0"/>
        <w:rPr>
          <w:rFonts w:ascii="Times New Roman" w:hAnsi="Times New Roman"/>
          <w:bCs/>
          <w:caps/>
          <w:sz w:val="22"/>
          <w:szCs w:val="22"/>
        </w:rPr>
      </w:pPr>
    </w:p>
    <w:p w:rsidR="004B6DE2" w:rsidRPr="00A63840" w:rsidRDefault="004B6DE2" w:rsidP="004B6DE2">
      <w:pPr>
        <w:outlineLvl w:val="0"/>
        <w:rPr>
          <w:rFonts w:ascii="Times New Roman" w:hAnsi="Times New Roman"/>
          <w:bCs/>
          <w:caps/>
          <w:sz w:val="22"/>
          <w:szCs w:val="22"/>
        </w:rPr>
      </w:pPr>
    </w:p>
    <w:tbl>
      <w:tblPr>
        <w:tblStyle w:val="a7"/>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564"/>
        <w:gridCol w:w="4641"/>
      </w:tblGrid>
      <w:tr w:rsidR="004B6DE2" w:rsidRPr="00A63840" w:rsidTr="00543D28">
        <w:tc>
          <w:tcPr>
            <w:tcW w:w="9236" w:type="dxa"/>
            <w:gridSpan w:val="3"/>
          </w:tcPr>
          <w:p w:rsidR="004B6DE2" w:rsidRPr="00A63840" w:rsidRDefault="004B6DE2" w:rsidP="00543D28">
            <w:pPr>
              <w:rPr>
                <w:rFonts w:ascii="Times New Roman" w:hAnsi="Times New Roman"/>
                <w:sz w:val="22"/>
                <w:szCs w:val="22"/>
              </w:rPr>
            </w:pPr>
            <w:r w:rsidRPr="00A63840">
              <w:rPr>
                <w:rFonts w:ascii="Times New Roman" w:hAnsi="Times New Roman"/>
                <w:sz w:val="22"/>
                <w:szCs w:val="22"/>
              </w:rPr>
              <w:t>Подписи представителей Сторон:</w:t>
            </w:r>
          </w:p>
          <w:p w:rsidR="004B6DE2" w:rsidRPr="00A63840" w:rsidRDefault="004B6DE2" w:rsidP="00543D28">
            <w:pPr>
              <w:rPr>
                <w:rFonts w:ascii="Times New Roman" w:hAnsi="Times New Roman"/>
                <w:b w:val="0"/>
                <w:bCs/>
                <w:sz w:val="16"/>
                <w:szCs w:val="16"/>
              </w:rPr>
            </w:pPr>
          </w:p>
        </w:tc>
      </w:tr>
      <w:tr w:rsidR="004B6DE2" w:rsidRPr="00A63840" w:rsidTr="00543D28">
        <w:tc>
          <w:tcPr>
            <w:tcW w:w="3998" w:type="dxa"/>
          </w:tcPr>
          <w:p w:rsidR="004B6DE2" w:rsidRPr="00A63840" w:rsidRDefault="00493D96" w:rsidP="00543D28">
            <w:pPr>
              <w:rPr>
                <w:rFonts w:ascii="Times New Roman" w:hAnsi="Times New Roman"/>
                <w:bCs/>
                <w:sz w:val="22"/>
                <w:szCs w:val="22"/>
              </w:rPr>
            </w:pPr>
            <w:r>
              <w:rPr>
                <w:rFonts w:ascii="Times New Roman" w:hAnsi="Times New Roman"/>
                <w:bCs/>
                <w:sz w:val="22"/>
                <w:szCs w:val="22"/>
              </w:rPr>
              <w:t>От Заказчика</w:t>
            </w:r>
            <w:r w:rsidR="004B6DE2" w:rsidRPr="00A63840">
              <w:rPr>
                <w:rFonts w:ascii="Times New Roman" w:hAnsi="Times New Roman"/>
                <w:bCs/>
                <w:sz w:val="22"/>
                <w:szCs w:val="22"/>
              </w:rPr>
              <w:t>:</w:t>
            </w: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(Должность)</w:t>
            </w:r>
          </w:p>
          <w:p w:rsidR="004B6DE2" w:rsidRPr="00A63840" w:rsidRDefault="004B6DE2" w:rsidP="00543D28">
            <w:pPr>
              <w:rPr>
                <w:rFonts w:ascii="Times New Roman" w:hAnsi="Times New Roman"/>
                <w:b w:val="0"/>
                <w:bCs/>
                <w:sz w:val="16"/>
                <w:szCs w:val="16"/>
              </w:rPr>
            </w:pP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____________ (ФИО)</w:t>
            </w: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Подпись</w:t>
            </w: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М.П.</w:t>
            </w:r>
          </w:p>
        </w:tc>
        <w:tc>
          <w:tcPr>
            <w:tcW w:w="567" w:type="dxa"/>
          </w:tcPr>
          <w:p w:rsidR="004B6DE2" w:rsidRPr="00A63840" w:rsidRDefault="004B6DE2" w:rsidP="00543D28">
            <w:pPr>
              <w:rPr>
                <w:rFonts w:ascii="Times New Roman" w:hAnsi="Times New Roman"/>
                <w:sz w:val="22"/>
                <w:szCs w:val="22"/>
              </w:rPr>
            </w:pPr>
          </w:p>
        </w:tc>
        <w:tc>
          <w:tcPr>
            <w:tcW w:w="4671" w:type="dxa"/>
          </w:tcPr>
          <w:p w:rsidR="004B6DE2" w:rsidRPr="00A63840" w:rsidRDefault="00493D96" w:rsidP="00543D28">
            <w:pPr>
              <w:rPr>
                <w:rFonts w:ascii="Times New Roman" w:hAnsi="Times New Roman"/>
                <w:bCs/>
                <w:sz w:val="22"/>
                <w:szCs w:val="22"/>
              </w:rPr>
            </w:pPr>
            <w:r>
              <w:rPr>
                <w:rFonts w:ascii="Times New Roman" w:hAnsi="Times New Roman"/>
                <w:bCs/>
                <w:sz w:val="22"/>
                <w:szCs w:val="22"/>
              </w:rPr>
              <w:t>От Подрядчика</w:t>
            </w:r>
            <w:r w:rsidR="004B6DE2" w:rsidRPr="00A63840">
              <w:rPr>
                <w:rFonts w:ascii="Times New Roman" w:hAnsi="Times New Roman"/>
                <w:bCs/>
                <w:sz w:val="22"/>
                <w:szCs w:val="22"/>
              </w:rPr>
              <w:t>:</w:t>
            </w: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(Должность)</w:t>
            </w:r>
          </w:p>
          <w:p w:rsidR="004B6DE2" w:rsidRPr="00A63840" w:rsidRDefault="004B6DE2" w:rsidP="00543D28">
            <w:pPr>
              <w:rPr>
                <w:rFonts w:ascii="Times New Roman" w:hAnsi="Times New Roman"/>
                <w:b w:val="0"/>
                <w:bCs/>
                <w:sz w:val="16"/>
                <w:szCs w:val="16"/>
              </w:rPr>
            </w:pP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____________ (ФИО)</w:t>
            </w:r>
          </w:p>
          <w:p w:rsidR="004B6DE2" w:rsidRPr="00A63840" w:rsidRDefault="004B6DE2" w:rsidP="00543D28">
            <w:pPr>
              <w:rPr>
                <w:rFonts w:ascii="Times New Roman" w:hAnsi="Times New Roman"/>
                <w:b w:val="0"/>
                <w:bCs/>
                <w:sz w:val="22"/>
                <w:szCs w:val="22"/>
              </w:rPr>
            </w:pPr>
            <w:r w:rsidRPr="00A63840">
              <w:rPr>
                <w:rFonts w:ascii="Times New Roman" w:hAnsi="Times New Roman"/>
                <w:b w:val="0"/>
                <w:bCs/>
                <w:sz w:val="22"/>
                <w:szCs w:val="22"/>
              </w:rPr>
              <w:t>Подпись</w:t>
            </w:r>
          </w:p>
          <w:p w:rsidR="004B6DE2" w:rsidRPr="00A63840" w:rsidRDefault="004B6DE2" w:rsidP="00543D28">
            <w:pPr>
              <w:rPr>
                <w:rFonts w:ascii="Times New Roman" w:hAnsi="Times New Roman"/>
                <w:sz w:val="22"/>
                <w:szCs w:val="22"/>
              </w:rPr>
            </w:pPr>
            <w:r w:rsidRPr="00A63840">
              <w:rPr>
                <w:rFonts w:ascii="Times New Roman" w:hAnsi="Times New Roman"/>
                <w:b w:val="0"/>
                <w:bCs/>
                <w:sz w:val="22"/>
                <w:szCs w:val="22"/>
              </w:rPr>
              <w:t xml:space="preserve">М.П.           </w:t>
            </w:r>
          </w:p>
        </w:tc>
      </w:tr>
    </w:tbl>
    <w:p w:rsidR="004B6DE2" w:rsidRPr="00A63840" w:rsidRDefault="004B6DE2" w:rsidP="004B6DE2">
      <w:pPr>
        <w:jc w:val="center"/>
        <w:rPr>
          <w:rFonts w:ascii="Times New Roman" w:hAnsi="Times New Roman"/>
          <w:sz w:val="22"/>
          <w:szCs w:val="22"/>
        </w:rPr>
      </w:pPr>
      <w:bookmarkStart w:id="8" w:name="Начало_4_приложения"/>
      <w:bookmarkStart w:id="9" w:name="Начало_первого_приложения"/>
      <w:bookmarkEnd w:id="8"/>
      <w:bookmarkEnd w:id="9"/>
    </w:p>
    <w:p w:rsidR="004B6DE2" w:rsidRPr="00A63840" w:rsidRDefault="004B6DE2" w:rsidP="004B6DE2">
      <w:pPr>
        <w:rPr>
          <w:rFonts w:ascii="Times New Roman" w:hAnsi="Times New Roman"/>
          <w:sz w:val="22"/>
          <w:szCs w:val="22"/>
        </w:rPr>
      </w:pPr>
      <w:r w:rsidRPr="00A63840">
        <w:rPr>
          <w:rFonts w:ascii="Times New Roman" w:hAnsi="Times New Roman"/>
          <w:sz w:val="22"/>
          <w:szCs w:val="22"/>
        </w:rPr>
        <w:br w:type="page"/>
      </w:r>
    </w:p>
    <w:p w:rsidR="004B6DE2" w:rsidRPr="00B02924" w:rsidRDefault="004B6DE2" w:rsidP="004B6DE2">
      <w:pPr>
        <w:pStyle w:val="af6"/>
        <w:jc w:val="right"/>
        <w:rPr>
          <w:bCs/>
          <w:sz w:val="22"/>
          <w:szCs w:val="22"/>
          <w:lang w:val="ru-RU"/>
        </w:rPr>
      </w:pPr>
      <w:r w:rsidRPr="00A63840">
        <w:rPr>
          <w:bCs/>
          <w:sz w:val="22"/>
          <w:szCs w:val="22"/>
        </w:rPr>
        <w:t xml:space="preserve">Приложение № </w:t>
      </w:r>
      <w:r w:rsidR="00B02924">
        <w:rPr>
          <w:bCs/>
          <w:sz w:val="22"/>
          <w:szCs w:val="22"/>
          <w:lang w:val="ru-RU"/>
        </w:rPr>
        <w:t>2</w:t>
      </w:r>
    </w:p>
    <w:p w:rsidR="004B6DE2" w:rsidRPr="00A63840" w:rsidRDefault="004B6DE2" w:rsidP="004B6DE2">
      <w:pPr>
        <w:pStyle w:val="af6"/>
        <w:jc w:val="right"/>
        <w:rPr>
          <w:bCs/>
          <w:sz w:val="22"/>
          <w:szCs w:val="22"/>
          <w:lang w:val="ru-RU"/>
        </w:rPr>
      </w:pPr>
      <w:r w:rsidRPr="00A63840">
        <w:rPr>
          <w:bCs/>
          <w:sz w:val="22"/>
          <w:szCs w:val="22"/>
        </w:rPr>
        <w:t>к Договору № ______</w:t>
      </w:r>
      <w:r w:rsidRPr="00A63840">
        <w:rPr>
          <w:bCs/>
          <w:sz w:val="22"/>
          <w:szCs w:val="22"/>
          <w:lang w:val="ru-RU"/>
        </w:rPr>
        <w:t>_</w:t>
      </w:r>
    </w:p>
    <w:p w:rsidR="004B6DE2" w:rsidRPr="00EA4F74" w:rsidRDefault="004B6DE2" w:rsidP="004B6DE2">
      <w:pPr>
        <w:pStyle w:val="af6"/>
        <w:jc w:val="right"/>
        <w:rPr>
          <w:bCs/>
          <w:sz w:val="22"/>
          <w:szCs w:val="22"/>
          <w:lang w:val="ru-RU"/>
        </w:rPr>
      </w:pPr>
    </w:p>
    <w:p w:rsidR="004B6DE2" w:rsidRPr="00A63840" w:rsidRDefault="004B6DE2" w:rsidP="004B6DE2">
      <w:pPr>
        <w:pStyle w:val="af6"/>
        <w:jc w:val="right"/>
        <w:rPr>
          <w:bCs/>
          <w:sz w:val="22"/>
          <w:szCs w:val="22"/>
        </w:rPr>
      </w:pPr>
      <w:r w:rsidRPr="00A63840">
        <w:rPr>
          <w:bCs/>
          <w:sz w:val="22"/>
          <w:szCs w:val="22"/>
        </w:rPr>
        <w:t xml:space="preserve">от </w:t>
      </w:r>
      <w:r w:rsidRPr="00A63840">
        <w:rPr>
          <w:bCs/>
          <w:sz w:val="22"/>
          <w:szCs w:val="22"/>
          <w:lang w:val="ru-RU"/>
        </w:rPr>
        <w:t>«</w:t>
      </w:r>
      <w:r w:rsidRPr="00A63840">
        <w:rPr>
          <w:bCs/>
          <w:sz w:val="22"/>
          <w:szCs w:val="22"/>
        </w:rPr>
        <w:t>__</w:t>
      </w:r>
      <w:r w:rsidRPr="00A63840">
        <w:rPr>
          <w:bCs/>
          <w:sz w:val="22"/>
          <w:szCs w:val="22"/>
          <w:lang w:val="ru-RU"/>
        </w:rPr>
        <w:t>» ______</w:t>
      </w:r>
      <w:r w:rsidRPr="00A63840">
        <w:rPr>
          <w:bCs/>
          <w:sz w:val="22"/>
          <w:szCs w:val="22"/>
        </w:rPr>
        <w:t>___</w:t>
      </w:r>
      <w:r w:rsidRPr="00A63840">
        <w:rPr>
          <w:bCs/>
          <w:sz w:val="22"/>
          <w:szCs w:val="22"/>
          <w:lang w:val="ru-RU"/>
        </w:rPr>
        <w:t>__</w:t>
      </w:r>
      <w:r w:rsidRPr="00A63840">
        <w:rPr>
          <w:bCs/>
          <w:sz w:val="22"/>
          <w:szCs w:val="22"/>
        </w:rPr>
        <w:t xml:space="preserve"> 20_</w:t>
      </w:r>
      <w:r w:rsidRPr="00A63840">
        <w:rPr>
          <w:bCs/>
          <w:sz w:val="22"/>
          <w:szCs w:val="22"/>
          <w:lang w:val="ru-RU"/>
        </w:rPr>
        <w:t>_</w:t>
      </w:r>
      <w:r w:rsidRPr="00A63840">
        <w:rPr>
          <w:bCs/>
          <w:sz w:val="22"/>
          <w:szCs w:val="22"/>
        </w:rPr>
        <w:t xml:space="preserve"> г.</w:t>
      </w:r>
    </w:p>
    <w:p w:rsidR="004B6DE2" w:rsidRPr="00A63840" w:rsidRDefault="004B6DE2" w:rsidP="004B6DE2">
      <w:pPr>
        <w:jc w:val="right"/>
        <w:rPr>
          <w:rFonts w:ascii="Times New Roman" w:hAnsi="Times New Roman"/>
          <w:sz w:val="22"/>
          <w:szCs w:val="22"/>
        </w:rPr>
      </w:pPr>
    </w:p>
    <w:p w:rsidR="004B6DE2" w:rsidRPr="00A63840" w:rsidRDefault="004B6DE2" w:rsidP="004B6DE2">
      <w:pPr>
        <w:jc w:val="right"/>
        <w:rPr>
          <w:rFonts w:ascii="Times New Roman" w:hAnsi="Times New Roman"/>
          <w:sz w:val="22"/>
          <w:szCs w:val="22"/>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8427B6" w:rsidRPr="00A63840" w:rsidRDefault="008427B6" w:rsidP="008427B6">
      <w:pPr>
        <w:jc w:val="right"/>
        <w:rPr>
          <w:rFonts w:ascii="Times New Roman" w:hAnsi="Times New Roman"/>
          <w:sz w:val="22"/>
          <w:szCs w:val="22"/>
        </w:rPr>
      </w:pPr>
    </w:p>
    <w:p w:rsidR="008427B6" w:rsidRPr="00A63840" w:rsidRDefault="008427B6" w:rsidP="008427B6">
      <w:pPr>
        <w:jc w:val="center"/>
        <w:outlineLvl w:val="0"/>
        <w:rPr>
          <w:rFonts w:ascii="Times New Roman" w:hAnsi="Times New Roman"/>
          <w:bCs/>
          <w:caps/>
          <w:sz w:val="22"/>
          <w:szCs w:val="22"/>
        </w:rPr>
      </w:pPr>
      <w:r w:rsidRPr="00A63840">
        <w:rPr>
          <w:rFonts w:ascii="Times New Roman" w:hAnsi="Times New Roman"/>
          <w:bCs/>
          <w:caps/>
          <w:sz w:val="22"/>
          <w:szCs w:val="22"/>
        </w:rPr>
        <w:t>Форма Акта сда</w:t>
      </w:r>
      <w:r>
        <w:rPr>
          <w:rFonts w:ascii="Times New Roman" w:hAnsi="Times New Roman"/>
          <w:bCs/>
          <w:caps/>
          <w:sz w:val="22"/>
          <w:szCs w:val="22"/>
        </w:rPr>
        <w:t xml:space="preserve">чи-приемки работ </w:t>
      </w:r>
    </w:p>
    <w:p w:rsidR="008427B6" w:rsidRPr="00A63840" w:rsidRDefault="008427B6" w:rsidP="008427B6">
      <w:pPr>
        <w:pStyle w:val="a5"/>
        <w:pBdr>
          <w:bottom w:val="single" w:sz="12" w:space="1" w:color="auto"/>
        </w:pBdr>
        <w:rPr>
          <w:sz w:val="22"/>
          <w:szCs w:val="22"/>
        </w:rPr>
      </w:pPr>
    </w:p>
    <w:p w:rsidR="008427B6" w:rsidRPr="00A63840" w:rsidRDefault="008427B6" w:rsidP="008427B6">
      <w:pPr>
        <w:pStyle w:val="af6"/>
        <w:outlineLvl w:val="0"/>
        <w:rPr>
          <w:sz w:val="22"/>
          <w:szCs w:val="22"/>
          <w:lang w:val="ru-RU"/>
        </w:rPr>
      </w:pPr>
      <w:r w:rsidRPr="00A63840">
        <w:rPr>
          <w:sz w:val="22"/>
          <w:szCs w:val="22"/>
        </w:rPr>
        <w:t>АКТ</w:t>
      </w:r>
    </w:p>
    <w:p w:rsidR="00FC0BFF" w:rsidRDefault="0098661B" w:rsidP="00FC0BFF">
      <w:pPr>
        <w:pStyle w:val="af6"/>
        <w:jc w:val="left"/>
      </w:pPr>
      <w:r>
        <w:rPr>
          <w:sz w:val="22"/>
          <w:szCs w:val="22"/>
        </w:rPr>
        <w:t xml:space="preserve">сдачи-приемки </w:t>
      </w:r>
      <w:r>
        <w:rPr>
          <w:sz w:val="22"/>
          <w:szCs w:val="22"/>
          <w:lang w:val="ru-RU"/>
        </w:rPr>
        <w:t>веб-сайта в эксплуатацию</w:t>
      </w:r>
      <w:r w:rsidR="00FC0BFF">
        <w:rPr>
          <w:sz w:val="22"/>
          <w:szCs w:val="22"/>
          <w:lang w:val="ru-RU"/>
        </w:rPr>
        <w:t xml:space="preserve"> </w:t>
      </w:r>
      <w:r w:rsidR="008427B6" w:rsidRPr="00FC0BFF">
        <w:rPr>
          <w:sz w:val="22"/>
          <w:szCs w:val="22"/>
        </w:rPr>
        <w:t>к Договору  № ________ от «__» _________ 20__ г.</w:t>
      </w:r>
      <w:r w:rsidR="00FC0BFF" w:rsidRPr="00FC0BFF">
        <w:t xml:space="preserve"> </w:t>
      </w:r>
    </w:p>
    <w:p w:rsidR="00FC0BFF" w:rsidRDefault="00FC0BFF" w:rsidP="00FC0BFF">
      <w:pPr>
        <w:jc w:val="center"/>
        <w:rPr>
          <w:rFonts w:ascii="Times New Roman" w:hAnsi="Times New Roman"/>
        </w:rPr>
      </w:pPr>
      <w:r w:rsidRPr="00FC0BFF">
        <w:rPr>
          <w:rFonts w:ascii="Times New Roman" w:hAnsi="Times New Roman"/>
        </w:rPr>
        <w:t>Идентификатор соглаш</w:t>
      </w:r>
      <w:r>
        <w:rPr>
          <w:rFonts w:ascii="Times New Roman" w:hAnsi="Times New Roman"/>
        </w:rPr>
        <w:t xml:space="preserve">ения о предоставлении субсидии </w:t>
      </w:r>
    </w:p>
    <w:p w:rsidR="00FC0BFF" w:rsidRPr="00FC0BFF" w:rsidRDefault="00FC0BFF" w:rsidP="00FC0BFF">
      <w:pPr>
        <w:jc w:val="center"/>
        <w:rPr>
          <w:rFonts w:ascii="Times New Roman" w:hAnsi="Times New Roman"/>
          <w:sz w:val="22"/>
          <w:szCs w:val="22"/>
          <w:lang w:val="x-none" w:eastAsia="x-none"/>
        </w:rPr>
      </w:pPr>
      <w:r w:rsidRPr="00FC0BFF">
        <w:rPr>
          <w:rFonts w:ascii="Times New Roman" w:hAnsi="Times New Roman"/>
          <w:sz w:val="22"/>
          <w:szCs w:val="22"/>
          <w:lang w:val="x-none" w:eastAsia="x-none"/>
        </w:rPr>
        <w:t>№000000D507121P0B0002.</w:t>
      </w:r>
    </w:p>
    <w:p w:rsidR="008427B6" w:rsidRPr="00FC0BFF" w:rsidRDefault="008427B6" w:rsidP="008427B6">
      <w:pPr>
        <w:pStyle w:val="af6"/>
        <w:rPr>
          <w:b w:val="0"/>
          <w:sz w:val="22"/>
          <w:szCs w:val="22"/>
        </w:rPr>
      </w:pPr>
    </w:p>
    <w:p w:rsidR="008427B6" w:rsidRPr="00A63840" w:rsidRDefault="008427B6" w:rsidP="008427B6">
      <w:pPr>
        <w:pStyle w:val="af6"/>
        <w:rPr>
          <w:b w:val="0"/>
          <w:sz w:val="22"/>
          <w:szCs w:val="22"/>
          <w:lang w:val="ru-RU"/>
        </w:rPr>
      </w:pPr>
    </w:p>
    <w:p w:rsidR="008427B6" w:rsidRPr="00A63840" w:rsidRDefault="008427B6" w:rsidP="008427B6">
      <w:pPr>
        <w:pStyle w:val="af7"/>
        <w:jc w:val="both"/>
        <w:rPr>
          <w:sz w:val="22"/>
          <w:szCs w:val="22"/>
          <w:lang w:val="ru-RU"/>
        </w:rPr>
      </w:pPr>
      <w:r w:rsidRPr="00A63840">
        <w:rPr>
          <w:sz w:val="22"/>
          <w:szCs w:val="22"/>
          <w:lang w:val="ru-RU"/>
        </w:rPr>
        <w:t xml:space="preserve">г. Москва </w:t>
      </w:r>
      <w:r w:rsidRPr="00A63840">
        <w:rPr>
          <w:sz w:val="22"/>
          <w:szCs w:val="22"/>
          <w:lang w:val="ru-RU"/>
        </w:rPr>
        <w:tab/>
      </w:r>
      <w:r w:rsidRPr="00A63840">
        <w:rPr>
          <w:sz w:val="22"/>
          <w:szCs w:val="22"/>
          <w:lang w:val="ru-RU"/>
        </w:rPr>
        <w:tab/>
      </w:r>
      <w:r w:rsidRPr="00A63840">
        <w:rPr>
          <w:sz w:val="22"/>
          <w:szCs w:val="22"/>
          <w:lang w:val="ru-RU"/>
        </w:rPr>
        <w:tab/>
      </w:r>
      <w:r w:rsidRPr="00A63840">
        <w:rPr>
          <w:sz w:val="22"/>
          <w:szCs w:val="22"/>
          <w:lang w:val="ru-RU"/>
        </w:rPr>
        <w:tab/>
      </w:r>
      <w:r w:rsidRPr="00A63840">
        <w:rPr>
          <w:sz w:val="22"/>
          <w:szCs w:val="22"/>
          <w:lang w:val="ru-RU"/>
        </w:rPr>
        <w:tab/>
      </w:r>
      <w:r w:rsidRPr="00A63840">
        <w:rPr>
          <w:sz w:val="22"/>
          <w:szCs w:val="22"/>
          <w:lang w:val="ru-RU"/>
        </w:rPr>
        <w:tab/>
      </w:r>
      <w:r w:rsidRPr="00A63840">
        <w:rPr>
          <w:sz w:val="22"/>
          <w:szCs w:val="22"/>
          <w:lang w:val="ru-RU"/>
        </w:rPr>
        <w:tab/>
      </w:r>
      <w:r w:rsidRPr="00A63840">
        <w:rPr>
          <w:sz w:val="22"/>
          <w:szCs w:val="22"/>
          <w:lang w:val="ru-RU"/>
        </w:rPr>
        <w:tab/>
        <w:t xml:space="preserve">   «__» _____________ 20__ г.</w:t>
      </w:r>
    </w:p>
    <w:p w:rsidR="008427B6" w:rsidRPr="00A63840" w:rsidRDefault="008427B6" w:rsidP="008427B6">
      <w:pPr>
        <w:pStyle w:val="af7"/>
        <w:ind w:firstLine="709"/>
        <w:jc w:val="both"/>
        <w:rPr>
          <w:sz w:val="22"/>
          <w:szCs w:val="22"/>
          <w:lang w:val="ru-RU"/>
        </w:rPr>
      </w:pPr>
    </w:p>
    <w:p w:rsidR="008427B6" w:rsidRPr="00A63840" w:rsidRDefault="008427B6" w:rsidP="008427B6">
      <w:pPr>
        <w:pStyle w:val="af7"/>
        <w:ind w:firstLine="709"/>
        <w:jc w:val="both"/>
        <w:rPr>
          <w:sz w:val="22"/>
          <w:szCs w:val="22"/>
          <w:lang w:val="ru-RU"/>
        </w:rPr>
      </w:pPr>
      <w:proofErr w:type="gramStart"/>
      <w:r>
        <w:rPr>
          <w:sz w:val="22"/>
          <w:szCs w:val="22"/>
          <w:lang w:val="ru-RU"/>
        </w:rPr>
        <w:t>Фонд развития интернет-инициатив, именуемый</w:t>
      </w:r>
      <w:r w:rsidRPr="00A63840">
        <w:rPr>
          <w:sz w:val="22"/>
          <w:szCs w:val="22"/>
          <w:lang w:val="ru-RU"/>
        </w:rPr>
        <w:t xml:space="preserve"> в дальнейшем «Заказчик», в</w:t>
      </w:r>
      <w:r w:rsidRPr="00A63840">
        <w:rPr>
          <w:sz w:val="22"/>
          <w:szCs w:val="22"/>
        </w:rPr>
        <w:t> </w:t>
      </w:r>
      <w:r w:rsidRPr="00A63840">
        <w:rPr>
          <w:sz w:val="22"/>
          <w:szCs w:val="22"/>
          <w:lang w:val="ru-RU"/>
        </w:rPr>
        <w:t>лице</w:t>
      </w:r>
      <w:r w:rsidRPr="00A63840">
        <w:rPr>
          <w:sz w:val="22"/>
          <w:szCs w:val="22"/>
        </w:rPr>
        <w:t> </w:t>
      </w:r>
      <w:r w:rsidRPr="00A63840">
        <w:rPr>
          <w:sz w:val="22"/>
          <w:szCs w:val="22"/>
          <w:lang w:val="ru-RU"/>
        </w:rPr>
        <w:t>_______</w:t>
      </w:r>
      <w:r w:rsidRPr="00A63840">
        <w:rPr>
          <w:iCs/>
          <w:sz w:val="22"/>
          <w:szCs w:val="22"/>
          <w:lang w:val="ru-RU"/>
        </w:rPr>
        <w:t>(</w:t>
      </w:r>
      <w:r w:rsidRPr="00A63840">
        <w:rPr>
          <w:i/>
          <w:iCs/>
          <w:sz w:val="22"/>
          <w:szCs w:val="22"/>
          <w:lang w:val="ru-RU"/>
        </w:rPr>
        <w:t>указать должность, фамилию, имя, отчество представителя</w:t>
      </w:r>
      <w:r w:rsidRPr="00A63840">
        <w:rPr>
          <w:iCs/>
          <w:sz w:val="22"/>
          <w:szCs w:val="22"/>
          <w:lang w:val="ru-RU"/>
        </w:rPr>
        <w:t>)________</w:t>
      </w:r>
      <w:r w:rsidRPr="00A63840">
        <w:rPr>
          <w:sz w:val="22"/>
          <w:szCs w:val="22"/>
          <w:lang w:val="ru-RU"/>
        </w:rPr>
        <w:t>, действующего на основании ______</w:t>
      </w:r>
      <w:r w:rsidRPr="00A63840">
        <w:rPr>
          <w:iCs/>
          <w:sz w:val="22"/>
          <w:szCs w:val="22"/>
          <w:lang w:val="ru-RU"/>
        </w:rPr>
        <w:t>(</w:t>
      </w:r>
      <w:r w:rsidRPr="00A63840">
        <w:rPr>
          <w:i/>
          <w:iCs/>
          <w:sz w:val="22"/>
          <w:szCs w:val="22"/>
          <w:lang w:val="ru-RU"/>
        </w:rPr>
        <w:t>указать наименование и реквизиты документа, на основании которого действует представитель</w:t>
      </w:r>
      <w:r w:rsidRPr="00A63840">
        <w:rPr>
          <w:iCs/>
          <w:sz w:val="22"/>
          <w:szCs w:val="22"/>
          <w:lang w:val="ru-RU"/>
        </w:rPr>
        <w:t>)_______</w:t>
      </w:r>
      <w:r w:rsidRPr="00A63840">
        <w:rPr>
          <w:sz w:val="22"/>
          <w:szCs w:val="22"/>
          <w:lang w:val="ru-RU"/>
        </w:rPr>
        <w:t xml:space="preserve">, с одной стороны, и </w:t>
      </w:r>
      <w:r w:rsidRPr="00A63840">
        <w:rPr>
          <w:iCs/>
          <w:sz w:val="22"/>
          <w:szCs w:val="22"/>
          <w:lang w:val="ru-RU"/>
        </w:rPr>
        <w:t>______(</w:t>
      </w:r>
      <w:r w:rsidRPr="00A63840">
        <w:rPr>
          <w:i/>
          <w:iCs/>
          <w:sz w:val="22"/>
          <w:szCs w:val="22"/>
          <w:lang w:val="ru-RU"/>
        </w:rPr>
        <w:t>указать полное и сокращённое наименование контрагента</w:t>
      </w:r>
      <w:r w:rsidRPr="00A63840">
        <w:rPr>
          <w:iCs/>
          <w:sz w:val="22"/>
          <w:szCs w:val="22"/>
          <w:lang w:val="ru-RU"/>
        </w:rPr>
        <w:t>)_______,</w:t>
      </w:r>
      <w:r w:rsidRPr="00A63840">
        <w:rPr>
          <w:color w:val="000000"/>
          <w:sz w:val="22"/>
          <w:szCs w:val="22"/>
          <w:lang w:val="ru-RU"/>
        </w:rPr>
        <w:t xml:space="preserve"> именуем__ в дальнейшем «</w:t>
      </w:r>
      <w:r>
        <w:rPr>
          <w:color w:val="000000"/>
          <w:sz w:val="22"/>
          <w:szCs w:val="22"/>
          <w:lang w:val="ru-RU"/>
        </w:rPr>
        <w:t>Подрядчик</w:t>
      </w:r>
      <w:r w:rsidRPr="00A63840">
        <w:rPr>
          <w:color w:val="000000"/>
          <w:sz w:val="22"/>
          <w:szCs w:val="22"/>
          <w:lang w:val="ru-RU"/>
        </w:rPr>
        <w:t xml:space="preserve">», в лице </w:t>
      </w:r>
      <w:r w:rsidRPr="00A63840">
        <w:rPr>
          <w:iCs/>
          <w:sz w:val="22"/>
          <w:szCs w:val="22"/>
          <w:lang w:val="ru-RU"/>
        </w:rPr>
        <w:t>_______(</w:t>
      </w:r>
      <w:r w:rsidRPr="00A63840">
        <w:rPr>
          <w:i/>
          <w:iCs/>
          <w:sz w:val="22"/>
          <w:szCs w:val="22"/>
          <w:lang w:val="ru-RU"/>
        </w:rPr>
        <w:t>указать должность, фамилию, имя, отчество представителя</w:t>
      </w:r>
      <w:r w:rsidRPr="00A63840">
        <w:rPr>
          <w:iCs/>
          <w:sz w:val="22"/>
          <w:szCs w:val="22"/>
          <w:lang w:val="ru-RU"/>
        </w:rPr>
        <w:t>)_______</w:t>
      </w:r>
      <w:r w:rsidRPr="00A63840">
        <w:rPr>
          <w:color w:val="000000"/>
          <w:sz w:val="22"/>
          <w:szCs w:val="22"/>
          <w:lang w:val="ru-RU"/>
        </w:rPr>
        <w:t xml:space="preserve">, действующего на основании </w:t>
      </w:r>
      <w:r w:rsidRPr="00A63840">
        <w:rPr>
          <w:iCs/>
          <w:sz w:val="22"/>
          <w:szCs w:val="22"/>
          <w:lang w:val="ru-RU"/>
        </w:rPr>
        <w:t>______(указать наименование и реквизиты документа, на основании</w:t>
      </w:r>
      <w:proofErr w:type="gramEnd"/>
      <w:r w:rsidRPr="00A63840">
        <w:rPr>
          <w:iCs/>
          <w:sz w:val="22"/>
          <w:szCs w:val="22"/>
          <w:lang w:val="ru-RU"/>
        </w:rPr>
        <w:t xml:space="preserve"> которого действует представитель)_______</w:t>
      </w:r>
      <w:r w:rsidRPr="00A63840">
        <w:rPr>
          <w:sz w:val="22"/>
          <w:szCs w:val="22"/>
          <w:lang w:val="ru-RU"/>
        </w:rPr>
        <w:t xml:space="preserve">, </w:t>
      </w:r>
      <w:r w:rsidRPr="00A63840">
        <w:rPr>
          <w:color w:val="000000"/>
          <w:sz w:val="22"/>
          <w:szCs w:val="22"/>
          <w:lang w:val="ru-RU"/>
        </w:rPr>
        <w:t>с другой стороны, а вмест</w:t>
      </w:r>
      <w:r>
        <w:rPr>
          <w:color w:val="000000"/>
          <w:sz w:val="22"/>
          <w:szCs w:val="22"/>
          <w:lang w:val="ru-RU"/>
        </w:rPr>
        <w:t>е именуемые «Стороны», составили</w:t>
      </w:r>
      <w:r w:rsidRPr="00A63840">
        <w:rPr>
          <w:sz w:val="22"/>
          <w:szCs w:val="22"/>
          <w:lang w:val="ru-RU"/>
        </w:rPr>
        <w:t xml:space="preserve"> настоящий акт (далее по тексту – Акт) о том, что </w:t>
      </w:r>
      <w:r w:rsidR="0098661B">
        <w:rPr>
          <w:sz w:val="22"/>
          <w:szCs w:val="22"/>
          <w:lang w:val="ru-RU"/>
        </w:rPr>
        <w:t xml:space="preserve"> по </w:t>
      </w:r>
      <w:r w:rsidRPr="00A63840">
        <w:rPr>
          <w:sz w:val="22"/>
          <w:szCs w:val="22"/>
          <w:lang w:val="ru-RU"/>
        </w:rPr>
        <w:t xml:space="preserve">Договору № ______ на </w:t>
      </w:r>
      <w:r w:rsidR="00A15A4E">
        <w:rPr>
          <w:sz w:val="22"/>
          <w:szCs w:val="22"/>
          <w:lang w:val="ru-RU"/>
        </w:rPr>
        <w:t xml:space="preserve"> </w:t>
      </w:r>
      <w:r w:rsidRPr="00A63840">
        <w:rPr>
          <w:sz w:val="22"/>
          <w:szCs w:val="22"/>
          <w:lang w:val="ru-RU"/>
        </w:rPr>
        <w:t xml:space="preserve">разработку </w:t>
      </w:r>
      <w:r w:rsidR="00B30906">
        <w:rPr>
          <w:sz w:val="22"/>
          <w:szCs w:val="22"/>
          <w:lang w:val="ru-RU"/>
        </w:rPr>
        <w:t xml:space="preserve">и </w:t>
      </w:r>
      <w:r w:rsidR="0098661B">
        <w:rPr>
          <w:sz w:val="22"/>
          <w:szCs w:val="22"/>
          <w:lang w:val="ru-RU"/>
        </w:rPr>
        <w:t xml:space="preserve">создание </w:t>
      </w:r>
      <w:r w:rsidR="00A620E2" w:rsidRPr="00A620E2">
        <w:rPr>
          <w:sz w:val="22"/>
          <w:szCs w:val="22"/>
          <w:lang w:val="ru-RU"/>
        </w:rPr>
        <w:t>информационного онлайн-ресурса (веб-сайта) акселератора Спринт</w:t>
      </w:r>
      <w:r w:rsidR="00B30906">
        <w:rPr>
          <w:sz w:val="22"/>
          <w:szCs w:val="22"/>
          <w:lang w:val="ru-RU"/>
        </w:rPr>
        <w:t xml:space="preserve"> </w:t>
      </w:r>
      <w:r w:rsidRPr="00A63840">
        <w:rPr>
          <w:sz w:val="22"/>
          <w:szCs w:val="22"/>
          <w:lang w:val="ru-RU"/>
        </w:rPr>
        <w:t xml:space="preserve"> от «</w:t>
      </w:r>
      <w:r>
        <w:rPr>
          <w:sz w:val="22"/>
          <w:szCs w:val="22"/>
          <w:lang w:val="ru-RU"/>
        </w:rPr>
        <w:t>__» _________ 20__ г.  Подрядчиком</w:t>
      </w:r>
      <w:r w:rsidRPr="00A63840">
        <w:rPr>
          <w:sz w:val="22"/>
          <w:szCs w:val="22"/>
          <w:lang w:val="ru-RU"/>
        </w:rPr>
        <w:t xml:space="preserve"> переданы, а Заказчиком приняты следующие Результаты работ:  _________ </w:t>
      </w:r>
      <w:r>
        <w:rPr>
          <w:sz w:val="22"/>
          <w:szCs w:val="22"/>
          <w:lang w:val="ru-RU"/>
        </w:rPr>
        <w:t xml:space="preserve"> «_____________» </w:t>
      </w:r>
    </w:p>
    <w:p w:rsidR="008427B6" w:rsidRPr="00A63840" w:rsidRDefault="008427B6" w:rsidP="008427B6">
      <w:pPr>
        <w:pStyle w:val="af7"/>
        <w:ind w:firstLine="709"/>
        <w:jc w:val="both"/>
        <w:rPr>
          <w:sz w:val="22"/>
          <w:szCs w:val="22"/>
          <w:lang w:val="ru-RU"/>
        </w:rPr>
      </w:pPr>
    </w:p>
    <w:p w:rsidR="008427B6" w:rsidRPr="00A63840" w:rsidRDefault="008427B6" w:rsidP="008427B6">
      <w:pPr>
        <w:pStyle w:val="af7"/>
        <w:numPr>
          <w:ilvl w:val="0"/>
          <w:numId w:val="16"/>
        </w:numPr>
        <w:ind w:left="0" w:firstLine="709"/>
        <w:jc w:val="both"/>
        <w:rPr>
          <w:sz w:val="22"/>
          <w:szCs w:val="22"/>
        </w:rPr>
      </w:pPr>
      <w:r w:rsidRPr="00A63840">
        <w:rPr>
          <w:sz w:val="22"/>
          <w:szCs w:val="22"/>
          <w:lang w:val="ru-RU"/>
        </w:rPr>
        <w:t>Пер</w:t>
      </w:r>
      <w:proofErr w:type="spellStart"/>
      <w:r w:rsidRPr="00A63840">
        <w:rPr>
          <w:sz w:val="22"/>
          <w:szCs w:val="22"/>
        </w:rPr>
        <w:t>ечень</w:t>
      </w:r>
      <w:proofErr w:type="spellEnd"/>
      <w:r w:rsidRPr="00A63840">
        <w:rPr>
          <w:sz w:val="22"/>
          <w:szCs w:val="22"/>
        </w:rPr>
        <w:t xml:space="preserve"> </w:t>
      </w:r>
      <w:proofErr w:type="spellStart"/>
      <w:r w:rsidRPr="00A63840">
        <w:rPr>
          <w:sz w:val="22"/>
          <w:szCs w:val="22"/>
        </w:rPr>
        <w:t>работ</w:t>
      </w:r>
      <w:proofErr w:type="spellEnd"/>
      <w:r w:rsidRPr="00A63840">
        <w:rPr>
          <w:sz w:val="22"/>
          <w:szCs w:val="22"/>
          <w:lang w:val="ru-RU"/>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709"/>
        <w:gridCol w:w="8925"/>
      </w:tblGrid>
      <w:tr w:rsidR="008427B6" w:rsidRPr="00A63840" w:rsidTr="00395350">
        <w:tc>
          <w:tcPr>
            <w:tcW w:w="709" w:type="dxa"/>
            <w:shd w:val="clear" w:color="auto" w:fill="FFFFFF" w:themeFill="background1"/>
            <w:vAlign w:val="center"/>
          </w:tcPr>
          <w:p w:rsidR="008427B6" w:rsidRPr="00A63840" w:rsidRDefault="008427B6" w:rsidP="00395350">
            <w:pPr>
              <w:pStyle w:val="a5"/>
              <w:jc w:val="center"/>
              <w:rPr>
                <w:b w:val="0"/>
                <w:bCs/>
                <w:color w:val="000000" w:themeColor="text1"/>
                <w:sz w:val="22"/>
                <w:szCs w:val="22"/>
              </w:rPr>
            </w:pPr>
            <w:r w:rsidRPr="00A63840">
              <w:rPr>
                <w:bCs/>
                <w:color w:val="000000" w:themeColor="text1"/>
                <w:sz w:val="22"/>
                <w:szCs w:val="22"/>
              </w:rPr>
              <w:t>№ п/п</w:t>
            </w:r>
          </w:p>
        </w:tc>
        <w:tc>
          <w:tcPr>
            <w:tcW w:w="8925" w:type="dxa"/>
            <w:shd w:val="clear" w:color="auto" w:fill="FFFFFF" w:themeFill="background1"/>
            <w:vAlign w:val="center"/>
          </w:tcPr>
          <w:p w:rsidR="008427B6" w:rsidRPr="00A63840" w:rsidRDefault="008427B6" w:rsidP="00395350">
            <w:pPr>
              <w:pStyle w:val="ab"/>
              <w:jc w:val="center"/>
              <w:rPr>
                <w:rFonts w:ascii="Times New Roman" w:hAnsi="Times New Roman" w:cs="Times New Roman"/>
                <w:b/>
                <w:bCs/>
                <w:color w:val="000000" w:themeColor="text1"/>
                <w:sz w:val="22"/>
                <w:szCs w:val="22"/>
                <w:lang w:val="ru-RU"/>
              </w:rPr>
            </w:pPr>
            <w:r w:rsidRPr="00A63840">
              <w:rPr>
                <w:rFonts w:ascii="Times New Roman" w:hAnsi="Times New Roman" w:cs="Times New Roman"/>
                <w:b/>
                <w:bCs/>
                <w:color w:val="000000" w:themeColor="text1"/>
                <w:sz w:val="22"/>
                <w:szCs w:val="22"/>
                <w:lang w:val="ru-RU"/>
              </w:rPr>
              <w:t>Перечень выполненных работ</w:t>
            </w:r>
          </w:p>
        </w:tc>
      </w:tr>
      <w:tr w:rsidR="008427B6" w:rsidRPr="00A63840" w:rsidTr="00395350">
        <w:tc>
          <w:tcPr>
            <w:tcW w:w="709" w:type="dxa"/>
            <w:shd w:val="clear" w:color="auto" w:fill="FFFFFF" w:themeFill="background1"/>
          </w:tcPr>
          <w:p w:rsidR="008427B6" w:rsidRPr="00A63840" w:rsidRDefault="008427B6" w:rsidP="00395350">
            <w:pPr>
              <w:pStyle w:val="afc"/>
              <w:numPr>
                <w:ilvl w:val="0"/>
                <w:numId w:val="19"/>
              </w:numPr>
              <w:ind w:left="0" w:firstLine="0"/>
              <w:rPr>
                <w:rFonts w:ascii="Times New Roman" w:hAnsi="Times New Roman"/>
                <w:b w:val="0"/>
                <w:sz w:val="22"/>
                <w:szCs w:val="22"/>
              </w:rPr>
            </w:pPr>
          </w:p>
        </w:tc>
        <w:tc>
          <w:tcPr>
            <w:tcW w:w="8925" w:type="dxa"/>
            <w:shd w:val="clear" w:color="auto" w:fill="FFFFFF" w:themeFill="background1"/>
          </w:tcPr>
          <w:p w:rsidR="008427B6" w:rsidRPr="00A63840" w:rsidRDefault="008427B6" w:rsidP="00395350">
            <w:pPr>
              <w:rPr>
                <w:rFonts w:ascii="Times New Roman" w:hAnsi="Times New Roman"/>
                <w:b w:val="0"/>
                <w:bCs/>
                <w:sz w:val="22"/>
                <w:szCs w:val="22"/>
              </w:rPr>
            </w:pPr>
          </w:p>
        </w:tc>
      </w:tr>
      <w:tr w:rsidR="008427B6" w:rsidRPr="00A63840" w:rsidTr="00395350">
        <w:tc>
          <w:tcPr>
            <w:tcW w:w="709" w:type="dxa"/>
            <w:shd w:val="clear" w:color="auto" w:fill="FFFFFF" w:themeFill="background1"/>
          </w:tcPr>
          <w:p w:rsidR="008427B6" w:rsidRPr="00A63840" w:rsidRDefault="008427B6" w:rsidP="00395350">
            <w:pPr>
              <w:pStyle w:val="afc"/>
              <w:numPr>
                <w:ilvl w:val="0"/>
                <w:numId w:val="19"/>
              </w:numPr>
              <w:ind w:left="0" w:firstLine="0"/>
              <w:rPr>
                <w:rFonts w:ascii="Times New Roman" w:hAnsi="Times New Roman"/>
                <w:b w:val="0"/>
                <w:sz w:val="22"/>
                <w:szCs w:val="22"/>
              </w:rPr>
            </w:pPr>
          </w:p>
        </w:tc>
        <w:tc>
          <w:tcPr>
            <w:tcW w:w="8925" w:type="dxa"/>
            <w:shd w:val="clear" w:color="auto" w:fill="FFFFFF" w:themeFill="background1"/>
          </w:tcPr>
          <w:p w:rsidR="008427B6" w:rsidRPr="00A63840" w:rsidRDefault="008427B6" w:rsidP="00395350">
            <w:pPr>
              <w:rPr>
                <w:rFonts w:ascii="Times New Roman" w:hAnsi="Times New Roman"/>
                <w:b w:val="0"/>
                <w:bCs/>
                <w:sz w:val="22"/>
                <w:szCs w:val="22"/>
              </w:rPr>
            </w:pPr>
          </w:p>
        </w:tc>
      </w:tr>
      <w:tr w:rsidR="008427B6" w:rsidRPr="00A63840" w:rsidTr="00395350">
        <w:tc>
          <w:tcPr>
            <w:tcW w:w="709" w:type="dxa"/>
            <w:shd w:val="clear" w:color="auto" w:fill="FFFFFF" w:themeFill="background1"/>
          </w:tcPr>
          <w:p w:rsidR="008427B6" w:rsidRPr="00A63840" w:rsidRDefault="008427B6" w:rsidP="00395350">
            <w:pPr>
              <w:rPr>
                <w:rFonts w:ascii="Times New Roman" w:hAnsi="Times New Roman"/>
                <w:b w:val="0"/>
                <w:sz w:val="22"/>
                <w:szCs w:val="22"/>
              </w:rPr>
            </w:pPr>
            <w:r w:rsidRPr="00A63840">
              <w:rPr>
                <w:rFonts w:ascii="Times New Roman" w:hAnsi="Times New Roman"/>
                <w:b w:val="0"/>
                <w:sz w:val="22"/>
                <w:szCs w:val="22"/>
              </w:rPr>
              <w:t>…</w:t>
            </w:r>
          </w:p>
        </w:tc>
        <w:tc>
          <w:tcPr>
            <w:tcW w:w="8925" w:type="dxa"/>
            <w:shd w:val="clear" w:color="auto" w:fill="FFFFFF" w:themeFill="background1"/>
          </w:tcPr>
          <w:p w:rsidR="008427B6" w:rsidRPr="00A63840" w:rsidRDefault="008427B6" w:rsidP="00395350">
            <w:pPr>
              <w:rPr>
                <w:rFonts w:ascii="Times New Roman" w:hAnsi="Times New Roman"/>
                <w:b w:val="0"/>
                <w:bCs/>
                <w:sz w:val="22"/>
                <w:szCs w:val="22"/>
              </w:rPr>
            </w:pPr>
          </w:p>
        </w:tc>
      </w:tr>
    </w:tbl>
    <w:p w:rsidR="008427B6" w:rsidRPr="006E65DE" w:rsidRDefault="008427B6" w:rsidP="008427B6">
      <w:pPr>
        <w:pStyle w:val="af7"/>
        <w:ind w:firstLine="709"/>
        <w:jc w:val="both"/>
        <w:rPr>
          <w:sz w:val="22"/>
          <w:szCs w:val="22"/>
          <w:lang w:val="ru-RU"/>
        </w:rPr>
      </w:pPr>
      <w:proofErr w:type="gramStart"/>
      <w:r w:rsidRPr="00A63840">
        <w:rPr>
          <w:sz w:val="22"/>
          <w:szCs w:val="22"/>
          <w:lang w:val="ru-RU"/>
        </w:rPr>
        <w:t>С момента создания Р</w:t>
      </w:r>
      <w:r>
        <w:rPr>
          <w:sz w:val="22"/>
          <w:szCs w:val="22"/>
          <w:lang w:val="ru-RU"/>
        </w:rPr>
        <w:t>езультата работ по разработке _________________</w:t>
      </w:r>
      <w:r w:rsidRPr="00A63840">
        <w:rPr>
          <w:sz w:val="22"/>
          <w:szCs w:val="22"/>
          <w:lang w:val="ru-RU"/>
        </w:rPr>
        <w:t xml:space="preserve">, а именно, с «__» _________ 20__ г., исключительное право на Результат работ по разработке </w:t>
      </w:r>
      <w:r w:rsidR="00A916FD" w:rsidRPr="00A916FD">
        <w:rPr>
          <w:sz w:val="22"/>
          <w:szCs w:val="22"/>
          <w:lang w:val="ru-RU"/>
        </w:rPr>
        <w:t xml:space="preserve">информационного онлайн-ресурса (веб-сайта) акселератора Спринт </w:t>
      </w:r>
      <w:r>
        <w:rPr>
          <w:sz w:val="22"/>
          <w:szCs w:val="22"/>
          <w:lang w:val="ru-RU"/>
        </w:rPr>
        <w:t>____________</w:t>
      </w:r>
      <w:r w:rsidRPr="00A63840">
        <w:rPr>
          <w:sz w:val="22"/>
          <w:szCs w:val="22"/>
          <w:lang w:val="ru-RU"/>
        </w:rPr>
        <w:t xml:space="preserve">  в соответствии с п.1.1 Договора № ______ на </w:t>
      </w:r>
      <w:r w:rsidR="009E68E0">
        <w:rPr>
          <w:sz w:val="22"/>
          <w:szCs w:val="22"/>
          <w:lang w:val="ru-RU"/>
        </w:rPr>
        <w:t xml:space="preserve"> </w:t>
      </w:r>
      <w:r w:rsidRPr="00A63840">
        <w:rPr>
          <w:sz w:val="22"/>
          <w:szCs w:val="22"/>
          <w:lang w:val="ru-RU"/>
        </w:rPr>
        <w:t>раз</w:t>
      </w:r>
      <w:r>
        <w:rPr>
          <w:sz w:val="22"/>
          <w:szCs w:val="22"/>
          <w:lang w:val="ru-RU"/>
        </w:rPr>
        <w:t xml:space="preserve">работку </w:t>
      </w:r>
      <w:r w:rsidR="009877BD">
        <w:rPr>
          <w:sz w:val="22"/>
          <w:szCs w:val="22"/>
          <w:lang w:val="ru-RU"/>
        </w:rPr>
        <w:t xml:space="preserve">и </w:t>
      </w:r>
      <w:r w:rsidR="00A620E2">
        <w:rPr>
          <w:sz w:val="22"/>
          <w:szCs w:val="22"/>
          <w:lang w:val="ru-RU"/>
        </w:rPr>
        <w:t xml:space="preserve">создание </w:t>
      </w:r>
      <w:r w:rsidR="00A620E2" w:rsidRPr="00A620E2">
        <w:rPr>
          <w:sz w:val="22"/>
          <w:szCs w:val="22"/>
          <w:lang w:val="ru-RU"/>
        </w:rPr>
        <w:t xml:space="preserve">информационного онлайн-ресурса (веб-сайта) акселератора Спринт </w:t>
      </w:r>
      <w:r w:rsidRPr="00A63840">
        <w:rPr>
          <w:sz w:val="22"/>
          <w:szCs w:val="22"/>
          <w:lang w:val="ru-RU"/>
        </w:rPr>
        <w:t xml:space="preserve"> от «__» ______ 20__ г., включая новые объекты интеллектуальной деятельности, создание которых не было прямо предусмот</w:t>
      </w:r>
      <w:r>
        <w:rPr>
          <w:sz w:val="22"/>
          <w:szCs w:val="22"/>
          <w:lang w:val="ru-RU"/>
        </w:rPr>
        <w:t>рено Договором</w:t>
      </w:r>
      <w:r w:rsidR="00A620E2">
        <w:rPr>
          <w:sz w:val="22"/>
          <w:szCs w:val="22"/>
          <w:lang w:val="ru-RU"/>
        </w:rPr>
        <w:t xml:space="preserve"> </w:t>
      </w:r>
      <w:r w:rsidRPr="00A63840">
        <w:rPr>
          <w:sz w:val="22"/>
          <w:szCs w:val="22"/>
          <w:lang w:val="ru-RU"/>
        </w:rPr>
        <w:t xml:space="preserve"> принадлежит Заказчику (а право на получение</w:t>
      </w:r>
      <w:proofErr w:type="gramEnd"/>
      <w:r w:rsidRPr="00A63840">
        <w:rPr>
          <w:sz w:val="22"/>
          <w:szCs w:val="22"/>
          <w:lang w:val="ru-RU"/>
        </w:rPr>
        <w:t xml:space="preserve"> патента переходит к Заказчику) в полном объеме без ограничений в соответствии с п. 11.1 Договора № ______ от «__» ______ 20__ г.</w:t>
      </w:r>
      <w:r w:rsidRPr="00A63840">
        <w:rPr>
          <w:rStyle w:val="ae"/>
          <w:sz w:val="22"/>
          <w:szCs w:val="22"/>
          <w:lang w:val="ru-RU"/>
        </w:rPr>
        <w:t xml:space="preserve"> </w:t>
      </w:r>
    </w:p>
    <w:p w:rsidR="008427B6" w:rsidRPr="00A63840" w:rsidRDefault="00FC0BFF" w:rsidP="008427B6">
      <w:pPr>
        <w:pStyle w:val="af7"/>
        <w:numPr>
          <w:ilvl w:val="0"/>
          <w:numId w:val="16"/>
        </w:numPr>
        <w:ind w:left="0" w:firstLine="709"/>
        <w:jc w:val="both"/>
        <w:rPr>
          <w:sz w:val="22"/>
          <w:szCs w:val="22"/>
          <w:lang w:val="ru-RU"/>
        </w:rPr>
      </w:pPr>
      <w:proofErr w:type="gramStart"/>
      <w:r>
        <w:rPr>
          <w:sz w:val="22"/>
          <w:szCs w:val="22"/>
          <w:lang w:val="ru-RU"/>
        </w:rPr>
        <w:t xml:space="preserve">Общая стоимость работ, </w:t>
      </w:r>
      <w:r w:rsidR="008427B6" w:rsidRPr="00A63840">
        <w:rPr>
          <w:sz w:val="22"/>
          <w:szCs w:val="22"/>
          <w:lang w:val="ru-RU"/>
        </w:rPr>
        <w:t>включая стоимость материальных носителей, на которых переданы результаты работ, составляет  ______ (_____ и __/)</w:t>
      </w:r>
      <w:r w:rsidR="008427B6" w:rsidRPr="00A63840">
        <w:rPr>
          <w:i/>
          <w:sz w:val="22"/>
          <w:szCs w:val="22"/>
          <w:lang w:val="ru-RU"/>
        </w:rPr>
        <w:t xml:space="preserve"> </w:t>
      </w:r>
      <w:r w:rsidR="008427B6" w:rsidRPr="00A63840">
        <w:rPr>
          <w:sz w:val="22"/>
          <w:szCs w:val="22"/>
          <w:lang w:val="ru-RU"/>
        </w:rPr>
        <w:t>рублей, кроме того НДС (20%) - ____ (_</w:t>
      </w:r>
      <w:r w:rsidR="008427B6">
        <w:rPr>
          <w:sz w:val="22"/>
          <w:szCs w:val="22"/>
          <w:lang w:val="ru-RU"/>
        </w:rPr>
        <w:t xml:space="preserve">                      </w:t>
      </w:r>
      <w:r w:rsidR="008427B6" w:rsidRPr="00A63840">
        <w:rPr>
          <w:sz w:val="22"/>
          <w:szCs w:val="22"/>
          <w:lang w:val="ru-RU"/>
        </w:rPr>
        <w:t xml:space="preserve"> рублей, итого </w:t>
      </w:r>
      <w:r w:rsidR="008427B6">
        <w:rPr>
          <w:sz w:val="22"/>
          <w:szCs w:val="22"/>
          <w:lang w:val="ru-RU"/>
        </w:rPr>
        <w:t>с учетом НДС - _____ (____ и __</w:t>
      </w:r>
      <w:r w:rsidR="008427B6" w:rsidRPr="00A63840">
        <w:rPr>
          <w:sz w:val="22"/>
          <w:szCs w:val="22"/>
          <w:lang w:val="ru-RU"/>
        </w:rPr>
        <w:t xml:space="preserve"> рублей:</w:t>
      </w:r>
      <w:proofErr w:type="gram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540"/>
        <w:gridCol w:w="2444"/>
        <w:gridCol w:w="1689"/>
        <w:gridCol w:w="1837"/>
        <w:gridCol w:w="1506"/>
        <w:gridCol w:w="1590"/>
      </w:tblGrid>
      <w:tr w:rsidR="008427B6" w:rsidRPr="00A63840" w:rsidTr="00395350">
        <w:trPr>
          <w:trHeight w:val="754"/>
          <w:tblHeader/>
        </w:trPr>
        <w:tc>
          <w:tcPr>
            <w:tcW w:w="540" w:type="dxa"/>
            <w:shd w:val="clear" w:color="auto" w:fill="FFFFFF" w:themeFill="background1"/>
            <w:vAlign w:val="center"/>
          </w:tcPr>
          <w:p w:rsidR="008427B6" w:rsidRPr="00A63840" w:rsidRDefault="008427B6" w:rsidP="00395350">
            <w:pPr>
              <w:jc w:val="center"/>
              <w:rPr>
                <w:rFonts w:ascii="Times New Roman" w:hAnsi="Times New Roman"/>
                <w:bCs/>
                <w:color w:val="000000" w:themeColor="text1"/>
                <w:sz w:val="22"/>
                <w:szCs w:val="22"/>
              </w:rPr>
            </w:pPr>
            <w:r w:rsidRPr="00A63840">
              <w:rPr>
                <w:rFonts w:ascii="Times New Roman" w:hAnsi="Times New Roman"/>
                <w:bCs/>
                <w:color w:val="000000" w:themeColor="text1"/>
                <w:sz w:val="22"/>
                <w:szCs w:val="22"/>
              </w:rPr>
              <w:t>№</w:t>
            </w:r>
          </w:p>
          <w:p w:rsidR="008427B6" w:rsidRPr="00A63840" w:rsidRDefault="008427B6" w:rsidP="00395350">
            <w:pPr>
              <w:jc w:val="center"/>
              <w:rPr>
                <w:rFonts w:ascii="Times New Roman" w:hAnsi="Times New Roman"/>
                <w:bCs/>
                <w:color w:val="000000" w:themeColor="text1"/>
                <w:sz w:val="22"/>
                <w:szCs w:val="22"/>
              </w:rPr>
            </w:pPr>
            <w:r w:rsidRPr="00A63840">
              <w:rPr>
                <w:rFonts w:ascii="Times New Roman" w:hAnsi="Times New Roman"/>
                <w:bCs/>
                <w:color w:val="000000" w:themeColor="text1"/>
                <w:sz w:val="22"/>
                <w:szCs w:val="22"/>
              </w:rPr>
              <w:t>п/п</w:t>
            </w:r>
          </w:p>
          <w:p w:rsidR="008427B6" w:rsidRPr="00A63840" w:rsidRDefault="008427B6" w:rsidP="00395350">
            <w:pPr>
              <w:jc w:val="center"/>
              <w:rPr>
                <w:rFonts w:ascii="Times New Roman" w:hAnsi="Times New Roman"/>
                <w:bCs/>
                <w:color w:val="000000" w:themeColor="text1"/>
                <w:sz w:val="22"/>
                <w:szCs w:val="22"/>
              </w:rPr>
            </w:pPr>
          </w:p>
        </w:tc>
        <w:tc>
          <w:tcPr>
            <w:tcW w:w="2444" w:type="dxa"/>
            <w:shd w:val="clear" w:color="auto" w:fill="FFFFFF" w:themeFill="background1"/>
            <w:vAlign w:val="center"/>
          </w:tcPr>
          <w:p w:rsidR="008427B6" w:rsidRPr="00A63840" w:rsidRDefault="008427B6" w:rsidP="00395350">
            <w:pPr>
              <w:jc w:val="center"/>
              <w:rPr>
                <w:rFonts w:ascii="Times New Roman" w:hAnsi="Times New Roman"/>
                <w:bCs/>
                <w:color w:val="000000" w:themeColor="text1"/>
                <w:sz w:val="22"/>
                <w:szCs w:val="22"/>
              </w:rPr>
            </w:pPr>
            <w:r w:rsidRPr="00A63840">
              <w:rPr>
                <w:rFonts w:ascii="Times New Roman" w:hAnsi="Times New Roman"/>
                <w:bCs/>
                <w:color w:val="000000" w:themeColor="text1"/>
                <w:sz w:val="22"/>
                <w:szCs w:val="22"/>
              </w:rPr>
              <w:t>Описание Работ</w:t>
            </w:r>
          </w:p>
        </w:tc>
        <w:tc>
          <w:tcPr>
            <w:tcW w:w="1689" w:type="dxa"/>
            <w:shd w:val="clear" w:color="auto" w:fill="FFFFFF" w:themeFill="background1"/>
            <w:vAlign w:val="center"/>
          </w:tcPr>
          <w:p w:rsidR="008427B6" w:rsidRPr="00A63840" w:rsidRDefault="008427B6" w:rsidP="00395350">
            <w:pPr>
              <w:jc w:val="center"/>
              <w:rPr>
                <w:rFonts w:ascii="Times New Roman" w:hAnsi="Times New Roman"/>
                <w:bCs/>
                <w:color w:val="000000" w:themeColor="text1"/>
                <w:sz w:val="22"/>
                <w:szCs w:val="22"/>
              </w:rPr>
            </w:pPr>
          </w:p>
        </w:tc>
        <w:tc>
          <w:tcPr>
            <w:tcW w:w="1837" w:type="dxa"/>
            <w:shd w:val="clear" w:color="auto" w:fill="FFFFFF" w:themeFill="background1"/>
            <w:vAlign w:val="center"/>
          </w:tcPr>
          <w:p w:rsidR="008427B6" w:rsidRPr="00A63840" w:rsidRDefault="008427B6" w:rsidP="00395350">
            <w:pPr>
              <w:jc w:val="center"/>
              <w:rPr>
                <w:rFonts w:ascii="Times New Roman" w:hAnsi="Times New Roman"/>
                <w:bCs/>
                <w:color w:val="000000" w:themeColor="text1"/>
                <w:sz w:val="22"/>
                <w:szCs w:val="22"/>
              </w:rPr>
            </w:pPr>
          </w:p>
        </w:tc>
        <w:tc>
          <w:tcPr>
            <w:tcW w:w="1506" w:type="dxa"/>
            <w:shd w:val="clear" w:color="auto" w:fill="FFFFFF" w:themeFill="background1"/>
            <w:vAlign w:val="center"/>
          </w:tcPr>
          <w:p w:rsidR="008427B6" w:rsidRPr="00A63840" w:rsidRDefault="008427B6" w:rsidP="00395350">
            <w:pPr>
              <w:jc w:val="center"/>
              <w:rPr>
                <w:rFonts w:ascii="Times New Roman" w:hAnsi="Times New Roman"/>
                <w:bCs/>
                <w:color w:val="000000" w:themeColor="text1"/>
                <w:sz w:val="22"/>
                <w:szCs w:val="22"/>
              </w:rPr>
            </w:pPr>
          </w:p>
        </w:tc>
        <w:tc>
          <w:tcPr>
            <w:tcW w:w="1590" w:type="dxa"/>
            <w:shd w:val="clear" w:color="auto" w:fill="FFFFFF" w:themeFill="background1"/>
            <w:vAlign w:val="center"/>
          </w:tcPr>
          <w:p w:rsidR="008427B6" w:rsidRPr="00A63840" w:rsidRDefault="008427B6" w:rsidP="00395350">
            <w:pPr>
              <w:jc w:val="center"/>
              <w:rPr>
                <w:rFonts w:ascii="Times New Roman" w:hAnsi="Times New Roman"/>
                <w:bCs/>
                <w:color w:val="000000" w:themeColor="text1"/>
                <w:sz w:val="22"/>
                <w:szCs w:val="22"/>
              </w:rPr>
            </w:pPr>
            <w:r w:rsidRPr="00A63840">
              <w:rPr>
                <w:rFonts w:ascii="Times New Roman" w:hAnsi="Times New Roman"/>
                <w:bCs/>
                <w:color w:val="000000" w:themeColor="text1"/>
                <w:sz w:val="22"/>
                <w:szCs w:val="22"/>
              </w:rPr>
              <w:t>Стоимость Работ,</w:t>
            </w:r>
          </w:p>
          <w:p w:rsidR="008427B6" w:rsidRPr="00A63840" w:rsidRDefault="008427B6" w:rsidP="00395350">
            <w:pPr>
              <w:jc w:val="center"/>
              <w:rPr>
                <w:rFonts w:ascii="Times New Roman" w:hAnsi="Times New Roman"/>
                <w:bCs/>
                <w:color w:val="000000" w:themeColor="text1"/>
                <w:sz w:val="22"/>
                <w:szCs w:val="22"/>
              </w:rPr>
            </w:pPr>
            <w:r w:rsidRPr="00A63840">
              <w:rPr>
                <w:rFonts w:ascii="Times New Roman" w:hAnsi="Times New Roman"/>
                <w:bCs/>
                <w:color w:val="000000" w:themeColor="text1"/>
                <w:sz w:val="22"/>
                <w:szCs w:val="22"/>
              </w:rPr>
              <w:t xml:space="preserve">руб. </w:t>
            </w:r>
          </w:p>
        </w:tc>
      </w:tr>
      <w:tr w:rsidR="008427B6" w:rsidRPr="00A63840" w:rsidTr="00395350">
        <w:trPr>
          <w:trHeight w:val="252"/>
        </w:trPr>
        <w:tc>
          <w:tcPr>
            <w:tcW w:w="9606" w:type="dxa"/>
            <w:gridSpan w:val="6"/>
            <w:shd w:val="clear" w:color="auto" w:fill="FFFFFF" w:themeFill="background1"/>
          </w:tcPr>
          <w:p w:rsidR="008427B6" w:rsidRPr="00A63840" w:rsidRDefault="008427B6" w:rsidP="00395350">
            <w:pPr>
              <w:rPr>
                <w:rFonts w:ascii="Times New Roman" w:hAnsi="Times New Roman"/>
                <w:b w:val="0"/>
                <w:bCs/>
                <w:color w:val="000000"/>
                <w:sz w:val="22"/>
                <w:szCs w:val="22"/>
              </w:rPr>
            </w:pPr>
          </w:p>
        </w:tc>
      </w:tr>
      <w:tr w:rsidR="008427B6" w:rsidRPr="00A63840" w:rsidTr="00395350">
        <w:trPr>
          <w:trHeight w:val="252"/>
        </w:trPr>
        <w:tc>
          <w:tcPr>
            <w:tcW w:w="9606" w:type="dxa"/>
            <w:gridSpan w:val="6"/>
            <w:shd w:val="clear" w:color="auto" w:fill="FFFFFF" w:themeFill="background1"/>
          </w:tcPr>
          <w:p w:rsidR="008427B6" w:rsidRPr="00A63840" w:rsidRDefault="008427B6" w:rsidP="00395350">
            <w:pPr>
              <w:rPr>
                <w:rFonts w:ascii="Times New Roman" w:hAnsi="Times New Roman"/>
                <w:b w:val="0"/>
                <w:bCs/>
                <w:i/>
                <w:color w:val="000000"/>
                <w:sz w:val="22"/>
                <w:szCs w:val="22"/>
              </w:rPr>
            </w:pPr>
            <w:r w:rsidRPr="00A63840">
              <w:rPr>
                <w:rFonts w:ascii="Times New Roman" w:hAnsi="Times New Roman"/>
                <w:b w:val="0"/>
                <w:bCs/>
                <w:i/>
                <w:color w:val="000000"/>
                <w:sz w:val="22"/>
                <w:szCs w:val="22"/>
              </w:rPr>
              <w:t>Наименование Работ 1</w:t>
            </w:r>
          </w:p>
        </w:tc>
      </w:tr>
      <w:tr w:rsidR="008427B6" w:rsidRPr="00A63840" w:rsidTr="00395350">
        <w:trPr>
          <w:trHeight w:val="252"/>
        </w:trPr>
        <w:tc>
          <w:tcPr>
            <w:tcW w:w="540" w:type="dxa"/>
            <w:shd w:val="clear" w:color="auto" w:fill="FFFFFF" w:themeFill="background1"/>
          </w:tcPr>
          <w:p w:rsidR="008427B6" w:rsidRPr="00A63840" w:rsidRDefault="008427B6" w:rsidP="00395350">
            <w:pPr>
              <w:jc w:val="center"/>
              <w:rPr>
                <w:rFonts w:ascii="Times New Roman" w:hAnsi="Times New Roman"/>
                <w:b w:val="0"/>
                <w:bCs/>
                <w:sz w:val="22"/>
                <w:szCs w:val="22"/>
              </w:rPr>
            </w:pPr>
          </w:p>
        </w:tc>
        <w:tc>
          <w:tcPr>
            <w:tcW w:w="2444" w:type="dxa"/>
            <w:shd w:val="clear" w:color="auto" w:fill="FFFFFF" w:themeFill="background1"/>
            <w:vAlign w:val="bottom"/>
          </w:tcPr>
          <w:p w:rsidR="008427B6" w:rsidRPr="00A63840" w:rsidRDefault="008427B6" w:rsidP="00395350">
            <w:pPr>
              <w:jc w:val="center"/>
              <w:rPr>
                <w:rFonts w:ascii="Times New Roman" w:hAnsi="Times New Roman"/>
                <w:b w:val="0"/>
                <w:color w:val="000000"/>
                <w:sz w:val="22"/>
                <w:szCs w:val="22"/>
              </w:rPr>
            </w:pPr>
          </w:p>
        </w:tc>
        <w:tc>
          <w:tcPr>
            <w:tcW w:w="1689" w:type="dxa"/>
            <w:shd w:val="clear" w:color="auto" w:fill="FFFFFF" w:themeFill="background1"/>
            <w:vAlign w:val="bottom"/>
          </w:tcPr>
          <w:p w:rsidR="008427B6" w:rsidRPr="00A63840" w:rsidRDefault="008427B6" w:rsidP="00395350">
            <w:pPr>
              <w:jc w:val="center"/>
              <w:rPr>
                <w:rFonts w:ascii="Times New Roman" w:hAnsi="Times New Roman"/>
                <w:b w:val="0"/>
                <w:bCs/>
                <w:sz w:val="22"/>
                <w:szCs w:val="22"/>
              </w:rPr>
            </w:pPr>
          </w:p>
        </w:tc>
        <w:tc>
          <w:tcPr>
            <w:tcW w:w="1837" w:type="dxa"/>
            <w:shd w:val="clear" w:color="auto" w:fill="FFFFFF" w:themeFill="background1"/>
            <w:vAlign w:val="bottom"/>
          </w:tcPr>
          <w:p w:rsidR="008427B6" w:rsidRPr="00A63840" w:rsidRDefault="008427B6" w:rsidP="00395350">
            <w:pPr>
              <w:jc w:val="center"/>
              <w:rPr>
                <w:rFonts w:ascii="Times New Roman" w:hAnsi="Times New Roman"/>
                <w:b w:val="0"/>
                <w:bCs/>
                <w:sz w:val="22"/>
                <w:szCs w:val="22"/>
              </w:rPr>
            </w:pPr>
          </w:p>
        </w:tc>
        <w:tc>
          <w:tcPr>
            <w:tcW w:w="1506" w:type="dxa"/>
            <w:shd w:val="clear" w:color="auto" w:fill="FFFFFF" w:themeFill="background1"/>
            <w:vAlign w:val="center"/>
          </w:tcPr>
          <w:p w:rsidR="008427B6" w:rsidRPr="00A63840" w:rsidRDefault="008427B6" w:rsidP="00395350">
            <w:pPr>
              <w:jc w:val="center"/>
              <w:rPr>
                <w:rFonts w:ascii="Times New Roman" w:hAnsi="Times New Roman"/>
                <w:b w:val="0"/>
                <w:bCs/>
                <w:color w:val="000000"/>
                <w:sz w:val="22"/>
                <w:szCs w:val="22"/>
              </w:rPr>
            </w:pPr>
          </w:p>
        </w:tc>
        <w:tc>
          <w:tcPr>
            <w:tcW w:w="1590" w:type="dxa"/>
            <w:shd w:val="clear" w:color="auto" w:fill="FFFFFF" w:themeFill="background1"/>
            <w:vAlign w:val="center"/>
          </w:tcPr>
          <w:p w:rsidR="008427B6" w:rsidRPr="00A63840" w:rsidRDefault="008427B6" w:rsidP="00395350">
            <w:pPr>
              <w:jc w:val="center"/>
              <w:rPr>
                <w:rFonts w:ascii="Times New Roman" w:hAnsi="Times New Roman"/>
                <w:b w:val="0"/>
                <w:bCs/>
                <w:color w:val="000000"/>
                <w:sz w:val="22"/>
                <w:szCs w:val="22"/>
              </w:rPr>
            </w:pPr>
          </w:p>
        </w:tc>
      </w:tr>
      <w:tr w:rsidR="008427B6" w:rsidRPr="00A63840" w:rsidTr="00395350">
        <w:trPr>
          <w:trHeight w:val="252"/>
        </w:trPr>
        <w:tc>
          <w:tcPr>
            <w:tcW w:w="540" w:type="dxa"/>
            <w:shd w:val="clear" w:color="auto" w:fill="FFFFFF" w:themeFill="background1"/>
          </w:tcPr>
          <w:p w:rsidR="008427B6" w:rsidRPr="00A63840" w:rsidRDefault="008427B6" w:rsidP="00395350">
            <w:pPr>
              <w:jc w:val="center"/>
              <w:rPr>
                <w:rFonts w:ascii="Times New Roman" w:hAnsi="Times New Roman"/>
                <w:b w:val="0"/>
                <w:bCs/>
                <w:sz w:val="22"/>
                <w:szCs w:val="22"/>
              </w:rPr>
            </w:pPr>
          </w:p>
        </w:tc>
        <w:tc>
          <w:tcPr>
            <w:tcW w:w="2444" w:type="dxa"/>
            <w:shd w:val="clear" w:color="auto" w:fill="FFFFFF" w:themeFill="background1"/>
            <w:vAlign w:val="bottom"/>
          </w:tcPr>
          <w:p w:rsidR="008427B6" w:rsidRPr="00A63840" w:rsidRDefault="008427B6" w:rsidP="00395350">
            <w:pPr>
              <w:jc w:val="center"/>
              <w:rPr>
                <w:rFonts w:ascii="Times New Roman" w:hAnsi="Times New Roman"/>
                <w:b w:val="0"/>
                <w:color w:val="000000"/>
                <w:sz w:val="22"/>
                <w:szCs w:val="22"/>
              </w:rPr>
            </w:pPr>
          </w:p>
        </w:tc>
        <w:tc>
          <w:tcPr>
            <w:tcW w:w="1689" w:type="dxa"/>
            <w:shd w:val="clear" w:color="auto" w:fill="FFFFFF" w:themeFill="background1"/>
            <w:vAlign w:val="bottom"/>
          </w:tcPr>
          <w:p w:rsidR="008427B6" w:rsidRPr="00A63840" w:rsidRDefault="008427B6" w:rsidP="00395350">
            <w:pPr>
              <w:jc w:val="center"/>
              <w:rPr>
                <w:rFonts w:ascii="Times New Roman" w:hAnsi="Times New Roman"/>
                <w:b w:val="0"/>
                <w:bCs/>
                <w:sz w:val="22"/>
                <w:szCs w:val="22"/>
              </w:rPr>
            </w:pPr>
          </w:p>
        </w:tc>
        <w:tc>
          <w:tcPr>
            <w:tcW w:w="1837" w:type="dxa"/>
            <w:shd w:val="clear" w:color="auto" w:fill="FFFFFF" w:themeFill="background1"/>
            <w:vAlign w:val="bottom"/>
          </w:tcPr>
          <w:p w:rsidR="008427B6" w:rsidRPr="00A63840" w:rsidRDefault="008427B6" w:rsidP="00395350">
            <w:pPr>
              <w:jc w:val="center"/>
              <w:rPr>
                <w:rFonts w:ascii="Times New Roman" w:hAnsi="Times New Roman"/>
                <w:b w:val="0"/>
                <w:bCs/>
                <w:sz w:val="22"/>
                <w:szCs w:val="22"/>
              </w:rPr>
            </w:pPr>
          </w:p>
        </w:tc>
        <w:tc>
          <w:tcPr>
            <w:tcW w:w="1506" w:type="dxa"/>
            <w:shd w:val="clear" w:color="auto" w:fill="FFFFFF" w:themeFill="background1"/>
            <w:vAlign w:val="center"/>
          </w:tcPr>
          <w:p w:rsidR="008427B6" w:rsidRPr="00A63840" w:rsidRDefault="008427B6" w:rsidP="00395350">
            <w:pPr>
              <w:jc w:val="center"/>
              <w:rPr>
                <w:rFonts w:ascii="Times New Roman" w:hAnsi="Times New Roman"/>
                <w:b w:val="0"/>
                <w:bCs/>
                <w:color w:val="000000"/>
                <w:sz w:val="22"/>
                <w:szCs w:val="22"/>
              </w:rPr>
            </w:pPr>
          </w:p>
        </w:tc>
        <w:tc>
          <w:tcPr>
            <w:tcW w:w="1590" w:type="dxa"/>
            <w:shd w:val="clear" w:color="auto" w:fill="FFFFFF" w:themeFill="background1"/>
            <w:vAlign w:val="center"/>
          </w:tcPr>
          <w:p w:rsidR="008427B6" w:rsidRPr="00A63840" w:rsidRDefault="008427B6" w:rsidP="00395350">
            <w:pPr>
              <w:jc w:val="center"/>
              <w:rPr>
                <w:rFonts w:ascii="Times New Roman" w:hAnsi="Times New Roman"/>
                <w:b w:val="0"/>
                <w:bCs/>
                <w:color w:val="000000"/>
                <w:sz w:val="22"/>
                <w:szCs w:val="22"/>
              </w:rPr>
            </w:pPr>
          </w:p>
        </w:tc>
      </w:tr>
      <w:tr w:rsidR="008427B6" w:rsidRPr="00A63840" w:rsidTr="00395350">
        <w:trPr>
          <w:trHeight w:val="252"/>
        </w:trPr>
        <w:tc>
          <w:tcPr>
            <w:tcW w:w="9606" w:type="dxa"/>
            <w:gridSpan w:val="6"/>
            <w:shd w:val="clear" w:color="auto" w:fill="FFFFFF" w:themeFill="background1"/>
          </w:tcPr>
          <w:p w:rsidR="008427B6" w:rsidRPr="00A63840" w:rsidRDefault="008427B6" w:rsidP="00395350">
            <w:pPr>
              <w:rPr>
                <w:rFonts w:ascii="Times New Roman" w:hAnsi="Times New Roman"/>
                <w:b w:val="0"/>
                <w:bCs/>
                <w:i/>
                <w:color w:val="000000"/>
                <w:sz w:val="22"/>
                <w:szCs w:val="22"/>
              </w:rPr>
            </w:pPr>
            <w:r>
              <w:rPr>
                <w:rFonts w:ascii="Times New Roman" w:hAnsi="Times New Roman"/>
                <w:b w:val="0"/>
                <w:bCs/>
                <w:i/>
                <w:color w:val="000000"/>
                <w:sz w:val="22"/>
                <w:szCs w:val="22"/>
              </w:rPr>
              <w:t xml:space="preserve">Наименование Работ </w:t>
            </w:r>
          </w:p>
        </w:tc>
      </w:tr>
      <w:tr w:rsidR="008427B6" w:rsidRPr="00A63840" w:rsidTr="00395350">
        <w:trPr>
          <w:trHeight w:val="252"/>
        </w:trPr>
        <w:tc>
          <w:tcPr>
            <w:tcW w:w="540" w:type="dxa"/>
            <w:shd w:val="clear" w:color="auto" w:fill="FFFFFF" w:themeFill="background1"/>
          </w:tcPr>
          <w:p w:rsidR="008427B6" w:rsidRPr="00A63840" w:rsidRDefault="008427B6" w:rsidP="00395350">
            <w:pPr>
              <w:jc w:val="center"/>
              <w:rPr>
                <w:rFonts w:ascii="Times New Roman" w:hAnsi="Times New Roman"/>
                <w:b w:val="0"/>
                <w:bCs/>
                <w:sz w:val="22"/>
                <w:szCs w:val="22"/>
              </w:rPr>
            </w:pPr>
          </w:p>
        </w:tc>
        <w:tc>
          <w:tcPr>
            <w:tcW w:w="2444" w:type="dxa"/>
            <w:shd w:val="clear" w:color="auto" w:fill="FFFFFF" w:themeFill="background1"/>
            <w:vAlign w:val="bottom"/>
          </w:tcPr>
          <w:p w:rsidR="008427B6" w:rsidRPr="00A63840" w:rsidRDefault="008427B6" w:rsidP="00395350">
            <w:pPr>
              <w:jc w:val="center"/>
              <w:rPr>
                <w:rFonts w:ascii="Times New Roman" w:hAnsi="Times New Roman"/>
                <w:b w:val="0"/>
                <w:color w:val="000000"/>
                <w:sz w:val="22"/>
                <w:szCs w:val="22"/>
              </w:rPr>
            </w:pPr>
          </w:p>
        </w:tc>
        <w:tc>
          <w:tcPr>
            <w:tcW w:w="1689" w:type="dxa"/>
            <w:shd w:val="clear" w:color="auto" w:fill="FFFFFF" w:themeFill="background1"/>
            <w:vAlign w:val="bottom"/>
          </w:tcPr>
          <w:p w:rsidR="008427B6" w:rsidRPr="00A63840" w:rsidRDefault="008427B6" w:rsidP="00395350">
            <w:pPr>
              <w:jc w:val="center"/>
              <w:rPr>
                <w:rFonts w:ascii="Times New Roman" w:hAnsi="Times New Roman"/>
                <w:b w:val="0"/>
                <w:bCs/>
                <w:sz w:val="22"/>
                <w:szCs w:val="22"/>
              </w:rPr>
            </w:pPr>
          </w:p>
        </w:tc>
        <w:tc>
          <w:tcPr>
            <w:tcW w:w="1837" w:type="dxa"/>
            <w:shd w:val="clear" w:color="auto" w:fill="FFFFFF" w:themeFill="background1"/>
            <w:vAlign w:val="bottom"/>
          </w:tcPr>
          <w:p w:rsidR="008427B6" w:rsidRPr="00A63840" w:rsidRDefault="008427B6" w:rsidP="00395350">
            <w:pPr>
              <w:jc w:val="center"/>
              <w:rPr>
                <w:rFonts w:ascii="Times New Roman" w:hAnsi="Times New Roman"/>
                <w:b w:val="0"/>
                <w:bCs/>
                <w:sz w:val="22"/>
                <w:szCs w:val="22"/>
              </w:rPr>
            </w:pPr>
          </w:p>
        </w:tc>
        <w:tc>
          <w:tcPr>
            <w:tcW w:w="1506" w:type="dxa"/>
            <w:shd w:val="clear" w:color="auto" w:fill="FFFFFF" w:themeFill="background1"/>
            <w:vAlign w:val="center"/>
          </w:tcPr>
          <w:p w:rsidR="008427B6" w:rsidRPr="00A63840" w:rsidRDefault="008427B6" w:rsidP="00395350">
            <w:pPr>
              <w:jc w:val="center"/>
              <w:rPr>
                <w:rFonts w:ascii="Times New Roman" w:hAnsi="Times New Roman"/>
                <w:b w:val="0"/>
                <w:bCs/>
                <w:color w:val="000000"/>
                <w:sz w:val="22"/>
                <w:szCs w:val="22"/>
              </w:rPr>
            </w:pPr>
          </w:p>
        </w:tc>
        <w:tc>
          <w:tcPr>
            <w:tcW w:w="1590" w:type="dxa"/>
            <w:shd w:val="clear" w:color="auto" w:fill="FFFFFF" w:themeFill="background1"/>
            <w:vAlign w:val="center"/>
          </w:tcPr>
          <w:p w:rsidR="008427B6" w:rsidRPr="00A63840" w:rsidRDefault="008427B6" w:rsidP="00395350">
            <w:pPr>
              <w:jc w:val="center"/>
              <w:rPr>
                <w:rFonts w:ascii="Times New Roman" w:hAnsi="Times New Roman"/>
                <w:b w:val="0"/>
                <w:bCs/>
                <w:color w:val="000000"/>
                <w:sz w:val="22"/>
                <w:szCs w:val="22"/>
              </w:rPr>
            </w:pPr>
          </w:p>
        </w:tc>
      </w:tr>
      <w:tr w:rsidR="008427B6" w:rsidRPr="00A63840" w:rsidTr="00395350">
        <w:trPr>
          <w:trHeight w:val="252"/>
        </w:trPr>
        <w:tc>
          <w:tcPr>
            <w:tcW w:w="540" w:type="dxa"/>
            <w:shd w:val="clear" w:color="auto" w:fill="FFFFFF" w:themeFill="background1"/>
          </w:tcPr>
          <w:p w:rsidR="008427B6" w:rsidRPr="00A63840" w:rsidRDefault="008427B6" w:rsidP="00395350">
            <w:pPr>
              <w:jc w:val="center"/>
              <w:rPr>
                <w:rFonts w:ascii="Times New Roman" w:hAnsi="Times New Roman"/>
                <w:b w:val="0"/>
                <w:bCs/>
                <w:sz w:val="22"/>
                <w:szCs w:val="22"/>
              </w:rPr>
            </w:pPr>
          </w:p>
        </w:tc>
        <w:tc>
          <w:tcPr>
            <w:tcW w:w="2444" w:type="dxa"/>
            <w:shd w:val="clear" w:color="auto" w:fill="FFFFFF" w:themeFill="background1"/>
            <w:vAlign w:val="bottom"/>
          </w:tcPr>
          <w:p w:rsidR="008427B6" w:rsidRPr="00A63840" w:rsidRDefault="008427B6" w:rsidP="00395350">
            <w:pPr>
              <w:jc w:val="center"/>
              <w:rPr>
                <w:rFonts w:ascii="Times New Roman" w:hAnsi="Times New Roman"/>
                <w:b w:val="0"/>
                <w:color w:val="000000"/>
                <w:sz w:val="22"/>
                <w:szCs w:val="22"/>
              </w:rPr>
            </w:pPr>
          </w:p>
        </w:tc>
        <w:tc>
          <w:tcPr>
            <w:tcW w:w="1689" w:type="dxa"/>
            <w:shd w:val="clear" w:color="auto" w:fill="FFFFFF" w:themeFill="background1"/>
            <w:vAlign w:val="bottom"/>
          </w:tcPr>
          <w:p w:rsidR="008427B6" w:rsidRPr="00A63840" w:rsidRDefault="008427B6" w:rsidP="00395350">
            <w:pPr>
              <w:jc w:val="center"/>
              <w:rPr>
                <w:rFonts w:ascii="Times New Roman" w:hAnsi="Times New Roman"/>
                <w:b w:val="0"/>
                <w:bCs/>
                <w:sz w:val="22"/>
                <w:szCs w:val="22"/>
              </w:rPr>
            </w:pPr>
          </w:p>
        </w:tc>
        <w:tc>
          <w:tcPr>
            <w:tcW w:w="1837" w:type="dxa"/>
            <w:shd w:val="clear" w:color="auto" w:fill="FFFFFF" w:themeFill="background1"/>
            <w:vAlign w:val="bottom"/>
          </w:tcPr>
          <w:p w:rsidR="008427B6" w:rsidRPr="00A63840" w:rsidRDefault="008427B6" w:rsidP="00395350">
            <w:pPr>
              <w:jc w:val="center"/>
              <w:rPr>
                <w:rFonts w:ascii="Times New Roman" w:hAnsi="Times New Roman"/>
                <w:b w:val="0"/>
                <w:bCs/>
                <w:sz w:val="22"/>
                <w:szCs w:val="22"/>
              </w:rPr>
            </w:pPr>
          </w:p>
        </w:tc>
        <w:tc>
          <w:tcPr>
            <w:tcW w:w="1506" w:type="dxa"/>
            <w:shd w:val="clear" w:color="auto" w:fill="FFFFFF" w:themeFill="background1"/>
            <w:vAlign w:val="center"/>
          </w:tcPr>
          <w:p w:rsidR="008427B6" w:rsidRPr="00A63840" w:rsidRDefault="008427B6" w:rsidP="00395350">
            <w:pPr>
              <w:jc w:val="center"/>
              <w:rPr>
                <w:rFonts w:ascii="Times New Roman" w:hAnsi="Times New Roman"/>
                <w:b w:val="0"/>
                <w:bCs/>
                <w:color w:val="000000"/>
                <w:sz w:val="22"/>
                <w:szCs w:val="22"/>
              </w:rPr>
            </w:pPr>
          </w:p>
        </w:tc>
        <w:tc>
          <w:tcPr>
            <w:tcW w:w="1590" w:type="dxa"/>
            <w:shd w:val="clear" w:color="auto" w:fill="FFFFFF" w:themeFill="background1"/>
            <w:vAlign w:val="center"/>
          </w:tcPr>
          <w:p w:rsidR="008427B6" w:rsidRPr="00A63840" w:rsidRDefault="008427B6" w:rsidP="00395350">
            <w:pPr>
              <w:jc w:val="center"/>
              <w:rPr>
                <w:rFonts w:ascii="Times New Roman" w:hAnsi="Times New Roman"/>
                <w:b w:val="0"/>
                <w:bCs/>
                <w:color w:val="000000"/>
                <w:sz w:val="22"/>
                <w:szCs w:val="22"/>
              </w:rPr>
            </w:pPr>
          </w:p>
        </w:tc>
      </w:tr>
      <w:tr w:rsidR="008427B6" w:rsidRPr="00A63840" w:rsidTr="00395350">
        <w:trPr>
          <w:trHeight w:val="62"/>
        </w:trPr>
        <w:tc>
          <w:tcPr>
            <w:tcW w:w="8016" w:type="dxa"/>
            <w:gridSpan w:val="5"/>
            <w:shd w:val="clear" w:color="auto" w:fill="FFFFFF" w:themeFill="background1"/>
          </w:tcPr>
          <w:p w:rsidR="008427B6" w:rsidRPr="00A63840" w:rsidRDefault="008427B6" w:rsidP="00395350">
            <w:pPr>
              <w:jc w:val="right"/>
              <w:rPr>
                <w:rFonts w:ascii="Times New Roman" w:hAnsi="Times New Roman"/>
                <w:b w:val="0"/>
                <w:bCs/>
                <w:color w:val="000000"/>
                <w:sz w:val="22"/>
                <w:szCs w:val="22"/>
              </w:rPr>
            </w:pPr>
          </w:p>
        </w:tc>
        <w:tc>
          <w:tcPr>
            <w:tcW w:w="1590" w:type="dxa"/>
            <w:shd w:val="clear" w:color="auto" w:fill="FFFFFF" w:themeFill="background1"/>
            <w:vAlign w:val="center"/>
          </w:tcPr>
          <w:p w:rsidR="008427B6" w:rsidRPr="00A63840" w:rsidRDefault="008427B6" w:rsidP="00395350">
            <w:pPr>
              <w:jc w:val="right"/>
              <w:rPr>
                <w:rFonts w:ascii="Times New Roman" w:hAnsi="Times New Roman"/>
                <w:b w:val="0"/>
                <w:bCs/>
                <w:color w:val="000000"/>
                <w:sz w:val="22"/>
                <w:szCs w:val="22"/>
              </w:rPr>
            </w:pPr>
          </w:p>
        </w:tc>
      </w:tr>
      <w:tr w:rsidR="008427B6" w:rsidRPr="00A63840" w:rsidTr="00395350">
        <w:trPr>
          <w:trHeight w:val="201"/>
        </w:trPr>
        <w:tc>
          <w:tcPr>
            <w:tcW w:w="8016" w:type="dxa"/>
            <w:gridSpan w:val="5"/>
            <w:shd w:val="clear" w:color="auto" w:fill="FFFFFF" w:themeFill="background1"/>
          </w:tcPr>
          <w:p w:rsidR="008427B6" w:rsidRPr="00A63840" w:rsidRDefault="008427B6" w:rsidP="00395350">
            <w:pPr>
              <w:jc w:val="right"/>
              <w:rPr>
                <w:rFonts w:ascii="Times New Roman" w:hAnsi="Times New Roman"/>
                <w:b w:val="0"/>
                <w:bCs/>
                <w:color w:val="000000"/>
                <w:sz w:val="22"/>
                <w:szCs w:val="22"/>
              </w:rPr>
            </w:pPr>
            <w:r w:rsidRPr="00A63840">
              <w:rPr>
                <w:rFonts w:ascii="Times New Roman" w:hAnsi="Times New Roman"/>
                <w:b w:val="0"/>
                <w:sz w:val="22"/>
                <w:szCs w:val="22"/>
              </w:rPr>
              <w:t>НДС (20%), руб.</w:t>
            </w:r>
          </w:p>
        </w:tc>
        <w:tc>
          <w:tcPr>
            <w:tcW w:w="1590" w:type="dxa"/>
            <w:shd w:val="clear" w:color="auto" w:fill="FFFFFF" w:themeFill="background1"/>
            <w:vAlign w:val="center"/>
          </w:tcPr>
          <w:p w:rsidR="008427B6" w:rsidRPr="00A63840" w:rsidRDefault="008427B6" w:rsidP="00395350">
            <w:pPr>
              <w:jc w:val="right"/>
              <w:rPr>
                <w:rFonts w:ascii="Times New Roman" w:hAnsi="Times New Roman"/>
                <w:b w:val="0"/>
                <w:bCs/>
                <w:color w:val="000000"/>
                <w:sz w:val="22"/>
                <w:szCs w:val="22"/>
              </w:rPr>
            </w:pPr>
          </w:p>
        </w:tc>
      </w:tr>
      <w:tr w:rsidR="008427B6" w:rsidRPr="00A63840" w:rsidTr="00395350">
        <w:trPr>
          <w:trHeight w:val="201"/>
        </w:trPr>
        <w:tc>
          <w:tcPr>
            <w:tcW w:w="8016" w:type="dxa"/>
            <w:gridSpan w:val="5"/>
            <w:shd w:val="clear" w:color="auto" w:fill="FFFFFF" w:themeFill="background1"/>
          </w:tcPr>
          <w:p w:rsidR="008427B6" w:rsidRPr="00A63840" w:rsidRDefault="008427B6" w:rsidP="00395350">
            <w:pPr>
              <w:jc w:val="right"/>
              <w:rPr>
                <w:rFonts w:ascii="Times New Roman" w:hAnsi="Times New Roman"/>
                <w:b w:val="0"/>
                <w:bCs/>
                <w:color w:val="000000"/>
                <w:sz w:val="22"/>
                <w:szCs w:val="22"/>
              </w:rPr>
            </w:pPr>
            <w:r w:rsidRPr="00A63840">
              <w:rPr>
                <w:rFonts w:ascii="Times New Roman" w:hAnsi="Times New Roman"/>
                <w:b w:val="0"/>
                <w:sz w:val="22"/>
                <w:szCs w:val="22"/>
              </w:rPr>
              <w:t xml:space="preserve">Всего, руб. с учетом НДС </w:t>
            </w:r>
          </w:p>
        </w:tc>
        <w:tc>
          <w:tcPr>
            <w:tcW w:w="1590" w:type="dxa"/>
            <w:shd w:val="clear" w:color="auto" w:fill="FFFFFF" w:themeFill="background1"/>
            <w:vAlign w:val="center"/>
          </w:tcPr>
          <w:p w:rsidR="008427B6" w:rsidRPr="00A63840" w:rsidRDefault="008427B6" w:rsidP="00395350">
            <w:pPr>
              <w:jc w:val="right"/>
              <w:rPr>
                <w:rFonts w:ascii="Times New Roman" w:hAnsi="Times New Roman"/>
                <w:b w:val="0"/>
                <w:bCs/>
                <w:color w:val="000000"/>
                <w:sz w:val="22"/>
                <w:szCs w:val="22"/>
              </w:rPr>
            </w:pPr>
          </w:p>
        </w:tc>
      </w:tr>
      <w:tr w:rsidR="008427B6" w:rsidRPr="00A63840" w:rsidTr="00395350">
        <w:trPr>
          <w:trHeight w:val="201"/>
        </w:trPr>
        <w:tc>
          <w:tcPr>
            <w:tcW w:w="9606" w:type="dxa"/>
            <w:gridSpan w:val="6"/>
            <w:shd w:val="clear" w:color="auto" w:fill="FFFFFF" w:themeFill="background1"/>
          </w:tcPr>
          <w:p w:rsidR="008427B6" w:rsidRPr="00A63840" w:rsidRDefault="008427B6" w:rsidP="00395350">
            <w:pPr>
              <w:rPr>
                <w:rFonts w:ascii="Times New Roman" w:hAnsi="Times New Roman"/>
                <w:b w:val="0"/>
                <w:bCs/>
                <w:color w:val="000000"/>
                <w:sz w:val="22"/>
                <w:szCs w:val="22"/>
              </w:rPr>
            </w:pPr>
          </w:p>
        </w:tc>
      </w:tr>
    </w:tbl>
    <w:p w:rsidR="008427B6" w:rsidRDefault="008427B6" w:rsidP="008427B6">
      <w:pPr>
        <w:pStyle w:val="af7"/>
        <w:ind w:left="709"/>
        <w:jc w:val="both"/>
        <w:rPr>
          <w:sz w:val="22"/>
          <w:szCs w:val="22"/>
          <w:lang w:val="ru-RU"/>
        </w:rPr>
      </w:pPr>
    </w:p>
    <w:p w:rsidR="008427B6" w:rsidRPr="00A63840" w:rsidRDefault="008427B6" w:rsidP="00E60B2A">
      <w:pPr>
        <w:pStyle w:val="af7"/>
        <w:numPr>
          <w:ilvl w:val="0"/>
          <w:numId w:val="16"/>
        </w:numPr>
        <w:ind w:left="0" w:firstLine="709"/>
        <w:jc w:val="both"/>
        <w:rPr>
          <w:sz w:val="22"/>
          <w:szCs w:val="22"/>
          <w:lang w:val="ru-RU"/>
        </w:rPr>
      </w:pPr>
      <w:proofErr w:type="gramStart"/>
      <w:r w:rsidRPr="00A63840">
        <w:rPr>
          <w:sz w:val="22"/>
          <w:szCs w:val="22"/>
          <w:lang w:val="ru-RU"/>
        </w:rPr>
        <w:t>Факт</w:t>
      </w:r>
      <w:r w:rsidR="00E60B2A">
        <w:rPr>
          <w:sz w:val="22"/>
          <w:szCs w:val="22"/>
          <w:lang w:val="ru-RU"/>
        </w:rPr>
        <w:t>ическая стоимость работ  по</w:t>
      </w:r>
      <w:r w:rsidRPr="00A63840">
        <w:rPr>
          <w:sz w:val="22"/>
          <w:szCs w:val="22"/>
          <w:lang w:val="ru-RU"/>
        </w:rPr>
        <w:t xml:space="preserve"> раз</w:t>
      </w:r>
      <w:r w:rsidR="00E60B2A">
        <w:rPr>
          <w:sz w:val="22"/>
          <w:szCs w:val="22"/>
          <w:lang w:val="ru-RU"/>
        </w:rPr>
        <w:t>работке</w:t>
      </w:r>
      <w:r>
        <w:rPr>
          <w:sz w:val="22"/>
          <w:szCs w:val="22"/>
          <w:lang w:val="ru-RU"/>
        </w:rPr>
        <w:t xml:space="preserve"> </w:t>
      </w:r>
      <w:r w:rsidR="00E60B2A">
        <w:rPr>
          <w:sz w:val="22"/>
          <w:szCs w:val="22"/>
          <w:lang w:val="ru-RU"/>
        </w:rPr>
        <w:t>и созданию информационного онлайн-ресурса (веб-сайта)</w:t>
      </w:r>
      <w:r w:rsidRPr="00A63840">
        <w:rPr>
          <w:sz w:val="22"/>
          <w:szCs w:val="22"/>
          <w:lang w:val="ru-RU"/>
        </w:rPr>
        <w:t xml:space="preserve"> </w:t>
      </w:r>
      <w:r w:rsidR="00E60B2A" w:rsidRPr="00E60B2A">
        <w:rPr>
          <w:sz w:val="22"/>
          <w:szCs w:val="22"/>
          <w:lang w:val="ru-RU"/>
        </w:rPr>
        <w:t>акселератора Спринт в сети интернет в рамках реализации федерального проекта «Цифровые технологии» национальной программы «Цифровая экономика Российской Федерации»</w:t>
      </w:r>
      <w:r w:rsidRPr="00A63840">
        <w:rPr>
          <w:sz w:val="22"/>
          <w:szCs w:val="22"/>
          <w:lang w:val="ru-RU"/>
        </w:rPr>
        <w:t>, включая стоимость материальных носителей</w:t>
      </w:r>
      <w:r>
        <w:rPr>
          <w:sz w:val="22"/>
          <w:szCs w:val="22"/>
          <w:lang w:val="ru-RU"/>
        </w:rPr>
        <w:t xml:space="preserve"> (если применимо)</w:t>
      </w:r>
      <w:r w:rsidRPr="00A63840">
        <w:rPr>
          <w:sz w:val="22"/>
          <w:szCs w:val="22"/>
          <w:lang w:val="ru-RU"/>
        </w:rPr>
        <w:t>, на которых переданы результаты работ, со</w:t>
      </w:r>
      <w:r>
        <w:rPr>
          <w:sz w:val="22"/>
          <w:szCs w:val="22"/>
          <w:lang w:val="ru-RU"/>
        </w:rPr>
        <w:t xml:space="preserve">ставляет  ______ (_____ </w:t>
      </w:r>
      <w:r w:rsidRPr="00A63840">
        <w:rPr>
          <w:sz w:val="22"/>
          <w:szCs w:val="22"/>
          <w:lang w:val="ru-RU"/>
        </w:rPr>
        <w:t>)</w:t>
      </w:r>
      <w:r w:rsidRPr="00A63840">
        <w:rPr>
          <w:i/>
          <w:sz w:val="22"/>
          <w:szCs w:val="22"/>
          <w:lang w:val="ru-RU"/>
        </w:rPr>
        <w:t xml:space="preserve"> </w:t>
      </w:r>
      <w:r w:rsidRPr="00A63840">
        <w:rPr>
          <w:sz w:val="22"/>
          <w:szCs w:val="22"/>
          <w:lang w:val="ru-RU"/>
        </w:rPr>
        <w:t>рублей, кроме того НДС (20%) - ____ рублей, итого с учетом НД</w:t>
      </w:r>
      <w:r>
        <w:rPr>
          <w:sz w:val="22"/>
          <w:szCs w:val="22"/>
          <w:lang w:val="ru-RU"/>
        </w:rPr>
        <w:t xml:space="preserve">С - _____ (____ </w:t>
      </w:r>
      <w:r w:rsidRPr="00A63840">
        <w:rPr>
          <w:sz w:val="22"/>
          <w:szCs w:val="22"/>
          <w:lang w:val="ru-RU"/>
        </w:rPr>
        <w:t>:</w:t>
      </w:r>
      <w:proofErr w:type="gramEnd"/>
    </w:p>
    <w:p w:rsidR="008427B6" w:rsidRPr="00A63840" w:rsidRDefault="008427B6" w:rsidP="008427B6">
      <w:pPr>
        <w:pStyle w:val="a9"/>
        <w:keepLines/>
        <w:suppressAutoHyphens/>
        <w:ind w:firstLine="709"/>
        <w:jc w:val="both"/>
        <w:rPr>
          <w:rFonts w:ascii="Times New Roman" w:hAnsi="Times New Roman"/>
          <w:sz w:val="22"/>
          <w:szCs w:val="22"/>
          <w:lang w:val="ru-RU"/>
        </w:rPr>
      </w:pPr>
    </w:p>
    <w:p w:rsidR="008427B6" w:rsidRPr="00A63840" w:rsidRDefault="008427B6" w:rsidP="008427B6">
      <w:pPr>
        <w:pStyle w:val="af7"/>
        <w:numPr>
          <w:ilvl w:val="0"/>
          <w:numId w:val="16"/>
        </w:numPr>
        <w:ind w:left="0" w:firstLine="709"/>
        <w:jc w:val="both"/>
        <w:rPr>
          <w:sz w:val="22"/>
          <w:szCs w:val="22"/>
          <w:lang w:val="ru-RU"/>
        </w:rPr>
      </w:pPr>
      <w:r w:rsidRPr="00A63840">
        <w:rPr>
          <w:sz w:val="22"/>
          <w:szCs w:val="22"/>
          <w:lang w:val="ru-RU"/>
        </w:rPr>
        <w:t>Следует к оплате по Акту</w:t>
      </w:r>
      <w:proofErr w:type="gramStart"/>
      <w:r w:rsidRPr="00A63840">
        <w:rPr>
          <w:sz w:val="22"/>
          <w:szCs w:val="22"/>
          <w:lang w:val="ru-RU"/>
        </w:rPr>
        <w:t xml:space="preserve">  ________ (_____) </w:t>
      </w:r>
      <w:proofErr w:type="gramEnd"/>
      <w:r w:rsidRPr="00A63840">
        <w:rPr>
          <w:sz w:val="22"/>
          <w:szCs w:val="22"/>
          <w:lang w:val="ru-RU"/>
        </w:rPr>
        <w:t>рублей, кроме того НДС (20%) -  ____ (____) рублей, итого с учетом НДС - _______ (_____ и __) рублей.</w:t>
      </w:r>
    </w:p>
    <w:p w:rsidR="008427B6" w:rsidRPr="00A63840" w:rsidRDefault="008427B6" w:rsidP="008427B6">
      <w:pPr>
        <w:pStyle w:val="af7"/>
        <w:numPr>
          <w:ilvl w:val="0"/>
          <w:numId w:val="16"/>
        </w:numPr>
        <w:ind w:left="0" w:firstLine="709"/>
        <w:jc w:val="both"/>
        <w:rPr>
          <w:sz w:val="22"/>
          <w:szCs w:val="22"/>
          <w:lang w:val="ru-RU"/>
        </w:rPr>
      </w:pPr>
      <w:r w:rsidRPr="00A63840">
        <w:rPr>
          <w:sz w:val="22"/>
          <w:szCs w:val="22"/>
          <w:lang w:val="ru-RU"/>
        </w:rPr>
        <w:t xml:space="preserve">Акт является основанием для финансовых расчетов между Заказчиком и </w:t>
      </w:r>
      <w:r>
        <w:rPr>
          <w:sz w:val="22"/>
          <w:szCs w:val="22"/>
          <w:lang w:val="ru-RU"/>
        </w:rPr>
        <w:t>Подрядчиком</w:t>
      </w:r>
      <w:r w:rsidRPr="00A63840">
        <w:rPr>
          <w:sz w:val="22"/>
          <w:szCs w:val="22"/>
          <w:lang w:val="ru-RU"/>
        </w:rPr>
        <w:t xml:space="preserve"> за выполненные работы.</w:t>
      </w:r>
    </w:p>
    <w:p w:rsidR="008427B6" w:rsidRPr="00A63840" w:rsidRDefault="008427B6" w:rsidP="008427B6">
      <w:pPr>
        <w:pStyle w:val="af7"/>
        <w:numPr>
          <w:ilvl w:val="0"/>
          <w:numId w:val="16"/>
        </w:numPr>
        <w:ind w:left="0" w:firstLine="709"/>
        <w:jc w:val="both"/>
        <w:rPr>
          <w:sz w:val="22"/>
          <w:szCs w:val="22"/>
          <w:lang w:val="ru-RU"/>
        </w:rPr>
      </w:pPr>
      <w:r>
        <w:rPr>
          <w:sz w:val="22"/>
          <w:szCs w:val="22"/>
          <w:lang w:val="ru-RU"/>
        </w:rPr>
        <w:t>Работы выполнены Подрядчиком</w:t>
      </w:r>
      <w:r w:rsidRPr="00A63840">
        <w:rPr>
          <w:sz w:val="22"/>
          <w:szCs w:val="22"/>
          <w:lang w:val="ru-RU"/>
        </w:rPr>
        <w:t xml:space="preserve"> в объеме: </w:t>
      </w:r>
      <w:r>
        <w:rPr>
          <w:sz w:val="22"/>
          <w:szCs w:val="22"/>
          <w:lang w:val="ru-RU"/>
        </w:rPr>
        <w:t>(полном/неполном)</w:t>
      </w:r>
      <w:r w:rsidRPr="00A63840">
        <w:rPr>
          <w:sz w:val="22"/>
          <w:szCs w:val="22"/>
          <w:lang w:val="ru-RU"/>
        </w:rPr>
        <w:t>, в сроки: _____________ и с качеством: _____________. Претензии Заказчика к выполненным работам: ______________.</w:t>
      </w:r>
    </w:p>
    <w:p w:rsidR="008427B6" w:rsidRDefault="008427B6" w:rsidP="008427B6">
      <w:pPr>
        <w:pStyle w:val="af7"/>
        <w:numPr>
          <w:ilvl w:val="0"/>
          <w:numId w:val="16"/>
        </w:numPr>
        <w:ind w:left="0" w:firstLine="709"/>
        <w:jc w:val="both"/>
        <w:rPr>
          <w:sz w:val="22"/>
          <w:szCs w:val="22"/>
          <w:lang w:val="ru-RU"/>
        </w:rPr>
      </w:pPr>
      <w:r w:rsidRPr="00A63840">
        <w:rPr>
          <w:sz w:val="22"/>
          <w:szCs w:val="22"/>
          <w:lang w:val="ru-RU"/>
        </w:rPr>
        <w:t>Акт составлен в 2 (двух) экземплярах, имеющих одинаковую юридическую силу, по одному для каждой из Сторон.</w:t>
      </w:r>
    </w:p>
    <w:p w:rsidR="008427B6" w:rsidRPr="00A63840" w:rsidRDefault="008427B6" w:rsidP="008427B6">
      <w:pPr>
        <w:pStyle w:val="af7"/>
        <w:numPr>
          <w:ilvl w:val="0"/>
          <w:numId w:val="16"/>
        </w:numPr>
        <w:ind w:left="0" w:firstLine="709"/>
        <w:jc w:val="both"/>
        <w:rPr>
          <w:sz w:val="22"/>
          <w:szCs w:val="22"/>
          <w:lang w:val="ru-RU"/>
        </w:rPr>
      </w:pPr>
      <w:r>
        <w:rPr>
          <w:sz w:val="22"/>
          <w:szCs w:val="22"/>
          <w:lang w:val="ru-RU"/>
        </w:rPr>
        <w:t xml:space="preserve">Источником финансирования по настоящему договору являются средства субсидии из федерального бюджета. </w:t>
      </w:r>
      <w:r w:rsidRPr="002F3B79">
        <w:rPr>
          <w:sz w:val="22"/>
          <w:szCs w:val="22"/>
          <w:lang w:val="ru-RU"/>
        </w:rPr>
        <w:t>Идентификатор соглашения о предоставлении субсидии №000000D507121P0B0002</w:t>
      </w:r>
      <w:r>
        <w:rPr>
          <w:sz w:val="22"/>
          <w:szCs w:val="22"/>
          <w:lang w:val="ru-RU"/>
        </w:rPr>
        <w:t>.</w:t>
      </w:r>
    </w:p>
    <w:p w:rsidR="008427B6" w:rsidRPr="00A63840" w:rsidRDefault="008427B6" w:rsidP="008427B6">
      <w:pPr>
        <w:pStyle w:val="af7"/>
        <w:rPr>
          <w:sz w:val="22"/>
          <w:szCs w:val="22"/>
          <w:lang w:val="ru-RU"/>
        </w:rPr>
      </w:pPr>
    </w:p>
    <w:tbl>
      <w:tblPr>
        <w:tblStyle w:val="a7"/>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564"/>
        <w:gridCol w:w="4641"/>
      </w:tblGrid>
      <w:tr w:rsidR="008427B6" w:rsidRPr="00A63840" w:rsidTr="00395350">
        <w:tc>
          <w:tcPr>
            <w:tcW w:w="9236" w:type="dxa"/>
            <w:gridSpan w:val="3"/>
          </w:tcPr>
          <w:p w:rsidR="008427B6" w:rsidRPr="00A63840" w:rsidRDefault="008427B6" w:rsidP="00395350">
            <w:pPr>
              <w:rPr>
                <w:rFonts w:ascii="Times New Roman" w:hAnsi="Times New Roman"/>
                <w:sz w:val="22"/>
                <w:szCs w:val="22"/>
              </w:rPr>
            </w:pPr>
            <w:r w:rsidRPr="00A63840">
              <w:rPr>
                <w:rFonts w:ascii="Times New Roman" w:hAnsi="Times New Roman"/>
                <w:sz w:val="22"/>
                <w:szCs w:val="22"/>
              </w:rPr>
              <w:t>Подписи представителей Сторон:</w:t>
            </w:r>
          </w:p>
          <w:p w:rsidR="008427B6" w:rsidRPr="00A63840" w:rsidRDefault="008427B6" w:rsidP="00395350">
            <w:pPr>
              <w:rPr>
                <w:rFonts w:ascii="Times New Roman" w:hAnsi="Times New Roman"/>
                <w:b w:val="0"/>
                <w:bCs/>
                <w:sz w:val="22"/>
                <w:szCs w:val="22"/>
              </w:rPr>
            </w:pPr>
          </w:p>
        </w:tc>
      </w:tr>
      <w:tr w:rsidR="008427B6" w:rsidRPr="00A63840" w:rsidTr="00395350">
        <w:tc>
          <w:tcPr>
            <w:tcW w:w="3998" w:type="dxa"/>
          </w:tcPr>
          <w:p w:rsidR="008427B6" w:rsidRPr="00A63840" w:rsidRDefault="008427B6" w:rsidP="00395350">
            <w:pPr>
              <w:rPr>
                <w:rFonts w:ascii="Times New Roman" w:hAnsi="Times New Roman"/>
                <w:bCs/>
                <w:sz w:val="22"/>
                <w:szCs w:val="22"/>
              </w:rPr>
            </w:pPr>
            <w:r>
              <w:rPr>
                <w:rFonts w:ascii="Times New Roman" w:hAnsi="Times New Roman"/>
                <w:bCs/>
                <w:sz w:val="22"/>
                <w:szCs w:val="22"/>
              </w:rPr>
              <w:t>От Подрядчика</w:t>
            </w:r>
            <w:r w:rsidRPr="00A63840">
              <w:rPr>
                <w:rFonts w:ascii="Times New Roman" w:hAnsi="Times New Roman"/>
                <w:bCs/>
                <w:sz w:val="22"/>
                <w:szCs w:val="22"/>
              </w:rPr>
              <w:t>:</w:t>
            </w:r>
          </w:p>
          <w:p w:rsidR="008427B6" w:rsidRPr="00A63840" w:rsidRDefault="008427B6" w:rsidP="00395350">
            <w:pPr>
              <w:rPr>
                <w:rFonts w:ascii="Times New Roman" w:hAnsi="Times New Roman"/>
                <w:b w:val="0"/>
                <w:bCs/>
                <w:sz w:val="22"/>
                <w:szCs w:val="22"/>
              </w:rPr>
            </w:pPr>
            <w:r w:rsidRPr="00A63840">
              <w:rPr>
                <w:rFonts w:ascii="Times New Roman" w:hAnsi="Times New Roman"/>
                <w:b w:val="0"/>
                <w:bCs/>
                <w:sz w:val="22"/>
                <w:szCs w:val="22"/>
              </w:rPr>
              <w:t>(Должность)</w:t>
            </w:r>
          </w:p>
          <w:p w:rsidR="008427B6" w:rsidRPr="00A63840" w:rsidRDefault="008427B6" w:rsidP="00395350">
            <w:pPr>
              <w:rPr>
                <w:rFonts w:ascii="Times New Roman" w:hAnsi="Times New Roman"/>
                <w:b w:val="0"/>
                <w:bCs/>
                <w:sz w:val="22"/>
                <w:szCs w:val="22"/>
              </w:rPr>
            </w:pPr>
          </w:p>
          <w:p w:rsidR="008427B6" w:rsidRPr="00A63840" w:rsidRDefault="008427B6" w:rsidP="00395350">
            <w:pPr>
              <w:rPr>
                <w:rFonts w:ascii="Times New Roman" w:hAnsi="Times New Roman"/>
                <w:b w:val="0"/>
                <w:bCs/>
                <w:sz w:val="22"/>
                <w:szCs w:val="22"/>
              </w:rPr>
            </w:pPr>
            <w:r w:rsidRPr="00A63840">
              <w:rPr>
                <w:rFonts w:ascii="Times New Roman" w:hAnsi="Times New Roman"/>
                <w:b w:val="0"/>
                <w:bCs/>
                <w:sz w:val="22"/>
                <w:szCs w:val="22"/>
              </w:rPr>
              <w:t>____________ (ФИО)</w:t>
            </w:r>
          </w:p>
          <w:p w:rsidR="008427B6" w:rsidRPr="00A63840" w:rsidRDefault="008427B6" w:rsidP="00395350">
            <w:pPr>
              <w:rPr>
                <w:rFonts w:ascii="Times New Roman" w:hAnsi="Times New Roman"/>
                <w:b w:val="0"/>
                <w:bCs/>
                <w:sz w:val="22"/>
                <w:szCs w:val="22"/>
              </w:rPr>
            </w:pPr>
            <w:r w:rsidRPr="00A63840">
              <w:rPr>
                <w:rFonts w:ascii="Times New Roman" w:hAnsi="Times New Roman"/>
                <w:b w:val="0"/>
                <w:bCs/>
                <w:sz w:val="22"/>
                <w:szCs w:val="22"/>
              </w:rPr>
              <w:t>Подпись</w:t>
            </w:r>
          </w:p>
          <w:p w:rsidR="008427B6" w:rsidRPr="00A63840" w:rsidRDefault="008427B6" w:rsidP="00395350">
            <w:pPr>
              <w:rPr>
                <w:rFonts w:ascii="Times New Roman" w:hAnsi="Times New Roman"/>
                <w:b w:val="0"/>
                <w:bCs/>
                <w:sz w:val="22"/>
                <w:szCs w:val="22"/>
              </w:rPr>
            </w:pPr>
            <w:r w:rsidRPr="00A63840">
              <w:rPr>
                <w:rFonts w:ascii="Times New Roman" w:hAnsi="Times New Roman"/>
                <w:b w:val="0"/>
                <w:bCs/>
                <w:sz w:val="22"/>
                <w:szCs w:val="22"/>
              </w:rPr>
              <w:t>М.П.</w:t>
            </w:r>
          </w:p>
        </w:tc>
        <w:tc>
          <w:tcPr>
            <w:tcW w:w="567" w:type="dxa"/>
          </w:tcPr>
          <w:p w:rsidR="008427B6" w:rsidRPr="00A63840" w:rsidRDefault="008427B6" w:rsidP="00395350">
            <w:pPr>
              <w:rPr>
                <w:rFonts w:ascii="Times New Roman" w:hAnsi="Times New Roman"/>
                <w:sz w:val="22"/>
                <w:szCs w:val="22"/>
              </w:rPr>
            </w:pPr>
          </w:p>
        </w:tc>
        <w:tc>
          <w:tcPr>
            <w:tcW w:w="4671" w:type="dxa"/>
          </w:tcPr>
          <w:p w:rsidR="008427B6" w:rsidRPr="00A63840" w:rsidRDefault="008427B6" w:rsidP="00395350">
            <w:pPr>
              <w:rPr>
                <w:rFonts w:ascii="Times New Roman" w:hAnsi="Times New Roman"/>
                <w:bCs/>
                <w:sz w:val="22"/>
                <w:szCs w:val="22"/>
              </w:rPr>
            </w:pPr>
            <w:r w:rsidRPr="00A63840">
              <w:rPr>
                <w:rFonts w:ascii="Times New Roman" w:hAnsi="Times New Roman"/>
                <w:bCs/>
                <w:sz w:val="22"/>
                <w:szCs w:val="22"/>
              </w:rPr>
              <w:t>От Заказчика:</w:t>
            </w:r>
          </w:p>
          <w:p w:rsidR="008427B6" w:rsidRPr="00A63840" w:rsidRDefault="008427B6" w:rsidP="00395350">
            <w:pPr>
              <w:rPr>
                <w:rFonts w:ascii="Times New Roman" w:hAnsi="Times New Roman"/>
                <w:b w:val="0"/>
                <w:bCs/>
                <w:sz w:val="22"/>
                <w:szCs w:val="22"/>
              </w:rPr>
            </w:pPr>
            <w:r w:rsidRPr="00A63840">
              <w:rPr>
                <w:rFonts w:ascii="Times New Roman" w:hAnsi="Times New Roman"/>
                <w:b w:val="0"/>
                <w:bCs/>
                <w:sz w:val="22"/>
                <w:szCs w:val="22"/>
              </w:rPr>
              <w:t>(Должность)</w:t>
            </w:r>
          </w:p>
          <w:p w:rsidR="008427B6" w:rsidRPr="00A63840" w:rsidRDefault="008427B6" w:rsidP="00395350">
            <w:pPr>
              <w:rPr>
                <w:rFonts w:ascii="Times New Roman" w:hAnsi="Times New Roman"/>
                <w:b w:val="0"/>
                <w:bCs/>
                <w:sz w:val="22"/>
                <w:szCs w:val="22"/>
              </w:rPr>
            </w:pPr>
          </w:p>
          <w:p w:rsidR="008427B6" w:rsidRPr="00A63840" w:rsidRDefault="008427B6" w:rsidP="00395350">
            <w:pPr>
              <w:rPr>
                <w:rFonts w:ascii="Times New Roman" w:hAnsi="Times New Roman"/>
                <w:b w:val="0"/>
                <w:bCs/>
                <w:sz w:val="22"/>
                <w:szCs w:val="22"/>
              </w:rPr>
            </w:pPr>
            <w:r w:rsidRPr="00A63840">
              <w:rPr>
                <w:rFonts w:ascii="Times New Roman" w:hAnsi="Times New Roman"/>
                <w:b w:val="0"/>
                <w:bCs/>
                <w:sz w:val="22"/>
                <w:szCs w:val="22"/>
              </w:rPr>
              <w:t>____________ (ФИО)</w:t>
            </w:r>
          </w:p>
          <w:p w:rsidR="008427B6" w:rsidRPr="00A63840" w:rsidRDefault="008427B6" w:rsidP="00395350">
            <w:pPr>
              <w:rPr>
                <w:rFonts w:ascii="Times New Roman" w:hAnsi="Times New Roman"/>
                <w:b w:val="0"/>
                <w:bCs/>
                <w:sz w:val="22"/>
                <w:szCs w:val="22"/>
              </w:rPr>
            </w:pPr>
            <w:r w:rsidRPr="00A63840">
              <w:rPr>
                <w:rFonts w:ascii="Times New Roman" w:hAnsi="Times New Roman"/>
                <w:b w:val="0"/>
                <w:bCs/>
                <w:sz w:val="22"/>
                <w:szCs w:val="22"/>
              </w:rPr>
              <w:t>Подпись</w:t>
            </w:r>
          </w:p>
          <w:p w:rsidR="008427B6" w:rsidRPr="00A63840" w:rsidRDefault="008427B6" w:rsidP="00395350">
            <w:pPr>
              <w:rPr>
                <w:rFonts w:ascii="Times New Roman" w:hAnsi="Times New Roman"/>
                <w:sz w:val="22"/>
                <w:szCs w:val="22"/>
              </w:rPr>
            </w:pPr>
            <w:r w:rsidRPr="00A63840">
              <w:rPr>
                <w:rFonts w:ascii="Times New Roman" w:hAnsi="Times New Roman"/>
                <w:b w:val="0"/>
                <w:bCs/>
                <w:sz w:val="22"/>
                <w:szCs w:val="22"/>
              </w:rPr>
              <w:t xml:space="preserve">М.П.           </w:t>
            </w:r>
          </w:p>
        </w:tc>
      </w:tr>
    </w:tbl>
    <w:p w:rsidR="008427B6" w:rsidRPr="00A63840" w:rsidRDefault="008427B6" w:rsidP="008427B6">
      <w:pPr>
        <w:pStyle w:val="a5"/>
        <w:pBdr>
          <w:bottom w:val="single" w:sz="12" w:space="1" w:color="auto"/>
        </w:pBdr>
        <w:rPr>
          <w:sz w:val="22"/>
          <w:szCs w:val="22"/>
        </w:rPr>
      </w:pPr>
    </w:p>
    <w:p w:rsidR="008427B6" w:rsidRPr="00A63840" w:rsidRDefault="008427B6" w:rsidP="008427B6">
      <w:pPr>
        <w:pStyle w:val="a5"/>
        <w:rPr>
          <w:sz w:val="22"/>
          <w:szCs w:val="22"/>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4B6DE2">
      <w:pPr>
        <w:jc w:val="center"/>
        <w:outlineLvl w:val="0"/>
        <w:rPr>
          <w:rFonts w:ascii="Times New Roman" w:hAnsi="Times New Roman"/>
          <w:caps/>
          <w:sz w:val="22"/>
          <w:szCs w:val="22"/>
          <w:lang w:eastAsia="x-none"/>
        </w:rPr>
      </w:pPr>
    </w:p>
    <w:p w:rsidR="005F4CB1" w:rsidRDefault="005F4CB1" w:rsidP="005F4CB1">
      <w:pPr>
        <w:jc w:val="center"/>
        <w:outlineLvl w:val="0"/>
        <w:rPr>
          <w:rFonts w:ascii="Times New Roman" w:hAnsi="Times New Roman"/>
          <w:caps/>
          <w:sz w:val="22"/>
          <w:szCs w:val="22"/>
          <w:lang w:eastAsia="x-none"/>
        </w:rPr>
      </w:pPr>
    </w:p>
    <w:bookmarkEnd w:id="3"/>
    <w:bookmarkEnd w:id="4"/>
    <w:bookmarkEnd w:id="5"/>
    <w:bookmarkEnd w:id="6"/>
    <w:bookmarkEnd w:id="7"/>
    <w:p w:rsidR="004B6DE2" w:rsidRPr="00A63840" w:rsidRDefault="004B6DE2" w:rsidP="001E27AA">
      <w:pPr>
        <w:pStyle w:val="af6"/>
        <w:jc w:val="right"/>
        <w:rPr>
          <w:bCs/>
          <w:sz w:val="22"/>
          <w:szCs w:val="22"/>
        </w:rPr>
      </w:pPr>
    </w:p>
    <w:p w:rsidR="00716FBC" w:rsidRDefault="00716FBC" w:rsidP="00AA70CC">
      <w:pPr>
        <w:spacing w:line="276" w:lineRule="auto"/>
        <w:ind w:right="-1"/>
        <w:jc w:val="right"/>
        <w:rPr>
          <w:rFonts w:ascii="Times New Roman" w:eastAsia="Calibri" w:hAnsi="Times New Roman"/>
          <w:bCs/>
          <w:sz w:val="22"/>
          <w:szCs w:val="22"/>
          <w:lang w:eastAsia="en-US"/>
        </w:rPr>
      </w:pPr>
    </w:p>
    <w:p w:rsidR="00716FBC" w:rsidRDefault="00716FBC" w:rsidP="00AA70CC">
      <w:pPr>
        <w:spacing w:line="276" w:lineRule="auto"/>
        <w:ind w:right="-1"/>
        <w:jc w:val="right"/>
        <w:rPr>
          <w:rFonts w:ascii="Times New Roman" w:eastAsia="Calibri" w:hAnsi="Times New Roman"/>
          <w:bCs/>
          <w:sz w:val="22"/>
          <w:szCs w:val="22"/>
          <w:lang w:eastAsia="en-US"/>
        </w:rPr>
      </w:pPr>
    </w:p>
    <w:p w:rsidR="00716FBC" w:rsidRDefault="00716FBC" w:rsidP="00AA70CC">
      <w:pPr>
        <w:spacing w:line="276" w:lineRule="auto"/>
        <w:ind w:right="-1"/>
        <w:jc w:val="right"/>
        <w:rPr>
          <w:rFonts w:ascii="Times New Roman" w:eastAsia="Calibri" w:hAnsi="Times New Roman"/>
          <w:bCs/>
          <w:sz w:val="22"/>
          <w:szCs w:val="22"/>
          <w:lang w:eastAsia="en-US"/>
        </w:rPr>
      </w:pPr>
    </w:p>
    <w:p w:rsidR="00367807" w:rsidRDefault="00367807" w:rsidP="00AA70CC">
      <w:pPr>
        <w:spacing w:line="276" w:lineRule="auto"/>
        <w:ind w:right="-1"/>
        <w:jc w:val="right"/>
        <w:rPr>
          <w:rFonts w:ascii="Times New Roman" w:eastAsia="Calibri" w:hAnsi="Times New Roman"/>
          <w:bCs/>
          <w:sz w:val="22"/>
          <w:szCs w:val="22"/>
          <w:lang w:eastAsia="en-US"/>
        </w:rPr>
      </w:pPr>
    </w:p>
    <w:p w:rsidR="00AA70CC" w:rsidRPr="00AA70CC" w:rsidRDefault="00AA70CC" w:rsidP="00AA70CC">
      <w:pPr>
        <w:spacing w:line="276" w:lineRule="auto"/>
        <w:ind w:right="-1"/>
        <w:jc w:val="right"/>
        <w:rPr>
          <w:rFonts w:ascii="Times New Roman" w:eastAsia="Calibri" w:hAnsi="Times New Roman"/>
          <w:bCs/>
          <w:sz w:val="22"/>
          <w:szCs w:val="22"/>
          <w:lang w:eastAsia="en-US"/>
        </w:rPr>
      </w:pPr>
      <w:r w:rsidRPr="00AA70CC">
        <w:rPr>
          <w:rFonts w:ascii="Times New Roman" w:eastAsia="Calibri" w:hAnsi="Times New Roman"/>
          <w:bCs/>
          <w:sz w:val="22"/>
          <w:szCs w:val="22"/>
          <w:lang w:eastAsia="en-US"/>
        </w:rPr>
        <w:t>Приложение №</w:t>
      </w:r>
      <w:r w:rsidR="007D6177">
        <w:rPr>
          <w:rFonts w:ascii="Times New Roman" w:eastAsia="Calibri" w:hAnsi="Times New Roman"/>
          <w:bCs/>
          <w:sz w:val="22"/>
          <w:szCs w:val="22"/>
          <w:lang w:eastAsia="en-US"/>
        </w:rPr>
        <w:t>3</w:t>
      </w:r>
    </w:p>
    <w:p w:rsidR="00AA70CC" w:rsidRPr="00AA70CC" w:rsidRDefault="00AA70CC" w:rsidP="00AA70CC">
      <w:pPr>
        <w:spacing w:line="276" w:lineRule="auto"/>
        <w:ind w:right="-1"/>
        <w:jc w:val="right"/>
        <w:rPr>
          <w:rFonts w:ascii="Times New Roman" w:eastAsia="Calibri" w:hAnsi="Times New Roman"/>
          <w:bCs/>
          <w:sz w:val="22"/>
          <w:szCs w:val="22"/>
          <w:lang w:eastAsia="en-US"/>
        </w:rPr>
      </w:pPr>
      <w:r w:rsidRPr="00AA70CC">
        <w:rPr>
          <w:rFonts w:ascii="Times New Roman" w:eastAsia="Calibri" w:hAnsi="Times New Roman"/>
          <w:bCs/>
          <w:sz w:val="22"/>
          <w:szCs w:val="22"/>
          <w:lang w:val="x-none" w:eastAsia="en-US"/>
        </w:rPr>
        <w:t>к Договору № ______</w:t>
      </w:r>
      <w:r w:rsidRPr="00AA70CC">
        <w:rPr>
          <w:rFonts w:ascii="Times New Roman" w:eastAsia="Calibri" w:hAnsi="Times New Roman"/>
          <w:bCs/>
          <w:sz w:val="22"/>
          <w:szCs w:val="22"/>
          <w:lang w:eastAsia="en-US"/>
        </w:rPr>
        <w:t>_</w:t>
      </w:r>
    </w:p>
    <w:p w:rsidR="00AA70CC" w:rsidRPr="00A916FD" w:rsidRDefault="00AA70CC" w:rsidP="00AA70CC">
      <w:pPr>
        <w:spacing w:line="276" w:lineRule="auto"/>
        <w:ind w:right="-1"/>
        <w:jc w:val="right"/>
        <w:rPr>
          <w:rFonts w:ascii="Times New Roman" w:eastAsia="Calibri" w:hAnsi="Times New Roman"/>
          <w:bCs/>
          <w:sz w:val="22"/>
          <w:szCs w:val="22"/>
          <w:lang w:eastAsia="en-US"/>
        </w:rPr>
      </w:pPr>
    </w:p>
    <w:p w:rsidR="00AA70CC" w:rsidRPr="00AA70CC" w:rsidRDefault="00AA70CC" w:rsidP="00AA70CC">
      <w:pPr>
        <w:spacing w:after="200" w:line="276" w:lineRule="auto"/>
        <w:ind w:right="-1"/>
        <w:jc w:val="right"/>
        <w:rPr>
          <w:rFonts w:ascii="Times New Roman" w:eastAsia="Calibri" w:hAnsi="Times New Roman"/>
          <w:bCs/>
          <w:sz w:val="22"/>
          <w:szCs w:val="22"/>
          <w:lang w:val="x-none" w:eastAsia="en-US"/>
        </w:rPr>
      </w:pPr>
      <w:r w:rsidRPr="00AA70CC">
        <w:rPr>
          <w:rFonts w:ascii="Times New Roman" w:eastAsia="Calibri" w:hAnsi="Times New Roman"/>
          <w:bCs/>
          <w:sz w:val="22"/>
          <w:szCs w:val="22"/>
          <w:lang w:val="x-none" w:eastAsia="en-US"/>
        </w:rPr>
        <w:t xml:space="preserve">от </w:t>
      </w:r>
      <w:r w:rsidRPr="00AA70CC">
        <w:rPr>
          <w:rFonts w:ascii="Times New Roman" w:eastAsia="Calibri" w:hAnsi="Times New Roman"/>
          <w:bCs/>
          <w:sz w:val="22"/>
          <w:szCs w:val="22"/>
          <w:lang w:eastAsia="en-US"/>
        </w:rPr>
        <w:t>«</w:t>
      </w:r>
      <w:r w:rsidRPr="00AA70CC">
        <w:rPr>
          <w:rFonts w:ascii="Times New Roman" w:eastAsia="Calibri" w:hAnsi="Times New Roman"/>
          <w:bCs/>
          <w:sz w:val="22"/>
          <w:szCs w:val="22"/>
          <w:lang w:val="x-none" w:eastAsia="en-US"/>
        </w:rPr>
        <w:t>__</w:t>
      </w:r>
      <w:r w:rsidRPr="00AA70CC">
        <w:rPr>
          <w:rFonts w:ascii="Times New Roman" w:eastAsia="Calibri" w:hAnsi="Times New Roman"/>
          <w:bCs/>
          <w:sz w:val="22"/>
          <w:szCs w:val="22"/>
          <w:lang w:eastAsia="en-US"/>
        </w:rPr>
        <w:t>» ______</w:t>
      </w:r>
      <w:r w:rsidRPr="00AA70CC">
        <w:rPr>
          <w:rFonts w:ascii="Times New Roman" w:eastAsia="Calibri" w:hAnsi="Times New Roman"/>
          <w:bCs/>
          <w:sz w:val="22"/>
          <w:szCs w:val="22"/>
          <w:lang w:val="x-none" w:eastAsia="en-US"/>
        </w:rPr>
        <w:t>___ 20_</w:t>
      </w:r>
      <w:r w:rsidRPr="00AA70CC">
        <w:rPr>
          <w:rFonts w:ascii="Times New Roman" w:eastAsia="Calibri" w:hAnsi="Times New Roman"/>
          <w:bCs/>
          <w:sz w:val="22"/>
          <w:szCs w:val="22"/>
          <w:lang w:eastAsia="en-US"/>
        </w:rPr>
        <w:t>_</w:t>
      </w:r>
      <w:r w:rsidRPr="00AA70CC">
        <w:rPr>
          <w:rFonts w:ascii="Times New Roman" w:eastAsia="Calibri" w:hAnsi="Times New Roman"/>
          <w:bCs/>
          <w:sz w:val="22"/>
          <w:szCs w:val="22"/>
          <w:lang w:val="x-none" w:eastAsia="en-US"/>
        </w:rPr>
        <w:t xml:space="preserve"> г.</w:t>
      </w:r>
    </w:p>
    <w:p w:rsidR="00AA70CC" w:rsidRPr="00AA70CC" w:rsidRDefault="00AA70CC" w:rsidP="00AA70CC">
      <w:pPr>
        <w:ind w:right="-1"/>
        <w:jc w:val="right"/>
        <w:rPr>
          <w:rFonts w:ascii="Times New Roman" w:eastAsia="Calibri" w:hAnsi="Times New Roman"/>
          <w:b w:val="0"/>
          <w:sz w:val="22"/>
          <w:szCs w:val="22"/>
          <w:lang w:eastAsia="en-US"/>
        </w:rPr>
      </w:pPr>
      <w:r w:rsidRPr="00AA70CC">
        <w:rPr>
          <w:rFonts w:ascii="Times New Roman" w:eastAsia="Calibri" w:hAnsi="Times New Roman"/>
          <w:b w:val="0"/>
          <w:sz w:val="22"/>
          <w:szCs w:val="22"/>
          <w:lang w:eastAsia="en-US"/>
        </w:rPr>
        <w:t xml:space="preserve">  </w:t>
      </w:r>
    </w:p>
    <w:p w:rsidR="00AA70CC" w:rsidRPr="00AA70CC" w:rsidRDefault="00AA70CC" w:rsidP="00AA70CC">
      <w:pPr>
        <w:spacing w:after="200" w:line="276" w:lineRule="auto"/>
        <w:ind w:right="-1"/>
        <w:jc w:val="center"/>
        <w:rPr>
          <w:rFonts w:ascii="Times New Roman" w:eastAsia="Calibri" w:hAnsi="Times New Roman"/>
          <w:b w:val="0"/>
          <w:sz w:val="22"/>
          <w:szCs w:val="22"/>
          <w:lang w:eastAsia="en-US"/>
        </w:rPr>
      </w:pPr>
    </w:p>
    <w:p w:rsidR="00AA70CC" w:rsidRPr="00AA70CC" w:rsidRDefault="00AA70CC" w:rsidP="00F90072">
      <w:pPr>
        <w:spacing w:after="200" w:line="276" w:lineRule="auto"/>
        <w:ind w:right="-1"/>
        <w:jc w:val="center"/>
        <w:rPr>
          <w:rFonts w:ascii="Times New Roman" w:eastAsia="Calibri" w:hAnsi="Times New Roman"/>
          <w:sz w:val="22"/>
          <w:szCs w:val="22"/>
          <w:lang w:eastAsia="en-US"/>
        </w:rPr>
      </w:pPr>
      <w:r w:rsidRPr="00AA70CC">
        <w:rPr>
          <w:rFonts w:ascii="Times New Roman" w:eastAsia="Calibri" w:hAnsi="Times New Roman"/>
          <w:sz w:val="22"/>
          <w:szCs w:val="22"/>
          <w:lang w:eastAsia="en-US"/>
        </w:rPr>
        <w:t>Согласие на проведение проверок</w:t>
      </w:r>
    </w:p>
    <w:p w:rsidR="00AA70CC" w:rsidRPr="00AA70CC" w:rsidRDefault="00AA70CC" w:rsidP="00F90072">
      <w:pPr>
        <w:spacing w:after="200" w:line="276" w:lineRule="auto"/>
        <w:ind w:right="-1"/>
        <w:rPr>
          <w:rFonts w:ascii="Times New Roman" w:eastAsia="Calibri" w:hAnsi="Times New Roman"/>
          <w:b w:val="0"/>
          <w:sz w:val="22"/>
          <w:szCs w:val="22"/>
          <w:lang w:eastAsia="en-US"/>
        </w:rPr>
      </w:pPr>
      <w:r w:rsidRPr="00AA70CC">
        <w:rPr>
          <w:rFonts w:ascii="Times New Roman" w:eastAsia="Calibri" w:hAnsi="Times New Roman"/>
          <w:b w:val="0"/>
          <w:sz w:val="22"/>
          <w:szCs w:val="22"/>
          <w:lang w:eastAsia="en-US"/>
        </w:rPr>
        <w:t xml:space="preserve">________________________________________________________________ </w:t>
      </w:r>
    </w:p>
    <w:p w:rsidR="00AA70CC" w:rsidRPr="00AA70CC" w:rsidRDefault="00AA70CC" w:rsidP="00F90072">
      <w:pPr>
        <w:spacing w:after="200" w:line="276" w:lineRule="auto"/>
        <w:ind w:right="-1"/>
        <w:rPr>
          <w:rFonts w:ascii="Times New Roman" w:eastAsia="Calibri" w:hAnsi="Times New Roman"/>
          <w:b w:val="0"/>
          <w:sz w:val="22"/>
          <w:szCs w:val="22"/>
          <w:lang w:eastAsia="en-US"/>
        </w:rPr>
      </w:pPr>
      <w:r w:rsidRPr="00AA70CC">
        <w:rPr>
          <w:rFonts w:ascii="Times New Roman" w:eastAsia="Calibri" w:hAnsi="Times New Roman"/>
          <w:b w:val="0"/>
          <w:sz w:val="22"/>
          <w:szCs w:val="22"/>
          <w:lang w:eastAsia="en-US"/>
        </w:rPr>
        <w:t xml:space="preserve">(полное наименование Исполнителя/поставщика, подрядчика, ИНН, ОГРН)   </w:t>
      </w:r>
    </w:p>
    <w:p w:rsidR="00D33A0D" w:rsidRPr="00D33A0D" w:rsidRDefault="00D33A0D" w:rsidP="00D33A0D">
      <w:pPr>
        <w:spacing w:after="200" w:line="276" w:lineRule="auto"/>
        <w:ind w:right="-1"/>
        <w:jc w:val="both"/>
        <w:rPr>
          <w:rFonts w:ascii="Times New Roman" w:eastAsia="Calibri" w:hAnsi="Times New Roman"/>
          <w:b w:val="0"/>
          <w:sz w:val="22"/>
          <w:szCs w:val="22"/>
          <w:lang w:eastAsia="en-US"/>
        </w:rPr>
      </w:pPr>
      <w:r w:rsidRPr="00D33A0D">
        <w:rPr>
          <w:rFonts w:ascii="Times New Roman" w:eastAsia="Calibri" w:hAnsi="Times New Roman"/>
          <w:b w:val="0"/>
          <w:sz w:val="22"/>
          <w:szCs w:val="22"/>
          <w:lang w:eastAsia="en-US"/>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w:t>
      </w:r>
      <w:proofErr w:type="gramStart"/>
      <w:r w:rsidRPr="00D33A0D">
        <w:rPr>
          <w:rFonts w:ascii="Times New Roman" w:eastAsia="Calibri" w:hAnsi="Times New Roman"/>
          <w:b w:val="0"/>
          <w:sz w:val="22"/>
          <w:szCs w:val="22"/>
          <w:lang w:eastAsia="en-US"/>
        </w:rPr>
        <w:t>на</w:t>
      </w:r>
      <w:proofErr w:type="gramEnd"/>
      <w:r w:rsidRPr="00D33A0D">
        <w:rPr>
          <w:rFonts w:ascii="Times New Roman" w:eastAsia="Calibri" w:hAnsi="Times New Roman"/>
          <w:b w:val="0"/>
          <w:sz w:val="22"/>
          <w:szCs w:val="22"/>
          <w:lang w:eastAsia="en-US"/>
        </w:rPr>
        <w:t xml:space="preserve">: </w:t>
      </w:r>
    </w:p>
    <w:p w:rsidR="00AA70CC" w:rsidRPr="00AA70CC" w:rsidRDefault="00D33A0D" w:rsidP="00D33A0D">
      <w:pPr>
        <w:spacing w:after="200" w:line="276" w:lineRule="auto"/>
        <w:ind w:right="-1"/>
        <w:jc w:val="both"/>
        <w:rPr>
          <w:rFonts w:ascii="Times New Roman" w:eastAsia="Calibri" w:hAnsi="Times New Roman"/>
          <w:b w:val="0"/>
          <w:sz w:val="22"/>
          <w:szCs w:val="22"/>
          <w:lang w:eastAsia="en-US"/>
        </w:rPr>
      </w:pPr>
      <w:r w:rsidRPr="00D33A0D">
        <w:rPr>
          <w:rFonts w:ascii="Times New Roman" w:eastAsia="Calibri" w:hAnsi="Times New Roman"/>
          <w:b w:val="0"/>
          <w:sz w:val="22"/>
          <w:szCs w:val="22"/>
          <w:lang w:eastAsia="en-US"/>
        </w:rPr>
        <w:t>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w:t>
      </w:r>
      <w:r>
        <w:rPr>
          <w:rFonts w:ascii="Times New Roman" w:eastAsia="Calibri" w:hAnsi="Times New Roman"/>
          <w:b w:val="0"/>
          <w:sz w:val="22"/>
          <w:szCs w:val="22"/>
          <w:lang w:eastAsia="en-US"/>
        </w:rPr>
        <w:t xml:space="preserve"> </w:t>
      </w:r>
      <w:proofErr w:type="gramStart"/>
      <w:r w:rsidR="00F22351">
        <w:rPr>
          <w:rFonts w:ascii="Times New Roman" w:eastAsia="Calibri" w:hAnsi="Times New Roman"/>
          <w:b w:val="0"/>
          <w:sz w:val="22"/>
          <w:szCs w:val="22"/>
          <w:lang w:eastAsia="en-US"/>
        </w:rPr>
        <w:t>-и</w:t>
      </w:r>
      <w:proofErr w:type="gramEnd"/>
      <w:r w:rsidR="00F22351">
        <w:rPr>
          <w:rFonts w:ascii="Times New Roman" w:eastAsia="Calibri" w:hAnsi="Times New Roman"/>
          <w:b w:val="0"/>
          <w:sz w:val="22"/>
          <w:szCs w:val="22"/>
          <w:lang w:eastAsia="en-US"/>
        </w:rPr>
        <w:t xml:space="preserve">нициатив по Соглашению </w:t>
      </w:r>
      <w:r w:rsidRPr="00D33A0D">
        <w:rPr>
          <w:rFonts w:ascii="Times New Roman" w:eastAsia="Calibri" w:hAnsi="Times New Roman"/>
          <w:b w:val="0"/>
          <w:sz w:val="22"/>
          <w:szCs w:val="22"/>
          <w:lang w:eastAsia="en-US"/>
        </w:rPr>
        <w:t>№ 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rsidR="00AA70CC" w:rsidRPr="00AA70CC" w:rsidRDefault="00AA70CC" w:rsidP="00F90072">
      <w:pPr>
        <w:spacing w:after="200" w:line="276" w:lineRule="auto"/>
        <w:ind w:right="-1"/>
        <w:rPr>
          <w:rFonts w:ascii="Times New Roman" w:eastAsia="Calibri" w:hAnsi="Times New Roman"/>
          <w:b w:val="0"/>
          <w:sz w:val="22"/>
          <w:szCs w:val="22"/>
          <w:lang w:eastAsia="en-US"/>
        </w:rPr>
      </w:pPr>
    </w:p>
    <w:p w:rsidR="00AA70CC" w:rsidRPr="00AA70CC" w:rsidRDefault="00AA70CC" w:rsidP="00F90072">
      <w:pPr>
        <w:spacing w:after="200" w:line="276" w:lineRule="auto"/>
        <w:ind w:right="-1"/>
        <w:rPr>
          <w:rFonts w:ascii="Times New Roman" w:eastAsia="Calibri" w:hAnsi="Times New Roman"/>
          <w:b w:val="0"/>
          <w:sz w:val="22"/>
          <w:szCs w:val="22"/>
          <w:lang w:eastAsia="en-US"/>
        </w:rPr>
      </w:pPr>
    </w:p>
    <w:p w:rsidR="00AA70CC" w:rsidRPr="00AA70CC" w:rsidRDefault="00AA70CC" w:rsidP="00F90072">
      <w:pPr>
        <w:spacing w:after="200" w:line="276" w:lineRule="auto"/>
        <w:ind w:right="-1"/>
        <w:rPr>
          <w:rFonts w:ascii="Times New Roman" w:eastAsia="Calibri" w:hAnsi="Times New Roman"/>
          <w:b w:val="0"/>
          <w:sz w:val="22"/>
          <w:szCs w:val="22"/>
          <w:lang w:eastAsia="en-US"/>
        </w:rPr>
      </w:pPr>
      <w:r w:rsidRPr="00AA70CC">
        <w:rPr>
          <w:rFonts w:ascii="Times New Roman" w:eastAsia="Calibri" w:hAnsi="Times New Roman"/>
          <w:b w:val="0"/>
          <w:sz w:val="22"/>
          <w:szCs w:val="22"/>
          <w:lang w:eastAsia="en-US"/>
        </w:rPr>
        <w:t>Р</w:t>
      </w:r>
      <w:r w:rsidR="0013577B">
        <w:rPr>
          <w:rFonts w:ascii="Times New Roman" w:eastAsia="Calibri" w:hAnsi="Times New Roman"/>
          <w:b w:val="0"/>
          <w:sz w:val="22"/>
          <w:szCs w:val="22"/>
          <w:lang w:eastAsia="en-US"/>
        </w:rPr>
        <w:t xml:space="preserve">уководитель юридического лица </w:t>
      </w:r>
    </w:p>
    <w:p w:rsidR="00AA70CC" w:rsidRPr="00AA70CC" w:rsidRDefault="00AA70CC" w:rsidP="00F90072">
      <w:pPr>
        <w:spacing w:after="200" w:line="276" w:lineRule="auto"/>
        <w:ind w:right="-1"/>
        <w:rPr>
          <w:rFonts w:ascii="Times New Roman" w:eastAsia="Calibri" w:hAnsi="Times New Roman"/>
          <w:b w:val="0"/>
          <w:sz w:val="22"/>
          <w:szCs w:val="22"/>
          <w:lang w:eastAsia="en-US"/>
        </w:rPr>
      </w:pPr>
      <w:r w:rsidRPr="00AA70CC">
        <w:rPr>
          <w:rFonts w:ascii="Times New Roman" w:eastAsia="Calibri" w:hAnsi="Times New Roman"/>
          <w:b w:val="0"/>
          <w:sz w:val="22"/>
          <w:szCs w:val="22"/>
          <w:lang w:eastAsia="en-US"/>
        </w:rPr>
        <w:t xml:space="preserve">________________ (ФИО)     ____________(подпись)  </w:t>
      </w:r>
    </w:p>
    <w:p w:rsidR="00BA0E50" w:rsidRDefault="00AA70CC" w:rsidP="0013577B">
      <w:pPr>
        <w:widowControl w:val="0"/>
        <w:tabs>
          <w:tab w:val="left" w:pos="567"/>
        </w:tabs>
        <w:ind w:right="-267"/>
        <w:rPr>
          <w:rFonts w:ascii="Times New Roman" w:eastAsia="Calibri" w:hAnsi="Times New Roman"/>
          <w:b w:val="0"/>
          <w:sz w:val="28"/>
          <w:szCs w:val="28"/>
          <w:lang w:eastAsia="en-US"/>
        </w:rPr>
      </w:pPr>
      <w:r w:rsidRPr="00AA70CC">
        <w:rPr>
          <w:rFonts w:ascii="Times New Roman" w:eastAsia="Calibri" w:hAnsi="Times New Roman"/>
          <w:b w:val="0"/>
          <w:sz w:val="22"/>
          <w:szCs w:val="22"/>
          <w:lang w:eastAsia="en-US"/>
        </w:rPr>
        <w:t>Главный бухгалтер  ________________ (ФИО)     ____________(подпись</w:t>
      </w:r>
      <w:r w:rsidRPr="00AA70CC">
        <w:rPr>
          <w:rFonts w:ascii="Times New Roman" w:eastAsia="Calibri" w:hAnsi="Times New Roman"/>
          <w:b w:val="0"/>
          <w:sz w:val="28"/>
          <w:szCs w:val="28"/>
          <w:lang w:eastAsia="en-US"/>
        </w:rPr>
        <w:t xml:space="preserve">)  </w:t>
      </w:r>
    </w:p>
    <w:p w:rsidR="00BA0E50" w:rsidRDefault="00BA0E50" w:rsidP="0013577B">
      <w:pPr>
        <w:widowControl w:val="0"/>
        <w:tabs>
          <w:tab w:val="left" w:pos="567"/>
        </w:tabs>
        <w:ind w:right="-267"/>
        <w:rPr>
          <w:rFonts w:ascii="Times New Roman" w:eastAsia="Calibri" w:hAnsi="Times New Roman"/>
          <w:b w:val="0"/>
          <w:sz w:val="28"/>
          <w:szCs w:val="28"/>
          <w:lang w:eastAsia="en-US"/>
        </w:rPr>
      </w:pPr>
    </w:p>
    <w:p w:rsidR="00F90072" w:rsidRPr="00BA0E50" w:rsidRDefault="00BA0E50" w:rsidP="0013577B">
      <w:pPr>
        <w:widowControl w:val="0"/>
        <w:tabs>
          <w:tab w:val="left" w:pos="567"/>
        </w:tabs>
        <w:ind w:right="-267"/>
        <w:rPr>
          <w:rFonts w:ascii="Times New Roman" w:hAnsi="Times New Roman"/>
        </w:rPr>
      </w:pPr>
      <w:r w:rsidRPr="00BA0E50">
        <w:rPr>
          <w:rFonts w:ascii="Times New Roman" w:eastAsia="Calibri" w:hAnsi="Times New Roman"/>
          <w:b w:val="0"/>
          <w:lang w:eastAsia="en-US"/>
        </w:rPr>
        <w:t>М.П.</w:t>
      </w:r>
      <w:r w:rsidR="00AA70CC" w:rsidRPr="00BA0E50">
        <w:rPr>
          <w:rFonts w:ascii="Times New Roman" w:eastAsia="Calibri" w:hAnsi="Times New Roman"/>
          <w:b w:val="0"/>
          <w:lang w:eastAsia="en-US"/>
        </w:rPr>
        <w:t xml:space="preserve"> </w:t>
      </w:r>
      <w:r w:rsidR="004B6DE2" w:rsidRPr="00BA0E50">
        <w:rPr>
          <w:rFonts w:ascii="Times New Roman" w:hAnsi="Times New Roman"/>
        </w:rPr>
        <w:br w:type="page"/>
      </w:r>
    </w:p>
    <w:p w:rsidR="00F90072" w:rsidRPr="00F90072" w:rsidRDefault="00DF6FB0" w:rsidP="00F90072">
      <w:pPr>
        <w:widowControl w:val="0"/>
        <w:tabs>
          <w:tab w:val="left" w:pos="567"/>
        </w:tabs>
        <w:ind w:right="-267"/>
        <w:jc w:val="right"/>
        <w:rPr>
          <w:rFonts w:ascii="Times New Roman" w:hAnsi="Times New Roman"/>
          <w:sz w:val="22"/>
          <w:szCs w:val="22"/>
        </w:rPr>
      </w:pPr>
      <w:r>
        <w:rPr>
          <w:rFonts w:ascii="Times New Roman" w:hAnsi="Times New Roman"/>
          <w:sz w:val="22"/>
          <w:szCs w:val="22"/>
        </w:rPr>
        <w:t>Пр</w:t>
      </w:r>
      <w:r w:rsidR="004F3432">
        <w:rPr>
          <w:rFonts w:ascii="Times New Roman" w:hAnsi="Times New Roman"/>
          <w:sz w:val="22"/>
          <w:szCs w:val="22"/>
        </w:rPr>
        <w:t xml:space="preserve">иложение </w:t>
      </w:r>
      <w:r w:rsidR="007D6177">
        <w:rPr>
          <w:rFonts w:ascii="Times New Roman" w:hAnsi="Times New Roman"/>
          <w:sz w:val="22"/>
          <w:szCs w:val="22"/>
        </w:rPr>
        <w:t>№ 4</w:t>
      </w:r>
    </w:p>
    <w:p w:rsidR="00F90072" w:rsidRPr="00F90072" w:rsidRDefault="00F90072" w:rsidP="00F90072">
      <w:pPr>
        <w:widowControl w:val="0"/>
        <w:tabs>
          <w:tab w:val="left" w:pos="567"/>
        </w:tabs>
        <w:ind w:right="-267"/>
        <w:jc w:val="right"/>
        <w:rPr>
          <w:rFonts w:ascii="Times New Roman" w:hAnsi="Times New Roman"/>
          <w:sz w:val="22"/>
          <w:szCs w:val="22"/>
        </w:rPr>
      </w:pPr>
      <w:r w:rsidRPr="00F90072">
        <w:rPr>
          <w:rFonts w:ascii="Times New Roman" w:hAnsi="Times New Roman"/>
          <w:sz w:val="22"/>
          <w:szCs w:val="22"/>
        </w:rPr>
        <w:t>к Договору № _______</w:t>
      </w:r>
    </w:p>
    <w:p w:rsidR="00F90072" w:rsidRPr="00F90072" w:rsidRDefault="00F90072" w:rsidP="00F90072">
      <w:pPr>
        <w:widowControl w:val="0"/>
        <w:tabs>
          <w:tab w:val="left" w:pos="567"/>
        </w:tabs>
        <w:ind w:right="-267"/>
        <w:jc w:val="right"/>
        <w:rPr>
          <w:rFonts w:ascii="Times New Roman" w:hAnsi="Times New Roman"/>
          <w:sz w:val="22"/>
          <w:szCs w:val="22"/>
        </w:rPr>
      </w:pPr>
      <w:r w:rsidRPr="00F90072">
        <w:rPr>
          <w:rFonts w:ascii="Times New Roman" w:hAnsi="Times New Roman"/>
          <w:sz w:val="22"/>
          <w:szCs w:val="22"/>
        </w:rPr>
        <w:t>от «__» _________ 20__ г.</w:t>
      </w:r>
    </w:p>
    <w:p w:rsidR="00F90072" w:rsidRDefault="00F90072" w:rsidP="00A24C99">
      <w:pPr>
        <w:widowControl w:val="0"/>
        <w:tabs>
          <w:tab w:val="left" w:pos="567"/>
        </w:tabs>
        <w:ind w:right="-267"/>
        <w:jc w:val="center"/>
        <w:rPr>
          <w:rFonts w:ascii="Times New Roman" w:hAnsi="Times New Roman"/>
        </w:rPr>
      </w:pPr>
    </w:p>
    <w:p w:rsidR="00A24C99" w:rsidRPr="00F90072" w:rsidRDefault="00A24C99" w:rsidP="00A24C99">
      <w:pPr>
        <w:widowControl w:val="0"/>
        <w:tabs>
          <w:tab w:val="left" w:pos="567"/>
        </w:tabs>
        <w:ind w:right="-267"/>
        <w:jc w:val="center"/>
        <w:rPr>
          <w:rFonts w:ascii="Times New Roman" w:hAnsi="Times New Roman"/>
          <w:b w:val="0"/>
          <w:sz w:val="22"/>
          <w:szCs w:val="22"/>
        </w:rPr>
      </w:pPr>
      <w:r w:rsidRPr="00F90072">
        <w:rPr>
          <w:rFonts w:ascii="Times New Roman" w:hAnsi="Times New Roman"/>
          <w:sz w:val="22"/>
          <w:szCs w:val="22"/>
        </w:rPr>
        <w:t xml:space="preserve">Сведения о цепочке собственников и учредителей </w:t>
      </w:r>
      <w:r w:rsidR="00F90072">
        <w:rPr>
          <w:rFonts w:ascii="Times New Roman" w:hAnsi="Times New Roman"/>
          <w:sz w:val="22"/>
          <w:szCs w:val="22"/>
        </w:rPr>
        <w:t>_______</w:t>
      </w:r>
      <w:r w:rsidRPr="00F90072">
        <w:rPr>
          <w:rFonts w:ascii="Times New Roman" w:hAnsi="Times New Roman"/>
          <w:sz w:val="22"/>
          <w:szCs w:val="22"/>
        </w:rPr>
        <w:t xml:space="preserve"> « ______»</w:t>
      </w:r>
      <w:proofErr w:type="gramStart"/>
      <w:r w:rsidRPr="00F90072">
        <w:rPr>
          <w:rFonts w:ascii="Times New Roman" w:hAnsi="Times New Roman"/>
          <w:sz w:val="22"/>
          <w:szCs w:val="22"/>
        </w:rPr>
        <w:t xml:space="preserve"> ,</w:t>
      </w:r>
      <w:proofErr w:type="gramEnd"/>
    </w:p>
    <w:p w:rsidR="00A24C99" w:rsidRPr="00F90072" w:rsidRDefault="00A24C99" w:rsidP="00A24C99">
      <w:pPr>
        <w:widowControl w:val="0"/>
        <w:tabs>
          <w:tab w:val="left" w:pos="567"/>
        </w:tabs>
        <w:ind w:right="-267"/>
        <w:jc w:val="center"/>
        <w:rPr>
          <w:rFonts w:ascii="Times New Roman" w:hAnsi="Times New Roman"/>
        </w:rPr>
      </w:pPr>
      <w:r w:rsidRPr="00F90072">
        <w:rPr>
          <w:rFonts w:ascii="Times New Roman" w:hAnsi="Times New Roman"/>
          <w:sz w:val="22"/>
          <w:szCs w:val="22"/>
        </w:rPr>
        <w:t>включая бенефициаров (в том числе конечных собственников, выгодоприобретателей – физических лиц), а также о лицах, входящих в</w:t>
      </w:r>
      <w:r w:rsidRPr="00F90072">
        <w:rPr>
          <w:rFonts w:ascii="Times New Roman" w:hAnsi="Times New Roman"/>
          <w:color w:val="000000"/>
          <w:sz w:val="22"/>
          <w:szCs w:val="22"/>
        </w:rPr>
        <w:t xml:space="preserve"> исполнительные органы Подрядчика</w:t>
      </w:r>
    </w:p>
    <w:tbl>
      <w:tblPr>
        <w:tblpPr w:leftFromText="180" w:rightFromText="180" w:bottomFromText="200" w:vertAnchor="text" w:horzAnchor="margin" w:tblpX="74" w:tblpY="20"/>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1"/>
        <w:gridCol w:w="471"/>
        <w:gridCol w:w="472"/>
        <w:gridCol w:w="472"/>
        <w:gridCol w:w="476"/>
        <w:gridCol w:w="558"/>
        <w:gridCol w:w="472"/>
        <w:gridCol w:w="472"/>
        <w:gridCol w:w="786"/>
        <w:gridCol w:w="828"/>
        <w:gridCol w:w="558"/>
        <w:gridCol w:w="796"/>
        <w:gridCol w:w="1262"/>
        <w:gridCol w:w="1267"/>
      </w:tblGrid>
      <w:tr w:rsidR="00A24C99" w:rsidRPr="00F90072" w:rsidTr="00822A3A">
        <w:trPr>
          <w:trHeight w:val="706"/>
        </w:trPr>
        <w:tc>
          <w:tcPr>
            <w:tcW w:w="1262" w:type="pct"/>
            <w:gridSpan w:val="5"/>
            <w:tcBorders>
              <w:top w:val="single" w:sz="4" w:space="0" w:color="auto"/>
              <w:left w:val="single" w:sz="4" w:space="0" w:color="auto"/>
              <w:bottom w:val="single" w:sz="4" w:space="0" w:color="auto"/>
              <w:right w:val="single" w:sz="4" w:space="0" w:color="auto"/>
            </w:tcBorders>
            <w:hideMark/>
          </w:tcPr>
          <w:p w:rsidR="00A24C99" w:rsidRPr="00F90072" w:rsidRDefault="00A24C99" w:rsidP="00822A3A">
            <w:pPr>
              <w:widowControl w:val="0"/>
              <w:tabs>
                <w:tab w:val="left" w:pos="567"/>
              </w:tabs>
              <w:ind w:right="57"/>
              <w:jc w:val="center"/>
              <w:rPr>
                <w:rFonts w:ascii="Times New Roman" w:hAnsi="Times New Roman"/>
                <w:b w:val="0"/>
                <w:sz w:val="20"/>
                <w:szCs w:val="20"/>
              </w:rPr>
            </w:pPr>
            <w:r w:rsidRPr="00F90072">
              <w:rPr>
                <w:rFonts w:ascii="Times New Roman" w:hAnsi="Times New Roman"/>
                <w:b w:val="0"/>
                <w:sz w:val="20"/>
                <w:szCs w:val="20"/>
              </w:rPr>
              <w:t>Наименование контрагента (ИНН, вид деятельности)</w:t>
            </w:r>
          </w:p>
        </w:tc>
        <w:tc>
          <w:tcPr>
            <w:tcW w:w="298" w:type="pct"/>
            <w:tcBorders>
              <w:top w:val="single" w:sz="4" w:space="0" w:color="auto"/>
              <w:left w:val="single" w:sz="4" w:space="0" w:color="auto"/>
              <w:bottom w:val="single" w:sz="4" w:space="0" w:color="auto"/>
              <w:right w:val="single" w:sz="4" w:space="0" w:color="auto"/>
            </w:tcBorders>
            <w:hideMark/>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r w:rsidRPr="00F90072">
              <w:rPr>
                <w:rFonts w:ascii="Times New Roman" w:hAnsi="Times New Roman"/>
                <w:b w:val="0"/>
                <w:sz w:val="20"/>
                <w:szCs w:val="20"/>
                <w:lang w:val="en-US"/>
              </w:rPr>
              <w:t>№ п/п</w:t>
            </w:r>
          </w:p>
        </w:tc>
        <w:tc>
          <w:tcPr>
            <w:tcW w:w="2763" w:type="pct"/>
            <w:gridSpan w:val="7"/>
            <w:tcBorders>
              <w:top w:val="single" w:sz="4" w:space="0" w:color="auto"/>
              <w:left w:val="single" w:sz="4" w:space="0" w:color="auto"/>
              <w:bottom w:val="single" w:sz="4" w:space="0" w:color="auto"/>
              <w:right w:val="single" w:sz="4" w:space="0" w:color="auto"/>
            </w:tcBorders>
            <w:hideMark/>
          </w:tcPr>
          <w:p w:rsidR="00A24C99" w:rsidRPr="00F90072" w:rsidRDefault="00A24C99" w:rsidP="00822A3A">
            <w:pPr>
              <w:widowControl w:val="0"/>
              <w:tabs>
                <w:tab w:val="left" w:pos="567"/>
              </w:tabs>
              <w:ind w:right="57"/>
              <w:jc w:val="center"/>
              <w:rPr>
                <w:rFonts w:ascii="Times New Roman" w:hAnsi="Times New Roman"/>
                <w:b w:val="0"/>
                <w:sz w:val="20"/>
                <w:szCs w:val="20"/>
              </w:rPr>
            </w:pPr>
            <w:r w:rsidRPr="00F90072">
              <w:rPr>
                <w:rFonts w:ascii="Times New Roman" w:hAnsi="Times New Roman"/>
                <w:b w:val="0"/>
                <w:sz w:val="20"/>
                <w:szCs w:val="20"/>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c>
          <w:tcPr>
            <w:tcW w:w="677" w:type="pct"/>
            <w:vMerge w:val="restart"/>
            <w:tcBorders>
              <w:top w:val="single" w:sz="4" w:space="0" w:color="auto"/>
              <w:left w:val="single" w:sz="4" w:space="0" w:color="auto"/>
              <w:bottom w:val="single" w:sz="4" w:space="0" w:color="auto"/>
              <w:right w:val="single" w:sz="4" w:space="0" w:color="auto"/>
            </w:tcBorders>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proofErr w:type="spellStart"/>
            <w:r w:rsidRPr="00F90072">
              <w:rPr>
                <w:rFonts w:ascii="Times New Roman" w:hAnsi="Times New Roman"/>
                <w:b w:val="0"/>
                <w:sz w:val="20"/>
                <w:szCs w:val="20"/>
                <w:lang w:val="en-US"/>
              </w:rPr>
              <w:t>Сведения</w:t>
            </w:r>
            <w:proofErr w:type="spellEnd"/>
            <w:r w:rsidRPr="00F90072">
              <w:rPr>
                <w:rFonts w:ascii="Times New Roman" w:hAnsi="Times New Roman"/>
                <w:b w:val="0"/>
                <w:sz w:val="20"/>
                <w:szCs w:val="20"/>
                <w:lang w:val="en-US"/>
              </w:rPr>
              <w:t xml:space="preserve"> о </w:t>
            </w:r>
            <w:proofErr w:type="spellStart"/>
            <w:r w:rsidRPr="00F90072">
              <w:rPr>
                <w:rFonts w:ascii="Times New Roman" w:hAnsi="Times New Roman"/>
                <w:b w:val="0"/>
                <w:sz w:val="20"/>
                <w:szCs w:val="20"/>
                <w:lang w:val="en-US"/>
              </w:rPr>
              <w:t>составе</w:t>
            </w:r>
            <w:proofErr w:type="spellEnd"/>
            <w:r w:rsidRPr="00F90072">
              <w:rPr>
                <w:rFonts w:ascii="Times New Roman" w:hAnsi="Times New Roman"/>
                <w:b w:val="0"/>
                <w:sz w:val="20"/>
                <w:szCs w:val="20"/>
                <w:lang w:val="en-US"/>
              </w:rPr>
              <w:t xml:space="preserve"> </w:t>
            </w:r>
            <w:proofErr w:type="spellStart"/>
            <w:r w:rsidRPr="00F90072">
              <w:rPr>
                <w:rFonts w:ascii="Times New Roman" w:hAnsi="Times New Roman"/>
                <w:b w:val="0"/>
                <w:sz w:val="20"/>
                <w:szCs w:val="20"/>
                <w:lang w:val="en-US"/>
              </w:rPr>
              <w:t>исполнительных</w:t>
            </w:r>
            <w:proofErr w:type="spellEnd"/>
            <w:r w:rsidRPr="00F90072">
              <w:rPr>
                <w:rFonts w:ascii="Times New Roman" w:hAnsi="Times New Roman"/>
                <w:b w:val="0"/>
                <w:sz w:val="20"/>
                <w:szCs w:val="20"/>
                <w:lang w:val="en-US"/>
              </w:rPr>
              <w:t xml:space="preserve"> </w:t>
            </w:r>
            <w:proofErr w:type="spellStart"/>
            <w:r w:rsidRPr="00F90072">
              <w:rPr>
                <w:rFonts w:ascii="Times New Roman" w:hAnsi="Times New Roman"/>
                <w:b w:val="0"/>
                <w:sz w:val="20"/>
                <w:szCs w:val="20"/>
                <w:lang w:val="en-US"/>
              </w:rPr>
              <w:t>органов</w:t>
            </w:r>
            <w:proofErr w:type="spellEnd"/>
          </w:p>
          <w:p w:rsidR="00A24C99" w:rsidRPr="00F90072" w:rsidRDefault="00A24C99" w:rsidP="00822A3A">
            <w:pPr>
              <w:widowControl w:val="0"/>
              <w:tabs>
                <w:tab w:val="left" w:pos="567"/>
              </w:tabs>
              <w:ind w:right="57"/>
              <w:jc w:val="center"/>
              <w:rPr>
                <w:rFonts w:ascii="Times New Roman" w:hAnsi="Times New Roman"/>
                <w:b w:val="0"/>
                <w:sz w:val="20"/>
                <w:szCs w:val="20"/>
                <w:lang w:val="en-US"/>
              </w:rPr>
            </w:pPr>
          </w:p>
          <w:p w:rsidR="00A24C99" w:rsidRPr="00F90072" w:rsidRDefault="00A24C99" w:rsidP="00822A3A">
            <w:pPr>
              <w:widowControl w:val="0"/>
              <w:tabs>
                <w:tab w:val="left" w:pos="567"/>
              </w:tabs>
              <w:ind w:right="57"/>
              <w:jc w:val="center"/>
              <w:rPr>
                <w:rFonts w:ascii="Times New Roman" w:hAnsi="Times New Roman"/>
                <w:b w:val="0"/>
                <w:sz w:val="20"/>
                <w:szCs w:val="20"/>
                <w:lang w:val="en-US"/>
              </w:rPr>
            </w:pPr>
          </w:p>
        </w:tc>
      </w:tr>
      <w:tr w:rsidR="00A24C99" w:rsidRPr="00F90072" w:rsidTr="00822A3A">
        <w:trPr>
          <w:trHeight w:val="2253"/>
        </w:trPr>
        <w:tc>
          <w:tcPr>
            <w:tcW w:w="252"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r w:rsidRPr="00F90072">
              <w:rPr>
                <w:rFonts w:ascii="Times New Roman" w:hAnsi="Times New Roman"/>
                <w:b w:val="0"/>
                <w:sz w:val="20"/>
                <w:szCs w:val="20"/>
                <w:lang w:val="en-US"/>
              </w:rPr>
              <w:t>ИНН</w:t>
            </w:r>
          </w:p>
        </w:tc>
        <w:tc>
          <w:tcPr>
            <w:tcW w:w="252"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r w:rsidRPr="00F90072">
              <w:rPr>
                <w:rFonts w:ascii="Times New Roman" w:hAnsi="Times New Roman"/>
                <w:b w:val="0"/>
                <w:sz w:val="20"/>
                <w:szCs w:val="20"/>
                <w:lang w:val="en-US"/>
              </w:rPr>
              <w:t>ОГРН</w:t>
            </w:r>
          </w:p>
        </w:tc>
        <w:tc>
          <w:tcPr>
            <w:tcW w:w="252"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proofErr w:type="spellStart"/>
            <w:r w:rsidRPr="00F90072">
              <w:rPr>
                <w:rFonts w:ascii="Times New Roman" w:hAnsi="Times New Roman"/>
                <w:b w:val="0"/>
                <w:sz w:val="20"/>
                <w:szCs w:val="20"/>
                <w:lang w:val="en-US"/>
              </w:rPr>
              <w:t>Наименование</w:t>
            </w:r>
            <w:proofErr w:type="spellEnd"/>
            <w:r w:rsidRPr="00F90072">
              <w:rPr>
                <w:rFonts w:ascii="Times New Roman" w:hAnsi="Times New Roman"/>
                <w:b w:val="0"/>
                <w:sz w:val="20"/>
                <w:szCs w:val="20"/>
                <w:lang w:val="en-US"/>
              </w:rPr>
              <w:t xml:space="preserve"> </w:t>
            </w:r>
            <w:proofErr w:type="spellStart"/>
            <w:r w:rsidRPr="00F90072">
              <w:rPr>
                <w:rFonts w:ascii="Times New Roman" w:hAnsi="Times New Roman"/>
                <w:b w:val="0"/>
                <w:sz w:val="20"/>
                <w:szCs w:val="20"/>
                <w:lang w:val="en-US"/>
              </w:rPr>
              <w:t>организации</w:t>
            </w:r>
            <w:proofErr w:type="spellEnd"/>
          </w:p>
        </w:tc>
        <w:tc>
          <w:tcPr>
            <w:tcW w:w="252"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proofErr w:type="spellStart"/>
            <w:r w:rsidRPr="00F90072">
              <w:rPr>
                <w:rFonts w:ascii="Times New Roman" w:hAnsi="Times New Roman"/>
                <w:b w:val="0"/>
                <w:sz w:val="20"/>
                <w:szCs w:val="20"/>
                <w:lang w:val="en-US"/>
              </w:rPr>
              <w:t>Код</w:t>
            </w:r>
            <w:proofErr w:type="spellEnd"/>
            <w:r w:rsidRPr="00F90072">
              <w:rPr>
                <w:rFonts w:ascii="Times New Roman" w:hAnsi="Times New Roman"/>
                <w:b w:val="0"/>
                <w:sz w:val="20"/>
                <w:szCs w:val="20"/>
                <w:lang w:val="en-US"/>
              </w:rPr>
              <w:t xml:space="preserve"> ОКВЭД</w:t>
            </w:r>
          </w:p>
        </w:tc>
        <w:tc>
          <w:tcPr>
            <w:tcW w:w="254"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r w:rsidRPr="00F90072">
              <w:rPr>
                <w:rFonts w:ascii="Times New Roman" w:hAnsi="Times New Roman"/>
                <w:b w:val="0"/>
                <w:sz w:val="20"/>
                <w:szCs w:val="20"/>
                <w:lang w:val="en-US"/>
              </w:rPr>
              <w:t xml:space="preserve">Ф.И.О. </w:t>
            </w:r>
            <w:proofErr w:type="spellStart"/>
            <w:r w:rsidRPr="00F90072">
              <w:rPr>
                <w:rFonts w:ascii="Times New Roman" w:hAnsi="Times New Roman"/>
                <w:b w:val="0"/>
                <w:sz w:val="20"/>
                <w:szCs w:val="20"/>
                <w:lang w:val="en-US"/>
              </w:rPr>
              <w:t>руководителя</w:t>
            </w:r>
            <w:proofErr w:type="spellEnd"/>
          </w:p>
        </w:tc>
        <w:tc>
          <w:tcPr>
            <w:tcW w:w="298"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p>
        </w:tc>
        <w:tc>
          <w:tcPr>
            <w:tcW w:w="252"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r w:rsidRPr="00F90072">
              <w:rPr>
                <w:rFonts w:ascii="Times New Roman" w:hAnsi="Times New Roman"/>
                <w:b w:val="0"/>
                <w:sz w:val="20"/>
                <w:szCs w:val="20"/>
                <w:lang w:val="en-US"/>
              </w:rPr>
              <w:t>ИНН</w:t>
            </w:r>
          </w:p>
        </w:tc>
        <w:tc>
          <w:tcPr>
            <w:tcW w:w="252"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r w:rsidRPr="00F90072">
              <w:rPr>
                <w:rFonts w:ascii="Times New Roman" w:hAnsi="Times New Roman"/>
                <w:b w:val="0"/>
                <w:sz w:val="20"/>
                <w:szCs w:val="20"/>
                <w:lang w:val="en-US"/>
              </w:rPr>
              <w:t>ОГРН</w:t>
            </w:r>
          </w:p>
        </w:tc>
        <w:tc>
          <w:tcPr>
            <w:tcW w:w="420"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proofErr w:type="spellStart"/>
            <w:r w:rsidRPr="00F90072">
              <w:rPr>
                <w:rFonts w:ascii="Times New Roman" w:hAnsi="Times New Roman"/>
                <w:b w:val="0"/>
                <w:sz w:val="20"/>
                <w:szCs w:val="20"/>
                <w:lang w:val="en-US"/>
              </w:rPr>
              <w:t>Наименование</w:t>
            </w:r>
            <w:proofErr w:type="spellEnd"/>
            <w:r w:rsidRPr="00F90072">
              <w:rPr>
                <w:rFonts w:ascii="Times New Roman" w:hAnsi="Times New Roman"/>
                <w:b w:val="0"/>
                <w:sz w:val="20"/>
                <w:szCs w:val="20"/>
                <w:lang w:val="en-US"/>
              </w:rPr>
              <w:t>/ Ф.И.О.</w:t>
            </w:r>
          </w:p>
        </w:tc>
        <w:tc>
          <w:tcPr>
            <w:tcW w:w="442"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proofErr w:type="spellStart"/>
            <w:r w:rsidRPr="00F90072">
              <w:rPr>
                <w:rFonts w:ascii="Times New Roman" w:hAnsi="Times New Roman"/>
                <w:b w:val="0"/>
                <w:sz w:val="20"/>
                <w:szCs w:val="20"/>
                <w:lang w:val="en-US"/>
              </w:rPr>
              <w:t>Адрес</w:t>
            </w:r>
            <w:proofErr w:type="spellEnd"/>
            <w:r w:rsidRPr="00F90072">
              <w:rPr>
                <w:rFonts w:ascii="Times New Roman" w:hAnsi="Times New Roman"/>
                <w:b w:val="0"/>
                <w:sz w:val="20"/>
                <w:szCs w:val="20"/>
                <w:lang w:val="en-US"/>
              </w:rPr>
              <w:t xml:space="preserve"> </w:t>
            </w:r>
            <w:proofErr w:type="spellStart"/>
            <w:r w:rsidRPr="00F90072">
              <w:rPr>
                <w:rFonts w:ascii="Times New Roman" w:hAnsi="Times New Roman"/>
                <w:b w:val="0"/>
                <w:sz w:val="20"/>
                <w:szCs w:val="20"/>
                <w:lang w:val="en-US"/>
              </w:rPr>
              <w:t>регистрации</w:t>
            </w:r>
            <w:proofErr w:type="spellEnd"/>
          </w:p>
        </w:tc>
        <w:tc>
          <w:tcPr>
            <w:tcW w:w="298"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rPr>
            </w:pPr>
            <w:r w:rsidRPr="00F90072">
              <w:rPr>
                <w:rFonts w:ascii="Times New Roman" w:hAnsi="Times New Roman"/>
                <w:b w:val="0"/>
                <w:sz w:val="20"/>
                <w:szCs w:val="20"/>
              </w:rPr>
              <w:t>Серия, № документа, удостоверяющего личность (для физических лиц)</w:t>
            </w:r>
          </w:p>
        </w:tc>
        <w:tc>
          <w:tcPr>
            <w:tcW w:w="425"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rPr>
            </w:pPr>
            <w:r w:rsidRPr="00F90072">
              <w:rPr>
                <w:rFonts w:ascii="Times New Roman" w:hAnsi="Times New Roman"/>
                <w:b w:val="0"/>
                <w:sz w:val="20"/>
                <w:szCs w:val="20"/>
              </w:rPr>
              <w:t>Руководитель/ участник/ акционер/ собственник/бенефициар</w:t>
            </w:r>
          </w:p>
        </w:tc>
        <w:tc>
          <w:tcPr>
            <w:tcW w:w="674" w:type="pct"/>
            <w:tcBorders>
              <w:top w:val="single" w:sz="4" w:space="0" w:color="auto"/>
              <w:left w:val="single" w:sz="4" w:space="0" w:color="auto"/>
              <w:bottom w:val="single" w:sz="4" w:space="0" w:color="auto"/>
              <w:right w:val="single" w:sz="4" w:space="0" w:color="auto"/>
            </w:tcBorders>
            <w:textDirection w:val="btLr"/>
            <w:hideMark/>
          </w:tcPr>
          <w:p w:rsidR="00A24C99" w:rsidRPr="00F90072" w:rsidRDefault="00A24C99" w:rsidP="00822A3A">
            <w:pPr>
              <w:widowControl w:val="0"/>
              <w:tabs>
                <w:tab w:val="left" w:pos="567"/>
              </w:tabs>
              <w:ind w:right="57"/>
              <w:jc w:val="center"/>
              <w:rPr>
                <w:rFonts w:ascii="Times New Roman" w:hAnsi="Times New Roman"/>
                <w:b w:val="0"/>
                <w:sz w:val="20"/>
                <w:szCs w:val="20"/>
                <w:lang w:val="en-US"/>
              </w:rPr>
            </w:pPr>
            <w:proofErr w:type="spellStart"/>
            <w:r w:rsidRPr="00F90072">
              <w:rPr>
                <w:rFonts w:ascii="Times New Roman" w:hAnsi="Times New Roman"/>
                <w:b w:val="0"/>
                <w:sz w:val="20"/>
                <w:szCs w:val="20"/>
                <w:lang w:val="en-US"/>
              </w:rPr>
              <w:t>Информация</w:t>
            </w:r>
            <w:proofErr w:type="spellEnd"/>
            <w:r w:rsidRPr="00F90072">
              <w:rPr>
                <w:rFonts w:ascii="Times New Roman" w:hAnsi="Times New Roman"/>
                <w:b w:val="0"/>
                <w:sz w:val="20"/>
                <w:szCs w:val="20"/>
                <w:lang w:val="en-US"/>
              </w:rPr>
              <w:t xml:space="preserve"> о </w:t>
            </w:r>
            <w:proofErr w:type="spellStart"/>
            <w:r w:rsidRPr="00F90072">
              <w:rPr>
                <w:rFonts w:ascii="Times New Roman" w:hAnsi="Times New Roman"/>
                <w:b w:val="0"/>
                <w:sz w:val="20"/>
                <w:szCs w:val="20"/>
                <w:lang w:val="en-US"/>
              </w:rPr>
              <w:t>подтверждающих</w:t>
            </w:r>
            <w:proofErr w:type="spellEnd"/>
            <w:r w:rsidRPr="00F90072">
              <w:rPr>
                <w:rFonts w:ascii="Times New Roman" w:hAnsi="Times New Roman"/>
                <w:b w:val="0"/>
                <w:sz w:val="20"/>
                <w:szCs w:val="20"/>
                <w:lang w:val="en-US"/>
              </w:rPr>
              <w:t xml:space="preserve"> </w:t>
            </w:r>
            <w:proofErr w:type="spellStart"/>
            <w:r w:rsidRPr="00F90072">
              <w:rPr>
                <w:rFonts w:ascii="Times New Roman" w:hAnsi="Times New Roman"/>
                <w:b w:val="0"/>
                <w:sz w:val="20"/>
                <w:szCs w:val="20"/>
                <w:lang w:val="en-US"/>
              </w:rPr>
              <w:t>документах</w:t>
            </w:r>
            <w:proofErr w:type="spellEnd"/>
          </w:p>
        </w:tc>
        <w:tc>
          <w:tcPr>
            <w:tcW w:w="677" w:type="pct"/>
            <w:vMerge/>
            <w:tcBorders>
              <w:top w:val="single" w:sz="4" w:space="0" w:color="auto"/>
              <w:left w:val="single" w:sz="4" w:space="0" w:color="auto"/>
              <w:bottom w:val="single" w:sz="4" w:space="0" w:color="auto"/>
              <w:right w:val="single" w:sz="4" w:space="0" w:color="auto"/>
            </w:tcBorders>
            <w:vAlign w:val="center"/>
            <w:hideMark/>
          </w:tcPr>
          <w:p w:rsidR="00A24C99" w:rsidRPr="00F90072" w:rsidRDefault="00A24C99" w:rsidP="00822A3A">
            <w:pPr>
              <w:widowControl w:val="0"/>
              <w:rPr>
                <w:rFonts w:ascii="Times New Roman" w:hAnsi="Times New Roman"/>
                <w:b w:val="0"/>
                <w:sz w:val="20"/>
                <w:szCs w:val="20"/>
                <w:lang w:val="en-US"/>
              </w:rPr>
            </w:pPr>
          </w:p>
        </w:tc>
      </w:tr>
      <w:tr w:rsidR="00A24C99" w:rsidRPr="00F90072" w:rsidTr="00822A3A">
        <w:trPr>
          <w:cantSplit/>
          <w:trHeight w:val="1395"/>
        </w:trPr>
        <w:tc>
          <w:tcPr>
            <w:tcW w:w="252" w:type="pct"/>
            <w:vMerge w:val="restar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252" w:type="pct"/>
            <w:vMerge w:val="restar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252" w:type="pct"/>
            <w:vMerge w:val="restar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252" w:type="pct"/>
            <w:vMerge w:val="restar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18"/>
                <w:szCs w:val="18"/>
              </w:rPr>
            </w:pPr>
          </w:p>
        </w:tc>
        <w:tc>
          <w:tcPr>
            <w:tcW w:w="254" w:type="pct"/>
            <w:vMerge w:val="restar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298"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25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25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420"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44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298"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425"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674"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b w:val="0"/>
                <w:color w:val="000000"/>
                <w:sz w:val="20"/>
                <w:szCs w:val="20"/>
              </w:rPr>
            </w:pPr>
          </w:p>
        </w:tc>
        <w:tc>
          <w:tcPr>
            <w:tcW w:w="677" w:type="pct"/>
            <w:vMerge w:val="restar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rPr>
                <w:rFonts w:ascii="Times New Roman" w:hAnsi="Times New Roman"/>
                <w:b w:val="0"/>
                <w:color w:val="000000"/>
                <w:sz w:val="20"/>
                <w:szCs w:val="20"/>
              </w:rPr>
            </w:pPr>
          </w:p>
        </w:tc>
      </w:tr>
      <w:tr w:rsidR="00A24C99" w:rsidRPr="00F90072" w:rsidTr="00822A3A">
        <w:trPr>
          <w:cantSplit/>
          <w:trHeight w:val="1273"/>
        </w:trPr>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4"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98"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25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25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20"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4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298"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25"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674"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677"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r>
      <w:tr w:rsidR="00A24C99" w:rsidRPr="00F90072" w:rsidTr="00822A3A">
        <w:trPr>
          <w:cantSplit/>
          <w:trHeight w:val="1726"/>
        </w:trPr>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4"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98"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25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25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20"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4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298"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25"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674"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677"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r>
      <w:tr w:rsidR="00A24C99" w:rsidRPr="00F90072" w:rsidTr="00822A3A">
        <w:trPr>
          <w:cantSplit/>
          <w:trHeight w:val="1394"/>
        </w:trPr>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4"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98"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r w:rsidRPr="00F90072">
              <w:rPr>
                <w:rFonts w:ascii="Times New Roman" w:hAnsi="Times New Roman"/>
                <w:color w:val="000000"/>
                <w:sz w:val="20"/>
                <w:szCs w:val="20"/>
              </w:rPr>
              <w:t>2</w:t>
            </w:r>
          </w:p>
        </w:tc>
        <w:tc>
          <w:tcPr>
            <w:tcW w:w="25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25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20"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4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rPr>
                <w:rFonts w:ascii="Times New Roman" w:hAnsi="Times New Roman"/>
                <w:color w:val="000000"/>
                <w:sz w:val="20"/>
                <w:szCs w:val="20"/>
              </w:rPr>
            </w:pPr>
          </w:p>
        </w:tc>
        <w:tc>
          <w:tcPr>
            <w:tcW w:w="298"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25"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674"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18"/>
                <w:szCs w:val="18"/>
              </w:rPr>
            </w:pPr>
          </w:p>
        </w:tc>
        <w:tc>
          <w:tcPr>
            <w:tcW w:w="677"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r>
      <w:tr w:rsidR="00A24C99" w:rsidRPr="00F90072" w:rsidTr="00822A3A">
        <w:trPr>
          <w:cantSplit/>
          <w:trHeight w:val="1534"/>
        </w:trPr>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54"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c>
          <w:tcPr>
            <w:tcW w:w="298"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r w:rsidRPr="00F90072">
              <w:rPr>
                <w:rFonts w:ascii="Times New Roman" w:hAnsi="Times New Roman"/>
                <w:color w:val="000000"/>
                <w:sz w:val="20"/>
                <w:szCs w:val="20"/>
              </w:rPr>
              <w:t>1</w:t>
            </w:r>
          </w:p>
        </w:tc>
        <w:tc>
          <w:tcPr>
            <w:tcW w:w="25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25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20"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42"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298"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425"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674" w:type="pct"/>
            <w:tcBorders>
              <w:top w:val="single" w:sz="4" w:space="0" w:color="auto"/>
              <w:left w:val="single" w:sz="4" w:space="0" w:color="auto"/>
              <w:bottom w:val="single" w:sz="4" w:space="0" w:color="auto"/>
              <w:right w:val="single" w:sz="4" w:space="0" w:color="auto"/>
            </w:tcBorders>
            <w:textDirection w:val="btLr"/>
          </w:tcPr>
          <w:p w:rsidR="00A24C99" w:rsidRPr="00F90072" w:rsidRDefault="00A24C99" w:rsidP="00822A3A">
            <w:pPr>
              <w:widowControl w:val="0"/>
              <w:tabs>
                <w:tab w:val="left" w:pos="567"/>
              </w:tabs>
              <w:ind w:right="57"/>
              <w:jc w:val="center"/>
              <w:rPr>
                <w:rFonts w:ascii="Times New Roman" w:hAnsi="Times New Roman"/>
                <w:color w:val="000000"/>
                <w:sz w:val="20"/>
                <w:szCs w:val="20"/>
              </w:rPr>
            </w:pPr>
          </w:p>
        </w:tc>
        <w:tc>
          <w:tcPr>
            <w:tcW w:w="677" w:type="pct"/>
            <w:vMerge/>
            <w:tcBorders>
              <w:top w:val="single" w:sz="4" w:space="0" w:color="auto"/>
              <w:left w:val="single" w:sz="4" w:space="0" w:color="auto"/>
              <w:bottom w:val="single" w:sz="4" w:space="0" w:color="auto"/>
              <w:right w:val="single" w:sz="4" w:space="0" w:color="auto"/>
            </w:tcBorders>
            <w:vAlign w:val="center"/>
          </w:tcPr>
          <w:p w:rsidR="00A24C99" w:rsidRPr="00F90072" w:rsidRDefault="00A24C99" w:rsidP="00822A3A">
            <w:pPr>
              <w:widowControl w:val="0"/>
              <w:rPr>
                <w:rFonts w:ascii="Times New Roman" w:hAnsi="Times New Roman"/>
                <w:color w:val="000000"/>
                <w:sz w:val="20"/>
                <w:szCs w:val="20"/>
              </w:rPr>
            </w:pPr>
          </w:p>
        </w:tc>
      </w:tr>
    </w:tbl>
    <w:p w:rsidR="00A24C99" w:rsidRPr="00F90072" w:rsidRDefault="00A24C99" w:rsidP="00A24C99">
      <w:pPr>
        <w:widowControl w:val="0"/>
        <w:tabs>
          <w:tab w:val="left" w:pos="567"/>
        </w:tabs>
        <w:jc w:val="both"/>
        <w:rPr>
          <w:rFonts w:ascii="Times New Roman" w:hAnsi="Times New Roman"/>
        </w:rPr>
      </w:pPr>
    </w:p>
    <w:p w:rsidR="00A24C99" w:rsidRPr="00F90072" w:rsidRDefault="00A24C99" w:rsidP="00A24C99">
      <w:pPr>
        <w:widowControl w:val="0"/>
        <w:tabs>
          <w:tab w:val="left" w:pos="567"/>
        </w:tabs>
        <w:rPr>
          <w:rFonts w:ascii="Times New Roman" w:hAnsi="Times New Roman"/>
          <w:b w:val="0"/>
        </w:rPr>
      </w:pPr>
      <w:r w:rsidRPr="00F90072">
        <w:rPr>
          <w:rFonts w:ascii="Times New Roman" w:hAnsi="Times New Roman"/>
          <w:b w:val="0"/>
        </w:rPr>
        <w:t xml:space="preserve">Настоящим подтверждаем факт отсутствия </w:t>
      </w:r>
      <w:proofErr w:type="spellStart"/>
      <w:r w:rsidRPr="00F90072">
        <w:rPr>
          <w:rFonts w:ascii="Times New Roman" w:hAnsi="Times New Roman"/>
          <w:b w:val="0"/>
        </w:rPr>
        <w:t>аффилированности</w:t>
      </w:r>
      <w:proofErr w:type="spellEnd"/>
      <w:r w:rsidRPr="00F90072">
        <w:rPr>
          <w:rFonts w:ascii="Times New Roman" w:hAnsi="Times New Roman"/>
          <w:b w:val="0"/>
        </w:rPr>
        <w:t xml:space="preserve"> Подрядчика, прямых и конечных выгодоприобретателей (бенефициаров) Подрядчика с работниками Заказчика.</w:t>
      </w:r>
    </w:p>
    <w:p w:rsidR="00A24C99" w:rsidRPr="00F90072" w:rsidRDefault="00A24C99" w:rsidP="00A24C99">
      <w:pPr>
        <w:widowControl w:val="0"/>
        <w:tabs>
          <w:tab w:val="left" w:pos="567"/>
        </w:tabs>
        <w:suppressAutoHyphens/>
        <w:snapToGrid w:val="0"/>
        <w:jc w:val="both"/>
        <w:rPr>
          <w:rFonts w:ascii="Times New Roman" w:eastAsia="Arial" w:hAnsi="Times New Roman"/>
          <w:b w:val="0"/>
          <w:lang w:eastAsia="ar-SA"/>
        </w:rPr>
      </w:pPr>
    </w:p>
    <w:p w:rsidR="00A24C99" w:rsidRPr="00F90072" w:rsidRDefault="00A24C99" w:rsidP="00A24C99">
      <w:pPr>
        <w:widowControl w:val="0"/>
        <w:tabs>
          <w:tab w:val="left" w:pos="567"/>
        </w:tabs>
        <w:suppressAutoHyphens/>
        <w:snapToGrid w:val="0"/>
        <w:jc w:val="both"/>
        <w:rPr>
          <w:rFonts w:ascii="Times New Roman" w:eastAsia="ヒラギノ角ゴ Pro W3" w:hAnsi="Times New Roman"/>
          <w:b w:val="0"/>
          <w:color w:val="000000"/>
          <w:lang w:eastAsia="ar-SA"/>
        </w:rPr>
      </w:pPr>
      <w:r w:rsidRPr="00F90072">
        <w:rPr>
          <w:rFonts w:ascii="Times New Roman" w:eastAsia="Arial" w:hAnsi="Times New Roman"/>
          <w:b w:val="0"/>
          <w:lang w:eastAsia="ar-SA"/>
        </w:rPr>
        <w:t>Руководитель____________</w:t>
      </w:r>
      <w:r w:rsidRPr="00F90072">
        <w:rPr>
          <w:rFonts w:ascii="Times New Roman" w:eastAsia="ヒラギノ角ゴ Pro W3" w:hAnsi="Times New Roman"/>
          <w:b w:val="0"/>
          <w:color w:val="000000"/>
          <w:lang w:eastAsia="ar-SA"/>
        </w:rPr>
        <w:t xml:space="preserve">/  </w:t>
      </w:r>
    </w:p>
    <w:p w:rsidR="0091322E" w:rsidRDefault="00A24C99" w:rsidP="00F90072">
      <w:pPr>
        <w:widowControl w:val="0"/>
        <w:tabs>
          <w:tab w:val="left" w:pos="567"/>
        </w:tabs>
        <w:suppressAutoHyphens/>
        <w:snapToGrid w:val="0"/>
        <w:jc w:val="both"/>
        <w:rPr>
          <w:rFonts w:ascii="Times New Roman" w:eastAsia="ヒラギノ角ゴ Pro W3" w:hAnsi="Times New Roman"/>
          <w:color w:val="000000"/>
          <w:lang w:eastAsia="ar-SA"/>
        </w:rPr>
      </w:pPr>
      <w:proofErr w:type="spellStart"/>
      <w:r w:rsidRPr="00F90072">
        <w:rPr>
          <w:rFonts w:ascii="Times New Roman" w:eastAsia="ヒラギノ角ゴ Pro W3" w:hAnsi="Times New Roman"/>
          <w:color w:val="000000"/>
          <w:lang w:eastAsia="ar-SA"/>
        </w:rPr>
        <w:t>М.п</w:t>
      </w:r>
      <w:proofErr w:type="spellEnd"/>
      <w:r w:rsidRPr="00F90072">
        <w:rPr>
          <w:rFonts w:ascii="Times New Roman" w:eastAsia="ヒラギノ角ゴ Pro W3" w:hAnsi="Times New Roman"/>
          <w:color w:val="000000"/>
          <w:lang w:eastAsia="ar-SA"/>
        </w:rPr>
        <w:t>.</w:t>
      </w:r>
    </w:p>
    <w:p w:rsidR="002A7023" w:rsidRDefault="002A7023" w:rsidP="00302BC9">
      <w:pPr>
        <w:widowControl w:val="0"/>
        <w:tabs>
          <w:tab w:val="left" w:pos="567"/>
        </w:tabs>
        <w:suppressAutoHyphens/>
        <w:snapToGrid w:val="0"/>
        <w:jc w:val="right"/>
        <w:rPr>
          <w:rFonts w:ascii="Times New Roman" w:eastAsia="ヒラギノ角ゴ Pro W3" w:hAnsi="Times New Roman"/>
          <w:color w:val="000000"/>
          <w:lang w:eastAsia="ar-SA"/>
        </w:rPr>
      </w:pPr>
    </w:p>
    <w:p w:rsidR="00302BC9" w:rsidRDefault="00302BC9" w:rsidP="00302BC9">
      <w:pPr>
        <w:widowControl w:val="0"/>
        <w:tabs>
          <w:tab w:val="left" w:pos="567"/>
        </w:tabs>
        <w:suppressAutoHyphens/>
        <w:snapToGrid w:val="0"/>
        <w:jc w:val="right"/>
        <w:rPr>
          <w:rFonts w:ascii="Times New Roman" w:eastAsia="ヒラギノ角ゴ Pro W3" w:hAnsi="Times New Roman"/>
          <w:color w:val="000000"/>
          <w:lang w:eastAsia="ar-SA"/>
        </w:rPr>
      </w:pPr>
      <w:r>
        <w:rPr>
          <w:rFonts w:ascii="Times New Roman" w:eastAsia="ヒラギノ角ゴ Pro W3" w:hAnsi="Times New Roman"/>
          <w:color w:val="000000"/>
          <w:lang w:eastAsia="ar-SA"/>
        </w:rPr>
        <w:t>Приложение №5</w:t>
      </w:r>
    </w:p>
    <w:p w:rsidR="00302BC9" w:rsidRPr="00302BC9" w:rsidRDefault="00302BC9" w:rsidP="00302BC9">
      <w:pPr>
        <w:widowControl w:val="0"/>
        <w:tabs>
          <w:tab w:val="left" w:pos="567"/>
        </w:tabs>
        <w:suppressAutoHyphens/>
        <w:snapToGrid w:val="0"/>
        <w:jc w:val="right"/>
        <w:rPr>
          <w:rFonts w:ascii="Times New Roman" w:hAnsi="Times New Roman"/>
          <w:sz w:val="22"/>
          <w:szCs w:val="22"/>
        </w:rPr>
      </w:pPr>
      <w:r w:rsidRPr="00302BC9">
        <w:rPr>
          <w:rFonts w:ascii="Times New Roman" w:hAnsi="Times New Roman"/>
          <w:sz w:val="22"/>
          <w:szCs w:val="22"/>
        </w:rPr>
        <w:t>к Договору № _______</w:t>
      </w:r>
    </w:p>
    <w:p w:rsidR="00302BC9" w:rsidRPr="00302BC9" w:rsidRDefault="00302BC9" w:rsidP="00302BC9">
      <w:pPr>
        <w:widowControl w:val="0"/>
        <w:tabs>
          <w:tab w:val="left" w:pos="567"/>
        </w:tabs>
        <w:suppressAutoHyphens/>
        <w:snapToGrid w:val="0"/>
        <w:jc w:val="right"/>
        <w:rPr>
          <w:rFonts w:ascii="Times New Roman" w:hAnsi="Times New Roman"/>
          <w:sz w:val="22"/>
          <w:szCs w:val="22"/>
        </w:rPr>
      </w:pPr>
      <w:r w:rsidRPr="00302BC9">
        <w:rPr>
          <w:rFonts w:ascii="Times New Roman" w:hAnsi="Times New Roman"/>
          <w:sz w:val="22"/>
          <w:szCs w:val="22"/>
        </w:rPr>
        <w:t>от «__» ___________ 20__ г.</w:t>
      </w:r>
    </w:p>
    <w:p w:rsidR="00302BC9" w:rsidRPr="00302BC9" w:rsidRDefault="00302BC9" w:rsidP="00302BC9">
      <w:pPr>
        <w:widowControl w:val="0"/>
        <w:tabs>
          <w:tab w:val="left" w:pos="567"/>
        </w:tabs>
        <w:suppressAutoHyphens/>
        <w:snapToGrid w:val="0"/>
        <w:jc w:val="right"/>
        <w:rPr>
          <w:rFonts w:ascii="Times New Roman" w:hAnsi="Times New Roman"/>
          <w:sz w:val="22"/>
          <w:szCs w:val="22"/>
        </w:rPr>
      </w:pPr>
    </w:p>
    <w:p w:rsidR="00302BC9" w:rsidRPr="00302BC9" w:rsidRDefault="00302BC9" w:rsidP="00302BC9">
      <w:pPr>
        <w:widowControl w:val="0"/>
        <w:tabs>
          <w:tab w:val="left" w:pos="567"/>
        </w:tabs>
        <w:suppressAutoHyphens/>
        <w:snapToGrid w:val="0"/>
        <w:jc w:val="right"/>
        <w:rPr>
          <w:rFonts w:ascii="Times New Roman" w:hAnsi="Times New Roman"/>
          <w:sz w:val="22"/>
          <w:szCs w:val="22"/>
        </w:rPr>
      </w:pPr>
    </w:p>
    <w:p w:rsidR="00302BC9" w:rsidRPr="00302BC9" w:rsidRDefault="00302BC9" w:rsidP="00302BC9">
      <w:pPr>
        <w:widowControl w:val="0"/>
        <w:tabs>
          <w:tab w:val="left" w:pos="567"/>
        </w:tabs>
        <w:suppressAutoHyphens/>
        <w:snapToGrid w:val="0"/>
        <w:jc w:val="right"/>
        <w:rPr>
          <w:rFonts w:ascii="Times New Roman" w:hAnsi="Times New Roman"/>
          <w:sz w:val="22"/>
          <w:szCs w:val="22"/>
        </w:rPr>
      </w:pPr>
    </w:p>
    <w:p w:rsidR="00302BC9" w:rsidRPr="00302BC9" w:rsidRDefault="00302BC9" w:rsidP="00302BC9">
      <w:pPr>
        <w:widowControl w:val="0"/>
        <w:tabs>
          <w:tab w:val="left" w:pos="567"/>
        </w:tabs>
        <w:suppressAutoHyphens/>
        <w:snapToGrid w:val="0"/>
        <w:jc w:val="right"/>
        <w:rPr>
          <w:rFonts w:ascii="Times New Roman" w:hAnsi="Times New Roman"/>
          <w:sz w:val="22"/>
          <w:szCs w:val="22"/>
        </w:rPr>
      </w:pPr>
    </w:p>
    <w:p w:rsidR="00302BC9" w:rsidRPr="00302BC9" w:rsidRDefault="00302BC9" w:rsidP="00302BC9">
      <w:pPr>
        <w:widowControl w:val="0"/>
        <w:tabs>
          <w:tab w:val="left" w:pos="567"/>
        </w:tabs>
        <w:suppressAutoHyphens/>
        <w:snapToGrid w:val="0"/>
        <w:jc w:val="right"/>
        <w:rPr>
          <w:rFonts w:ascii="Times New Roman" w:hAnsi="Times New Roman"/>
          <w:sz w:val="22"/>
          <w:szCs w:val="22"/>
        </w:rPr>
      </w:pPr>
    </w:p>
    <w:p w:rsidR="00302BC9" w:rsidRDefault="00302BC9" w:rsidP="00302BC9">
      <w:pPr>
        <w:widowControl w:val="0"/>
        <w:tabs>
          <w:tab w:val="left" w:pos="567"/>
        </w:tabs>
        <w:suppressAutoHyphens/>
        <w:snapToGrid w:val="0"/>
        <w:jc w:val="center"/>
        <w:rPr>
          <w:rFonts w:ascii="Times New Roman" w:hAnsi="Times New Roman"/>
          <w:sz w:val="22"/>
          <w:szCs w:val="22"/>
        </w:rPr>
      </w:pPr>
      <w:r>
        <w:rPr>
          <w:rFonts w:ascii="Times New Roman" w:hAnsi="Times New Roman"/>
          <w:sz w:val="22"/>
          <w:szCs w:val="22"/>
        </w:rPr>
        <w:t>ФОРМА АКТА ПРИЕМА-ПЕРЕДАЧИ</w:t>
      </w:r>
    </w:p>
    <w:p w:rsidR="00302BC9" w:rsidRDefault="00302BC9" w:rsidP="00302BC9">
      <w:pPr>
        <w:widowControl w:val="0"/>
        <w:tabs>
          <w:tab w:val="left" w:pos="567"/>
        </w:tabs>
        <w:suppressAutoHyphens/>
        <w:snapToGrid w:val="0"/>
        <w:jc w:val="center"/>
        <w:rPr>
          <w:rFonts w:ascii="Times New Roman" w:hAnsi="Times New Roman"/>
          <w:sz w:val="22"/>
          <w:szCs w:val="22"/>
        </w:rPr>
      </w:pPr>
      <w:r>
        <w:rPr>
          <w:rFonts w:ascii="Times New Roman" w:hAnsi="Times New Roman"/>
          <w:sz w:val="22"/>
          <w:szCs w:val="22"/>
        </w:rPr>
        <w:t>простой (неисключительной) Лицензии</w:t>
      </w:r>
    </w:p>
    <w:p w:rsidR="00FF0E38" w:rsidRPr="00851F5B" w:rsidRDefault="00FF0E38" w:rsidP="00FF0E38">
      <w:pPr>
        <w:pStyle w:val="af6"/>
        <w:rPr>
          <w:b w:val="0"/>
          <w:sz w:val="22"/>
          <w:szCs w:val="22"/>
          <w:lang w:val="ru-RU"/>
        </w:rPr>
      </w:pPr>
      <w:r w:rsidRPr="00A63840">
        <w:rPr>
          <w:sz w:val="22"/>
          <w:szCs w:val="22"/>
        </w:rPr>
        <w:t>к Договору  № ________ от «__» _________ 20__ г.</w:t>
      </w:r>
    </w:p>
    <w:p w:rsidR="00FF0E38" w:rsidRPr="00A63840" w:rsidRDefault="00FF0E38" w:rsidP="00FF0E38">
      <w:pPr>
        <w:pStyle w:val="af6"/>
        <w:rPr>
          <w:b w:val="0"/>
          <w:sz w:val="22"/>
          <w:szCs w:val="22"/>
          <w:lang w:val="ru-RU"/>
        </w:rPr>
      </w:pPr>
    </w:p>
    <w:p w:rsidR="00FF0E38" w:rsidRPr="00A63840" w:rsidRDefault="00FF0E38" w:rsidP="00FF0E38">
      <w:pPr>
        <w:pStyle w:val="af7"/>
        <w:jc w:val="both"/>
        <w:rPr>
          <w:sz w:val="22"/>
          <w:szCs w:val="22"/>
          <w:lang w:val="ru-RU"/>
        </w:rPr>
      </w:pPr>
      <w:r w:rsidRPr="00A63840">
        <w:rPr>
          <w:sz w:val="22"/>
          <w:szCs w:val="22"/>
          <w:lang w:val="ru-RU"/>
        </w:rPr>
        <w:t xml:space="preserve">г. Москва </w:t>
      </w:r>
      <w:r w:rsidRPr="00A63840">
        <w:rPr>
          <w:sz w:val="22"/>
          <w:szCs w:val="22"/>
          <w:lang w:val="ru-RU"/>
        </w:rPr>
        <w:tab/>
      </w:r>
      <w:r w:rsidRPr="00A63840">
        <w:rPr>
          <w:sz w:val="22"/>
          <w:szCs w:val="22"/>
          <w:lang w:val="ru-RU"/>
        </w:rPr>
        <w:tab/>
      </w:r>
      <w:r w:rsidRPr="00A63840">
        <w:rPr>
          <w:sz w:val="22"/>
          <w:szCs w:val="22"/>
          <w:lang w:val="ru-RU"/>
        </w:rPr>
        <w:tab/>
      </w:r>
      <w:r w:rsidRPr="00A63840">
        <w:rPr>
          <w:sz w:val="22"/>
          <w:szCs w:val="22"/>
          <w:lang w:val="ru-RU"/>
        </w:rPr>
        <w:tab/>
      </w:r>
      <w:r w:rsidRPr="00A63840">
        <w:rPr>
          <w:sz w:val="22"/>
          <w:szCs w:val="22"/>
          <w:lang w:val="ru-RU"/>
        </w:rPr>
        <w:tab/>
      </w:r>
      <w:r w:rsidRPr="00A63840">
        <w:rPr>
          <w:sz w:val="22"/>
          <w:szCs w:val="22"/>
          <w:lang w:val="ru-RU"/>
        </w:rPr>
        <w:tab/>
      </w:r>
      <w:r w:rsidRPr="00A63840">
        <w:rPr>
          <w:sz w:val="22"/>
          <w:szCs w:val="22"/>
          <w:lang w:val="ru-RU"/>
        </w:rPr>
        <w:tab/>
      </w:r>
      <w:r w:rsidRPr="00A63840">
        <w:rPr>
          <w:sz w:val="22"/>
          <w:szCs w:val="22"/>
          <w:lang w:val="ru-RU"/>
        </w:rPr>
        <w:tab/>
        <w:t xml:space="preserve">   «__» _____________ 20__ г.</w:t>
      </w:r>
    </w:p>
    <w:p w:rsidR="00FF0E38" w:rsidRPr="00A63840" w:rsidRDefault="00FF0E38" w:rsidP="00FF0E38">
      <w:pPr>
        <w:pStyle w:val="af7"/>
        <w:ind w:firstLine="709"/>
        <w:jc w:val="both"/>
        <w:rPr>
          <w:sz w:val="22"/>
          <w:szCs w:val="22"/>
          <w:lang w:val="ru-RU"/>
        </w:rPr>
      </w:pPr>
    </w:p>
    <w:p w:rsidR="00FF0E38" w:rsidRPr="00A63840" w:rsidRDefault="00FF0E38" w:rsidP="00FF0E38">
      <w:pPr>
        <w:pStyle w:val="af7"/>
        <w:ind w:firstLine="709"/>
        <w:jc w:val="both"/>
        <w:rPr>
          <w:sz w:val="22"/>
          <w:szCs w:val="22"/>
          <w:lang w:val="ru-RU"/>
        </w:rPr>
      </w:pPr>
      <w:proofErr w:type="gramStart"/>
      <w:r>
        <w:rPr>
          <w:sz w:val="22"/>
          <w:szCs w:val="22"/>
          <w:lang w:val="ru-RU"/>
        </w:rPr>
        <w:t>Фонд развития интернет-инициатив, именуемый в дальнейшем «Лицензиат</w:t>
      </w:r>
      <w:r w:rsidRPr="00A63840">
        <w:rPr>
          <w:sz w:val="22"/>
          <w:szCs w:val="22"/>
          <w:lang w:val="ru-RU"/>
        </w:rPr>
        <w:t>», в</w:t>
      </w:r>
      <w:r w:rsidRPr="00A63840">
        <w:rPr>
          <w:sz w:val="22"/>
          <w:szCs w:val="22"/>
        </w:rPr>
        <w:t> </w:t>
      </w:r>
      <w:r w:rsidRPr="00A63840">
        <w:rPr>
          <w:sz w:val="22"/>
          <w:szCs w:val="22"/>
          <w:lang w:val="ru-RU"/>
        </w:rPr>
        <w:t>лице</w:t>
      </w:r>
      <w:r w:rsidRPr="00A63840">
        <w:rPr>
          <w:sz w:val="22"/>
          <w:szCs w:val="22"/>
        </w:rPr>
        <w:t> </w:t>
      </w:r>
      <w:r w:rsidRPr="00A63840">
        <w:rPr>
          <w:sz w:val="22"/>
          <w:szCs w:val="22"/>
          <w:lang w:val="ru-RU"/>
        </w:rPr>
        <w:t>_______</w:t>
      </w:r>
      <w:r w:rsidRPr="00A63840">
        <w:rPr>
          <w:iCs/>
          <w:sz w:val="22"/>
          <w:szCs w:val="22"/>
          <w:lang w:val="ru-RU"/>
        </w:rPr>
        <w:t>(</w:t>
      </w:r>
      <w:r w:rsidRPr="00A63840">
        <w:rPr>
          <w:i/>
          <w:iCs/>
          <w:sz w:val="22"/>
          <w:szCs w:val="22"/>
          <w:lang w:val="ru-RU"/>
        </w:rPr>
        <w:t>указать должность, фамилию, имя, отчество представителя</w:t>
      </w:r>
      <w:r w:rsidRPr="00A63840">
        <w:rPr>
          <w:iCs/>
          <w:sz w:val="22"/>
          <w:szCs w:val="22"/>
          <w:lang w:val="ru-RU"/>
        </w:rPr>
        <w:t>)________</w:t>
      </w:r>
      <w:r w:rsidRPr="00A63840">
        <w:rPr>
          <w:sz w:val="22"/>
          <w:szCs w:val="22"/>
          <w:lang w:val="ru-RU"/>
        </w:rPr>
        <w:t>, действующего на основании ______</w:t>
      </w:r>
      <w:r w:rsidRPr="00A63840">
        <w:rPr>
          <w:iCs/>
          <w:sz w:val="22"/>
          <w:szCs w:val="22"/>
          <w:lang w:val="ru-RU"/>
        </w:rPr>
        <w:t>(</w:t>
      </w:r>
      <w:r w:rsidRPr="00A63840">
        <w:rPr>
          <w:i/>
          <w:iCs/>
          <w:sz w:val="22"/>
          <w:szCs w:val="22"/>
          <w:lang w:val="ru-RU"/>
        </w:rPr>
        <w:t>указать наименование и реквизиты документа, на основании которого действует представитель</w:t>
      </w:r>
      <w:r w:rsidRPr="00A63840">
        <w:rPr>
          <w:iCs/>
          <w:sz w:val="22"/>
          <w:szCs w:val="22"/>
          <w:lang w:val="ru-RU"/>
        </w:rPr>
        <w:t>)_______</w:t>
      </w:r>
      <w:r w:rsidRPr="00A63840">
        <w:rPr>
          <w:sz w:val="22"/>
          <w:szCs w:val="22"/>
          <w:lang w:val="ru-RU"/>
        </w:rPr>
        <w:t xml:space="preserve">, с одной стороны, и </w:t>
      </w:r>
      <w:r w:rsidRPr="00A63840">
        <w:rPr>
          <w:iCs/>
          <w:sz w:val="22"/>
          <w:szCs w:val="22"/>
          <w:lang w:val="ru-RU"/>
        </w:rPr>
        <w:t>______(</w:t>
      </w:r>
      <w:r w:rsidRPr="00A63840">
        <w:rPr>
          <w:i/>
          <w:iCs/>
          <w:sz w:val="22"/>
          <w:szCs w:val="22"/>
          <w:lang w:val="ru-RU"/>
        </w:rPr>
        <w:t>указать полное и сокращённое наименование контрагента</w:t>
      </w:r>
      <w:r w:rsidRPr="00A63840">
        <w:rPr>
          <w:iCs/>
          <w:sz w:val="22"/>
          <w:szCs w:val="22"/>
          <w:lang w:val="ru-RU"/>
        </w:rPr>
        <w:t>)_______,</w:t>
      </w:r>
      <w:r w:rsidRPr="00A63840">
        <w:rPr>
          <w:color w:val="000000"/>
          <w:sz w:val="22"/>
          <w:szCs w:val="22"/>
          <w:lang w:val="ru-RU"/>
        </w:rPr>
        <w:t xml:space="preserve"> именуем__ в дальнейшем «</w:t>
      </w:r>
      <w:r>
        <w:rPr>
          <w:color w:val="000000"/>
          <w:sz w:val="22"/>
          <w:szCs w:val="22"/>
          <w:lang w:val="ru-RU"/>
        </w:rPr>
        <w:t>Лицензиар</w:t>
      </w:r>
      <w:r w:rsidRPr="00A63840">
        <w:rPr>
          <w:color w:val="000000"/>
          <w:sz w:val="22"/>
          <w:szCs w:val="22"/>
          <w:lang w:val="ru-RU"/>
        </w:rPr>
        <w:t xml:space="preserve">», в лице </w:t>
      </w:r>
      <w:r w:rsidRPr="00A63840">
        <w:rPr>
          <w:iCs/>
          <w:sz w:val="22"/>
          <w:szCs w:val="22"/>
          <w:lang w:val="ru-RU"/>
        </w:rPr>
        <w:t>_______(</w:t>
      </w:r>
      <w:r w:rsidRPr="00A63840">
        <w:rPr>
          <w:i/>
          <w:iCs/>
          <w:sz w:val="22"/>
          <w:szCs w:val="22"/>
          <w:lang w:val="ru-RU"/>
        </w:rPr>
        <w:t>указать должность, фамилию, имя, отчество представителя</w:t>
      </w:r>
      <w:r w:rsidRPr="00A63840">
        <w:rPr>
          <w:iCs/>
          <w:sz w:val="22"/>
          <w:szCs w:val="22"/>
          <w:lang w:val="ru-RU"/>
        </w:rPr>
        <w:t>)_______</w:t>
      </w:r>
      <w:r w:rsidRPr="00A63840">
        <w:rPr>
          <w:color w:val="000000"/>
          <w:sz w:val="22"/>
          <w:szCs w:val="22"/>
          <w:lang w:val="ru-RU"/>
        </w:rPr>
        <w:t xml:space="preserve">, действующего на основании </w:t>
      </w:r>
      <w:r w:rsidRPr="00A63840">
        <w:rPr>
          <w:iCs/>
          <w:sz w:val="22"/>
          <w:szCs w:val="22"/>
          <w:lang w:val="ru-RU"/>
        </w:rPr>
        <w:t>______(указать наименование и реквизиты документа, на основании</w:t>
      </w:r>
      <w:proofErr w:type="gramEnd"/>
      <w:r w:rsidRPr="00A63840">
        <w:rPr>
          <w:iCs/>
          <w:sz w:val="22"/>
          <w:szCs w:val="22"/>
          <w:lang w:val="ru-RU"/>
        </w:rPr>
        <w:t xml:space="preserve"> которого действует представитель)_______</w:t>
      </w:r>
      <w:r w:rsidRPr="00A63840">
        <w:rPr>
          <w:sz w:val="22"/>
          <w:szCs w:val="22"/>
          <w:lang w:val="ru-RU"/>
        </w:rPr>
        <w:t xml:space="preserve">, </w:t>
      </w:r>
      <w:r w:rsidRPr="00A63840">
        <w:rPr>
          <w:color w:val="000000"/>
          <w:sz w:val="22"/>
          <w:szCs w:val="22"/>
          <w:lang w:val="ru-RU"/>
        </w:rPr>
        <w:t>с другой стороны, а вмест</w:t>
      </w:r>
      <w:r>
        <w:rPr>
          <w:color w:val="000000"/>
          <w:sz w:val="22"/>
          <w:szCs w:val="22"/>
          <w:lang w:val="ru-RU"/>
        </w:rPr>
        <w:t>е именуемые «Стороны», составили</w:t>
      </w:r>
      <w:r w:rsidRPr="00A63840">
        <w:rPr>
          <w:sz w:val="22"/>
          <w:szCs w:val="22"/>
          <w:lang w:val="ru-RU"/>
        </w:rPr>
        <w:t xml:space="preserve"> настоящий акт (далее по тексту – Акт) о том, что по </w:t>
      </w:r>
      <w:r>
        <w:rPr>
          <w:sz w:val="22"/>
          <w:szCs w:val="22"/>
          <w:lang w:val="ru-RU"/>
        </w:rPr>
        <w:t>Договору____</w:t>
      </w:r>
      <w:r w:rsidRPr="00A63840">
        <w:rPr>
          <w:sz w:val="22"/>
          <w:szCs w:val="22"/>
          <w:lang w:val="ru-RU"/>
        </w:rPr>
        <w:t xml:space="preserve">  № _____  от «</w:t>
      </w:r>
      <w:r>
        <w:rPr>
          <w:sz w:val="22"/>
          <w:szCs w:val="22"/>
          <w:lang w:val="ru-RU"/>
        </w:rPr>
        <w:t>__» _________ 20__ г.  Лицензиаром переданы, а Лицензиатом</w:t>
      </w:r>
      <w:r w:rsidRPr="00A63840">
        <w:rPr>
          <w:sz w:val="22"/>
          <w:szCs w:val="22"/>
          <w:lang w:val="ru-RU"/>
        </w:rPr>
        <w:t xml:space="preserve"> приняты </w:t>
      </w:r>
      <w:r>
        <w:rPr>
          <w:sz w:val="22"/>
          <w:szCs w:val="22"/>
          <w:lang w:val="ru-RU"/>
        </w:rPr>
        <w:t>права на использование простой (неисключительной) лицензии на</w:t>
      </w:r>
      <w:proofErr w:type="gramStart"/>
      <w:r>
        <w:rPr>
          <w:sz w:val="22"/>
          <w:szCs w:val="22"/>
          <w:lang w:val="ru-RU"/>
        </w:rPr>
        <w:t xml:space="preserve"> </w:t>
      </w:r>
      <w:r w:rsidRPr="00A63840">
        <w:rPr>
          <w:sz w:val="22"/>
          <w:szCs w:val="22"/>
          <w:lang w:val="ru-RU"/>
        </w:rPr>
        <w:t>:</w:t>
      </w:r>
      <w:proofErr w:type="gramEnd"/>
      <w:r w:rsidRPr="00A63840">
        <w:rPr>
          <w:sz w:val="22"/>
          <w:szCs w:val="22"/>
          <w:lang w:val="ru-RU"/>
        </w:rPr>
        <w:t xml:space="preserve">  _________ </w:t>
      </w:r>
      <w:r>
        <w:rPr>
          <w:sz w:val="22"/>
          <w:szCs w:val="22"/>
          <w:lang w:val="ru-RU"/>
        </w:rPr>
        <w:t xml:space="preserve"> «_____________» </w:t>
      </w:r>
    </w:p>
    <w:p w:rsidR="00FF0E38" w:rsidRDefault="00FF0E38" w:rsidP="00302BC9">
      <w:pPr>
        <w:widowControl w:val="0"/>
        <w:tabs>
          <w:tab w:val="left" w:pos="567"/>
        </w:tabs>
        <w:suppressAutoHyphens/>
        <w:snapToGrid w:val="0"/>
        <w:jc w:val="center"/>
        <w:rPr>
          <w:rFonts w:ascii="Times New Roman" w:hAnsi="Times New Roman"/>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56"/>
        <w:gridCol w:w="3586"/>
        <w:gridCol w:w="1507"/>
        <w:gridCol w:w="2010"/>
        <w:gridCol w:w="2169"/>
      </w:tblGrid>
      <w:tr w:rsidR="00FF0E38" w:rsidRPr="00FF0E38" w:rsidTr="00FF0E3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F0E38" w:rsidRPr="00FF0E38" w:rsidRDefault="00FF0E38" w:rsidP="00FF0E38">
            <w:pPr>
              <w:spacing w:line="0" w:lineRule="atLeast"/>
              <w:jc w:val="center"/>
              <w:rPr>
                <w:rFonts w:ascii="Times New Roman" w:hAnsi="Times New Roman"/>
                <w:b w:val="0"/>
                <w:sz w:val="22"/>
                <w:szCs w:val="22"/>
              </w:rPr>
            </w:pPr>
            <w:r w:rsidRPr="00FF0E38">
              <w:rPr>
                <w:rFonts w:ascii="Times New Roman" w:hAnsi="Times New Roman"/>
                <w:bCs/>
                <w:color w:val="000000"/>
                <w:sz w:val="22"/>
                <w:szCs w:val="22"/>
              </w:rPr>
              <w:t xml:space="preserve">N </w:t>
            </w:r>
            <w:proofErr w:type="gramStart"/>
            <w:r w:rsidRPr="00FF0E38">
              <w:rPr>
                <w:rFonts w:ascii="Times New Roman" w:hAnsi="Times New Roman"/>
                <w:bCs/>
                <w:color w:val="000000"/>
                <w:sz w:val="22"/>
                <w:szCs w:val="22"/>
              </w:rPr>
              <w:t>п</w:t>
            </w:r>
            <w:proofErr w:type="gramEnd"/>
            <w:r w:rsidRPr="00FF0E38">
              <w:rPr>
                <w:rFonts w:ascii="Times New Roman" w:hAnsi="Times New Roman"/>
                <w:bCs/>
                <w:color w:val="000000"/>
                <w:sz w:val="22"/>
                <w:szCs w:val="22"/>
              </w:rPr>
              <w:t>/п</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F0E38" w:rsidRPr="00FF0E38" w:rsidRDefault="00FF0E38" w:rsidP="00FF0E38">
            <w:pPr>
              <w:spacing w:line="0" w:lineRule="atLeast"/>
              <w:jc w:val="center"/>
              <w:rPr>
                <w:rFonts w:ascii="Times New Roman" w:hAnsi="Times New Roman"/>
                <w:b w:val="0"/>
                <w:sz w:val="22"/>
                <w:szCs w:val="22"/>
              </w:rPr>
            </w:pPr>
            <w:r w:rsidRPr="00FF0E38">
              <w:rPr>
                <w:rFonts w:ascii="Times New Roman" w:hAnsi="Times New Roman"/>
                <w:bCs/>
                <w:color w:val="000000"/>
                <w:sz w:val="22"/>
                <w:szCs w:val="22"/>
              </w:rPr>
              <w:t>Наименование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FF0E38" w:rsidRPr="00FF0E38" w:rsidRDefault="00FF0E38" w:rsidP="00FF0E38">
            <w:pPr>
              <w:spacing w:line="0" w:lineRule="atLeast"/>
              <w:jc w:val="center"/>
              <w:rPr>
                <w:rFonts w:ascii="Times New Roman" w:hAnsi="Times New Roman"/>
                <w:b w:val="0"/>
                <w:sz w:val="22"/>
                <w:szCs w:val="22"/>
              </w:rPr>
            </w:pPr>
            <w:r w:rsidRPr="00FF0E38">
              <w:rPr>
                <w:rFonts w:ascii="Times New Roman" w:hAnsi="Times New Roman"/>
                <w:bCs/>
                <w:color w:val="000000"/>
                <w:sz w:val="22"/>
                <w:szCs w:val="22"/>
              </w:rPr>
              <w:t>Количество лицензий</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F0E38" w:rsidRPr="00FF0E38" w:rsidRDefault="00FF0E38" w:rsidP="00FF0E38">
            <w:pPr>
              <w:spacing w:line="0" w:lineRule="atLeast"/>
              <w:jc w:val="center"/>
              <w:rPr>
                <w:rFonts w:ascii="Times New Roman" w:hAnsi="Times New Roman"/>
                <w:b w:val="0"/>
                <w:sz w:val="22"/>
                <w:szCs w:val="22"/>
              </w:rPr>
            </w:pPr>
            <w:r w:rsidRPr="00FF0E38">
              <w:rPr>
                <w:rFonts w:ascii="Times New Roman" w:hAnsi="Times New Roman"/>
                <w:bCs/>
                <w:color w:val="000000"/>
                <w:sz w:val="22"/>
                <w:szCs w:val="22"/>
              </w:rPr>
              <w:t>Размер вознаграждения руб.</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F0E38" w:rsidRPr="00FF0E38" w:rsidRDefault="00FF0E38" w:rsidP="00FF0E38">
            <w:pPr>
              <w:spacing w:line="0" w:lineRule="atLeast"/>
              <w:jc w:val="center"/>
              <w:rPr>
                <w:rFonts w:ascii="Times New Roman" w:hAnsi="Times New Roman"/>
                <w:b w:val="0"/>
                <w:sz w:val="22"/>
                <w:szCs w:val="22"/>
              </w:rPr>
            </w:pPr>
            <w:r w:rsidRPr="00FF0E38">
              <w:rPr>
                <w:rFonts w:ascii="Times New Roman" w:hAnsi="Times New Roman"/>
                <w:bCs/>
                <w:color w:val="000000"/>
                <w:sz w:val="22"/>
                <w:szCs w:val="22"/>
              </w:rPr>
              <w:t>Сумма вознаграждения*, руб.</w:t>
            </w:r>
          </w:p>
        </w:tc>
      </w:tr>
      <w:tr w:rsidR="00FF0E38" w:rsidRPr="00FF0E38" w:rsidTr="00FF0E3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F0E38" w:rsidRPr="00FF0E38" w:rsidRDefault="00FF0E38" w:rsidP="00FF0E38">
            <w:pPr>
              <w:spacing w:line="0" w:lineRule="atLeast"/>
              <w:jc w:val="right"/>
              <w:rPr>
                <w:rFonts w:ascii="Times New Roman" w:hAnsi="Times New Roman"/>
                <w:b w:val="0"/>
                <w:sz w:val="22"/>
                <w:szCs w:val="22"/>
              </w:rPr>
            </w:pPr>
            <w:r w:rsidRPr="00FF0E38">
              <w:rPr>
                <w:rFonts w:ascii="Times New Roman" w:hAnsi="Times New Roman"/>
                <w:b w:val="0"/>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F0E38" w:rsidRPr="00FF0E38" w:rsidRDefault="00FF0E38" w:rsidP="00FF0E38">
            <w:pPr>
              <w:spacing w:line="0" w:lineRule="atLeast"/>
              <w:rPr>
                <w:rFonts w:ascii="Times New Roman" w:hAnsi="Times New Roman"/>
                <w:b w:val="0"/>
                <w:sz w:val="22"/>
                <w:szCs w:val="22"/>
              </w:rPr>
            </w:pPr>
            <w:r>
              <w:rPr>
                <w:rFonts w:ascii="Times New Roman" w:hAnsi="Times New Roman"/>
                <w:b w:val="0"/>
                <w:color w:val="000000"/>
                <w:sz w:val="22"/>
                <w:szCs w:val="22"/>
              </w:rPr>
              <w:t xml:space="preserve">Лицензия </w:t>
            </w:r>
            <w:r w:rsidRPr="00FF0E38">
              <w:rPr>
                <w:rFonts w:ascii="Times New Roman" w:hAnsi="Times New Roman"/>
                <w:b w:val="0"/>
                <w:color w:val="000000"/>
                <w:sz w:val="22"/>
                <w:szCs w:val="22"/>
              </w:rPr>
              <w:t xml:space="preserve"> на программное обеспечение "1С-Битрикс: Управление сайтом - Стандарт", сроком на 1 год</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FF0E38" w:rsidRPr="00FF0E38" w:rsidRDefault="00FF0E38" w:rsidP="00FF0E38">
            <w:pPr>
              <w:spacing w:line="0" w:lineRule="atLeast"/>
              <w:jc w:val="center"/>
              <w:rPr>
                <w:rFonts w:ascii="Times New Roman" w:hAnsi="Times New Roman"/>
                <w:b w:val="0"/>
                <w:sz w:val="22"/>
                <w:szCs w:val="22"/>
              </w:rPr>
            </w:pPr>
            <w:r w:rsidRPr="00FF0E38">
              <w:rPr>
                <w:rFonts w:ascii="Times New Roman" w:hAnsi="Times New Roman"/>
                <w:b w:val="0"/>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FF0E38" w:rsidRPr="00FF0E38" w:rsidRDefault="00FF0E38" w:rsidP="00FF0E38">
            <w:pPr>
              <w:spacing w:line="0" w:lineRule="atLeast"/>
              <w:jc w:val="center"/>
              <w:rPr>
                <w:rFonts w:ascii="Times New Roman" w:hAnsi="Times New Roman"/>
                <w:b w:val="0"/>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FF0E38" w:rsidRPr="00FF0E38" w:rsidRDefault="00FF0E38" w:rsidP="00FF0E38">
            <w:pPr>
              <w:spacing w:line="0" w:lineRule="atLeast"/>
              <w:jc w:val="center"/>
              <w:rPr>
                <w:rFonts w:ascii="Times New Roman" w:hAnsi="Times New Roman"/>
                <w:b w:val="0"/>
                <w:sz w:val="22"/>
                <w:szCs w:val="22"/>
              </w:rPr>
            </w:pPr>
          </w:p>
        </w:tc>
      </w:tr>
      <w:tr w:rsidR="00FF0E38" w:rsidRPr="00FF0E38" w:rsidTr="00FF0E3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F0E38" w:rsidRPr="00FF0E38" w:rsidRDefault="00FF0E38" w:rsidP="00FF0E38">
            <w:pPr>
              <w:rPr>
                <w:rFonts w:ascii="Times New Roman" w:hAnsi="Times New Roman"/>
                <w:b w:val="0"/>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F0E38" w:rsidRPr="00FF0E38" w:rsidRDefault="00FF0E38" w:rsidP="00FF0E38">
            <w:pPr>
              <w:spacing w:line="0" w:lineRule="atLeast"/>
              <w:rPr>
                <w:rFonts w:ascii="Times New Roman" w:hAnsi="Times New Roman"/>
                <w:b w:val="0"/>
                <w:sz w:val="22"/>
                <w:szCs w:val="22"/>
              </w:rPr>
            </w:pPr>
            <w:r w:rsidRPr="00FF0E38">
              <w:rPr>
                <w:rFonts w:ascii="Times New Roman" w:hAnsi="Times New Roman"/>
                <w:b w:val="0"/>
                <w:color w:val="000000"/>
                <w:sz w:val="22"/>
                <w:szCs w:val="22"/>
              </w:rPr>
              <w:t>ИТОГО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FF0E38" w:rsidRPr="00FF0E38" w:rsidRDefault="00FF0E38" w:rsidP="00FF0E38">
            <w:pPr>
              <w:spacing w:line="0" w:lineRule="atLeast"/>
              <w:jc w:val="center"/>
              <w:rPr>
                <w:rFonts w:ascii="Times New Roman" w:hAnsi="Times New Roman"/>
                <w:b w:val="0"/>
                <w:sz w:val="22"/>
                <w:szCs w:val="22"/>
              </w:rPr>
            </w:pPr>
            <w:r w:rsidRPr="00FF0E38">
              <w:rPr>
                <w:rFonts w:ascii="Times New Roman" w:hAnsi="Times New Roman"/>
                <w:b w:val="0"/>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FF0E38" w:rsidRPr="00FF0E38" w:rsidRDefault="00FF0E38" w:rsidP="00FF0E38">
            <w:pPr>
              <w:spacing w:line="0" w:lineRule="atLeast"/>
              <w:jc w:val="center"/>
              <w:rPr>
                <w:rFonts w:ascii="Times New Roman" w:hAnsi="Times New Roman"/>
                <w:b w:val="0"/>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FF0E38" w:rsidRPr="00FF0E38" w:rsidRDefault="00FF0E38" w:rsidP="00FF0E38">
            <w:pPr>
              <w:spacing w:line="0" w:lineRule="atLeast"/>
              <w:jc w:val="center"/>
              <w:rPr>
                <w:rFonts w:ascii="Times New Roman" w:hAnsi="Times New Roman"/>
                <w:b w:val="0"/>
                <w:sz w:val="22"/>
                <w:szCs w:val="22"/>
              </w:rPr>
            </w:pPr>
          </w:p>
        </w:tc>
      </w:tr>
    </w:tbl>
    <w:p w:rsidR="00BB0425" w:rsidRDefault="00BB0425" w:rsidP="00BB0425">
      <w:pPr>
        <w:pStyle w:val="af7"/>
        <w:numPr>
          <w:ilvl w:val="0"/>
          <w:numId w:val="48"/>
        </w:numPr>
        <w:jc w:val="both"/>
        <w:rPr>
          <w:sz w:val="22"/>
          <w:szCs w:val="22"/>
          <w:lang w:val="ru-RU"/>
        </w:rPr>
      </w:pPr>
      <w:r w:rsidRPr="00A63840">
        <w:rPr>
          <w:sz w:val="22"/>
          <w:szCs w:val="22"/>
          <w:lang w:val="ru-RU"/>
        </w:rPr>
        <w:t>Следует к оплате по Акту</w:t>
      </w:r>
      <w:proofErr w:type="gramStart"/>
      <w:r w:rsidRPr="00A63840">
        <w:rPr>
          <w:sz w:val="22"/>
          <w:szCs w:val="22"/>
          <w:lang w:val="ru-RU"/>
        </w:rPr>
        <w:t xml:space="preserve">  ________ (_____) </w:t>
      </w:r>
      <w:proofErr w:type="gramEnd"/>
      <w:r w:rsidRPr="00A63840">
        <w:rPr>
          <w:sz w:val="22"/>
          <w:szCs w:val="22"/>
          <w:lang w:val="ru-RU"/>
        </w:rPr>
        <w:t>рублей, кроме того НДС (20%) -  ____ (____) рублей, итого с учетом НДС - _______ (_____ и __) рублей.</w:t>
      </w:r>
    </w:p>
    <w:p w:rsidR="00060AFA" w:rsidRPr="00A63840" w:rsidRDefault="00060AFA" w:rsidP="00BB0425">
      <w:pPr>
        <w:pStyle w:val="af7"/>
        <w:numPr>
          <w:ilvl w:val="0"/>
          <w:numId w:val="48"/>
        </w:numPr>
        <w:jc w:val="both"/>
        <w:rPr>
          <w:sz w:val="22"/>
          <w:szCs w:val="22"/>
          <w:lang w:val="ru-RU"/>
        </w:rPr>
      </w:pPr>
      <w:r>
        <w:rPr>
          <w:sz w:val="22"/>
          <w:szCs w:val="22"/>
          <w:lang w:val="ru-RU"/>
        </w:rPr>
        <w:t>Срок предоставления прав на использование простой (неисключительной) лицензии: с 1.12.2021г. по 30.11.2022г.</w:t>
      </w:r>
    </w:p>
    <w:p w:rsidR="00BB0425" w:rsidRPr="00A63840" w:rsidRDefault="00BB0425" w:rsidP="00BB0425">
      <w:pPr>
        <w:pStyle w:val="af7"/>
        <w:numPr>
          <w:ilvl w:val="0"/>
          <w:numId w:val="48"/>
        </w:numPr>
        <w:ind w:left="0" w:firstLine="709"/>
        <w:jc w:val="both"/>
        <w:rPr>
          <w:sz w:val="22"/>
          <w:szCs w:val="22"/>
          <w:lang w:val="ru-RU"/>
        </w:rPr>
      </w:pPr>
      <w:r w:rsidRPr="00A63840">
        <w:rPr>
          <w:sz w:val="22"/>
          <w:szCs w:val="22"/>
          <w:lang w:val="ru-RU"/>
        </w:rPr>
        <w:t>Акт является основанием для фина</w:t>
      </w:r>
      <w:r>
        <w:rPr>
          <w:sz w:val="22"/>
          <w:szCs w:val="22"/>
          <w:lang w:val="ru-RU"/>
        </w:rPr>
        <w:t xml:space="preserve">нсовых расчетов между Лицензиатом </w:t>
      </w:r>
      <w:r w:rsidRPr="00A63840">
        <w:rPr>
          <w:sz w:val="22"/>
          <w:szCs w:val="22"/>
          <w:lang w:val="ru-RU"/>
        </w:rPr>
        <w:t xml:space="preserve">и </w:t>
      </w:r>
      <w:r>
        <w:rPr>
          <w:sz w:val="22"/>
          <w:szCs w:val="22"/>
          <w:lang w:val="ru-RU"/>
        </w:rPr>
        <w:t>Лицензиаром</w:t>
      </w:r>
      <w:r w:rsidRPr="00A63840">
        <w:rPr>
          <w:sz w:val="22"/>
          <w:szCs w:val="22"/>
          <w:lang w:val="ru-RU"/>
        </w:rPr>
        <w:t>.</w:t>
      </w:r>
    </w:p>
    <w:p w:rsidR="00BB0425" w:rsidRDefault="00BB0425" w:rsidP="00BB0425">
      <w:pPr>
        <w:pStyle w:val="af7"/>
        <w:numPr>
          <w:ilvl w:val="0"/>
          <w:numId w:val="48"/>
        </w:numPr>
        <w:ind w:left="0" w:firstLine="709"/>
        <w:jc w:val="both"/>
        <w:rPr>
          <w:sz w:val="22"/>
          <w:szCs w:val="22"/>
          <w:lang w:val="ru-RU"/>
        </w:rPr>
      </w:pPr>
      <w:r w:rsidRPr="00A63840">
        <w:rPr>
          <w:sz w:val="22"/>
          <w:szCs w:val="22"/>
          <w:lang w:val="ru-RU"/>
        </w:rPr>
        <w:t>Акт составлен в 2 (двух) экземплярах, имеющих одинаковую юридическую силу, по одному для каждой из Сторон.</w:t>
      </w:r>
    </w:p>
    <w:p w:rsidR="00BB0425" w:rsidRPr="00A63840" w:rsidRDefault="00BB0425" w:rsidP="00BB0425">
      <w:pPr>
        <w:pStyle w:val="af7"/>
        <w:numPr>
          <w:ilvl w:val="0"/>
          <w:numId w:val="48"/>
        </w:numPr>
        <w:ind w:left="0" w:firstLine="709"/>
        <w:jc w:val="both"/>
        <w:rPr>
          <w:sz w:val="22"/>
          <w:szCs w:val="22"/>
          <w:lang w:val="ru-RU"/>
        </w:rPr>
      </w:pPr>
      <w:r>
        <w:rPr>
          <w:sz w:val="22"/>
          <w:szCs w:val="22"/>
          <w:lang w:val="ru-RU"/>
        </w:rPr>
        <w:t xml:space="preserve">Источником финансирования по настоящему договору являются средства субсидии из федерального бюджета в размере, определенном локально-нормативным актом Заказчика. </w:t>
      </w:r>
      <w:r w:rsidRPr="002F3B79">
        <w:rPr>
          <w:sz w:val="22"/>
          <w:szCs w:val="22"/>
          <w:lang w:val="ru-RU"/>
        </w:rPr>
        <w:t>Идентификатор соглашения о предоставлении субсидии №000000D507121P0B0002</w:t>
      </w:r>
      <w:r>
        <w:rPr>
          <w:sz w:val="22"/>
          <w:szCs w:val="22"/>
          <w:lang w:val="ru-RU"/>
        </w:rPr>
        <w:t>.</w:t>
      </w:r>
    </w:p>
    <w:p w:rsidR="00BB0425" w:rsidRPr="00A63840" w:rsidRDefault="00BB0425" w:rsidP="00BB0425">
      <w:pPr>
        <w:pStyle w:val="af7"/>
        <w:rPr>
          <w:sz w:val="22"/>
          <w:szCs w:val="22"/>
          <w:lang w:val="ru-RU"/>
        </w:rPr>
      </w:pPr>
    </w:p>
    <w:tbl>
      <w:tblPr>
        <w:tblStyle w:val="a7"/>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564"/>
        <w:gridCol w:w="4641"/>
      </w:tblGrid>
      <w:tr w:rsidR="00BB0425" w:rsidRPr="00A63840" w:rsidTr="00A620E2">
        <w:tc>
          <w:tcPr>
            <w:tcW w:w="9236" w:type="dxa"/>
            <w:gridSpan w:val="3"/>
          </w:tcPr>
          <w:p w:rsidR="00BB0425" w:rsidRPr="00A63840" w:rsidRDefault="00BB0425" w:rsidP="00A620E2">
            <w:pPr>
              <w:rPr>
                <w:rFonts w:ascii="Times New Roman" w:hAnsi="Times New Roman"/>
                <w:sz w:val="22"/>
                <w:szCs w:val="22"/>
              </w:rPr>
            </w:pPr>
            <w:r w:rsidRPr="00A63840">
              <w:rPr>
                <w:rFonts w:ascii="Times New Roman" w:hAnsi="Times New Roman"/>
                <w:sz w:val="22"/>
                <w:szCs w:val="22"/>
              </w:rPr>
              <w:t>Подписи представителей Сторон:</w:t>
            </w:r>
          </w:p>
          <w:p w:rsidR="00BB0425" w:rsidRPr="00A63840" w:rsidRDefault="00BB0425" w:rsidP="00A620E2">
            <w:pPr>
              <w:rPr>
                <w:rFonts w:ascii="Times New Roman" w:hAnsi="Times New Roman"/>
                <w:b w:val="0"/>
                <w:bCs/>
                <w:sz w:val="22"/>
                <w:szCs w:val="22"/>
              </w:rPr>
            </w:pPr>
          </w:p>
        </w:tc>
      </w:tr>
      <w:tr w:rsidR="00BB0425" w:rsidRPr="00A63840" w:rsidTr="00A620E2">
        <w:tc>
          <w:tcPr>
            <w:tcW w:w="3998" w:type="dxa"/>
          </w:tcPr>
          <w:p w:rsidR="00BB0425" w:rsidRPr="00A63840" w:rsidRDefault="00BB0425" w:rsidP="00A620E2">
            <w:pPr>
              <w:rPr>
                <w:rFonts w:ascii="Times New Roman" w:hAnsi="Times New Roman"/>
                <w:bCs/>
                <w:sz w:val="22"/>
                <w:szCs w:val="22"/>
              </w:rPr>
            </w:pPr>
            <w:r>
              <w:rPr>
                <w:rFonts w:ascii="Times New Roman" w:hAnsi="Times New Roman"/>
                <w:bCs/>
                <w:sz w:val="22"/>
                <w:szCs w:val="22"/>
              </w:rPr>
              <w:t>От Лицензиата</w:t>
            </w:r>
            <w:r w:rsidRPr="00A63840">
              <w:rPr>
                <w:rFonts w:ascii="Times New Roman" w:hAnsi="Times New Roman"/>
                <w:bCs/>
                <w:sz w:val="22"/>
                <w:szCs w:val="22"/>
              </w:rPr>
              <w:t>:</w:t>
            </w:r>
          </w:p>
          <w:p w:rsidR="00BB0425" w:rsidRPr="00A63840" w:rsidRDefault="00BB0425" w:rsidP="00A620E2">
            <w:pPr>
              <w:rPr>
                <w:rFonts w:ascii="Times New Roman" w:hAnsi="Times New Roman"/>
                <w:b w:val="0"/>
                <w:bCs/>
                <w:sz w:val="22"/>
                <w:szCs w:val="22"/>
              </w:rPr>
            </w:pPr>
            <w:r w:rsidRPr="00A63840">
              <w:rPr>
                <w:rFonts w:ascii="Times New Roman" w:hAnsi="Times New Roman"/>
                <w:b w:val="0"/>
                <w:bCs/>
                <w:sz w:val="22"/>
                <w:szCs w:val="22"/>
              </w:rPr>
              <w:t>(Должность)</w:t>
            </w:r>
          </w:p>
          <w:p w:rsidR="00BB0425" w:rsidRPr="00A63840" w:rsidRDefault="00BB0425" w:rsidP="00A620E2">
            <w:pPr>
              <w:rPr>
                <w:rFonts w:ascii="Times New Roman" w:hAnsi="Times New Roman"/>
                <w:b w:val="0"/>
                <w:bCs/>
                <w:sz w:val="22"/>
                <w:szCs w:val="22"/>
              </w:rPr>
            </w:pPr>
          </w:p>
          <w:p w:rsidR="00BB0425" w:rsidRPr="00A63840" w:rsidRDefault="00BB0425" w:rsidP="00A620E2">
            <w:pPr>
              <w:rPr>
                <w:rFonts w:ascii="Times New Roman" w:hAnsi="Times New Roman"/>
                <w:b w:val="0"/>
                <w:bCs/>
                <w:sz w:val="22"/>
                <w:szCs w:val="22"/>
              </w:rPr>
            </w:pPr>
            <w:r w:rsidRPr="00A63840">
              <w:rPr>
                <w:rFonts w:ascii="Times New Roman" w:hAnsi="Times New Roman"/>
                <w:b w:val="0"/>
                <w:bCs/>
                <w:sz w:val="22"/>
                <w:szCs w:val="22"/>
              </w:rPr>
              <w:t>____________ (ФИО)</w:t>
            </w:r>
          </w:p>
          <w:p w:rsidR="00BB0425" w:rsidRPr="00A63840" w:rsidRDefault="00BB0425" w:rsidP="00A620E2">
            <w:pPr>
              <w:rPr>
                <w:rFonts w:ascii="Times New Roman" w:hAnsi="Times New Roman"/>
                <w:b w:val="0"/>
                <w:bCs/>
                <w:sz w:val="22"/>
                <w:szCs w:val="22"/>
              </w:rPr>
            </w:pPr>
            <w:r w:rsidRPr="00A63840">
              <w:rPr>
                <w:rFonts w:ascii="Times New Roman" w:hAnsi="Times New Roman"/>
                <w:b w:val="0"/>
                <w:bCs/>
                <w:sz w:val="22"/>
                <w:szCs w:val="22"/>
              </w:rPr>
              <w:t>Подпись</w:t>
            </w:r>
          </w:p>
          <w:p w:rsidR="00BB0425" w:rsidRPr="00A63840" w:rsidRDefault="00BB0425" w:rsidP="00A620E2">
            <w:pPr>
              <w:rPr>
                <w:rFonts w:ascii="Times New Roman" w:hAnsi="Times New Roman"/>
                <w:b w:val="0"/>
                <w:bCs/>
                <w:sz w:val="22"/>
                <w:szCs w:val="22"/>
              </w:rPr>
            </w:pPr>
            <w:r w:rsidRPr="00A63840">
              <w:rPr>
                <w:rFonts w:ascii="Times New Roman" w:hAnsi="Times New Roman"/>
                <w:b w:val="0"/>
                <w:bCs/>
                <w:sz w:val="22"/>
                <w:szCs w:val="22"/>
              </w:rPr>
              <w:t>М.П.</w:t>
            </w:r>
          </w:p>
        </w:tc>
        <w:tc>
          <w:tcPr>
            <w:tcW w:w="567" w:type="dxa"/>
          </w:tcPr>
          <w:p w:rsidR="00BB0425" w:rsidRPr="00A63840" w:rsidRDefault="00BB0425" w:rsidP="00A620E2">
            <w:pPr>
              <w:rPr>
                <w:rFonts w:ascii="Times New Roman" w:hAnsi="Times New Roman"/>
                <w:sz w:val="22"/>
                <w:szCs w:val="22"/>
              </w:rPr>
            </w:pPr>
          </w:p>
        </w:tc>
        <w:tc>
          <w:tcPr>
            <w:tcW w:w="4671" w:type="dxa"/>
          </w:tcPr>
          <w:p w:rsidR="00BB0425" w:rsidRPr="00A63840" w:rsidRDefault="00BB0425" w:rsidP="00A620E2">
            <w:pPr>
              <w:rPr>
                <w:rFonts w:ascii="Times New Roman" w:hAnsi="Times New Roman"/>
                <w:bCs/>
                <w:sz w:val="22"/>
                <w:szCs w:val="22"/>
              </w:rPr>
            </w:pPr>
            <w:r>
              <w:rPr>
                <w:rFonts w:ascii="Times New Roman" w:hAnsi="Times New Roman"/>
                <w:bCs/>
                <w:sz w:val="22"/>
                <w:szCs w:val="22"/>
              </w:rPr>
              <w:t>От Лицензиара</w:t>
            </w:r>
            <w:r w:rsidRPr="00A63840">
              <w:rPr>
                <w:rFonts w:ascii="Times New Roman" w:hAnsi="Times New Roman"/>
                <w:bCs/>
                <w:sz w:val="22"/>
                <w:szCs w:val="22"/>
              </w:rPr>
              <w:t>:</w:t>
            </w:r>
          </w:p>
          <w:p w:rsidR="00BB0425" w:rsidRPr="00A63840" w:rsidRDefault="00BB0425" w:rsidP="00A620E2">
            <w:pPr>
              <w:rPr>
                <w:rFonts w:ascii="Times New Roman" w:hAnsi="Times New Roman"/>
                <w:b w:val="0"/>
                <w:bCs/>
                <w:sz w:val="22"/>
                <w:szCs w:val="22"/>
              </w:rPr>
            </w:pPr>
            <w:r w:rsidRPr="00A63840">
              <w:rPr>
                <w:rFonts w:ascii="Times New Roman" w:hAnsi="Times New Roman"/>
                <w:b w:val="0"/>
                <w:bCs/>
                <w:sz w:val="22"/>
                <w:szCs w:val="22"/>
              </w:rPr>
              <w:t>(Должность)</w:t>
            </w:r>
          </w:p>
          <w:p w:rsidR="00BB0425" w:rsidRPr="00A63840" w:rsidRDefault="00BB0425" w:rsidP="00A620E2">
            <w:pPr>
              <w:rPr>
                <w:rFonts w:ascii="Times New Roman" w:hAnsi="Times New Roman"/>
                <w:b w:val="0"/>
                <w:bCs/>
                <w:sz w:val="22"/>
                <w:szCs w:val="22"/>
              </w:rPr>
            </w:pPr>
          </w:p>
          <w:p w:rsidR="00BB0425" w:rsidRPr="00A63840" w:rsidRDefault="00BB0425" w:rsidP="00A620E2">
            <w:pPr>
              <w:rPr>
                <w:rFonts w:ascii="Times New Roman" w:hAnsi="Times New Roman"/>
                <w:b w:val="0"/>
                <w:bCs/>
                <w:sz w:val="22"/>
                <w:szCs w:val="22"/>
              </w:rPr>
            </w:pPr>
            <w:r w:rsidRPr="00A63840">
              <w:rPr>
                <w:rFonts w:ascii="Times New Roman" w:hAnsi="Times New Roman"/>
                <w:b w:val="0"/>
                <w:bCs/>
                <w:sz w:val="22"/>
                <w:szCs w:val="22"/>
              </w:rPr>
              <w:t>____________ (ФИО)</w:t>
            </w:r>
          </w:p>
          <w:p w:rsidR="00BB0425" w:rsidRPr="00A63840" w:rsidRDefault="00BB0425" w:rsidP="00A620E2">
            <w:pPr>
              <w:rPr>
                <w:rFonts w:ascii="Times New Roman" w:hAnsi="Times New Roman"/>
                <w:b w:val="0"/>
                <w:bCs/>
                <w:sz w:val="22"/>
                <w:szCs w:val="22"/>
              </w:rPr>
            </w:pPr>
            <w:r w:rsidRPr="00A63840">
              <w:rPr>
                <w:rFonts w:ascii="Times New Roman" w:hAnsi="Times New Roman"/>
                <w:b w:val="0"/>
                <w:bCs/>
                <w:sz w:val="22"/>
                <w:szCs w:val="22"/>
              </w:rPr>
              <w:t>Подпись</w:t>
            </w:r>
          </w:p>
          <w:p w:rsidR="00BB0425" w:rsidRPr="00A63840" w:rsidRDefault="00BB0425" w:rsidP="00A620E2">
            <w:pPr>
              <w:rPr>
                <w:rFonts w:ascii="Times New Roman" w:hAnsi="Times New Roman"/>
                <w:sz w:val="22"/>
                <w:szCs w:val="22"/>
              </w:rPr>
            </w:pPr>
            <w:r w:rsidRPr="00A63840">
              <w:rPr>
                <w:rFonts w:ascii="Times New Roman" w:hAnsi="Times New Roman"/>
                <w:b w:val="0"/>
                <w:bCs/>
                <w:sz w:val="22"/>
                <w:szCs w:val="22"/>
              </w:rPr>
              <w:t xml:space="preserve">М.П.           </w:t>
            </w:r>
          </w:p>
        </w:tc>
      </w:tr>
    </w:tbl>
    <w:p w:rsidR="00FF0E38" w:rsidRPr="00FF0E38" w:rsidRDefault="00FF0E38" w:rsidP="00302BC9">
      <w:pPr>
        <w:widowControl w:val="0"/>
        <w:tabs>
          <w:tab w:val="left" w:pos="567"/>
        </w:tabs>
        <w:suppressAutoHyphens/>
        <w:snapToGrid w:val="0"/>
        <w:jc w:val="center"/>
        <w:rPr>
          <w:rFonts w:ascii="Times New Roman" w:hAnsi="Times New Roman"/>
          <w:sz w:val="22"/>
          <w:szCs w:val="22"/>
        </w:rPr>
      </w:pPr>
    </w:p>
    <w:sectPr w:rsidR="00FF0E38" w:rsidRPr="00FF0E38" w:rsidSect="00287336">
      <w:footerReference w:type="default" r:id="rId10"/>
      <w:pgSz w:w="11906" w:h="16838"/>
      <w:pgMar w:top="1134" w:right="850"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0E2" w:rsidRDefault="00A620E2" w:rsidP="004B6DE2">
      <w:r>
        <w:separator/>
      </w:r>
    </w:p>
  </w:endnote>
  <w:endnote w:type="continuationSeparator" w:id="0">
    <w:p w:rsidR="00A620E2" w:rsidRDefault="00A620E2" w:rsidP="004B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0E2" w:rsidRDefault="00A620E2">
    <w:pPr>
      <w:pStyle w:val="a5"/>
    </w:pPr>
    <w:r>
      <w:rPr>
        <w:noProof/>
      </w:rPr>
      <w:drawing>
        <wp:inline distT="0" distB="0" distL="0" distR="0" wp14:anchorId="2E6D64C4" wp14:editId="35BF7A9D">
          <wp:extent cx="9526" cy="9526"/>
          <wp:effectExtent l="0" t="0" r="0" b="0"/>
          <wp:docPr id="13" name="Рисунок 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link="rId1"/>
                  <a:stretch>
                    <a:fillRect/>
                  </a:stretch>
                </pic:blipFill>
                <pic:spPr>
                  <a:xfrm>
                    <a:off x="0" y="0"/>
                    <a:ext cx="9526" cy="952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0E2" w:rsidRDefault="00A620E2" w:rsidP="004B6DE2">
      <w:r>
        <w:separator/>
      </w:r>
    </w:p>
  </w:footnote>
  <w:footnote w:type="continuationSeparator" w:id="0">
    <w:p w:rsidR="00A620E2" w:rsidRDefault="00A620E2" w:rsidP="004B6D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48BC"/>
    <w:multiLevelType w:val="hybridMultilevel"/>
    <w:tmpl w:val="326498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BA7B90"/>
    <w:multiLevelType w:val="hybridMultilevel"/>
    <w:tmpl w:val="9BF69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310229"/>
    <w:multiLevelType w:val="multilevel"/>
    <w:tmpl w:val="30C6A6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7F865E4"/>
    <w:multiLevelType w:val="multilevel"/>
    <w:tmpl w:val="652A8D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90C42AD"/>
    <w:multiLevelType w:val="multilevel"/>
    <w:tmpl w:val="7CC63142"/>
    <w:lvl w:ilvl="0">
      <w:start w:val="1"/>
      <w:numFmt w:val="decimal"/>
      <w:pStyle w:val="MainTitle"/>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FE0295C"/>
    <w:multiLevelType w:val="multilevel"/>
    <w:tmpl w:val="BCBACC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65A2FE4"/>
    <w:multiLevelType w:val="multilevel"/>
    <w:tmpl w:val="485C3DF6"/>
    <w:lvl w:ilvl="0">
      <w:start w:val="6"/>
      <w:numFmt w:val="decimal"/>
      <w:lvlText w:val="%1."/>
      <w:lvlJc w:val="left"/>
      <w:pPr>
        <w:tabs>
          <w:tab w:val="num" w:pos="360"/>
        </w:tabs>
        <w:ind w:left="360" w:hanging="360"/>
      </w:pPr>
      <w:rPr>
        <w:rFonts w:cs="Times New Roman" w:hint="default"/>
      </w:rPr>
    </w:lvl>
    <w:lvl w:ilvl="1">
      <w:start w:val="1"/>
      <w:numFmt w:val="decimal"/>
      <w:pStyle w:val="consnor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7">
    <w:nsid w:val="18F365A5"/>
    <w:multiLevelType w:val="multilevel"/>
    <w:tmpl w:val="86D4EA74"/>
    <w:lvl w:ilvl="0">
      <w:start w:val="5"/>
      <w:numFmt w:val="decimal"/>
      <w:pStyle w:val="StyleHeading1LeftLeft0cmHanging063cmBefore121"/>
      <w:lvlText w:val="%1."/>
      <w:lvlJc w:val="left"/>
      <w:pPr>
        <w:ind w:left="360" w:hanging="360"/>
      </w:pPr>
      <w:rPr>
        <w:rFonts w:cs="Times New Roman" w:hint="default"/>
      </w:rPr>
    </w:lvl>
    <w:lvl w:ilvl="1">
      <w:start w:val="1"/>
      <w:numFmt w:val="decimal"/>
      <w:pStyle w:val="StyleHeading2Left063cmHanging076cmAfter3pt"/>
      <w:lvlText w:val="%1.%2."/>
      <w:lvlJc w:val="left"/>
      <w:pPr>
        <w:ind w:left="502" w:hanging="360"/>
      </w:pPr>
      <w:rPr>
        <w:rFonts w:cs="Times New Roman" w:hint="default"/>
      </w:rPr>
    </w:lvl>
    <w:lvl w:ilvl="2">
      <w:start w:val="1"/>
      <w:numFmt w:val="decimal"/>
      <w:pStyle w:val="StyleHeading3Left127cmHanging089cmBefore12pt"/>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8">
    <w:nsid w:val="1B8D149F"/>
    <w:multiLevelType w:val="multilevel"/>
    <w:tmpl w:val="B22CD4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E9B4F77"/>
    <w:multiLevelType w:val="multilevel"/>
    <w:tmpl w:val="86E80F5E"/>
    <w:lvl w:ilvl="0">
      <w:start w:val="2"/>
      <w:numFmt w:val="decimal"/>
      <w:lvlText w:val="%1"/>
      <w:lvlJc w:val="left"/>
      <w:pPr>
        <w:ind w:left="360" w:hanging="360"/>
      </w:pPr>
      <w:rPr>
        <w:rFonts w:hint="default"/>
      </w:rPr>
    </w:lvl>
    <w:lvl w:ilvl="1">
      <w:start w:val="5"/>
      <w:numFmt w:val="decimal"/>
      <w:lvlText w:val="%1.%2"/>
      <w:lvlJc w:val="left"/>
      <w:pPr>
        <w:ind w:left="984"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792" w:hanging="1800"/>
      </w:pPr>
      <w:rPr>
        <w:rFonts w:hint="default"/>
      </w:rPr>
    </w:lvl>
  </w:abstractNum>
  <w:abstractNum w:abstractNumId="10">
    <w:nsid w:val="26FB1D39"/>
    <w:multiLevelType w:val="multilevel"/>
    <w:tmpl w:val="964ECE66"/>
    <w:lvl w:ilvl="0">
      <w:start w:val="1"/>
      <w:numFmt w:val="decimal"/>
      <w:lvlText w:val="%1."/>
      <w:lvlJc w:val="left"/>
      <w:pPr>
        <w:ind w:left="928" w:hanging="360"/>
      </w:pPr>
      <w:rPr>
        <w:rFonts w:hint="default"/>
        <w:i w:val="0"/>
      </w:rPr>
    </w:lvl>
    <w:lvl w:ilvl="1">
      <w:start w:val="3"/>
      <w:numFmt w:val="decimal"/>
      <w:isLgl/>
      <w:lvlText w:val="%1.%2."/>
      <w:lvlJc w:val="left"/>
      <w:pPr>
        <w:ind w:left="3196" w:hanging="360"/>
      </w:pPr>
      <w:rPr>
        <w:rFonts w:hint="default"/>
      </w:rPr>
    </w:lvl>
    <w:lvl w:ilvl="2">
      <w:start w:val="1"/>
      <w:numFmt w:val="decimal"/>
      <w:isLgl/>
      <w:lvlText w:val="%1.%2.%3."/>
      <w:lvlJc w:val="left"/>
      <w:pPr>
        <w:ind w:left="5824" w:hanging="720"/>
      </w:pPr>
      <w:rPr>
        <w:rFonts w:hint="default"/>
      </w:rPr>
    </w:lvl>
    <w:lvl w:ilvl="3">
      <w:start w:val="1"/>
      <w:numFmt w:val="decimal"/>
      <w:isLgl/>
      <w:lvlText w:val="%1.%2.%3.%4."/>
      <w:lvlJc w:val="left"/>
      <w:pPr>
        <w:ind w:left="8092" w:hanging="720"/>
      </w:pPr>
      <w:rPr>
        <w:rFonts w:hint="default"/>
      </w:rPr>
    </w:lvl>
    <w:lvl w:ilvl="4">
      <w:start w:val="1"/>
      <w:numFmt w:val="decimal"/>
      <w:isLgl/>
      <w:lvlText w:val="%1.%2.%3.%4.%5."/>
      <w:lvlJc w:val="left"/>
      <w:pPr>
        <w:ind w:left="10720" w:hanging="1080"/>
      </w:pPr>
      <w:rPr>
        <w:rFonts w:hint="default"/>
      </w:rPr>
    </w:lvl>
    <w:lvl w:ilvl="5">
      <w:start w:val="1"/>
      <w:numFmt w:val="decimal"/>
      <w:isLgl/>
      <w:lvlText w:val="%1.%2.%3.%4.%5.%6."/>
      <w:lvlJc w:val="left"/>
      <w:pPr>
        <w:ind w:left="12988" w:hanging="1080"/>
      </w:pPr>
      <w:rPr>
        <w:rFonts w:hint="default"/>
      </w:rPr>
    </w:lvl>
    <w:lvl w:ilvl="6">
      <w:start w:val="1"/>
      <w:numFmt w:val="decimal"/>
      <w:isLgl/>
      <w:lvlText w:val="%1.%2.%3.%4.%5.%6.%7."/>
      <w:lvlJc w:val="left"/>
      <w:pPr>
        <w:ind w:left="15616" w:hanging="1440"/>
      </w:pPr>
      <w:rPr>
        <w:rFonts w:hint="default"/>
      </w:rPr>
    </w:lvl>
    <w:lvl w:ilvl="7">
      <w:start w:val="1"/>
      <w:numFmt w:val="decimal"/>
      <w:isLgl/>
      <w:lvlText w:val="%1.%2.%3.%4.%5.%6.%7.%8."/>
      <w:lvlJc w:val="left"/>
      <w:pPr>
        <w:ind w:left="17884" w:hanging="1440"/>
      </w:pPr>
      <w:rPr>
        <w:rFonts w:hint="default"/>
      </w:rPr>
    </w:lvl>
    <w:lvl w:ilvl="8">
      <w:start w:val="1"/>
      <w:numFmt w:val="decimal"/>
      <w:isLgl/>
      <w:lvlText w:val="%1.%2.%3.%4.%5.%6.%7.%8.%9."/>
      <w:lvlJc w:val="left"/>
      <w:pPr>
        <w:ind w:left="20512" w:hanging="1800"/>
      </w:pPr>
      <w:rPr>
        <w:rFonts w:hint="default"/>
      </w:rPr>
    </w:lvl>
  </w:abstractNum>
  <w:abstractNum w:abstractNumId="11">
    <w:nsid w:val="270C3FD5"/>
    <w:multiLevelType w:val="multilevel"/>
    <w:tmpl w:val="468607A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7DA161A"/>
    <w:multiLevelType w:val="multilevel"/>
    <w:tmpl w:val="103E79F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AF07DD5"/>
    <w:multiLevelType w:val="multilevel"/>
    <w:tmpl w:val="589E265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30F43BFB"/>
    <w:multiLevelType w:val="multilevel"/>
    <w:tmpl w:val="90BC0C2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14E2E12"/>
    <w:multiLevelType w:val="multilevel"/>
    <w:tmpl w:val="DF1000AA"/>
    <w:lvl w:ilvl="0">
      <w:start w:val="11"/>
      <w:numFmt w:val="decimal"/>
      <w:lvlText w:val="%1"/>
      <w:lvlJc w:val="left"/>
      <w:pPr>
        <w:tabs>
          <w:tab w:val="num" w:pos="600"/>
        </w:tabs>
        <w:ind w:left="600" w:hanging="600"/>
      </w:pPr>
      <w:rPr>
        <w:rFonts w:hint="default"/>
      </w:rPr>
    </w:lvl>
    <w:lvl w:ilvl="1">
      <w:start w:val="2"/>
      <w:numFmt w:val="decimal"/>
      <w:lvlText w:val="%1.%2"/>
      <w:lvlJc w:val="left"/>
      <w:pPr>
        <w:tabs>
          <w:tab w:val="num" w:pos="960"/>
        </w:tabs>
        <w:ind w:left="960" w:hanging="600"/>
      </w:pPr>
      <w:rPr>
        <w:rFonts w:hint="default"/>
      </w:rPr>
    </w:lvl>
    <w:lvl w:ilvl="2">
      <w:start w:val="1"/>
      <w:numFmt w:val="decimal"/>
      <w:lvlText w:val="12.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2A8160B"/>
    <w:multiLevelType w:val="hybridMultilevel"/>
    <w:tmpl w:val="A5508B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5B10F3"/>
    <w:multiLevelType w:val="multilevel"/>
    <w:tmpl w:val="200E1D4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57C1EA4"/>
    <w:multiLevelType w:val="multilevel"/>
    <w:tmpl w:val="43A09B9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38776939"/>
    <w:multiLevelType w:val="multilevel"/>
    <w:tmpl w:val="740212E8"/>
    <w:lvl w:ilvl="0">
      <w:start w:val="12"/>
      <w:numFmt w:val="decimal"/>
      <w:lvlText w:val="%1."/>
      <w:lvlJc w:val="left"/>
      <w:pPr>
        <w:tabs>
          <w:tab w:val="num" w:pos="0"/>
        </w:tabs>
        <w:ind w:left="405" w:hanging="405"/>
      </w:pPr>
      <w:rPr>
        <w:rFonts w:hint="default"/>
      </w:rPr>
    </w:lvl>
    <w:lvl w:ilvl="1">
      <w:start w:val="1"/>
      <w:numFmt w:val="decimal"/>
      <w:lvlText w:val="13.%2."/>
      <w:lvlJc w:val="left"/>
      <w:pPr>
        <w:tabs>
          <w:tab w:val="num" w:pos="0"/>
        </w:tabs>
        <w:ind w:left="1125" w:hanging="405"/>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400" w:hanging="108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200" w:hanging="1440"/>
      </w:pPr>
      <w:rPr>
        <w:rFonts w:hint="default"/>
      </w:rPr>
    </w:lvl>
  </w:abstractNum>
  <w:abstractNum w:abstractNumId="20">
    <w:nsid w:val="3919331A"/>
    <w:multiLevelType w:val="multilevel"/>
    <w:tmpl w:val="8EF4CB5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39C2048C"/>
    <w:multiLevelType w:val="multilevel"/>
    <w:tmpl w:val="4300D888"/>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2">
    <w:nsid w:val="3F852235"/>
    <w:multiLevelType w:val="multilevel"/>
    <w:tmpl w:val="2642F7A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2684D32"/>
    <w:multiLevelType w:val="multilevel"/>
    <w:tmpl w:val="9C6084F0"/>
    <w:styleLink w:val="WW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44D020DB"/>
    <w:multiLevelType w:val="hybridMultilevel"/>
    <w:tmpl w:val="F6469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9D1CA4"/>
    <w:multiLevelType w:val="hybridMultilevel"/>
    <w:tmpl w:val="8C54F378"/>
    <w:lvl w:ilvl="0" w:tplc="AD0EA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E741045"/>
    <w:multiLevelType w:val="multilevel"/>
    <w:tmpl w:val="8EF4CB5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nsid w:val="50B14DAB"/>
    <w:multiLevelType w:val="multilevel"/>
    <w:tmpl w:val="AF6E8A00"/>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51922448"/>
    <w:multiLevelType w:val="multilevel"/>
    <w:tmpl w:val="31FAA4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5B12461"/>
    <w:multiLevelType w:val="multilevel"/>
    <w:tmpl w:val="AA72409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nsid w:val="55C814EC"/>
    <w:multiLevelType w:val="multilevel"/>
    <w:tmpl w:val="DDCEABDA"/>
    <w:lvl w:ilvl="0">
      <w:start w:val="10"/>
      <w:numFmt w:val="decimal"/>
      <w:lvlText w:val="%1."/>
      <w:lvlJc w:val="left"/>
      <w:pPr>
        <w:tabs>
          <w:tab w:val="num" w:pos="0"/>
        </w:tabs>
        <w:ind w:left="360" w:hanging="360"/>
      </w:pPr>
      <w:rPr>
        <w:rFonts w:hint="default"/>
      </w:rPr>
    </w:lvl>
    <w:lvl w:ilvl="1">
      <w:start w:val="1"/>
      <w:numFmt w:val="decimal"/>
      <w:lvlText w:val="11.%2."/>
      <w:lvlJc w:val="left"/>
      <w:pPr>
        <w:tabs>
          <w:tab w:val="num" w:pos="0"/>
        </w:tabs>
        <w:ind w:left="1065" w:hanging="360"/>
      </w:pPr>
      <w:rPr>
        <w:rFonts w:hint="default"/>
      </w:rPr>
    </w:lvl>
    <w:lvl w:ilvl="2">
      <w:start w:val="1"/>
      <w:numFmt w:val="decimal"/>
      <w:lvlText w:val="%1.%2.%3."/>
      <w:lvlJc w:val="left"/>
      <w:pPr>
        <w:tabs>
          <w:tab w:val="num" w:pos="0"/>
        </w:tabs>
        <w:ind w:left="2130" w:hanging="720"/>
      </w:pPr>
      <w:rPr>
        <w:rFonts w:hint="default"/>
      </w:rPr>
    </w:lvl>
    <w:lvl w:ilvl="3">
      <w:start w:val="1"/>
      <w:numFmt w:val="decimal"/>
      <w:lvlText w:val="%1.%2.%3.%4."/>
      <w:lvlJc w:val="left"/>
      <w:pPr>
        <w:tabs>
          <w:tab w:val="num" w:pos="0"/>
        </w:tabs>
        <w:ind w:left="2835" w:hanging="720"/>
      </w:pPr>
      <w:rPr>
        <w:rFonts w:hint="default"/>
      </w:rPr>
    </w:lvl>
    <w:lvl w:ilvl="4">
      <w:start w:val="1"/>
      <w:numFmt w:val="decimal"/>
      <w:lvlText w:val="%1.%2.%3.%4.%5."/>
      <w:lvlJc w:val="left"/>
      <w:pPr>
        <w:tabs>
          <w:tab w:val="num" w:pos="0"/>
        </w:tabs>
        <w:ind w:left="3900" w:hanging="1080"/>
      </w:pPr>
      <w:rPr>
        <w:rFonts w:hint="default"/>
      </w:rPr>
    </w:lvl>
    <w:lvl w:ilvl="5">
      <w:start w:val="1"/>
      <w:numFmt w:val="decimal"/>
      <w:lvlText w:val="%1.%2.%3.%4.%5.%6."/>
      <w:lvlJc w:val="left"/>
      <w:pPr>
        <w:tabs>
          <w:tab w:val="num" w:pos="0"/>
        </w:tabs>
        <w:ind w:left="4605" w:hanging="1080"/>
      </w:pPr>
      <w:rPr>
        <w:rFonts w:hint="default"/>
      </w:rPr>
    </w:lvl>
    <w:lvl w:ilvl="6">
      <w:start w:val="1"/>
      <w:numFmt w:val="decimal"/>
      <w:lvlText w:val="%1.%2.%3.%4.%5.%6.%7."/>
      <w:lvlJc w:val="left"/>
      <w:pPr>
        <w:tabs>
          <w:tab w:val="num" w:pos="0"/>
        </w:tabs>
        <w:ind w:left="5310" w:hanging="1080"/>
      </w:pPr>
      <w:rPr>
        <w:rFonts w:hint="default"/>
      </w:rPr>
    </w:lvl>
    <w:lvl w:ilvl="7">
      <w:start w:val="1"/>
      <w:numFmt w:val="decimal"/>
      <w:lvlText w:val="%1.%2.%3.%4.%5.%6.%7.%8."/>
      <w:lvlJc w:val="left"/>
      <w:pPr>
        <w:tabs>
          <w:tab w:val="num" w:pos="0"/>
        </w:tabs>
        <w:ind w:left="6375" w:hanging="1440"/>
      </w:pPr>
      <w:rPr>
        <w:rFonts w:hint="default"/>
      </w:rPr>
    </w:lvl>
    <w:lvl w:ilvl="8">
      <w:start w:val="1"/>
      <w:numFmt w:val="decimal"/>
      <w:lvlText w:val="%1.%2.%3.%4.%5.%6.%7.%8.%9."/>
      <w:lvlJc w:val="left"/>
      <w:pPr>
        <w:tabs>
          <w:tab w:val="num" w:pos="0"/>
        </w:tabs>
        <w:ind w:left="7080" w:hanging="1440"/>
      </w:pPr>
      <w:rPr>
        <w:rFonts w:hint="default"/>
      </w:rPr>
    </w:lvl>
  </w:abstractNum>
  <w:abstractNum w:abstractNumId="31">
    <w:nsid w:val="589C20DA"/>
    <w:multiLevelType w:val="multilevel"/>
    <w:tmpl w:val="DD9E6F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EA0C78"/>
    <w:multiLevelType w:val="multilevel"/>
    <w:tmpl w:val="582E5B50"/>
    <w:lvl w:ilvl="0">
      <w:start w:val="11"/>
      <w:numFmt w:val="decimal"/>
      <w:lvlText w:val="%1."/>
      <w:lvlJc w:val="left"/>
      <w:pPr>
        <w:tabs>
          <w:tab w:val="num" w:pos="0"/>
        </w:tabs>
        <w:ind w:left="405" w:hanging="405"/>
      </w:pPr>
      <w:rPr>
        <w:rFonts w:hint="default"/>
      </w:rPr>
    </w:lvl>
    <w:lvl w:ilvl="1">
      <w:start w:val="1"/>
      <w:numFmt w:val="decimal"/>
      <w:lvlText w:val="12.%2."/>
      <w:lvlJc w:val="left"/>
      <w:pPr>
        <w:tabs>
          <w:tab w:val="num" w:pos="0"/>
        </w:tabs>
        <w:ind w:left="1125" w:hanging="405"/>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400" w:hanging="108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200" w:hanging="1440"/>
      </w:pPr>
      <w:rPr>
        <w:rFonts w:hint="default"/>
      </w:rPr>
    </w:lvl>
  </w:abstractNum>
  <w:abstractNum w:abstractNumId="33">
    <w:nsid w:val="63447C8E"/>
    <w:multiLevelType w:val="multilevel"/>
    <w:tmpl w:val="6AF49E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3C71DF2"/>
    <w:multiLevelType w:val="hybridMultilevel"/>
    <w:tmpl w:val="4CE45146"/>
    <w:lvl w:ilvl="0" w:tplc="50C066E8">
      <w:start w:val="1"/>
      <w:numFmt w:val="bullet"/>
      <w:pStyle w:val="ContractNumbering"/>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5">
    <w:nsid w:val="695F246B"/>
    <w:multiLevelType w:val="multilevel"/>
    <w:tmpl w:val="FE56E49E"/>
    <w:lvl w:ilvl="0">
      <w:start w:val="1"/>
      <w:numFmt w:val="decimal"/>
      <w:lvlText w:val="%1."/>
      <w:lvlJc w:val="left"/>
      <w:pPr>
        <w:tabs>
          <w:tab w:val="num" w:pos="360"/>
        </w:tabs>
        <w:ind w:left="360" w:hanging="360"/>
      </w:pPr>
    </w:lvl>
    <w:lvl w:ilvl="1">
      <w:start w:val="1"/>
      <w:numFmt w:val="decimal"/>
      <w:pStyle w:val="ConsNormal0"/>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6A422FAB"/>
    <w:multiLevelType w:val="multilevel"/>
    <w:tmpl w:val="DC1484B6"/>
    <w:lvl w:ilvl="0">
      <w:start w:val="17"/>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6D791B70"/>
    <w:multiLevelType w:val="multilevel"/>
    <w:tmpl w:val="A7AC0A0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nsid w:val="72353A8E"/>
    <w:multiLevelType w:val="multilevel"/>
    <w:tmpl w:val="A892626C"/>
    <w:lvl w:ilvl="0">
      <w:start w:val="9"/>
      <w:numFmt w:val="decimal"/>
      <w:lvlText w:val="%1"/>
      <w:lvlJc w:val="left"/>
      <w:pPr>
        <w:tabs>
          <w:tab w:val="num" w:pos="390"/>
        </w:tabs>
        <w:ind w:left="390" w:hanging="390"/>
      </w:pPr>
      <w:rPr>
        <w:rFonts w:hint="default"/>
      </w:rPr>
    </w:lvl>
    <w:lvl w:ilvl="1">
      <w:start w:val="1"/>
      <w:numFmt w:val="decimal"/>
      <w:lvlText w:val="10.%2."/>
      <w:lvlJc w:val="left"/>
      <w:pPr>
        <w:tabs>
          <w:tab w:val="num" w:pos="570"/>
        </w:tabs>
        <w:ind w:left="570" w:hanging="39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9">
    <w:nsid w:val="72BD1062"/>
    <w:multiLevelType w:val="multilevel"/>
    <w:tmpl w:val="7916D5E8"/>
    <w:lvl w:ilvl="0">
      <w:start w:val="2"/>
      <w:numFmt w:val="decimal"/>
      <w:pStyle w:val="StyleHeading1LeftLeft0cmHanging063cmBefore12"/>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40">
    <w:nsid w:val="751F7E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66841DB"/>
    <w:multiLevelType w:val="multilevel"/>
    <w:tmpl w:val="806A084C"/>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6AE35FF"/>
    <w:multiLevelType w:val="multilevel"/>
    <w:tmpl w:val="A1C0ABE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Times New Roman" w:hAnsi="Times New Roman" w:cs="Times New Roman" w:hint="default"/>
        <w:b w:val="0"/>
        <w:sz w:val="20"/>
        <w:szCs w:val="2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3">
    <w:nsid w:val="77137247"/>
    <w:multiLevelType w:val="multilevel"/>
    <w:tmpl w:val="DDCEC2B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sz w:val="22"/>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4">
    <w:nsid w:val="77596DFE"/>
    <w:multiLevelType w:val="hybridMultilevel"/>
    <w:tmpl w:val="7DE67AE8"/>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082E7E"/>
    <w:multiLevelType w:val="multilevel"/>
    <w:tmpl w:val="DCB6AEA2"/>
    <w:lvl w:ilvl="0">
      <w:start w:val="13"/>
      <w:numFmt w:val="decimal"/>
      <w:lvlText w:val="%1."/>
      <w:lvlJc w:val="left"/>
      <w:pPr>
        <w:tabs>
          <w:tab w:val="num" w:pos="0"/>
        </w:tabs>
        <w:ind w:left="405" w:hanging="405"/>
      </w:pPr>
      <w:rPr>
        <w:rFonts w:hint="default"/>
        <w:b w:val="0"/>
      </w:rPr>
    </w:lvl>
    <w:lvl w:ilvl="1">
      <w:start w:val="1"/>
      <w:numFmt w:val="decimal"/>
      <w:lvlText w:val="14.%2."/>
      <w:lvlJc w:val="left"/>
      <w:pPr>
        <w:tabs>
          <w:tab w:val="num" w:pos="0"/>
        </w:tabs>
        <w:ind w:left="1125" w:hanging="405"/>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400" w:hanging="108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200" w:hanging="1440"/>
      </w:pPr>
      <w:rPr>
        <w:rFonts w:hint="default"/>
      </w:rPr>
    </w:lvl>
  </w:abstractNum>
  <w:abstractNum w:abstractNumId="46">
    <w:nsid w:val="79D64863"/>
    <w:multiLevelType w:val="multilevel"/>
    <w:tmpl w:val="C780FC7A"/>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A846E7F"/>
    <w:multiLevelType w:val="multilevel"/>
    <w:tmpl w:val="BC4A0738"/>
    <w:lvl w:ilvl="0">
      <w:start w:val="2"/>
      <w:numFmt w:val="decimal"/>
      <w:lvlText w:val="%1"/>
      <w:lvlJc w:val="left"/>
      <w:pPr>
        <w:ind w:left="360" w:hanging="360"/>
      </w:pPr>
      <w:rPr>
        <w:rFonts w:hint="default"/>
      </w:rPr>
    </w:lvl>
    <w:lvl w:ilvl="1">
      <w:start w:val="1"/>
      <w:numFmt w:val="decimal"/>
      <w:lvlText w:val="%1.%2"/>
      <w:lvlJc w:val="left"/>
      <w:pPr>
        <w:ind w:left="984"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792" w:hanging="1800"/>
      </w:pPr>
      <w:rPr>
        <w:rFonts w:hint="default"/>
      </w:rPr>
    </w:lvl>
  </w:abstractNum>
  <w:abstractNum w:abstractNumId="48">
    <w:nsid w:val="7D504908"/>
    <w:multiLevelType w:val="multilevel"/>
    <w:tmpl w:val="F3C6B406"/>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num w:numId="1">
    <w:abstractNumId w:val="6"/>
  </w:num>
  <w:num w:numId="2">
    <w:abstractNumId w:val="43"/>
  </w:num>
  <w:num w:numId="3">
    <w:abstractNumId w:val="39"/>
  </w:num>
  <w:num w:numId="4">
    <w:abstractNumId w:val="7"/>
  </w:num>
  <w:num w:numId="5">
    <w:abstractNumId w:val="35"/>
  </w:num>
  <w:num w:numId="6">
    <w:abstractNumId w:val="30"/>
  </w:num>
  <w:num w:numId="7">
    <w:abstractNumId w:val="32"/>
  </w:num>
  <w:num w:numId="8">
    <w:abstractNumId w:val="38"/>
  </w:num>
  <w:num w:numId="9">
    <w:abstractNumId w:val="19"/>
  </w:num>
  <w:num w:numId="10">
    <w:abstractNumId w:val="45"/>
  </w:num>
  <w:num w:numId="11">
    <w:abstractNumId w:val="4"/>
  </w:num>
  <w:num w:numId="12">
    <w:abstractNumId w:val="15"/>
  </w:num>
  <w:num w:numId="13">
    <w:abstractNumId w:val="34"/>
  </w:num>
  <w:num w:numId="14">
    <w:abstractNumId w:val="16"/>
  </w:num>
  <w:num w:numId="15">
    <w:abstractNumId w:val="10"/>
  </w:num>
  <w:num w:numId="16">
    <w:abstractNumId w:val="26"/>
  </w:num>
  <w:num w:numId="17">
    <w:abstractNumId w:val="11"/>
  </w:num>
  <w:num w:numId="18">
    <w:abstractNumId w:val="42"/>
  </w:num>
  <w:num w:numId="19">
    <w:abstractNumId w:val="24"/>
  </w:num>
  <w:num w:numId="20">
    <w:abstractNumId w:val="27"/>
  </w:num>
  <w:num w:numId="21">
    <w:abstractNumId w:val="14"/>
  </w:num>
  <w:num w:numId="22">
    <w:abstractNumId w:val="1"/>
  </w:num>
  <w:num w:numId="23">
    <w:abstractNumId w:val="23"/>
  </w:num>
  <w:num w:numId="24">
    <w:abstractNumId w:val="47"/>
  </w:num>
  <w:num w:numId="25">
    <w:abstractNumId w:val="9"/>
  </w:num>
  <w:num w:numId="26">
    <w:abstractNumId w:val="0"/>
  </w:num>
  <w:num w:numId="27">
    <w:abstractNumId w:val="5"/>
  </w:num>
  <w:num w:numId="28">
    <w:abstractNumId w:val="28"/>
  </w:num>
  <w:num w:numId="29">
    <w:abstractNumId w:val="37"/>
  </w:num>
  <w:num w:numId="30">
    <w:abstractNumId w:val="12"/>
  </w:num>
  <w:num w:numId="31">
    <w:abstractNumId w:val="46"/>
  </w:num>
  <w:num w:numId="32">
    <w:abstractNumId w:val="8"/>
  </w:num>
  <w:num w:numId="33">
    <w:abstractNumId w:val="3"/>
  </w:num>
  <w:num w:numId="34">
    <w:abstractNumId w:val="13"/>
  </w:num>
  <w:num w:numId="35">
    <w:abstractNumId w:val="21"/>
  </w:num>
  <w:num w:numId="36">
    <w:abstractNumId w:val="48"/>
  </w:num>
  <w:num w:numId="37">
    <w:abstractNumId w:val="44"/>
  </w:num>
  <w:num w:numId="38">
    <w:abstractNumId w:val="36"/>
  </w:num>
  <w:num w:numId="39">
    <w:abstractNumId w:val="29"/>
  </w:num>
  <w:num w:numId="40">
    <w:abstractNumId w:val="41"/>
  </w:num>
  <w:num w:numId="41">
    <w:abstractNumId w:val="17"/>
  </w:num>
  <w:num w:numId="42">
    <w:abstractNumId w:val="33"/>
  </w:num>
  <w:num w:numId="43">
    <w:abstractNumId w:val="31"/>
  </w:num>
  <w:num w:numId="44">
    <w:abstractNumId w:val="2"/>
  </w:num>
  <w:num w:numId="45">
    <w:abstractNumId w:val="18"/>
  </w:num>
  <w:num w:numId="46">
    <w:abstractNumId w:val="22"/>
  </w:num>
  <w:num w:numId="47">
    <w:abstractNumId w:val="20"/>
  </w:num>
  <w:num w:numId="48">
    <w:abstractNumId w:val="25"/>
  </w:num>
  <w:num w:numId="49">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118"/>
    <w:rsid w:val="0000439F"/>
    <w:rsid w:val="00004533"/>
    <w:rsid w:val="000217E4"/>
    <w:rsid w:val="00030638"/>
    <w:rsid w:val="0003313F"/>
    <w:rsid w:val="00060AFA"/>
    <w:rsid w:val="000612A1"/>
    <w:rsid w:val="00072C55"/>
    <w:rsid w:val="00073D39"/>
    <w:rsid w:val="0008297E"/>
    <w:rsid w:val="000A1E82"/>
    <w:rsid w:val="000A4317"/>
    <w:rsid w:val="000A7DBA"/>
    <w:rsid w:val="000B71D2"/>
    <w:rsid w:val="000D1E4A"/>
    <w:rsid w:val="000E104A"/>
    <w:rsid w:val="000F5379"/>
    <w:rsid w:val="00112458"/>
    <w:rsid w:val="00115C06"/>
    <w:rsid w:val="0012709D"/>
    <w:rsid w:val="00127ACE"/>
    <w:rsid w:val="00134BB9"/>
    <w:rsid w:val="0013577B"/>
    <w:rsid w:val="00141A26"/>
    <w:rsid w:val="0014291F"/>
    <w:rsid w:val="001468B8"/>
    <w:rsid w:val="00147454"/>
    <w:rsid w:val="00147713"/>
    <w:rsid w:val="001477B9"/>
    <w:rsid w:val="00163FEB"/>
    <w:rsid w:val="00165BB9"/>
    <w:rsid w:val="0016609B"/>
    <w:rsid w:val="001753CE"/>
    <w:rsid w:val="00180681"/>
    <w:rsid w:val="001806C7"/>
    <w:rsid w:val="00191484"/>
    <w:rsid w:val="001A256C"/>
    <w:rsid w:val="001A46E3"/>
    <w:rsid w:val="001B2223"/>
    <w:rsid w:val="001C47E1"/>
    <w:rsid w:val="001D3B9B"/>
    <w:rsid w:val="001D5267"/>
    <w:rsid w:val="001E0ACA"/>
    <w:rsid w:val="001E27AA"/>
    <w:rsid w:val="001E6289"/>
    <w:rsid w:val="001F1F73"/>
    <w:rsid w:val="001F6E80"/>
    <w:rsid w:val="001F7FC6"/>
    <w:rsid w:val="00202C94"/>
    <w:rsid w:val="00221E0D"/>
    <w:rsid w:val="00222102"/>
    <w:rsid w:val="00226F98"/>
    <w:rsid w:val="0023111F"/>
    <w:rsid w:val="00246093"/>
    <w:rsid w:val="00261E90"/>
    <w:rsid w:val="00271D78"/>
    <w:rsid w:val="00272F55"/>
    <w:rsid w:val="00275905"/>
    <w:rsid w:val="002805DE"/>
    <w:rsid w:val="002823BE"/>
    <w:rsid w:val="00284D4C"/>
    <w:rsid w:val="00287336"/>
    <w:rsid w:val="00297610"/>
    <w:rsid w:val="002A1931"/>
    <w:rsid w:val="002A7023"/>
    <w:rsid w:val="002B7A7A"/>
    <w:rsid w:val="002C0382"/>
    <w:rsid w:val="002C5A94"/>
    <w:rsid w:val="002E7EB1"/>
    <w:rsid w:val="002F25E4"/>
    <w:rsid w:val="002F3B79"/>
    <w:rsid w:val="00301ECE"/>
    <w:rsid w:val="00302BC9"/>
    <w:rsid w:val="00316CA6"/>
    <w:rsid w:val="00332711"/>
    <w:rsid w:val="00350EF6"/>
    <w:rsid w:val="003519E4"/>
    <w:rsid w:val="00357F09"/>
    <w:rsid w:val="00367807"/>
    <w:rsid w:val="003719AE"/>
    <w:rsid w:val="003823CF"/>
    <w:rsid w:val="00393AC5"/>
    <w:rsid w:val="00395350"/>
    <w:rsid w:val="003A03D1"/>
    <w:rsid w:val="003A08EC"/>
    <w:rsid w:val="003A7E3B"/>
    <w:rsid w:val="003B692C"/>
    <w:rsid w:val="003C46EF"/>
    <w:rsid w:val="003D6CDC"/>
    <w:rsid w:val="003F33C0"/>
    <w:rsid w:val="003F5F64"/>
    <w:rsid w:val="004013EE"/>
    <w:rsid w:val="004130DA"/>
    <w:rsid w:val="00414C4B"/>
    <w:rsid w:val="00430B50"/>
    <w:rsid w:val="004370F3"/>
    <w:rsid w:val="00447881"/>
    <w:rsid w:val="0046215D"/>
    <w:rsid w:val="00462967"/>
    <w:rsid w:val="004702AC"/>
    <w:rsid w:val="00470707"/>
    <w:rsid w:val="00474C9E"/>
    <w:rsid w:val="0047584A"/>
    <w:rsid w:val="00483EBC"/>
    <w:rsid w:val="004869B5"/>
    <w:rsid w:val="00493D96"/>
    <w:rsid w:val="00496267"/>
    <w:rsid w:val="004A2003"/>
    <w:rsid w:val="004A6C13"/>
    <w:rsid w:val="004B1D29"/>
    <w:rsid w:val="004B47ED"/>
    <w:rsid w:val="004B60BA"/>
    <w:rsid w:val="004B69A1"/>
    <w:rsid w:val="004B6CB6"/>
    <w:rsid w:val="004B6DE2"/>
    <w:rsid w:val="004E109A"/>
    <w:rsid w:val="004F3432"/>
    <w:rsid w:val="00514760"/>
    <w:rsid w:val="005200DF"/>
    <w:rsid w:val="00520796"/>
    <w:rsid w:val="0053378A"/>
    <w:rsid w:val="0053731F"/>
    <w:rsid w:val="00543D28"/>
    <w:rsid w:val="0055008E"/>
    <w:rsid w:val="00550851"/>
    <w:rsid w:val="00566646"/>
    <w:rsid w:val="00572A48"/>
    <w:rsid w:val="00573EDB"/>
    <w:rsid w:val="005878BB"/>
    <w:rsid w:val="005A5588"/>
    <w:rsid w:val="005B5F56"/>
    <w:rsid w:val="005C4A5F"/>
    <w:rsid w:val="005C621F"/>
    <w:rsid w:val="005C7BC5"/>
    <w:rsid w:val="005D084E"/>
    <w:rsid w:val="005E0FA5"/>
    <w:rsid w:val="005E3B80"/>
    <w:rsid w:val="005E4CB9"/>
    <w:rsid w:val="005F4C7C"/>
    <w:rsid w:val="005F4CB1"/>
    <w:rsid w:val="005F5777"/>
    <w:rsid w:val="0060247A"/>
    <w:rsid w:val="00611546"/>
    <w:rsid w:val="00612FB8"/>
    <w:rsid w:val="00625D63"/>
    <w:rsid w:val="006379D3"/>
    <w:rsid w:val="00643F73"/>
    <w:rsid w:val="0064455B"/>
    <w:rsid w:val="00645079"/>
    <w:rsid w:val="00645263"/>
    <w:rsid w:val="00650FC9"/>
    <w:rsid w:val="006521C1"/>
    <w:rsid w:val="006577F7"/>
    <w:rsid w:val="00657B46"/>
    <w:rsid w:val="00660BDE"/>
    <w:rsid w:val="0066134F"/>
    <w:rsid w:val="006665E3"/>
    <w:rsid w:val="00667DCF"/>
    <w:rsid w:val="00677374"/>
    <w:rsid w:val="006A43D4"/>
    <w:rsid w:val="006C12D2"/>
    <w:rsid w:val="006E09E4"/>
    <w:rsid w:val="006E17F3"/>
    <w:rsid w:val="006E65DE"/>
    <w:rsid w:val="006F6A45"/>
    <w:rsid w:val="0070090D"/>
    <w:rsid w:val="00704331"/>
    <w:rsid w:val="00716FBC"/>
    <w:rsid w:val="00723DA4"/>
    <w:rsid w:val="00727680"/>
    <w:rsid w:val="00727F6C"/>
    <w:rsid w:val="00730839"/>
    <w:rsid w:val="007360FF"/>
    <w:rsid w:val="0075288F"/>
    <w:rsid w:val="007614FF"/>
    <w:rsid w:val="00766417"/>
    <w:rsid w:val="00772D66"/>
    <w:rsid w:val="00783D6B"/>
    <w:rsid w:val="0078447A"/>
    <w:rsid w:val="00785528"/>
    <w:rsid w:val="00790C08"/>
    <w:rsid w:val="00790EC2"/>
    <w:rsid w:val="00791FB4"/>
    <w:rsid w:val="007A0FB4"/>
    <w:rsid w:val="007A66CF"/>
    <w:rsid w:val="007B283E"/>
    <w:rsid w:val="007B4B98"/>
    <w:rsid w:val="007C0B67"/>
    <w:rsid w:val="007C1647"/>
    <w:rsid w:val="007D3A10"/>
    <w:rsid w:val="007D6177"/>
    <w:rsid w:val="007E5D36"/>
    <w:rsid w:val="008032B7"/>
    <w:rsid w:val="00816C49"/>
    <w:rsid w:val="00822A3A"/>
    <w:rsid w:val="00837444"/>
    <w:rsid w:val="008427B6"/>
    <w:rsid w:val="00851F5B"/>
    <w:rsid w:val="00853527"/>
    <w:rsid w:val="00864ECC"/>
    <w:rsid w:val="008738B4"/>
    <w:rsid w:val="00891889"/>
    <w:rsid w:val="008A1A03"/>
    <w:rsid w:val="008A1DFE"/>
    <w:rsid w:val="008A67AA"/>
    <w:rsid w:val="008B427E"/>
    <w:rsid w:val="008B501E"/>
    <w:rsid w:val="008C3B0E"/>
    <w:rsid w:val="008D485C"/>
    <w:rsid w:val="008E1107"/>
    <w:rsid w:val="008E77B0"/>
    <w:rsid w:val="008F2A41"/>
    <w:rsid w:val="008F6754"/>
    <w:rsid w:val="008F75CA"/>
    <w:rsid w:val="009040EC"/>
    <w:rsid w:val="009041D0"/>
    <w:rsid w:val="0091322E"/>
    <w:rsid w:val="00916A46"/>
    <w:rsid w:val="00921591"/>
    <w:rsid w:val="009259D8"/>
    <w:rsid w:val="00930A8B"/>
    <w:rsid w:val="009328BC"/>
    <w:rsid w:val="00932CC5"/>
    <w:rsid w:val="0094020D"/>
    <w:rsid w:val="00941A48"/>
    <w:rsid w:val="00954AE2"/>
    <w:rsid w:val="00956C08"/>
    <w:rsid w:val="009638D5"/>
    <w:rsid w:val="009639C4"/>
    <w:rsid w:val="00965D5B"/>
    <w:rsid w:val="00966941"/>
    <w:rsid w:val="00976322"/>
    <w:rsid w:val="0098661B"/>
    <w:rsid w:val="009877BD"/>
    <w:rsid w:val="009A2371"/>
    <w:rsid w:val="009A2C0C"/>
    <w:rsid w:val="009B117D"/>
    <w:rsid w:val="009B4D74"/>
    <w:rsid w:val="009D58F3"/>
    <w:rsid w:val="009E68E0"/>
    <w:rsid w:val="00A0348B"/>
    <w:rsid w:val="00A0478D"/>
    <w:rsid w:val="00A15A4E"/>
    <w:rsid w:val="00A17613"/>
    <w:rsid w:val="00A20213"/>
    <w:rsid w:val="00A24C99"/>
    <w:rsid w:val="00A325FA"/>
    <w:rsid w:val="00A32F5F"/>
    <w:rsid w:val="00A372DD"/>
    <w:rsid w:val="00A41BEB"/>
    <w:rsid w:val="00A52A52"/>
    <w:rsid w:val="00A620E2"/>
    <w:rsid w:val="00A63840"/>
    <w:rsid w:val="00A7194F"/>
    <w:rsid w:val="00A80620"/>
    <w:rsid w:val="00A82A22"/>
    <w:rsid w:val="00A82E82"/>
    <w:rsid w:val="00A8615F"/>
    <w:rsid w:val="00A90819"/>
    <w:rsid w:val="00A916FD"/>
    <w:rsid w:val="00AA2FB9"/>
    <w:rsid w:val="00AA4B57"/>
    <w:rsid w:val="00AA70CC"/>
    <w:rsid w:val="00AB1EE5"/>
    <w:rsid w:val="00AB603A"/>
    <w:rsid w:val="00AC1D5C"/>
    <w:rsid w:val="00AF29CA"/>
    <w:rsid w:val="00AF5BD4"/>
    <w:rsid w:val="00B004AC"/>
    <w:rsid w:val="00B02924"/>
    <w:rsid w:val="00B07DF8"/>
    <w:rsid w:val="00B15CEF"/>
    <w:rsid w:val="00B249D7"/>
    <w:rsid w:val="00B304F6"/>
    <w:rsid w:val="00B30906"/>
    <w:rsid w:val="00B32C31"/>
    <w:rsid w:val="00B56DA5"/>
    <w:rsid w:val="00B6761F"/>
    <w:rsid w:val="00B705B8"/>
    <w:rsid w:val="00B93973"/>
    <w:rsid w:val="00BA0E50"/>
    <w:rsid w:val="00BA3272"/>
    <w:rsid w:val="00BB0425"/>
    <w:rsid w:val="00BB098D"/>
    <w:rsid w:val="00BD75FB"/>
    <w:rsid w:val="00BE1D43"/>
    <w:rsid w:val="00BE6B1F"/>
    <w:rsid w:val="00C03C91"/>
    <w:rsid w:val="00C13E40"/>
    <w:rsid w:val="00C1401C"/>
    <w:rsid w:val="00C3117C"/>
    <w:rsid w:val="00C41118"/>
    <w:rsid w:val="00C432F8"/>
    <w:rsid w:val="00C6259D"/>
    <w:rsid w:val="00C631C3"/>
    <w:rsid w:val="00C70E55"/>
    <w:rsid w:val="00C90ED0"/>
    <w:rsid w:val="00C9474C"/>
    <w:rsid w:val="00C96B5C"/>
    <w:rsid w:val="00CA609A"/>
    <w:rsid w:val="00CB44F2"/>
    <w:rsid w:val="00CD6CA2"/>
    <w:rsid w:val="00CE5A2D"/>
    <w:rsid w:val="00D01AC8"/>
    <w:rsid w:val="00D14199"/>
    <w:rsid w:val="00D26C42"/>
    <w:rsid w:val="00D321A0"/>
    <w:rsid w:val="00D33A0D"/>
    <w:rsid w:val="00D50845"/>
    <w:rsid w:val="00D630BF"/>
    <w:rsid w:val="00D638CD"/>
    <w:rsid w:val="00D90486"/>
    <w:rsid w:val="00D9147C"/>
    <w:rsid w:val="00D95CFA"/>
    <w:rsid w:val="00D95F07"/>
    <w:rsid w:val="00DA1567"/>
    <w:rsid w:val="00DA1870"/>
    <w:rsid w:val="00DA1884"/>
    <w:rsid w:val="00DB5FA6"/>
    <w:rsid w:val="00DC5CE1"/>
    <w:rsid w:val="00DD444A"/>
    <w:rsid w:val="00DE1A3D"/>
    <w:rsid w:val="00DE4837"/>
    <w:rsid w:val="00DE5BE7"/>
    <w:rsid w:val="00DF6FB0"/>
    <w:rsid w:val="00DF71B3"/>
    <w:rsid w:val="00DF785D"/>
    <w:rsid w:val="00DF7CAF"/>
    <w:rsid w:val="00E07820"/>
    <w:rsid w:val="00E07EE2"/>
    <w:rsid w:val="00E16FE5"/>
    <w:rsid w:val="00E2243F"/>
    <w:rsid w:val="00E26254"/>
    <w:rsid w:val="00E31DEA"/>
    <w:rsid w:val="00E3241A"/>
    <w:rsid w:val="00E370CB"/>
    <w:rsid w:val="00E37965"/>
    <w:rsid w:val="00E55321"/>
    <w:rsid w:val="00E60B2A"/>
    <w:rsid w:val="00E60CFF"/>
    <w:rsid w:val="00E6301E"/>
    <w:rsid w:val="00E70EBF"/>
    <w:rsid w:val="00E71544"/>
    <w:rsid w:val="00E73607"/>
    <w:rsid w:val="00E7451D"/>
    <w:rsid w:val="00E75E50"/>
    <w:rsid w:val="00E763ED"/>
    <w:rsid w:val="00E8295B"/>
    <w:rsid w:val="00E8427A"/>
    <w:rsid w:val="00E926E0"/>
    <w:rsid w:val="00EA4F74"/>
    <w:rsid w:val="00EB1F08"/>
    <w:rsid w:val="00EB6953"/>
    <w:rsid w:val="00EC5FE3"/>
    <w:rsid w:val="00ED6967"/>
    <w:rsid w:val="00EE5137"/>
    <w:rsid w:val="00EE52CA"/>
    <w:rsid w:val="00EE64CF"/>
    <w:rsid w:val="00EF0213"/>
    <w:rsid w:val="00F11CCA"/>
    <w:rsid w:val="00F12D6A"/>
    <w:rsid w:val="00F132E1"/>
    <w:rsid w:val="00F17ACE"/>
    <w:rsid w:val="00F22351"/>
    <w:rsid w:val="00F345CC"/>
    <w:rsid w:val="00F3632E"/>
    <w:rsid w:val="00F44A86"/>
    <w:rsid w:val="00F46414"/>
    <w:rsid w:val="00F47758"/>
    <w:rsid w:val="00F60429"/>
    <w:rsid w:val="00F60CD6"/>
    <w:rsid w:val="00F766DE"/>
    <w:rsid w:val="00F90072"/>
    <w:rsid w:val="00F92807"/>
    <w:rsid w:val="00FA420C"/>
    <w:rsid w:val="00FA5D49"/>
    <w:rsid w:val="00FB6AA2"/>
    <w:rsid w:val="00FC09EF"/>
    <w:rsid w:val="00FC0BFF"/>
    <w:rsid w:val="00FD7398"/>
    <w:rsid w:val="00FD7A30"/>
    <w:rsid w:val="00FF0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caption" w:uiPriority="35" w:qFormat="1"/>
    <w:lsdException w:name="page number" w:uiPriority="0"/>
    <w:lsdException w:name="endnote text"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C08"/>
    <w:pPr>
      <w:spacing w:after="0" w:line="240" w:lineRule="auto"/>
    </w:pPr>
    <w:rPr>
      <w:rFonts w:ascii="Bookman Old Style" w:eastAsia="Times New Roman" w:hAnsi="Bookman Old Style" w:cs="Times New Roman"/>
      <w:b/>
      <w:sz w:val="24"/>
      <w:szCs w:val="24"/>
      <w:lang w:eastAsia="ru-RU"/>
    </w:rPr>
  </w:style>
  <w:style w:type="paragraph" w:styleId="1">
    <w:name w:val="heading 1"/>
    <w:basedOn w:val="a"/>
    <w:next w:val="a"/>
    <w:link w:val="10"/>
    <w:qFormat/>
    <w:rsid w:val="004B6DE2"/>
    <w:pPr>
      <w:keepNext/>
      <w:spacing w:before="240" w:after="60"/>
      <w:outlineLvl w:val="0"/>
    </w:pPr>
    <w:rPr>
      <w:rFonts w:ascii="Cambria" w:hAnsi="Cambria"/>
      <w:kern w:val="32"/>
      <w:sz w:val="32"/>
      <w:szCs w:val="20"/>
      <w:lang w:val="en-US" w:eastAsia="en-US"/>
    </w:rPr>
  </w:style>
  <w:style w:type="paragraph" w:styleId="2">
    <w:name w:val="heading 2"/>
    <w:basedOn w:val="a"/>
    <w:next w:val="a"/>
    <w:link w:val="20"/>
    <w:qFormat/>
    <w:rsid w:val="004B6DE2"/>
    <w:pPr>
      <w:keepNext/>
      <w:spacing w:before="240" w:after="60"/>
      <w:outlineLvl w:val="1"/>
    </w:pPr>
    <w:rPr>
      <w:rFonts w:ascii="Cambria" w:hAnsi="Cambria"/>
      <w:i/>
      <w:sz w:val="28"/>
      <w:szCs w:val="20"/>
      <w:lang w:val="x-none" w:eastAsia="x-none"/>
    </w:rPr>
  </w:style>
  <w:style w:type="paragraph" w:styleId="3">
    <w:name w:val="heading 3"/>
    <w:basedOn w:val="a"/>
    <w:next w:val="a"/>
    <w:link w:val="30"/>
    <w:qFormat/>
    <w:rsid w:val="004B6DE2"/>
    <w:pPr>
      <w:keepNext/>
      <w:spacing w:before="240" w:after="60"/>
      <w:outlineLvl w:val="2"/>
    </w:pPr>
    <w:rPr>
      <w:rFonts w:ascii="Cambria" w:hAnsi="Cambria"/>
      <w:sz w:val="26"/>
      <w:szCs w:val="20"/>
      <w:lang w:val="x-none" w:eastAsia="x-none"/>
    </w:rPr>
  </w:style>
  <w:style w:type="paragraph" w:styleId="4">
    <w:name w:val="heading 4"/>
    <w:aliases w:val="Char"/>
    <w:basedOn w:val="a"/>
    <w:next w:val="a"/>
    <w:link w:val="40"/>
    <w:unhideWhenUsed/>
    <w:qFormat/>
    <w:rsid w:val="004B6DE2"/>
    <w:pPr>
      <w:keepNext/>
      <w:spacing w:before="240" w:after="60"/>
      <w:outlineLvl w:val="3"/>
    </w:pPr>
    <w:rPr>
      <w:rFonts w:ascii="Calibri" w:hAnsi="Calibri"/>
      <w:bCs/>
      <w:sz w:val="28"/>
      <w:szCs w:val="28"/>
    </w:rPr>
  </w:style>
  <w:style w:type="paragraph" w:styleId="5">
    <w:name w:val="heading 5"/>
    <w:basedOn w:val="a"/>
    <w:next w:val="a"/>
    <w:link w:val="50"/>
    <w:qFormat/>
    <w:rsid w:val="004B6DE2"/>
    <w:pPr>
      <w:keepNext/>
      <w:keepLines/>
      <w:suppressAutoHyphens/>
      <w:jc w:val="both"/>
      <w:outlineLvl w:val="4"/>
    </w:pPr>
    <w:rPr>
      <w:rFonts w:ascii="Arial" w:hAnsi="Arial" w:cs="Arial"/>
      <w:bCs/>
      <w:sz w:val="20"/>
      <w:szCs w:val="20"/>
    </w:rPr>
  </w:style>
  <w:style w:type="paragraph" w:styleId="6">
    <w:name w:val="heading 6"/>
    <w:basedOn w:val="a"/>
    <w:next w:val="a"/>
    <w:link w:val="60"/>
    <w:unhideWhenUsed/>
    <w:qFormat/>
    <w:rsid w:val="004B6DE2"/>
    <w:pPr>
      <w:spacing w:before="240" w:after="60"/>
      <w:outlineLvl w:val="5"/>
    </w:pPr>
    <w:rPr>
      <w:rFonts w:ascii="Calibri" w:hAnsi="Calibri"/>
      <w:b w:val="0"/>
      <w:bCs/>
      <w:sz w:val="22"/>
      <w:szCs w:val="22"/>
    </w:rPr>
  </w:style>
  <w:style w:type="paragraph" w:styleId="7">
    <w:name w:val="heading 7"/>
    <w:basedOn w:val="a"/>
    <w:next w:val="a"/>
    <w:link w:val="70"/>
    <w:qFormat/>
    <w:rsid w:val="004B6DE2"/>
    <w:pPr>
      <w:keepLines/>
      <w:tabs>
        <w:tab w:val="num" w:pos="1296"/>
      </w:tabs>
      <w:spacing w:before="240" w:after="60"/>
      <w:ind w:left="1296" w:hanging="1296"/>
      <w:outlineLvl w:val="6"/>
    </w:pPr>
    <w:rPr>
      <w:rFonts w:ascii="Arial" w:hAnsi="Arial" w:cs="Arial"/>
      <w:b w:val="0"/>
      <w:sz w:val="20"/>
      <w:szCs w:val="20"/>
      <w:lang w:eastAsia="en-US"/>
    </w:rPr>
  </w:style>
  <w:style w:type="paragraph" w:styleId="8">
    <w:name w:val="heading 8"/>
    <w:basedOn w:val="a"/>
    <w:next w:val="a"/>
    <w:link w:val="80"/>
    <w:qFormat/>
    <w:rsid w:val="004B6DE2"/>
    <w:pPr>
      <w:keepLines/>
      <w:tabs>
        <w:tab w:val="num" w:pos="1440"/>
      </w:tabs>
      <w:spacing w:before="240" w:after="60"/>
      <w:ind w:left="1440" w:hanging="1440"/>
      <w:outlineLvl w:val="7"/>
    </w:pPr>
    <w:rPr>
      <w:rFonts w:ascii="Arial" w:hAnsi="Arial" w:cs="Arial"/>
      <w:b w:val="0"/>
      <w:i/>
      <w:iCs/>
      <w:sz w:val="20"/>
      <w:szCs w:val="20"/>
      <w:lang w:eastAsia="en-US"/>
    </w:rPr>
  </w:style>
  <w:style w:type="paragraph" w:styleId="9">
    <w:name w:val="heading 9"/>
    <w:basedOn w:val="a"/>
    <w:next w:val="a"/>
    <w:link w:val="90"/>
    <w:qFormat/>
    <w:rsid w:val="004B6DE2"/>
    <w:pPr>
      <w:keepLines/>
      <w:tabs>
        <w:tab w:val="num" w:pos="1584"/>
      </w:tabs>
      <w:spacing w:before="240" w:after="60"/>
      <w:ind w:left="1584" w:hanging="1584"/>
      <w:outlineLvl w:val="8"/>
    </w:pPr>
    <w:rPr>
      <w:rFonts w:ascii="Arial" w:hAnsi="Arial" w:cs="Arial"/>
      <w:bCs/>
      <w:i/>
      <w:iCs/>
      <w:sz w:val="18"/>
      <w:szCs w:val="1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Linie"/>
    <w:basedOn w:val="a"/>
    <w:link w:val="a4"/>
    <w:unhideWhenUsed/>
    <w:rsid w:val="004B6DE2"/>
    <w:pPr>
      <w:tabs>
        <w:tab w:val="center" w:pos="4677"/>
        <w:tab w:val="right" w:pos="9355"/>
      </w:tabs>
    </w:pPr>
  </w:style>
  <w:style w:type="character" w:customStyle="1" w:styleId="a4">
    <w:name w:val="Верхний колонтитул Знак"/>
    <w:aliases w:val="Linie Знак"/>
    <w:basedOn w:val="a0"/>
    <w:link w:val="a3"/>
    <w:uiPriority w:val="99"/>
    <w:rsid w:val="004B6DE2"/>
  </w:style>
  <w:style w:type="paragraph" w:styleId="a5">
    <w:name w:val="footer"/>
    <w:basedOn w:val="a"/>
    <w:link w:val="a6"/>
    <w:uiPriority w:val="99"/>
    <w:unhideWhenUsed/>
    <w:rsid w:val="004B6DE2"/>
    <w:pPr>
      <w:tabs>
        <w:tab w:val="center" w:pos="4677"/>
        <w:tab w:val="right" w:pos="9355"/>
      </w:tabs>
    </w:pPr>
  </w:style>
  <w:style w:type="character" w:customStyle="1" w:styleId="a6">
    <w:name w:val="Нижний колонтитул Знак"/>
    <w:basedOn w:val="a0"/>
    <w:link w:val="a5"/>
    <w:uiPriority w:val="99"/>
    <w:rsid w:val="004B6DE2"/>
  </w:style>
  <w:style w:type="character" w:customStyle="1" w:styleId="10">
    <w:name w:val="Заголовок 1 Знак"/>
    <w:basedOn w:val="a0"/>
    <w:link w:val="1"/>
    <w:rsid w:val="004B6DE2"/>
    <w:rPr>
      <w:rFonts w:ascii="Cambria" w:eastAsia="Times New Roman" w:hAnsi="Cambria" w:cs="Times New Roman"/>
      <w:b/>
      <w:kern w:val="32"/>
      <w:sz w:val="32"/>
      <w:szCs w:val="20"/>
      <w:lang w:val="en-US"/>
    </w:rPr>
  </w:style>
  <w:style w:type="character" w:customStyle="1" w:styleId="20">
    <w:name w:val="Заголовок 2 Знак"/>
    <w:basedOn w:val="a0"/>
    <w:link w:val="2"/>
    <w:rsid w:val="004B6DE2"/>
    <w:rPr>
      <w:rFonts w:ascii="Cambria" w:eastAsia="Times New Roman" w:hAnsi="Cambria" w:cs="Times New Roman"/>
      <w:b/>
      <w:i/>
      <w:sz w:val="28"/>
      <w:szCs w:val="20"/>
      <w:lang w:val="x-none" w:eastAsia="x-none"/>
    </w:rPr>
  </w:style>
  <w:style w:type="character" w:customStyle="1" w:styleId="30">
    <w:name w:val="Заголовок 3 Знак"/>
    <w:basedOn w:val="a0"/>
    <w:link w:val="3"/>
    <w:rsid w:val="004B6DE2"/>
    <w:rPr>
      <w:rFonts w:ascii="Cambria" w:eastAsia="Times New Roman" w:hAnsi="Cambria" w:cs="Times New Roman"/>
      <w:b/>
      <w:sz w:val="26"/>
      <w:szCs w:val="20"/>
      <w:lang w:val="x-none" w:eastAsia="x-none"/>
    </w:rPr>
  </w:style>
  <w:style w:type="character" w:customStyle="1" w:styleId="40">
    <w:name w:val="Заголовок 4 Знак"/>
    <w:aliases w:val="Char Знак"/>
    <w:basedOn w:val="a0"/>
    <w:link w:val="4"/>
    <w:rsid w:val="004B6DE2"/>
    <w:rPr>
      <w:rFonts w:ascii="Calibri" w:eastAsia="Times New Roman" w:hAnsi="Calibri" w:cs="Times New Roman"/>
      <w:b/>
      <w:bCs/>
      <w:sz w:val="28"/>
      <w:szCs w:val="28"/>
      <w:lang w:eastAsia="ru-RU"/>
    </w:rPr>
  </w:style>
  <w:style w:type="character" w:customStyle="1" w:styleId="50">
    <w:name w:val="Заголовок 5 Знак"/>
    <w:basedOn w:val="a0"/>
    <w:link w:val="5"/>
    <w:rsid w:val="004B6DE2"/>
    <w:rPr>
      <w:rFonts w:ascii="Arial" w:eastAsia="Times New Roman" w:hAnsi="Arial" w:cs="Arial"/>
      <w:b/>
      <w:bCs/>
      <w:sz w:val="20"/>
      <w:szCs w:val="20"/>
      <w:lang w:eastAsia="ru-RU"/>
    </w:rPr>
  </w:style>
  <w:style w:type="character" w:customStyle="1" w:styleId="60">
    <w:name w:val="Заголовок 6 Знак"/>
    <w:basedOn w:val="a0"/>
    <w:link w:val="6"/>
    <w:rsid w:val="004B6DE2"/>
    <w:rPr>
      <w:rFonts w:ascii="Calibri" w:eastAsia="Times New Roman" w:hAnsi="Calibri" w:cs="Times New Roman"/>
      <w:bCs/>
      <w:lang w:eastAsia="ru-RU"/>
    </w:rPr>
  </w:style>
  <w:style w:type="character" w:customStyle="1" w:styleId="70">
    <w:name w:val="Заголовок 7 Знак"/>
    <w:basedOn w:val="a0"/>
    <w:link w:val="7"/>
    <w:rsid w:val="004B6DE2"/>
    <w:rPr>
      <w:rFonts w:ascii="Arial" w:eastAsia="Times New Roman" w:hAnsi="Arial" w:cs="Arial"/>
      <w:sz w:val="20"/>
      <w:szCs w:val="20"/>
    </w:rPr>
  </w:style>
  <w:style w:type="character" w:customStyle="1" w:styleId="80">
    <w:name w:val="Заголовок 8 Знак"/>
    <w:basedOn w:val="a0"/>
    <w:link w:val="8"/>
    <w:rsid w:val="004B6DE2"/>
    <w:rPr>
      <w:rFonts w:ascii="Arial" w:eastAsia="Times New Roman" w:hAnsi="Arial" w:cs="Arial"/>
      <w:i/>
      <w:iCs/>
      <w:sz w:val="20"/>
      <w:szCs w:val="20"/>
    </w:rPr>
  </w:style>
  <w:style w:type="character" w:customStyle="1" w:styleId="90">
    <w:name w:val="Заголовок 9 Знак"/>
    <w:basedOn w:val="a0"/>
    <w:link w:val="9"/>
    <w:rsid w:val="004B6DE2"/>
    <w:rPr>
      <w:rFonts w:ascii="Arial" w:eastAsia="Times New Roman" w:hAnsi="Arial" w:cs="Arial"/>
      <w:b/>
      <w:bCs/>
      <w:i/>
      <w:iCs/>
      <w:sz w:val="18"/>
      <w:szCs w:val="18"/>
    </w:rPr>
  </w:style>
  <w:style w:type="table" w:styleId="a7">
    <w:name w:val="Table Grid"/>
    <w:basedOn w:val="a1"/>
    <w:uiPriority w:val="59"/>
    <w:rsid w:val="004B6D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4B6DE2"/>
    <w:pPr>
      <w:ind w:firstLine="720"/>
      <w:jc w:val="both"/>
    </w:pPr>
    <w:rPr>
      <w:rFonts w:ascii="Arial" w:hAnsi="Arial"/>
      <w:b w:val="0"/>
      <w:szCs w:val="20"/>
    </w:rPr>
  </w:style>
  <w:style w:type="character" w:customStyle="1" w:styleId="32">
    <w:name w:val="Основной текст с отступом 3 Знак"/>
    <w:basedOn w:val="a0"/>
    <w:link w:val="31"/>
    <w:rsid w:val="004B6DE2"/>
    <w:rPr>
      <w:rFonts w:ascii="Arial" w:eastAsia="Times New Roman" w:hAnsi="Arial" w:cs="Times New Roman"/>
      <w:sz w:val="24"/>
      <w:szCs w:val="20"/>
      <w:lang w:eastAsia="ru-RU"/>
    </w:rPr>
  </w:style>
  <w:style w:type="character" w:styleId="a8">
    <w:name w:val="page number"/>
    <w:rsid w:val="004B6DE2"/>
    <w:rPr>
      <w:rFonts w:cs="Times New Roman"/>
    </w:rPr>
  </w:style>
  <w:style w:type="paragraph" w:styleId="21">
    <w:name w:val="List 2"/>
    <w:basedOn w:val="a"/>
    <w:rsid w:val="004B6DE2"/>
    <w:pPr>
      <w:ind w:left="566" w:hanging="283"/>
    </w:pPr>
    <w:rPr>
      <w:rFonts w:ascii="Times New Roman" w:hAnsi="Times New Roman"/>
      <w:b w:val="0"/>
      <w:sz w:val="20"/>
      <w:szCs w:val="20"/>
    </w:rPr>
  </w:style>
  <w:style w:type="paragraph" w:customStyle="1" w:styleId="Default">
    <w:name w:val="Default"/>
    <w:rsid w:val="004B6DE2"/>
    <w:pPr>
      <w:autoSpaceDE w:val="0"/>
      <w:autoSpaceDN w:val="0"/>
      <w:adjustRightInd w:val="0"/>
      <w:spacing w:after="0" w:line="240" w:lineRule="auto"/>
    </w:pPr>
    <w:rPr>
      <w:rFonts w:ascii="Arial" w:eastAsia="Times New Roman" w:hAnsi="Arial" w:cs="Arial"/>
      <w:color w:val="000000"/>
      <w:sz w:val="24"/>
      <w:szCs w:val="24"/>
    </w:rPr>
  </w:style>
  <w:style w:type="paragraph" w:styleId="a9">
    <w:name w:val="Plain Text"/>
    <w:basedOn w:val="a"/>
    <w:link w:val="aa"/>
    <w:rsid w:val="004B6DE2"/>
    <w:rPr>
      <w:rFonts w:ascii="Courier New" w:hAnsi="Courier New"/>
      <w:b w:val="0"/>
      <w:sz w:val="20"/>
      <w:szCs w:val="20"/>
      <w:lang w:val="x-none" w:eastAsia="en-US"/>
    </w:rPr>
  </w:style>
  <w:style w:type="character" w:customStyle="1" w:styleId="aa">
    <w:name w:val="Текст Знак"/>
    <w:basedOn w:val="a0"/>
    <w:link w:val="a9"/>
    <w:rsid w:val="004B6DE2"/>
    <w:rPr>
      <w:rFonts w:ascii="Courier New" w:eastAsia="Times New Roman" w:hAnsi="Courier New" w:cs="Times New Roman"/>
      <w:sz w:val="20"/>
      <w:szCs w:val="20"/>
      <w:lang w:val="x-none"/>
    </w:rPr>
  </w:style>
  <w:style w:type="paragraph" w:customStyle="1" w:styleId="ab">
    <w:name w:val="Îáû÷íûé"/>
    <w:rsid w:val="004B6DE2"/>
    <w:pPr>
      <w:spacing w:after="0" w:line="240" w:lineRule="auto"/>
      <w:jc w:val="both"/>
    </w:pPr>
    <w:rPr>
      <w:rFonts w:ascii="Arial" w:eastAsia="Times New Roman" w:hAnsi="Arial" w:cs="Arial"/>
      <w:sz w:val="24"/>
      <w:szCs w:val="24"/>
      <w:lang w:val="en-AU"/>
    </w:rPr>
  </w:style>
  <w:style w:type="paragraph" w:customStyle="1" w:styleId="StyleHeading3Firstline127cm">
    <w:name w:val="Style Heading 3 + First line:  1.27 cm"/>
    <w:basedOn w:val="3"/>
    <w:autoRedefine/>
    <w:rsid w:val="004B6DE2"/>
    <w:pPr>
      <w:tabs>
        <w:tab w:val="left" w:pos="1080"/>
        <w:tab w:val="left" w:pos="1580"/>
      </w:tabs>
      <w:spacing w:before="120" w:after="120"/>
    </w:pPr>
    <w:rPr>
      <w:rFonts w:ascii="Arial" w:hAnsi="Arial" w:cs="Arial"/>
      <w:sz w:val="20"/>
      <w:lang w:eastAsia="en-US"/>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Зна"/>
    <w:basedOn w:val="a"/>
    <w:link w:val="ad"/>
    <w:uiPriority w:val="99"/>
    <w:qFormat/>
    <w:rsid w:val="004B6DE2"/>
    <w:rPr>
      <w:rFonts w:ascii="Times New Roman" w:hAnsi="Times New Roman"/>
      <w:b w:val="0"/>
      <w:sz w:val="20"/>
      <w:szCs w:val="20"/>
      <w:lang w:val="x-none" w:eastAsia="en-US"/>
    </w:rPr>
  </w:style>
  <w:style w:type="character" w:customStyle="1" w:styleId="ad">
    <w:name w:val="Текст сноски Знак"/>
    <w:aliases w:val="Знак Знак20,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c"/>
    <w:uiPriority w:val="99"/>
    <w:rsid w:val="004B6DE2"/>
    <w:rPr>
      <w:rFonts w:ascii="Times New Roman" w:eastAsia="Times New Roman" w:hAnsi="Times New Roman" w:cs="Times New Roman"/>
      <w:sz w:val="20"/>
      <w:szCs w:val="20"/>
      <w:lang w:val="x-none"/>
    </w:rPr>
  </w:style>
  <w:style w:type="character" w:styleId="ae">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rsid w:val="004B6DE2"/>
    <w:rPr>
      <w:vertAlign w:val="superscript"/>
    </w:rPr>
  </w:style>
  <w:style w:type="paragraph" w:styleId="af">
    <w:name w:val="annotation text"/>
    <w:basedOn w:val="a"/>
    <w:link w:val="af0"/>
    <w:uiPriority w:val="99"/>
    <w:rsid w:val="004B6DE2"/>
    <w:pPr>
      <w:spacing w:before="120" w:after="120"/>
      <w:jc w:val="both"/>
    </w:pPr>
    <w:rPr>
      <w:rFonts w:ascii="Arial" w:hAnsi="Arial"/>
      <w:b w:val="0"/>
      <w:sz w:val="20"/>
      <w:szCs w:val="20"/>
      <w:lang w:val="x-none" w:eastAsia="x-none"/>
    </w:rPr>
  </w:style>
  <w:style w:type="character" w:customStyle="1" w:styleId="af0">
    <w:name w:val="Текст примечания Знак"/>
    <w:basedOn w:val="a0"/>
    <w:link w:val="af"/>
    <w:uiPriority w:val="99"/>
    <w:rsid w:val="004B6DE2"/>
    <w:rPr>
      <w:rFonts w:ascii="Arial" w:eastAsia="Times New Roman" w:hAnsi="Arial" w:cs="Times New Roman"/>
      <w:sz w:val="20"/>
      <w:szCs w:val="20"/>
      <w:lang w:val="x-none" w:eastAsia="x-none"/>
    </w:rPr>
  </w:style>
  <w:style w:type="character" w:styleId="af1">
    <w:name w:val="annotation reference"/>
    <w:uiPriority w:val="99"/>
    <w:rsid w:val="004B6DE2"/>
    <w:rPr>
      <w:sz w:val="16"/>
    </w:rPr>
  </w:style>
  <w:style w:type="paragraph" w:styleId="af2">
    <w:name w:val="Balloon Text"/>
    <w:basedOn w:val="a"/>
    <w:link w:val="af3"/>
    <w:rsid w:val="004B6DE2"/>
    <w:rPr>
      <w:rFonts w:ascii="Tahoma" w:hAnsi="Tahoma"/>
      <w:sz w:val="16"/>
      <w:szCs w:val="20"/>
      <w:lang w:val="x-none" w:eastAsia="x-none"/>
    </w:rPr>
  </w:style>
  <w:style w:type="character" w:customStyle="1" w:styleId="af3">
    <w:name w:val="Текст выноски Знак"/>
    <w:basedOn w:val="a0"/>
    <w:link w:val="af2"/>
    <w:rsid w:val="004B6DE2"/>
    <w:rPr>
      <w:rFonts w:ascii="Tahoma" w:eastAsia="Times New Roman" w:hAnsi="Tahoma" w:cs="Times New Roman"/>
      <w:b/>
      <w:sz w:val="16"/>
      <w:szCs w:val="20"/>
      <w:lang w:val="x-none" w:eastAsia="x-none"/>
    </w:rPr>
  </w:style>
  <w:style w:type="paragraph" w:styleId="af4">
    <w:name w:val="annotation subject"/>
    <w:basedOn w:val="af"/>
    <w:next w:val="af"/>
    <w:link w:val="af5"/>
    <w:rsid w:val="004B6DE2"/>
    <w:pPr>
      <w:spacing w:before="0" w:after="0"/>
      <w:jc w:val="left"/>
    </w:pPr>
    <w:rPr>
      <w:rFonts w:ascii="Bookman Old Style" w:hAnsi="Bookman Old Style"/>
      <w:b/>
    </w:rPr>
  </w:style>
  <w:style w:type="character" w:customStyle="1" w:styleId="af5">
    <w:name w:val="Тема примечания Знак"/>
    <w:basedOn w:val="af0"/>
    <w:link w:val="af4"/>
    <w:rsid w:val="004B6DE2"/>
    <w:rPr>
      <w:rFonts w:ascii="Bookman Old Style" w:eastAsia="Times New Roman" w:hAnsi="Bookman Old Style" w:cs="Times New Roman"/>
      <w:b/>
      <w:sz w:val="20"/>
      <w:szCs w:val="20"/>
      <w:lang w:val="x-none" w:eastAsia="x-none"/>
    </w:rPr>
  </w:style>
  <w:style w:type="paragraph" w:styleId="af6">
    <w:name w:val="Title"/>
    <w:basedOn w:val="a"/>
    <w:link w:val="11"/>
    <w:qFormat/>
    <w:rsid w:val="004B6DE2"/>
    <w:pPr>
      <w:jc w:val="center"/>
    </w:pPr>
    <w:rPr>
      <w:rFonts w:ascii="Times New Roman" w:hAnsi="Times New Roman"/>
      <w:szCs w:val="20"/>
      <w:lang w:val="x-none" w:eastAsia="x-none"/>
    </w:rPr>
  </w:style>
  <w:style w:type="character" w:customStyle="1" w:styleId="11">
    <w:name w:val="Название Знак1"/>
    <w:basedOn w:val="a0"/>
    <w:link w:val="af6"/>
    <w:rsid w:val="004B6DE2"/>
    <w:rPr>
      <w:rFonts w:ascii="Times New Roman" w:eastAsia="Times New Roman" w:hAnsi="Times New Roman" w:cs="Times New Roman"/>
      <w:b/>
      <w:sz w:val="24"/>
      <w:szCs w:val="20"/>
      <w:lang w:val="x-none" w:eastAsia="x-none"/>
    </w:rPr>
  </w:style>
  <w:style w:type="paragraph" w:styleId="22">
    <w:name w:val="Body Text 2"/>
    <w:basedOn w:val="a"/>
    <w:link w:val="23"/>
    <w:rsid w:val="004B6DE2"/>
    <w:pPr>
      <w:spacing w:after="120" w:line="480" w:lineRule="auto"/>
    </w:pPr>
    <w:rPr>
      <w:rFonts w:ascii="Times New Roman" w:hAnsi="Times New Roman"/>
      <w:b w:val="0"/>
      <w:szCs w:val="20"/>
      <w:lang w:val="en-US" w:eastAsia="en-US"/>
    </w:rPr>
  </w:style>
  <w:style w:type="character" w:customStyle="1" w:styleId="23">
    <w:name w:val="Основной текст 2 Знак"/>
    <w:basedOn w:val="a0"/>
    <w:link w:val="22"/>
    <w:rsid w:val="004B6DE2"/>
    <w:rPr>
      <w:rFonts w:ascii="Times New Roman" w:eastAsia="Times New Roman" w:hAnsi="Times New Roman" w:cs="Times New Roman"/>
      <w:sz w:val="24"/>
      <w:szCs w:val="20"/>
      <w:lang w:val="en-US"/>
    </w:rPr>
  </w:style>
  <w:style w:type="paragraph" w:styleId="af7">
    <w:name w:val="endnote text"/>
    <w:basedOn w:val="a"/>
    <w:link w:val="af8"/>
    <w:rsid w:val="004B6DE2"/>
    <w:rPr>
      <w:rFonts w:ascii="Times New Roman" w:hAnsi="Times New Roman"/>
      <w:b w:val="0"/>
      <w:sz w:val="20"/>
      <w:szCs w:val="20"/>
      <w:lang w:val="en-US" w:eastAsia="en-US"/>
    </w:rPr>
  </w:style>
  <w:style w:type="character" w:customStyle="1" w:styleId="af8">
    <w:name w:val="Текст концевой сноски Знак"/>
    <w:basedOn w:val="a0"/>
    <w:link w:val="af7"/>
    <w:rsid w:val="004B6DE2"/>
    <w:rPr>
      <w:rFonts w:ascii="Times New Roman" w:eastAsia="Times New Roman" w:hAnsi="Times New Roman" w:cs="Times New Roman"/>
      <w:sz w:val="20"/>
      <w:szCs w:val="20"/>
      <w:lang w:val="en-US"/>
    </w:rPr>
  </w:style>
  <w:style w:type="paragraph" w:customStyle="1" w:styleId="Right">
    <w:name w:val="Right"/>
    <w:basedOn w:val="a"/>
    <w:rsid w:val="004B6DE2"/>
    <w:pPr>
      <w:spacing w:before="120" w:after="120"/>
      <w:jc w:val="right"/>
    </w:pPr>
    <w:rPr>
      <w:rFonts w:ascii="Arial" w:hAnsi="Arial" w:cs="Arial"/>
      <w:b w:val="0"/>
      <w:sz w:val="20"/>
      <w:szCs w:val="20"/>
    </w:rPr>
  </w:style>
  <w:style w:type="paragraph" w:customStyle="1" w:styleId="TableHeader">
    <w:name w:val="Table Header"/>
    <w:basedOn w:val="a"/>
    <w:rsid w:val="004B6DE2"/>
    <w:pPr>
      <w:keepNext/>
      <w:keepLines/>
      <w:spacing w:before="120" w:after="120"/>
      <w:jc w:val="center"/>
    </w:pPr>
    <w:rPr>
      <w:rFonts w:ascii="Arial" w:hAnsi="Arial" w:cs="Arial"/>
      <w:bCs/>
      <w:sz w:val="20"/>
      <w:szCs w:val="20"/>
    </w:rPr>
  </w:style>
  <w:style w:type="paragraph" w:styleId="af9">
    <w:name w:val="Body Text"/>
    <w:basedOn w:val="a"/>
    <w:link w:val="afa"/>
    <w:rsid w:val="004B6DE2"/>
    <w:pPr>
      <w:spacing w:after="120"/>
    </w:pPr>
    <w:rPr>
      <w:szCs w:val="20"/>
      <w:lang w:val="x-none" w:eastAsia="x-none"/>
    </w:rPr>
  </w:style>
  <w:style w:type="character" w:customStyle="1" w:styleId="afa">
    <w:name w:val="Основной текст Знак"/>
    <w:basedOn w:val="a0"/>
    <w:link w:val="af9"/>
    <w:rsid w:val="004B6DE2"/>
    <w:rPr>
      <w:rFonts w:ascii="Bookman Old Style" w:eastAsia="Times New Roman" w:hAnsi="Bookman Old Style" w:cs="Times New Roman"/>
      <w:b/>
      <w:sz w:val="24"/>
      <w:szCs w:val="20"/>
      <w:lang w:val="x-none" w:eastAsia="x-none"/>
    </w:rPr>
  </w:style>
  <w:style w:type="paragraph" w:styleId="12">
    <w:name w:val="toc 1"/>
    <w:basedOn w:val="a"/>
    <w:next w:val="a"/>
    <w:autoRedefine/>
    <w:rsid w:val="004B6DE2"/>
    <w:rPr>
      <w:rFonts w:ascii="Times New Roman" w:hAnsi="Times New Roman"/>
      <w:b w:val="0"/>
      <w:bCs/>
    </w:rPr>
  </w:style>
  <w:style w:type="paragraph" w:customStyle="1" w:styleId="Revision1">
    <w:name w:val="Revision1"/>
    <w:hidden/>
    <w:semiHidden/>
    <w:rsid w:val="004B6DE2"/>
    <w:pPr>
      <w:spacing w:after="0" w:line="240" w:lineRule="auto"/>
    </w:pPr>
    <w:rPr>
      <w:rFonts w:ascii="Bookman Old Style" w:eastAsia="Times New Roman" w:hAnsi="Bookman Old Style" w:cs="Times New Roman"/>
      <w:b/>
      <w:sz w:val="24"/>
      <w:szCs w:val="24"/>
      <w:lang w:eastAsia="ru-RU"/>
    </w:rPr>
  </w:style>
  <w:style w:type="paragraph" w:customStyle="1" w:styleId="NoSpacing1">
    <w:name w:val="No Spacing1"/>
    <w:rsid w:val="004B6DE2"/>
    <w:pPr>
      <w:spacing w:after="0" w:line="240" w:lineRule="auto"/>
    </w:pPr>
    <w:rPr>
      <w:rFonts w:ascii="Calibri" w:eastAsia="Times New Roman" w:hAnsi="Calibri" w:cs="Times New Roman"/>
    </w:rPr>
  </w:style>
  <w:style w:type="paragraph" w:styleId="afb">
    <w:name w:val="Revision"/>
    <w:hidden/>
    <w:uiPriority w:val="99"/>
    <w:semiHidden/>
    <w:rsid w:val="004B6DE2"/>
    <w:pPr>
      <w:spacing w:after="0" w:line="240" w:lineRule="auto"/>
    </w:pPr>
    <w:rPr>
      <w:rFonts w:ascii="Bookman Old Style" w:eastAsia="Times New Roman" w:hAnsi="Bookman Old Style" w:cs="Times New Roman"/>
      <w:b/>
      <w:sz w:val="24"/>
      <w:szCs w:val="24"/>
      <w:lang w:eastAsia="ru-RU"/>
    </w:rPr>
  </w:style>
  <w:style w:type="paragraph" w:styleId="HTML">
    <w:name w:val="HTML Preformatted"/>
    <w:basedOn w:val="a"/>
    <w:link w:val="HTML0"/>
    <w:unhideWhenUsed/>
    <w:rsid w:val="004B6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0">
    <w:name w:val="Стандартный HTML Знак"/>
    <w:basedOn w:val="a0"/>
    <w:link w:val="HTML"/>
    <w:rsid w:val="004B6DE2"/>
    <w:rPr>
      <w:rFonts w:ascii="Courier New" w:eastAsia="Times New Roman" w:hAnsi="Courier New" w:cs="Courier New"/>
      <w:sz w:val="20"/>
      <w:szCs w:val="20"/>
      <w:lang w:eastAsia="ru-RU"/>
    </w:rPr>
  </w:style>
  <w:style w:type="paragraph" w:styleId="afc">
    <w:name w:val="List Paragraph"/>
    <w:aliases w:val="1,UL,Абзац маркированнный,Table-Normal,RSHB_Table-Normal,Предусловия,Шаг процесса,Bullet List,FooterText,numbered,Нумерованный список_ФТ,1. Абзац списка,Булет 1,Bullet Number,Нумерованый список,lp1,lp11,List Paragraph11,Абзац,L,Абзац 1,Аб"/>
    <w:basedOn w:val="a"/>
    <w:link w:val="afd"/>
    <w:uiPriority w:val="34"/>
    <w:qFormat/>
    <w:rsid w:val="004B6DE2"/>
    <w:pPr>
      <w:ind w:left="708"/>
    </w:pPr>
  </w:style>
  <w:style w:type="paragraph" w:customStyle="1" w:styleId="Signatures">
    <w:name w:val="Signatures"/>
    <w:basedOn w:val="1"/>
    <w:next w:val="a"/>
    <w:link w:val="SignaturesChar"/>
    <w:qFormat/>
    <w:rsid w:val="004B6DE2"/>
    <w:pPr>
      <w:widowControl w:val="0"/>
      <w:shd w:val="clear" w:color="auto" w:fill="FFFFFF"/>
      <w:spacing w:before="360" w:after="360"/>
      <w:jc w:val="center"/>
    </w:pPr>
    <w:rPr>
      <w:rFonts w:ascii="Times New Roman" w:hAnsi="Times New Roman"/>
      <w:b w:val="0"/>
      <w:caps/>
      <w:spacing w:val="10"/>
      <w:kern w:val="0"/>
      <w:sz w:val="24"/>
      <w:szCs w:val="24"/>
      <w:lang w:val="ru-RU" w:eastAsia="x-none"/>
    </w:rPr>
  </w:style>
  <w:style w:type="character" w:customStyle="1" w:styleId="SignaturesChar">
    <w:name w:val="Signatures Char"/>
    <w:link w:val="Signatures"/>
    <w:rsid w:val="004B6DE2"/>
    <w:rPr>
      <w:rFonts w:ascii="Times New Roman" w:eastAsia="Times New Roman" w:hAnsi="Times New Roman" w:cs="Times New Roman"/>
      <w:caps/>
      <w:spacing w:val="10"/>
      <w:sz w:val="24"/>
      <w:szCs w:val="24"/>
      <w:shd w:val="clear" w:color="auto" w:fill="FFFFFF"/>
      <w:lang w:eastAsia="x-none"/>
    </w:rPr>
  </w:style>
  <w:style w:type="paragraph" w:customStyle="1" w:styleId="AppendixStamp">
    <w:name w:val="Appendix Stamp"/>
    <w:basedOn w:val="1"/>
    <w:link w:val="AppendixStamp0"/>
    <w:qFormat/>
    <w:rsid w:val="004B6DE2"/>
    <w:pPr>
      <w:keepNext w:val="0"/>
      <w:widowControl w:val="0"/>
      <w:shd w:val="clear" w:color="auto" w:fill="FFFFFF"/>
      <w:spacing w:before="0" w:after="0"/>
      <w:jc w:val="right"/>
    </w:pPr>
    <w:rPr>
      <w:rFonts w:ascii="Times New Roman" w:hAnsi="Times New Roman"/>
      <w:b w:val="0"/>
      <w:spacing w:val="10"/>
      <w:kern w:val="0"/>
      <w:sz w:val="24"/>
      <w:szCs w:val="24"/>
      <w:lang w:val="x-none" w:eastAsia="x-none"/>
    </w:rPr>
  </w:style>
  <w:style w:type="character" w:customStyle="1" w:styleId="AppendixStamp0">
    <w:name w:val="Appendix Stamp Знак"/>
    <w:link w:val="AppendixStamp"/>
    <w:rsid w:val="004B6DE2"/>
    <w:rPr>
      <w:rFonts w:ascii="Times New Roman" w:eastAsia="Times New Roman" w:hAnsi="Times New Roman" w:cs="Times New Roman"/>
      <w:spacing w:val="10"/>
      <w:sz w:val="24"/>
      <w:szCs w:val="24"/>
      <w:shd w:val="clear" w:color="auto" w:fill="FFFFFF"/>
      <w:lang w:val="x-none" w:eastAsia="x-none"/>
    </w:rPr>
  </w:style>
  <w:style w:type="table" w:customStyle="1" w:styleId="TableSignatures">
    <w:name w:val="TableSignatures"/>
    <w:basedOn w:val="a1"/>
    <w:uiPriority w:val="99"/>
    <w:rsid w:val="004B6DE2"/>
    <w:pPr>
      <w:spacing w:after="0" w:line="240" w:lineRule="auto"/>
    </w:pPr>
    <w:rPr>
      <w:rFonts w:ascii="Trebuchet MS" w:eastAsia="Times New Roman" w:hAnsi="Trebuchet MS" w:cs="Times New Roman"/>
      <w:b/>
      <w:color w:val="000000"/>
      <w:sz w:val="20"/>
      <w:szCs w:val="20"/>
      <w:lang w:val="en-US"/>
    </w:rPr>
    <w:tblPr/>
    <w:trPr>
      <w:cantSplit/>
    </w:trPr>
  </w:style>
  <w:style w:type="paragraph" w:styleId="24">
    <w:name w:val="Body Text Indent 2"/>
    <w:basedOn w:val="a"/>
    <w:link w:val="25"/>
    <w:rsid w:val="004B6DE2"/>
    <w:pPr>
      <w:ind w:left="851"/>
    </w:pPr>
    <w:rPr>
      <w:rFonts w:ascii="Times New Roman" w:hAnsi="Times New Roman"/>
      <w:b w:val="0"/>
      <w:lang w:eastAsia="en-US"/>
    </w:rPr>
  </w:style>
  <w:style w:type="character" w:customStyle="1" w:styleId="25">
    <w:name w:val="Основной текст с отступом 2 Знак"/>
    <w:basedOn w:val="a0"/>
    <w:link w:val="24"/>
    <w:rsid w:val="004B6DE2"/>
    <w:rPr>
      <w:rFonts w:ascii="Times New Roman" w:eastAsia="Times New Roman" w:hAnsi="Times New Roman" w:cs="Times New Roman"/>
      <w:sz w:val="24"/>
      <w:szCs w:val="24"/>
    </w:rPr>
  </w:style>
  <w:style w:type="paragraph" w:styleId="afe">
    <w:name w:val="Body Text Indent"/>
    <w:basedOn w:val="a"/>
    <w:link w:val="aff"/>
    <w:rsid w:val="004B6DE2"/>
    <w:pPr>
      <w:spacing w:after="120" w:line="480" w:lineRule="auto"/>
    </w:pPr>
    <w:rPr>
      <w:rFonts w:ascii="Times New Roman" w:hAnsi="Times New Roman"/>
      <w:b w:val="0"/>
      <w:lang w:eastAsia="en-US"/>
    </w:rPr>
  </w:style>
  <w:style w:type="character" w:customStyle="1" w:styleId="aff">
    <w:name w:val="Основной текст с отступом Знак"/>
    <w:basedOn w:val="a0"/>
    <w:link w:val="afe"/>
    <w:rsid w:val="004B6DE2"/>
    <w:rPr>
      <w:rFonts w:ascii="Times New Roman" w:eastAsia="Times New Roman" w:hAnsi="Times New Roman" w:cs="Times New Roman"/>
      <w:sz w:val="24"/>
      <w:szCs w:val="24"/>
    </w:rPr>
  </w:style>
  <w:style w:type="paragraph" w:customStyle="1" w:styleId="ColumnHeading">
    <w:name w:val="Column Heading"/>
    <w:basedOn w:val="a"/>
    <w:rsid w:val="004B6DE2"/>
    <w:pPr>
      <w:keepNext/>
      <w:spacing w:before="60" w:after="60"/>
    </w:pPr>
    <w:rPr>
      <w:rFonts w:ascii="Times New Roman" w:hAnsi="Times New Roman"/>
      <w:bCs/>
      <w:sz w:val="20"/>
      <w:szCs w:val="20"/>
      <w:lang w:eastAsia="en-US"/>
    </w:rPr>
  </w:style>
  <w:style w:type="paragraph" w:customStyle="1" w:styleId="Tabletext">
    <w:name w:val="Table text"/>
    <w:basedOn w:val="a"/>
    <w:rsid w:val="004B6DE2"/>
    <w:pPr>
      <w:jc w:val="both"/>
    </w:pPr>
    <w:rPr>
      <w:rFonts w:ascii="Times New Roman" w:hAnsi="Times New Roman"/>
      <w:b w:val="0"/>
      <w:sz w:val="20"/>
      <w:szCs w:val="20"/>
      <w:lang w:eastAsia="en-US"/>
    </w:rPr>
  </w:style>
  <w:style w:type="paragraph" w:customStyle="1" w:styleId="13">
    <w:name w:val="Текст выноски1"/>
    <w:basedOn w:val="a"/>
    <w:rsid w:val="004B6DE2"/>
    <w:rPr>
      <w:rFonts w:ascii="Tahoma" w:hAnsi="Tahoma" w:cs="Tahoma"/>
      <w:b w:val="0"/>
      <w:sz w:val="16"/>
      <w:szCs w:val="16"/>
      <w:lang w:eastAsia="en-US"/>
    </w:rPr>
  </w:style>
  <w:style w:type="paragraph" w:customStyle="1" w:styleId="Inset">
    <w:name w:val="Inset"/>
    <w:basedOn w:val="a"/>
    <w:rsid w:val="004B6DE2"/>
    <w:pPr>
      <w:spacing w:before="120" w:after="120"/>
      <w:jc w:val="center"/>
    </w:pPr>
    <w:rPr>
      <w:rFonts w:ascii="Arial" w:hAnsi="Arial" w:cs="Arial"/>
      <w:b w:val="0"/>
      <w:sz w:val="20"/>
      <w:szCs w:val="20"/>
    </w:rPr>
  </w:style>
  <w:style w:type="paragraph" w:customStyle="1" w:styleId="ContractNumbering">
    <w:name w:val="Contract_Numbering"/>
    <w:basedOn w:val="2"/>
    <w:autoRedefine/>
    <w:rsid w:val="004B6DE2"/>
    <w:pPr>
      <w:keepNext w:val="0"/>
      <w:widowControl w:val="0"/>
      <w:numPr>
        <w:numId w:val="13"/>
      </w:numPr>
      <w:spacing w:before="0" w:after="0"/>
      <w:jc w:val="both"/>
    </w:pPr>
    <w:rPr>
      <w:rFonts w:ascii="Times New Roman" w:eastAsia="MS Mincho" w:hAnsi="Times New Roman"/>
      <w:b w:val="0"/>
      <w:i w:val="0"/>
      <w:sz w:val="20"/>
      <w:lang w:val="ru-RU" w:eastAsia="en-US"/>
    </w:rPr>
  </w:style>
  <w:style w:type="paragraph" w:customStyle="1" w:styleId="ConsNormal0">
    <w:name w:val="ConsNormal"/>
    <w:rsid w:val="004B6DE2"/>
    <w:pPr>
      <w:keepLines/>
      <w:numPr>
        <w:ilvl w:val="1"/>
        <w:numId w:val="5"/>
      </w:numPr>
      <w:spacing w:after="120" w:line="240" w:lineRule="auto"/>
      <w:jc w:val="both"/>
    </w:pPr>
    <w:rPr>
      <w:rFonts w:ascii="Times New Roman" w:eastAsia="Times New Roman" w:hAnsi="Times New Roman" w:cs="Times New Roman"/>
      <w:sz w:val="24"/>
      <w:szCs w:val="24"/>
    </w:rPr>
  </w:style>
  <w:style w:type="paragraph" w:customStyle="1" w:styleId="Normal1">
    <w:name w:val="Normal1"/>
    <w:rsid w:val="004B6DE2"/>
    <w:pPr>
      <w:spacing w:before="120" w:after="120" w:line="240" w:lineRule="auto"/>
      <w:ind w:firstLine="425"/>
      <w:jc w:val="both"/>
    </w:pPr>
    <w:rPr>
      <w:rFonts w:ascii="Times New Roman" w:eastAsia="Times New Roman" w:hAnsi="Times New Roman" w:cs="Times New Roman"/>
      <w:sz w:val="24"/>
      <w:szCs w:val="24"/>
      <w:lang w:val="en-US" w:eastAsia="ru-RU"/>
    </w:rPr>
  </w:style>
  <w:style w:type="paragraph" w:customStyle="1" w:styleId="Legend">
    <w:name w:val="Legend"/>
    <w:basedOn w:val="a"/>
    <w:rsid w:val="004B6DE2"/>
    <w:pPr>
      <w:keepLines/>
      <w:widowControl w:val="0"/>
      <w:suppressAutoHyphens/>
    </w:pPr>
    <w:rPr>
      <w:rFonts w:ascii="Arial" w:eastAsia="MS Mincho" w:hAnsi="Arial"/>
      <w:bCs/>
      <w:noProof/>
      <w:sz w:val="18"/>
      <w:szCs w:val="18"/>
      <w:lang w:eastAsia="en-US"/>
    </w:rPr>
  </w:style>
  <w:style w:type="paragraph" w:customStyle="1" w:styleId="RowHeadings">
    <w:name w:val="Row Headings"/>
    <w:basedOn w:val="a"/>
    <w:rsid w:val="004B6DE2"/>
    <w:pPr>
      <w:keepLines/>
      <w:widowControl w:val="0"/>
      <w:suppressAutoHyphens/>
    </w:pPr>
    <w:rPr>
      <w:rFonts w:ascii="Arial" w:eastAsia="MS Mincho" w:hAnsi="Arial"/>
      <w:bCs/>
      <w:noProof/>
      <w:sz w:val="18"/>
      <w:szCs w:val="18"/>
      <w:lang w:eastAsia="en-US"/>
    </w:rPr>
  </w:style>
  <w:style w:type="character" w:customStyle="1" w:styleId="aff0">
    <w:name w:val="Знак Знак"/>
    <w:rsid w:val="004B6DE2"/>
    <w:rPr>
      <w:sz w:val="24"/>
      <w:szCs w:val="24"/>
      <w:lang w:val="en-US" w:eastAsia="en-US"/>
    </w:rPr>
  </w:style>
  <w:style w:type="character" w:customStyle="1" w:styleId="ColumnHeadingChar">
    <w:name w:val="Column Heading Char"/>
    <w:rsid w:val="004B6DE2"/>
    <w:rPr>
      <w:b/>
      <w:bCs/>
      <w:lang w:val="en-US" w:eastAsia="en-US"/>
    </w:rPr>
  </w:style>
  <w:style w:type="character" w:customStyle="1" w:styleId="26">
    <w:name w:val="Знак Знак2"/>
    <w:rsid w:val="004B6DE2"/>
    <w:rPr>
      <w:rFonts w:ascii="Cambria" w:eastAsia="Times New Roman" w:hAnsi="Cambria"/>
      <w:b/>
      <w:bCs/>
      <w:kern w:val="32"/>
      <w:sz w:val="32"/>
      <w:szCs w:val="32"/>
      <w:lang w:val="en-US" w:eastAsia="en-US"/>
    </w:rPr>
  </w:style>
  <w:style w:type="character" w:styleId="aff1">
    <w:name w:val="Hyperlink"/>
    <w:rsid w:val="004B6DE2"/>
    <w:rPr>
      <w:color w:val="0000FF"/>
      <w:u w:val="single"/>
    </w:rPr>
  </w:style>
  <w:style w:type="paragraph" w:customStyle="1" w:styleId="110">
    <w:name w:val="Заголовок 11"/>
    <w:basedOn w:val="1"/>
    <w:autoRedefine/>
    <w:rsid w:val="004B6DE2"/>
    <w:pPr>
      <w:keepNext w:val="0"/>
      <w:spacing w:after="240"/>
      <w:ind w:left="284"/>
    </w:pPr>
    <w:rPr>
      <w:rFonts w:ascii="Times New Roman" w:hAnsi="Times New Roman"/>
      <w:bCs/>
      <w:caps/>
      <w:kern w:val="28"/>
      <w:sz w:val="24"/>
      <w:szCs w:val="24"/>
      <w:lang w:val="ru-RU" w:eastAsia="ru-RU"/>
    </w:rPr>
  </w:style>
  <w:style w:type="paragraph" w:customStyle="1" w:styleId="Heading1facade">
    <w:name w:val="Heading 1 facade"/>
    <w:basedOn w:val="1"/>
    <w:rsid w:val="004B6DE2"/>
    <w:pPr>
      <w:keepLines/>
      <w:ind w:left="720" w:hanging="720"/>
      <w:jc w:val="center"/>
      <w:outlineLvl w:val="9"/>
    </w:pPr>
    <w:rPr>
      <w:rFonts w:ascii="Arial" w:hAnsi="Arial" w:cs="Arial"/>
      <w:b w:val="0"/>
      <w:smallCaps/>
      <w:kern w:val="28"/>
      <w:szCs w:val="32"/>
      <w:lang w:val="ru-RU"/>
    </w:rPr>
  </w:style>
  <w:style w:type="paragraph" w:customStyle="1" w:styleId="VDIComments">
    <w:name w:val="VDI Comments"/>
    <w:basedOn w:val="a"/>
    <w:next w:val="a"/>
    <w:rsid w:val="004B6DE2"/>
    <w:rPr>
      <w:rFonts w:ascii="Times New Roman" w:hAnsi="Times New Roman"/>
      <w:b w:val="0"/>
      <w:i/>
      <w:iCs/>
      <w:color w:val="0000FF"/>
      <w:sz w:val="20"/>
      <w:szCs w:val="20"/>
      <w:lang w:eastAsia="en-US"/>
    </w:rPr>
  </w:style>
  <w:style w:type="character" w:customStyle="1" w:styleId="Heading4Char">
    <w:name w:val="Heading 4 Char"/>
    <w:aliases w:val="Char Char"/>
    <w:rsid w:val="004B6DE2"/>
    <w:rPr>
      <w:rFonts w:ascii="Arial" w:hAnsi="Arial" w:cs="Arial"/>
      <w:b/>
      <w:bCs/>
      <w:sz w:val="22"/>
      <w:szCs w:val="22"/>
      <w:lang w:val="ru-RU" w:eastAsia="ru-RU"/>
    </w:rPr>
  </w:style>
  <w:style w:type="paragraph" w:styleId="aff2">
    <w:name w:val="List Number"/>
    <w:basedOn w:val="a"/>
    <w:rsid w:val="004B6DE2"/>
    <w:pPr>
      <w:tabs>
        <w:tab w:val="num" w:pos="540"/>
      </w:tabs>
      <w:spacing w:before="120" w:after="120"/>
      <w:ind w:left="540" w:hanging="360"/>
    </w:pPr>
    <w:rPr>
      <w:rFonts w:ascii="Arial" w:hAnsi="Arial" w:cs="Arial"/>
      <w:b w:val="0"/>
      <w:sz w:val="20"/>
      <w:szCs w:val="20"/>
    </w:rPr>
  </w:style>
  <w:style w:type="paragraph" w:customStyle="1" w:styleId="Center">
    <w:name w:val="Center"/>
    <w:basedOn w:val="a"/>
    <w:rsid w:val="004B6DE2"/>
    <w:pPr>
      <w:spacing w:before="120" w:after="120"/>
      <w:jc w:val="center"/>
    </w:pPr>
    <w:rPr>
      <w:rFonts w:ascii="Arial" w:hAnsi="Arial" w:cs="Arial"/>
      <w:b w:val="0"/>
      <w:sz w:val="20"/>
      <w:szCs w:val="20"/>
    </w:rPr>
  </w:style>
  <w:style w:type="paragraph" w:customStyle="1" w:styleId="DocumentTitle">
    <w:name w:val="Document Title"/>
    <w:basedOn w:val="a"/>
    <w:next w:val="a"/>
    <w:rsid w:val="004B6DE2"/>
    <w:pPr>
      <w:spacing w:before="120" w:after="120"/>
      <w:jc w:val="right"/>
    </w:pPr>
    <w:rPr>
      <w:rFonts w:ascii="Arial" w:hAnsi="Arial" w:cs="Arial"/>
      <w:bCs/>
      <w:lang w:eastAsia="en-US"/>
    </w:rPr>
  </w:style>
  <w:style w:type="paragraph" w:customStyle="1" w:styleId="ProjectTitle">
    <w:name w:val="Project Title"/>
    <w:basedOn w:val="a"/>
    <w:next w:val="DocumentTitle"/>
    <w:rsid w:val="004B6DE2"/>
    <w:pPr>
      <w:spacing w:before="60" w:after="60"/>
      <w:jc w:val="right"/>
    </w:pPr>
    <w:rPr>
      <w:rFonts w:ascii="Arial" w:hAnsi="Arial" w:cs="Arial"/>
      <w:bCs/>
      <w:caps/>
      <w:lang w:eastAsia="en-US"/>
    </w:rPr>
  </w:style>
  <w:style w:type="character" w:styleId="aff3">
    <w:name w:val="Strong"/>
    <w:qFormat/>
    <w:rsid w:val="004B6DE2"/>
    <w:rPr>
      <w:b/>
      <w:bCs/>
    </w:rPr>
  </w:style>
  <w:style w:type="paragraph" w:customStyle="1" w:styleId="TableLeft">
    <w:name w:val="Table Left"/>
    <w:basedOn w:val="a"/>
    <w:rsid w:val="004B6DE2"/>
    <w:pPr>
      <w:keepLines/>
      <w:spacing w:before="120" w:after="120"/>
    </w:pPr>
    <w:rPr>
      <w:rFonts w:ascii="Arial" w:hAnsi="Arial" w:cs="Arial"/>
      <w:b w:val="0"/>
      <w:sz w:val="20"/>
      <w:szCs w:val="20"/>
    </w:rPr>
  </w:style>
  <w:style w:type="paragraph" w:customStyle="1" w:styleId="TableCenter">
    <w:name w:val="Table Center"/>
    <w:basedOn w:val="a"/>
    <w:rsid w:val="004B6DE2"/>
    <w:pPr>
      <w:keepLines/>
      <w:spacing w:before="120" w:after="120"/>
      <w:jc w:val="center"/>
    </w:pPr>
    <w:rPr>
      <w:rFonts w:ascii="Arial" w:hAnsi="Arial" w:cs="Arial"/>
      <w:b w:val="0"/>
      <w:sz w:val="20"/>
      <w:szCs w:val="20"/>
    </w:rPr>
  </w:style>
  <w:style w:type="paragraph" w:styleId="aff4">
    <w:name w:val="List Bullet"/>
    <w:basedOn w:val="a"/>
    <w:autoRedefine/>
    <w:rsid w:val="004B6DE2"/>
    <w:pPr>
      <w:tabs>
        <w:tab w:val="num" w:pos="888"/>
      </w:tabs>
      <w:spacing w:before="120" w:after="120"/>
      <w:ind w:left="888" w:hanging="180"/>
    </w:pPr>
    <w:rPr>
      <w:rFonts w:ascii="Arial" w:hAnsi="Arial" w:cs="Arial"/>
      <w:b w:val="0"/>
      <w:sz w:val="20"/>
      <w:szCs w:val="20"/>
    </w:rPr>
  </w:style>
  <w:style w:type="paragraph" w:styleId="27">
    <w:name w:val="List Bullet 2"/>
    <w:basedOn w:val="a"/>
    <w:autoRedefine/>
    <w:rsid w:val="004B6DE2"/>
    <w:pPr>
      <w:spacing w:before="120" w:after="120"/>
      <w:ind w:left="1800" w:hanging="1080"/>
    </w:pPr>
    <w:rPr>
      <w:rFonts w:ascii="Arial" w:hAnsi="Arial" w:cs="Arial"/>
      <w:b w:val="0"/>
      <w:sz w:val="20"/>
      <w:szCs w:val="20"/>
    </w:rPr>
  </w:style>
  <w:style w:type="paragraph" w:styleId="33">
    <w:name w:val="List Bullet 3"/>
    <w:basedOn w:val="a"/>
    <w:autoRedefine/>
    <w:rsid w:val="004B6DE2"/>
    <w:pPr>
      <w:tabs>
        <w:tab w:val="num" w:pos="1080"/>
      </w:tabs>
      <w:spacing w:before="120" w:after="120"/>
      <w:ind w:left="1080" w:hanging="360"/>
    </w:pPr>
    <w:rPr>
      <w:rFonts w:ascii="Arial" w:hAnsi="Arial" w:cs="Arial"/>
      <w:b w:val="0"/>
      <w:sz w:val="20"/>
      <w:szCs w:val="20"/>
    </w:rPr>
  </w:style>
  <w:style w:type="character" w:styleId="aff5">
    <w:name w:val="FollowedHyperlink"/>
    <w:rsid w:val="004B6DE2"/>
    <w:rPr>
      <w:color w:val="800080"/>
      <w:u w:val="single"/>
    </w:rPr>
  </w:style>
  <w:style w:type="paragraph" w:customStyle="1" w:styleId="14">
    <w:name w:val="Тема примечания1"/>
    <w:basedOn w:val="af"/>
    <w:next w:val="af"/>
    <w:rsid w:val="004B6DE2"/>
    <w:rPr>
      <w:b/>
      <w:bCs/>
    </w:rPr>
  </w:style>
  <w:style w:type="paragraph" w:styleId="aff6">
    <w:name w:val="Normal (Web)"/>
    <w:basedOn w:val="a"/>
    <w:rsid w:val="004B6DE2"/>
    <w:pPr>
      <w:spacing w:before="100" w:beforeAutospacing="1" w:after="100" w:afterAutospacing="1"/>
    </w:pPr>
    <w:rPr>
      <w:rFonts w:ascii="Arial" w:hAnsi="Arial" w:cs="Arial"/>
      <w:b w:val="0"/>
      <w:color w:val="000000"/>
      <w:sz w:val="20"/>
      <w:szCs w:val="20"/>
    </w:rPr>
  </w:style>
  <w:style w:type="paragraph" w:customStyle="1" w:styleId="StyleHeading1LeftLeft0cmHanging063cmBefore12">
    <w:name w:val="Style Heading 1 + Left Left:  0 cm Hanging:  0.63 cm Before:  12..."/>
    <w:basedOn w:val="1"/>
    <w:rsid w:val="004B6DE2"/>
    <w:pPr>
      <w:numPr>
        <w:numId w:val="3"/>
      </w:numPr>
    </w:pPr>
    <w:rPr>
      <w:rFonts w:ascii="Arial" w:hAnsi="Arial" w:cs="Arial"/>
      <w:bCs/>
      <w:kern w:val="0"/>
      <w:sz w:val="36"/>
      <w:szCs w:val="36"/>
      <w:lang w:val="ru-RU"/>
    </w:rPr>
  </w:style>
  <w:style w:type="paragraph" w:customStyle="1" w:styleId="StyleHeading1LeftLeft0cmHanging063cmBefore121">
    <w:name w:val="Style Heading 1 + Left Left:  0 cm Hanging:  0.63 cm Before:  12...1"/>
    <w:basedOn w:val="1"/>
    <w:rsid w:val="004B6DE2"/>
    <w:pPr>
      <w:numPr>
        <w:numId w:val="4"/>
      </w:numPr>
    </w:pPr>
    <w:rPr>
      <w:rFonts w:ascii="Arial" w:hAnsi="Arial" w:cs="Arial"/>
      <w:bCs/>
      <w:kern w:val="0"/>
      <w:sz w:val="36"/>
      <w:szCs w:val="36"/>
      <w:lang w:val="ru-RU"/>
    </w:rPr>
  </w:style>
  <w:style w:type="paragraph" w:customStyle="1" w:styleId="StyleHeading2Left063cmHanging076cmAfter3pt">
    <w:name w:val="Style Heading 2 + Left:  0.63 cm Hanging:  0.76 cm After:  3 pt"/>
    <w:basedOn w:val="2"/>
    <w:rsid w:val="004B6DE2"/>
    <w:pPr>
      <w:numPr>
        <w:ilvl w:val="1"/>
        <w:numId w:val="4"/>
      </w:numPr>
      <w:tabs>
        <w:tab w:val="left" w:pos="900"/>
        <w:tab w:val="left" w:pos="1580"/>
      </w:tabs>
    </w:pPr>
    <w:rPr>
      <w:rFonts w:ascii="Arial" w:hAnsi="Arial" w:cs="Arial"/>
      <w:bCs/>
      <w:i w:val="0"/>
      <w:szCs w:val="28"/>
      <w:lang w:val="en-US" w:eastAsia="en-US"/>
    </w:rPr>
  </w:style>
  <w:style w:type="paragraph" w:customStyle="1" w:styleId="StyleHeading3Left127cmHanging089cmBefore12pt">
    <w:name w:val="Style Heading 3 + Left:  1.27 cm Hanging:  0.89 cm Before:  12 pt..."/>
    <w:basedOn w:val="3"/>
    <w:rsid w:val="004B6DE2"/>
    <w:pPr>
      <w:numPr>
        <w:ilvl w:val="2"/>
        <w:numId w:val="4"/>
      </w:numPr>
      <w:tabs>
        <w:tab w:val="left" w:pos="1080"/>
        <w:tab w:val="left" w:pos="1580"/>
      </w:tabs>
    </w:pPr>
    <w:rPr>
      <w:rFonts w:ascii="Arial" w:hAnsi="Arial" w:cs="Arial"/>
      <w:bCs/>
      <w:sz w:val="24"/>
      <w:szCs w:val="24"/>
      <w:lang w:val="ru-RU" w:eastAsia="en-US"/>
    </w:rPr>
  </w:style>
  <w:style w:type="paragraph" w:customStyle="1" w:styleId="41">
    <w:name w:val="Çàãîëîâîê 4"/>
    <w:basedOn w:val="a"/>
    <w:next w:val="a"/>
    <w:rsid w:val="004B6DE2"/>
    <w:pPr>
      <w:keepNext/>
      <w:widowControl w:val="0"/>
      <w:spacing w:before="120" w:after="60"/>
      <w:jc w:val="both"/>
    </w:pPr>
    <w:rPr>
      <w:rFonts w:ascii="Times New Roman" w:hAnsi="Times New Roman"/>
      <w:b w:val="0"/>
    </w:rPr>
  </w:style>
  <w:style w:type="character" w:customStyle="1" w:styleId="Term">
    <w:name w:val="Term"/>
    <w:rsid w:val="004B6DE2"/>
    <w:rPr>
      <w:rFonts w:ascii="Arial" w:hAnsi="Arial" w:cs="Arial"/>
      <w:sz w:val="20"/>
      <w:szCs w:val="20"/>
      <w:u w:val="single"/>
      <w:lang w:val="ru-RU" w:eastAsia="x-none"/>
    </w:rPr>
  </w:style>
  <w:style w:type="paragraph" w:customStyle="1" w:styleId="ContractHeading">
    <w:name w:val="Contract_Heading"/>
    <w:basedOn w:val="1"/>
    <w:next w:val="ContractNumbering"/>
    <w:rsid w:val="004B6DE2"/>
    <w:pPr>
      <w:tabs>
        <w:tab w:val="num" w:pos="432"/>
        <w:tab w:val="num" w:pos="567"/>
        <w:tab w:val="num" w:pos="720"/>
      </w:tabs>
      <w:spacing w:after="120"/>
      <w:ind w:left="432" w:hanging="432"/>
    </w:pPr>
    <w:rPr>
      <w:rFonts w:ascii="Arial" w:hAnsi="Arial" w:cs="Arial"/>
      <w:bCs/>
      <w:caps/>
      <w:kern w:val="0"/>
      <w:szCs w:val="32"/>
      <w:lang w:val="ru-RU"/>
    </w:rPr>
  </w:style>
  <w:style w:type="character" w:customStyle="1" w:styleId="ContractNumbering0">
    <w:name w:val="Contract_Numbering Знак"/>
    <w:rsid w:val="004B6DE2"/>
    <w:rPr>
      <w:rFonts w:ascii="Arial" w:hAnsi="Arial" w:cs="Arial"/>
      <w:lang w:val="ru-RU" w:eastAsia="en-US"/>
    </w:rPr>
  </w:style>
  <w:style w:type="paragraph" w:customStyle="1" w:styleId="15">
    <w:name w:val="Абзац списка1"/>
    <w:basedOn w:val="a"/>
    <w:rsid w:val="004B6DE2"/>
    <w:pPr>
      <w:ind w:left="708"/>
    </w:pPr>
    <w:rPr>
      <w:rFonts w:ascii="Times New Roman" w:hAnsi="Times New Roman"/>
      <w:b w:val="0"/>
      <w:lang w:eastAsia="en-US"/>
    </w:rPr>
  </w:style>
  <w:style w:type="paragraph" w:customStyle="1" w:styleId="TableHeading">
    <w:name w:val="Table Heading"/>
    <w:basedOn w:val="a"/>
    <w:rsid w:val="004B6DE2"/>
    <w:pPr>
      <w:keepNext/>
      <w:keepLines/>
      <w:widowControl w:val="0"/>
      <w:spacing w:before="60" w:after="60"/>
      <w:jc w:val="center"/>
    </w:pPr>
    <w:rPr>
      <w:rFonts w:ascii="Arial" w:hAnsi="Arial" w:cs="Arial"/>
      <w:bCs/>
      <w:sz w:val="18"/>
      <w:szCs w:val="18"/>
      <w:lang w:eastAsia="en-US"/>
    </w:rPr>
  </w:style>
  <w:style w:type="paragraph" w:customStyle="1" w:styleId="MainTitle">
    <w:name w:val="Main Title"/>
    <w:basedOn w:val="a"/>
    <w:rsid w:val="004B6DE2"/>
    <w:pPr>
      <w:widowControl w:val="0"/>
      <w:numPr>
        <w:numId w:val="11"/>
      </w:numPr>
      <w:tabs>
        <w:tab w:val="clear" w:pos="360"/>
      </w:tabs>
      <w:spacing w:after="240"/>
      <w:ind w:left="0" w:firstLine="0"/>
      <w:jc w:val="center"/>
    </w:pPr>
    <w:rPr>
      <w:rFonts w:ascii="Arial" w:hAnsi="Arial" w:cs="Arial"/>
      <w:bCs/>
      <w:kern w:val="28"/>
      <w:sz w:val="36"/>
      <w:szCs w:val="36"/>
      <w:lang w:eastAsia="en-US"/>
    </w:rPr>
  </w:style>
  <w:style w:type="paragraph" w:customStyle="1" w:styleId="TableRight">
    <w:name w:val="Table Right"/>
    <w:basedOn w:val="a"/>
    <w:rsid w:val="004B6DE2"/>
    <w:pPr>
      <w:widowControl w:val="0"/>
      <w:spacing w:before="60" w:after="60"/>
      <w:jc w:val="right"/>
    </w:pPr>
    <w:rPr>
      <w:rFonts w:ascii="Arial" w:hAnsi="Arial" w:cs="Arial"/>
      <w:b w:val="0"/>
      <w:sz w:val="16"/>
      <w:szCs w:val="16"/>
      <w:lang w:eastAsia="en-US"/>
    </w:rPr>
  </w:style>
  <w:style w:type="character" w:customStyle="1" w:styleId="16">
    <w:name w:val="Знак Знак1"/>
    <w:rsid w:val="004B6DE2"/>
    <w:rPr>
      <w:rFonts w:ascii="Courier New" w:hAnsi="Courier New" w:cs="Courier New"/>
      <w:lang w:val="ru-RU" w:eastAsia="x-none"/>
    </w:rPr>
  </w:style>
  <w:style w:type="character" w:customStyle="1" w:styleId="51">
    <w:name w:val="Знак Знак5"/>
    <w:rsid w:val="004B6DE2"/>
    <w:rPr>
      <w:b/>
      <w:bCs/>
      <w:sz w:val="24"/>
      <w:szCs w:val="24"/>
      <w:lang w:val="ru-RU" w:eastAsia="en-US"/>
    </w:rPr>
  </w:style>
  <w:style w:type="paragraph" w:customStyle="1" w:styleId="17">
    <w:name w:val="???????1"/>
    <w:rsid w:val="004B6DE2"/>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basedOn w:val="a"/>
    <w:rsid w:val="004B6DE2"/>
    <w:pPr>
      <w:numPr>
        <w:ilvl w:val="1"/>
        <w:numId w:val="1"/>
      </w:numPr>
      <w:spacing w:after="120"/>
      <w:jc w:val="both"/>
    </w:pPr>
    <w:rPr>
      <w:rFonts w:ascii="Times New Roman" w:hAnsi="Times New Roman"/>
      <w:b w:val="0"/>
    </w:rPr>
  </w:style>
  <w:style w:type="character" w:customStyle="1" w:styleId="18">
    <w:name w:val="Знак Знак18"/>
    <w:locked/>
    <w:rsid w:val="004B6DE2"/>
    <w:rPr>
      <w:rFonts w:ascii="Cambria" w:eastAsia="Times New Roman" w:hAnsi="Cambria" w:cs="Times New Roman"/>
      <w:b/>
      <w:bCs/>
      <w:kern w:val="32"/>
      <w:sz w:val="32"/>
      <w:szCs w:val="32"/>
    </w:rPr>
  </w:style>
  <w:style w:type="paragraph" w:customStyle="1" w:styleId="111">
    <w:name w:val="Абзац списка11"/>
    <w:basedOn w:val="a"/>
    <w:rsid w:val="004B6DE2"/>
    <w:pPr>
      <w:widowControl w:val="0"/>
      <w:autoSpaceDE w:val="0"/>
      <w:autoSpaceDN w:val="0"/>
      <w:adjustRightInd w:val="0"/>
      <w:spacing w:before="120"/>
      <w:ind w:left="720"/>
      <w:jc w:val="center"/>
    </w:pPr>
    <w:rPr>
      <w:rFonts w:ascii="Times New Roman" w:hAnsi="Times New Roman"/>
      <w:bCs/>
      <w:sz w:val="28"/>
      <w:szCs w:val="28"/>
    </w:rPr>
  </w:style>
  <w:style w:type="character" w:customStyle="1" w:styleId="170">
    <w:name w:val="Знак Знак17"/>
    <w:semiHidden/>
    <w:locked/>
    <w:rsid w:val="004B6DE2"/>
    <w:rPr>
      <w:rFonts w:ascii="Cambria" w:eastAsia="Times New Roman" w:hAnsi="Cambria" w:cs="Times New Roman"/>
      <w:b/>
      <w:bCs/>
      <w:i/>
      <w:iCs/>
      <w:sz w:val="28"/>
      <w:szCs w:val="28"/>
    </w:rPr>
  </w:style>
  <w:style w:type="character" w:customStyle="1" w:styleId="160">
    <w:name w:val="Знак Знак16"/>
    <w:semiHidden/>
    <w:locked/>
    <w:rsid w:val="004B6DE2"/>
    <w:rPr>
      <w:rFonts w:ascii="Cambria" w:eastAsia="Times New Roman" w:hAnsi="Cambria" w:cs="Times New Roman"/>
      <w:b/>
      <w:bCs/>
      <w:sz w:val="26"/>
      <w:szCs w:val="26"/>
    </w:rPr>
  </w:style>
  <w:style w:type="character" w:customStyle="1" w:styleId="Char">
    <w:name w:val="Char Знак Знак"/>
    <w:locked/>
    <w:rsid w:val="004B6DE2"/>
    <w:rPr>
      <w:rFonts w:ascii="Arial" w:hAnsi="Arial" w:cs="Arial"/>
      <w:b/>
      <w:bCs/>
      <w:sz w:val="22"/>
      <w:szCs w:val="22"/>
      <w:lang w:val="ru-RU" w:eastAsia="ru-RU"/>
    </w:rPr>
  </w:style>
  <w:style w:type="character" w:customStyle="1" w:styleId="150">
    <w:name w:val="Знак Знак15"/>
    <w:semiHidden/>
    <w:locked/>
    <w:rsid w:val="004B6DE2"/>
    <w:rPr>
      <w:rFonts w:cs="Times New Roman"/>
      <w:b/>
      <w:bCs/>
      <w:i/>
      <w:iCs/>
      <w:sz w:val="26"/>
      <w:szCs w:val="26"/>
    </w:rPr>
  </w:style>
  <w:style w:type="character" w:customStyle="1" w:styleId="140">
    <w:name w:val="Знак Знак14"/>
    <w:semiHidden/>
    <w:locked/>
    <w:rsid w:val="004B6DE2"/>
    <w:rPr>
      <w:rFonts w:cs="Times New Roman"/>
      <w:b/>
      <w:bCs/>
    </w:rPr>
  </w:style>
  <w:style w:type="character" w:customStyle="1" w:styleId="130">
    <w:name w:val="Знак Знак13"/>
    <w:semiHidden/>
    <w:locked/>
    <w:rsid w:val="004B6DE2"/>
    <w:rPr>
      <w:rFonts w:cs="Times New Roman"/>
      <w:sz w:val="24"/>
      <w:szCs w:val="24"/>
    </w:rPr>
  </w:style>
  <w:style w:type="character" w:customStyle="1" w:styleId="120">
    <w:name w:val="Знак Знак12"/>
    <w:semiHidden/>
    <w:locked/>
    <w:rsid w:val="004B6DE2"/>
    <w:rPr>
      <w:rFonts w:cs="Times New Roman"/>
      <w:i/>
      <w:iCs/>
      <w:sz w:val="24"/>
      <w:szCs w:val="24"/>
    </w:rPr>
  </w:style>
  <w:style w:type="character" w:customStyle="1" w:styleId="112">
    <w:name w:val="Знак Знак11"/>
    <w:semiHidden/>
    <w:locked/>
    <w:rsid w:val="004B6DE2"/>
    <w:rPr>
      <w:rFonts w:ascii="Cambria" w:eastAsia="Times New Roman" w:hAnsi="Cambria" w:cs="Times New Roman"/>
    </w:rPr>
  </w:style>
  <w:style w:type="character" w:customStyle="1" w:styleId="100">
    <w:name w:val="Знак Знак10"/>
    <w:semiHidden/>
    <w:locked/>
    <w:rsid w:val="004B6DE2"/>
    <w:rPr>
      <w:rFonts w:ascii="Courier New" w:hAnsi="Courier New" w:cs="Courier New"/>
      <w:sz w:val="20"/>
      <w:szCs w:val="20"/>
    </w:rPr>
  </w:style>
  <w:style w:type="character" w:customStyle="1" w:styleId="91">
    <w:name w:val="Знак Знак9"/>
    <w:semiHidden/>
    <w:locked/>
    <w:rsid w:val="004B6DE2"/>
    <w:rPr>
      <w:rFonts w:ascii="Times New Roman" w:hAnsi="Times New Roman" w:cs="Times New Roman"/>
      <w:sz w:val="24"/>
      <w:szCs w:val="24"/>
    </w:rPr>
  </w:style>
  <w:style w:type="character" w:customStyle="1" w:styleId="Linie">
    <w:name w:val="Linie Знак Знак"/>
    <w:semiHidden/>
    <w:locked/>
    <w:rsid w:val="004B6DE2"/>
    <w:rPr>
      <w:rFonts w:ascii="Times New Roman" w:hAnsi="Times New Roman" w:cs="Times New Roman"/>
      <w:sz w:val="24"/>
      <w:szCs w:val="24"/>
    </w:rPr>
  </w:style>
  <w:style w:type="character" w:customStyle="1" w:styleId="81">
    <w:name w:val="Знак Знак8"/>
    <w:locked/>
    <w:rsid w:val="004B6DE2"/>
    <w:rPr>
      <w:rFonts w:ascii="Cambria" w:eastAsia="Times New Roman" w:hAnsi="Cambria" w:cs="Times New Roman"/>
      <w:b/>
      <w:bCs/>
      <w:kern w:val="28"/>
      <w:sz w:val="32"/>
      <w:szCs w:val="32"/>
    </w:rPr>
  </w:style>
  <w:style w:type="character" w:customStyle="1" w:styleId="71">
    <w:name w:val="Знак Знак7"/>
    <w:semiHidden/>
    <w:locked/>
    <w:rsid w:val="004B6DE2"/>
    <w:rPr>
      <w:rFonts w:ascii="Times New Roman" w:hAnsi="Times New Roman" w:cs="Times New Roman"/>
      <w:sz w:val="24"/>
      <w:szCs w:val="24"/>
    </w:rPr>
  </w:style>
  <w:style w:type="character" w:customStyle="1" w:styleId="61">
    <w:name w:val="Знак Знак6"/>
    <w:semiHidden/>
    <w:locked/>
    <w:rsid w:val="004B6DE2"/>
    <w:rPr>
      <w:rFonts w:ascii="Times New Roman" w:hAnsi="Times New Roman" w:cs="Times New Roman"/>
      <w:sz w:val="24"/>
      <w:szCs w:val="24"/>
    </w:rPr>
  </w:style>
  <w:style w:type="paragraph" w:styleId="28">
    <w:name w:val="toc 2"/>
    <w:basedOn w:val="a"/>
    <w:next w:val="a"/>
    <w:autoRedefine/>
    <w:rsid w:val="004B6DE2"/>
    <w:pPr>
      <w:ind w:left="240"/>
    </w:pPr>
    <w:rPr>
      <w:rFonts w:ascii="Times New Roman" w:hAnsi="Times New Roman"/>
      <w:b w:val="0"/>
      <w:smallCaps/>
    </w:rPr>
  </w:style>
  <w:style w:type="paragraph" w:styleId="34">
    <w:name w:val="toc 3"/>
    <w:basedOn w:val="a"/>
    <w:next w:val="a"/>
    <w:autoRedefine/>
    <w:rsid w:val="004B6DE2"/>
    <w:pPr>
      <w:ind w:left="480"/>
    </w:pPr>
    <w:rPr>
      <w:rFonts w:ascii="Times New Roman" w:hAnsi="Times New Roman"/>
      <w:b w:val="0"/>
      <w:i/>
      <w:iCs/>
    </w:rPr>
  </w:style>
  <w:style w:type="character" w:customStyle="1" w:styleId="42">
    <w:name w:val="Знак Знак4"/>
    <w:semiHidden/>
    <w:locked/>
    <w:rsid w:val="004B6DE2"/>
    <w:rPr>
      <w:rFonts w:ascii="Times New Roman" w:hAnsi="Times New Roman" w:cs="Times New Roman"/>
      <w:sz w:val="20"/>
      <w:szCs w:val="20"/>
    </w:rPr>
  </w:style>
  <w:style w:type="paragraph" w:styleId="43">
    <w:name w:val="toc 4"/>
    <w:basedOn w:val="a"/>
    <w:next w:val="a"/>
    <w:autoRedefine/>
    <w:rsid w:val="004B6DE2"/>
    <w:pPr>
      <w:ind w:left="600"/>
    </w:pPr>
    <w:rPr>
      <w:rFonts w:ascii="Times New Roman" w:hAnsi="Times New Roman"/>
      <w:b w:val="0"/>
      <w:sz w:val="20"/>
      <w:szCs w:val="20"/>
      <w:lang w:val="en-US" w:eastAsia="en-US"/>
    </w:rPr>
  </w:style>
  <w:style w:type="paragraph" w:styleId="52">
    <w:name w:val="toc 5"/>
    <w:basedOn w:val="a"/>
    <w:next w:val="a"/>
    <w:autoRedefine/>
    <w:rsid w:val="004B6DE2"/>
    <w:pPr>
      <w:ind w:left="800"/>
    </w:pPr>
    <w:rPr>
      <w:rFonts w:ascii="Times New Roman" w:hAnsi="Times New Roman"/>
      <w:b w:val="0"/>
      <w:sz w:val="20"/>
      <w:szCs w:val="20"/>
      <w:lang w:val="en-US" w:eastAsia="en-US"/>
    </w:rPr>
  </w:style>
  <w:style w:type="paragraph" w:styleId="62">
    <w:name w:val="toc 6"/>
    <w:basedOn w:val="a"/>
    <w:next w:val="a"/>
    <w:autoRedefine/>
    <w:rsid w:val="004B6DE2"/>
    <w:pPr>
      <w:ind w:left="1000"/>
    </w:pPr>
    <w:rPr>
      <w:rFonts w:ascii="Times New Roman" w:hAnsi="Times New Roman"/>
      <w:b w:val="0"/>
      <w:sz w:val="20"/>
      <w:szCs w:val="20"/>
      <w:lang w:val="en-US" w:eastAsia="en-US"/>
    </w:rPr>
  </w:style>
  <w:style w:type="paragraph" w:styleId="72">
    <w:name w:val="toc 7"/>
    <w:basedOn w:val="a"/>
    <w:next w:val="a"/>
    <w:autoRedefine/>
    <w:rsid w:val="004B6DE2"/>
    <w:pPr>
      <w:ind w:left="1200"/>
    </w:pPr>
    <w:rPr>
      <w:rFonts w:ascii="Times New Roman" w:hAnsi="Times New Roman"/>
      <w:b w:val="0"/>
      <w:sz w:val="20"/>
      <w:szCs w:val="20"/>
      <w:lang w:val="en-US" w:eastAsia="en-US"/>
    </w:rPr>
  </w:style>
  <w:style w:type="paragraph" w:styleId="82">
    <w:name w:val="toc 8"/>
    <w:basedOn w:val="a"/>
    <w:next w:val="a"/>
    <w:autoRedefine/>
    <w:rsid w:val="004B6DE2"/>
    <w:pPr>
      <w:ind w:left="1400"/>
    </w:pPr>
    <w:rPr>
      <w:rFonts w:ascii="Times New Roman" w:hAnsi="Times New Roman"/>
      <w:b w:val="0"/>
      <w:sz w:val="20"/>
      <w:szCs w:val="20"/>
      <w:lang w:val="en-US" w:eastAsia="en-US"/>
    </w:rPr>
  </w:style>
  <w:style w:type="paragraph" w:styleId="92">
    <w:name w:val="toc 9"/>
    <w:basedOn w:val="a"/>
    <w:next w:val="a"/>
    <w:autoRedefine/>
    <w:rsid w:val="004B6DE2"/>
    <w:pPr>
      <w:ind w:left="1600"/>
    </w:pPr>
    <w:rPr>
      <w:rFonts w:ascii="Times New Roman" w:hAnsi="Times New Roman"/>
      <w:b w:val="0"/>
      <w:sz w:val="20"/>
      <w:szCs w:val="20"/>
      <w:lang w:val="en-US" w:eastAsia="en-US"/>
    </w:rPr>
  </w:style>
  <w:style w:type="character" w:customStyle="1" w:styleId="35">
    <w:name w:val="Знак Знак3"/>
    <w:semiHidden/>
    <w:locked/>
    <w:rsid w:val="004B6DE2"/>
    <w:rPr>
      <w:rFonts w:ascii="Times New Roman" w:hAnsi="Times New Roman" w:cs="Times New Roman"/>
      <w:sz w:val="20"/>
      <w:szCs w:val="20"/>
    </w:rPr>
  </w:style>
  <w:style w:type="character" w:customStyle="1" w:styleId="210">
    <w:name w:val="Знак Знак21"/>
    <w:semiHidden/>
    <w:locked/>
    <w:rsid w:val="004B6DE2"/>
    <w:rPr>
      <w:rFonts w:ascii="Times New Roman" w:hAnsi="Times New Roman" w:cs="Times New Roman"/>
      <w:sz w:val="16"/>
      <w:szCs w:val="16"/>
    </w:rPr>
  </w:style>
  <w:style w:type="character" w:customStyle="1" w:styleId="510">
    <w:name w:val="Знак Знак51"/>
    <w:rsid w:val="004B6DE2"/>
    <w:rPr>
      <w:rFonts w:cs="Times New Roman"/>
      <w:b/>
      <w:bCs/>
      <w:sz w:val="24"/>
      <w:szCs w:val="24"/>
      <w:lang w:val="ru-RU" w:eastAsia="en-US"/>
    </w:rPr>
  </w:style>
  <w:style w:type="paragraph" w:styleId="aff7">
    <w:name w:val="Document Map"/>
    <w:basedOn w:val="a"/>
    <w:link w:val="aff8"/>
    <w:rsid w:val="004B6DE2"/>
    <w:pPr>
      <w:shd w:val="clear" w:color="auto" w:fill="000080"/>
    </w:pPr>
    <w:rPr>
      <w:rFonts w:ascii="Tahoma" w:hAnsi="Tahoma" w:cs="Tahoma"/>
      <w:b w:val="0"/>
      <w:sz w:val="20"/>
      <w:szCs w:val="20"/>
      <w:lang w:val="en-US" w:eastAsia="en-US"/>
    </w:rPr>
  </w:style>
  <w:style w:type="character" w:customStyle="1" w:styleId="aff8">
    <w:name w:val="Схема документа Знак"/>
    <w:basedOn w:val="a0"/>
    <w:link w:val="aff7"/>
    <w:rsid w:val="004B6DE2"/>
    <w:rPr>
      <w:rFonts w:ascii="Tahoma" w:eastAsia="Times New Roman" w:hAnsi="Tahoma" w:cs="Tahoma"/>
      <w:sz w:val="20"/>
      <w:szCs w:val="20"/>
      <w:shd w:val="clear" w:color="auto" w:fill="000080"/>
      <w:lang w:val="en-US"/>
    </w:rPr>
  </w:style>
  <w:style w:type="character" w:customStyle="1" w:styleId="1100">
    <w:name w:val="Знак Знак110"/>
    <w:semiHidden/>
    <w:locked/>
    <w:rsid w:val="004B6DE2"/>
    <w:rPr>
      <w:rFonts w:ascii="Tahoma" w:hAnsi="Tahoma" w:cs="Tahoma"/>
      <w:sz w:val="16"/>
      <w:szCs w:val="16"/>
    </w:rPr>
  </w:style>
  <w:style w:type="character" w:customStyle="1" w:styleId="19">
    <w:name w:val="Знак Знак19"/>
    <w:semiHidden/>
    <w:locked/>
    <w:rsid w:val="004B6DE2"/>
    <w:rPr>
      <w:rFonts w:ascii="Tahoma" w:hAnsi="Tahoma" w:cs="Tahoma"/>
      <w:sz w:val="16"/>
      <w:szCs w:val="16"/>
    </w:rPr>
  </w:style>
  <w:style w:type="paragraph" w:customStyle="1" w:styleId="29">
    <w:name w:val="Обычный нумерованный 2"/>
    <w:basedOn w:val="a"/>
    <w:rsid w:val="004B6DE2"/>
    <w:pPr>
      <w:tabs>
        <w:tab w:val="num" w:pos="1500"/>
      </w:tabs>
      <w:ind w:left="1500" w:hanging="360"/>
    </w:pPr>
    <w:rPr>
      <w:rFonts w:ascii="Times New Roman" w:hAnsi="Times New Roman"/>
      <w:b w:val="0"/>
      <w:szCs w:val="20"/>
    </w:rPr>
  </w:style>
  <w:style w:type="paragraph" w:customStyle="1" w:styleId="36">
    <w:name w:val="Обычный нумерованный 3"/>
    <w:basedOn w:val="29"/>
    <w:rsid w:val="004B6DE2"/>
    <w:pPr>
      <w:tabs>
        <w:tab w:val="clear" w:pos="1500"/>
        <w:tab w:val="num" w:pos="360"/>
        <w:tab w:val="num" w:pos="2220"/>
      </w:tabs>
      <w:ind w:left="0" w:firstLine="0"/>
    </w:pPr>
  </w:style>
  <w:style w:type="paragraph" w:customStyle="1" w:styleId="Iauiue">
    <w:name w:val="Iau?iue"/>
    <w:rsid w:val="004B6DE2"/>
    <w:pPr>
      <w:widowControl w:val="0"/>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blk3">
    <w:name w:val="blk3"/>
    <w:rsid w:val="004B6DE2"/>
    <w:rPr>
      <w:vanish w:val="0"/>
      <w:webHidden w:val="0"/>
      <w:specVanish w:val="0"/>
    </w:rPr>
  </w:style>
  <w:style w:type="character" w:customStyle="1" w:styleId="afd">
    <w:name w:val="Абзац списка Знак"/>
    <w:aliases w:val="1 Знак,UL Знак,Абзац маркированнный Знак,Table-Normal Знак,RSHB_Table-Normal Знак,Предусловия Знак,Шаг процесса Знак,Bullet List Знак,FooterText Знак,numbered Знак,Нумерованный список_ФТ Знак,1. Абзац списка Знак,Булет 1 Знак,lp1 Знак"/>
    <w:link w:val="afc"/>
    <w:uiPriority w:val="34"/>
    <w:qFormat/>
    <w:locked/>
    <w:rsid w:val="004B6DE2"/>
    <w:rPr>
      <w:rFonts w:ascii="Bookman Old Style" w:eastAsia="Times New Roman" w:hAnsi="Bookman Old Style" w:cs="Times New Roman"/>
      <w:b/>
      <w:sz w:val="24"/>
      <w:szCs w:val="24"/>
      <w:lang w:eastAsia="ru-RU"/>
    </w:rPr>
  </w:style>
  <w:style w:type="table" w:customStyle="1" w:styleId="37">
    <w:name w:val="Сетка таблицы3"/>
    <w:basedOn w:val="a1"/>
    <w:next w:val="a7"/>
    <w:uiPriority w:val="59"/>
    <w:rsid w:val="004B6D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_Текст_1"/>
    <w:link w:val="1b"/>
    <w:rsid w:val="004B6DE2"/>
    <w:pPr>
      <w:spacing w:after="120" w:line="240" w:lineRule="auto"/>
      <w:jc w:val="both"/>
    </w:pPr>
    <w:rPr>
      <w:rFonts w:ascii="Times New Roman" w:eastAsia="Times New Roman" w:hAnsi="Times New Roman" w:cs="Times New Roman"/>
      <w:sz w:val="24"/>
      <w:szCs w:val="24"/>
      <w:lang w:eastAsia="ru-RU"/>
    </w:rPr>
  </w:style>
  <w:style w:type="character" w:customStyle="1" w:styleId="1b">
    <w:name w:val="_Текст_1 Знак"/>
    <w:link w:val="1a"/>
    <w:rsid w:val="004B6DE2"/>
    <w:rPr>
      <w:rFonts w:ascii="Times New Roman" w:eastAsia="Times New Roman" w:hAnsi="Times New Roman" w:cs="Times New Roman"/>
      <w:sz w:val="24"/>
      <w:szCs w:val="24"/>
      <w:lang w:eastAsia="ru-RU"/>
    </w:rPr>
  </w:style>
  <w:style w:type="paragraph" w:customStyle="1" w:styleId="1c">
    <w:name w:val="Название1"/>
    <w:basedOn w:val="a"/>
    <w:link w:val="aff9"/>
    <w:qFormat/>
    <w:rsid w:val="004B6DE2"/>
    <w:pPr>
      <w:jc w:val="center"/>
    </w:pPr>
    <w:rPr>
      <w:rFonts w:ascii="Times New Roman" w:hAnsi="Times New Roman"/>
      <w:bCs/>
    </w:rPr>
  </w:style>
  <w:style w:type="character" w:customStyle="1" w:styleId="aff9">
    <w:name w:val="Название Знак"/>
    <w:link w:val="1c"/>
    <w:rsid w:val="004B6DE2"/>
    <w:rPr>
      <w:rFonts w:ascii="Times New Roman" w:eastAsia="Times New Roman" w:hAnsi="Times New Roman" w:cs="Times New Roman"/>
      <w:b/>
      <w:bCs/>
      <w:sz w:val="24"/>
      <w:szCs w:val="24"/>
      <w:lang w:eastAsia="ru-RU"/>
    </w:rPr>
  </w:style>
  <w:style w:type="character" w:styleId="affa">
    <w:name w:val="line number"/>
    <w:basedOn w:val="a0"/>
    <w:uiPriority w:val="99"/>
    <w:semiHidden/>
    <w:unhideWhenUsed/>
    <w:rsid w:val="004B6DE2"/>
  </w:style>
  <w:style w:type="paragraph" w:customStyle="1" w:styleId="2a">
    <w:name w:val="Текст выноски2"/>
    <w:basedOn w:val="a"/>
    <w:semiHidden/>
    <w:rsid w:val="004B6DE2"/>
    <w:rPr>
      <w:rFonts w:ascii="Tahoma" w:hAnsi="Tahoma" w:cs="Tahoma"/>
      <w:b w:val="0"/>
      <w:sz w:val="16"/>
      <w:szCs w:val="16"/>
      <w:lang w:eastAsia="en-US"/>
    </w:rPr>
  </w:style>
  <w:style w:type="character" w:customStyle="1" w:styleId="FontStyle16">
    <w:name w:val="Font Style16"/>
    <w:basedOn w:val="a0"/>
    <w:rsid w:val="004B6DE2"/>
    <w:rPr>
      <w:rFonts w:ascii="Times New Roman" w:hAnsi="Times New Roman" w:cs="Times New Roman" w:hint="default"/>
    </w:rPr>
  </w:style>
  <w:style w:type="table" w:customStyle="1" w:styleId="2b">
    <w:name w:val="Сетка таблицы2"/>
    <w:basedOn w:val="a1"/>
    <w:next w:val="a7"/>
    <w:uiPriority w:val="39"/>
    <w:rsid w:val="004B6DE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Название2"/>
    <w:basedOn w:val="a"/>
    <w:qFormat/>
    <w:rsid w:val="00D321A0"/>
    <w:pPr>
      <w:jc w:val="center"/>
    </w:pPr>
    <w:rPr>
      <w:rFonts w:ascii="Times New Roman" w:hAnsi="Times New Roman"/>
      <w:bCs/>
      <w:sz w:val="32"/>
      <w:szCs w:val="32"/>
    </w:rPr>
  </w:style>
  <w:style w:type="paragraph" w:styleId="affb">
    <w:name w:val="No Spacing"/>
    <w:uiPriority w:val="1"/>
    <w:qFormat/>
    <w:rsid w:val="00D321A0"/>
    <w:pPr>
      <w:spacing w:after="0" w:line="240" w:lineRule="auto"/>
    </w:pPr>
    <w:rPr>
      <w:rFonts w:ascii="Calibri" w:eastAsia="Calibri" w:hAnsi="Calibri" w:cs="Times New Roman"/>
    </w:rPr>
  </w:style>
  <w:style w:type="numbering" w:customStyle="1" w:styleId="WWNum20">
    <w:name w:val="WWNum20"/>
    <w:basedOn w:val="a2"/>
    <w:rsid w:val="00D90486"/>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caption" w:uiPriority="35" w:qFormat="1"/>
    <w:lsdException w:name="page number" w:uiPriority="0"/>
    <w:lsdException w:name="endnote text"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C08"/>
    <w:pPr>
      <w:spacing w:after="0" w:line="240" w:lineRule="auto"/>
    </w:pPr>
    <w:rPr>
      <w:rFonts w:ascii="Bookman Old Style" w:eastAsia="Times New Roman" w:hAnsi="Bookman Old Style" w:cs="Times New Roman"/>
      <w:b/>
      <w:sz w:val="24"/>
      <w:szCs w:val="24"/>
      <w:lang w:eastAsia="ru-RU"/>
    </w:rPr>
  </w:style>
  <w:style w:type="paragraph" w:styleId="1">
    <w:name w:val="heading 1"/>
    <w:basedOn w:val="a"/>
    <w:next w:val="a"/>
    <w:link w:val="10"/>
    <w:qFormat/>
    <w:rsid w:val="004B6DE2"/>
    <w:pPr>
      <w:keepNext/>
      <w:spacing w:before="240" w:after="60"/>
      <w:outlineLvl w:val="0"/>
    </w:pPr>
    <w:rPr>
      <w:rFonts w:ascii="Cambria" w:hAnsi="Cambria"/>
      <w:kern w:val="32"/>
      <w:sz w:val="32"/>
      <w:szCs w:val="20"/>
      <w:lang w:val="en-US" w:eastAsia="en-US"/>
    </w:rPr>
  </w:style>
  <w:style w:type="paragraph" w:styleId="2">
    <w:name w:val="heading 2"/>
    <w:basedOn w:val="a"/>
    <w:next w:val="a"/>
    <w:link w:val="20"/>
    <w:qFormat/>
    <w:rsid w:val="004B6DE2"/>
    <w:pPr>
      <w:keepNext/>
      <w:spacing w:before="240" w:after="60"/>
      <w:outlineLvl w:val="1"/>
    </w:pPr>
    <w:rPr>
      <w:rFonts w:ascii="Cambria" w:hAnsi="Cambria"/>
      <w:i/>
      <w:sz w:val="28"/>
      <w:szCs w:val="20"/>
      <w:lang w:val="x-none" w:eastAsia="x-none"/>
    </w:rPr>
  </w:style>
  <w:style w:type="paragraph" w:styleId="3">
    <w:name w:val="heading 3"/>
    <w:basedOn w:val="a"/>
    <w:next w:val="a"/>
    <w:link w:val="30"/>
    <w:qFormat/>
    <w:rsid w:val="004B6DE2"/>
    <w:pPr>
      <w:keepNext/>
      <w:spacing w:before="240" w:after="60"/>
      <w:outlineLvl w:val="2"/>
    </w:pPr>
    <w:rPr>
      <w:rFonts w:ascii="Cambria" w:hAnsi="Cambria"/>
      <w:sz w:val="26"/>
      <w:szCs w:val="20"/>
      <w:lang w:val="x-none" w:eastAsia="x-none"/>
    </w:rPr>
  </w:style>
  <w:style w:type="paragraph" w:styleId="4">
    <w:name w:val="heading 4"/>
    <w:aliases w:val="Char"/>
    <w:basedOn w:val="a"/>
    <w:next w:val="a"/>
    <w:link w:val="40"/>
    <w:unhideWhenUsed/>
    <w:qFormat/>
    <w:rsid w:val="004B6DE2"/>
    <w:pPr>
      <w:keepNext/>
      <w:spacing w:before="240" w:after="60"/>
      <w:outlineLvl w:val="3"/>
    </w:pPr>
    <w:rPr>
      <w:rFonts w:ascii="Calibri" w:hAnsi="Calibri"/>
      <w:bCs/>
      <w:sz w:val="28"/>
      <w:szCs w:val="28"/>
    </w:rPr>
  </w:style>
  <w:style w:type="paragraph" w:styleId="5">
    <w:name w:val="heading 5"/>
    <w:basedOn w:val="a"/>
    <w:next w:val="a"/>
    <w:link w:val="50"/>
    <w:qFormat/>
    <w:rsid w:val="004B6DE2"/>
    <w:pPr>
      <w:keepNext/>
      <w:keepLines/>
      <w:suppressAutoHyphens/>
      <w:jc w:val="both"/>
      <w:outlineLvl w:val="4"/>
    </w:pPr>
    <w:rPr>
      <w:rFonts w:ascii="Arial" w:hAnsi="Arial" w:cs="Arial"/>
      <w:bCs/>
      <w:sz w:val="20"/>
      <w:szCs w:val="20"/>
    </w:rPr>
  </w:style>
  <w:style w:type="paragraph" w:styleId="6">
    <w:name w:val="heading 6"/>
    <w:basedOn w:val="a"/>
    <w:next w:val="a"/>
    <w:link w:val="60"/>
    <w:unhideWhenUsed/>
    <w:qFormat/>
    <w:rsid w:val="004B6DE2"/>
    <w:pPr>
      <w:spacing w:before="240" w:after="60"/>
      <w:outlineLvl w:val="5"/>
    </w:pPr>
    <w:rPr>
      <w:rFonts w:ascii="Calibri" w:hAnsi="Calibri"/>
      <w:b w:val="0"/>
      <w:bCs/>
      <w:sz w:val="22"/>
      <w:szCs w:val="22"/>
    </w:rPr>
  </w:style>
  <w:style w:type="paragraph" w:styleId="7">
    <w:name w:val="heading 7"/>
    <w:basedOn w:val="a"/>
    <w:next w:val="a"/>
    <w:link w:val="70"/>
    <w:qFormat/>
    <w:rsid w:val="004B6DE2"/>
    <w:pPr>
      <w:keepLines/>
      <w:tabs>
        <w:tab w:val="num" w:pos="1296"/>
      </w:tabs>
      <w:spacing w:before="240" w:after="60"/>
      <w:ind w:left="1296" w:hanging="1296"/>
      <w:outlineLvl w:val="6"/>
    </w:pPr>
    <w:rPr>
      <w:rFonts w:ascii="Arial" w:hAnsi="Arial" w:cs="Arial"/>
      <w:b w:val="0"/>
      <w:sz w:val="20"/>
      <w:szCs w:val="20"/>
      <w:lang w:eastAsia="en-US"/>
    </w:rPr>
  </w:style>
  <w:style w:type="paragraph" w:styleId="8">
    <w:name w:val="heading 8"/>
    <w:basedOn w:val="a"/>
    <w:next w:val="a"/>
    <w:link w:val="80"/>
    <w:qFormat/>
    <w:rsid w:val="004B6DE2"/>
    <w:pPr>
      <w:keepLines/>
      <w:tabs>
        <w:tab w:val="num" w:pos="1440"/>
      </w:tabs>
      <w:spacing w:before="240" w:after="60"/>
      <w:ind w:left="1440" w:hanging="1440"/>
      <w:outlineLvl w:val="7"/>
    </w:pPr>
    <w:rPr>
      <w:rFonts w:ascii="Arial" w:hAnsi="Arial" w:cs="Arial"/>
      <w:b w:val="0"/>
      <w:i/>
      <w:iCs/>
      <w:sz w:val="20"/>
      <w:szCs w:val="20"/>
      <w:lang w:eastAsia="en-US"/>
    </w:rPr>
  </w:style>
  <w:style w:type="paragraph" w:styleId="9">
    <w:name w:val="heading 9"/>
    <w:basedOn w:val="a"/>
    <w:next w:val="a"/>
    <w:link w:val="90"/>
    <w:qFormat/>
    <w:rsid w:val="004B6DE2"/>
    <w:pPr>
      <w:keepLines/>
      <w:tabs>
        <w:tab w:val="num" w:pos="1584"/>
      </w:tabs>
      <w:spacing w:before="240" w:after="60"/>
      <w:ind w:left="1584" w:hanging="1584"/>
      <w:outlineLvl w:val="8"/>
    </w:pPr>
    <w:rPr>
      <w:rFonts w:ascii="Arial" w:hAnsi="Arial" w:cs="Arial"/>
      <w:bCs/>
      <w:i/>
      <w:iCs/>
      <w:sz w:val="18"/>
      <w:szCs w:val="1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Linie"/>
    <w:basedOn w:val="a"/>
    <w:link w:val="a4"/>
    <w:unhideWhenUsed/>
    <w:rsid w:val="004B6DE2"/>
    <w:pPr>
      <w:tabs>
        <w:tab w:val="center" w:pos="4677"/>
        <w:tab w:val="right" w:pos="9355"/>
      </w:tabs>
    </w:pPr>
  </w:style>
  <w:style w:type="character" w:customStyle="1" w:styleId="a4">
    <w:name w:val="Верхний колонтитул Знак"/>
    <w:aliases w:val="Linie Знак"/>
    <w:basedOn w:val="a0"/>
    <w:link w:val="a3"/>
    <w:uiPriority w:val="99"/>
    <w:rsid w:val="004B6DE2"/>
  </w:style>
  <w:style w:type="paragraph" w:styleId="a5">
    <w:name w:val="footer"/>
    <w:basedOn w:val="a"/>
    <w:link w:val="a6"/>
    <w:uiPriority w:val="99"/>
    <w:unhideWhenUsed/>
    <w:rsid w:val="004B6DE2"/>
    <w:pPr>
      <w:tabs>
        <w:tab w:val="center" w:pos="4677"/>
        <w:tab w:val="right" w:pos="9355"/>
      </w:tabs>
    </w:pPr>
  </w:style>
  <w:style w:type="character" w:customStyle="1" w:styleId="a6">
    <w:name w:val="Нижний колонтитул Знак"/>
    <w:basedOn w:val="a0"/>
    <w:link w:val="a5"/>
    <w:uiPriority w:val="99"/>
    <w:rsid w:val="004B6DE2"/>
  </w:style>
  <w:style w:type="character" w:customStyle="1" w:styleId="10">
    <w:name w:val="Заголовок 1 Знак"/>
    <w:basedOn w:val="a0"/>
    <w:link w:val="1"/>
    <w:rsid w:val="004B6DE2"/>
    <w:rPr>
      <w:rFonts w:ascii="Cambria" w:eastAsia="Times New Roman" w:hAnsi="Cambria" w:cs="Times New Roman"/>
      <w:b/>
      <w:kern w:val="32"/>
      <w:sz w:val="32"/>
      <w:szCs w:val="20"/>
      <w:lang w:val="en-US"/>
    </w:rPr>
  </w:style>
  <w:style w:type="character" w:customStyle="1" w:styleId="20">
    <w:name w:val="Заголовок 2 Знак"/>
    <w:basedOn w:val="a0"/>
    <w:link w:val="2"/>
    <w:rsid w:val="004B6DE2"/>
    <w:rPr>
      <w:rFonts w:ascii="Cambria" w:eastAsia="Times New Roman" w:hAnsi="Cambria" w:cs="Times New Roman"/>
      <w:b/>
      <w:i/>
      <w:sz w:val="28"/>
      <w:szCs w:val="20"/>
      <w:lang w:val="x-none" w:eastAsia="x-none"/>
    </w:rPr>
  </w:style>
  <w:style w:type="character" w:customStyle="1" w:styleId="30">
    <w:name w:val="Заголовок 3 Знак"/>
    <w:basedOn w:val="a0"/>
    <w:link w:val="3"/>
    <w:rsid w:val="004B6DE2"/>
    <w:rPr>
      <w:rFonts w:ascii="Cambria" w:eastAsia="Times New Roman" w:hAnsi="Cambria" w:cs="Times New Roman"/>
      <w:b/>
      <w:sz w:val="26"/>
      <w:szCs w:val="20"/>
      <w:lang w:val="x-none" w:eastAsia="x-none"/>
    </w:rPr>
  </w:style>
  <w:style w:type="character" w:customStyle="1" w:styleId="40">
    <w:name w:val="Заголовок 4 Знак"/>
    <w:aliases w:val="Char Знак"/>
    <w:basedOn w:val="a0"/>
    <w:link w:val="4"/>
    <w:rsid w:val="004B6DE2"/>
    <w:rPr>
      <w:rFonts w:ascii="Calibri" w:eastAsia="Times New Roman" w:hAnsi="Calibri" w:cs="Times New Roman"/>
      <w:b/>
      <w:bCs/>
      <w:sz w:val="28"/>
      <w:szCs w:val="28"/>
      <w:lang w:eastAsia="ru-RU"/>
    </w:rPr>
  </w:style>
  <w:style w:type="character" w:customStyle="1" w:styleId="50">
    <w:name w:val="Заголовок 5 Знак"/>
    <w:basedOn w:val="a0"/>
    <w:link w:val="5"/>
    <w:rsid w:val="004B6DE2"/>
    <w:rPr>
      <w:rFonts w:ascii="Arial" w:eastAsia="Times New Roman" w:hAnsi="Arial" w:cs="Arial"/>
      <w:b/>
      <w:bCs/>
      <w:sz w:val="20"/>
      <w:szCs w:val="20"/>
      <w:lang w:eastAsia="ru-RU"/>
    </w:rPr>
  </w:style>
  <w:style w:type="character" w:customStyle="1" w:styleId="60">
    <w:name w:val="Заголовок 6 Знак"/>
    <w:basedOn w:val="a0"/>
    <w:link w:val="6"/>
    <w:rsid w:val="004B6DE2"/>
    <w:rPr>
      <w:rFonts w:ascii="Calibri" w:eastAsia="Times New Roman" w:hAnsi="Calibri" w:cs="Times New Roman"/>
      <w:bCs/>
      <w:lang w:eastAsia="ru-RU"/>
    </w:rPr>
  </w:style>
  <w:style w:type="character" w:customStyle="1" w:styleId="70">
    <w:name w:val="Заголовок 7 Знак"/>
    <w:basedOn w:val="a0"/>
    <w:link w:val="7"/>
    <w:rsid w:val="004B6DE2"/>
    <w:rPr>
      <w:rFonts w:ascii="Arial" w:eastAsia="Times New Roman" w:hAnsi="Arial" w:cs="Arial"/>
      <w:sz w:val="20"/>
      <w:szCs w:val="20"/>
    </w:rPr>
  </w:style>
  <w:style w:type="character" w:customStyle="1" w:styleId="80">
    <w:name w:val="Заголовок 8 Знак"/>
    <w:basedOn w:val="a0"/>
    <w:link w:val="8"/>
    <w:rsid w:val="004B6DE2"/>
    <w:rPr>
      <w:rFonts w:ascii="Arial" w:eastAsia="Times New Roman" w:hAnsi="Arial" w:cs="Arial"/>
      <w:i/>
      <w:iCs/>
      <w:sz w:val="20"/>
      <w:szCs w:val="20"/>
    </w:rPr>
  </w:style>
  <w:style w:type="character" w:customStyle="1" w:styleId="90">
    <w:name w:val="Заголовок 9 Знак"/>
    <w:basedOn w:val="a0"/>
    <w:link w:val="9"/>
    <w:rsid w:val="004B6DE2"/>
    <w:rPr>
      <w:rFonts w:ascii="Arial" w:eastAsia="Times New Roman" w:hAnsi="Arial" w:cs="Arial"/>
      <w:b/>
      <w:bCs/>
      <w:i/>
      <w:iCs/>
      <w:sz w:val="18"/>
      <w:szCs w:val="18"/>
    </w:rPr>
  </w:style>
  <w:style w:type="table" w:styleId="a7">
    <w:name w:val="Table Grid"/>
    <w:basedOn w:val="a1"/>
    <w:uiPriority w:val="59"/>
    <w:rsid w:val="004B6D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4B6DE2"/>
    <w:pPr>
      <w:ind w:firstLine="720"/>
      <w:jc w:val="both"/>
    </w:pPr>
    <w:rPr>
      <w:rFonts w:ascii="Arial" w:hAnsi="Arial"/>
      <w:b w:val="0"/>
      <w:szCs w:val="20"/>
    </w:rPr>
  </w:style>
  <w:style w:type="character" w:customStyle="1" w:styleId="32">
    <w:name w:val="Основной текст с отступом 3 Знак"/>
    <w:basedOn w:val="a0"/>
    <w:link w:val="31"/>
    <w:rsid w:val="004B6DE2"/>
    <w:rPr>
      <w:rFonts w:ascii="Arial" w:eastAsia="Times New Roman" w:hAnsi="Arial" w:cs="Times New Roman"/>
      <w:sz w:val="24"/>
      <w:szCs w:val="20"/>
      <w:lang w:eastAsia="ru-RU"/>
    </w:rPr>
  </w:style>
  <w:style w:type="character" w:styleId="a8">
    <w:name w:val="page number"/>
    <w:rsid w:val="004B6DE2"/>
    <w:rPr>
      <w:rFonts w:cs="Times New Roman"/>
    </w:rPr>
  </w:style>
  <w:style w:type="paragraph" w:styleId="21">
    <w:name w:val="List 2"/>
    <w:basedOn w:val="a"/>
    <w:rsid w:val="004B6DE2"/>
    <w:pPr>
      <w:ind w:left="566" w:hanging="283"/>
    </w:pPr>
    <w:rPr>
      <w:rFonts w:ascii="Times New Roman" w:hAnsi="Times New Roman"/>
      <w:b w:val="0"/>
      <w:sz w:val="20"/>
      <w:szCs w:val="20"/>
    </w:rPr>
  </w:style>
  <w:style w:type="paragraph" w:customStyle="1" w:styleId="Default">
    <w:name w:val="Default"/>
    <w:rsid w:val="004B6DE2"/>
    <w:pPr>
      <w:autoSpaceDE w:val="0"/>
      <w:autoSpaceDN w:val="0"/>
      <w:adjustRightInd w:val="0"/>
      <w:spacing w:after="0" w:line="240" w:lineRule="auto"/>
    </w:pPr>
    <w:rPr>
      <w:rFonts w:ascii="Arial" w:eastAsia="Times New Roman" w:hAnsi="Arial" w:cs="Arial"/>
      <w:color w:val="000000"/>
      <w:sz w:val="24"/>
      <w:szCs w:val="24"/>
    </w:rPr>
  </w:style>
  <w:style w:type="paragraph" w:styleId="a9">
    <w:name w:val="Plain Text"/>
    <w:basedOn w:val="a"/>
    <w:link w:val="aa"/>
    <w:rsid w:val="004B6DE2"/>
    <w:rPr>
      <w:rFonts w:ascii="Courier New" w:hAnsi="Courier New"/>
      <w:b w:val="0"/>
      <w:sz w:val="20"/>
      <w:szCs w:val="20"/>
      <w:lang w:val="x-none" w:eastAsia="en-US"/>
    </w:rPr>
  </w:style>
  <w:style w:type="character" w:customStyle="1" w:styleId="aa">
    <w:name w:val="Текст Знак"/>
    <w:basedOn w:val="a0"/>
    <w:link w:val="a9"/>
    <w:rsid w:val="004B6DE2"/>
    <w:rPr>
      <w:rFonts w:ascii="Courier New" w:eastAsia="Times New Roman" w:hAnsi="Courier New" w:cs="Times New Roman"/>
      <w:sz w:val="20"/>
      <w:szCs w:val="20"/>
      <w:lang w:val="x-none"/>
    </w:rPr>
  </w:style>
  <w:style w:type="paragraph" w:customStyle="1" w:styleId="ab">
    <w:name w:val="Îáû÷íûé"/>
    <w:rsid w:val="004B6DE2"/>
    <w:pPr>
      <w:spacing w:after="0" w:line="240" w:lineRule="auto"/>
      <w:jc w:val="both"/>
    </w:pPr>
    <w:rPr>
      <w:rFonts w:ascii="Arial" w:eastAsia="Times New Roman" w:hAnsi="Arial" w:cs="Arial"/>
      <w:sz w:val="24"/>
      <w:szCs w:val="24"/>
      <w:lang w:val="en-AU"/>
    </w:rPr>
  </w:style>
  <w:style w:type="paragraph" w:customStyle="1" w:styleId="StyleHeading3Firstline127cm">
    <w:name w:val="Style Heading 3 + First line:  1.27 cm"/>
    <w:basedOn w:val="3"/>
    <w:autoRedefine/>
    <w:rsid w:val="004B6DE2"/>
    <w:pPr>
      <w:tabs>
        <w:tab w:val="left" w:pos="1080"/>
        <w:tab w:val="left" w:pos="1580"/>
      </w:tabs>
      <w:spacing w:before="120" w:after="120"/>
    </w:pPr>
    <w:rPr>
      <w:rFonts w:ascii="Arial" w:hAnsi="Arial" w:cs="Arial"/>
      <w:sz w:val="20"/>
      <w:lang w:eastAsia="en-US"/>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Зна"/>
    <w:basedOn w:val="a"/>
    <w:link w:val="ad"/>
    <w:uiPriority w:val="99"/>
    <w:qFormat/>
    <w:rsid w:val="004B6DE2"/>
    <w:rPr>
      <w:rFonts w:ascii="Times New Roman" w:hAnsi="Times New Roman"/>
      <w:b w:val="0"/>
      <w:sz w:val="20"/>
      <w:szCs w:val="20"/>
      <w:lang w:val="x-none" w:eastAsia="en-US"/>
    </w:rPr>
  </w:style>
  <w:style w:type="character" w:customStyle="1" w:styleId="ad">
    <w:name w:val="Текст сноски Знак"/>
    <w:aliases w:val="Знак Знак20,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c"/>
    <w:uiPriority w:val="99"/>
    <w:rsid w:val="004B6DE2"/>
    <w:rPr>
      <w:rFonts w:ascii="Times New Roman" w:eastAsia="Times New Roman" w:hAnsi="Times New Roman" w:cs="Times New Roman"/>
      <w:sz w:val="20"/>
      <w:szCs w:val="20"/>
      <w:lang w:val="x-none"/>
    </w:rPr>
  </w:style>
  <w:style w:type="character" w:styleId="ae">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rsid w:val="004B6DE2"/>
    <w:rPr>
      <w:vertAlign w:val="superscript"/>
    </w:rPr>
  </w:style>
  <w:style w:type="paragraph" w:styleId="af">
    <w:name w:val="annotation text"/>
    <w:basedOn w:val="a"/>
    <w:link w:val="af0"/>
    <w:uiPriority w:val="99"/>
    <w:rsid w:val="004B6DE2"/>
    <w:pPr>
      <w:spacing w:before="120" w:after="120"/>
      <w:jc w:val="both"/>
    </w:pPr>
    <w:rPr>
      <w:rFonts w:ascii="Arial" w:hAnsi="Arial"/>
      <w:b w:val="0"/>
      <w:sz w:val="20"/>
      <w:szCs w:val="20"/>
      <w:lang w:val="x-none" w:eastAsia="x-none"/>
    </w:rPr>
  </w:style>
  <w:style w:type="character" w:customStyle="1" w:styleId="af0">
    <w:name w:val="Текст примечания Знак"/>
    <w:basedOn w:val="a0"/>
    <w:link w:val="af"/>
    <w:uiPriority w:val="99"/>
    <w:rsid w:val="004B6DE2"/>
    <w:rPr>
      <w:rFonts w:ascii="Arial" w:eastAsia="Times New Roman" w:hAnsi="Arial" w:cs="Times New Roman"/>
      <w:sz w:val="20"/>
      <w:szCs w:val="20"/>
      <w:lang w:val="x-none" w:eastAsia="x-none"/>
    </w:rPr>
  </w:style>
  <w:style w:type="character" w:styleId="af1">
    <w:name w:val="annotation reference"/>
    <w:uiPriority w:val="99"/>
    <w:rsid w:val="004B6DE2"/>
    <w:rPr>
      <w:sz w:val="16"/>
    </w:rPr>
  </w:style>
  <w:style w:type="paragraph" w:styleId="af2">
    <w:name w:val="Balloon Text"/>
    <w:basedOn w:val="a"/>
    <w:link w:val="af3"/>
    <w:rsid w:val="004B6DE2"/>
    <w:rPr>
      <w:rFonts w:ascii="Tahoma" w:hAnsi="Tahoma"/>
      <w:sz w:val="16"/>
      <w:szCs w:val="20"/>
      <w:lang w:val="x-none" w:eastAsia="x-none"/>
    </w:rPr>
  </w:style>
  <w:style w:type="character" w:customStyle="1" w:styleId="af3">
    <w:name w:val="Текст выноски Знак"/>
    <w:basedOn w:val="a0"/>
    <w:link w:val="af2"/>
    <w:rsid w:val="004B6DE2"/>
    <w:rPr>
      <w:rFonts w:ascii="Tahoma" w:eastAsia="Times New Roman" w:hAnsi="Tahoma" w:cs="Times New Roman"/>
      <w:b/>
      <w:sz w:val="16"/>
      <w:szCs w:val="20"/>
      <w:lang w:val="x-none" w:eastAsia="x-none"/>
    </w:rPr>
  </w:style>
  <w:style w:type="paragraph" w:styleId="af4">
    <w:name w:val="annotation subject"/>
    <w:basedOn w:val="af"/>
    <w:next w:val="af"/>
    <w:link w:val="af5"/>
    <w:rsid w:val="004B6DE2"/>
    <w:pPr>
      <w:spacing w:before="0" w:after="0"/>
      <w:jc w:val="left"/>
    </w:pPr>
    <w:rPr>
      <w:rFonts w:ascii="Bookman Old Style" w:hAnsi="Bookman Old Style"/>
      <w:b/>
    </w:rPr>
  </w:style>
  <w:style w:type="character" w:customStyle="1" w:styleId="af5">
    <w:name w:val="Тема примечания Знак"/>
    <w:basedOn w:val="af0"/>
    <w:link w:val="af4"/>
    <w:rsid w:val="004B6DE2"/>
    <w:rPr>
      <w:rFonts w:ascii="Bookman Old Style" w:eastAsia="Times New Roman" w:hAnsi="Bookman Old Style" w:cs="Times New Roman"/>
      <w:b/>
      <w:sz w:val="20"/>
      <w:szCs w:val="20"/>
      <w:lang w:val="x-none" w:eastAsia="x-none"/>
    </w:rPr>
  </w:style>
  <w:style w:type="paragraph" w:styleId="af6">
    <w:name w:val="Title"/>
    <w:basedOn w:val="a"/>
    <w:link w:val="11"/>
    <w:qFormat/>
    <w:rsid w:val="004B6DE2"/>
    <w:pPr>
      <w:jc w:val="center"/>
    </w:pPr>
    <w:rPr>
      <w:rFonts w:ascii="Times New Roman" w:hAnsi="Times New Roman"/>
      <w:szCs w:val="20"/>
      <w:lang w:val="x-none" w:eastAsia="x-none"/>
    </w:rPr>
  </w:style>
  <w:style w:type="character" w:customStyle="1" w:styleId="11">
    <w:name w:val="Название Знак1"/>
    <w:basedOn w:val="a0"/>
    <w:link w:val="af6"/>
    <w:rsid w:val="004B6DE2"/>
    <w:rPr>
      <w:rFonts w:ascii="Times New Roman" w:eastAsia="Times New Roman" w:hAnsi="Times New Roman" w:cs="Times New Roman"/>
      <w:b/>
      <w:sz w:val="24"/>
      <w:szCs w:val="20"/>
      <w:lang w:val="x-none" w:eastAsia="x-none"/>
    </w:rPr>
  </w:style>
  <w:style w:type="paragraph" w:styleId="22">
    <w:name w:val="Body Text 2"/>
    <w:basedOn w:val="a"/>
    <w:link w:val="23"/>
    <w:rsid w:val="004B6DE2"/>
    <w:pPr>
      <w:spacing w:after="120" w:line="480" w:lineRule="auto"/>
    </w:pPr>
    <w:rPr>
      <w:rFonts w:ascii="Times New Roman" w:hAnsi="Times New Roman"/>
      <w:b w:val="0"/>
      <w:szCs w:val="20"/>
      <w:lang w:val="en-US" w:eastAsia="en-US"/>
    </w:rPr>
  </w:style>
  <w:style w:type="character" w:customStyle="1" w:styleId="23">
    <w:name w:val="Основной текст 2 Знак"/>
    <w:basedOn w:val="a0"/>
    <w:link w:val="22"/>
    <w:rsid w:val="004B6DE2"/>
    <w:rPr>
      <w:rFonts w:ascii="Times New Roman" w:eastAsia="Times New Roman" w:hAnsi="Times New Roman" w:cs="Times New Roman"/>
      <w:sz w:val="24"/>
      <w:szCs w:val="20"/>
      <w:lang w:val="en-US"/>
    </w:rPr>
  </w:style>
  <w:style w:type="paragraph" w:styleId="af7">
    <w:name w:val="endnote text"/>
    <w:basedOn w:val="a"/>
    <w:link w:val="af8"/>
    <w:rsid w:val="004B6DE2"/>
    <w:rPr>
      <w:rFonts w:ascii="Times New Roman" w:hAnsi="Times New Roman"/>
      <w:b w:val="0"/>
      <w:sz w:val="20"/>
      <w:szCs w:val="20"/>
      <w:lang w:val="en-US" w:eastAsia="en-US"/>
    </w:rPr>
  </w:style>
  <w:style w:type="character" w:customStyle="1" w:styleId="af8">
    <w:name w:val="Текст концевой сноски Знак"/>
    <w:basedOn w:val="a0"/>
    <w:link w:val="af7"/>
    <w:rsid w:val="004B6DE2"/>
    <w:rPr>
      <w:rFonts w:ascii="Times New Roman" w:eastAsia="Times New Roman" w:hAnsi="Times New Roman" w:cs="Times New Roman"/>
      <w:sz w:val="20"/>
      <w:szCs w:val="20"/>
      <w:lang w:val="en-US"/>
    </w:rPr>
  </w:style>
  <w:style w:type="paragraph" w:customStyle="1" w:styleId="Right">
    <w:name w:val="Right"/>
    <w:basedOn w:val="a"/>
    <w:rsid w:val="004B6DE2"/>
    <w:pPr>
      <w:spacing w:before="120" w:after="120"/>
      <w:jc w:val="right"/>
    </w:pPr>
    <w:rPr>
      <w:rFonts w:ascii="Arial" w:hAnsi="Arial" w:cs="Arial"/>
      <w:b w:val="0"/>
      <w:sz w:val="20"/>
      <w:szCs w:val="20"/>
    </w:rPr>
  </w:style>
  <w:style w:type="paragraph" w:customStyle="1" w:styleId="TableHeader">
    <w:name w:val="Table Header"/>
    <w:basedOn w:val="a"/>
    <w:rsid w:val="004B6DE2"/>
    <w:pPr>
      <w:keepNext/>
      <w:keepLines/>
      <w:spacing w:before="120" w:after="120"/>
      <w:jc w:val="center"/>
    </w:pPr>
    <w:rPr>
      <w:rFonts w:ascii="Arial" w:hAnsi="Arial" w:cs="Arial"/>
      <w:bCs/>
      <w:sz w:val="20"/>
      <w:szCs w:val="20"/>
    </w:rPr>
  </w:style>
  <w:style w:type="paragraph" w:styleId="af9">
    <w:name w:val="Body Text"/>
    <w:basedOn w:val="a"/>
    <w:link w:val="afa"/>
    <w:rsid w:val="004B6DE2"/>
    <w:pPr>
      <w:spacing w:after="120"/>
    </w:pPr>
    <w:rPr>
      <w:szCs w:val="20"/>
      <w:lang w:val="x-none" w:eastAsia="x-none"/>
    </w:rPr>
  </w:style>
  <w:style w:type="character" w:customStyle="1" w:styleId="afa">
    <w:name w:val="Основной текст Знак"/>
    <w:basedOn w:val="a0"/>
    <w:link w:val="af9"/>
    <w:rsid w:val="004B6DE2"/>
    <w:rPr>
      <w:rFonts w:ascii="Bookman Old Style" w:eastAsia="Times New Roman" w:hAnsi="Bookman Old Style" w:cs="Times New Roman"/>
      <w:b/>
      <w:sz w:val="24"/>
      <w:szCs w:val="20"/>
      <w:lang w:val="x-none" w:eastAsia="x-none"/>
    </w:rPr>
  </w:style>
  <w:style w:type="paragraph" w:styleId="12">
    <w:name w:val="toc 1"/>
    <w:basedOn w:val="a"/>
    <w:next w:val="a"/>
    <w:autoRedefine/>
    <w:rsid w:val="004B6DE2"/>
    <w:rPr>
      <w:rFonts w:ascii="Times New Roman" w:hAnsi="Times New Roman"/>
      <w:b w:val="0"/>
      <w:bCs/>
    </w:rPr>
  </w:style>
  <w:style w:type="paragraph" w:customStyle="1" w:styleId="Revision1">
    <w:name w:val="Revision1"/>
    <w:hidden/>
    <w:semiHidden/>
    <w:rsid w:val="004B6DE2"/>
    <w:pPr>
      <w:spacing w:after="0" w:line="240" w:lineRule="auto"/>
    </w:pPr>
    <w:rPr>
      <w:rFonts w:ascii="Bookman Old Style" w:eastAsia="Times New Roman" w:hAnsi="Bookman Old Style" w:cs="Times New Roman"/>
      <w:b/>
      <w:sz w:val="24"/>
      <w:szCs w:val="24"/>
      <w:lang w:eastAsia="ru-RU"/>
    </w:rPr>
  </w:style>
  <w:style w:type="paragraph" w:customStyle="1" w:styleId="NoSpacing1">
    <w:name w:val="No Spacing1"/>
    <w:rsid w:val="004B6DE2"/>
    <w:pPr>
      <w:spacing w:after="0" w:line="240" w:lineRule="auto"/>
    </w:pPr>
    <w:rPr>
      <w:rFonts w:ascii="Calibri" w:eastAsia="Times New Roman" w:hAnsi="Calibri" w:cs="Times New Roman"/>
    </w:rPr>
  </w:style>
  <w:style w:type="paragraph" w:styleId="afb">
    <w:name w:val="Revision"/>
    <w:hidden/>
    <w:uiPriority w:val="99"/>
    <w:semiHidden/>
    <w:rsid w:val="004B6DE2"/>
    <w:pPr>
      <w:spacing w:after="0" w:line="240" w:lineRule="auto"/>
    </w:pPr>
    <w:rPr>
      <w:rFonts w:ascii="Bookman Old Style" w:eastAsia="Times New Roman" w:hAnsi="Bookman Old Style" w:cs="Times New Roman"/>
      <w:b/>
      <w:sz w:val="24"/>
      <w:szCs w:val="24"/>
      <w:lang w:eastAsia="ru-RU"/>
    </w:rPr>
  </w:style>
  <w:style w:type="paragraph" w:styleId="HTML">
    <w:name w:val="HTML Preformatted"/>
    <w:basedOn w:val="a"/>
    <w:link w:val="HTML0"/>
    <w:unhideWhenUsed/>
    <w:rsid w:val="004B6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0">
    <w:name w:val="Стандартный HTML Знак"/>
    <w:basedOn w:val="a0"/>
    <w:link w:val="HTML"/>
    <w:rsid w:val="004B6DE2"/>
    <w:rPr>
      <w:rFonts w:ascii="Courier New" w:eastAsia="Times New Roman" w:hAnsi="Courier New" w:cs="Courier New"/>
      <w:sz w:val="20"/>
      <w:szCs w:val="20"/>
      <w:lang w:eastAsia="ru-RU"/>
    </w:rPr>
  </w:style>
  <w:style w:type="paragraph" w:styleId="afc">
    <w:name w:val="List Paragraph"/>
    <w:aliases w:val="1,UL,Абзац маркированнный,Table-Normal,RSHB_Table-Normal,Предусловия,Шаг процесса,Bullet List,FooterText,numbered,Нумерованный список_ФТ,1. Абзац списка,Булет 1,Bullet Number,Нумерованый список,lp1,lp11,List Paragraph11,Абзац,L,Абзац 1,Аб"/>
    <w:basedOn w:val="a"/>
    <w:link w:val="afd"/>
    <w:uiPriority w:val="34"/>
    <w:qFormat/>
    <w:rsid w:val="004B6DE2"/>
    <w:pPr>
      <w:ind w:left="708"/>
    </w:pPr>
  </w:style>
  <w:style w:type="paragraph" w:customStyle="1" w:styleId="Signatures">
    <w:name w:val="Signatures"/>
    <w:basedOn w:val="1"/>
    <w:next w:val="a"/>
    <w:link w:val="SignaturesChar"/>
    <w:qFormat/>
    <w:rsid w:val="004B6DE2"/>
    <w:pPr>
      <w:widowControl w:val="0"/>
      <w:shd w:val="clear" w:color="auto" w:fill="FFFFFF"/>
      <w:spacing w:before="360" w:after="360"/>
      <w:jc w:val="center"/>
    </w:pPr>
    <w:rPr>
      <w:rFonts w:ascii="Times New Roman" w:hAnsi="Times New Roman"/>
      <w:b w:val="0"/>
      <w:caps/>
      <w:spacing w:val="10"/>
      <w:kern w:val="0"/>
      <w:sz w:val="24"/>
      <w:szCs w:val="24"/>
      <w:lang w:val="ru-RU" w:eastAsia="x-none"/>
    </w:rPr>
  </w:style>
  <w:style w:type="character" w:customStyle="1" w:styleId="SignaturesChar">
    <w:name w:val="Signatures Char"/>
    <w:link w:val="Signatures"/>
    <w:rsid w:val="004B6DE2"/>
    <w:rPr>
      <w:rFonts w:ascii="Times New Roman" w:eastAsia="Times New Roman" w:hAnsi="Times New Roman" w:cs="Times New Roman"/>
      <w:caps/>
      <w:spacing w:val="10"/>
      <w:sz w:val="24"/>
      <w:szCs w:val="24"/>
      <w:shd w:val="clear" w:color="auto" w:fill="FFFFFF"/>
      <w:lang w:eastAsia="x-none"/>
    </w:rPr>
  </w:style>
  <w:style w:type="paragraph" w:customStyle="1" w:styleId="AppendixStamp">
    <w:name w:val="Appendix Stamp"/>
    <w:basedOn w:val="1"/>
    <w:link w:val="AppendixStamp0"/>
    <w:qFormat/>
    <w:rsid w:val="004B6DE2"/>
    <w:pPr>
      <w:keepNext w:val="0"/>
      <w:widowControl w:val="0"/>
      <w:shd w:val="clear" w:color="auto" w:fill="FFFFFF"/>
      <w:spacing w:before="0" w:after="0"/>
      <w:jc w:val="right"/>
    </w:pPr>
    <w:rPr>
      <w:rFonts w:ascii="Times New Roman" w:hAnsi="Times New Roman"/>
      <w:b w:val="0"/>
      <w:spacing w:val="10"/>
      <w:kern w:val="0"/>
      <w:sz w:val="24"/>
      <w:szCs w:val="24"/>
      <w:lang w:val="x-none" w:eastAsia="x-none"/>
    </w:rPr>
  </w:style>
  <w:style w:type="character" w:customStyle="1" w:styleId="AppendixStamp0">
    <w:name w:val="Appendix Stamp Знак"/>
    <w:link w:val="AppendixStamp"/>
    <w:rsid w:val="004B6DE2"/>
    <w:rPr>
      <w:rFonts w:ascii="Times New Roman" w:eastAsia="Times New Roman" w:hAnsi="Times New Roman" w:cs="Times New Roman"/>
      <w:spacing w:val="10"/>
      <w:sz w:val="24"/>
      <w:szCs w:val="24"/>
      <w:shd w:val="clear" w:color="auto" w:fill="FFFFFF"/>
      <w:lang w:val="x-none" w:eastAsia="x-none"/>
    </w:rPr>
  </w:style>
  <w:style w:type="table" w:customStyle="1" w:styleId="TableSignatures">
    <w:name w:val="TableSignatures"/>
    <w:basedOn w:val="a1"/>
    <w:uiPriority w:val="99"/>
    <w:rsid w:val="004B6DE2"/>
    <w:pPr>
      <w:spacing w:after="0" w:line="240" w:lineRule="auto"/>
    </w:pPr>
    <w:rPr>
      <w:rFonts w:ascii="Trebuchet MS" w:eastAsia="Times New Roman" w:hAnsi="Trebuchet MS" w:cs="Times New Roman"/>
      <w:b/>
      <w:color w:val="000000"/>
      <w:sz w:val="20"/>
      <w:szCs w:val="20"/>
      <w:lang w:val="en-US"/>
    </w:rPr>
    <w:tblPr/>
    <w:trPr>
      <w:cantSplit/>
    </w:trPr>
  </w:style>
  <w:style w:type="paragraph" w:styleId="24">
    <w:name w:val="Body Text Indent 2"/>
    <w:basedOn w:val="a"/>
    <w:link w:val="25"/>
    <w:rsid w:val="004B6DE2"/>
    <w:pPr>
      <w:ind w:left="851"/>
    </w:pPr>
    <w:rPr>
      <w:rFonts w:ascii="Times New Roman" w:hAnsi="Times New Roman"/>
      <w:b w:val="0"/>
      <w:lang w:eastAsia="en-US"/>
    </w:rPr>
  </w:style>
  <w:style w:type="character" w:customStyle="1" w:styleId="25">
    <w:name w:val="Основной текст с отступом 2 Знак"/>
    <w:basedOn w:val="a0"/>
    <w:link w:val="24"/>
    <w:rsid w:val="004B6DE2"/>
    <w:rPr>
      <w:rFonts w:ascii="Times New Roman" w:eastAsia="Times New Roman" w:hAnsi="Times New Roman" w:cs="Times New Roman"/>
      <w:sz w:val="24"/>
      <w:szCs w:val="24"/>
    </w:rPr>
  </w:style>
  <w:style w:type="paragraph" w:styleId="afe">
    <w:name w:val="Body Text Indent"/>
    <w:basedOn w:val="a"/>
    <w:link w:val="aff"/>
    <w:rsid w:val="004B6DE2"/>
    <w:pPr>
      <w:spacing w:after="120" w:line="480" w:lineRule="auto"/>
    </w:pPr>
    <w:rPr>
      <w:rFonts w:ascii="Times New Roman" w:hAnsi="Times New Roman"/>
      <w:b w:val="0"/>
      <w:lang w:eastAsia="en-US"/>
    </w:rPr>
  </w:style>
  <w:style w:type="character" w:customStyle="1" w:styleId="aff">
    <w:name w:val="Основной текст с отступом Знак"/>
    <w:basedOn w:val="a0"/>
    <w:link w:val="afe"/>
    <w:rsid w:val="004B6DE2"/>
    <w:rPr>
      <w:rFonts w:ascii="Times New Roman" w:eastAsia="Times New Roman" w:hAnsi="Times New Roman" w:cs="Times New Roman"/>
      <w:sz w:val="24"/>
      <w:szCs w:val="24"/>
    </w:rPr>
  </w:style>
  <w:style w:type="paragraph" w:customStyle="1" w:styleId="ColumnHeading">
    <w:name w:val="Column Heading"/>
    <w:basedOn w:val="a"/>
    <w:rsid w:val="004B6DE2"/>
    <w:pPr>
      <w:keepNext/>
      <w:spacing w:before="60" w:after="60"/>
    </w:pPr>
    <w:rPr>
      <w:rFonts w:ascii="Times New Roman" w:hAnsi="Times New Roman"/>
      <w:bCs/>
      <w:sz w:val="20"/>
      <w:szCs w:val="20"/>
      <w:lang w:eastAsia="en-US"/>
    </w:rPr>
  </w:style>
  <w:style w:type="paragraph" w:customStyle="1" w:styleId="Tabletext">
    <w:name w:val="Table text"/>
    <w:basedOn w:val="a"/>
    <w:rsid w:val="004B6DE2"/>
    <w:pPr>
      <w:jc w:val="both"/>
    </w:pPr>
    <w:rPr>
      <w:rFonts w:ascii="Times New Roman" w:hAnsi="Times New Roman"/>
      <w:b w:val="0"/>
      <w:sz w:val="20"/>
      <w:szCs w:val="20"/>
      <w:lang w:eastAsia="en-US"/>
    </w:rPr>
  </w:style>
  <w:style w:type="paragraph" w:customStyle="1" w:styleId="13">
    <w:name w:val="Текст выноски1"/>
    <w:basedOn w:val="a"/>
    <w:rsid w:val="004B6DE2"/>
    <w:rPr>
      <w:rFonts w:ascii="Tahoma" w:hAnsi="Tahoma" w:cs="Tahoma"/>
      <w:b w:val="0"/>
      <w:sz w:val="16"/>
      <w:szCs w:val="16"/>
      <w:lang w:eastAsia="en-US"/>
    </w:rPr>
  </w:style>
  <w:style w:type="paragraph" w:customStyle="1" w:styleId="Inset">
    <w:name w:val="Inset"/>
    <w:basedOn w:val="a"/>
    <w:rsid w:val="004B6DE2"/>
    <w:pPr>
      <w:spacing w:before="120" w:after="120"/>
      <w:jc w:val="center"/>
    </w:pPr>
    <w:rPr>
      <w:rFonts w:ascii="Arial" w:hAnsi="Arial" w:cs="Arial"/>
      <w:b w:val="0"/>
      <w:sz w:val="20"/>
      <w:szCs w:val="20"/>
    </w:rPr>
  </w:style>
  <w:style w:type="paragraph" w:customStyle="1" w:styleId="ContractNumbering">
    <w:name w:val="Contract_Numbering"/>
    <w:basedOn w:val="2"/>
    <w:autoRedefine/>
    <w:rsid w:val="004B6DE2"/>
    <w:pPr>
      <w:keepNext w:val="0"/>
      <w:widowControl w:val="0"/>
      <w:numPr>
        <w:numId w:val="13"/>
      </w:numPr>
      <w:spacing w:before="0" w:after="0"/>
      <w:jc w:val="both"/>
    </w:pPr>
    <w:rPr>
      <w:rFonts w:ascii="Times New Roman" w:eastAsia="MS Mincho" w:hAnsi="Times New Roman"/>
      <w:b w:val="0"/>
      <w:i w:val="0"/>
      <w:sz w:val="20"/>
      <w:lang w:val="ru-RU" w:eastAsia="en-US"/>
    </w:rPr>
  </w:style>
  <w:style w:type="paragraph" w:customStyle="1" w:styleId="ConsNormal0">
    <w:name w:val="ConsNormal"/>
    <w:rsid w:val="004B6DE2"/>
    <w:pPr>
      <w:keepLines/>
      <w:numPr>
        <w:ilvl w:val="1"/>
        <w:numId w:val="5"/>
      </w:numPr>
      <w:spacing w:after="120" w:line="240" w:lineRule="auto"/>
      <w:jc w:val="both"/>
    </w:pPr>
    <w:rPr>
      <w:rFonts w:ascii="Times New Roman" w:eastAsia="Times New Roman" w:hAnsi="Times New Roman" w:cs="Times New Roman"/>
      <w:sz w:val="24"/>
      <w:szCs w:val="24"/>
    </w:rPr>
  </w:style>
  <w:style w:type="paragraph" w:customStyle="1" w:styleId="Normal1">
    <w:name w:val="Normal1"/>
    <w:rsid w:val="004B6DE2"/>
    <w:pPr>
      <w:spacing w:before="120" w:after="120" w:line="240" w:lineRule="auto"/>
      <w:ind w:firstLine="425"/>
      <w:jc w:val="both"/>
    </w:pPr>
    <w:rPr>
      <w:rFonts w:ascii="Times New Roman" w:eastAsia="Times New Roman" w:hAnsi="Times New Roman" w:cs="Times New Roman"/>
      <w:sz w:val="24"/>
      <w:szCs w:val="24"/>
      <w:lang w:val="en-US" w:eastAsia="ru-RU"/>
    </w:rPr>
  </w:style>
  <w:style w:type="paragraph" w:customStyle="1" w:styleId="Legend">
    <w:name w:val="Legend"/>
    <w:basedOn w:val="a"/>
    <w:rsid w:val="004B6DE2"/>
    <w:pPr>
      <w:keepLines/>
      <w:widowControl w:val="0"/>
      <w:suppressAutoHyphens/>
    </w:pPr>
    <w:rPr>
      <w:rFonts w:ascii="Arial" w:eastAsia="MS Mincho" w:hAnsi="Arial"/>
      <w:bCs/>
      <w:noProof/>
      <w:sz w:val="18"/>
      <w:szCs w:val="18"/>
      <w:lang w:eastAsia="en-US"/>
    </w:rPr>
  </w:style>
  <w:style w:type="paragraph" w:customStyle="1" w:styleId="RowHeadings">
    <w:name w:val="Row Headings"/>
    <w:basedOn w:val="a"/>
    <w:rsid w:val="004B6DE2"/>
    <w:pPr>
      <w:keepLines/>
      <w:widowControl w:val="0"/>
      <w:suppressAutoHyphens/>
    </w:pPr>
    <w:rPr>
      <w:rFonts w:ascii="Arial" w:eastAsia="MS Mincho" w:hAnsi="Arial"/>
      <w:bCs/>
      <w:noProof/>
      <w:sz w:val="18"/>
      <w:szCs w:val="18"/>
      <w:lang w:eastAsia="en-US"/>
    </w:rPr>
  </w:style>
  <w:style w:type="character" w:customStyle="1" w:styleId="aff0">
    <w:name w:val="Знак Знак"/>
    <w:rsid w:val="004B6DE2"/>
    <w:rPr>
      <w:sz w:val="24"/>
      <w:szCs w:val="24"/>
      <w:lang w:val="en-US" w:eastAsia="en-US"/>
    </w:rPr>
  </w:style>
  <w:style w:type="character" w:customStyle="1" w:styleId="ColumnHeadingChar">
    <w:name w:val="Column Heading Char"/>
    <w:rsid w:val="004B6DE2"/>
    <w:rPr>
      <w:b/>
      <w:bCs/>
      <w:lang w:val="en-US" w:eastAsia="en-US"/>
    </w:rPr>
  </w:style>
  <w:style w:type="character" w:customStyle="1" w:styleId="26">
    <w:name w:val="Знак Знак2"/>
    <w:rsid w:val="004B6DE2"/>
    <w:rPr>
      <w:rFonts w:ascii="Cambria" w:eastAsia="Times New Roman" w:hAnsi="Cambria"/>
      <w:b/>
      <w:bCs/>
      <w:kern w:val="32"/>
      <w:sz w:val="32"/>
      <w:szCs w:val="32"/>
      <w:lang w:val="en-US" w:eastAsia="en-US"/>
    </w:rPr>
  </w:style>
  <w:style w:type="character" w:styleId="aff1">
    <w:name w:val="Hyperlink"/>
    <w:rsid w:val="004B6DE2"/>
    <w:rPr>
      <w:color w:val="0000FF"/>
      <w:u w:val="single"/>
    </w:rPr>
  </w:style>
  <w:style w:type="paragraph" w:customStyle="1" w:styleId="110">
    <w:name w:val="Заголовок 11"/>
    <w:basedOn w:val="1"/>
    <w:autoRedefine/>
    <w:rsid w:val="004B6DE2"/>
    <w:pPr>
      <w:keepNext w:val="0"/>
      <w:spacing w:after="240"/>
      <w:ind w:left="284"/>
    </w:pPr>
    <w:rPr>
      <w:rFonts w:ascii="Times New Roman" w:hAnsi="Times New Roman"/>
      <w:bCs/>
      <w:caps/>
      <w:kern w:val="28"/>
      <w:sz w:val="24"/>
      <w:szCs w:val="24"/>
      <w:lang w:val="ru-RU" w:eastAsia="ru-RU"/>
    </w:rPr>
  </w:style>
  <w:style w:type="paragraph" w:customStyle="1" w:styleId="Heading1facade">
    <w:name w:val="Heading 1 facade"/>
    <w:basedOn w:val="1"/>
    <w:rsid w:val="004B6DE2"/>
    <w:pPr>
      <w:keepLines/>
      <w:ind w:left="720" w:hanging="720"/>
      <w:jc w:val="center"/>
      <w:outlineLvl w:val="9"/>
    </w:pPr>
    <w:rPr>
      <w:rFonts w:ascii="Arial" w:hAnsi="Arial" w:cs="Arial"/>
      <w:b w:val="0"/>
      <w:smallCaps/>
      <w:kern w:val="28"/>
      <w:szCs w:val="32"/>
      <w:lang w:val="ru-RU"/>
    </w:rPr>
  </w:style>
  <w:style w:type="paragraph" w:customStyle="1" w:styleId="VDIComments">
    <w:name w:val="VDI Comments"/>
    <w:basedOn w:val="a"/>
    <w:next w:val="a"/>
    <w:rsid w:val="004B6DE2"/>
    <w:rPr>
      <w:rFonts w:ascii="Times New Roman" w:hAnsi="Times New Roman"/>
      <w:b w:val="0"/>
      <w:i/>
      <w:iCs/>
      <w:color w:val="0000FF"/>
      <w:sz w:val="20"/>
      <w:szCs w:val="20"/>
      <w:lang w:eastAsia="en-US"/>
    </w:rPr>
  </w:style>
  <w:style w:type="character" w:customStyle="1" w:styleId="Heading4Char">
    <w:name w:val="Heading 4 Char"/>
    <w:aliases w:val="Char Char"/>
    <w:rsid w:val="004B6DE2"/>
    <w:rPr>
      <w:rFonts w:ascii="Arial" w:hAnsi="Arial" w:cs="Arial"/>
      <w:b/>
      <w:bCs/>
      <w:sz w:val="22"/>
      <w:szCs w:val="22"/>
      <w:lang w:val="ru-RU" w:eastAsia="ru-RU"/>
    </w:rPr>
  </w:style>
  <w:style w:type="paragraph" w:styleId="aff2">
    <w:name w:val="List Number"/>
    <w:basedOn w:val="a"/>
    <w:rsid w:val="004B6DE2"/>
    <w:pPr>
      <w:tabs>
        <w:tab w:val="num" w:pos="540"/>
      </w:tabs>
      <w:spacing w:before="120" w:after="120"/>
      <w:ind w:left="540" w:hanging="360"/>
    </w:pPr>
    <w:rPr>
      <w:rFonts w:ascii="Arial" w:hAnsi="Arial" w:cs="Arial"/>
      <w:b w:val="0"/>
      <w:sz w:val="20"/>
      <w:szCs w:val="20"/>
    </w:rPr>
  </w:style>
  <w:style w:type="paragraph" w:customStyle="1" w:styleId="Center">
    <w:name w:val="Center"/>
    <w:basedOn w:val="a"/>
    <w:rsid w:val="004B6DE2"/>
    <w:pPr>
      <w:spacing w:before="120" w:after="120"/>
      <w:jc w:val="center"/>
    </w:pPr>
    <w:rPr>
      <w:rFonts w:ascii="Arial" w:hAnsi="Arial" w:cs="Arial"/>
      <w:b w:val="0"/>
      <w:sz w:val="20"/>
      <w:szCs w:val="20"/>
    </w:rPr>
  </w:style>
  <w:style w:type="paragraph" w:customStyle="1" w:styleId="DocumentTitle">
    <w:name w:val="Document Title"/>
    <w:basedOn w:val="a"/>
    <w:next w:val="a"/>
    <w:rsid w:val="004B6DE2"/>
    <w:pPr>
      <w:spacing w:before="120" w:after="120"/>
      <w:jc w:val="right"/>
    </w:pPr>
    <w:rPr>
      <w:rFonts w:ascii="Arial" w:hAnsi="Arial" w:cs="Arial"/>
      <w:bCs/>
      <w:lang w:eastAsia="en-US"/>
    </w:rPr>
  </w:style>
  <w:style w:type="paragraph" w:customStyle="1" w:styleId="ProjectTitle">
    <w:name w:val="Project Title"/>
    <w:basedOn w:val="a"/>
    <w:next w:val="DocumentTitle"/>
    <w:rsid w:val="004B6DE2"/>
    <w:pPr>
      <w:spacing w:before="60" w:after="60"/>
      <w:jc w:val="right"/>
    </w:pPr>
    <w:rPr>
      <w:rFonts w:ascii="Arial" w:hAnsi="Arial" w:cs="Arial"/>
      <w:bCs/>
      <w:caps/>
      <w:lang w:eastAsia="en-US"/>
    </w:rPr>
  </w:style>
  <w:style w:type="character" w:styleId="aff3">
    <w:name w:val="Strong"/>
    <w:qFormat/>
    <w:rsid w:val="004B6DE2"/>
    <w:rPr>
      <w:b/>
      <w:bCs/>
    </w:rPr>
  </w:style>
  <w:style w:type="paragraph" w:customStyle="1" w:styleId="TableLeft">
    <w:name w:val="Table Left"/>
    <w:basedOn w:val="a"/>
    <w:rsid w:val="004B6DE2"/>
    <w:pPr>
      <w:keepLines/>
      <w:spacing w:before="120" w:after="120"/>
    </w:pPr>
    <w:rPr>
      <w:rFonts w:ascii="Arial" w:hAnsi="Arial" w:cs="Arial"/>
      <w:b w:val="0"/>
      <w:sz w:val="20"/>
      <w:szCs w:val="20"/>
    </w:rPr>
  </w:style>
  <w:style w:type="paragraph" w:customStyle="1" w:styleId="TableCenter">
    <w:name w:val="Table Center"/>
    <w:basedOn w:val="a"/>
    <w:rsid w:val="004B6DE2"/>
    <w:pPr>
      <w:keepLines/>
      <w:spacing w:before="120" w:after="120"/>
      <w:jc w:val="center"/>
    </w:pPr>
    <w:rPr>
      <w:rFonts w:ascii="Arial" w:hAnsi="Arial" w:cs="Arial"/>
      <w:b w:val="0"/>
      <w:sz w:val="20"/>
      <w:szCs w:val="20"/>
    </w:rPr>
  </w:style>
  <w:style w:type="paragraph" w:styleId="aff4">
    <w:name w:val="List Bullet"/>
    <w:basedOn w:val="a"/>
    <w:autoRedefine/>
    <w:rsid w:val="004B6DE2"/>
    <w:pPr>
      <w:tabs>
        <w:tab w:val="num" w:pos="888"/>
      </w:tabs>
      <w:spacing w:before="120" w:after="120"/>
      <w:ind w:left="888" w:hanging="180"/>
    </w:pPr>
    <w:rPr>
      <w:rFonts w:ascii="Arial" w:hAnsi="Arial" w:cs="Arial"/>
      <w:b w:val="0"/>
      <w:sz w:val="20"/>
      <w:szCs w:val="20"/>
    </w:rPr>
  </w:style>
  <w:style w:type="paragraph" w:styleId="27">
    <w:name w:val="List Bullet 2"/>
    <w:basedOn w:val="a"/>
    <w:autoRedefine/>
    <w:rsid w:val="004B6DE2"/>
    <w:pPr>
      <w:spacing w:before="120" w:after="120"/>
      <w:ind w:left="1800" w:hanging="1080"/>
    </w:pPr>
    <w:rPr>
      <w:rFonts w:ascii="Arial" w:hAnsi="Arial" w:cs="Arial"/>
      <w:b w:val="0"/>
      <w:sz w:val="20"/>
      <w:szCs w:val="20"/>
    </w:rPr>
  </w:style>
  <w:style w:type="paragraph" w:styleId="33">
    <w:name w:val="List Bullet 3"/>
    <w:basedOn w:val="a"/>
    <w:autoRedefine/>
    <w:rsid w:val="004B6DE2"/>
    <w:pPr>
      <w:tabs>
        <w:tab w:val="num" w:pos="1080"/>
      </w:tabs>
      <w:spacing w:before="120" w:after="120"/>
      <w:ind w:left="1080" w:hanging="360"/>
    </w:pPr>
    <w:rPr>
      <w:rFonts w:ascii="Arial" w:hAnsi="Arial" w:cs="Arial"/>
      <w:b w:val="0"/>
      <w:sz w:val="20"/>
      <w:szCs w:val="20"/>
    </w:rPr>
  </w:style>
  <w:style w:type="character" w:styleId="aff5">
    <w:name w:val="FollowedHyperlink"/>
    <w:rsid w:val="004B6DE2"/>
    <w:rPr>
      <w:color w:val="800080"/>
      <w:u w:val="single"/>
    </w:rPr>
  </w:style>
  <w:style w:type="paragraph" w:customStyle="1" w:styleId="14">
    <w:name w:val="Тема примечания1"/>
    <w:basedOn w:val="af"/>
    <w:next w:val="af"/>
    <w:rsid w:val="004B6DE2"/>
    <w:rPr>
      <w:b/>
      <w:bCs/>
    </w:rPr>
  </w:style>
  <w:style w:type="paragraph" w:styleId="aff6">
    <w:name w:val="Normal (Web)"/>
    <w:basedOn w:val="a"/>
    <w:rsid w:val="004B6DE2"/>
    <w:pPr>
      <w:spacing w:before="100" w:beforeAutospacing="1" w:after="100" w:afterAutospacing="1"/>
    </w:pPr>
    <w:rPr>
      <w:rFonts w:ascii="Arial" w:hAnsi="Arial" w:cs="Arial"/>
      <w:b w:val="0"/>
      <w:color w:val="000000"/>
      <w:sz w:val="20"/>
      <w:szCs w:val="20"/>
    </w:rPr>
  </w:style>
  <w:style w:type="paragraph" w:customStyle="1" w:styleId="StyleHeading1LeftLeft0cmHanging063cmBefore12">
    <w:name w:val="Style Heading 1 + Left Left:  0 cm Hanging:  0.63 cm Before:  12..."/>
    <w:basedOn w:val="1"/>
    <w:rsid w:val="004B6DE2"/>
    <w:pPr>
      <w:numPr>
        <w:numId w:val="3"/>
      </w:numPr>
    </w:pPr>
    <w:rPr>
      <w:rFonts w:ascii="Arial" w:hAnsi="Arial" w:cs="Arial"/>
      <w:bCs/>
      <w:kern w:val="0"/>
      <w:sz w:val="36"/>
      <w:szCs w:val="36"/>
      <w:lang w:val="ru-RU"/>
    </w:rPr>
  </w:style>
  <w:style w:type="paragraph" w:customStyle="1" w:styleId="StyleHeading1LeftLeft0cmHanging063cmBefore121">
    <w:name w:val="Style Heading 1 + Left Left:  0 cm Hanging:  0.63 cm Before:  12...1"/>
    <w:basedOn w:val="1"/>
    <w:rsid w:val="004B6DE2"/>
    <w:pPr>
      <w:numPr>
        <w:numId w:val="4"/>
      </w:numPr>
    </w:pPr>
    <w:rPr>
      <w:rFonts w:ascii="Arial" w:hAnsi="Arial" w:cs="Arial"/>
      <w:bCs/>
      <w:kern w:val="0"/>
      <w:sz w:val="36"/>
      <w:szCs w:val="36"/>
      <w:lang w:val="ru-RU"/>
    </w:rPr>
  </w:style>
  <w:style w:type="paragraph" w:customStyle="1" w:styleId="StyleHeading2Left063cmHanging076cmAfter3pt">
    <w:name w:val="Style Heading 2 + Left:  0.63 cm Hanging:  0.76 cm After:  3 pt"/>
    <w:basedOn w:val="2"/>
    <w:rsid w:val="004B6DE2"/>
    <w:pPr>
      <w:numPr>
        <w:ilvl w:val="1"/>
        <w:numId w:val="4"/>
      </w:numPr>
      <w:tabs>
        <w:tab w:val="left" w:pos="900"/>
        <w:tab w:val="left" w:pos="1580"/>
      </w:tabs>
    </w:pPr>
    <w:rPr>
      <w:rFonts w:ascii="Arial" w:hAnsi="Arial" w:cs="Arial"/>
      <w:bCs/>
      <w:i w:val="0"/>
      <w:szCs w:val="28"/>
      <w:lang w:val="en-US" w:eastAsia="en-US"/>
    </w:rPr>
  </w:style>
  <w:style w:type="paragraph" w:customStyle="1" w:styleId="StyleHeading3Left127cmHanging089cmBefore12pt">
    <w:name w:val="Style Heading 3 + Left:  1.27 cm Hanging:  0.89 cm Before:  12 pt..."/>
    <w:basedOn w:val="3"/>
    <w:rsid w:val="004B6DE2"/>
    <w:pPr>
      <w:numPr>
        <w:ilvl w:val="2"/>
        <w:numId w:val="4"/>
      </w:numPr>
      <w:tabs>
        <w:tab w:val="left" w:pos="1080"/>
        <w:tab w:val="left" w:pos="1580"/>
      </w:tabs>
    </w:pPr>
    <w:rPr>
      <w:rFonts w:ascii="Arial" w:hAnsi="Arial" w:cs="Arial"/>
      <w:bCs/>
      <w:sz w:val="24"/>
      <w:szCs w:val="24"/>
      <w:lang w:val="ru-RU" w:eastAsia="en-US"/>
    </w:rPr>
  </w:style>
  <w:style w:type="paragraph" w:customStyle="1" w:styleId="41">
    <w:name w:val="Çàãîëîâîê 4"/>
    <w:basedOn w:val="a"/>
    <w:next w:val="a"/>
    <w:rsid w:val="004B6DE2"/>
    <w:pPr>
      <w:keepNext/>
      <w:widowControl w:val="0"/>
      <w:spacing w:before="120" w:after="60"/>
      <w:jc w:val="both"/>
    </w:pPr>
    <w:rPr>
      <w:rFonts w:ascii="Times New Roman" w:hAnsi="Times New Roman"/>
      <w:b w:val="0"/>
    </w:rPr>
  </w:style>
  <w:style w:type="character" w:customStyle="1" w:styleId="Term">
    <w:name w:val="Term"/>
    <w:rsid w:val="004B6DE2"/>
    <w:rPr>
      <w:rFonts w:ascii="Arial" w:hAnsi="Arial" w:cs="Arial"/>
      <w:sz w:val="20"/>
      <w:szCs w:val="20"/>
      <w:u w:val="single"/>
      <w:lang w:val="ru-RU" w:eastAsia="x-none"/>
    </w:rPr>
  </w:style>
  <w:style w:type="paragraph" w:customStyle="1" w:styleId="ContractHeading">
    <w:name w:val="Contract_Heading"/>
    <w:basedOn w:val="1"/>
    <w:next w:val="ContractNumbering"/>
    <w:rsid w:val="004B6DE2"/>
    <w:pPr>
      <w:tabs>
        <w:tab w:val="num" w:pos="432"/>
        <w:tab w:val="num" w:pos="567"/>
        <w:tab w:val="num" w:pos="720"/>
      </w:tabs>
      <w:spacing w:after="120"/>
      <w:ind w:left="432" w:hanging="432"/>
    </w:pPr>
    <w:rPr>
      <w:rFonts w:ascii="Arial" w:hAnsi="Arial" w:cs="Arial"/>
      <w:bCs/>
      <w:caps/>
      <w:kern w:val="0"/>
      <w:szCs w:val="32"/>
      <w:lang w:val="ru-RU"/>
    </w:rPr>
  </w:style>
  <w:style w:type="character" w:customStyle="1" w:styleId="ContractNumbering0">
    <w:name w:val="Contract_Numbering Знак"/>
    <w:rsid w:val="004B6DE2"/>
    <w:rPr>
      <w:rFonts w:ascii="Arial" w:hAnsi="Arial" w:cs="Arial"/>
      <w:lang w:val="ru-RU" w:eastAsia="en-US"/>
    </w:rPr>
  </w:style>
  <w:style w:type="paragraph" w:customStyle="1" w:styleId="15">
    <w:name w:val="Абзац списка1"/>
    <w:basedOn w:val="a"/>
    <w:rsid w:val="004B6DE2"/>
    <w:pPr>
      <w:ind w:left="708"/>
    </w:pPr>
    <w:rPr>
      <w:rFonts w:ascii="Times New Roman" w:hAnsi="Times New Roman"/>
      <w:b w:val="0"/>
      <w:lang w:eastAsia="en-US"/>
    </w:rPr>
  </w:style>
  <w:style w:type="paragraph" w:customStyle="1" w:styleId="TableHeading">
    <w:name w:val="Table Heading"/>
    <w:basedOn w:val="a"/>
    <w:rsid w:val="004B6DE2"/>
    <w:pPr>
      <w:keepNext/>
      <w:keepLines/>
      <w:widowControl w:val="0"/>
      <w:spacing w:before="60" w:after="60"/>
      <w:jc w:val="center"/>
    </w:pPr>
    <w:rPr>
      <w:rFonts w:ascii="Arial" w:hAnsi="Arial" w:cs="Arial"/>
      <w:bCs/>
      <w:sz w:val="18"/>
      <w:szCs w:val="18"/>
      <w:lang w:eastAsia="en-US"/>
    </w:rPr>
  </w:style>
  <w:style w:type="paragraph" w:customStyle="1" w:styleId="MainTitle">
    <w:name w:val="Main Title"/>
    <w:basedOn w:val="a"/>
    <w:rsid w:val="004B6DE2"/>
    <w:pPr>
      <w:widowControl w:val="0"/>
      <w:numPr>
        <w:numId w:val="11"/>
      </w:numPr>
      <w:tabs>
        <w:tab w:val="clear" w:pos="360"/>
      </w:tabs>
      <w:spacing w:after="240"/>
      <w:ind w:left="0" w:firstLine="0"/>
      <w:jc w:val="center"/>
    </w:pPr>
    <w:rPr>
      <w:rFonts w:ascii="Arial" w:hAnsi="Arial" w:cs="Arial"/>
      <w:bCs/>
      <w:kern w:val="28"/>
      <w:sz w:val="36"/>
      <w:szCs w:val="36"/>
      <w:lang w:eastAsia="en-US"/>
    </w:rPr>
  </w:style>
  <w:style w:type="paragraph" w:customStyle="1" w:styleId="TableRight">
    <w:name w:val="Table Right"/>
    <w:basedOn w:val="a"/>
    <w:rsid w:val="004B6DE2"/>
    <w:pPr>
      <w:widowControl w:val="0"/>
      <w:spacing w:before="60" w:after="60"/>
      <w:jc w:val="right"/>
    </w:pPr>
    <w:rPr>
      <w:rFonts w:ascii="Arial" w:hAnsi="Arial" w:cs="Arial"/>
      <w:b w:val="0"/>
      <w:sz w:val="16"/>
      <w:szCs w:val="16"/>
      <w:lang w:eastAsia="en-US"/>
    </w:rPr>
  </w:style>
  <w:style w:type="character" w:customStyle="1" w:styleId="16">
    <w:name w:val="Знак Знак1"/>
    <w:rsid w:val="004B6DE2"/>
    <w:rPr>
      <w:rFonts w:ascii="Courier New" w:hAnsi="Courier New" w:cs="Courier New"/>
      <w:lang w:val="ru-RU" w:eastAsia="x-none"/>
    </w:rPr>
  </w:style>
  <w:style w:type="character" w:customStyle="1" w:styleId="51">
    <w:name w:val="Знак Знак5"/>
    <w:rsid w:val="004B6DE2"/>
    <w:rPr>
      <w:b/>
      <w:bCs/>
      <w:sz w:val="24"/>
      <w:szCs w:val="24"/>
      <w:lang w:val="ru-RU" w:eastAsia="en-US"/>
    </w:rPr>
  </w:style>
  <w:style w:type="paragraph" w:customStyle="1" w:styleId="17">
    <w:name w:val="???????1"/>
    <w:rsid w:val="004B6DE2"/>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basedOn w:val="a"/>
    <w:rsid w:val="004B6DE2"/>
    <w:pPr>
      <w:numPr>
        <w:ilvl w:val="1"/>
        <w:numId w:val="1"/>
      </w:numPr>
      <w:spacing w:after="120"/>
      <w:jc w:val="both"/>
    </w:pPr>
    <w:rPr>
      <w:rFonts w:ascii="Times New Roman" w:hAnsi="Times New Roman"/>
      <w:b w:val="0"/>
    </w:rPr>
  </w:style>
  <w:style w:type="character" w:customStyle="1" w:styleId="18">
    <w:name w:val="Знак Знак18"/>
    <w:locked/>
    <w:rsid w:val="004B6DE2"/>
    <w:rPr>
      <w:rFonts w:ascii="Cambria" w:eastAsia="Times New Roman" w:hAnsi="Cambria" w:cs="Times New Roman"/>
      <w:b/>
      <w:bCs/>
      <w:kern w:val="32"/>
      <w:sz w:val="32"/>
      <w:szCs w:val="32"/>
    </w:rPr>
  </w:style>
  <w:style w:type="paragraph" w:customStyle="1" w:styleId="111">
    <w:name w:val="Абзац списка11"/>
    <w:basedOn w:val="a"/>
    <w:rsid w:val="004B6DE2"/>
    <w:pPr>
      <w:widowControl w:val="0"/>
      <w:autoSpaceDE w:val="0"/>
      <w:autoSpaceDN w:val="0"/>
      <w:adjustRightInd w:val="0"/>
      <w:spacing w:before="120"/>
      <w:ind w:left="720"/>
      <w:jc w:val="center"/>
    </w:pPr>
    <w:rPr>
      <w:rFonts w:ascii="Times New Roman" w:hAnsi="Times New Roman"/>
      <w:bCs/>
      <w:sz w:val="28"/>
      <w:szCs w:val="28"/>
    </w:rPr>
  </w:style>
  <w:style w:type="character" w:customStyle="1" w:styleId="170">
    <w:name w:val="Знак Знак17"/>
    <w:semiHidden/>
    <w:locked/>
    <w:rsid w:val="004B6DE2"/>
    <w:rPr>
      <w:rFonts w:ascii="Cambria" w:eastAsia="Times New Roman" w:hAnsi="Cambria" w:cs="Times New Roman"/>
      <w:b/>
      <w:bCs/>
      <w:i/>
      <w:iCs/>
      <w:sz w:val="28"/>
      <w:szCs w:val="28"/>
    </w:rPr>
  </w:style>
  <w:style w:type="character" w:customStyle="1" w:styleId="160">
    <w:name w:val="Знак Знак16"/>
    <w:semiHidden/>
    <w:locked/>
    <w:rsid w:val="004B6DE2"/>
    <w:rPr>
      <w:rFonts w:ascii="Cambria" w:eastAsia="Times New Roman" w:hAnsi="Cambria" w:cs="Times New Roman"/>
      <w:b/>
      <w:bCs/>
      <w:sz w:val="26"/>
      <w:szCs w:val="26"/>
    </w:rPr>
  </w:style>
  <w:style w:type="character" w:customStyle="1" w:styleId="Char">
    <w:name w:val="Char Знак Знак"/>
    <w:locked/>
    <w:rsid w:val="004B6DE2"/>
    <w:rPr>
      <w:rFonts w:ascii="Arial" w:hAnsi="Arial" w:cs="Arial"/>
      <w:b/>
      <w:bCs/>
      <w:sz w:val="22"/>
      <w:szCs w:val="22"/>
      <w:lang w:val="ru-RU" w:eastAsia="ru-RU"/>
    </w:rPr>
  </w:style>
  <w:style w:type="character" w:customStyle="1" w:styleId="150">
    <w:name w:val="Знак Знак15"/>
    <w:semiHidden/>
    <w:locked/>
    <w:rsid w:val="004B6DE2"/>
    <w:rPr>
      <w:rFonts w:cs="Times New Roman"/>
      <w:b/>
      <w:bCs/>
      <w:i/>
      <w:iCs/>
      <w:sz w:val="26"/>
      <w:szCs w:val="26"/>
    </w:rPr>
  </w:style>
  <w:style w:type="character" w:customStyle="1" w:styleId="140">
    <w:name w:val="Знак Знак14"/>
    <w:semiHidden/>
    <w:locked/>
    <w:rsid w:val="004B6DE2"/>
    <w:rPr>
      <w:rFonts w:cs="Times New Roman"/>
      <w:b/>
      <w:bCs/>
    </w:rPr>
  </w:style>
  <w:style w:type="character" w:customStyle="1" w:styleId="130">
    <w:name w:val="Знак Знак13"/>
    <w:semiHidden/>
    <w:locked/>
    <w:rsid w:val="004B6DE2"/>
    <w:rPr>
      <w:rFonts w:cs="Times New Roman"/>
      <w:sz w:val="24"/>
      <w:szCs w:val="24"/>
    </w:rPr>
  </w:style>
  <w:style w:type="character" w:customStyle="1" w:styleId="120">
    <w:name w:val="Знак Знак12"/>
    <w:semiHidden/>
    <w:locked/>
    <w:rsid w:val="004B6DE2"/>
    <w:rPr>
      <w:rFonts w:cs="Times New Roman"/>
      <w:i/>
      <w:iCs/>
      <w:sz w:val="24"/>
      <w:szCs w:val="24"/>
    </w:rPr>
  </w:style>
  <w:style w:type="character" w:customStyle="1" w:styleId="112">
    <w:name w:val="Знак Знак11"/>
    <w:semiHidden/>
    <w:locked/>
    <w:rsid w:val="004B6DE2"/>
    <w:rPr>
      <w:rFonts w:ascii="Cambria" w:eastAsia="Times New Roman" w:hAnsi="Cambria" w:cs="Times New Roman"/>
    </w:rPr>
  </w:style>
  <w:style w:type="character" w:customStyle="1" w:styleId="100">
    <w:name w:val="Знак Знак10"/>
    <w:semiHidden/>
    <w:locked/>
    <w:rsid w:val="004B6DE2"/>
    <w:rPr>
      <w:rFonts w:ascii="Courier New" w:hAnsi="Courier New" w:cs="Courier New"/>
      <w:sz w:val="20"/>
      <w:szCs w:val="20"/>
    </w:rPr>
  </w:style>
  <w:style w:type="character" w:customStyle="1" w:styleId="91">
    <w:name w:val="Знак Знак9"/>
    <w:semiHidden/>
    <w:locked/>
    <w:rsid w:val="004B6DE2"/>
    <w:rPr>
      <w:rFonts w:ascii="Times New Roman" w:hAnsi="Times New Roman" w:cs="Times New Roman"/>
      <w:sz w:val="24"/>
      <w:szCs w:val="24"/>
    </w:rPr>
  </w:style>
  <w:style w:type="character" w:customStyle="1" w:styleId="Linie">
    <w:name w:val="Linie Знак Знак"/>
    <w:semiHidden/>
    <w:locked/>
    <w:rsid w:val="004B6DE2"/>
    <w:rPr>
      <w:rFonts w:ascii="Times New Roman" w:hAnsi="Times New Roman" w:cs="Times New Roman"/>
      <w:sz w:val="24"/>
      <w:szCs w:val="24"/>
    </w:rPr>
  </w:style>
  <w:style w:type="character" w:customStyle="1" w:styleId="81">
    <w:name w:val="Знак Знак8"/>
    <w:locked/>
    <w:rsid w:val="004B6DE2"/>
    <w:rPr>
      <w:rFonts w:ascii="Cambria" w:eastAsia="Times New Roman" w:hAnsi="Cambria" w:cs="Times New Roman"/>
      <w:b/>
      <w:bCs/>
      <w:kern w:val="28"/>
      <w:sz w:val="32"/>
      <w:szCs w:val="32"/>
    </w:rPr>
  </w:style>
  <w:style w:type="character" w:customStyle="1" w:styleId="71">
    <w:name w:val="Знак Знак7"/>
    <w:semiHidden/>
    <w:locked/>
    <w:rsid w:val="004B6DE2"/>
    <w:rPr>
      <w:rFonts w:ascii="Times New Roman" w:hAnsi="Times New Roman" w:cs="Times New Roman"/>
      <w:sz w:val="24"/>
      <w:szCs w:val="24"/>
    </w:rPr>
  </w:style>
  <w:style w:type="character" w:customStyle="1" w:styleId="61">
    <w:name w:val="Знак Знак6"/>
    <w:semiHidden/>
    <w:locked/>
    <w:rsid w:val="004B6DE2"/>
    <w:rPr>
      <w:rFonts w:ascii="Times New Roman" w:hAnsi="Times New Roman" w:cs="Times New Roman"/>
      <w:sz w:val="24"/>
      <w:szCs w:val="24"/>
    </w:rPr>
  </w:style>
  <w:style w:type="paragraph" w:styleId="28">
    <w:name w:val="toc 2"/>
    <w:basedOn w:val="a"/>
    <w:next w:val="a"/>
    <w:autoRedefine/>
    <w:rsid w:val="004B6DE2"/>
    <w:pPr>
      <w:ind w:left="240"/>
    </w:pPr>
    <w:rPr>
      <w:rFonts w:ascii="Times New Roman" w:hAnsi="Times New Roman"/>
      <w:b w:val="0"/>
      <w:smallCaps/>
    </w:rPr>
  </w:style>
  <w:style w:type="paragraph" w:styleId="34">
    <w:name w:val="toc 3"/>
    <w:basedOn w:val="a"/>
    <w:next w:val="a"/>
    <w:autoRedefine/>
    <w:rsid w:val="004B6DE2"/>
    <w:pPr>
      <w:ind w:left="480"/>
    </w:pPr>
    <w:rPr>
      <w:rFonts w:ascii="Times New Roman" w:hAnsi="Times New Roman"/>
      <w:b w:val="0"/>
      <w:i/>
      <w:iCs/>
    </w:rPr>
  </w:style>
  <w:style w:type="character" w:customStyle="1" w:styleId="42">
    <w:name w:val="Знак Знак4"/>
    <w:semiHidden/>
    <w:locked/>
    <w:rsid w:val="004B6DE2"/>
    <w:rPr>
      <w:rFonts w:ascii="Times New Roman" w:hAnsi="Times New Roman" w:cs="Times New Roman"/>
      <w:sz w:val="20"/>
      <w:szCs w:val="20"/>
    </w:rPr>
  </w:style>
  <w:style w:type="paragraph" w:styleId="43">
    <w:name w:val="toc 4"/>
    <w:basedOn w:val="a"/>
    <w:next w:val="a"/>
    <w:autoRedefine/>
    <w:rsid w:val="004B6DE2"/>
    <w:pPr>
      <w:ind w:left="600"/>
    </w:pPr>
    <w:rPr>
      <w:rFonts w:ascii="Times New Roman" w:hAnsi="Times New Roman"/>
      <w:b w:val="0"/>
      <w:sz w:val="20"/>
      <w:szCs w:val="20"/>
      <w:lang w:val="en-US" w:eastAsia="en-US"/>
    </w:rPr>
  </w:style>
  <w:style w:type="paragraph" w:styleId="52">
    <w:name w:val="toc 5"/>
    <w:basedOn w:val="a"/>
    <w:next w:val="a"/>
    <w:autoRedefine/>
    <w:rsid w:val="004B6DE2"/>
    <w:pPr>
      <w:ind w:left="800"/>
    </w:pPr>
    <w:rPr>
      <w:rFonts w:ascii="Times New Roman" w:hAnsi="Times New Roman"/>
      <w:b w:val="0"/>
      <w:sz w:val="20"/>
      <w:szCs w:val="20"/>
      <w:lang w:val="en-US" w:eastAsia="en-US"/>
    </w:rPr>
  </w:style>
  <w:style w:type="paragraph" w:styleId="62">
    <w:name w:val="toc 6"/>
    <w:basedOn w:val="a"/>
    <w:next w:val="a"/>
    <w:autoRedefine/>
    <w:rsid w:val="004B6DE2"/>
    <w:pPr>
      <w:ind w:left="1000"/>
    </w:pPr>
    <w:rPr>
      <w:rFonts w:ascii="Times New Roman" w:hAnsi="Times New Roman"/>
      <w:b w:val="0"/>
      <w:sz w:val="20"/>
      <w:szCs w:val="20"/>
      <w:lang w:val="en-US" w:eastAsia="en-US"/>
    </w:rPr>
  </w:style>
  <w:style w:type="paragraph" w:styleId="72">
    <w:name w:val="toc 7"/>
    <w:basedOn w:val="a"/>
    <w:next w:val="a"/>
    <w:autoRedefine/>
    <w:rsid w:val="004B6DE2"/>
    <w:pPr>
      <w:ind w:left="1200"/>
    </w:pPr>
    <w:rPr>
      <w:rFonts w:ascii="Times New Roman" w:hAnsi="Times New Roman"/>
      <w:b w:val="0"/>
      <w:sz w:val="20"/>
      <w:szCs w:val="20"/>
      <w:lang w:val="en-US" w:eastAsia="en-US"/>
    </w:rPr>
  </w:style>
  <w:style w:type="paragraph" w:styleId="82">
    <w:name w:val="toc 8"/>
    <w:basedOn w:val="a"/>
    <w:next w:val="a"/>
    <w:autoRedefine/>
    <w:rsid w:val="004B6DE2"/>
    <w:pPr>
      <w:ind w:left="1400"/>
    </w:pPr>
    <w:rPr>
      <w:rFonts w:ascii="Times New Roman" w:hAnsi="Times New Roman"/>
      <w:b w:val="0"/>
      <w:sz w:val="20"/>
      <w:szCs w:val="20"/>
      <w:lang w:val="en-US" w:eastAsia="en-US"/>
    </w:rPr>
  </w:style>
  <w:style w:type="paragraph" w:styleId="92">
    <w:name w:val="toc 9"/>
    <w:basedOn w:val="a"/>
    <w:next w:val="a"/>
    <w:autoRedefine/>
    <w:rsid w:val="004B6DE2"/>
    <w:pPr>
      <w:ind w:left="1600"/>
    </w:pPr>
    <w:rPr>
      <w:rFonts w:ascii="Times New Roman" w:hAnsi="Times New Roman"/>
      <w:b w:val="0"/>
      <w:sz w:val="20"/>
      <w:szCs w:val="20"/>
      <w:lang w:val="en-US" w:eastAsia="en-US"/>
    </w:rPr>
  </w:style>
  <w:style w:type="character" w:customStyle="1" w:styleId="35">
    <w:name w:val="Знак Знак3"/>
    <w:semiHidden/>
    <w:locked/>
    <w:rsid w:val="004B6DE2"/>
    <w:rPr>
      <w:rFonts w:ascii="Times New Roman" w:hAnsi="Times New Roman" w:cs="Times New Roman"/>
      <w:sz w:val="20"/>
      <w:szCs w:val="20"/>
    </w:rPr>
  </w:style>
  <w:style w:type="character" w:customStyle="1" w:styleId="210">
    <w:name w:val="Знак Знак21"/>
    <w:semiHidden/>
    <w:locked/>
    <w:rsid w:val="004B6DE2"/>
    <w:rPr>
      <w:rFonts w:ascii="Times New Roman" w:hAnsi="Times New Roman" w:cs="Times New Roman"/>
      <w:sz w:val="16"/>
      <w:szCs w:val="16"/>
    </w:rPr>
  </w:style>
  <w:style w:type="character" w:customStyle="1" w:styleId="510">
    <w:name w:val="Знак Знак51"/>
    <w:rsid w:val="004B6DE2"/>
    <w:rPr>
      <w:rFonts w:cs="Times New Roman"/>
      <w:b/>
      <w:bCs/>
      <w:sz w:val="24"/>
      <w:szCs w:val="24"/>
      <w:lang w:val="ru-RU" w:eastAsia="en-US"/>
    </w:rPr>
  </w:style>
  <w:style w:type="paragraph" w:styleId="aff7">
    <w:name w:val="Document Map"/>
    <w:basedOn w:val="a"/>
    <w:link w:val="aff8"/>
    <w:rsid w:val="004B6DE2"/>
    <w:pPr>
      <w:shd w:val="clear" w:color="auto" w:fill="000080"/>
    </w:pPr>
    <w:rPr>
      <w:rFonts w:ascii="Tahoma" w:hAnsi="Tahoma" w:cs="Tahoma"/>
      <w:b w:val="0"/>
      <w:sz w:val="20"/>
      <w:szCs w:val="20"/>
      <w:lang w:val="en-US" w:eastAsia="en-US"/>
    </w:rPr>
  </w:style>
  <w:style w:type="character" w:customStyle="1" w:styleId="aff8">
    <w:name w:val="Схема документа Знак"/>
    <w:basedOn w:val="a0"/>
    <w:link w:val="aff7"/>
    <w:rsid w:val="004B6DE2"/>
    <w:rPr>
      <w:rFonts w:ascii="Tahoma" w:eastAsia="Times New Roman" w:hAnsi="Tahoma" w:cs="Tahoma"/>
      <w:sz w:val="20"/>
      <w:szCs w:val="20"/>
      <w:shd w:val="clear" w:color="auto" w:fill="000080"/>
      <w:lang w:val="en-US"/>
    </w:rPr>
  </w:style>
  <w:style w:type="character" w:customStyle="1" w:styleId="1100">
    <w:name w:val="Знак Знак110"/>
    <w:semiHidden/>
    <w:locked/>
    <w:rsid w:val="004B6DE2"/>
    <w:rPr>
      <w:rFonts w:ascii="Tahoma" w:hAnsi="Tahoma" w:cs="Tahoma"/>
      <w:sz w:val="16"/>
      <w:szCs w:val="16"/>
    </w:rPr>
  </w:style>
  <w:style w:type="character" w:customStyle="1" w:styleId="19">
    <w:name w:val="Знак Знак19"/>
    <w:semiHidden/>
    <w:locked/>
    <w:rsid w:val="004B6DE2"/>
    <w:rPr>
      <w:rFonts w:ascii="Tahoma" w:hAnsi="Tahoma" w:cs="Tahoma"/>
      <w:sz w:val="16"/>
      <w:szCs w:val="16"/>
    </w:rPr>
  </w:style>
  <w:style w:type="paragraph" w:customStyle="1" w:styleId="29">
    <w:name w:val="Обычный нумерованный 2"/>
    <w:basedOn w:val="a"/>
    <w:rsid w:val="004B6DE2"/>
    <w:pPr>
      <w:tabs>
        <w:tab w:val="num" w:pos="1500"/>
      </w:tabs>
      <w:ind w:left="1500" w:hanging="360"/>
    </w:pPr>
    <w:rPr>
      <w:rFonts w:ascii="Times New Roman" w:hAnsi="Times New Roman"/>
      <w:b w:val="0"/>
      <w:szCs w:val="20"/>
    </w:rPr>
  </w:style>
  <w:style w:type="paragraph" w:customStyle="1" w:styleId="36">
    <w:name w:val="Обычный нумерованный 3"/>
    <w:basedOn w:val="29"/>
    <w:rsid w:val="004B6DE2"/>
    <w:pPr>
      <w:tabs>
        <w:tab w:val="clear" w:pos="1500"/>
        <w:tab w:val="num" w:pos="360"/>
        <w:tab w:val="num" w:pos="2220"/>
      </w:tabs>
      <w:ind w:left="0" w:firstLine="0"/>
    </w:pPr>
  </w:style>
  <w:style w:type="paragraph" w:customStyle="1" w:styleId="Iauiue">
    <w:name w:val="Iau?iue"/>
    <w:rsid w:val="004B6DE2"/>
    <w:pPr>
      <w:widowControl w:val="0"/>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blk3">
    <w:name w:val="blk3"/>
    <w:rsid w:val="004B6DE2"/>
    <w:rPr>
      <w:vanish w:val="0"/>
      <w:webHidden w:val="0"/>
      <w:specVanish w:val="0"/>
    </w:rPr>
  </w:style>
  <w:style w:type="character" w:customStyle="1" w:styleId="afd">
    <w:name w:val="Абзац списка Знак"/>
    <w:aliases w:val="1 Знак,UL Знак,Абзац маркированнный Знак,Table-Normal Знак,RSHB_Table-Normal Знак,Предусловия Знак,Шаг процесса Знак,Bullet List Знак,FooterText Знак,numbered Знак,Нумерованный список_ФТ Знак,1. Абзац списка Знак,Булет 1 Знак,lp1 Знак"/>
    <w:link w:val="afc"/>
    <w:uiPriority w:val="34"/>
    <w:qFormat/>
    <w:locked/>
    <w:rsid w:val="004B6DE2"/>
    <w:rPr>
      <w:rFonts w:ascii="Bookman Old Style" w:eastAsia="Times New Roman" w:hAnsi="Bookman Old Style" w:cs="Times New Roman"/>
      <w:b/>
      <w:sz w:val="24"/>
      <w:szCs w:val="24"/>
      <w:lang w:eastAsia="ru-RU"/>
    </w:rPr>
  </w:style>
  <w:style w:type="table" w:customStyle="1" w:styleId="37">
    <w:name w:val="Сетка таблицы3"/>
    <w:basedOn w:val="a1"/>
    <w:next w:val="a7"/>
    <w:uiPriority w:val="59"/>
    <w:rsid w:val="004B6D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_Текст_1"/>
    <w:link w:val="1b"/>
    <w:rsid w:val="004B6DE2"/>
    <w:pPr>
      <w:spacing w:after="120" w:line="240" w:lineRule="auto"/>
      <w:jc w:val="both"/>
    </w:pPr>
    <w:rPr>
      <w:rFonts w:ascii="Times New Roman" w:eastAsia="Times New Roman" w:hAnsi="Times New Roman" w:cs="Times New Roman"/>
      <w:sz w:val="24"/>
      <w:szCs w:val="24"/>
      <w:lang w:eastAsia="ru-RU"/>
    </w:rPr>
  </w:style>
  <w:style w:type="character" w:customStyle="1" w:styleId="1b">
    <w:name w:val="_Текст_1 Знак"/>
    <w:link w:val="1a"/>
    <w:rsid w:val="004B6DE2"/>
    <w:rPr>
      <w:rFonts w:ascii="Times New Roman" w:eastAsia="Times New Roman" w:hAnsi="Times New Roman" w:cs="Times New Roman"/>
      <w:sz w:val="24"/>
      <w:szCs w:val="24"/>
      <w:lang w:eastAsia="ru-RU"/>
    </w:rPr>
  </w:style>
  <w:style w:type="paragraph" w:customStyle="1" w:styleId="1c">
    <w:name w:val="Название1"/>
    <w:basedOn w:val="a"/>
    <w:link w:val="aff9"/>
    <w:qFormat/>
    <w:rsid w:val="004B6DE2"/>
    <w:pPr>
      <w:jc w:val="center"/>
    </w:pPr>
    <w:rPr>
      <w:rFonts w:ascii="Times New Roman" w:hAnsi="Times New Roman"/>
      <w:bCs/>
    </w:rPr>
  </w:style>
  <w:style w:type="character" w:customStyle="1" w:styleId="aff9">
    <w:name w:val="Название Знак"/>
    <w:link w:val="1c"/>
    <w:rsid w:val="004B6DE2"/>
    <w:rPr>
      <w:rFonts w:ascii="Times New Roman" w:eastAsia="Times New Roman" w:hAnsi="Times New Roman" w:cs="Times New Roman"/>
      <w:b/>
      <w:bCs/>
      <w:sz w:val="24"/>
      <w:szCs w:val="24"/>
      <w:lang w:eastAsia="ru-RU"/>
    </w:rPr>
  </w:style>
  <w:style w:type="character" w:styleId="affa">
    <w:name w:val="line number"/>
    <w:basedOn w:val="a0"/>
    <w:uiPriority w:val="99"/>
    <w:semiHidden/>
    <w:unhideWhenUsed/>
    <w:rsid w:val="004B6DE2"/>
  </w:style>
  <w:style w:type="paragraph" w:customStyle="1" w:styleId="2a">
    <w:name w:val="Текст выноски2"/>
    <w:basedOn w:val="a"/>
    <w:semiHidden/>
    <w:rsid w:val="004B6DE2"/>
    <w:rPr>
      <w:rFonts w:ascii="Tahoma" w:hAnsi="Tahoma" w:cs="Tahoma"/>
      <w:b w:val="0"/>
      <w:sz w:val="16"/>
      <w:szCs w:val="16"/>
      <w:lang w:eastAsia="en-US"/>
    </w:rPr>
  </w:style>
  <w:style w:type="character" w:customStyle="1" w:styleId="FontStyle16">
    <w:name w:val="Font Style16"/>
    <w:basedOn w:val="a0"/>
    <w:rsid w:val="004B6DE2"/>
    <w:rPr>
      <w:rFonts w:ascii="Times New Roman" w:hAnsi="Times New Roman" w:cs="Times New Roman" w:hint="default"/>
    </w:rPr>
  </w:style>
  <w:style w:type="table" w:customStyle="1" w:styleId="2b">
    <w:name w:val="Сетка таблицы2"/>
    <w:basedOn w:val="a1"/>
    <w:next w:val="a7"/>
    <w:uiPriority w:val="39"/>
    <w:rsid w:val="004B6DE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Название2"/>
    <w:basedOn w:val="a"/>
    <w:qFormat/>
    <w:rsid w:val="00D321A0"/>
    <w:pPr>
      <w:jc w:val="center"/>
    </w:pPr>
    <w:rPr>
      <w:rFonts w:ascii="Times New Roman" w:hAnsi="Times New Roman"/>
      <w:bCs/>
      <w:sz w:val="32"/>
      <w:szCs w:val="32"/>
    </w:rPr>
  </w:style>
  <w:style w:type="paragraph" w:styleId="affb">
    <w:name w:val="No Spacing"/>
    <w:uiPriority w:val="1"/>
    <w:qFormat/>
    <w:rsid w:val="00D321A0"/>
    <w:pPr>
      <w:spacing w:after="0" w:line="240" w:lineRule="auto"/>
    </w:pPr>
    <w:rPr>
      <w:rFonts w:ascii="Calibri" w:eastAsia="Calibri" w:hAnsi="Calibri" w:cs="Times New Roman"/>
    </w:rPr>
  </w:style>
  <w:style w:type="numbering" w:customStyle="1" w:styleId="WWNum20">
    <w:name w:val="WWNum20"/>
    <w:basedOn w:val="a2"/>
    <w:rsid w:val="00D90486"/>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146752">
      <w:bodyDiv w:val="1"/>
      <w:marLeft w:val="0"/>
      <w:marRight w:val="0"/>
      <w:marTop w:val="0"/>
      <w:marBottom w:val="0"/>
      <w:divBdr>
        <w:top w:val="none" w:sz="0" w:space="0" w:color="auto"/>
        <w:left w:val="none" w:sz="0" w:space="0" w:color="auto"/>
        <w:bottom w:val="none" w:sz="0" w:space="0" w:color="auto"/>
        <w:right w:val="none" w:sz="0" w:space="0" w:color="auto"/>
      </w:divBdr>
      <w:divsChild>
        <w:div w:id="25908833">
          <w:marLeft w:val="-4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rint.iidf.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print.iidf.ru" TargetMode="External"/></Relationships>
</file>

<file path=word/_rels/footer1.xml.rels><?xml version="1.0" encoding="UTF-8" standalone="yes"?>
<Relationships xmlns="http://schemas.openxmlformats.org/package/2006/relationships"><Relationship Id="rId1" Type="http://schemas.openxmlformats.org/officeDocument/2006/relationships/image" Target="http://1401989781895A52C4035296FF21FA26.dms.sberbank.ru/1401989781895A52C4035296FF21FA26-36FB4B78FBBB90803A8FAB95B3C55446-F80A7B118EDF6666CFFF87521BCFBFC3/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18</Pages>
  <Words>6564</Words>
  <Characters>48310</Characters>
  <Application>Microsoft Office Word</Application>
  <DocSecurity>0</DocSecurity>
  <Lines>402</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Сарычева Лидия Владимировна - ЦА</dc:creator>
  <cp:lastModifiedBy>Попова Ирина Александровна</cp:lastModifiedBy>
  <cp:revision>63</cp:revision>
  <dcterms:created xsi:type="dcterms:W3CDTF">2021-04-29T16:11:00Z</dcterms:created>
  <dcterms:modified xsi:type="dcterms:W3CDTF">2021-11-18T08:07:00Z</dcterms:modified>
</cp:coreProperties>
</file>