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D5" w:rsidRPr="00F9251E" w:rsidRDefault="00C57FD5" w:rsidP="00114CDD">
      <w:pPr>
        <w:pStyle w:val="a5"/>
        <w:ind w:left="-567"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B8659A">
        <w:rPr>
          <w:b/>
        </w:rPr>
        <w:t>К</w:t>
      </w:r>
      <w:proofErr w:type="gramStart"/>
      <w:r w:rsidR="00B8659A">
        <w:rPr>
          <w:b/>
        </w:rPr>
        <w:t>2</w:t>
      </w:r>
      <w:proofErr w:type="gramEnd"/>
      <w:r w:rsidR="00B8659A">
        <w:rPr>
          <w:b/>
        </w:rPr>
        <w:t>/5-19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:rsidR="002D6621" w:rsidRPr="00DD279D" w:rsidRDefault="007C3111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407B9C">
        <w:rPr>
          <w:rStyle w:val="a4"/>
          <w:i w:val="0"/>
          <w:color w:val="auto"/>
          <w:szCs w:val="24"/>
        </w:rPr>
        <w:t xml:space="preserve"> </w:t>
      </w:r>
      <w:r w:rsidR="00405F23">
        <w:rPr>
          <w:rStyle w:val="a4"/>
          <w:i w:val="0"/>
          <w:color w:val="auto"/>
          <w:szCs w:val="24"/>
        </w:rPr>
        <w:t xml:space="preserve"> </w:t>
      </w:r>
      <w:r w:rsidR="00573B6F">
        <w:rPr>
          <w:rStyle w:val="a4"/>
          <w:i w:val="0"/>
          <w:color w:val="auto"/>
          <w:szCs w:val="24"/>
        </w:rPr>
        <w:t xml:space="preserve">в электронной форме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>оказание</w:t>
      </w:r>
      <w:proofErr w:type="gramEnd"/>
      <w:r w:rsidR="002D6621" w:rsidRPr="00897AED">
        <w:rPr>
          <w:b/>
          <w:szCs w:val="24"/>
        </w:rPr>
        <w:t xml:space="preserve"> услуг по </w:t>
      </w:r>
      <w:r w:rsidR="00DD279D">
        <w:rPr>
          <w:b/>
          <w:szCs w:val="24"/>
        </w:rPr>
        <w:t>организации мероприятия «</w:t>
      </w:r>
      <w:r w:rsidR="00DD279D">
        <w:rPr>
          <w:b/>
          <w:szCs w:val="24"/>
          <w:lang w:val="en-US"/>
        </w:rPr>
        <w:t>SPB</w:t>
      </w:r>
      <w:r w:rsidR="00407B9C">
        <w:rPr>
          <w:b/>
          <w:szCs w:val="24"/>
        </w:rPr>
        <w:t xml:space="preserve"> </w:t>
      </w:r>
      <w:r w:rsidR="00DD279D">
        <w:rPr>
          <w:b/>
          <w:szCs w:val="24"/>
          <w:lang w:val="en-US"/>
        </w:rPr>
        <w:t>STARTUP</w:t>
      </w:r>
      <w:r w:rsidR="00407B9C">
        <w:rPr>
          <w:b/>
          <w:szCs w:val="24"/>
        </w:rPr>
        <w:t xml:space="preserve"> </w:t>
      </w:r>
      <w:r w:rsidR="00DD279D">
        <w:rPr>
          <w:b/>
          <w:szCs w:val="24"/>
          <w:lang w:val="en-US"/>
        </w:rPr>
        <w:t>DAY</w:t>
      </w:r>
      <w:r w:rsidR="00407B9C">
        <w:rPr>
          <w:b/>
          <w:szCs w:val="24"/>
        </w:rPr>
        <w:t>-2019</w:t>
      </w:r>
      <w:r w:rsidR="00DD279D">
        <w:rPr>
          <w:b/>
          <w:szCs w:val="24"/>
        </w:rPr>
        <w:t>»</w:t>
      </w:r>
    </w:p>
    <w:p w:rsidR="00BB1536" w:rsidRPr="009B10B6" w:rsidRDefault="00BB1536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</w:p>
    <w:p w:rsidR="00212E8E" w:rsidRPr="006E0FF5" w:rsidRDefault="00212E8E" w:rsidP="00114CDD">
      <w:pPr>
        <w:pStyle w:val="a5"/>
        <w:ind w:left="-567"/>
        <w:jc w:val="center"/>
        <w:rPr>
          <w:rStyle w:val="a4"/>
          <w:i w:val="0"/>
          <w:color w:val="auto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284"/>
      </w:tblGrid>
      <w:tr w:rsidR="0077069C" w:rsidRPr="00D82764" w:rsidTr="0077069C">
        <w:tc>
          <w:tcPr>
            <w:tcW w:w="284" w:type="dxa"/>
          </w:tcPr>
          <w:p w:rsidR="0077069C" w:rsidRPr="00D82764" w:rsidRDefault="0077069C" w:rsidP="00114CDD">
            <w:pPr>
              <w:spacing w:after="0"/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</w:tbl>
    <w:p w:rsidR="007D16C3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</w:t>
      </w:r>
      <w:r w:rsidR="005D43D5">
        <w:rPr>
          <w:rFonts w:ascii="Times New Roman" w:hAnsi="Times New Roman" w:cs="Times New Roman"/>
          <w:sz w:val="24"/>
          <w:szCs w:val="24"/>
        </w:rPr>
        <w:t xml:space="preserve">                  « 29</w:t>
      </w:r>
      <w:r w:rsidR="00407B9C">
        <w:rPr>
          <w:rFonts w:ascii="Times New Roman" w:hAnsi="Times New Roman" w:cs="Times New Roman"/>
          <w:sz w:val="24"/>
          <w:szCs w:val="24"/>
        </w:rPr>
        <w:t xml:space="preserve"> » июля 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69C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621" w:rsidRPr="00897AED" w:rsidRDefault="002D6621" w:rsidP="00114CDD">
      <w:pPr>
        <w:pStyle w:val="ConsPlusNormal"/>
        <w:widowControl/>
        <w:numPr>
          <w:ilvl w:val="0"/>
          <w:numId w:val="2"/>
        </w:numPr>
        <w:tabs>
          <w:tab w:val="left" w:pos="-142"/>
          <w:tab w:val="left" w:pos="0"/>
        </w:tabs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:rsidR="002D6621" w:rsidRPr="00897AED" w:rsidRDefault="002D6621" w:rsidP="00114CDD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bookmarkStart w:id="0" w:name="OLE_LINK1"/>
      <w:proofErr w:type="gramEnd"/>
    </w:p>
    <w:bookmarkEnd w:id="0"/>
    <w:p w:rsidR="002D6621" w:rsidRPr="00897AED" w:rsidRDefault="002D6621" w:rsidP="00114CDD">
      <w:pPr>
        <w:tabs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:rsidR="002D6621" w:rsidRPr="00897AED" w:rsidRDefault="002D6621" w:rsidP="00114CDD">
      <w:pPr>
        <w:pStyle w:val="ConsPlusNormal"/>
        <w:widowControl/>
        <w:tabs>
          <w:tab w:val="left" w:pos="284"/>
        </w:tabs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6621" w:rsidRPr="00524486" w:rsidRDefault="002D6621" w:rsidP="00114CDD">
      <w:pPr>
        <w:pStyle w:val="a7"/>
        <w:numPr>
          <w:ilvl w:val="0"/>
          <w:numId w:val="2"/>
        </w:numPr>
        <w:tabs>
          <w:tab w:val="left" w:pos="-142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</w:t>
      </w:r>
      <w:r w:rsidR="00DC108C">
        <w:rPr>
          <w:rFonts w:ascii="Times New Roman" w:hAnsi="Times New Roman" w:cs="Times New Roman"/>
          <w:sz w:val="24"/>
          <w:szCs w:val="24"/>
        </w:rPr>
        <w:t>организации мероприятия «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405F23">
        <w:rPr>
          <w:rFonts w:ascii="Times New Roman" w:hAnsi="Times New Roman" w:cs="Times New Roman"/>
          <w:sz w:val="24"/>
          <w:szCs w:val="24"/>
        </w:rPr>
        <w:t xml:space="preserve"> 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405F23">
        <w:rPr>
          <w:rFonts w:ascii="Times New Roman" w:hAnsi="Times New Roman" w:cs="Times New Roman"/>
          <w:sz w:val="24"/>
          <w:szCs w:val="24"/>
        </w:rPr>
        <w:t xml:space="preserve"> </w:t>
      </w:r>
      <w:r w:rsidR="00DC108C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DC108C">
        <w:rPr>
          <w:rFonts w:ascii="Times New Roman" w:hAnsi="Times New Roman" w:cs="Times New Roman"/>
          <w:sz w:val="24"/>
          <w:szCs w:val="24"/>
        </w:rPr>
        <w:t>–</w:t>
      </w:r>
      <w:r w:rsidR="00405F23">
        <w:rPr>
          <w:rFonts w:ascii="Times New Roman" w:hAnsi="Times New Roman" w:cs="Times New Roman"/>
          <w:sz w:val="24"/>
          <w:szCs w:val="24"/>
        </w:rPr>
        <w:t xml:space="preserve"> 2019</w:t>
      </w:r>
      <w:r w:rsidR="00DC108C">
        <w:rPr>
          <w:rFonts w:ascii="Times New Roman" w:hAnsi="Times New Roman" w:cs="Times New Roman"/>
          <w:sz w:val="24"/>
          <w:szCs w:val="24"/>
        </w:rPr>
        <w:t>»</w:t>
      </w:r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6A44F0">
        <w:rPr>
          <w:rFonts w:ascii="Times New Roman" w:hAnsi="Times New Roman" w:cs="Times New Roman"/>
          <w:sz w:val="24"/>
          <w:szCs w:val="24"/>
        </w:rPr>
        <w:t xml:space="preserve">бликовано на </w:t>
      </w:r>
      <w:r w:rsidR="00405F23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</w:t>
      </w:r>
      <w:proofErr w:type="spellStart"/>
      <w:r w:rsidR="00405F23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405F23" w:rsidRPr="00405F23">
        <w:rPr>
          <w:rFonts w:ascii="Times New Roman" w:hAnsi="Times New Roman" w:cs="Times New Roman"/>
          <w:sz w:val="24"/>
          <w:szCs w:val="24"/>
        </w:rPr>
        <w:t xml:space="preserve"> </w:t>
      </w:r>
      <w:r w:rsidR="00405F23">
        <w:rPr>
          <w:rFonts w:ascii="Times New Roman" w:hAnsi="Times New Roman" w:cs="Times New Roman"/>
          <w:sz w:val="24"/>
          <w:szCs w:val="24"/>
        </w:rPr>
        <w:t xml:space="preserve"> сайте Заказчика «11</w:t>
      </w:r>
      <w:r w:rsidR="00405F23">
        <w:rPr>
          <w:rFonts w:ascii="Times New Roman" w:hAnsi="Times New Roman" w:cs="Times New Roman"/>
          <w:bCs/>
          <w:sz w:val="24"/>
          <w:szCs w:val="24"/>
        </w:rPr>
        <w:t>» июля 2019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2D6621" w:rsidRPr="00524486" w:rsidRDefault="002D6621" w:rsidP="00586B72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организации мер</w:t>
      </w:r>
      <w:r w:rsidR="001B71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оприятия «SPB STARTUP DAY – 2019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9B10B6">
        <w:rPr>
          <w:rFonts w:ascii="Times New Roman" w:hAnsi="Times New Roman" w:cs="Times New Roman"/>
          <w:sz w:val="24"/>
          <w:szCs w:val="24"/>
        </w:rPr>
        <w:t>.</w:t>
      </w:r>
    </w:p>
    <w:p w:rsidR="00DD1910" w:rsidRPr="00DD1910" w:rsidRDefault="00DD1910" w:rsidP="00114CDD">
      <w:pPr>
        <w:pStyle w:val="a7"/>
        <w:numPr>
          <w:ilvl w:val="0"/>
          <w:numId w:val="2"/>
        </w:numPr>
        <w:tabs>
          <w:tab w:val="left" w:pos="-142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="001B71E4">
        <w:rPr>
          <w:rFonts w:ascii="Times New Roman" w:hAnsi="Times New Roman" w:cs="Times New Roman"/>
          <w:b/>
          <w:sz w:val="24"/>
          <w:szCs w:val="24"/>
        </w:rPr>
        <w:t>2 498 430</w:t>
      </w:r>
      <w:r w:rsidRPr="00DD1910">
        <w:rPr>
          <w:rFonts w:ascii="Times New Roman" w:hAnsi="Times New Roman" w:cs="Times New Roman"/>
          <w:b/>
          <w:sz w:val="24"/>
          <w:szCs w:val="24"/>
        </w:rPr>
        <w:t>,00</w:t>
      </w:r>
      <w:r w:rsidRPr="00DD1910">
        <w:rPr>
          <w:rFonts w:ascii="Times New Roman" w:hAnsi="Times New Roman" w:cs="Times New Roman"/>
          <w:sz w:val="24"/>
          <w:szCs w:val="24"/>
        </w:rPr>
        <w:t xml:space="preserve"> (</w:t>
      </w:r>
      <w:r w:rsidR="001B71E4">
        <w:rPr>
          <w:rFonts w:ascii="Times New Roman" w:hAnsi="Times New Roman" w:cs="Times New Roman"/>
          <w:sz w:val="24"/>
          <w:szCs w:val="24"/>
        </w:rPr>
        <w:t>Два миллиона четыреста девяносто восемь тысяч четыреста тридцать) рублей, 00 коп.</w:t>
      </w:r>
    </w:p>
    <w:p w:rsidR="00DD1910" w:rsidRPr="00DD1910" w:rsidRDefault="00DD1910" w:rsidP="00586B72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="001B7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1910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DD191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:rsidR="00DD1910" w:rsidRPr="0001031B" w:rsidRDefault="00DD1910" w:rsidP="00114CDD">
      <w:pPr>
        <w:pStyle w:val="ConsPlusNormal"/>
        <w:widowControl/>
        <w:tabs>
          <w:tab w:val="left" w:pos="993"/>
        </w:tabs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1B71E4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2 (две</w:t>
      </w:r>
      <w:r w:rsidRPr="00E47B53">
        <w:rPr>
          <w:rFonts w:ascii="Times New Roman" w:hAnsi="Times New Roman" w:cs="Times New Roman"/>
          <w:sz w:val="24"/>
          <w:szCs w:val="24"/>
        </w:rPr>
        <w:t xml:space="preserve">) </w:t>
      </w:r>
      <w:r w:rsidR="001B71E4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01031B">
        <w:rPr>
          <w:rFonts w:ascii="Times New Roman" w:hAnsi="Times New Roman" w:cs="Times New Roman"/>
          <w:sz w:val="24"/>
          <w:szCs w:val="24"/>
        </w:rPr>
        <w:t xml:space="preserve"> в электронной форме и  3 (три) заявки на бумажном носителе. </w:t>
      </w:r>
      <w:proofErr w:type="gramStart"/>
      <w:r w:rsidR="0001031B">
        <w:rPr>
          <w:rFonts w:ascii="Times New Roman" w:hAnsi="Times New Roman" w:cs="Times New Roman"/>
          <w:sz w:val="24"/>
          <w:szCs w:val="24"/>
        </w:rPr>
        <w:t xml:space="preserve">Заявка, </w:t>
      </w:r>
      <w:r w:rsidR="00586B72">
        <w:rPr>
          <w:rFonts w:ascii="Times New Roman" w:hAnsi="Times New Roman" w:cs="Times New Roman"/>
          <w:sz w:val="24"/>
          <w:szCs w:val="24"/>
        </w:rPr>
        <w:t xml:space="preserve"> </w:t>
      </w:r>
      <w:r w:rsidR="0001031B">
        <w:rPr>
          <w:rFonts w:ascii="Times New Roman" w:hAnsi="Times New Roman" w:cs="Times New Roman"/>
          <w:sz w:val="24"/>
          <w:szCs w:val="24"/>
        </w:rPr>
        <w:t>поданная только на бумажном носителе не рассмотрена</w:t>
      </w:r>
      <w:proofErr w:type="gramEnd"/>
      <w:r w:rsidR="0001031B">
        <w:rPr>
          <w:rFonts w:ascii="Times New Roman" w:hAnsi="Times New Roman" w:cs="Times New Roman"/>
          <w:sz w:val="24"/>
          <w:szCs w:val="24"/>
        </w:rPr>
        <w:t>, так как условиями документации предусмотрено проведение процедуры в электронной форме, с помощью технических средств ЭТП «</w:t>
      </w:r>
      <w:proofErr w:type="spellStart"/>
      <w:r w:rsidR="0001031B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01031B">
        <w:rPr>
          <w:rFonts w:ascii="Times New Roman" w:hAnsi="Times New Roman" w:cs="Times New Roman"/>
          <w:sz w:val="24"/>
          <w:szCs w:val="24"/>
        </w:rPr>
        <w:t>».</w:t>
      </w:r>
    </w:p>
    <w:p w:rsidR="00DD1910" w:rsidRPr="00316FA4" w:rsidRDefault="00DD1910" w:rsidP="00114CDD">
      <w:pPr>
        <w:pStyle w:val="ConsPlusNormal"/>
        <w:widowControl/>
        <w:tabs>
          <w:tab w:val="left" w:pos="993"/>
        </w:tabs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1B71E4">
        <w:rPr>
          <w:rFonts w:ascii="Times New Roman" w:hAnsi="Times New Roman" w:cs="Times New Roman"/>
          <w:sz w:val="24"/>
          <w:szCs w:val="24"/>
        </w:rPr>
        <w:t>я ул., д.13, стр.18, 3 этаж  19 июля  2019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  <w:r w:rsidR="00586B72">
        <w:rPr>
          <w:rFonts w:ascii="Times New Roman" w:hAnsi="Times New Roman" w:cs="Times New Roman"/>
          <w:sz w:val="24"/>
          <w:szCs w:val="24"/>
        </w:rPr>
        <w:t xml:space="preserve"> с 11 часов 30 минут до 12 часов 30 минут.</w:t>
      </w:r>
    </w:p>
    <w:p w:rsidR="00B056FD" w:rsidRPr="00B056FD" w:rsidRDefault="00565160" w:rsidP="00114CDD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FD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:rsidR="00B056FD" w:rsidRPr="005C159A" w:rsidRDefault="00B056FD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C159A">
        <w:rPr>
          <w:rFonts w:ascii="Times New Roman" w:hAnsi="Times New Roman" w:cs="Times New Roman"/>
          <w:sz w:val="24"/>
          <w:szCs w:val="24"/>
        </w:rPr>
        <w:t>Заседание Комиссии по</w:t>
      </w:r>
      <w:r w:rsidR="001B71E4">
        <w:rPr>
          <w:rFonts w:ascii="Times New Roman" w:hAnsi="Times New Roman" w:cs="Times New Roman"/>
          <w:sz w:val="24"/>
          <w:szCs w:val="24"/>
        </w:rPr>
        <w:t xml:space="preserve"> </w:t>
      </w:r>
      <w:r w:rsidR="006C24A5">
        <w:rPr>
          <w:rFonts w:ascii="Times New Roman" w:hAnsi="Times New Roman" w:cs="Times New Roman"/>
          <w:sz w:val="24"/>
          <w:szCs w:val="24"/>
        </w:rPr>
        <w:t xml:space="preserve"> закупкам проводилось  </w:t>
      </w:r>
      <w:r w:rsidR="001B71E4">
        <w:rPr>
          <w:rFonts w:ascii="Times New Roman" w:hAnsi="Times New Roman" w:cs="Times New Roman"/>
          <w:sz w:val="24"/>
          <w:szCs w:val="24"/>
        </w:rPr>
        <w:t>2</w:t>
      </w:r>
      <w:r w:rsidR="006C24A5">
        <w:rPr>
          <w:rFonts w:ascii="Times New Roman" w:hAnsi="Times New Roman" w:cs="Times New Roman"/>
          <w:sz w:val="24"/>
          <w:szCs w:val="24"/>
        </w:rPr>
        <w:t xml:space="preserve">4 </w:t>
      </w:r>
      <w:r w:rsidR="001B71E4">
        <w:rPr>
          <w:rFonts w:ascii="Times New Roman" w:hAnsi="Times New Roman" w:cs="Times New Roman"/>
          <w:sz w:val="24"/>
          <w:szCs w:val="24"/>
        </w:rPr>
        <w:t>июля 2019</w:t>
      </w:r>
      <w:r w:rsidR="00586B72">
        <w:rPr>
          <w:rFonts w:ascii="Times New Roman" w:hAnsi="Times New Roman" w:cs="Times New Roman"/>
          <w:sz w:val="24"/>
          <w:szCs w:val="24"/>
        </w:rPr>
        <w:t xml:space="preserve"> года с 16:3</w:t>
      </w:r>
      <w:r w:rsidR="00EE59A8">
        <w:rPr>
          <w:rFonts w:ascii="Times New Roman" w:hAnsi="Times New Roman" w:cs="Times New Roman"/>
          <w:sz w:val="24"/>
          <w:szCs w:val="24"/>
        </w:rPr>
        <w:t>0 до 17:45</w:t>
      </w:r>
      <w:r w:rsidRPr="005C15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C159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5C159A">
        <w:rPr>
          <w:rFonts w:ascii="Times New Roman" w:hAnsi="Times New Roman" w:cs="Times New Roman"/>
          <w:sz w:val="24"/>
          <w:szCs w:val="24"/>
        </w:rPr>
        <w:t>) по адресу: 101000, г. Москва, ул. Мясницкая, д.13, стр</w:t>
      </w:r>
      <w:r w:rsidR="00EE59A8">
        <w:rPr>
          <w:rFonts w:ascii="Times New Roman" w:hAnsi="Times New Roman" w:cs="Times New Roman"/>
          <w:sz w:val="24"/>
          <w:szCs w:val="24"/>
        </w:rPr>
        <w:t>.18</w:t>
      </w:r>
      <w:r w:rsidR="001B71E4">
        <w:rPr>
          <w:rFonts w:ascii="Times New Roman" w:hAnsi="Times New Roman" w:cs="Times New Roman"/>
          <w:sz w:val="24"/>
          <w:szCs w:val="24"/>
        </w:rPr>
        <w:t>, 3 этаж, переговорная «</w:t>
      </w:r>
      <w:proofErr w:type="spellStart"/>
      <w:r w:rsidR="001B71E4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5C159A">
        <w:rPr>
          <w:rFonts w:ascii="Times New Roman" w:hAnsi="Times New Roman" w:cs="Times New Roman"/>
          <w:sz w:val="24"/>
          <w:szCs w:val="24"/>
        </w:rPr>
        <w:t>».</w:t>
      </w:r>
    </w:p>
    <w:p w:rsidR="004A315E" w:rsidRDefault="005C159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1B7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по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</w:t>
      </w:r>
      <w:r w:rsidR="00B13FAE" w:rsidRPr="0046089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02F5A" w:rsidRPr="00460894">
        <w:rPr>
          <w:rFonts w:ascii="Times New Roman" w:hAnsi="Times New Roman" w:cs="Times New Roman"/>
          <w:bCs/>
          <w:sz w:val="24"/>
          <w:szCs w:val="24"/>
        </w:rPr>
        <w:t>15</w:t>
      </w:r>
      <w:r w:rsidR="0091665E" w:rsidRPr="00460894">
        <w:rPr>
          <w:rFonts w:ascii="Times New Roman" w:hAnsi="Times New Roman" w:cs="Times New Roman"/>
          <w:bCs/>
          <w:sz w:val="24"/>
          <w:szCs w:val="24"/>
        </w:rPr>
        <w:t>.00</w:t>
      </w:r>
      <w:r w:rsidR="00091A9A" w:rsidRPr="00460894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460894">
        <w:rPr>
          <w:rFonts w:ascii="Times New Roman" w:hAnsi="Times New Roman" w:cs="Times New Roman"/>
          <w:bCs/>
          <w:sz w:val="24"/>
          <w:szCs w:val="24"/>
        </w:rPr>
        <w:t xml:space="preserve">асов 00 </w:t>
      </w:r>
      <w:r w:rsidR="00B13FAE" w:rsidRPr="00460894">
        <w:rPr>
          <w:rFonts w:ascii="Times New Roman" w:hAnsi="Times New Roman" w:cs="Times New Roman"/>
          <w:bCs/>
          <w:sz w:val="24"/>
          <w:szCs w:val="24"/>
        </w:rPr>
        <w:t xml:space="preserve">мин) до </w:t>
      </w:r>
      <w:r w:rsidR="00091A9A" w:rsidRPr="00460894">
        <w:rPr>
          <w:rFonts w:ascii="Times New Roman" w:hAnsi="Times New Roman" w:cs="Times New Roman"/>
          <w:bCs/>
          <w:sz w:val="24"/>
          <w:szCs w:val="24"/>
        </w:rPr>
        <w:t>1</w:t>
      </w:r>
      <w:r w:rsidR="00C02F5A" w:rsidRPr="00460894">
        <w:rPr>
          <w:rFonts w:ascii="Times New Roman" w:hAnsi="Times New Roman" w:cs="Times New Roman"/>
          <w:bCs/>
          <w:sz w:val="24"/>
          <w:szCs w:val="24"/>
        </w:rPr>
        <w:t>7</w:t>
      </w:r>
      <w:r w:rsidR="00460894">
        <w:rPr>
          <w:rFonts w:ascii="Times New Roman" w:hAnsi="Times New Roman" w:cs="Times New Roman"/>
          <w:bCs/>
          <w:sz w:val="24"/>
          <w:szCs w:val="24"/>
        </w:rPr>
        <w:t xml:space="preserve"> часов </w:t>
      </w:r>
      <w:r w:rsidR="002D6621" w:rsidRPr="00460894">
        <w:rPr>
          <w:rFonts w:ascii="Times New Roman" w:hAnsi="Times New Roman" w:cs="Times New Roman"/>
          <w:bCs/>
          <w:sz w:val="24"/>
          <w:szCs w:val="24"/>
        </w:rPr>
        <w:t>30</w:t>
      </w:r>
      <w:r w:rsidR="00460894">
        <w:rPr>
          <w:rFonts w:ascii="Times New Roman" w:hAnsi="Times New Roman" w:cs="Times New Roman"/>
          <w:bCs/>
          <w:sz w:val="24"/>
          <w:szCs w:val="24"/>
        </w:rPr>
        <w:t xml:space="preserve"> минут </w:t>
      </w:r>
      <w:r w:rsidR="001B71E4">
        <w:rPr>
          <w:rFonts w:ascii="Times New Roman" w:hAnsi="Times New Roman" w:cs="Times New Roman"/>
          <w:bCs/>
          <w:sz w:val="24"/>
          <w:szCs w:val="24"/>
        </w:rPr>
        <w:t xml:space="preserve"> 29 июля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B71E4">
        <w:rPr>
          <w:rFonts w:ascii="Times New Roman" w:hAnsi="Times New Roman" w:cs="Times New Roman"/>
          <w:bCs/>
          <w:sz w:val="24"/>
          <w:szCs w:val="24"/>
        </w:rPr>
        <w:t>9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1B7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  <w:proofErr w:type="gramEnd"/>
    </w:p>
    <w:p w:rsidR="00CB3FDA" w:rsidRPr="00012758" w:rsidRDefault="00CB3FD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315E" w:rsidRPr="00012758" w:rsidRDefault="004A315E" w:rsidP="00114CDD">
      <w:pPr>
        <w:pStyle w:val="2"/>
        <w:tabs>
          <w:tab w:val="left" w:pos="1134"/>
        </w:tabs>
        <w:spacing w:line="276" w:lineRule="auto"/>
        <w:ind w:left="-567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:rsidR="00407B69" w:rsidRPr="00565160" w:rsidRDefault="00EF623A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:rsidR="000C0948" w:rsidRPr="00565160" w:rsidRDefault="0001031B" w:rsidP="0001031B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:rsidR="0054635E" w:rsidRPr="009E63FB" w:rsidRDefault="0001031B" w:rsidP="009E63FB">
      <w:pPr>
        <w:pStyle w:val="a7"/>
        <w:numPr>
          <w:ilvl w:val="0"/>
          <w:numId w:val="22"/>
        </w:numPr>
        <w:ind w:left="0" w:hanging="567"/>
        <w:rPr>
          <w:rFonts w:ascii="Times New Roman" w:hAnsi="Times New Roman" w:cs="Times New Roman"/>
          <w:sz w:val="24"/>
          <w:szCs w:val="24"/>
        </w:rPr>
      </w:pPr>
      <w:r w:rsidRPr="009E63FB">
        <w:rPr>
          <w:rFonts w:ascii="Times New Roman" w:hAnsi="Times New Roman" w:cs="Times New Roman"/>
          <w:sz w:val="24"/>
          <w:szCs w:val="24"/>
        </w:rPr>
        <w:t>Кузнецов Александр Иванович</w:t>
      </w:r>
      <w:r w:rsidR="00565160" w:rsidRPr="009E63FB">
        <w:rPr>
          <w:rFonts w:ascii="Times New Roman" w:hAnsi="Times New Roman" w:cs="Times New Roman"/>
          <w:sz w:val="24"/>
          <w:szCs w:val="24"/>
        </w:rPr>
        <w:t>;</w:t>
      </w:r>
    </w:p>
    <w:p w:rsidR="007B05C6" w:rsidRPr="00565160" w:rsidRDefault="0001031B" w:rsidP="009E63FB">
      <w:pPr>
        <w:pStyle w:val="a7"/>
        <w:numPr>
          <w:ilvl w:val="0"/>
          <w:numId w:val="2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Федина Виктория Александровна</w:t>
      </w:r>
      <w:r w:rsidR="007B05C6">
        <w:rPr>
          <w:rFonts w:ascii="Times New Roman" w:hAnsi="Times New Roman" w:cs="Times New Roman"/>
          <w:sz w:val="24"/>
          <w:szCs w:val="24"/>
        </w:rPr>
        <w:t>.</w:t>
      </w:r>
    </w:p>
    <w:p w:rsidR="004A315E" w:rsidRDefault="00CB3FDA" w:rsidP="00114CDD">
      <w:pPr>
        <w:pStyle w:val="2"/>
        <w:tabs>
          <w:tab w:val="num" w:pos="0"/>
          <w:tab w:val="left" w:pos="1134"/>
        </w:tabs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r w:rsidR="00C57FD5" w:rsidRPr="00212E8E">
        <w:rPr>
          <w:sz w:val="24"/>
          <w:szCs w:val="24"/>
        </w:rPr>
        <w:t xml:space="preserve">сего присутствовало </w:t>
      </w:r>
      <w:r w:rsidR="00A3089E">
        <w:rPr>
          <w:sz w:val="24"/>
          <w:szCs w:val="24"/>
        </w:rPr>
        <w:t>четверо</w:t>
      </w:r>
      <w:r w:rsidR="0001031B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="0001031B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C57FD5"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="00C57FD5" w:rsidRPr="00212E8E">
        <w:rPr>
          <w:sz w:val="24"/>
          <w:szCs w:val="24"/>
        </w:rPr>
        <w:t xml:space="preserve"> правомочно.</w:t>
      </w:r>
    </w:p>
    <w:p w:rsidR="004A315E" w:rsidRPr="00A7498C" w:rsidRDefault="00A7498C" w:rsidP="005E2D5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2D55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01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7498C">
        <w:rPr>
          <w:rFonts w:ascii="Times New Roman" w:hAnsi="Times New Roman" w:cs="Times New Roman"/>
          <w:sz w:val="24"/>
          <w:szCs w:val="24"/>
        </w:rPr>
        <w:t>то</w:t>
      </w:r>
      <w:r w:rsidR="00CB3FDA" w:rsidRPr="00A7498C">
        <w:rPr>
          <w:rFonts w:ascii="Times New Roman" w:hAnsi="Times New Roman" w:cs="Times New Roman"/>
          <w:sz w:val="24"/>
          <w:szCs w:val="24"/>
        </w:rPr>
        <w:t>колами заседания</w:t>
      </w:r>
      <w:r w:rsidR="000159B3">
        <w:rPr>
          <w:rFonts w:ascii="Times New Roman" w:hAnsi="Times New Roman" w:cs="Times New Roman"/>
          <w:sz w:val="24"/>
          <w:szCs w:val="24"/>
        </w:rPr>
        <w:t xml:space="preserve"> комиссии № К</w:t>
      </w:r>
      <w:proofErr w:type="gramStart"/>
      <w:r w:rsidR="000159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159B3">
        <w:rPr>
          <w:rFonts w:ascii="Times New Roman" w:hAnsi="Times New Roman" w:cs="Times New Roman"/>
          <w:sz w:val="24"/>
          <w:szCs w:val="24"/>
        </w:rPr>
        <w:t>/5-19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/1 от </w:t>
      </w:r>
      <w:r w:rsidR="00586B72">
        <w:rPr>
          <w:rFonts w:ascii="Times New Roman" w:hAnsi="Times New Roman" w:cs="Times New Roman"/>
          <w:noProof/>
          <w:sz w:val="24"/>
          <w:szCs w:val="24"/>
        </w:rPr>
        <w:t>19</w:t>
      </w:r>
      <w:r w:rsidR="000159B3">
        <w:rPr>
          <w:rFonts w:ascii="Times New Roman" w:hAnsi="Times New Roman" w:cs="Times New Roman"/>
          <w:noProof/>
          <w:sz w:val="24"/>
          <w:szCs w:val="24"/>
        </w:rPr>
        <w:t xml:space="preserve"> июля  2019 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>года</w:t>
      </w:r>
      <w:r w:rsidR="000159B3">
        <w:rPr>
          <w:rFonts w:ascii="Times New Roman" w:hAnsi="Times New Roman" w:cs="Times New Roman"/>
          <w:sz w:val="24"/>
          <w:szCs w:val="24"/>
        </w:rPr>
        <w:t>, № К5</w:t>
      </w:r>
      <w:r w:rsidR="00CB3FDA" w:rsidRPr="00A7498C">
        <w:rPr>
          <w:rFonts w:ascii="Times New Roman" w:hAnsi="Times New Roman" w:cs="Times New Roman"/>
          <w:sz w:val="24"/>
          <w:szCs w:val="24"/>
        </w:rPr>
        <w:t>/2</w:t>
      </w:r>
      <w:r w:rsidR="000159B3">
        <w:rPr>
          <w:rFonts w:ascii="Times New Roman" w:hAnsi="Times New Roman" w:cs="Times New Roman"/>
          <w:sz w:val="24"/>
          <w:szCs w:val="24"/>
        </w:rPr>
        <w:t>-19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/2 от </w:t>
      </w:r>
      <w:r w:rsidR="000159B3">
        <w:rPr>
          <w:rFonts w:ascii="Times New Roman" w:hAnsi="Times New Roman" w:cs="Times New Roman"/>
          <w:sz w:val="24"/>
          <w:szCs w:val="24"/>
        </w:rPr>
        <w:t>24</w:t>
      </w:r>
      <w:r w:rsidR="00586B72">
        <w:rPr>
          <w:rFonts w:ascii="Times New Roman" w:hAnsi="Times New Roman" w:cs="Times New Roman"/>
          <w:sz w:val="24"/>
          <w:szCs w:val="24"/>
        </w:rPr>
        <w:t xml:space="preserve"> июля</w:t>
      </w:r>
      <w:r w:rsidR="000159B3">
        <w:rPr>
          <w:rFonts w:ascii="Times New Roman" w:hAnsi="Times New Roman" w:cs="Times New Roman"/>
          <w:noProof/>
          <w:sz w:val="24"/>
          <w:szCs w:val="24"/>
        </w:rPr>
        <w:t xml:space="preserve">  2019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7498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A7498C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0159B3">
        <w:rPr>
          <w:rFonts w:ascii="Times New Roman" w:hAnsi="Times New Roman" w:cs="Times New Roman"/>
          <w:sz w:val="24"/>
          <w:szCs w:val="24"/>
        </w:rPr>
        <w:t xml:space="preserve"> </w:t>
      </w:r>
      <w:r w:rsidR="009A1730" w:rsidRPr="00A7498C">
        <w:rPr>
          <w:rFonts w:ascii="Times New Roman" w:hAnsi="Times New Roman" w:cs="Times New Roman"/>
          <w:sz w:val="24"/>
          <w:szCs w:val="24"/>
        </w:rPr>
        <w:t>следующие: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2835"/>
        <w:gridCol w:w="1418"/>
      </w:tblGrid>
      <w:tr w:rsidR="005E2D55" w:rsidRPr="00305E91" w:rsidTr="00F14E74">
        <w:trPr>
          <w:trHeight w:val="1558"/>
        </w:trPr>
        <w:tc>
          <w:tcPr>
            <w:tcW w:w="851" w:type="dxa"/>
            <w:vAlign w:val="center"/>
          </w:tcPr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977" w:type="dxa"/>
            <w:vAlign w:val="center"/>
          </w:tcPr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:rsidR="005E2D55" w:rsidRPr="00305E91" w:rsidRDefault="00F14E74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участника</w:t>
            </w:r>
          </w:p>
        </w:tc>
        <w:tc>
          <w:tcPr>
            <w:tcW w:w="1418" w:type="dxa"/>
          </w:tcPr>
          <w:p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D55" w:rsidRPr="00305E91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5E2D55" w:rsidRPr="00E47B53" w:rsidTr="00F14E74">
        <w:trPr>
          <w:trHeight w:val="1409"/>
        </w:trPr>
        <w:tc>
          <w:tcPr>
            <w:tcW w:w="851" w:type="dxa"/>
            <w:vAlign w:val="center"/>
          </w:tcPr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5E2D55" w:rsidRPr="00305E91" w:rsidRDefault="002C2EB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</w:t>
            </w:r>
            <w:r w:rsidR="005E2D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5E2D55" w:rsidRPr="00305E91" w:rsidRDefault="00E44BFE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BFE">
              <w:rPr>
                <w:rFonts w:ascii="Times New Roman" w:hAnsi="Times New Roman" w:cs="Times New Roman"/>
                <w:sz w:val="24"/>
                <w:szCs w:val="24"/>
              </w:rPr>
              <w:t xml:space="preserve">197198, г. Санкт-Петербург, </w:t>
            </w:r>
            <w:proofErr w:type="spellStart"/>
            <w:r w:rsidRPr="00E44BF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44BFE">
              <w:rPr>
                <w:rFonts w:ascii="Times New Roman" w:hAnsi="Times New Roman" w:cs="Times New Roman"/>
                <w:sz w:val="24"/>
                <w:szCs w:val="24"/>
              </w:rPr>
              <w:t xml:space="preserve"> Малый П.С., д. 1, этаж 1, офис 42/197136, РФ, г. Санкт-Петербург, ул. Гатчинская, д. 7, лит.</w:t>
            </w:r>
            <w:proofErr w:type="gramEnd"/>
            <w:r w:rsidRPr="00E44BFE">
              <w:rPr>
                <w:rFonts w:ascii="Times New Roman" w:hAnsi="Times New Roman" w:cs="Times New Roman"/>
                <w:sz w:val="24"/>
                <w:szCs w:val="24"/>
              </w:rPr>
              <w:t xml:space="preserve"> А, пом. 1Н</w:t>
            </w:r>
          </w:p>
        </w:tc>
        <w:tc>
          <w:tcPr>
            <w:tcW w:w="2835" w:type="dxa"/>
            <w:vAlign w:val="center"/>
          </w:tcPr>
          <w:p w:rsidR="005E2D55" w:rsidRPr="00E47B53" w:rsidRDefault="000159B3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2 290 470,00 (Два миллиона двести девяносто тысяч четыреста семьдесят) рублей, 00 коп.</w:t>
            </w:r>
          </w:p>
        </w:tc>
        <w:tc>
          <w:tcPr>
            <w:tcW w:w="1418" w:type="dxa"/>
          </w:tcPr>
          <w:p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5E2D55" w:rsidRPr="00E47B53" w:rsidTr="00F14E74">
        <w:trPr>
          <w:trHeight w:val="1409"/>
        </w:trPr>
        <w:tc>
          <w:tcPr>
            <w:tcW w:w="851" w:type="dxa"/>
            <w:vAlign w:val="center"/>
          </w:tcPr>
          <w:p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E2D55" w:rsidRPr="00305E91" w:rsidRDefault="005E2D55" w:rsidP="002C2EB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2C2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5E2D55" w:rsidRPr="00305E91" w:rsidRDefault="00E44BFE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FE">
              <w:rPr>
                <w:rFonts w:ascii="Times New Roman" w:hAnsi="Times New Roman" w:cs="Times New Roman"/>
                <w:sz w:val="24"/>
                <w:szCs w:val="24"/>
              </w:rPr>
              <w:t>127322, г. Москва, проезд Огородный, д. 20, стр. 21, этаж 3, офис 315</w:t>
            </w:r>
          </w:p>
        </w:tc>
        <w:tc>
          <w:tcPr>
            <w:tcW w:w="2835" w:type="dxa"/>
            <w:vAlign w:val="center"/>
          </w:tcPr>
          <w:p w:rsidR="005E2D55" w:rsidRPr="00E47B53" w:rsidRDefault="00E42AED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2 491 804,20 (Два миллиона четыреста девяносто одна тысяча восемьсот четыре) рубля, 00 коп.</w:t>
            </w:r>
          </w:p>
        </w:tc>
        <w:tc>
          <w:tcPr>
            <w:tcW w:w="1418" w:type="dxa"/>
          </w:tcPr>
          <w:p w:rsidR="005E2D55" w:rsidRPr="007C3EB9" w:rsidRDefault="007C3EB9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</w:tbl>
    <w:p w:rsidR="00A7498C" w:rsidRPr="00A7498C" w:rsidRDefault="00A7498C" w:rsidP="00A7498C">
      <w:pPr>
        <w:pStyle w:val="a7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678C" w:rsidRPr="00053186" w:rsidRDefault="00E2678C" w:rsidP="00E2678C"/>
    <w:p w:rsidR="00E2678C" w:rsidRPr="00053186" w:rsidRDefault="00E2678C" w:rsidP="00E2678C">
      <w:pPr>
        <w:sectPr w:rsidR="00E2678C" w:rsidRPr="00053186" w:rsidSect="00B224E2">
          <w:footerReference w:type="default" r:id="rId9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 xml:space="preserve">по каждому из предусмотренных критериев </w:t>
      </w:r>
      <w:proofErr w:type="spellStart"/>
      <w:r w:rsidR="00E93204" w:rsidRPr="008143F8">
        <w:rPr>
          <w:b/>
          <w:u w:val="single"/>
          <w:lang w:val="ru-RU"/>
        </w:rPr>
        <w:t>оценки</w:t>
      </w:r>
      <w:r>
        <w:rPr>
          <w:b/>
          <w:u w:val="single"/>
          <w:lang w:val="ru-RU"/>
        </w:rPr>
        <w:t>отражена</w:t>
      </w:r>
      <w:proofErr w:type="spellEnd"/>
      <w:r>
        <w:rPr>
          <w:b/>
          <w:u w:val="single"/>
          <w:lang w:val="ru-RU"/>
        </w:rPr>
        <w:t xml:space="preserve"> в таблице №2</w:t>
      </w:r>
    </w:p>
    <w:p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85"/>
        <w:gridCol w:w="65"/>
        <w:gridCol w:w="4253"/>
        <w:gridCol w:w="1417"/>
        <w:gridCol w:w="2410"/>
        <w:gridCol w:w="2268"/>
        <w:gridCol w:w="2126"/>
        <w:gridCol w:w="1985"/>
      </w:tblGrid>
      <w:tr w:rsidR="00DB19DA" w:rsidRPr="0056327B" w:rsidTr="00DB19DA">
        <w:trPr>
          <w:trHeight w:val="31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B19DA" w:rsidRPr="00282C8D" w:rsidTr="00DB19DA">
        <w:trPr>
          <w:trHeight w:val="14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 ООО "Дженерал Шоу</w:t>
            </w: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8A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№2 ООО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</w:t>
            </w: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DB19DA" w:rsidRPr="00282C8D" w:rsidTr="00DB19DA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B19DA" w:rsidRPr="00282C8D" w:rsidTr="00DB19DA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19DA" w:rsidRPr="00282C8D" w:rsidTr="00DB19DA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2 498 430,00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2 290 470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8A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2 491 804,20</w:t>
            </w:r>
          </w:p>
        </w:tc>
      </w:tr>
      <w:tr w:rsidR="00DB19DA" w:rsidRPr="00282C8D" w:rsidTr="00DB19DA">
        <w:trPr>
          <w:trHeight w:val="99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КА =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56327B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DB19DA" w:rsidRPr="00282C8D" w:rsidTr="00DB19DA">
        <w:trPr>
          <w:trHeight w:val="37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19DA" w:rsidRPr="00282C8D" w:rsidTr="00DB19DA">
        <w:trPr>
          <w:trHeight w:val="420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3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С1.Наличие положительного опыта 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организации мероприятий в 2017 – 2019 г. для компаний</w:t>
            </w:r>
            <w:proofErr w:type="gramStart"/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рейтинг Топ – 500 крупнейших Российских компаний по версии </w:t>
            </w:r>
            <w:r w:rsidRPr="008A2F1E">
              <w:rPr>
                <w:rFonts w:ascii="Times New Roman" w:eastAsia="Cambria" w:hAnsi="Times New Roman" w:cs="Times New Roman"/>
                <w:lang w:eastAsia="en-US"/>
              </w:rPr>
              <w:t xml:space="preserve">  российского </w:t>
            </w:r>
            <w:proofErr w:type="spellStart"/>
            <w:r w:rsidRPr="008A2F1E">
              <w:rPr>
                <w:rFonts w:ascii="Times New Roman" w:eastAsia="Cambria" w:hAnsi="Times New Roman" w:cs="Times New Roman"/>
                <w:lang w:eastAsia="en-US"/>
              </w:rPr>
              <w:t>медиахолдинга</w:t>
            </w: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«РосБизнесКонсалтинг</w:t>
            </w:r>
            <w:proofErr w:type="spellEnd"/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» —  (РБК)  </w:t>
            </w:r>
            <w:hyperlink r:id="rId10" w:history="1">
              <w:r w:rsidRPr="008A2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https://www.rbc.ru/rbc500/</w:t>
              </w:r>
            </w:hyperlink>
          </w:p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Оценивается количество проведенных мероприятий, подтвержденных надлежащим образом.</w:t>
            </w:r>
          </w:p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 – 50</w:t>
            </w:r>
          </w:p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5 выставляется 15 баллов</w:t>
            </w:r>
          </w:p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>от 6 до 10 выставляется 30 баллов</w:t>
            </w:r>
          </w:p>
          <w:p w:rsidR="00DB19DA" w:rsidRPr="008A2F1E" w:rsidRDefault="00DB19DA" w:rsidP="008A2F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1E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положительных отзывов, благодарственных писем  участнику присваивается дополнительно до 20 баллов. </w:t>
            </w:r>
          </w:p>
          <w:p w:rsidR="00DB19DA" w:rsidRPr="0056327B" w:rsidRDefault="00DB19DA" w:rsidP="0056327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не более 50 баллов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.Подтверждающие документы: Подтверждается копиями исполненных договоров с актами выполненных работ/оказанных услуг. Презентации о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B19DA" w:rsidRPr="00282C8D" w:rsidTr="00DB19DA">
        <w:trPr>
          <w:trHeight w:val="420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DB19DA" w:rsidRPr="00282C8D" w:rsidTr="00DB19DA">
        <w:trPr>
          <w:trHeight w:val="420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DB19DA" w:rsidRPr="00282C8D" w:rsidTr="00DB19DA">
        <w:trPr>
          <w:trHeight w:val="420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Федина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C95046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B19DA" w:rsidRPr="00282C8D" w:rsidTr="00DB19DA">
        <w:trPr>
          <w:trHeight w:val="480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55FE2" w:rsidRDefault="00595680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FE2">
              <w:rPr>
                <w:rFonts w:ascii="Times New Roman" w:eastAsia="Times New Roman" w:hAnsi="Times New Roman" w:cs="Times New Roman"/>
                <w:b/>
                <w:color w:val="000000"/>
              </w:rPr>
              <w:t>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55FE2" w:rsidRDefault="00595680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FE2">
              <w:rPr>
                <w:rFonts w:ascii="Times New Roman" w:eastAsia="Times New Roman" w:hAnsi="Times New Roman" w:cs="Times New Roman"/>
                <w:b/>
                <w:color w:val="000000"/>
              </w:rPr>
              <w:t>30,25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43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44662E" w:rsidRDefault="00DB19DA" w:rsidP="004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466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4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Трудовые ресурсы, согласно перечню: </w:t>
            </w:r>
          </w:p>
          <w:p w:rsidR="00DB19DA" w:rsidRPr="0044662E" w:rsidRDefault="00DB19DA" w:rsidP="0044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(трех) специалистов, имеющих профильный стаж не менее 3-х (трех) лет и имеющих опыт участия в проведении крупных мероприятий </w:t>
            </w:r>
            <w:r w:rsidRPr="004466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(конференций, форумов, конгрессов, фестивалей, выставок) </w:t>
            </w: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с количеством участников не менее 800 человек (</w:t>
            </w:r>
            <w:proofErr w:type="spellStart"/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ивент</w:t>
            </w:r>
            <w:proofErr w:type="spellEnd"/>
            <w:r w:rsidRPr="0044662E">
              <w:rPr>
                <w:rFonts w:ascii="Times New Roman" w:hAnsi="Times New Roman" w:cs="Times New Roman"/>
                <w:sz w:val="24"/>
                <w:szCs w:val="24"/>
              </w:rPr>
              <w:t xml:space="preserve"> - менеджеры, менеджеры по организации мероприятий и т.п.) за последние три года, предшествующие дате подачи заявки.</w:t>
            </w:r>
          </w:p>
          <w:p w:rsidR="00DB19DA" w:rsidRPr="0044662E" w:rsidRDefault="00DB19DA" w:rsidP="003B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Оценивается количество специалистов в штате организации, опыт которых подтвержден надлежащим образом.</w:t>
            </w:r>
          </w:p>
          <w:p w:rsidR="00DB19DA" w:rsidRPr="0044662E" w:rsidRDefault="00DB19DA" w:rsidP="003B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От 3 до 5 – выставляется 10 баллов</w:t>
            </w:r>
          </w:p>
          <w:p w:rsidR="00DB19DA" w:rsidRPr="0044662E" w:rsidRDefault="00DB19DA" w:rsidP="003B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От 6 и более  - выставляется 15 баллов</w:t>
            </w:r>
          </w:p>
          <w:p w:rsidR="00DB19DA" w:rsidRPr="0044662E" w:rsidRDefault="00DB19DA" w:rsidP="003B38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 – 15</w:t>
            </w:r>
          </w:p>
          <w:p w:rsidR="00DB19DA" w:rsidRPr="0044662E" w:rsidRDefault="00DB19DA" w:rsidP="003B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44662E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62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466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44662E">
              <w:rPr>
                <w:rFonts w:ascii="Times New Roman" w:eastAsia="Times New Roman" w:hAnsi="Times New Roman" w:cs="Times New Roman"/>
                <w:color w:val="000000"/>
              </w:rPr>
              <w:t xml:space="preserve"> не более 15 баллов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44662E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662E">
              <w:rPr>
                <w:rFonts w:ascii="Times New Roman" w:hAnsi="Times New Roman" w:cs="Times New Roman"/>
                <w:sz w:val="24"/>
                <w:szCs w:val="24"/>
              </w:rPr>
              <w:t>Копии трудовых книжек, копии трудовых  договоров, резюме – по каждому специалисту, подтверждающее наличие опыта организации крупных мероприятий с количеством участников не менее 800 человек (Форма 5)</w:t>
            </w:r>
            <w:r w:rsidRPr="0044662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Федина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B19DA" w:rsidRPr="00282C8D" w:rsidTr="00760CD2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55FE2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FE2">
              <w:rPr>
                <w:rFonts w:ascii="Times New Roman" w:eastAsia="Times New Roman" w:hAnsi="Times New Roman" w:cs="Times New Roman"/>
                <w:b/>
                <w:color w:val="000000"/>
              </w:rPr>
              <w:t>8,25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55FE2" w:rsidRDefault="00555FE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FE2">
              <w:rPr>
                <w:rFonts w:ascii="Times New Roman" w:eastAsia="Times New Roman" w:hAnsi="Times New Roman" w:cs="Times New Roman"/>
                <w:b/>
                <w:color w:val="000000"/>
              </w:rPr>
              <w:t>9,25</w:t>
            </w:r>
          </w:p>
        </w:tc>
      </w:tr>
      <w:tr w:rsidR="00DB19DA" w:rsidRPr="00282C8D" w:rsidTr="00760CD2">
        <w:trPr>
          <w:trHeight w:val="435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353337" w:rsidRDefault="00DB19DA" w:rsidP="00353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hAnsi="Times New Roman" w:cs="Times New Roman"/>
                <w:b/>
                <w:sz w:val="24"/>
                <w:szCs w:val="24"/>
              </w:rPr>
              <w:t>С3. Предлагаемый участником размер аванса в процентах от Цены договора.</w:t>
            </w:r>
          </w:p>
          <w:p w:rsidR="00DB19DA" w:rsidRPr="00353337" w:rsidRDefault="00DB19DA" w:rsidP="00353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Оценивается на основании  предложения участника закупки.</w:t>
            </w:r>
          </w:p>
          <w:p w:rsidR="00DB19DA" w:rsidRPr="00353337" w:rsidRDefault="00DB19DA" w:rsidP="00353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Баллы присуждаются по шкале:  аванс до 10 %  - 20 баллов,</w:t>
            </w:r>
          </w:p>
          <w:p w:rsidR="00DB19DA" w:rsidRPr="00353337" w:rsidRDefault="00DB19DA" w:rsidP="00353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11-30% - 15 баллов,</w:t>
            </w:r>
          </w:p>
          <w:p w:rsidR="00DB19DA" w:rsidRPr="00353337" w:rsidRDefault="00DB19DA" w:rsidP="003533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31-50% - 5 баллов,</w:t>
            </w:r>
          </w:p>
          <w:p w:rsidR="00DB19DA" w:rsidRPr="00353337" w:rsidRDefault="00DB19DA" w:rsidP="00353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более 50% - 0 баллов</w:t>
            </w:r>
            <w:r w:rsidRPr="00353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353337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337">
              <w:rPr>
                <w:rFonts w:ascii="Times New Roman" w:eastAsia="Times New Roman" w:hAnsi="Times New Roman" w:cs="Times New Roman"/>
                <w:color w:val="000000"/>
              </w:rPr>
              <w:t>С3 не более 20 баллов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353337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3337">
              <w:rPr>
                <w:rFonts w:ascii="Times New Roman" w:hAnsi="Times New Roman" w:cs="Times New Roman"/>
                <w:b/>
                <w:sz w:val="24"/>
                <w:szCs w:val="24"/>
              </w:rPr>
              <w:t>С3</w:t>
            </w: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 xml:space="preserve">. Оценивается на основании заполненного участником п.7 Таблицы №1 Приложения №2 «Предложение о качественных характеристиках работ, услуг» (Форма 4 части </w:t>
            </w:r>
            <w:r w:rsidR="00455715">
              <w:fldChar w:fldCharType="begin"/>
            </w:r>
            <w:r w:rsidR="00455715">
              <w:instrText xml:space="preserve"> REF _Ref166329210 \r \h  \* MERGEFORMAT </w:instrText>
            </w:r>
            <w:r w:rsidR="00455715">
              <w:fldChar w:fldCharType="separate"/>
            </w: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455715">
              <w:fldChar w:fldCharType="end"/>
            </w: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5715">
              <w:fldChar w:fldCharType="begin"/>
            </w:r>
            <w:r w:rsidR="00455715">
              <w:instrText xml:space="preserve"> REF _Ref166329217 \h  \* MERGEFORMAT </w:instrText>
            </w:r>
            <w:r w:rsidR="00455715">
              <w:fldChar w:fldCharType="separate"/>
            </w: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ОБРАЗЦЫ ФОРМ И ДОКУМЕНТОВ ДЛЯ ЗАПОЛНЕНИЯ УЧАСТНИКАМИ ЗАКУПКИ</w:t>
            </w:r>
            <w:r w:rsidR="00455715">
              <w:fldChar w:fldCharType="end"/>
            </w:r>
            <w:r w:rsidRPr="00353337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3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Федина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С3 - Среднее арифметическое по критерию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90762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0762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90762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90762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3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2C2EB1" w:rsidRDefault="00DB19DA" w:rsidP="002C2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B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2C2E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2C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Деловая репутация участника</w:t>
            </w:r>
          </w:p>
          <w:p w:rsidR="00DB19DA" w:rsidRPr="002C2EB1" w:rsidRDefault="00DB19DA" w:rsidP="002C2EB1">
            <w:pPr>
              <w:tabs>
                <w:tab w:val="left" w:pos="708"/>
                <w:tab w:val="num" w:pos="1980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C2EB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Максимальное количество баллов по подкритерию – 15.</w:t>
            </w:r>
          </w:p>
          <w:p w:rsidR="00DB19DA" w:rsidRPr="002C2EB1" w:rsidRDefault="00DB19DA" w:rsidP="002C2EB1">
            <w:pPr>
              <w:tabs>
                <w:tab w:val="left" w:pos="708"/>
                <w:tab w:val="num" w:pos="1980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2E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(Пятнадцать) баллов выставляется в случае неучастия участника в судебных разбирательствах в качестве ответчика  в арбитражных судах по  договорам, заключенным за последние 3 года или текущим договорам по предмету закупки, а также в случае отсутствия претензий или рекламаций</w:t>
            </w:r>
          </w:p>
          <w:p w:rsidR="00DB19DA" w:rsidRPr="002C2EB1" w:rsidRDefault="00DB19DA" w:rsidP="002C2EB1">
            <w:pPr>
              <w:tabs>
                <w:tab w:val="left" w:pos="708"/>
                <w:tab w:val="num" w:pos="1980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2E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(замечаний) со стороны заказчиков.</w:t>
            </w:r>
          </w:p>
          <w:p w:rsidR="00DB19DA" w:rsidRPr="002C2EB1" w:rsidRDefault="00DB19DA" w:rsidP="002C2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2E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- 0 (ноль) баллов выставляется в случае участия организации в судебных разбирательствах в качестве ответчика, в арбитражных судах в связи договорами, заключенными за последние 3 года или текущими  договорами по предмету закупки, а также в случае наличия претензий или рекламаций (замечаний) со стороны заказчиков.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2C2EB1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EB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2C2EB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2C2EB1">
              <w:rPr>
                <w:rFonts w:ascii="Times New Roman" w:eastAsia="Times New Roman" w:hAnsi="Times New Roman" w:cs="Times New Roman"/>
                <w:color w:val="000000"/>
              </w:rPr>
              <w:t xml:space="preserve"> не более 15 баллов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19DA" w:rsidRPr="002C2EB1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2EB1">
              <w:rPr>
                <w:rFonts w:ascii="Times New Roman" w:hAnsi="Times New Roman" w:cs="Times New Roman"/>
                <w:color w:val="000000"/>
                <w:lang w:eastAsia="en-US"/>
              </w:rPr>
              <w:t>Подтверждается Справкой о деловой репутации (Форма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Кузнецов А.И.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Федина В.А.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590762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DB19DA" w:rsidRPr="00282C8D" w:rsidTr="00DB19DA">
        <w:trPr>
          <w:trHeight w:val="465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19DA" w:rsidRPr="0056327B" w:rsidRDefault="00DB19DA" w:rsidP="0056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56327B" w:rsidRDefault="00DB19DA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327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End"/>
            <w:r w:rsidRPr="0056327B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234864" w:rsidRDefault="00234864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864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234864" w:rsidRDefault="00234864" w:rsidP="0056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4864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</w:tr>
      <w:tr w:rsidR="00DB19DA" w:rsidRPr="008E3F9F" w:rsidTr="00760CD2">
        <w:trPr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 = C1 + C2 + C3 + C4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234864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62,75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44A7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69,5</w:t>
            </w:r>
          </w:p>
        </w:tc>
      </w:tr>
      <w:tr w:rsidR="00DB19DA" w:rsidRPr="008E3F9F" w:rsidTr="00760CD2">
        <w:trPr>
          <w:trHeight w:val="64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         К</w:t>
            </w:r>
            <w:proofErr w:type="gramStart"/>
            <w:r w:rsidRPr="008E3F9F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0E1377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  <w:r w:rsidR="00DB19DA" w:rsidRPr="008E3F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proofErr w:type="gramStart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ind w:right="76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234864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44A7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34,75</w:t>
            </w:r>
          </w:p>
        </w:tc>
      </w:tr>
      <w:tr w:rsidR="00DB19DA" w:rsidRPr="008E3F9F" w:rsidTr="00760CD2">
        <w:trPr>
          <w:trHeight w:val="57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</w:t>
            </w:r>
            <w:proofErr w:type="gramStart"/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8E3F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К3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B19D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44A7A" w:rsidP="00D4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4A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4,16+31,38=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9DA" w:rsidRPr="008E3F9F" w:rsidRDefault="00D44A7A" w:rsidP="008E3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0,14+34,75=34,89</w:t>
            </w:r>
          </w:p>
        </w:tc>
      </w:tr>
    </w:tbl>
    <w:p w:rsidR="0098705B" w:rsidRPr="00867BD8" w:rsidRDefault="0098705B" w:rsidP="00B35E13">
      <w:pPr>
        <w:rPr>
          <w:szCs w:val="24"/>
          <w:lang w:val="en-US"/>
        </w:rPr>
        <w:sectPr w:rsidR="0098705B" w:rsidRPr="00867BD8" w:rsidSect="00282C8D">
          <w:pgSz w:w="16840" w:h="11901" w:orient="landscape"/>
          <w:pgMar w:top="709" w:right="567" w:bottom="426" w:left="567" w:header="709" w:footer="709" w:gutter="0"/>
          <w:cols w:space="708"/>
          <w:docGrid w:linePitch="360"/>
        </w:sectPr>
      </w:pPr>
    </w:p>
    <w:p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 w:rsidR="00545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2B7325">
        <w:rPr>
          <w:rFonts w:ascii="Times New Roman" w:hAnsi="Times New Roman" w:cs="Times New Roman"/>
          <w:sz w:val="24"/>
          <w:szCs w:val="24"/>
        </w:rPr>
        <w:t xml:space="preserve">организации мероприятия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6F4DAA">
        <w:rPr>
          <w:rFonts w:ascii="Times New Roman" w:hAnsi="Times New Roman" w:cs="Times New Roman"/>
          <w:sz w:val="24"/>
          <w:szCs w:val="24"/>
        </w:rPr>
        <w:t xml:space="preserve">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6F4DAA">
        <w:rPr>
          <w:rFonts w:ascii="Times New Roman" w:hAnsi="Times New Roman" w:cs="Times New Roman"/>
          <w:sz w:val="24"/>
          <w:szCs w:val="24"/>
        </w:rPr>
        <w:t xml:space="preserve"> </w:t>
      </w:r>
      <w:r w:rsidR="002B7325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6F4DAA">
        <w:rPr>
          <w:rFonts w:ascii="Times New Roman" w:hAnsi="Times New Roman" w:cs="Times New Roman"/>
          <w:sz w:val="24"/>
          <w:szCs w:val="24"/>
        </w:rPr>
        <w:t xml:space="preserve"> 2019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>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</w:p>
        </w:tc>
        <w:tc>
          <w:tcPr>
            <w:tcW w:w="2835" w:type="dxa"/>
            <w:vAlign w:val="center"/>
          </w:tcPr>
          <w:p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:rsidTr="00766988">
        <w:trPr>
          <w:cantSplit/>
          <w:trHeight w:val="557"/>
        </w:trPr>
        <w:tc>
          <w:tcPr>
            <w:tcW w:w="851" w:type="dxa"/>
            <w:vAlign w:val="center"/>
          </w:tcPr>
          <w:p w:rsidR="009F6266" w:rsidRPr="009F6266" w:rsidRDefault="00760CD2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9F6266" w:rsidRPr="009F6266" w:rsidRDefault="00A94A6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«Дженерал Шоу»</w:t>
            </w:r>
          </w:p>
        </w:tc>
        <w:tc>
          <w:tcPr>
            <w:tcW w:w="3685" w:type="dxa"/>
            <w:vAlign w:val="center"/>
          </w:tcPr>
          <w:p w:rsidR="009F6266" w:rsidRPr="009F6266" w:rsidRDefault="001D4EA5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D4EA5">
              <w:rPr>
                <w:lang w:val="ru-RU"/>
              </w:rPr>
              <w:t>2 290 470,00 (Два миллиона двести девяносто тысяч четыреста семьдесят) рублей, 00 коп</w:t>
            </w:r>
            <w:proofErr w:type="gramStart"/>
            <w:r w:rsidRPr="001D4EA5">
              <w:rPr>
                <w:lang w:val="ru-RU"/>
              </w:rPr>
              <w:t>.</w:t>
            </w:r>
            <w:r w:rsidR="000105DB">
              <w:rPr>
                <w:lang w:val="ru-RU"/>
              </w:rPr>
              <w:t xml:space="preserve">, </w:t>
            </w:r>
            <w:proofErr w:type="gramEnd"/>
            <w:r w:rsidR="000105DB">
              <w:rPr>
                <w:lang w:val="ru-RU"/>
              </w:rPr>
              <w:t xml:space="preserve">в </w:t>
            </w:r>
            <w:proofErr w:type="spellStart"/>
            <w:r w:rsidR="000105DB">
              <w:rPr>
                <w:lang w:val="ru-RU"/>
              </w:rPr>
              <w:t>т.ч</w:t>
            </w:r>
            <w:proofErr w:type="spellEnd"/>
            <w:r w:rsidR="000105DB">
              <w:rPr>
                <w:lang w:val="ru-RU"/>
              </w:rPr>
              <w:t>. НДС – 20%</w:t>
            </w:r>
          </w:p>
        </w:tc>
        <w:tc>
          <w:tcPr>
            <w:tcW w:w="2552" w:type="dxa"/>
            <w:vAlign w:val="center"/>
          </w:tcPr>
          <w:p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:rsidTr="00766988">
        <w:trPr>
          <w:cantSplit/>
          <w:trHeight w:val="557"/>
        </w:trPr>
        <w:tc>
          <w:tcPr>
            <w:tcW w:w="851" w:type="dxa"/>
            <w:vAlign w:val="center"/>
          </w:tcPr>
          <w:p w:rsidR="009F6266" w:rsidRPr="009F6266" w:rsidRDefault="00760CD2" w:rsidP="00760CD2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9F6266" w:rsidRPr="005467E6" w:rsidRDefault="000B556F" w:rsidP="00760CD2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r w:rsidR="00760CD2">
              <w:rPr>
                <w:lang w:val="ru-RU"/>
              </w:rPr>
              <w:t>360</w:t>
            </w:r>
            <w:r>
              <w:rPr>
                <w:lang w:val="ru-RU"/>
              </w:rPr>
              <w:t>»</w:t>
            </w:r>
          </w:p>
        </w:tc>
        <w:tc>
          <w:tcPr>
            <w:tcW w:w="3685" w:type="dxa"/>
            <w:vAlign w:val="center"/>
          </w:tcPr>
          <w:p w:rsidR="009F6266" w:rsidRPr="009B10B6" w:rsidRDefault="001D4EA5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D4EA5">
              <w:rPr>
                <w:lang w:val="ru-RU"/>
              </w:rPr>
              <w:t>2 491 804,20 (Два миллиона четыреста девяносто одна тысяча восемьсот четыре) рубля, 00 коп</w:t>
            </w:r>
            <w:proofErr w:type="gramStart"/>
            <w:r w:rsidRPr="001D4EA5">
              <w:rPr>
                <w:lang w:val="ru-RU"/>
              </w:rPr>
              <w:t>.</w:t>
            </w:r>
            <w:r w:rsidR="00D46CC7">
              <w:rPr>
                <w:lang w:val="ru-RU"/>
              </w:rPr>
              <w:t xml:space="preserve">, </w:t>
            </w:r>
            <w:proofErr w:type="gramEnd"/>
            <w:r w:rsidR="00D46CC7">
              <w:rPr>
                <w:lang w:val="ru-RU"/>
              </w:rPr>
              <w:t xml:space="preserve">в </w:t>
            </w:r>
            <w:proofErr w:type="spellStart"/>
            <w:r w:rsidR="00D46CC7">
              <w:rPr>
                <w:lang w:val="ru-RU"/>
              </w:rPr>
              <w:t>т.ч</w:t>
            </w:r>
            <w:proofErr w:type="spellEnd"/>
            <w:r w:rsidR="00D46CC7">
              <w:rPr>
                <w:lang w:val="ru-RU"/>
              </w:rPr>
              <w:t>. НДС – 20%</w:t>
            </w:r>
          </w:p>
        </w:tc>
        <w:tc>
          <w:tcPr>
            <w:tcW w:w="2552" w:type="dxa"/>
            <w:vAlign w:val="center"/>
          </w:tcPr>
          <w:p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:rsidR="00D32D18" w:rsidRDefault="00D11F3A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="006F4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</w:t>
      </w:r>
      <w:proofErr w:type="gramStart"/>
      <w:r w:rsidR="006F1B63" w:rsidRPr="006F1B63">
        <w:rPr>
          <w:rFonts w:ascii="Times New Roman" w:hAnsi="Times New Roman" w:cs="Times New Roman"/>
          <w:b/>
          <w:sz w:val="24"/>
          <w:szCs w:val="24"/>
        </w:rPr>
        <w:t>«</w:t>
      </w:r>
      <w:r w:rsidR="00CD1BB1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CD1BB1">
        <w:rPr>
          <w:rFonts w:ascii="Times New Roman" w:hAnsi="Times New Roman" w:cs="Times New Roman"/>
          <w:b/>
          <w:sz w:val="24"/>
          <w:szCs w:val="24"/>
        </w:rPr>
        <w:t>женерал</w:t>
      </w:r>
      <w:proofErr w:type="spellEnd"/>
      <w:r w:rsidR="00CD1BB1">
        <w:rPr>
          <w:rFonts w:ascii="Times New Roman" w:hAnsi="Times New Roman" w:cs="Times New Roman"/>
          <w:b/>
          <w:sz w:val="24"/>
          <w:szCs w:val="24"/>
        </w:rPr>
        <w:t xml:space="preserve"> Шоу</w:t>
      </w:r>
      <w:r w:rsidR="006F1B63" w:rsidRPr="006F1B63">
        <w:rPr>
          <w:rFonts w:ascii="Times New Roman" w:hAnsi="Times New Roman" w:cs="Times New Roman"/>
          <w:b/>
          <w:sz w:val="24"/>
          <w:szCs w:val="24"/>
        </w:rPr>
        <w:t>»</w:t>
      </w:r>
      <w:r w:rsidR="006F4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CD1BB1">
        <w:rPr>
          <w:rFonts w:ascii="Times New Roman" w:hAnsi="Times New Roman" w:cs="Times New Roman"/>
          <w:sz w:val="24"/>
          <w:szCs w:val="24"/>
        </w:rPr>
        <w:t xml:space="preserve">организации мероприятия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6F4DAA">
        <w:rPr>
          <w:rFonts w:ascii="Times New Roman" w:hAnsi="Times New Roman" w:cs="Times New Roman"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6F4DAA">
        <w:rPr>
          <w:rFonts w:ascii="Times New Roman" w:hAnsi="Times New Roman" w:cs="Times New Roman"/>
          <w:sz w:val="24"/>
          <w:szCs w:val="24"/>
        </w:rPr>
        <w:t xml:space="preserve"> </w:t>
      </w:r>
      <w:r w:rsidR="00CD1BB1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F05A70" w:rsidRPr="00BB0CF9">
        <w:rPr>
          <w:rFonts w:ascii="Times New Roman" w:hAnsi="Times New Roman" w:cs="Times New Roman"/>
          <w:sz w:val="24"/>
          <w:szCs w:val="24"/>
        </w:rPr>
        <w:t xml:space="preserve"> </w:t>
      </w:r>
      <w:r w:rsidR="00C50B9F">
        <w:rPr>
          <w:rFonts w:ascii="Times New Roman" w:hAnsi="Times New Roman" w:cs="Times New Roman"/>
          <w:sz w:val="24"/>
          <w:szCs w:val="24"/>
        </w:rPr>
        <w:t xml:space="preserve">2019 </w:t>
      </w:r>
      <w:r w:rsidR="00F05A70" w:rsidRPr="00BB0CF9">
        <w:rPr>
          <w:rFonts w:ascii="Times New Roman" w:hAnsi="Times New Roman" w:cs="Times New Roman"/>
          <w:sz w:val="24"/>
          <w:szCs w:val="24"/>
        </w:rPr>
        <w:t>на предложенных условиях и по цене, указанной в заявке</w:t>
      </w:r>
      <w:r w:rsidR="00C50B9F">
        <w:rPr>
          <w:rFonts w:ascii="Times New Roman" w:hAnsi="Times New Roman" w:cs="Times New Roman"/>
          <w:sz w:val="24"/>
          <w:szCs w:val="24"/>
        </w:rPr>
        <w:t>.</w:t>
      </w:r>
    </w:p>
    <w:p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 xml:space="preserve">Настоящий протокол подлежит размещению на сайте </w:t>
      </w:r>
      <w:r w:rsidR="00C50B9F">
        <w:rPr>
          <w:sz w:val="24"/>
          <w:szCs w:val="24"/>
        </w:rPr>
        <w:t xml:space="preserve">Электронной торговой площадки и сайте </w:t>
      </w:r>
      <w:r w:rsidR="00D11F3A" w:rsidRPr="00766988">
        <w:rPr>
          <w:sz w:val="24"/>
          <w:szCs w:val="24"/>
        </w:rPr>
        <w:t>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:rsidR="00D32D18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:rsidR="00FF6616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F6616" w:rsidSect="00FF5A68">
      <w:footerReference w:type="even" r:id="rId11"/>
      <w:footerReference w:type="default" r:id="rId12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6C" w:rsidRDefault="00D0056C" w:rsidP="0052019A">
      <w:pPr>
        <w:spacing w:after="0" w:line="240" w:lineRule="auto"/>
      </w:pPr>
      <w:r>
        <w:separator/>
      </w:r>
    </w:p>
  </w:endnote>
  <w:endnote w:type="continuationSeparator" w:id="0">
    <w:p w:rsidR="00D0056C" w:rsidRDefault="00D0056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3B" w:rsidRDefault="00D459C7" w:rsidP="0098705B">
    <w:pPr>
      <w:pStyle w:val="ac"/>
      <w:jc w:val="right"/>
    </w:pPr>
    <w:r>
      <w:fldChar w:fldCharType="begin"/>
    </w:r>
    <w:r w:rsidR="00556E3B">
      <w:instrText xml:space="preserve"> PAGE   \* MERGEFORMAT </w:instrText>
    </w:r>
    <w:r>
      <w:fldChar w:fldCharType="separate"/>
    </w:r>
    <w:r w:rsidR="001063C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3B" w:rsidRDefault="00D459C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56E3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3B" w:rsidRDefault="00D459C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56E3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063C9">
      <w:rPr>
        <w:rStyle w:val="af"/>
        <w:noProof/>
      </w:rPr>
      <w:t>7</w:t>
    </w:r>
    <w:r>
      <w:rPr>
        <w:rStyle w:val="af"/>
      </w:rPr>
      <w:fldChar w:fldCharType="end"/>
    </w:r>
  </w:p>
  <w:p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6C" w:rsidRDefault="00D0056C" w:rsidP="0052019A">
      <w:pPr>
        <w:spacing w:after="0" w:line="240" w:lineRule="auto"/>
      </w:pPr>
      <w:r>
        <w:separator/>
      </w:r>
    </w:p>
  </w:footnote>
  <w:footnote w:type="continuationSeparator" w:id="0">
    <w:p w:rsidR="00D0056C" w:rsidRDefault="00D0056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1A5197"/>
    <w:multiLevelType w:val="hybridMultilevel"/>
    <w:tmpl w:val="6CB60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6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3"/>
  </w:num>
  <w:num w:numId="14">
    <w:abstractNumId w:val="5"/>
  </w:num>
  <w:num w:numId="15">
    <w:abstractNumId w:val="10"/>
  </w:num>
  <w:num w:numId="16">
    <w:abstractNumId w:val="15"/>
  </w:num>
  <w:num w:numId="17">
    <w:abstractNumId w:val="4"/>
  </w:num>
  <w:num w:numId="18">
    <w:abstractNumId w:val="21"/>
  </w:num>
  <w:num w:numId="19">
    <w:abstractNumId w:val="12"/>
  </w:num>
  <w:num w:numId="20">
    <w:abstractNumId w:val="9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031B"/>
    <w:rsid w:val="000105DB"/>
    <w:rsid w:val="000159B3"/>
    <w:rsid w:val="00023E9D"/>
    <w:rsid w:val="000245F5"/>
    <w:rsid w:val="000250F9"/>
    <w:rsid w:val="00033DB9"/>
    <w:rsid w:val="00035F55"/>
    <w:rsid w:val="0004658E"/>
    <w:rsid w:val="00052527"/>
    <w:rsid w:val="00053186"/>
    <w:rsid w:val="00056EE5"/>
    <w:rsid w:val="00072014"/>
    <w:rsid w:val="000721E5"/>
    <w:rsid w:val="00073A25"/>
    <w:rsid w:val="00081595"/>
    <w:rsid w:val="0008554B"/>
    <w:rsid w:val="0008671F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B556F"/>
    <w:rsid w:val="000C0948"/>
    <w:rsid w:val="000C55E1"/>
    <w:rsid w:val="000C563B"/>
    <w:rsid w:val="000D4C83"/>
    <w:rsid w:val="000D66F8"/>
    <w:rsid w:val="000E1377"/>
    <w:rsid w:val="000E1460"/>
    <w:rsid w:val="000E2FE5"/>
    <w:rsid w:val="000E6E2A"/>
    <w:rsid w:val="000F1FE7"/>
    <w:rsid w:val="000F7473"/>
    <w:rsid w:val="001063C9"/>
    <w:rsid w:val="001076D5"/>
    <w:rsid w:val="00114CDD"/>
    <w:rsid w:val="00115CA8"/>
    <w:rsid w:val="00115FE3"/>
    <w:rsid w:val="001260F4"/>
    <w:rsid w:val="00127A6A"/>
    <w:rsid w:val="001328C0"/>
    <w:rsid w:val="0013353D"/>
    <w:rsid w:val="0013518C"/>
    <w:rsid w:val="0015151A"/>
    <w:rsid w:val="001726D5"/>
    <w:rsid w:val="001811B1"/>
    <w:rsid w:val="00187638"/>
    <w:rsid w:val="00192B59"/>
    <w:rsid w:val="00193D52"/>
    <w:rsid w:val="001A454A"/>
    <w:rsid w:val="001B43C4"/>
    <w:rsid w:val="001B71E4"/>
    <w:rsid w:val="001C03AD"/>
    <w:rsid w:val="001C56B4"/>
    <w:rsid w:val="001D4EA5"/>
    <w:rsid w:val="001D4F06"/>
    <w:rsid w:val="001E0113"/>
    <w:rsid w:val="001E2754"/>
    <w:rsid w:val="001E3AA6"/>
    <w:rsid w:val="001E7242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583"/>
    <w:rsid w:val="00224694"/>
    <w:rsid w:val="002278FC"/>
    <w:rsid w:val="00234864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B7325"/>
    <w:rsid w:val="002C2EB1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757B"/>
    <w:rsid w:val="0031261A"/>
    <w:rsid w:val="00313786"/>
    <w:rsid w:val="00315BE1"/>
    <w:rsid w:val="00330D4A"/>
    <w:rsid w:val="003344BF"/>
    <w:rsid w:val="00336A69"/>
    <w:rsid w:val="0034077F"/>
    <w:rsid w:val="003474FC"/>
    <w:rsid w:val="0035180A"/>
    <w:rsid w:val="00352440"/>
    <w:rsid w:val="00353337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4916"/>
    <w:rsid w:val="00395363"/>
    <w:rsid w:val="003A3914"/>
    <w:rsid w:val="003A4248"/>
    <w:rsid w:val="003B0ECB"/>
    <w:rsid w:val="003B386F"/>
    <w:rsid w:val="003B3AF4"/>
    <w:rsid w:val="003B49FD"/>
    <w:rsid w:val="003C53B6"/>
    <w:rsid w:val="003D01A2"/>
    <w:rsid w:val="003D3CA9"/>
    <w:rsid w:val="003E24D9"/>
    <w:rsid w:val="003E6660"/>
    <w:rsid w:val="003E79FB"/>
    <w:rsid w:val="003F3437"/>
    <w:rsid w:val="003F34F4"/>
    <w:rsid w:val="003F3F9F"/>
    <w:rsid w:val="003F5B8B"/>
    <w:rsid w:val="00400D10"/>
    <w:rsid w:val="00405F23"/>
    <w:rsid w:val="004066A4"/>
    <w:rsid w:val="00407B69"/>
    <w:rsid w:val="00407B9C"/>
    <w:rsid w:val="00410128"/>
    <w:rsid w:val="00431C89"/>
    <w:rsid w:val="00433CE9"/>
    <w:rsid w:val="00434719"/>
    <w:rsid w:val="00437462"/>
    <w:rsid w:val="00442A56"/>
    <w:rsid w:val="0044662E"/>
    <w:rsid w:val="00450146"/>
    <w:rsid w:val="00452608"/>
    <w:rsid w:val="00455715"/>
    <w:rsid w:val="00460894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DBF"/>
    <w:rsid w:val="004F7973"/>
    <w:rsid w:val="00501327"/>
    <w:rsid w:val="005063F2"/>
    <w:rsid w:val="00506BF0"/>
    <w:rsid w:val="0051001C"/>
    <w:rsid w:val="00512D96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56D5"/>
    <w:rsid w:val="0054635E"/>
    <w:rsid w:val="00546390"/>
    <w:rsid w:val="005467E6"/>
    <w:rsid w:val="005525F9"/>
    <w:rsid w:val="00555FE2"/>
    <w:rsid w:val="00556E3B"/>
    <w:rsid w:val="0056327B"/>
    <w:rsid w:val="00563F37"/>
    <w:rsid w:val="00565160"/>
    <w:rsid w:val="00570D75"/>
    <w:rsid w:val="0057167B"/>
    <w:rsid w:val="00573B6F"/>
    <w:rsid w:val="00581CA7"/>
    <w:rsid w:val="005825A8"/>
    <w:rsid w:val="00586B72"/>
    <w:rsid w:val="00590762"/>
    <w:rsid w:val="00595680"/>
    <w:rsid w:val="005A1615"/>
    <w:rsid w:val="005A285A"/>
    <w:rsid w:val="005B4912"/>
    <w:rsid w:val="005C159A"/>
    <w:rsid w:val="005C2D93"/>
    <w:rsid w:val="005C3B32"/>
    <w:rsid w:val="005C529B"/>
    <w:rsid w:val="005D1D3E"/>
    <w:rsid w:val="005D43D5"/>
    <w:rsid w:val="005E05F7"/>
    <w:rsid w:val="005E2D55"/>
    <w:rsid w:val="005E52FC"/>
    <w:rsid w:val="005F6570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4DAA"/>
    <w:rsid w:val="006F57FE"/>
    <w:rsid w:val="007032D1"/>
    <w:rsid w:val="007057CE"/>
    <w:rsid w:val="00712951"/>
    <w:rsid w:val="007162E0"/>
    <w:rsid w:val="007169D9"/>
    <w:rsid w:val="0071785B"/>
    <w:rsid w:val="00717FFE"/>
    <w:rsid w:val="00732601"/>
    <w:rsid w:val="007354C6"/>
    <w:rsid w:val="0073557A"/>
    <w:rsid w:val="007360E2"/>
    <w:rsid w:val="00745EDC"/>
    <w:rsid w:val="007558D6"/>
    <w:rsid w:val="0075745C"/>
    <w:rsid w:val="00760CD2"/>
    <w:rsid w:val="007648FE"/>
    <w:rsid w:val="00766350"/>
    <w:rsid w:val="00766988"/>
    <w:rsid w:val="0077069C"/>
    <w:rsid w:val="007706BF"/>
    <w:rsid w:val="00773EE7"/>
    <w:rsid w:val="007757D7"/>
    <w:rsid w:val="00785A2B"/>
    <w:rsid w:val="007920F3"/>
    <w:rsid w:val="00792596"/>
    <w:rsid w:val="00793641"/>
    <w:rsid w:val="00793BF3"/>
    <w:rsid w:val="007A280F"/>
    <w:rsid w:val="007A5503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312CF"/>
    <w:rsid w:val="00832A9F"/>
    <w:rsid w:val="008337F9"/>
    <w:rsid w:val="0084592F"/>
    <w:rsid w:val="00855E60"/>
    <w:rsid w:val="00856400"/>
    <w:rsid w:val="0085671C"/>
    <w:rsid w:val="00864082"/>
    <w:rsid w:val="00867BD8"/>
    <w:rsid w:val="008853B0"/>
    <w:rsid w:val="00887ECA"/>
    <w:rsid w:val="008936D6"/>
    <w:rsid w:val="0089624E"/>
    <w:rsid w:val="008A2F1E"/>
    <w:rsid w:val="008B0024"/>
    <w:rsid w:val="008B2B15"/>
    <w:rsid w:val="008B52F2"/>
    <w:rsid w:val="008C17BF"/>
    <w:rsid w:val="008C5E70"/>
    <w:rsid w:val="008D00A0"/>
    <w:rsid w:val="008E3F9F"/>
    <w:rsid w:val="008F07CB"/>
    <w:rsid w:val="00910E59"/>
    <w:rsid w:val="00913AE6"/>
    <w:rsid w:val="00916406"/>
    <w:rsid w:val="0091665E"/>
    <w:rsid w:val="009209BF"/>
    <w:rsid w:val="00931D4D"/>
    <w:rsid w:val="009411DC"/>
    <w:rsid w:val="00951ABA"/>
    <w:rsid w:val="0096032A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D3873"/>
    <w:rsid w:val="009E4BDD"/>
    <w:rsid w:val="009E63FB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668F"/>
    <w:rsid w:val="00AF68DC"/>
    <w:rsid w:val="00B056FD"/>
    <w:rsid w:val="00B05DD4"/>
    <w:rsid w:val="00B0601C"/>
    <w:rsid w:val="00B07A0C"/>
    <w:rsid w:val="00B07BA6"/>
    <w:rsid w:val="00B07EA2"/>
    <w:rsid w:val="00B113FE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34E3"/>
    <w:rsid w:val="00B541D4"/>
    <w:rsid w:val="00B56CCC"/>
    <w:rsid w:val="00B578B8"/>
    <w:rsid w:val="00B65F59"/>
    <w:rsid w:val="00B66BF8"/>
    <w:rsid w:val="00B6795C"/>
    <w:rsid w:val="00B81F7E"/>
    <w:rsid w:val="00B8659A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4289"/>
    <w:rsid w:val="00C32EE3"/>
    <w:rsid w:val="00C33B1F"/>
    <w:rsid w:val="00C372E6"/>
    <w:rsid w:val="00C373A6"/>
    <w:rsid w:val="00C50B9F"/>
    <w:rsid w:val="00C55C96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63F5"/>
    <w:rsid w:val="00C95046"/>
    <w:rsid w:val="00C95683"/>
    <w:rsid w:val="00C95937"/>
    <w:rsid w:val="00CA02C3"/>
    <w:rsid w:val="00CA0B61"/>
    <w:rsid w:val="00CA1189"/>
    <w:rsid w:val="00CA3092"/>
    <w:rsid w:val="00CA541E"/>
    <w:rsid w:val="00CA6600"/>
    <w:rsid w:val="00CB3FDA"/>
    <w:rsid w:val="00CC4167"/>
    <w:rsid w:val="00CD1BB1"/>
    <w:rsid w:val="00CD2B53"/>
    <w:rsid w:val="00CD3B9D"/>
    <w:rsid w:val="00CD7BD5"/>
    <w:rsid w:val="00CE1757"/>
    <w:rsid w:val="00CE7E72"/>
    <w:rsid w:val="00CF3AB8"/>
    <w:rsid w:val="00CF5C70"/>
    <w:rsid w:val="00CF750C"/>
    <w:rsid w:val="00D0056C"/>
    <w:rsid w:val="00D01A1C"/>
    <w:rsid w:val="00D03EF9"/>
    <w:rsid w:val="00D0485A"/>
    <w:rsid w:val="00D11F3A"/>
    <w:rsid w:val="00D2162B"/>
    <w:rsid w:val="00D22316"/>
    <w:rsid w:val="00D255F3"/>
    <w:rsid w:val="00D25AA1"/>
    <w:rsid w:val="00D3153D"/>
    <w:rsid w:val="00D32D18"/>
    <w:rsid w:val="00D346DC"/>
    <w:rsid w:val="00D36BBB"/>
    <w:rsid w:val="00D37ABD"/>
    <w:rsid w:val="00D409E9"/>
    <w:rsid w:val="00D4348E"/>
    <w:rsid w:val="00D44A7A"/>
    <w:rsid w:val="00D459C7"/>
    <w:rsid w:val="00D46C59"/>
    <w:rsid w:val="00D46CC7"/>
    <w:rsid w:val="00D654F0"/>
    <w:rsid w:val="00D666BD"/>
    <w:rsid w:val="00D81CE2"/>
    <w:rsid w:val="00D82764"/>
    <w:rsid w:val="00D870BB"/>
    <w:rsid w:val="00D9050F"/>
    <w:rsid w:val="00D92EE0"/>
    <w:rsid w:val="00D961EE"/>
    <w:rsid w:val="00DA3F77"/>
    <w:rsid w:val="00DB1224"/>
    <w:rsid w:val="00DB153D"/>
    <w:rsid w:val="00DB19DA"/>
    <w:rsid w:val="00DC108C"/>
    <w:rsid w:val="00DD1910"/>
    <w:rsid w:val="00DD279D"/>
    <w:rsid w:val="00DE38E0"/>
    <w:rsid w:val="00DF5168"/>
    <w:rsid w:val="00DF7CC9"/>
    <w:rsid w:val="00E02F0D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2AED"/>
    <w:rsid w:val="00E44BFE"/>
    <w:rsid w:val="00E4613A"/>
    <w:rsid w:val="00E511C8"/>
    <w:rsid w:val="00E558D9"/>
    <w:rsid w:val="00E731A2"/>
    <w:rsid w:val="00E80A28"/>
    <w:rsid w:val="00E80EE4"/>
    <w:rsid w:val="00E8775B"/>
    <w:rsid w:val="00E914B2"/>
    <w:rsid w:val="00E93204"/>
    <w:rsid w:val="00EB1B27"/>
    <w:rsid w:val="00EB4E40"/>
    <w:rsid w:val="00EC0E0F"/>
    <w:rsid w:val="00EC52B8"/>
    <w:rsid w:val="00EC648A"/>
    <w:rsid w:val="00EC6DA3"/>
    <w:rsid w:val="00ED31E1"/>
    <w:rsid w:val="00EE3A84"/>
    <w:rsid w:val="00EE59A8"/>
    <w:rsid w:val="00EF0D8D"/>
    <w:rsid w:val="00EF51C6"/>
    <w:rsid w:val="00EF623A"/>
    <w:rsid w:val="00EF7FF8"/>
    <w:rsid w:val="00F02BCD"/>
    <w:rsid w:val="00F052E0"/>
    <w:rsid w:val="00F05A70"/>
    <w:rsid w:val="00F12486"/>
    <w:rsid w:val="00F14E74"/>
    <w:rsid w:val="00F268F3"/>
    <w:rsid w:val="00F342F9"/>
    <w:rsid w:val="00F3481B"/>
    <w:rsid w:val="00F4381A"/>
    <w:rsid w:val="00F44871"/>
    <w:rsid w:val="00F45677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www.rbc.ru/rbc500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863FA4-93DA-48D2-8D64-29508AA8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24</cp:revision>
  <cp:lastPrinted>2018-09-10T13:17:00Z</cp:lastPrinted>
  <dcterms:created xsi:type="dcterms:W3CDTF">2019-07-22T07:01:00Z</dcterms:created>
  <dcterms:modified xsi:type="dcterms:W3CDTF">2019-07-29T15:46:00Z</dcterms:modified>
</cp:coreProperties>
</file>