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A8" w:rsidRDefault="00D809A8" w:rsidP="00D809A8">
      <w:pPr>
        <w:jc w:val="center"/>
        <w:rPr>
          <w:b/>
          <w:bCs/>
          <w:sz w:val="28"/>
          <w:szCs w:val="28"/>
        </w:rPr>
      </w:pPr>
      <w:r>
        <w:rPr>
          <w:b/>
          <w:bCs/>
          <w:sz w:val="28"/>
          <w:szCs w:val="28"/>
        </w:rPr>
        <w:t xml:space="preserve">Фонд развития </w:t>
      </w:r>
      <w:proofErr w:type="gramStart"/>
      <w:r>
        <w:rPr>
          <w:b/>
          <w:bCs/>
          <w:sz w:val="28"/>
          <w:szCs w:val="28"/>
        </w:rPr>
        <w:t>интернет-инициатив</w:t>
      </w:r>
      <w:proofErr w:type="gramEnd"/>
    </w:p>
    <w:p w:rsidR="00D809A8" w:rsidRPr="00F77633" w:rsidRDefault="00D809A8" w:rsidP="00D809A8">
      <w:pPr>
        <w:jc w:val="center"/>
        <w:rPr>
          <w:b/>
          <w:bCs/>
          <w:sz w:val="28"/>
          <w:szCs w:val="28"/>
        </w:rPr>
      </w:pPr>
      <w:r>
        <w:rPr>
          <w:b/>
          <w:bCs/>
          <w:sz w:val="28"/>
          <w:szCs w:val="28"/>
        </w:rPr>
        <w:t>Агентства стратегических инициатив</w:t>
      </w:r>
    </w:p>
    <w:p w:rsidR="00D809A8" w:rsidRPr="00F77633" w:rsidRDefault="00D809A8" w:rsidP="00D809A8">
      <w:pPr>
        <w:jc w:val="center"/>
        <w:rPr>
          <w:b/>
          <w:bCs/>
          <w:sz w:val="28"/>
          <w:szCs w:val="28"/>
        </w:rPr>
      </w:pPr>
    </w:p>
    <w:p w:rsidR="00D809A8" w:rsidRDefault="00D809A8" w:rsidP="00D809A8">
      <w:pPr>
        <w:pStyle w:val="afa"/>
        <w:jc w:val="right"/>
        <w:rPr>
          <w:b/>
          <w:sz w:val="28"/>
          <w:szCs w:val="28"/>
          <w:lang w:val="ru-RU"/>
        </w:rPr>
      </w:pPr>
    </w:p>
    <w:p w:rsidR="00D809A8" w:rsidRDefault="00D809A8" w:rsidP="00D809A8">
      <w:pPr>
        <w:pStyle w:val="afa"/>
        <w:jc w:val="right"/>
        <w:rPr>
          <w:b/>
          <w:sz w:val="28"/>
          <w:szCs w:val="28"/>
          <w:lang w:val="ru-RU"/>
        </w:rPr>
      </w:pPr>
    </w:p>
    <w:p w:rsidR="00D809A8" w:rsidRDefault="00D809A8" w:rsidP="00D809A8">
      <w:pPr>
        <w:pStyle w:val="afa"/>
        <w:jc w:val="right"/>
        <w:rPr>
          <w:b/>
          <w:sz w:val="28"/>
          <w:szCs w:val="28"/>
          <w:lang w:val="ru-RU"/>
        </w:rPr>
      </w:pPr>
    </w:p>
    <w:p w:rsidR="00D809A8" w:rsidRPr="00F022AF" w:rsidRDefault="00D809A8" w:rsidP="00D809A8">
      <w:pPr>
        <w:pStyle w:val="afa"/>
        <w:jc w:val="right"/>
        <w:rPr>
          <w:b/>
          <w:sz w:val="28"/>
          <w:szCs w:val="28"/>
          <w:lang w:val="ru-RU"/>
        </w:rPr>
      </w:pPr>
      <w:r w:rsidRPr="00F77633">
        <w:rPr>
          <w:b/>
          <w:sz w:val="28"/>
          <w:szCs w:val="28"/>
        </w:rPr>
        <w:t xml:space="preserve">Реестровый номер </w:t>
      </w:r>
      <w:r>
        <w:rPr>
          <w:b/>
          <w:sz w:val="28"/>
          <w:szCs w:val="28"/>
          <w:lang w:val="ru-RU"/>
        </w:rPr>
        <w:t>закупки</w:t>
      </w:r>
      <w:r w:rsidRPr="00F77633">
        <w:rPr>
          <w:b/>
          <w:sz w:val="28"/>
          <w:szCs w:val="28"/>
        </w:rPr>
        <w:t xml:space="preserve"> </w:t>
      </w:r>
      <w:r>
        <w:rPr>
          <w:b/>
          <w:sz w:val="28"/>
          <w:szCs w:val="28"/>
          <w:lang w:val="ru-RU"/>
        </w:rPr>
        <w:t>З4</w:t>
      </w:r>
      <w:r w:rsidRPr="00223F49">
        <w:rPr>
          <w:b/>
          <w:sz w:val="28"/>
          <w:szCs w:val="28"/>
          <w:lang w:val="ru-RU"/>
        </w:rPr>
        <w:t>-</w:t>
      </w:r>
      <w:r w:rsidR="00E5668C">
        <w:rPr>
          <w:b/>
          <w:sz w:val="28"/>
          <w:szCs w:val="28"/>
          <w:lang w:val="ru-RU"/>
        </w:rPr>
        <w:t>6</w:t>
      </w:r>
      <w:r w:rsidRPr="00223F49">
        <w:rPr>
          <w:b/>
          <w:sz w:val="28"/>
          <w:szCs w:val="28"/>
          <w:lang w:val="ru-RU"/>
        </w:rPr>
        <w:t>/2013</w:t>
      </w:r>
    </w:p>
    <w:p w:rsidR="00D809A8" w:rsidRPr="00F77633" w:rsidRDefault="00D809A8" w:rsidP="00D809A8">
      <w:pPr>
        <w:pStyle w:val="afa"/>
        <w:jc w:val="center"/>
        <w:rPr>
          <w:b/>
          <w:bCs/>
          <w:sz w:val="28"/>
          <w:szCs w:val="28"/>
        </w:rPr>
      </w:pPr>
    </w:p>
    <w:p w:rsidR="00D809A8" w:rsidRPr="00F77633" w:rsidRDefault="00D809A8" w:rsidP="00D809A8">
      <w:pPr>
        <w:keepNext/>
        <w:keepLines/>
        <w:widowControl w:val="0"/>
        <w:suppressLineNumbers/>
        <w:suppressAutoHyphens/>
        <w:jc w:val="center"/>
        <w:rPr>
          <w:b/>
          <w:sz w:val="28"/>
          <w:szCs w:val="28"/>
        </w:rPr>
      </w:pPr>
      <w:r>
        <w:rPr>
          <w:b/>
          <w:sz w:val="28"/>
          <w:szCs w:val="28"/>
        </w:rPr>
        <w:t>ЗАКУПОЧНАЯ</w:t>
      </w:r>
      <w:r w:rsidRPr="00F77633">
        <w:rPr>
          <w:b/>
          <w:sz w:val="28"/>
          <w:szCs w:val="28"/>
        </w:rPr>
        <w:t xml:space="preserve"> ДОКУМЕНТАЦИЯ</w:t>
      </w:r>
    </w:p>
    <w:p w:rsidR="00D809A8" w:rsidRPr="00F77633" w:rsidRDefault="00D809A8" w:rsidP="00D809A8">
      <w:pPr>
        <w:pStyle w:val="10"/>
        <w:numPr>
          <w:ilvl w:val="0"/>
          <w:numId w:val="0"/>
        </w:numPr>
        <w:spacing w:before="0" w:after="0"/>
        <w:rPr>
          <w:bCs/>
          <w:sz w:val="28"/>
          <w:szCs w:val="28"/>
        </w:rPr>
      </w:pPr>
      <w:bookmarkStart w:id="0" w:name="_Toc275177179"/>
      <w:bookmarkStart w:id="1" w:name="_Toc292372091"/>
      <w:bookmarkStart w:id="2" w:name="_Toc321331690"/>
      <w:bookmarkStart w:id="3" w:name="_Toc370739253"/>
      <w:r w:rsidRPr="00F77633">
        <w:rPr>
          <w:sz w:val="28"/>
          <w:szCs w:val="28"/>
        </w:rPr>
        <w:t xml:space="preserve">по проведению </w:t>
      </w:r>
      <w:r>
        <w:rPr>
          <w:sz w:val="28"/>
          <w:szCs w:val="28"/>
          <w:lang w:val="ru-RU"/>
        </w:rPr>
        <w:t>конкурса</w:t>
      </w:r>
      <w:r w:rsidRPr="00F77633">
        <w:rPr>
          <w:sz w:val="28"/>
          <w:szCs w:val="28"/>
        </w:rPr>
        <w:t xml:space="preserve"> </w:t>
      </w:r>
      <w:bookmarkEnd w:id="0"/>
      <w:bookmarkEnd w:id="1"/>
      <w:bookmarkEnd w:id="2"/>
      <w:r w:rsidRPr="00F77633">
        <w:rPr>
          <w:sz w:val="28"/>
          <w:szCs w:val="28"/>
        </w:rPr>
        <w:t xml:space="preserve">на </w:t>
      </w:r>
      <w:r w:rsidRPr="00F77633">
        <w:rPr>
          <w:bCs/>
          <w:sz w:val="28"/>
          <w:szCs w:val="28"/>
        </w:rPr>
        <w:t xml:space="preserve">право заключения договора на </w:t>
      </w:r>
      <w:bookmarkEnd w:id="3"/>
      <w:r>
        <w:rPr>
          <w:bCs/>
          <w:sz w:val="28"/>
          <w:szCs w:val="28"/>
          <w:lang w:val="ru-RU"/>
        </w:rPr>
        <w:t>поставку</w:t>
      </w:r>
      <w:r w:rsidRPr="00A2387E">
        <w:rPr>
          <w:bCs/>
          <w:sz w:val="28"/>
          <w:szCs w:val="28"/>
        </w:rPr>
        <w:t xml:space="preserve"> компьютерного оборудования, программного обеспечения и оргтехники для нужд Фонда развития интернет</w:t>
      </w:r>
      <w:r>
        <w:rPr>
          <w:bCs/>
          <w:sz w:val="28"/>
          <w:szCs w:val="28"/>
          <w:lang w:val="ru-RU"/>
        </w:rPr>
        <w:t>-</w:t>
      </w:r>
      <w:r w:rsidRPr="00A2387E">
        <w:rPr>
          <w:bCs/>
          <w:sz w:val="28"/>
          <w:szCs w:val="28"/>
        </w:rPr>
        <w:t>инициатив Агентства стратегических инициатив</w:t>
      </w: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rPr>
          <w:bCs/>
          <w:sz w:val="28"/>
          <w:szCs w:val="28"/>
        </w:rPr>
      </w:pPr>
    </w:p>
    <w:p w:rsidR="00D809A8" w:rsidRPr="00F77633" w:rsidRDefault="00D809A8" w:rsidP="00D809A8">
      <w:pPr>
        <w:pStyle w:val="afa"/>
        <w:tabs>
          <w:tab w:val="left" w:pos="6300"/>
          <w:tab w:val="left" w:pos="6804"/>
          <w:tab w:val="left" w:pos="7245"/>
        </w:tabs>
        <w:jc w:val="left"/>
        <w:outlineLvl w:val="0"/>
        <w:rPr>
          <w:b/>
          <w:sz w:val="28"/>
          <w:szCs w:val="28"/>
        </w:rPr>
      </w:pPr>
    </w:p>
    <w:p w:rsidR="00D809A8" w:rsidRPr="00F77633" w:rsidRDefault="00D809A8" w:rsidP="00D809A8">
      <w:pPr>
        <w:pStyle w:val="afa"/>
        <w:jc w:val="center"/>
        <w:outlineLvl w:val="0"/>
        <w:rPr>
          <w:b/>
          <w:sz w:val="28"/>
          <w:szCs w:val="28"/>
        </w:rPr>
      </w:pPr>
    </w:p>
    <w:p w:rsidR="00D809A8" w:rsidRPr="00F77633" w:rsidRDefault="00D809A8" w:rsidP="00D809A8">
      <w:pPr>
        <w:pStyle w:val="afa"/>
        <w:jc w:val="center"/>
        <w:outlineLvl w:val="0"/>
        <w:rPr>
          <w:b/>
          <w:sz w:val="28"/>
          <w:szCs w:val="28"/>
        </w:rPr>
      </w:pPr>
    </w:p>
    <w:p w:rsidR="00D809A8" w:rsidRDefault="00D809A8" w:rsidP="00D809A8">
      <w:pPr>
        <w:jc w:val="center"/>
        <w:rPr>
          <w:b/>
          <w:sz w:val="28"/>
          <w:szCs w:val="28"/>
        </w:rPr>
      </w:pPr>
      <w:bookmarkStart w:id="4" w:name="_Toc225856144"/>
      <w:bookmarkStart w:id="5" w:name="_Toc225856256"/>
    </w:p>
    <w:p w:rsidR="00D809A8" w:rsidRDefault="00D809A8" w:rsidP="00D809A8">
      <w:pPr>
        <w:jc w:val="center"/>
        <w:rPr>
          <w:b/>
          <w:sz w:val="28"/>
          <w:szCs w:val="28"/>
        </w:rPr>
      </w:pPr>
    </w:p>
    <w:p w:rsidR="00D809A8" w:rsidRPr="00F77633" w:rsidRDefault="00D809A8" w:rsidP="00D809A8">
      <w:pPr>
        <w:jc w:val="center"/>
        <w:rPr>
          <w:b/>
          <w:sz w:val="28"/>
          <w:szCs w:val="28"/>
        </w:rPr>
      </w:pPr>
      <w:r>
        <w:rPr>
          <w:b/>
          <w:sz w:val="28"/>
          <w:szCs w:val="28"/>
        </w:rPr>
        <w:t>М</w:t>
      </w:r>
      <w:r w:rsidRPr="00F77633">
        <w:rPr>
          <w:b/>
          <w:sz w:val="28"/>
          <w:szCs w:val="28"/>
        </w:rPr>
        <w:t>осква, 2013 г.</w:t>
      </w:r>
      <w:bookmarkEnd w:id="4"/>
      <w:bookmarkEnd w:id="5"/>
    </w:p>
    <w:p w:rsidR="00D809A8" w:rsidRDefault="00D809A8" w:rsidP="00D809A8">
      <w:pPr>
        <w:jc w:val="center"/>
        <w:rPr>
          <w:b/>
          <w:sz w:val="28"/>
          <w:szCs w:val="28"/>
        </w:rPr>
      </w:pPr>
      <w:bookmarkStart w:id="6" w:name="_Toc225856145"/>
      <w:bookmarkStart w:id="7" w:name="_Toc225856257"/>
      <w:r w:rsidRPr="00F77633">
        <w:rPr>
          <w:b/>
          <w:sz w:val="28"/>
          <w:szCs w:val="28"/>
        </w:rPr>
        <w:br w:type="page"/>
      </w:r>
      <w:r w:rsidRPr="005F2E65">
        <w:rPr>
          <w:b/>
          <w:sz w:val="28"/>
          <w:szCs w:val="28"/>
        </w:rPr>
        <w:lastRenderedPageBreak/>
        <w:t>СОДЕРЖАНИЕ</w:t>
      </w:r>
      <w:bookmarkEnd w:id="6"/>
      <w:bookmarkEnd w:id="7"/>
    </w:p>
    <w:p w:rsidR="00EC0B86" w:rsidRDefault="00EC0B86" w:rsidP="00D809A8">
      <w:pPr>
        <w:jc w:val="center"/>
        <w:rPr>
          <w:b/>
          <w:sz w:val="28"/>
          <w:szCs w:val="28"/>
        </w:rPr>
      </w:pPr>
    </w:p>
    <w:p w:rsidR="00EC0B86" w:rsidRPr="00EC0B86" w:rsidRDefault="00EC0B86" w:rsidP="00EC0B86">
      <w:pPr>
        <w:jc w:val="center"/>
        <w:rPr>
          <w:b/>
          <w:sz w:val="28"/>
          <w:szCs w:val="28"/>
        </w:rPr>
      </w:pPr>
    </w:p>
    <w:p w:rsidR="00EC0B86" w:rsidRPr="00EC0B86" w:rsidRDefault="00EC0B86" w:rsidP="00EC0B86">
      <w:pPr>
        <w:jc w:val="both"/>
        <w:rPr>
          <w:sz w:val="24"/>
          <w:szCs w:val="24"/>
        </w:rPr>
      </w:pPr>
      <w:r w:rsidRPr="00EC0B86">
        <w:rPr>
          <w:sz w:val="24"/>
          <w:szCs w:val="24"/>
        </w:rPr>
        <w:t>I.</w:t>
      </w:r>
      <w:r w:rsidRPr="00EC0B86">
        <w:rPr>
          <w:sz w:val="24"/>
          <w:szCs w:val="24"/>
        </w:rPr>
        <w:tab/>
        <w:t>ТЕРМИНЫ И ОПРЕДЕЛЕНИЯ</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4</w:t>
      </w:r>
    </w:p>
    <w:p w:rsidR="00EC0B86" w:rsidRPr="00EC0B86" w:rsidRDefault="00EC0B86" w:rsidP="00EC0B86">
      <w:pPr>
        <w:jc w:val="both"/>
        <w:rPr>
          <w:sz w:val="24"/>
          <w:szCs w:val="24"/>
        </w:rPr>
      </w:pPr>
      <w:r w:rsidRPr="00EC0B86">
        <w:rPr>
          <w:sz w:val="24"/>
          <w:szCs w:val="24"/>
        </w:rPr>
        <w:t>II.</w:t>
      </w:r>
      <w:r w:rsidRPr="00EC0B86">
        <w:rPr>
          <w:sz w:val="24"/>
          <w:szCs w:val="24"/>
        </w:rPr>
        <w:tab/>
        <w:t>ОБЩИЕ УСЛОВИЯ ПРОВЕДЕНИЯ ЗАКУПКИ</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5</w:t>
      </w:r>
    </w:p>
    <w:p w:rsidR="00EC0B86" w:rsidRPr="00EC0B86" w:rsidRDefault="00EC0B86" w:rsidP="00EC0B86">
      <w:pPr>
        <w:jc w:val="both"/>
        <w:rPr>
          <w:sz w:val="24"/>
          <w:szCs w:val="24"/>
        </w:rPr>
      </w:pPr>
      <w:r w:rsidRPr="00EC0B86">
        <w:rPr>
          <w:sz w:val="24"/>
          <w:szCs w:val="24"/>
        </w:rPr>
        <w:t>1.</w:t>
      </w:r>
      <w:r w:rsidRPr="00EC0B86">
        <w:rPr>
          <w:sz w:val="24"/>
          <w:szCs w:val="24"/>
        </w:rPr>
        <w:tab/>
        <w:t>ОБЩИЕ ПОЛОЖЕНИЯ</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5</w:t>
      </w:r>
    </w:p>
    <w:p w:rsidR="00EC0B86" w:rsidRPr="00EC0B86" w:rsidRDefault="00EC0B86" w:rsidP="00EC0B86">
      <w:pPr>
        <w:jc w:val="both"/>
        <w:rPr>
          <w:sz w:val="24"/>
          <w:szCs w:val="24"/>
        </w:rPr>
      </w:pPr>
      <w:r w:rsidRPr="00EC0B86">
        <w:rPr>
          <w:sz w:val="24"/>
          <w:szCs w:val="24"/>
        </w:rPr>
        <w:t>1.1.</w:t>
      </w:r>
      <w:r w:rsidRPr="00EC0B86">
        <w:rPr>
          <w:sz w:val="24"/>
          <w:szCs w:val="24"/>
        </w:rPr>
        <w:tab/>
        <w:t>НОРМАТИВНОЕ РЕГУЛИРОВАНИЕ</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5</w:t>
      </w:r>
    </w:p>
    <w:p w:rsidR="00EC0B86" w:rsidRPr="00EC0B86" w:rsidRDefault="00EC0B86" w:rsidP="00EC0B86">
      <w:pPr>
        <w:jc w:val="both"/>
        <w:rPr>
          <w:sz w:val="24"/>
          <w:szCs w:val="24"/>
        </w:rPr>
      </w:pPr>
      <w:r w:rsidRPr="00EC0B86">
        <w:rPr>
          <w:sz w:val="24"/>
          <w:szCs w:val="24"/>
        </w:rPr>
        <w:t>1.2.</w:t>
      </w:r>
      <w:r w:rsidRPr="00EC0B86">
        <w:rPr>
          <w:sz w:val="24"/>
          <w:szCs w:val="24"/>
        </w:rPr>
        <w:tab/>
        <w:t>ЗАКАЗЧИК</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5</w:t>
      </w:r>
    </w:p>
    <w:p w:rsidR="00EC0B86" w:rsidRDefault="00EC0B86" w:rsidP="00EC0B86">
      <w:pPr>
        <w:jc w:val="both"/>
        <w:rPr>
          <w:sz w:val="24"/>
          <w:szCs w:val="24"/>
        </w:rPr>
      </w:pPr>
      <w:r w:rsidRPr="00EC0B86">
        <w:rPr>
          <w:sz w:val="24"/>
          <w:szCs w:val="24"/>
        </w:rPr>
        <w:t>1.3.</w:t>
      </w:r>
      <w:r w:rsidRPr="00EC0B86">
        <w:rPr>
          <w:sz w:val="24"/>
          <w:szCs w:val="24"/>
        </w:rPr>
        <w:tab/>
        <w:t>ПРЕДМЕТ ЗАКУПКИ. МЕСТО, УСЛОВИЯ И СРОКИ (ПЕРИОДЫ)</w:t>
      </w:r>
    </w:p>
    <w:p w:rsidR="00EC0B86" w:rsidRPr="00EC0B86" w:rsidRDefault="00EC0B86" w:rsidP="00EC0B86">
      <w:pPr>
        <w:ind w:firstLine="709"/>
        <w:jc w:val="both"/>
        <w:rPr>
          <w:sz w:val="24"/>
          <w:szCs w:val="24"/>
        </w:rPr>
      </w:pPr>
      <w:r w:rsidRPr="00EC0B86">
        <w:rPr>
          <w:sz w:val="24"/>
          <w:szCs w:val="24"/>
        </w:rPr>
        <w:t>ПОСТАВКИ ТОВАРОВ, ВЫПОЛНЕНИЯ РАБОТ, ОКАЗАНИЯ УСЛУГ</w:t>
      </w:r>
      <w:r w:rsidRPr="00EC0B86">
        <w:rPr>
          <w:sz w:val="24"/>
          <w:szCs w:val="24"/>
        </w:rPr>
        <w:tab/>
      </w:r>
      <w:r>
        <w:rPr>
          <w:sz w:val="24"/>
          <w:szCs w:val="24"/>
        </w:rPr>
        <w:tab/>
      </w:r>
      <w:r w:rsidRPr="00EC0B86">
        <w:rPr>
          <w:sz w:val="24"/>
          <w:szCs w:val="24"/>
        </w:rPr>
        <w:t>5</w:t>
      </w:r>
    </w:p>
    <w:p w:rsidR="00EC0B86" w:rsidRDefault="00EC0B86" w:rsidP="00EC0B86">
      <w:pPr>
        <w:jc w:val="both"/>
        <w:rPr>
          <w:sz w:val="24"/>
          <w:szCs w:val="24"/>
        </w:rPr>
      </w:pPr>
      <w:r w:rsidRPr="00EC0B86">
        <w:rPr>
          <w:sz w:val="24"/>
          <w:szCs w:val="24"/>
        </w:rPr>
        <w:t>1.4.</w:t>
      </w:r>
      <w:r w:rsidRPr="00EC0B86">
        <w:rPr>
          <w:sz w:val="24"/>
          <w:szCs w:val="24"/>
        </w:rPr>
        <w:tab/>
        <w:t xml:space="preserve">ПРЕДЕЛЬНЫЙ РАЗМЕР </w:t>
      </w:r>
      <w:proofErr w:type="gramStart"/>
      <w:r w:rsidRPr="00EC0B86">
        <w:rPr>
          <w:sz w:val="24"/>
          <w:szCs w:val="24"/>
        </w:rPr>
        <w:t>СВЯЗАННЫХ</w:t>
      </w:r>
      <w:proofErr w:type="gramEnd"/>
      <w:r w:rsidRPr="00EC0B86">
        <w:rPr>
          <w:sz w:val="24"/>
          <w:szCs w:val="24"/>
        </w:rPr>
        <w:t xml:space="preserve"> С ЗАКУПКОЙ ФИНАНСОВЫХ</w:t>
      </w:r>
    </w:p>
    <w:p w:rsidR="00EC0B86" w:rsidRPr="00EC0B86" w:rsidRDefault="00EC0B86" w:rsidP="00EC0B86">
      <w:pPr>
        <w:ind w:firstLine="709"/>
        <w:jc w:val="both"/>
        <w:rPr>
          <w:sz w:val="24"/>
          <w:szCs w:val="24"/>
        </w:rPr>
      </w:pPr>
      <w:r w:rsidRPr="00EC0B86">
        <w:rPr>
          <w:sz w:val="24"/>
          <w:szCs w:val="24"/>
        </w:rPr>
        <w:t xml:space="preserve"> И ИНЫХ РАСХОДОВ ЗАКАЗЧИКА В ТЕКУЩЕМ ФИНАНСОВОМ ГОДУ.</w:t>
      </w:r>
      <w:r>
        <w:rPr>
          <w:sz w:val="24"/>
          <w:szCs w:val="24"/>
        </w:rPr>
        <w:tab/>
      </w:r>
      <w:r w:rsidRPr="00EC0B86">
        <w:rPr>
          <w:sz w:val="24"/>
          <w:szCs w:val="24"/>
        </w:rPr>
        <w:t>6</w:t>
      </w:r>
    </w:p>
    <w:p w:rsidR="00EC0B86" w:rsidRPr="00EC0B86" w:rsidRDefault="00EC0B86" w:rsidP="00EC0B86">
      <w:pPr>
        <w:jc w:val="both"/>
        <w:rPr>
          <w:sz w:val="24"/>
          <w:szCs w:val="24"/>
        </w:rPr>
      </w:pPr>
      <w:r w:rsidRPr="00EC0B86">
        <w:rPr>
          <w:sz w:val="24"/>
          <w:szCs w:val="24"/>
        </w:rPr>
        <w:t>1.5.</w:t>
      </w:r>
      <w:r w:rsidRPr="00EC0B86">
        <w:rPr>
          <w:sz w:val="24"/>
          <w:szCs w:val="24"/>
        </w:rPr>
        <w:tab/>
        <w:t>ПОРЯДОК ОПЛАТЫ</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6</w:t>
      </w:r>
    </w:p>
    <w:p w:rsidR="00EC0B86" w:rsidRPr="00EC0B86" w:rsidRDefault="00EC0B86" w:rsidP="00EC0B86">
      <w:pPr>
        <w:jc w:val="both"/>
        <w:rPr>
          <w:sz w:val="24"/>
          <w:szCs w:val="24"/>
        </w:rPr>
      </w:pPr>
      <w:r w:rsidRPr="00EC0B86">
        <w:rPr>
          <w:sz w:val="24"/>
          <w:szCs w:val="24"/>
        </w:rPr>
        <w:t>1.6.</w:t>
      </w:r>
      <w:r w:rsidRPr="00EC0B86">
        <w:rPr>
          <w:sz w:val="24"/>
          <w:szCs w:val="24"/>
        </w:rPr>
        <w:tab/>
        <w:t>ТРЕБОВАНИЯ К УЧАСТНИКАМ ЗАКУПКИ</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6</w:t>
      </w:r>
    </w:p>
    <w:p w:rsidR="00EC0B86" w:rsidRDefault="00EC0B86" w:rsidP="00EC0B86">
      <w:pPr>
        <w:jc w:val="both"/>
        <w:rPr>
          <w:sz w:val="24"/>
          <w:szCs w:val="24"/>
        </w:rPr>
      </w:pPr>
      <w:r w:rsidRPr="00EC0B86">
        <w:rPr>
          <w:sz w:val="24"/>
          <w:szCs w:val="24"/>
        </w:rPr>
        <w:t>1.7.</w:t>
      </w:r>
      <w:r w:rsidRPr="00EC0B86">
        <w:rPr>
          <w:sz w:val="24"/>
          <w:szCs w:val="24"/>
        </w:rPr>
        <w:tab/>
        <w:t xml:space="preserve">ПРИВЛЕЧЕНИЕ СОИСПОЛНИТЕЛЕЙ (СУБПОДРЯДЧИКОВ) </w:t>
      </w:r>
    </w:p>
    <w:p w:rsidR="00EC0B86" w:rsidRPr="00EC0B86" w:rsidRDefault="00EC0B86" w:rsidP="00EC0B86">
      <w:pPr>
        <w:ind w:firstLine="709"/>
        <w:jc w:val="both"/>
        <w:rPr>
          <w:sz w:val="24"/>
          <w:szCs w:val="24"/>
        </w:rPr>
      </w:pPr>
      <w:r w:rsidRPr="00EC0B86">
        <w:rPr>
          <w:sz w:val="24"/>
          <w:szCs w:val="24"/>
        </w:rPr>
        <w:t>К ИСПОЛНЕНИЮ ДОГОВОРА</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7</w:t>
      </w:r>
    </w:p>
    <w:p w:rsidR="00EC0B86" w:rsidRPr="00EC0B86" w:rsidRDefault="00EC0B86" w:rsidP="00EC0B86">
      <w:pPr>
        <w:jc w:val="both"/>
        <w:rPr>
          <w:sz w:val="24"/>
          <w:szCs w:val="24"/>
        </w:rPr>
      </w:pPr>
      <w:r w:rsidRPr="00EC0B86">
        <w:rPr>
          <w:sz w:val="24"/>
          <w:szCs w:val="24"/>
        </w:rPr>
        <w:t>1.8.</w:t>
      </w:r>
      <w:r w:rsidRPr="00EC0B86">
        <w:rPr>
          <w:sz w:val="24"/>
          <w:szCs w:val="24"/>
        </w:rPr>
        <w:tab/>
        <w:t>РАСХОДЫ НА УЧАСТИЕ В ЗАКУПКЕ И ПРИ ЗАКЛЮЧЕНИИ ДОГОВОРА</w:t>
      </w:r>
      <w:r w:rsidRPr="00EC0B86">
        <w:rPr>
          <w:sz w:val="24"/>
          <w:szCs w:val="24"/>
        </w:rPr>
        <w:tab/>
        <w:t>7</w:t>
      </w:r>
    </w:p>
    <w:p w:rsidR="00EC0B86" w:rsidRDefault="00EC0B86" w:rsidP="00EC0B86">
      <w:pPr>
        <w:jc w:val="both"/>
        <w:rPr>
          <w:sz w:val="24"/>
          <w:szCs w:val="24"/>
        </w:rPr>
      </w:pPr>
      <w:r w:rsidRPr="00EC0B86">
        <w:rPr>
          <w:sz w:val="24"/>
          <w:szCs w:val="24"/>
        </w:rPr>
        <w:t>1.9.</w:t>
      </w:r>
      <w:r w:rsidRPr="00EC0B86">
        <w:rPr>
          <w:sz w:val="24"/>
          <w:szCs w:val="24"/>
        </w:rPr>
        <w:tab/>
        <w:t xml:space="preserve">УСЛОВИЯ ДОПУСКА К УЧАСТИЮ В ЗАКУПКЕ. ОТСТРАНЕНИЕ </w:t>
      </w:r>
    </w:p>
    <w:p w:rsidR="00EC0B86" w:rsidRPr="00EC0B86" w:rsidRDefault="00EC0B86" w:rsidP="00EC0B86">
      <w:pPr>
        <w:ind w:firstLine="709"/>
        <w:jc w:val="both"/>
        <w:rPr>
          <w:sz w:val="24"/>
          <w:szCs w:val="24"/>
        </w:rPr>
      </w:pPr>
      <w:r w:rsidRPr="00EC0B86">
        <w:rPr>
          <w:sz w:val="24"/>
          <w:szCs w:val="24"/>
        </w:rPr>
        <w:t>ОТ УЧАСТИЯ В ЗАКУПКЕ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7</w:t>
      </w:r>
    </w:p>
    <w:p w:rsidR="00EC0B86" w:rsidRPr="00EC0B86" w:rsidRDefault="00EC0B86" w:rsidP="00EC0B86">
      <w:pPr>
        <w:jc w:val="both"/>
        <w:rPr>
          <w:sz w:val="24"/>
          <w:szCs w:val="24"/>
        </w:rPr>
      </w:pPr>
      <w:r w:rsidRPr="00EC0B86">
        <w:rPr>
          <w:sz w:val="24"/>
          <w:szCs w:val="24"/>
        </w:rPr>
        <w:t>2.</w:t>
      </w:r>
      <w:r w:rsidRPr="00EC0B86">
        <w:rPr>
          <w:sz w:val="24"/>
          <w:szCs w:val="24"/>
        </w:rPr>
        <w:tab/>
        <w:t>ЗАКУПОЧНАЯ ДОКУМЕНТАЦИЯ</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7</w:t>
      </w:r>
    </w:p>
    <w:p w:rsidR="00EC0B86" w:rsidRPr="00EC0B86" w:rsidRDefault="00EC0B86" w:rsidP="00EC0B86">
      <w:pPr>
        <w:jc w:val="both"/>
        <w:rPr>
          <w:sz w:val="24"/>
          <w:szCs w:val="24"/>
        </w:rPr>
      </w:pPr>
      <w:r w:rsidRPr="00EC0B86">
        <w:rPr>
          <w:sz w:val="24"/>
          <w:szCs w:val="24"/>
        </w:rPr>
        <w:t>2.1.</w:t>
      </w:r>
      <w:r w:rsidRPr="00EC0B86">
        <w:rPr>
          <w:sz w:val="24"/>
          <w:szCs w:val="24"/>
        </w:rPr>
        <w:tab/>
        <w:t>СОДЕРЖАНИЕ ЗАКУПОЧНОЙ ДОКУМЕНТАЦИИ</w:t>
      </w:r>
      <w:r w:rsidRPr="00EC0B86">
        <w:rPr>
          <w:sz w:val="24"/>
          <w:szCs w:val="24"/>
        </w:rPr>
        <w:tab/>
      </w:r>
      <w:r>
        <w:rPr>
          <w:sz w:val="24"/>
          <w:szCs w:val="24"/>
        </w:rPr>
        <w:tab/>
      </w:r>
      <w:r>
        <w:rPr>
          <w:sz w:val="24"/>
          <w:szCs w:val="24"/>
        </w:rPr>
        <w:tab/>
      </w:r>
      <w:r>
        <w:rPr>
          <w:sz w:val="24"/>
          <w:szCs w:val="24"/>
        </w:rPr>
        <w:tab/>
      </w:r>
      <w:r>
        <w:rPr>
          <w:sz w:val="24"/>
          <w:szCs w:val="24"/>
        </w:rPr>
        <w:tab/>
      </w:r>
      <w:r w:rsidRPr="00EC0B86">
        <w:rPr>
          <w:sz w:val="24"/>
          <w:szCs w:val="24"/>
        </w:rPr>
        <w:t>8</w:t>
      </w:r>
    </w:p>
    <w:p w:rsidR="00EC0B86" w:rsidRPr="00EC0B86" w:rsidRDefault="00EC0B86" w:rsidP="00EC0B86">
      <w:pPr>
        <w:jc w:val="both"/>
        <w:rPr>
          <w:sz w:val="24"/>
          <w:szCs w:val="24"/>
        </w:rPr>
      </w:pPr>
      <w:r w:rsidRPr="00EC0B86">
        <w:rPr>
          <w:sz w:val="24"/>
          <w:szCs w:val="24"/>
        </w:rPr>
        <w:t>2.2.</w:t>
      </w:r>
      <w:r w:rsidRPr="00EC0B86">
        <w:rPr>
          <w:sz w:val="24"/>
          <w:szCs w:val="24"/>
        </w:rPr>
        <w:tab/>
        <w:t>РАЗЪЯСНЕНИЕ ПОЛОЖЕНИЙ ЗАКУПОЧНОЙ ДОКУМЕНТАЦИИ.</w:t>
      </w:r>
      <w:r w:rsidRPr="00EC0B86">
        <w:rPr>
          <w:sz w:val="24"/>
          <w:szCs w:val="24"/>
        </w:rPr>
        <w:tab/>
      </w:r>
      <w:r>
        <w:rPr>
          <w:sz w:val="24"/>
          <w:szCs w:val="24"/>
        </w:rPr>
        <w:tab/>
      </w:r>
      <w:r w:rsidRPr="00EC0B86">
        <w:rPr>
          <w:sz w:val="24"/>
          <w:szCs w:val="24"/>
        </w:rPr>
        <w:t>8</w:t>
      </w:r>
    </w:p>
    <w:p w:rsidR="00EC0B86" w:rsidRDefault="00EC0B86" w:rsidP="00EC0B86">
      <w:pPr>
        <w:jc w:val="both"/>
        <w:rPr>
          <w:sz w:val="24"/>
          <w:szCs w:val="24"/>
        </w:rPr>
      </w:pPr>
      <w:r w:rsidRPr="00EC0B86">
        <w:rPr>
          <w:sz w:val="24"/>
          <w:szCs w:val="24"/>
        </w:rPr>
        <w:t>2.3.</w:t>
      </w:r>
      <w:r w:rsidRPr="00EC0B86">
        <w:rPr>
          <w:sz w:val="24"/>
          <w:szCs w:val="24"/>
        </w:rPr>
        <w:tab/>
        <w:t>ВНЕСЕНИЕ ИЗМЕНЕНИЙ В ОБЪЯВЛЕНИЕ О ЗАКУПКЕ</w:t>
      </w:r>
    </w:p>
    <w:p w:rsidR="00EC0B86" w:rsidRPr="00EC0B86" w:rsidRDefault="00EC0B86" w:rsidP="00EC0B86">
      <w:pPr>
        <w:ind w:firstLine="709"/>
        <w:jc w:val="both"/>
        <w:rPr>
          <w:sz w:val="24"/>
          <w:szCs w:val="24"/>
        </w:rPr>
      </w:pPr>
      <w:r w:rsidRPr="00EC0B86">
        <w:rPr>
          <w:sz w:val="24"/>
          <w:szCs w:val="24"/>
        </w:rPr>
        <w:t xml:space="preserve"> И ЗАКУПОЧНУЮ ДОКУМЕНТАЦИЮ</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8</w:t>
      </w:r>
    </w:p>
    <w:p w:rsidR="00EC0B86" w:rsidRPr="00EC0B86" w:rsidRDefault="00EC0B86" w:rsidP="00EC0B86">
      <w:pPr>
        <w:jc w:val="both"/>
        <w:rPr>
          <w:sz w:val="24"/>
          <w:szCs w:val="24"/>
        </w:rPr>
      </w:pPr>
      <w:r w:rsidRPr="00EC0B86">
        <w:rPr>
          <w:sz w:val="24"/>
          <w:szCs w:val="24"/>
        </w:rPr>
        <w:t>2.4.</w:t>
      </w:r>
      <w:r w:rsidRPr="00EC0B86">
        <w:rPr>
          <w:sz w:val="24"/>
          <w:szCs w:val="24"/>
        </w:rPr>
        <w:tab/>
        <w:t>ОТКАЗ ОТ ПРОВЕДЕНИЯ ЗАКУПКИ</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9</w:t>
      </w:r>
    </w:p>
    <w:p w:rsidR="00EC0B86" w:rsidRPr="00EC0B86" w:rsidRDefault="00EC0B86" w:rsidP="00EC0B86">
      <w:pPr>
        <w:jc w:val="both"/>
        <w:rPr>
          <w:sz w:val="24"/>
          <w:szCs w:val="24"/>
        </w:rPr>
      </w:pPr>
      <w:r w:rsidRPr="00EC0B86">
        <w:rPr>
          <w:sz w:val="24"/>
          <w:szCs w:val="24"/>
        </w:rPr>
        <w:t>3.</w:t>
      </w:r>
      <w:r w:rsidRPr="00EC0B86">
        <w:rPr>
          <w:sz w:val="24"/>
          <w:szCs w:val="24"/>
        </w:rPr>
        <w:tab/>
        <w:t>ПОДГОТОВКА ПРЕДЛОЖЕНИЯ НА УЧАСТИЕ В ЗАКУПКЕ</w:t>
      </w:r>
      <w:r w:rsidRPr="00EC0B86">
        <w:rPr>
          <w:sz w:val="24"/>
          <w:szCs w:val="24"/>
        </w:rPr>
        <w:tab/>
      </w:r>
      <w:r>
        <w:rPr>
          <w:sz w:val="24"/>
          <w:szCs w:val="24"/>
        </w:rPr>
        <w:tab/>
      </w:r>
      <w:r>
        <w:rPr>
          <w:sz w:val="24"/>
          <w:szCs w:val="24"/>
        </w:rPr>
        <w:tab/>
      </w:r>
      <w:r w:rsidRPr="00EC0B86">
        <w:rPr>
          <w:sz w:val="24"/>
          <w:szCs w:val="24"/>
        </w:rPr>
        <w:t>9</w:t>
      </w:r>
    </w:p>
    <w:p w:rsidR="00894064" w:rsidRDefault="00EC0B86" w:rsidP="00EC0B86">
      <w:pPr>
        <w:jc w:val="both"/>
        <w:rPr>
          <w:sz w:val="24"/>
          <w:szCs w:val="24"/>
        </w:rPr>
      </w:pPr>
      <w:r w:rsidRPr="00EC0B86">
        <w:rPr>
          <w:sz w:val="24"/>
          <w:szCs w:val="24"/>
        </w:rPr>
        <w:t>3.1.</w:t>
      </w:r>
      <w:r w:rsidRPr="00EC0B86">
        <w:rPr>
          <w:sz w:val="24"/>
          <w:szCs w:val="24"/>
        </w:rPr>
        <w:tab/>
        <w:t xml:space="preserve">ФОРМА ПРЕДЛОЖЕНИЯ НА УЧАСТИЕ В ЗАКУПКЕ </w:t>
      </w:r>
    </w:p>
    <w:p w:rsidR="00EC0B86" w:rsidRPr="00EC0B86" w:rsidRDefault="00EC0B86" w:rsidP="00894064">
      <w:pPr>
        <w:ind w:firstLine="709"/>
        <w:jc w:val="both"/>
        <w:rPr>
          <w:sz w:val="24"/>
          <w:szCs w:val="24"/>
        </w:rPr>
      </w:pPr>
      <w:r w:rsidRPr="00EC0B86">
        <w:rPr>
          <w:sz w:val="24"/>
          <w:szCs w:val="24"/>
        </w:rPr>
        <w:t>И ТРЕБОВАНИЯ К ЕЕ ОФОРМЛЕНИЮ</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9</w:t>
      </w:r>
    </w:p>
    <w:p w:rsidR="00EC0B86" w:rsidRPr="00EC0B86" w:rsidRDefault="00EC0B86" w:rsidP="00EC0B86">
      <w:pPr>
        <w:jc w:val="both"/>
        <w:rPr>
          <w:sz w:val="24"/>
          <w:szCs w:val="24"/>
        </w:rPr>
      </w:pPr>
      <w:r w:rsidRPr="00EC0B86">
        <w:rPr>
          <w:sz w:val="24"/>
          <w:szCs w:val="24"/>
        </w:rPr>
        <w:t>4.</w:t>
      </w:r>
      <w:r w:rsidRPr="00EC0B86">
        <w:rPr>
          <w:sz w:val="24"/>
          <w:szCs w:val="24"/>
        </w:rPr>
        <w:tab/>
        <w:t>ПОДАЧА ПРЕДЛОЖЕНИЙ НА УЧАСТИЕ В ЗАКУПКЕ</w:t>
      </w:r>
      <w:r w:rsidRPr="00EC0B86">
        <w:rPr>
          <w:sz w:val="24"/>
          <w:szCs w:val="24"/>
        </w:rPr>
        <w:tab/>
      </w:r>
      <w:r>
        <w:rPr>
          <w:sz w:val="24"/>
          <w:szCs w:val="24"/>
        </w:rPr>
        <w:tab/>
      </w:r>
      <w:r>
        <w:rPr>
          <w:sz w:val="24"/>
          <w:szCs w:val="24"/>
        </w:rPr>
        <w:tab/>
      </w:r>
      <w:r>
        <w:rPr>
          <w:sz w:val="24"/>
          <w:szCs w:val="24"/>
        </w:rPr>
        <w:tab/>
      </w:r>
      <w:r w:rsidRPr="00EC0B86">
        <w:rPr>
          <w:sz w:val="24"/>
          <w:szCs w:val="24"/>
        </w:rPr>
        <w:t>14</w:t>
      </w:r>
    </w:p>
    <w:p w:rsidR="00894064" w:rsidRDefault="00EC0B86" w:rsidP="00EC0B86">
      <w:pPr>
        <w:jc w:val="both"/>
        <w:rPr>
          <w:sz w:val="24"/>
          <w:szCs w:val="24"/>
        </w:rPr>
      </w:pPr>
      <w:r w:rsidRPr="00EC0B86">
        <w:rPr>
          <w:sz w:val="24"/>
          <w:szCs w:val="24"/>
        </w:rPr>
        <w:t>4.1.</w:t>
      </w:r>
      <w:r w:rsidRPr="00EC0B86">
        <w:rPr>
          <w:sz w:val="24"/>
          <w:szCs w:val="24"/>
        </w:rPr>
        <w:tab/>
        <w:t>ПОРЯДОК, МЕСТО, ДАТА НАЧАЛА И ДАТА ОКОНЧАНИЯ</w:t>
      </w:r>
    </w:p>
    <w:p w:rsidR="00EC0B86" w:rsidRPr="00EC0B86" w:rsidRDefault="00EC0B86" w:rsidP="00894064">
      <w:pPr>
        <w:ind w:firstLine="709"/>
        <w:jc w:val="both"/>
        <w:rPr>
          <w:sz w:val="24"/>
          <w:szCs w:val="24"/>
        </w:rPr>
      </w:pPr>
      <w:r w:rsidRPr="00EC0B86">
        <w:rPr>
          <w:sz w:val="24"/>
          <w:szCs w:val="24"/>
        </w:rPr>
        <w:t>СРОКА ПОДАЧИ ПРЕДЛОЖЕНИЙ НА УЧАСТИЕ В ЗАКУПКЕ</w:t>
      </w:r>
      <w:r w:rsidRPr="00EC0B86">
        <w:rPr>
          <w:sz w:val="24"/>
          <w:szCs w:val="24"/>
        </w:rPr>
        <w:tab/>
      </w:r>
      <w:r>
        <w:rPr>
          <w:sz w:val="24"/>
          <w:szCs w:val="24"/>
        </w:rPr>
        <w:tab/>
      </w:r>
      <w:r>
        <w:rPr>
          <w:sz w:val="24"/>
          <w:szCs w:val="24"/>
        </w:rPr>
        <w:tab/>
      </w:r>
      <w:r w:rsidRPr="00EC0B86">
        <w:rPr>
          <w:sz w:val="24"/>
          <w:szCs w:val="24"/>
        </w:rPr>
        <w:t>14</w:t>
      </w:r>
    </w:p>
    <w:p w:rsidR="00EC0B86" w:rsidRPr="00EC0B86" w:rsidRDefault="00EC0B86" w:rsidP="00EC0B86">
      <w:pPr>
        <w:jc w:val="both"/>
        <w:rPr>
          <w:sz w:val="24"/>
          <w:szCs w:val="24"/>
        </w:rPr>
      </w:pPr>
      <w:r w:rsidRPr="00EC0B86">
        <w:rPr>
          <w:sz w:val="24"/>
          <w:szCs w:val="24"/>
        </w:rPr>
        <w:t>4.2.</w:t>
      </w:r>
      <w:r w:rsidRPr="00EC0B86">
        <w:rPr>
          <w:sz w:val="24"/>
          <w:szCs w:val="24"/>
        </w:rPr>
        <w:tab/>
        <w:t>ИЗМЕНЕНИЯ ПРЕДЛОЖЕНИЙ НА УЧАСТИЕ В ЗАКУПКЕ</w:t>
      </w:r>
      <w:r w:rsidRPr="00EC0B86">
        <w:rPr>
          <w:sz w:val="24"/>
          <w:szCs w:val="24"/>
        </w:rPr>
        <w:tab/>
      </w:r>
      <w:r>
        <w:rPr>
          <w:sz w:val="24"/>
          <w:szCs w:val="24"/>
        </w:rPr>
        <w:tab/>
      </w:r>
      <w:r>
        <w:rPr>
          <w:sz w:val="24"/>
          <w:szCs w:val="24"/>
        </w:rPr>
        <w:tab/>
      </w:r>
      <w:r>
        <w:rPr>
          <w:sz w:val="24"/>
          <w:szCs w:val="24"/>
        </w:rPr>
        <w:tab/>
      </w:r>
      <w:r w:rsidRPr="00EC0B86">
        <w:rPr>
          <w:sz w:val="24"/>
          <w:szCs w:val="24"/>
        </w:rPr>
        <w:t>15</w:t>
      </w:r>
    </w:p>
    <w:p w:rsidR="00EC0B86" w:rsidRPr="00EC0B86" w:rsidRDefault="00EC0B86" w:rsidP="00EC0B86">
      <w:pPr>
        <w:jc w:val="both"/>
        <w:rPr>
          <w:sz w:val="24"/>
          <w:szCs w:val="24"/>
        </w:rPr>
      </w:pPr>
      <w:r w:rsidRPr="00EC0B86">
        <w:rPr>
          <w:sz w:val="24"/>
          <w:szCs w:val="24"/>
        </w:rPr>
        <w:t>4.3.</w:t>
      </w:r>
      <w:r w:rsidRPr="00EC0B86">
        <w:rPr>
          <w:sz w:val="24"/>
          <w:szCs w:val="24"/>
        </w:rPr>
        <w:tab/>
        <w:t>ОТЗЫВ ПРЕДЛОЖЕНИЙ НА УЧАСТИЕ В ЗАКУПКЕ</w:t>
      </w:r>
      <w:r w:rsidRPr="00EC0B86">
        <w:rPr>
          <w:sz w:val="24"/>
          <w:szCs w:val="24"/>
        </w:rPr>
        <w:tab/>
      </w:r>
      <w:r>
        <w:rPr>
          <w:sz w:val="24"/>
          <w:szCs w:val="24"/>
        </w:rPr>
        <w:tab/>
      </w:r>
      <w:r>
        <w:rPr>
          <w:sz w:val="24"/>
          <w:szCs w:val="24"/>
        </w:rPr>
        <w:tab/>
      </w:r>
      <w:r>
        <w:rPr>
          <w:sz w:val="24"/>
          <w:szCs w:val="24"/>
        </w:rPr>
        <w:tab/>
      </w:r>
      <w:r w:rsidRPr="00EC0B86">
        <w:rPr>
          <w:sz w:val="24"/>
          <w:szCs w:val="24"/>
        </w:rPr>
        <w:t>16</w:t>
      </w:r>
    </w:p>
    <w:p w:rsidR="00EC0B86" w:rsidRPr="00EC0B86" w:rsidRDefault="00EC0B86" w:rsidP="00EC0B86">
      <w:pPr>
        <w:jc w:val="both"/>
        <w:rPr>
          <w:sz w:val="24"/>
          <w:szCs w:val="24"/>
        </w:rPr>
      </w:pPr>
      <w:r w:rsidRPr="00EC0B86">
        <w:rPr>
          <w:sz w:val="24"/>
          <w:szCs w:val="24"/>
        </w:rPr>
        <w:t>4.4.</w:t>
      </w:r>
      <w:r w:rsidRPr="00EC0B86">
        <w:rPr>
          <w:sz w:val="24"/>
          <w:szCs w:val="24"/>
        </w:rPr>
        <w:tab/>
        <w:t>ПРЕДЛОЖЕНИЯ НА УЧАСТИЕ В ЗАКУПКЕ, ПОДАННЫЕ С ОПОЗДАНИЕМ</w:t>
      </w:r>
      <w:r w:rsidRPr="00EC0B86">
        <w:rPr>
          <w:sz w:val="24"/>
          <w:szCs w:val="24"/>
        </w:rPr>
        <w:tab/>
        <w:t>17</w:t>
      </w:r>
    </w:p>
    <w:p w:rsidR="00EC0B86" w:rsidRPr="00EC0B86" w:rsidRDefault="00EC0B86" w:rsidP="00EC0B86">
      <w:pPr>
        <w:jc w:val="both"/>
        <w:rPr>
          <w:sz w:val="24"/>
          <w:szCs w:val="24"/>
        </w:rPr>
      </w:pPr>
      <w:r w:rsidRPr="00EC0B86">
        <w:rPr>
          <w:sz w:val="24"/>
          <w:szCs w:val="24"/>
        </w:rPr>
        <w:t>5.</w:t>
      </w:r>
      <w:r w:rsidRPr="00EC0B86">
        <w:rPr>
          <w:sz w:val="24"/>
          <w:szCs w:val="24"/>
        </w:rPr>
        <w:tab/>
        <w:t>ВСКРЫТИЕ КОНВЕРТОВ С ПРЕДЛОЖЕНИЯМИ НА УЧАСТИЕ В ЗАКУПКЕ</w:t>
      </w:r>
      <w:r w:rsidRPr="00EC0B86">
        <w:rPr>
          <w:sz w:val="24"/>
          <w:szCs w:val="24"/>
        </w:rPr>
        <w:tab/>
        <w:t>17</w:t>
      </w:r>
    </w:p>
    <w:p w:rsidR="00894064" w:rsidRDefault="00EC0B86" w:rsidP="00EC0B86">
      <w:pPr>
        <w:jc w:val="both"/>
        <w:rPr>
          <w:sz w:val="24"/>
          <w:szCs w:val="24"/>
        </w:rPr>
      </w:pPr>
      <w:r w:rsidRPr="00EC0B86">
        <w:rPr>
          <w:sz w:val="24"/>
          <w:szCs w:val="24"/>
        </w:rPr>
        <w:t>5.1.</w:t>
      </w:r>
      <w:r w:rsidRPr="00EC0B86">
        <w:rPr>
          <w:sz w:val="24"/>
          <w:szCs w:val="24"/>
        </w:rPr>
        <w:tab/>
        <w:t xml:space="preserve">ПОРЯДОК ВСКРЫТИЯ КОНВЕРТОВ С ПРЕДЛОЖЕНИЯМИ </w:t>
      </w:r>
    </w:p>
    <w:p w:rsidR="00EC0B86" w:rsidRPr="00EC0B86" w:rsidRDefault="00EC0B86" w:rsidP="00894064">
      <w:pPr>
        <w:ind w:firstLine="709"/>
        <w:jc w:val="both"/>
        <w:rPr>
          <w:sz w:val="24"/>
          <w:szCs w:val="24"/>
        </w:rPr>
      </w:pPr>
      <w:r w:rsidRPr="00EC0B86">
        <w:rPr>
          <w:sz w:val="24"/>
          <w:szCs w:val="24"/>
        </w:rPr>
        <w:t>НА УЧАСТИЕ В ЗАКУПКЕ</w:t>
      </w:r>
      <w:r w:rsidRPr="00EC0B8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C0B86">
        <w:rPr>
          <w:sz w:val="24"/>
          <w:szCs w:val="24"/>
        </w:rPr>
        <w:t>17</w:t>
      </w:r>
    </w:p>
    <w:p w:rsidR="00894064" w:rsidRDefault="00EC0B86" w:rsidP="00EC0B86">
      <w:pPr>
        <w:jc w:val="both"/>
        <w:rPr>
          <w:sz w:val="24"/>
          <w:szCs w:val="24"/>
        </w:rPr>
      </w:pPr>
      <w:r w:rsidRPr="00EC0B86">
        <w:rPr>
          <w:sz w:val="24"/>
          <w:szCs w:val="24"/>
        </w:rPr>
        <w:t>5.2.</w:t>
      </w:r>
      <w:r w:rsidRPr="00EC0B86">
        <w:rPr>
          <w:sz w:val="24"/>
          <w:szCs w:val="24"/>
        </w:rPr>
        <w:tab/>
        <w:t>КРИТЕРИИ ОЦЕНКИ ПРЕДЛОЖЕНИЙ НА УЧАСТИЕ</w:t>
      </w:r>
    </w:p>
    <w:p w:rsidR="00EC0B86" w:rsidRPr="00EC0B86" w:rsidRDefault="00EC0B86" w:rsidP="00894064">
      <w:pPr>
        <w:ind w:firstLine="709"/>
        <w:jc w:val="both"/>
        <w:rPr>
          <w:sz w:val="24"/>
          <w:szCs w:val="24"/>
        </w:rPr>
      </w:pPr>
      <w:r w:rsidRPr="00EC0B86">
        <w:rPr>
          <w:sz w:val="24"/>
          <w:szCs w:val="24"/>
        </w:rPr>
        <w:t xml:space="preserve"> В ЗАКУПКЕ, ИХ СОДЕРЖАНИЕ И ЗНАЧИМОСТЬ</w:t>
      </w:r>
      <w:r w:rsidRPr="00EC0B86">
        <w:rPr>
          <w:sz w:val="24"/>
          <w:szCs w:val="24"/>
        </w:rPr>
        <w:tab/>
      </w:r>
      <w:r>
        <w:rPr>
          <w:sz w:val="24"/>
          <w:szCs w:val="24"/>
        </w:rPr>
        <w:tab/>
      </w:r>
      <w:r>
        <w:rPr>
          <w:sz w:val="24"/>
          <w:szCs w:val="24"/>
        </w:rPr>
        <w:tab/>
      </w:r>
      <w:r>
        <w:rPr>
          <w:sz w:val="24"/>
          <w:szCs w:val="24"/>
        </w:rPr>
        <w:tab/>
      </w:r>
      <w:r>
        <w:rPr>
          <w:sz w:val="24"/>
          <w:szCs w:val="24"/>
        </w:rPr>
        <w:tab/>
        <w:t>19</w:t>
      </w:r>
    </w:p>
    <w:p w:rsidR="00EC0B86" w:rsidRPr="00EC0B86" w:rsidRDefault="00EC0B86" w:rsidP="00EC0B86">
      <w:pPr>
        <w:jc w:val="both"/>
        <w:rPr>
          <w:sz w:val="24"/>
          <w:szCs w:val="24"/>
        </w:rPr>
      </w:pPr>
      <w:r w:rsidRPr="00EC0B86">
        <w:rPr>
          <w:sz w:val="24"/>
          <w:szCs w:val="24"/>
        </w:rPr>
        <w:t>6.</w:t>
      </w:r>
      <w:r w:rsidRPr="00EC0B86">
        <w:rPr>
          <w:sz w:val="24"/>
          <w:szCs w:val="24"/>
        </w:rPr>
        <w:tab/>
        <w:t>ЗАКЛЮЧЕНИЕ ДОГОВОРА ПО РЕЗУЛЬТАТАМ ПРОВЕДЕНИЯ ЗАКУПКИ</w:t>
      </w:r>
      <w:r w:rsidRPr="00EC0B86">
        <w:rPr>
          <w:sz w:val="24"/>
          <w:szCs w:val="24"/>
        </w:rPr>
        <w:tab/>
        <w:t>20</w:t>
      </w:r>
    </w:p>
    <w:p w:rsidR="00EC0B86" w:rsidRPr="00EC0B86" w:rsidRDefault="00EC0B86" w:rsidP="00EC0B86">
      <w:pPr>
        <w:jc w:val="both"/>
        <w:rPr>
          <w:sz w:val="24"/>
          <w:szCs w:val="24"/>
        </w:rPr>
      </w:pPr>
      <w:r w:rsidRPr="00EC0B86">
        <w:rPr>
          <w:sz w:val="24"/>
          <w:szCs w:val="24"/>
        </w:rPr>
        <w:t>6.1.</w:t>
      </w:r>
      <w:r w:rsidRPr="00EC0B86">
        <w:rPr>
          <w:sz w:val="24"/>
          <w:szCs w:val="24"/>
        </w:rPr>
        <w:tab/>
        <w:t>СРОК ЗАКЛЮЧЕНИЯ ДОГОВОРА</w:t>
      </w:r>
      <w:r w:rsidRPr="00EC0B86">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Pr="00EC0B86">
        <w:rPr>
          <w:sz w:val="24"/>
          <w:szCs w:val="24"/>
        </w:rPr>
        <w:t>20</w:t>
      </w:r>
    </w:p>
    <w:p w:rsidR="00EC0B86" w:rsidRPr="00EC0B86" w:rsidRDefault="00EC0B86" w:rsidP="00EC0B86">
      <w:pPr>
        <w:jc w:val="both"/>
        <w:rPr>
          <w:sz w:val="24"/>
          <w:szCs w:val="24"/>
        </w:rPr>
      </w:pPr>
      <w:r w:rsidRPr="00EC0B86">
        <w:rPr>
          <w:sz w:val="24"/>
          <w:szCs w:val="24"/>
        </w:rPr>
        <w:t>6.2.</w:t>
      </w:r>
      <w:r w:rsidRPr="00EC0B86">
        <w:rPr>
          <w:sz w:val="24"/>
          <w:szCs w:val="24"/>
        </w:rPr>
        <w:tab/>
        <w:t>ПОРЯДОК ЗАКЛЮЧЕНИЯ ДОГОВОРА</w:t>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Pr="00EC0B86">
        <w:rPr>
          <w:sz w:val="24"/>
          <w:szCs w:val="24"/>
        </w:rPr>
        <w:tab/>
        <w:t>20</w:t>
      </w:r>
    </w:p>
    <w:p w:rsidR="00EC0B86" w:rsidRPr="00EC0B86" w:rsidRDefault="00EC0B86" w:rsidP="00EC0B86">
      <w:pPr>
        <w:jc w:val="both"/>
        <w:rPr>
          <w:sz w:val="24"/>
          <w:szCs w:val="24"/>
        </w:rPr>
      </w:pPr>
      <w:r w:rsidRPr="00EC0B86">
        <w:rPr>
          <w:sz w:val="24"/>
          <w:szCs w:val="24"/>
        </w:rPr>
        <w:t>6.3</w:t>
      </w:r>
      <w:r w:rsidRPr="00EC0B86">
        <w:rPr>
          <w:sz w:val="24"/>
          <w:szCs w:val="24"/>
        </w:rPr>
        <w:tab/>
        <w:t>ОБЕСПЕЧЕНИЕ ИСПОЛНЕНИЯ ДОГОВОРА</w:t>
      </w:r>
      <w:r w:rsidRPr="00EC0B86">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Pr="00EC0B86">
        <w:rPr>
          <w:sz w:val="24"/>
          <w:szCs w:val="24"/>
        </w:rPr>
        <w:t>21</w:t>
      </w:r>
    </w:p>
    <w:p w:rsidR="00EC0B86" w:rsidRPr="00EC0B86" w:rsidRDefault="00EC0B86" w:rsidP="00EC0B86">
      <w:pPr>
        <w:jc w:val="both"/>
        <w:rPr>
          <w:sz w:val="24"/>
          <w:szCs w:val="24"/>
        </w:rPr>
      </w:pPr>
      <w:r w:rsidRPr="00EC0B86">
        <w:rPr>
          <w:sz w:val="24"/>
          <w:szCs w:val="24"/>
        </w:rPr>
        <w:t>6.4.</w:t>
      </w:r>
      <w:r w:rsidRPr="00EC0B86">
        <w:rPr>
          <w:sz w:val="24"/>
          <w:szCs w:val="24"/>
        </w:rPr>
        <w:tab/>
        <w:t>ПРАВА И ОБЯЗАННОСТИ ОТОБРАННОГО ПОСТАВЩИКА</w:t>
      </w:r>
      <w:r w:rsidRPr="00EC0B86">
        <w:rPr>
          <w:sz w:val="24"/>
          <w:szCs w:val="24"/>
        </w:rPr>
        <w:tab/>
      </w:r>
      <w:r w:rsidR="00894064">
        <w:rPr>
          <w:sz w:val="24"/>
          <w:szCs w:val="24"/>
        </w:rPr>
        <w:tab/>
      </w:r>
      <w:r w:rsidR="00894064">
        <w:rPr>
          <w:sz w:val="24"/>
          <w:szCs w:val="24"/>
        </w:rPr>
        <w:tab/>
      </w:r>
      <w:r w:rsidRPr="00EC0B86">
        <w:rPr>
          <w:sz w:val="24"/>
          <w:szCs w:val="24"/>
        </w:rPr>
        <w:t>22</w:t>
      </w:r>
    </w:p>
    <w:p w:rsidR="00EC0B86" w:rsidRPr="00EC0B86" w:rsidRDefault="00EC0B86" w:rsidP="00EC0B86">
      <w:pPr>
        <w:jc w:val="both"/>
        <w:rPr>
          <w:sz w:val="24"/>
          <w:szCs w:val="24"/>
        </w:rPr>
      </w:pPr>
      <w:r w:rsidRPr="00EC0B86">
        <w:rPr>
          <w:sz w:val="24"/>
          <w:szCs w:val="24"/>
        </w:rPr>
        <w:t>6.5.</w:t>
      </w:r>
      <w:r w:rsidRPr="00EC0B86">
        <w:rPr>
          <w:sz w:val="24"/>
          <w:szCs w:val="24"/>
        </w:rPr>
        <w:tab/>
        <w:t>ПРАВА И ОБЯЗАННОСТИ ЗАКАЗЧИКА</w:t>
      </w:r>
      <w:r w:rsidRPr="00EC0B86">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Pr="00EC0B86">
        <w:rPr>
          <w:sz w:val="24"/>
          <w:szCs w:val="24"/>
        </w:rPr>
        <w:t>2</w:t>
      </w:r>
      <w:r w:rsidR="00894064">
        <w:rPr>
          <w:sz w:val="24"/>
          <w:szCs w:val="24"/>
        </w:rPr>
        <w:t>2</w:t>
      </w:r>
    </w:p>
    <w:p w:rsidR="00EC0B86" w:rsidRPr="00EC0B86" w:rsidRDefault="00EC0B86" w:rsidP="00EC0B86">
      <w:pPr>
        <w:jc w:val="both"/>
        <w:rPr>
          <w:sz w:val="24"/>
          <w:szCs w:val="24"/>
        </w:rPr>
      </w:pPr>
      <w:r w:rsidRPr="00EC0B86">
        <w:rPr>
          <w:sz w:val="24"/>
          <w:szCs w:val="24"/>
        </w:rPr>
        <w:t>III.</w:t>
      </w:r>
      <w:r w:rsidRPr="00EC0B86">
        <w:rPr>
          <w:sz w:val="24"/>
          <w:szCs w:val="24"/>
        </w:rPr>
        <w:tab/>
        <w:t>ИНФОРМАЦИОННАЯ КАРТА</w:t>
      </w:r>
      <w:r w:rsidRPr="00EC0B86">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Pr="00EC0B86">
        <w:rPr>
          <w:sz w:val="24"/>
          <w:szCs w:val="24"/>
        </w:rPr>
        <w:t>25</w:t>
      </w:r>
    </w:p>
    <w:p w:rsidR="00894064" w:rsidRDefault="00EC0B86" w:rsidP="00EC0B86">
      <w:pPr>
        <w:jc w:val="both"/>
        <w:rPr>
          <w:sz w:val="24"/>
          <w:szCs w:val="24"/>
        </w:rPr>
      </w:pPr>
      <w:r w:rsidRPr="00EC0B86">
        <w:rPr>
          <w:sz w:val="24"/>
          <w:szCs w:val="24"/>
        </w:rPr>
        <w:t>IV.</w:t>
      </w:r>
      <w:r w:rsidRPr="00EC0B86">
        <w:rPr>
          <w:sz w:val="24"/>
          <w:szCs w:val="24"/>
        </w:rPr>
        <w:tab/>
        <w:t>ОБРАЗЦЫ ФОРМ И ДОКУМЕНТОВ ДЛЯ ЗАПОЛНЕНИЯ</w:t>
      </w:r>
    </w:p>
    <w:p w:rsidR="00EC0B86" w:rsidRPr="00EC0B86" w:rsidRDefault="00EC0B86" w:rsidP="00894064">
      <w:pPr>
        <w:ind w:firstLine="709"/>
        <w:jc w:val="both"/>
        <w:rPr>
          <w:sz w:val="24"/>
          <w:szCs w:val="24"/>
        </w:rPr>
      </w:pPr>
      <w:r w:rsidRPr="00EC0B86">
        <w:rPr>
          <w:sz w:val="24"/>
          <w:szCs w:val="24"/>
        </w:rPr>
        <w:t>УЧАСТНИКАМИ ЗАКУПКИ</w:t>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Pr="00EC0B86">
        <w:rPr>
          <w:sz w:val="24"/>
          <w:szCs w:val="24"/>
        </w:rPr>
        <w:tab/>
        <w:t>3</w:t>
      </w:r>
      <w:r w:rsidR="00894064">
        <w:rPr>
          <w:sz w:val="24"/>
          <w:szCs w:val="24"/>
        </w:rPr>
        <w:t>8</w:t>
      </w:r>
    </w:p>
    <w:p w:rsidR="00EC0B86" w:rsidRPr="00EC0B86" w:rsidRDefault="00EC0B86" w:rsidP="00EC0B86">
      <w:pPr>
        <w:jc w:val="both"/>
        <w:rPr>
          <w:sz w:val="24"/>
          <w:szCs w:val="24"/>
        </w:rPr>
      </w:pPr>
      <w:r w:rsidRPr="00EC0B86">
        <w:rPr>
          <w:sz w:val="24"/>
          <w:szCs w:val="24"/>
        </w:rPr>
        <w:t>ФОРМА 1.</w:t>
      </w:r>
      <w:r w:rsidRPr="00EC0B86">
        <w:rPr>
          <w:sz w:val="24"/>
          <w:szCs w:val="24"/>
        </w:rPr>
        <w:tab/>
        <w:t>ОПИСЬ ДОКУМЕНТОВ</w:t>
      </w:r>
      <w:r w:rsidRPr="00EC0B86">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Pr="00EC0B86">
        <w:rPr>
          <w:sz w:val="24"/>
          <w:szCs w:val="24"/>
        </w:rPr>
        <w:t>3</w:t>
      </w:r>
      <w:r w:rsidR="00894064">
        <w:rPr>
          <w:sz w:val="24"/>
          <w:szCs w:val="24"/>
        </w:rPr>
        <w:t>8</w:t>
      </w:r>
    </w:p>
    <w:p w:rsidR="00EC0B86" w:rsidRPr="00EC0B86" w:rsidRDefault="00EC0B86" w:rsidP="00EC0B86">
      <w:pPr>
        <w:jc w:val="both"/>
        <w:rPr>
          <w:sz w:val="24"/>
          <w:szCs w:val="24"/>
        </w:rPr>
      </w:pPr>
      <w:r w:rsidRPr="00EC0B86">
        <w:rPr>
          <w:sz w:val="24"/>
          <w:szCs w:val="24"/>
        </w:rPr>
        <w:t>ФОРМА 2.</w:t>
      </w:r>
      <w:r w:rsidRPr="00EC0B86">
        <w:rPr>
          <w:sz w:val="24"/>
          <w:szCs w:val="24"/>
        </w:rPr>
        <w:tab/>
        <w:t>ПРЕДЛОЖЕНИЕ НА УЧАСТИЕ В ЗАКУПКЕ</w:t>
      </w:r>
      <w:r w:rsidRPr="00EC0B86">
        <w:rPr>
          <w:sz w:val="24"/>
          <w:szCs w:val="24"/>
        </w:rPr>
        <w:tab/>
      </w:r>
      <w:r w:rsidR="00894064">
        <w:rPr>
          <w:sz w:val="24"/>
          <w:szCs w:val="24"/>
        </w:rPr>
        <w:tab/>
      </w:r>
      <w:r w:rsidR="00894064">
        <w:rPr>
          <w:sz w:val="24"/>
          <w:szCs w:val="24"/>
        </w:rPr>
        <w:tab/>
      </w:r>
      <w:r w:rsidR="00894064">
        <w:rPr>
          <w:sz w:val="24"/>
          <w:szCs w:val="24"/>
        </w:rPr>
        <w:tab/>
      </w:r>
      <w:r w:rsidR="00894064">
        <w:rPr>
          <w:sz w:val="24"/>
          <w:szCs w:val="24"/>
        </w:rPr>
        <w:tab/>
      </w:r>
      <w:r w:rsidRPr="00EC0B86">
        <w:rPr>
          <w:sz w:val="24"/>
          <w:szCs w:val="24"/>
        </w:rPr>
        <w:t>4</w:t>
      </w:r>
      <w:r w:rsidR="00894064">
        <w:rPr>
          <w:sz w:val="24"/>
          <w:szCs w:val="24"/>
        </w:rPr>
        <w:t>1</w:t>
      </w:r>
    </w:p>
    <w:p w:rsidR="00EC0B86" w:rsidRPr="00EC0B86" w:rsidRDefault="00EC0B86" w:rsidP="00EC0B86">
      <w:pPr>
        <w:jc w:val="both"/>
        <w:rPr>
          <w:sz w:val="24"/>
          <w:szCs w:val="24"/>
        </w:rPr>
      </w:pPr>
      <w:r w:rsidRPr="00EC0B86">
        <w:rPr>
          <w:sz w:val="24"/>
          <w:szCs w:val="24"/>
        </w:rPr>
        <w:t>ФОРМА 3.</w:t>
      </w:r>
      <w:r w:rsidRPr="00EC0B86">
        <w:rPr>
          <w:sz w:val="24"/>
          <w:szCs w:val="24"/>
        </w:rPr>
        <w:tab/>
        <w:t>ПРЕДЛОЖЕНИЕ О ЦЕНЕ ДОГОВОРА</w:t>
      </w:r>
      <w:r w:rsidRPr="00EC0B86">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Pr="00EC0B86">
        <w:rPr>
          <w:sz w:val="24"/>
          <w:szCs w:val="24"/>
        </w:rPr>
        <w:t>4</w:t>
      </w:r>
      <w:r w:rsidR="009561F2">
        <w:rPr>
          <w:sz w:val="24"/>
          <w:szCs w:val="24"/>
        </w:rPr>
        <w:t>4</w:t>
      </w:r>
    </w:p>
    <w:p w:rsidR="009561F2" w:rsidRDefault="00EC0B86" w:rsidP="00EC0B86">
      <w:pPr>
        <w:jc w:val="both"/>
        <w:rPr>
          <w:sz w:val="24"/>
          <w:szCs w:val="24"/>
        </w:rPr>
      </w:pPr>
      <w:r w:rsidRPr="00EC0B86">
        <w:rPr>
          <w:sz w:val="24"/>
          <w:szCs w:val="24"/>
        </w:rPr>
        <w:t xml:space="preserve">ФОРМА 4. ПРЕДЛОЖЕНИЕ О КАЧЕСТВЕ </w:t>
      </w:r>
      <w:r w:rsidR="009561F2">
        <w:rPr>
          <w:sz w:val="24"/>
          <w:szCs w:val="24"/>
        </w:rPr>
        <w:t xml:space="preserve">ТОВАРОВ, </w:t>
      </w:r>
    </w:p>
    <w:p w:rsidR="00EC0B86" w:rsidRPr="00EC0B86" w:rsidRDefault="00EC0B86" w:rsidP="009561F2">
      <w:pPr>
        <w:ind w:firstLine="709"/>
        <w:jc w:val="both"/>
        <w:rPr>
          <w:sz w:val="24"/>
          <w:szCs w:val="24"/>
        </w:rPr>
      </w:pPr>
      <w:r w:rsidRPr="00EC0B86">
        <w:rPr>
          <w:sz w:val="24"/>
          <w:szCs w:val="24"/>
        </w:rPr>
        <w:t>РАБОТ, УСЛУГ И (ИЛИ) КВАЛИФИКАЦИЯ УЧАСТНИКА ЗАКУПКИ</w:t>
      </w:r>
      <w:r w:rsidRPr="00EC0B86">
        <w:rPr>
          <w:sz w:val="24"/>
          <w:szCs w:val="24"/>
        </w:rPr>
        <w:tab/>
      </w:r>
      <w:r w:rsidR="009561F2">
        <w:rPr>
          <w:sz w:val="24"/>
          <w:szCs w:val="24"/>
        </w:rPr>
        <w:tab/>
      </w:r>
      <w:r w:rsidRPr="00EC0B86">
        <w:rPr>
          <w:sz w:val="24"/>
          <w:szCs w:val="24"/>
        </w:rPr>
        <w:t>4</w:t>
      </w:r>
      <w:r w:rsidR="009561F2">
        <w:rPr>
          <w:sz w:val="24"/>
          <w:szCs w:val="24"/>
        </w:rPr>
        <w:t>5</w:t>
      </w:r>
    </w:p>
    <w:p w:rsidR="00EC0B86" w:rsidRPr="00EC0B86" w:rsidRDefault="00EC0B86" w:rsidP="00EC0B86">
      <w:pPr>
        <w:jc w:val="both"/>
        <w:rPr>
          <w:sz w:val="24"/>
          <w:szCs w:val="24"/>
        </w:rPr>
      </w:pPr>
      <w:r w:rsidRPr="00EC0B86">
        <w:rPr>
          <w:sz w:val="24"/>
          <w:szCs w:val="24"/>
        </w:rPr>
        <w:t>ФОРМА 5. ДОВЕРЕННОСТЬ</w:t>
      </w:r>
      <w:r w:rsidRPr="00EC0B86">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t>50</w:t>
      </w:r>
    </w:p>
    <w:p w:rsidR="00EC0B86" w:rsidRPr="00EC0B86" w:rsidRDefault="00EC0B86" w:rsidP="00EC0B86">
      <w:pPr>
        <w:jc w:val="both"/>
        <w:rPr>
          <w:sz w:val="24"/>
          <w:szCs w:val="24"/>
        </w:rPr>
      </w:pPr>
      <w:r w:rsidRPr="00EC0B86">
        <w:rPr>
          <w:sz w:val="24"/>
          <w:szCs w:val="24"/>
        </w:rPr>
        <w:lastRenderedPageBreak/>
        <w:t>V.</w:t>
      </w:r>
      <w:r w:rsidRPr="00EC0B86">
        <w:rPr>
          <w:sz w:val="24"/>
          <w:szCs w:val="24"/>
        </w:rPr>
        <w:tab/>
        <w:t>ПРОЕКТ ДОГОВОРА</w:t>
      </w:r>
      <w:r w:rsidRPr="00EC0B86">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009561F2">
        <w:rPr>
          <w:sz w:val="24"/>
          <w:szCs w:val="24"/>
        </w:rPr>
        <w:tab/>
      </w:r>
      <w:r w:rsidRPr="00EC0B86">
        <w:rPr>
          <w:sz w:val="24"/>
          <w:szCs w:val="24"/>
        </w:rPr>
        <w:t>5</w:t>
      </w:r>
      <w:r w:rsidR="009561F2">
        <w:rPr>
          <w:sz w:val="24"/>
          <w:szCs w:val="24"/>
        </w:rPr>
        <w:t>1</w:t>
      </w:r>
    </w:p>
    <w:p w:rsidR="00EC0B86" w:rsidRPr="00EC0B86" w:rsidRDefault="00EC0B86" w:rsidP="00EC0B86">
      <w:pPr>
        <w:jc w:val="both"/>
        <w:rPr>
          <w:sz w:val="24"/>
          <w:szCs w:val="24"/>
        </w:rPr>
      </w:pPr>
      <w:r w:rsidRPr="00EC0B86">
        <w:rPr>
          <w:sz w:val="24"/>
          <w:szCs w:val="24"/>
        </w:rPr>
        <w:t>VI.</w:t>
      </w:r>
      <w:r w:rsidRPr="00EC0B86">
        <w:rPr>
          <w:sz w:val="24"/>
          <w:szCs w:val="24"/>
        </w:rPr>
        <w:tab/>
        <w:t>ТЕХНИЧЕСКАЯ ЧАСТЬ ЗАКУПОЧНОЙ ДОКУМЕНТАЦИИ</w:t>
      </w:r>
      <w:r w:rsidRPr="00EC0B86">
        <w:rPr>
          <w:sz w:val="24"/>
          <w:szCs w:val="24"/>
        </w:rPr>
        <w:tab/>
      </w:r>
      <w:r w:rsidR="009561F2">
        <w:rPr>
          <w:sz w:val="24"/>
          <w:szCs w:val="24"/>
        </w:rPr>
        <w:tab/>
      </w:r>
      <w:r w:rsidR="009561F2">
        <w:rPr>
          <w:sz w:val="24"/>
          <w:szCs w:val="24"/>
        </w:rPr>
        <w:tab/>
      </w:r>
      <w:r w:rsidRPr="00EC0B86">
        <w:rPr>
          <w:sz w:val="24"/>
          <w:szCs w:val="24"/>
        </w:rPr>
        <w:t>6</w:t>
      </w:r>
      <w:r w:rsidR="009561F2">
        <w:rPr>
          <w:sz w:val="24"/>
          <w:szCs w:val="24"/>
        </w:rPr>
        <w:t>3</w:t>
      </w:r>
    </w:p>
    <w:p w:rsidR="00D809A8" w:rsidRPr="00EC0B86" w:rsidRDefault="00D809A8" w:rsidP="00EC0B86">
      <w:pPr>
        <w:pStyle w:val="13"/>
        <w:jc w:val="both"/>
        <w:rPr>
          <w:b w:val="0"/>
          <w:bCs w:val="0"/>
          <w:caps w:val="0"/>
          <w:sz w:val="24"/>
          <w:szCs w:val="24"/>
        </w:rPr>
      </w:pPr>
      <w:r w:rsidRPr="00EC0B86">
        <w:rPr>
          <w:b w:val="0"/>
          <w:sz w:val="24"/>
          <w:szCs w:val="24"/>
        </w:rPr>
        <w:fldChar w:fldCharType="begin"/>
      </w:r>
      <w:r w:rsidRPr="00EC0B86">
        <w:rPr>
          <w:b w:val="0"/>
          <w:sz w:val="24"/>
          <w:szCs w:val="24"/>
        </w:rPr>
        <w:instrText xml:space="preserve"> TOC \o "1-2" \h \z \u </w:instrText>
      </w:r>
      <w:r w:rsidRPr="00EC0B86">
        <w:rPr>
          <w:b w:val="0"/>
          <w:sz w:val="24"/>
          <w:szCs w:val="24"/>
        </w:rPr>
        <w:fldChar w:fldCharType="separate"/>
      </w:r>
    </w:p>
    <w:p w:rsidR="00D809A8" w:rsidRPr="005445AB" w:rsidRDefault="00D809A8" w:rsidP="00EC0B86">
      <w:pPr>
        <w:pStyle w:val="10"/>
        <w:keepNext w:val="0"/>
        <w:pageBreakBefore/>
        <w:widowControl w:val="0"/>
        <w:numPr>
          <w:ilvl w:val="0"/>
          <w:numId w:val="3"/>
        </w:numPr>
        <w:suppressLineNumbers/>
        <w:tabs>
          <w:tab w:val="clear" w:pos="3153"/>
        </w:tabs>
        <w:spacing w:before="0" w:afterLines="40" w:after="96"/>
        <w:ind w:left="0" w:firstLine="0"/>
        <w:jc w:val="both"/>
        <w:rPr>
          <w:rStyle w:val="12"/>
          <w:b/>
          <w:bCs w:val="0"/>
          <w:caps/>
          <w:smallCaps/>
          <w:noProof/>
        </w:rPr>
      </w:pPr>
      <w:r w:rsidRPr="00EC0B86">
        <w:rPr>
          <w:b w:val="0"/>
          <w:bCs/>
          <w:i/>
          <w:iCs/>
          <w:smallCaps/>
          <w:sz w:val="24"/>
          <w:szCs w:val="24"/>
        </w:rPr>
        <w:lastRenderedPageBreak/>
        <w:fldChar w:fldCharType="end"/>
      </w:r>
      <w:bookmarkStart w:id="8" w:name="_Toc166101204"/>
      <w:bookmarkStart w:id="9" w:name="_Ref166101239"/>
      <w:bookmarkStart w:id="10" w:name="_Ref166101240"/>
      <w:bookmarkStart w:id="11" w:name="_Ref166249866"/>
      <w:bookmarkStart w:id="12" w:name="_Ref166329578"/>
      <w:bookmarkStart w:id="13" w:name="_Ref166487287"/>
      <w:bookmarkStart w:id="14" w:name="_Toc370739254"/>
      <w:r w:rsidRPr="005445AB">
        <w:rPr>
          <w:rStyle w:val="12"/>
          <w:b/>
          <w:caps/>
        </w:rPr>
        <w:t>Термины и определения</w:t>
      </w:r>
      <w:bookmarkEnd w:id="8"/>
      <w:bookmarkEnd w:id="9"/>
      <w:bookmarkEnd w:id="10"/>
      <w:bookmarkEnd w:id="11"/>
      <w:bookmarkEnd w:id="12"/>
      <w:bookmarkEnd w:id="13"/>
      <w:bookmarkEnd w:id="14"/>
    </w:p>
    <w:p w:rsidR="00D809A8" w:rsidRDefault="00D809A8" w:rsidP="00D809A8">
      <w:pPr>
        <w:pStyle w:val="aff5"/>
        <w:spacing w:before="0" w:beforeAutospacing="0" w:after="0" w:afterAutospacing="0"/>
        <w:ind w:firstLine="567"/>
        <w:jc w:val="both"/>
        <w:rPr>
          <w:b/>
          <w:sz w:val="28"/>
          <w:szCs w:val="28"/>
        </w:rPr>
      </w:pPr>
      <w:bookmarkStart w:id="15" w:name="_Toc225857032"/>
      <w:r w:rsidRPr="00106B48">
        <w:rPr>
          <w:b/>
          <w:sz w:val="28"/>
          <w:szCs w:val="28"/>
        </w:rPr>
        <w:t>Закупка</w:t>
      </w:r>
      <w:r>
        <w:rPr>
          <w:b/>
          <w:sz w:val="28"/>
          <w:szCs w:val="28"/>
        </w:rPr>
        <w:t xml:space="preserve"> </w:t>
      </w:r>
      <w:r w:rsidRPr="00F83CE3">
        <w:rPr>
          <w:sz w:val="28"/>
          <w:szCs w:val="28"/>
        </w:rPr>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rsidR="00D809A8" w:rsidRPr="00F83CE3" w:rsidRDefault="00D809A8" w:rsidP="00D809A8">
      <w:pPr>
        <w:pStyle w:val="aff5"/>
        <w:spacing w:before="120" w:beforeAutospacing="0" w:after="120" w:afterAutospacing="0"/>
        <w:ind w:firstLine="567"/>
        <w:jc w:val="both"/>
        <w:rPr>
          <w:b/>
          <w:sz w:val="28"/>
          <w:szCs w:val="28"/>
        </w:rPr>
      </w:pPr>
      <w:r w:rsidRPr="005445AB">
        <w:rPr>
          <w:b/>
          <w:sz w:val="28"/>
          <w:szCs w:val="28"/>
        </w:rPr>
        <w:t>Объявление о закупке</w:t>
      </w:r>
      <w:r>
        <w:rPr>
          <w:sz w:val="28"/>
          <w:szCs w:val="28"/>
        </w:rPr>
        <w:t xml:space="preserve"> - </w:t>
      </w:r>
      <w:r w:rsidRPr="00F83CE3">
        <w:rPr>
          <w:sz w:val="28"/>
          <w:szCs w:val="28"/>
        </w:rPr>
        <w:t>соответствующее Обоснованию Закупки описание условий отбора Поставщиков и осуществления Закупки, с перечислением, в частности, но</w:t>
      </w:r>
      <w:r>
        <w:rPr>
          <w:sz w:val="28"/>
          <w:szCs w:val="28"/>
        </w:rPr>
        <w:t>,</w:t>
      </w:r>
      <w:r w:rsidRPr="00F83CE3">
        <w:rPr>
          <w:sz w:val="28"/>
          <w:szCs w:val="28"/>
        </w:rPr>
        <w:t xml:space="preserve"> не исчерпываясь этим:</w:t>
      </w:r>
    </w:p>
    <w:p w:rsidR="00D809A8" w:rsidRPr="00F83CE3" w:rsidRDefault="00D809A8" w:rsidP="00D809A8">
      <w:pPr>
        <w:pStyle w:val="aff5"/>
        <w:numPr>
          <w:ilvl w:val="2"/>
          <w:numId w:val="3"/>
        </w:numPr>
        <w:tabs>
          <w:tab w:val="clear" w:pos="2160"/>
          <w:tab w:val="num" w:pos="567"/>
        </w:tabs>
        <w:spacing w:before="0" w:beforeAutospacing="0" w:after="0" w:afterAutospacing="0"/>
        <w:ind w:left="567" w:firstLine="0"/>
        <w:jc w:val="both"/>
        <w:rPr>
          <w:b/>
          <w:sz w:val="28"/>
          <w:szCs w:val="28"/>
        </w:rPr>
      </w:pPr>
      <w:r w:rsidRPr="00F83CE3">
        <w:rPr>
          <w:sz w:val="28"/>
          <w:szCs w:val="28"/>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D809A8" w:rsidRPr="00F83CE3" w:rsidRDefault="00D809A8" w:rsidP="00D809A8">
      <w:pPr>
        <w:pStyle w:val="aff5"/>
        <w:numPr>
          <w:ilvl w:val="2"/>
          <w:numId w:val="3"/>
        </w:numPr>
        <w:tabs>
          <w:tab w:val="clear" w:pos="2160"/>
          <w:tab w:val="num" w:pos="567"/>
        </w:tabs>
        <w:spacing w:before="0" w:beforeAutospacing="0" w:after="0" w:afterAutospacing="0"/>
        <w:ind w:left="567" w:firstLine="0"/>
        <w:jc w:val="both"/>
        <w:rPr>
          <w:b/>
          <w:sz w:val="28"/>
          <w:szCs w:val="28"/>
        </w:rPr>
      </w:pPr>
      <w:r w:rsidRPr="00F83CE3">
        <w:rPr>
          <w:sz w:val="28"/>
          <w:szCs w:val="28"/>
        </w:rPr>
        <w:t xml:space="preserve">квалификационных и иных требований к Поставщикам, включая, </w:t>
      </w:r>
      <w:proofErr w:type="gramStart"/>
      <w:r w:rsidRPr="00F83CE3">
        <w:rPr>
          <w:sz w:val="28"/>
          <w:szCs w:val="28"/>
        </w:rPr>
        <w:t>но</w:t>
      </w:r>
      <w:proofErr w:type="gramEnd"/>
      <w:r w:rsidRPr="00F83CE3">
        <w:rPr>
          <w:sz w:val="28"/>
          <w:szCs w:val="28"/>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D809A8" w:rsidRPr="00F83CE3" w:rsidRDefault="00D809A8" w:rsidP="00D809A8">
      <w:pPr>
        <w:pStyle w:val="aff5"/>
        <w:numPr>
          <w:ilvl w:val="2"/>
          <w:numId w:val="3"/>
        </w:numPr>
        <w:tabs>
          <w:tab w:val="clear" w:pos="2160"/>
          <w:tab w:val="num" w:pos="567"/>
        </w:tabs>
        <w:spacing w:before="0" w:beforeAutospacing="0" w:after="0" w:afterAutospacing="0"/>
        <w:ind w:left="567" w:firstLine="0"/>
        <w:jc w:val="both"/>
        <w:rPr>
          <w:b/>
          <w:sz w:val="28"/>
          <w:szCs w:val="28"/>
        </w:rPr>
      </w:pPr>
      <w:r w:rsidRPr="00F83CE3">
        <w:rPr>
          <w:sz w:val="28"/>
          <w:szCs w:val="28"/>
        </w:rPr>
        <w:t>иной инфор</w:t>
      </w:r>
      <w:r>
        <w:rPr>
          <w:sz w:val="28"/>
          <w:szCs w:val="28"/>
        </w:rPr>
        <w:t>мации в соответствии с настоящей закупочной документацией</w:t>
      </w:r>
      <w:r w:rsidRPr="00F83CE3">
        <w:rPr>
          <w:sz w:val="28"/>
          <w:szCs w:val="28"/>
        </w:rPr>
        <w:t xml:space="preserve">. </w:t>
      </w:r>
    </w:p>
    <w:p w:rsidR="00D809A8" w:rsidRPr="00F77633" w:rsidRDefault="00D809A8" w:rsidP="00D809A8">
      <w:pPr>
        <w:spacing w:before="120" w:after="120"/>
        <w:ind w:firstLine="540"/>
        <w:jc w:val="both"/>
        <w:rPr>
          <w:sz w:val="28"/>
          <w:szCs w:val="28"/>
        </w:rPr>
      </w:pPr>
      <w:r w:rsidRPr="00F77633">
        <w:rPr>
          <w:b/>
          <w:sz w:val="28"/>
          <w:szCs w:val="28"/>
        </w:rPr>
        <w:t xml:space="preserve">Заказчик – </w:t>
      </w:r>
      <w:r>
        <w:rPr>
          <w:sz w:val="28"/>
          <w:szCs w:val="28"/>
        </w:rPr>
        <w:t>Ф</w:t>
      </w:r>
      <w:r w:rsidRPr="00F77633">
        <w:rPr>
          <w:sz w:val="28"/>
          <w:szCs w:val="28"/>
        </w:rPr>
        <w:t xml:space="preserve">онд </w:t>
      </w:r>
      <w:r>
        <w:rPr>
          <w:sz w:val="28"/>
          <w:szCs w:val="28"/>
        </w:rPr>
        <w:t xml:space="preserve">развития </w:t>
      </w:r>
      <w:proofErr w:type="gramStart"/>
      <w:r>
        <w:rPr>
          <w:sz w:val="28"/>
          <w:szCs w:val="28"/>
        </w:rPr>
        <w:t>интернет-инициатив</w:t>
      </w:r>
      <w:proofErr w:type="gramEnd"/>
      <w:r>
        <w:rPr>
          <w:sz w:val="28"/>
          <w:szCs w:val="28"/>
        </w:rPr>
        <w:t xml:space="preserve"> Агентства стратегических инициатив</w:t>
      </w:r>
      <w:r w:rsidRPr="00F77633">
        <w:rPr>
          <w:sz w:val="28"/>
          <w:szCs w:val="28"/>
        </w:rPr>
        <w:t xml:space="preserve"> (далее также – Фонд) или филиал Фонда.</w:t>
      </w:r>
    </w:p>
    <w:p w:rsidR="00D809A8" w:rsidRDefault="00D809A8" w:rsidP="00D809A8">
      <w:pPr>
        <w:spacing w:before="120" w:after="120"/>
        <w:ind w:firstLine="540"/>
        <w:jc w:val="both"/>
        <w:rPr>
          <w:sz w:val="28"/>
          <w:szCs w:val="28"/>
        </w:rPr>
      </w:pPr>
      <w:r w:rsidRPr="00F77633">
        <w:rPr>
          <w:b/>
          <w:sz w:val="28"/>
          <w:szCs w:val="28"/>
        </w:rPr>
        <w:t xml:space="preserve">Участник </w:t>
      </w:r>
      <w:r>
        <w:rPr>
          <w:b/>
          <w:sz w:val="28"/>
          <w:szCs w:val="28"/>
        </w:rPr>
        <w:t>закупок</w:t>
      </w:r>
      <w:r w:rsidRPr="00F77633">
        <w:rPr>
          <w:b/>
          <w:sz w:val="28"/>
          <w:szCs w:val="28"/>
        </w:rPr>
        <w:t xml:space="preserve"> –</w:t>
      </w:r>
      <w:r w:rsidRPr="00F77633">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rsidR="00D809A8" w:rsidRDefault="00D809A8" w:rsidP="00D809A8">
      <w:pPr>
        <w:spacing w:before="120" w:after="120"/>
        <w:ind w:firstLine="540"/>
        <w:jc w:val="both"/>
        <w:rPr>
          <w:sz w:val="28"/>
          <w:szCs w:val="28"/>
        </w:rPr>
      </w:pPr>
      <w:r w:rsidRPr="00F623A0">
        <w:rPr>
          <w:b/>
          <w:sz w:val="28"/>
          <w:szCs w:val="28"/>
        </w:rPr>
        <w:t xml:space="preserve">Поставщик - </w:t>
      </w:r>
      <w:r w:rsidRPr="00F83CE3">
        <w:rPr>
          <w:sz w:val="28"/>
          <w:szCs w:val="28"/>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r>
        <w:rPr>
          <w:sz w:val="28"/>
          <w:szCs w:val="28"/>
        </w:rPr>
        <w:t>.</w:t>
      </w:r>
    </w:p>
    <w:p w:rsidR="00D809A8" w:rsidRDefault="00D809A8" w:rsidP="00D809A8">
      <w:pPr>
        <w:pStyle w:val="ConsPlusNormal"/>
        <w:widowControl/>
        <w:spacing w:before="120" w:after="120"/>
        <w:ind w:firstLine="540"/>
        <w:jc w:val="both"/>
        <w:rPr>
          <w:rFonts w:ascii="Times New Roman" w:hAnsi="Times New Roman" w:cs="Times New Roman"/>
          <w:b/>
          <w:sz w:val="28"/>
          <w:szCs w:val="28"/>
        </w:rPr>
      </w:pPr>
      <w:r>
        <w:rPr>
          <w:rFonts w:ascii="Times New Roman" w:hAnsi="Times New Roman" w:cs="Times New Roman"/>
          <w:b/>
          <w:sz w:val="28"/>
          <w:szCs w:val="28"/>
        </w:rPr>
        <w:t xml:space="preserve">Товары </w:t>
      </w:r>
      <w:r w:rsidRPr="00106B48">
        <w:rPr>
          <w:rFonts w:ascii="Times New Roman" w:hAnsi="Times New Roman" w:cs="Times New Roman"/>
          <w:sz w:val="28"/>
          <w:szCs w:val="28"/>
        </w:rPr>
        <w:t>- имущество, включая имущественные права, работы, услуги.</w:t>
      </w:r>
    </w:p>
    <w:p w:rsidR="00D809A8" w:rsidRPr="00F77633" w:rsidRDefault="00D809A8" w:rsidP="00D809A8">
      <w:pPr>
        <w:pStyle w:val="ConsPlusNormal"/>
        <w:widowControl/>
        <w:spacing w:before="120" w:after="120"/>
        <w:ind w:firstLine="540"/>
        <w:jc w:val="both"/>
        <w:rPr>
          <w:rFonts w:ascii="Times New Roman" w:hAnsi="Times New Roman" w:cs="Times New Roman"/>
          <w:sz w:val="28"/>
          <w:szCs w:val="28"/>
        </w:rPr>
      </w:pPr>
      <w:r>
        <w:rPr>
          <w:rFonts w:ascii="Times New Roman" w:hAnsi="Times New Roman" w:cs="Times New Roman"/>
          <w:b/>
          <w:sz w:val="28"/>
          <w:szCs w:val="28"/>
        </w:rPr>
        <w:t>Комитет по закупкам</w:t>
      </w:r>
      <w:r w:rsidRPr="00F77633">
        <w:rPr>
          <w:rFonts w:ascii="Times New Roman" w:hAnsi="Times New Roman" w:cs="Times New Roman"/>
          <w:b/>
          <w:sz w:val="28"/>
          <w:szCs w:val="28"/>
        </w:rPr>
        <w:t xml:space="preserve"> –</w:t>
      </w:r>
      <w:r w:rsidRPr="00F77633">
        <w:rPr>
          <w:rFonts w:ascii="Times New Roman" w:hAnsi="Times New Roman" w:cs="Times New Roman"/>
          <w:sz w:val="28"/>
          <w:szCs w:val="28"/>
        </w:rPr>
        <w:t xml:space="preserve"> </w:t>
      </w:r>
      <w:r w:rsidRPr="00F623A0">
        <w:rPr>
          <w:rFonts w:ascii="Times New Roman" w:hAnsi="Times New Roman" w:cs="Times New Roman"/>
          <w:sz w:val="28"/>
          <w:szCs w:val="28"/>
        </w:rPr>
        <w:t>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r w:rsidRPr="00F77633">
        <w:rPr>
          <w:rFonts w:ascii="Times New Roman" w:hAnsi="Times New Roman" w:cs="Times New Roman"/>
          <w:sz w:val="28"/>
          <w:szCs w:val="28"/>
        </w:rPr>
        <w:t>.</w:t>
      </w:r>
    </w:p>
    <w:p w:rsidR="00D809A8" w:rsidRPr="00F77633" w:rsidRDefault="00D809A8" w:rsidP="00D809A8">
      <w:pPr>
        <w:pStyle w:val="ConsPlusNormal"/>
        <w:widowControl/>
        <w:spacing w:before="120" w:after="120"/>
        <w:ind w:firstLine="540"/>
        <w:jc w:val="both"/>
        <w:rPr>
          <w:rFonts w:ascii="Times New Roman" w:hAnsi="Times New Roman" w:cs="Times New Roman"/>
          <w:sz w:val="28"/>
          <w:szCs w:val="28"/>
        </w:rPr>
      </w:pPr>
      <w:r w:rsidRPr="00F77633">
        <w:rPr>
          <w:rFonts w:ascii="Times New Roman" w:hAnsi="Times New Roman" w:cs="Times New Roman"/>
          <w:b/>
          <w:sz w:val="28"/>
          <w:szCs w:val="28"/>
        </w:rPr>
        <w:t>Сайт Заказчика</w:t>
      </w:r>
      <w:r w:rsidRPr="00F77633">
        <w:rPr>
          <w:rFonts w:ascii="Times New Roman" w:hAnsi="Times New Roman" w:cs="Times New Roman"/>
          <w:sz w:val="28"/>
          <w:szCs w:val="28"/>
        </w:rPr>
        <w:t xml:space="preserve"> – сайт Заказчика в сети «Интернет» для размещения информац</w:t>
      </w:r>
      <w:proofErr w:type="gramStart"/>
      <w:r w:rsidRPr="00F77633">
        <w:rPr>
          <w:rFonts w:ascii="Times New Roman" w:hAnsi="Times New Roman" w:cs="Times New Roman"/>
          <w:sz w:val="28"/>
          <w:szCs w:val="28"/>
        </w:rPr>
        <w:t>ии о е</w:t>
      </w:r>
      <w:proofErr w:type="gramEnd"/>
      <w:r w:rsidRPr="00F77633">
        <w:rPr>
          <w:rFonts w:ascii="Times New Roman" w:hAnsi="Times New Roman" w:cs="Times New Roman"/>
          <w:sz w:val="28"/>
          <w:szCs w:val="28"/>
        </w:rPr>
        <w:t xml:space="preserve">го деятельности и, в частности,  о размещении заказов: </w:t>
      </w:r>
      <w:hyperlink r:id="rId9" w:history="1">
        <w:r w:rsidRPr="00842EEC">
          <w:rPr>
            <w:rStyle w:val="aff8"/>
            <w:sz w:val="28"/>
            <w:szCs w:val="28"/>
          </w:rPr>
          <w:t>www.</w:t>
        </w:r>
        <w:r w:rsidRPr="00842EEC">
          <w:rPr>
            <w:rStyle w:val="aff8"/>
            <w:sz w:val="28"/>
            <w:szCs w:val="28"/>
            <w:lang w:val="en-US"/>
          </w:rPr>
          <w:t>iidf</w:t>
        </w:r>
        <w:r w:rsidRPr="00842EEC">
          <w:rPr>
            <w:rStyle w:val="aff8"/>
            <w:sz w:val="28"/>
            <w:szCs w:val="28"/>
          </w:rPr>
          <w:t>.</w:t>
        </w:r>
        <w:proofErr w:type="spellStart"/>
        <w:r w:rsidRPr="00842EEC">
          <w:rPr>
            <w:rStyle w:val="aff8"/>
            <w:sz w:val="28"/>
            <w:szCs w:val="28"/>
          </w:rPr>
          <w:t>ru</w:t>
        </w:r>
        <w:proofErr w:type="spellEnd"/>
      </w:hyperlink>
      <w:r w:rsidRPr="00F77633">
        <w:rPr>
          <w:rFonts w:ascii="Times New Roman" w:hAnsi="Times New Roman" w:cs="Times New Roman"/>
          <w:sz w:val="28"/>
          <w:szCs w:val="28"/>
        </w:rPr>
        <w:t>.</w:t>
      </w:r>
    </w:p>
    <w:p w:rsidR="00D809A8" w:rsidRPr="00F77633" w:rsidRDefault="00D809A8" w:rsidP="00D809A8">
      <w:pPr>
        <w:pStyle w:val="ConsPlusNormal"/>
        <w:widowControl/>
        <w:spacing w:before="120" w:after="120"/>
        <w:ind w:firstLine="540"/>
        <w:jc w:val="both"/>
        <w:rPr>
          <w:rFonts w:ascii="Times New Roman" w:hAnsi="Times New Roman" w:cs="Times New Roman"/>
          <w:sz w:val="28"/>
          <w:szCs w:val="28"/>
        </w:rPr>
      </w:pPr>
      <w:proofErr w:type="gramStart"/>
      <w:r>
        <w:rPr>
          <w:rFonts w:ascii="Times New Roman" w:hAnsi="Times New Roman" w:cs="Times New Roman"/>
          <w:b/>
          <w:sz w:val="28"/>
          <w:szCs w:val="28"/>
        </w:rPr>
        <w:t>Закупочная</w:t>
      </w:r>
      <w:r w:rsidRPr="00F77633">
        <w:rPr>
          <w:rFonts w:ascii="Times New Roman" w:hAnsi="Times New Roman" w:cs="Times New Roman"/>
          <w:b/>
          <w:sz w:val="28"/>
          <w:szCs w:val="28"/>
        </w:rPr>
        <w:t xml:space="preserve"> документация –</w:t>
      </w:r>
      <w:r w:rsidRPr="00F77633">
        <w:rPr>
          <w:rFonts w:ascii="Times New Roman" w:hAnsi="Times New Roman" w:cs="Times New Roman"/>
          <w:sz w:val="28"/>
          <w:szCs w:val="28"/>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w:t>
      </w:r>
      <w:r>
        <w:rPr>
          <w:rFonts w:ascii="Times New Roman" w:hAnsi="Times New Roman" w:cs="Times New Roman"/>
          <w:sz w:val="28"/>
          <w:szCs w:val="28"/>
        </w:rPr>
        <w:t>закупок</w:t>
      </w:r>
      <w:r w:rsidRPr="00F77633">
        <w:rPr>
          <w:rFonts w:ascii="Times New Roman" w:hAnsi="Times New Roman" w:cs="Times New Roman"/>
          <w:sz w:val="28"/>
          <w:szCs w:val="28"/>
        </w:rPr>
        <w:t xml:space="preserve">, а также к условиям, порядку и процедурам проведения </w:t>
      </w:r>
      <w:r>
        <w:rPr>
          <w:rFonts w:ascii="Times New Roman" w:hAnsi="Times New Roman" w:cs="Times New Roman"/>
          <w:sz w:val="28"/>
          <w:szCs w:val="28"/>
        </w:rPr>
        <w:t>закупок</w:t>
      </w:r>
      <w:r w:rsidRPr="00F77633">
        <w:rPr>
          <w:rFonts w:ascii="Times New Roman" w:hAnsi="Times New Roman" w:cs="Times New Roman"/>
          <w:sz w:val="28"/>
          <w:szCs w:val="28"/>
        </w:rPr>
        <w:t xml:space="preserve">, в том </w:t>
      </w:r>
      <w:r w:rsidRPr="00F77633">
        <w:rPr>
          <w:rFonts w:ascii="Times New Roman" w:hAnsi="Times New Roman" w:cs="Times New Roman"/>
          <w:sz w:val="28"/>
          <w:szCs w:val="28"/>
        </w:rPr>
        <w:lastRenderedPageBreak/>
        <w:t xml:space="preserve">числе критерии и порядок оценки </w:t>
      </w:r>
      <w:r>
        <w:rPr>
          <w:rFonts w:ascii="Times New Roman" w:hAnsi="Times New Roman" w:cs="Times New Roman"/>
          <w:sz w:val="28"/>
          <w:szCs w:val="28"/>
        </w:rPr>
        <w:t>предложений</w:t>
      </w:r>
      <w:r w:rsidRPr="00F77633">
        <w:rPr>
          <w:rFonts w:ascii="Times New Roman" w:hAnsi="Times New Roman" w:cs="Times New Roman"/>
          <w:sz w:val="28"/>
          <w:szCs w:val="28"/>
        </w:rPr>
        <w:t xml:space="preserve">, срок, место, порядок и способ направления </w:t>
      </w:r>
      <w:r>
        <w:rPr>
          <w:rFonts w:ascii="Times New Roman" w:hAnsi="Times New Roman" w:cs="Times New Roman"/>
          <w:sz w:val="28"/>
          <w:szCs w:val="28"/>
        </w:rPr>
        <w:t>предложений</w:t>
      </w:r>
      <w:r w:rsidRPr="00F77633">
        <w:rPr>
          <w:rFonts w:ascii="Times New Roman" w:hAnsi="Times New Roman" w:cs="Times New Roman"/>
          <w:sz w:val="28"/>
          <w:szCs w:val="28"/>
        </w:rPr>
        <w:t>, проект условий договора, включая порядок расчетов по</w:t>
      </w:r>
      <w:proofErr w:type="gramEnd"/>
      <w:r w:rsidRPr="00F77633">
        <w:rPr>
          <w:rFonts w:ascii="Times New Roman" w:hAnsi="Times New Roman" w:cs="Times New Roman"/>
          <w:sz w:val="28"/>
          <w:szCs w:val="28"/>
        </w:rPr>
        <w:t xml:space="preserve">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w:t>
      </w:r>
      <w:r>
        <w:rPr>
          <w:rFonts w:ascii="Times New Roman" w:hAnsi="Times New Roman" w:cs="Times New Roman"/>
          <w:sz w:val="28"/>
          <w:szCs w:val="28"/>
        </w:rPr>
        <w:t>закупок</w:t>
      </w:r>
      <w:r w:rsidRPr="00F77633">
        <w:rPr>
          <w:rFonts w:ascii="Times New Roman" w:hAnsi="Times New Roman" w:cs="Times New Roman"/>
          <w:sz w:val="28"/>
          <w:szCs w:val="28"/>
        </w:rPr>
        <w:t xml:space="preserve"> и иные требования, установленные </w:t>
      </w:r>
      <w:r>
        <w:rPr>
          <w:rFonts w:ascii="Times New Roman" w:hAnsi="Times New Roman" w:cs="Times New Roman"/>
          <w:sz w:val="28"/>
          <w:szCs w:val="28"/>
        </w:rPr>
        <w:t>Положением о закупках</w:t>
      </w:r>
      <w:r w:rsidRPr="00F77633">
        <w:rPr>
          <w:rFonts w:ascii="Times New Roman" w:hAnsi="Times New Roman" w:cs="Times New Roman"/>
          <w:sz w:val="28"/>
          <w:szCs w:val="28"/>
        </w:rPr>
        <w:t>.</w:t>
      </w:r>
    </w:p>
    <w:p w:rsidR="00D809A8" w:rsidRPr="00F77633" w:rsidRDefault="00D809A8" w:rsidP="00D809A8">
      <w:pPr>
        <w:spacing w:before="120" w:after="120"/>
        <w:ind w:firstLine="540"/>
        <w:jc w:val="both"/>
        <w:rPr>
          <w:sz w:val="28"/>
          <w:szCs w:val="28"/>
        </w:rPr>
      </w:pPr>
      <w:r w:rsidRPr="00F77633">
        <w:rPr>
          <w:b/>
          <w:sz w:val="28"/>
          <w:szCs w:val="28"/>
        </w:rPr>
        <w:t xml:space="preserve">Заявка на участие в </w:t>
      </w:r>
      <w:r>
        <w:rPr>
          <w:b/>
          <w:sz w:val="28"/>
          <w:szCs w:val="28"/>
        </w:rPr>
        <w:t>закупке</w:t>
      </w:r>
      <w:r w:rsidRPr="00F77633">
        <w:rPr>
          <w:b/>
          <w:sz w:val="28"/>
          <w:szCs w:val="28"/>
        </w:rPr>
        <w:t xml:space="preserve"> –</w:t>
      </w:r>
      <w:r w:rsidRPr="00F77633">
        <w:rPr>
          <w:sz w:val="28"/>
          <w:szCs w:val="28"/>
        </w:rPr>
        <w:t xml:space="preserve"> письменное подтверждение участником </w:t>
      </w:r>
      <w:r>
        <w:rPr>
          <w:sz w:val="28"/>
          <w:szCs w:val="28"/>
        </w:rPr>
        <w:t>закупок</w:t>
      </w:r>
      <w:r w:rsidRPr="00F77633">
        <w:rPr>
          <w:sz w:val="28"/>
          <w:szCs w:val="28"/>
        </w:rPr>
        <w:t xml:space="preserve"> его согласия участвовать в </w:t>
      </w:r>
      <w:r>
        <w:rPr>
          <w:sz w:val="28"/>
          <w:szCs w:val="28"/>
        </w:rPr>
        <w:t>закупке</w:t>
      </w:r>
      <w:r w:rsidRPr="00F77633">
        <w:rPr>
          <w:sz w:val="28"/>
          <w:szCs w:val="28"/>
        </w:rPr>
        <w:t xml:space="preserve"> на условиях, указанных в </w:t>
      </w:r>
      <w:r>
        <w:rPr>
          <w:sz w:val="28"/>
          <w:szCs w:val="28"/>
        </w:rPr>
        <w:t>объявлении о закупке</w:t>
      </w:r>
      <w:r w:rsidRPr="00F77633">
        <w:rPr>
          <w:sz w:val="28"/>
          <w:szCs w:val="28"/>
        </w:rPr>
        <w:t xml:space="preserve"> и </w:t>
      </w:r>
      <w:r>
        <w:rPr>
          <w:sz w:val="28"/>
          <w:szCs w:val="28"/>
        </w:rPr>
        <w:t>закупочной</w:t>
      </w:r>
      <w:r w:rsidRPr="00F77633">
        <w:rPr>
          <w:sz w:val="28"/>
          <w:szCs w:val="28"/>
        </w:rPr>
        <w:t xml:space="preserve"> документации, поданное в срок и по форме, установленной </w:t>
      </w:r>
      <w:r>
        <w:rPr>
          <w:sz w:val="28"/>
          <w:szCs w:val="28"/>
        </w:rPr>
        <w:t>закупочной</w:t>
      </w:r>
      <w:r w:rsidRPr="00F77633">
        <w:rPr>
          <w:sz w:val="28"/>
          <w:szCs w:val="28"/>
        </w:rPr>
        <w:t xml:space="preserve"> документацией. </w:t>
      </w:r>
      <w:bookmarkStart w:id="16" w:name="OLE_LINK136"/>
      <w:r w:rsidRPr="00F77633">
        <w:rPr>
          <w:sz w:val="28"/>
          <w:szCs w:val="28"/>
        </w:rPr>
        <w:t xml:space="preserve">Заявка на участие в </w:t>
      </w:r>
      <w:r>
        <w:rPr>
          <w:sz w:val="28"/>
          <w:szCs w:val="28"/>
        </w:rPr>
        <w:t>закупке</w:t>
      </w:r>
      <w:r w:rsidRPr="00F77633">
        <w:rPr>
          <w:sz w:val="28"/>
          <w:szCs w:val="28"/>
        </w:rPr>
        <w:t xml:space="preserve"> включает полный комплект документов, являющихся ее неотъемлемой частью, указанных в пункте </w:t>
      </w:r>
      <w:r w:rsidRPr="002A2702">
        <w:rPr>
          <w:sz w:val="28"/>
          <w:szCs w:val="28"/>
        </w:rPr>
        <w:t>8.12</w:t>
      </w:r>
      <w:r w:rsidRPr="00F77633">
        <w:rPr>
          <w:sz w:val="28"/>
          <w:szCs w:val="28"/>
        </w:rPr>
        <w:t xml:space="preserve"> части III «ИНФОРМАЦИОННАЯ КАРТА» настоящей </w:t>
      </w:r>
      <w:r>
        <w:rPr>
          <w:sz w:val="28"/>
          <w:szCs w:val="28"/>
        </w:rPr>
        <w:t>закупочной</w:t>
      </w:r>
      <w:r w:rsidRPr="00F77633">
        <w:rPr>
          <w:sz w:val="28"/>
          <w:szCs w:val="28"/>
        </w:rPr>
        <w:t xml:space="preserve"> документации, оформленных в соответствии с требованиями настоящей </w:t>
      </w:r>
      <w:r>
        <w:rPr>
          <w:sz w:val="28"/>
          <w:szCs w:val="28"/>
        </w:rPr>
        <w:t>закупочной</w:t>
      </w:r>
      <w:r w:rsidRPr="00F77633">
        <w:rPr>
          <w:sz w:val="28"/>
          <w:szCs w:val="28"/>
        </w:rPr>
        <w:t xml:space="preserve"> документации. </w:t>
      </w:r>
    </w:p>
    <w:bookmarkEnd w:id="16"/>
    <w:p w:rsidR="00D809A8" w:rsidRPr="00F77633" w:rsidRDefault="00D809A8" w:rsidP="00D809A8">
      <w:pPr>
        <w:spacing w:before="120" w:after="120"/>
        <w:ind w:firstLine="540"/>
        <w:jc w:val="both"/>
        <w:rPr>
          <w:sz w:val="28"/>
          <w:szCs w:val="28"/>
        </w:rPr>
      </w:pPr>
      <w:r w:rsidRPr="00F77633">
        <w:rPr>
          <w:b/>
          <w:sz w:val="28"/>
          <w:szCs w:val="28"/>
        </w:rPr>
        <w:t>Договор –</w:t>
      </w:r>
      <w:r w:rsidRPr="00F77633">
        <w:rPr>
          <w:sz w:val="28"/>
          <w:szCs w:val="28"/>
        </w:rPr>
        <w:t xml:space="preserve"> договор, заключенный Заказчиком по итогам </w:t>
      </w:r>
      <w:r>
        <w:rPr>
          <w:sz w:val="28"/>
          <w:szCs w:val="28"/>
        </w:rPr>
        <w:t>закупки</w:t>
      </w:r>
      <w:r w:rsidRPr="00F77633">
        <w:rPr>
          <w:sz w:val="28"/>
          <w:szCs w:val="28"/>
        </w:rPr>
        <w:t xml:space="preserve"> в целях обеспечения нужд Заказчика. </w:t>
      </w:r>
    </w:p>
    <w:p w:rsidR="00D809A8" w:rsidRPr="00F77633" w:rsidRDefault="00D809A8" w:rsidP="00D809A8">
      <w:pPr>
        <w:spacing w:before="120" w:after="120"/>
        <w:ind w:firstLine="540"/>
        <w:jc w:val="both"/>
        <w:rPr>
          <w:sz w:val="28"/>
          <w:szCs w:val="28"/>
        </w:rPr>
      </w:pPr>
      <w:r w:rsidRPr="00F77633">
        <w:rPr>
          <w:b/>
          <w:sz w:val="28"/>
          <w:szCs w:val="28"/>
        </w:rPr>
        <w:t xml:space="preserve">Предмет </w:t>
      </w:r>
      <w:r>
        <w:rPr>
          <w:b/>
          <w:sz w:val="28"/>
          <w:szCs w:val="28"/>
        </w:rPr>
        <w:t>закупки</w:t>
      </w:r>
      <w:r w:rsidRPr="00F77633">
        <w:rPr>
          <w:b/>
          <w:sz w:val="28"/>
          <w:szCs w:val="28"/>
        </w:rPr>
        <w:t xml:space="preserve"> – </w:t>
      </w:r>
      <w:r w:rsidRPr="00F77633">
        <w:rPr>
          <w:sz w:val="28"/>
          <w:szCs w:val="28"/>
        </w:rPr>
        <w:t>право на заключение договора на поставку товара, выполнение работ, оказание услуг для нужд Заказчика.</w:t>
      </w:r>
    </w:p>
    <w:p w:rsidR="00D809A8" w:rsidRPr="00F77633" w:rsidRDefault="00D809A8" w:rsidP="00D809A8">
      <w:pPr>
        <w:pStyle w:val="ad"/>
        <w:spacing w:after="60"/>
        <w:ind w:firstLine="539"/>
        <w:rPr>
          <w:sz w:val="28"/>
          <w:szCs w:val="28"/>
        </w:rPr>
      </w:pPr>
    </w:p>
    <w:p w:rsidR="00D809A8" w:rsidRPr="00EF7F69" w:rsidRDefault="00D809A8" w:rsidP="00D809A8">
      <w:pPr>
        <w:pStyle w:val="10"/>
        <w:keepNext w:val="0"/>
        <w:numPr>
          <w:ilvl w:val="0"/>
          <w:numId w:val="3"/>
        </w:numPr>
        <w:tabs>
          <w:tab w:val="clear" w:pos="3153"/>
        </w:tabs>
        <w:ind w:left="0" w:firstLine="0"/>
        <w:rPr>
          <w:rStyle w:val="12"/>
          <w:b/>
          <w:bCs w:val="0"/>
          <w:caps/>
        </w:rPr>
      </w:pPr>
      <w:bookmarkStart w:id="17" w:name="_Ref166642713"/>
      <w:bookmarkStart w:id="18" w:name="_Toc287458756"/>
      <w:bookmarkStart w:id="19" w:name="_Toc370739255"/>
      <w:r w:rsidRPr="00EF7F69">
        <w:rPr>
          <w:rStyle w:val="12"/>
          <w:b/>
          <w:bCs w:val="0"/>
          <w:caps/>
        </w:rPr>
        <w:t xml:space="preserve">ОБЩИЕ УСЛОВИЯ ПРОВЕДЕНИЯ </w:t>
      </w:r>
      <w:bookmarkEnd w:id="17"/>
      <w:bookmarkEnd w:id="18"/>
      <w:r w:rsidRPr="00EF7F69">
        <w:rPr>
          <w:rStyle w:val="12"/>
          <w:b/>
          <w:bCs w:val="0"/>
          <w:caps/>
        </w:rPr>
        <w:t>ЗАКУПКИ</w:t>
      </w:r>
      <w:bookmarkEnd w:id="19"/>
    </w:p>
    <w:p w:rsidR="00D809A8" w:rsidRPr="00F77633" w:rsidRDefault="00D809A8" w:rsidP="00D809A8">
      <w:pPr>
        <w:pStyle w:val="10"/>
        <w:keepNext w:val="0"/>
        <w:tabs>
          <w:tab w:val="clear" w:pos="432"/>
          <w:tab w:val="num" w:pos="-142"/>
        </w:tabs>
        <w:spacing w:after="120"/>
        <w:ind w:left="567" w:hanging="567"/>
        <w:jc w:val="left"/>
        <w:rPr>
          <w:sz w:val="28"/>
          <w:szCs w:val="28"/>
        </w:rPr>
      </w:pPr>
      <w:bookmarkStart w:id="20" w:name="_Toc123405451"/>
      <w:bookmarkStart w:id="21" w:name="_Toc166101206"/>
      <w:bookmarkStart w:id="22" w:name="_Ref166101247"/>
      <w:bookmarkStart w:id="23" w:name="_Ref166101251"/>
      <w:bookmarkStart w:id="24" w:name="_Toc287458757"/>
      <w:bookmarkStart w:id="25" w:name="_Toc370739256"/>
      <w:r w:rsidRPr="00F77633">
        <w:rPr>
          <w:sz w:val="28"/>
          <w:szCs w:val="28"/>
        </w:rPr>
        <w:t>ОБЩИЕ ПОЛОЖЕНИЯ</w:t>
      </w:r>
      <w:bookmarkEnd w:id="20"/>
      <w:bookmarkEnd w:id="21"/>
      <w:bookmarkEnd w:id="22"/>
      <w:bookmarkEnd w:id="23"/>
      <w:bookmarkEnd w:id="24"/>
      <w:bookmarkEnd w:id="25"/>
    </w:p>
    <w:p w:rsidR="00D809A8" w:rsidRPr="00F77633" w:rsidRDefault="00D809A8" w:rsidP="00D809A8">
      <w:pPr>
        <w:pStyle w:val="2"/>
        <w:keepNext w:val="0"/>
        <w:tabs>
          <w:tab w:val="num" w:pos="-142"/>
        </w:tabs>
        <w:spacing w:before="120" w:after="120"/>
        <w:ind w:left="567" w:hanging="567"/>
        <w:jc w:val="left"/>
        <w:rPr>
          <w:sz w:val="28"/>
          <w:szCs w:val="28"/>
        </w:rPr>
      </w:pPr>
      <w:bookmarkStart w:id="26" w:name="_Toc119343901"/>
      <w:bookmarkStart w:id="27" w:name="_Toc123405452"/>
      <w:bookmarkStart w:id="28" w:name="_Toc235857902"/>
      <w:bookmarkStart w:id="29" w:name="_Toc235858332"/>
      <w:bookmarkStart w:id="30" w:name="_Toc287458758"/>
      <w:bookmarkStart w:id="31" w:name="_Toc370739257"/>
      <w:r>
        <w:rPr>
          <w:sz w:val="28"/>
          <w:szCs w:val="28"/>
          <w:lang w:val="ru-RU"/>
        </w:rPr>
        <w:t>Нормативное</w:t>
      </w:r>
      <w:r w:rsidRPr="00F77633">
        <w:rPr>
          <w:sz w:val="28"/>
          <w:szCs w:val="28"/>
        </w:rPr>
        <w:t xml:space="preserve"> регулирование</w:t>
      </w:r>
      <w:bookmarkEnd w:id="26"/>
      <w:bookmarkEnd w:id="27"/>
      <w:bookmarkEnd w:id="28"/>
      <w:bookmarkEnd w:id="29"/>
      <w:bookmarkEnd w:id="30"/>
      <w:bookmarkEnd w:id="31"/>
    </w:p>
    <w:p w:rsidR="00D809A8" w:rsidRPr="00F77633" w:rsidRDefault="00D809A8" w:rsidP="00D809A8">
      <w:pPr>
        <w:pStyle w:val="3"/>
        <w:keepNext w:val="0"/>
        <w:numPr>
          <w:ilvl w:val="2"/>
          <w:numId w:val="5"/>
        </w:numPr>
        <w:tabs>
          <w:tab w:val="num" w:pos="-142"/>
        </w:tabs>
        <w:spacing w:before="60"/>
        <w:ind w:left="567" w:hanging="567"/>
        <w:rPr>
          <w:rFonts w:ascii="Times New Roman" w:hAnsi="Times New Roman"/>
          <w:b w:val="0"/>
          <w:sz w:val="28"/>
          <w:szCs w:val="28"/>
        </w:rPr>
      </w:pPr>
      <w:bookmarkStart w:id="32" w:name="_Ref119427085"/>
      <w:bookmarkStart w:id="33" w:name="_Ref11225299"/>
      <w:r w:rsidRPr="00F77633">
        <w:rPr>
          <w:rFonts w:ascii="Times New Roman" w:hAnsi="Times New Roman"/>
          <w:b w:val="0"/>
          <w:sz w:val="28"/>
          <w:szCs w:val="28"/>
        </w:rPr>
        <w:t xml:space="preserve">Настоящая документация подготовлена в соответствии с </w:t>
      </w:r>
      <w:bookmarkEnd w:id="32"/>
      <w:r>
        <w:rPr>
          <w:rFonts w:ascii="Times New Roman" w:hAnsi="Times New Roman"/>
          <w:b w:val="0"/>
          <w:sz w:val="28"/>
          <w:szCs w:val="28"/>
          <w:lang w:val="ru-RU"/>
        </w:rPr>
        <w:t>Положением о закупках</w:t>
      </w:r>
      <w:r w:rsidRPr="00F77633">
        <w:rPr>
          <w:rFonts w:ascii="Times New Roman" w:hAnsi="Times New Roman"/>
          <w:b w:val="0"/>
          <w:sz w:val="28"/>
          <w:szCs w:val="28"/>
        </w:rPr>
        <w:t>.</w:t>
      </w:r>
    </w:p>
    <w:p w:rsidR="00D809A8" w:rsidRPr="00F77633" w:rsidRDefault="00D809A8" w:rsidP="00D809A8">
      <w:pPr>
        <w:pStyle w:val="3"/>
        <w:keepNext w:val="0"/>
        <w:numPr>
          <w:ilvl w:val="2"/>
          <w:numId w:val="5"/>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Настоящая документация применяется при </w:t>
      </w:r>
      <w:r>
        <w:rPr>
          <w:rFonts w:ascii="Times New Roman" w:hAnsi="Times New Roman"/>
          <w:b w:val="0"/>
          <w:sz w:val="28"/>
          <w:szCs w:val="28"/>
          <w:lang w:val="ru-RU"/>
        </w:rPr>
        <w:t>объявлении о закупке</w:t>
      </w:r>
      <w:r w:rsidRPr="00F77633">
        <w:rPr>
          <w:rFonts w:ascii="Times New Roman" w:hAnsi="Times New Roman"/>
          <w:b w:val="0"/>
          <w:sz w:val="28"/>
          <w:szCs w:val="28"/>
        </w:rPr>
        <w:t xml:space="preserve"> на поставки товаров, выполнение работ, оказание услуг для </w:t>
      </w:r>
      <w:r>
        <w:rPr>
          <w:rFonts w:ascii="Times New Roman" w:hAnsi="Times New Roman"/>
          <w:b w:val="0"/>
          <w:sz w:val="28"/>
          <w:szCs w:val="28"/>
        </w:rPr>
        <w:t xml:space="preserve">нужд Заказчика </w:t>
      </w:r>
      <w:r>
        <w:rPr>
          <w:rFonts w:ascii="Times New Roman" w:hAnsi="Times New Roman"/>
          <w:b w:val="0"/>
          <w:sz w:val="28"/>
          <w:szCs w:val="28"/>
          <w:lang w:val="ru-RU"/>
        </w:rPr>
        <w:t>и отборе Поставщика</w:t>
      </w:r>
      <w:r w:rsidRPr="00F77633">
        <w:rPr>
          <w:rFonts w:ascii="Times New Roman" w:hAnsi="Times New Roman"/>
          <w:b w:val="0"/>
          <w:sz w:val="28"/>
          <w:szCs w:val="28"/>
        </w:rPr>
        <w:t>.</w:t>
      </w:r>
    </w:p>
    <w:p w:rsidR="00D809A8" w:rsidRPr="00223F49" w:rsidRDefault="00D809A8" w:rsidP="00D809A8">
      <w:pPr>
        <w:pStyle w:val="2"/>
        <w:keepNext w:val="0"/>
        <w:tabs>
          <w:tab w:val="num" w:pos="-142"/>
        </w:tabs>
        <w:spacing w:before="120" w:after="120"/>
        <w:ind w:left="567" w:hanging="567"/>
        <w:jc w:val="left"/>
        <w:rPr>
          <w:sz w:val="28"/>
          <w:szCs w:val="28"/>
        </w:rPr>
      </w:pPr>
      <w:bookmarkStart w:id="34" w:name="_Toc123405453"/>
      <w:bookmarkStart w:id="35" w:name="_Toc235857903"/>
      <w:bookmarkStart w:id="36" w:name="_Toc235858333"/>
      <w:bookmarkStart w:id="37" w:name="_Toc287458759"/>
      <w:bookmarkStart w:id="38" w:name="_Toc370739258"/>
      <w:r w:rsidRPr="00223F49">
        <w:rPr>
          <w:sz w:val="28"/>
          <w:szCs w:val="28"/>
        </w:rPr>
        <w:t>Заказчик</w:t>
      </w:r>
      <w:bookmarkEnd w:id="34"/>
      <w:bookmarkEnd w:id="35"/>
      <w:bookmarkEnd w:id="36"/>
      <w:bookmarkEnd w:id="37"/>
      <w:bookmarkEnd w:id="38"/>
    </w:p>
    <w:p w:rsidR="00D809A8" w:rsidRPr="00F77633" w:rsidRDefault="00D809A8" w:rsidP="00D809A8">
      <w:pPr>
        <w:pStyle w:val="3"/>
        <w:keepNext w:val="0"/>
        <w:numPr>
          <w:ilvl w:val="2"/>
          <w:numId w:val="6"/>
        </w:numPr>
        <w:tabs>
          <w:tab w:val="num" w:pos="-142"/>
        </w:tabs>
        <w:spacing w:before="60"/>
        <w:ind w:left="567" w:hanging="567"/>
        <w:rPr>
          <w:rFonts w:ascii="Times New Roman" w:hAnsi="Times New Roman"/>
          <w:b w:val="0"/>
          <w:sz w:val="28"/>
          <w:szCs w:val="28"/>
        </w:rPr>
      </w:pPr>
      <w:bookmarkStart w:id="39" w:name="_Ref166267341"/>
      <w:r w:rsidRPr="00F77633">
        <w:rPr>
          <w:rFonts w:ascii="Times New Roman" w:hAnsi="Times New Roman"/>
          <w:b w:val="0"/>
          <w:sz w:val="28"/>
          <w:szCs w:val="28"/>
        </w:rPr>
        <w:t>Заказчик, указанный в пункт</w:t>
      </w:r>
      <w:r>
        <w:rPr>
          <w:rFonts w:ascii="Times New Roman" w:hAnsi="Times New Roman"/>
          <w:b w:val="0"/>
          <w:sz w:val="28"/>
          <w:szCs w:val="28"/>
          <w:lang w:val="ru-RU"/>
        </w:rPr>
        <w:t>е</w:t>
      </w:r>
      <w:r w:rsidRPr="00F77633">
        <w:rPr>
          <w:rFonts w:ascii="Times New Roman" w:hAnsi="Times New Roman"/>
          <w:b w:val="0"/>
          <w:sz w:val="28"/>
          <w:szCs w:val="28"/>
        </w:rPr>
        <w:t xml:space="preserve"> </w:t>
      </w:r>
      <w:r>
        <w:rPr>
          <w:rFonts w:ascii="Times New Roman" w:hAnsi="Times New Roman"/>
          <w:b w:val="0"/>
          <w:sz w:val="28"/>
          <w:szCs w:val="28"/>
          <w:lang w:val="ru-RU"/>
        </w:rPr>
        <w:t>7</w:t>
      </w:r>
      <w:r w:rsidRPr="00F77633">
        <w:rPr>
          <w:rFonts w:ascii="Times New Roman" w:hAnsi="Times New Roman"/>
          <w:b w:val="0"/>
          <w:sz w:val="28"/>
          <w:szCs w:val="28"/>
        </w:rPr>
        <w:t>.1</w:t>
      </w:r>
      <w:r>
        <w:rPr>
          <w:rFonts w:ascii="Times New Roman" w:hAnsi="Times New Roman"/>
          <w:b w:val="0"/>
          <w:sz w:val="28"/>
          <w:szCs w:val="28"/>
          <w:lang w:val="ru-RU"/>
        </w:rPr>
        <w:t>.</w:t>
      </w:r>
      <w:r w:rsidRPr="00F77633">
        <w:rPr>
          <w:rFonts w:ascii="Times New Roman" w:hAnsi="Times New Roman"/>
          <w:b w:val="0"/>
          <w:sz w:val="28"/>
          <w:szCs w:val="28"/>
        </w:rPr>
        <w:t xml:space="preserve"> ч</w:t>
      </w:r>
      <w:r>
        <w:rPr>
          <w:rFonts w:ascii="Times New Roman" w:hAnsi="Times New Roman"/>
          <w:b w:val="0"/>
          <w:sz w:val="28"/>
          <w:szCs w:val="28"/>
        </w:rPr>
        <w:t>асти III «ИНФОРМАЦИОННАЯ КАРТА»</w:t>
      </w:r>
      <w:r>
        <w:rPr>
          <w:rFonts w:ascii="Times New Roman" w:hAnsi="Times New Roman"/>
          <w:b w:val="0"/>
          <w:sz w:val="28"/>
          <w:szCs w:val="28"/>
          <w:lang w:val="ru-RU"/>
        </w:rPr>
        <w:t xml:space="preserve"> </w:t>
      </w:r>
      <w:r>
        <w:rPr>
          <w:rFonts w:ascii="Times New Roman" w:hAnsi="Times New Roman"/>
          <w:b w:val="0"/>
          <w:sz w:val="28"/>
          <w:szCs w:val="28"/>
        </w:rPr>
        <w:t xml:space="preserve">настоящей </w:t>
      </w:r>
      <w:r w:rsidRPr="00F77633">
        <w:rPr>
          <w:rFonts w:ascii="Times New Roman" w:hAnsi="Times New Roman"/>
          <w:b w:val="0"/>
          <w:sz w:val="28"/>
          <w:szCs w:val="28"/>
        </w:rPr>
        <w:t xml:space="preserve">документации соответственно (далее по тексту ссылки на разделы, подразделы, пункты и подпункты относятся исключительно к настоящей документации, если рядом с такой ссылкой не указано иного), проводит </w:t>
      </w:r>
      <w:r>
        <w:rPr>
          <w:rFonts w:ascii="Times New Roman" w:hAnsi="Times New Roman"/>
          <w:b w:val="0"/>
          <w:sz w:val="28"/>
          <w:szCs w:val="28"/>
          <w:lang w:val="ru-RU"/>
        </w:rPr>
        <w:t>закупку</w:t>
      </w:r>
      <w:r w:rsidRPr="00F77633">
        <w:rPr>
          <w:rFonts w:ascii="Times New Roman" w:hAnsi="Times New Roman"/>
          <w:b w:val="0"/>
          <w:sz w:val="28"/>
          <w:szCs w:val="28"/>
        </w:rPr>
        <w:t xml:space="preserve">, предмет и условия которого указаны в пункте </w:t>
      </w:r>
      <w:r>
        <w:rPr>
          <w:rFonts w:ascii="Times New Roman" w:hAnsi="Times New Roman"/>
          <w:b w:val="0"/>
          <w:sz w:val="28"/>
          <w:szCs w:val="28"/>
          <w:lang w:val="ru-RU"/>
        </w:rPr>
        <w:t>7.2.</w:t>
      </w:r>
      <w:r w:rsidRPr="00F77633">
        <w:rPr>
          <w:rFonts w:ascii="Times New Roman" w:hAnsi="Times New Roman"/>
          <w:b w:val="0"/>
          <w:sz w:val="28"/>
          <w:szCs w:val="28"/>
        </w:rPr>
        <w:t xml:space="preserve"> части III «ИНФОРМАЦИОННАЯ КАРТА», в соответствии с процедурами, условиями и положениями настоящей документации.</w:t>
      </w:r>
      <w:bookmarkEnd w:id="39"/>
    </w:p>
    <w:p w:rsidR="00D809A8" w:rsidRPr="00F77633" w:rsidRDefault="00D809A8" w:rsidP="00D809A8">
      <w:pPr>
        <w:pStyle w:val="2"/>
        <w:keepNext w:val="0"/>
        <w:tabs>
          <w:tab w:val="num" w:pos="-142"/>
        </w:tabs>
        <w:spacing w:before="120" w:after="120"/>
        <w:ind w:left="567" w:hanging="567"/>
        <w:jc w:val="both"/>
        <w:rPr>
          <w:sz w:val="28"/>
          <w:szCs w:val="28"/>
        </w:rPr>
      </w:pPr>
      <w:bookmarkStart w:id="40" w:name="_Toc123405454"/>
      <w:bookmarkStart w:id="41" w:name="_Toc235857904"/>
      <w:bookmarkStart w:id="42" w:name="_Toc235858334"/>
      <w:bookmarkStart w:id="43" w:name="_Toc287458760"/>
      <w:bookmarkStart w:id="44" w:name="_Toc370739259"/>
      <w:r w:rsidRPr="00F77633">
        <w:rPr>
          <w:sz w:val="28"/>
          <w:szCs w:val="28"/>
        </w:rPr>
        <w:t xml:space="preserve">Предмет </w:t>
      </w:r>
      <w:r>
        <w:rPr>
          <w:sz w:val="28"/>
          <w:szCs w:val="28"/>
          <w:lang w:val="ru-RU"/>
        </w:rPr>
        <w:t>закупки</w:t>
      </w:r>
      <w:r w:rsidRPr="00F77633">
        <w:rPr>
          <w:sz w:val="28"/>
          <w:szCs w:val="28"/>
        </w:rPr>
        <w:t>. Место, условия и сроки (периоды) поставки товаров, выполнения работ, оказания услуг</w:t>
      </w:r>
      <w:bookmarkEnd w:id="40"/>
      <w:bookmarkEnd w:id="41"/>
      <w:bookmarkEnd w:id="42"/>
      <w:bookmarkEnd w:id="43"/>
      <w:bookmarkEnd w:id="44"/>
      <w:r w:rsidRPr="00F77633">
        <w:rPr>
          <w:sz w:val="28"/>
          <w:szCs w:val="28"/>
        </w:rPr>
        <w:t xml:space="preserve"> </w:t>
      </w:r>
    </w:p>
    <w:p w:rsidR="00D809A8" w:rsidRPr="00F77633" w:rsidRDefault="00D809A8" w:rsidP="00D809A8">
      <w:pPr>
        <w:pStyle w:val="3"/>
        <w:keepNext w:val="0"/>
        <w:tabs>
          <w:tab w:val="num" w:pos="-142"/>
          <w:tab w:val="left" w:pos="720"/>
        </w:tabs>
        <w:spacing w:before="60"/>
        <w:ind w:left="567" w:hanging="567"/>
        <w:rPr>
          <w:rFonts w:ascii="Times New Roman" w:hAnsi="Times New Roman"/>
          <w:b w:val="0"/>
          <w:sz w:val="28"/>
          <w:szCs w:val="28"/>
        </w:rPr>
      </w:pPr>
      <w:bookmarkStart w:id="45" w:name="_Ref166311254"/>
      <w:r w:rsidRPr="00F77633">
        <w:rPr>
          <w:rFonts w:ascii="Times New Roman" w:hAnsi="Times New Roman"/>
          <w:b w:val="0"/>
          <w:sz w:val="28"/>
          <w:szCs w:val="28"/>
        </w:rPr>
        <w:t xml:space="preserve">1.3.1. Предмет </w:t>
      </w:r>
      <w:r>
        <w:rPr>
          <w:rFonts w:ascii="Times New Roman" w:hAnsi="Times New Roman"/>
          <w:b w:val="0"/>
          <w:sz w:val="28"/>
          <w:szCs w:val="28"/>
          <w:lang w:val="ru-RU"/>
        </w:rPr>
        <w:t>закупки</w:t>
      </w:r>
      <w:r w:rsidRPr="00F77633">
        <w:rPr>
          <w:rFonts w:ascii="Times New Roman" w:hAnsi="Times New Roman"/>
          <w:b w:val="0"/>
          <w:sz w:val="28"/>
          <w:szCs w:val="28"/>
        </w:rPr>
        <w:t xml:space="preserve"> указан в пунктах 8.</w:t>
      </w:r>
      <w:r>
        <w:rPr>
          <w:rFonts w:ascii="Times New Roman" w:hAnsi="Times New Roman"/>
          <w:b w:val="0"/>
          <w:sz w:val="28"/>
          <w:szCs w:val="28"/>
          <w:lang w:val="ru-RU"/>
        </w:rPr>
        <w:t>3</w:t>
      </w:r>
      <w:r w:rsidRPr="00F77633">
        <w:rPr>
          <w:rFonts w:ascii="Times New Roman" w:hAnsi="Times New Roman"/>
          <w:b w:val="0"/>
          <w:sz w:val="28"/>
          <w:szCs w:val="28"/>
        </w:rPr>
        <w:t xml:space="preserve"> и 8.</w:t>
      </w:r>
      <w:r>
        <w:rPr>
          <w:rFonts w:ascii="Times New Roman" w:hAnsi="Times New Roman"/>
          <w:b w:val="0"/>
          <w:sz w:val="28"/>
          <w:szCs w:val="28"/>
          <w:lang w:val="ru-RU"/>
        </w:rPr>
        <w:t>5</w:t>
      </w:r>
      <w:r w:rsidRPr="00F77633">
        <w:rPr>
          <w:rFonts w:ascii="Times New Roman" w:hAnsi="Times New Roman"/>
          <w:b w:val="0"/>
          <w:sz w:val="28"/>
          <w:szCs w:val="28"/>
        </w:rPr>
        <w:t xml:space="preserve"> части III «ИНФОРМАЦИОННАЯ КАРТА».</w:t>
      </w:r>
      <w:bookmarkEnd w:id="45"/>
    </w:p>
    <w:p w:rsidR="00D809A8" w:rsidRPr="00F77633" w:rsidRDefault="00D809A8" w:rsidP="00D809A8">
      <w:pPr>
        <w:numPr>
          <w:ilvl w:val="0"/>
          <w:numId w:val="7"/>
        </w:numPr>
        <w:tabs>
          <w:tab w:val="clear" w:pos="5580"/>
          <w:tab w:val="num" w:pos="-142"/>
          <w:tab w:val="num" w:pos="720"/>
        </w:tabs>
        <w:spacing w:after="60"/>
        <w:ind w:left="567" w:hanging="567"/>
        <w:jc w:val="both"/>
        <w:rPr>
          <w:sz w:val="28"/>
          <w:szCs w:val="28"/>
        </w:rPr>
      </w:pPr>
      <w:r w:rsidRPr="00F77633">
        <w:rPr>
          <w:sz w:val="28"/>
          <w:szCs w:val="28"/>
        </w:rPr>
        <w:t>Заказчик извещает всех заинтересованных лиц о</w:t>
      </w:r>
      <w:r>
        <w:rPr>
          <w:sz w:val="28"/>
          <w:szCs w:val="28"/>
        </w:rPr>
        <w:t>б объявлении закупки</w:t>
      </w:r>
      <w:r w:rsidRPr="00F77633">
        <w:rPr>
          <w:sz w:val="28"/>
          <w:szCs w:val="28"/>
        </w:rPr>
        <w:t xml:space="preserve"> и возможности подавать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на поставку </w:t>
      </w:r>
      <w:r w:rsidRPr="00F77633">
        <w:rPr>
          <w:sz w:val="28"/>
          <w:szCs w:val="28"/>
        </w:rPr>
        <w:lastRenderedPageBreak/>
        <w:t xml:space="preserve">товаров, выполнение работ, оказание услуг, информация о которых содержится в части III «ИНФОРМАЦИОННАЯ КАРТА» и в части VI «ТЕХНИЧЕСКАЯ ЧАСТЬ ДОКУМЕНТАЦИИ» в соответствии с процедурами и условиями, приведенными в документации. </w:t>
      </w:r>
    </w:p>
    <w:p w:rsidR="00D809A8" w:rsidRPr="00F77633" w:rsidRDefault="00D809A8" w:rsidP="00D809A8">
      <w:pPr>
        <w:numPr>
          <w:ilvl w:val="0"/>
          <w:numId w:val="7"/>
        </w:numPr>
        <w:tabs>
          <w:tab w:val="clear" w:pos="5580"/>
          <w:tab w:val="num" w:pos="-142"/>
          <w:tab w:val="num" w:pos="720"/>
        </w:tabs>
        <w:spacing w:after="60"/>
        <w:ind w:left="567" w:hanging="567"/>
        <w:jc w:val="both"/>
        <w:rPr>
          <w:sz w:val="28"/>
          <w:szCs w:val="28"/>
        </w:rPr>
      </w:pPr>
      <w:bookmarkStart w:id="46" w:name="_Ref166311273"/>
      <w:r w:rsidRPr="00F77633">
        <w:rPr>
          <w:sz w:val="28"/>
          <w:szCs w:val="28"/>
        </w:rPr>
        <w:t>Место, сроки (периоды) и условия поставки товаров, выполнения работ, оказания услуг, указаны в части III «ИНФОРМАЦИОННАЯ КАРТА» и части VI «ТЕХНИЧЕСКАЯ ЧАСТЬ ДОКУМЕНТАЦИИ».</w:t>
      </w:r>
      <w:bookmarkEnd w:id="46"/>
    </w:p>
    <w:p w:rsidR="00D809A8" w:rsidRPr="00F77633" w:rsidRDefault="00D809A8" w:rsidP="00D809A8">
      <w:pPr>
        <w:pStyle w:val="2"/>
        <w:keepNext w:val="0"/>
        <w:tabs>
          <w:tab w:val="num" w:pos="-142"/>
        </w:tabs>
        <w:spacing w:before="120" w:after="120"/>
        <w:ind w:left="567" w:hanging="567"/>
        <w:jc w:val="both"/>
        <w:rPr>
          <w:sz w:val="28"/>
          <w:szCs w:val="28"/>
        </w:rPr>
      </w:pPr>
      <w:bookmarkStart w:id="47" w:name="_Toc370739260"/>
      <w:bookmarkStart w:id="48" w:name="_Ref166311292"/>
      <w:r w:rsidRPr="007F1822">
        <w:rPr>
          <w:sz w:val="28"/>
          <w:szCs w:val="28"/>
        </w:rPr>
        <w:t xml:space="preserve">Предельный размер связанных с закупкой финансовых и иных расходов </w:t>
      </w:r>
      <w:r>
        <w:rPr>
          <w:sz w:val="28"/>
          <w:szCs w:val="28"/>
          <w:lang w:val="ru-RU"/>
        </w:rPr>
        <w:t>Заказчика</w:t>
      </w:r>
      <w:r w:rsidRPr="007F1822">
        <w:rPr>
          <w:sz w:val="28"/>
          <w:szCs w:val="28"/>
        </w:rPr>
        <w:t xml:space="preserve"> в текущем финансовом году</w:t>
      </w:r>
      <w:r>
        <w:rPr>
          <w:sz w:val="28"/>
          <w:szCs w:val="28"/>
          <w:lang w:val="ru-RU"/>
        </w:rPr>
        <w:t>.</w:t>
      </w:r>
      <w:bookmarkEnd w:id="47"/>
    </w:p>
    <w:p w:rsidR="00D809A8" w:rsidRPr="00F77633" w:rsidRDefault="00D809A8" w:rsidP="00D809A8">
      <w:pPr>
        <w:pStyle w:val="2"/>
        <w:numPr>
          <w:ilvl w:val="0"/>
          <w:numId w:val="0"/>
        </w:numPr>
        <w:tabs>
          <w:tab w:val="num" w:pos="-142"/>
        </w:tabs>
        <w:ind w:left="567" w:hanging="567"/>
        <w:jc w:val="both"/>
        <w:rPr>
          <w:b w:val="0"/>
        </w:rPr>
      </w:pPr>
      <w:bookmarkStart w:id="49" w:name="_Toc275177187"/>
      <w:bookmarkStart w:id="50" w:name="_Toc287458762"/>
      <w:bookmarkStart w:id="51" w:name="_Toc321331698"/>
      <w:bookmarkStart w:id="52" w:name="_Toc366837779"/>
      <w:bookmarkStart w:id="53" w:name="_Toc370739261"/>
      <w:r w:rsidRPr="00F77633">
        <w:rPr>
          <w:b w:val="0"/>
        </w:rPr>
        <w:t xml:space="preserve">1.4.1. </w:t>
      </w:r>
      <w:r w:rsidRPr="007F1822">
        <w:rPr>
          <w:b w:val="0"/>
        </w:rPr>
        <w:t>Предельный размер связанных с закупкой финансовых и иных расходов Заказчика в текущем финансовом году</w:t>
      </w:r>
      <w:r w:rsidRPr="00F77633">
        <w:rPr>
          <w:b w:val="0"/>
        </w:rPr>
        <w:t xml:space="preserve"> указана в извещении о проведении конкурса и пункте 8.</w:t>
      </w:r>
      <w:r>
        <w:rPr>
          <w:b w:val="0"/>
          <w:lang w:val="ru-RU"/>
        </w:rPr>
        <w:t>6</w:t>
      </w:r>
      <w:r w:rsidRPr="00F77633">
        <w:rPr>
          <w:b w:val="0"/>
        </w:rPr>
        <w:t xml:space="preserve"> </w:t>
      </w:r>
      <w:bookmarkStart w:id="54" w:name="OLE_LINK1"/>
      <w:r w:rsidRPr="00F77633">
        <w:rPr>
          <w:b w:val="0"/>
        </w:rPr>
        <w:t>части III «ИНФОРМАЦИОННАЯ КАРТА».</w:t>
      </w:r>
      <w:bookmarkEnd w:id="49"/>
      <w:bookmarkEnd w:id="50"/>
      <w:bookmarkEnd w:id="51"/>
      <w:bookmarkEnd w:id="52"/>
      <w:bookmarkEnd w:id="53"/>
      <w:r w:rsidRPr="00F77633">
        <w:rPr>
          <w:b w:val="0"/>
        </w:rPr>
        <w:t xml:space="preserve"> </w:t>
      </w:r>
      <w:bookmarkEnd w:id="48"/>
    </w:p>
    <w:p w:rsidR="00D809A8" w:rsidRPr="00F77633" w:rsidRDefault="00D809A8" w:rsidP="00D809A8">
      <w:pPr>
        <w:pStyle w:val="2"/>
        <w:keepNext w:val="0"/>
        <w:tabs>
          <w:tab w:val="num" w:pos="-142"/>
        </w:tabs>
        <w:suppressAutoHyphens/>
        <w:spacing w:before="120" w:after="120"/>
        <w:ind w:left="567" w:hanging="567"/>
        <w:jc w:val="both"/>
        <w:rPr>
          <w:sz w:val="28"/>
          <w:szCs w:val="28"/>
        </w:rPr>
      </w:pPr>
      <w:bookmarkStart w:id="55" w:name="_Toc123405456"/>
      <w:bookmarkStart w:id="56" w:name="_Toc235857906"/>
      <w:bookmarkStart w:id="57" w:name="_Toc235858336"/>
      <w:bookmarkStart w:id="58" w:name="_Toc287458763"/>
      <w:bookmarkStart w:id="59" w:name="_Toc370739262"/>
      <w:bookmarkEnd w:id="54"/>
      <w:r>
        <w:rPr>
          <w:sz w:val="28"/>
          <w:szCs w:val="28"/>
          <w:lang w:val="ru-RU"/>
        </w:rPr>
        <w:t>П</w:t>
      </w:r>
      <w:proofErr w:type="spellStart"/>
      <w:r w:rsidRPr="00F77633">
        <w:rPr>
          <w:sz w:val="28"/>
          <w:szCs w:val="28"/>
        </w:rPr>
        <w:t>орядок</w:t>
      </w:r>
      <w:proofErr w:type="spellEnd"/>
      <w:r w:rsidRPr="00F77633">
        <w:rPr>
          <w:sz w:val="28"/>
          <w:szCs w:val="28"/>
        </w:rPr>
        <w:t xml:space="preserve"> оплаты</w:t>
      </w:r>
      <w:bookmarkEnd w:id="55"/>
      <w:bookmarkEnd w:id="56"/>
      <w:bookmarkEnd w:id="57"/>
      <w:bookmarkEnd w:id="58"/>
      <w:bookmarkEnd w:id="59"/>
    </w:p>
    <w:p w:rsidR="00D809A8" w:rsidRPr="00F77633" w:rsidRDefault="00D809A8" w:rsidP="00D809A8">
      <w:pPr>
        <w:tabs>
          <w:tab w:val="num" w:pos="-142"/>
        </w:tabs>
        <w:ind w:left="567" w:hanging="567"/>
        <w:rPr>
          <w:sz w:val="28"/>
          <w:szCs w:val="28"/>
        </w:rPr>
      </w:pPr>
      <w:r w:rsidRPr="00F77633">
        <w:rPr>
          <w:sz w:val="28"/>
          <w:szCs w:val="28"/>
        </w:rPr>
        <w:t>1.5.</w:t>
      </w:r>
      <w:r>
        <w:rPr>
          <w:sz w:val="28"/>
          <w:szCs w:val="28"/>
        </w:rPr>
        <w:t>1</w:t>
      </w:r>
      <w:r w:rsidRPr="00F77633">
        <w:rPr>
          <w:sz w:val="28"/>
          <w:szCs w:val="28"/>
        </w:rPr>
        <w:t xml:space="preserve">. </w:t>
      </w:r>
      <w:bookmarkStart w:id="60" w:name="_Ref166311136"/>
      <w:r w:rsidRPr="00F77633">
        <w:rPr>
          <w:sz w:val="28"/>
          <w:szCs w:val="28"/>
        </w:rPr>
        <w:t xml:space="preserve"> Порядок оплаты за поставленные товары, выполненные работы, оказанные услуги указан в пункте 8.</w:t>
      </w:r>
      <w:r>
        <w:rPr>
          <w:sz w:val="28"/>
          <w:szCs w:val="28"/>
        </w:rPr>
        <w:t>7</w:t>
      </w:r>
      <w:r w:rsidRPr="00F77633">
        <w:rPr>
          <w:sz w:val="28"/>
          <w:szCs w:val="28"/>
        </w:rPr>
        <w:t xml:space="preserve"> части III «ИНФОРМАЦИОННАЯ КАРТА».</w:t>
      </w:r>
      <w:bookmarkEnd w:id="60"/>
    </w:p>
    <w:p w:rsidR="00D809A8" w:rsidRPr="00F77633" w:rsidRDefault="00D809A8" w:rsidP="00D809A8">
      <w:pPr>
        <w:pStyle w:val="2"/>
        <w:keepNext w:val="0"/>
        <w:tabs>
          <w:tab w:val="num" w:pos="-142"/>
        </w:tabs>
        <w:suppressAutoHyphens/>
        <w:spacing w:before="120" w:after="120"/>
        <w:ind w:left="567" w:hanging="567"/>
        <w:jc w:val="left"/>
        <w:rPr>
          <w:sz w:val="28"/>
          <w:szCs w:val="28"/>
        </w:rPr>
      </w:pPr>
      <w:bookmarkStart w:id="61" w:name="_Toc123405457"/>
      <w:bookmarkStart w:id="62" w:name="_Toc235857907"/>
      <w:bookmarkStart w:id="63" w:name="_Toc235858337"/>
      <w:bookmarkStart w:id="64" w:name="_Toc287458764"/>
      <w:bookmarkStart w:id="65" w:name="_Toc370739263"/>
      <w:r w:rsidRPr="00F77633">
        <w:rPr>
          <w:sz w:val="28"/>
          <w:szCs w:val="28"/>
        </w:rPr>
        <w:t xml:space="preserve">Требования к участникам </w:t>
      </w:r>
      <w:bookmarkEnd w:id="61"/>
      <w:bookmarkEnd w:id="62"/>
      <w:bookmarkEnd w:id="63"/>
      <w:bookmarkEnd w:id="64"/>
      <w:r>
        <w:rPr>
          <w:sz w:val="28"/>
          <w:szCs w:val="28"/>
          <w:lang w:val="ru-RU"/>
        </w:rPr>
        <w:t>закупки</w:t>
      </w:r>
      <w:bookmarkEnd w:id="65"/>
    </w:p>
    <w:p w:rsidR="00D809A8" w:rsidRPr="00F77633" w:rsidRDefault="00D809A8" w:rsidP="00D809A8">
      <w:pPr>
        <w:pStyle w:val="3"/>
        <w:keepNext w:val="0"/>
        <w:numPr>
          <w:ilvl w:val="2"/>
          <w:numId w:val="8"/>
        </w:numPr>
        <w:tabs>
          <w:tab w:val="num" w:pos="-142"/>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В </w:t>
      </w:r>
      <w:r>
        <w:rPr>
          <w:rFonts w:ascii="Times New Roman" w:hAnsi="Times New Roman"/>
          <w:b w:val="0"/>
          <w:sz w:val="28"/>
          <w:szCs w:val="28"/>
          <w:lang w:val="ru-RU"/>
        </w:rPr>
        <w:t>закупке</w:t>
      </w:r>
      <w:r w:rsidRPr="00F77633">
        <w:rPr>
          <w:rFonts w:ascii="Times New Roman" w:hAnsi="Times New Roman"/>
          <w:b w:val="0"/>
          <w:sz w:val="28"/>
          <w:szCs w:val="28"/>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 индивидуальный предприниматель.</w:t>
      </w:r>
    </w:p>
    <w:p w:rsidR="00D809A8" w:rsidRPr="00F77633" w:rsidRDefault="00D809A8" w:rsidP="00D809A8">
      <w:pPr>
        <w:pStyle w:val="3"/>
        <w:keepNext w:val="0"/>
        <w:numPr>
          <w:ilvl w:val="2"/>
          <w:numId w:val="8"/>
        </w:numPr>
        <w:tabs>
          <w:tab w:val="num" w:pos="-142"/>
        </w:tabs>
        <w:suppressAutoHyphens/>
        <w:spacing w:before="60"/>
        <w:ind w:left="567" w:hanging="567"/>
        <w:rPr>
          <w:rFonts w:ascii="Times New Roman" w:hAnsi="Times New Roman"/>
          <w:b w:val="0"/>
          <w:sz w:val="28"/>
          <w:szCs w:val="28"/>
        </w:rPr>
      </w:pPr>
      <w:bookmarkStart w:id="66" w:name="_Ref166312025"/>
      <w:r w:rsidRPr="00F77633">
        <w:rPr>
          <w:rFonts w:ascii="Times New Roman" w:hAnsi="Times New Roman"/>
          <w:b w:val="0"/>
          <w:sz w:val="28"/>
          <w:szCs w:val="28"/>
        </w:rPr>
        <w:t xml:space="preserve">Участник </w:t>
      </w:r>
      <w:r>
        <w:rPr>
          <w:rFonts w:ascii="Times New Roman" w:hAnsi="Times New Roman"/>
          <w:b w:val="0"/>
          <w:sz w:val="28"/>
          <w:szCs w:val="28"/>
          <w:lang w:val="ru-RU"/>
        </w:rPr>
        <w:t>закупки</w:t>
      </w:r>
      <w:r w:rsidRPr="00F77633">
        <w:rPr>
          <w:rFonts w:ascii="Times New Roman" w:hAnsi="Times New Roman"/>
          <w:b w:val="0"/>
          <w:sz w:val="28"/>
          <w:szCs w:val="28"/>
        </w:rPr>
        <w:t xml:space="preserve"> для того, чтобы принять участие в </w:t>
      </w:r>
      <w:r>
        <w:rPr>
          <w:rFonts w:ascii="Times New Roman" w:hAnsi="Times New Roman"/>
          <w:b w:val="0"/>
          <w:sz w:val="28"/>
          <w:szCs w:val="28"/>
          <w:lang w:val="ru-RU"/>
        </w:rPr>
        <w:t>закупке</w:t>
      </w:r>
      <w:r w:rsidRPr="00F77633">
        <w:rPr>
          <w:rFonts w:ascii="Times New Roman" w:hAnsi="Times New Roman"/>
          <w:b w:val="0"/>
          <w:sz w:val="28"/>
          <w:szCs w:val="28"/>
        </w:rPr>
        <w:t>, должен удовлетворять требованиям, установленным в пункте 1.6.</w:t>
      </w:r>
      <w:r>
        <w:rPr>
          <w:rFonts w:ascii="Times New Roman" w:hAnsi="Times New Roman"/>
          <w:b w:val="0"/>
          <w:sz w:val="28"/>
          <w:szCs w:val="28"/>
          <w:lang w:val="ru-RU"/>
        </w:rPr>
        <w:t>3</w:t>
      </w:r>
      <w:r w:rsidRPr="00F77633">
        <w:rPr>
          <w:rFonts w:ascii="Times New Roman" w:hAnsi="Times New Roman"/>
          <w:b w:val="0"/>
          <w:sz w:val="28"/>
          <w:szCs w:val="28"/>
        </w:rPr>
        <w:t>, а так же требованиям, установленным в пункте 8.</w:t>
      </w:r>
      <w:r>
        <w:rPr>
          <w:rFonts w:ascii="Times New Roman" w:hAnsi="Times New Roman"/>
          <w:b w:val="0"/>
          <w:sz w:val="28"/>
          <w:szCs w:val="28"/>
          <w:lang w:val="ru-RU"/>
        </w:rPr>
        <w:t>8</w:t>
      </w:r>
      <w:r w:rsidRPr="00F77633">
        <w:rPr>
          <w:rFonts w:ascii="Times New Roman" w:hAnsi="Times New Roman"/>
          <w:b w:val="0"/>
          <w:sz w:val="28"/>
          <w:szCs w:val="28"/>
        </w:rPr>
        <w:t xml:space="preserve"> части III «ИНФОРМАЦИОННАЯ КАРТА».</w:t>
      </w:r>
      <w:bookmarkEnd w:id="66"/>
    </w:p>
    <w:p w:rsidR="00D809A8" w:rsidRPr="00F77633" w:rsidRDefault="00D809A8" w:rsidP="00D809A8">
      <w:pPr>
        <w:pStyle w:val="3"/>
        <w:keepNext w:val="0"/>
        <w:numPr>
          <w:ilvl w:val="2"/>
          <w:numId w:val="8"/>
        </w:numPr>
        <w:tabs>
          <w:tab w:val="num" w:pos="-142"/>
        </w:tabs>
        <w:suppressAutoHyphens/>
        <w:spacing w:before="60"/>
        <w:ind w:left="567" w:hanging="567"/>
        <w:rPr>
          <w:rFonts w:ascii="Times New Roman" w:hAnsi="Times New Roman"/>
          <w:b w:val="0"/>
          <w:sz w:val="28"/>
          <w:szCs w:val="28"/>
        </w:rPr>
      </w:pPr>
      <w:bookmarkStart w:id="67" w:name="_Ref125828611"/>
      <w:r w:rsidRPr="00F77633">
        <w:rPr>
          <w:rFonts w:ascii="Times New Roman" w:hAnsi="Times New Roman"/>
          <w:b w:val="0"/>
          <w:sz w:val="28"/>
          <w:szCs w:val="28"/>
        </w:rPr>
        <w:t xml:space="preserve">Обязательные требования к участникам </w:t>
      </w:r>
      <w:r>
        <w:rPr>
          <w:rFonts w:ascii="Times New Roman" w:hAnsi="Times New Roman"/>
          <w:b w:val="0"/>
          <w:sz w:val="28"/>
          <w:szCs w:val="28"/>
          <w:lang w:val="ru-RU"/>
        </w:rPr>
        <w:t>закупки</w:t>
      </w:r>
      <w:r w:rsidRPr="00F77633">
        <w:rPr>
          <w:rFonts w:ascii="Times New Roman" w:hAnsi="Times New Roman"/>
          <w:b w:val="0"/>
          <w:sz w:val="28"/>
          <w:szCs w:val="28"/>
        </w:rPr>
        <w:t>:</w:t>
      </w:r>
      <w:bookmarkEnd w:id="67"/>
      <w:r w:rsidRPr="00F77633">
        <w:rPr>
          <w:rFonts w:ascii="Times New Roman" w:hAnsi="Times New Roman"/>
          <w:b w:val="0"/>
          <w:sz w:val="28"/>
          <w:szCs w:val="28"/>
        </w:rPr>
        <w:t xml:space="preserve"> </w:t>
      </w:r>
    </w:p>
    <w:p w:rsidR="00D809A8" w:rsidRPr="00F77633" w:rsidRDefault="00D809A8" w:rsidP="00D809A8">
      <w:pPr>
        <w:numPr>
          <w:ilvl w:val="0"/>
          <w:numId w:val="9"/>
        </w:numPr>
        <w:tabs>
          <w:tab w:val="num" w:pos="-142"/>
          <w:tab w:val="left" w:pos="900"/>
        </w:tabs>
        <w:spacing w:after="60"/>
        <w:ind w:left="567" w:hanging="567"/>
        <w:jc w:val="both"/>
        <w:rPr>
          <w:sz w:val="28"/>
          <w:szCs w:val="28"/>
        </w:rPr>
      </w:pPr>
      <w:bookmarkStart w:id="68" w:name="_Ref166241751"/>
      <w:r w:rsidRPr="00F77633">
        <w:rPr>
          <w:sz w:val="28"/>
          <w:szCs w:val="28"/>
        </w:rPr>
        <w:t xml:space="preserve">соответствие участников </w:t>
      </w:r>
      <w:r>
        <w:rPr>
          <w:sz w:val="28"/>
          <w:szCs w:val="28"/>
        </w:rPr>
        <w:t>закупки</w:t>
      </w:r>
      <w:r w:rsidRPr="00F77633">
        <w:rPr>
          <w:sz w:val="28"/>
          <w:szCs w:val="28"/>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w:t>
      </w:r>
      <w:bookmarkEnd w:id="68"/>
    </w:p>
    <w:p w:rsidR="00D809A8" w:rsidRPr="00F77633" w:rsidRDefault="00D809A8" w:rsidP="00D809A8">
      <w:pPr>
        <w:numPr>
          <w:ilvl w:val="0"/>
          <w:numId w:val="9"/>
        </w:numPr>
        <w:tabs>
          <w:tab w:val="num" w:pos="-142"/>
          <w:tab w:val="left" w:pos="900"/>
        </w:tabs>
        <w:spacing w:after="60"/>
        <w:ind w:left="567" w:hanging="567"/>
        <w:jc w:val="both"/>
        <w:rPr>
          <w:sz w:val="28"/>
          <w:szCs w:val="28"/>
        </w:rPr>
      </w:pPr>
      <w:proofErr w:type="spellStart"/>
      <w:r w:rsidRPr="00F77633">
        <w:rPr>
          <w:sz w:val="28"/>
          <w:szCs w:val="28"/>
        </w:rPr>
        <w:t>непроведение</w:t>
      </w:r>
      <w:proofErr w:type="spellEnd"/>
      <w:r w:rsidRPr="00F77633">
        <w:rPr>
          <w:sz w:val="28"/>
          <w:szCs w:val="28"/>
        </w:rPr>
        <w:t xml:space="preserve"> ликвидации участника </w:t>
      </w:r>
      <w:r>
        <w:rPr>
          <w:sz w:val="28"/>
          <w:szCs w:val="28"/>
        </w:rPr>
        <w:t>закупки</w:t>
      </w:r>
      <w:r w:rsidRPr="00F77633">
        <w:rPr>
          <w:sz w:val="28"/>
          <w:szCs w:val="28"/>
        </w:rPr>
        <w:t xml:space="preserve"> - юридического лица или </w:t>
      </w:r>
      <w:bookmarkStart w:id="69" w:name="OLE_LINK53"/>
      <w:r w:rsidRPr="00F77633">
        <w:rPr>
          <w:sz w:val="28"/>
          <w:szCs w:val="28"/>
        </w:rPr>
        <w:t xml:space="preserve">отсутствие решения арбитражного суда решения о признании </w:t>
      </w:r>
      <w:bookmarkEnd w:id="69"/>
      <w:r w:rsidRPr="00F77633">
        <w:rPr>
          <w:sz w:val="28"/>
          <w:szCs w:val="28"/>
        </w:rPr>
        <w:t xml:space="preserve">участника </w:t>
      </w:r>
      <w:r>
        <w:rPr>
          <w:sz w:val="28"/>
          <w:szCs w:val="28"/>
        </w:rPr>
        <w:t>закупки</w:t>
      </w:r>
      <w:r w:rsidRPr="00F77633">
        <w:rPr>
          <w:sz w:val="28"/>
          <w:szCs w:val="28"/>
        </w:rPr>
        <w:t xml:space="preserve"> - юридического лица, индивидуального предпринимателя банкротом </w:t>
      </w:r>
      <w:bookmarkStart w:id="70" w:name="OLE_LINK55"/>
      <w:r w:rsidRPr="00F77633">
        <w:rPr>
          <w:sz w:val="28"/>
          <w:szCs w:val="28"/>
        </w:rPr>
        <w:t>и об открытии конкурсного производства</w:t>
      </w:r>
      <w:bookmarkEnd w:id="70"/>
      <w:r w:rsidRPr="00F77633">
        <w:rPr>
          <w:sz w:val="28"/>
          <w:szCs w:val="28"/>
        </w:rPr>
        <w:t>;</w:t>
      </w:r>
    </w:p>
    <w:p w:rsidR="00D809A8" w:rsidRPr="00223F49" w:rsidRDefault="00D809A8" w:rsidP="00D809A8">
      <w:pPr>
        <w:numPr>
          <w:ilvl w:val="0"/>
          <w:numId w:val="9"/>
        </w:numPr>
        <w:tabs>
          <w:tab w:val="num" w:pos="-142"/>
          <w:tab w:val="left" w:pos="900"/>
        </w:tabs>
        <w:spacing w:after="60"/>
        <w:ind w:left="567" w:hanging="567"/>
        <w:jc w:val="both"/>
        <w:rPr>
          <w:sz w:val="28"/>
          <w:szCs w:val="28"/>
        </w:rPr>
      </w:pPr>
      <w:bookmarkStart w:id="71" w:name="_Ref166242579"/>
      <w:r w:rsidRPr="00223F49">
        <w:rPr>
          <w:sz w:val="28"/>
          <w:szCs w:val="28"/>
        </w:rP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установления данного требования Заказчиком);</w:t>
      </w:r>
      <w:bookmarkEnd w:id="71"/>
      <w:r w:rsidRPr="00223F49">
        <w:rPr>
          <w:sz w:val="28"/>
          <w:szCs w:val="28"/>
        </w:rPr>
        <w:t xml:space="preserve"> </w:t>
      </w:r>
    </w:p>
    <w:p w:rsidR="00D809A8" w:rsidRDefault="00D809A8" w:rsidP="00D809A8">
      <w:pPr>
        <w:numPr>
          <w:ilvl w:val="0"/>
          <w:numId w:val="9"/>
        </w:numPr>
        <w:tabs>
          <w:tab w:val="num" w:pos="-142"/>
          <w:tab w:val="left" w:pos="900"/>
        </w:tabs>
        <w:spacing w:after="60"/>
        <w:ind w:left="567" w:hanging="567"/>
        <w:jc w:val="both"/>
        <w:rPr>
          <w:sz w:val="28"/>
          <w:szCs w:val="28"/>
        </w:rPr>
      </w:pPr>
      <w:r w:rsidRPr="00223F49">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0" w:history="1">
        <w:r w:rsidRPr="00223F49">
          <w:rPr>
            <w:sz w:val="28"/>
            <w:szCs w:val="28"/>
          </w:rPr>
          <w:t>http://rnp.fas.gov.ru</w:t>
        </w:r>
      </w:hyperlink>
      <w:bookmarkStart w:id="72" w:name="OLE_LINK110"/>
      <w:r w:rsidRPr="00223F49">
        <w:rPr>
          <w:sz w:val="28"/>
          <w:szCs w:val="28"/>
        </w:rPr>
        <w:t>;</w:t>
      </w:r>
    </w:p>
    <w:p w:rsidR="00D809A8" w:rsidRPr="00EF7F69" w:rsidRDefault="00D809A8" w:rsidP="00D809A8">
      <w:pPr>
        <w:numPr>
          <w:ilvl w:val="0"/>
          <w:numId w:val="9"/>
        </w:numPr>
        <w:tabs>
          <w:tab w:val="num" w:pos="-142"/>
          <w:tab w:val="left" w:pos="900"/>
        </w:tabs>
        <w:spacing w:after="60"/>
        <w:ind w:left="567" w:hanging="567"/>
        <w:jc w:val="both"/>
        <w:rPr>
          <w:sz w:val="28"/>
          <w:szCs w:val="28"/>
        </w:rPr>
      </w:pPr>
      <w:r w:rsidRPr="00EF7F69">
        <w:rPr>
          <w:sz w:val="28"/>
          <w:szCs w:val="28"/>
        </w:rPr>
        <w:t>создание участника закупки – юридического лица не менее чем за два года до публикации объявления о Закупке;</w:t>
      </w:r>
    </w:p>
    <w:p w:rsidR="00D809A8" w:rsidRDefault="00D809A8" w:rsidP="00D809A8">
      <w:pPr>
        <w:numPr>
          <w:ilvl w:val="0"/>
          <w:numId w:val="9"/>
        </w:numPr>
        <w:tabs>
          <w:tab w:val="num" w:pos="-142"/>
          <w:tab w:val="left" w:pos="900"/>
        </w:tabs>
        <w:spacing w:after="60"/>
        <w:ind w:left="567" w:hanging="567"/>
        <w:jc w:val="both"/>
        <w:rPr>
          <w:sz w:val="28"/>
          <w:szCs w:val="28"/>
        </w:rPr>
      </w:pPr>
      <w:r w:rsidRPr="007F1822">
        <w:rPr>
          <w:sz w:val="28"/>
          <w:szCs w:val="28"/>
        </w:rPr>
        <w:lastRenderedPageBreak/>
        <w:t xml:space="preserve">отсутствие у участника закупки или его бенефициаров аффилированности по отношению к руководящему составу </w:t>
      </w:r>
      <w:r>
        <w:rPr>
          <w:sz w:val="28"/>
          <w:szCs w:val="28"/>
        </w:rPr>
        <w:t>Заказчика;</w:t>
      </w:r>
    </w:p>
    <w:p w:rsidR="00D809A8" w:rsidRPr="00F77633" w:rsidRDefault="00D809A8" w:rsidP="00D809A8">
      <w:pPr>
        <w:pStyle w:val="2"/>
        <w:keepNext w:val="0"/>
        <w:tabs>
          <w:tab w:val="num" w:pos="-142"/>
        </w:tabs>
        <w:suppressAutoHyphens/>
        <w:spacing w:before="120" w:after="120"/>
        <w:ind w:left="567" w:hanging="567"/>
        <w:jc w:val="left"/>
        <w:rPr>
          <w:sz w:val="28"/>
          <w:szCs w:val="28"/>
        </w:rPr>
      </w:pPr>
      <w:bookmarkStart w:id="73" w:name="_Toc123405458"/>
      <w:bookmarkStart w:id="74" w:name="_Toc235857908"/>
      <w:bookmarkStart w:id="75" w:name="_Toc235858338"/>
      <w:bookmarkStart w:id="76" w:name="_Toc287458765"/>
      <w:bookmarkStart w:id="77" w:name="_Toc370739264"/>
      <w:bookmarkEnd w:id="72"/>
      <w:r w:rsidRPr="00F77633">
        <w:rPr>
          <w:sz w:val="28"/>
          <w:szCs w:val="28"/>
        </w:rPr>
        <w:t xml:space="preserve">Привлечение соисполнителей (субподрядчиков) к исполнению </w:t>
      </w:r>
      <w:bookmarkEnd w:id="73"/>
      <w:r w:rsidRPr="00F77633">
        <w:rPr>
          <w:sz w:val="28"/>
          <w:szCs w:val="28"/>
        </w:rPr>
        <w:t>договора</w:t>
      </w:r>
      <w:bookmarkEnd w:id="74"/>
      <w:bookmarkEnd w:id="75"/>
      <w:bookmarkEnd w:id="76"/>
      <w:bookmarkEnd w:id="77"/>
    </w:p>
    <w:p w:rsidR="00D809A8" w:rsidRPr="00F77633" w:rsidRDefault="00D809A8" w:rsidP="00D809A8">
      <w:pPr>
        <w:pStyle w:val="3"/>
        <w:keepNext w:val="0"/>
        <w:tabs>
          <w:tab w:val="num" w:pos="-142"/>
        </w:tabs>
        <w:suppressAutoHyphens/>
        <w:spacing w:before="60"/>
        <w:ind w:left="567" w:hanging="567"/>
        <w:rPr>
          <w:rFonts w:ascii="Times New Roman" w:hAnsi="Times New Roman"/>
          <w:b w:val="0"/>
          <w:sz w:val="28"/>
          <w:szCs w:val="28"/>
        </w:rPr>
      </w:pPr>
      <w:bookmarkStart w:id="78" w:name="_Ref166312234"/>
      <w:bookmarkStart w:id="79" w:name="_Ref11495519"/>
      <w:r w:rsidRPr="00F77633">
        <w:rPr>
          <w:rFonts w:ascii="Times New Roman" w:hAnsi="Times New Roman"/>
          <w:b w:val="0"/>
          <w:sz w:val="28"/>
          <w:szCs w:val="28"/>
        </w:rPr>
        <w:t xml:space="preserve">1.7.1. Участник </w:t>
      </w:r>
      <w:r>
        <w:rPr>
          <w:rFonts w:ascii="Times New Roman" w:hAnsi="Times New Roman"/>
          <w:b w:val="0"/>
          <w:sz w:val="28"/>
          <w:szCs w:val="28"/>
          <w:lang w:val="ru-RU"/>
        </w:rPr>
        <w:t>закупки</w:t>
      </w:r>
      <w:r w:rsidRPr="00F77633">
        <w:rPr>
          <w:rFonts w:ascii="Times New Roman" w:hAnsi="Times New Roman"/>
          <w:b w:val="0"/>
          <w:sz w:val="28"/>
          <w:szCs w:val="28"/>
        </w:rPr>
        <w:t xml:space="preserve"> вправе привлечь к исполнению договора соисполнителей (субподрядчиков), если это предусмотрено пунктом 8.13 части III «ИНФОРМАЦИОННАЯ КАРТА КОНКУРСА».</w:t>
      </w:r>
      <w:bookmarkEnd w:id="78"/>
      <w:r w:rsidRPr="00F77633">
        <w:rPr>
          <w:rFonts w:ascii="Times New Roman" w:hAnsi="Times New Roman"/>
          <w:b w:val="0"/>
          <w:sz w:val="28"/>
          <w:szCs w:val="28"/>
        </w:rPr>
        <w:t xml:space="preserve"> </w:t>
      </w:r>
    </w:p>
    <w:p w:rsidR="00D809A8" w:rsidRPr="00F77633" w:rsidRDefault="00D809A8" w:rsidP="00D809A8">
      <w:pPr>
        <w:pStyle w:val="2"/>
        <w:keepNext w:val="0"/>
        <w:tabs>
          <w:tab w:val="num" w:pos="-142"/>
        </w:tabs>
        <w:suppressAutoHyphens/>
        <w:spacing w:before="120" w:after="120"/>
        <w:ind w:left="567" w:hanging="567"/>
        <w:jc w:val="left"/>
        <w:rPr>
          <w:sz w:val="28"/>
          <w:szCs w:val="28"/>
        </w:rPr>
      </w:pPr>
      <w:bookmarkStart w:id="80" w:name="_Toc123405459"/>
      <w:bookmarkStart w:id="81" w:name="_Toc235857909"/>
      <w:bookmarkStart w:id="82" w:name="_Toc235858339"/>
      <w:bookmarkStart w:id="83" w:name="_Toc287458766"/>
      <w:bookmarkStart w:id="84" w:name="_Toc370739265"/>
      <w:r w:rsidRPr="00F77633">
        <w:rPr>
          <w:sz w:val="28"/>
          <w:szCs w:val="28"/>
        </w:rPr>
        <w:t xml:space="preserve">Расходы на участие в </w:t>
      </w:r>
      <w:bookmarkEnd w:id="80"/>
      <w:r>
        <w:rPr>
          <w:sz w:val="28"/>
          <w:szCs w:val="28"/>
          <w:lang w:val="ru-RU"/>
        </w:rPr>
        <w:t>закупке</w:t>
      </w:r>
      <w:r w:rsidRPr="00F77633">
        <w:rPr>
          <w:sz w:val="28"/>
          <w:szCs w:val="28"/>
        </w:rPr>
        <w:t xml:space="preserve"> и при заключении договора</w:t>
      </w:r>
      <w:bookmarkEnd w:id="81"/>
      <w:bookmarkEnd w:id="82"/>
      <w:bookmarkEnd w:id="83"/>
      <w:bookmarkEnd w:id="84"/>
      <w:r w:rsidRPr="00F77633">
        <w:rPr>
          <w:sz w:val="28"/>
          <w:szCs w:val="28"/>
        </w:rPr>
        <w:t xml:space="preserve"> </w:t>
      </w:r>
    </w:p>
    <w:p w:rsidR="00D809A8" w:rsidRPr="00F77633" w:rsidRDefault="00D809A8" w:rsidP="00D809A8">
      <w:pPr>
        <w:pStyle w:val="3"/>
        <w:keepNext w:val="0"/>
        <w:tabs>
          <w:tab w:val="num" w:pos="-142"/>
          <w:tab w:val="left" w:pos="720"/>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1.8.1.  Участник </w:t>
      </w:r>
      <w:r>
        <w:rPr>
          <w:rFonts w:ascii="Times New Roman" w:hAnsi="Times New Roman"/>
          <w:b w:val="0"/>
          <w:sz w:val="28"/>
          <w:szCs w:val="28"/>
          <w:lang w:val="ru-RU"/>
        </w:rPr>
        <w:t>закупки</w:t>
      </w:r>
      <w:r w:rsidRPr="00F77633">
        <w:rPr>
          <w:rFonts w:ascii="Times New Roman" w:hAnsi="Times New Roman"/>
          <w:b w:val="0"/>
          <w:sz w:val="28"/>
          <w:szCs w:val="28"/>
        </w:rPr>
        <w:t xml:space="preserve"> несет все расходы, связанные с подготовкой и подачей </w:t>
      </w:r>
      <w:r>
        <w:rPr>
          <w:rFonts w:ascii="Times New Roman" w:hAnsi="Times New Roman"/>
          <w:b w:val="0"/>
          <w:sz w:val="28"/>
          <w:szCs w:val="28"/>
          <w:lang w:val="ru-RU"/>
        </w:rPr>
        <w:t>предложения</w:t>
      </w:r>
      <w:r w:rsidRPr="00F77633">
        <w:rPr>
          <w:rFonts w:ascii="Times New Roman" w:hAnsi="Times New Roman"/>
          <w:b w:val="0"/>
          <w:sz w:val="28"/>
          <w:szCs w:val="28"/>
        </w:rPr>
        <w:t xml:space="preserve">, участием в </w:t>
      </w:r>
      <w:r>
        <w:rPr>
          <w:rFonts w:ascii="Times New Roman" w:hAnsi="Times New Roman"/>
          <w:b w:val="0"/>
          <w:sz w:val="28"/>
          <w:szCs w:val="28"/>
          <w:lang w:val="ru-RU"/>
        </w:rPr>
        <w:t>закупке</w:t>
      </w:r>
      <w:r w:rsidRPr="00F77633">
        <w:rPr>
          <w:rFonts w:ascii="Times New Roman" w:hAnsi="Times New Roman"/>
          <w:b w:val="0"/>
          <w:sz w:val="28"/>
          <w:szCs w:val="28"/>
        </w:rPr>
        <w:t xml:space="preserve"> и заключением </w:t>
      </w:r>
      <w:bookmarkEnd w:id="79"/>
      <w:r w:rsidRPr="00F77633">
        <w:rPr>
          <w:rFonts w:ascii="Times New Roman" w:hAnsi="Times New Roman"/>
          <w:b w:val="0"/>
          <w:sz w:val="28"/>
          <w:szCs w:val="28"/>
        </w:rPr>
        <w:t>договора, а Заказчик не имеет обязательств в связи с такими расходами.</w:t>
      </w:r>
    </w:p>
    <w:p w:rsidR="00D809A8" w:rsidRPr="00F77633" w:rsidRDefault="00D809A8" w:rsidP="00D809A8">
      <w:pPr>
        <w:pStyle w:val="2"/>
        <w:keepNext w:val="0"/>
        <w:tabs>
          <w:tab w:val="num" w:pos="-142"/>
        </w:tabs>
        <w:suppressAutoHyphens/>
        <w:spacing w:before="120" w:after="120"/>
        <w:ind w:left="567" w:hanging="567"/>
        <w:jc w:val="both"/>
        <w:rPr>
          <w:sz w:val="28"/>
          <w:szCs w:val="28"/>
        </w:rPr>
      </w:pPr>
      <w:bookmarkStart w:id="85" w:name="_Toc123405461"/>
      <w:bookmarkStart w:id="86" w:name="_Ref166264288"/>
      <w:bookmarkStart w:id="87" w:name="_Toc235857911"/>
      <w:bookmarkStart w:id="88" w:name="_Toc235858341"/>
      <w:bookmarkStart w:id="89" w:name="_Toc287458768"/>
      <w:bookmarkStart w:id="90" w:name="_Toc370739266"/>
      <w:bookmarkEnd w:id="33"/>
      <w:r w:rsidRPr="00F77633">
        <w:rPr>
          <w:sz w:val="28"/>
          <w:szCs w:val="28"/>
        </w:rPr>
        <w:t xml:space="preserve">Условия допуска к участию в </w:t>
      </w:r>
      <w:r>
        <w:rPr>
          <w:sz w:val="28"/>
          <w:szCs w:val="28"/>
          <w:lang w:val="ru-RU"/>
        </w:rPr>
        <w:t>закупке</w:t>
      </w:r>
      <w:r w:rsidRPr="00F77633">
        <w:rPr>
          <w:sz w:val="28"/>
          <w:szCs w:val="28"/>
        </w:rPr>
        <w:t>.</w:t>
      </w:r>
      <w:bookmarkEnd w:id="85"/>
      <w:r w:rsidRPr="00F77633">
        <w:rPr>
          <w:webHidden/>
          <w:sz w:val="28"/>
          <w:szCs w:val="28"/>
        </w:rPr>
        <w:t xml:space="preserve"> Отстранение от участия в </w:t>
      </w:r>
      <w:bookmarkEnd w:id="86"/>
      <w:bookmarkEnd w:id="87"/>
      <w:bookmarkEnd w:id="88"/>
      <w:bookmarkEnd w:id="89"/>
      <w:r>
        <w:rPr>
          <w:webHidden/>
          <w:sz w:val="28"/>
          <w:szCs w:val="28"/>
          <w:lang w:val="ru-RU"/>
        </w:rPr>
        <w:t>закупке</w:t>
      </w:r>
      <w:bookmarkEnd w:id="90"/>
    </w:p>
    <w:p w:rsidR="00D809A8" w:rsidRPr="007F1822" w:rsidRDefault="00D809A8" w:rsidP="00D809A8">
      <w:pPr>
        <w:pStyle w:val="3"/>
        <w:keepNext w:val="0"/>
        <w:tabs>
          <w:tab w:val="num" w:pos="-142"/>
          <w:tab w:val="left" w:pos="720"/>
        </w:tabs>
        <w:suppressAutoHyphens/>
        <w:spacing w:before="60"/>
        <w:ind w:left="567" w:hanging="567"/>
        <w:rPr>
          <w:rFonts w:ascii="Times New Roman" w:hAnsi="Times New Roman"/>
          <w:b w:val="0"/>
          <w:sz w:val="28"/>
          <w:szCs w:val="28"/>
        </w:rPr>
      </w:pPr>
      <w:r>
        <w:rPr>
          <w:rFonts w:ascii="Times New Roman" w:hAnsi="Times New Roman"/>
          <w:b w:val="0"/>
          <w:sz w:val="28"/>
          <w:szCs w:val="28"/>
          <w:lang w:val="ru-RU"/>
        </w:rPr>
        <w:t xml:space="preserve">1.9.1. </w:t>
      </w:r>
      <w:r w:rsidRPr="007F1822">
        <w:rPr>
          <w:rFonts w:ascii="Times New Roman" w:hAnsi="Times New Roman"/>
          <w:b w:val="0"/>
          <w:sz w:val="28"/>
          <w:szCs w:val="28"/>
        </w:rPr>
        <w:t xml:space="preserve">При рассмотрении </w:t>
      </w:r>
      <w:r>
        <w:rPr>
          <w:rFonts w:ascii="Times New Roman" w:hAnsi="Times New Roman"/>
          <w:b w:val="0"/>
          <w:sz w:val="28"/>
          <w:szCs w:val="28"/>
        </w:rPr>
        <w:t>предложений</w:t>
      </w:r>
      <w:r w:rsidRPr="007F1822">
        <w:rPr>
          <w:rFonts w:ascii="Times New Roman" w:hAnsi="Times New Roman"/>
          <w:b w:val="0"/>
          <w:sz w:val="28"/>
          <w:szCs w:val="28"/>
        </w:rPr>
        <w:t xml:space="preserve"> на участие в </w:t>
      </w:r>
      <w:r>
        <w:rPr>
          <w:rFonts w:ascii="Times New Roman" w:hAnsi="Times New Roman"/>
          <w:b w:val="0"/>
          <w:sz w:val="28"/>
          <w:szCs w:val="28"/>
        </w:rPr>
        <w:t>закупке</w:t>
      </w:r>
      <w:r w:rsidRPr="007F1822">
        <w:rPr>
          <w:rFonts w:ascii="Times New Roman" w:hAnsi="Times New Roman"/>
          <w:b w:val="0"/>
          <w:sz w:val="28"/>
          <w:szCs w:val="28"/>
        </w:rPr>
        <w:t xml:space="preserve"> участник </w:t>
      </w:r>
      <w:r>
        <w:rPr>
          <w:rFonts w:ascii="Times New Roman" w:hAnsi="Times New Roman"/>
          <w:b w:val="0"/>
          <w:sz w:val="28"/>
          <w:szCs w:val="28"/>
        </w:rPr>
        <w:t>закупки</w:t>
      </w:r>
      <w:r w:rsidRPr="007F1822">
        <w:rPr>
          <w:rFonts w:ascii="Times New Roman" w:hAnsi="Times New Roman"/>
          <w:b w:val="0"/>
          <w:sz w:val="28"/>
          <w:szCs w:val="28"/>
        </w:rPr>
        <w:t xml:space="preserve"> не допускается </w:t>
      </w:r>
      <w:r>
        <w:rPr>
          <w:rFonts w:ascii="Times New Roman" w:hAnsi="Times New Roman"/>
          <w:b w:val="0"/>
          <w:sz w:val="28"/>
          <w:szCs w:val="28"/>
        </w:rPr>
        <w:t>Комитетом по закупкам</w:t>
      </w:r>
      <w:r w:rsidRPr="007F1822">
        <w:rPr>
          <w:rFonts w:ascii="Times New Roman" w:hAnsi="Times New Roman"/>
          <w:b w:val="0"/>
          <w:sz w:val="28"/>
          <w:szCs w:val="28"/>
        </w:rPr>
        <w:t xml:space="preserve"> к участию в </w:t>
      </w:r>
      <w:r>
        <w:rPr>
          <w:rFonts w:ascii="Times New Roman" w:hAnsi="Times New Roman"/>
          <w:b w:val="0"/>
          <w:sz w:val="28"/>
          <w:szCs w:val="28"/>
        </w:rPr>
        <w:t>закупке</w:t>
      </w:r>
      <w:r w:rsidRPr="007F1822">
        <w:rPr>
          <w:rFonts w:ascii="Times New Roman" w:hAnsi="Times New Roman"/>
          <w:b w:val="0"/>
          <w:sz w:val="28"/>
          <w:szCs w:val="28"/>
        </w:rPr>
        <w:t xml:space="preserve"> в случае:</w:t>
      </w:r>
    </w:p>
    <w:p w:rsidR="00D809A8" w:rsidRPr="00F77633" w:rsidRDefault="00D809A8" w:rsidP="00D809A8">
      <w:pPr>
        <w:tabs>
          <w:tab w:val="num" w:pos="1320"/>
        </w:tabs>
        <w:jc w:val="both"/>
        <w:rPr>
          <w:sz w:val="28"/>
          <w:szCs w:val="28"/>
        </w:rPr>
      </w:pPr>
      <w:r>
        <w:rPr>
          <w:sz w:val="28"/>
          <w:szCs w:val="28"/>
        </w:rPr>
        <w:t xml:space="preserve">1.9.1.1. </w:t>
      </w:r>
      <w:r w:rsidRPr="00F77633">
        <w:rPr>
          <w:sz w:val="28"/>
          <w:szCs w:val="28"/>
        </w:rPr>
        <w:t xml:space="preserve">непредставления участником обязательных документов, входящих в состав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tabs>
          <w:tab w:val="num" w:pos="1320"/>
        </w:tabs>
        <w:jc w:val="both"/>
        <w:rPr>
          <w:sz w:val="28"/>
          <w:szCs w:val="28"/>
        </w:rPr>
      </w:pPr>
      <w:r>
        <w:rPr>
          <w:sz w:val="28"/>
          <w:szCs w:val="28"/>
        </w:rPr>
        <w:t xml:space="preserve">1.9.1.2. </w:t>
      </w:r>
      <w:r w:rsidRPr="00F77633">
        <w:rPr>
          <w:sz w:val="28"/>
          <w:szCs w:val="28"/>
        </w:rPr>
        <w:t xml:space="preserve">либо наличия в таких документах недостоверных сведений об участнике </w:t>
      </w:r>
      <w:r>
        <w:rPr>
          <w:sz w:val="28"/>
          <w:szCs w:val="28"/>
        </w:rPr>
        <w:t xml:space="preserve">закупки </w:t>
      </w:r>
      <w:r w:rsidRPr="00F77633">
        <w:rPr>
          <w:sz w:val="28"/>
          <w:szCs w:val="28"/>
        </w:rPr>
        <w:t xml:space="preserve">или о товарах, о работах, об услугах, соответственно на поставку, выполнение, оказание, которых </w:t>
      </w:r>
      <w:r>
        <w:rPr>
          <w:sz w:val="28"/>
          <w:szCs w:val="28"/>
        </w:rPr>
        <w:t>объявляется закупка</w:t>
      </w:r>
      <w:r w:rsidRPr="00F77633">
        <w:rPr>
          <w:sz w:val="28"/>
          <w:szCs w:val="28"/>
        </w:rPr>
        <w:t>;</w:t>
      </w:r>
    </w:p>
    <w:p w:rsidR="00D809A8" w:rsidRPr="00F77633" w:rsidRDefault="00D809A8" w:rsidP="00D809A8">
      <w:pPr>
        <w:tabs>
          <w:tab w:val="num" w:pos="1320"/>
        </w:tabs>
        <w:jc w:val="both"/>
        <w:rPr>
          <w:sz w:val="28"/>
          <w:szCs w:val="28"/>
        </w:rPr>
      </w:pPr>
      <w:bookmarkStart w:id="91" w:name="_Ref166349132"/>
      <w:r>
        <w:rPr>
          <w:sz w:val="28"/>
          <w:szCs w:val="28"/>
        </w:rPr>
        <w:t xml:space="preserve">1.9.1.3. </w:t>
      </w:r>
      <w:r w:rsidRPr="00F77633">
        <w:rPr>
          <w:sz w:val="28"/>
          <w:szCs w:val="28"/>
        </w:rPr>
        <w:t>несоответствия требованиям, указанным в пункте 1.6.</w:t>
      </w:r>
      <w:r>
        <w:rPr>
          <w:sz w:val="28"/>
          <w:szCs w:val="28"/>
        </w:rPr>
        <w:t>3</w:t>
      </w:r>
      <w:r w:rsidRPr="00F77633">
        <w:rPr>
          <w:sz w:val="28"/>
          <w:szCs w:val="28"/>
        </w:rPr>
        <w:t xml:space="preserve"> и в пункте 8.12 части III «ИНФОРМАЦИОННАЯ КАРТА КОНКУРСА»;</w:t>
      </w:r>
      <w:bookmarkStart w:id="92" w:name="_Ref166254499"/>
      <w:bookmarkEnd w:id="91"/>
    </w:p>
    <w:bookmarkEnd w:id="92"/>
    <w:p w:rsidR="00D809A8" w:rsidRDefault="00D809A8" w:rsidP="00D809A8">
      <w:pPr>
        <w:tabs>
          <w:tab w:val="num" w:pos="5640"/>
        </w:tabs>
        <w:jc w:val="both"/>
        <w:rPr>
          <w:sz w:val="28"/>
          <w:szCs w:val="28"/>
        </w:rPr>
      </w:pPr>
      <w:r>
        <w:rPr>
          <w:sz w:val="28"/>
          <w:szCs w:val="28"/>
        </w:rPr>
        <w:t xml:space="preserve">1.9.1.4. </w:t>
      </w:r>
      <w:r w:rsidRPr="00F77633">
        <w:rPr>
          <w:sz w:val="28"/>
          <w:szCs w:val="28"/>
        </w:rPr>
        <w:t xml:space="preserve">несоответствия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требованиям </w:t>
      </w:r>
      <w:r>
        <w:rPr>
          <w:sz w:val="28"/>
          <w:szCs w:val="28"/>
        </w:rPr>
        <w:t>закупочной</w:t>
      </w:r>
      <w:r w:rsidRPr="00F77633">
        <w:rPr>
          <w:sz w:val="28"/>
          <w:szCs w:val="28"/>
        </w:rPr>
        <w:t xml:space="preserve"> документации, в том числе наличие в таких заявках предложения о цене договора, превышающей </w:t>
      </w:r>
      <w:r>
        <w:rPr>
          <w:sz w:val="28"/>
          <w:szCs w:val="28"/>
        </w:rPr>
        <w:t>п</w:t>
      </w:r>
      <w:r w:rsidRPr="007F1822">
        <w:rPr>
          <w:sz w:val="28"/>
          <w:szCs w:val="28"/>
        </w:rPr>
        <w:t>редельный размер связанных с закупкой финансовых и иных расходов Заказчика в текущем финансовом году</w:t>
      </w:r>
      <w:r w:rsidRPr="00F77633">
        <w:rPr>
          <w:sz w:val="28"/>
          <w:szCs w:val="28"/>
        </w:rPr>
        <w:t xml:space="preserve">. </w:t>
      </w:r>
    </w:p>
    <w:p w:rsidR="00D809A8" w:rsidRPr="00F77633" w:rsidRDefault="00D809A8" w:rsidP="00D809A8">
      <w:pPr>
        <w:tabs>
          <w:tab w:val="num" w:pos="5640"/>
        </w:tabs>
        <w:jc w:val="both"/>
        <w:rPr>
          <w:sz w:val="28"/>
          <w:szCs w:val="28"/>
        </w:rPr>
      </w:pPr>
      <w:r>
        <w:rPr>
          <w:sz w:val="28"/>
          <w:szCs w:val="28"/>
        </w:rPr>
        <w:t xml:space="preserve">1.9.2. </w:t>
      </w:r>
      <w:r w:rsidRPr="00F77633">
        <w:rPr>
          <w:sz w:val="28"/>
          <w:szCs w:val="28"/>
        </w:rPr>
        <w:t xml:space="preserve">Заказчик, </w:t>
      </w:r>
      <w:r>
        <w:rPr>
          <w:sz w:val="28"/>
          <w:szCs w:val="28"/>
        </w:rPr>
        <w:t>Комитет по закупкам</w:t>
      </w:r>
      <w:r w:rsidRPr="00F77633">
        <w:rPr>
          <w:sz w:val="28"/>
          <w:szCs w:val="28"/>
        </w:rPr>
        <w:t xml:space="preserve"> отстраняет участника </w:t>
      </w:r>
      <w:r>
        <w:rPr>
          <w:sz w:val="28"/>
          <w:szCs w:val="28"/>
        </w:rPr>
        <w:t>закупки</w:t>
      </w:r>
      <w:r w:rsidRPr="00F77633">
        <w:rPr>
          <w:sz w:val="28"/>
          <w:szCs w:val="28"/>
        </w:rPr>
        <w:t xml:space="preserve"> </w:t>
      </w:r>
      <w:r>
        <w:rPr>
          <w:sz w:val="28"/>
          <w:szCs w:val="28"/>
        </w:rPr>
        <w:t>на любом этапе</w:t>
      </w:r>
      <w:r w:rsidRPr="00F77633">
        <w:rPr>
          <w:sz w:val="28"/>
          <w:szCs w:val="28"/>
        </w:rPr>
        <w:t xml:space="preserve"> проведения </w:t>
      </w:r>
      <w:r>
        <w:rPr>
          <w:sz w:val="28"/>
          <w:szCs w:val="28"/>
        </w:rPr>
        <w:t xml:space="preserve">закупки </w:t>
      </w:r>
      <w:r w:rsidRPr="00F77633">
        <w:rPr>
          <w:sz w:val="28"/>
          <w:szCs w:val="28"/>
        </w:rPr>
        <w:t>вплоть до заключения договора в случае:</w:t>
      </w:r>
    </w:p>
    <w:p w:rsidR="00D809A8" w:rsidRPr="00F77633" w:rsidRDefault="00D809A8" w:rsidP="00D809A8">
      <w:pPr>
        <w:tabs>
          <w:tab w:val="left" w:pos="900"/>
          <w:tab w:val="num" w:pos="2880"/>
        </w:tabs>
        <w:jc w:val="both"/>
        <w:rPr>
          <w:sz w:val="28"/>
          <w:szCs w:val="28"/>
        </w:rPr>
      </w:pPr>
      <w:r>
        <w:rPr>
          <w:sz w:val="28"/>
          <w:szCs w:val="28"/>
        </w:rPr>
        <w:t xml:space="preserve">1.9.2.1. </w:t>
      </w:r>
      <w:r w:rsidRPr="00F77633">
        <w:rPr>
          <w:sz w:val="28"/>
          <w:szCs w:val="28"/>
        </w:rPr>
        <w:t xml:space="preserve">установления недостоверности сведений, содержащихся в документах, представленных участником </w:t>
      </w:r>
      <w:r>
        <w:rPr>
          <w:sz w:val="28"/>
          <w:szCs w:val="28"/>
        </w:rPr>
        <w:t>закупок</w:t>
      </w:r>
      <w:r w:rsidRPr="00F77633">
        <w:rPr>
          <w:sz w:val="28"/>
          <w:szCs w:val="28"/>
        </w:rPr>
        <w:t xml:space="preserve"> в составе </w:t>
      </w:r>
      <w:r>
        <w:rPr>
          <w:sz w:val="28"/>
          <w:szCs w:val="28"/>
        </w:rPr>
        <w:t>предложения на участие в закупке</w:t>
      </w:r>
      <w:r w:rsidRPr="00F77633">
        <w:rPr>
          <w:sz w:val="28"/>
          <w:szCs w:val="28"/>
        </w:rPr>
        <w:t xml:space="preserve">; </w:t>
      </w:r>
    </w:p>
    <w:p w:rsidR="00D809A8" w:rsidRPr="00F77633" w:rsidRDefault="00D809A8" w:rsidP="00D809A8">
      <w:pPr>
        <w:tabs>
          <w:tab w:val="left" w:pos="900"/>
          <w:tab w:val="num" w:pos="2880"/>
        </w:tabs>
        <w:jc w:val="both"/>
        <w:rPr>
          <w:sz w:val="28"/>
          <w:szCs w:val="28"/>
        </w:rPr>
      </w:pPr>
      <w:r>
        <w:rPr>
          <w:sz w:val="28"/>
          <w:szCs w:val="28"/>
        </w:rPr>
        <w:t xml:space="preserve">1.9.2.2. </w:t>
      </w:r>
      <w:r w:rsidRPr="00F77633">
        <w:rPr>
          <w:sz w:val="28"/>
          <w:szCs w:val="28"/>
        </w:rPr>
        <w:t xml:space="preserve">установления факта проведения ликвидации в отношении участника </w:t>
      </w:r>
      <w:r>
        <w:rPr>
          <w:sz w:val="28"/>
          <w:szCs w:val="28"/>
        </w:rPr>
        <w:t>закупки</w:t>
      </w:r>
      <w:r w:rsidRPr="00F77633">
        <w:rPr>
          <w:sz w:val="28"/>
          <w:szCs w:val="28"/>
        </w:rPr>
        <w:t xml:space="preserve"> – юридического лица или </w:t>
      </w:r>
      <w:bookmarkStart w:id="93" w:name="OLE_LINK57"/>
      <w:r w:rsidRPr="00F77633">
        <w:rPr>
          <w:sz w:val="28"/>
          <w:szCs w:val="28"/>
        </w:rPr>
        <w:t xml:space="preserve">принятия арбитражным судом решения о признании </w:t>
      </w:r>
      <w:bookmarkEnd w:id="93"/>
      <w:r w:rsidRPr="00F77633">
        <w:rPr>
          <w:sz w:val="28"/>
          <w:szCs w:val="28"/>
        </w:rPr>
        <w:t xml:space="preserve">участника </w:t>
      </w:r>
      <w:r>
        <w:rPr>
          <w:sz w:val="28"/>
          <w:szCs w:val="28"/>
        </w:rPr>
        <w:t>закупки</w:t>
      </w:r>
      <w:r w:rsidRPr="00F77633">
        <w:rPr>
          <w:sz w:val="28"/>
          <w:szCs w:val="28"/>
        </w:rPr>
        <w:t xml:space="preserve"> – юридического лица, индивидуального предпринимателя банкротом и </w:t>
      </w:r>
      <w:bookmarkStart w:id="94" w:name="OLE_LINK58"/>
      <w:r w:rsidRPr="00F77633">
        <w:rPr>
          <w:sz w:val="28"/>
          <w:szCs w:val="28"/>
        </w:rPr>
        <w:t>об открытии конкурсного производства</w:t>
      </w:r>
      <w:bookmarkEnd w:id="94"/>
      <w:r w:rsidRPr="00F77633">
        <w:rPr>
          <w:sz w:val="28"/>
          <w:szCs w:val="28"/>
        </w:rPr>
        <w:t>;</w:t>
      </w:r>
    </w:p>
    <w:p w:rsidR="00D809A8" w:rsidRPr="00F77633" w:rsidRDefault="00D809A8" w:rsidP="00D809A8">
      <w:pPr>
        <w:tabs>
          <w:tab w:val="left" w:pos="900"/>
          <w:tab w:val="num" w:pos="2880"/>
        </w:tabs>
        <w:jc w:val="both"/>
        <w:rPr>
          <w:sz w:val="28"/>
          <w:szCs w:val="28"/>
        </w:rPr>
      </w:pPr>
      <w:r>
        <w:rPr>
          <w:sz w:val="28"/>
          <w:szCs w:val="28"/>
        </w:rPr>
        <w:t xml:space="preserve">1.9.2.3. </w:t>
      </w:r>
      <w:r w:rsidRPr="00F77633">
        <w:rPr>
          <w:sz w:val="28"/>
          <w:szCs w:val="28"/>
        </w:rPr>
        <w:t xml:space="preserve">установления </w:t>
      </w:r>
      <w:proofErr w:type="gramStart"/>
      <w:r w:rsidRPr="00F77633">
        <w:rPr>
          <w:sz w:val="28"/>
          <w:szCs w:val="28"/>
        </w:rPr>
        <w:t xml:space="preserve">факта приостановления деятельности участника </w:t>
      </w:r>
      <w:r>
        <w:rPr>
          <w:sz w:val="28"/>
          <w:szCs w:val="28"/>
        </w:rPr>
        <w:t>закупки</w:t>
      </w:r>
      <w:r w:rsidRPr="00F77633">
        <w:rPr>
          <w:sz w:val="28"/>
          <w:szCs w:val="28"/>
        </w:rPr>
        <w:t xml:space="preserve"> юридического</w:t>
      </w:r>
      <w:proofErr w:type="gramEnd"/>
      <w:r w:rsidRPr="00F77633">
        <w:rPr>
          <w:sz w:val="28"/>
          <w:szCs w:val="28"/>
        </w:rPr>
        <w:t xml:space="preserve"> лица, индивидуального предпринимателя в порядке, предусмотренном Кодексом Российской Федерации об административных правонарушениях;</w:t>
      </w:r>
    </w:p>
    <w:p w:rsidR="00D809A8" w:rsidRPr="00F77633" w:rsidRDefault="00D809A8" w:rsidP="00D809A8">
      <w:pPr>
        <w:pStyle w:val="4"/>
        <w:keepNext w:val="0"/>
        <w:numPr>
          <w:ilvl w:val="0"/>
          <w:numId w:val="0"/>
        </w:numPr>
        <w:tabs>
          <w:tab w:val="num" w:pos="-142"/>
          <w:tab w:val="num" w:pos="1224"/>
        </w:tabs>
        <w:suppressAutoHyphens/>
        <w:spacing w:before="60"/>
        <w:rPr>
          <w:rFonts w:ascii="Times New Roman" w:hAnsi="Times New Roman"/>
          <w:sz w:val="28"/>
          <w:szCs w:val="28"/>
        </w:rPr>
      </w:pPr>
      <w:bookmarkStart w:id="95" w:name="_Ref166349171"/>
      <w:r>
        <w:rPr>
          <w:rFonts w:ascii="Times New Roman" w:hAnsi="Times New Roman"/>
          <w:sz w:val="28"/>
          <w:szCs w:val="28"/>
          <w:lang w:val="ru-RU"/>
        </w:rPr>
        <w:t xml:space="preserve">1.9.3. </w:t>
      </w:r>
      <w:r w:rsidRPr="00F77633">
        <w:rPr>
          <w:rFonts w:ascii="Times New Roman" w:hAnsi="Times New Roman"/>
          <w:sz w:val="28"/>
          <w:szCs w:val="28"/>
        </w:rPr>
        <w:t xml:space="preserve">В случае установления фактов несоответствия участника </w:t>
      </w:r>
      <w:r>
        <w:rPr>
          <w:rFonts w:ascii="Times New Roman" w:hAnsi="Times New Roman"/>
          <w:sz w:val="28"/>
          <w:szCs w:val="28"/>
          <w:lang w:val="ru-RU"/>
        </w:rPr>
        <w:t>закупки</w:t>
      </w:r>
      <w:r w:rsidRPr="00F77633">
        <w:rPr>
          <w:rFonts w:ascii="Times New Roman" w:hAnsi="Times New Roman"/>
          <w:sz w:val="28"/>
          <w:szCs w:val="28"/>
        </w:rPr>
        <w:t xml:space="preserve"> требованиям, установленным в пункте 1.6.</w:t>
      </w:r>
      <w:r>
        <w:rPr>
          <w:rFonts w:ascii="Times New Roman" w:hAnsi="Times New Roman"/>
          <w:sz w:val="28"/>
          <w:szCs w:val="28"/>
          <w:lang w:val="ru-RU"/>
        </w:rPr>
        <w:t>3</w:t>
      </w:r>
      <w:r w:rsidRPr="00F77633">
        <w:rPr>
          <w:rFonts w:ascii="Times New Roman" w:hAnsi="Times New Roman"/>
          <w:sz w:val="28"/>
          <w:szCs w:val="28"/>
        </w:rPr>
        <w:t xml:space="preserve"> и в пункте 8.12 части III «ИНФОРМАЦИОННАЯ КАРТА КОНКУРСА», такой участник отстраняется от участия в </w:t>
      </w:r>
      <w:r>
        <w:rPr>
          <w:rFonts w:ascii="Times New Roman" w:hAnsi="Times New Roman"/>
          <w:sz w:val="28"/>
          <w:szCs w:val="28"/>
          <w:lang w:val="ru-RU"/>
        </w:rPr>
        <w:t>закупке</w:t>
      </w:r>
      <w:r w:rsidRPr="00F77633">
        <w:rPr>
          <w:rFonts w:ascii="Times New Roman" w:hAnsi="Times New Roman"/>
          <w:sz w:val="28"/>
          <w:szCs w:val="28"/>
        </w:rPr>
        <w:t xml:space="preserve"> на любом этапе </w:t>
      </w:r>
      <w:r>
        <w:rPr>
          <w:rFonts w:ascii="Times New Roman" w:hAnsi="Times New Roman"/>
          <w:sz w:val="28"/>
          <w:szCs w:val="28"/>
          <w:lang w:val="ru-RU"/>
        </w:rPr>
        <w:t>ее</w:t>
      </w:r>
      <w:r w:rsidRPr="00F77633">
        <w:rPr>
          <w:rFonts w:ascii="Times New Roman" w:hAnsi="Times New Roman"/>
          <w:sz w:val="28"/>
          <w:szCs w:val="28"/>
        </w:rPr>
        <w:t xml:space="preserve"> проведения, а в случае признания участника </w:t>
      </w:r>
      <w:r>
        <w:rPr>
          <w:rFonts w:ascii="Times New Roman" w:hAnsi="Times New Roman"/>
          <w:sz w:val="28"/>
          <w:szCs w:val="28"/>
          <w:lang w:val="ru-RU"/>
        </w:rPr>
        <w:t>поставщиком</w:t>
      </w:r>
      <w:r w:rsidRPr="00F77633">
        <w:rPr>
          <w:rFonts w:ascii="Times New Roman" w:hAnsi="Times New Roman"/>
          <w:sz w:val="28"/>
          <w:szCs w:val="28"/>
        </w:rPr>
        <w:t>, договор с таким участником не заключается.</w:t>
      </w:r>
      <w:bookmarkEnd w:id="95"/>
      <w:r w:rsidRPr="00F77633">
        <w:rPr>
          <w:rFonts w:ascii="Times New Roman" w:hAnsi="Times New Roman"/>
          <w:sz w:val="28"/>
          <w:szCs w:val="28"/>
        </w:rPr>
        <w:t xml:space="preserve"> </w:t>
      </w:r>
    </w:p>
    <w:p w:rsidR="00D809A8" w:rsidRPr="00F77633" w:rsidRDefault="00D809A8" w:rsidP="00D809A8">
      <w:pPr>
        <w:pStyle w:val="10"/>
        <w:keepNext w:val="0"/>
        <w:tabs>
          <w:tab w:val="clear" w:pos="432"/>
          <w:tab w:val="num" w:pos="-142"/>
        </w:tabs>
        <w:suppressAutoHyphens/>
        <w:spacing w:after="120"/>
        <w:ind w:left="567" w:hanging="567"/>
        <w:jc w:val="left"/>
        <w:rPr>
          <w:sz w:val="28"/>
          <w:szCs w:val="28"/>
        </w:rPr>
      </w:pPr>
      <w:bookmarkStart w:id="96" w:name="_Toc123405462"/>
      <w:bookmarkStart w:id="97" w:name="_Toc166101207"/>
      <w:bookmarkStart w:id="98" w:name="_Toc287458769"/>
      <w:bookmarkStart w:id="99" w:name="_Toc370739267"/>
      <w:r>
        <w:rPr>
          <w:sz w:val="28"/>
          <w:szCs w:val="28"/>
          <w:lang w:val="ru-RU"/>
        </w:rPr>
        <w:t>ЗАКУПОЧНАЯ</w:t>
      </w:r>
      <w:r w:rsidRPr="00F77633">
        <w:rPr>
          <w:sz w:val="28"/>
          <w:szCs w:val="28"/>
        </w:rPr>
        <w:t xml:space="preserve"> ДОКУМЕНТАЦИЯ</w:t>
      </w:r>
      <w:bookmarkEnd w:id="96"/>
      <w:bookmarkEnd w:id="97"/>
      <w:bookmarkEnd w:id="98"/>
      <w:bookmarkEnd w:id="99"/>
      <w:r w:rsidRPr="00F77633">
        <w:rPr>
          <w:sz w:val="28"/>
          <w:szCs w:val="28"/>
        </w:rPr>
        <w:t xml:space="preserve"> </w:t>
      </w:r>
    </w:p>
    <w:p w:rsidR="00D809A8" w:rsidRPr="00F77633" w:rsidRDefault="00D809A8" w:rsidP="00D809A8">
      <w:pPr>
        <w:pStyle w:val="2"/>
        <w:keepNext w:val="0"/>
        <w:tabs>
          <w:tab w:val="clear" w:pos="576"/>
          <w:tab w:val="num" w:pos="-142"/>
          <w:tab w:val="num" w:pos="720"/>
        </w:tabs>
        <w:suppressAutoHyphens/>
        <w:spacing w:before="120" w:after="120"/>
        <w:ind w:left="567" w:hanging="567"/>
        <w:jc w:val="left"/>
        <w:rPr>
          <w:sz w:val="28"/>
          <w:szCs w:val="28"/>
        </w:rPr>
      </w:pPr>
      <w:bookmarkStart w:id="100" w:name="_Ref11225592"/>
      <w:bookmarkStart w:id="101" w:name="_Toc13035844"/>
      <w:bookmarkStart w:id="102" w:name="_Toc123405463"/>
      <w:bookmarkStart w:id="103" w:name="_Toc235857913"/>
      <w:bookmarkStart w:id="104" w:name="_Toc235858343"/>
      <w:bookmarkStart w:id="105" w:name="_Toc287458770"/>
      <w:bookmarkStart w:id="106" w:name="_Toc370739268"/>
      <w:r w:rsidRPr="00F77633">
        <w:rPr>
          <w:sz w:val="28"/>
          <w:szCs w:val="28"/>
        </w:rPr>
        <w:t xml:space="preserve">Содержание </w:t>
      </w:r>
      <w:r>
        <w:rPr>
          <w:sz w:val="28"/>
          <w:szCs w:val="28"/>
          <w:lang w:val="ru-RU"/>
        </w:rPr>
        <w:t>закупочной</w:t>
      </w:r>
      <w:r w:rsidRPr="00F77633">
        <w:rPr>
          <w:sz w:val="28"/>
          <w:szCs w:val="28"/>
        </w:rPr>
        <w:t xml:space="preserve"> документации</w:t>
      </w:r>
      <w:bookmarkEnd w:id="100"/>
      <w:bookmarkEnd w:id="101"/>
      <w:bookmarkEnd w:id="102"/>
      <w:bookmarkEnd w:id="103"/>
      <w:bookmarkEnd w:id="104"/>
      <w:bookmarkEnd w:id="105"/>
      <w:bookmarkEnd w:id="106"/>
      <w:r w:rsidRPr="00F77633">
        <w:rPr>
          <w:sz w:val="28"/>
          <w:szCs w:val="28"/>
        </w:rPr>
        <w:t xml:space="preserve"> </w:t>
      </w:r>
    </w:p>
    <w:p w:rsidR="00D809A8" w:rsidRPr="00F77633" w:rsidRDefault="00D809A8" w:rsidP="00D809A8">
      <w:pPr>
        <w:pStyle w:val="3"/>
        <w:keepNext w:val="0"/>
        <w:numPr>
          <w:ilvl w:val="0"/>
          <w:numId w:val="10"/>
        </w:numPr>
        <w:tabs>
          <w:tab w:val="clear" w:pos="1080"/>
          <w:tab w:val="num" w:pos="-142"/>
          <w:tab w:val="num" w:pos="720"/>
        </w:tabs>
        <w:suppressAutoHyphens/>
        <w:spacing w:before="60"/>
        <w:ind w:left="567" w:hanging="567"/>
        <w:rPr>
          <w:rFonts w:ascii="Times New Roman" w:hAnsi="Times New Roman"/>
          <w:b w:val="0"/>
          <w:sz w:val="28"/>
          <w:szCs w:val="28"/>
        </w:rPr>
      </w:pPr>
      <w:r>
        <w:rPr>
          <w:rFonts w:ascii="Times New Roman" w:hAnsi="Times New Roman"/>
          <w:b w:val="0"/>
          <w:sz w:val="28"/>
          <w:szCs w:val="28"/>
          <w:lang w:val="ru-RU"/>
        </w:rPr>
        <w:lastRenderedPageBreak/>
        <w:t>Закупочная</w:t>
      </w:r>
      <w:r w:rsidRPr="00F77633">
        <w:rPr>
          <w:rFonts w:ascii="Times New Roman" w:hAnsi="Times New Roman"/>
          <w:b w:val="0"/>
          <w:sz w:val="28"/>
          <w:szCs w:val="28"/>
        </w:rPr>
        <w:t xml:space="preserve"> документация включает перечень частей, разделов и подразделов и форм, а также изменения и дополнения, вносимые в документацию в порядке, предусмотренном пунктом </w:t>
      </w:r>
      <w:r w:rsidRPr="00F77633">
        <w:fldChar w:fldCharType="begin"/>
      </w:r>
      <w:r w:rsidRPr="00F77633">
        <w:instrText xml:space="preserve"> REF _Ref119429410 \r \h  \* MERGEFORMAT </w:instrText>
      </w:r>
      <w:r w:rsidRPr="00F77633">
        <w:fldChar w:fldCharType="separate"/>
      </w:r>
      <w:r w:rsidRPr="00FE2569">
        <w:rPr>
          <w:rFonts w:ascii="Times New Roman" w:hAnsi="Times New Roman"/>
          <w:b w:val="0"/>
          <w:sz w:val="28"/>
          <w:szCs w:val="28"/>
        </w:rPr>
        <w:t>2.3</w:t>
      </w:r>
      <w:r w:rsidRPr="00F77633">
        <w:fldChar w:fldCharType="end"/>
      </w:r>
      <w:r w:rsidRPr="00F77633">
        <w:rPr>
          <w:rFonts w:ascii="Times New Roman" w:hAnsi="Times New Roman"/>
          <w:b w:val="0"/>
          <w:sz w:val="28"/>
          <w:szCs w:val="28"/>
        </w:rPr>
        <w:t>.</w:t>
      </w:r>
    </w:p>
    <w:p w:rsidR="00D809A8" w:rsidRPr="00F77633" w:rsidRDefault="00D809A8" w:rsidP="00D809A8">
      <w:pPr>
        <w:pStyle w:val="3"/>
        <w:keepNext w:val="0"/>
        <w:numPr>
          <w:ilvl w:val="0"/>
          <w:numId w:val="10"/>
        </w:numPr>
        <w:tabs>
          <w:tab w:val="clear" w:pos="1080"/>
          <w:tab w:val="num" w:pos="-142"/>
          <w:tab w:val="num" w:pos="720"/>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Состав </w:t>
      </w:r>
      <w:r>
        <w:rPr>
          <w:rFonts w:ascii="Times New Roman" w:hAnsi="Times New Roman"/>
          <w:b w:val="0"/>
          <w:sz w:val="28"/>
          <w:szCs w:val="28"/>
          <w:lang w:val="ru-RU"/>
        </w:rPr>
        <w:t>закупочной</w:t>
      </w:r>
      <w:r w:rsidRPr="00F77633">
        <w:rPr>
          <w:rFonts w:ascii="Times New Roman" w:hAnsi="Times New Roman"/>
          <w:b w:val="0"/>
          <w:sz w:val="28"/>
          <w:szCs w:val="28"/>
        </w:rPr>
        <w:t xml:space="preserve"> документации:</w:t>
      </w:r>
    </w:p>
    <w:p w:rsidR="00D809A8" w:rsidRPr="00EC0B86" w:rsidRDefault="00D809A8" w:rsidP="00D809A8">
      <w:pPr>
        <w:numPr>
          <w:ilvl w:val="0"/>
          <w:numId w:val="11"/>
        </w:numPr>
        <w:tabs>
          <w:tab w:val="clear" w:pos="1080"/>
          <w:tab w:val="num" w:pos="-142"/>
          <w:tab w:val="num" w:pos="720"/>
        </w:tabs>
        <w:spacing w:after="60"/>
        <w:ind w:left="567" w:hanging="567"/>
        <w:jc w:val="both"/>
        <w:rPr>
          <w:sz w:val="28"/>
          <w:szCs w:val="28"/>
        </w:rPr>
      </w:pPr>
      <w:r w:rsidRPr="00EC0B86">
        <w:rPr>
          <w:sz w:val="28"/>
          <w:szCs w:val="28"/>
        </w:rPr>
        <w:t xml:space="preserve">Часть </w:t>
      </w:r>
      <w:r w:rsidRPr="00EC0B86">
        <w:rPr>
          <w:sz w:val="28"/>
          <w:szCs w:val="28"/>
        </w:rPr>
        <w:fldChar w:fldCharType="begin"/>
      </w:r>
      <w:r w:rsidRPr="00EC0B86">
        <w:rPr>
          <w:sz w:val="28"/>
          <w:szCs w:val="28"/>
        </w:rPr>
        <w:instrText xml:space="preserve"> REF _Ref166101239 \r \h  \* MERGEFORMAT </w:instrText>
      </w:r>
      <w:r w:rsidRPr="00EC0B86">
        <w:rPr>
          <w:sz w:val="28"/>
          <w:szCs w:val="28"/>
        </w:rPr>
      </w:r>
      <w:r w:rsidRPr="00EC0B86">
        <w:rPr>
          <w:sz w:val="28"/>
          <w:szCs w:val="28"/>
        </w:rPr>
        <w:fldChar w:fldCharType="separate"/>
      </w:r>
      <w:r w:rsidRPr="00EC0B86">
        <w:rPr>
          <w:sz w:val="28"/>
          <w:szCs w:val="28"/>
        </w:rPr>
        <w:t>I</w:t>
      </w:r>
      <w:r w:rsidRPr="00EC0B86">
        <w:rPr>
          <w:sz w:val="28"/>
          <w:szCs w:val="28"/>
        </w:rPr>
        <w:fldChar w:fldCharType="end"/>
      </w:r>
      <w:r w:rsidRPr="00EC0B86">
        <w:rPr>
          <w:sz w:val="28"/>
          <w:szCs w:val="28"/>
        </w:rPr>
        <w:t xml:space="preserve"> ТЕРМИНЫ И ОПРЕДЕЛЕНИЯ.</w:t>
      </w:r>
    </w:p>
    <w:p w:rsidR="00D809A8" w:rsidRPr="00EC0B86" w:rsidRDefault="00D809A8" w:rsidP="00D809A8">
      <w:pPr>
        <w:numPr>
          <w:ilvl w:val="0"/>
          <w:numId w:val="11"/>
        </w:numPr>
        <w:tabs>
          <w:tab w:val="clear" w:pos="1080"/>
          <w:tab w:val="num" w:pos="-142"/>
          <w:tab w:val="num" w:pos="720"/>
        </w:tabs>
        <w:spacing w:after="60"/>
        <w:ind w:left="567" w:hanging="567"/>
        <w:jc w:val="both"/>
        <w:rPr>
          <w:sz w:val="28"/>
          <w:szCs w:val="28"/>
        </w:rPr>
      </w:pPr>
      <w:r w:rsidRPr="00EC0B86">
        <w:rPr>
          <w:sz w:val="28"/>
          <w:szCs w:val="28"/>
        </w:rPr>
        <w:t xml:space="preserve">Часть II </w:t>
      </w:r>
      <w:r w:rsidRPr="00EC0B86">
        <w:rPr>
          <w:sz w:val="28"/>
          <w:szCs w:val="28"/>
        </w:rPr>
        <w:fldChar w:fldCharType="begin"/>
      </w:r>
      <w:r w:rsidRPr="00EC0B86">
        <w:rPr>
          <w:sz w:val="28"/>
          <w:szCs w:val="28"/>
        </w:rPr>
        <w:instrText xml:space="preserve"> REF _Ref166642713 \h  \* MERGEFORMAT </w:instrText>
      </w:r>
      <w:r w:rsidRPr="00EC0B86">
        <w:rPr>
          <w:sz w:val="28"/>
          <w:szCs w:val="28"/>
        </w:rPr>
      </w:r>
      <w:r w:rsidRPr="00EC0B86">
        <w:rPr>
          <w:sz w:val="28"/>
          <w:szCs w:val="28"/>
        </w:rPr>
        <w:fldChar w:fldCharType="separate"/>
      </w:r>
      <w:r w:rsidRPr="00EC0B86">
        <w:rPr>
          <w:sz w:val="28"/>
          <w:szCs w:val="28"/>
        </w:rPr>
        <w:t xml:space="preserve">ОБЩИЕ УСЛОВИЯ ПРОВЕДЕНИЯ </w:t>
      </w:r>
      <w:r w:rsidRPr="00EC0B86">
        <w:rPr>
          <w:sz w:val="28"/>
          <w:szCs w:val="28"/>
        </w:rPr>
        <w:fldChar w:fldCharType="end"/>
      </w:r>
      <w:r w:rsidRPr="00EC0B86">
        <w:rPr>
          <w:sz w:val="28"/>
          <w:szCs w:val="28"/>
        </w:rPr>
        <w:t>.</w:t>
      </w:r>
    </w:p>
    <w:p w:rsidR="00D809A8" w:rsidRPr="00EC0B86" w:rsidRDefault="00D809A8" w:rsidP="00D809A8">
      <w:pPr>
        <w:numPr>
          <w:ilvl w:val="0"/>
          <w:numId w:val="11"/>
        </w:numPr>
        <w:tabs>
          <w:tab w:val="clear" w:pos="1080"/>
          <w:tab w:val="num" w:pos="-142"/>
          <w:tab w:val="num" w:pos="720"/>
        </w:tabs>
        <w:spacing w:after="60"/>
        <w:ind w:left="567" w:hanging="567"/>
        <w:jc w:val="both"/>
        <w:rPr>
          <w:sz w:val="28"/>
          <w:szCs w:val="28"/>
        </w:rPr>
      </w:pPr>
      <w:r w:rsidRPr="00EC0B86">
        <w:rPr>
          <w:sz w:val="28"/>
          <w:szCs w:val="28"/>
        </w:rPr>
        <w:t>Часть III «ИНФОРМАЦИОННАЯ КАРТА ЗАКУПКИ»</w:t>
      </w:r>
    </w:p>
    <w:p w:rsidR="00D809A8" w:rsidRPr="00EC0B86" w:rsidRDefault="00D809A8" w:rsidP="00D809A8">
      <w:pPr>
        <w:numPr>
          <w:ilvl w:val="0"/>
          <w:numId w:val="11"/>
        </w:numPr>
        <w:tabs>
          <w:tab w:val="clear" w:pos="1080"/>
          <w:tab w:val="num" w:pos="-142"/>
          <w:tab w:val="num" w:pos="720"/>
        </w:tabs>
        <w:spacing w:after="60"/>
        <w:ind w:left="567" w:hanging="567"/>
        <w:jc w:val="both"/>
        <w:rPr>
          <w:sz w:val="28"/>
          <w:szCs w:val="28"/>
        </w:rPr>
      </w:pPr>
      <w:r w:rsidRPr="00EC0B86">
        <w:rPr>
          <w:sz w:val="28"/>
          <w:szCs w:val="28"/>
        </w:rPr>
        <w:t xml:space="preserve">Часть IV </w:t>
      </w:r>
      <w:r w:rsidRPr="00EC0B86">
        <w:rPr>
          <w:sz w:val="28"/>
          <w:szCs w:val="28"/>
        </w:rPr>
        <w:fldChar w:fldCharType="begin"/>
      </w:r>
      <w:r w:rsidRPr="00EC0B86">
        <w:rPr>
          <w:sz w:val="28"/>
          <w:szCs w:val="28"/>
        </w:rPr>
        <w:instrText xml:space="preserve"> REF _Ref166101291 \h  \* MERGEFORMAT </w:instrText>
      </w:r>
      <w:r w:rsidRPr="00EC0B86">
        <w:rPr>
          <w:sz w:val="28"/>
          <w:szCs w:val="28"/>
        </w:rPr>
      </w:r>
      <w:r w:rsidRPr="00EC0B86">
        <w:rPr>
          <w:sz w:val="28"/>
          <w:szCs w:val="28"/>
        </w:rPr>
        <w:fldChar w:fldCharType="separate"/>
      </w:r>
      <w:r w:rsidRPr="00EC0B86">
        <w:rPr>
          <w:sz w:val="28"/>
          <w:szCs w:val="28"/>
        </w:rPr>
        <w:t>ОБРАЗЦЫ ФОРМ И ДОКУМЕНТОВ ДЛЯ ЗАПОЛНЕНИЯ УЧАСТНИКАМИ ЗАКУПКИ</w:t>
      </w:r>
      <w:r w:rsidRPr="00EC0B86">
        <w:rPr>
          <w:sz w:val="28"/>
          <w:szCs w:val="28"/>
        </w:rPr>
        <w:fldChar w:fldCharType="end"/>
      </w:r>
      <w:r w:rsidRPr="00EC0B86">
        <w:rPr>
          <w:sz w:val="28"/>
          <w:szCs w:val="28"/>
        </w:rPr>
        <w:t>.</w:t>
      </w:r>
    </w:p>
    <w:p w:rsidR="00D809A8" w:rsidRPr="00EC0B86" w:rsidRDefault="00D809A8" w:rsidP="00D809A8">
      <w:pPr>
        <w:numPr>
          <w:ilvl w:val="0"/>
          <w:numId w:val="11"/>
        </w:numPr>
        <w:tabs>
          <w:tab w:val="clear" w:pos="1080"/>
          <w:tab w:val="num" w:pos="-142"/>
          <w:tab w:val="num" w:pos="720"/>
        </w:tabs>
        <w:spacing w:after="60"/>
        <w:ind w:left="567" w:hanging="567"/>
        <w:jc w:val="both"/>
        <w:rPr>
          <w:sz w:val="28"/>
          <w:szCs w:val="28"/>
        </w:rPr>
      </w:pPr>
      <w:r w:rsidRPr="00EC0B86">
        <w:rPr>
          <w:sz w:val="28"/>
          <w:szCs w:val="28"/>
        </w:rPr>
        <w:t xml:space="preserve">Часть </w:t>
      </w:r>
      <w:r w:rsidRPr="00EC0B86">
        <w:rPr>
          <w:sz w:val="28"/>
          <w:szCs w:val="28"/>
          <w:lang w:val="en-US"/>
        </w:rPr>
        <w:t>V</w:t>
      </w:r>
      <w:r w:rsidRPr="00EC0B86">
        <w:rPr>
          <w:sz w:val="28"/>
          <w:szCs w:val="28"/>
        </w:rPr>
        <w:t xml:space="preserve"> ПРОЕКТ ДОГОВОРА.</w:t>
      </w:r>
    </w:p>
    <w:p w:rsidR="00D809A8" w:rsidRPr="00F77633" w:rsidRDefault="00D809A8" w:rsidP="00D809A8">
      <w:pPr>
        <w:numPr>
          <w:ilvl w:val="0"/>
          <w:numId w:val="11"/>
        </w:numPr>
        <w:tabs>
          <w:tab w:val="clear" w:pos="1080"/>
          <w:tab w:val="num" w:pos="-142"/>
          <w:tab w:val="num" w:pos="720"/>
        </w:tabs>
        <w:spacing w:after="60"/>
        <w:ind w:left="567" w:hanging="567"/>
        <w:jc w:val="both"/>
        <w:rPr>
          <w:sz w:val="28"/>
          <w:szCs w:val="28"/>
        </w:rPr>
      </w:pPr>
      <w:r w:rsidRPr="00EC0B86">
        <w:rPr>
          <w:sz w:val="28"/>
          <w:szCs w:val="28"/>
        </w:rPr>
        <w:t>Часть VI «ТЕХНИЧЕСКАЯ ЧАСТЬ ЗАКУПОЧНОЙ ДОКУМЕНТАЦИИ»</w:t>
      </w:r>
      <w:r w:rsidRPr="00EC0B86">
        <w:rPr>
          <w:sz w:val="24"/>
          <w:szCs w:val="24"/>
        </w:rPr>
        <w:t>.</w:t>
      </w:r>
    </w:p>
    <w:p w:rsidR="00D809A8" w:rsidRPr="00F77633" w:rsidRDefault="00D809A8" w:rsidP="00D809A8">
      <w:pPr>
        <w:pStyle w:val="3"/>
        <w:keepNext w:val="0"/>
        <w:tabs>
          <w:tab w:val="num" w:pos="-142"/>
          <w:tab w:val="num" w:pos="3240"/>
        </w:tabs>
        <w:suppressAutoHyphens/>
        <w:spacing w:before="60"/>
        <w:ind w:left="567" w:hanging="567"/>
        <w:rPr>
          <w:rFonts w:ascii="Times New Roman" w:hAnsi="Times New Roman"/>
          <w:b w:val="0"/>
          <w:sz w:val="28"/>
          <w:szCs w:val="28"/>
        </w:rPr>
      </w:pPr>
      <w:bookmarkStart w:id="107" w:name="_Ref166101804"/>
      <w:r w:rsidRPr="00F77633">
        <w:rPr>
          <w:rFonts w:ascii="Times New Roman" w:hAnsi="Times New Roman"/>
          <w:b w:val="0"/>
          <w:sz w:val="28"/>
          <w:szCs w:val="28"/>
        </w:rPr>
        <w:t xml:space="preserve">2.1.3. </w:t>
      </w:r>
      <w:bookmarkEnd w:id="107"/>
      <w:r>
        <w:rPr>
          <w:rFonts w:ascii="Times New Roman" w:hAnsi="Times New Roman"/>
          <w:b w:val="0"/>
          <w:sz w:val="28"/>
          <w:szCs w:val="28"/>
          <w:lang w:val="ru-RU"/>
        </w:rPr>
        <w:t>Закупочная</w:t>
      </w:r>
      <w:r w:rsidRPr="00F77633">
        <w:rPr>
          <w:rFonts w:ascii="Times New Roman" w:hAnsi="Times New Roman"/>
          <w:b w:val="0"/>
          <w:sz w:val="28"/>
          <w:szCs w:val="28"/>
        </w:rPr>
        <w:t xml:space="preserve"> документация для ознакомления доступна в электронном виде на официальном сайте </w:t>
      </w:r>
      <w:r>
        <w:rPr>
          <w:rFonts w:ascii="Times New Roman" w:hAnsi="Times New Roman"/>
          <w:b w:val="0"/>
          <w:sz w:val="28"/>
          <w:szCs w:val="28"/>
          <w:lang w:val="ru-RU"/>
        </w:rPr>
        <w:t xml:space="preserve">Заказчика </w:t>
      </w:r>
      <w:r w:rsidRPr="00F77633">
        <w:rPr>
          <w:rFonts w:ascii="Times New Roman" w:hAnsi="Times New Roman"/>
          <w:b w:val="0"/>
          <w:sz w:val="28"/>
          <w:szCs w:val="28"/>
        </w:rPr>
        <w:t xml:space="preserve">в сети «Интернет» </w:t>
      </w:r>
      <w:hyperlink r:id="rId11" w:history="1">
        <w:r w:rsidRPr="00683D45">
          <w:rPr>
            <w:rStyle w:val="aff8"/>
            <w:b w:val="0"/>
            <w:sz w:val="28"/>
            <w:szCs w:val="28"/>
          </w:rPr>
          <w:t>www.</w:t>
        </w:r>
        <w:r w:rsidRPr="00683D45">
          <w:rPr>
            <w:rStyle w:val="aff8"/>
            <w:b w:val="0"/>
            <w:sz w:val="28"/>
            <w:szCs w:val="28"/>
            <w:lang w:val="en-US"/>
          </w:rPr>
          <w:t>iidf</w:t>
        </w:r>
        <w:r w:rsidRPr="00683D45">
          <w:rPr>
            <w:rStyle w:val="aff8"/>
            <w:b w:val="0"/>
            <w:sz w:val="28"/>
            <w:szCs w:val="28"/>
          </w:rPr>
          <w:t>.</w:t>
        </w:r>
        <w:proofErr w:type="spellStart"/>
        <w:r w:rsidRPr="00683D45">
          <w:rPr>
            <w:rStyle w:val="aff8"/>
            <w:b w:val="0"/>
            <w:sz w:val="28"/>
            <w:szCs w:val="28"/>
          </w:rPr>
          <w:t>ru</w:t>
        </w:r>
        <w:proofErr w:type="spellEnd"/>
      </w:hyperlink>
      <w:r w:rsidRPr="00F77633">
        <w:rPr>
          <w:rFonts w:ascii="Times New Roman" w:hAnsi="Times New Roman"/>
          <w:b w:val="0"/>
          <w:sz w:val="28"/>
          <w:szCs w:val="28"/>
        </w:rPr>
        <w:t xml:space="preserve">. (далее – официальный сайт). </w:t>
      </w:r>
    </w:p>
    <w:p w:rsidR="00D809A8" w:rsidRPr="00F77633" w:rsidRDefault="00D809A8" w:rsidP="00D809A8">
      <w:pPr>
        <w:pStyle w:val="3"/>
        <w:keepNext w:val="0"/>
        <w:tabs>
          <w:tab w:val="num" w:pos="1320"/>
        </w:tabs>
        <w:suppressAutoHyphens/>
        <w:spacing w:before="60"/>
        <w:ind w:left="567"/>
        <w:rPr>
          <w:rFonts w:ascii="Times New Roman" w:hAnsi="Times New Roman"/>
          <w:b w:val="0"/>
          <w:sz w:val="28"/>
          <w:szCs w:val="28"/>
        </w:rPr>
      </w:pPr>
      <w:r w:rsidRPr="00F77633">
        <w:rPr>
          <w:rFonts w:ascii="Times New Roman" w:hAnsi="Times New Roman"/>
          <w:b w:val="0"/>
          <w:sz w:val="28"/>
          <w:szCs w:val="28"/>
        </w:rPr>
        <w:t xml:space="preserve">При разрешении разногласий (в случае их возникновения) </w:t>
      </w:r>
      <w:r>
        <w:rPr>
          <w:rFonts w:ascii="Times New Roman" w:hAnsi="Times New Roman"/>
          <w:b w:val="0"/>
          <w:sz w:val="28"/>
          <w:szCs w:val="28"/>
          <w:lang w:val="ru-RU"/>
        </w:rPr>
        <w:t>Комитет по закупкам</w:t>
      </w:r>
      <w:r w:rsidRPr="00F77633">
        <w:rPr>
          <w:rFonts w:ascii="Times New Roman" w:hAnsi="Times New Roman"/>
          <w:b w:val="0"/>
          <w:sz w:val="28"/>
          <w:szCs w:val="28"/>
        </w:rPr>
        <w:t xml:space="preserve"> будет руководствоваться текстом </w:t>
      </w:r>
      <w:r>
        <w:rPr>
          <w:rFonts w:ascii="Times New Roman" w:hAnsi="Times New Roman"/>
          <w:b w:val="0"/>
          <w:sz w:val="28"/>
          <w:szCs w:val="28"/>
          <w:lang w:val="ru-RU"/>
        </w:rPr>
        <w:t>закупочной</w:t>
      </w:r>
      <w:r w:rsidRPr="00F77633">
        <w:rPr>
          <w:rFonts w:ascii="Times New Roman" w:hAnsi="Times New Roman"/>
          <w:b w:val="0"/>
          <w:sz w:val="28"/>
          <w:szCs w:val="28"/>
        </w:rPr>
        <w:t xml:space="preserve"> доку</w:t>
      </w:r>
      <w:r>
        <w:rPr>
          <w:rFonts w:ascii="Times New Roman" w:hAnsi="Times New Roman"/>
          <w:b w:val="0"/>
          <w:sz w:val="28"/>
          <w:szCs w:val="28"/>
        </w:rPr>
        <w:t xml:space="preserve">ментации </w:t>
      </w:r>
      <w:bookmarkStart w:id="108" w:name="OLE_LINK60"/>
      <w:r>
        <w:rPr>
          <w:rFonts w:ascii="Times New Roman" w:hAnsi="Times New Roman"/>
          <w:b w:val="0"/>
          <w:sz w:val="28"/>
          <w:szCs w:val="28"/>
        </w:rPr>
        <w:t>в форме</w:t>
      </w:r>
      <w:r>
        <w:rPr>
          <w:rFonts w:ascii="Times New Roman" w:hAnsi="Times New Roman"/>
          <w:b w:val="0"/>
          <w:sz w:val="28"/>
          <w:szCs w:val="28"/>
          <w:lang w:val="ru-RU"/>
        </w:rPr>
        <w:t xml:space="preserve"> </w:t>
      </w:r>
      <w:r>
        <w:rPr>
          <w:rFonts w:ascii="Times New Roman" w:hAnsi="Times New Roman"/>
          <w:b w:val="0"/>
          <w:sz w:val="28"/>
          <w:szCs w:val="28"/>
        </w:rPr>
        <w:t>электронного</w:t>
      </w:r>
      <w:r>
        <w:rPr>
          <w:rFonts w:ascii="Times New Roman" w:hAnsi="Times New Roman"/>
          <w:b w:val="0"/>
          <w:sz w:val="28"/>
          <w:szCs w:val="28"/>
          <w:lang w:val="ru-RU"/>
        </w:rPr>
        <w:t xml:space="preserve"> </w:t>
      </w:r>
      <w:r w:rsidRPr="00F77633">
        <w:rPr>
          <w:rFonts w:ascii="Times New Roman" w:hAnsi="Times New Roman"/>
          <w:b w:val="0"/>
          <w:sz w:val="28"/>
          <w:szCs w:val="28"/>
        </w:rPr>
        <w:t xml:space="preserve">документа, размещенного на </w:t>
      </w:r>
      <w:r>
        <w:rPr>
          <w:rFonts w:ascii="Times New Roman" w:hAnsi="Times New Roman"/>
          <w:b w:val="0"/>
          <w:sz w:val="28"/>
          <w:szCs w:val="28"/>
          <w:lang w:val="ru-RU"/>
        </w:rPr>
        <w:t xml:space="preserve">официальном </w:t>
      </w:r>
      <w:r w:rsidRPr="00F77633">
        <w:rPr>
          <w:rFonts w:ascii="Times New Roman" w:hAnsi="Times New Roman"/>
          <w:b w:val="0"/>
          <w:sz w:val="28"/>
          <w:szCs w:val="28"/>
        </w:rPr>
        <w:t xml:space="preserve">сайте </w:t>
      </w:r>
      <w:r w:rsidRPr="00D809A8">
        <w:rPr>
          <w:rFonts w:ascii="Times New Roman" w:hAnsi="Times New Roman"/>
          <w:b w:val="0"/>
          <w:sz w:val="28"/>
          <w:szCs w:val="28"/>
        </w:rPr>
        <w:t>Заказчика</w:t>
      </w:r>
      <w:r w:rsidRPr="00F77633">
        <w:rPr>
          <w:rFonts w:ascii="Times New Roman" w:hAnsi="Times New Roman"/>
          <w:b w:val="0"/>
          <w:sz w:val="28"/>
          <w:szCs w:val="28"/>
        </w:rPr>
        <w:t>, и предоставляемого заинтересованным лицам</w:t>
      </w:r>
      <w:bookmarkEnd w:id="108"/>
      <w:r w:rsidRPr="00F77633">
        <w:rPr>
          <w:rFonts w:ascii="Times New Roman" w:hAnsi="Times New Roman"/>
          <w:b w:val="0"/>
          <w:sz w:val="28"/>
          <w:szCs w:val="28"/>
        </w:rPr>
        <w:t xml:space="preserve"> и не несет ответственности за содержание </w:t>
      </w:r>
      <w:r>
        <w:rPr>
          <w:rFonts w:ascii="Times New Roman" w:hAnsi="Times New Roman"/>
          <w:b w:val="0"/>
          <w:sz w:val="28"/>
          <w:szCs w:val="28"/>
          <w:lang w:val="ru-RU"/>
        </w:rPr>
        <w:t>закупочной</w:t>
      </w:r>
      <w:r w:rsidRPr="00F77633">
        <w:rPr>
          <w:rFonts w:ascii="Times New Roman" w:hAnsi="Times New Roman"/>
          <w:b w:val="0"/>
          <w:sz w:val="28"/>
          <w:szCs w:val="28"/>
        </w:rPr>
        <w:t xml:space="preserve"> документации, полученной участником </w:t>
      </w:r>
      <w:r>
        <w:rPr>
          <w:rFonts w:ascii="Times New Roman" w:hAnsi="Times New Roman"/>
          <w:b w:val="0"/>
          <w:sz w:val="28"/>
          <w:szCs w:val="28"/>
          <w:lang w:val="ru-RU"/>
        </w:rPr>
        <w:t>закупки</w:t>
      </w:r>
      <w:r w:rsidRPr="00F77633">
        <w:rPr>
          <w:rFonts w:ascii="Times New Roman" w:hAnsi="Times New Roman"/>
          <w:b w:val="0"/>
          <w:sz w:val="28"/>
          <w:szCs w:val="28"/>
        </w:rPr>
        <w:t xml:space="preserve"> не в соответствии с порядком предусмотренным пунктом </w:t>
      </w:r>
      <w:bookmarkStart w:id="109" w:name="OLE_LINK61"/>
      <w:r w:rsidRPr="00F77633">
        <w:rPr>
          <w:rFonts w:ascii="Times New Roman" w:hAnsi="Times New Roman"/>
          <w:b w:val="0"/>
          <w:sz w:val="28"/>
          <w:szCs w:val="28"/>
        </w:rPr>
        <w:t>2.1.3.</w:t>
      </w:r>
      <w:bookmarkEnd w:id="109"/>
    </w:p>
    <w:p w:rsidR="00D809A8" w:rsidRPr="00F77633" w:rsidRDefault="00D809A8" w:rsidP="00D809A8">
      <w:pPr>
        <w:pStyle w:val="2"/>
        <w:keepNext w:val="0"/>
        <w:tabs>
          <w:tab w:val="num" w:pos="-142"/>
        </w:tabs>
        <w:suppressAutoHyphens/>
        <w:spacing w:before="120" w:after="120"/>
        <w:ind w:left="567" w:hanging="567"/>
        <w:jc w:val="left"/>
        <w:rPr>
          <w:sz w:val="28"/>
          <w:szCs w:val="28"/>
        </w:rPr>
      </w:pPr>
      <w:bookmarkStart w:id="110" w:name="_Toc123405464"/>
      <w:bookmarkStart w:id="111" w:name="_Toc235857914"/>
      <w:bookmarkStart w:id="112" w:name="_Toc235858344"/>
      <w:bookmarkStart w:id="113" w:name="_Toc287458771"/>
      <w:bookmarkStart w:id="114" w:name="_Toc370739269"/>
      <w:r w:rsidRPr="00F77633">
        <w:rPr>
          <w:sz w:val="28"/>
          <w:szCs w:val="28"/>
        </w:rPr>
        <w:t xml:space="preserve">Разъяснение положений </w:t>
      </w:r>
      <w:r>
        <w:rPr>
          <w:sz w:val="28"/>
          <w:szCs w:val="28"/>
          <w:lang w:val="ru-RU"/>
        </w:rPr>
        <w:t>закупочной</w:t>
      </w:r>
      <w:r w:rsidRPr="00F77633">
        <w:rPr>
          <w:sz w:val="28"/>
          <w:szCs w:val="28"/>
        </w:rPr>
        <w:t xml:space="preserve"> документации</w:t>
      </w:r>
      <w:bookmarkEnd w:id="110"/>
      <w:r w:rsidRPr="00F77633">
        <w:rPr>
          <w:sz w:val="28"/>
          <w:szCs w:val="28"/>
        </w:rPr>
        <w:t>.</w:t>
      </w:r>
      <w:bookmarkEnd w:id="111"/>
      <w:bookmarkEnd w:id="112"/>
      <w:bookmarkEnd w:id="113"/>
      <w:bookmarkEnd w:id="114"/>
    </w:p>
    <w:p w:rsidR="00D809A8" w:rsidRPr="00F77633" w:rsidRDefault="00D809A8" w:rsidP="00D809A8">
      <w:pPr>
        <w:numPr>
          <w:ilvl w:val="0"/>
          <w:numId w:val="12"/>
        </w:numPr>
        <w:tabs>
          <w:tab w:val="clear" w:pos="1320"/>
          <w:tab w:val="num" w:pos="-142"/>
          <w:tab w:val="num" w:pos="720"/>
        </w:tabs>
        <w:spacing w:after="60"/>
        <w:ind w:left="567" w:hanging="567"/>
        <w:jc w:val="both"/>
        <w:rPr>
          <w:sz w:val="28"/>
          <w:szCs w:val="28"/>
        </w:rPr>
      </w:pPr>
      <w:r w:rsidRPr="00F77633">
        <w:rPr>
          <w:sz w:val="28"/>
          <w:szCs w:val="28"/>
        </w:rPr>
        <w:t xml:space="preserve">При проведении </w:t>
      </w:r>
      <w:r>
        <w:rPr>
          <w:sz w:val="28"/>
          <w:szCs w:val="28"/>
        </w:rPr>
        <w:t>закупки</w:t>
      </w:r>
      <w:r w:rsidRPr="00F77633">
        <w:rPr>
          <w:sz w:val="28"/>
          <w:szCs w:val="28"/>
        </w:rPr>
        <w:t xml:space="preserve"> какие-либо переговоры Заказчика или </w:t>
      </w:r>
      <w:r>
        <w:rPr>
          <w:sz w:val="28"/>
          <w:szCs w:val="28"/>
        </w:rPr>
        <w:t>Комитета по закупкам</w:t>
      </w:r>
      <w:r w:rsidRPr="00F77633">
        <w:rPr>
          <w:sz w:val="28"/>
          <w:szCs w:val="28"/>
        </w:rPr>
        <w:t xml:space="preserve"> с участником </w:t>
      </w:r>
      <w:r>
        <w:rPr>
          <w:sz w:val="28"/>
          <w:szCs w:val="28"/>
        </w:rPr>
        <w:t>закупки</w:t>
      </w:r>
      <w:r w:rsidRPr="00F77633">
        <w:rPr>
          <w:sz w:val="28"/>
          <w:szCs w:val="28"/>
        </w:rPr>
        <w:t xml:space="preserve"> не допускаются.</w:t>
      </w:r>
    </w:p>
    <w:p w:rsidR="00D809A8" w:rsidRPr="00F77633" w:rsidRDefault="00D809A8" w:rsidP="00D809A8">
      <w:pPr>
        <w:numPr>
          <w:ilvl w:val="0"/>
          <w:numId w:val="12"/>
        </w:numPr>
        <w:tabs>
          <w:tab w:val="clear" w:pos="1320"/>
          <w:tab w:val="num" w:pos="-142"/>
          <w:tab w:val="num" w:pos="720"/>
        </w:tabs>
        <w:spacing w:after="60"/>
        <w:ind w:left="567" w:hanging="567"/>
        <w:jc w:val="both"/>
        <w:rPr>
          <w:sz w:val="28"/>
          <w:szCs w:val="28"/>
        </w:rPr>
      </w:pPr>
      <w:bookmarkStart w:id="115" w:name="_Ref166349349"/>
      <w:r w:rsidRPr="00F77633">
        <w:rPr>
          <w:sz w:val="28"/>
          <w:szCs w:val="28"/>
        </w:rPr>
        <w:t xml:space="preserve">Любой участник </w:t>
      </w:r>
      <w:r>
        <w:rPr>
          <w:sz w:val="28"/>
          <w:szCs w:val="28"/>
        </w:rPr>
        <w:t>закупки</w:t>
      </w:r>
      <w:r w:rsidRPr="00F77633">
        <w:rPr>
          <w:sz w:val="28"/>
          <w:szCs w:val="28"/>
        </w:rPr>
        <w:t xml:space="preserve"> вправе направить в письменной форме Заказчику запрос о разъяснении положений </w:t>
      </w:r>
      <w:r>
        <w:rPr>
          <w:sz w:val="28"/>
          <w:szCs w:val="28"/>
        </w:rPr>
        <w:t>закупочной</w:t>
      </w:r>
      <w:r w:rsidRPr="00F77633">
        <w:rPr>
          <w:sz w:val="28"/>
          <w:szCs w:val="28"/>
        </w:rPr>
        <w:t xml:space="preserve"> документации. </w:t>
      </w:r>
      <w:proofErr w:type="gramStart"/>
      <w:r w:rsidRPr="00F77633">
        <w:rPr>
          <w:sz w:val="28"/>
          <w:szCs w:val="28"/>
        </w:rPr>
        <w:t xml:space="preserve">В течение </w:t>
      </w:r>
      <w:r>
        <w:rPr>
          <w:sz w:val="28"/>
          <w:szCs w:val="28"/>
        </w:rPr>
        <w:t xml:space="preserve">двух </w:t>
      </w:r>
      <w:r w:rsidRPr="00F77633">
        <w:rPr>
          <w:sz w:val="28"/>
          <w:szCs w:val="28"/>
        </w:rPr>
        <w:t xml:space="preserve">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w:t>
      </w:r>
      <w:r>
        <w:rPr>
          <w:sz w:val="28"/>
          <w:szCs w:val="28"/>
        </w:rPr>
        <w:t xml:space="preserve">закупочной </w:t>
      </w:r>
      <w:r w:rsidRPr="00F77633">
        <w:rPr>
          <w:sz w:val="28"/>
          <w:szCs w:val="28"/>
        </w:rPr>
        <w:t xml:space="preserve">документации, если указанный запрос поступил к Заказчику не позднее, чем за </w:t>
      </w:r>
      <w:r>
        <w:rPr>
          <w:sz w:val="28"/>
          <w:szCs w:val="28"/>
        </w:rPr>
        <w:t>два дня</w:t>
      </w:r>
      <w:r w:rsidRPr="00F77633">
        <w:rPr>
          <w:sz w:val="28"/>
          <w:szCs w:val="28"/>
        </w:rPr>
        <w:t xml:space="preserve"> до дня окончания подачи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по адресу, указанному пункте 8.1 части III «ИНФОРМАЦИОННАЯ КАРТА», как адрес Заказчика.</w:t>
      </w:r>
      <w:bookmarkEnd w:id="115"/>
      <w:proofErr w:type="gramEnd"/>
    </w:p>
    <w:p w:rsidR="00D809A8" w:rsidRPr="00F77633" w:rsidRDefault="00D809A8" w:rsidP="00D809A8">
      <w:pPr>
        <w:numPr>
          <w:ilvl w:val="0"/>
          <w:numId w:val="12"/>
        </w:numPr>
        <w:tabs>
          <w:tab w:val="clear" w:pos="1320"/>
          <w:tab w:val="num" w:pos="-142"/>
          <w:tab w:val="num" w:pos="720"/>
        </w:tabs>
        <w:spacing w:after="60"/>
        <w:ind w:left="567" w:hanging="567"/>
        <w:jc w:val="both"/>
        <w:rPr>
          <w:sz w:val="28"/>
          <w:szCs w:val="28"/>
        </w:rPr>
      </w:pPr>
      <w:r w:rsidRPr="00F77633">
        <w:rPr>
          <w:sz w:val="28"/>
          <w:szCs w:val="28"/>
        </w:rPr>
        <w:t xml:space="preserve">В течение одного дня со дня направления разъяснения положений </w:t>
      </w:r>
      <w:r>
        <w:rPr>
          <w:sz w:val="28"/>
          <w:szCs w:val="28"/>
        </w:rPr>
        <w:t>закупочной</w:t>
      </w:r>
      <w:r w:rsidRPr="00F77633">
        <w:rPr>
          <w:sz w:val="28"/>
          <w:szCs w:val="28"/>
        </w:rPr>
        <w:t xml:space="preserve"> документации по запросу участника </w:t>
      </w:r>
      <w:r>
        <w:rPr>
          <w:sz w:val="28"/>
          <w:szCs w:val="28"/>
        </w:rPr>
        <w:t>закупки</w:t>
      </w:r>
      <w:r w:rsidRPr="00F77633">
        <w:rPr>
          <w:sz w:val="28"/>
          <w:szCs w:val="28"/>
        </w:rPr>
        <w:t xml:space="preserve"> такое разъяснение должно быть размещено Заказчиком на </w:t>
      </w:r>
      <w:r>
        <w:rPr>
          <w:sz w:val="28"/>
          <w:szCs w:val="28"/>
        </w:rPr>
        <w:t xml:space="preserve">официальном </w:t>
      </w:r>
      <w:r w:rsidRPr="00F77633">
        <w:rPr>
          <w:sz w:val="28"/>
          <w:szCs w:val="28"/>
        </w:rPr>
        <w:t>са</w:t>
      </w:r>
      <w:r>
        <w:rPr>
          <w:sz w:val="28"/>
          <w:szCs w:val="28"/>
        </w:rPr>
        <w:t xml:space="preserve">йте Заказчика </w:t>
      </w:r>
      <w:r w:rsidRPr="00F77633">
        <w:rPr>
          <w:sz w:val="28"/>
          <w:szCs w:val="28"/>
        </w:rPr>
        <w:t xml:space="preserve">с указанием предмета запроса, но без указания участника </w:t>
      </w:r>
      <w:r>
        <w:rPr>
          <w:sz w:val="28"/>
          <w:szCs w:val="28"/>
        </w:rPr>
        <w:t>закупки</w:t>
      </w:r>
      <w:r w:rsidRPr="00F77633">
        <w:rPr>
          <w:sz w:val="28"/>
          <w:szCs w:val="28"/>
        </w:rPr>
        <w:t xml:space="preserve">, от которого поступил запрос. Разъяснение положений </w:t>
      </w:r>
      <w:r>
        <w:rPr>
          <w:sz w:val="28"/>
          <w:szCs w:val="28"/>
        </w:rPr>
        <w:t>закупочной</w:t>
      </w:r>
      <w:r w:rsidRPr="00F77633">
        <w:rPr>
          <w:sz w:val="28"/>
          <w:szCs w:val="28"/>
        </w:rPr>
        <w:t xml:space="preserve"> документации не должно изменять ее суть.</w:t>
      </w:r>
    </w:p>
    <w:p w:rsidR="00D809A8" w:rsidRPr="00F77633" w:rsidRDefault="00D809A8" w:rsidP="00D809A8">
      <w:pPr>
        <w:pStyle w:val="2"/>
        <w:keepNext w:val="0"/>
        <w:tabs>
          <w:tab w:val="num" w:pos="-142"/>
        </w:tabs>
        <w:suppressAutoHyphens/>
        <w:spacing w:before="120" w:after="120"/>
        <w:ind w:left="567" w:hanging="567"/>
        <w:jc w:val="left"/>
        <w:rPr>
          <w:sz w:val="28"/>
          <w:szCs w:val="28"/>
        </w:rPr>
      </w:pPr>
      <w:bookmarkStart w:id="116" w:name="_Ref119429410"/>
      <w:bookmarkStart w:id="117" w:name="_Toc123405465"/>
      <w:bookmarkStart w:id="118" w:name="_Toc235857915"/>
      <w:bookmarkStart w:id="119" w:name="_Toc235858345"/>
      <w:bookmarkStart w:id="120" w:name="_Toc287458772"/>
      <w:bookmarkStart w:id="121" w:name="_Toc370739270"/>
      <w:r w:rsidRPr="00F77633">
        <w:rPr>
          <w:sz w:val="28"/>
          <w:szCs w:val="28"/>
        </w:rPr>
        <w:t xml:space="preserve">Внесение изменений в </w:t>
      </w:r>
      <w:r>
        <w:rPr>
          <w:sz w:val="28"/>
          <w:szCs w:val="28"/>
          <w:lang w:val="ru-RU"/>
        </w:rPr>
        <w:t>объявление о закупке</w:t>
      </w:r>
      <w:r w:rsidRPr="00F77633">
        <w:rPr>
          <w:sz w:val="28"/>
          <w:szCs w:val="28"/>
        </w:rPr>
        <w:t xml:space="preserve"> и </w:t>
      </w:r>
      <w:r>
        <w:rPr>
          <w:sz w:val="28"/>
          <w:szCs w:val="28"/>
          <w:lang w:val="ru-RU"/>
        </w:rPr>
        <w:t>закупочную</w:t>
      </w:r>
      <w:r w:rsidRPr="00F77633">
        <w:rPr>
          <w:sz w:val="28"/>
          <w:szCs w:val="28"/>
        </w:rPr>
        <w:t xml:space="preserve"> документацию</w:t>
      </w:r>
      <w:bookmarkEnd w:id="116"/>
      <w:bookmarkEnd w:id="117"/>
      <w:bookmarkEnd w:id="118"/>
      <w:bookmarkEnd w:id="119"/>
      <w:bookmarkEnd w:id="120"/>
      <w:bookmarkEnd w:id="121"/>
      <w:r w:rsidRPr="00F77633">
        <w:rPr>
          <w:sz w:val="28"/>
          <w:szCs w:val="28"/>
        </w:rPr>
        <w:t xml:space="preserve"> </w:t>
      </w:r>
    </w:p>
    <w:p w:rsidR="00D809A8" w:rsidRPr="00F77633" w:rsidRDefault="00D809A8" w:rsidP="00D809A8">
      <w:pPr>
        <w:pStyle w:val="3"/>
        <w:keepNext w:val="0"/>
        <w:numPr>
          <w:ilvl w:val="0"/>
          <w:numId w:val="13"/>
        </w:numPr>
        <w:tabs>
          <w:tab w:val="clear" w:pos="1320"/>
          <w:tab w:val="num" w:pos="-142"/>
          <w:tab w:val="num" w:pos="720"/>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Заказчик вправе принять решение о внесении изменений в </w:t>
      </w:r>
      <w:r>
        <w:rPr>
          <w:rFonts w:ascii="Times New Roman" w:hAnsi="Times New Roman"/>
          <w:b w:val="0"/>
          <w:sz w:val="28"/>
          <w:szCs w:val="28"/>
          <w:lang w:val="ru-RU"/>
        </w:rPr>
        <w:t xml:space="preserve">объявление о закупке, закупочную документацию </w:t>
      </w:r>
      <w:r w:rsidRPr="00F77633">
        <w:rPr>
          <w:rFonts w:ascii="Times New Roman" w:hAnsi="Times New Roman"/>
          <w:b w:val="0"/>
          <w:sz w:val="28"/>
          <w:szCs w:val="28"/>
        </w:rPr>
        <w:t xml:space="preserve">не позднее, чем за пять дней до даты </w:t>
      </w:r>
      <w:r w:rsidRPr="00F77633">
        <w:rPr>
          <w:rFonts w:ascii="Times New Roman" w:hAnsi="Times New Roman"/>
          <w:b w:val="0"/>
          <w:sz w:val="28"/>
          <w:szCs w:val="28"/>
        </w:rPr>
        <w:lastRenderedPageBreak/>
        <w:t xml:space="preserve">окончания подачи </w:t>
      </w:r>
      <w:r>
        <w:rPr>
          <w:rFonts w:ascii="Times New Roman" w:hAnsi="Times New Roman"/>
          <w:b w:val="0"/>
          <w:sz w:val="28"/>
          <w:szCs w:val="28"/>
          <w:lang w:val="ru-RU"/>
        </w:rPr>
        <w:t>предложений на участие в закупке</w:t>
      </w:r>
      <w:r w:rsidRPr="00F77633">
        <w:rPr>
          <w:rFonts w:ascii="Times New Roman" w:hAnsi="Times New Roman"/>
          <w:b w:val="0"/>
          <w:sz w:val="28"/>
          <w:szCs w:val="28"/>
        </w:rPr>
        <w:t xml:space="preserve">. </w:t>
      </w:r>
      <w:bookmarkStart w:id="122" w:name="OLE_LINK62"/>
      <w:r w:rsidRPr="00F77633">
        <w:rPr>
          <w:rFonts w:ascii="Times New Roman" w:hAnsi="Times New Roman"/>
          <w:b w:val="0"/>
          <w:sz w:val="28"/>
          <w:szCs w:val="28"/>
        </w:rPr>
        <w:t xml:space="preserve">Изменение предмета </w:t>
      </w:r>
      <w:r>
        <w:rPr>
          <w:rFonts w:ascii="Times New Roman" w:hAnsi="Times New Roman"/>
          <w:b w:val="0"/>
          <w:sz w:val="28"/>
          <w:szCs w:val="28"/>
          <w:lang w:val="ru-RU"/>
        </w:rPr>
        <w:t>закупки</w:t>
      </w:r>
      <w:r w:rsidRPr="00F77633">
        <w:rPr>
          <w:rFonts w:ascii="Times New Roman" w:hAnsi="Times New Roman"/>
          <w:b w:val="0"/>
          <w:sz w:val="28"/>
          <w:szCs w:val="28"/>
        </w:rPr>
        <w:t xml:space="preserve"> не допускается.</w:t>
      </w:r>
      <w:bookmarkEnd w:id="122"/>
    </w:p>
    <w:p w:rsidR="00D809A8" w:rsidRPr="00F77633" w:rsidRDefault="00D809A8" w:rsidP="00D809A8">
      <w:pPr>
        <w:numPr>
          <w:ilvl w:val="0"/>
          <w:numId w:val="13"/>
        </w:numPr>
        <w:tabs>
          <w:tab w:val="clear" w:pos="1320"/>
          <w:tab w:val="num" w:pos="-142"/>
          <w:tab w:val="num" w:pos="720"/>
        </w:tabs>
        <w:spacing w:after="60"/>
        <w:ind w:left="567" w:hanging="567"/>
        <w:jc w:val="both"/>
        <w:rPr>
          <w:sz w:val="28"/>
          <w:szCs w:val="28"/>
        </w:rPr>
      </w:pPr>
      <w:r w:rsidRPr="00F77633">
        <w:rPr>
          <w:sz w:val="28"/>
          <w:szCs w:val="28"/>
        </w:rPr>
        <w:t>В течение одного дня со дня принятия решения о внесении изменений</w:t>
      </w:r>
      <w:r>
        <w:rPr>
          <w:sz w:val="28"/>
          <w:szCs w:val="28"/>
        </w:rPr>
        <w:t>,</w:t>
      </w:r>
      <w:r w:rsidRPr="00F77633">
        <w:rPr>
          <w:sz w:val="28"/>
          <w:szCs w:val="28"/>
        </w:rPr>
        <w:t xml:space="preserve"> такие изменения размещаются Заказчиком</w:t>
      </w:r>
      <w:r>
        <w:rPr>
          <w:sz w:val="28"/>
          <w:szCs w:val="28"/>
        </w:rPr>
        <w:t xml:space="preserve"> на</w:t>
      </w:r>
      <w:r w:rsidRPr="00F77633">
        <w:rPr>
          <w:sz w:val="28"/>
          <w:szCs w:val="28"/>
        </w:rPr>
        <w:t xml:space="preserve"> официальном сайте в порядке, установленном для размещения </w:t>
      </w:r>
      <w:r>
        <w:rPr>
          <w:sz w:val="28"/>
          <w:szCs w:val="28"/>
        </w:rPr>
        <w:t xml:space="preserve">объявления о закупке. </w:t>
      </w:r>
      <w:r w:rsidRPr="007F1822">
        <w:rPr>
          <w:sz w:val="28"/>
          <w:szCs w:val="28"/>
        </w:rPr>
        <w:t>При</w:t>
      </w:r>
      <w:r w:rsidRPr="00F77633">
        <w:rPr>
          <w:sz w:val="28"/>
          <w:szCs w:val="28"/>
        </w:rPr>
        <w:t xml:space="preserve"> этом срок подачи </w:t>
      </w:r>
      <w:r>
        <w:rPr>
          <w:sz w:val="28"/>
          <w:szCs w:val="28"/>
        </w:rPr>
        <w:t>предложений</w:t>
      </w:r>
      <w:r w:rsidRPr="00F77633">
        <w:rPr>
          <w:sz w:val="28"/>
          <w:szCs w:val="28"/>
        </w:rPr>
        <w:t xml:space="preserve"> продлевается так, чтобы со дня размещения на </w:t>
      </w:r>
      <w:r>
        <w:rPr>
          <w:sz w:val="28"/>
          <w:szCs w:val="28"/>
        </w:rPr>
        <w:t xml:space="preserve">официальном </w:t>
      </w:r>
      <w:r w:rsidRPr="00F77633">
        <w:rPr>
          <w:sz w:val="28"/>
          <w:szCs w:val="28"/>
        </w:rPr>
        <w:t xml:space="preserve">сайте Заказчика внесенных изменений до даты окончания подачи </w:t>
      </w:r>
      <w:r>
        <w:rPr>
          <w:sz w:val="28"/>
          <w:szCs w:val="28"/>
        </w:rPr>
        <w:t>предложений на участие в закупке</w:t>
      </w:r>
      <w:r w:rsidRPr="00F77633">
        <w:rPr>
          <w:sz w:val="28"/>
          <w:szCs w:val="28"/>
        </w:rPr>
        <w:t xml:space="preserve"> такой срок составл</w:t>
      </w:r>
      <w:r>
        <w:rPr>
          <w:sz w:val="28"/>
          <w:szCs w:val="28"/>
        </w:rPr>
        <w:t xml:space="preserve">ял не менее чем пять рабочих </w:t>
      </w:r>
      <w:r w:rsidRPr="00F77633">
        <w:rPr>
          <w:sz w:val="28"/>
          <w:szCs w:val="28"/>
        </w:rPr>
        <w:t>дней.</w:t>
      </w:r>
    </w:p>
    <w:p w:rsidR="00D809A8" w:rsidRPr="00F77633" w:rsidRDefault="00D809A8" w:rsidP="00D809A8">
      <w:pPr>
        <w:numPr>
          <w:ilvl w:val="0"/>
          <w:numId w:val="13"/>
        </w:numPr>
        <w:tabs>
          <w:tab w:val="clear" w:pos="1320"/>
          <w:tab w:val="num" w:pos="-142"/>
          <w:tab w:val="num" w:pos="720"/>
        </w:tabs>
        <w:spacing w:after="60"/>
        <w:ind w:left="567" w:hanging="567"/>
        <w:jc w:val="both"/>
        <w:rPr>
          <w:sz w:val="28"/>
          <w:szCs w:val="28"/>
        </w:rPr>
      </w:pPr>
      <w:r w:rsidRPr="00F77633">
        <w:rPr>
          <w:sz w:val="28"/>
          <w:szCs w:val="28"/>
        </w:rPr>
        <w:t xml:space="preserve">Участники </w:t>
      </w:r>
      <w:r>
        <w:rPr>
          <w:sz w:val="28"/>
          <w:szCs w:val="28"/>
        </w:rPr>
        <w:t xml:space="preserve">закупки </w:t>
      </w:r>
      <w:r w:rsidRPr="00F77633">
        <w:rPr>
          <w:sz w:val="28"/>
          <w:szCs w:val="28"/>
        </w:rPr>
        <w:t xml:space="preserve">самостоятельно отслеживают возможные изменения, внесенные в </w:t>
      </w:r>
      <w:r>
        <w:rPr>
          <w:sz w:val="28"/>
          <w:szCs w:val="28"/>
        </w:rPr>
        <w:t>объявление о закупке</w:t>
      </w:r>
      <w:r w:rsidRPr="00F77633">
        <w:rPr>
          <w:sz w:val="28"/>
          <w:szCs w:val="28"/>
        </w:rPr>
        <w:t xml:space="preserve"> и в </w:t>
      </w:r>
      <w:r>
        <w:rPr>
          <w:sz w:val="28"/>
          <w:szCs w:val="28"/>
        </w:rPr>
        <w:t xml:space="preserve">закупочную </w:t>
      </w:r>
      <w:r w:rsidRPr="00F77633">
        <w:rPr>
          <w:sz w:val="28"/>
          <w:szCs w:val="28"/>
        </w:rPr>
        <w:t xml:space="preserve">документацию, размещенные на официальном сайте </w:t>
      </w:r>
      <w:hyperlink r:id="rId12" w:history="1">
        <w:r w:rsidRPr="00F77633">
          <w:rPr>
            <w:sz w:val="28"/>
            <w:szCs w:val="28"/>
          </w:rPr>
          <w:t>Заказчика</w:t>
        </w:r>
      </w:hyperlink>
      <w:r w:rsidRPr="00F77633">
        <w:rPr>
          <w:sz w:val="28"/>
          <w:szCs w:val="28"/>
        </w:rPr>
        <w:t xml:space="preserve">. </w:t>
      </w:r>
    </w:p>
    <w:p w:rsidR="00D809A8" w:rsidRPr="00F77633" w:rsidRDefault="00D809A8" w:rsidP="00D809A8">
      <w:pPr>
        <w:numPr>
          <w:ilvl w:val="0"/>
          <w:numId w:val="13"/>
        </w:numPr>
        <w:tabs>
          <w:tab w:val="clear" w:pos="1320"/>
          <w:tab w:val="num" w:pos="-142"/>
          <w:tab w:val="num" w:pos="720"/>
        </w:tabs>
        <w:spacing w:after="60"/>
        <w:ind w:left="567" w:hanging="567"/>
        <w:jc w:val="both"/>
        <w:rPr>
          <w:sz w:val="28"/>
          <w:szCs w:val="28"/>
        </w:rPr>
      </w:pPr>
      <w:r w:rsidRPr="00F77633">
        <w:rPr>
          <w:sz w:val="28"/>
          <w:szCs w:val="28"/>
        </w:rPr>
        <w:t xml:space="preserve">Заказчик не несет ответственности в случае, если участник </w:t>
      </w:r>
      <w:r>
        <w:rPr>
          <w:sz w:val="28"/>
          <w:szCs w:val="28"/>
        </w:rPr>
        <w:t>закупки</w:t>
      </w:r>
      <w:r w:rsidRPr="00F77633">
        <w:rPr>
          <w:sz w:val="28"/>
          <w:szCs w:val="28"/>
        </w:rPr>
        <w:t xml:space="preserve"> не ознакомился с изменениями, внесенными в </w:t>
      </w:r>
      <w:r>
        <w:rPr>
          <w:sz w:val="28"/>
          <w:szCs w:val="28"/>
        </w:rPr>
        <w:t>объявление о закупке</w:t>
      </w:r>
      <w:r w:rsidRPr="00F77633">
        <w:rPr>
          <w:sz w:val="28"/>
          <w:szCs w:val="28"/>
        </w:rPr>
        <w:t xml:space="preserve"> и </w:t>
      </w:r>
      <w:r>
        <w:rPr>
          <w:sz w:val="28"/>
          <w:szCs w:val="28"/>
        </w:rPr>
        <w:t>закупочную</w:t>
      </w:r>
      <w:r w:rsidRPr="00F77633">
        <w:rPr>
          <w:sz w:val="28"/>
          <w:szCs w:val="28"/>
        </w:rPr>
        <w:t xml:space="preserve"> документацию, размещенными надлежащим образом. </w:t>
      </w:r>
    </w:p>
    <w:p w:rsidR="00D809A8" w:rsidRPr="00F77633" w:rsidRDefault="00D809A8" w:rsidP="00D809A8">
      <w:pPr>
        <w:pStyle w:val="2"/>
        <w:keepNext w:val="0"/>
        <w:tabs>
          <w:tab w:val="num" w:pos="-142"/>
        </w:tabs>
        <w:suppressAutoHyphens/>
        <w:spacing w:before="120" w:after="120"/>
        <w:ind w:left="567" w:hanging="567"/>
        <w:jc w:val="left"/>
        <w:rPr>
          <w:sz w:val="28"/>
          <w:szCs w:val="28"/>
        </w:rPr>
      </w:pPr>
      <w:bookmarkStart w:id="123" w:name="_Toc123405466"/>
      <w:bookmarkStart w:id="124" w:name="_Toc235857916"/>
      <w:bookmarkStart w:id="125" w:name="_Toc235858346"/>
      <w:bookmarkStart w:id="126" w:name="_Toc287458773"/>
      <w:bookmarkStart w:id="127" w:name="_Toc370739271"/>
      <w:r w:rsidRPr="00F77633">
        <w:rPr>
          <w:sz w:val="28"/>
          <w:szCs w:val="28"/>
        </w:rPr>
        <w:t xml:space="preserve">Отказ от проведения </w:t>
      </w:r>
      <w:bookmarkEnd w:id="123"/>
      <w:bookmarkEnd w:id="124"/>
      <w:bookmarkEnd w:id="125"/>
      <w:bookmarkEnd w:id="126"/>
      <w:r>
        <w:rPr>
          <w:sz w:val="28"/>
          <w:szCs w:val="28"/>
          <w:lang w:val="ru-RU"/>
        </w:rPr>
        <w:t>закупки</w:t>
      </w:r>
      <w:bookmarkEnd w:id="127"/>
      <w:r w:rsidRPr="00F77633">
        <w:rPr>
          <w:sz w:val="28"/>
          <w:szCs w:val="28"/>
        </w:rPr>
        <w:t xml:space="preserve">  </w:t>
      </w:r>
    </w:p>
    <w:p w:rsidR="00D809A8" w:rsidRPr="00F77633" w:rsidRDefault="00D809A8" w:rsidP="00D809A8">
      <w:pPr>
        <w:pStyle w:val="3"/>
        <w:keepNext w:val="0"/>
        <w:numPr>
          <w:ilvl w:val="1"/>
          <w:numId w:val="13"/>
        </w:numPr>
        <w:tabs>
          <w:tab w:val="clear" w:pos="1800"/>
          <w:tab w:val="num" w:pos="-142"/>
          <w:tab w:val="num" w:pos="720"/>
        </w:tabs>
        <w:suppressAutoHyphens/>
        <w:spacing w:before="60"/>
        <w:ind w:left="567" w:hanging="567"/>
        <w:rPr>
          <w:rFonts w:ascii="Times New Roman" w:hAnsi="Times New Roman"/>
          <w:b w:val="0"/>
          <w:sz w:val="28"/>
          <w:szCs w:val="28"/>
        </w:rPr>
      </w:pPr>
      <w:bookmarkStart w:id="128" w:name="_Ref166158219"/>
      <w:r w:rsidRPr="00F77633">
        <w:rPr>
          <w:rFonts w:ascii="Times New Roman" w:hAnsi="Times New Roman"/>
          <w:b w:val="0"/>
          <w:sz w:val="28"/>
          <w:szCs w:val="28"/>
        </w:rPr>
        <w:t xml:space="preserve">Заказчик, разместивший на сайте Заказчика </w:t>
      </w:r>
      <w:r>
        <w:rPr>
          <w:rFonts w:ascii="Times New Roman" w:hAnsi="Times New Roman"/>
          <w:b w:val="0"/>
          <w:sz w:val="28"/>
          <w:szCs w:val="28"/>
          <w:lang w:val="ru-RU"/>
        </w:rPr>
        <w:t>объявление о закупке</w:t>
      </w:r>
      <w:r w:rsidRPr="00F77633">
        <w:rPr>
          <w:rFonts w:ascii="Times New Roman" w:hAnsi="Times New Roman"/>
          <w:b w:val="0"/>
          <w:sz w:val="28"/>
          <w:szCs w:val="28"/>
        </w:rPr>
        <w:t>, вправе отказаться от е</w:t>
      </w:r>
      <w:r>
        <w:rPr>
          <w:rFonts w:ascii="Times New Roman" w:hAnsi="Times New Roman"/>
          <w:b w:val="0"/>
          <w:sz w:val="28"/>
          <w:szCs w:val="28"/>
          <w:lang w:val="ru-RU"/>
        </w:rPr>
        <w:t>е</w:t>
      </w:r>
      <w:r w:rsidRPr="00F77633">
        <w:rPr>
          <w:rFonts w:ascii="Times New Roman" w:hAnsi="Times New Roman"/>
          <w:b w:val="0"/>
          <w:sz w:val="28"/>
          <w:szCs w:val="28"/>
        </w:rPr>
        <w:t xml:space="preserve"> проведения в сроки указанные в пункте 8.32 части III «ИНФОРМАЦИОННАЯ КАРТ</w:t>
      </w:r>
      <w:r>
        <w:rPr>
          <w:rFonts w:ascii="Times New Roman" w:hAnsi="Times New Roman"/>
          <w:b w:val="0"/>
          <w:sz w:val="28"/>
          <w:szCs w:val="28"/>
          <w:lang w:val="ru-RU"/>
        </w:rPr>
        <w:t>А</w:t>
      </w:r>
      <w:r w:rsidRPr="00F77633">
        <w:rPr>
          <w:rFonts w:ascii="Times New Roman" w:hAnsi="Times New Roman"/>
          <w:b w:val="0"/>
          <w:sz w:val="28"/>
          <w:szCs w:val="28"/>
        </w:rPr>
        <w:t>».</w:t>
      </w:r>
      <w:bookmarkEnd w:id="128"/>
    </w:p>
    <w:p w:rsidR="00D809A8" w:rsidRPr="00F77633" w:rsidRDefault="00D809A8" w:rsidP="00D809A8">
      <w:pPr>
        <w:pStyle w:val="3"/>
        <w:keepNext w:val="0"/>
        <w:numPr>
          <w:ilvl w:val="1"/>
          <w:numId w:val="13"/>
        </w:numPr>
        <w:tabs>
          <w:tab w:val="clear" w:pos="1800"/>
          <w:tab w:val="num" w:pos="-142"/>
          <w:tab w:val="num" w:pos="720"/>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 Извещение об отказе от проведения </w:t>
      </w:r>
      <w:r>
        <w:rPr>
          <w:rFonts w:ascii="Times New Roman" w:hAnsi="Times New Roman"/>
          <w:b w:val="0"/>
          <w:sz w:val="28"/>
          <w:szCs w:val="28"/>
          <w:lang w:val="ru-RU"/>
        </w:rPr>
        <w:t>закупки</w:t>
      </w:r>
      <w:r w:rsidRPr="00F77633">
        <w:rPr>
          <w:rFonts w:ascii="Times New Roman" w:hAnsi="Times New Roman"/>
          <w:b w:val="0"/>
          <w:sz w:val="28"/>
          <w:szCs w:val="28"/>
        </w:rPr>
        <w:t xml:space="preserve"> размещается Заказчиком в течение двух дней со дня принятия решения об отказе от проведения </w:t>
      </w:r>
      <w:r>
        <w:rPr>
          <w:rFonts w:ascii="Times New Roman" w:hAnsi="Times New Roman"/>
          <w:b w:val="0"/>
          <w:sz w:val="28"/>
          <w:szCs w:val="28"/>
          <w:lang w:val="ru-RU"/>
        </w:rPr>
        <w:t>закупки</w:t>
      </w:r>
      <w:r w:rsidRPr="00F77633">
        <w:rPr>
          <w:rFonts w:ascii="Times New Roman" w:hAnsi="Times New Roman"/>
          <w:b w:val="0"/>
          <w:sz w:val="28"/>
          <w:szCs w:val="28"/>
        </w:rPr>
        <w:t xml:space="preserve"> в порядке, установленном для размещения на сайте Заказчика </w:t>
      </w:r>
      <w:r>
        <w:rPr>
          <w:rFonts w:ascii="Times New Roman" w:hAnsi="Times New Roman"/>
          <w:b w:val="0"/>
          <w:sz w:val="28"/>
          <w:szCs w:val="28"/>
          <w:lang w:val="ru-RU"/>
        </w:rPr>
        <w:t>объявления о закупке</w:t>
      </w:r>
      <w:r w:rsidRPr="00F77633">
        <w:rPr>
          <w:rFonts w:ascii="Times New Roman" w:hAnsi="Times New Roman"/>
          <w:b w:val="0"/>
          <w:sz w:val="28"/>
          <w:szCs w:val="28"/>
        </w:rPr>
        <w:t>.</w:t>
      </w:r>
    </w:p>
    <w:p w:rsidR="00D809A8" w:rsidRPr="00F77633" w:rsidRDefault="00D809A8" w:rsidP="00D809A8">
      <w:pPr>
        <w:pStyle w:val="3"/>
        <w:keepNext w:val="0"/>
        <w:numPr>
          <w:ilvl w:val="1"/>
          <w:numId w:val="13"/>
        </w:numPr>
        <w:tabs>
          <w:tab w:val="clear" w:pos="1800"/>
          <w:tab w:val="num" w:pos="-142"/>
          <w:tab w:val="num" w:pos="720"/>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 </w:t>
      </w:r>
      <w:bookmarkStart w:id="129" w:name="_Ref166349406"/>
      <w:r w:rsidRPr="00F77633">
        <w:rPr>
          <w:rFonts w:ascii="Times New Roman" w:hAnsi="Times New Roman"/>
          <w:b w:val="0"/>
          <w:sz w:val="28"/>
          <w:szCs w:val="28"/>
        </w:rPr>
        <w:t xml:space="preserve">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Pr>
          <w:rFonts w:ascii="Times New Roman" w:hAnsi="Times New Roman"/>
          <w:b w:val="0"/>
          <w:sz w:val="28"/>
          <w:szCs w:val="28"/>
          <w:lang w:val="ru-RU"/>
        </w:rPr>
        <w:t>закупок</w:t>
      </w:r>
      <w:r w:rsidRPr="00F77633">
        <w:rPr>
          <w:rFonts w:ascii="Times New Roman" w:hAnsi="Times New Roman"/>
          <w:b w:val="0"/>
          <w:sz w:val="28"/>
          <w:szCs w:val="28"/>
        </w:rPr>
        <w:t xml:space="preserve">) конверты с </w:t>
      </w:r>
      <w:r>
        <w:rPr>
          <w:rFonts w:ascii="Times New Roman" w:hAnsi="Times New Roman"/>
          <w:b w:val="0"/>
          <w:sz w:val="28"/>
          <w:szCs w:val="28"/>
          <w:lang w:val="ru-RU"/>
        </w:rPr>
        <w:t>предложениями на участие в закупке</w:t>
      </w:r>
      <w:r w:rsidRPr="00F77633">
        <w:rPr>
          <w:rFonts w:ascii="Times New Roman" w:hAnsi="Times New Roman"/>
          <w:b w:val="0"/>
          <w:sz w:val="28"/>
          <w:szCs w:val="28"/>
        </w:rPr>
        <w:t xml:space="preserve"> и направляются соответствующие уведомления всем участникам </w:t>
      </w:r>
      <w:r>
        <w:rPr>
          <w:rFonts w:ascii="Times New Roman" w:hAnsi="Times New Roman"/>
          <w:b w:val="0"/>
          <w:sz w:val="28"/>
          <w:szCs w:val="28"/>
          <w:lang w:val="ru-RU"/>
        </w:rPr>
        <w:t>закупки</w:t>
      </w:r>
      <w:r w:rsidRPr="00F77633">
        <w:rPr>
          <w:rFonts w:ascii="Times New Roman" w:hAnsi="Times New Roman"/>
          <w:b w:val="0"/>
          <w:sz w:val="28"/>
          <w:szCs w:val="28"/>
        </w:rPr>
        <w:t xml:space="preserve">, подавшим </w:t>
      </w:r>
      <w:r>
        <w:rPr>
          <w:rFonts w:ascii="Times New Roman" w:hAnsi="Times New Roman"/>
          <w:b w:val="0"/>
          <w:sz w:val="28"/>
          <w:szCs w:val="28"/>
          <w:lang w:val="ru-RU"/>
        </w:rPr>
        <w:t>предложения на участие в закупке</w:t>
      </w:r>
      <w:r w:rsidRPr="00F77633">
        <w:rPr>
          <w:rFonts w:ascii="Times New Roman" w:hAnsi="Times New Roman"/>
          <w:b w:val="0"/>
          <w:sz w:val="28"/>
          <w:szCs w:val="28"/>
        </w:rPr>
        <w:t xml:space="preserve">. </w:t>
      </w:r>
      <w:bookmarkEnd w:id="129"/>
    </w:p>
    <w:p w:rsidR="00D809A8" w:rsidRPr="00F77633" w:rsidRDefault="00D809A8" w:rsidP="00D809A8">
      <w:pPr>
        <w:pStyle w:val="10"/>
        <w:keepNext w:val="0"/>
        <w:tabs>
          <w:tab w:val="clear" w:pos="432"/>
          <w:tab w:val="num" w:pos="-142"/>
        </w:tabs>
        <w:suppressAutoHyphens/>
        <w:spacing w:after="120"/>
        <w:ind w:left="567" w:hanging="567"/>
        <w:jc w:val="left"/>
        <w:rPr>
          <w:sz w:val="28"/>
          <w:szCs w:val="28"/>
        </w:rPr>
      </w:pPr>
      <w:bookmarkStart w:id="130" w:name="_Toc123405467"/>
      <w:bookmarkStart w:id="131" w:name="_Toc166101208"/>
      <w:bookmarkStart w:id="132" w:name="_Ref166159542"/>
      <w:bookmarkStart w:id="133" w:name="_Ref166159546"/>
      <w:bookmarkStart w:id="134" w:name="_Ref166250138"/>
      <w:bookmarkStart w:id="135" w:name="_Ref166250141"/>
      <w:bookmarkStart w:id="136" w:name="_Toc287458774"/>
      <w:bookmarkStart w:id="137" w:name="_Toc370739272"/>
      <w:r w:rsidRPr="00F77633">
        <w:rPr>
          <w:sz w:val="28"/>
          <w:szCs w:val="28"/>
        </w:rPr>
        <w:t xml:space="preserve">ПОДГОТОВКА </w:t>
      </w:r>
      <w:r>
        <w:rPr>
          <w:sz w:val="28"/>
          <w:szCs w:val="28"/>
          <w:lang w:val="ru-RU"/>
        </w:rPr>
        <w:t xml:space="preserve">ПРЕДЛОЖЕНИЯ </w:t>
      </w:r>
      <w:r w:rsidRPr="00F77633">
        <w:rPr>
          <w:sz w:val="28"/>
          <w:szCs w:val="28"/>
        </w:rPr>
        <w:t xml:space="preserve">НА УЧАСТИЕ В </w:t>
      </w:r>
      <w:bookmarkEnd w:id="130"/>
      <w:bookmarkEnd w:id="131"/>
      <w:bookmarkEnd w:id="132"/>
      <w:bookmarkEnd w:id="133"/>
      <w:bookmarkEnd w:id="134"/>
      <w:bookmarkEnd w:id="135"/>
      <w:bookmarkEnd w:id="136"/>
      <w:r>
        <w:rPr>
          <w:sz w:val="28"/>
          <w:szCs w:val="28"/>
          <w:lang w:val="ru-RU"/>
        </w:rPr>
        <w:t>ЗАКУПКЕ</w:t>
      </w:r>
      <w:bookmarkEnd w:id="137"/>
    </w:p>
    <w:p w:rsidR="00D809A8" w:rsidRPr="00F77633" w:rsidRDefault="00D809A8" w:rsidP="00D809A8">
      <w:pPr>
        <w:pStyle w:val="2"/>
        <w:keepNext w:val="0"/>
        <w:tabs>
          <w:tab w:val="num" w:pos="-142"/>
        </w:tabs>
        <w:suppressAutoHyphens/>
        <w:spacing w:before="120" w:after="120"/>
        <w:ind w:left="567" w:hanging="567"/>
        <w:jc w:val="both"/>
        <w:rPr>
          <w:sz w:val="28"/>
          <w:szCs w:val="28"/>
        </w:rPr>
      </w:pPr>
      <w:bookmarkStart w:id="138" w:name="_Toc123405468"/>
      <w:bookmarkStart w:id="139" w:name="_Ref166562614"/>
      <w:bookmarkStart w:id="140" w:name="_Toc235857918"/>
      <w:bookmarkStart w:id="141" w:name="_Toc235858348"/>
      <w:bookmarkStart w:id="142" w:name="_Toc275177200"/>
      <w:bookmarkStart w:id="143" w:name="_Toc287458775"/>
      <w:bookmarkStart w:id="144" w:name="_Toc370739273"/>
      <w:r w:rsidRPr="00F77633">
        <w:rPr>
          <w:sz w:val="28"/>
          <w:szCs w:val="28"/>
        </w:rPr>
        <w:t xml:space="preserve">Форма </w:t>
      </w:r>
      <w:r>
        <w:rPr>
          <w:sz w:val="28"/>
          <w:szCs w:val="28"/>
          <w:lang w:val="ru-RU"/>
        </w:rPr>
        <w:t>предложения</w:t>
      </w:r>
      <w:r w:rsidRPr="00F77633">
        <w:rPr>
          <w:sz w:val="28"/>
          <w:szCs w:val="28"/>
        </w:rPr>
        <w:t xml:space="preserve"> на участие в </w:t>
      </w:r>
      <w:bookmarkEnd w:id="138"/>
      <w:r>
        <w:rPr>
          <w:sz w:val="28"/>
          <w:szCs w:val="28"/>
          <w:lang w:val="ru-RU"/>
        </w:rPr>
        <w:t>закупке</w:t>
      </w:r>
      <w:r w:rsidRPr="00F77633">
        <w:rPr>
          <w:sz w:val="28"/>
          <w:szCs w:val="28"/>
        </w:rPr>
        <w:t xml:space="preserve">  и требования к ее оформлению</w:t>
      </w:r>
      <w:bookmarkEnd w:id="139"/>
      <w:bookmarkEnd w:id="140"/>
      <w:bookmarkEnd w:id="141"/>
      <w:bookmarkEnd w:id="142"/>
      <w:bookmarkEnd w:id="143"/>
      <w:bookmarkEnd w:id="144"/>
    </w:p>
    <w:p w:rsidR="00D809A8" w:rsidRPr="00F77633" w:rsidRDefault="00D809A8" w:rsidP="00D809A8">
      <w:pPr>
        <w:pStyle w:val="3"/>
        <w:keepNext w:val="0"/>
        <w:numPr>
          <w:ilvl w:val="2"/>
          <w:numId w:val="14"/>
        </w:numPr>
        <w:tabs>
          <w:tab w:val="num" w:pos="-142"/>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Участник </w:t>
      </w:r>
      <w:r>
        <w:rPr>
          <w:rFonts w:ascii="Times New Roman" w:hAnsi="Times New Roman"/>
          <w:b w:val="0"/>
          <w:sz w:val="28"/>
          <w:szCs w:val="28"/>
          <w:lang w:val="ru-RU"/>
        </w:rPr>
        <w:t>закупки</w:t>
      </w:r>
      <w:r w:rsidRPr="00F77633">
        <w:rPr>
          <w:rFonts w:ascii="Times New Roman" w:hAnsi="Times New Roman"/>
          <w:b w:val="0"/>
          <w:sz w:val="28"/>
          <w:szCs w:val="28"/>
        </w:rPr>
        <w:t xml:space="preserve"> подает </w:t>
      </w:r>
      <w:r>
        <w:rPr>
          <w:rFonts w:ascii="Times New Roman" w:hAnsi="Times New Roman"/>
          <w:b w:val="0"/>
          <w:sz w:val="28"/>
          <w:szCs w:val="28"/>
          <w:lang w:val="ru-RU"/>
        </w:rPr>
        <w:t>предложение на участие в закупке</w:t>
      </w:r>
      <w:r w:rsidRPr="00F77633">
        <w:rPr>
          <w:rFonts w:ascii="Times New Roman" w:hAnsi="Times New Roman"/>
          <w:b w:val="0"/>
          <w:sz w:val="28"/>
          <w:szCs w:val="28"/>
        </w:rPr>
        <w:t xml:space="preserve"> в письменной форме в запечатанном конверте или в форме электронного документа</w:t>
      </w:r>
      <w:r w:rsidRPr="00F77633">
        <w:rPr>
          <w:rFonts w:ascii="Times New Roman" w:hAnsi="Times New Roman"/>
          <w:sz w:val="28"/>
          <w:szCs w:val="28"/>
        </w:rPr>
        <w:t xml:space="preserve"> </w:t>
      </w:r>
      <w:r w:rsidRPr="00F77633">
        <w:rPr>
          <w:rFonts w:ascii="Times New Roman" w:hAnsi="Times New Roman"/>
          <w:b w:val="0"/>
          <w:sz w:val="28"/>
          <w:szCs w:val="28"/>
        </w:rPr>
        <w:t xml:space="preserve">с электронной цифровой подписью. </w:t>
      </w:r>
      <w:bookmarkStart w:id="145" w:name="OLE_LINK70"/>
      <w:r w:rsidRPr="00F77633">
        <w:rPr>
          <w:rFonts w:ascii="Times New Roman" w:hAnsi="Times New Roman"/>
          <w:b w:val="0"/>
          <w:sz w:val="28"/>
          <w:szCs w:val="28"/>
        </w:rPr>
        <w:t>Сертификат электронной цифровой подписи должен быть получен в одном из уполномоченных удостоверяющих центров.</w:t>
      </w:r>
    </w:p>
    <w:p w:rsidR="00D809A8" w:rsidRPr="00F77633" w:rsidRDefault="00D809A8" w:rsidP="00D809A8">
      <w:pPr>
        <w:pStyle w:val="3"/>
        <w:keepNext w:val="0"/>
        <w:numPr>
          <w:ilvl w:val="2"/>
          <w:numId w:val="14"/>
        </w:numPr>
        <w:tabs>
          <w:tab w:val="num" w:pos="-142"/>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 </w:t>
      </w:r>
      <w:bookmarkStart w:id="146" w:name="_Ref166246797"/>
      <w:bookmarkEnd w:id="145"/>
      <w:r w:rsidRPr="00F77633">
        <w:rPr>
          <w:rFonts w:ascii="Times New Roman" w:hAnsi="Times New Roman"/>
          <w:b w:val="0"/>
          <w:sz w:val="28"/>
          <w:szCs w:val="28"/>
        </w:rPr>
        <w:t xml:space="preserve">Участник </w:t>
      </w:r>
      <w:r>
        <w:rPr>
          <w:rFonts w:ascii="Times New Roman" w:hAnsi="Times New Roman"/>
          <w:b w:val="0"/>
          <w:sz w:val="28"/>
          <w:szCs w:val="28"/>
          <w:lang w:val="ru-RU"/>
        </w:rPr>
        <w:t>закупок</w:t>
      </w:r>
      <w:r w:rsidRPr="00F77633">
        <w:rPr>
          <w:rFonts w:ascii="Times New Roman" w:hAnsi="Times New Roman"/>
          <w:b w:val="0"/>
          <w:sz w:val="28"/>
          <w:szCs w:val="28"/>
        </w:rPr>
        <w:t xml:space="preserve"> готовит </w:t>
      </w:r>
      <w:r>
        <w:rPr>
          <w:rFonts w:ascii="Times New Roman" w:hAnsi="Times New Roman"/>
          <w:b w:val="0"/>
          <w:sz w:val="28"/>
          <w:szCs w:val="28"/>
          <w:lang w:val="ru-RU"/>
        </w:rPr>
        <w:t>предложение на участие в закупке</w:t>
      </w:r>
      <w:r w:rsidRPr="00F77633">
        <w:rPr>
          <w:rFonts w:ascii="Times New Roman" w:hAnsi="Times New Roman"/>
          <w:b w:val="0"/>
          <w:sz w:val="28"/>
          <w:szCs w:val="28"/>
        </w:rPr>
        <w:t xml:space="preserve"> в соответствии с требованиями раздела </w:t>
      </w:r>
      <w:r w:rsidRPr="00F77633">
        <w:fldChar w:fldCharType="begin"/>
      </w:r>
      <w:r w:rsidRPr="00F77633">
        <w:instrText xml:space="preserve"> REF _Ref166159542 \r \h  \* MERGEFORMAT </w:instrText>
      </w:r>
      <w:r w:rsidRPr="00F77633">
        <w:fldChar w:fldCharType="separate"/>
      </w:r>
      <w:r w:rsidRPr="00FE2569">
        <w:rPr>
          <w:rFonts w:ascii="Times New Roman" w:hAnsi="Times New Roman"/>
          <w:b w:val="0"/>
          <w:sz w:val="28"/>
          <w:szCs w:val="28"/>
        </w:rPr>
        <w:t>3</w:t>
      </w:r>
      <w:r w:rsidRPr="00F77633">
        <w:fldChar w:fldCharType="end"/>
      </w:r>
      <w:r w:rsidRPr="00F77633">
        <w:rPr>
          <w:rFonts w:ascii="Times New Roman" w:hAnsi="Times New Roman"/>
          <w:b w:val="0"/>
          <w:sz w:val="28"/>
          <w:szCs w:val="28"/>
        </w:rPr>
        <w:t xml:space="preserve"> «</w:t>
      </w:r>
      <w:r w:rsidRPr="00F77633">
        <w:fldChar w:fldCharType="begin"/>
      </w:r>
      <w:r w:rsidRPr="00F77633">
        <w:instrText xml:space="preserve"> REF _Ref166159546 \h  \* MERGEFORMAT </w:instrText>
      </w:r>
      <w:r w:rsidRPr="00F77633">
        <w:fldChar w:fldCharType="separate"/>
      </w:r>
      <w:r w:rsidRPr="00FE2569">
        <w:rPr>
          <w:rFonts w:ascii="Times New Roman" w:hAnsi="Times New Roman"/>
          <w:b w:val="0"/>
          <w:sz w:val="28"/>
          <w:szCs w:val="28"/>
        </w:rPr>
        <w:t xml:space="preserve">ПОДГОТОВКА </w:t>
      </w:r>
      <w:r w:rsidRPr="00FE2569">
        <w:rPr>
          <w:rFonts w:ascii="Times New Roman" w:hAnsi="Times New Roman"/>
          <w:b w:val="0"/>
          <w:sz w:val="28"/>
          <w:szCs w:val="28"/>
          <w:lang w:val="ru-RU"/>
        </w:rPr>
        <w:t xml:space="preserve">ПРЕДЛОЖЕНИЯ </w:t>
      </w:r>
      <w:r w:rsidRPr="00FE2569">
        <w:rPr>
          <w:rFonts w:ascii="Times New Roman" w:hAnsi="Times New Roman"/>
          <w:b w:val="0"/>
          <w:sz w:val="28"/>
          <w:szCs w:val="28"/>
        </w:rPr>
        <w:t xml:space="preserve">НА УЧАСТИЕ В </w:t>
      </w:r>
      <w:r w:rsidRPr="00F77633">
        <w:fldChar w:fldCharType="end"/>
      </w:r>
      <w:r w:rsidRPr="00F77633">
        <w:rPr>
          <w:rFonts w:ascii="Times New Roman" w:hAnsi="Times New Roman"/>
          <w:b w:val="0"/>
          <w:sz w:val="28"/>
          <w:szCs w:val="28"/>
        </w:rPr>
        <w:t xml:space="preserve">» и в соответствии с формами документов, установленными частью </w:t>
      </w:r>
      <w:r w:rsidRPr="00F77633">
        <w:fldChar w:fldCharType="begin"/>
      </w:r>
      <w:r w:rsidRPr="00F77633">
        <w:instrText xml:space="preserve"> REF _Ref166158276 \r \h  \* MERGEFORMAT </w:instrText>
      </w:r>
      <w:r w:rsidRPr="00F77633">
        <w:fldChar w:fldCharType="separate"/>
      </w:r>
      <w:r w:rsidRPr="00FE2569">
        <w:rPr>
          <w:rFonts w:ascii="Times New Roman" w:hAnsi="Times New Roman"/>
          <w:b w:val="0"/>
          <w:sz w:val="28"/>
          <w:szCs w:val="28"/>
        </w:rPr>
        <w:t>IV</w:t>
      </w:r>
      <w:r w:rsidRPr="00F77633">
        <w:fldChar w:fldCharType="end"/>
      </w:r>
      <w:r w:rsidRPr="00F77633">
        <w:rPr>
          <w:rFonts w:ascii="Times New Roman" w:hAnsi="Times New Roman"/>
          <w:b w:val="0"/>
          <w:sz w:val="28"/>
          <w:szCs w:val="28"/>
        </w:rPr>
        <w:t xml:space="preserve"> «</w:t>
      </w:r>
      <w:r w:rsidRPr="00F77633">
        <w:fldChar w:fldCharType="begin"/>
      </w:r>
      <w:r w:rsidRPr="00F77633">
        <w:instrText xml:space="preserve"> REF _Ref166158279 \h  \* MERGEFORMAT </w:instrText>
      </w:r>
      <w:r w:rsidRPr="00F77633">
        <w:fldChar w:fldCharType="separate"/>
      </w:r>
      <w:r w:rsidRPr="00FE2569">
        <w:rPr>
          <w:rFonts w:ascii="Times New Roman" w:hAnsi="Times New Roman"/>
          <w:b w:val="0"/>
        </w:rPr>
        <w:t>ОБРАЗЦЫ ФОРМ И ДОКУМЕНТОВ ДЛЯ ЗАПОЛНЕНИЯ УЧАСТНИКАМИ ЗАКУПКИ</w:t>
      </w:r>
      <w:r w:rsidRPr="00F77633">
        <w:fldChar w:fldCharType="end"/>
      </w:r>
      <w:r w:rsidRPr="00F77633">
        <w:rPr>
          <w:rFonts w:ascii="Times New Roman" w:hAnsi="Times New Roman"/>
          <w:b w:val="0"/>
          <w:sz w:val="28"/>
          <w:szCs w:val="28"/>
        </w:rPr>
        <w:t>».</w:t>
      </w:r>
      <w:bookmarkEnd w:id="146"/>
    </w:p>
    <w:p w:rsidR="00D809A8" w:rsidRPr="00F77633" w:rsidRDefault="00D809A8" w:rsidP="00D809A8">
      <w:pPr>
        <w:pStyle w:val="3"/>
        <w:numPr>
          <w:ilvl w:val="2"/>
          <w:numId w:val="14"/>
        </w:numPr>
        <w:tabs>
          <w:tab w:val="num" w:pos="-142"/>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При описании условий и предложений участник </w:t>
      </w:r>
      <w:r>
        <w:rPr>
          <w:rFonts w:ascii="Times New Roman" w:hAnsi="Times New Roman"/>
          <w:b w:val="0"/>
          <w:sz w:val="28"/>
          <w:szCs w:val="28"/>
          <w:lang w:val="ru-RU"/>
        </w:rPr>
        <w:t>закупки</w:t>
      </w:r>
      <w:r w:rsidRPr="00F77633">
        <w:rPr>
          <w:rFonts w:ascii="Times New Roman" w:hAnsi="Times New Roman"/>
          <w:b w:val="0"/>
          <w:sz w:val="28"/>
          <w:szCs w:val="28"/>
        </w:rPr>
        <w:t xml:space="preserve"> должен применять общепринятые обозначения и наименования в соответствии с требованиями </w:t>
      </w:r>
      <w:r w:rsidRPr="00F77633">
        <w:rPr>
          <w:rFonts w:ascii="Times New Roman" w:hAnsi="Times New Roman"/>
          <w:b w:val="0"/>
          <w:sz w:val="28"/>
          <w:szCs w:val="28"/>
        </w:rPr>
        <w:lastRenderedPageBreak/>
        <w:t xml:space="preserve">действующих нормативных правовых актов, если иное не указано в части VI «ТЕХНИЧЕСКАЯ ЧАСТЬ </w:t>
      </w:r>
      <w:r>
        <w:rPr>
          <w:rFonts w:ascii="Times New Roman" w:hAnsi="Times New Roman"/>
          <w:b w:val="0"/>
          <w:sz w:val="28"/>
          <w:szCs w:val="28"/>
          <w:lang w:val="ru-RU"/>
        </w:rPr>
        <w:t>ЗАКУПОЧНОЙ</w:t>
      </w:r>
      <w:r w:rsidRPr="00F77633">
        <w:rPr>
          <w:rFonts w:ascii="Times New Roman" w:hAnsi="Times New Roman"/>
          <w:b w:val="0"/>
          <w:sz w:val="28"/>
          <w:szCs w:val="28"/>
        </w:rPr>
        <w:t xml:space="preserve"> ДОКУМЕНТАЦИИ»</w:t>
      </w:r>
    </w:p>
    <w:p w:rsidR="00D809A8" w:rsidRPr="00F77633" w:rsidRDefault="00D809A8" w:rsidP="00D809A8">
      <w:pPr>
        <w:pStyle w:val="3"/>
        <w:numPr>
          <w:ilvl w:val="2"/>
          <w:numId w:val="14"/>
        </w:numPr>
        <w:tabs>
          <w:tab w:val="num" w:pos="-142"/>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Сведения, которые содержатся в </w:t>
      </w:r>
      <w:r>
        <w:rPr>
          <w:rFonts w:ascii="Times New Roman" w:hAnsi="Times New Roman"/>
          <w:b w:val="0"/>
          <w:sz w:val="28"/>
          <w:szCs w:val="28"/>
          <w:lang w:val="ru-RU"/>
        </w:rPr>
        <w:t>предложениях</w:t>
      </w:r>
      <w:r w:rsidRPr="00F77633">
        <w:rPr>
          <w:rFonts w:ascii="Times New Roman" w:hAnsi="Times New Roman"/>
          <w:b w:val="0"/>
          <w:sz w:val="28"/>
          <w:szCs w:val="28"/>
        </w:rPr>
        <w:t xml:space="preserve"> участников </w:t>
      </w:r>
      <w:r>
        <w:rPr>
          <w:rFonts w:ascii="Times New Roman" w:hAnsi="Times New Roman"/>
          <w:b w:val="0"/>
          <w:sz w:val="28"/>
          <w:szCs w:val="28"/>
          <w:lang w:val="ru-RU"/>
        </w:rPr>
        <w:t>закупки</w:t>
      </w:r>
      <w:r w:rsidRPr="00F77633">
        <w:rPr>
          <w:rFonts w:ascii="Times New Roman" w:hAnsi="Times New Roman"/>
          <w:b w:val="0"/>
          <w:sz w:val="28"/>
          <w:szCs w:val="28"/>
        </w:rPr>
        <w:t>, не должны допускать двусмысленных толкований.</w:t>
      </w:r>
      <w:bookmarkStart w:id="147" w:name="_Ref166313047"/>
    </w:p>
    <w:p w:rsidR="00D809A8" w:rsidRPr="00F77633" w:rsidRDefault="00D809A8" w:rsidP="00D809A8">
      <w:pPr>
        <w:numPr>
          <w:ilvl w:val="2"/>
          <w:numId w:val="14"/>
        </w:numPr>
        <w:tabs>
          <w:tab w:val="num" w:pos="-142"/>
        </w:tabs>
        <w:spacing w:after="60"/>
        <w:ind w:left="567" w:hanging="567"/>
        <w:jc w:val="both"/>
        <w:rPr>
          <w:sz w:val="28"/>
          <w:szCs w:val="28"/>
        </w:rPr>
      </w:pPr>
      <w:r w:rsidRPr="00F77633">
        <w:rPr>
          <w:sz w:val="28"/>
          <w:szCs w:val="28"/>
        </w:rPr>
        <w:t xml:space="preserve">Все листы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все листы тома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должны быть прошиты и пронумерованы. </w:t>
      </w:r>
      <w:r>
        <w:rPr>
          <w:sz w:val="28"/>
          <w:szCs w:val="28"/>
        </w:rPr>
        <w:t>Предложение</w:t>
      </w:r>
      <w:r w:rsidRPr="00F77633">
        <w:rPr>
          <w:sz w:val="28"/>
          <w:szCs w:val="28"/>
        </w:rPr>
        <w:t xml:space="preserve"> на участие в </w:t>
      </w:r>
      <w:r>
        <w:rPr>
          <w:sz w:val="28"/>
          <w:szCs w:val="28"/>
        </w:rPr>
        <w:t>закупке</w:t>
      </w:r>
      <w:r w:rsidRPr="00F77633">
        <w:rPr>
          <w:sz w:val="28"/>
          <w:szCs w:val="28"/>
        </w:rPr>
        <w:t xml:space="preserve"> и том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должны содержать опись входящих в их состав документов, быть скреплены печатью участника </w:t>
      </w:r>
      <w:r>
        <w:rPr>
          <w:sz w:val="28"/>
          <w:szCs w:val="28"/>
        </w:rPr>
        <w:t>закупки</w:t>
      </w:r>
      <w:r w:rsidRPr="00F77633">
        <w:rPr>
          <w:sz w:val="28"/>
          <w:szCs w:val="28"/>
        </w:rPr>
        <w:t xml:space="preserve"> (для юридических лиц) и подписаны участником </w:t>
      </w:r>
      <w:r>
        <w:rPr>
          <w:sz w:val="28"/>
          <w:szCs w:val="28"/>
        </w:rPr>
        <w:t>закупки</w:t>
      </w:r>
      <w:r w:rsidRPr="00F77633">
        <w:rPr>
          <w:sz w:val="28"/>
          <w:szCs w:val="28"/>
        </w:rPr>
        <w:t xml:space="preserve"> или лицом, уполномоченным таким участником </w:t>
      </w:r>
      <w:r>
        <w:rPr>
          <w:sz w:val="28"/>
          <w:szCs w:val="28"/>
        </w:rPr>
        <w:t>закупки</w:t>
      </w:r>
      <w:r w:rsidRPr="00F77633">
        <w:rPr>
          <w:sz w:val="28"/>
          <w:szCs w:val="28"/>
        </w:rPr>
        <w:t xml:space="preserve">. </w:t>
      </w:r>
      <w:proofErr w:type="gramStart"/>
      <w:r w:rsidRPr="00F77633">
        <w:rPr>
          <w:sz w:val="28"/>
          <w:szCs w:val="28"/>
        </w:rPr>
        <w:t xml:space="preserve">Соблюдение участником </w:t>
      </w:r>
      <w:r>
        <w:rPr>
          <w:sz w:val="28"/>
          <w:szCs w:val="28"/>
        </w:rPr>
        <w:t>закупки</w:t>
      </w:r>
      <w:r w:rsidRPr="00F77633">
        <w:rPr>
          <w:sz w:val="28"/>
          <w:szCs w:val="28"/>
        </w:rPr>
        <w:t xml:space="preserve"> указанных требований означает, что все документы и сведения, входящие в состав </w:t>
      </w:r>
      <w:r>
        <w:rPr>
          <w:sz w:val="28"/>
          <w:szCs w:val="28"/>
        </w:rPr>
        <w:t>предложения на участие в закупке</w:t>
      </w:r>
      <w:r w:rsidRPr="00F77633">
        <w:rPr>
          <w:sz w:val="28"/>
          <w:szCs w:val="28"/>
        </w:rPr>
        <w:t xml:space="preserve"> и тома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поданы от имени участника </w:t>
      </w:r>
      <w:r>
        <w:rPr>
          <w:sz w:val="28"/>
          <w:szCs w:val="28"/>
        </w:rPr>
        <w:t>закупки</w:t>
      </w:r>
      <w:r w:rsidRPr="00F77633">
        <w:rPr>
          <w:sz w:val="28"/>
          <w:szCs w:val="28"/>
        </w:rPr>
        <w:t xml:space="preserve">, а также подтверждает подлинность и достоверность представленных в составе </w:t>
      </w:r>
      <w:r>
        <w:rPr>
          <w:sz w:val="28"/>
          <w:szCs w:val="28"/>
        </w:rPr>
        <w:t>предложения</w:t>
      </w:r>
      <w:r w:rsidRPr="00F77633">
        <w:rPr>
          <w:sz w:val="28"/>
          <w:szCs w:val="28"/>
        </w:rPr>
        <w:t xml:space="preserve"> на участие в </w:t>
      </w:r>
      <w:r>
        <w:rPr>
          <w:sz w:val="28"/>
          <w:szCs w:val="28"/>
        </w:rPr>
        <w:t>закупке и тома предложения</w:t>
      </w:r>
      <w:r w:rsidRPr="00F77633">
        <w:rPr>
          <w:sz w:val="28"/>
          <w:szCs w:val="28"/>
        </w:rPr>
        <w:t xml:space="preserve"> на участие в </w:t>
      </w:r>
      <w:r>
        <w:rPr>
          <w:sz w:val="28"/>
          <w:szCs w:val="28"/>
        </w:rPr>
        <w:t>закупке</w:t>
      </w:r>
      <w:r w:rsidRPr="00F77633">
        <w:rPr>
          <w:sz w:val="28"/>
          <w:szCs w:val="28"/>
        </w:rPr>
        <w:t xml:space="preserve"> документов и сведений. </w:t>
      </w:r>
      <w:proofErr w:type="gramEnd"/>
    </w:p>
    <w:bookmarkEnd w:id="147"/>
    <w:p w:rsidR="00D809A8" w:rsidRPr="00F77633" w:rsidRDefault="00D809A8" w:rsidP="00D809A8">
      <w:pPr>
        <w:tabs>
          <w:tab w:val="num" w:pos="-142"/>
        </w:tabs>
        <w:ind w:left="567"/>
        <w:jc w:val="both"/>
        <w:rPr>
          <w:sz w:val="28"/>
          <w:szCs w:val="28"/>
        </w:rPr>
      </w:pPr>
      <w:r w:rsidRPr="00F77633">
        <w:rPr>
          <w:sz w:val="28"/>
          <w:szCs w:val="28"/>
        </w:rPr>
        <w:t xml:space="preserve">Все документы, входящие в состав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и приложения к ней, должны лежать в порядке, указанном в форме «</w:t>
      </w:r>
      <w:r w:rsidRPr="00F77633">
        <w:fldChar w:fldCharType="begin"/>
      </w:r>
      <w:r w:rsidRPr="00F77633">
        <w:instrText xml:space="preserve"> REF _Ref166487238 \h  \* MERGEFORMAT </w:instrText>
      </w:r>
      <w:r w:rsidRPr="00F77633">
        <w:fldChar w:fldCharType="separate"/>
      </w:r>
      <w:r w:rsidRPr="00F77633">
        <w:rPr>
          <w:sz w:val="28"/>
          <w:szCs w:val="28"/>
        </w:rPr>
        <w:t>ОПИСЬ ДОКУМЕНТОВ</w:t>
      </w:r>
      <w:r w:rsidRPr="00F77633">
        <w:fldChar w:fldCharType="end"/>
      </w:r>
      <w:r w:rsidRPr="00F77633">
        <w:rPr>
          <w:sz w:val="28"/>
          <w:szCs w:val="28"/>
        </w:rPr>
        <w:t>» (</w:t>
      </w:r>
      <w:r w:rsidRPr="00F77633">
        <w:fldChar w:fldCharType="begin"/>
      </w:r>
      <w:r w:rsidRPr="00F77633">
        <w:instrText xml:space="preserve"> REF _Ref166487316 \n \h  \* MERGEFORMAT </w:instrText>
      </w:r>
      <w:r w:rsidRPr="00F77633">
        <w:fldChar w:fldCharType="separate"/>
      </w:r>
      <w:r w:rsidRPr="00FE2569">
        <w:rPr>
          <w:sz w:val="28"/>
          <w:szCs w:val="28"/>
        </w:rPr>
        <w:t>Форма 1</w:t>
      </w:r>
      <w:r w:rsidRPr="00F77633">
        <w:fldChar w:fldCharType="end"/>
      </w:r>
      <w:r w:rsidRPr="00F77633">
        <w:rPr>
          <w:sz w:val="28"/>
          <w:szCs w:val="28"/>
        </w:rPr>
        <w:t xml:space="preserve"> части </w:t>
      </w:r>
      <w:r w:rsidRPr="00F77633">
        <w:fldChar w:fldCharType="begin"/>
      </w:r>
      <w:r w:rsidRPr="00F77633">
        <w:instrText xml:space="preserve"> REF _Ref166329210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fldChar w:fldCharType="begin"/>
      </w:r>
      <w:r w:rsidRPr="00F77633">
        <w:instrText xml:space="preserve"> REF _Ref166329217 \h  \* MERGEFORMAT </w:instrText>
      </w:r>
      <w:r w:rsidRPr="00F77633">
        <w:fldChar w:fldCharType="separate"/>
      </w:r>
      <w:r w:rsidRPr="00FE2569">
        <w:t>ОБРАЗЦЫ ФОРМ И ДОКУМЕНТОВ ДЛЯ ЗАПОЛНЕНИЯ УЧАСТНИКАМИ ЗАКУПКИ</w:t>
      </w:r>
      <w:r w:rsidRPr="00F77633">
        <w:fldChar w:fldCharType="end"/>
      </w:r>
      <w:r w:rsidRPr="007F1822">
        <w:t>»</w:t>
      </w:r>
      <w:r w:rsidRPr="00F77633">
        <w:rPr>
          <w:sz w:val="28"/>
          <w:szCs w:val="28"/>
        </w:rPr>
        <w:t>).</w:t>
      </w:r>
    </w:p>
    <w:p w:rsidR="00D809A8" w:rsidRPr="00F77633" w:rsidRDefault="00D809A8" w:rsidP="00D809A8">
      <w:pPr>
        <w:numPr>
          <w:ilvl w:val="2"/>
          <w:numId w:val="36"/>
        </w:numPr>
        <w:tabs>
          <w:tab w:val="num" w:pos="-142"/>
        </w:tabs>
        <w:spacing w:after="60"/>
        <w:ind w:left="567" w:hanging="567"/>
        <w:jc w:val="both"/>
        <w:rPr>
          <w:sz w:val="28"/>
          <w:szCs w:val="28"/>
        </w:rPr>
      </w:pPr>
      <w:bookmarkStart w:id="148" w:name="_Ref166327262"/>
      <w:r w:rsidRPr="00F77633">
        <w:rPr>
          <w:sz w:val="28"/>
          <w:szCs w:val="28"/>
        </w:rPr>
        <w:t>.</w:t>
      </w:r>
      <w:r w:rsidRPr="00F77633">
        <w:rPr>
          <w:sz w:val="28"/>
          <w:szCs w:val="28"/>
        </w:rPr>
        <w:tab/>
        <w:t xml:space="preserve">Опечатывание и маркировка конвертов с </w:t>
      </w:r>
      <w:r>
        <w:rPr>
          <w:sz w:val="28"/>
          <w:szCs w:val="28"/>
        </w:rPr>
        <w:t>предложениями</w:t>
      </w:r>
      <w:r w:rsidRPr="00F77633">
        <w:rPr>
          <w:sz w:val="28"/>
          <w:szCs w:val="28"/>
        </w:rPr>
        <w:t xml:space="preserve"> на участие в </w:t>
      </w:r>
      <w:r>
        <w:rPr>
          <w:sz w:val="28"/>
          <w:szCs w:val="28"/>
        </w:rPr>
        <w:t>закупке</w:t>
      </w:r>
      <w:r w:rsidRPr="00F77633">
        <w:rPr>
          <w:sz w:val="28"/>
          <w:szCs w:val="28"/>
        </w:rPr>
        <w:t>, подаваемыми в письменной форме:</w:t>
      </w:r>
      <w:bookmarkEnd w:id="148"/>
    </w:p>
    <w:p w:rsidR="00D809A8" w:rsidRPr="00F77633" w:rsidRDefault="00D809A8" w:rsidP="00D809A8">
      <w:pPr>
        <w:pStyle w:val="4"/>
        <w:keepNext w:val="0"/>
        <w:numPr>
          <w:ilvl w:val="3"/>
          <w:numId w:val="37"/>
        </w:numPr>
        <w:tabs>
          <w:tab w:val="num" w:pos="-142"/>
        </w:tabs>
        <w:suppressAutoHyphens/>
        <w:ind w:left="567" w:hanging="567"/>
        <w:rPr>
          <w:rFonts w:ascii="Times New Roman" w:hAnsi="Times New Roman"/>
          <w:sz w:val="28"/>
          <w:szCs w:val="28"/>
        </w:rPr>
      </w:pPr>
      <w:bookmarkStart w:id="149" w:name="_Ref166250391"/>
      <w:r w:rsidRPr="00F77633">
        <w:rPr>
          <w:rFonts w:ascii="Times New Roman" w:hAnsi="Times New Roman"/>
          <w:sz w:val="28"/>
          <w:szCs w:val="28"/>
        </w:rPr>
        <w:t xml:space="preserve">Участник </w:t>
      </w:r>
      <w:r>
        <w:rPr>
          <w:rFonts w:ascii="Times New Roman" w:hAnsi="Times New Roman"/>
          <w:sz w:val="28"/>
          <w:szCs w:val="28"/>
          <w:lang w:val="ru-RU"/>
        </w:rPr>
        <w:t>закупки</w:t>
      </w:r>
      <w:r w:rsidRPr="00F77633">
        <w:rPr>
          <w:rFonts w:ascii="Times New Roman" w:hAnsi="Times New Roman"/>
          <w:sz w:val="28"/>
          <w:szCs w:val="28"/>
        </w:rPr>
        <w:t xml:space="preserve"> подает </w:t>
      </w:r>
      <w:r>
        <w:rPr>
          <w:rFonts w:ascii="Times New Roman" w:hAnsi="Times New Roman"/>
          <w:sz w:val="28"/>
          <w:szCs w:val="28"/>
        </w:rPr>
        <w:t>предложение</w:t>
      </w:r>
      <w:r w:rsidRPr="00F77633">
        <w:rPr>
          <w:rFonts w:ascii="Times New Roman" w:hAnsi="Times New Roman"/>
          <w:sz w:val="28"/>
          <w:szCs w:val="28"/>
        </w:rPr>
        <w:t xml:space="preserve"> на участие в </w:t>
      </w:r>
      <w:r>
        <w:rPr>
          <w:rFonts w:ascii="Times New Roman" w:hAnsi="Times New Roman"/>
          <w:sz w:val="28"/>
          <w:szCs w:val="28"/>
          <w:lang w:val="ru-RU"/>
        </w:rPr>
        <w:t>закупке</w:t>
      </w:r>
      <w:r w:rsidRPr="00F77633">
        <w:rPr>
          <w:rFonts w:ascii="Times New Roman" w:hAnsi="Times New Roman"/>
          <w:sz w:val="28"/>
          <w:szCs w:val="28"/>
        </w:rPr>
        <w:t xml:space="preserve"> в запечатанном конверте. На таком конверте указывается наименование </w:t>
      </w:r>
      <w:r>
        <w:rPr>
          <w:rFonts w:ascii="Times New Roman" w:hAnsi="Times New Roman"/>
          <w:sz w:val="28"/>
          <w:szCs w:val="28"/>
          <w:lang w:val="ru-RU"/>
        </w:rPr>
        <w:t>закупки</w:t>
      </w:r>
      <w:r w:rsidRPr="00F77633">
        <w:rPr>
          <w:rFonts w:ascii="Times New Roman" w:hAnsi="Times New Roman"/>
          <w:sz w:val="28"/>
          <w:szCs w:val="28"/>
        </w:rPr>
        <w:t>, на участие в котором подается данн</w:t>
      </w:r>
      <w:r>
        <w:rPr>
          <w:rFonts w:ascii="Times New Roman" w:hAnsi="Times New Roman"/>
          <w:sz w:val="28"/>
          <w:szCs w:val="28"/>
          <w:lang w:val="ru-RU"/>
        </w:rPr>
        <w:t>ое</w:t>
      </w:r>
      <w:r w:rsidRPr="00F77633">
        <w:rPr>
          <w:rFonts w:ascii="Times New Roman" w:hAnsi="Times New Roman"/>
          <w:sz w:val="28"/>
          <w:szCs w:val="28"/>
        </w:rPr>
        <w:t xml:space="preserve"> </w:t>
      </w:r>
      <w:r>
        <w:rPr>
          <w:rFonts w:ascii="Times New Roman" w:hAnsi="Times New Roman"/>
          <w:sz w:val="28"/>
          <w:szCs w:val="28"/>
          <w:lang w:val="ru-RU"/>
        </w:rPr>
        <w:t>предложение</w:t>
      </w:r>
      <w:r w:rsidRPr="00F77633">
        <w:rPr>
          <w:rFonts w:ascii="Times New Roman" w:hAnsi="Times New Roman"/>
          <w:sz w:val="28"/>
          <w:szCs w:val="28"/>
        </w:rPr>
        <w:t xml:space="preserve">, реестровый номер </w:t>
      </w:r>
      <w:r>
        <w:rPr>
          <w:rFonts w:ascii="Times New Roman" w:hAnsi="Times New Roman"/>
          <w:sz w:val="28"/>
          <w:szCs w:val="28"/>
          <w:lang w:val="ru-RU"/>
        </w:rPr>
        <w:t>закупки</w:t>
      </w:r>
      <w:r w:rsidRPr="00F77633">
        <w:rPr>
          <w:rFonts w:ascii="Times New Roman" w:hAnsi="Times New Roman"/>
          <w:sz w:val="28"/>
          <w:szCs w:val="28"/>
        </w:rPr>
        <w:t xml:space="preserve"> следующим образом: «</w:t>
      </w:r>
      <w:r>
        <w:rPr>
          <w:rFonts w:ascii="Times New Roman" w:hAnsi="Times New Roman"/>
          <w:sz w:val="28"/>
          <w:szCs w:val="28"/>
          <w:lang w:val="ru-RU"/>
        </w:rPr>
        <w:t>Предложение</w:t>
      </w:r>
      <w:r w:rsidRPr="00F77633">
        <w:rPr>
          <w:rFonts w:ascii="Times New Roman" w:hAnsi="Times New Roman"/>
          <w:sz w:val="28"/>
          <w:szCs w:val="28"/>
        </w:rPr>
        <w:t xml:space="preserve"> на участие в </w:t>
      </w:r>
      <w:r>
        <w:rPr>
          <w:rFonts w:ascii="Times New Roman" w:hAnsi="Times New Roman"/>
          <w:sz w:val="28"/>
          <w:szCs w:val="28"/>
          <w:lang w:val="ru-RU"/>
        </w:rPr>
        <w:t>закупке</w:t>
      </w:r>
      <w:r w:rsidRPr="00F77633">
        <w:rPr>
          <w:rFonts w:ascii="Times New Roman" w:hAnsi="Times New Roman"/>
          <w:sz w:val="28"/>
          <w:szCs w:val="28"/>
        </w:rPr>
        <w:t xml:space="preserve"> </w:t>
      </w:r>
      <w:bookmarkStart w:id="150" w:name="OLE_LINK47"/>
      <w:r w:rsidRPr="00F77633">
        <w:rPr>
          <w:rFonts w:ascii="Times New Roman" w:hAnsi="Times New Roman"/>
          <w:sz w:val="28"/>
          <w:szCs w:val="28"/>
        </w:rPr>
        <w:t xml:space="preserve">____________ (наименование </w:t>
      </w:r>
      <w:r>
        <w:rPr>
          <w:rFonts w:ascii="Times New Roman" w:hAnsi="Times New Roman"/>
          <w:sz w:val="28"/>
          <w:szCs w:val="28"/>
          <w:lang w:val="ru-RU"/>
        </w:rPr>
        <w:t>закупки</w:t>
      </w:r>
      <w:r w:rsidRPr="00F77633">
        <w:rPr>
          <w:rFonts w:ascii="Times New Roman" w:hAnsi="Times New Roman"/>
          <w:sz w:val="28"/>
          <w:szCs w:val="28"/>
        </w:rPr>
        <w:t xml:space="preserve">). Реестровый номер __________ (реестровый номер </w:t>
      </w:r>
      <w:r>
        <w:rPr>
          <w:rFonts w:ascii="Times New Roman" w:hAnsi="Times New Roman"/>
          <w:sz w:val="28"/>
          <w:szCs w:val="28"/>
          <w:lang w:val="ru-RU"/>
        </w:rPr>
        <w:t>закупки</w:t>
      </w:r>
      <w:r w:rsidRPr="00F77633">
        <w:rPr>
          <w:rFonts w:ascii="Times New Roman" w:hAnsi="Times New Roman"/>
          <w:sz w:val="28"/>
          <w:szCs w:val="28"/>
        </w:rPr>
        <w:t xml:space="preserve">)». </w:t>
      </w:r>
      <w:bookmarkStart w:id="151" w:name="_Ref166250371"/>
      <w:bookmarkStart w:id="152" w:name="OLE_LINK65"/>
      <w:bookmarkStart w:id="153" w:name="OLE_LINK66"/>
      <w:bookmarkEnd w:id="149"/>
      <w:bookmarkEnd w:id="150"/>
    </w:p>
    <w:p w:rsidR="00D809A8" w:rsidRPr="00F77633" w:rsidRDefault="00D809A8" w:rsidP="00D809A8">
      <w:pPr>
        <w:pStyle w:val="4"/>
        <w:keepNext w:val="0"/>
        <w:numPr>
          <w:ilvl w:val="3"/>
          <w:numId w:val="37"/>
        </w:numPr>
        <w:tabs>
          <w:tab w:val="num" w:pos="-142"/>
        </w:tabs>
        <w:suppressAutoHyphens/>
        <w:ind w:left="567" w:hanging="567"/>
        <w:rPr>
          <w:rFonts w:ascii="Times New Roman" w:hAnsi="Times New Roman"/>
          <w:sz w:val="28"/>
          <w:szCs w:val="28"/>
        </w:rPr>
      </w:pPr>
      <w:r w:rsidRPr="00F77633">
        <w:rPr>
          <w:rFonts w:ascii="Times New Roman" w:hAnsi="Times New Roman"/>
          <w:sz w:val="28"/>
          <w:szCs w:val="28"/>
        </w:rPr>
        <w:t xml:space="preserve">Участник </w:t>
      </w:r>
      <w:r>
        <w:rPr>
          <w:rFonts w:ascii="Times New Roman" w:hAnsi="Times New Roman"/>
          <w:sz w:val="28"/>
          <w:szCs w:val="28"/>
          <w:lang w:val="ru-RU"/>
        </w:rPr>
        <w:t>закупки</w:t>
      </w:r>
      <w:r w:rsidRPr="00F77633">
        <w:rPr>
          <w:rFonts w:ascii="Times New Roman" w:hAnsi="Times New Roman"/>
          <w:sz w:val="28"/>
          <w:szCs w:val="28"/>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151"/>
    </w:p>
    <w:bookmarkEnd w:id="152"/>
    <w:bookmarkEnd w:id="153"/>
    <w:p w:rsidR="00D809A8" w:rsidRPr="00F77633" w:rsidRDefault="00D809A8" w:rsidP="00D809A8">
      <w:pPr>
        <w:numPr>
          <w:ilvl w:val="3"/>
          <w:numId w:val="37"/>
        </w:numPr>
        <w:tabs>
          <w:tab w:val="num" w:pos="-142"/>
        </w:tabs>
        <w:spacing w:after="60"/>
        <w:ind w:left="567" w:hanging="567"/>
        <w:jc w:val="both"/>
        <w:rPr>
          <w:sz w:val="28"/>
          <w:szCs w:val="28"/>
        </w:rPr>
      </w:pPr>
      <w:r w:rsidRPr="00F77633">
        <w:rPr>
          <w:sz w:val="28"/>
          <w:szCs w:val="28"/>
        </w:rPr>
        <w:t>Конверт должен быть запечатан способом, исключающим возможность вскрытия конверта без нарушения его целостности.</w:t>
      </w:r>
    </w:p>
    <w:p w:rsidR="00D809A8" w:rsidRPr="00F77633" w:rsidRDefault="00D809A8" w:rsidP="00D809A8">
      <w:pPr>
        <w:numPr>
          <w:ilvl w:val="3"/>
          <w:numId w:val="37"/>
        </w:numPr>
        <w:tabs>
          <w:tab w:val="num" w:pos="-142"/>
        </w:tabs>
        <w:spacing w:after="60"/>
        <w:ind w:left="567" w:hanging="567"/>
        <w:jc w:val="both"/>
        <w:rPr>
          <w:sz w:val="28"/>
          <w:szCs w:val="28"/>
        </w:rPr>
      </w:pPr>
      <w:r w:rsidRPr="00F77633">
        <w:rPr>
          <w:sz w:val="28"/>
          <w:szCs w:val="28"/>
        </w:rPr>
        <w:t xml:space="preserve">Все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приложения к ним, а также отдельны</w:t>
      </w:r>
      <w:r>
        <w:rPr>
          <w:sz w:val="28"/>
          <w:szCs w:val="28"/>
        </w:rPr>
        <w:t>е документы, входящие в состав предложений</w:t>
      </w:r>
      <w:r w:rsidRPr="00F77633">
        <w:rPr>
          <w:sz w:val="28"/>
          <w:szCs w:val="28"/>
        </w:rPr>
        <w:t xml:space="preserve"> на участие в </w:t>
      </w:r>
      <w:r>
        <w:rPr>
          <w:sz w:val="28"/>
          <w:szCs w:val="28"/>
        </w:rPr>
        <w:t>закупке</w:t>
      </w:r>
      <w:r w:rsidRPr="00F77633">
        <w:rPr>
          <w:sz w:val="28"/>
          <w:szCs w:val="28"/>
        </w:rPr>
        <w:t xml:space="preserve">, не возвращаются, кроме отозванных участниками </w:t>
      </w:r>
      <w:r>
        <w:rPr>
          <w:sz w:val="28"/>
          <w:szCs w:val="28"/>
        </w:rPr>
        <w:t>закупок</w:t>
      </w:r>
      <w:r w:rsidRPr="00F77633">
        <w:rPr>
          <w:sz w:val="28"/>
          <w:szCs w:val="28"/>
        </w:rPr>
        <w:t xml:space="preserve">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а также опоздавших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numPr>
          <w:ilvl w:val="3"/>
          <w:numId w:val="37"/>
        </w:numPr>
        <w:tabs>
          <w:tab w:val="num" w:pos="-142"/>
        </w:tabs>
        <w:spacing w:after="60"/>
        <w:ind w:left="567" w:hanging="567"/>
        <w:jc w:val="both"/>
        <w:rPr>
          <w:sz w:val="28"/>
          <w:szCs w:val="28"/>
        </w:rPr>
      </w:pPr>
      <w:r w:rsidRPr="00F77633">
        <w:rPr>
          <w:sz w:val="28"/>
          <w:szCs w:val="28"/>
        </w:rPr>
        <w:t xml:space="preserve">Порядок оформления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в форме электронного документа.</w:t>
      </w:r>
    </w:p>
    <w:p w:rsidR="00D809A8" w:rsidRPr="00F77633" w:rsidRDefault="00D809A8" w:rsidP="00D809A8">
      <w:pPr>
        <w:numPr>
          <w:ilvl w:val="2"/>
          <w:numId w:val="37"/>
        </w:numPr>
        <w:spacing w:after="60"/>
        <w:jc w:val="both"/>
        <w:rPr>
          <w:sz w:val="28"/>
          <w:szCs w:val="28"/>
        </w:rPr>
      </w:pPr>
      <w:r w:rsidRPr="00F77633">
        <w:rPr>
          <w:sz w:val="28"/>
          <w:szCs w:val="28"/>
        </w:rPr>
        <w:t xml:space="preserve">Участник </w:t>
      </w:r>
      <w:r>
        <w:rPr>
          <w:sz w:val="28"/>
          <w:szCs w:val="28"/>
        </w:rPr>
        <w:t>закупки</w:t>
      </w:r>
      <w:r w:rsidRPr="00F77633">
        <w:rPr>
          <w:sz w:val="28"/>
          <w:szCs w:val="28"/>
        </w:rPr>
        <w:t xml:space="preserve"> вправе подать </w:t>
      </w:r>
      <w:r>
        <w:rPr>
          <w:sz w:val="28"/>
          <w:szCs w:val="28"/>
        </w:rPr>
        <w:t>предложение</w:t>
      </w:r>
      <w:r w:rsidRPr="00F77633">
        <w:rPr>
          <w:sz w:val="28"/>
          <w:szCs w:val="28"/>
        </w:rPr>
        <w:t xml:space="preserve"> на участие в </w:t>
      </w:r>
      <w:r>
        <w:rPr>
          <w:sz w:val="28"/>
          <w:szCs w:val="28"/>
        </w:rPr>
        <w:t>закупке</w:t>
      </w:r>
      <w:r w:rsidRPr="00F77633">
        <w:rPr>
          <w:sz w:val="28"/>
          <w:szCs w:val="28"/>
        </w:rPr>
        <w:t xml:space="preserve"> в форме электронного документа. </w:t>
      </w:r>
    </w:p>
    <w:p w:rsidR="00D809A8" w:rsidRPr="00F77633" w:rsidRDefault="00D809A8" w:rsidP="00D809A8">
      <w:pPr>
        <w:numPr>
          <w:ilvl w:val="3"/>
          <w:numId w:val="37"/>
        </w:numPr>
        <w:tabs>
          <w:tab w:val="num" w:pos="-142"/>
        </w:tabs>
        <w:spacing w:after="60"/>
        <w:ind w:left="567" w:hanging="567"/>
        <w:jc w:val="both"/>
        <w:rPr>
          <w:sz w:val="28"/>
          <w:szCs w:val="28"/>
        </w:rPr>
      </w:pPr>
      <w:r w:rsidRPr="00F77633">
        <w:rPr>
          <w:sz w:val="28"/>
          <w:szCs w:val="28"/>
        </w:rPr>
        <w:t xml:space="preserve">Требования настоящей </w:t>
      </w:r>
      <w:r>
        <w:rPr>
          <w:sz w:val="28"/>
          <w:szCs w:val="28"/>
        </w:rPr>
        <w:t>закупочной</w:t>
      </w:r>
      <w:r w:rsidRPr="00F77633">
        <w:rPr>
          <w:sz w:val="28"/>
          <w:szCs w:val="28"/>
        </w:rPr>
        <w:t xml:space="preserve"> документации применяются </w:t>
      </w:r>
      <w:proofErr w:type="gramStart"/>
      <w:r w:rsidRPr="00F77633">
        <w:rPr>
          <w:sz w:val="28"/>
          <w:szCs w:val="28"/>
        </w:rPr>
        <w:t xml:space="preserve">при оформлении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в форме электронного документа с учетом</w:t>
      </w:r>
      <w:proofErr w:type="gramEnd"/>
      <w:r w:rsidRPr="00F77633">
        <w:rPr>
          <w:sz w:val="28"/>
          <w:szCs w:val="28"/>
        </w:rPr>
        <w:t xml:space="preserve"> особенностей электронного документооборота. </w:t>
      </w:r>
    </w:p>
    <w:p w:rsidR="00D809A8" w:rsidRPr="00F77633" w:rsidRDefault="00D809A8" w:rsidP="00D809A8">
      <w:pPr>
        <w:numPr>
          <w:ilvl w:val="3"/>
          <w:numId w:val="37"/>
        </w:numPr>
        <w:tabs>
          <w:tab w:val="num" w:pos="-142"/>
        </w:tabs>
        <w:spacing w:after="60"/>
        <w:ind w:left="567" w:hanging="567"/>
        <w:jc w:val="both"/>
        <w:rPr>
          <w:sz w:val="28"/>
          <w:szCs w:val="28"/>
        </w:rPr>
      </w:pPr>
      <w:r w:rsidRPr="00F77633">
        <w:rPr>
          <w:sz w:val="28"/>
          <w:szCs w:val="28"/>
        </w:rPr>
        <w:lastRenderedPageBreak/>
        <w:t xml:space="preserve">Заявка на участие в </w:t>
      </w:r>
      <w:r>
        <w:rPr>
          <w:sz w:val="28"/>
          <w:szCs w:val="28"/>
        </w:rPr>
        <w:t>закупке</w:t>
      </w:r>
      <w:r w:rsidRPr="00F77633">
        <w:rPr>
          <w:sz w:val="28"/>
          <w:szCs w:val="28"/>
        </w:rPr>
        <w:t xml:space="preserve">, подаваемая в форме электронного документа, должна по содержанию соответствовать </w:t>
      </w:r>
      <w:r>
        <w:rPr>
          <w:sz w:val="28"/>
          <w:szCs w:val="28"/>
        </w:rPr>
        <w:t>предложению</w:t>
      </w:r>
      <w:r w:rsidRPr="00F77633">
        <w:rPr>
          <w:sz w:val="28"/>
          <w:szCs w:val="28"/>
        </w:rPr>
        <w:t xml:space="preserve"> на участие в </w:t>
      </w:r>
      <w:r>
        <w:rPr>
          <w:sz w:val="28"/>
          <w:szCs w:val="28"/>
        </w:rPr>
        <w:t>закупке</w:t>
      </w:r>
      <w:r w:rsidRPr="00F77633">
        <w:rPr>
          <w:sz w:val="28"/>
          <w:szCs w:val="28"/>
        </w:rPr>
        <w:t>, подаваемой в письменной форме.</w:t>
      </w:r>
    </w:p>
    <w:p w:rsidR="00D809A8" w:rsidRPr="00F77633" w:rsidRDefault="00D809A8" w:rsidP="00D809A8">
      <w:pPr>
        <w:numPr>
          <w:ilvl w:val="3"/>
          <w:numId w:val="37"/>
        </w:numPr>
        <w:tabs>
          <w:tab w:val="num" w:pos="-142"/>
        </w:tabs>
        <w:spacing w:after="60"/>
        <w:ind w:left="567" w:hanging="567"/>
        <w:jc w:val="both"/>
        <w:rPr>
          <w:sz w:val="28"/>
          <w:szCs w:val="28"/>
        </w:rPr>
      </w:pPr>
      <w:r w:rsidRPr="00F77633">
        <w:rPr>
          <w:sz w:val="28"/>
          <w:szCs w:val="28"/>
        </w:rPr>
        <w:t xml:space="preserve">Наименование электронного документа, содержащего </w:t>
      </w:r>
      <w:r>
        <w:rPr>
          <w:sz w:val="28"/>
          <w:szCs w:val="28"/>
        </w:rPr>
        <w:t>предложение</w:t>
      </w:r>
      <w:r w:rsidRPr="00F77633">
        <w:rPr>
          <w:sz w:val="28"/>
          <w:szCs w:val="28"/>
        </w:rPr>
        <w:t xml:space="preserve"> на участие в </w:t>
      </w:r>
      <w:r>
        <w:rPr>
          <w:sz w:val="28"/>
          <w:szCs w:val="28"/>
        </w:rPr>
        <w:t>закупке</w:t>
      </w:r>
      <w:r w:rsidRPr="00F77633">
        <w:rPr>
          <w:sz w:val="28"/>
          <w:szCs w:val="28"/>
        </w:rPr>
        <w:t xml:space="preserve">, должно содержать сведения о наименовании </w:t>
      </w:r>
      <w:r>
        <w:rPr>
          <w:sz w:val="28"/>
          <w:szCs w:val="28"/>
        </w:rPr>
        <w:t>закупки</w:t>
      </w:r>
      <w:r w:rsidRPr="00F77633">
        <w:rPr>
          <w:sz w:val="28"/>
          <w:szCs w:val="28"/>
        </w:rPr>
        <w:t xml:space="preserve">, на участие в котором подается заявка, реестровый номер </w:t>
      </w:r>
      <w:r>
        <w:rPr>
          <w:sz w:val="28"/>
          <w:szCs w:val="28"/>
        </w:rPr>
        <w:t xml:space="preserve">закупки </w:t>
      </w:r>
      <w:r w:rsidRPr="00F77633">
        <w:rPr>
          <w:sz w:val="28"/>
          <w:szCs w:val="28"/>
        </w:rPr>
        <w:t xml:space="preserve">следующим образом: «Заявка на участие в </w:t>
      </w:r>
      <w:r>
        <w:rPr>
          <w:sz w:val="28"/>
          <w:szCs w:val="28"/>
        </w:rPr>
        <w:t>закупке</w:t>
      </w:r>
      <w:r w:rsidRPr="00F77633">
        <w:rPr>
          <w:sz w:val="28"/>
          <w:szCs w:val="28"/>
        </w:rPr>
        <w:t xml:space="preserve">____________ (наименование </w:t>
      </w:r>
      <w:r>
        <w:rPr>
          <w:sz w:val="28"/>
          <w:szCs w:val="28"/>
        </w:rPr>
        <w:t>закупки</w:t>
      </w:r>
      <w:r w:rsidRPr="00F77633">
        <w:rPr>
          <w:sz w:val="28"/>
          <w:szCs w:val="28"/>
        </w:rPr>
        <w:t xml:space="preserve">). Реестровый номер </w:t>
      </w:r>
      <w:r>
        <w:rPr>
          <w:sz w:val="28"/>
          <w:szCs w:val="28"/>
        </w:rPr>
        <w:t>закупки</w:t>
      </w:r>
      <w:r w:rsidRPr="00F77633">
        <w:rPr>
          <w:sz w:val="28"/>
          <w:szCs w:val="28"/>
        </w:rPr>
        <w:t xml:space="preserve"> ____________». Реестровый номер указывается на основании реестрового номера </w:t>
      </w:r>
      <w:r>
        <w:rPr>
          <w:sz w:val="28"/>
          <w:szCs w:val="28"/>
        </w:rPr>
        <w:t>закупки</w:t>
      </w:r>
      <w:r w:rsidRPr="00F77633">
        <w:rPr>
          <w:sz w:val="28"/>
          <w:szCs w:val="28"/>
        </w:rPr>
        <w:t xml:space="preserve">, который содержится в </w:t>
      </w:r>
      <w:r>
        <w:rPr>
          <w:sz w:val="28"/>
          <w:szCs w:val="28"/>
        </w:rPr>
        <w:t>объявлении</w:t>
      </w:r>
      <w:r w:rsidRPr="00F77633">
        <w:rPr>
          <w:sz w:val="28"/>
          <w:szCs w:val="28"/>
        </w:rPr>
        <w:t xml:space="preserve"> о проведении соответствующе</w:t>
      </w:r>
      <w:r>
        <w:rPr>
          <w:sz w:val="28"/>
          <w:szCs w:val="28"/>
        </w:rPr>
        <w:t>й</w:t>
      </w:r>
      <w:r w:rsidRPr="00F77633">
        <w:rPr>
          <w:sz w:val="28"/>
          <w:szCs w:val="28"/>
        </w:rPr>
        <w:t xml:space="preserve"> </w:t>
      </w:r>
      <w:r>
        <w:rPr>
          <w:sz w:val="28"/>
          <w:szCs w:val="28"/>
        </w:rPr>
        <w:t>закупки</w:t>
      </w:r>
      <w:r w:rsidRPr="00F77633">
        <w:rPr>
          <w:sz w:val="28"/>
          <w:szCs w:val="28"/>
        </w:rPr>
        <w:t>.</w:t>
      </w:r>
    </w:p>
    <w:p w:rsidR="00D809A8" w:rsidRPr="00F77633" w:rsidRDefault="00D809A8" w:rsidP="00D809A8">
      <w:pPr>
        <w:numPr>
          <w:ilvl w:val="3"/>
          <w:numId w:val="37"/>
        </w:numPr>
        <w:tabs>
          <w:tab w:val="num" w:pos="-142"/>
        </w:tabs>
        <w:spacing w:after="60"/>
        <w:ind w:left="567" w:hanging="567"/>
        <w:jc w:val="both"/>
        <w:rPr>
          <w:sz w:val="28"/>
          <w:szCs w:val="28"/>
        </w:rPr>
      </w:pPr>
      <w:r w:rsidRPr="00F77633">
        <w:rPr>
          <w:sz w:val="28"/>
          <w:szCs w:val="28"/>
        </w:rPr>
        <w:t xml:space="preserve">Все документы, входящие в состав </w:t>
      </w:r>
      <w:r>
        <w:rPr>
          <w:sz w:val="28"/>
          <w:szCs w:val="28"/>
        </w:rPr>
        <w:t>предложения</w:t>
      </w:r>
      <w:r w:rsidRPr="00F77633">
        <w:rPr>
          <w:sz w:val="28"/>
          <w:szCs w:val="28"/>
        </w:rPr>
        <w:t xml:space="preserve"> на участие в </w:t>
      </w:r>
      <w:proofErr w:type="gramStart"/>
      <w:r>
        <w:rPr>
          <w:sz w:val="28"/>
          <w:szCs w:val="28"/>
        </w:rPr>
        <w:t>закупке</w:t>
      </w:r>
      <w:r w:rsidRPr="00F77633">
        <w:rPr>
          <w:sz w:val="28"/>
          <w:szCs w:val="28"/>
        </w:rPr>
        <w:t>, подаваемой в форме электронного документа должны быть оформлены</w:t>
      </w:r>
      <w:proofErr w:type="gramEnd"/>
      <w:r w:rsidRPr="00F77633">
        <w:rPr>
          <w:sz w:val="28"/>
          <w:szCs w:val="28"/>
        </w:rPr>
        <w:t xml:space="preserve"> с использованием электронной цифровой подписи уполномоченных лиц. Сертификат электронной цифровой подписи должен быть получен в одном из уполномоченных удостоверяющих центров.</w:t>
      </w:r>
    </w:p>
    <w:p w:rsidR="00D809A8" w:rsidRPr="00F77633" w:rsidRDefault="00D809A8" w:rsidP="00D809A8">
      <w:pPr>
        <w:numPr>
          <w:ilvl w:val="3"/>
          <w:numId w:val="37"/>
        </w:numPr>
        <w:tabs>
          <w:tab w:val="num" w:pos="-142"/>
        </w:tabs>
        <w:spacing w:after="60"/>
        <w:ind w:left="567" w:hanging="567"/>
        <w:jc w:val="both"/>
        <w:rPr>
          <w:sz w:val="28"/>
          <w:szCs w:val="28"/>
        </w:rPr>
      </w:pPr>
      <w:r w:rsidRPr="00F77633">
        <w:rPr>
          <w:sz w:val="28"/>
          <w:szCs w:val="28"/>
        </w:rPr>
        <w:t xml:space="preserve">Оформление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в форме электронного документа с нарушением требований, указанных в настоящем разделе </w:t>
      </w:r>
      <w:r>
        <w:rPr>
          <w:sz w:val="28"/>
          <w:szCs w:val="28"/>
        </w:rPr>
        <w:t>закупочной</w:t>
      </w:r>
      <w:r w:rsidRPr="00F77633">
        <w:rPr>
          <w:sz w:val="28"/>
          <w:szCs w:val="28"/>
        </w:rPr>
        <w:t xml:space="preserve"> документации, является основанием для </w:t>
      </w:r>
      <w:proofErr w:type="spellStart"/>
      <w:r w:rsidRPr="00F77633">
        <w:rPr>
          <w:sz w:val="28"/>
          <w:szCs w:val="28"/>
        </w:rPr>
        <w:t>недопуска</w:t>
      </w:r>
      <w:proofErr w:type="spellEnd"/>
      <w:r w:rsidRPr="00F77633">
        <w:rPr>
          <w:sz w:val="28"/>
          <w:szCs w:val="28"/>
        </w:rPr>
        <w:t xml:space="preserve"> участника </w:t>
      </w:r>
      <w:r>
        <w:rPr>
          <w:sz w:val="28"/>
          <w:szCs w:val="28"/>
        </w:rPr>
        <w:t>закупки</w:t>
      </w:r>
      <w:r w:rsidRPr="00F77633">
        <w:rPr>
          <w:sz w:val="28"/>
          <w:szCs w:val="28"/>
        </w:rPr>
        <w:t xml:space="preserve"> к участию в </w:t>
      </w:r>
      <w:r>
        <w:rPr>
          <w:sz w:val="28"/>
          <w:szCs w:val="28"/>
        </w:rPr>
        <w:t>закупке</w:t>
      </w:r>
      <w:r w:rsidRPr="00F77633">
        <w:rPr>
          <w:sz w:val="28"/>
          <w:szCs w:val="28"/>
        </w:rPr>
        <w:t xml:space="preserve"> в связи с несоответствием </w:t>
      </w:r>
      <w:r>
        <w:rPr>
          <w:sz w:val="28"/>
          <w:szCs w:val="28"/>
        </w:rPr>
        <w:t>предложения</w:t>
      </w:r>
      <w:r w:rsidRPr="00F77633">
        <w:rPr>
          <w:sz w:val="28"/>
          <w:szCs w:val="28"/>
        </w:rPr>
        <w:t xml:space="preserve"> требованиям </w:t>
      </w:r>
      <w:r>
        <w:rPr>
          <w:sz w:val="28"/>
          <w:szCs w:val="28"/>
        </w:rPr>
        <w:t>закупочной</w:t>
      </w:r>
      <w:r w:rsidRPr="00F77633">
        <w:rPr>
          <w:sz w:val="28"/>
          <w:szCs w:val="28"/>
        </w:rPr>
        <w:t xml:space="preserve"> документации. </w:t>
      </w:r>
    </w:p>
    <w:p w:rsidR="00D809A8" w:rsidRPr="00F77633" w:rsidRDefault="00D809A8" w:rsidP="00D809A8">
      <w:pPr>
        <w:pStyle w:val="3"/>
        <w:keepNext w:val="0"/>
        <w:numPr>
          <w:ilvl w:val="1"/>
          <w:numId w:val="37"/>
        </w:numPr>
        <w:tabs>
          <w:tab w:val="num" w:pos="-142"/>
        </w:tabs>
        <w:suppressAutoHyphens/>
        <w:spacing w:before="60"/>
        <w:ind w:left="567" w:hanging="567"/>
        <w:rPr>
          <w:rFonts w:ascii="Times New Roman" w:hAnsi="Times New Roman"/>
          <w:sz w:val="28"/>
          <w:szCs w:val="28"/>
        </w:rPr>
      </w:pPr>
      <w:bookmarkStart w:id="154" w:name="_Toc123405469"/>
      <w:r w:rsidRPr="00F77633">
        <w:rPr>
          <w:rFonts w:ascii="Times New Roman" w:hAnsi="Times New Roman"/>
          <w:sz w:val="28"/>
          <w:szCs w:val="28"/>
        </w:rPr>
        <w:t xml:space="preserve"> Язык документов, входящих в состав </w:t>
      </w:r>
      <w:r>
        <w:rPr>
          <w:rFonts w:ascii="Times New Roman" w:hAnsi="Times New Roman"/>
          <w:sz w:val="28"/>
          <w:szCs w:val="28"/>
        </w:rPr>
        <w:t>предложения</w:t>
      </w:r>
      <w:r w:rsidRPr="00F77633">
        <w:rPr>
          <w:rFonts w:ascii="Times New Roman" w:hAnsi="Times New Roman"/>
          <w:sz w:val="28"/>
          <w:szCs w:val="28"/>
        </w:rPr>
        <w:t xml:space="preserve"> на участие в </w:t>
      </w:r>
      <w:r>
        <w:rPr>
          <w:rFonts w:ascii="Times New Roman" w:hAnsi="Times New Roman"/>
          <w:sz w:val="28"/>
          <w:szCs w:val="28"/>
        </w:rPr>
        <w:t>закупке</w:t>
      </w:r>
      <w:bookmarkEnd w:id="154"/>
      <w:r w:rsidRPr="00F77633">
        <w:rPr>
          <w:rFonts w:ascii="Times New Roman" w:hAnsi="Times New Roman"/>
          <w:sz w:val="28"/>
          <w:szCs w:val="28"/>
        </w:rPr>
        <w:t xml:space="preserve">  </w:t>
      </w:r>
    </w:p>
    <w:p w:rsidR="00D809A8" w:rsidRPr="00F77633" w:rsidRDefault="00D809A8" w:rsidP="00D809A8">
      <w:pPr>
        <w:pStyle w:val="3"/>
        <w:keepNext w:val="0"/>
        <w:numPr>
          <w:ilvl w:val="1"/>
          <w:numId w:val="15"/>
        </w:numPr>
        <w:tabs>
          <w:tab w:val="clear" w:pos="1800"/>
          <w:tab w:val="num" w:pos="-142"/>
          <w:tab w:val="num" w:pos="720"/>
        </w:tabs>
        <w:suppressAutoHyphens/>
        <w:spacing w:before="60"/>
        <w:ind w:left="567" w:hanging="567"/>
        <w:rPr>
          <w:rFonts w:ascii="Times New Roman" w:hAnsi="Times New Roman"/>
          <w:b w:val="0"/>
          <w:sz w:val="28"/>
          <w:szCs w:val="28"/>
        </w:rPr>
      </w:pPr>
      <w:bookmarkStart w:id="155" w:name="_Ref119429784"/>
      <w:bookmarkStart w:id="156" w:name="_Ref119429817"/>
      <w:bookmarkStart w:id="157" w:name="_Ref119430333"/>
      <w:bookmarkStart w:id="158" w:name="_Toc123405470"/>
      <w:r>
        <w:rPr>
          <w:rFonts w:ascii="Times New Roman" w:hAnsi="Times New Roman"/>
          <w:b w:val="0"/>
          <w:sz w:val="28"/>
          <w:szCs w:val="28"/>
          <w:lang w:val="ru-RU"/>
        </w:rPr>
        <w:t>Предложение</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подготовленн</w:t>
      </w:r>
      <w:r>
        <w:rPr>
          <w:rFonts w:ascii="Times New Roman" w:hAnsi="Times New Roman"/>
          <w:b w:val="0"/>
          <w:sz w:val="28"/>
          <w:szCs w:val="28"/>
          <w:lang w:val="ru-RU"/>
        </w:rPr>
        <w:t>ое</w:t>
      </w:r>
      <w:r w:rsidRPr="00F77633">
        <w:rPr>
          <w:rFonts w:ascii="Times New Roman" w:hAnsi="Times New Roman"/>
          <w:b w:val="0"/>
          <w:sz w:val="28"/>
          <w:szCs w:val="28"/>
        </w:rPr>
        <w:t xml:space="preserve"> участником </w:t>
      </w:r>
      <w:r>
        <w:rPr>
          <w:rFonts w:ascii="Times New Roman" w:hAnsi="Times New Roman"/>
          <w:b w:val="0"/>
          <w:sz w:val="28"/>
          <w:szCs w:val="28"/>
        </w:rPr>
        <w:t>закупки</w:t>
      </w:r>
      <w:r w:rsidRPr="00F77633">
        <w:rPr>
          <w:rFonts w:ascii="Times New Roman" w:hAnsi="Times New Roman"/>
          <w:b w:val="0"/>
          <w:sz w:val="28"/>
          <w:szCs w:val="28"/>
        </w:rPr>
        <w:t xml:space="preserve">, а также вся корреспонденция и документация, связанная с </w:t>
      </w:r>
      <w:r>
        <w:rPr>
          <w:rFonts w:ascii="Times New Roman" w:hAnsi="Times New Roman"/>
          <w:b w:val="0"/>
          <w:sz w:val="28"/>
          <w:szCs w:val="28"/>
          <w:lang w:val="ru-RU"/>
        </w:rPr>
        <w:t>предложением</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которыми обмениваются участники </w:t>
      </w:r>
      <w:r>
        <w:rPr>
          <w:rFonts w:ascii="Times New Roman" w:hAnsi="Times New Roman"/>
          <w:b w:val="0"/>
          <w:sz w:val="28"/>
          <w:szCs w:val="28"/>
          <w:lang w:val="ru-RU"/>
        </w:rPr>
        <w:t>закупки</w:t>
      </w:r>
      <w:r w:rsidRPr="00F77633">
        <w:rPr>
          <w:rFonts w:ascii="Times New Roman" w:hAnsi="Times New Roman"/>
          <w:b w:val="0"/>
          <w:sz w:val="28"/>
          <w:szCs w:val="28"/>
        </w:rPr>
        <w:t xml:space="preserve"> и Заказчик, должны быть написаны на русском языке</w:t>
      </w:r>
      <w:r>
        <w:rPr>
          <w:rFonts w:ascii="Times New Roman" w:hAnsi="Times New Roman"/>
          <w:b w:val="0"/>
          <w:sz w:val="28"/>
          <w:szCs w:val="28"/>
          <w:lang w:val="ru-RU"/>
        </w:rPr>
        <w:t xml:space="preserve"> или иностранном языке с приложением надлежаще заверенного перевода на русский язык</w:t>
      </w:r>
      <w:r w:rsidRPr="00F77633">
        <w:rPr>
          <w:rFonts w:ascii="Times New Roman" w:hAnsi="Times New Roman"/>
          <w:b w:val="0"/>
          <w:sz w:val="28"/>
          <w:szCs w:val="28"/>
        </w:rPr>
        <w:t>.</w:t>
      </w:r>
    </w:p>
    <w:p w:rsidR="00D809A8" w:rsidRPr="00F77633" w:rsidRDefault="00D809A8" w:rsidP="00D809A8">
      <w:pPr>
        <w:pStyle w:val="3"/>
        <w:keepNext w:val="0"/>
        <w:numPr>
          <w:ilvl w:val="1"/>
          <w:numId w:val="15"/>
        </w:numPr>
        <w:tabs>
          <w:tab w:val="clear" w:pos="1800"/>
          <w:tab w:val="num" w:pos="-142"/>
          <w:tab w:val="num" w:pos="720"/>
        </w:tabs>
        <w:suppressAutoHyphens/>
        <w:spacing w:before="60"/>
        <w:ind w:left="567" w:hanging="567"/>
        <w:rPr>
          <w:rFonts w:ascii="Times New Roman" w:hAnsi="Times New Roman"/>
          <w:b w:val="0"/>
          <w:sz w:val="28"/>
          <w:szCs w:val="28"/>
        </w:rPr>
      </w:pPr>
      <w:r>
        <w:rPr>
          <w:rFonts w:ascii="Times New Roman" w:hAnsi="Times New Roman"/>
          <w:b w:val="0"/>
          <w:sz w:val="28"/>
          <w:szCs w:val="28"/>
          <w:lang w:val="ru-RU"/>
        </w:rPr>
        <w:t>Несоблюдение условий п.3.2.1</w:t>
      </w:r>
      <w:r w:rsidRPr="00F77633">
        <w:rPr>
          <w:rFonts w:ascii="Times New Roman" w:hAnsi="Times New Roman"/>
          <w:b w:val="0"/>
          <w:sz w:val="28"/>
          <w:szCs w:val="28"/>
        </w:rPr>
        <w:t xml:space="preserve"> для подготовки </w:t>
      </w:r>
      <w:r>
        <w:rPr>
          <w:rFonts w:ascii="Times New Roman" w:hAnsi="Times New Roman"/>
          <w:b w:val="0"/>
          <w:sz w:val="28"/>
          <w:szCs w:val="28"/>
          <w:lang w:val="ru-RU"/>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может быть расценено </w:t>
      </w:r>
      <w:r>
        <w:rPr>
          <w:rFonts w:ascii="Times New Roman" w:hAnsi="Times New Roman"/>
          <w:b w:val="0"/>
          <w:sz w:val="28"/>
          <w:szCs w:val="28"/>
          <w:lang w:val="ru-RU"/>
        </w:rPr>
        <w:t>Комитетом по закупкам</w:t>
      </w:r>
      <w:r w:rsidRPr="00F77633">
        <w:rPr>
          <w:rFonts w:ascii="Times New Roman" w:hAnsi="Times New Roman"/>
          <w:b w:val="0"/>
          <w:sz w:val="28"/>
          <w:szCs w:val="28"/>
        </w:rPr>
        <w:t xml:space="preserve"> как несоответствие </w:t>
      </w:r>
      <w:r>
        <w:rPr>
          <w:rFonts w:ascii="Times New Roman" w:hAnsi="Times New Roman"/>
          <w:b w:val="0"/>
          <w:sz w:val="28"/>
          <w:szCs w:val="28"/>
          <w:lang w:val="ru-RU"/>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требованиям, установленным </w:t>
      </w:r>
      <w:r>
        <w:rPr>
          <w:rFonts w:ascii="Times New Roman" w:hAnsi="Times New Roman"/>
          <w:b w:val="0"/>
          <w:sz w:val="28"/>
          <w:szCs w:val="28"/>
        </w:rPr>
        <w:t>закупочной</w:t>
      </w:r>
      <w:r w:rsidRPr="00F77633">
        <w:rPr>
          <w:rFonts w:ascii="Times New Roman" w:hAnsi="Times New Roman"/>
          <w:b w:val="0"/>
          <w:sz w:val="28"/>
          <w:szCs w:val="28"/>
        </w:rPr>
        <w:t xml:space="preserve"> документацией.</w:t>
      </w:r>
    </w:p>
    <w:p w:rsidR="00D809A8" w:rsidRPr="00F77633" w:rsidRDefault="00D809A8" w:rsidP="00D809A8">
      <w:pPr>
        <w:pStyle w:val="3"/>
        <w:keepNext w:val="0"/>
        <w:numPr>
          <w:ilvl w:val="1"/>
          <w:numId w:val="15"/>
        </w:numPr>
        <w:tabs>
          <w:tab w:val="clear" w:pos="1800"/>
          <w:tab w:val="num" w:pos="-142"/>
          <w:tab w:val="num" w:pos="720"/>
        </w:tabs>
        <w:suppressAutoHyphens/>
        <w:spacing w:before="60"/>
        <w:ind w:left="567" w:hanging="567"/>
        <w:rPr>
          <w:rFonts w:ascii="Times New Roman" w:hAnsi="Times New Roman"/>
          <w:b w:val="0"/>
          <w:sz w:val="28"/>
          <w:szCs w:val="28"/>
        </w:rPr>
      </w:pPr>
      <w:bookmarkStart w:id="159" w:name="_Toc518119272"/>
      <w:r w:rsidRPr="00F77633">
        <w:rPr>
          <w:rFonts w:ascii="Times New Roman" w:hAnsi="Times New Roman"/>
          <w:b w:val="0"/>
          <w:sz w:val="28"/>
          <w:szCs w:val="28"/>
        </w:rPr>
        <w:t xml:space="preserve">Входящие в </w:t>
      </w:r>
      <w:r>
        <w:rPr>
          <w:rFonts w:ascii="Times New Roman" w:hAnsi="Times New Roman"/>
          <w:b w:val="0"/>
          <w:sz w:val="28"/>
          <w:szCs w:val="28"/>
        </w:rPr>
        <w:t>предложение</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документы, оригиналы которых выданы участнику </w:t>
      </w:r>
      <w:r>
        <w:rPr>
          <w:rFonts w:ascii="Times New Roman" w:hAnsi="Times New Roman"/>
          <w:b w:val="0"/>
          <w:sz w:val="28"/>
          <w:szCs w:val="28"/>
        </w:rPr>
        <w:t>закупки</w:t>
      </w:r>
      <w:r w:rsidRPr="00F77633">
        <w:rPr>
          <w:rFonts w:ascii="Times New Roman" w:hAnsi="Times New Roman"/>
          <w:b w:val="0"/>
          <w:sz w:val="28"/>
          <w:szCs w:val="28"/>
        </w:rPr>
        <w:t xml:space="preserve"> третьими лицами на ином языке, могут быть представлены на этом языке при условии, что к ним будет прилагаться  </w:t>
      </w:r>
      <w:bookmarkStart w:id="160" w:name="OLE_LINK64"/>
      <w:r w:rsidRPr="00F77633">
        <w:rPr>
          <w:rFonts w:ascii="Times New Roman" w:hAnsi="Times New Roman"/>
          <w:b w:val="0"/>
          <w:sz w:val="28"/>
          <w:szCs w:val="28"/>
        </w:rPr>
        <w:t xml:space="preserve">надлежащим образом заверенный </w:t>
      </w:r>
      <w:bookmarkEnd w:id="160"/>
      <w:r w:rsidRPr="00F77633">
        <w:rPr>
          <w:rFonts w:ascii="Times New Roman" w:hAnsi="Times New Roman"/>
          <w:b w:val="0"/>
          <w:sz w:val="28"/>
          <w:szCs w:val="28"/>
        </w:rPr>
        <w:t xml:space="preserve"> перевод на русский язык.</w:t>
      </w:r>
    </w:p>
    <w:bookmarkEnd w:id="159"/>
    <w:p w:rsidR="00D809A8" w:rsidRPr="00F77633" w:rsidRDefault="00D809A8" w:rsidP="00D809A8">
      <w:pPr>
        <w:pStyle w:val="3"/>
        <w:keepNext w:val="0"/>
        <w:numPr>
          <w:ilvl w:val="1"/>
          <w:numId w:val="15"/>
        </w:numPr>
        <w:tabs>
          <w:tab w:val="clear" w:pos="1800"/>
          <w:tab w:val="num" w:pos="-142"/>
          <w:tab w:val="num" w:pos="720"/>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Наличие противоречий между оригиналом и переводом, которые изменяют смысл оригинала, может быть расценено </w:t>
      </w:r>
      <w:r>
        <w:rPr>
          <w:rFonts w:ascii="Times New Roman" w:hAnsi="Times New Roman"/>
          <w:b w:val="0"/>
          <w:sz w:val="28"/>
          <w:szCs w:val="28"/>
          <w:lang w:val="ru-RU"/>
        </w:rPr>
        <w:t>Комитетом по закупкам</w:t>
      </w:r>
      <w:r w:rsidRPr="00F77633">
        <w:rPr>
          <w:rFonts w:ascii="Times New Roman" w:hAnsi="Times New Roman"/>
          <w:b w:val="0"/>
          <w:sz w:val="28"/>
          <w:szCs w:val="28"/>
        </w:rPr>
        <w:t xml:space="preserve"> как несоответствие </w:t>
      </w:r>
      <w:r>
        <w:rPr>
          <w:rFonts w:ascii="Times New Roman" w:hAnsi="Times New Roman"/>
          <w:b w:val="0"/>
          <w:sz w:val="28"/>
          <w:szCs w:val="28"/>
          <w:lang w:val="ru-RU"/>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требованиям, установленным </w:t>
      </w:r>
      <w:r>
        <w:rPr>
          <w:rFonts w:ascii="Times New Roman" w:hAnsi="Times New Roman"/>
          <w:b w:val="0"/>
          <w:sz w:val="28"/>
          <w:szCs w:val="28"/>
        </w:rPr>
        <w:t>закупочной</w:t>
      </w:r>
      <w:r w:rsidRPr="00F77633">
        <w:rPr>
          <w:rFonts w:ascii="Times New Roman" w:hAnsi="Times New Roman"/>
          <w:b w:val="0"/>
          <w:sz w:val="28"/>
          <w:szCs w:val="28"/>
        </w:rPr>
        <w:t xml:space="preserve"> документацией.</w:t>
      </w:r>
    </w:p>
    <w:p w:rsidR="00D809A8" w:rsidRPr="00F77633" w:rsidRDefault="00D809A8" w:rsidP="00D809A8">
      <w:pPr>
        <w:pStyle w:val="3"/>
        <w:keepNext w:val="0"/>
        <w:numPr>
          <w:ilvl w:val="1"/>
          <w:numId w:val="37"/>
        </w:numPr>
        <w:tabs>
          <w:tab w:val="num" w:pos="-142"/>
        </w:tabs>
        <w:suppressAutoHyphens/>
        <w:spacing w:before="60"/>
        <w:ind w:left="567" w:hanging="567"/>
        <w:rPr>
          <w:rFonts w:ascii="Times New Roman" w:hAnsi="Times New Roman"/>
          <w:sz w:val="28"/>
          <w:szCs w:val="28"/>
        </w:rPr>
      </w:pPr>
      <w:bookmarkStart w:id="161" w:name="_Toc161034463"/>
      <w:bookmarkStart w:id="162" w:name="_Toc235857919"/>
      <w:bookmarkStart w:id="163" w:name="_Toc235858349"/>
      <w:r w:rsidRPr="00F77633">
        <w:rPr>
          <w:rFonts w:ascii="Times New Roman" w:hAnsi="Times New Roman"/>
          <w:sz w:val="28"/>
          <w:szCs w:val="28"/>
        </w:rPr>
        <w:t xml:space="preserve">Валюта </w:t>
      </w:r>
      <w:bookmarkEnd w:id="161"/>
      <w:r>
        <w:rPr>
          <w:rFonts w:ascii="Times New Roman" w:hAnsi="Times New Roman"/>
          <w:sz w:val="28"/>
          <w:szCs w:val="28"/>
        </w:rPr>
        <w:t>предложения</w:t>
      </w:r>
      <w:r w:rsidRPr="00F77633">
        <w:rPr>
          <w:rFonts w:ascii="Times New Roman" w:hAnsi="Times New Roman"/>
          <w:sz w:val="28"/>
          <w:szCs w:val="28"/>
        </w:rPr>
        <w:t xml:space="preserve"> на участие в </w:t>
      </w:r>
      <w:r>
        <w:rPr>
          <w:rFonts w:ascii="Times New Roman" w:hAnsi="Times New Roman"/>
          <w:sz w:val="28"/>
          <w:szCs w:val="28"/>
        </w:rPr>
        <w:t>закупке</w:t>
      </w:r>
      <w:bookmarkEnd w:id="162"/>
      <w:bookmarkEnd w:id="163"/>
    </w:p>
    <w:p w:rsidR="00D809A8" w:rsidRPr="00F77633" w:rsidRDefault="00D809A8" w:rsidP="00D809A8">
      <w:pPr>
        <w:pStyle w:val="3"/>
        <w:keepNext w:val="0"/>
        <w:numPr>
          <w:ilvl w:val="2"/>
          <w:numId w:val="15"/>
        </w:numPr>
        <w:tabs>
          <w:tab w:val="clear" w:pos="2700"/>
          <w:tab w:val="num" w:pos="-142"/>
          <w:tab w:val="num" w:pos="720"/>
        </w:tabs>
        <w:suppressAutoHyphens/>
        <w:spacing w:before="60"/>
        <w:ind w:left="567" w:hanging="567"/>
        <w:rPr>
          <w:rFonts w:ascii="Times New Roman" w:hAnsi="Times New Roman"/>
          <w:b w:val="0"/>
          <w:sz w:val="28"/>
          <w:szCs w:val="28"/>
        </w:rPr>
      </w:pPr>
      <w:bookmarkStart w:id="164" w:name="_Hlt517806775"/>
      <w:bookmarkStart w:id="165" w:name="_Ref517806908"/>
      <w:bookmarkStart w:id="166" w:name="_Toc518119274"/>
      <w:bookmarkStart w:id="167" w:name="_Ref52534291"/>
      <w:bookmarkEnd w:id="164"/>
      <w:r w:rsidRPr="00F77633">
        <w:rPr>
          <w:rFonts w:ascii="Times New Roman" w:hAnsi="Times New Roman"/>
          <w:b w:val="0"/>
          <w:sz w:val="28"/>
          <w:szCs w:val="28"/>
        </w:rPr>
        <w:t xml:space="preserve">Все суммы денежных средств в </w:t>
      </w:r>
      <w:r>
        <w:rPr>
          <w:rFonts w:ascii="Times New Roman" w:hAnsi="Times New Roman"/>
          <w:b w:val="0"/>
          <w:sz w:val="28"/>
          <w:szCs w:val="28"/>
        </w:rPr>
        <w:t>предложении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и приложениях к ней должны быть выражены в российских рублях</w:t>
      </w:r>
      <w:bookmarkEnd w:id="165"/>
      <w:bookmarkEnd w:id="166"/>
      <w:r w:rsidRPr="00F77633">
        <w:rPr>
          <w:rFonts w:ascii="Times New Roman" w:hAnsi="Times New Roman"/>
          <w:b w:val="0"/>
          <w:sz w:val="28"/>
          <w:szCs w:val="28"/>
        </w:rPr>
        <w:t xml:space="preserve">, за исключением следующего: к </w:t>
      </w:r>
      <w:r>
        <w:rPr>
          <w:rFonts w:ascii="Times New Roman" w:hAnsi="Times New Roman"/>
          <w:b w:val="0"/>
          <w:sz w:val="28"/>
          <w:szCs w:val="28"/>
        </w:rPr>
        <w:t>предложени</w:t>
      </w:r>
      <w:r>
        <w:rPr>
          <w:rFonts w:ascii="Times New Roman" w:hAnsi="Times New Roman"/>
          <w:b w:val="0"/>
          <w:sz w:val="28"/>
          <w:szCs w:val="28"/>
          <w:lang w:val="ru-RU"/>
        </w:rPr>
        <w:t>ю</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могут быть приложены документы, оригиналы которых выданы участнику </w:t>
      </w:r>
      <w:r>
        <w:rPr>
          <w:rFonts w:ascii="Times New Roman" w:hAnsi="Times New Roman"/>
          <w:b w:val="0"/>
          <w:sz w:val="28"/>
          <w:szCs w:val="28"/>
        </w:rPr>
        <w:t>закупки</w:t>
      </w:r>
      <w:r w:rsidRPr="00F77633">
        <w:rPr>
          <w:rFonts w:ascii="Times New Roman" w:hAnsi="Times New Roman"/>
          <w:b w:val="0"/>
          <w:sz w:val="28"/>
          <w:szCs w:val="28"/>
        </w:rPr>
        <w:t xml:space="preserve"> третьими лицами, в которых суммы денежных средств могут быть выражены в других валютах.</w:t>
      </w:r>
      <w:bookmarkEnd w:id="167"/>
    </w:p>
    <w:p w:rsidR="00D809A8" w:rsidRPr="00F77633" w:rsidRDefault="00D809A8" w:rsidP="00D809A8">
      <w:pPr>
        <w:pStyle w:val="3"/>
        <w:keepNext w:val="0"/>
        <w:numPr>
          <w:ilvl w:val="2"/>
          <w:numId w:val="15"/>
        </w:numPr>
        <w:tabs>
          <w:tab w:val="clear" w:pos="2700"/>
          <w:tab w:val="num" w:pos="-142"/>
          <w:tab w:val="num" w:pos="720"/>
        </w:tabs>
        <w:suppressAutoHyphens/>
        <w:spacing w:before="60"/>
        <w:ind w:left="567" w:hanging="567"/>
        <w:rPr>
          <w:rFonts w:ascii="Times New Roman" w:hAnsi="Times New Roman"/>
          <w:b w:val="0"/>
          <w:sz w:val="28"/>
          <w:szCs w:val="28"/>
        </w:rPr>
      </w:pPr>
      <w:bookmarkStart w:id="168" w:name="_Toc518119275"/>
      <w:r w:rsidRPr="00F77633">
        <w:rPr>
          <w:rFonts w:ascii="Times New Roman" w:hAnsi="Times New Roman"/>
          <w:b w:val="0"/>
          <w:sz w:val="28"/>
          <w:szCs w:val="28"/>
        </w:rPr>
        <w:lastRenderedPageBreak/>
        <w:t xml:space="preserve">Выражение денежных сумм в других валютах, за исключением случаев, предусмотренных пунктом </w:t>
      </w:r>
      <w:r w:rsidRPr="00F77633">
        <w:fldChar w:fldCharType="begin"/>
      </w:r>
      <w:r w:rsidRPr="00F77633">
        <w:instrText xml:space="preserve"> REF _Ref52534291 \r \h  \* MERGEFORMAT </w:instrText>
      </w:r>
      <w:r w:rsidRPr="00F77633">
        <w:fldChar w:fldCharType="separate"/>
      </w:r>
      <w:r w:rsidRPr="00FE2569">
        <w:rPr>
          <w:rFonts w:ascii="Times New Roman" w:hAnsi="Times New Roman"/>
          <w:b w:val="0"/>
          <w:sz w:val="28"/>
          <w:szCs w:val="28"/>
        </w:rPr>
        <w:t>3.3.1</w:t>
      </w:r>
      <w:r w:rsidRPr="00F77633">
        <w:fldChar w:fldCharType="end"/>
      </w:r>
      <w:r w:rsidRPr="00F77633">
        <w:rPr>
          <w:rFonts w:ascii="Times New Roman" w:hAnsi="Times New Roman"/>
          <w:b w:val="0"/>
          <w:sz w:val="28"/>
          <w:szCs w:val="28"/>
        </w:rPr>
        <w:t xml:space="preserve">, может быть расценено </w:t>
      </w:r>
      <w:r>
        <w:rPr>
          <w:rFonts w:ascii="Times New Roman" w:hAnsi="Times New Roman"/>
          <w:b w:val="0"/>
          <w:sz w:val="28"/>
          <w:szCs w:val="28"/>
        </w:rPr>
        <w:t>Комитетом по закупкам</w:t>
      </w:r>
      <w:r w:rsidRPr="00F77633">
        <w:rPr>
          <w:rFonts w:ascii="Times New Roman" w:hAnsi="Times New Roman"/>
          <w:b w:val="0"/>
          <w:sz w:val="28"/>
          <w:szCs w:val="28"/>
        </w:rPr>
        <w:t xml:space="preserve"> как несоответствие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требованиям, установленным </w:t>
      </w:r>
      <w:r>
        <w:rPr>
          <w:rFonts w:ascii="Times New Roman" w:hAnsi="Times New Roman"/>
          <w:b w:val="0"/>
          <w:sz w:val="28"/>
          <w:szCs w:val="28"/>
        </w:rPr>
        <w:t>закупочной</w:t>
      </w:r>
      <w:r w:rsidRPr="00F77633">
        <w:rPr>
          <w:rFonts w:ascii="Times New Roman" w:hAnsi="Times New Roman"/>
          <w:b w:val="0"/>
          <w:sz w:val="28"/>
          <w:szCs w:val="28"/>
        </w:rPr>
        <w:t xml:space="preserve"> документацией.</w:t>
      </w:r>
      <w:bookmarkEnd w:id="168"/>
    </w:p>
    <w:p w:rsidR="00D809A8" w:rsidRPr="00F77633" w:rsidRDefault="00D809A8" w:rsidP="00D809A8">
      <w:pPr>
        <w:pStyle w:val="3"/>
        <w:keepNext w:val="0"/>
        <w:numPr>
          <w:ilvl w:val="2"/>
          <w:numId w:val="15"/>
        </w:numPr>
        <w:tabs>
          <w:tab w:val="clear" w:pos="2700"/>
          <w:tab w:val="num" w:pos="-142"/>
          <w:tab w:val="num" w:pos="720"/>
        </w:tabs>
        <w:suppressAutoHyphen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В случае если участник </w:t>
      </w:r>
      <w:r>
        <w:rPr>
          <w:rFonts w:ascii="Times New Roman" w:hAnsi="Times New Roman"/>
          <w:b w:val="0"/>
          <w:sz w:val="28"/>
          <w:szCs w:val="28"/>
        </w:rPr>
        <w:t>закупки</w:t>
      </w:r>
      <w:r w:rsidRPr="00F77633">
        <w:rPr>
          <w:rFonts w:ascii="Times New Roman" w:hAnsi="Times New Roman"/>
          <w:b w:val="0"/>
          <w:sz w:val="28"/>
          <w:szCs w:val="28"/>
        </w:rPr>
        <w:t xml:space="preserve"> не имеет возможности указания денежных сумм исключительно в российских рублях, а также в случае, указанном в пункте </w:t>
      </w:r>
      <w:r w:rsidRPr="00F77633">
        <w:fldChar w:fldCharType="begin"/>
      </w:r>
      <w:r w:rsidRPr="00F77633">
        <w:instrText xml:space="preserve"> REF _Ref52534291 \r \h  \* MERGEFORMAT </w:instrText>
      </w:r>
      <w:r w:rsidRPr="00F77633">
        <w:fldChar w:fldCharType="separate"/>
      </w:r>
      <w:r w:rsidRPr="00FE2569">
        <w:rPr>
          <w:rFonts w:ascii="Times New Roman" w:hAnsi="Times New Roman"/>
          <w:b w:val="0"/>
          <w:sz w:val="28"/>
          <w:szCs w:val="28"/>
        </w:rPr>
        <w:t>3.3.1</w:t>
      </w:r>
      <w:r w:rsidRPr="00F77633">
        <w:fldChar w:fldCharType="end"/>
      </w:r>
      <w:r w:rsidRPr="00F77633">
        <w:rPr>
          <w:rFonts w:ascii="Times New Roman" w:hAnsi="Times New Roman"/>
          <w:b w:val="0"/>
          <w:sz w:val="28"/>
          <w:szCs w:val="28"/>
        </w:rPr>
        <w:t xml:space="preserve">, в </w:t>
      </w:r>
      <w:r>
        <w:rPr>
          <w:rFonts w:ascii="Times New Roman" w:hAnsi="Times New Roman"/>
          <w:b w:val="0"/>
          <w:sz w:val="28"/>
          <w:szCs w:val="28"/>
        </w:rPr>
        <w:t>предложении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необходимо указывать денежный эквивалент таких сумм в российских рублях по курсу Центрального банка России на дату публикации </w:t>
      </w:r>
      <w:r>
        <w:rPr>
          <w:rFonts w:ascii="Times New Roman" w:hAnsi="Times New Roman"/>
          <w:b w:val="0"/>
          <w:sz w:val="28"/>
          <w:szCs w:val="28"/>
          <w:lang w:val="ru-RU"/>
        </w:rPr>
        <w:t>объявления</w:t>
      </w:r>
      <w:r w:rsidRPr="00F77633">
        <w:rPr>
          <w:rFonts w:ascii="Times New Roman" w:hAnsi="Times New Roman"/>
          <w:b w:val="0"/>
          <w:sz w:val="28"/>
          <w:szCs w:val="28"/>
        </w:rPr>
        <w:t xml:space="preserve"> о </w:t>
      </w:r>
      <w:r>
        <w:rPr>
          <w:rFonts w:ascii="Times New Roman" w:hAnsi="Times New Roman"/>
          <w:b w:val="0"/>
          <w:sz w:val="28"/>
          <w:szCs w:val="28"/>
          <w:lang w:val="ru-RU"/>
        </w:rPr>
        <w:t>закупке</w:t>
      </w:r>
      <w:r w:rsidRPr="00F77633">
        <w:rPr>
          <w:rFonts w:ascii="Times New Roman" w:hAnsi="Times New Roman"/>
          <w:b w:val="0"/>
          <w:sz w:val="28"/>
          <w:szCs w:val="28"/>
        </w:rPr>
        <w:t xml:space="preserve">. При этом ценой договора, в случае, если участнику </w:t>
      </w:r>
      <w:r>
        <w:rPr>
          <w:rFonts w:ascii="Times New Roman" w:hAnsi="Times New Roman"/>
          <w:b w:val="0"/>
          <w:sz w:val="28"/>
          <w:szCs w:val="28"/>
        </w:rPr>
        <w:t>закупки</w:t>
      </w:r>
      <w:r w:rsidRPr="00F77633">
        <w:rPr>
          <w:rFonts w:ascii="Times New Roman" w:hAnsi="Times New Roman"/>
          <w:b w:val="0"/>
          <w:sz w:val="28"/>
          <w:szCs w:val="28"/>
        </w:rPr>
        <w:t xml:space="preserve">, подавшему такую </w:t>
      </w:r>
      <w:r>
        <w:rPr>
          <w:rFonts w:ascii="Times New Roman" w:hAnsi="Times New Roman"/>
          <w:b w:val="0"/>
          <w:sz w:val="28"/>
          <w:szCs w:val="28"/>
        </w:rPr>
        <w:t>предложение</w:t>
      </w:r>
      <w:r w:rsidRPr="00F77633">
        <w:rPr>
          <w:rFonts w:ascii="Times New Roman" w:hAnsi="Times New Roman"/>
          <w:b w:val="0"/>
          <w:sz w:val="28"/>
          <w:szCs w:val="28"/>
        </w:rPr>
        <w:t xml:space="preserve">, будет предложено заключить договор, будет цена в рублях, указанная в </w:t>
      </w:r>
      <w:r>
        <w:rPr>
          <w:rFonts w:ascii="Times New Roman" w:hAnsi="Times New Roman"/>
          <w:b w:val="0"/>
          <w:sz w:val="28"/>
          <w:szCs w:val="28"/>
        </w:rPr>
        <w:t>предложении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участника </w:t>
      </w:r>
      <w:r>
        <w:rPr>
          <w:rFonts w:ascii="Times New Roman" w:hAnsi="Times New Roman"/>
          <w:b w:val="0"/>
          <w:sz w:val="28"/>
          <w:szCs w:val="28"/>
        </w:rPr>
        <w:t>закупки</w:t>
      </w:r>
      <w:r w:rsidRPr="00F77633">
        <w:rPr>
          <w:rFonts w:ascii="Times New Roman" w:hAnsi="Times New Roman"/>
          <w:b w:val="0"/>
          <w:sz w:val="28"/>
          <w:szCs w:val="28"/>
        </w:rPr>
        <w:t>.</w:t>
      </w:r>
    </w:p>
    <w:p w:rsidR="00D809A8" w:rsidRPr="00F77633" w:rsidRDefault="00D809A8" w:rsidP="00D809A8">
      <w:pPr>
        <w:pStyle w:val="3"/>
        <w:keepNext w:val="0"/>
        <w:numPr>
          <w:ilvl w:val="1"/>
          <w:numId w:val="37"/>
        </w:numPr>
        <w:tabs>
          <w:tab w:val="num" w:pos="-142"/>
        </w:tabs>
        <w:suppressAutoHyphens/>
        <w:spacing w:before="60"/>
        <w:ind w:left="567" w:hanging="567"/>
        <w:rPr>
          <w:rFonts w:ascii="Times New Roman" w:hAnsi="Times New Roman"/>
          <w:sz w:val="28"/>
          <w:szCs w:val="28"/>
        </w:rPr>
      </w:pPr>
      <w:bookmarkStart w:id="169" w:name="_Toc235857920"/>
      <w:bookmarkStart w:id="170" w:name="_Toc235858350"/>
      <w:r w:rsidRPr="00F77633">
        <w:rPr>
          <w:rFonts w:ascii="Times New Roman" w:hAnsi="Times New Roman"/>
          <w:sz w:val="28"/>
          <w:szCs w:val="28"/>
        </w:rPr>
        <w:t xml:space="preserve">    Требования к содержанию документов, входящих в состав </w:t>
      </w:r>
      <w:r>
        <w:rPr>
          <w:rFonts w:ascii="Times New Roman" w:hAnsi="Times New Roman"/>
          <w:sz w:val="28"/>
          <w:szCs w:val="28"/>
        </w:rPr>
        <w:t>предложения</w:t>
      </w:r>
      <w:r w:rsidRPr="00F77633">
        <w:rPr>
          <w:rFonts w:ascii="Times New Roman" w:hAnsi="Times New Roman"/>
          <w:sz w:val="28"/>
          <w:szCs w:val="28"/>
        </w:rPr>
        <w:t xml:space="preserve"> на участие в </w:t>
      </w:r>
      <w:r>
        <w:rPr>
          <w:rFonts w:ascii="Times New Roman" w:hAnsi="Times New Roman"/>
          <w:sz w:val="28"/>
          <w:szCs w:val="28"/>
        </w:rPr>
        <w:t>закупке</w:t>
      </w:r>
      <w:bookmarkEnd w:id="155"/>
      <w:bookmarkEnd w:id="156"/>
      <w:bookmarkEnd w:id="157"/>
      <w:bookmarkEnd w:id="158"/>
      <w:bookmarkEnd w:id="169"/>
      <w:bookmarkEnd w:id="170"/>
      <w:r w:rsidRPr="00F77633">
        <w:rPr>
          <w:rFonts w:ascii="Times New Roman" w:hAnsi="Times New Roman"/>
          <w:sz w:val="28"/>
          <w:szCs w:val="28"/>
        </w:rPr>
        <w:t xml:space="preserve">  </w:t>
      </w:r>
    </w:p>
    <w:p w:rsidR="00D809A8" w:rsidRPr="00F77633" w:rsidRDefault="00D809A8" w:rsidP="00D809A8">
      <w:pPr>
        <w:pStyle w:val="3"/>
        <w:keepNext w:val="0"/>
        <w:numPr>
          <w:ilvl w:val="3"/>
          <w:numId w:val="15"/>
        </w:numPr>
        <w:tabs>
          <w:tab w:val="clear" w:pos="3240"/>
          <w:tab w:val="num" w:pos="-142"/>
          <w:tab w:val="num" w:pos="720"/>
        </w:tabs>
        <w:suppressAutoHyphens/>
        <w:spacing w:before="60"/>
        <w:ind w:left="567" w:hanging="567"/>
        <w:rPr>
          <w:rFonts w:ascii="Times New Roman" w:hAnsi="Times New Roman"/>
          <w:b w:val="0"/>
          <w:sz w:val="28"/>
          <w:szCs w:val="28"/>
        </w:rPr>
      </w:pPr>
      <w:bookmarkStart w:id="171" w:name="_Ref166243143"/>
      <w:r>
        <w:rPr>
          <w:rFonts w:ascii="Times New Roman" w:hAnsi="Times New Roman"/>
          <w:b w:val="0"/>
          <w:sz w:val="28"/>
          <w:szCs w:val="28"/>
          <w:lang w:val="ru-RU"/>
        </w:rPr>
        <w:t>Предложение</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должн</w:t>
      </w:r>
      <w:r>
        <w:rPr>
          <w:rFonts w:ascii="Times New Roman" w:hAnsi="Times New Roman"/>
          <w:b w:val="0"/>
          <w:sz w:val="28"/>
          <w:szCs w:val="28"/>
          <w:lang w:val="ru-RU"/>
        </w:rPr>
        <w:t>о</w:t>
      </w:r>
      <w:r w:rsidRPr="00F77633">
        <w:rPr>
          <w:rFonts w:ascii="Times New Roman" w:hAnsi="Times New Roman"/>
          <w:b w:val="0"/>
          <w:sz w:val="28"/>
          <w:szCs w:val="28"/>
        </w:rPr>
        <w:t xml:space="preserve"> содержать документы, указанные в пункте 8.17 части III </w:t>
      </w:r>
      <w:bookmarkEnd w:id="171"/>
      <w:r w:rsidRPr="00F77633">
        <w:rPr>
          <w:rFonts w:ascii="Times New Roman" w:hAnsi="Times New Roman"/>
          <w:b w:val="0"/>
          <w:sz w:val="28"/>
          <w:szCs w:val="28"/>
        </w:rPr>
        <w:t>«ИНФОРМАЦИОННАЯ КАРТА».</w:t>
      </w:r>
    </w:p>
    <w:p w:rsidR="00D809A8" w:rsidRPr="00F77633" w:rsidRDefault="00D809A8" w:rsidP="00D809A8">
      <w:pPr>
        <w:numPr>
          <w:ilvl w:val="0"/>
          <w:numId w:val="16"/>
        </w:numPr>
        <w:tabs>
          <w:tab w:val="clear" w:pos="3240"/>
          <w:tab w:val="num" w:pos="-142"/>
          <w:tab w:val="num" w:pos="720"/>
        </w:tabs>
        <w:spacing w:after="60"/>
        <w:ind w:left="567" w:hanging="567"/>
        <w:jc w:val="both"/>
        <w:rPr>
          <w:sz w:val="28"/>
          <w:szCs w:val="28"/>
        </w:rPr>
      </w:pPr>
      <w:r w:rsidRPr="00F77633">
        <w:rPr>
          <w:sz w:val="28"/>
          <w:szCs w:val="28"/>
        </w:rPr>
        <w:t xml:space="preserve">В случае неполного представления документов, перечисленных в пункте 8.17 части III «ИНФОРМАЦИОННАЯ КАРТА», участник </w:t>
      </w:r>
      <w:r>
        <w:rPr>
          <w:sz w:val="28"/>
          <w:szCs w:val="28"/>
        </w:rPr>
        <w:t>закупки</w:t>
      </w:r>
      <w:r w:rsidRPr="00F77633">
        <w:rPr>
          <w:sz w:val="28"/>
          <w:szCs w:val="28"/>
        </w:rPr>
        <w:t xml:space="preserve"> не допускается </w:t>
      </w:r>
      <w:r>
        <w:rPr>
          <w:sz w:val="28"/>
          <w:szCs w:val="28"/>
        </w:rPr>
        <w:t>Комитетом по закупкам</w:t>
      </w:r>
      <w:r w:rsidRPr="00F77633">
        <w:rPr>
          <w:sz w:val="28"/>
          <w:szCs w:val="28"/>
        </w:rPr>
        <w:t xml:space="preserve"> к участию в </w:t>
      </w:r>
      <w:r>
        <w:rPr>
          <w:sz w:val="28"/>
          <w:szCs w:val="28"/>
        </w:rPr>
        <w:t>закупке</w:t>
      </w:r>
      <w:r w:rsidRPr="00F77633">
        <w:rPr>
          <w:sz w:val="28"/>
          <w:szCs w:val="28"/>
        </w:rPr>
        <w:t>.</w:t>
      </w:r>
    </w:p>
    <w:p w:rsidR="00D809A8" w:rsidRPr="00F77633" w:rsidRDefault="00D809A8" w:rsidP="00D809A8">
      <w:pPr>
        <w:numPr>
          <w:ilvl w:val="0"/>
          <w:numId w:val="16"/>
        </w:numPr>
        <w:tabs>
          <w:tab w:val="clear" w:pos="3240"/>
          <w:tab w:val="num" w:pos="-142"/>
          <w:tab w:val="num" w:pos="720"/>
        </w:tabs>
        <w:spacing w:after="60"/>
        <w:ind w:left="567" w:hanging="567"/>
        <w:jc w:val="both"/>
        <w:rPr>
          <w:sz w:val="28"/>
          <w:szCs w:val="28"/>
        </w:rPr>
      </w:pPr>
      <w:r w:rsidRPr="00F77633">
        <w:rPr>
          <w:sz w:val="28"/>
          <w:szCs w:val="28"/>
        </w:rPr>
        <w:t xml:space="preserve"> Представление документов с отклонением от установленных в </w:t>
      </w:r>
      <w:r>
        <w:rPr>
          <w:sz w:val="28"/>
          <w:szCs w:val="28"/>
        </w:rPr>
        <w:t>закупочной</w:t>
      </w:r>
      <w:r w:rsidRPr="00F77633">
        <w:rPr>
          <w:sz w:val="28"/>
          <w:szCs w:val="28"/>
        </w:rPr>
        <w:t xml:space="preserve"> документации форм может быть расценено </w:t>
      </w:r>
      <w:r>
        <w:rPr>
          <w:sz w:val="28"/>
          <w:szCs w:val="28"/>
        </w:rPr>
        <w:t>Комитетом по закупкам</w:t>
      </w:r>
      <w:r w:rsidRPr="00F77633">
        <w:rPr>
          <w:sz w:val="28"/>
          <w:szCs w:val="28"/>
        </w:rPr>
        <w:t xml:space="preserve"> как несоответствие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требованиям, установленным </w:t>
      </w:r>
      <w:r>
        <w:rPr>
          <w:sz w:val="28"/>
          <w:szCs w:val="28"/>
        </w:rPr>
        <w:t>закупочной</w:t>
      </w:r>
      <w:r w:rsidRPr="00F77633">
        <w:rPr>
          <w:sz w:val="28"/>
          <w:szCs w:val="28"/>
        </w:rPr>
        <w:t xml:space="preserve"> документацией.</w:t>
      </w:r>
    </w:p>
    <w:p w:rsidR="00D809A8" w:rsidRPr="00F77633" w:rsidRDefault="00D809A8" w:rsidP="00D809A8">
      <w:pPr>
        <w:numPr>
          <w:ilvl w:val="0"/>
          <w:numId w:val="16"/>
        </w:numPr>
        <w:tabs>
          <w:tab w:val="clear" w:pos="3240"/>
          <w:tab w:val="num" w:pos="-142"/>
          <w:tab w:val="num" w:pos="720"/>
        </w:tabs>
        <w:spacing w:before="240" w:after="60"/>
        <w:ind w:left="567" w:hanging="567"/>
        <w:jc w:val="both"/>
        <w:rPr>
          <w:sz w:val="28"/>
          <w:szCs w:val="28"/>
        </w:rPr>
      </w:pPr>
      <w:r w:rsidRPr="00F77633">
        <w:rPr>
          <w:sz w:val="28"/>
          <w:szCs w:val="28"/>
        </w:rPr>
        <w:t xml:space="preserve"> Если в документах, входящих в состав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имеются расхождения между обозначением сумм прописью и цифрами, то </w:t>
      </w:r>
      <w:r>
        <w:rPr>
          <w:sz w:val="28"/>
          <w:szCs w:val="28"/>
        </w:rPr>
        <w:t>Комитетом по закупкам</w:t>
      </w:r>
      <w:r w:rsidRPr="00F77633">
        <w:rPr>
          <w:sz w:val="28"/>
          <w:szCs w:val="28"/>
        </w:rPr>
        <w:t xml:space="preserve"> принимается к рассмотрению сумма, указанная прописью.</w:t>
      </w:r>
    </w:p>
    <w:p w:rsidR="00D809A8" w:rsidRPr="00F77633" w:rsidRDefault="00D809A8" w:rsidP="00D809A8">
      <w:pPr>
        <w:pStyle w:val="3"/>
        <w:keepNext w:val="0"/>
        <w:numPr>
          <w:ilvl w:val="1"/>
          <w:numId w:val="37"/>
        </w:numPr>
        <w:tabs>
          <w:tab w:val="num" w:pos="-142"/>
        </w:tabs>
        <w:suppressAutoHyphens/>
        <w:spacing w:before="60"/>
        <w:ind w:left="567" w:hanging="567"/>
        <w:rPr>
          <w:rFonts w:ascii="Times New Roman" w:hAnsi="Times New Roman"/>
          <w:sz w:val="28"/>
          <w:szCs w:val="28"/>
        </w:rPr>
      </w:pPr>
      <w:bookmarkStart w:id="172" w:name="_Toc123405471"/>
      <w:bookmarkStart w:id="173" w:name="_Toc235857921"/>
      <w:bookmarkStart w:id="174" w:name="_Toc235858351"/>
      <w:r w:rsidRPr="00F77633">
        <w:rPr>
          <w:rFonts w:ascii="Times New Roman" w:hAnsi="Times New Roman"/>
          <w:sz w:val="28"/>
          <w:szCs w:val="28"/>
        </w:rPr>
        <w:t xml:space="preserve">    Требования к предложениям о цене </w:t>
      </w:r>
      <w:bookmarkEnd w:id="172"/>
      <w:r w:rsidRPr="00F77633">
        <w:rPr>
          <w:rFonts w:ascii="Times New Roman" w:hAnsi="Times New Roman"/>
          <w:sz w:val="28"/>
          <w:szCs w:val="28"/>
        </w:rPr>
        <w:t>договора</w:t>
      </w:r>
      <w:bookmarkEnd w:id="173"/>
      <w:bookmarkEnd w:id="174"/>
    </w:p>
    <w:p w:rsidR="00D809A8" w:rsidRPr="00F77633" w:rsidRDefault="00D809A8" w:rsidP="00D809A8">
      <w:pPr>
        <w:numPr>
          <w:ilvl w:val="0"/>
          <w:numId w:val="17"/>
        </w:numPr>
        <w:tabs>
          <w:tab w:val="clear" w:pos="3240"/>
          <w:tab w:val="num" w:pos="-142"/>
          <w:tab w:val="num" w:pos="720"/>
        </w:tabs>
        <w:spacing w:after="60"/>
        <w:ind w:left="567" w:hanging="567"/>
        <w:jc w:val="both"/>
        <w:rPr>
          <w:sz w:val="28"/>
          <w:szCs w:val="28"/>
        </w:rPr>
      </w:pPr>
      <w:bookmarkStart w:id="175" w:name="_Ref166314630"/>
      <w:bookmarkStart w:id="176" w:name="_Ref11560130"/>
      <w:r w:rsidRPr="00F77633">
        <w:rPr>
          <w:sz w:val="28"/>
          <w:szCs w:val="28"/>
        </w:rPr>
        <w:t xml:space="preserve">Цена договора, предлагаемая участником </w:t>
      </w:r>
      <w:r>
        <w:rPr>
          <w:sz w:val="28"/>
          <w:szCs w:val="28"/>
        </w:rPr>
        <w:t>закупки</w:t>
      </w:r>
      <w:r w:rsidRPr="00F77633">
        <w:rPr>
          <w:sz w:val="28"/>
          <w:szCs w:val="28"/>
        </w:rPr>
        <w:t xml:space="preserve">, не может превышать </w:t>
      </w:r>
      <w:r w:rsidRPr="007F1822">
        <w:rPr>
          <w:sz w:val="28"/>
          <w:szCs w:val="28"/>
        </w:rPr>
        <w:t xml:space="preserve">предельный размер связанных с </w:t>
      </w:r>
      <w:r>
        <w:rPr>
          <w:sz w:val="28"/>
          <w:szCs w:val="28"/>
        </w:rPr>
        <w:t>з</w:t>
      </w:r>
      <w:r w:rsidRPr="007F1822">
        <w:rPr>
          <w:sz w:val="28"/>
          <w:szCs w:val="28"/>
        </w:rPr>
        <w:t xml:space="preserve">акупкой финансовых и иных расходов </w:t>
      </w:r>
      <w:r>
        <w:rPr>
          <w:sz w:val="28"/>
          <w:szCs w:val="28"/>
        </w:rPr>
        <w:t>Заказчика</w:t>
      </w:r>
      <w:r w:rsidRPr="007F1822">
        <w:rPr>
          <w:sz w:val="28"/>
          <w:szCs w:val="28"/>
        </w:rPr>
        <w:t xml:space="preserve"> в текущем финансовом году</w:t>
      </w:r>
      <w:r w:rsidRPr="00F77633">
        <w:rPr>
          <w:sz w:val="28"/>
          <w:szCs w:val="28"/>
        </w:rPr>
        <w:t>, указанн</w:t>
      </w:r>
      <w:r>
        <w:rPr>
          <w:sz w:val="28"/>
          <w:szCs w:val="28"/>
        </w:rPr>
        <w:t>ый</w:t>
      </w:r>
      <w:r w:rsidRPr="00F77633">
        <w:rPr>
          <w:sz w:val="28"/>
          <w:szCs w:val="28"/>
        </w:rPr>
        <w:t xml:space="preserve"> в пункте 8.9 части III «ИНФОРМАЦИОННАЯ КАРТА КОНКУРСА».</w:t>
      </w:r>
      <w:bookmarkEnd w:id="175"/>
    </w:p>
    <w:p w:rsidR="00D809A8" w:rsidRPr="00F77633" w:rsidRDefault="00D809A8" w:rsidP="00D809A8">
      <w:pPr>
        <w:numPr>
          <w:ilvl w:val="0"/>
          <w:numId w:val="17"/>
        </w:numPr>
        <w:tabs>
          <w:tab w:val="clear" w:pos="3240"/>
          <w:tab w:val="num" w:pos="-142"/>
          <w:tab w:val="num" w:pos="720"/>
        </w:tabs>
        <w:spacing w:after="60"/>
        <w:ind w:left="567" w:hanging="567"/>
        <w:jc w:val="both"/>
        <w:rPr>
          <w:sz w:val="28"/>
          <w:szCs w:val="28"/>
        </w:rPr>
      </w:pPr>
      <w:r w:rsidRPr="00F77633">
        <w:rPr>
          <w:sz w:val="28"/>
          <w:szCs w:val="28"/>
        </w:rPr>
        <w:t xml:space="preserve"> В случае если цена договора, указанная в </w:t>
      </w:r>
      <w:r>
        <w:rPr>
          <w:sz w:val="28"/>
          <w:szCs w:val="28"/>
        </w:rPr>
        <w:t>предложении</w:t>
      </w:r>
      <w:r w:rsidRPr="00F77633">
        <w:rPr>
          <w:sz w:val="28"/>
          <w:szCs w:val="28"/>
        </w:rPr>
        <w:t xml:space="preserve"> и предлагаемая участником </w:t>
      </w:r>
      <w:r>
        <w:rPr>
          <w:sz w:val="28"/>
          <w:szCs w:val="28"/>
        </w:rPr>
        <w:t>закупки</w:t>
      </w:r>
      <w:r w:rsidRPr="00F77633">
        <w:rPr>
          <w:sz w:val="28"/>
          <w:szCs w:val="28"/>
        </w:rPr>
        <w:t xml:space="preserve">, превышает </w:t>
      </w:r>
      <w:r w:rsidRPr="007F1822">
        <w:rPr>
          <w:sz w:val="28"/>
          <w:szCs w:val="28"/>
        </w:rPr>
        <w:t xml:space="preserve">предельный размер связанных с </w:t>
      </w:r>
      <w:r>
        <w:rPr>
          <w:sz w:val="28"/>
          <w:szCs w:val="28"/>
        </w:rPr>
        <w:t>з</w:t>
      </w:r>
      <w:r w:rsidRPr="007F1822">
        <w:rPr>
          <w:sz w:val="28"/>
          <w:szCs w:val="28"/>
        </w:rPr>
        <w:t xml:space="preserve">акупкой финансовых и иных расходов </w:t>
      </w:r>
      <w:r>
        <w:rPr>
          <w:sz w:val="28"/>
          <w:szCs w:val="28"/>
        </w:rPr>
        <w:t>Заказчика</w:t>
      </w:r>
      <w:r w:rsidRPr="007F1822">
        <w:rPr>
          <w:sz w:val="28"/>
          <w:szCs w:val="28"/>
        </w:rPr>
        <w:t xml:space="preserve"> в текущем финансовом году</w:t>
      </w:r>
      <w:r w:rsidRPr="00F77633">
        <w:rPr>
          <w:sz w:val="28"/>
          <w:szCs w:val="28"/>
        </w:rPr>
        <w:t xml:space="preserve">, соответствующий участник </w:t>
      </w:r>
      <w:r>
        <w:rPr>
          <w:sz w:val="28"/>
          <w:szCs w:val="28"/>
        </w:rPr>
        <w:t>закупки</w:t>
      </w:r>
      <w:r w:rsidRPr="00F77633">
        <w:rPr>
          <w:sz w:val="28"/>
          <w:szCs w:val="28"/>
        </w:rPr>
        <w:t xml:space="preserve"> не допускается к участию в </w:t>
      </w:r>
      <w:r>
        <w:rPr>
          <w:sz w:val="28"/>
          <w:szCs w:val="28"/>
        </w:rPr>
        <w:t>закупке</w:t>
      </w:r>
      <w:r w:rsidRPr="00F77633">
        <w:rPr>
          <w:sz w:val="28"/>
          <w:szCs w:val="28"/>
        </w:rPr>
        <w:t xml:space="preserve"> на основании несоответствия его </w:t>
      </w:r>
      <w:r>
        <w:rPr>
          <w:sz w:val="28"/>
          <w:szCs w:val="28"/>
        </w:rPr>
        <w:t>предложения</w:t>
      </w:r>
      <w:r w:rsidRPr="00F77633">
        <w:rPr>
          <w:sz w:val="28"/>
          <w:szCs w:val="28"/>
        </w:rPr>
        <w:t xml:space="preserve"> требованиям, установленным </w:t>
      </w:r>
      <w:r>
        <w:rPr>
          <w:sz w:val="28"/>
          <w:szCs w:val="28"/>
        </w:rPr>
        <w:t>закупочной</w:t>
      </w:r>
      <w:r w:rsidRPr="00F77633">
        <w:rPr>
          <w:sz w:val="28"/>
          <w:szCs w:val="28"/>
        </w:rPr>
        <w:t xml:space="preserve"> документацией.</w:t>
      </w:r>
    </w:p>
    <w:p w:rsidR="00D809A8" w:rsidRPr="00F77633" w:rsidRDefault="00D809A8" w:rsidP="00D809A8">
      <w:pPr>
        <w:numPr>
          <w:ilvl w:val="0"/>
          <w:numId w:val="17"/>
        </w:numPr>
        <w:tabs>
          <w:tab w:val="clear" w:pos="3240"/>
          <w:tab w:val="num" w:pos="-142"/>
          <w:tab w:val="num" w:pos="720"/>
        </w:tabs>
        <w:spacing w:after="60"/>
        <w:ind w:left="567" w:hanging="567"/>
        <w:jc w:val="both"/>
        <w:rPr>
          <w:sz w:val="28"/>
          <w:szCs w:val="28"/>
        </w:rPr>
      </w:pPr>
      <w:r w:rsidRPr="00F77633">
        <w:rPr>
          <w:sz w:val="28"/>
          <w:szCs w:val="28"/>
        </w:rPr>
        <w:t xml:space="preserve"> Участник </w:t>
      </w:r>
      <w:r>
        <w:rPr>
          <w:sz w:val="28"/>
          <w:szCs w:val="28"/>
        </w:rPr>
        <w:t>закупки</w:t>
      </w:r>
      <w:r w:rsidRPr="00F77633">
        <w:rPr>
          <w:sz w:val="28"/>
          <w:szCs w:val="28"/>
        </w:rPr>
        <w:t xml:space="preserve"> производит расчет цены договора в соответствии с требованиями части VI «ТЕХНИЧЕСКАЯ ЧАСТЬ </w:t>
      </w:r>
      <w:r>
        <w:rPr>
          <w:sz w:val="28"/>
          <w:szCs w:val="28"/>
        </w:rPr>
        <w:t>ЗАКУПОЧНОЙ</w:t>
      </w:r>
      <w:r w:rsidRPr="00F77633">
        <w:rPr>
          <w:sz w:val="28"/>
          <w:szCs w:val="28"/>
        </w:rPr>
        <w:t xml:space="preserve"> ДОКУМЕНТАЦИИ»  и предоставляет предложение по форме «ПРЕДЛОЖЕНИЕ О ЦЕНЕ ДОГОВОРА», приведенной в части </w:t>
      </w:r>
      <w:r w:rsidRPr="00F77633">
        <w:fldChar w:fldCharType="begin"/>
      </w:r>
      <w:r w:rsidRPr="00F77633">
        <w:instrText xml:space="preserve"> REF _Ref166329210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fldChar w:fldCharType="begin"/>
      </w:r>
      <w:r w:rsidRPr="00F77633">
        <w:instrText xml:space="preserve"> REF _Ref166329217 \h  \* MERGEFORMAT </w:instrText>
      </w:r>
      <w:r w:rsidRPr="00F77633">
        <w:fldChar w:fldCharType="separate"/>
      </w:r>
      <w:r w:rsidRPr="00FE2569">
        <w:t>ОБРАЗЦЫ ФОРМ И ДОКУМЕНТОВ ДЛЯ ЗАПОЛНЕНИЯ УЧАСТНИКАМИ ЗАКУПКИ</w:t>
      </w:r>
      <w:r w:rsidRPr="00F77633">
        <w:fldChar w:fldCharType="end"/>
      </w:r>
      <w:r w:rsidRPr="00F77633">
        <w:rPr>
          <w:sz w:val="28"/>
          <w:szCs w:val="28"/>
        </w:rPr>
        <w:t>» (Форма 3).</w:t>
      </w:r>
    </w:p>
    <w:p w:rsidR="00D809A8" w:rsidRPr="00F77633" w:rsidRDefault="00D809A8" w:rsidP="00D809A8">
      <w:pPr>
        <w:numPr>
          <w:ilvl w:val="0"/>
          <w:numId w:val="17"/>
        </w:numPr>
        <w:tabs>
          <w:tab w:val="clear" w:pos="3240"/>
          <w:tab w:val="num" w:pos="-142"/>
          <w:tab w:val="num" w:pos="720"/>
        </w:tabs>
        <w:spacing w:after="60"/>
        <w:ind w:left="567" w:hanging="567"/>
        <w:jc w:val="both"/>
        <w:rPr>
          <w:sz w:val="28"/>
          <w:szCs w:val="28"/>
        </w:rPr>
      </w:pPr>
      <w:bookmarkStart w:id="177" w:name="_Ref126085783"/>
      <w:r w:rsidRPr="00F77633">
        <w:rPr>
          <w:sz w:val="28"/>
          <w:szCs w:val="28"/>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77"/>
      <w:r w:rsidRPr="00F77633">
        <w:rPr>
          <w:sz w:val="28"/>
          <w:szCs w:val="28"/>
        </w:rPr>
        <w:t xml:space="preserve"> В случае если в соответствии с действующим законодательством Российской Федерации участник </w:t>
      </w:r>
      <w:r>
        <w:rPr>
          <w:sz w:val="28"/>
          <w:szCs w:val="28"/>
        </w:rPr>
        <w:t>закупки</w:t>
      </w:r>
      <w:r w:rsidRPr="00F77633">
        <w:rPr>
          <w:sz w:val="28"/>
          <w:szCs w:val="28"/>
        </w:rPr>
        <w:t xml:space="preserve"> освобождается от уплаты НДС, то в расчете цены договора должно быть указано основание освобождения от уплаты НДС.</w:t>
      </w:r>
    </w:p>
    <w:p w:rsidR="00D809A8" w:rsidRPr="00F77633" w:rsidRDefault="00D809A8" w:rsidP="00D809A8">
      <w:pPr>
        <w:numPr>
          <w:ilvl w:val="0"/>
          <w:numId w:val="17"/>
        </w:numPr>
        <w:tabs>
          <w:tab w:val="clear" w:pos="3240"/>
          <w:tab w:val="num" w:pos="-142"/>
          <w:tab w:val="num" w:pos="720"/>
        </w:tabs>
        <w:spacing w:after="60"/>
        <w:ind w:left="567" w:hanging="567"/>
        <w:jc w:val="both"/>
        <w:rPr>
          <w:sz w:val="28"/>
          <w:szCs w:val="28"/>
        </w:rPr>
      </w:pPr>
      <w:proofErr w:type="gramStart"/>
      <w:r w:rsidRPr="00F77633">
        <w:rPr>
          <w:sz w:val="28"/>
          <w:szCs w:val="28"/>
        </w:rPr>
        <w:t>В слу</w:t>
      </w:r>
      <w:r>
        <w:rPr>
          <w:sz w:val="28"/>
          <w:szCs w:val="28"/>
        </w:rPr>
        <w:t>чае если при проведении закупки</w:t>
      </w:r>
      <w:r w:rsidRPr="00F77633">
        <w:rPr>
          <w:sz w:val="28"/>
          <w:szCs w:val="28"/>
        </w:rPr>
        <w:t xml:space="preserve"> на право заключить договор на выполнение технического обслуживания и (или) ремонт техники, оборудования, оказание услуг связи, юридических услуг в </w:t>
      </w:r>
      <w:r>
        <w:rPr>
          <w:sz w:val="28"/>
          <w:szCs w:val="28"/>
        </w:rPr>
        <w:t>объявлении</w:t>
      </w:r>
      <w:r w:rsidRPr="00F77633">
        <w:rPr>
          <w:sz w:val="28"/>
          <w:szCs w:val="28"/>
        </w:rPr>
        <w:t xml:space="preserve"> о </w:t>
      </w:r>
      <w:r>
        <w:rPr>
          <w:sz w:val="28"/>
          <w:szCs w:val="28"/>
        </w:rPr>
        <w:t>закупке</w:t>
      </w:r>
      <w:r w:rsidRPr="00F77633">
        <w:rPr>
          <w:sz w:val="28"/>
          <w:szCs w:val="28"/>
        </w:rPr>
        <w:t xml:space="preserve">, а также в пунктах 8.9, 8.9.2 части III «ИНФОРМАЦИОННАЯ КАРТА» указан </w:t>
      </w:r>
      <w:r w:rsidRPr="007F1822">
        <w:rPr>
          <w:sz w:val="28"/>
          <w:szCs w:val="28"/>
        </w:rPr>
        <w:t xml:space="preserve">предельный размер связанных с </w:t>
      </w:r>
      <w:r>
        <w:rPr>
          <w:sz w:val="28"/>
          <w:szCs w:val="28"/>
        </w:rPr>
        <w:t>з</w:t>
      </w:r>
      <w:r w:rsidRPr="007F1822">
        <w:rPr>
          <w:sz w:val="28"/>
          <w:szCs w:val="28"/>
        </w:rPr>
        <w:t xml:space="preserve">акупкой финансовых и иных расходов </w:t>
      </w:r>
      <w:r>
        <w:rPr>
          <w:sz w:val="28"/>
          <w:szCs w:val="28"/>
        </w:rPr>
        <w:t>Заказчика</w:t>
      </w:r>
      <w:r w:rsidRPr="007F1822">
        <w:rPr>
          <w:sz w:val="28"/>
          <w:szCs w:val="28"/>
        </w:rPr>
        <w:t xml:space="preserve"> в текущем финансовом году</w:t>
      </w:r>
      <w:r w:rsidRPr="00F77633">
        <w:rPr>
          <w:sz w:val="28"/>
          <w:szCs w:val="28"/>
        </w:rPr>
        <w:t>, а также цена запасных частей (каждой запасной</w:t>
      </w:r>
      <w:proofErr w:type="gramEnd"/>
      <w:r w:rsidRPr="00F77633">
        <w:rPr>
          <w:sz w:val="28"/>
          <w:szCs w:val="28"/>
        </w:rPr>
        <w:t xml:space="preserve"> части) к технике, к оборудованию и цена единицы услуги и (или) работы, предложение о цене договора должно содержать предложение о цене запасных частей (каждой запасной части) к технике, к оборудованию, о цене единицы услуги и (или) работы. </w:t>
      </w:r>
    </w:p>
    <w:p w:rsidR="00D809A8" w:rsidRPr="00F77633" w:rsidRDefault="00D809A8" w:rsidP="00D809A8">
      <w:pPr>
        <w:pStyle w:val="3"/>
        <w:keepNext w:val="0"/>
        <w:numPr>
          <w:ilvl w:val="1"/>
          <w:numId w:val="37"/>
        </w:numPr>
        <w:tabs>
          <w:tab w:val="num" w:pos="-142"/>
        </w:tabs>
        <w:suppressAutoHyphens/>
        <w:spacing w:before="60"/>
        <w:ind w:left="567" w:hanging="567"/>
        <w:rPr>
          <w:rFonts w:ascii="Times New Roman" w:hAnsi="Times New Roman"/>
          <w:sz w:val="28"/>
          <w:szCs w:val="28"/>
        </w:rPr>
      </w:pPr>
      <w:bookmarkStart w:id="178" w:name="_Toc123405472"/>
      <w:bookmarkStart w:id="179" w:name="_Toc235857922"/>
      <w:bookmarkStart w:id="180" w:name="_Toc235858352"/>
      <w:bookmarkEnd w:id="176"/>
      <w:r w:rsidRPr="00F77633">
        <w:rPr>
          <w:rFonts w:ascii="Times New Roman" w:hAnsi="Times New Roman"/>
          <w:sz w:val="28"/>
          <w:szCs w:val="28"/>
        </w:rPr>
        <w:t xml:space="preserve">    Требования к описанию поставляемого товара</w:t>
      </w:r>
      <w:bookmarkEnd w:id="178"/>
      <w:r w:rsidRPr="00F77633">
        <w:rPr>
          <w:rFonts w:ascii="Times New Roman" w:hAnsi="Times New Roman"/>
          <w:sz w:val="28"/>
          <w:szCs w:val="28"/>
        </w:rPr>
        <w:t>, выполняемых работ, оказываемых услуг</w:t>
      </w:r>
      <w:bookmarkEnd w:id="179"/>
      <w:bookmarkEnd w:id="180"/>
    </w:p>
    <w:p w:rsidR="00D809A8" w:rsidRPr="00F77633" w:rsidRDefault="00D809A8" w:rsidP="00D809A8">
      <w:pPr>
        <w:pStyle w:val="3"/>
        <w:keepNext w:val="0"/>
        <w:numPr>
          <w:ilvl w:val="2"/>
          <w:numId w:val="32"/>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Описание участниками </w:t>
      </w:r>
      <w:r>
        <w:rPr>
          <w:rFonts w:ascii="Times New Roman" w:hAnsi="Times New Roman"/>
          <w:b w:val="0"/>
          <w:sz w:val="28"/>
          <w:szCs w:val="28"/>
        </w:rPr>
        <w:t>закупки</w:t>
      </w:r>
      <w:r w:rsidRPr="00F77633">
        <w:rPr>
          <w:rFonts w:ascii="Times New Roman" w:hAnsi="Times New Roman"/>
          <w:b w:val="0"/>
          <w:sz w:val="28"/>
          <w:szCs w:val="28"/>
        </w:rPr>
        <w:t xml:space="preserve">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w:t>
      </w:r>
      <w:r>
        <w:rPr>
          <w:rFonts w:ascii="Times New Roman" w:hAnsi="Times New Roman"/>
          <w:b w:val="0"/>
          <w:sz w:val="28"/>
          <w:szCs w:val="28"/>
        </w:rPr>
        <w:t>закупки</w:t>
      </w:r>
      <w:r w:rsidRPr="00F77633">
        <w:rPr>
          <w:rFonts w:ascii="Times New Roman" w:hAnsi="Times New Roman"/>
          <w:b w:val="0"/>
          <w:sz w:val="28"/>
          <w:szCs w:val="28"/>
        </w:rPr>
        <w:t xml:space="preserve"> выполняемых работ, оказываемых услуг, их количественных и качественных характеристик осуществляется в соответствии с требованиями части </w:t>
      </w:r>
      <w:r w:rsidRPr="00F77633">
        <w:rPr>
          <w:rFonts w:ascii="Times New Roman" w:hAnsi="Times New Roman"/>
          <w:b w:val="0"/>
          <w:sz w:val="28"/>
          <w:szCs w:val="28"/>
          <w:lang w:val="en-US"/>
        </w:rPr>
        <w:t>VI</w:t>
      </w:r>
      <w:r w:rsidRPr="00F77633">
        <w:rPr>
          <w:rFonts w:ascii="Times New Roman" w:hAnsi="Times New Roman"/>
          <w:b w:val="0"/>
          <w:sz w:val="28"/>
          <w:szCs w:val="28"/>
        </w:rPr>
        <w:t xml:space="preserve"> </w:t>
      </w:r>
      <w:r w:rsidRPr="00F77633">
        <w:rPr>
          <w:rFonts w:ascii="Times New Roman" w:hAnsi="Times New Roman"/>
          <w:sz w:val="28"/>
          <w:szCs w:val="28"/>
        </w:rPr>
        <w:t>«</w:t>
      </w:r>
      <w:r w:rsidRPr="00F77633">
        <w:rPr>
          <w:rFonts w:ascii="Times New Roman" w:hAnsi="Times New Roman"/>
          <w:b w:val="0"/>
          <w:sz w:val="28"/>
          <w:szCs w:val="28"/>
        </w:rPr>
        <w:t xml:space="preserve">ТЕХНИЧЕСКАЯ ЧАСТЬ </w:t>
      </w:r>
      <w:r>
        <w:rPr>
          <w:rFonts w:ascii="Times New Roman" w:hAnsi="Times New Roman"/>
          <w:b w:val="0"/>
          <w:sz w:val="28"/>
          <w:szCs w:val="28"/>
        </w:rPr>
        <w:t>ЗАКУПОЧНОЙ</w:t>
      </w:r>
      <w:r w:rsidRPr="00F77633">
        <w:rPr>
          <w:rFonts w:ascii="Times New Roman" w:hAnsi="Times New Roman"/>
          <w:b w:val="0"/>
          <w:sz w:val="28"/>
          <w:szCs w:val="28"/>
        </w:rPr>
        <w:t xml:space="preserve"> ДОКУМЕНТАЦИИ</w:t>
      </w:r>
      <w:r w:rsidRPr="00F77633">
        <w:rPr>
          <w:rFonts w:ascii="Times New Roman" w:hAnsi="Times New Roman"/>
          <w:sz w:val="28"/>
          <w:szCs w:val="28"/>
        </w:rPr>
        <w:t>»</w:t>
      </w:r>
      <w:r w:rsidRPr="00F77633">
        <w:rPr>
          <w:rFonts w:ascii="Times New Roman" w:hAnsi="Times New Roman"/>
          <w:b w:val="0"/>
          <w:sz w:val="28"/>
          <w:szCs w:val="28"/>
        </w:rPr>
        <w:t xml:space="preserve"> и по форме «ПРЕДЛОЖЕНИЕ О КАЧЕСТВЕ УСЛУГ И КВАЛИФИКАЦИИ УЧАСТНИКА </w:t>
      </w:r>
      <w:r>
        <w:rPr>
          <w:rFonts w:ascii="Times New Roman" w:hAnsi="Times New Roman"/>
          <w:b w:val="0"/>
          <w:sz w:val="28"/>
          <w:szCs w:val="28"/>
        </w:rPr>
        <w:t>ЗАКУПКИ</w:t>
      </w:r>
      <w:r w:rsidRPr="00F77633">
        <w:rPr>
          <w:rFonts w:ascii="Times New Roman" w:hAnsi="Times New Roman"/>
          <w:b w:val="0"/>
          <w:sz w:val="28"/>
          <w:szCs w:val="28"/>
        </w:rPr>
        <w:t xml:space="preserve">», приведенной в части </w:t>
      </w:r>
      <w:r w:rsidRPr="00F77633">
        <w:rPr>
          <w:rFonts w:ascii="Times New Roman" w:hAnsi="Times New Roman"/>
          <w:b w:val="0"/>
          <w:sz w:val="28"/>
          <w:szCs w:val="28"/>
          <w:lang w:val="en-US"/>
        </w:rPr>
        <w:t>IV</w:t>
      </w:r>
      <w:r w:rsidRPr="00F77633">
        <w:rPr>
          <w:rFonts w:ascii="Times New Roman" w:hAnsi="Times New Roman"/>
          <w:b w:val="0"/>
          <w:sz w:val="28"/>
          <w:szCs w:val="28"/>
        </w:rPr>
        <w:t xml:space="preserve"> «</w:t>
      </w:r>
      <w:r w:rsidRPr="00F77633">
        <w:fldChar w:fldCharType="begin"/>
      </w:r>
      <w:r w:rsidRPr="00F77633">
        <w:instrText xml:space="preserve"> REF _Ref166329217 \h  \* MERGEFORMAT </w:instrText>
      </w:r>
      <w:r w:rsidRPr="00F77633">
        <w:fldChar w:fldCharType="separate"/>
      </w:r>
      <w:r w:rsidRPr="00FE2569">
        <w:rPr>
          <w:rFonts w:ascii="Times New Roman" w:hAnsi="Times New Roman"/>
          <w:b w:val="0"/>
        </w:rPr>
        <w:t>ОБРАЗЦЫ ФОРМ И ДОКУМЕНТОВ ДЛЯ ЗАПОЛНЕНИЯ УЧАСТНИКАМИ ЗАКУПКИ</w:t>
      </w:r>
      <w:r w:rsidRPr="00F77633">
        <w:fldChar w:fldCharType="end"/>
      </w:r>
      <w:r w:rsidRPr="00F77633">
        <w:rPr>
          <w:rFonts w:ascii="Times New Roman" w:hAnsi="Times New Roman"/>
          <w:b w:val="0"/>
          <w:sz w:val="28"/>
          <w:szCs w:val="28"/>
        </w:rPr>
        <w:t>» (Форма 4).</w:t>
      </w:r>
    </w:p>
    <w:p w:rsidR="00D809A8" w:rsidRPr="00F77633" w:rsidRDefault="00D809A8" w:rsidP="00D809A8">
      <w:pPr>
        <w:numPr>
          <w:ilvl w:val="1"/>
          <w:numId w:val="33"/>
        </w:numPr>
        <w:tabs>
          <w:tab w:val="num" w:pos="-142"/>
        </w:tabs>
        <w:spacing w:after="60"/>
        <w:ind w:left="567" w:hanging="567"/>
        <w:jc w:val="both"/>
        <w:rPr>
          <w:b/>
          <w:sz w:val="28"/>
          <w:szCs w:val="28"/>
        </w:rPr>
      </w:pPr>
      <w:r w:rsidRPr="00F77633">
        <w:rPr>
          <w:b/>
          <w:sz w:val="28"/>
          <w:szCs w:val="28"/>
        </w:rPr>
        <w:t xml:space="preserve">Требования к документу, подтверждающему полномочия лица на осуществление действий от имени участника </w:t>
      </w:r>
      <w:r>
        <w:rPr>
          <w:b/>
          <w:sz w:val="28"/>
          <w:szCs w:val="28"/>
        </w:rPr>
        <w:t>закупки</w:t>
      </w:r>
    </w:p>
    <w:p w:rsidR="00D809A8" w:rsidRPr="00F77633" w:rsidRDefault="00D809A8" w:rsidP="00D809A8">
      <w:pPr>
        <w:numPr>
          <w:ilvl w:val="2"/>
          <w:numId w:val="34"/>
        </w:numPr>
        <w:tabs>
          <w:tab w:val="num" w:pos="-142"/>
        </w:tabs>
        <w:spacing w:after="60"/>
        <w:ind w:left="567" w:hanging="567"/>
        <w:jc w:val="both"/>
        <w:rPr>
          <w:b/>
          <w:sz w:val="28"/>
          <w:szCs w:val="28"/>
        </w:rPr>
      </w:pPr>
      <w:r w:rsidRPr="00F77633">
        <w:rPr>
          <w:bCs/>
          <w:sz w:val="28"/>
          <w:szCs w:val="28"/>
        </w:rPr>
        <w:t xml:space="preserve">Документом, подтверждающим полномочия лица на осуществление действий от имени участника </w:t>
      </w:r>
      <w:r>
        <w:rPr>
          <w:bCs/>
          <w:sz w:val="28"/>
          <w:szCs w:val="28"/>
        </w:rPr>
        <w:t>закупки</w:t>
      </w:r>
      <w:r w:rsidRPr="00F77633">
        <w:rPr>
          <w:bCs/>
          <w:sz w:val="28"/>
          <w:szCs w:val="28"/>
        </w:rPr>
        <w:t xml:space="preserve"> - юридического лица в зависимости от организационно-правовой формы юридического лица является копия решения об избрании или о назначении либо приказа о назначении, в соответствии с которым такое физическое лицо обладает правом действовать от имени участника </w:t>
      </w:r>
      <w:r>
        <w:rPr>
          <w:bCs/>
          <w:sz w:val="28"/>
          <w:szCs w:val="28"/>
        </w:rPr>
        <w:t>закупки</w:t>
      </w:r>
      <w:r w:rsidRPr="00F77633">
        <w:rPr>
          <w:bCs/>
          <w:sz w:val="28"/>
          <w:szCs w:val="28"/>
        </w:rPr>
        <w:t xml:space="preserve"> без доверенности (далее - руководитель). </w:t>
      </w:r>
      <w:proofErr w:type="gramStart"/>
      <w:r w:rsidRPr="00F77633">
        <w:rPr>
          <w:sz w:val="28"/>
          <w:szCs w:val="28"/>
        </w:rPr>
        <w:t xml:space="preserve">В случае если от имени участника </w:t>
      </w:r>
      <w:r>
        <w:rPr>
          <w:sz w:val="28"/>
          <w:szCs w:val="28"/>
        </w:rPr>
        <w:t>закупки</w:t>
      </w:r>
      <w:r w:rsidRPr="00F77633">
        <w:rPr>
          <w:sz w:val="28"/>
          <w:szCs w:val="28"/>
        </w:rPr>
        <w:t xml:space="preserve"> действует иное лицо, заявка на участие в </w:t>
      </w:r>
      <w:r>
        <w:rPr>
          <w:sz w:val="28"/>
          <w:szCs w:val="28"/>
        </w:rPr>
        <w:t>закупке</w:t>
      </w:r>
      <w:r w:rsidRPr="00F77633">
        <w:rPr>
          <w:sz w:val="28"/>
          <w:szCs w:val="28"/>
        </w:rPr>
        <w:t xml:space="preserve"> должна содержать также доверенность на осуществление действий от имени участника </w:t>
      </w:r>
      <w:r>
        <w:rPr>
          <w:sz w:val="28"/>
          <w:szCs w:val="28"/>
        </w:rPr>
        <w:t>закупки</w:t>
      </w:r>
      <w:r w:rsidRPr="00F77633">
        <w:rPr>
          <w:sz w:val="28"/>
          <w:szCs w:val="28"/>
        </w:rPr>
        <w:t xml:space="preserve">, заверенную печатью участника </w:t>
      </w:r>
      <w:r>
        <w:rPr>
          <w:sz w:val="28"/>
          <w:szCs w:val="28"/>
        </w:rPr>
        <w:t>закупки</w:t>
      </w:r>
      <w:r w:rsidRPr="00F77633">
        <w:rPr>
          <w:sz w:val="28"/>
          <w:szCs w:val="28"/>
        </w:rPr>
        <w:t xml:space="preserve"> и подписанную руководителем участника </w:t>
      </w:r>
      <w:r>
        <w:rPr>
          <w:sz w:val="28"/>
          <w:szCs w:val="28"/>
        </w:rPr>
        <w:t>закупки</w:t>
      </w:r>
      <w:r w:rsidRPr="00F77633">
        <w:rPr>
          <w:sz w:val="28"/>
          <w:szCs w:val="28"/>
        </w:rPr>
        <w:t xml:space="preserve"> (для юридических лиц) или уполномоченным этим руководителем лицом, либо нотариально заверенную копию такой доверенности (Форма 6 части </w:t>
      </w:r>
      <w:r w:rsidRPr="00F77633">
        <w:fldChar w:fldCharType="begin"/>
      </w:r>
      <w:r w:rsidRPr="00F77633">
        <w:instrText xml:space="preserve"> REF _Ref166329210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fldChar w:fldCharType="begin"/>
      </w:r>
      <w:r w:rsidRPr="00F77633">
        <w:instrText xml:space="preserve"> REF _Ref166329217 \h  \* MERGEFORMAT </w:instrText>
      </w:r>
      <w:r w:rsidRPr="00F77633">
        <w:fldChar w:fldCharType="separate"/>
      </w:r>
      <w:r w:rsidRPr="00FE2569">
        <w:t>ОБРАЗЦЫ ФОРМ И ДОКУМЕНТОВ ДЛЯ ЗАПОЛНЕНИЯ УЧАСТНИКАМИ</w:t>
      </w:r>
      <w:proofErr w:type="gramEnd"/>
      <w:r w:rsidRPr="00FE2569">
        <w:t xml:space="preserve"> </w:t>
      </w:r>
      <w:proofErr w:type="gramStart"/>
      <w:r w:rsidRPr="00FE2569">
        <w:t>ЗАКУПКИ</w:t>
      </w:r>
      <w:r w:rsidRPr="00F77633">
        <w:fldChar w:fldCharType="end"/>
      </w:r>
      <w:r w:rsidRPr="00F77633">
        <w:rPr>
          <w:sz w:val="28"/>
          <w:szCs w:val="28"/>
        </w:rPr>
        <w:t>»).</w:t>
      </w:r>
      <w:proofErr w:type="gramEnd"/>
    </w:p>
    <w:p w:rsidR="00D809A8" w:rsidRPr="00F77633" w:rsidRDefault="00D809A8" w:rsidP="00D809A8">
      <w:pPr>
        <w:tabs>
          <w:tab w:val="num" w:pos="-142"/>
        </w:tabs>
        <w:ind w:left="567"/>
        <w:jc w:val="both"/>
        <w:rPr>
          <w:sz w:val="28"/>
          <w:szCs w:val="28"/>
        </w:rPr>
      </w:pPr>
      <w:r w:rsidRPr="00F77633">
        <w:rPr>
          <w:sz w:val="28"/>
          <w:szCs w:val="28"/>
        </w:rPr>
        <w:t xml:space="preserve">В случае если указанная доверенность подписана лицом, уполномоченным руководителем участника </w:t>
      </w:r>
      <w:r>
        <w:rPr>
          <w:sz w:val="28"/>
          <w:szCs w:val="28"/>
        </w:rPr>
        <w:t>закупки</w:t>
      </w:r>
      <w:r w:rsidRPr="00F77633">
        <w:rPr>
          <w:sz w:val="28"/>
          <w:szCs w:val="28"/>
        </w:rPr>
        <w:t xml:space="preserve">, заявка на участие в </w:t>
      </w:r>
      <w:r>
        <w:rPr>
          <w:sz w:val="28"/>
          <w:szCs w:val="28"/>
        </w:rPr>
        <w:t>закупке</w:t>
      </w:r>
      <w:r w:rsidRPr="00F77633">
        <w:rPr>
          <w:sz w:val="28"/>
          <w:szCs w:val="28"/>
        </w:rPr>
        <w:t xml:space="preserve"> должна содержать также документ, подтверждающий полномочия такого лица.</w:t>
      </w:r>
    </w:p>
    <w:p w:rsidR="00D809A8" w:rsidRPr="00F77633" w:rsidRDefault="00D809A8" w:rsidP="00D809A8">
      <w:pPr>
        <w:pStyle w:val="10"/>
        <w:keepNext w:val="0"/>
        <w:tabs>
          <w:tab w:val="clear" w:pos="432"/>
          <w:tab w:val="num" w:pos="-142"/>
        </w:tabs>
        <w:spacing w:after="120"/>
        <w:ind w:left="567" w:hanging="567"/>
        <w:jc w:val="left"/>
        <w:rPr>
          <w:sz w:val="28"/>
          <w:szCs w:val="28"/>
        </w:rPr>
      </w:pPr>
      <w:bookmarkStart w:id="181" w:name="_Toc123405474"/>
      <w:bookmarkStart w:id="182" w:name="_Toc166101209"/>
      <w:bookmarkStart w:id="183" w:name="_Toc287458776"/>
      <w:bookmarkStart w:id="184" w:name="_Toc370739274"/>
      <w:r w:rsidRPr="00F77633">
        <w:rPr>
          <w:sz w:val="28"/>
          <w:szCs w:val="28"/>
        </w:rPr>
        <w:lastRenderedPageBreak/>
        <w:t xml:space="preserve">ПОДАЧА </w:t>
      </w:r>
      <w:r>
        <w:rPr>
          <w:sz w:val="28"/>
          <w:szCs w:val="28"/>
        </w:rPr>
        <w:t>ПРЕДЛОЖЕНИЙ</w:t>
      </w:r>
      <w:r w:rsidRPr="00F77633">
        <w:rPr>
          <w:sz w:val="28"/>
          <w:szCs w:val="28"/>
        </w:rPr>
        <w:t xml:space="preserve"> НА УЧАСТИЕ В </w:t>
      </w:r>
      <w:r>
        <w:rPr>
          <w:sz w:val="28"/>
          <w:szCs w:val="28"/>
        </w:rPr>
        <w:t>ЗАКУПКЕ</w:t>
      </w:r>
      <w:bookmarkEnd w:id="181"/>
      <w:bookmarkEnd w:id="182"/>
      <w:bookmarkEnd w:id="183"/>
      <w:bookmarkEnd w:id="184"/>
      <w:r w:rsidRPr="00F77633">
        <w:rPr>
          <w:sz w:val="28"/>
          <w:szCs w:val="28"/>
        </w:rPr>
        <w:t xml:space="preserve">  </w:t>
      </w:r>
    </w:p>
    <w:p w:rsidR="00D809A8" w:rsidRPr="00F77633" w:rsidRDefault="00D809A8" w:rsidP="00D809A8">
      <w:pPr>
        <w:pStyle w:val="2"/>
        <w:keepNext w:val="0"/>
        <w:tabs>
          <w:tab w:val="num" w:pos="-142"/>
        </w:tabs>
        <w:spacing w:before="120" w:after="120"/>
        <w:ind w:left="567" w:hanging="567"/>
        <w:jc w:val="both"/>
        <w:rPr>
          <w:sz w:val="28"/>
          <w:szCs w:val="28"/>
        </w:rPr>
      </w:pPr>
      <w:bookmarkStart w:id="185" w:name="_Ref166249895"/>
      <w:bookmarkStart w:id="186" w:name="_Toc235857924"/>
      <w:bookmarkStart w:id="187" w:name="_Toc235858354"/>
      <w:bookmarkStart w:id="188" w:name="_Toc287458777"/>
      <w:bookmarkStart w:id="189" w:name="_Toc370739275"/>
      <w:r w:rsidRPr="00F77633">
        <w:rPr>
          <w:sz w:val="28"/>
          <w:szCs w:val="28"/>
        </w:rPr>
        <w:t xml:space="preserve">Порядок, место, дата начала и дата окончания срока подачи </w:t>
      </w:r>
      <w:r>
        <w:rPr>
          <w:sz w:val="28"/>
          <w:szCs w:val="28"/>
        </w:rPr>
        <w:t>предложений</w:t>
      </w:r>
      <w:r w:rsidRPr="00F77633">
        <w:rPr>
          <w:sz w:val="28"/>
          <w:szCs w:val="28"/>
        </w:rPr>
        <w:t xml:space="preserve"> на участие в </w:t>
      </w:r>
      <w:r>
        <w:rPr>
          <w:sz w:val="28"/>
          <w:szCs w:val="28"/>
        </w:rPr>
        <w:t>закупке</w:t>
      </w:r>
      <w:bookmarkEnd w:id="185"/>
      <w:bookmarkEnd w:id="186"/>
      <w:bookmarkEnd w:id="187"/>
      <w:bookmarkEnd w:id="188"/>
      <w:bookmarkEnd w:id="189"/>
    </w:p>
    <w:p w:rsidR="00D809A8" w:rsidRPr="00F77633" w:rsidRDefault="00D809A8" w:rsidP="00D809A8">
      <w:pPr>
        <w:pStyle w:val="3"/>
        <w:keepNext w:val="0"/>
        <w:numPr>
          <w:ilvl w:val="2"/>
          <w:numId w:val="18"/>
        </w:numPr>
        <w:tabs>
          <w:tab w:val="num" w:pos="-142"/>
        </w:tabs>
        <w:spacing w:before="60"/>
        <w:ind w:left="567" w:hanging="567"/>
        <w:rPr>
          <w:rFonts w:ascii="Times New Roman" w:hAnsi="Times New Roman"/>
          <w:b w:val="0"/>
          <w:sz w:val="28"/>
          <w:szCs w:val="28"/>
        </w:rPr>
      </w:pPr>
      <w:bookmarkStart w:id="190" w:name="_Ref166251046"/>
      <w:bookmarkStart w:id="191" w:name="_Ref119429546"/>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подаются участниками </w:t>
      </w:r>
      <w:r>
        <w:rPr>
          <w:rFonts w:ascii="Times New Roman" w:hAnsi="Times New Roman"/>
          <w:b w:val="0"/>
          <w:sz w:val="28"/>
          <w:szCs w:val="28"/>
        </w:rPr>
        <w:t>закупки</w:t>
      </w:r>
      <w:r w:rsidRPr="00F77633">
        <w:rPr>
          <w:rFonts w:ascii="Times New Roman" w:hAnsi="Times New Roman"/>
          <w:b w:val="0"/>
          <w:sz w:val="28"/>
          <w:szCs w:val="28"/>
        </w:rPr>
        <w:t xml:space="preserve"> в порядке и сроки, указанные в пункте настоящем подразделе и в пункте 8.16 части III «ИНФОРМАЦИОННАЯ КАРТА».</w:t>
      </w:r>
      <w:bookmarkEnd w:id="190"/>
    </w:p>
    <w:p w:rsidR="00D809A8" w:rsidRPr="00F77633" w:rsidRDefault="00D809A8" w:rsidP="00D809A8">
      <w:pPr>
        <w:pStyle w:val="3"/>
        <w:keepNext w:val="0"/>
        <w:numPr>
          <w:ilvl w:val="2"/>
          <w:numId w:val="18"/>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Датой подачи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 форме электронного документа является дата поступления тако</w:t>
      </w:r>
      <w:r>
        <w:rPr>
          <w:rFonts w:ascii="Times New Roman" w:hAnsi="Times New Roman"/>
          <w:b w:val="0"/>
          <w:sz w:val="28"/>
          <w:szCs w:val="28"/>
          <w:lang w:val="ru-RU"/>
        </w:rPr>
        <w:t>го</w:t>
      </w:r>
      <w:r w:rsidRPr="00F77633">
        <w:rPr>
          <w:rFonts w:ascii="Times New Roman" w:hAnsi="Times New Roman"/>
          <w:b w:val="0"/>
          <w:sz w:val="28"/>
          <w:szCs w:val="28"/>
        </w:rPr>
        <w:t xml:space="preserve"> </w:t>
      </w:r>
      <w:r>
        <w:rPr>
          <w:rFonts w:ascii="Times New Roman" w:hAnsi="Times New Roman"/>
          <w:b w:val="0"/>
          <w:sz w:val="28"/>
          <w:szCs w:val="28"/>
        </w:rPr>
        <w:t>предложения</w:t>
      </w:r>
      <w:r w:rsidRPr="00F77633">
        <w:rPr>
          <w:rFonts w:ascii="Times New Roman" w:hAnsi="Times New Roman"/>
          <w:b w:val="0"/>
          <w:sz w:val="28"/>
          <w:szCs w:val="28"/>
        </w:rPr>
        <w:t xml:space="preserve"> по адресу, указанному в </w:t>
      </w:r>
      <w:r>
        <w:rPr>
          <w:rFonts w:ascii="Times New Roman" w:hAnsi="Times New Roman"/>
          <w:b w:val="0"/>
          <w:sz w:val="28"/>
          <w:szCs w:val="28"/>
          <w:lang w:val="ru-RU"/>
        </w:rPr>
        <w:t>объявлении о закупке</w:t>
      </w:r>
      <w:r w:rsidRPr="00F77633">
        <w:rPr>
          <w:rFonts w:ascii="Times New Roman" w:hAnsi="Times New Roman"/>
          <w:b w:val="0"/>
          <w:sz w:val="28"/>
          <w:szCs w:val="28"/>
        </w:rPr>
        <w:t>.</w:t>
      </w:r>
    </w:p>
    <w:p w:rsidR="00D809A8" w:rsidRPr="00F77633" w:rsidRDefault="00D809A8" w:rsidP="00D809A8">
      <w:pPr>
        <w:pStyle w:val="3"/>
        <w:keepNext w:val="0"/>
        <w:numPr>
          <w:ilvl w:val="2"/>
          <w:numId w:val="18"/>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 </w:t>
      </w:r>
      <w:bookmarkStart w:id="192" w:name="_Ref166349733"/>
      <w:r w:rsidRPr="00F77633">
        <w:rPr>
          <w:rFonts w:ascii="Times New Roman" w:hAnsi="Times New Roman"/>
          <w:b w:val="0"/>
          <w:sz w:val="28"/>
          <w:szCs w:val="28"/>
        </w:rPr>
        <w:t xml:space="preserve">Участники </w:t>
      </w:r>
      <w:r>
        <w:rPr>
          <w:rFonts w:ascii="Times New Roman" w:hAnsi="Times New Roman"/>
          <w:b w:val="0"/>
          <w:sz w:val="28"/>
          <w:szCs w:val="28"/>
        </w:rPr>
        <w:t>закупки</w:t>
      </w:r>
      <w:r w:rsidRPr="00F77633">
        <w:rPr>
          <w:rFonts w:ascii="Times New Roman" w:hAnsi="Times New Roman"/>
          <w:b w:val="0"/>
          <w:sz w:val="28"/>
          <w:szCs w:val="28"/>
        </w:rPr>
        <w:t xml:space="preserve"> имеют право подать свои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 день вскрытия конвертов с </w:t>
      </w:r>
      <w:r>
        <w:rPr>
          <w:rFonts w:ascii="Times New Roman" w:hAnsi="Times New Roman"/>
          <w:b w:val="0"/>
          <w:sz w:val="28"/>
          <w:szCs w:val="28"/>
          <w:lang w:val="ru-RU"/>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непосредственно перед вскрытием конвертов с </w:t>
      </w:r>
      <w:r>
        <w:rPr>
          <w:rFonts w:ascii="Times New Roman" w:hAnsi="Times New Roman"/>
          <w:b w:val="0"/>
          <w:sz w:val="28"/>
          <w:szCs w:val="28"/>
          <w:lang w:val="ru-RU"/>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но не раньше времени, указанного в </w:t>
      </w:r>
      <w:r>
        <w:rPr>
          <w:rFonts w:ascii="Times New Roman" w:hAnsi="Times New Roman"/>
          <w:b w:val="0"/>
          <w:sz w:val="28"/>
          <w:szCs w:val="28"/>
          <w:lang w:val="ru-RU"/>
        </w:rPr>
        <w:t xml:space="preserve">объявлении о закупке </w:t>
      </w:r>
      <w:r w:rsidRPr="00F77633">
        <w:rPr>
          <w:rFonts w:ascii="Times New Roman" w:hAnsi="Times New Roman"/>
          <w:b w:val="0"/>
          <w:sz w:val="28"/>
          <w:szCs w:val="28"/>
        </w:rPr>
        <w:t>и пункте 8.22 части III «ИНФОРМАЦИОННАЯ КАРТА».</w:t>
      </w:r>
      <w:bookmarkEnd w:id="192"/>
    </w:p>
    <w:p w:rsidR="00D809A8" w:rsidRPr="00F77633" w:rsidRDefault="00D809A8" w:rsidP="00D809A8">
      <w:pPr>
        <w:pStyle w:val="3"/>
        <w:keepNext w:val="0"/>
        <w:numPr>
          <w:ilvl w:val="2"/>
          <w:numId w:val="18"/>
        </w:numPr>
        <w:tabs>
          <w:tab w:val="num" w:pos="-142"/>
        </w:tabs>
        <w:spacing w:before="60"/>
        <w:ind w:left="567" w:hanging="567"/>
        <w:rPr>
          <w:rFonts w:ascii="Times New Roman" w:hAnsi="Times New Roman"/>
          <w:b w:val="0"/>
          <w:sz w:val="28"/>
          <w:szCs w:val="28"/>
        </w:rPr>
      </w:pPr>
      <w:bookmarkStart w:id="193" w:name="_Ref166349760"/>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подаются по адресу, указанному в пункте 8.16 части III «ИНФОРМАЦИОННАЯ КАРТА». При этом датой начала срока подачи </w:t>
      </w:r>
      <w:r>
        <w:rPr>
          <w:rFonts w:ascii="Times New Roman" w:hAnsi="Times New Roman"/>
          <w:b w:val="0"/>
          <w:sz w:val="28"/>
          <w:szCs w:val="28"/>
          <w:lang w:val="ru-RU"/>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является день, следующий за днем размещения на сайте </w:t>
      </w:r>
      <w:hyperlink r:id="rId13" w:history="1">
        <w:r w:rsidRPr="00F77633">
          <w:rPr>
            <w:rFonts w:ascii="Times New Roman" w:hAnsi="Times New Roman"/>
            <w:b w:val="0"/>
            <w:sz w:val="28"/>
            <w:szCs w:val="28"/>
          </w:rPr>
          <w:t>Заказчика</w:t>
        </w:r>
      </w:hyperlink>
      <w:r w:rsidRPr="00F77633">
        <w:rPr>
          <w:rFonts w:ascii="Times New Roman" w:hAnsi="Times New Roman"/>
          <w:b w:val="0"/>
          <w:sz w:val="28"/>
          <w:szCs w:val="28"/>
        </w:rPr>
        <w:t xml:space="preserve"> </w:t>
      </w:r>
      <w:r>
        <w:rPr>
          <w:rFonts w:ascii="Times New Roman" w:hAnsi="Times New Roman"/>
          <w:b w:val="0"/>
          <w:sz w:val="28"/>
          <w:szCs w:val="28"/>
          <w:lang w:val="ru-RU"/>
        </w:rPr>
        <w:t>объявления о закупке</w:t>
      </w:r>
      <w:r w:rsidRPr="00F77633">
        <w:rPr>
          <w:rFonts w:ascii="Times New Roman" w:hAnsi="Times New Roman"/>
          <w:b w:val="0"/>
          <w:sz w:val="28"/>
          <w:szCs w:val="28"/>
        </w:rPr>
        <w:t>.</w:t>
      </w:r>
      <w:bookmarkEnd w:id="193"/>
    </w:p>
    <w:p w:rsidR="00D809A8" w:rsidRPr="00F77633" w:rsidRDefault="00D809A8" w:rsidP="00D809A8">
      <w:pPr>
        <w:pStyle w:val="3"/>
        <w:keepNext w:val="0"/>
        <w:numPr>
          <w:ilvl w:val="2"/>
          <w:numId w:val="18"/>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 В случае отправления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посредством почтовой связи, участник </w:t>
      </w:r>
      <w:r>
        <w:rPr>
          <w:rFonts w:ascii="Times New Roman" w:hAnsi="Times New Roman"/>
          <w:b w:val="0"/>
          <w:sz w:val="28"/>
          <w:szCs w:val="28"/>
        </w:rPr>
        <w:t>закупки</w:t>
      </w:r>
      <w:r w:rsidRPr="00F77633">
        <w:rPr>
          <w:rFonts w:ascii="Times New Roman" w:hAnsi="Times New Roman"/>
          <w:b w:val="0"/>
          <w:sz w:val="28"/>
          <w:szCs w:val="28"/>
        </w:rPr>
        <w:t xml:space="preserve"> самостоятельно несет риск не поступления тако</w:t>
      </w:r>
      <w:r>
        <w:rPr>
          <w:rFonts w:ascii="Times New Roman" w:hAnsi="Times New Roman"/>
          <w:b w:val="0"/>
          <w:sz w:val="28"/>
          <w:szCs w:val="28"/>
          <w:lang w:val="ru-RU"/>
        </w:rPr>
        <w:t>го</w:t>
      </w:r>
      <w:r w:rsidRPr="00F77633">
        <w:rPr>
          <w:rFonts w:ascii="Times New Roman" w:hAnsi="Times New Roman"/>
          <w:b w:val="0"/>
          <w:sz w:val="28"/>
          <w:szCs w:val="28"/>
        </w:rPr>
        <w:t xml:space="preserve"> </w:t>
      </w:r>
      <w:r>
        <w:rPr>
          <w:rFonts w:ascii="Times New Roman" w:hAnsi="Times New Roman"/>
          <w:b w:val="0"/>
          <w:sz w:val="28"/>
          <w:szCs w:val="28"/>
        </w:rPr>
        <w:t>предложения Заказчику</w:t>
      </w:r>
      <w:r>
        <w:rPr>
          <w:rFonts w:ascii="Times New Roman" w:hAnsi="Times New Roman"/>
          <w:b w:val="0"/>
          <w:sz w:val="28"/>
          <w:szCs w:val="28"/>
          <w:lang w:val="ru-RU"/>
        </w:rPr>
        <w:t xml:space="preserve"> </w:t>
      </w:r>
      <w:r w:rsidRPr="00F77633">
        <w:rPr>
          <w:rFonts w:ascii="Times New Roman" w:hAnsi="Times New Roman"/>
          <w:b w:val="0"/>
          <w:sz w:val="28"/>
          <w:szCs w:val="28"/>
        </w:rPr>
        <w:t>с соблюдением необходимых сроков.</w:t>
      </w:r>
    </w:p>
    <w:p w:rsidR="00D809A8" w:rsidRPr="00F77633" w:rsidRDefault="00D809A8" w:rsidP="00D809A8">
      <w:pPr>
        <w:pStyle w:val="3"/>
        <w:keepNext w:val="0"/>
        <w:numPr>
          <w:ilvl w:val="2"/>
          <w:numId w:val="18"/>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Каждый конверт с заявкой, поступивший в срок, указанный в пункте 4.1.1 регистрируется уполномоченными лицами Заказчика, и маркируется путем нанесения на конверт индивидуального </w:t>
      </w:r>
      <w:r>
        <w:rPr>
          <w:rFonts w:ascii="Times New Roman" w:hAnsi="Times New Roman"/>
          <w:b w:val="0"/>
          <w:sz w:val="28"/>
          <w:szCs w:val="28"/>
          <w:lang w:val="ru-RU"/>
        </w:rPr>
        <w:t>номера</w:t>
      </w:r>
      <w:r w:rsidRPr="00F77633">
        <w:rPr>
          <w:rFonts w:ascii="Times New Roman" w:hAnsi="Times New Roman"/>
          <w:b w:val="0"/>
          <w:sz w:val="28"/>
          <w:szCs w:val="28"/>
        </w:rPr>
        <w:t xml:space="preserve">. При этом отказ в приеме и регистрации конверта с </w:t>
      </w:r>
      <w:r>
        <w:rPr>
          <w:rFonts w:ascii="Times New Roman" w:hAnsi="Times New Roman"/>
          <w:b w:val="0"/>
          <w:sz w:val="28"/>
          <w:szCs w:val="28"/>
          <w:lang w:val="ru-RU"/>
        </w:rPr>
        <w:t>предложением</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на котором не указаны сведения об участнике </w:t>
      </w:r>
      <w:r>
        <w:rPr>
          <w:rFonts w:ascii="Times New Roman" w:hAnsi="Times New Roman"/>
          <w:b w:val="0"/>
          <w:sz w:val="28"/>
          <w:szCs w:val="28"/>
        </w:rPr>
        <w:t>закупки</w:t>
      </w:r>
      <w:r w:rsidRPr="00F77633">
        <w:rPr>
          <w:rFonts w:ascii="Times New Roman" w:hAnsi="Times New Roman"/>
          <w:b w:val="0"/>
          <w:sz w:val="28"/>
          <w:szCs w:val="28"/>
        </w:rPr>
        <w:t xml:space="preserve">,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w:t>
      </w:r>
      <w:r>
        <w:rPr>
          <w:rFonts w:ascii="Times New Roman" w:hAnsi="Times New Roman"/>
          <w:b w:val="0"/>
          <w:sz w:val="28"/>
          <w:szCs w:val="28"/>
          <w:lang w:val="ru-RU"/>
        </w:rPr>
        <w:t>предложением</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на осуществление таких действий от имени участника </w:t>
      </w:r>
      <w:r>
        <w:rPr>
          <w:rFonts w:ascii="Times New Roman" w:hAnsi="Times New Roman"/>
          <w:b w:val="0"/>
          <w:sz w:val="28"/>
          <w:szCs w:val="28"/>
        </w:rPr>
        <w:t>закупки</w:t>
      </w:r>
      <w:r w:rsidRPr="00F77633">
        <w:rPr>
          <w:rFonts w:ascii="Times New Roman" w:hAnsi="Times New Roman"/>
          <w:b w:val="0"/>
          <w:sz w:val="28"/>
          <w:szCs w:val="28"/>
        </w:rPr>
        <w:t>, не допускается.</w:t>
      </w:r>
    </w:p>
    <w:p w:rsidR="00D809A8" w:rsidRPr="00F77633" w:rsidRDefault="00D809A8" w:rsidP="00D809A8">
      <w:pPr>
        <w:pStyle w:val="3"/>
        <w:keepNext w:val="0"/>
        <w:numPr>
          <w:ilvl w:val="2"/>
          <w:numId w:val="18"/>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 Поступившие конверты с </w:t>
      </w:r>
      <w:r>
        <w:rPr>
          <w:rFonts w:ascii="Times New Roman" w:hAnsi="Times New Roman"/>
          <w:b w:val="0"/>
          <w:sz w:val="28"/>
          <w:szCs w:val="28"/>
          <w:lang w:val="ru-RU"/>
        </w:rPr>
        <w:t>предложениями</w:t>
      </w:r>
      <w:r w:rsidRPr="00F77633">
        <w:rPr>
          <w:rFonts w:ascii="Times New Roman" w:hAnsi="Times New Roman"/>
          <w:b w:val="0"/>
          <w:sz w:val="28"/>
          <w:szCs w:val="28"/>
        </w:rPr>
        <w:t xml:space="preserve"> регистрируются в журнале регистрации приема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 порядке поступления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поданных в форме электронных документов. Запись регистрации конверта/</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 форме электронного документа должна включать регистрационный номер </w:t>
      </w:r>
      <w:r>
        <w:rPr>
          <w:rFonts w:ascii="Times New Roman" w:hAnsi="Times New Roman"/>
          <w:b w:val="0"/>
          <w:sz w:val="28"/>
          <w:szCs w:val="28"/>
        </w:rPr>
        <w:t>предложения</w:t>
      </w:r>
      <w:r w:rsidRPr="00F77633">
        <w:rPr>
          <w:rFonts w:ascii="Times New Roman" w:hAnsi="Times New Roman"/>
          <w:b w:val="0"/>
          <w:sz w:val="28"/>
          <w:szCs w:val="28"/>
        </w:rPr>
        <w:t>, дату, время, способ подачи, дату и время поступления, подпись и расшифровку подписи лица, вручившего конверт должностному лицу Заказчика.</w:t>
      </w:r>
    </w:p>
    <w:p w:rsidR="00D809A8" w:rsidRPr="00F77633" w:rsidRDefault="00D809A8" w:rsidP="00D809A8">
      <w:pPr>
        <w:pStyle w:val="3"/>
        <w:keepNext w:val="0"/>
        <w:numPr>
          <w:ilvl w:val="2"/>
          <w:numId w:val="18"/>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По требованию участника </w:t>
      </w:r>
      <w:r>
        <w:rPr>
          <w:rFonts w:ascii="Times New Roman" w:hAnsi="Times New Roman"/>
          <w:b w:val="0"/>
          <w:sz w:val="28"/>
          <w:szCs w:val="28"/>
        </w:rPr>
        <w:t>закупки</w:t>
      </w:r>
      <w:r w:rsidRPr="00F77633">
        <w:rPr>
          <w:rFonts w:ascii="Times New Roman" w:hAnsi="Times New Roman"/>
          <w:b w:val="0"/>
          <w:sz w:val="28"/>
          <w:szCs w:val="28"/>
        </w:rPr>
        <w:t xml:space="preserve">, подавшего конверт с заявкой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Заказчиком выдается расписка в получении конверта с заявкой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с указанием даты и времени его (ее) получения.</w:t>
      </w:r>
    </w:p>
    <w:p w:rsidR="00D809A8" w:rsidRPr="00F77633" w:rsidRDefault="00D809A8" w:rsidP="00D809A8">
      <w:pPr>
        <w:pStyle w:val="3"/>
        <w:keepNext w:val="0"/>
        <w:numPr>
          <w:ilvl w:val="2"/>
          <w:numId w:val="18"/>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При получении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поданно</w:t>
      </w:r>
      <w:r>
        <w:rPr>
          <w:rFonts w:ascii="Times New Roman" w:hAnsi="Times New Roman"/>
          <w:b w:val="0"/>
          <w:sz w:val="28"/>
          <w:szCs w:val="28"/>
          <w:lang w:val="ru-RU"/>
        </w:rPr>
        <w:t>го</w:t>
      </w:r>
      <w:r w:rsidRPr="00F77633">
        <w:rPr>
          <w:rFonts w:ascii="Times New Roman" w:hAnsi="Times New Roman"/>
          <w:b w:val="0"/>
          <w:sz w:val="28"/>
          <w:szCs w:val="28"/>
        </w:rPr>
        <w:t xml:space="preserve"> в форме электронного документа, Заказчик обязан подтвердить участнику </w:t>
      </w:r>
      <w:r>
        <w:rPr>
          <w:rFonts w:ascii="Times New Roman" w:hAnsi="Times New Roman"/>
          <w:b w:val="0"/>
          <w:sz w:val="28"/>
          <w:szCs w:val="28"/>
        </w:rPr>
        <w:t>закупки</w:t>
      </w:r>
      <w:r w:rsidRPr="00F77633">
        <w:rPr>
          <w:rFonts w:ascii="Times New Roman" w:hAnsi="Times New Roman"/>
          <w:b w:val="0"/>
          <w:sz w:val="28"/>
          <w:szCs w:val="28"/>
        </w:rPr>
        <w:t>, подавшему так</w:t>
      </w:r>
      <w:r>
        <w:rPr>
          <w:rFonts w:ascii="Times New Roman" w:hAnsi="Times New Roman"/>
          <w:b w:val="0"/>
          <w:sz w:val="28"/>
          <w:szCs w:val="28"/>
          <w:lang w:val="ru-RU"/>
        </w:rPr>
        <w:t>ое</w:t>
      </w:r>
      <w:r w:rsidRPr="00F77633">
        <w:rPr>
          <w:rFonts w:ascii="Times New Roman" w:hAnsi="Times New Roman"/>
          <w:b w:val="0"/>
          <w:sz w:val="28"/>
          <w:szCs w:val="28"/>
        </w:rPr>
        <w:t xml:space="preserve"> </w:t>
      </w:r>
      <w:r>
        <w:rPr>
          <w:rFonts w:ascii="Times New Roman" w:hAnsi="Times New Roman"/>
          <w:b w:val="0"/>
          <w:sz w:val="28"/>
          <w:szCs w:val="28"/>
        </w:rPr>
        <w:t>предложение</w:t>
      </w:r>
      <w:r w:rsidRPr="00F77633">
        <w:rPr>
          <w:rFonts w:ascii="Times New Roman" w:hAnsi="Times New Roman"/>
          <w:b w:val="0"/>
          <w:sz w:val="28"/>
          <w:szCs w:val="28"/>
        </w:rPr>
        <w:t xml:space="preserve">, в форме электронного документа </w:t>
      </w:r>
      <w:r>
        <w:rPr>
          <w:rFonts w:ascii="Times New Roman" w:hAnsi="Times New Roman"/>
          <w:b w:val="0"/>
          <w:sz w:val="28"/>
          <w:szCs w:val="28"/>
          <w:lang w:val="ru-RU"/>
        </w:rPr>
        <w:t>его</w:t>
      </w:r>
      <w:r w:rsidRPr="00F77633">
        <w:rPr>
          <w:rFonts w:ascii="Times New Roman" w:hAnsi="Times New Roman"/>
          <w:b w:val="0"/>
          <w:sz w:val="28"/>
          <w:szCs w:val="28"/>
        </w:rPr>
        <w:t xml:space="preserve"> </w:t>
      </w:r>
      <w:r w:rsidRPr="00F77633">
        <w:rPr>
          <w:rFonts w:ascii="Times New Roman" w:hAnsi="Times New Roman"/>
          <w:b w:val="0"/>
          <w:sz w:val="28"/>
          <w:szCs w:val="28"/>
        </w:rPr>
        <w:lastRenderedPageBreak/>
        <w:t>получение в течение одного рабочего дня со дня получения тако</w:t>
      </w:r>
      <w:r>
        <w:rPr>
          <w:rFonts w:ascii="Times New Roman" w:hAnsi="Times New Roman"/>
          <w:b w:val="0"/>
          <w:sz w:val="28"/>
          <w:szCs w:val="28"/>
          <w:lang w:val="ru-RU"/>
        </w:rPr>
        <w:t>го</w:t>
      </w:r>
      <w:r w:rsidRPr="00F77633">
        <w:rPr>
          <w:rFonts w:ascii="Times New Roman" w:hAnsi="Times New Roman"/>
          <w:b w:val="0"/>
          <w:sz w:val="28"/>
          <w:szCs w:val="28"/>
        </w:rPr>
        <w:t xml:space="preserve"> </w:t>
      </w:r>
      <w:r>
        <w:rPr>
          <w:rFonts w:ascii="Times New Roman" w:hAnsi="Times New Roman"/>
          <w:b w:val="0"/>
          <w:sz w:val="28"/>
          <w:szCs w:val="28"/>
        </w:rPr>
        <w:t>предложения</w:t>
      </w:r>
      <w:r w:rsidRPr="00F77633">
        <w:rPr>
          <w:rFonts w:ascii="Times New Roman" w:hAnsi="Times New Roman"/>
          <w:b w:val="0"/>
          <w:sz w:val="28"/>
          <w:szCs w:val="28"/>
        </w:rPr>
        <w:t>.</w:t>
      </w:r>
    </w:p>
    <w:p w:rsidR="00D809A8" w:rsidRPr="00F77633" w:rsidRDefault="00D809A8" w:rsidP="00D809A8">
      <w:pPr>
        <w:pStyle w:val="3"/>
        <w:keepNext w:val="0"/>
        <w:numPr>
          <w:ilvl w:val="2"/>
          <w:numId w:val="18"/>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Участники </w:t>
      </w:r>
      <w:r>
        <w:rPr>
          <w:rFonts w:ascii="Times New Roman" w:hAnsi="Times New Roman"/>
          <w:b w:val="0"/>
          <w:sz w:val="28"/>
          <w:szCs w:val="28"/>
        </w:rPr>
        <w:t>закупки</w:t>
      </w:r>
      <w:r w:rsidRPr="00F77633">
        <w:rPr>
          <w:rFonts w:ascii="Times New Roman" w:hAnsi="Times New Roman"/>
          <w:b w:val="0"/>
          <w:sz w:val="28"/>
          <w:szCs w:val="28"/>
        </w:rPr>
        <w:t xml:space="preserve">, подавшие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Заказчик обязаны обеспечить конфиденциальность сведений, содержащихся в таких заявках до вскрытия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Лица, осуществляющие хранение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не вправе допускать повреждение таких конвертов и </w:t>
      </w:r>
      <w:r>
        <w:rPr>
          <w:rFonts w:ascii="Times New Roman" w:hAnsi="Times New Roman"/>
          <w:b w:val="0"/>
          <w:sz w:val="28"/>
          <w:szCs w:val="28"/>
        </w:rPr>
        <w:t>предложений</w:t>
      </w:r>
      <w:r w:rsidRPr="00F77633">
        <w:rPr>
          <w:rFonts w:ascii="Times New Roman" w:hAnsi="Times New Roman"/>
          <w:b w:val="0"/>
          <w:sz w:val="28"/>
          <w:szCs w:val="28"/>
        </w:rPr>
        <w:t xml:space="preserve"> до момента их вскрытия.</w:t>
      </w:r>
    </w:p>
    <w:p w:rsidR="00D809A8" w:rsidRPr="00F77633" w:rsidRDefault="00D809A8" w:rsidP="00D809A8">
      <w:pPr>
        <w:pStyle w:val="2"/>
        <w:keepNext w:val="0"/>
        <w:tabs>
          <w:tab w:val="num" w:pos="-142"/>
        </w:tabs>
        <w:spacing w:before="120" w:after="120"/>
        <w:ind w:left="567" w:hanging="567"/>
        <w:jc w:val="left"/>
        <w:rPr>
          <w:sz w:val="28"/>
          <w:szCs w:val="28"/>
        </w:rPr>
      </w:pPr>
      <w:bookmarkStart w:id="194" w:name="_Ref119429670"/>
      <w:bookmarkStart w:id="195" w:name="_Toc123405476"/>
      <w:bookmarkStart w:id="196" w:name="_Toc235857925"/>
      <w:bookmarkStart w:id="197" w:name="_Toc235858355"/>
      <w:bookmarkStart w:id="198" w:name="_Toc287458778"/>
      <w:bookmarkStart w:id="199" w:name="_Toc370739276"/>
      <w:bookmarkEnd w:id="191"/>
      <w:r w:rsidRPr="00F77633">
        <w:rPr>
          <w:sz w:val="28"/>
          <w:szCs w:val="28"/>
        </w:rPr>
        <w:t xml:space="preserve">Изменения </w:t>
      </w:r>
      <w:r>
        <w:rPr>
          <w:sz w:val="28"/>
          <w:szCs w:val="28"/>
        </w:rPr>
        <w:t>предложений</w:t>
      </w:r>
      <w:r w:rsidRPr="00F77633">
        <w:rPr>
          <w:sz w:val="28"/>
          <w:szCs w:val="28"/>
        </w:rPr>
        <w:t xml:space="preserve"> на участие в </w:t>
      </w:r>
      <w:r>
        <w:rPr>
          <w:sz w:val="28"/>
          <w:szCs w:val="28"/>
        </w:rPr>
        <w:t>закупке</w:t>
      </w:r>
      <w:bookmarkEnd w:id="194"/>
      <w:bookmarkEnd w:id="195"/>
      <w:bookmarkEnd w:id="196"/>
      <w:bookmarkEnd w:id="197"/>
      <w:bookmarkEnd w:id="198"/>
      <w:bookmarkEnd w:id="199"/>
    </w:p>
    <w:p w:rsidR="00D809A8" w:rsidRPr="00F77633" w:rsidRDefault="00D809A8" w:rsidP="00D809A8">
      <w:pPr>
        <w:pStyle w:val="3"/>
        <w:keepNext w:val="0"/>
        <w:numPr>
          <w:ilvl w:val="2"/>
          <w:numId w:val="19"/>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Участник </w:t>
      </w:r>
      <w:r>
        <w:rPr>
          <w:rFonts w:ascii="Times New Roman" w:hAnsi="Times New Roman"/>
          <w:b w:val="0"/>
          <w:sz w:val="28"/>
          <w:szCs w:val="28"/>
        </w:rPr>
        <w:t>закупки</w:t>
      </w:r>
      <w:r w:rsidRPr="00F77633">
        <w:rPr>
          <w:rFonts w:ascii="Times New Roman" w:hAnsi="Times New Roman"/>
          <w:b w:val="0"/>
          <w:sz w:val="28"/>
          <w:szCs w:val="28"/>
        </w:rPr>
        <w:t xml:space="preserve">, подавший </w:t>
      </w:r>
      <w:r>
        <w:rPr>
          <w:rFonts w:ascii="Times New Roman" w:hAnsi="Times New Roman"/>
          <w:b w:val="0"/>
          <w:sz w:val="28"/>
          <w:szCs w:val="28"/>
        </w:rPr>
        <w:t>предложение</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вправе изменить </w:t>
      </w:r>
      <w:r>
        <w:rPr>
          <w:rFonts w:ascii="Times New Roman" w:hAnsi="Times New Roman"/>
          <w:b w:val="0"/>
          <w:sz w:val="28"/>
          <w:szCs w:val="28"/>
        </w:rPr>
        <w:t>предложение</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 любое время до момента вскрытия </w:t>
      </w:r>
      <w:r>
        <w:rPr>
          <w:rFonts w:ascii="Times New Roman" w:hAnsi="Times New Roman"/>
          <w:b w:val="0"/>
          <w:sz w:val="28"/>
          <w:szCs w:val="28"/>
        </w:rPr>
        <w:t>Комитетом по закупкам</w:t>
      </w:r>
      <w:r w:rsidRPr="00F77633">
        <w:rPr>
          <w:rFonts w:ascii="Times New Roman" w:hAnsi="Times New Roman"/>
          <w:b w:val="0"/>
          <w:sz w:val="28"/>
          <w:szCs w:val="28"/>
        </w:rPr>
        <w:t xml:space="preserve">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w:t>
      </w:r>
    </w:p>
    <w:p w:rsidR="00D809A8" w:rsidRPr="00F77633" w:rsidRDefault="00D809A8" w:rsidP="00D809A8">
      <w:pPr>
        <w:pStyle w:val="3"/>
        <w:keepNext w:val="0"/>
        <w:numPr>
          <w:ilvl w:val="2"/>
          <w:numId w:val="19"/>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 Изменения, внесенные в </w:t>
      </w:r>
      <w:r>
        <w:rPr>
          <w:rFonts w:ascii="Times New Roman" w:hAnsi="Times New Roman"/>
          <w:b w:val="0"/>
          <w:sz w:val="28"/>
          <w:szCs w:val="28"/>
        </w:rPr>
        <w:t>предложение</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считаются неотъемлемой частью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w:t>
      </w:r>
    </w:p>
    <w:p w:rsidR="00D809A8" w:rsidRPr="00F77633" w:rsidRDefault="00D809A8" w:rsidP="00D809A8">
      <w:pPr>
        <w:numPr>
          <w:ilvl w:val="0"/>
          <w:numId w:val="20"/>
        </w:numPr>
        <w:tabs>
          <w:tab w:val="num" w:pos="-142"/>
        </w:tabs>
        <w:spacing w:after="60"/>
        <w:ind w:left="567" w:hanging="567"/>
        <w:jc w:val="both"/>
        <w:rPr>
          <w:sz w:val="28"/>
          <w:szCs w:val="28"/>
        </w:rPr>
      </w:pP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изменяются в следующем порядке.</w:t>
      </w:r>
    </w:p>
    <w:p w:rsidR="00D809A8" w:rsidRPr="00F77633" w:rsidRDefault="00D809A8" w:rsidP="00D809A8">
      <w:pPr>
        <w:numPr>
          <w:ilvl w:val="0"/>
          <w:numId w:val="21"/>
        </w:numPr>
        <w:tabs>
          <w:tab w:val="num" w:pos="-142"/>
        </w:tabs>
        <w:spacing w:after="60"/>
        <w:ind w:left="567" w:hanging="567"/>
        <w:jc w:val="both"/>
        <w:rPr>
          <w:sz w:val="28"/>
          <w:szCs w:val="28"/>
        </w:rPr>
      </w:pPr>
      <w:r w:rsidRPr="00F77633">
        <w:rPr>
          <w:sz w:val="28"/>
          <w:szCs w:val="28"/>
        </w:rPr>
        <w:t xml:space="preserve">Изменения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(вне зависимости от того, в какой форме была подана заявка) подаются в опечатанном конверте. На соответствующем конверте указываются: наименование </w:t>
      </w:r>
      <w:r>
        <w:rPr>
          <w:sz w:val="28"/>
          <w:szCs w:val="28"/>
        </w:rPr>
        <w:t>закупки</w:t>
      </w:r>
      <w:r w:rsidRPr="00F77633">
        <w:rPr>
          <w:sz w:val="28"/>
          <w:szCs w:val="28"/>
        </w:rPr>
        <w:t xml:space="preserve">, реестровый номер </w:t>
      </w:r>
      <w:r>
        <w:rPr>
          <w:sz w:val="28"/>
          <w:szCs w:val="28"/>
        </w:rPr>
        <w:t>закупки</w:t>
      </w:r>
      <w:r w:rsidRPr="00F77633">
        <w:rPr>
          <w:sz w:val="28"/>
          <w:szCs w:val="28"/>
        </w:rPr>
        <w:t xml:space="preserve"> и </w:t>
      </w:r>
      <w:r>
        <w:rPr>
          <w:sz w:val="28"/>
          <w:szCs w:val="28"/>
        </w:rPr>
        <w:t>регистрационный номер</w:t>
      </w:r>
      <w:r w:rsidRPr="00F77633">
        <w:rPr>
          <w:sz w:val="28"/>
          <w:szCs w:val="28"/>
        </w:rPr>
        <w:t xml:space="preserve"> </w:t>
      </w:r>
      <w:r>
        <w:rPr>
          <w:sz w:val="28"/>
          <w:szCs w:val="28"/>
        </w:rPr>
        <w:t>предложения</w:t>
      </w:r>
      <w:r w:rsidRPr="00F77633">
        <w:rPr>
          <w:sz w:val="28"/>
          <w:szCs w:val="28"/>
        </w:rPr>
        <w:t xml:space="preserve"> в следующем порядке: «Изменение </w:t>
      </w:r>
      <w:r>
        <w:rPr>
          <w:sz w:val="28"/>
          <w:szCs w:val="28"/>
        </w:rPr>
        <w:t>предложения на участие в закупке</w:t>
      </w:r>
      <w:r w:rsidRPr="00F77633">
        <w:rPr>
          <w:sz w:val="28"/>
          <w:szCs w:val="28"/>
        </w:rPr>
        <w:t xml:space="preserve"> _____________ (наименование </w:t>
      </w:r>
      <w:r>
        <w:rPr>
          <w:sz w:val="28"/>
          <w:szCs w:val="28"/>
        </w:rPr>
        <w:t>закупки</w:t>
      </w:r>
      <w:r w:rsidRPr="00F77633">
        <w:rPr>
          <w:sz w:val="28"/>
          <w:szCs w:val="28"/>
        </w:rPr>
        <w:t xml:space="preserve">). </w:t>
      </w:r>
      <w:r>
        <w:rPr>
          <w:sz w:val="28"/>
          <w:szCs w:val="28"/>
        </w:rPr>
        <w:t>Регистрационный н</w:t>
      </w:r>
      <w:r w:rsidRPr="00F77633">
        <w:rPr>
          <w:sz w:val="28"/>
          <w:szCs w:val="28"/>
        </w:rPr>
        <w:t>омер ______».</w:t>
      </w:r>
    </w:p>
    <w:p w:rsidR="00D809A8" w:rsidRPr="00F77633" w:rsidRDefault="00D809A8" w:rsidP="00D809A8">
      <w:pPr>
        <w:numPr>
          <w:ilvl w:val="0"/>
          <w:numId w:val="21"/>
        </w:numPr>
        <w:tabs>
          <w:tab w:val="num" w:pos="-142"/>
        </w:tabs>
        <w:spacing w:after="60"/>
        <w:ind w:left="567" w:hanging="567"/>
        <w:jc w:val="both"/>
        <w:rPr>
          <w:sz w:val="28"/>
          <w:szCs w:val="28"/>
        </w:rPr>
      </w:pPr>
      <w:r w:rsidRPr="00F77633">
        <w:rPr>
          <w:sz w:val="28"/>
          <w:szCs w:val="28"/>
        </w:rPr>
        <w:t xml:space="preserve">Изменения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должны быть оформлены в порядке, установленном для оформления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подаваемых в письменной форме в соответствии с положениями подраздела </w:t>
      </w:r>
      <w:r w:rsidRPr="00F77633">
        <w:fldChar w:fldCharType="begin"/>
      </w:r>
      <w:r w:rsidRPr="00F77633">
        <w:instrText xml:space="preserve"> REF _Ref166562614 \r \h  \* MERGEFORMAT </w:instrText>
      </w:r>
      <w:r w:rsidRPr="00F77633">
        <w:fldChar w:fldCharType="separate"/>
      </w:r>
      <w:r w:rsidRPr="00FE2569">
        <w:rPr>
          <w:sz w:val="28"/>
          <w:szCs w:val="28"/>
        </w:rPr>
        <w:t>3.1</w:t>
      </w:r>
      <w:r w:rsidRPr="00F77633">
        <w:fldChar w:fldCharType="end"/>
      </w:r>
      <w:r w:rsidRPr="00F77633">
        <w:rPr>
          <w:sz w:val="28"/>
          <w:szCs w:val="28"/>
        </w:rPr>
        <w:t>.</w:t>
      </w:r>
    </w:p>
    <w:p w:rsidR="00D809A8" w:rsidRPr="00F77633" w:rsidRDefault="00D809A8" w:rsidP="00D809A8">
      <w:pPr>
        <w:numPr>
          <w:ilvl w:val="0"/>
          <w:numId w:val="21"/>
        </w:numPr>
        <w:tabs>
          <w:tab w:val="num" w:pos="-142"/>
        </w:tabs>
        <w:spacing w:after="60"/>
        <w:ind w:left="567" w:hanging="567"/>
        <w:jc w:val="both"/>
        <w:rPr>
          <w:sz w:val="28"/>
          <w:szCs w:val="28"/>
        </w:rPr>
      </w:pPr>
      <w:r w:rsidRPr="00F77633">
        <w:rPr>
          <w:sz w:val="28"/>
          <w:szCs w:val="28"/>
        </w:rPr>
        <w:t xml:space="preserve">Если конверт с изменениями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не запечатан или маркирован с нарушением требований настоящего пункта, Заказчик не несет ответственность в случае его потери или вскрытия раньше срока.</w:t>
      </w:r>
    </w:p>
    <w:p w:rsidR="00D809A8" w:rsidRPr="00F77633" w:rsidRDefault="00D809A8" w:rsidP="00D809A8">
      <w:pPr>
        <w:numPr>
          <w:ilvl w:val="0"/>
          <w:numId w:val="21"/>
        </w:numPr>
        <w:tabs>
          <w:tab w:val="num" w:pos="-142"/>
        </w:tabs>
        <w:spacing w:after="60"/>
        <w:ind w:left="567" w:hanging="567"/>
        <w:jc w:val="both"/>
        <w:rPr>
          <w:sz w:val="28"/>
          <w:szCs w:val="28"/>
        </w:rPr>
      </w:pPr>
      <w:proofErr w:type="gramStart"/>
      <w:r w:rsidRPr="00F77633">
        <w:rPr>
          <w:sz w:val="28"/>
          <w:szCs w:val="28"/>
        </w:rPr>
        <w:t xml:space="preserve">До последнего дня подачи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изменени</w:t>
      </w:r>
      <w:r>
        <w:rPr>
          <w:sz w:val="28"/>
          <w:szCs w:val="28"/>
        </w:rPr>
        <w:t>я</w:t>
      </w:r>
      <w:r w:rsidRPr="00F77633">
        <w:rPr>
          <w:sz w:val="28"/>
          <w:szCs w:val="28"/>
        </w:rPr>
        <w:t xml:space="preserve"> </w:t>
      </w:r>
      <w:r>
        <w:rPr>
          <w:sz w:val="28"/>
          <w:szCs w:val="28"/>
        </w:rPr>
        <w:t>предложений</w:t>
      </w:r>
      <w:r w:rsidRPr="00F77633">
        <w:rPr>
          <w:sz w:val="28"/>
          <w:szCs w:val="28"/>
        </w:rPr>
        <w:t xml:space="preserve"> на участие в </w:t>
      </w:r>
      <w:r>
        <w:rPr>
          <w:sz w:val="28"/>
          <w:szCs w:val="28"/>
        </w:rPr>
        <w:t>закупке</w:t>
      </w:r>
      <w:proofErr w:type="gramEnd"/>
      <w:r w:rsidRPr="00F77633">
        <w:rPr>
          <w:sz w:val="28"/>
          <w:szCs w:val="28"/>
        </w:rPr>
        <w:t xml:space="preserve"> подаются по адресу, указанному в </w:t>
      </w:r>
      <w:r>
        <w:rPr>
          <w:sz w:val="28"/>
          <w:szCs w:val="28"/>
        </w:rPr>
        <w:t>объявлении о закупке</w:t>
      </w:r>
      <w:r w:rsidRPr="00F77633">
        <w:rPr>
          <w:sz w:val="28"/>
          <w:szCs w:val="28"/>
        </w:rPr>
        <w:t xml:space="preserve"> (с учетом всех изменений </w:t>
      </w:r>
      <w:r>
        <w:rPr>
          <w:sz w:val="28"/>
          <w:szCs w:val="28"/>
        </w:rPr>
        <w:t>в объявлении о закупке</w:t>
      </w:r>
      <w:r w:rsidRPr="00F77633">
        <w:rPr>
          <w:sz w:val="28"/>
          <w:szCs w:val="28"/>
        </w:rPr>
        <w:t xml:space="preserve">, являющихся неотъемлемой частью </w:t>
      </w:r>
      <w:r>
        <w:rPr>
          <w:sz w:val="28"/>
          <w:szCs w:val="28"/>
        </w:rPr>
        <w:t>объявления о закупке</w:t>
      </w:r>
      <w:r w:rsidRPr="00F77633">
        <w:rPr>
          <w:sz w:val="28"/>
          <w:szCs w:val="28"/>
        </w:rPr>
        <w:t>) и в пункте 8.16 части III «ИНФОРМАЦИОННАЯ КАРТА».</w:t>
      </w:r>
    </w:p>
    <w:p w:rsidR="00D809A8" w:rsidRPr="00F77633" w:rsidRDefault="00D809A8" w:rsidP="00D809A8">
      <w:pPr>
        <w:numPr>
          <w:ilvl w:val="0"/>
          <w:numId w:val="21"/>
        </w:numPr>
        <w:tabs>
          <w:tab w:val="num" w:pos="-142"/>
        </w:tabs>
        <w:spacing w:after="60"/>
        <w:ind w:left="567" w:hanging="567"/>
        <w:jc w:val="both"/>
        <w:rPr>
          <w:sz w:val="28"/>
          <w:szCs w:val="28"/>
        </w:rPr>
      </w:pPr>
      <w:bookmarkStart w:id="200" w:name="_Ref166349817"/>
      <w:r w:rsidRPr="00F77633">
        <w:rPr>
          <w:sz w:val="28"/>
          <w:szCs w:val="28"/>
        </w:rPr>
        <w:t xml:space="preserve">Участники </w:t>
      </w:r>
      <w:r>
        <w:rPr>
          <w:sz w:val="28"/>
          <w:szCs w:val="28"/>
        </w:rPr>
        <w:t>закупки</w:t>
      </w:r>
      <w:r w:rsidRPr="00F77633">
        <w:rPr>
          <w:sz w:val="28"/>
          <w:szCs w:val="28"/>
        </w:rPr>
        <w:t xml:space="preserve"> имеют право изменить свои </w:t>
      </w:r>
      <w:r>
        <w:rPr>
          <w:sz w:val="28"/>
          <w:szCs w:val="28"/>
        </w:rPr>
        <w:t>предложения</w:t>
      </w:r>
      <w:r w:rsidRPr="00F77633">
        <w:rPr>
          <w:sz w:val="28"/>
          <w:szCs w:val="28"/>
        </w:rPr>
        <w:t xml:space="preserve"> </w:t>
      </w:r>
      <w:proofErr w:type="gramStart"/>
      <w:r w:rsidRPr="00F77633">
        <w:rPr>
          <w:sz w:val="28"/>
          <w:szCs w:val="28"/>
        </w:rPr>
        <w:t xml:space="preserve">на участие в </w:t>
      </w:r>
      <w:r>
        <w:rPr>
          <w:sz w:val="28"/>
          <w:szCs w:val="28"/>
        </w:rPr>
        <w:t>закупке</w:t>
      </w:r>
      <w:r w:rsidRPr="00F77633">
        <w:rPr>
          <w:sz w:val="28"/>
          <w:szCs w:val="28"/>
        </w:rPr>
        <w:t xml:space="preserve"> в день вскрытия конвертов с </w:t>
      </w:r>
      <w:r>
        <w:rPr>
          <w:sz w:val="28"/>
          <w:szCs w:val="28"/>
        </w:rPr>
        <w:t>предложениями</w:t>
      </w:r>
      <w:r w:rsidRPr="00F77633">
        <w:rPr>
          <w:sz w:val="28"/>
          <w:szCs w:val="28"/>
        </w:rPr>
        <w:t xml:space="preserve"> на участие</w:t>
      </w:r>
      <w:proofErr w:type="gramEnd"/>
      <w:r w:rsidRPr="00F77633">
        <w:rPr>
          <w:sz w:val="28"/>
          <w:szCs w:val="28"/>
        </w:rPr>
        <w:t xml:space="preserve"> в </w:t>
      </w:r>
      <w:r>
        <w:rPr>
          <w:sz w:val="28"/>
          <w:szCs w:val="28"/>
        </w:rPr>
        <w:t>закупке</w:t>
      </w:r>
      <w:r w:rsidRPr="00F77633">
        <w:rPr>
          <w:sz w:val="28"/>
          <w:szCs w:val="28"/>
        </w:rPr>
        <w:t xml:space="preserve"> непосредственно перед вскрытием конвертов с </w:t>
      </w:r>
      <w:r>
        <w:rPr>
          <w:sz w:val="28"/>
          <w:szCs w:val="28"/>
        </w:rPr>
        <w:t>предложениями</w:t>
      </w:r>
      <w:r w:rsidRPr="00F77633">
        <w:rPr>
          <w:sz w:val="28"/>
          <w:szCs w:val="28"/>
        </w:rPr>
        <w:t xml:space="preserve"> на участие в </w:t>
      </w:r>
      <w:r>
        <w:rPr>
          <w:sz w:val="28"/>
          <w:szCs w:val="28"/>
        </w:rPr>
        <w:t>закупке</w:t>
      </w:r>
      <w:r w:rsidRPr="00F77633">
        <w:rPr>
          <w:sz w:val="28"/>
          <w:szCs w:val="28"/>
        </w:rPr>
        <w:t xml:space="preserve">, но не раньше времени, указанного в </w:t>
      </w:r>
      <w:r>
        <w:rPr>
          <w:sz w:val="28"/>
          <w:szCs w:val="28"/>
        </w:rPr>
        <w:t>объявлении о закупке</w:t>
      </w:r>
      <w:r w:rsidRPr="00F77633">
        <w:rPr>
          <w:sz w:val="28"/>
          <w:szCs w:val="28"/>
        </w:rPr>
        <w:t xml:space="preserve"> и пункте 8.22 части III «ИНФОРМАЦИОННАЯ КАРТА».</w:t>
      </w:r>
      <w:bookmarkEnd w:id="200"/>
    </w:p>
    <w:p w:rsidR="00D809A8" w:rsidRPr="00F77633" w:rsidRDefault="00D809A8" w:rsidP="00D809A8">
      <w:pPr>
        <w:numPr>
          <w:ilvl w:val="0"/>
          <w:numId w:val="21"/>
        </w:numPr>
        <w:tabs>
          <w:tab w:val="num" w:pos="-142"/>
        </w:tabs>
        <w:spacing w:after="60"/>
        <w:ind w:left="567" w:hanging="567"/>
        <w:jc w:val="both"/>
        <w:rPr>
          <w:sz w:val="28"/>
          <w:szCs w:val="28"/>
        </w:rPr>
      </w:pPr>
      <w:r w:rsidRPr="00F77633">
        <w:rPr>
          <w:sz w:val="28"/>
          <w:szCs w:val="28"/>
        </w:rPr>
        <w:t xml:space="preserve">Изменения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регистрируются в Журнале регистрации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numPr>
          <w:ilvl w:val="0"/>
          <w:numId w:val="21"/>
        </w:numPr>
        <w:tabs>
          <w:tab w:val="num" w:pos="-142"/>
        </w:tabs>
        <w:spacing w:after="60"/>
        <w:ind w:left="567" w:hanging="567"/>
        <w:jc w:val="both"/>
        <w:rPr>
          <w:sz w:val="28"/>
          <w:szCs w:val="28"/>
        </w:rPr>
      </w:pPr>
      <w:r w:rsidRPr="00F77633">
        <w:rPr>
          <w:sz w:val="28"/>
          <w:szCs w:val="28"/>
        </w:rPr>
        <w:t xml:space="preserve">После окончания срока подачи </w:t>
      </w:r>
      <w:r>
        <w:rPr>
          <w:sz w:val="28"/>
          <w:szCs w:val="28"/>
        </w:rPr>
        <w:t>предложений</w:t>
      </w:r>
      <w:r w:rsidRPr="00F77633">
        <w:rPr>
          <w:sz w:val="28"/>
          <w:szCs w:val="28"/>
        </w:rPr>
        <w:t xml:space="preserve"> не допускается внесение изменений в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numPr>
          <w:ilvl w:val="0"/>
          <w:numId w:val="21"/>
        </w:numPr>
        <w:tabs>
          <w:tab w:val="num" w:pos="-142"/>
        </w:tabs>
        <w:spacing w:after="60"/>
        <w:ind w:left="567" w:hanging="567"/>
        <w:jc w:val="both"/>
        <w:rPr>
          <w:sz w:val="28"/>
          <w:szCs w:val="28"/>
        </w:rPr>
      </w:pPr>
      <w:r w:rsidRPr="00F77633">
        <w:rPr>
          <w:sz w:val="28"/>
          <w:szCs w:val="28"/>
        </w:rPr>
        <w:lastRenderedPageBreak/>
        <w:t xml:space="preserve">Участники </w:t>
      </w:r>
      <w:r>
        <w:rPr>
          <w:sz w:val="28"/>
          <w:szCs w:val="28"/>
        </w:rPr>
        <w:t>закупки</w:t>
      </w:r>
      <w:r w:rsidRPr="00F77633">
        <w:rPr>
          <w:sz w:val="28"/>
          <w:szCs w:val="28"/>
        </w:rPr>
        <w:t xml:space="preserve">, подавшие изменения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Заказчик</w:t>
      </w:r>
      <w:r>
        <w:rPr>
          <w:sz w:val="28"/>
          <w:szCs w:val="28"/>
        </w:rPr>
        <w:t xml:space="preserve"> </w:t>
      </w:r>
      <w:r w:rsidRPr="00F77633">
        <w:rPr>
          <w:sz w:val="28"/>
          <w:szCs w:val="28"/>
        </w:rPr>
        <w:t xml:space="preserve">обязаны обеспечить конфиденциальность сведений, содержащихся в таких изменениях </w:t>
      </w:r>
      <w:r>
        <w:rPr>
          <w:sz w:val="28"/>
          <w:szCs w:val="28"/>
        </w:rPr>
        <w:t>предложений</w:t>
      </w:r>
      <w:r w:rsidRPr="00F77633">
        <w:rPr>
          <w:sz w:val="28"/>
          <w:szCs w:val="28"/>
        </w:rPr>
        <w:t xml:space="preserve"> до вскрытия конвертов с изменениями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Лица, осуществляющие хранение конвертов с изменениями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не вправе допускать повреждение таких конвертов и содержащихся в них изменений </w:t>
      </w:r>
      <w:r>
        <w:rPr>
          <w:sz w:val="28"/>
          <w:szCs w:val="28"/>
        </w:rPr>
        <w:t>предложений</w:t>
      </w:r>
      <w:r w:rsidRPr="00F77633">
        <w:rPr>
          <w:sz w:val="28"/>
          <w:szCs w:val="28"/>
        </w:rPr>
        <w:t xml:space="preserve"> до момента их вскрытия.</w:t>
      </w:r>
    </w:p>
    <w:p w:rsidR="00D809A8" w:rsidRPr="00F77633" w:rsidRDefault="00D809A8" w:rsidP="00D809A8">
      <w:pPr>
        <w:numPr>
          <w:ilvl w:val="0"/>
          <w:numId w:val="21"/>
        </w:numPr>
        <w:tabs>
          <w:tab w:val="num" w:pos="-142"/>
          <w:tab w:val="left" w:pos="900"/>
        </w:tabs>
        <w:spacing w:after="60"/>
        <w:ind w:left="567" w:hanging="567"/>
        <w:jc w:val="both"/>
        <w:rPr>
          <w:sz w:val="28"/>
          <w:szCs w:val="28"/>
        </w:rPr>
      </w:pPr>
      <w:r w:rsidRPr="00F77633">
        <w:rPr>
          <w:sz w:val="28"/>
          <w:szCs w:val="28"/>
        </w:rPr>
        <w:t xml:space="preserve">Конверты с изменениями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вскрываются </w:t>
      </w:r>
      <w:r>
        <w:rPr>
          <w:sz w:val="28"/>
          <w:szCs w:val="28"/>
        </w:rPr>
        <w:t xml:space="preserve">Комитетом </w:t>
      </w:r>
      <w:proofErr w:type="gramStart"/>
      <w:r>
        <w:rPr>
          <w:sz w:val="28"/>
          <w:szCs w:val="28"/>
        </w:rPr>
        <w:t>по закупкам</w:t>
      </w:r>
      <w:r w:rsidRPr="00F77633">
        <w:rPr>
          <w:sz w:val="28"/>
          <w:szCs w:val="28"/>
        </w:rPr>
        <w:t xml:space="preserve"> одновременно с конвертами с </w:t>
      </w:r>
      <w:r>
        <w:rPr>
          <w:sz w:val="28"/>
          <w:szCs w:val="28"/>
        </w:rPr>
        <w:t>предложениями</w:t>
      </w:r>
      <w:r w:rsidRPr="00F77633">
        <w:rPr>
          <w:sz w:val="28"/>
          <w:szCs w:val="28"/>
        </w:rPr>
        <w:t xml:space="preserve"> на участие в </w:t>
      </w:r>
      <w:r>
        <w:rPr>
          <w:sz w:val="28"/>
          <w:szCs w:val="28"/>
        </w:rPr>
        <w:t>закупке</w:t>
      </w:r>
      <w:proofErr w:type="gramEnd"/>
      <w:r w:rsidRPr="00F77633">
        <w:rPr>
          <w:sz w:val="28"/>
          <w:szCs w:val="28"/>
        </w:rPr>
        <w:t xml:space="preserve"> и открытием доступа к заявкам, поданным в форме электронных документов.  </w:t>
      </w:r>
    </w:p>
    <w:p w:rsidR="00D809A8" w:rsidRPr="00F77633" w:rsidRDefault="00D809A8" w:rsidP="00D809A8">
      <w:pPr>
        <w:pStyle w:val="2"/>
        <w:tabs>
          <w:tab w:val="num" w:pos="-142"/>
        </w:tabs>
        <w:spacing w:before="120" w:after="120"/>
        <w:ind w:left="567" w:hanging="567"/>
        <w:jc w:val="left"/>
        <w:rPr>
          <w:sz w:val="28"/>
          <w:szCs w:val="28"/>
        </w:rPr>
      </w:pPr>
      <w:bookmarkStart w:id="201" w:name="_Toc123405477"/>
      <w:bookmarkStart w:id="202" w:name="_Ref166254670"/>
      <w:bookmarkStart w:id="203" w:name="_Toc235857926"/>
      <w:bookmarkStart w:id="204" w:name="_Toc235858356"/>
      <w:bookmarkStart w:id="205" w:name="_Toc287458779"/>
      <w:bookmarkStart w:id="206" w:name="_Toc370739277"/>
      <w:r w:rsidRPr="00F77633">
        <w:rPr>
          <w:sz w:val="28"/>
          <w:szCs w:val="28"/>
        </w:rPr>
        <w:t xml:space="preserve">Отзыв </w:t>
      </w:r>
      <w:r>
        <w:rPr>
          <w:sz w:val="28"/>
          <w:szCs w:val="28"/>
        </w:rPr>
        <w:t>предложений</w:t>
      </w:r>
      <w:r w:rsidRPr="00F77633">
        <w:rPr>
          <w:sz w:val="28"/>
          <w:szCs w:val="28"/>
        </w:rPr>
        <w:t xml:space="preserve"> на участие в </w:t>
      </w:r>
      <w:bookmarkEnd w:id="201"/>
      <w:r>
        <w:rPr>
          <w:sz w:val="28"/>
          <w:szCs w:val="28"/>
        </w:rPr>
        <w:t>закупке</w:t>
      </w:r>
      <w:bookmarkEnd w:id="202"/>
      <w:bookmarkEnd w:id="203"/>
      <w:bookmarkEnd w:id="204"/>
      <w:bookmarkEnd w:id="205"/>
      <w:bookmarkEnd w:id="206"/>
      <w:r w:rsidRPr="00F77633">
        <w:rPr>
          <w:sz w:val="28"/>
          <w:szCs w:val="28"/>
        </w:rPr>
        <w:t xml:space="preserve"> </w:t>
      </w:r>
    </w:p>
    <w:p w:rsidR="00D809A8" w:rsidRPr="00F77633" w:rsidRDefault="00D809A8" w:rsidP="00D809A8">
      <w:pPr>
        <w:pStyle w:val="3"/>
        <w:keepNext w:val="0"/>
        <w:numPr>
          <w:ilvl w:val="0"/>
          <w:numId w:val="22"/>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Участник </w:t>
      </w:r>
      <w:r>
        <w:rPr>
          <w:rFonts w:ascii="Times New Roman" w:hAnsi="Times New Roman"/>
          <w:b w:val="0"/>
          <w:sz w:val="28"/>
          <w:szCs w:val="28"/>
        </w:rPr>
        <w:t>закупки</w:t>
      </w:r>
      <w:r w:rsidRPr="00F77633">
        <w:rPr>
          <w:rFonts w:ascii="Times New Roman" w:hAnsi="Times New Roman"/>
          <w:b w:val="0"/>
          <w:sz w:val="28"/>
          <w:szCs w:val="28"/>
        </w:rPr>
        <w:t xml:space="preserve">, подавший </w:t>
      </w:r>
      <w:r>
        <w:rPr>
          <w:rFonts w:ascii="Times New Roman" w:hAnsi="Times New Roman"/>
          <w:b w:val="0"/>
          <w:sz w:val="28"/>
          <w:szCs w:val="28"/>
        </w:rPr>
        <w:t>предложение</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вправе отозвать </w:t>
      </w:r>
      <w:r>
        <w:rPr>
          <w:rFonts w:ascii="Times New Roman" w:hAnsi="Times New Roman"/>
          <w:b w:val="0"/>
          <w:sz w:val="28"/>
          <w:szCs w:val="28"/>
        </w:rPr>
        <w:t>предложение</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 любое время до момента вскрытия </w:t>
      </w:r>
      <w:r>
        <w:rPr>
          <w:rFonts w:ascii="Times New Roman" w:hAnsi="Times New Roman"/>
          <w:b w:val="0"/>
          <w:sz w:val="28"/>
          <w:szCs w:val="28"/>
        </w:rPr>
        <w:t>Комитетом по закупкам</w:t>
      </w:r>
      <w:r w:rsidRPr="00F77633">
        <w:rPr>
          <w:rFonts w:ascii="Times New Roman" w:hAnsi="Times New Roman"/>
          <w:b w:val="0"/>
          <w:sz w:val="28"/>
          <w:szCs w:val="28"/>
        </w:rPr>
        <w:t xml:space="preserve">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w:t>
      </w:r>
    </w:p>
    <w:p w:rsidR="00D809A8" w:rsidRPr="00F77633" w:rsidRDefault="00D809A8" w:rsidP="00D809A8">
      <w:pPr>
        <w:numPr>
          <w:ilvl w:val="0"/>
          <w:numId w:val="22"/>
        </w:numPr>
        <w:tabs>
          <w:tab w:val="num" w:pos="-142"/>
        </w:tabs>
        <w:spacing w:after="60"/>
        <w:ind w:left="567" w:hanging="567"/>
        <w:jc w:val="both"/>
        <w:rPr>
          <w:sz w:val="28"/>
          <w:szCs w:val="28"/>
        </w:rPr>
      </w:pP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отзываются в следующем порядке:</w:t>
      </w:r>
    </w:p>
    <w:p w:rsidR="00D809A8" w:rsidRPr="00F77633" w:rsidRDefault="00D809A8" w:rsidP="00D809A8">
      <w:pPr>
        <w:numPr>
          <w:ilvl w:val="0"/>
          <w:numId w:val="23"/>
        </w:numPr>
        <w:tabs>
          <w:tab w:val="num" w:pos="-142"/>
        </w:tabs>
        <w:spacing w:after="60"/>
        <w:ind w:left="567" w:hanging="567"/>
        <w:jc w:val="both"/>
        <w:rPr>
          <w:sz w:val="28"/>
          <w:szCs w:val="28"/>
        </w:rPr>
      </w:pPr>
      <w:r w:rsidRPr="00F77633">
        <w:rPr>
          <w:sz w:val="28"/>
          <w:szCs w:val="28"/>
        </w:rPr>
        <w:t xml:space="preserve">Участник </w:t>
      </w:r>
      <w:r>
        <w:rPr>
          <w:sz w:val="28"/>
          <w:szCs w:val="28"/>
        </w:rPr>
        <w:t>закупки</w:t>
      </w:r>
      <w:r w:rsidRPr="00F77633">
        <w:rPr>
          <w:sz w:val="28"/>
          <w:szCs w:val="28"/>
        </w:rPr>
        <w:t xml:space="preserve"> подает в письменном виде уведомление об отзыве </w:t>
      </w:r>
      <w:r>
        <w:rPr>
          <w:sz w:val="28"/>
          <w:szCs w:val="28"/>
        </w:rPr>
        <w:t>предложения</w:t>
      </w:r>
      <w:r w:rsidRPr="00F77633">
        <w:rPr>
          <w:sz w:val="28"/>
          <w:szCs w:val="28"/>
        </w:rPr>
        <w:t xml:space="preserve">, содержащее информацию о том, что он отзывает свою </w:t>
      </w:r>
      <w:r>
        <w:rPr>
          <w:sz w:val="28"/>
          <w:szCs w:val="28"/>
        </w:rPr>
        <w:t>предложение</w:t>
      </w:r>
      <w:r w:rsidRPr="00F77633">
        <w:rPr>
          <w:sz w:val="28"/>
          <w:szCs w:val="28"/>
        </w:rPr>
        <w:t xml:space="preserve"> на участие в </w:t>
      </w:r>
      <w:r>
        <w:rPr>
          <w:sz w:val="28"/>
          <w:szCs w:val="28"/>
        </w:rPr>
        <w:t>закупке</w:t>
      </w:r>
      <w:r w:rsidRPr="00F77633">
        <w:rPr>
          <w:sz w:val="28"/>
          <w:szCs w:val="28"/>
        </w:rPr>
        <w:t xml:space="preserve">. При этом в соответствующем уведомлении в обязательном порядке должна быть указана следующая информация: наименование </w:t>
      </w:r>
      <w:r>
        <w:rPr>
          <w:sz w:val="28"/>
          <w:szCs w:val="28"/>
        </w:rPr>
        <w:t>закупки</w:t>
      </w:r>
      <w:r w:rsidRPr="00F77633">
        <w:rPr>
          <w:sz w:val="28"/>
          <w:szCs w:val="28"/>
        </w:rPr>
        <w:t xml:space="preserve">, реестровый номер </w:t>
      </w:r>
      <w:r>
        <w:rPr>
          <w:sz w:val="28"/>
          <w:szCs w:val="28"/>
        </w:rPr>
        <w:t>закупки</w:t>
      </w:r>
      <w:r w:rsidRPr="00F77633">
        <w:rPr>
          <w:sz w:val="28"/>
          <w:szCs w:val="28"/>
        </w:rPr>
        <w:t xml:space="preserve">, регистрационный номер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дата, время и способ подачи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numPr>
          <w:ilvl w:val="0"/>
          <w:numId w:val="23"/>
        </w:numPr>
        <w:tabs>
          <w:tab w:val="num" w:pos="-142"/>
        </w:tabs>
        <w:spacing w:after="60"/>
        <w:ind w:left="567" w:hanging="567"/>
        <w:jc w:val="both"/>
        <w:rPr>
          <w:sz w:val="28"/>
          <w:szCs w:val="28"/>
        </w:rPr>
      </w:pPr>
      <w:r w:rsidRPr="00F77633">
        <w:rPr>
          <w:sz w:val="28"/>
          <w:szCs w:val="28"/>
        </w:rPr>
        <w:t xml:space="preserve"> Уведомление об отзыве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должно быть скреплено печатью и заверено подписью уполномоченного лица (для юридических лиц) и собственноручно подписано физическим лицом - участником </w:t>
      </w:r>
      <w:r>
        <w:rPr>
          <w:sz w:val="28"/>
          <w:szCs w:val="28"/>
        </w:rPr>
        <w:t>закупки</w:t>
      </w:r>
      <w:r w:rsidRPr="00F77633">
        <w:rPr>
          <w:sz w:val="28"/>
          <w:szCs w:val="28"/>
        </w:rPr>
        <w:t>.</w:t>
      </w:r>
    </w:p>
    <w:p w:rsidR="00D809A8" w:rsidRPr="00F77633" w:rsidRDefault="00D809A8" w:rsidP="00D809A8">
      <w:pPr>
        <w:numPr>
          <w:ilvl w:val="0"/>
          <w:numId w:val="23"/>
        </w:numPr>
        <w:tabs>
          <w:tab w:val="num" w:pos="-142"/>
        </w:tabs>
        <w:spacing w:after="60"/>
        <w:ind w:left="567" w:hanging="567"/>
        <w:jc w:val="both"/>
        <w:rPr>
          <w:sz w:val="28"/>
          <w:szCs w:val="28"/>
        </w:rPr>
      </w:pPr>
      <w:r w:rsidRPr="00F77633">
        <w:rPr>
          <w:sz w:val="28"/>
          <w:szCs w:val="28"/>
        </w:rPr>
        <w:t xml:space="preserve"> </w:t>
      </w:r>
      <w:bookmarkStart w:id="207" w:name="_Ref166349849"/>
      <w:r w:rsidRPr="00F77633">
        <w:rPr>
          <w:sz w:val="28"/>
          <w:szCs w:val="28"/>
        </w:rPr>
        <w:t xml:space="preserve">До последнего дня подачи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заявления об отзыве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подаются по адресу, указанному в </w:t>
      </w:r>
      <w:r>
        <w:rPr>
          <w:sz w:val="28"/>
          <w:szCs w:val="28"/>
        </w:rPr>
        <w:t>объявлении о закупке</w:t>
      </w:r>
      <w:r w:rsidRPr="00F77633">
        <w:rPr>
          <w:sz w:val="28"/>
          <w:szCs w:val="28"/>
        </w:rPr>
        <w:t xml:space="preserve"> и в пункте 8.16 части III «ИНФОРМАЦИОННАЯ КАРТА».</w:t>
      </w:r>
      <w:bookmarkEnd w:id="207"/>
    </w:p>
    <w:p w:rsidR="00D809A8" w:rsidRPr="00F77633" w:rsidRDefault="00D809A8" w:rsidP="00D809A8">
      <w:pPr>
        <w:numPr>
          <w:ilvl w:val="0"/>
          <w:numId w:val="23"/>
        </w:numPr>
        <w:tabs>
          <w:tab w:val="num" w:pos="-142"/>
        </w:tabs>
        <w:spacing w:after="60"/>
        <w:ind w:left="567" w:hanging="567"/>
        <w:jc w:val="both"/>
        <w:rPr>
          <w:sz w:val="28"/>
          <w:szCs w:val="28"/>
        </w:rPr>
      </w:pPr>
      <w:r w:rsidRPr="00F77633">
        <w:rPr>
          <w:sz w:val="28"/>
          <w:szCs w:val="28"/>
        </w:rPr>
        <w:t xml:space="preserve">Если уведомление об отзыве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подано с нарушением требований пункта 4.3, Заказчик не несет ответственности в случае его потери.</w:t>
      </w:r>
    </w:p>
    <w:p w:rsidR="00D809A8" w:rsidRPr="00F77633" w:rsidRDefault="00D809A8" w:rsidP="00D809A8">
      <w:pPr>
        <w:numPr>
          <w:ilvl w:val="0"/>
          <w:numId w:val="24"/>
        </w:numPr>
        <w:tabs>
          <w:tab w:val="num" w:pos="-142"/>
        </w:tabs>
        <w:spacing w:after="60"/>
        <w:ind w:left="567" w:hanging="567"/>
        <w:jc w:val="both"/>
        <w:rPr>
          <w:sz w:val="28"/>
          <w:szCs w:val="28"/>
        </w:rPr>
      </w:pPr>
      <w:bookmarkStart w:id="208" w:name="_Ref166349875"/>
      <w:r w:rsidRPr="00F77633">
        <w:rPr>
          <w:sz w:val="28"/>
          <w:szCs w:val="28"/>
        </w:rPr>
        <w:t xml:space="preserve">Участники </w:t>
      </w:r>
      <w:r>
        <w:rPr>
          <w:sz w:val="28"/>
          <w:szCs w:val="28"/>
        </w:rPr>
        <w:t>закупки</w:t>
      </w:r>
      <w:r w:rsidRPr="00F77633">
        <w:rPr>
          <w:sz w:val="28"/>
          <w:szCs w:val="28"/>
        </w:rPr>
        <w:t xml:space="preserve"> имеют право отозвать свои </w:t>
      </w:r>
      <w:r>
        <w:rPr>
          <w:sz w:val="28"/>
          <w:szCs w:val="28"/>
        </w:rPr>
        <w:t>предложения</w:t>
      </w:r>
      <w:r w:rsidRPr="00F77633">
        <w:rPr>
          <w:sz w:val="28"/>
          <w:szCs w:val="28"/>
        </w:rPr>
        <w:t xml:space="preserve"> </w:t>
      </w:r>
      <w:proofErr w:type="gramStart"/>
      <w:r w:rsidRPr="00F77633">
        <w:rPr>
          <w:sz w:val="28"/>
          <w:szCs w:val="28"/>
        </w:rPr>
        <w:t xml:space="preserve">на участие в </w:t>
      </w:r>
      <w:r>
        <w:rPr>
          <w:sz w:val="28"/>
          <w:szCs w:val="28"/>
        </w:rPr>
        <w:t>закупке</w:t>
      </w:r>
      <w:r w:rsidRPr="00F77633">
        <w:rPr>
          <w:sz w:val="28"/>
          <w:szCs w:val="28"/>
        </w:rPr>
        <w:t xml:space="preserve"> в день вскрытия конвертов с </w:t>
      </w:r>
      <w:r>
        <w:rPr>
          <w:sz w:val="28"/>
          <w:szCs w:val="28"/>
        </w:rPr>
        <w:t>предложениями</w:t>
      </w:r>
      <w:r w:rsidRPr="00F77633">
        <w:rPr>
          <w:sz w:val="28"/>
          <w:szCs w:val="28"/>
        </w:rPr>
        <w:t xml:space="preserve"> на участие</w:t>
      </w:r>
      <w:proofErr w:type="gramEnd"/>
      <w:r w:rsidRPr="00F77633">
        <w:rPr>
          <w:sz w:val="28"/>
          <w:szCs w:val="28"/>
        </w:rPr>
        <w:t xml:space="preserve"> в </w:t>
      </w:r>
      <w:r>
        <w:rPr>
          <w:sz w:val="28"/>
          <w:szCs w:val="28"/>
        </w:rPr>
        <w:t>закупке</w:t>
      </w:r>
      <w:r w:rsidRPr="00F77633">
        <w:rPr>
          <w:sz w:val="28"/>
          <w:szCs w:val="28"/>
        </w:rPr>
        <w:t xml:space="preserve"> непосредственно перед вскрытием конвертов с </w:t>
      </w:r>
      <w:r>
        <w:rPr>
          <w:sz w:val="28"/>
          <w:szCs w:val="28"/>
        </w:rPr>
        <w:t>предложениями</w:t>
      </w:r>
      <w:r w:rsidRPr="00F77633">
        <w:rPr>
          <w:sz w:val="28"/>
          <w:szCs w:val="28"/>
        </w:rPr>
        <w:t xml:space="preserve"> на участие в </w:t>
      </w:r>
      <w:r>
        <w:rPr>
          <w:sz w:val="28"/>
          <w:szCs w:val="28"/>
        </w:rPr>
        <w:t>закупке</w:t>
      </w:r>
      <w:bookmarkEnd w:id="208"/>
      <w:r>
        <w:rPr>
          <w:sz w:val="28"/>
          <w:szCs w:val="28"/>
        </w:rPr>
        <w:t xml:space="preserve">, </w:t>
      </w:r>
      <w:r w:rsidRPr="00F77633">
        <w:rPr>
          <w:sz w:val="28"/>
          <w:szCs w:val="28"/>
        </w:rPr>
        <w:t xml:space="preserve">но не позднее времени, указанного в </w:t>
      </w:r>
      <w:r>
        <w:rPr>
          <w:sz w:val="28"/>
          <w:szCs w:val="28"/>
        </w:rPr>
        <w:t>объявлении о закупке</w:t>
      </w:r>
      <w:r w:rsidRPr="00F77633">
        <w:rPr>
          <w:sz w:val="28"/>
          <w:szCs w:val="28"/>
        </w:rPr>
        <w:t xml:space="preserve"> и пункте 8.22 части III «ИНФОРМАЦИОННАЯ КАРТА».</w:t>
      </w:r>
    </w:p>
    <w:p w:rsidR="00D809A8" w:rsidRPr="00F77633" w:rsidRDefault="00D809A8" w:rsidP="00D809A8">
      <w:pPr>
        <w:numPr>
          <w:ilvl w:val="0"/>
          <w:numId w:val="24"/>
        </w:numPr>
        <w:tabs>
          <w:tab w:val="num" w:pos="-142"/>
        </w:tabs>
        <w:spacing w:after="60"/>
        <w:ind w:left="567" w:hanging="567"/>
        <w:jc w:val="both"/>
        <w:rPr>
          <w:sz w:val="28"/>
          <w:szCs w:val="28"/>
        </w:rPr>
      </w:pPr>
      <w:r w:rsidRPr="00F77633">
        <w:rPr>
          <w:sz w:val="28"/>
          <w:szCs w:val="28"/>
        </w:rPr>
        <w:t xml:space="preserve">Уведомления об отзыве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регистрируются в Журнале регистрации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numPr>
          <w:ilvl w:val="0"/>
          <w:numId w:val="24"/>
        </w:numPr>
        <w:tabs>
          <w:tab w:val="num" w:pos="-142"/>
        </w:tabs>
        <w:spacing w:after="60"/>
        <w:ind w:left="567" w:hanging="567"/>
        <w:jc w:val="both"/>
        <w:rPr>
          <w:sz w:val="28"/>
          <w:szCs w:val="28"/>
        </w:rPr>
      </w:pPr>
      <w:proofErr w:type="gramStart"/>
      <w:r w:rsidRPr="00F77633">
        <w:rPr>
          <w:sz w:val="28"/>
          <w:szCs w:val="28"/>
        </w:rPr>
        <w:t xml:space="preserve">После получения и регистрации уведомления об отзыве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Заказчик сравнивает регистрационный номер </w:t>
      </w:r>
      <w:r>
        <w:rPr>
          <w:sz w:val="28"/>
          <w:szCs w:val="28"/>
        </w:rPr>
        <w:t>предложения</w:t>
      </w:r>
      <w:r w:rsidRPr="00F77633">
        <w:rPr>
          <w:sz w:val="28"/>
          <w:szCs w:val="28"/>
        </w:rPr>
        <w:t xml:space="preserve">, указанный в </w:t>
      </w:r>
      <w:r>
        <w:rPr>
          <w:sz w:val="28"/>
          <w:szCs w:val="28"/>
        </w:rPr>
        <w:t>предложении</w:t>
      </w:r>
      <w:r w:rsidRPr="00F77633">
        <w:rPr>
          <w:sz w:val="28"/>
          <w:szCs w:val="28"/>
        </w:rPr>
        <w:t xml:space="preserve"> и в уведомлении об отзыве </w:t>
      </w:r>
      <w:r w:rsidRPr="00F77633">
        <w:rPr>
          <w:sz w:val="28"/>
          <w:szCs w:val="28"/>
        </w:rPr>
        <w:lastRenderedPageBreak/>
        <w:t>соответствующе</w:t>
      </w:r>
      <w:r>
        <w:rPr>
          <w:sz w:val="28"/>
          <w:szCs w:val="28"/>
        </w:rPr>
        <w:t>го</w:t>
      </w:r>
      <w:r w:rsidRPr="00F77633">
        <w:rPr>
          <w:sz w:val="28"/>
          <w:szCs w:val="28"/>
        </w:rPr>
        <w:t xml:space="preserve">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и в случае, если они совпадают, вскрывают (в случае, если на конверте не указаны почтовый адрес (для юридического лица) или сведения о месте жительства (для физического лица) участника </w:t>
      </w:r>
      <w:r>
        <w:rPr>
          <w:sz w:val="28"/>
          <w:szCs w:val="28"/>
        </w:rPr>
        <w:t>закупки</w:t>
      </w:r>
      <w:proofErr w:type="gramEnd"/>
      <w:r w:rsidRPr="00F77633">
        <w:rPr>
          <w:sz w:val="28"/>
          <w:szCs w:val="28"/>
        </w:rPr>
        <w:t>) конве</w:t>
      </w:r>
      <w:proofErr w:type="gramStart"/>
      <w:r w:rsidRPr="00F77633">
        <w:rPr>
          <w:sz w:val="28"/>
          <w:szCs w:val="28"/>
        </w:rPr>
        <w:t xml:space="preserve">рт с </w:t>
      </w:r>
      <w:r>
        <w:rPr>
          <w:sz w:val="28"/>
          <w:szCs w:val="28"/>
        </w:rPr>
        <w:t>пр</w:t>
      </w:r>
      <w:proofErr w:type="gramEnd"/>
      <w:r>
        <w:rPr>
          <w:sz w:val="28"/>
          <w:szCs w:val="28"/>
        </w:rPr>
        <w:t>едложением</w:t>
      </w:r>
      <w:r w:rsidRPr="00F77633">
        <w:rPr>
          <w:sz w:val="28"/>
          <w:szCs w:val="28"/>
        </w:rPr>
        <w:t xml:space="preserve"> на участие в </w:t>
      </w:r>
      <w:r>
        <w:rPr>
          <w:sz w:val="28"/>
          <w:szCs w:val="28"/>
        </w:rPr>
        <w:t>закупке</w:t>
      </w:r>
      <w:r w:rsidRPr="00F77633">
        <w:rPr>
          <w:sz w:val="28"/>
          <w:szCs w:val="28"/>
        </w:rPr>
        <w:t>, котор</w:t>
      </w:r>
      <w:r>
        <w:rPr>
          <w:sz w:val="28"/>
          <w:szCs w:val="28"/>
        </w:rPr>
        <w:t>ый</w:t>
      </w:r>
      <w:r w:rsidRPr="00F77633">
        <w:rPr>
          <w:sz w:val="28"/>
          <w:szCs w:val="28"/>
        </w:rPr>
        <w:t xml:space="preserve"> отозван и в тот же день такие конверты и такие </w:t>
      </w:r>
      <w:r>
        <w:rPr>
          <w:sz w:val="28"/>
          <w:szCs w:val="28"/>
        </w:rPr>
        <w:t>предложения</w:t>
      </w:r>
      <w:r w:rsidRPr="00F77633">
        <w:rPr>
          <w:sz w:val="28"/>
          <w:szCs w:val="28"/>
        </w:rPr>
        <w:t xml:space="preserve"> возвращаются участникам </w:t>
      </w:r>
      <w:r>
        <w:rPr>
          <w:sz w:val="28"/>
          <w:szCs w:val="28"/>
        </w:rPr>
        <w:t>закупки</w:t>
      </w:r>
      <w:r w:rsidRPr="00F77633">
        <w:rPr>
          <w:sz w:val="28"/>
          <w:szCs w:val="28"/>
        </w:rPr>
        <w:t xml:space="preserve">.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отозванные до окончания срока подачи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в порядке, указанном выше считаются не поданными.</w:t>
      </w:r>
    </w:p>
    <w:p w:rsidR="00D809A8" w:rsidRPr="00F77633" w:rsidRDefault="00D809A8" w:rsidP="00D809A8">
      <w:pPr>
        <w:numPr>
          <w:ilvl w:val="0"/>
          <w:numId w:val="24"/>
        </w:numPr>
        <w:tabs>
          <w:tab w:val="num" w:pos="-142"/>
        </w:tabs>
        <w:spacing w:after="60"/>
        <w:ind w:left="567" w:hanging="567"/>
        <w:jc w:val="both"/>
        <w:rPr>
          <w:sz w:val="28"/>
          <w:szCs w:val="28"/>
        </w:rPr>
      </w:pPr>
      <w:r w:rsidRPr="00F77633">
        <w:rPr>
          <w:sz w:val="28"/>
          <w:szCs w:val="28"/>
        </w:rPr>
        <w:t xml:space="preserve">После окончания срока подачи </w:t>
      </w:r>
      <w:r>
        <w:rPr>
          <w:sz w:val="28"/>
          <w:szCs w:val="28"/>
        </w:rPr>
        <w:t>предложений</w:t>
      </w:r>
      <w:r w:rsidRPr="00F77633">
        <w:rPr>
          <w:sz w:val="28"/>
          <w:szCs w:val="28"/>
        </w:rPr>
        <w:t xml:space="preserve"> не допускается отзыв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pStyle w:val="2"/>
        <w:keepNext w:val="0"/>
        <w:tabs>
          <w:tab w:val="num" w:pos="-142"/>
        </w:tabs>
        <w:spacing w:before="120" w:after="120"/>
        <w:ind w:left="567" w:hanging="567"/>
        <w:jc w:val="left"/>
        <w:rPr>
          <w:sz w:val="28"/>
          <w:szCs w:val="28"/>
        </w:rPr>
      </w:pPr>
      <w:bookmarkStart w:id="209" w:name="_Toc123405478"/>
      <w:bookmarkStart w:id="210" w:name="_Toc235857927"/>
      <w:bookmarkStart w:id="211" w:name="_Toc235858357"/>
      <w:bookmarkStart w:id="212" w:name="_Toc287458780"/>
      <w:bookmarkStart w:id="213" w:name="_Toc370739278"/>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поданные с опозданием</w:t>
      </w:r>
      <w:bookmarkEnd w:id="209"/>
      <w:bookmarkEnd w:id="210"/>
      <w:bookmarkEnd w:id="211"/>
      <w:bookmarkEnd w:id="212"/>
      <w:bookmarkEnd w:id="213"/>
    </w:p>
    <w:p w:rsidR="00D809A8" w:rsidRPr="00F77633" w:rsidRDefault="00D809A8" w:rsidP="00D809A8">
      <w:pPr>
        <w:pStyle w:val="3"/>
        <w:keepNext w:val="0"/>
        <w:numPr>
          <w:ilvl w:val="0"/>
          <w:numId w:val="25"/>
        </w:numPr>
        <w:tabs>
          <w:tab w:val="num" w:pos="-142"/>
        </w:tabs>
        <w:spacing w:before="60"/>
        <w:ind w:left="567" w:hanging="567"/>
        <w:rPr>
          <w:rFonts w:ascii="Times New Roman" w:hAnsi="Times New Roman"/>
          <w:b w:val="0"/>
          <w:sz w:val="28"/>
          <w:szCs w:val="28"/>
        </w:rPr>
      </w:pPr>
      <w:bookmarkStart w:id="214" w:name="OLE_LINK37"/>
      <w:bookmarkStart w:id="215" w:name="OLE_LINK24"/>
      <w:r w:rsidRPr="00F77633">
        <w:rPr>
          <w:rFonts w:ascii="Times New Roman" w:hAnsi="Times New Roman"/>
          <w:b w:val="0"/>
          <w:sz w:val="28"/>
          <w:szCs w:val="28"/>
        </w:rPr>
        <w:t xml:space="preserve">Полученные после окончания приема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и подаваемых в форме электронных документов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конверты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Pr>
          <w:rFonts w:ascii="Times New Roman" w:hAnsi="Times New Roman"/>
          <w:b w:val="0"/>
          <w:sz w:val="28"/>
          <w:szCs w:val="28"/>
        </w:rPr>
        <w:t>закупки</w:t>
      </w:r>
      <w:r w:rsidRPr="00F77633">
        <w:rPr>
          <w:rFonts w:ascii="Times New Roman" w:hAnsi="Times New Roman"/>
          <w:b w:val="0"/>
          <w:sz w:val="28"/>
          <w:szCs w:val="28"/>
        </w:rPr>
        <w:t xml:space="preserve">), осуществляется открытие доступа к поданным в форме электронных документов </w:t>
      </w:r>
      <w:r>
        <w:rPr>
          <w:rFonts w:ascii="Times New Roman" w:hAnsi="Times New Roman"/>
          <w:b w:val="0"/>
          <w:sz w:val="28"/>
          <w:szCs w:val="28"/>
          <w:lang w:val="ru-RU"/>
        </w:rPr>
        <w:t>предложениям</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и в тот же день такие конверты и такие </w:t>
      </w:r>
      <w:r>
        <w:rPr>
          <w:rFonts w:ascii="Times New Roman" w:hAnsi="Times New Roman"/>
          <w:b w:val="0"/>
          <w:sz w:val="28"/>
          <w:szCs w:val="28"/>
        </w:rPr>
        <w:t>предложения</w:t>
      </w:r>
      <w:r w:rsidRPr="00F77633">
        <w:rPr>
          <w:rFonts w:ascii="Times New Roman" w:hAnsi="Times New Roman"/>
          <w:b w:val="0"/>
          <w:sz w:val="28"/>
          <w:szCs w:val="28"/>
        </w:rPr>
        <w:t xml:space="preserve"> возвращаются участникам </w:t>
      </w:r>
      <w:r>
        <w:rPr>
          <w:rFonts w:ascii="Times New Roman" w:hAnsi="Times New Roman"/>
          <w:b w:val="0"/>
          <w:sz w:val="28"/>
          <w:szCs w:val="28"/>
        </w:rPr>
        <w:t>закупки</w:t>
      </w:r>
      <w:r w:rsidRPr="00F77633">
        <w:rPr>
          <w:rFonts w:ascii="Times New Roman" w:hAnsi="Times New Roman"/>
          <w:b w:val="0"/>
          <w:sz w:val="28"/>
          <w:szCs w:val="28"/>
        </w:rPr>
        <w:t xml:space="preserve">. </w:t>
      </w:r>
      <w:bookmarkStart w:id="216" w:name="OLE_LINK6"/>
      <w:r w:rsidRPr="00F77633">
        <w:rPr>
          <w:rFonts w:ascii="Times New Roman" w:hAnsi="Times New Roman"/>
          <w:b w:val="0"/>
          <w:sz w:val="28"/>
          <w:szCs w:val="28"/>
        </w:rPr>
        <w:t xml:space="preserve">Данные о вскрытии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полученных после установленного срока окончания приема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и направлении их участникам </w:t>
      </w:r>
      <w:r>
        <w:rPr>
          <w:rFonts w:ascii="Times New Roman" w:hAnsi="Times New Roman"/>
          <w:b w:val="0"/>
          <w:sz w:val="28"/>
          <w:szCs w:val="28"/>
        </w:rPr>
        <w:t>закупки</w:t>
      </w:r>
      <w:r w:rsidRPr="00F77633">
        <w:rPr>
          <w:rFonts w:ascii="Times New Roman" w:hAnsi="Times New Roman"/>
          <w:b w:val="0"/>
          <w:sz w:val="28"/>
          <w:szCs w:val="28"/>
        </w:rPr>
        <w:t xml:space="preserve">, адреса которых указаны на конвертах с соответствующими </w:t>
      </w:r>
      <w:r>
        <w:rPr>
          <w:rFonts w:ascii="Times New Roman" w:hAnsi="Times New Roman"/>
          <w:b w:val="0"/>
          <w:sz w:val="28"/>
          <w:szCs w:val="28"/>
        </w:rPr>
        <w:t>предложениями</w:t>
      </w:r>
      <w:r w:rsidRPr="00F77633">
        <w:rPr>
          <w:rFonts w:ascii="Times New Roman" w:hAnsi="Times New Roman"/>
          <w:b w:val="0"/>
          <w:sz w:val="28"/>
          <w:szCs w:val="28"/>
        </w:rPr>
        <w:t xml:space="preserve"> фиксируются Заказчиком в </w:t>
      </w:r>
      <w:r>
        <w:rPr>
          <w:rFonts w:ascii="Times New Roman" w:hAnsi="Times New Roman"/>
          <w:b w:val="0"/>
          <w:sz w:val="28"/>
          <w:szCs w:val="28"/>
          <w:lang w:val="ru-RU"/>
        </w:rPr>
        <w:t>Журнале регистраций предложений на участие в закупке</w:t>
      </w:r>
      <w:r w:rsidRPr="00F77633">
        <w:rPr>
          <w:rFonts w:ascii="Times New Roman" w:hAnsi="Times New Roman"/>
          <w:b w:val="0"/>
          <w:sz w:val="28"/>
          <w:szCs w:val="28"/>
        </w:rPr>
        <w:t>.</w:t>
      </w:r>
    </w:p>
    <w:p w:rsidR="00D809A8" w:rsidRPr="007F1822" w:rsidRDefault="00D809A8" w:rsidP="00D809A8">
      <w:pPr>
        <w:pStyle w:val="10"/>
        <w:tabs>
          <w:tab w:val="clear" w:pos="432"/>
          <w:tab w:val="num" w:pos="-142"/>
        </w:tabs>
        <w:spacing w:after="120"/>
        <w:ind w:left="567" w:hanging="567"/>
        <w:jc w:val="left"/>
        <w:rPr>
          <w:sz w:val="28"/>
          <w:szCs w:val="28"/>
        </w:rPr>
      </w:pPr>
      <w:bookmarkStart w:id="217" w:name="_Toc123405480"/>
      <w:bookmarkStart w:id="218" w:name="_Toc166101210"/>
      <w:bookmarkStart w:id="219" w:name="_Toc287458782"/>
      <w:bookmarkStart w:id="220" w:name="_Toc370739279"/>
      <w:bookmarkEnd w:id="214"/>
      <w:bookmarkEnd w:id="215"/>
      <w:bookmarkEnd w:id="216"/>
      <w:r w:rsidRPr="007F1822">
        <w:rPr>
          <w:sz w:val="28"/>
          <w:szCs w:val="28"/>
        </w:rPr>
        <w:t>ВСКРЫТИЕ КОНВЕРТОВ С ПРЕДЛОЖЕНИЯМИ НА УЧАСТИЕ В ЗАКУПКЕ</w:t>
      </w:r>
      <w:bookmarkEnd w:id="217"/>
      <w:bookmarkEnd w:id="218"/>
      <w:bookmarkEnd w:id="219"/>
      <w:bookmarkEnd w:id="220"/>
    </w:p>
    <w:p w:rsidR="00D809A8" w:rsidRPr="00F77633" w:rsidRDefault="00D809A8" w:rsidP="00D809A8">
      <w:pPr>
        <w:pStyle w:val="2"/>
        <w:tabs>
          <w:tab w:val="num" w:pos="-142"/>
        </w:tabs>
        <w:spacing w:before="120" w:after="120"/>
        <w:ind w:left="567" w:hanging="567"/>
        <w:jc w:val="left"/>
        <w:rPr>
          <w:sz w:val="28"/>
          <w:szCs w:val="28"/>
        </w:rPr>
      </w:pPr>
      <w:bookmarkStart w:id="221" w:name="_Toc123405481"/>
      <w:bookmarkStart w:id="222" w:name="_Toc235857930"/>
      <w:bookmarkStart w:id="223" w:name="_Toc235858360"/>
      <w:bookmarkStart w:id="224" w:name="_Toc287458783"/>
      <w:bookmarkStart w:id="225" w:name="_Toc370739280"/>
      <w:r w:rsidRPr="00F77633">
        <w:rPr>
          <w:sz w:val="28"/>
          <w:szCs w:val="28"/>
        </w:rPr>
        <w:t xml:space="preserve">Порядок вскрытия конвертов с </w:t>
      </w:r>
      <w:r>
        <w:rPr>
          <w:sz w:val="28"/>
          <w:szCs w:val="28"/>
        </w:rPr>
        <w:t>предложениями</w:t>
      </w:r>
      <w:r w:rsidRPr="00F77633">
        <w:rPr>
          <w:sz w:val="28"/>
          <w:szCs w:val="28"/>
        </w:rPr>
        <w:t xml:space="preserve"> на участие в </w:t>
      </w:r>
      <w:r>
        <w:rPr>
          <w:sz w:val="28"/>
          <w:szCs w:val="28"/>
        </w:rPr>
        <w:t>закупке</w:t>
      </w:r>
      <w:bookmarkEnd w:id="221"/>
      <w:bookmarkEnd w:id="222"/>
      <w:bookmarkEnd w:id="223"/>
      <w:bookmarkEnd w:id="224"/>
      <w:bookmarkEnd w:id="225"/>
    </w:p>
    <w:p w:rsidR="00D809A8" w:rsidRPr="00F77633" w:rsidRDefault="00D809A8" w:rsidP="00D809A8">
      <w:pPr>
        <w:pStyle w:val="3"/>
        <w:keepNext w:val="0"/>
        <w:numPr>
          <w:ilvl w:val="2"/>
          <w:numId w:val="27"/>
        </w:numPr>
        <w:tabs>
          <w:tab w:val="num" w:pos="-142"/>
        </w:tabs>
        <w:spacing w:before="60"/>
        <w:ind w:left="567" w:hanging="567"/>
        <w:rPr>
          <w:rFonts w:ascii="Times New Roman" w:hAnsi="Times New Roman"/>
          <w:b w:val="0"/>
          <w:sz w:val="28"/>
          <w:szCs w:val="28"/>
        </w:rPr>
      </w:pPr>
      <w:bookmarkStart w:id="226" w:name="_Ref166261167"/>
      <w:bookmarkStart w:id="227" w:name="_Ref119429700"/>
      <w:r>
        <w:rPr>
          <w:rFonts w:ascii="Times New Roman" w:hAnsi="Times New Roman"/>
          <w:b w:val="0"/>
          <w:sz w:val="28"/>
          <w:szCs w:val="28"/>
          <w:lang w:val="ru-RU"/>
        </w:rPr>
        <w:t>В</w:t>
      </w:r>
      <w:r w:rsidRPr="00F77633">
        <w:rPr>
          <w:rFonts w:ascii="Times New Roman" w:hAnsi="Times New Roman"/>
          <w:b w:val="0"/>
          <w:sz w:val="28"/>
          <w:szCs w:val="28"/>
        </w:rPr>
        <w:t xml:space="preserve"> день, во время и в месте, указ</w:t>
      </w:r>
      <w:r>
        <w:rPr>
          <w:rFonts w:ascii="Times New Roman" w:hAnsi="Times New Roman"/>
          <w:b w:val="0"/>
          <w:sz w:val="28"/>
          <w:szCs w:val="28"/>
        </w:rPr>
        <w:t xml:space="preserve">анные в извещении о проведении </w:t>
      </w:r>
      <w:r>
        <w:rPr>
          <w:rFonts w:ascii="Times New Roman" w:hAnsi="Times New Roman"/>
          <w:b w:val="0"/>
          <w:sz w:val="28"/>
          <w:szCs w:val="28"/>
          <w:lang w:val="ru-RU"/>
        </w:rPr>
        <w:t>закупки</w:t>
      </w:r>
      <w:r w:rsidRPr="00F77633">
        <w:rPr>
          <w:rFonts w:ascii="Times New Roman" w:hAnsi="Times New Roman"/>
          <w:b w:val="0"/>
          <w:sz w:val="28"/>
          <w:szCs w:val="28"/>
        </w:rPr>
        <w:t xml:space="preserve"> (с учетом всех изменений извещения о проведении </w:t>
      </w:r>
      <w:r>
        <w:rPr>
          <w:rFonts w:ascii="Times New Roman" w:hAnsi="Times New Roman"/>
          <w:b w:val="0"/>
          <w:sz w:val="28"/>
          <w:szCs w:val="28"/>
          <w:lang w:val="ru-RU"/>
        </w:rPr>
        <w:t>закупки</w:t>
      </w:r>
      <w:r w:rsidRPr="00F77633">
        <w:rPr>
          <w:rFonts w:ascii="Times New Roman" w:hAnsi="Times New Roman"/>
          <w:b w:val="0"/>
          <w:sz w:val="28"/>
          <w:szCs w:val="28"/>
        </w:rPr>
        <w:t xml:space="preserve">, являющихся неотъемлемой частью </w:t>
      </w:r>
      <w:r>
        <w:rPr>
          <w:rFonts w:ascii="Times New Roman" w:hAnsi="Times New Roman"/>
          <w:b w:val="0"/>
          <w:sz w:val="28"/>
          <w:szCs w:val="28"/>
          <w:lang w:val="ru-RU"/>
        </w:rPr>
        <w:t>объявления о закупке</w:t>
      </w:r>
      <w:r w:rsidRPr="00F77633">
        <w:rPr>
          <w:rFonts w:ascii="Times New Roman" w:hAnsi="Times New Roman"/>
          <w:b w:val="0"/>
          <w:sz w:val="28"/>
          <w:szCs w:val="28"/>
        </w:rPr>
        <w:t xml:space="preserve">) и пункте 8.22 части III «ИНФОРМАЦИОННАЯ КАРТА», </w:t>
      </w:r>
      <w:r>
        <w:rPr>
          <w:rFonts w:ascii="Times New Roman" w:hAnsi="Times New Roman"/>
          <w:b w:val="0"/>
          <w:sz w:val="28"/>
          <w:szCs w:val="28"/>
        </w:rPr>
        <w:t>Комитетом по закупкам</w:t>
      </w:r>
      <w:r w:rsidRPr="00F77633">
        <w:rPr>
          <w:rFonts w:ascii="Times New Roman" w:hAnsi="Times New Roman"/>
          <w:b w:val="0"/>
          <w:sz w:val="28"/>
          <w:szCs w:val="28"/>
        </w:rPr>
        <w:t xml:space="preserve"> вскрываются конверты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proofErr w:type="gramStart"/>
      <w:r>
        <w:rPr>
          <w:rFonts w:ascii="Times New Roman" w:hAnsi="Times New Roman"/>
          <w:b w:val="0"/>
          <w:sz w:val="28"/>
          <w:szCs w:val="28"/>
        </w:rPr>
        <w:t>закупке</w:t>
      </w:r>
      <w:proofErr w:type="gramEnd"/>
      <w:r w:rsidRPr="00F77633">
        <w:rPr>
          <w:rFonts w:ascii="Times New Roman" w:hAnsi="Times New Roman"/>
          <w:b w:val="0"/>
          <w:sz w:val="28"/>
          <w:szCs w:val="28"/>
        </w:rPr>
        <w:t xml:space="preserve"> и осуществляется открытие доступа к поданным в форме электронных документов заявкам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(далее также – вскрытие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процедура вскрытия). Вскрытие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осуществляется в один день.</w:t>
      </w:r>
      <w:bookmarkEnd w:id="226"/>
    </w:p>
    <w:bookmarkEnd w:id="227"/>
    <w:p w:rsidR="00D809A8" w:rsidRPr="00F77633" w:rsidRDefault="00D809A8" w:rsidP="00D809A8">
      <w:pPr>
        <w:pStyle w:val="3"/>
        <w:keepNext w:val="0"/>
        <w:numPr>
          <w:ilvl w:val="2"/>
          <w:numId w:val="27"/>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В случае установления факта подачи одним участником </w:t>
      </w:r>
      <w:r>
        <w:rPr>
          <w:rFonts w:ascii="Times New Roman" w:hAnsi="Times New Roman"/>
          <w:b w:val="0"/>
          <w:sz w:val="28"/>
          <w:szCs w:val="28"/>
        </w:rPr>
        <w:t>закупки</w:t>
      </w:r>
      <w:r w:rsidRPr="00F77633">
        <w:rPr>
          <w:rFonts w:ascii="Times New Roman" w:hAnsi="Times New Roman"/>
          <w:b w:val="0"/>
          <w:sz w:val="28"/>
          <w:szCs w:val="28"/>
        </w:rPr>
        <w:t xml:space="preserve"> двух и более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 отношении одного и того же </w:t>
      </w:r>
      <w:r>
        <w:rPr>
          <w:rFonts w:ascii="Times New Roman" w:hAnsi="Times New Roman"/>
          <w:b w:val="0"/>
          <w:sz w:val="28"/>
          <w:szCs w:val="28"/>
          <w:lang w:val="ru-RU"/>
        </w:rPr>
        <w:t>предмета закупки</w:t>
      </w:r>
      <w:r w:rsidRPr="00F77633">
        <w:rPr>
          <w:rFonts w:ascii="Times New Roman" w:hAnsi="Times New Roman"/>
          <w:b w:val="0"/>
          <w:sz w:val="28"/>
          <w:szCs w:val="28"/>
        </w:rPr>
        <w:t xml:space="preserve"> при условии, что поданные ранее </w:t>
      </w:r>
      <w:r>
        <w:rPr>
          <w:rFonts w:ascii="Times New Roman" w:hAnsi="Times New Roman"/>
          <w:b w:val="0"/>
          <w:sz w:val="28"/>
          <w:szCs w:val="28"/>
        </w:rPr>
        <w:t>предложения</w:t>
      </w:r>
      <w:r w:rsidRPr="00F77633">
        <w:rPr>
          <w:rFonts w:ascii="Times New Roman" w:hAnsi="Times New Roman"/>
          <w:b w:val="0"/>
          <w:sz w:val="28"/>
          <w:szCs w:val="28"/>
        </w:rPr>
        <w:t xml:space="preserve"> таким участником не отозваны, все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такого участника </w:t>
      </w:r>
      <w:r>
        <w:rPr>
          <w:rFonts w:ascii="Times New Roman" w:hAnsi="Times New Roman"/>
          <w:b w:val="0"/>
          <w:sz w:val="28"/>
          <w:szCs w:val="28"/>
        </w:rPr>
        <w:t>закупки</w:t>
      </w:r>
      <w:r w:rsidRPr="00F77633">
        <w:rPr>
          <w:rFonts w:ascii="Times New Roman" w:hAnsi="Times New Roman"/>
          <w:b w:val="0"/>
          <w:sz w:val="28"/>
          <w:szCs w:val="28"/>
        </w:rPr>
        <w:t xml:space="preserve">, поданные в отношении </w:t>
      </w:r>
      <w:r>
        <w:rPr>
          <w:rFonts w:ascii="Times New Roman" w:hAnsi="Times New Roman"/>
          <w:b w:val="0"/>
          <w:sz w:val="28"/>
          <w:szCs w:val="28"/>
          <w:lang w:val="ru-RU"/>
        </w:rPr>
        <w:t>закупки</w:t>
      </w:r>
      <w:r w:rsidRPr="00F77633">
        <w:rPr>
          <w:rFonts w:ascii="Times New Roman" w:hAnsi="Times New Roman"/>
          <w:b w:val="0"/>
          <w:sz w:val="28"/>
          <w:szCs w:val="28"/>
        </w:rPr>
        <w:t>, не рассматриваются и возвращаются такому участнику.</w:t>
      </w:r>
    </w:p>
    <w:p w:rsidR="00D809A8" w:rsidRPr="00F77633" w:rsidRDefault="00D809A8" w:rsidP="00D809A8">
      <w:pPr>
        <w:pStyle w:val="3"/>
        <w:keepNext w:val="0"/>
        <w:numPr>
          <w:ilvl w:val="2"/>
          <w:numId w:val="27"/>
        </w:numPr>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lastRenderedPageBreak/>
        <w:t xml:space="preserve">При вскрытии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объявляются и заносятся в протокол вскрытия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w:t>
      </w:r>
    </w:p>
    <w:p w:rsidR="00D809A8" w:rsidRPr="00F77633" w:rsidRDefault="00D809A8" w:rsidP="00D809A8">
      <w:pPr>
        <w:pStyle w:val="4"/>
        <w:keepNext w:val="0"/>
        <w:numPr>
          <w:ilvl w:val="0"/>
          <w:numId w:val="28"/>
        </w:numPr>
        <w:tabs>
          <w:tab w:val="num" w:pos="-142"/>
        </w:tabs>
        <w:spacing w:before="60"/>
        <w:ind w:left="567" w:hanging="567"/>
        <w:rPr>
          <w:rFonts w:ascii="Times New Roman" w:hAnsi="Times New Roman"/>
          <w:sz w:val="28"/>
          <w:szCs w:val="28"/>
        </w:rPr>
      </w:pPr>
      <w:r w:rsidRPr="00F77633">
        <w:rPr>
          <w:rFonts w:ascii="Times New Roman" w:hAnsi="Times New Roman"/>
          <w:sz w:val="28"/>
          <w:szCs w:val="28"/>
        </w:rPr>
        <w:t xml:space="preserve">наименование (для юридического лица), фамилия, имя, отчество (для физического лица) и почтовый адрес каждого участника </w:t>
      </w:r>
      <w:r>
        <w:rPr>
          <w:rFonts w:ascii="Times New Roman" w:hAnsi="Times New Roman"/>
          <w:sz w:val="28"/>
          <w:szCs w:val="28"/>
        </w:rPr>
        <w:t>закупки</w:t>
      </w:r>
      <w:r w:rsidRPr="00F77633">
        <w:rPr>
          <w:rFonts w:ascii="Times New Roman" w:hAnsi="Times New Roman"/>
          <w:sz w:val="28"/>
          <w:szCs w:val="28"/>
        </w:rPr>
        <w:t xml:space="preserve">, конверт с заявкой на участие в </w:t>
      </w:r>
      <w:r>
        <w:rPr>
          <w:rFonts w:ascii="Times New Roman" w:hAnsi="Times New Roman"/>
          <w:sz w:val="28"/>
          <w:szCs w:val="28"/>
        </w:rPr>
        <w:t>закупке</w:t>
      </w:r>
      <w:r w:rsidRPr="00F77633">
        <w:rPr>
          <w:rFonts w:ascii="Times New Roman" w:hAnsi="Times New Roman"/>
          <w:sz w:val="28"/>
          <w:szCs w:val="28"/>
        </w:rPr>
        <w:t xml:space="preserve"> которого вскрывается;</w:t>
      </w:r>
    </w:p>
    <w:p w:rsidR="00D809A8" w:rsidRPr="00F77633" w:rsidRDefault="00D809A8" w:rsidP="00D809A8">
      <w:pPr>
        <w:numPr>
          <w:ilvl w:val="0"/>
          <w:numId w:val="28"/>
        </w:numPr>
        <w:tabs>
          <w:tab w:val="num" w:pos="-142"/>
        </w:tabs>
        <w:spacing w:after="60"/>
        <w:ind w:left="567" w:hanging="567"/>
        <w:jc w:val="both"/>
        <w:rPr>
          <w:sz w:val="28"/>
          <w:szCs w:val="28"/>
        </w:rPr>
      </w:pPr>
      <w:r w:rsidRPr="00F77633">
        <w:rPr>
          <w:sz w:val="28"/>
          <w:szCs w:val="28"/>
        </w:rPr>
        <w:t xml:space="preserve">наличие сведений и документов, предусмотренных </w:t>
      </w:r>
      <w:r>
        <w:rPr>
          <w:sz w:val="28"/>
          <w:szCs w:val="28"/>
        </w:rPr>
        <w:t>закупочной</w:t>
      </w:r>
      <w:r w:rsidRPr="00F77633">
        <w:rPr>
          <w:sz w:val="28"/>
          <w:szCs w:val="28"/>
        </w:rPr>
        <w:t xml:space="preserve"> документацией;</w:t>
      </w:r>
    </w:p>
    <w:p w:rsidR="00D809A8" w:rsidRPr="00F77633" w:rsidRDefault="00D809A8" w:rsidP="00D809A8">
      <w:pPr>
        <w:numPr>
          <w:ilvl w:val="0"/>
          <w:numId w:val="28"/>
        </w:numPr>
        <w:tabs>
          <w:tab w:val="num" w:pos="-142"/>
        </w:tabs>
        <w:spacing w:after="60"/>
        <w:ind w:left="567" w:hanging="567"/>
        <w:jc w:val="both"/>
        <w:rPr>
          <w:sz w:val="28"/>
          <w:szCs w:val="28"/>
        </w:rPr>
      </w:pPr>
      <w:r w:rsidRPr="00F77633">
        <w:rPr>
          <w:sz w:val="28"/>
          <w:szCs w:val="28"/>
        </w:rPr>
        <w:t>условия исполнения договора, указанные в тако</w:t>
      </w:r>
      <w:r>
        <w:rPr>
          <w:sz w:val="28"/>
          <w:szCs w:val="28"/>
        </w:rPr>
        <w:t>м</w:t>
      </w:r>
      <w:r w:rsidRPr="00F77633">
        <w:rPr>
          <w:sz w:val="28"/>
          <w:szCs w:val="28"/>
        </w:rPr>
        <w:t xml:space="preserve"> </w:t>
      </w:r>
      <w:r>
        <w:rPr>
          <w:sz w:val="28"/>
          <w:szCs w:val="28"/>
        </w:rPr>
        <w:t>предложении</w:t>
      </w:r>
      <w:r w:rsidRPr="00F77633">
        <w:rPr>
          <w:sz w:val="28"/>
          <w:szCs w:val="28"/>
        </w:rPr>
        <w:t xml:space="preserve"> и являющиеся критерием оценки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numPr>
          <w:ilvl w:val="0"/>
          <w:numId w:val="26"/>
        </w:numPr>
        <w:tabs>
          <w:tab w:val="num" w:pos="-142"/>
        </w:tabs>
        <w:spacing w:after="60"/>
        <w:ind w:left="567" w:hanging="567"/>
        <w:jc w:val="both"/>
        <w:rPr>
          <w:sz w:val="28"/>
          <w:szCs w:val="28"/>
        </w:rPr>
      </w:pPr>
      <w:r w:rsidRPr="00F77633">
        <w:rPr>
          <w:sz w:val="28"/>
          <w:szCs w:val="28"/>
        </w:rPr>
        <w:t xml:space="preserve">Протокол вскрытия конвертов с </w:t>
      </w:r>
      <w:r>
        <w:rPr>
          <w:sz w:val="28"/>
          <w:szCs w:val="28"/>
        </w:rPr>
        <w:t>предложениями</w:t>
      </w:r>
      <w:r w:rsidRPr="00F77633">
        <w:rPr>
          <w:sz w:val="28"/>
          <w:szCs w:val="28"/>
        </w:rPr>
        <w:t xml:space="preserve"> на участие в </w:t>
      </w:r>
      <w:r>
        <w:rPr>
          <w:sz w:val="28"/>
          <w:szCs w:val="28"/>
        </w:rPr>
        <w:t>закупке</w:t>
      </w:r>
      <w:r w:rsidRPr="00F77633">
        <w:rPr>
          <w:sz w:val="28"/>
          <w:szCs w:val="28"/>
        </w:rPr>
        <w:t xml:space="preserve"> ведется </w:t>
      </w:r>
      <w:r>
        <w:rPr>
          <w:sz w:val="28"/>
          <w:szCs w:val="28"/>
        </w:rPr>
        <w:t>Комитетом по закупкам</w:t>
      </w:r>
      <w:r w:rsidRPr="00F77633">
        <w:rPr>
          <w:sz w:val="28"/>
          <w:szCs w:val="28"/>
        </w:rPr>
        <w:t xml:space="preserve"> и подписывается всеми присутствующими членами </w:t>
      </w:r>
      <w:r>
        <w:rPr>
          <w:sz w:val="28"/>
          <w:szCs w:val="28"/>
        </w:rPr>
        <w:t>Комитета по закупкам</w:t>
      </w:r>
      <w:r w:rsidRPr="00F77633">
        <w:rPr>
          <w:sz w:val="28"/>
          <w:szCs w:val="28"/>
        </w:rPr>
        <w:t xml:space="preserve"> и Заказчиком непосредственно после вскрытия конвертов с </w:t>
      </w:r>
      <w:r>
        <w:rPr>
          <w:sz w:val="28"/>
          <w:szCs w:val="28"/>
        </w:rPr>
        <w:t>предложениями</w:t>
      </w:r>
      <w:r w:rsidRPr="00F77633">
        <w:rPr>
          <w:sz w:val="28"/>
          <w:szCs w:val="28"/>
        </w:rPr>
        <w:t xml:space="preserve"> на участие в </w:t>
      </w:r>
      <w:r>
        <w:rPr>
          <w:sz w:val="28"/>
          <w:szCs w:val="28"/>
        </w:rPr>
        <w:t>закупке</w:t>
      </w:r>
      <w:r w:rsidRPr="00F77633">
        <w:rPr>
          <w:sz w:val="28"/>
          <w:szCs w:val="28"/>
        </w:rPr>
        <w:t>. Указанный протокол размещается Заказчиком, в течение дня, следующего после дня подписания таког</w:t>
      </w:r>
      <w:r>
        <w:rPr>
          <w:sz w:val="28"/>
          <w:szCs w:val="28"/>
        </w:rPr>
        <w:t>о протокола, на сайте Заказчика</w:t>
      </w:r>
      <w:r w:rsidRPr="00F77633">
        <w:rPr>
          <w:sz w:val="28"/>
          <w:szCs w:val="28"/>
        </w:rPr>
        <w:t>.</w:t>
      </w:r>
    </w:p>
    <w:p w:rsidR="00D809A8" w:rsidRDefault="00D809A8" w:rsidP="00D809A8">
      <w:pPr>
        <w:numPr>
          <w:ilvl w:val="0"/>
          <w:numId w:val="26"/>
        </w:numPr>
        <w:tabs>
          <w:tab w:val="num" w:pos="-142"/>
        </w:tabs>
        <w:spacing w:before="120" w:after="120"/>
        <w:ind w:left="567" w:hanging="567"/>
        <w:rPr>
          <w:sz w:val="28"/>
          <w:szCs w:val="28"/>
        </w:rPr>
      </w:pPr>
      <w:bookmarkStart w:id="228" w:name="_Ref119430397"/>
      <w:r w:rsidRPr="007F1822">
        <w:rPr>
          <w:sz w:val="28"/>
          <w:szCs w:val="28"/>
        </w:rPr>
        <w:t>В случае</w:t>
      </w:r>
      <w:proofErr w:type="gramStart"/>
      <w:r w:rsidRPr="007F1822">
        <w:rPr>
          <w:sz w:val="28"/>
          <w:szCs w:val="28"/>
        </w:rPr>
        <w:t>,</w:t>
      </w:r>
      <w:proofErr w:type="gramEnd"/>
      <w:r w:rsidRPr="007F1822">
        <w:rPr>
          <w:sz w:val="28"/>
          <w:szCs w:val="28"/>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28"/>
      <w:r w:rsidRPr="007F1822">
        <w:rPr>
          <w:sz w:val="28"/>
          <w:szCs w:val="28"/>
        </w:rPr>
        <w:t xml:space="preserve"> и в протокол вскрытия конвертов с предложениями на участие в закупке вносится информация о признании закупки несостоявшейся. </w:t>
      </w:r>
      <w:bookmarkStart w:id="229" w:name="_Ref119430360"/>
      <w:bookmarkStart w:id="230" w:name="_Toc123405483"/>
      <w:bookmarkStart w:id="231" w:name="_Toc235857931"/>
      <w:bookmarkStart w:id="232" w:name="_Toc235858361"/>
      <w:bookmarkStart w:id="233" w:name="_Toc287458784"/>
    </w:p>
    <w:p w:rsidR="00D809A8" w:rsidRPr="007F1822" w:rsidRDefault="00D809A8" w:rsidP="00D809A8">
      <w:pPr>
        <w:numPr>
          <w:ilvl w:val="0"/>
          <w:numId w:val="26"/>
        </w:numPr>
        <w:tabs>
          <w:tab w:val="num" w:pos="-142"/>
        </w:tabs>
        <w:spacing w:before="120" w:after="120"/>
        <w:ind w:left="567" w:hanging="567"/>
        <w:rPr>
          <w:sz w:val="28"/>
          <w:szCs w:val="28"/>
        </w:rPr>
      </w:pPr>
      <w:r w:rsidRPr="007F1822">
        <w:rPr>
          <w:sz w:val="28"/>
          <w:szCs w:val="28"/>
        </w:rPr>
        <w:t>Рассмотрение предложений на участие в закупке</w:t>
      </w:r>
      <w:bookmarkEnd w:id="229"/>
      <w:bookmarkEnd w:id="230"/>
      <w:bookmarkEnd w:id="231"/>
      <w:bookmarkEnd w:id="232"/>
      <w:bookmarkEnd w:id="233"/>
      <w:r w:rsidRPr="007F1822">
        <w:rPr>
          <w:sz w:val="28"/>
          <w:szCs w:val="28"/>
        </w:rPr>
        <w:t xml:space="preserve"> </w:t>
      </w:r>
    </w:p>
    <w:p w:rsidR="00D809A8" w:rsidRPr="00F77633" w:rsidRDefault="00D809A8" w:rsidP="00D809A8">
      <w:pPr>
        <w:pStyle w:val="3"/>
        <w:keepNext w:val="0"/>
        <w:spacing w:before="60"/>
        <w:rPr>
          <w:rFonts w:ascii="Times New Roman" w:hAnsi="Times New Roman"/>
          <w:b w:val="0"/>
          <w:sz w:val="28"/>
          <w:szCs w:val="28"/>
        </w:rPr>
      </w:pPr>
      <w:r>
        <w:rPr>
          <w:rFonts w:ascii="Times New Roman" w:hAnsi="Times New Roman"/>
          <w:b w:val="0"/>
          <w:sz w:val="28"/>
          <w:szCs w:val="28"/>
          <w:lang w:val="ru-RU"/>
        </w:rPr>
        <w:t>5.1.9.1. Комитет по закупкам</w:t>
      </w:r>
      <w:r w:rsidRPr="00F77633">
        <w:rPr>
          <w:rFonts w:ascii="Times New Roman" w:hAnsi="Times New Roman"/>
          <w:b w:val="0"/>
          <w:sz w:val="28"/>
          <w:szCs w:val="28"/>
        </w:rPr>
        <w:t xml:space="preserve"> рассматривает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на соответствие требованиям, установленным в </w:t>
      </w:r>
      <w:r>
        <w:rPr>
          <w:rFonts w:ascii="Times New Roman" w:hAnsi="Times New Roman"/>
          <w:b w:val="0"/>
          <w:sz w:val="28"/>
          <w:szCs w:val="28"/>
        </w:rPr>
        <w:t>закупочной</w:t>
      </w:r>
      <w:r w:rsidRPr="00F77633">
        <w:rPr>
          <w:rFonts w:ascii="Times New Roman" w:hAnsi="Times New Roman"/>
          <w:b w:val="0"/>
          <w:sz w:val="28"/>
          <w:szCs w:val="28"/>
        </w:rPr>
        <w:t xml:space="preserve"> документации и соответствие участников </w:t>
      </w:r>
      <w:r>
        <w:rPr>
          <w:rFonts w:ascii="Times New Roman" w:hAnsi="Times New Roman"/>
          <w:b w:val="0"/>
          <w:sz w:val="28"/>
          <w:szCs w:val="28"/>
        </w:rPr>
        <w:t>закупки</w:t>
      </w:r>
      <w:r w:rsidRPr="00F77633">
        <w:rPr>
          <w:rFonts w:ascii="Times New Roman" w:hAnsi="Times New Roman"/>
          <w:b w:val="0"/>
          <w:sz w:val="28"/>
          <w:szCs w:val="28"/>
        </w:rPr>
        <w:t xml:space="preserve"> требованиям, установленным в пункте </w:t>
      </w:r>
      <w:r w:rsidRPr="00F77633">
        <w:fldChar w:fldCharType="begin"/>
      </w:r>
      <w:r w:rsidRPr="00F77633">
        <w:instrText xml:space="preserve"> REF _Ref125828611 \r \h  \* MERGEFORMAT </w:instrText>
      </w:r>
      <w:r w:rsidRPr="00F77633">
        <w:fldChar w:fldCharType="separate"/>
      </w:r>
      <w:r w:rsidRPr="00FE2569">
        <w:rPr>
          <w:rFonts w:ascii="Times New Roman" w:hAnsi="Times New Roman"/>
          <w:b w:val="0"/>
          <w:sz w:val="28"/>
          <w:szCs w:val="28"/>
        </w:rPr>
        <w:t>1.6.</w:t>
      </w:r>
      <w:r w:rsidRPr="00FE2569">
        <w:rPr>
          <w:rFonts w:ascii="Times New Roman" w:hAnsi="Times New Roman"/>
          <w:b w:val="0"/>
          <w:sz w:val="28"/>
          <w:szCs w:val="28"/>
          <w:lang w:val="ru-RU"/>
        </w:rPr>
        <w:t>3</w:t>
      </w:r>
      <w:r w:rsidRPr="00F77633">
        <w:fldChar w:fldCharType="end"/>
      </w:r>
      <w:r w:rsidRPr="00F77633">
        <w:rPr>
          <w:rFonts w:ascii="Times New Roman" w:hAnsi="Times New Roman"/>
          <w:b w:val="0"/>
          <w:sz w:val="28"/>
          <w:szCs w:val="28"/>
        </w:rPr>
        <w:t>.</w:t>
      </w:r>
    </w:p>
    <w:p w:rsidR="00D809A8" w:rsidRPr="00F77633" w:rsidRDefault="00D809A8" w:rsidP="00D809A8">
      <w:pPr>
        <w:pStyle w:val="3"/>
        <w:keepNext w:val="0"/>
        <w:spacing w:before="60"/>
        <w:rPr>
          <w:rFonts w:ascii="Times New Roman" w:hAnsi="Times New Roman"/>
          <w:b w:val="0"/>
          <w:sz w:val="28"/>
          <w:szCs w:val="28"/>
        </w:rPr>
      </w:pPr>
      <w:bookmarkStart w:id="234" w:name="_Ref166563170"/>
      <w:r>
        <w:rPr>
          <w:rFonts w:ascii="Times New Roman" w:hAnsi="Times New Roman"/>
          <w:b w:val="0"/>
          <w:sz w:val="28"/>
          <w:szCs w:val="28"/>
          <w:lang w:val="ru-RU"/>
        </w:rPr>
        <w:t xml:space="preserve">5.1.9.2. </w:t>
      </w:r>
      <w:r w:rsidRPr="00F77633">
        <w:rPr>
          <w:rFonts w:ascii="Times New Roman" w:hAnsi="Times New Roman"/>
          <w:b w:val="0"/>
          <w:sz w:val="28"/>
          <w:szCs w:val="28"/>
        </w:rPr>
        <w:t xml:space="preserve">Срок рассмотрения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не может превышать </w:t>
      </w:r>
      <w:r>
        <w:rPr>
          <w:rFonts w:ascii="Times New Roman" w:hAnsi="Times New Roman"/>
          <w:b w:val="0"/>
          <w:sz w:val="28"/>
          <w:szCs w:val="28"/>
          <w:lang w:val="ru-RU"/>
        </w:rPr>
        <w:t>д</w:t>
      </w:r>
      <w:r w:rsidRPr="00F77633">
        <w:rPr>
          <w:rFonts w:ascii="Times New Roman" w:hAnsi="Times New Roman"/>
          <w:b w:val="0"/>
          <w:sz w:val="28"/>
          <w:szCs w:val="28"/>
        </w:rPr>
        <w:t xml:space="preserve"> рабочих дней со дня вскрытия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w:t>
      </w:r>
      <w:bookmarkEnd w:id="234"/>
    </w:p>
    <w:p w:rsidR="00D809A8" w:rsidRPr="00F77633" w:rsidRDefault="00D809A8" w:rsidP="00D809A8">
      <w:pPr>
        <w:pStyle w:val="3"/>
        <w:keepNext w:val="0"/>
        <w:spacing w:before="60"/>
        <w:rPr>
          <w:rFonts w:ascii="Times New Roman" w:hAnsi="Times New Roman"/>
          <w:b w:val="0"/>
          <w:sz w:val="28"/>
          <w:szCs w:val="28"/>
        </w:rPr>
      </w:pPr>
      <w:bookmarkStart w:id="235" w:name="_Ref11238121"/>
      <w:r>
        <w:rPr>
          <w:rFonts w:ascii="Times New Roman" w:hAnsi="Times New Roman"/>
          <w:b w:val="0"/>
          <w:sz w:val="28"/>
          <w:szCs w:val="28"/>
          <w:lang w:val="ru-RU"/>
        </w:rPr>
        <w:t xml:space="preserve">5.1.9.3. </w:t>
      </w:r>
      <w:r w:rsidRPr="00F77633">
        <w:rPr>
          <w:rFonts w:ascii="Times New Roman" w:hAnsi="Times New Roman"/>
          <w:b w:val="0"/>
          <w:sz w:val="28"/>
          <w:szCs w:val="28"/>
        </w:rPr>
        <w:t xml:space="preserve">На основании результатов рассмотрения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 соответствии с подразделом </w:t>
      </w:r>
      <w:r w:rsidRPr="00F77633">
        <w:fldChar w:fldCharType="begin"/>
      </w:r>
      <w:r w:rsidRPr="00F77633">
        <w:instrText xml:space="preserve"> REF _Ref166264288 \r \h  \* MERGEFORMAT </w:instrText>
      </w:r>
      <w:r w:rsidRPr="00F77633">
        <w:fldChar w:fldCharType="separate"/>
      </w:r>
      <w:r w:rsidRPr="00FE2569">
        <w:rPr>
          <w:rFonts w:ascii="Times New Roman" w:hAnsi="Times New Roman"/>
          <w:b w:val="0"/>
          <w:sz w:val="28"/>
          <w:szCs w:val="28"/>
        </w:rPr>
        <w:t>1.</w:t>
      </w:r>
      <w:r w:rsidRPr="00FE2569">
        <w:rPr>
          <w:rFonts w:ascii="Times New Roman" w:hAnsi="Times New Roman"/>
          <w:b w:val="0"/>
          <w:sz w:val="28"/>
          <w:szCs w:val="28"/>
          <w:lang w:val="ru-RU"/>
        </w:rPr>
        <w:t>9</w:t>
      </w:r>
      <w:r w:rsidRPr="00F77633">
        <w:fldChar w:fldCharType="end"/>
      </w:r>
      <w:r w:rsidRPr="00F77633">
        <w:rPr>
          <w:rFonts w:ascii="Times New Roman" w:hAnsi="Times New Roman"/>
          <w:b w:val="0"/>
          <w:sz w:val="28"/>
          <w:szCs w:val="28"/>
        </w:rPr>
        <w:t xml:space="preserve">, </w:t>
      </w:r>
      <w:r>
        <w:rPr>
          <w:rFonts w:ascii="Times New Roman" w:hAnsi="Times New Roman"/>
          <w:b w:val="0"/>
          <w:sz w:val="28"/>
          <w:szCs w:val="28"/>
        </w:rPr>
        <w:t>Комитетом по закупкам</w:t>
      </w:r>
      <w:r w:rsidRPr="00F77633">
        <w:rPr>
          <w:rFonts w:ascii="Times New Roman" w:hAnsi="Times New Roman"/>
          <w:b w:val="0"/>
          <w:sz w:val="28"/>
          <w:szCs w:val="28"/>
        </w:rPr>
        <w:t xml:space="preserve"> принимается решение о допуске к участию в </w:t>
      </w:r>
      <w:r>
        <w:rPr>
          <w:rFonts w:ascii="Times New Roman" w:hAnsi="Times New Roman"/>
          <w:b w:val="0"/>
          <w:sz w:val="28"/>
          <w:szCs w:val="28"/>
        </w:rPr>
        <w:t>закупке</w:t>
      </w:r>
      <w:r w:rsidRPr="00F77633">
        <w:rPr>
          <w:rFonts w:ascii="Times New Roman" w:hAnsi="Times New Roman"/>
          <w:b w:val="0"/>
          <w:sz w:val="28"/>
          <w:szCs w:val="28"/>
        </w:rPr>
        <w:t xml:space="preserve"> участника </w:t>
      </w:r>
      <w:r>
        <w:rPr>
          <w:rFonts w:ascii="Times New Roman" w:hAnsi="Times New Roman"/>
          <w:b w:val="0"/>
          <w:sz w:val="28"/>
          <w:szCs w:val="28"/>
        </w:rPr>
        <w:t>закупки</w:t>
      </w:r>
      <w:r w:rsidRPr="00F77633">
        <w:rPr>
          <w:rFonts w:ascii="Times New Roman" w:hAnsi="Times New Roman"/>
          <w:b w:val="0"/>
          <w:sz w:val="28"/>
          <w:szCs w:val="28"/>
        </w:rPr>
        <w:t xml:space="preserve"> и о признании участника </w:t>
      </w:r>
      <w:r>
        <w:rPr>
          <w:rFonts w:ascii="Times New Roman" w:hAnsi="Times New Roman"/>
          <w:b w:val="0"/>
          <w:sz w:val="28"/>
          <w:szCs w:val="28"/>
        </w:rPr>
        <w:t>закупки</w:t>
      </w:r>
      <w:r w:rsidRPr="00F77633">
        <w:rPr>
          <w:rFonts w:ascii="Times New Roman" w:hAnsi="Times New Roman"/>
          <w:b w:val="0"/>
          <w:sz w:val="28"/>
          <w:szCs w:val="28"/>
        </w:rPr>
        <w:t xml:space="preserve"> участником </w:t>
      </w:r>
      <w:r>
        <w:rPr>
          <w:rFonts w:ascii="Times New Roman" w:hAnsi="Times New Roman"/>
          <w:b w:val="0"/>
          <w:sz w:val="28"/>
          <w:szCs w:val="28"/>
          <w:lang w:val="ru-RU"/>
        </w:rPr>
        <w:t>закупки</w:t>
      </w:r>
      <w:r w:rsidRPr="00F77633">
        <w:rPr>
          <w:rFonts w:ascii="Times New Roman" w:hAnsi="Times New Roman"/>
          <w:b w:val="0"/>
          <w:sz w:val="28"/>
          <w:szCs w:val="28"/>
        </w:rPr>
        <w:t xml:space="preserve"> или об отказе в допуске участника </w:t>
      </w:r>
      <w:r>
        <w:rPr>
          <w:rFonts w:ascii="Times New Roman" w:hAnsi="Times New Roman"/>
          <w:b w:val="0"/>
          <w:sz w:val="28"/>
          <w:szCs w:val="28"/>
        </w:rPr>
        <w:t>закупки</w:t>
      </w:r>
      <w:r w:rsidRPr="00F77633">
        <w:rPr>
          <w:rFonts w:ascii="Times New Roman" w:hAnsi="Times New Roman"/>
          <w:b w:val="0"/>
          <w:sz w:val="28"/>
          <w:szCs w:val="28"/>
        </w:rPr>
        <w:t xml:space="preserve"> к участию в </w:t>
      </w:r>
      <w:r>
        <w:rPr>
          <w:rFonts w:ascii="Times New Roman" w:hAnsi="Times New Roman"/>
          <w:b w:val="0"/>
          <w:sz w:val="28"/>
          <w:szCs w:val="28"/>
        </w:rPr>
        <w:t>закупке</w:t>
      </w:r>
      <w:r w:rsidRPr="00F77633">
        <w:rPr>
          <w:rFonts w:ascii="Times New Roman" w:hAnsi="Times New Roman"/>
          <w:b w:val="0"/>
          <w:sz w:val="28"/>
          <w:szCs w:val="28"/>
        </w:rPr>
        <w:t>.</w:t>
      </w:r>
    </w:p>
    <w:p w:rsidR="00D809A8" w:rsidRPr="007F1822" w:rsidRDefault="00D809A8" w:rsidP="00D809A8">
      <w:pPr>
        <w:pStyle w:val="3"/>
        <w:keepNext w:val="0"/>
        <w:spacing w:before="60"/>
        <w:rPr>
          <w:rFonts w:ascii="Times New Roman" w:hAnsi="Times New Roman"/>
          <w:b w:val="0"/>
          <w:sz w:val="28"/>
          <w:szCs w:val="28"/>
        </w:rPr>
      </w:pPr>
      <w:bookmarkStart w:id="236" w:name="_Ref119430410"/>
      <w:bookmarkEnd w:id="235"/>
      <w:r>
        <w:rPr>
          <w:rFonts w:ascii="Times New Roman" w:hAnsi="Times New Roman"/>
          <w:b w:val="0"/>
          <w:sz w:val="28"/>
          <w:szCs w:val="28"/>
          <w:lang w:val="ru-RU"/>
        </w:rPr>
        <w:t xml:space="preserve">5.1.9.4. </w:t>
      </w:r>
      <w:r w:rsidRPr="007F1822">
        <w:rPr>
          <w:rFonts w:ascii="Times New Roman" w:hAnsi="Times New Roman"/>
          <w:b w:val="0"/>
          <w:sz w:val="28"/>
          <w:szCs w:val="28"/>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w:t>
      </w:r>
      <w:r w:rsidRPr="007F1822">
        <w:rPr>
          <w:rFonts w:ascii="Times New Roman" w:hAnsi="Times New Roman"/>
          <w:b w:val="0"/>
          <w:sz w:val="28"/>
          <w:szCs w:val="28"/>
          <w:lang w:val="ru-RU"/>
        </w:rPr>
        <w:t xml:space="preserve"> закупка</w:t>
      </w:r>
      <w:r w:rsidRPr="007F1822">
        <w:rPr>
          <w:rFonts w:ascii="Times New Roman" w:hAnsi="Times New Roman"/>
          <w:b w:val="0"/>
          <w:sz w:val="28"/>
          <w:szCs w:val="28"/>
        </w:rPr>
        <w:t xml:space="preserve"> признается несостоявш</w:t>
      </w:r>
      <w:r w:rsidRPr="007F1822">
        <w:rPr>
          <w:rFonts w:ascii="Times New Roman" w:hAnsi="Times New Roman"/>
          <w:b w:val="0"/>
          <w:sz w:val="28"/>
          <w:szCs w:val="28"/>
          <w:lang w:val="ru-RU"/>
        </w:rPr>
        <w:t>ейся</w:t>
      </w:r>
      <w:r w:rsidRPr="007F1822">
        <w:rPr>
          <w:rFonts w:ascii="Times New Roman" w:hAnsi="Times New Roman"/>
          <w:b w:val="0"/>
          <w:sz w:val="28"/>
          <w:szCs w:val="28"/>
        </w:rPr>
        <w:t>.</w:t>
      </w:r>
      <w:bookmarkEnd w:id="236"/>
      <w:r w:rsidRPr="007F1822">
        <w:rPr>
          <w:rFonts w:ascii="Times New Roman" w:hAnsi="Times New Roman"/>
          <w:b w:val="0"/>
          <w:sz w:val="28"/>
          <w:szCs w:val="28"/>
        </w:rPr>
        <w:t xml:space="preserve"> </w:t>
      </w:r>
      <w:bookmarkStart w:id="237" w:name="_Ref119429840"/>
    </w:p>
    <w:p w:rsidR="00D809A8" w:rsidRPr="007F1822" w:rsidRDefault="00D809A8" w:rsidP="00D809A8">
      <w:pPr>
        <w:pStyle w:val="3"/>
        <w:keepNext w:val="0"/>
        <w:tabs>
          <w:tab w:val="num" w:pos="-142"/>
          <w:tab w:val="num" w:pos="720"/>
        </w:tabs>
        <w:spacing w:before="60"/>
        <w:rPr>
          <w:rFonts w:ascii="Times New Roman" w:hAnsi="Times New Roman"/>
          <w:b w:val="0"/>
          <w:sz w:val="28"/>
          <w:szCs w:val="28"/>
        </w:rPr>
      </w:pPr>
      <w:r>
        <w:rPr>
          <w:rFonts w:ascii="Times New Roman" w:hAnsi="Times New Roman"/>
          <w:b w:val="0"/>
          <w:sz w:val="28"/>
          <w:szCs w:val="28"/>
          <w:lang w:val="ru-RU"/>
        </w:rPr>
        <w:t xml:space="preserve">5.1.9.5. </w:t>
      </w:r>
      <w:r w:rsidRPr="007F1822">
        <w:rPr>
          <w:rFonts w:ascii="Times New Roman" w:hAnsi="Times New Roman"/>
          <w:b w:val="0"/>
          <w:sz w:val="28"/>
          <w:szCs w:val="28"/>
        </w:rPr>
        <w:t xml:space="preserve">На основании результатов рассмотрения предложений на участие в закупке Комитетом по закупкам оформляется протокол рассмотрения предложений на участие в закупке, который подписывается всеми присутствующими на заседании членами </w:t>
      </w:r>
      <w:r>
        <w:rPr>
          <w:rFonts w:ascii="Times New Roman" w:hAnsi="Times New Roman"/>
          <w:b w:val="0"/>
          <w:sz w:val="28"/>
          <w:szCs w:val="28"/>
          <w:lang w:val="ru-RU"/>
        </w:rPr>
        <w:t>Комитета по закупкам</w:t>
      </w:r>
      <w:r w:rsidRPr="007F1822">
        <w:rPr>
          <w:rFonts w:ascii="Times New Roman" w:hAnsi="Times New Roman"/>
          <w:b w:val="0"/>
          <w:sz w:val="28"/>
          <w:szCs w:val="28"/>
        </w:rPr>
        <w:t xml:space="preserve"> и Заказчиком в день окончания рассмотрения предложений на участие в закупке. Протокол должен содержать сведения об участниках закупки, подавших предложения на участие в закупке, решение о допуске участника закупки к участию в закупке и о </w:t>
      </w:r>
      <w:r w:rsidRPr="007F1822">
        <w:rPr>
          <w:rFonts w:ascii="Times New Roman" w:hAnsi="Times New Roman"/>
          <w:b w:val="0"/>
          <w:sz w:val="28"/>
          <w:szCs w:val="28"/>
        </w:rPr>
        <w:lastRenderedPageBreak/>
        <w:t>признании его участником конкурса или об отказе в допуске участника закупки к участию в закупке с обоснованием такого решения</w:t>
      </w:r>
      <w:bookmarkStart w:id="238" w:name="_DV_C432"/>
      <w:r w:rsidRPr="007F1822">
        <w:rPr>
          <w:rFonts w:ascii="Times New Roman" w:hAnsi="Times New Roman"/>
          <w:b w:val="0"/>
          <w:sz w:val="28"/>
          <w:szCs w:val="28"/>
        </w:rPr>
        <w:t xml:space="preserve"> и с указанием </w:t>
      </w:r>
      <w:r>
        <w:rPr>
          <w:rFonts w:ascii="Times New Roman" w:hAnsi="Times New Roman"/>
          <w:b w:val="0"/>
          <w:sz w:val="28"/>
          <w:szCs w:val="28"/>
          <w:lang w:val="ru-RU"/>
        </w:rPr>
        <w:t xml:space="preserve">положений </w:t>
      </w:r>
      <w:r w:rsidRPr="007F1822">
        <w:rPr>
          <w:rFonts w:ascii="Times New Roman" w:hAnsi="Times New Roman"/>
          <w:b w:val="0"/>
          <w:sz w:val="28"/>
          <w:szCs w:val="28"/>
        </w:rPr>
        <w:t xml:space="preserve">закупочной документации, которым не соответствует </w:t>
      </w:r>
      <w:r>
        <w:rPr>
          <w:rFonts w:ascii="Times New Roman" w:hAnsi="Times New Roman"/>
          <w:b w:val="0"/>
          <w:sz w:val="28"/>
          <w:szCs w:val="28"/>
          <w:lang w:val="ru-RU"/>
        </w:rPr>
        <w:t>предложение</w:t>
      </w:r>
      <w:r w:rsidRPr="007F1822">
        <w:rPr>
          <w:rFonts w:ascii="Times New Roman" w:hAnsi="Times New Roman"/>
          <w:b w:val="0"/>
          <w:sz w:val="28"/>
          <w:szCs w:val="28"/>
        </w:rPr>
        <w:t xml:space="preserve"> на участие в закупке этого участника закупки, сведений о решении каждого члена </w:t>
      </w:r>
      <w:r>
        <w:rPr>
          <w:rFonts w:ascii="Times New Roman" w:hAnsi="Times New Roman"/>
          <w:b w:val="0"/>
          <w:sz w:val="28"/>
          <w:szCs w:val="28"/>
          <w:lang w:val="ru-RU"/>
        </w:rPr>
        <w:t>Комитета по закупкам</w:t>
      </w:r>
      <w:r w:rsidRPr="007F1822">
        <w:rPr>
          <w:rFonts w:ascii="Times New Roman" w:hAnsi="Times New Roman"/>
          <w:b w:val="0"/>
          <w:sz w:val="28"/>
          <w:szCs w:val="28"/>
        </w:rPr>
        <w:t xml:space="preserve"> о допуске участника закупки к участию в закупке или об отказе ему в допуске к участию в закупке</w:t>
      </w:r>
      <w:bookmarkStart w:id="239" w:name="_DV_M534"/>
      <w:bookmarkEnd w:id="238"/>
      <w:bookmarkEnd w:id="239"/>
      <w:r w:rsidRPr="007F1822">
        <w:rPr>
          <w:rFonts w:ascii="Times New Roman" w:hAnsi="Times New Roman"/>
          <w:b w:val="0"/>
          <w:sz w:val="28"/>
          <w:szCs w:val="28"/>
        </w:rPr>
        <w:t>.</w:t>
      </w:r>
    </w:p>
    <w:p w:rsidR="00D809A8" w:rsidRPr="00F77633" w:rsidRDefault="00D809A8" w:rsidP="00D809A8">
      <w:pPr>
        <w:pStyle w:val="3"/>
        <w:keepNext w:val="0"/>
        <w:spacing w:before="60"/>
        <w:rPr>
          <w:rFonts w:ascii="Times New Roman" w:hAnsi="Times New Roman"/>
          <w:b w:val="0"/>
          <w:sz w:val="28"/>
          <w:szCs w:val="28"/>
        </w:rPr>
      </w:pPr>
      <w:r>
        <w:rPr>
          <w:rFonts w:ascii="Times New Roman" w:hAnsi="Times New Roman"/>
          <w:b w:val="0"/>
          <w:sz w:val="28"/>
          <w:szCs w:val="28"/>
          <w:lang w:val="ru-RU"/>
        </w:rPr>
        <w:t xml:space="preserve">5.1.9.6. </w:t>
      </w:r>
      <w:r w:rsidRPr="00F77633">
        <w:rPr>
          <w:rFonts w:ascii="Times New Roman" w:hAnsi="Times New Roman"/>
          <w:b w:val="0"/>
          <w:sz w:val="28"/>
          <w:szCs w:val="28"/>
        </w:rPr>
        <w:t xml:space="preserve">Указанный протокол в день окончания рассмотрения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размещается Заказчиком</w:t>
      </w:r>
      <w:bookmarkEnd w:id="237"/>
      <w:r>
        <w:rPr>
          <w:rFonts w:ascii="Times New Roman" w:hAnsi="Times New Roman"/>
          <w:b w:val="0"/>
          <w:sz w:val="28"/>
          <w:szCs w:val="28"/>
          <w:lang w:val="ru-RU"/>
        </w:rPr>
        <w:t xml:space="preserve"> на</w:t>
      </w:r>
      <w:r w:rsidRPr="00F77633">
        <w:rPr>
          <w:rFonts w:ascii="Times New Roman" w:hAnsi="Times New Roman"/>
          <w:b w:val="0"/>
          <w:sz w:val="28"/>
          <w:szCs w:val="28"/>
        </w:rPr>
        <w:t xml:space="preserve"> официальном сайте.</w:t>
      </w:r>
    </w:p>
    <w:p w:rsidR="00D809A8" w:rsidRPr="00F77633" w:rsidRDefault="00D809A8" w:rsidP="00D809A8">
      <w:pPr>
        <w:pStyle w:val="3"/>
        <w:keepNext w:val="0"/>
        <w:spacing w:before="60"/>
        <w:rPr>
          <w:rFonts w:ascii="Times New Roman" w:hAnsi="Times New Roman"/>
          <w:b w:val="0"/>
          <w:sz w:val="28"/>
          <w:szCs w:val="28"/>
        </w:rPr>
      </w:pPr>
      <w:r>
        <w:rPr>
          <w:rFonts w:ascii="Times New Roman" w:hAnsi="Times New Roman"/>
          <w:b w:val="0"/>
          <w:sz w:val="28"/>
          <w:szCs w:val="28"/>
          <w:lang w:val="ru-RU"/>
        </w:rPr>
        <w:t xml:space="preserve">5.1.9.7. </w:t>
      </w:r>
      <w:r w:rsidRPr="00F77633">
        <w:rPr>
          <w:rFonts w:ascii="Times New Roman" w:hAnsi="Times New Roman"/>
          <w:b w:val="0"/>
          <w:sz w:val="28"/>
          <w:szCs w:val="28"/>
        </w:rPr>
        <w:t xml:space="preserve">Участникам </w:t>
      </w:r>
      <w:r>
        <w:rPr>
          <w:rFonts w:ascii="Times New Roman" w:hAnsi="Times New Roman"/>
          <w:b w:val="0"/>
          <w:sz w:val="28"/>
          <w:szCs w:val="28"/>
        </w:rPr>
        <w:t>закупки</w:t>
      </w:r>
      <w:r w:rsidRPr="00F77633">
        <w:rPr>
          <w:rFonts w:ascii="Times New Roman" w:hAnsi="Times New Roman"/>
          <w:b w:val="0"/>
          <w:sz w:val="28"/>
          <w:szCs w:val="28"/>
        </w:rPr>
        <w:t xml:space="preserve">, подавшим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и признанным участниками </w:t>
      </w:r>
      <w:r>
        <w:rPr>
          <w:rFonts w:ascii="Times New Roman" w:hAnsi="Times New Roman"/>
          <w:b w:val="0"/>
          <w:sz w:val="28"/>
          <w:szCs w:val="28"/>
          <w:lang w:val="ru-RU"/>
        </w:rPr>
        <w:t>закупки</w:t>
      </w:r>
      <w:r w:rsidRPr="00F77633">
        <w:rPr>
          <w:rFonts w:ascii="Times New Roman" w:hAnsi="Times New Roman"/>
          <w:b w:val="0"/>
          <w:sz w:val="28"/>
          <w:szCs w:val="28"/>
        </w:rPr>
        <w:t xml:space="preserve">, и участникам </w:t>
      </w:r>
      <w:r>
        <w:rPr>
          <w:rFonts w:ascii="Times New Roman" w:hAnsi="Times New Roman"/>
          <w:b w:val="0"/>
          <w:sz w:val="28"/>
          <w:szCs w:val="28"/>
        </w:rPr>
        <w:t>закупки</w:t>
      </w:r>
      <w:r w:rsidRPr="00F77633">
        <w:rPr>
          <w:rFonts w:ascii="Times New Roman" w:hAnsi="Times New Roman"/>
          <w:b w:val="0"/>
          <w:sz w:val="28"/>
          <w:szCs w:val="28"/>
        </w:rPr>
        <w:t xml:space="preserve">, подавшим </w:t>
      </w:r>
      <w:r>
        <w:rPr>
          <w:rFonts w:ascii="Times New Roman" w:hAnsi="Times New Roman"/>
          <w:b w:val="0"/>
          <w:sz w:val="28"/>
          <w:szCs w:val="28"/>
        </w:rPr>
        <w:t>предложения</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и не допущенным к участию в </w:t>
      </w:r>
      <w:r>
        <w:rPr>
          <w:rFonts w:ascii="Times New Roman" w:hAnsi="Times New Roman"/>
          <w:b w:val="0"/>
          <w:sz w:val="28"/>
          <w:szCs w:val="28"/>
        </w:rPr>
        <w:t>закупке</w:t>
      </w:r>
      <w:r w:rsidRPr="00F77633">
        <w:rPr>
          <w:rFonts w:ascii="Times New Roman" w:hAnsi="Times New Roman"/>
          <w:b w:val="0"/>
          <w:sz w:val="28"/>
          <w:szCs w:val="28"/>
        </w:rPr>
        <w:t xml:space="preserve">, направляются уведомления о принятых </w:t>
      </w:r>
      <w:r>
        <w:rPr>
          <w:rFonts w:ascii="Times New Roman" w:hAnsi="Times New Roman"/>
          <w:b w:val="0"/>
          <w:sz w:val="28"/>
          <w:szCs w:val="28"/>
        </w:rPr>
        <w:t>Комитетом по закупкам</w:t>
      </w:r>
      <w:r w:rsidRPr="00F77633">
        <w:rPr>
          <w:rFonts w:ascii="Times New Roman" w:hAnsi="Times New Roman"/>
          <w:b w:val="0"/>
          <w:sz w:val="28"/>
          <w:szCs w:val="28"/>
        </w:rPr>
        <w:t xml:space="preserve"> решениях не позднее дня, следующего за днем подписания указанного протокола.</w:t>
      </w:r>
    </w:p>
    <w:p w:rsidR="00D809A8" w:rsidRPr="00F77633" w:rsidRDefault="00D809A8" w:rsidP="00D809A8">
      <w:pPr>
        <w:pStyle w:val="3"/>
        <w:keepNext w:val="0"/>
        <w:spacing w:before="60"/>
        <w:rPr>
          <w:rFonts w:ascii="Times New Roman" w:hAnsi="Times New Roman"/>
          <w:b w:val="0"/>
          <w:sz w:val="28"/>
          <w:szCs w:val="28"/>
        </w:rPr>
      </w:pPr>
      <w:r w:rsidRPr="007F1822">
        <w:rPr>
          <w:rFonts w:ascii="Times New Roman" w:hAnsi="Times New Roman"/>
          <w:b w:val="0"/>
          <w:sz w:val="28"/>
          <w:szCs w:val="28"/>
          <w:lang w:val="ru-RU"/>
        </w:rPr>
        <w:t>5.1.10.</w:t>
      </w:r>
      <w:r>
        <w:rPr>
          <w:rFonts w:ascii="Times New Roman" w:hAnsi="Times New Roman"/>
          <w:sz w:val="28"/>
          <w:szCs w:val="28"/>
          <w:lang w:val="ru-RU"/>
        </w:rPr>
        <w:t xml:space="preserve"> </w:t>
      </w:r>
      <w:r w:rsidRPr="00F77633">
        <w:rPr>
          <w:rFonts w:ascii="Times New Roman" w:hAnsi="Times New Roman"/>
          <w:b w:val="0"/>
          <w:sz w:val="28"/>
          <w:szCs w:val="28"/>
        </w:rPr>
        <w:t xml:space="preserve">Заказчик </w:t>
      </w:r>
      <w:r>
        <w:rPr>
          <w:rFonts w:ascii="Times New Roman" w:hAnsi="Times New Roman"/>
          <w:b w:val="0"/>
          <w:sz w:val="28"/>
          <w:szCs w:val="28"/>
          <w:lang w:val="ru-RU"/>
        </w:rPr>
        <w:t>вправе предоставить</w:t>
      </w:r>
      <w:r w:rsidRPr="00F77633">
        <w:rPr>
          <w:rFonts w:ascii="Times New Roman" w:hAnsi="Times New Roman"/>
          <w:b w:val="0"/>
          <w:sz w:val="28"/>
          <w:szCs w:val="28"/>
        </w:rPr>
        <w:t xml:space="preserve"> участникам </w:t>
      </w:r>
      <w:r>
        <w:rPr>
          <w:rFonts w:ascii="Times New Roman" w:hAnsi="Times New Roman"/>
          <w:b w:val="0"/>
          <w:sz w:val="28"/>
          <w:szCs w:val="28"/>
        </w:rPr>
        <w:t>закупки</w:t>
      </w:r>
      <w:r w:rsidRPr="00F77633">
        <w:rPr>
          <w:rFonts w:ascii="Times New Roman" w:hAnsi="Times New Roman"/>
          <w:b w:val="0"/>
          <w:sz w:val="28"/>
          <w:szCs w:val="28"/>
        </w:rPr>
        <w:t xml:space="preserve"> возможность добровольно и открыто повысить предпочтительность их конкурсных </w:t>
      </w:r>
      <w:r>
        <w:rPr>
          <w:rFonts w:ascii="Times New Roman" w:hAnsi="Times New Roman"/>
          <w:b w:val="0"/>
          <w:sz w:val="28"/>
          <w:szCs w:val="28"/>
        </w:rPr>
        <w:t>предложений</w:t>
      </w:r>
      <w:r w:rsidRPr="00F77633">
        <w:rPr>
          <w:rFonts w:ascii="Times New Roman" w:hAnsi="Times New Roman"/>
          <w:b w:val="0"/>
          <w:sz w:val="28"/>
          <w:szCs w:val="28"/>
        </w:rPr>
        <w:t xml:space="preserve"> путем снижения первоначальной (указанной в </w:t>
      </w:r>
      <w:r>
        <w:rPr>
          <w:rFonts w:ascii="Times New Roman" w:hAnsi="Times New Roman"/>
          <w:b w:val="0"/>
          <w:sz w:val="28"/>
          <w:szCs w:val="28"/>
        </w:rPr>
        <w:t>предложении</w:t>
      </w:r>
      <w:r w:rsidRPr="00F77633">
        <w:rPr>
          <w:rFonts w:ascii="Times New Roman" w:hAnsi="Times New Roman"/>
          <w:b w:val="0"/>
          <w:sz w:val="28"/>
          <w:szCs w:val="28"/>
        </w:rPr>
        <w:t xml:space="preserve"> </w:t>
      </w:r>
      <w:r>
        <w:rPr>
          <w:rFonts w:ascii="Times New Roman" w:hAnsi="Times New Roman"/>
          <w:b w:val="0"/>
          <w:sz w:val="28"/>
          <w:szCs w:val="28"/>
          <w:lang w:val="ru-RU"/>
        </w:rPr>
        <w:t>на участие в закупке</w:t>
      </w:r>
      <w:r w:rsidRPr="00F77633">
        <w:rPr>
          <w:rFonts w:ascii="Times New Roman" w:hAnsi="Times New Roman"/>
          <w:b w:val="0"/>
          <w:sz w:val="28"/>
          <w:szCs w:val="28"/>
        </w:rPr>
        <w:t xml:space="preserve">) цены. </w:t>
      </w:r>
    </w:p>
    <w:p w:rsidR="00D809A8" w:rsidRDefault="00D809A8" w:rsidP="00D809A8">
      <w:pPr>
        <w:pStyle w:val="3"/>
        <w:keepNext w:val="0"/>
        <w:tabs>
          <w:tab w:val="num" w:pos="780"/>
        </w:tabs>
        <w:spacing w:before="60"/>
        <w:rPr>
          <w:rFonts w:ascii="Times New Roman" w:hAnsi="Times New Roman"/>
          <w:b w:val="0"/>
          <w:sz w:val="28"/>
          <w:szCs w:val="28"/>
          <w:lang w:val="ru-RU"/>
        </w:rPr>
      </w:pPr>
      <w:r>
        <w:rPr>
          <w:rFonts w:ascii="Times New Roman" w:hAnsi="Times New Roman"/>
          <w:b w:val="0"/>
          <w:sz w:val="28"/>
          <w:szCs w:val="28"/>
          <w:lang w:val="ru-RU"/>
        </w:rPr>
        <w:t xml:space="preserve">5.1.10.1. </w:t>
      </w:r>
      <w:r w:rsidRPr="00F77633">
        <w:rPr>
          <w:rFonts w:ascii="Times New Roman" w:hAnsi="Times New Roman"/>
          <w:b w:val="0"/>
          <w:sz w:val="28"/>
          <w:szCs w:val="28"/>
        </w:rPr>
        <w:t xml:space="preserve">Участник </w:t>
      </w:r>
      <w:r>
        <w:rPr>
          <w:rFonts w:ascii="Times New Roman" w:hAnsi="Times New Roman"/>
          <w:b w:val="0"/>
          <w:sz w:val="28"/>
          <w:szCs w:val="28"/>
        </w:rPr>
        <w:t>закупки</w:t>
      </w:r>
      <w:r w:rsidRPr="00F77633">
        <w:rPr>
          <w:rFonts w:ascii="Times New Roman" w:hAnsi="Times New Roman"/>
          <w:b w:val="0"/>
          <w:sz w:val="28"/>
          <w:szCs w:val="28"/>
        </w:rPr>
        <w:t xml:space="preserve"> вправе не участвовать в </w:t>
      </w:r>
      <w:r>
        <w:rPr>
          <w:rFonts w:ascii="Times New Roman" w:hAnsi="Times New Roman"/>
          <w:b w:val="0"/>
          <w:sz w:val="28"/>
          <w:szCs w:val="28"/>
          <w:lang w:val="ru-RU"/>
        </w:rPr>
        <w:t>процедуре снижения первоначальной цены</w:t>
      </w:r>
      <w:r w:rsidRPr="00F77633">
        <w:rPr>
          <w:rFonts w:ascii="Times New Roman" w:hAnsi="Times New Roman"/>
          <w:b w:val="0"/>
          <w:sz w:val="28"/>
          <w:szCs w:val="28"/>
        </w:rPr>
        <w:t>, тогда его заявка остается действующей с ранее объявленной ценой.</w:t>
      </w:r>
    </w:p>
    <w:p w:rsidR="00D809A8" w:rsidRPr="00F77633" w:rsidRDefault="00D809A8" w:rsidP="00D809A8">
      <w:pPr>
        <w:pStyle w:val="3"/>
        <w:keepNext w:val="0"/>
        <w:spacing w:before="60"/>
        <w:rPr>
          <w:rFonts w:ascii="Times New Roman" w:hAnsi="Times New Roman"/>
          <w:b w:val="0"/>
          <w:sz w:val="28"/>
          <w:szCs w:val="28"/>
        </w:rPr>
      </w:pPr>
      <w:r>
        <w:rPr>
          <w:rFonts w:ascii="Times New Roman" w:hAnsi="Times New Roman"/>
          <w:b w:val="0"/>
          <w:sz w:val="28"/>
          <w:szCs w:val="28"/>
          <w:lang w:val="ru-RU"/>
        </w:rPr>
        <w:t xml:space="preserve">5.1.10.2. </w:t>
      </w:r>
      <w:r w:rsidRPr="00F77633">
        <w:rPr>
          <w:rFonts w:ascii="Times New Roman" w:hAnsi="Times New Roman"/>
          <w:b w:val="0"/>
          <w:sz w:val="28"/>
          <w:szCs w:val="28"/>
        </w:rPr>
        <w:t xml:space="preserve">В случае, если ни один из участников </w:t>
      </w:r>
      <w:r>
        <w:rPr>
          <w:rFonts w:ascii="Times New Roman" w:hAnsi="Times New Roman"/>
          <w:b w:val="0"/>
          <w:sz w:val="28"/>
          <w:szCs w:val="28"/>
        </w:rPr>
        <w:t>закупки</w:t>
      </w:r>
      <w:r>
        <w:rPr>
          <w:rFonts w:ascii="Times New Roman" w:hAnsi="Times New Roman"/>
          <w:b w:val="0"/>
          <w:sz w:val="28"/>
          <w:szCs w:val="28"/>
          <w:lang w:val="ru-RU"/>
        </w:rPr>
        <w:t xml:space="preserve"> не согласился на изменение цены</w:t>
      </w:r>
      <w:r w:rsidRPr="00F77633">
        <w:rPr>
          <w:rFonts w:ascii="Times New Roman" w:hAnsi="Times New Roman"/>
          <w:b w:val="0"/>
          <w:sz w:val="28"/>
          <w:szCs w:val="28"/>
        </w:rPr>
        <w:t xml:space="preserve">, </w:t>
      </w:r>
      <w:r>
        <w:rPr>
          <w:rFonts w:ascii="Times New Roman" w:hAnsi="Times New Roman"/>
          <w:b w:val="0"/>
          <w:sz w:val="28"/>
          <w:szCs w:val="28"/>
        </w:rPr>
        <w:t>Комитетом по закупкам</w:t>
      </w:r>
      <w:r w:rsidRPr="00F77633">
        <w:rPr>
          <w:rFonts w:ascii="Times New Roman" w:hAnsi="Times New Roman"/>
          <w:b w:val="0"/>
          <w:sz w:val="28"/>
          <w:szCs w:val="28"/>
        </w:rPr>
        <w:t xml:space="preserve"> проводится оценка и сопоставление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w:t>
      </w:r>
      <w:r>
        <w:rPr>
          <w:rFonts w:ascii="Times New Roman" w:hAnsi="Times New Roman"/>
          <w:b w:val="0"/>
          <w:sz w:val="28"/>
          <w:szCs w:val="28"/>
          <w:lang w:val="ru-RU"/>
        </w:rPr>
        <w:t>согласно Положению о закупках</w:t>
      </w:r>
      <w:r w:rsidRPr="00F77633">
        <w:rPr>
          <w:rFonts w:ascii="Times New Roman" w:hAnsi="Times New Roman"/>
          <w:b w:val="0"/>
          <w:sz w:val="28"/>
          <w:szCs w:val="28"/>
        </w:rPr>
        <w:t xml:space="preserve">. </w:t>
      </w:r>
    </w:p>
    <w:p w:rsidR="00D809A8" w:rsidRPr="00F77633" w:rsidRDefault="00D809A8" w:rsidP="00D809A8">
      <w:pPr>
        <w:pStyle w:val="3"/>
        <w:keepNext w:val="0"/>
        <w:spacing w:before="60"/>
        <w:rPr>
          <w:rFonts w:ascii="Times New Roman" w:hAnsi="Times New Roman"/>
          <w:b w:val="0"/>
          <w:sz w:val="28"/>
          <w:szCs w:val="28"/>
        </w:rPr>
      </w:pPr>
      <w:r>
        <w:rPr>
          <w:rFonts w:ascii="Times New Roman" w:hAnsi="Times New Roman"/>
          <w:b w:val="0"/>
          <w:sz w:val="28"/>
          <w:szCs w:val="28"/>
          <w:lang w:val="ru-RU"/>
        </w:rPr>
        <w:t xml:space="preserve">5.1.10.3. </w:t>
      </w:r>
      <w:r w:rsidRPr="00F77633">
        <w:rPr>
          <w:rFonts w:ascii="Times New Roman" w:hAnsi="Times New Roman"/>
          <w:b w:val="0"/>
          <w:sz w:val="28"/>
          <w:szCs w:val="28"/>
        </w:rPr>
        <w:t xml:space="preserve">Участники </w:t>
      </w:r>
      <w:r>
        <w:rPr>
          <w:rFonts w:ascii="Times New Roman" w:hAnsi="Times New Roman"/>
          <w:b w:val="0"/>
          <w:sz w:val="28"/>
          <w:szCs w:val="28"/>
        </w:rPr>
        <w:t>закупки</w:t>
      </w:r>
      <w:r w:rsidRPr="00F77633">
        <w:rPr>
          <w:rFonts w:ascii="Times New Roman" w:hAnsi="Times New Roman"/>
          <w:b w:val="0"/>
          <w:sz w:val="28"/>
          <w:szCs w:val="28"/>
        </w:rPr>
        <w:t xml:space="preserve"> участвуют в п</w:t>
      </w:r>
      <w:r>
        <w:rPr>
          <w:rFonts w:ascii="Times New Roman" w:hAnsi="Times New Roman"/>
          <w:b w:val="0"/>
          <w:sz w:val="28"/>
          <w:szCs w:val="28"/>
          <w:lang w:val="ru-RU"/>
        </w:rPr>
        <w:t>ереговорах о снижении цены</w:t>
      </w:r>
      <w:r w:rsidRPr="00F77633">
        <w:rPr>
          <w:rFonts w:ascii="Times New Roman" w:hAnsi="Times New Roman"/>
          <w:b w:val="0"/>
          <w:sz w:val="28"/>
          <w:szCs w:val="28"/>
        </w:rPr>
        <w:t xml:space="preserve"> лично или через своих представителей.</w:t>
      </w:r>
    </w:p>
    <w:p w:rsidR="00D809A8" w:rsidRPr="00F77633" w:rsidRDefault="00D809A8" w:rsidP="00D809A8">
      <w:pPr>
        <w:pStyle w:val="3"/>
        <w:keepNext w:val="0"/>
        <w:spacing w:before="60"/>
        <w:rPr>
          <w:rFonts w:ascii="Times New Roman" w:hAnsi="Times New Roman"/>
          <w:b w:val="0"/>
          <w:sz w:val="28"/>
          <w:szCs w:val="28"/>
        </w:rPr>
      </w:pPr>
      <w:r>
        <w:rPr>
          <w:rFonts w:ascii="Times New Roman" w:hAnsi="Times New Roman"/>
          <w:b w:val="0"/>
          <w:sz w:val="28"/>
          <w:szCs w:val="28"/>
          <w:lang w:val="ru-RU"/>
        </w:rPr>
        <w:t xml:space="preserve">5.1.10.4. </w:t>
      </w:r>
      <w:r w:rsidRPr="00F77633">
        <w:rPr>
          <w:rFonts w:ascii="Times New Roman" w:hAnsi="Times New Roman"/>
          <w:b w:val="0"/>
          <w:sz w:val="28"/>
          <w:szCs w:val="28"/>
        </w:rPr>
        <w:t xml:space="preserve">При проведении </w:t>
      </w:r>
      <w:r>
        <w:rPr>
          <w:rFonts w:ascii="Times New Roman" w:hAnsi="Times New Roman"/>
          <w:b w:val="0"/>
          <w:sz w:val="28"/>
          <w:szCs w:val="28"/>
          <w:lang w:val="ru-RU"/>
        </w:rPr>
        <w:t>переговоров по снижению цены</w:t>
      </w:r>
      <w:r w:rsidRPr="00F77633">
        <w:rPr>
          <w:rFonts w:ascii="Times New Roman" w:hAnsi="Times New Roman"/>
          <w:b w:val="0"/>
          <w:sz w:val="28"/>
          <w:szCs w:val="28"/>
        </w:rPr>
        <w:t xml:space="preserve"> участники </w:t>
      </w:r>
      <w:r>
        <w:rPr>
          <w:rFonts w:ascii="Times New Roman" w:hAnsi="Times New Roman"/>
          <w:b w:val="0"/>
          <w:sz w:val="28"/>
          <w:szCs w:val="28"/>
        </w:rPr>
        <w:t>закупки</w:t>
      </w:r>
      <w:r w:rsidRPr="00F77633">
        <w:rPr>
          <w:rFonts w:ascii="Times New Roman" w:hAnsi="Times New Roman"/>
          <w:b w:val="0"/>
          <w:sz w:val="28"/>
          <w:szCs w:val="28"/>
        </w:rPr>
        <w:t xml:space="preserve"> не могут делать предложения выше цены предложения, содержащейся в </w:t>
      </w:r>
      <w:r>
        <w:rPr>
          <w:rFonts w:ascii="Times New Roman" w:hAnsi="Times New Roman"/>
          <w:b w:val="0"/>
          <w:sz w:val="28"/>
          <w:szCs w:val="28"/>
        </w:rPr>
        <w:t>предложении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и  указанной в протоколе вскрытия конвертов с </w:t>
      </w:r>
      <w:r>
        <w:rPr>
          <w:rFonts w:ascii="Times New Roman" w:hAnsi="Times New Roman"/>
          <w:b w:val="0"/>
          <w:sz w:val="28"/>
          <w:szCs w:val="28"/>
        </w:rPr>
        <w:t>предложениями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w:t>
      </w:r>
    </w:p>
    <w:p w:rsidR="00D809A8" w:rsidRPr="007F1822" w:rsidRDefault="00D809A8" w:rsidP="00D809A8">
      <w:pPr>
        <w:pStyle w:val="3"/>
        <w:keepNext w:val="0"/>
        <w:spacing w:before="60"/>
        <w:rPr>
          <w:rFonts w:ascii="Times New Roman" w:hAnsi="Times New Roman"/>
          <w:b w:val="0"/>
          <w:sz w:val="28"/>
          <w:szCs w:val="28"/>
        </w:rPr>
      </w:pPr>
      <w:r>
        <w:rPr>
          <w:rFonts w:ascii="Times New Roman" w:hAnsi="Times New Roman"/>
          <w:b w:val="0"/>
          <w:sz w:val="28"/>
          <w:szCs w:val="28"/>
          <w:lang w:val="ru-RU"/>
        </w:rPr>
        <w:t xml:space="preserve">5.1.10.5. </w:t>
      </w:r>
      <w:r w:rsidRPr="007F1822">
        <w:rPr>
          <w:rFonts w:ascii="Times New Roman" w:hAnsi="Times New Roman"/>
          <w:b w:val="0"/>
          <w:sz w:val="28"/>
          <w:szCs w:val="28"/>
        </w:rPr>
        <w:t>Цены, полученные в ходе п</w:t>
      </w:r>
      <w:r w:rsidRPr="007F1822">
        <w:rPr>
          <w:rFonts w:ascii="Times New Roman" w:hAnsi="Times New Roman"/>
          <w:b w:val="0"/>
          <w:sz w:val="28"/>
          <w:szCs w:val="28"/>
          <w:lang w:val="ru-RU"/>
        </w:rPr>
        <w:t>ереговоров</w:t>
      </w:r>
      <w:r w:rsidRPr="007F1822">
        <w:rPr>
          <w:rFonts w:ascii="Times New Roman" w:hAnsi="Times New Roman"/>
          <w:b w:val="0"/>
          <w:sz w:val="28"/>
          <w:szCs w:val="28"/>
        </w:rPr>
        <w:t xml:space="preserve">, оформляются протоколом, который подписывается членами </w:t>
      </w:r>
      <w:r w:rsidRPr="007F1822">
        <w:rPr>
          <w:rFonts w:ascii="Times New Roman" w:hAnsi="Times New Roman"/>
          <w:b w:val="0"/>
          <w:sz w:val="28"/>
          <w:szCs w:val="28"/>
          <w:lang w:val="ru-RU"/>
        </w:rPr>
        <w:t xml:space="preserve">Комитета по закупкам </w:t>
      </w:r>
      <w:r w:rsidRPr="007F1822">
        <w:rPr>
          <w:rFonts w:ascii="Times New Roman" w:hAnsi="Times New Roman"/>
          <w:b w:val="0"/>
          <w:sz w:val="28"/>
          <w:szCs w:val="28"/>
        </w:rPr>
        <w:t xml:space="preserve">и считаются окончательными для каждого из участников этой процедуры. </w:t>
      </w:r>
    </w:p>
    <w:p w:rsidR="00D809A8" w:rsidRPr="007F1822" w:rsidRDefault="00D809A8" w:rsidP="00D809A8">
      <w:pPr>
        <w:pStyle w:val="3"/>
        <w:keepNext w:val="0"/>
        <w:tabs>
          <w:tab w:val="num" w:pos="-142"/>
          <w:tab w:val="num" w:pos="720"/>
        </w:tabs>
        <w:spacing w:before="60"/>
        <w:rPr>
          <w:rFonts w:ascii="Times New Roman" w:hAnsi="Times New Roman"/>
          <w:b w:val="0"/>
          <w:sz w:val="28"/>
          <w:szCs w:val="28"/>
        </w:rPr>
      </w:pPr>
      <w:r>
        <w:rPr>
          <w:rFonts w:ascii="Times New Roman" w:hAnsi="Times New Roman"/>
          <w:b w:val="0"/>
          <w:sz w:val="28"/>
          <w:szCs w:val="28"/>
          <w:lang w:val="ru-RU"/>
        </w:rPr>
        <w:t xml:space="preserve">5.1.10.6. </w:t>
      </w:r>
      <w:r w:rsidRPr="007F1822">
        <w:rPr>
          <w:rFonts w:ascii="Times New Roman" w:hAnsi="Times New Roman"/>
          <w:b w:val="0"/>
          <w:sz w:val="28"/>
          <w:szCs w:val="28"/>
        </w:rPr>
        <w:t xml:space="preserve">По окончании </w:t>
      </w:r>
      <w:r>
        <w:rPr>
          <w:rFonts w:ascii="Times New Roman" w:hAnsi="Times New Roman"/>
          <w:b w:val="0"/>
          <w:sz w:val="28"/>
          <w:szCs w:val="28"/>
          <w:lang w:val="ru-RU"/>
        </w:rPr>
        <w:t>переговоров</w:t>
      </w:r>
      <w:r w:rsidRPr="007F1822">
        <w:rPr>
          <w:rFonts w:ascii="Times New Roman" w:hAnsi="Times New Roman"/>
          <w:b w:val="0"/>
          <w:sz w:val="28"/>
          <w:szCs w:val="28"/>
        </w:rPr>
        <w:t xml:space="preserve"> </w:t>
      </w:r>
      <w:r>
        <w:rPr>
          <w:rFonts w:ascii="Times New Roman" w:hAnsi="Times New Roman"/>
          <w:b w:val="0"/>
          <w:sz w:val="28"/>
          <w:szCs w:val="28"/>
          <w:lang w:val="ru-RU"/>
        </w:rPr>
        <w:t>Комитет по закупкам</w:t>
      </w:r>
      <w:r w:rsidRPr="007F1822">
        <w:rPr>
          <w:rFonts w:ascii="Times New Roman" w:hAnsi="Times New Roman"/>
          <w:b w:val="0"/>
          <w:sz w:val="28"/>
          <w:szCs w:val="28"/>
        </w:rPr>
        <w:t xml:space="preserve"> проводит оценку и сопоставление предложений в соответствии с указанными в закупочной документации критериями, учитывая цены, полученные в ходе </w:t>
      </w:r>
      <w:r>
        <w:rPr>
          <w:rFonts w:ascii="Times New Roman" w:hAnsi="Times New Roman"/>
          <w:b w:val="0"/>
          <w:sz w:val="28"/>
          <w:szCs w:val="28"/>
          <w:lang w:val="ru-RU"/>
        </w:rPr>
        <w:t>переговоров</w:t>
      </w:r>
      <w:r w:rsidRPr="007F1822">
        <w:rPr>
          <w:rFonts w:ascii="Times New Roman" w:hAnsi="Times New Roman"/>
          <w:b w:val="0"/>
          <w:sz w:val="28"/>
          <w:szCs w:val="28"/>
        </w:rPr>
        <w:t xml:space="preserve">, и составляет протокол оценки и сопоставления предложений на участие в закупке. </w:t>
      </w:r>
    </w:p>
    <w:p w:rsidR="00D809A8" w:rsidRPr="00F77633" w:rsidRDefault="00D809A8" w:rsidP="00D809A8">
      <w:pPr>
        <w:pStyle w:val="3"/>
        <w:keepNext w:val="0"/>
        <w:spacing w:before="60"/>
        <w:rPr>
          <w:rFonts w:ascii="Times New Roman" w:hAnsi="Times New Roman"/>
          <w:b w:val="0"/>
          <w:sz w:val="28"/>
          <w:szCs w:val="28"/>
        </w:rPr>
      </w:pPr>
      <w:r>
        <w:rPr>
          <w:rFonts w:ascii="Times New Roman" w:hAnsi="Times New Roman"/>
          <w:b w:val="0"/>
          <w:sz w:val="28"/>
          <w:szCs w:val="28"/>
          <w:lang w:val="ru-RU"/>
        </w:rPr>
        <w:t xml:space="preserve">5.1.10.7. </w:t>
      </w:r>
      <w:r>
        <w:rPr>
          <w:rFonts w:ascii="Times New Roman" w:hAnsi="Times New Roman"/>
          <w:b w:val="0"/>
          <w:sz w:val="28"/>
          <w:szCs w:val="28"/>
        </w:rPr>
        <w:t>Предложения</w:t>
      </w:r>
      <w:r w:rsidRPr="00F77633">
        <w:rPr>
          <w:rFonts w:ascii="Times New Roman" w:hAnsi="Times New Roman"/>
          <w:b w:val="0"/>
          <w:sz w:val="28"/>
          <w:szCs w:val="28"/>
        </w:rPr>
        <w:t xml:space="preserve"> участников </w:t>
      </w:r>
      <w:r>
        <w:rPr>
          <w:rFonts w:ascii="Times New Roman" w:hAnsi="Times New Roman"/>
          <w:b w:val="0"/>
          <w:sz w:val="28"/>
          <w:szCs w:val="28"/>
        </w:rPr>
        <w:t>закупки</w:t>
      </w:r>
      <w:r w:rsidRPr="00F77633">
        <w:rPr>
          <w:rFonts w:ascii="Times New Roman" w:hAnsi="Times New Roman"/>
          <w:b w:val="0"/>
          <w:sz w:val="28"/>
          <w:szCs w:val="28"/>
        </w:rPr>
        <w:t xml:space="preserve">, не участвовавших в </w:t>
      </w:r>
      <w:r>
        <w:rPr>
          <w:rFonts w:ascii="Times New Roman" w:hAnsi="Times New Roman"/>
          <w:b w:val="0"/>
          <w:sz w:val="28"/>
          <w:szCs w:val="28"/>
          <w:lang w:val="ru-RU"/>
        </w:rPr>
        <w:t>переговорах</w:t>
      </w:r>
      <w:r w:rsidRPr="00F77633">
        <w:rPr>
          <w:rFonts w:ascii="Times New Roman" w:hAnsi="Times New Roman"/>
          <w:b w:val="0"/>
          <w:sz w:val="28"/>
          <w:szCs w:val="28"/>
        </w:rPr>
        <w:t xml:space="preserve">, учитываются при оценке и сопоставлении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с учетом предложения участника </w:t>
      </w:r>
      <w:r>
        <w:rPr>
          <w:rFonts w:ascii="Times New Roman" w:hAnsi="Times New Roman"/>
          <w:b w:val="0"/>
          <w:sz w:val="28"/>
          <w:szCs w:val="28"/>
        </w:rPr>
        <w:t>закупки</w:t>
      </w:r>
      <w:r w:rsidRPr="00F77633">
        <w:rPr>
          <w:rFonts w:ascii="Times New Roman" w:hAnsi="Times New Roman"/>
          <w:b w:val="0"/>
          <w:sz w:val="28"/>
          <w:szCs w:val="28"/>
        </w:rPr>
        <w:t>, указанного в протоколе вскрытия конвертов.</w:t>
      </w:r>
    </w:p>
    <w:p w:rsidR="00D809A8" w:rsidRPr="00F77633" w:rsidRDefault="00D809A8" w:rsidP="00D809A8">
      <w:pPr>
        <w:tabs>
          <w:tab w:val="num" w:pos="-142"/>
        </w:tabs>
        <w:ind w:left="567" w:hanging="567"/>
        <w:rPr>
          <w:sz w:val="28"/>
          <w:szCs w:val="28"/>
        </w:rPr>
      </w:pPr>
    </w:p>
    <w:p w:rsidR="00D809A8" w:rsidRPr="00F77633" w:rsidRDefault="00D809A8" w:rsidP="00D809A8">
      <w:pPr>
        <w:pStyle w:val="2"/>
        <w:keepNext w:val="0"/>
        <w:tabs>
          <w:tab w:val="num" w:pos="-142"/>
        </w:tabs>
        <w:spacing w:before="120" w:after="120"/>
        <w:ind w:left="567" w:hanging="567"/>
        <w:jc w:val="both"/>
        <w:rPr>
          <w:sz w:val="28"/>
          <w:szCs w:val="28"/>
        </w:rPr>
      </w:pP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70739281"/>
      <w:r w:rsidRPr="00F77633">
        <w:rPr>
          <w:sz w:val="28"/>
          <w:szCs w:val="28"/>
        </w:rPr>
        <w:t xml:space="preserve">Критерии оценки </w:t>
      </w:r>
      <w:r>
        <w:rPr>
          <w:sz w:val="28"/>
          <w:szCs w:val="28"/>
        </w:rPr>
        <w:t>предложений</w:t>
      </w:r>
      <w:r w:rsidRPr="00F77633">
        <w:rPr>
          <w:sz w:val="28"/>
          <w:szCs w:val="28"/>
        </w:rPr>
        <w:t xml:space="preserve"> на участие в </w:t>
      </w:r>
      <w:r>
        <w:rPr>
          <w:sz w:val="28"/>
          <w:szCs w:val="28"/>
        </w:rPr>
        <w:t>закупке</w:t>
      </w:r>
      <w:bookmarkEnd w:id="240"/>
      <w:bookmarkEnd w:id="241"/>
      <w:bookmarkEnd w:id="242"/>
      <w:bookmarkEnd w:id="243"/>
      <w:r w:rsidRPr="00F77633">
        <w:rPr>
          <w:sz w:val="28"/>
          <w:szCs w:val="28"/>
        </w:rPr>
        <w:t>, их содержание и значимость</w:t>
      </w:r>
      <w:bookmarkEnd w:id="244"/>
      <w:bookmarkEnd w:id="245"/>
      <w:bookmarkEnd w:id="246"/>
      <w:bookmarkEnd w:id="247"/>
    </w:p>
    <w:p w:rsidR="00D809A8" w:rsidRPr="00F77633" w:rsidRDefault="00D809A8" w:rsidP="00D809A8">
      <w:pPr>
        <w:pStyle w:val="3"/>
        <w:keepNext w:val="0"/>
        <w:tabs>
          <w:tab w:val="num" w:pos="-142"/>
          <w:tab w:val="left" w:pos="720"/>
        </w:tabs>
        <w:spacing w:before="60"/>
        <w:ind w:left="567" w:hanging="567"/>
        <w:rPr>
          <w:rFonts w:ascii="Times New Roman" w:hAnsi="Times New Roman"/>
          <w:b w:val="0"/>
          <w:sz w:val="28"/>
          <w:szCs w:val="28"/>
        </w:rPr>
      </w:pPr>
      <w:r w:rsidRPr="00F77633">
        <w:rPr>
          <w:rFonts w:ascii="Times New Roman" w:hAnsi="Times New Roman"/>
          <w:b w:val="0"/>
          <w:sz w:val="28"/>
          <w:szCs w:val="28"/>
        </w:rPr>
        <w:lastRenderedPageBreak/>
        <w:t>5.</w:t>
      </w:r>
      <w:r>
        <w:rPr>
          <w:rFonts w:ascii="Times New Roman" w:hAnsi="Times New Roman"/>
          <w:b w:val="0"/>
          <w:sz w:val="28"/>
          <w:szCs w:val="28"/>
          <w:lang w:val="ru-RU"/>
        </w:rPr>
        <w:t>2</w:t>
      </w:r>
      <w:r w:rsidRPr="00F77633">
        <w:rPr>
          <w:rFonts w:ascii="Times New Roman" w:hAnsi="Times New Roman"/>
          <w:b w:val="0"/>
          <w:sz w:val="28"/>
          <w:szCs w:val="28"/>
        </w:rPr>
        <w:t xml:space="preserve">.1. </w:t>
      </w:r>
      <w:bookmarkStart w:id="248" w:name="_Ref166350143"/>
      <w:bookmarkStart w:id="249" w:name="_Toc225859827"/>
      <w:r w:rsidRPr="00F77633">
        <w:rPr>
          <w:rFonts w:ascii="Times New Roman" w:hAnsi="Times New Roman"/>
          <w:b w:val="0"/>
          <w:sz w:val="28"/>
          <w:szCs w:val="28"/>
        </w:rPr>
        <w:t xml:space="preserve">Критерии оценки </w:t>
      </w:r>
      <w:r>
        <w:rPr>
          <w:rFonts w:ascii="Times New Roman" w:hAnsi="Times New Roman"/>
          <w:b w:val="0"/>
          <w:sz w:val="28"/>
          <w:szCs w:val="28"/>
        </w:rPr>
        <w:t>предложений</w:t>
      </w:r>
      <w:r w:rsidRPr="00F77633">
        <w:rPr>
          <w:rFonts w:ascii="Times New Roman" w:hAnsi="Times New Roman"/>
          <w:b w:val="0"/>
          <w:sz w:val="28"/>
          <w:szCs w:val="28"/>
        </w:rPr>
        <w:t>, их содержание и значимость установлены в приложении № 1 части III «ИНФОРМАЦИОННАЯ КАРТА».</w:t>
      </w:r>
      <w:bookmarkEnd w:id="248"/>
    </w:p>
    <w:p w:rsidR="00D809A8" w:rsidRPr="00F77633" w:rsidRDefault="00D809A8" w:rsidP="00D809A8">
      <w:pPr>
        <w:pStyle w:val="3"/>
        <w:keepNext w:val="0"/>
        <w:tabs>
          <w:tab w:val="num" w:pos="2340"/>
        </w:tabs>
        <w:spacing w:before="60"/>
        <w:rPr>
          <w:rFonts w:ascii="Times New Roman" w:hAnsi="Times New Roman"/>
          <w:b w:val="0"/>
          <w:sz w:val="28"/>
          <w:szCs w:val="28"/>
        </w:rPr>
      </w:pPr>
      <w:bookmarkStart w:id="250" w:name="_Toc123405485"/>
      <w:bookmarkStart w:id="251" w:name="_Toc166101211"/>
      <w:bookmarkEnd w:id="249"/>
      <w:r>
        <w:rPr>
          <w:rFonts w:ascii="Times New Roman" w:hAnsi="Times New Roman"/>
          <w:b w:val="0"/>
          <w:sz w:val="28"/>
          <w:szCs w:val="28"/>
          <w:lang w:val="ru-RU"/>
        </w:rPr>
        <w:t xml:space="preserve">5.2.3. </w:t>
      </w:r>
      <w:r w:rsidRPr="00F77633">
        <w:rPr>
          <w:rFonts w:ascii="Times New Roman" w:hAnsi="Times New Roman"/>
          <w:b w:val="0"/>
          <w:sz w:val="28"/>
          <w:szCs w:val="28"/>
        </w:rPr>
        <w:t xml:space="preserve">Решение </w:t>
      </w:r>
      <w:r>
        <w:rPr>
          <w:rFonts w:ascii="Times New Roman" w:hAnsi="Times New Roman"/>
          <w:b w:val="0"/>
          <w:sz w:val="28"/>
          <w:szCs w:val="28"/>
          <w:lang w:val="ru-RU"/>
        </w:rPr>
        <w:t>Комитета по закупкам</w:t>
      </w:r>
      <w:r w:rsidRPr="00F77633">
        <w:rPr>
          <w:rFonts w:ascii="Times New Roman" w:hAnsi="Times New Roman"/>
          <w:b w:val="0"/>
          <w:sz w:val="28"/>
          <w:szCs w:val="28"/>
        </w:rPr>
        <w:t xml:space="preserve"> оформляется в виде протокола оценки и сопоставления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w:t>
      </w:r>
    </w:p>
    <w:p w:rsidR="00D809A8" w:rsidRPr="00F77633" w:rsidRDefault="00D809A8" w:rsidP="00D809A8">
      <w:pPr>
        <w:pStyle w:val="3"/>
        <w:keepNext w:val="0"/>
        <w:tabs>
          <w:tab w:val="left" w:pos="1134"/>
          <w:tab w:val="num" w:pos="2340"/>
        </w:tabs>
        <w:spacing w:before="60"/>
        <w:rPr>
          <w:rFonts w:ascii="Times New Roman" w:hAnsi="Times New Roman"/>
          <w:b w:val="0"/>
          <w:sz w:val="28"/>
          <w:szCs w:val="28"/>
        </w:rPr>
      </w:pPr>
      <w:r>
        <w:rPr>
          <w:rFonts w:ascii="Times New Roman" w:hAnsi="Times New Roman"/>
          <w:b w:val="0"/>
          <w:sz w:val="28"/>
          <w:szCs w:val="28"/>
          <w:lang w:val="ru-RU"/>
        </w:rPr>
        <w:t xml:space="preserve">5.2.4. </w:t>
      </w:r>
      <w:r w:rsidRPr="00F77633">
        <w:rPr>
          <w:rFonts w:ascii="Times New Roman" w:hAnsi="Times New Roman"/>
          <w:b w:val="0"/>
          <w:sz w:val="28"/>
          <w:szCs w:val="28"/>
        </w:rPr>
        <w:t>Указанный протокол размещается Заказчиком</w:t>
      </w:r>
      <w:r>
        <w:rPr>
          <w:rFonts w:ascii="Times New Roman" w:hAnsi="Times New Roman"/>
          <w:b w:val="0"/>
          <w:sz w:val="28"/>
          <w:szCs w:val="28"/>
          <w:lang w:val="ru-RU"/>
        </w:rPr>
        <w:t xml:space="preserve"> на </w:t>
      </w:r>
      <w:r w:rsidRPr="00F77633">
        <w:rPr>
          <w:rFonts w:ascii="Times New Roman" w:hAnsi="Times New Roman"/>
          <w:b w:val="0"/>
          <w:sz w:val="28"/>
          <w:szCs w:val="28"/>
        </w:rPr>
        <w:t xml:space="preserve">сайте в течение дня, следующего </w:t>
      </w:r>
      <w:r>
        <w:rPr>
          <w:rFonts w:ascii="Times New Roman" w:hAnsi="Times New Roman"/>
          <w:b w:val="0"/>
          <w:sz w:val="28"/>
          <w:szCs w:val="28"/>
          <w:lang w:val="ru-RU"/>
        </w:rPr>
        <w:t>за днем</w:t>
      </w:r>
      <w:r w:rsidRPr="00F77633">
        <w:rPr>
          <w:rFonts w:ascii="Times New Roman" w:hAnsi="Times New Roman"/>
          <w:b w:val="0"/>
          <w:sz w:val="28"/>
          <w:szCs w:val="28"/>
        </w:rPr>
        <w:t xml:space="preserve"> подписания указанного протокола. </w:t>
      </w:r>
    </w:p>
    <w:p w:rsidR="00D809A8" w:rsidRPr="00F77633" w:rsidRDefault="00D809A8" w:rsidP="00D809A8">
      <w:pPr>
        <w:pStyle w:val="10"/>
        <w:numPr>
          <w:ilvl w:val="0"/>
          <w:numId w:val="29"/>
        </w:numPr>
        <w:tabs>
          <w:tab w:val="num" w:pos="-142"/>
        </w:tabs>
        <w:spacing w:after="120"/>
        <w:ind w:left="567" w:hanging="567"/>
        <w:jc w:val="left"/>
        <w:rPr>
          <w:sz w:val="28"/>
          <w:szCs w:val="28"/>
        </w:rPr>
      </w:pPr>
      <w:bookmarkStart w:id="252" w:name="_Toc287458787"/>
      <w:bookmarkStart w:id="253" w:name="_Toc370739282"/>
      <w:bookmarkStart w:id="254" w:name="_Toc123405488"/>
      <w:bookmarkEnd w:id="250"/>
      <w:bookmarkEnd w:id="251"/>
      <w:r w:rsidRPr="00F77633">
        <w:rPr>
          <w:sz w:val="28"/>
          <w:szCs w:val="28"/>
        </w:rPr>
        <w:t xml:space="preserve">ЗАКЛЮЧЕНИЕ ДОГОВОРА ПО РЕЗУЛЬТАТАМ ПРОВЕДЕНИЯ </w:t>
      </w:r>
      <w:bookmarkEnd w:id="252"/>
      <w:r>
        <w:rPr>
          <w:sz w:val="28"/>
          <w:szCs w:val="28"/>
          <w:lang w:val="ru-RU"/>
        </w:rPr>
        <w:t>ЗАКУПКИ</w:t>
      </w:r>
      <w:bookmarkEnd w:id="253"/>
    </w:p>
    <w:p w:rsidR="00D809A8" w:rsidRPr="00F77633" w:rsidRDefault="00D809A8" w:rsidP="00D809A8">
      <w:pPr>
        <w:pStyle w:val="2"/>
        <w:numPr>
          <w:ilvl w:val="1"/>
          <w:numId w:val="29"/>
        </w:numPr>
        <w:tabs>
          <w:tab w:val="num" w:pos="-142"/>
        </w:tabs>
        <w:spacing w:before="120" w:after="120"/>
        <w:ind w:left="567" w:hanging="567"/>
        <w:jc w:val="left"/>
        <w:rPr>
          <w:sz w:val="28"/>
          <w:szCs w:val="28"/>
        </w:rPr>
      </w:pPr>
      <w:bookmarkStart w:id="255" w:name="_Ref119429973"/>
      <w:bookmarkStart w:id="256" w:name="_Toc123405486"/>
      <w:r w:rsidRPr="00F77633">
        <w:rPr>
          <w:sz w:val="28"/>
          <w:szCs w:val="28"/>
        </w:rPr>
        <w:t xml:space="preserve"> </w:t>
      </w:r>
      <w:bookmarkStart w:id="257" w:name="_Toc235857935"/>
      <w:bookmarkStart w:id="258" w:name="_Toc235858365"/>
      <w:bookmarkStart w:id="259" w:name="_Toc287458788"/>
      <w:bookmarkStart w:id="260" w:name="_Toc370739283"/>
      <w:r w:rsidRPr="00F77633">
        <w:rPr>
          <w:sz w:val="28"/>
          <w:szCs w:val="28"/>
        </w:rPr>
        <w:t xml:space="preserve">Срок заключения </w:t>
      </w:r>
      <w:bookmarkEnd w:id="255"/>
      <w:bookmarkEnd w:id="256"/>
      <w:r w:rsidRPr="00F77633">
        <w:rPr>
          <w:sz w:val="28"/>
          <w:szCs w:val="28"/>
        </w:rPr>
        <w:t>договора</w:t>
      </w:r>
      <w:bookmarkEnd w:id="257"/>
      <w:bookmarkEnd w:id="258"/>
      <w:bookmarkEnd w:id="259"/>
      <w:bookmarkEnd w:id="260"/>
    </w:p>
    <w:p w:rsidR="00D809A8" w:rsidRPr="00F77633" w:rsidRDefault="00D809A8" w:rsidP="00D809A8">
      <w:pPr>
        <w:pStyle w:val="3"/>
        <w:keepNext w:val="0"/>
        <w:tabs>
          <w:tab w:val="num" w:pos="-142"/>
        </w:tabs>
        <w:spacing w:before="60"/>
        <w:ind w:left="567" w:hanging="567"/>
        <w:rPr>
          <w:rFonts w:ascii="Times New Roman" w:hAnsi="Times New Roman"/>
          <w:b w:val="0"/>
          <w:sz w:val="28"/>
          <w:szCs w:val="28"/>
        </w:rPr>
      </w:pPr>
      <w:bookmarkStart w:id="261" w:name="_Ref166644071"/>
      <w:bookmarkStart w:id="262" w:name="_Ref125999456"/>
      <w:r>
        <w:rPr>
          <w:rFonts w:ascii="Times New Roman" w:hAnsi="Times New Roman"/>
          <w:b w:val="0"/>
          <w:sz w:val="28"/>
          <w:szCs w:val="28"/>
        </w:rPr>
        <w:t xml:space="preserve">6.1.1. С </w:t>
      </w:r>
      <w:r>
        <w:rPr>
          <w:rFonts w:ascii="Times New Roman" w:hAnsi="Times New Roman"/>
          <w:b w:val="0"/>
          <w:sz w:val="28"/>
          <w:szCs w:val="28"/>
          <w:lang w:val="ru-RU"/>
        </w:rPr>
        <w:t>отобранным Поставщиком</w:t>
      </w:r>
      <w:r>
        <w:rPr>
          <w:rFonts w:ascii="Times New Roman" w:hAnsi="Times New Roman"/>
          <w:b w:val="0"/>
          <w:sz w:val="28"/>
          <w:szCs w:val="28"/>
        </w:rPr>
        <w:t xml:space="preserve"> </w:t>
      </w:r>
      <w:r w:rsidRPr="00F77633">
        <w:rPr>
          <w:rFonts w:ascii="Times New Roman" w:hAnsi="Times New Roman"/>
          <w:b w:val="0"/>
          <w:sz w:val="28"/>
          <w:szCs w:val="28"/>
        </w:rPr>
        <w:t xml:space="preserve"> будет заключен договор </w:t>
      </w:r>
      <w:bookmarkEnd w:id="261"/>
      <w:r>
        <w:rPr>
          <w:rFonts w:ascii="Times New Roman" w:hAnsi="Times New Roman"/>
          <w:b w:val="0"/>
          <w:sz w:val="28"/>
          <w:szCs w:val="28"/>
          <w:lang w:val="ru-RU"/>
        </w:rPr>
        <w:t>не ранее и не позднее срока указанного в объявлении о закупке</w:t>
      </w:r>
      <w:r w:rsidRPr="00F77633">
        <w:rPr>
          <w:rFonts w:ascii="Times New Roman" w:hAnsi="Times New Roman"/>
          <w:b w:val="0"/>
          <w:sz w:val="28"/>
          <w:szCs w:val="28"/>
        </w:rPr>
        <w:t>.</w:t>
      </w:r>
    </w:p>
    <w:p w:rsidR="00D809A8" w:rsidRPr="00F77633" w:rsidRDefault="00D809A8" w:rsidP="00D809A8">
      <w:pPr>
        <w:pStyle w:val="3"/>
        <w:keepNext w:val="0"/>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6.1.2. В случае если по окончании срока подачи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была подан</w:t>
      </w:r>
      <w:r>
        <w:rPr>
          <w:rFonts w:ascii="Times New Roman" w:hAnsi="Times New Roman"/>
          <w:b w:val="0"/>
          <w:sz w:val="28"/>
          <w:szCs w:val="28"/>
          <w:lang w:val="ru-RU"/>
        </w:rPr>
        <w:t>о</w:t>
      </w:r>
      <w:r w:rsidRPr="00F77633">
        <w:rPr>
          <w:rFonts w:ascii="Times New Roman" w:hAnsi="Times New Roman"/>
          <w:b w:val="0"/>
          <w:sz w:val="28"/>
          <w:szCs w:val="28"/>
        </w:rPr>
        <w:t xml:space="preserve"> только одн</w:t>
      </w:r>
      <w:r>
        <w:rPr>
          <w:rFonts w:ascii="Times New Roman" w:hAnsi="Times New Roman"/>
          <w:b w:val="0"/>
          <w:sz w:val="28"/>
          <w:szCs w:val="28"/>
          <w:lang w:val="ru-RU"/>
        </w:rPr>
        <w:t>о</w:t>
      </w:r>
      <w:r w:rsidRPr="00F77633">
        <w:rPr>
          <w:rFonts w:ascii="Times New Roman" w:hAnsi="Times New Roman"/>
          <w:b w:val="0"/>
          <w:sz w:val="28"/>
          <w:szCs w:val="28"/>
        </w:rPr>
        <w:t xml:space="preserve"> </w:t>
      </w:r>
      <w:r>
        <w:rPr>
          <w:rFonts w:ascii="Times New Roman" w:hAnsi="Times New Roman"/>
          <w:b w:val="0"/>
          <w:sz w:val="28"/>
          <w:szCs w:val="28"/>
          <w:lang w:val="ru-RU"/>
        </w:rPr>
        <w:t>предложение</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и эт</w:t>
      </w:r>
      <w:r>
        <w:rPr>
          <w:rFonts w:ascii="Times New Roman" w:hAnsi="Times New Roman"/>
          <w:b w:val="0"/>
          <w:sz w:val="28"/>
          <w:szCs w:val="28"/>
          <w:lang w:val="ru-RU"/>
        </w:rPr>
        <w:t>о</w:t>
      </w:r>
      <w:r w:rsidRPr="00F77633">
        <w:rPr>
          <w:rFonts w:ascii="Times New Roman" w:hAnsi="Times New Roman"/>
          <w:b w:val="0"/>
          <w:sz w:val="28"/>
          <w:szCs w:val="28"/>
        </w:rPr>
        <w:t xml:space="preserve"> </w:t>
      </w:r>
      <w:r>
        <w:rPr>
          <w:rFonts w:ascii="Times New Roman" w:hAnsi="Times New Roman"/>
          <w:b w:val="0"/>
          <w:sz w:val="28"/>
          <w:szCs w:val="28"/>
          <w:lang w:val="ru-RU"/>
        </w:rPr>
        <w:t>предложение</w:t>
      </w:r>
      <w:r w:rsidRPr="00F77633">
        <w:rPr>
          <w:rFonts w:ascii="Times New Roman" w:hAnsi="Times New Roman"/>
          <w:b w:val="0"/>
          <w:sz w:val="28"/>
          <w:szCs w:val="28"/>
        </w:rPr>
        <w:t xml:space="preserve"> был</w:t>
      </w:r>
      <w:r>
        <w:rPr>
          <w:rFonts w:ascii="Times New Roman" w:hAnsi="Times New Roman"/>
          <w:b w:val="0"/>
          <w:sz w:val="28"/>
          <w:szCs w:val="28"/>
          <w:lang w:val="ru-RU"/>
        </w:rPr>
        <w:t>о</w:t>
      </w:r>
      <w:r w:rsidRPr="00F77633">
        <w:rPr>
          <w:rFonts w:ascii="Times New Roman" w:hAnsi="Times New Roman"/>
          <w:b w:val="0"/>
          <w:sz w:val="28"/>
          <w:szCs w:val="28"/>
        </w:rPr>
        <w:t xml:space="preserve"> признан</w:t>
      </w:r>
      <w:r>
        <w:rPr>
          <w:rFonts w:ascii="Times New Roman" w:hAnsi="Times New Roman"/>
          <w:b w:val="0"/>
          <w:sz w:val="28"/>
          <w:szCs w:val="28"/>
          <w:lang w:val="ru-RU"/>
        </w:rPr>
        <w:t>о</w:t>
      </w:r>
      <w:r w:rsidRPr="00F77633">
        <w:rPr>
          <w:rFonts w:ascii="Times New Roman" w:hAnsi="Times New Roman"/>
          <w:b w:val="0"/>
          <w:sz w:val="28"/>
          <w:szCs w:val="28"/>
        </w:rPr>
        <w:t xml:space="preserve"> соответствующ</w:t>
      </w:r>
      <w:r>
        <w:rPr>
          <w:rFonts w:ascii="Times New Roman" w:hAnsi="Times New Roman"/>
          <w:b w:val="0"/>
          <w:sz w:val="28"/>
          <w:szCs w:val="28"/>
          <w:lang w:val="ru-RU"/>
        </w:rPr>
        <w:t>им</w:t>
      </w:r>
      <w:r w:rsidRPr="00F77633">
        <w:rPr>
          <w:rFonts w:ascii="Times New Roman" w:hAnsi="Times New Roman"/>
          <w:b w:val="0"/>
          <w:sz w:val="28"/>
          <w:szCs w:val="28"/>
        </w:rPr>
        <w:t xml:space="preserve"> требованиям и условиям, предусмотренным </w:t>
      </w:r>
      <w:r>
        <w:rPr>
          <w:rFonts w:ascii="Times New Roman" w:hAnsi="Times New Roman"/>
          <w:b w:val="0"/>
          <w:sz w:val="28"/>
          <w:szCs w:val="28"/>
        </w:rPr>
        <w:t>закупочной</w:t>
      </w:r>
      <w:r w:rsidRPr="00F77633">
        <w:rPr>
          <w:rFonts w:ascii="Times New Roman" w:hAnsi="Times New Roman"/>
          <w:b w:val="0"/>
          <w:sz w:val="28"/>
          <w:szCs w:val="28"/>
        </w:rPr>
        <w:t xml:space="preserve"> документацией, либо только один участник </w:t>
      </w:r>
      <w:r>
        <w:rPr>
          <w:rFonts w:ascii="Times New Roman" w:hAnsi="Times New Roman"/>
          <w:b w:val="0"/>
          <w:sz w:val="28"/>
          <w:szCs w:val="28"/>
        </w:rPr>
        <w:t>закупки</w:t>
      </w:r>
      <w:r w:rsidRPr="00F77633">
        <w:rPr>
          <w:rFonts w:ascii="Times New Roman" w:hAnsi="Times New Roman"/>
          <w:b w:val="0"/>
          <w:sz w:val="28"/>
          <w:szCs w:val="28"/>
        </w:rPr>
        <w:t xml:space="preserve">, подавший </w:t>
      </w:r>
      <w:r>
        <w:rPr>
          <w:rFonts w:ascii="Times New Roman" w:hAnsi="Times New Roman"/>
          <w:b w:val="0"/>
          <w:sz w:val="28"/>
          <w:szCs w:val="28"/>
        </w:rPr>
        <w:t>предложение</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был признан участником </w:t>
      </w:r>
      <w:r>
        <w:rPr>
          <w:rFonts w:ascii="Times New Roman" w:hAnsi="Times New Roman"/>
          <w:b w:val="0"/>
          <w:sz w:val="28"/>
          <w:szCs w:val="28"/>
          <w:lang w:val="ru-RU"/>
        </w:rPr>
        <w:t>закупки</w:t>
      </w:r>
      <w:r w:rsidRPr="00F77633">
        <w:rPr>
          <w:rFonts w:ascii="Times New Roman" w:hAnsi="Times New Roman"/>
          <w:b w:val="0"/>
          <w:sz w:val="28"/>
          <w:szCs w:val="28"/>
        </w:rPr>
        <w:t xml:space="preserve">, Заказчик в течение трех рабочих дней со дня подписания протокола рассмотрения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обязан передать указанному участнику </w:t>
      </w:r>
      <w:r>
        <w:rPr>
          <w:rFonts w:ascii="Times New Roman" w:hAnsi="Times New Roman"/>
          <w:b w:val="0"/>
          <w:sz w:val="28"/>
          <w:szCs w:val="28"/>
        </w:rPr>
        <w:t>закупки</w:t>
      </w:r>
      <w:r w:rsidRPr="00F77633">
        <w:rPr>
          <w:rFonts w:ascii="Times New Roman" w:hAnsi="Times New Roman"/>
          <w:b w:val="0"/>
          <w:sz w:val="28"/>
          <w:szCs w:val="28"/>
        </w:rPr>
        <w:t xml:space="preserve"> договор. Такой участник </w:t>
      </w:r>
      <w:r>
        <w:rPr>
          <w:rFonts w:ascii="Times New Roman" w:hAnsi="Times New Roman"/>
          <w:b w:val="0"/>
          <w:sz w:val="28"/>
          <w:szCs w:val="28"/>
          <w:lang w:val="ru-RU"/>
        </w:rPr>
        <w:t>закупки</w:t>
      </w:r>
      <w:r w:rsidRPr="00F77633">
        <w:rPr>
          <w:rFonts w:ascii="Times New Roman" w:hAnsi="Times New Roman"/>
          <w:b w:val="0"/>
          <w:sz w:val="28"/>
          <w:szCs w:val="28"/>
        </w:rPr>
        <w:t xml:space="preserve"> не вправе отказаться от заключения договора. </w:t>
      </w:r>
    </w:p>
    <w:bookmarkEnd w:id="262"/>
    <w:p w:rsidR="00D809A8" w:rsidRPr="00F77633" w:rsidRDefault="00D809A8" w:rsidP="00D809A8">
      <w:pPr>
        <w:pStyle w:val="2"/>
        <w:numPr>
          <w:ilvl w:val="1"/>
          <w:numId w:val="29"/>
        </w:numPr>
        <w:tabs>
          <w:tab w:val="num" w:pos="-142"/>
        </w:tabs>
        <w:spacing w:before="120" w:after="120"/>
        <w:ind w:left="567" w:hanging="567"/>
        <w:jc w:val="left"/>
        <w:rPr>
          <w:sz w:val="28"/>
          <w:szCs w:val="28"/>
        </w:rPr>
      </w:pPr>
      <w:r w:rsidRPr="00F77633">
        <w:rPr>
          <w:sz w:val="28"/>
          <w:szCs w:val="28"/>
        </w:rPr>
        <w:t xml:space="preserve"> </w:t>
      </w:r>
      <w:bookmarkStart w:id="263" w:name="_Toc235857936"/>
      <w:bookmarkStart w:id="264" w:name="_Toc235858366"/>
      <w:bookmarkStart w:id="265" w:name="_Toc287458789"/>
      <w:bookmarkStart w:id="266" w:name="_Toc370739284"/>
      <w:r w:rsidRPr="00F77633">
        <w:rPr>
          <w:sz w:val="28"/>
          <w:szCs w:val="28"/>
        </w:rPr>
        <w:t>Порядок заключения договора</w:t>
      </w:r>
      <w:bookmarkEnd w:id="263"/>
      <w:bookmarkEnd w:id="264"/>
      <w:bookmarkEnd w:id="265"/>
      <w:bookmarkEnd w:id="266"/>
    </w:p>
    <w:p w:rsidR="00D809A8" w:rsidRPr="00F77633" w:rsidRDefault="00D809A8" w:rsidP="00D809A8">
      <w:pPr>
        <w:pStyle w:val="3"/>
        <w:keepNext w:val="0"/>
        <w:numPr>
          <w:ilvl w:val="2"/>
          <w:numId w:val="35"/>
        </w:numPr>
        <w:tabs>
          <w:tab w:val="num" w:pos="-142"/>
        </w:tabs>
        <w:spacing w:before="60"/>
        <w:ind w:left="567" w:hanging="567"/>
        <w:rPr>
          <w:rFonts w:ascii="Times New Roman" w:hAnsi="Times New Roman"/>
          <w:b w:val="0"/>
          <w:sz w:val="28"/>
          <w:szCs w:val="28"/>
        </w:rPr>
      </w:pPr>
      <w:bookmarkStart w:id="267" w:name="_Ref130891676"/>
      <w:r w:rsidRPr="00F77633">
        <w:rPr>
          <w:rFonts w:ascii="Times New Roman" w:hAnsi="Times New Roman"/>
          <w:b w:val="0"/>
          <w:sz w:val="28"/>
          <w:szCs w:val="28"/>
        </w:rPr>
        <w:t xml:space="preserve">Заказчик в течение пяти дней со дня подписания протокола оценки и сопоставления </w:t>
      </w:r>
      <w:r>
        <w:rPr>
          <w:rFonts w:ascii="Times New Roman" w:hAnsi="Times New Roman"/>
          <w:b w:val="0"/>
          <w:sz w:val="28"/>
          <w:szCs w:val="28"/>
        </w:rPr>
        <w:t>предложений</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передает </w:t>
      </w:r>
      <w:r>
        <w:rPr>
          <w:rFonts w:ascii="Times New Roman" w:hAnsi="Times New Roman"/>
          <w:b w:val="0"/>
          <w:sz w:val="28"/>
          <w:szCs w:val="28"/>
          <w:lang w:val="ru-RU"/>
        </w:rPr>
        <w:t>отобранному поставщику</w:t>
      </w:r>
      <w:r w:rsidRPr="00F77633">
        <w:rPr>
          <w:rFonts w:ascii="Times New Roman" w:hAnsi="Times New Roman"/>
          <w:b w:val="0"/>
          <w:sz w:val="28"/>
          <w:szCs w:val="28"/>
        </w:rPr>
        <w:t xml:space="preserve"> проект договора, который составляется путем включения условий исполнения договора, предложенных </w:t>
      </w:r>
      <w:r>
        <w:rPr>
          <w:rFonts w:ascii="Times New Roman" w:hAnsi="Times New Roman"/>
          <w:b w:val="0"/>
          <w:sz w:val="28"/>
          <w:szCs w:val="28"/>
          <w:lang w:val="ru-RU"/>
        </w:rPr>
        <w:t>отобранным поставщиком</w:t>
      </w:r>
      <w:r w:rsidRPr="00F77633">
        <w:rPr>
          <w:rFonts w:ascii="Times New Roman" w:hAnsi="Times New Roman"/>
          <w:b w:val="0"/>
          <w:sz w:val="28"/>
          <w:szCs w:val="28"/>
        </w:rPr>
        <w:t xml:space="preserve"> в </w:t>
      </w:r>
      <w:r>
        <w:rPr>
          <w:rFonts w:ascii="Times New Roman" w:hAnsi="Times New Roman"/>
          <w:b w:val="0"/>
          <w:sz w:val="28"/>
          <w:szCs w:val="28"/>
        </w:rPr>
        <w:t>предложении</w:t>
      </w:r>
      <w:r w:rsidRPr="00F77633">
        <w:rPr>
          <w:rFonts w:ascii="Times New Roman" w:hAnsi="Times New Roman"/>
          <w:b w:val="0"/>
          <w:sz w:val="28"/>
          <w:szCs w:val="28"/>
        </w:rPr>
        <w:t xml:space="preserve"> на участие в </w:t>
      </w:r>
      <w:r>
        <w:rPr>
          <w:rFonts w:ascii="Times New Roman" w:hAnsi="Times New Roman"/>
          <w:b w:val="0"/>
          <w:sz w:val="28"/>
          <w:szCs w:val="28"/>
        </w:rPr>
        <w:t>закупке</w:t>
      </w:r>
      <w:r w:rsidRPr="00F77633">
        <w:rPr>
          <w:rFonts w:ascii="Times New Roman" w:hAnsi="Times New Roman"/>
          <w:b w:val="0"/>
          <w:sz w:val="28"/>
          <w:szCs w:val="28"/>
        </w:rPr>
        <w:t xml:space="preserve">, в проект договора, прилагаемый к </w:t>
      </w:r>
      <w:r>
        <w:rPr>
          <w:rFonts w:ascii="Times New Roman" w:hAnsi="Times New Roman"/>
          <w:b w:val="0"/>
          <w:sz w:val="28"/>
          <w:szCs w:val="28"/>
        </w:rPr>
        <w:t>закупочной</w:t>
      </w:r>
      <w:r w:rsidRPr="00F77633">
        <w:rPr>
          <w:rFonts w:ascii="Times New Roman" w:hAnsi="Times New Roman"/>
          <w:b w:val="0"/>
          <w:sz w:val="28"/>
          <w:szCs w:val="28"/>
        </w:rPr>
        <w:t xml:space="preserve"> документации, но цена такого договора не может превышать </w:t>
      </w:r>
      <w:r>
        <w:rPr>
          <w:rFonts w:ascii="Times New Roman" w:hAnsi="Times New Roman"/>
          <w:b w:val="0"/>
          <w:sz w:val="28"/>
          <w:szCs w:val="28"/>
          <w:lang w:val="ru-RU"/>
        </w:rPr>
        <w:t>п</w:t>
      </w:r>
      <w:proofErr w:type="spellStart"/>
      <w:r w:rsidRPr="007F1822">
        <w:rPr>
          <w:rFonts w:ascii="Times New Roman" w:hAnsi="Times New Roman"/>
          <w:b w:val="0"/>
          <w:sz w:val="28"/>
          <w:szCs w:val="28"/>
        </w:rPr>
        <w:t>редельный</w:t>
      </w:r>
      <w:proofErr w:type="spellEnd"/>
      <w:r w:rsidRPr="007F1822">
        <w:rPr>
          <w:rFonts w:ascii="Times New Roman" w:hAnsi="Times New Roman"/>
          <w:b w:val="0"/>
          <w:sz w:val="28"/>
          <w:szCs w:val="28"/>
        </w:rPr>
        <w:t xml:space="preserve"> размер</w:t>
      </w:r>
      <w:r>
        <w:rPr>
          <w:rFonts w:ascii="Times New Roman" w:hAnsi="Times New Roman"/>
          <w:b w:val="0"/>
          <w:sz w:val="28"/>
          <w:szCs w:val="28"/>
          <w:lang w:val="ru-RU"/>
        </w:rPr>
        <w:t>,</w:t>
      </w:r>
      <w:r w:rsidRPr="007F1822">
        <w:rPr>
          <w:rFonts w:ascii="Times New Roman" w:hAnsi="Times New Roman"/>
          <w:b w:val="0"/>
          <w:sz w:val="28"/>
          <w:szCs w:val="28"/>
        </w:rPr>
        <w:t xml:space="preserve"> связанн</w:t>
      </w:r>
      <w:r>
        <w:rPr>
          <w:rFonts w:ascii="Times New Roman" w:hAnsi="Times New Roman"/>
          <w:b w:val="0"/>
          <w:sz w:val="28"/>
          <w:szCs w:val="28"/>
          <w:lang w:val="ru-RU"/>
        </w:rPr>
        <w:t>ый</w:t>
      </w:r>
      <w:r w:rsidRPr="007F1822">
        <w:rPr>
          <w:rFonts w:ascii="Times New Roman" w:hAnsi="Times New Roman"/>
          <w:b w:val="0"/>
          <w:sz w:val="28"/>
          <w:szCs w:val="28"/>
        </w:rPr>
        <w:t xml:space="preserve"> с </w:t>
      </w:r>
      <w:r>
        <w:rPr>
          <w:rFonts w:ascii="Times New Roman" w:hAnsi="Times New Roman"/>
          <w:b w:val="0"/>
          <w:sz w:val="28"/>
          <w:szCs w:val="28"/>
          <w:lang w:val="ru-RU"/>
        </w:rPr>
        <w:t>з</w:t>
      </w:r>
      <w:proofErr w:type="spellStart"/>
      <w:r w:rsidRPr="007F1822">
        <w:rPr>
          <w:rFonts w:ascii="Times New Roman" w:hAnsi="Times New Roman"/>
          <w:b w:val="0"/>
          <w:sz w:val="28"/>
          <w:szCs w:val="28"/>
        </w:rPr>
        <w:t>акупкой</w:t>
      </w:r>
      <w:proofErr w:type="spellEnd"/>
      <w:r w:rsidRPr="007F1822">
        <w:rPr>
          <w:rFonts w:ascii="Times New Roman" w:hAnsi="Times New Roman"/>
          <w:b w:val="0"/>
          <w:sz w:val="28"/>
          <w:szCs w:val="28"/>
        </w:rPr>
        <w:t xml:space="preserve"> финансовых и иных расходов </w:t>
      </w:r>
      <w:r>
        <w:rPr>
          <w:rFonts w:ascii="Times New Roman" w:hAnsi="Times New Roman"/>
          <w:b w:val="0"/>
          <w:sz w:val="28"/>
          <w:szCs w:val="28"/>
          <w:lang w:val="ru-RU"/>
        </w:rPr>
        <w:t>Заказчика</w:t>
      </w:r>
      <w:r w:rsidRPr="007F1822">
        <w:rPr>
          <w:rFonts w:ascii="Times New Roman" w:hAnsi="Times New Roman"/>
          <w:b w:val="0"/>
          <w:sz w:val="28"/>
          <w:szCs w:val="28"/>
        </w:rPr>
        <w:t xml:space="preserve"> в текущем финансовом году</w:t>
      </w:r>
      <w:r>
        <w:rPr>
          <w:rFonts w:ascii="Times New Roman" w:hAnsi="Times New Roman"/>
          <w:b w:val="0"/>
          <w:sz w:val="28"/>
          <w:szCs w:val="28"/>
          <w:lang w:val="ru-RU"/>
        </w:rPr>
        <w:t xml:space="preserve">, </w:t>
      </w:r>
      <w:r w:rsidRPr="00F77633">
        <w:rPr>
          <w:rFonts w:ascii="Times New Roman" w:hAnsi="Times New Roman"/>
          <w:b w:val="0"/>
          <w:sz w:val="28"/>
          <w:szCs w:val="28"/>
        </w:rPr>
        <w:t>указанн</w:t>
      </w:r>
      <w:r>
        <w:rPr>
          <w:rFonts w:ascii="Times New Roman" w:hAnsi="Times New Roman"/>
          <w:b w:val="0"/>
          <w:sz w:val="28"/>
          <w:szCs w:val="28"/>
          <w:lang w:val="ru-RU"/>
        </w:rPr>
        <w:t>ый</w:t>
      </w:r>
      <w:r w:rsidRPr="00F77633">
        <w:rPr>
          <w:rFonts w:ascii="Times New Roman" w:hAnsi="Times New Roman"/>
          <w:b w:val="0"/>
          <w:sz w:val="28"/>
          <w:szCs w:val="28"/>
        </w:rPr>
        <w:t xml:space="preserve"> в </w:t>
      </w:r>
      <w:r>
        <w:rPr>
          <w:rFonts w:ascii="Times New Roman" w:hAnsi="Times New Roman"/>
          <w:b w:val="0"/>
          <w:sz w:val="28"/>
          <w:szCs w:val="28"/>
          <w:lang w:val="ru-RU"/>
        </w:rPr>
        <w:t>объявлении закупки</w:t>
      </w:r>
      <w:r w:rsidRPr="00F77633">
        <w:rPr>
          <w:rFonts w:ascii="Times New Roman" w:hAnsi="Times New Roman"/>
          <w:b w:val="0"/>
          <w:sz w:val="28"/>
          <w:szCs w:val="28"/>
        </w:rPr>
        <w:t>.</w:t>
      </w:r>
      <w:bookmarkEnd w:id="267"/>
    </w:p>
    <w:p w:rsidR="00D809A8" w:rsidRPr="00F77633" w:rsidRDefault="00D809A8" w:rsidP="00D809A8">
      <w:pPr>
        <w:pStyle w:val="3"/>
        <w:keepNext w:val="0"/>
        <w:numPr>
          <w:ilvl w:val="2"/>
          <w:numId w:val="35"/>
        </w:numPr>
        <w:tabs>
          <w:tab w:val="num" w:pos="-142"/>
        </w:tabs>
        <w:spacing w:before="60"/>
        <w:ind w:left="567" w:hanging="567"/>
        <w:rPr>
          <w:rFonts w:ascii="Times New Roman" w:hAnsi="Times New Roman"/>
          <w:b w:val="0"/>
          <w:sz w:val="28"/>
          <w:szCs w:val="28"/>
        </w:rPr>
      </w:pPr>
      <w:bookmarkStart w:id="268" w:name="_Ref166350589"/>
      <w:r>
        <w:rPr>
          <w:rFonts w:ascii="Times New Roman" w:hAnsi="Times New Roman"/>
          <w:b w:val="0"/>
          <w:sz w:val="28"/>
          <w:szCs w:val="28"/>
          <w:lang w:val="ru-RU"/>
        </w:rPr>
        <w:t>Отобранный поставщик</w:t>
      </w:r>
      <w:r w:rsidRPr="00F77633">
        <w:rPr>
          <w:rFonts w:ascii="Times New Roman" w:hAnsi="Times New Roman"/>
          <w:b w:val="0"/>
          <w:sz w:val="28"/>
          <w:szCs w:val="28"/>
        </w:rPr>
        <w:t xml:space="preserve"> должен подписать и заверить печатью проект договора и вернуть его Заказчику</w:t>
      </w:r>
      <w:bookmarkEnd w:id="268"/>
      <w:r w:rsidRPr="00F77633">
        <w:rPr>
          <w:rFonts w:ascii="Times New Roman" w:hAnsi="Times New Roman"/>
          <w:b w:val="0"/>
          <w:sz w:val="28"/>
          <w:szCs w:val="28"/>
        </w:rPr>
        <w:t>.</w:t>
      </w:r>
    </w:p>
    <w:p w:rsidR="00D809A8" w:rsidRPr="00F77633" w:rsidRDefault="00D809A8" w:rsidP="00D809A8">
      <w:pPr>
        <w:pStyle w:val="3"/>
        <w:keepNext w:val="0"/>
        <w:numPr>
          <w:ilvl w:val="2"/>
          <w:numId w:val="35"/>
        </w:numPr>
        <w:tabs>
          <w:tab w:val="num" w:pos="-142"/>
        </w:tabs>
        <w:spacing w:before="60"/>
        <w:ind w:left="567" w:hanging="567"/>
        <w:rPr>
          <w:rFonts w:ascii="Times New Roman" w:hAnsi="Times New Roman"/>
          <w:b w:val="0"/>
          <w:sz w:val="28"/>
          <w:szCs w:val="28"/>
        </w:rPr>
      </w:pPr>
      <w:bookmarkStart w:id="269" w:name="_Ref166350611"/>
      <w:bookmarkStart w:id="270" w:name="_Ref166340476"/>
      <w:r w:rsidRPr="00F77633">
        <w:rPr>
          <w:rFonts w:ascii="Times New Roman" w:hAnsi="Times New Roman"/>
          <w:b w:val="0"/>
          <w:sz w:val="28"/>
          <w:szCs w:val="28"/>
        </w:rPr>
        <w:t xml:space="preserve">В случае, если </w:t>
      </w:r>
      <w:r>
        <w:rPr>
          <w:rFonts w:ascii="Times New Roman" w:hAnsi="Times New Roman"/>
          <w:b w:val="0"/>
          <w:sz w:val="28"/>
          <w:szCs w:val="28"/>
          <w:lang w:val="ru-RU"/>
        </w:rPr>
        <w:t>отобранный поставщик</w:t>
      </w:r>
      <w:r w:rsidRPr="00F77633">
        <w:rPr>
          <w:rFonts w:ascii="Times New Roman" w:hAnsi="Times New Roman"/>
          <w:b w:val="0"/>
          <w:sz w:val="28"/>
          <w:szCs w:val="28"/>
        </w:rPr>
        <w:t xml:space="preserve"> в срок, предусмотренный в пункте 6.1.1, не представил Заказчику подписанный договор, переданный ему в соответствии с пунктом </w:t>
      </w:r>
      <w:r w:rsidRPr="00F77633">
        <w:fldChar w:fldCharType="begin"/>
      </w:r>
      <w:r w:rsidRPr="00F77633">
        <w:instrText xml:space="preserve"> REF _Ref130891676 \r \h  \* MERGEFORMAT </w:instrText>
      </w:r>
      <w:r w:rsidRPr="00F77633">
        <w:fldChar w:fldCharType="separate"/>
      </w:r>
      <w:r w:rsidRPr="00FE2569">
        <w:rPr>
          <w:rFonts w:ascii="Times New Roman" w:hAnsi="Times New Roman"/>
          <w:b w:val="0"/>
          <w:sz w:val="28"/>
          <w:szCs w:val="28"/>
        </w:rPr>
        <w:t>6.2.1</w:t>
      </w:r>
      <w:r w:rsidRPr="00F77633">
        <w:fldChar w:fldCharType="end"/>
      </w:r>
      <w:r w:rsidRPr="00F77633">
        <w:rPr>
          <w:rFonts w:ascii="Times New Roman" w:hAnsi="Times New Roman"/>
          <w:b w:val="0"/>
          <w:sz w:val="28"/>
          <w:szCs w:val="28"/>
        </w:rPr>
        <w:t xml:space="preserve">, </w:t>
      </w:r>
      <w:r>
        <w:rPr>
          <w:rFonts w:ascii="Times New Roman" w:hAnsi="Times New Roman"/>
          <w:b w:val="0"/>
          <w:sz w:val="28"/>
          <w:szCs w:val="28"/>
          <w:lang w:val="ru-RU"/>
        </w:rPr>
        <w:t>отобранный поставщик</w:t>
      </w:r>
      <w:r w:rsidRPr="00F77633">
        <w:rPr>
          <w:rFonts w:ascii="Times New Roman" w:hAnsi="Times New Roman"/>
          <w:b w:val="0"/>
          <w:sz w:val="28"/>
          <w:szCs w:val="28"/>
        </w:rPr>
        <w:t xml:space="preserve"> признается уклонившимся от заключения договора.</w:t>
      </w:r>
      <w:bookmarkEnd w:id="269"/>
    </w:p>
    <w:p w:rsidR="00D809A8" w:rsidRPr="00F77633" w:rsidRDefault="00D809A8" w:rsidP="00D809A8">
      <w:pPr>
        <w:numPr>
          <w:ilvl w:val="2"/>
          <w:numId w:val="35"/>
        </w:numPr>
        <w:tabs>
          <w:tab w:val="clear" w:pos="720"/>
          <w:tab w:val="num" w:pos="-142"/>
        </w:tabs>
        <w:spacing w:after="60"/>
        <w:ind w:left="567" w:hanging="567"/>
        <w:jc w:val="both"/>
        <w:rPr>
          <w:sz w:val="28"/>
          <w:szCs w:val="28"/>
        </w:rPr>
      </w:pPr>
      <w:bookmarkStart w:id="271" w:name="_Ref166350640"/>
      <w:r w:rsidRPr="00F77633">
        <w:rPr>
          <w:sz w:val="28"/>
          <w:szCs w:val="28"/>
        </w:rPr>
        <w:t xml:space="preserve">  В случае, если </w:t>
      </w:r>
      <w:r>
        <w:rPr>
          <w:sz w:val="28"/>
          <w:szCs w:val="28"/>
        </w:rPr>
        <w:t>отобранный поставщик</w:t>
      </w:r>
      <w:r w:rsidRPr="00F77633">
        <w:rPr>
          <w:sz w:val="28"/>
          <w:szCs w:val="28"/>
        </w:rPr>
        <w:t xml:space="preserve"> признан уклонившимся от заключения договора в соответствии с пунктом </w:t>
      </w:r>
      <w:r w:rsidRPr="00F77633">
        <w:fldChar w:fldCharType="begin"/>
      </w:r>
      <w:r w:rsidRPr="00F77633">
        <w:instrText xml:space="preserve"> REF _Ref166340476 \r \h  \* MERGEFORMAT </w:instrText>
      </w:r>
      <w:r w:rsidRPr="00F77633">
        <w:fldChar w:fldCharType="separate"/>
      </w:r>
      <w:r w:rsidRPr="00FE2569">
        <w:rPr>
          <w:sz w:val="28"/>
          <w:szCs w:val="28"/>
        </w:rPr>
        <w:t>6.2.3</w:t>
      </w:r>
      <w:r w:rsidRPr="00F77633">
        <w:fldChar w:fldCharType="end"/>
      </w:r>
      <w:r w:rsidRPr="00F77633">
        <w:rPr>
          <w:sz w:val="28"/>
          <w:szCs w:val="28"/>
        </w:rPr>
        <w:t xml:space="preserve">, Заказчик вправе обратиться в суд с иском о </w:t>
      </w:r>
      <w:proofErr w:type="gramStart"/>
      <w:r w:rsidRPr="00F77633">
        <w:rPr>
          <w:sz w:val="28"/>
          <w:szCs w:val="28"/>
        </w:rPr>
        <w:t>требовании</w:t>
      </w:r>
      <w:proofErr w:type="gramEnd"/>
      <w:r w:rsidRPr="00F77633">
        <w:rPr>
          <w:sz w:val="28"/>
          <w:szCs w:val="28"/>
        </w:rPr>
        <w:t xml:space="preserve"> о понуждении </w:t>
      </w:r>
      <w:r>
        <w:rPr>
          <w:sz w:val="28"/>
          <w:szCs w:val="28"/>
        </w:rPr>
        <w:t>отобранного поставщика</w:t>
      </w:r>
      <w:r w:rsidRPr="00F77633">
        <w:rPr>
          <w:sz w:val="28"/>
          <w:szCs w:val="28"/>
        </w:rPr>
        <w:t xml:space="preserve"> заключить договор, а также о возмещении убытков, причиненных уклонением от заключения договора, либо заключить договор с участником </w:t>
      </w:r>
      <w:r>
        <w:rPr>
          <w:sz w:val="28"/>
          <w:szCs w:val="28"/>
        </w:rPr>
        <w:t>закупки</w:t>
      </w:r>
      <w:r w:rsidRPr="00F77633">
        <w:rPr>
          <w:sz w:val="28"/>
          <w:szCs w:val="28"/>
        </w:rPr>
        <w:t xml:space="preserve">, </w:t>
      </w:r>
      <w:r>
        <w:rPr>
          <w:sz w:val="28"/>
          <w:szCs w:val="28"/>
        </w:rPr>
        <w:t>предложению</w:t>
      </w:r>
      <w:r w:rsidRPr="00F77633">
        <w:rPr>
          <w:sz w:val="28"/>
          <w:szCs w:val="28"/>
        </w:rPr>
        <w:t xml:space="preserve"> которого присвоен второй номер. Заказчик обязан заключить договор с участником </w:t>
      </w:r>
      <w:r>
        <w:rPr>
          <w:sz w:val="28"/>
          <w:szCs w:val="28"/>
        </w:rPr>
        <w:t>закупки</w:t>
      </w:r>
      <w:r w:rsidRPr="00F77633">
        <w:rPr>
          <w:sz w:val="28"/>
          <w:szCs w:val="28"/>
        </w:rPr>
        <w:t xml:space="preserve">, </w:t>
      </w:r>
      <w:r>
        <w:rPr>
          <w:sz w:val="28"/>
          <w:szCs w:val="28"/>
        </w:rPr>
        <w:t>предложению</w:t>
      </w:r>
      <w:r w:rsidRPr="00F77633">
        <w:rPr>
          <w:sz w:val="28"/>
          <w:szCs w:val="28"/>
        </w:rPr>
        <w:t xml:space="preserve"> на </w:t>
      </w:r>
      <w:proofErr w:type="gramStart"/>
      <w:r w:rsidRPr="00F77633">
        <w:rPr>
          <w:sz w:val="28"/>
          <w:szCs w:val="28"/>
        </w:rPr>
        <w:t>участие</w:t>
      </w:r>
      <w:proofErr w:type="gramEnd"/>
      <w:r w:rsidRPr="00F77633">
        <w:rPr>
          <w:sz w:val="28"/>
          <w:szCs w:val="28"/>
        </w:rPr>
        <w:t xml:space="preserve"> в </w:t>
      </w:r>
      <w:r>
        <w:rPr>
          <w:sz w:val="28"/>
          <w:szCs w:val="28"/>
        </w:rPr>
        <w:t>закупке</w:t>
      </w:r>
      <w:r w:rsidRPr="00F77633">
        <w:rPr>
          <w:sz w:val="28"/>
          <w:szCs w:val="28"/>
        </w:rPr>
        <w:t xml:space="preserve"> которого присвоен второй номер, при отказе от заключения договора с </w:t>
      </w:r>
      <w:r>
        <w:rPr>
          <w:sz w:val="28"/>
          <w:szCs w:val="28"/>
        </w:rPr>
        <w:t>отобранным поставщиком</w:t>
      </w:r>
      <w:r w:rsidRPr="00F77633">
        <w:rPr>
          <w:sz w:val="28"/>
          <w:szCs w:val="28"/>
        </w:rPr>
        <w:t xml:space="preserve"> в случаях, </w:t>
      </w:r>
      <w:r w:rsidRPr="00F77633">
        <w:rPr>
          <w:sz w:val="28"/>
          <w:szCs w:val="28"/>
        </w:rPr>
        <w:lastRenderedPageBreak/>
        <w:t xml:space="preserve">предусмотренных в пункте 6.5.1. При этом заключение договора для участника </w:t>
      </w:r>
      <w:r>
        <w:rPr>
          <w:sz w:val="28"/>
          <w:szCs w:val="28"/>
        </w:rPr>
        <w:t>закупки</w:t>
      </w:r>
      <w:r w:rsidRPr="00F77633">
        <w:rPr>
          <w:sz w:val="28"/>
          <w:szCs w:val="28"/>
        </w:rPr>
        <w:t xml:space="preserve">, </w:t>
      </w:r>
      <w:r>
        <w:rPr>
          <w:sz w:val="28"/>
          <w:szCs w:val="28"/>
        </w:rPr>
        <w:t>предложению</w:t>
      </w:r>
      <w:r w:rsidRPr="00F77633">
        <w:rPr>
          <w:sz w:val="28"/>
          <w:szCs w:val="28"/>
        </w:rPr>
        <w:t xml:space="preserve"> на </w:t>
      </w:r>
      <w:proofErr w:type="gramStart"/>
      <w:r w:rsidRPr="00F77633">
        <w:rPr>
          <w:sz w:val="28"/>
          <w:szCs w:val="28"/>
        </w:rPr>
        <w:t>участие</w:t>
      </w:r>
      <w:proofErr w:type="gramEnd"/>
      <w:r w:rsidRPr="00F77633">
        <w:rPr>
          <w:sz w:val="28"/>
          <w:szCs w:val="28"/>
        </w:rPr>
        <w:t xml:space="preserve"> в </w:t>
      </w:r>
      <w:r>
        <w:rPr>
          <w:sz w:val="28"/>
          <w:szCs w:val="28"/>
        </w:rPr>
        <w:t>закупке</w:t>
      </w:r>
      <w:r w:rsidRPr="00F77633">
        <w:rPr>
          <w:sz w:val="28"/>
          <w:szCs w:val="28"/>
        </w:rPr>
        <w:t xml:space="preserve"> которого присвоен второй номер, является обязательным. В случае уклонения участника </w:t>
      </w:r>
      <w:r>
        <w:rPr>
          <w:sz w:val="28"/>
          <w:szCs w:val="28"/>
        </w:rPr>
        <w:t>закупки</w:t>
      </w:r>
      <w:r w:rsidRPr="00F77633">
        <w:rPr>
          <w:sz w:val="28"/>
          <w:szCs w:val="28"/>
        </w:rPr>
        <w:t xml:space="preserve">, </w:t>
      </w:r>
      <w:r>
        <w:rPr>
          <w:sz w:val="28"/>
          <w:szCs w:val="28"/>
        </w:rPr>
        <w:t>предложению</w:t>
      </w:r>
      <w:r w:rsidRPr="00F77633">
        <w:rPr>
          <w:sz w:val="28"/>
          <w:szCs w:val="28"/>
        </w:rPr>
        <w:t xml:space="preserve"> на участие в </w:t>
      </w:r>
      <w:r>
        <w:rPr>
          <w:sz w:val="28"/>
          <w:szCs w:val="28"/>
        </w:rPr>
        <w:t>закупке</w:t>
      </w:r>
      <w:r w:rsidRPr="00F77633">
        <w:rPr>
          <w:sz w:val="28"/>
          <w:szCs w:val="28"/>
        </w:rPr>
        <w:t xml:space="preserve"> которого присвоен второй номер, от заключения договора Заказчик вправе обратиться в суд с иском о </w:t>
      </w:r>
      <w:proofErr w:type="gramStart"/>
      <w:r w:rsidRPr="00F77633">
        <w:rPr>
          <w:sz w:val="28"/>
          <w:szCs w:val="28"/>
        </w:rPr>
        <w:t>требовании</w:t>
      </w:r>
      <w:proofErr w:type="gramEnd"/>
      <w:r w:rsidRPr="00F77633">
        <w:rPr>
          <w:sz w:val="28"/>
          <w:szCs w:val="28"/>
        </w:rPr>
        <w:t xml:space="preserve"> о понуждении такого участника заключить договор, а также о возмещении убытков, причиненных уклонением от договора, или принять решение о признании конкурса несостоявшимся.</w:t>
      </w:r>
      <w:bookmarkEnd w:id="271"/>
      <w:r w:rsidRPr="00F77633">
        <w:rPr>
          <w:sz w:val="28"/>
          <w:szCs w:val="28"/>
        </w:rPr>
        <w:t xml:space="preserve"> В случае</w:t>
      </w:r>
      <w:proofErr w:type="gramStart"/>
      <w:r w:rsidRPr="00F77633">
        <w:rPr>
          <w:sz w:val="28"/>
          <w:szCs w:val="28"/>
        </w:rPr>
        <w:t>,</w:t>
      </w:r>
      <w:proofErr w:type="gramEnd"/>
      <w:r w:rsidRPr="00F77633">
        <w:rPr>
          <w:sz w:val="28"/>
          <w:szCs w:val="28"/>
        </w:rPr>
        <w:t xml:space="preserve"> если Заказчик отказался от заключения договора с </w:t>
      </w:r>
      <w:r>
        <w:rPr>
          <w:sz w:val="28"/>
          <w:szCs w:val="28"/>
        </w:rPr>
        <w:t>отобранным поставщиком</w:t>
      </w:r>
      <w:r w:rsidRPr="00F77633">
        <w:rPr>
          <w:sz w:val="28"/>
          <w:szCs w:val="28"/>
        </w:rPr>
        <w:t xml:space="preserve"> и с участником конкурса, </w:t>
      </w:r>
      <w:r>
        <w:rPr>
          <w:sz w:val="28"/>
          <w:szCs w:val="28"/>
        </w:rPr>
        <w:t>предложению</w:t>
      </w:r>
      <w:r w:rsidRPr="00F77633">
        <w:rPr>
          <w:sz w:val="28"/>
          <w:szCs w:val="28"/>
        </w:rPr>
        <w:t xml:space="preserve"> на участие в </w:t>
      </w:r>
      <w:r>
        <w:rPr>
          <w:sz w:val="28"/>
          <w:szCs w:val="28"/>
        </w:rPr>
        <w:t>закупке</w:t>
      </w:r>
      <w:r w:rsidRPr="00F77633">
        <w:rPr>
          <w:sz w:val="28"/>
          <w:szCs w:val="28"/>
        </w:rPr>
        <w:t xml:space="preserve"> которого присвоен второй номер, конкурс признается несостоявшимся. </w:t>
      </w:r>
    </w:p>
    <w:bookmarkEnd w:id="270"/>
    <w:p w:rsidR="00D809A8" w:rsidRPr="00F77633" w:rsidRDefault="00D809A8" w:rsidP="00D809A8">
      <w:pPr>
        <w:numPr>
          <w:ilvl w:val="2"/>
          <w:numId w:val="35"/>
        </w:numPr>
        <w:tabs>
          <w:tab w:val="clear" w:pos="720"/>
          <w:tab w:val="num" w:pos="-142"/>
        </w:tabs>
        <w:spacing w:after="60"/>
        <w:ind w:left="567" w:hanging="567"/>
        <w:jc w:val="both"/>
        <w:rPr>
          <w:sz w:val="28"/>
          <w:szCs w:val="28"/>
        </w:rPr>
      </w:pPr>
      <w:r w:rsidRPr="00F77633">
        <w:rPr>
          <w:sz w:val="28"/>
          <w:szCs w:val="28"/>
        </w:rPr>
        <w:t xml:space="preserve">  </w:t>
      </w:r>
      <w:r>
        <w:rPr>
          <w:sz w:val="28"/>
          <w:szCs w:val="28"/>
        </w:rPr>
        <w:t>Закупка</w:t>
      </w:r>
      <w:r w:rsidRPr="00F77633">
        <w:rPr>
          <w:sz w:val="28"/>
          <w:szCs w:val="28"/>
        </w:rPr>
        <w:t xml:space="preserve"> признается </w:t>
      </w:r>
      <w:r>
        <w:rPr>
          <w:sz w:val="28"/>
          <w:szCs w:val="28"/>
        </w:rPr>
        <w:t>состоявшейся</w:t>
      </w:r>
      <w:r w:rsidRPr="00F77633">
        <w:rPr>
          <w:sz w:val="28"/>
          <w:szCs w:val="28"/>
        </w:rPr>
        <w:t xml:space="preserve"> со дня заключения договора.  </w:t>
      </w:r>
    </w:p>
    <w:p w:rsidR="00D809A8" w:rsidRPr="00F77633" w:rsidRDefault="00D809A8" w:rsidP="00D809A8">
      <w:pPr>
        <w:pStyle w:val="2"/>
        <w:numPr>
          <w:ilvl w:val="1"/>
          <w:numId w:val="35"/>
        </w:numPr>
        <w:tabs>
          <w:tab w:val="num" w:pos="-142"/>
        </w:tabs>
        <w:spacing w:before="120" w:after="120"/>
        <w:ind w:left="567" w:hanging="567"/>
        <w:jc w:val="left"/>
        <w:rPr>
          <w:sz w:val="28"/>
          <w:szCs w:val="28"/>
        </w:rPr>
      </w:pPr>
      <w:bookmarkStart w:id="272" w:name="_Ref119429686"/>
      <w:bookmarkStart w:id="273" w:name="_Ref119429982"/>
      <w:bookmarkStart w:id="274" w:name="_Toc123405487"/>
      <w:bookmarkStart w:id="275" w:name="_Ref166339283"/>
      <w:r w:rsidRPr="00F77633">
        <w:rPr>
          <w:b w:val="0"/>
          <w:sz w:val="28"/>
          <w:szCs w:val="28"/>
        </w:rPr>
        <w:t xml:space="preserve"> </w:t>
      </w:r>
      <w:bookmarkStart w:id="276" w:name="_Toc235857937"/>
      <w:bookmarkStart w:id="277" w:name="_Toc235858367"/>
      <w:bookmarkStart w:id="278" w:name="_Toc287458790"/>
      <w:bookmarkStart w:id="279" w:name="_Toc370739285"/>
      <w:r w:rsidRPr="00F77633">
        <w:rPr>
          <w:sz w:val="28"/>
          <w:szCs w:val="28"/>
        </w:rPr>
        <w:t>Обеспечение исполнения</w:t>
      </w:r>
      <w:bookmarkEnd w:id="272"/>
      <w:bookmarkEnd w:id="273"/>
      <w:r w:rsidRPr="00F77633">
        <w:rPr>
          <w:sz w:val="28"/>
          <w:szCs w:val="28"/>
        </w:rPr>
        <w:t xml:space="preserve"> </w:t>
      </w:r>
      <w:bookmarkEnd w:id="274"/>
      <w:bookmarkEnd w:id="275"/>
      <w:r w:rsidRPr="00F77633">
        <w:rPr>
          <w:sz w:val="28"/>
          <w:szCs w:val="28"/>
        </w:rPr>
        <w:t>договора</w:t>
      </w:r>
      <w:bookmarkEnd w:id="276"/>
      <w:bookmarkEnd w:id="277"/>
      <w:bookmarkEnd w:id="278"/>
      <w:bookmarkEnd w:id="279"/>
    </w:p>
    <w:p w:rsidR="00D809A8" w:rsidRPr="00F77633" w:rsidRDefault="00D809A8" w:rsidP="00D809A8">
      <w:pPr>
        <w:pStyle w:val="3"/>
        <w:keepNext w:val="0"/>
        <w:numPr>
          <w:ilvl w:val="2"/>
          <w:numId w:val="35"/>
        </w:numPr>
        <w:tabs>
          <w:tab w:val="num" w:pos="-142"/>
        </w:tabs>
        <w:spacing w:before="60"/>
        <w:ind w:left="567" w:hanging="567"/>
        <w:rPr>
          <w:rFonts w:ascii="Times New Roman" w:hAnsi="Times New Roman"/>
          <w:b w:val="0"/>
          <w:sz w:val="28"/>
          <w:szCs w:val="28"/>
        </w:rPr>
      </w:pPr>
      <w:bookmarkStart w:id="280" w:name="_Ref166350669"/>
      <w:r w:rsidRPr="00F77633">
        <w:rPr>
          <w:rFonts w:ascii="Times New Roman" w:hAnsi="Times New Roman"/>
          <w:b w:val="0"/>
          <w:sz w:val="28"/>
          <w:szCs w:val="28"/>
        </w:rPr>
        <w:t xml:space="preserve">Если в соответствии с пунктом 8.26 части III «ИНФОРМАЦИОННАЯ КАРТА» Заказчиком установлено требование обеспечения исполнения договора, договор заключается только после предоставления </w:t>
      </w:r>
      <w:r>
        <w:rPr>
          <w:rFonts w:ascii="Times New Roman" w:hAnsi="Times New Roman"/>
          <w:b w:val="0"/>
          <w:sz w:val="28"/>
          <w:szCs w:val="28"/>
          <w:lang w:val="ru-RU"/>
        </w:rPr>
        <w:t>участником закупки</w:t>
      </w:r>
      <w:r w:rsidRPr="00F77633">
        <w:rPr>
          <w:rFonts w:ascii="Times New Roman" w:hAnsi="Times New Roman"/>
          <w:b w:val="0"/>
          <w:sz w:val="28"/>
          <w:szCs w:val="28"/>
        </w:rPr>
        <w:t>, с которым заключается договор, обеспечения исполнения договора.</w:t>
      </w:r>
      <w:bookmarkEnd w:id="280"/>
    </w:p>
    <w:p w:rsidR="00D809A8" w:rsidRPr="00F77633" w:rsidRDefault="00D809A8" w:rsidP="00D809A8">
      <w:pPr>
        <w:pStyle w:val="3"/>
        <w:keepNext w:val="0"/>
        <w:numPr>
          <w:ilvl w:val="2"/>
          <w:numId w:val="35"/>
        </w:numPr>
        <w:spacing w:before="60"/>
        <w:rPr>
          <w:rFonts w:ascii="Times New Roman" w:hAnsi="Times New Roman"/>
          <w:b w:val="0"/>
          <w:bCs/>
          <w:sz w:val="28"/>
          <w:szCs w:val="28"/>
        </w:rPr>
      </w:pPr>
      <w:bookmarkStart w:id="281" w:name="_Ref166350695"/>
      <w:r w:rsidRPr="00F77633">
        <w:rPr>
          <w:rFonts w:ascii="Times New Roman" w:hAnsi="Times New Roman"/>
          <w:b w:val="0"/>
          <w:sz w:val="28"/>
          <w:szCs w:val="28"/>
        </w:rPr>
        <w:t xml:space="preserve">Обеспечение исполнения договора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w:t>
      </w:r>
      <w:r>
        <w:rPr>
          <w:rFonts w:ascii="Times New Roman" w:hAnsi="Times New Roman"/>
          <w:b w:val="0"/>
          <w:sz w:val="28"/>
          <w:szCs w:val="28"/>
        </w:rPr>
        <w:t>закупочной</w:t>
      </w:r>
      <w:r w:rsidRPr="00F77633">
        <w:rPr>
          <w:rFonts w:ascii="Times New Roman" w:hAnsi="Times New Roman"/>
          <w:b w:val="0"/>
          <w:sz w:val="28"/>
          <w:szCs w:val="28"/>
        </w:rPr>
        <w:t xml:space="preserve"> документацией. </w:t>
      </w:r>
      <w:r w:rsidRPr="00F77633">
        <w:rPr>
          <w:rFonts w:ascii="Times New Roman" w:hAnsi="Times New Roman"/>
          <w:b w:val="0"/>
          <w:bCs/>
          <w:sz w:val="28"/>
          <w:szCs w:val="28"/>
        </w:rPr>
        <w:t xml:space="preserve">Способ обеспечения исполнения договора определяется участником </w:t>
      </w:r>
      <w:r>
        <w:rPr>
          <w:rFonts w:ascii="Times New Roman" w:hAnsi="Times New Roman"/>
          <w:b w:val="0"/>
          <w:bCs/>
          <w:sz w:val="28"/>
          <w:szCs w:val="28"/>
          <w:lang w:val="ru-RU"/>
        </w:rPr>
        <w:t>закупки</w:t>
      </w:r>
      <w:r w:rsidRPr="00F77633">
        <w:rPr>
          <w:rFonts w:ascii="Times New Roman" w:hAnsi="Times New Roman"/>
          <w:b w:val="0"/>
          <w:bCs/>
          <w:sz w:val="28"/>
          <w:szCs w:val="28"/>
        </w:rPr>
        <w:t xml:space="preserve">, с которым заключается договор, самостоятельно. </w:t>
      </w:r>
    </w:p>
    <w:p w:rsidR="00D809A8" w:rsidRPr="00F77633" w:rsidRDefault="00D809A8" w:rsidP="00D809A8">
      <w:pPr>
        <w:numPr>
          <w:ilvl w:val="2"/>
          <w:numId w:val="35"/>
        </w:numPr>
        <w:tabs>
          <w:tab w:val="num" w:pos="-142"/>
        </w:tabs>
        <w:spacing w:after="60"/>
        <w:ind w:left="567" w:hanging="567"/>
        <w:jc w:val="both"/>
        <w:rPr>
          <w:sz w:val="28"/>
          <w:szCs w:val="28"/>
        </w:rPr>
      </w:pPr>
      <w:r w:rsidRPr="00F77633">
        <w:rPr>
          <w:sz w:val="28"/>
          <w:szCs w:val="28"/>
        </w:rPr>
        <w:t>Размер обеспечения исполнения договора, срок и порядок его предоставления указаны в пункте 8.27 части III «ИНФОРМАЦИОННАЯ КАРТА».</w:t>
      </w:r>
      <w:bookmarkEnd w:id="281"/>
    </w:p>
    <w:p w:rsidR="00D809A8" w:rsidRPr="00F77633" w:rsidRDefault="00D809A8" w:rsidP="00D809A8">
      <w:pPr>
        <w:numPr>
          <w:ilvl w:val="2"/>
          <w:numId w:val="35"/>
        </w:numPr>
        <w:tabs>
          <w:tab w:val="num" w:pos="-142"/>
        </w:tabs>
        <w:spacing w:after="60"/>
        <w:ind w:left="567" w:hanging="567"/>
        <w:jc w:val="both"/>
        <w:rPr>
          <w:sz w:val="28"/>
          <w:szCs w:val="28"/>
        </w:rPr>
      </w:pPr>
      <w:r w:rsidRPr="00F77633">
        <w:rPr>
          <w:sz w:val="28"/>
          <w:szCs w:val="28"/>
        </w:rPr>
        <w:t xml:space="preserve">Если </w:t>
      </w:r>
      <w:r>
        <w:rPr>
          <w:sz w:val="28"/>
          <w:szCs w:val="28"/>
        </w:rPr>
        <w:t>отобранным поставщиком</w:t>
      </w:r>
      <w:r w:rsidRPr="00F77633">
        <w:rPr>
          <w:sz w:val="28"/>
          <w:szCs w:val="28"/>
        </w:rPr>
        <w:t xml:space="preserve"> или участником </w:t>
      </w:r>
      <w:r>
        <w:rPr>
          <w:sz w:val="28"/>
          <w:szCs w:val="28"/>
        </w:rPr>
        <w:t>закупки</w:t>
      </w:r>
      <w:r w:rsidRPr="00F77633">
        <w:rPr>
          <w:sz w:val="28"/>
          <w:szCs w:val="28"/>
        </w:rPr>
        <w:t>, с которым заключается договор, является бюджетное учреждение, то предоставление обеспечения исполнения договора не требуется.</w:t>
      </w:r>
    </w:p>
    <w:p w:rsidR="00D809A8" w:rsidRPr="00F77633" w:rsidRDefault="00D809A8" w:rsidP="00D809A8">
      <w:pPr>
        <w:numPr>
          <w:ilvl w:val="2"/>
          <w:numId w:val="35"/>
        </w:numPr>
        <w:tabs>
          <w:tab w:val="num" w:pos="-142"/>
        </w:tabs>
        <w:spacing w:after="60"/>
        <w:ind w:left="567" w:hanging="567"/>
        <w:jc w:val="both"/>
        <w:rPr>
          <w:sz w:val="28"/>
          <w:szCs w:val="28"/>
        </w:rPr>
      </w:pPr>
      <w:r w:rsidRPr="00F77633">
        <w:rPr>
          <w:sz w:val="28"/>
          <w:szCs w:val="28"/>
        </w:rPr>
        <w:t>Требования к обеспечению исполнения договора, предоставляемому в виде безотзывной банковской гарантии:</w:t>
      </w:r>
    </w:p>
    <w:p w:rsidR="00D809A8" w:rsidRPr="00F77633" w:rsidRDefault="00D809A8" w:rsidP="00D809A8">
      <w:pPr>
        <w:numPr>
          <w:ilvl w:val="0"/>
          <w:numId w:val="31"/>
        </w:numPr>
        <w:tabs>
          <w:tab w:val="num" w:pos="-142"/>
          <w:tab w:val="num" w:pos="720"/>
        </w:tabs>
        <w:spacing w:after="60"/>
        <w:ind w:left="567" w:hanging="567"/>
        <w:jc w:val="both"/>
        <w:rPr>
          <w:sz w:val="28"/>
          <w:szCs w:val="28"/>
        </w:rPr>
      </w:pPr>
      <w:r w:rsidRPr="00F77633">
        <w:rPr>
          <w:sz w:val="28"/>
          <w:szCs w:val="28"/>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D809A8" w:rsidRPr="00F77633" w:rsidRDefault="00D809A8" w:rsidP="00D809A8">
      <w:pPr>
        <w:numPr>
          <w:ilvl w:val="0"/>
          <w:numId w:val="31"/>
        </w:numPr>
        <w:tabs>
          <w:tab w:val="num" w:pos="-142"/>
          <w:tab w:val="num" w:pos="720"/>
        </w:tabs>
        <w:spacing w:after="60"/>
        <w:ind w:left="567" w:hanging="567"/>
        <w:jc w:val="both"/>
        <w:rPr>
          <w:sz w:val="28"/>
          <w:szCs w:val="28"/>
        </w:rPr>
      </w:pPr>
      <w:bookmarkStart w:id="282" w:name="_Ref166350738"/>
      <w:r w:rsidRPr="00F77633">
        <w:rPr>
          <w:sz w:val="28"/>
          <w:szCs w:val="28"/>
        </w:rPr>
        <w:t>в безотзывной банковской гарантии в обязательном порядке должна быть указана сумма, в пределах которой гарант гарантирует исполнение обязательств по договору, которая должна быть не менее суммы, установленной в пункте 8.27 части III «ИНФОРМАЦИОННАЯ КАРТА»;</w:t>
      </w:r>
      <w:bookmarkEnd w:id="282"/>
    </w:p>
    <w:p w:rsidR="00D809A8" w:rsidRPr="00F77633" w:rsidRDefault="00D809A8" w:rsidP="00D809A8">
      <w:pPr>
        <w:numPr>
          <w:ilvl w:val="0"/>
          <w:numId w:val="31"/>
        </w:numPr>
        <w:tabs>
          <w:tab w:val="num" w:pos="-142"/>
          <w:tab w:val="num" w:pos="720"/>
        </w:tabs>
        <w:spacing w:after="60"/>
        <w:ind w:left="567" w:hanging="567"/>
        <w:jc w:val="both"/>
        <w:rPr>
          <w:sz w:val="28"/>
          <w:szCs w:val="28"/>
        </w:rPr>
      </w:pPr>
      <w:r w:rsidRPr="00F77633">
        <w:rPr>
          <w:sz w:val="28"/>
          <w:szCs w:val="28"/>
        </w:rPr>
        <w:t xml:space="preserve">безотзывная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оценки и сопоставления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как основание заключения договора;</w:t>
      </w:r>
    </w:p>
    <w:p w:rsidR="00D809A8" w:rsidRPr="00F77633" w:rsidRDefault="00D809A8" w:rsidP="00D809A8">
      <w:pPr>
        <w:numPr>
          <w:ilvl w:val="0"/>
          <w:numId w:val="31"/>
        </w:numPr>
        <w:tabs>
          <w:tab w:val="num" w:pos="-142"/>
          <w:tab w:val="num" w:pos="720"/>
        </w:tabs>
        <w:spacing w:after="60"/>
        <w:ind w:left="567" w:hanging="567"/>
        <w:jc w:val="both"/>
        <w:rPr>
          <w:sz w:val="28"/>
          <w:szCs w:val="28"/>
        </w:rPr>
      </w:pPr>
      <w:r w:rsidRPr="00F77633">
        <w:rPr>
          <w:sz w:val="28"/>
          <w:szCs w:val="28"/>
        </w:rPr>
        <w:t xml:space="preserve">срок действия безотзывной банковской гарантии должен устанавливаться с учетом установленного общего срока поставки товаров, выполнения работ, </w:t>
      </w:r>
      <w:r w:rsidRPr="00F77633">
        <w:rPr>
          <w:sz w:val="28"/>
          <w:szCs w:val="28"/>
        </w:rPr>
        <w:lastRenderedPageBreak/>
        <w:t>оказания услуг по договору и оканчиваться по истечении срока действия договора, заключенного по результатам проведения конкурса;</w:t>
      </w:r>
    </w:p>
    <w:p w:rsidR="00D809A8" w:rsidRPr="00F77633" w:rsidRDefault="00D809A8" w:rsidP="00D809A8">
      <w:pPr>
        <w:numPr>
          <w:ilvl w:val="0"/>
          <w:numId w:val="31"/>
        </w:numPr>
        <w:tabs>
          <w:tab w:val="num" w:pos="-142"/>
          <w:tab w:val="num" w:pos="720"/>
        </w:tabs>
        <w:spacing w:after="60"/>
        <w:ind w:left="567" w:hanging="567"/>
        <w:jc w:val="both"/>
        <w:rPr>
          <w:sz w:val="28"/>
          <w:szCs w:val="28"/>
        </w:rPr>
      </w:pPr>
      <w:r w:rsidRPr="00F77633">
        <w:rPr>
          <w:sz w:val="28"/>
          <w:szCs w:val="28"/>
        </w:rPr>
        <w:t>при обеспечении исполнения обязательств по договору поставки товара безотзывная 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банковской гарантии.</w:t>
      </w:r>
    </w:p>
    <w:p w:rsidR="00D809A8" w:rsidRPr="00F77633" w:rsidRDefault="00D809A8" w:rsidP="00D809A8">
      <w:pPr>
        <w:tabs>
          <w:tab w:val="num" w:pos="-142"/>
        </w:tabs>
        <w:ind w:left="567" w:hanging="567"/>
        <w:jc w:val="both"/>
        <w:rPr>
          <w:sz w:val="28"/>
          <w:szCs w:val="28"/>
        </w:rPr>
      </w:pPr>
      <w:bookmarkStart w:id="283" w:name="OLE_LINK21"/>
      <w:r w:rsidRPr="00F77633">
        <w:rPr>
          <w:sz w:val="28"/>
          <w:szCs w:val="28"/>
        </w:rPr>
        <w:t>6.3.6.Требования к обеспечению исполнения договора, предоставляемому в виде залога денежных средств:</w:t>
      </w:r>
    </w:p>
    <w:p w:rsidR="00D809A8" w:rsidRPr="00F77633" w:rsidRDefault="00D809A8" w:rsidP="00D809A8">
      <w:pPr>
        <w:tabs>
          <w:tab w:val="num" w:pos="-142"/>
        </w:tabs>
        <w:ind w:left="567" w:hanging="567"/>
        <w:jc w:val="both"/>
        <w:rPr>
          <w:sz w:val="28"/>
          <w:szCs w:val="28"/>
        </w:rPr>
      </w:pPr>
      <w:bookmarkStart w:id="284" w:name="_Ref166350767"/>
      <w:r w:rsidRPr="00F77633">
        <w:rPr>
          <w:sz w:val="28"/>
          <w:szCs w:val="28"/>
        </w:rPr>
        <w:t>6.3.6.1. денежные средства, вносимые в обеспечение исполнения договора, в качестве залога должны быть перечислены в размере, установленном в пункте 8.27 части III «ИНФОРМАЦИОННАЯ КАРТА»;</w:t>
      </w:r>
      <w:bookmarkEnd w:id="284"/>
    </w:p>
    <w:p w:rsidR="00D809A8" w:rsidRPr="00F77633" w:rsidRDefault="00D809A8" w:rsidP="00D809A8">
      <w:pPr>
        <w:tabs>
          <w:tab w:val="num" w:pos="-142"/>
        </w:tabs>
        <w:ind w:left="567" w:hanging="567"/>
        <w:jc w:val="both"/>
        <w:rPr>
          <w:sz w:val="28"/>
          <w:szCs w:val="28"/>
        </w:rPr>
      </w:pPr>
      <w:r w:rsidRPr="00F77633">
        <w:rPr>
          <w:sz w:val="28"/>
          <w:szCs w:val="28"/>
        </w:rPr>
        <w:t>6.3.6.2.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r>
        <w:rPr>
          <w:sz w:val="28"/>
          <w:szCs w:val="28"/>
        </w:rPr>
        <w:t>)</w:t>
      </w:r>
      <w:r w:rsidRPr="00F77633">
        <w:rPr>
          <w:sz w:val="28"/>
          <w:szCs w:val="28"/>
        </w:rPr>
        <w:t>;</w:t>
      </w:r>
    </w:p>
    <w:p w:rsidR="00D809A8" w:rsidRPr="00F77633" w:rsidRDefault="00D809A8" w:rsidP="00D809A8">
      <w:pPr>
        <w:tabs>
          <w:tab w:val="num" w:pos="-142"/>
        </w:tabs>
        <w:ind w:left="567" w:hanging="567"/>
        <w:jc w:val="both"/>
        <w:rPr>
          <w:sz w:val="28"/>
          <w:szCs w:val="28"/>
        </w:rPr>
      </w:pPr>
      <w:r w:rsidRPr="00F77633">
        <w:rPr>
          <w:sz w:val="28"/>
          <w:szCs w:val="28"/>
        </w:rPr>
        <w:t>6.3.6.3. денежные средства, вносимые в обеспечение исполнения договора в качестве залога, должны быть зачислены по реквизитам счета Заказчика, указанным в пункте 8.28 части III «ИНФОРМАЦИОННАЯ КАРТА», до заключения договора. В противном случае обеспечение исполнения договора в виде залога денежных сре</w:t>
      </w:r>
      <w:proofErr w:type="gramStart"/>
      <w:r w:rsidRPr="00F77633">
        <w:rPr>
          <w:sz w:val="28"/>
          <w:szCs w:val="28"/>
        </w:rPr>
        <w:t>дств сч</w:t>
      </w:r>
      <w:proofErr w:type="gramEnd"/>
      <w:r w:rsidRPr="00F77633">
        <w:rPr>
          <w:sz w:val="28"/>
          <w:szCs w:val="28"/>
        </w:rPr>
        <w:t xml:space="preserve">итается </w:t>
      </w:r>
      <w:proofErr w:type="spellStart"/>
      <w:r w:rsidRPr="00F77633">
        <w:rPr>
          <w:sz w:val="28"/>
          <w:szCs w:val="28"/>
        </w:rPr>
        <w:t>непредоставленным</w:t>
      </w:r>
      <w:proofErr w:type="spellEnd"/>
      <w:r w:rsidRPr="00F77633">
        <w:rPr>
          <w:sz w:val="28"/>
          <w:szCs w:val="28"/>
        </w:rPr>
        <w:t>;</w:t>
      </w:r>
    </w:p>
    <w:p w:rsidR="00D809A8" w:rsidRPr="00F77633" w:rsidRDefault="00D809A8" w:rsidP="00D809A8">
      <w:pPr>
        <w:tabs>
          <w:tab w:val="num" w:pos="-142"/>
        </w:tabs>
        <w:ind w:left="567" w:hanging="567"/>
        <w:jc w:val="both"/>
        <w:rPr>
          <w:sz w:val="28"/>
          <w:szCs w:val="28"/>
        </w:rPr>
      </w:pPr>
      <w:r w:rsidRPr="00F77633">
        <w:rPr>
          <w:sz w:val="28"/>
          <w:szCs w:val="28"/>
        </w:rPr>
        <w:t>6.3.6.4. денежные средства возвращаются поставщику (подрядчику, исполнителю), с которым заключается договор, при условии надлежащего исполнения им всех своих обязательств по договору по истечении срока действия договора; денежные средства возвращаются по реквизитам, указанным поставщиком (подрядчиком, исполнителем) в письменном требовании.</w:t>
      </w:r>
    </w:p>
    <w:p w:rsidR="00D809A8" w:rsidRPr="00F77633" w:rsidRDefault="00D809A8" w:rsidP="00D809A8">
      <w:pPr>
        <w:tabs>
          <w:tab w:val="num" w:pos="-142"/>
        </w:tabs>
        <w:ind w:left="567" w:hanging="567"/>
        <w:jc w:val="both"/>
        <w:rPr>
          <w:sz w:val="28"/>
          <w:szCs w:val="28"/>
        </w:rPr>
      </w:pPr>
      <w:r w:rsidRPr="00F77633">
        <w:rPr>
          <w:sz w:val="28"/>
          <w:szCs w:val="28"/>
        </w:rPr>
        <w:t>6.3.7.  В случае</w:t>
      </w:r>
      <w:proofErr w:type="gramStart"/>
      <w:r w:rsidRPr="00F77633">
        <w:rPr>
          <w:sz w:val="28"/>
          <w:szCs w:val="28"/>
        </w:rPr>
        <w:t>,</w:t>
      </w:r>
      <w:proofErr w:type="gramEnd"/>
      <w:r w:rsidRPr="00F77633">
        <w:rPr>
          <w:sz w:val="28"/>
          <w:szCs w:val="28"/>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на тех же условиях и в том же размере, </w:t>
      </w:r>
      <w:proofErr w:type="gramStart"/>
      <w:r w:rsidRPr="00F77633">
        <w:rPr>
          <w:sz w:val="28"/>
          <w:szCs w:val="28"/>
        </w:rPr>
        <w:t>которые</w:t>
      </w:r>
      <w:proofErr w:type="gramEnd"/>
      <w:r w:rsidRPr="00F77633">
        <w:rPr>
          <w:sz w:val="28"/>
          <w:szCs w:val="28"/>
        </w:rPr>
        <w:t xml:space="preserve"> указаны в настоящем подразделе.</w:t>
      </w:r>
      <w:bookmarkEnd w:id="283"/>
    </w:p>
    <w:p w:rsidR="00D809A8" w:rsidRPr="00F77633" w:rsidRDefault="00D809A8" w:rsidP="00D809A8">
      <w:pPr>
        <w:pStyle w:val="2"/>
        <w:numPr>
          <w:ilvl w:val="1"/>
          <w:numId w:val="39"/>
        </w:numPr>
        <w:tabs>
          <w:tab w:val="num" w:pos="-142"/>
        </w:tabs>
        <w:spacing w:before="120" w:after="120"/>
        <w:ind w:left="567" w:hanging="567"/>
        <w:jc w:val="both"/>
        <w:rPr>
          <w:sz w:val="28"/>
          <w:szCs w:val="28"/>
        </w:rPr>
      </w:pPr>
      <w:r w:rsidRPr="00F77633">
        <w:rPr>
          <w:sz w:val="28"/>
          <w:szCs w:val="28"/>
        </w:rPr>
        <w:t xml:space="preserve"> </w:t>
      </w:r>
      <w:bookmarkStart w:id="285" w:name="_Toc235857938"/>
      <w:bookmarkStart w:id="286" w:name="_Toc235858368"/>
      <w:bookmarkStart w:id="287" w:name="_Toc287458791"/>
      <w:bookmarkStart w:id="288" w:name="_Toc370739286"/>
      <w:r w:rsidRPr="00F77633">
        <w:rPr>
          <w:sz w:val="28"/>
          <w:szCs w:val="28"/>
        </w:rPr>
        <w:t xml:space="preserve">Права и обязанности </w:t>
      </w:r>
      <w:bookmarkEnd w:id="254"/>
      <w:bookmarkEnd w:id="285"/>
      <w:bookmarkEnd w:id="286"/>
      <w:bookmarkEnd w:id="287"/>
      <w:r>
        <w:rPr>
          <w:sz w:val="28"/>
          <w:szCs w:val="28"/>
          <w:lang w:val="ru-RU"/>
        </w:rPr>
        <w:t>отобранного поставщика</w:t>
      </w:r>
      <w:bookmarkEnd w:id="288"/>
    </w:p>
    <w:p w:rsidR="00D809A8" w:rsidRPr="00F77633" w:rsidRDefault="00D809A8" w:rsidP="00D809A8">
      <w:pPr>
        <w:tabs>
          <w:tab w:val="num" w:pos="-142"/>
        </w:tabs>
        <w:ind w:left="567" w:hanging="567"/>
        <w:jc w:val="both"/>
        <w:rPr>
          <w:sz w:val="28"/>
          <w:szCs w:val="28"/>
        </w:rPr>
      </w:pPr>
      <w:bookmarkStart w:id="289" w:name="_Ref119430346"/>
      <w:bookmarkStart w:id="290" w:name="_Toc179618454"/>
      <w:r w:rsidRPr="00F77633">
        <w:rPr>
          <w:sz w:val="28"/>
          <w:szCs w:val="28"/>
        </w:rPr>
        <w:t>6.4.1. Договор заключается на условиях, указанных в поданно</w:t>
      </w:r>
      <w:r>
        <w:rPr>
          <w:sz w:val="28"/>
          <w:szCs w:val="28"/>
        </w:rPr>
        <w:t>м</w:t>
      </w:r>
      <w:r w:rsidRPr="00F77633">
        <w:rPr>
          <w:sz w:val="28"/>
          <w:szCs w:val="28"/>
        </w:rPr>
        <w:t xml:space="preserve"> участником </w:t>
      </w:r>
      <w:r>
        <w:rPr>
          <w:sz w:val="28"/>
          <w:szCs w:val="28"/>
        </w:rPr>
        <w:t>закупки</w:t>
      </w:r>
      <w:r w:rsidRPr="00F77633">
        <w:rPr>
          <w:sz w:val="28"/>
          <w:szCs w:val="28"/>
        </w:rPr>
        <w:t xml:space="preserve">, с которым заключается договор, </w:t>
      </w:r>
      <w:r>
        <w:rPr>
          <w:sz w:val="28"/>
          <w:szCs w:val="28"/>
        </w:rPr>
        <w:t>предложении</w:t>
      </w:r>
      <w:r w:rsidRPr="00F77633">
        <w:rPr>
          <w:sz w:val="28"/>
          <w:szCs w:val="28"/>
        </w:rPr>
        <w:t xml:space="preserve"> на участие в </w:t>
      </w:r>
      <w:r>
        <w:rPr>
          <w:sz w:val="28"/>
          <w:szCs w:val="28"/>
        </w:rPr>
        <w:t>закупке</w:t>
      </w:r>
      <w:bookmarkEnd w:id="289"/>
      <w:r w:rsidRPr="00F77633">
        <w:rPr>
          <w:sz w:val="28"/>
          <w:szCs w:val="28"/>
        </w:rPr>
        <w:t xml:space="preserve"> и в </w:t>
      </w:r>
      <w:r>
        <w:rPr>
          <w:sz w:val="28"/>
          <w:szCs w:val="28"/>
        </w:rPr>
        <w:t>объявлении о закупке, техническом задании и закупочной документации</w:t>
      </w:r>
      <w:r w:rsidRPr="00F77633">
        <w:rPr>
          <w:sz w:val="28"/>
          <w:szCs w:val="28"/>
        </w:rPr>
        <w:t>.</w:t>
      </w:r>
      <w:bookmarkEnd w:id="290"/>
    </w:p>
    <w:p w:rsidR="00D809A8" w:rsidRPr="00F77633" w:rsidRDefault="00D809A8" w:rsidP="00D809A8">
      <w:pPr>
        <w:tabs>
          <w:tab w:val="num" w:pos="-142"/>
        </w:tabs>
        <w:ind w:left="567" w:hanging="567"/>
        <w:rPr>
          <w:sz w:val="28"/>
          <w:szCs w:val="28"/>
        </w:rPr>
      </w:pPr>
      <w:r w:rsidRPr="00F77633">
        <w:rPr>
          <w:sz w:val="28"/>
          <w:szCs w:val="28"/>
        </w:rPr>
        <w:t>6.4.2.</w:t>
      </w:r>
      <w:r w:rsidRPr="00F77633">
        <w:rPr>
          <w:sz w:val="28"/>
          <w:szCs w:val="28"/>
        </w:rPr>
        <w:tab/>
        <w:t xml:space="preserve">Участник </w:t>
      </w:r>
      <w:r>
        <w:rPr>
          <w:sz w:val="28"/>
          <w:szCs w:val="28"/>
        </w:rPr>
        <w:t>закупки</w:t>
      </w:r>
      <w:r w:rsidRPr="00F77633">
        <w:rPr>
          <w:sz w:val="28"/>
          <w:szCs w:val="28"/>
        </w:rPr>
        <w:t xml:space="preserve">, которому Заказчик направил проект договора, не  вправе отказаться от заключения договора. </w:t>
      </w:r>
    </w:p>
    <w:p w:rsidR="00D809A8" w:rsidRPr="00F77633" w:rsidRDefault="00D809A8" w:rsidP="00D809A8">
      <w:pPr>
        <w:pStyle w:val="2"/>
        <w:numPr>
          <w:ilvl w:val="1"/>
          <w:numId w:val="39"/>
        </w:numPr>
        <w:tabs>
          <w:tab w:val="num" w:pos="-142"/>
        </w:tabs>
        <w:spacing w:before="120" w:after="120"/>
        <w:ind w:left="567" w:hanging="567"/>
        <w:jc w:val="left"/>
        <w:rPr>
          <w:sz w:val="28"/>
          <w:szCs w:val="28"/>
        </w:rPr>
      </w:pPr>
      <w:bookmarkStart w:id="291" w:name="_Toc123405489"/>
      <w:r w:rsidRPr="00F77633">
        <w:rPr>
          <w:sz w:val="28"/>
          <w:szCs w:val="28"/>
        </w:rPr>
        <w:t xml:space="preserve"> </w:t>
      </w:r>
      <w:bookmarkStart w:id="292" w:name="_Toc235857939"/>
      <w:bookmarkStart w:id="293" w:name="_Toc235858369"/>
      <w:bookmarkStart w:id="294" w:name="_Toc287458792"/>
      <w:bookmarkStart w:id="295" w:name="_Toc370739287"/>
      <w:r w:rsidRPr="00F77633">
        <w:rPr>
          <w:sz w:val="28"/>
          <w:szCs w:val="28"/>
        </w:rPr>
        <w:t>Права и обязанности Заказчика</w:t>
      </w:r>
      <w:bookmarkEnd w:id="291"/>
      <w:bookmarkEnd w:id="292"/>
      <w:bookmarkEnd w:id="293"/>
      <w:bookmarkEnd w:id="294"/>
      <w:bookmarkEnd w:id="295"/>
    </w:p>
    <w:p w:rsidR="00D809A8" w:rsidRPr="00F77633" w:rsidRDefault="00D809A8" w:rsidP="00D809A8">
      <w:pPr>
        <w:pStyle w:val="3"/>
        <w:keepNext w:val="0"/>
        <w:tabs>
          <w:tab w:val="num" w:pos="-142"/>
        </w:tabs>
        <w:spacing w:before="60"/>
        <w:ind w:left="567" w:hanging="567"/>
        <w:rPr>
          <w:rFonts w:ascii="Times New Roman" w:hAnsi="Times New Roman"/>
          <w:b w:val="0"/>
          <w:sz w:val="28"/>
          <w:szCs w:val="28"/>
        </w:rPr>
      </w:pPr>
      <w:r w:rsidRPr="00F77633">
        <w:rPr>
          <w:rFonts w:ascii="Times New Roman" w:hAnsi="Times New Roman"/>
          <w:b w:val="0"/>
          <w:sz w:val="28"/>
          <w:szCs w:val="28"/>
        </w:rPr>
        <w:t xml:space="preserve">6.5.1. После определения </w:t>
      </w:r>
      <w:r>
        <w:rPr>
          <w:rFonts w:ascii="Times New Roman" w:hAnsi="Times New Roman"/>
          <w:b w:val="0"/>
          <w:sz w:val="28"/>
          <w:szCs w:val="28"/>
          <w:lang w:val="ru-RU"/>
        </w:rPr>
        <w:t xml:space="preserve">отобранного поставщика </w:t>
      </w:r>
      <w:r w:rsidRPr="00F77633">
        <w:rPr>
          <w:rFonts w:ascii="Times New Roman" w:hAnsi="Times New Roman"/>
          <w:b w:val="0"/>
          <w:sz w:val="28"/>
          <w:szCs w:val="28"/>
        </w:rPr>
        <w:t xml:space="preserve">в течение срока, предусмотренного для заключения договора, Заказчик обязан отказаться от </w:t>
      </w:r>
      <w:r w:rsidRPr="00F77633">
        <w:rPr>
          <w:rFonts w:ascii="Times New Roman" w:hAnsi="Times New Roman"/>
          <w:b w:val="0"/>
          <w:sz w:val="28"/>
          <w:szCs w:val="28"/>
        </w:rPr>
        <w:lastRenderedPageBreak/>
        <w:t xml:space="preserve">заключения договора с </w:t>
      </w:r>
      <w:r>
        <w:rPr>
          <w:rFonts w:ascii="Times New Roman" w:hAnsi="Times New Roman"/>
          <w:b w:val="0"/>
          <w:sz w:val="28"/>
          <w:szCs w:val="28"/>
          <w:lang w:val="ru-RU"/>
        </w:rPr>
        <w:t>отобранным поставщиком</w:t>
      </w:r>
      <w:r w:rsidRPr="00F77633">
        <w:rPr>
          <w:rFonts w:ascii="Times New Roman" w:hAnsi="Times New Roman"/>
          <w:b w:val="0"/>
          <w:sz w:val="28"/>
          <w:szCs w:val="28"/>
        </w:rPr>
        <w:t xml:space="preserve"> в случае установления факта: </w:t>
      </w:r>
    </w:p>
    <w:p w:rsidR="00D809A8" w:rsidRPr="00F77633" w:rsidRDefault="00D809A8" w:rsidP="00D809A8">
      <w:pPr>
        <w:tabs>
          <w:tab w:val="num" w:pos="-142"/>
        </w:tabs>
        <w:ind w:left="567" w:hanging="567"/>
        <w:jc w:val="both"/>
        <w:rPr>
          <w:sz w:val="28"/>
          <w:szCs w:val="28"/>
        </w:rPr>
      </w:pPr>
      <w:r w:rsidRPr="00F77633">
        <w:rPr>
          <w:sz w:val="28"/>
          <w:szCs w:val="28"/>
        </w:rPr>
        <w:t xml:space="preserve">6.5.1.1. проведения ликвидации участника </w:t>
      </w:r>
      <w:r>
        <w:rPr>
          <w:sz w:val="28"/>
          <w:szCs w:val="28"/>
        </w:rPr>
        <w:t>закупки</w:t>
      </w:r>
      <w:r w:rsidRPr="00F77633">
        <w:rPr>
          <w:sz w:val="28"/>
          <w:szCs w:val="28"/>
        </w:rPr>
        <w:t xml:space="preserve"> – юридического лица или </w:t>
      </w:r>
      <w:bookmarkStart w:id="296" w:name="OLE_LINK90"/>
      <w:r w:rsidRPr="00F77633">
        <w:rPr>
          <w:sz w:val="28"/>
          <w:szCs w:val="28"/>
        </w:rPr>
        <w:t xml:space="preserve">принятие арбитражным судом решения о признании </w:t>
      </w:r>
      <w:bookmarkEnd w:id="296"/>
      <w:r w:rsidRPr="00F77633">
        <w:rPr>
          <w:sz w:val="28"/>
          <w:szCs w:val="28"/>
        </w:rPr>
        <w:t xml:space="preserve">участников </w:t>
      </w:r>
      <w:r>
        <w:rPr>
          <w:sz w:val="28"/>
          <w:szCs w:val="28"/>
        </w:rPr>
        <w:t>закупки</w:t>
      </w:r>
      <w:r w:rsidRPr="00F77633">
        <w:rPr>
          <w:sz w:val="28"/>
          <w:szCs w:val="28"/>
        </w:rPr>
        <w:t xml:space="preserve"> – юридических лиц, индивидуальных предпринимателей банкротами </w:t>
      </w:r>
      <w:bookmarkStart w:id="297" w:name="OLE_LINK91"/>
      <w:r w:rsidRPr="00F77633">
        <w:rPr>
          <w:sz w:val="28"/>
          <w:szCs w:val="28"/>
        </w:rPr>
        <w:t>и об открытии конкурсного производства</w:t>
      </w:r>
      <w:bookmarkEnd w:id="297"/>
      <w:r w:rsidRPr="00F77633">
        <w:rPr>
          <w:sz w:val="28"/>
          <w:szCs w:val="28"/>
        </w:rPr>
        <w:t>;</w:t>
      </w:r>
    </w:p>
    <w:p w:rsidR="00D809A8" w:rsidRPr="00F77633" w:rsidRDefault="00D809A8" w:rsidP="00D809A8">
      <w:pPr>
        <w:numPr>
          <w:ilvl w:val="0"/>
          <w:numId w:val="30"/>
        </w:numPr>
        <w:tabs>
          <w:tab w:val="clear" w:pos="1800"/>
          <w:tab w:val="num" w:pos="-142"/>
          <w:tab w:val="num" w:pos="720"/>
        </w:tabs>
        <w:spacing w:after="60"/>
        <w:ind w:left="567" w:hanging="567"/>
        <w:jc w:val="both"/>
        <w:rPr>
          <w:sz w:val="28"/>
          <w:szCs w:val="28"/>
        </w:rPr>
      </w:pPr>
      <w:r w:rsidRPr="00F77633">
        <w:rPr>
          <w:sz w:val="28"/>
          <w:szCs w:val="28"/>
        </w:rPr>
        <w:t xml:space="preserve">приостановления деятельности участника </w:t>
      </w:r>
      <w:r>
        <w:rPr>
          <w:sz w:val="28"/>
          <w:szCs w:val="28"/>
        </w:rPr>
        <w:t>закупки</w:t>
      </w:r>
      <w:r w:rsidRPr="00F77633">
        <w:rPr>
          <w:sz w:val="28"/>
          <w:szCs w:val="28"/>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809A8" w:rsidRPr="00F77633" w:rsidRDefault="00D809A8" w:rsidP="00D809A8">
      <w:pPr>
        <w:numPr>
          <w:ilvl w:val="0"/>
          <w:numId w:val="30"/>
        </w:numPr>
        <w:tabs>
          <w:tab w:val="clear" w:pos="1800"/>
          <w:tab w:val="num" w:pos="-142"/>
          <w:tab w:val="num" w:pos="720"/>
        </w:tabs>
        <w:spacing w:after="60"/>
        <w:ind w:left="567" w:hanging="567"/>
        <w:jc w:val="both"/>
        <w:rPr>
          <w:sz w:val="28"/>
          <w:szCs w:val="28"/>
        </w:rPr>
      </w:pPr>
      <w:r w:rsidRPr="00F77633">
        <w:rPr>
          <w:sz w:val="28"/>
          <w:szCs w:val="28"/>
        </w:rPr>
        <w:t xml:space="preserve">предоставления участником </w:t>
      </w:r>
      <w:r>
        <w:rPr>
          <w:sz w:val="28"/>
          <w:szCs w:val="28"/>
        </w:rPr>
        <w:t>закупки</w:t>
      </w:r>
      <w:r w:rsidRPr="00F77633">
        <w:rPr>
          <w:sz w:val="28"/>
          <w:szCs w:val="28"/>
        </w:rPr>
        <w:t xml:space="preserve"> заведомо ложных сведений, содержащихся в документах, предусмотренных пунктом 8.17 части </w:t>
      </w:r>
      <w:r w:rsidRPr="00F77633">
        <w:rPr>
          <w:sz w:val="28"/>
          <w:szCs w:val="28"/>
          <w:lang w:val="en-US"/>
        </w:rPr>
        <w:t>III</w:t>
      </w:r>
      <w:r w:rsidRPr="00F77633">
        <w:rPr>
          <w:sz w:val="28"/>
          <w:szCs w:val="28"/>
        </w:rPr>
        <w:t xml:space="preserve"> «ИНФОРМАЦИОННАЯ КАРТА»;</w:t>
      </w:r>
    </w:p>
    <w:p w:rsidR="00D809A8" w:rsidRPr="00F77633" w:rsidRDefault="00D809A8" w:rsidP="00D809A8">
      <w:pPr>
        <w:numPr>
          <w:ilvl w:val="0"/>
          <w:numId w:val="30"/>
        </w:numPr>
        <w:tabs>
          <w:tab w:val="clear" w:pos="1800"/>
          <w:tab w:val="num" w:pos="-142"/>
          <w:tab w:val="num" w:pos="720"/>
        </w:tabs>
        <w:spacing w:after="60"/>
        <w:ind w:left="567" w:hanging="567"/>
        <w:jc w:val="both"/>
        <w:rPr>
          <w:sz w:val="28"/>
          <w:szCs w:val="28"/>
        </w:rPr>
      </w:pPr>
      <w:r w:rsidRPr="00F77633">
        <w:rPr>
          <w:sz w:val="28"/>
          <w:szCs w:val="28"/>
        </w:rPr>
        <w:t xml:space="preserve">нахождения имущества участника </w:t>
      </w:r>
      <w:r>
        <w:rPr>
          <w:sz w:val="28"/>
          <w:szCs w:val="28"/>
        </w:rPr>
        <w:t>закупки</w:t>
      </w:r>
      <w:r w:rsidRPr="00F77633">
        <w:rPr>
          <w:sz w:val="28"/>
          <w:szCs w:val="28"/>
        </w:rPr>
        <w:t xml:space="preserve">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D809A8" w:rsidRPr="00F77633" w:rsidRDefault="00D809A8" w:rsidP="00D809A8">
      <w:pPr>
        <w:pStyle w:val="4"/>
        <w:keepNext w:val="0"/>
        <w:numPr>
          <w:ilvl w:val="0"/>
          <w:numId w:val="0"/>
        </w:numPr>
        <w:tabs>
          <w:tab w:val="num" w:pos="-142"/>
        </w:tabs>
        <w:spacing w:before="60"/>
        <w:ind w:left="567" w:hanging="567"/>
        <w:rPr>
          <w:rFonts w:ascii="Times New Roman" w:hAnsi="Times New Roman"/>
          <w:sz w:val="28"/>
          <w:szCs w:val="28"/>
        </w:rPr>
      </w:pPr>
      <w:bookmarkStart w:id="298" w:name="OLE_LINK77"/>
      <w:r w:rsidRPr="00F77633">
        <w:rPr>
          <w:rFonts w:ascii="Times New Roman" w:hAnsi="Times New Roman"/>
          <w:sz w:val="28"/>
          <w:szCs w:val="28"/>
        </w:rPr>
        <w:t>6.5.2</w:t>
      </w:r>
      <w:r w:rsidRPr="00F77633">
        <w:rPr>
          <w:rFonts w:ascii="Times New Roman" w:hAnsi="Times New Roman"/>
          <w:sz w:val="28"/>
          <w:szCs w:val="28"/>
        </w:rPr>
        <w:tab/>
      </w:r>
      <w:r w:rsidRPr="00F77633">
        <w:rPr>
          <w:rFonts w:ascii="Times New Roman" w:hAnsi="Times New Roman"/>
          <w:sz w:val="28"/>
          <w:szCs w:val="28"/>
        </w:rPr>
        <w:tab/>
        <w:t xml:space="preserve">В случае отказа от заключения договора с </w:t>
      </w:r>
      <w:r>
        <w:rPr>
          <w:rFonts w:ascii="Times New Roman" w:hAnsi="Times New Roman"/>
          <w:sz w:val="28"/>
          <w:szCs w:val="28"/>
          <w:lang w:val="ru-RU"/>
        </w:rPr>
        <w:t>отобранным поставщиком</w:t>
      </w:r>
      <w:r w:rsidRPr="00F77633">
        <w:rPr>
          <w:rFonts w:ascii="Times New Roman" w:hAnsi="Times New Roman"/>
          <w:sz w:val="28"/>
          <w:szCs w:val="28"/>
        </w:rPr>
        <w:t xml:space="preserve">, либо при уклонении </w:t>
      </w:r>
      <w:r>
        <w:rPr>
          <w:rFonts w:ascii="Times New Roman" w:hAnsi="Times New Roman"/>
          <w:sz w:val="28"/>
          <w:szCs w:val="28"/>
          <w:lang w:val="ru-RU"/>
        </w:rPr>
        <w:t>отобранного поставщика</w:t>
      </w:r>
      <w:r w:rsidRPr="00F77633">
        <w:rPr>
          <w:rFonts w:ascii="Times New Roman" w:hAnsi="Times New Roman"/>
          <w:sz w:val="28"/>
          <w:szCs w:val="28"/>
        </w:rPr>
        <w:t xml:space="preserve"> от заключения договора, </w:t>
      </w:r>
      <w:r>
        <w:rPr>
          <w:rFonts w:ascii="Times New Roman" w:hAnsi="Times New Roman"/>
          <w:sz w:val="28"/>
          <w:szCs w:val="28"/>
        </w:rPr>
        <w:t>Комитетом по закупкам</w:t>
      </w:r>
      <w:r w:rsidRPr="00F77633">
        <w:rPr>
          <w:rFonts w:ascii="Times New Roman" w:hAnsi="Times New Roman"/>
          <w:sz w:val="28"/>
          <w:szCs w:val="28"/>
        </w:rPr>
        <w:t xml:space="preserve"> в срок не позднее дня, следующего после дня установления фактов, предусмотренных в настоящем подразделе и являющихся основанием для отказа от заключения договора, составляется протокол об отказе от заключения договор</w:t>
      </w:r>
      <w:r>
        <w:rPr>
          <w:rFonts w:ascii="Times New Roman" w:hAnsi="Times New Roman"/>
          <w:sz w:val="28"/>
          <w:szCs w:val="28"/>
          <w:lang w:val="ru-RU"/>
        </w:rPr>
        <w:t>а</w:t>
      </w:r>
      <w:r w:rsidRPr="00F77633">
        <w:rPr>
          <w:rFonts w:ascii="Times New Roman" w:hAnsi="Times New Roman"/>
          <w:sz w:val="28"/>
          <w:szCs w:val="28"/>
        </w:rPr>
        <w:t xml:space="preserve">,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bookmarkEnd w:id="298"/>
      <w:r w:rsidRPr="00F77633">
        <w:rPr>
          <w:rFonts w:ascii="Times New Roman" w:hAnsi="Times New Roman"/>
          <w:sz w:val="28"/>
          <w:szCs w:val="28"/>
        </w:rPr>
        <w:t xml:space="preserve">Указанный протокол размещается Заказчиком на сайте Заказчика и на официальном сайте в течение дня, следующего после подписания указанного протокола. Заказчик в течение двух рабочих дней со дня подписания протокола </w:t>
      </w:r>
      <w:r>
        <w:rPr>
          <w:rFonts w:ascii="Times New Roman" w:hAnsi="Times New Roman"/>
          <w:sz w:val="28"/>
          <w:szCs w:val="28"/>
          <w:lang w:val="ru-RU"/>
        </w:rPr>
        <w:t>направляет</w:t>
      </w:r>
      <w:r w:rsidRPr="00F77633">
        <w:rPr>
          <w:rFonts w:ascii="Times New Roman" w:hAnsi="Times New Roman"/>
          <w:sz w:val="28"/>
          <w:szCs w:val="28"/>
        </w:rPr>
        <w:t xml:space="preserve"> один экземпляр протокола лицу, с которым Заказчик отказывается заключить договор.</w:t>
      </w:r>
      <w:bookmarkStart w:id="299" w:name="_Ref166350803"/>
      <w:bookmarkStart w:id="300" w:name="_Ref119429963"/>
    </w:p>
    <w:p w:rsidR="00D809A8" w:rsidRPr="00F77633" w:rsidRDefault="00D809A8" w:rsidP="00D809A8">
      <w:pPr>
        <w:pStyle w:val="4"/>
        <w:keepNext w:val="0"/>
        <w:numPr>
          <w:ilvl w:val="0"/>
          <w:numId w:val="0"/>
        </w:numPr>
        <w:tabs>
          <w:tab w:val="num" w:pos="-142"/>
        </w:tabs>
        <w:spacing w:before="60"/>
        <w:ind w:left="567" w:hanging="567"/>
        <w:rPr>
          <w:rFonts w:ascii="Times New Roman" w:hAnsi="Times New Roman"/>
          <w:sz w:val="28"/>
          <w:szCs w:val="28"/>
        </w:rPr>
      </w:pPr>
      <w:r w:rsidRPr="00F77633">
        <w:rPr>
          <w:rFonts w:ascii="Times New Roman" w:hAnsi="Times New Roman"/>
          <w:sz w:val="28"/>
          <w:szCs w:val="28"/>
        </w:rPr>
        <w:t xml:space="preserve">6.5.3  В случае, если это предусмотрено в пункте 8.29 части III «ИНФОРМАЦИОННАЯ КАРТА», Заказчик по согласованию с поставщиком (исполнителем, подрядчиком) в ходе исполнения договора вправе изменить не более чем на </w:t>
      </w:r>
      <w:r>
        <w:rPr>
          <w:rFonts w:ascii="Times New Roman" w:hAnsi="Times New Roman"/>
          <w:sz w:val="28"/>
          <w:szCs w:val="28"/>
          <w:lang w:val="ru-RU"/>
        </w:rPr>
        <w:t>двадцать</w:t>
      </w:r>
      <w:r w:rsidRPr="00F77633">
        <w:rPr>
          <w:rFonts w:ascii="Times New Roman" w:hAnsi="Times New Roman"/>
          <w:sz w:val="28"/>
          <w:szCs w:val="28"/>
        </w:rPr>
        <w:t xml:space="preserve"> процентов предусмотренные договором количество товаров при изменении потребности в товарах, соответственно на поставку которых заключен договор. При поставке дополнительного количества таких товаров Заказчик по согласованию с поставщиком (исполнителем, подрядчиком) вправе изменить первоначальную цену договора пропорционально количеству таких товаров, но не более чем на </w:t>
      </w:r>
      <w:r>
        <w:rPr>
          <w:rFonts w:ascii="Times New Roman" w:hAnsi="Times New Roman"/>
          <w:sz w:val="28"/>
          <w:szCs w:val="28"/>
          <w:lang w:val="ru-RU"/>
        </w:rPr>
        <w:t>двадцать</w:t>
      </w:r>
      <w:r w:rsidRPr="00F77633">
        <w:rPr>
          <w:rFonts w:ascii="Times New Roman" w:hAnsi="Times New Roman"/>
          <w:sz w:val="28"/>
          <w:szCs w:val="28"/>
        </w:rPr>
        <w:t xml:space="preserve"> процентов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определяются как частное от </w:t>
      </w:r>
      <w:r w:rsidRPr="00F77633">
        <w:rPr>
          <w:rFonts w:ascii="Times New Roman" w:hAnsi="Times New Roman"/>
          <w:sz w:val="28"/>
          <w:szCs w:val="28"/>
        </w:rPr>
        <w:lastRenderedPageBreak/>
        <w:t>деления первоначальной цены договора на предусмотренное в договоре количество такого товара.</w:t>
      </w:r>
      <w:bookmarkEnd w:id="299"/>
      <w:r w:rsidRPr="00F77633">
        <w:rPr>
          <w:rFonts w:ascii="Times New Roman" w:hAnsi="Times New Roman"/>
          <w:sz w:val="28"/>
          <w:szCs w:val="28"/>
        </w:rPr>
        <w:t xml:space="preserve"> Заказчик по согласованию с исполнителем, подрядчиком в ходе исполнения договора на выполнение научно-исследовательских, опытно-конструкторских или технологических работ, на оказание медицинских, аудиторских услуг вправе изменить не более чем на </w:t>
      </w:r>
      <w:r>
        <w:rPr>
          <w:rFonts w:ascii="Times New Roman" w:hAnsi="Times New Roman"/>
          <w:sz w:val="28"/>
          <w:szCs w:val="28"/>
          <w:lang w:val="ru-RU"/>
        </w:rPr>
        <w:t>двадцать</w:t>
      </w:r>
      <w:r w:rsidRPr="00F77633">
        <w:rPr>
          <w:rFonts w:ascii="Times New Roman" w:hAnsi="Times New Roman"/>
          <w:sz w:val="28"/>
          <w:szCs w:val="28"/>
        </w:rPr>
        <w:t xml:space="preserve"> процентов предусмотренный договором объем таких работ, услуг при изменении потребности в таких работах, услугах, на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такими работами, услугами, предусмотренными договором.</w:t>
      </w:r>
    </w:p>
    <w:p w:rsidR="00D809A8" w:rsidRPr="00F77633" w:rsidRDefault="00D809A8" w:rsidP="00D809A8">
      <w:pPr>
        <w:numPr>
          <w:ilvl w:val="2"/>
          <w:numId w:val="38"/>
        </w:numPr>
        <w:tabs>
          <w:tab w:val="num" w:pos="-142"/>
        </w:tabs>
        <w:spacing w:after="60"/>
        <w:ind w:left="567" w:hanging="567"/>
        <w:jc w:val="both"/>
        <w:rPr>
          <w:sz w:val="28"/>
          <w:szCs w:val="28"/>
        </w:rPr>
      </w:pPr>
      <w:bookmarkStart w:id="301" w:name="OLE_LINK93"/>
      <w:r w:rsidRPr="00F77633">
        <w:rPr>
          <w:sz w:val="28"/>
          <w:szCs w:val="28"/>
        </w:rPr>
        <w:t xml:space="preserve">  </w:t>
      </w:r>
      <w:proofErr w:type="gramStart"/>
      <w:r w:rsidRPr="00F77633">
        <w:rPr>
          <w:sz w:val="28"/>
          <w:szCs w:val="28"/>
        </w:rPr>
        <w:t xml:space="preserve">При заключении договора Заказчик по согласованию с участником, с которым заключается такой договор, вправе увеличить количество поставляемого товара на сумму, не превышающую разницы между ценой договора, предложенной таким участником, и </w:t>
      </w:r>
      <w:r w:rsidRPr="007F1822">
        <w:rPr>
          <w:sz w:val="28"/>
          <w:szCs w:val="28"/>
        </w:rPr>
        <w:t>предельным размером связанных с закупкой финансовых и иных расходов Заказчика в текущем финансовом году</w:t>
      </w:r>
      <w:r w:rsidRPr="00F77633">
        <w:rPr>
          <w:sz w:val="28"/>
          <w:szCs w:val="28"/>
        </w:rPr>
        <w:t xml:space="preserve">, если такое право Заказчика предусмотрено  в пункте 8.29 части III «ИНФОРМАЦИОННАЯ» </w:t>
      </w:r>
      <w:r>
        <w:rPr>
          <w:sz w:val="28"/>
          <w:szCs w:val="28"/>
        </w:rPr>
        <w:t>закупочной</w:t>
      </w:r>
      <w:r w:rsidRPr="00F77633">
        <w:rPr>
          <w:sz w:val="28"/>
          <w:szCs w:val="28"/>
        </w:rPr>
        <w:t xml:space="preserve"> документацией.</w:t>
      </w:r>
      <w:proofErr w:type="gramEnd"/>
      <w:r w:rsidRPr="00F77633">
        <w:rPr>
          <w:sz w:val="28"/>
          <w:szCs w:val="28"/>
        </w:rPr>
        <w:t xml:space="preserve"> При этом цена единицы указанного товара не должна превышать цену единицы товара, определяемую как частное от деления цены договора, указанной в </w:t>
      </w:r>
      <w:r>
        <w:rPr>
          <w:sz w:val="28"/>
          <w:szCs w:val="28"/>
        </w:rPr>
        <w:t>предложении</w:t>
      </w:r>
      <w:r w:rsidRPr="00F77633">
        <w:rPr>
          <w:sz w:val="28"/>
          <w:szCs w:val="28"/>
        </w:rPr>
        <w:t xml:space="preserve"> на участие в </w:t>
      </w:r>
      <w:r>
        <w:rPr>
          <w:sz w:val="28"/>
          <w:szCs w:val="28"/>
        </w:rPr>
        <w:t>закупке</w:t>
      </w:r>
      <w:r w:rsidRPr="00F77633">
        <w:rPr>
          <w:sz w:val="28"/>
          <w:szCs w:val="28"/>
        </w:rPr>
        <w:t xml:space="preserve"> или предложенной участником конкурса, с которым заключается договор, на количество товара, указанное в пункте 8.8 части III «ИНФОРМАЦИОННАЯ КАРТА».</w:t>
      </w:r>
    </w:p>
    <w:p w:rsidR="00D809A8" w:rsidRPr="00F77633" w:rsidRDefault="00D809A8" w:rsidP="00D809A8">
      <w:pPr>
        <w:numPr>
          <w:ilvl w:val="2"/>
          <w:numId w:val="38"/>
        </w:numPr>
        <w:tabs>
          <w:tab w:val="num" w:pos="-142"/>
        </w:tabs>
        <w:spacing w:after="60"/>
        <w:ind w:left="567" w:hanging="567"/>
        <w:jc w:val="both"/>
        <w:rPr>
          <w:sz w:val="28"/>
          <w:szCs w:val="28"/>
        </w:rPr>
      </w:pPr>
      <w:bookmarkStart w:id="302" w:name="OLE_LINK95"/>
      <w:bookmarkEnd w:id="301"/>
      <w:r w:rsidRPr="00F77633">
        <w:rPr>
          <w:sz w:val="28"/>
          <w:szCs w:val="28"/>
        </w:rPr>
        <w:t xml:space="preserve">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  </w:t>
      </w:r>
    </w:p>
    <w:p w:rsidR="00D809A8" w:rsidRPr="00F77633" w:rsidRDefault="00D809A8" w:rsidP="00D809A8">
      <w:pPr>
        <w:tabs>
          <w:tab w:val="num" w:pos="-142"/>
        </w:tabs>
        <w:ind w:left="567" w:hanging="567"/>
        <w:rPr>
          <w:sz w:val="28"/>
          <w:szCs w:val="28"/>
        </w:rPr>
      </w:pPr>
    </w:p>
    <w:p w:rsidR="00D809A8" w:rsidRPr="00F77633" w:rsidRDefault="00D809A8" w:rsidP="00D809A8">
      <w:pPr>
        <w:pStyle w:val="10"/>
        <w:keepNext w:val="0"/>
        <w:pageBreakBefore/>
        <w:numPr>
          <w:ilvl w:val="0"/>
          <w:numId w:val="3"/>
        </w:numPr>
        <w:tabs>
          <w:tab w:val="clear" w:pos="3153"/>
        </w:tabs>
        <w:ind w:left="181"/>
        <w:rPr>
          <w:rStyle w:val="12"/>
          <w:b/>
          <w:bCs w:val="0"/>
        </w:rPr>
      </w:pPr>
      <w:bookmarkStart w:id="303" w:name="_РАЗДЕЛ_I_3_ИНФОРМАЦИОННАЯ_КАРТА_КОН"/>
      <w:bookmarkStart w:id="304" w:name="_Ref119427269"/>
      <w:bookmarkStart w:id="305" w:name="_Toc166101214"/>
      <w:bookmarkStart w:id="306" w:name="_Toc228706442"/>
      <w:bookmarkStart w:id="307" w:name="_Toc370739288"/>
      <w:bookmarkStart w:id="308" w:name="OLE_LINK78"/>
      <w:bookmarkEnd w:id="15"/>
      <w:bookmarkEnd w:id="300"/>
      <w:bookmarkEnd w:id="302"/>
      <w:bookmarkEnd w:id="303"/>
      <w:r w:rsidRPr="00F77633">
        <w:rPr>
          <w:rStyle w:val="12"/>
          <w:b/>
          <w:bCs w:val="0"/>
        </w:rPr>
        <w:lastRenderedPageBreak/>
        <w:t>ИНФОРМАЦИОННАЯ КАРТА</w:t>
      </w:r>
      <w:bookmarkEnd w:id="304"/>
      <w:bookmarkEnd w:id="305"/>
      <w:bookmarkEnd w:id="306"/>
      <w:bookmarkEnd w:id="307"/>
    </w:p>
    <w:p w:rsidR="00D809A8" w:rsidRPr="00EF7F69" w:rsidRDefault="00D809A8" w:rsidP="00D809A8">
      <w:pPr>
        <w:pStyle w:val="3"/>
        <w:keepNext w:val="0"/>
        <w:rPr>
          <w:rFonts w:ascii="Times New Roman" w:hAnsi="Times New Roman"/>
          <w:b w:val="0"/>
          <w:sz w:val="28"/>
          <w:szCs w:val="28"/>
          <w:lang w:val="ru-RU"/>
        </w:rPr>
      </w:pPr>
      <w:r w:rsidRPr="00F77633">
        <w:rPr>
          <w:rFonts w:ascii="Times New Roman" w:hAnsi="Times New Roman"/>
          <w:b w:val="0"/>
          <w:sz w:val="28"/>
          <w:szCs w:val="28"/>
        </w:rPr>
        <w:t xml:space="preserve">В </w:t>
      </w:r>
      <w:r w:rsidRPr="00F77633">
        <w:rPr>
          <w:rFonts w:ascii="Times New Roman" w:hAnsi="Times New Roman"/>
          <w:b w:val="0"/>
          <w:kern w:val="28"/>
          <w:sz w:val="28"/>
          <w:szCs w:val="28"/>
        </w:rPr>
        <w:t xml:space="preserve">части </w:t>
      </w:r>
      <w:r w:rsidRPr="00F77633">
        <w:fldChar w:fldCharType="begin"/>
      </w:r>
      <w:r w:rsidRPr="00F77633">
        <w:instrText xml:space="preserve"> REF _Ref119427269 \r \h  \* MERGEFORMAT </w:instrText>
      </w:r>
      <w:r w:rsidRPr="00F77633">
        <w:fldChar w:fldCharType="separate"/>
      </w:r>
      <w:r w:rsidRPr="00FE2569">
        <w:rPr>
          <w:rFonts w:ascii="Times New Roman" w:hAnsi="Times New Roman"/>
          <w:b w:val="0"/>
          <w:kern w:val="28"/>
          <w:sz w:val="28"/>
          <w:szCs w:val="28"/>
        </w:rPr>
        <w:t>III</w:t>
      </w:r>
      <w:r w:rsidRPr="00F77633">
        <w:fldChar w:fldCharType="end"/>
      </w:r>
      <w:r w:rsidRPr="00F77633">
        <w:rPr>
          <w:rFonts w:ascii="Times New Roman" w:hAnsi="Times New Roman"/>
          <w:b w:val="0"/>
          <w:kern w:val="28"/>
          <w:sz w:val="28"/>
          <w:szCs w:val="28"/>
        </w:rPr>
        <w:t xml:space="preserve"> «</w:t>
      </w:r>
      <w:r w:rsidRPr="00F77633">
        <w:fldChar w:fldCharType="begin"/>
      </w:r>
      <w:r w:rsidRPr="00F77633">
        <w:instrText xml:space="preserve"> REF _Ref119427269 \h  \* MERGEFORMAT </w:instrText>
      </w:r>
      <w:r w:rsidRPr="00F77633">
        <w:fldChar w:fldCharType="separate"/>
      </w:r>
      <w:r w:rsidRPr="00FE2569">
        <w:rPr>
          <w:rFonts w:ascii="Times New Roman" w:hAnsi="Times New Roman"/>
          <w:b w:val="0"/>
        </w:rPr>
        <w:t>ИНФОРМАЦИОННАЯ КАРТА</w:t>
      </w:r>
      <w:r w:rsidRPr="00F77633">
        <w:fldChar w:fldCharType="end"/>
      </w:r>
      <w:r w:rsidRPr="00F77633">
        <w:rPr>
          <w:rFonts w:ascii="Times New Roman" w:hAnsi="Times New Roman"/>
          <w:b w:val="0"/>
          <w:kern w:val="28"/>
          <w:sz w:val="28"/>
          <w:szCs w:val="28"/>
        </w:rPr>
        <w:t>»</w:t>
      </w:r>
      <w:r w:rsidRPr="00F77633">
        <w:rPr>
          <w:rFonts w:ascii="Times New Roman" w:hAnsi="Times New Roman"/>
          <w:b w:val="0"/>
          <w:sz w:val="28"/>
          <w:szCs w:val="28"/>
        </w:rPr>
        <w:t xml:space="preserve"> содержится информация </w:t>
      </w:r>
      <w:r w:rsidRPr="00F77633">
        <w:rPr>
          <w:rFonts w:ascii="Times New Roman" w:hAnsi="Times New Roman"/>
          <w:b w:val="0"/>
          <w:kern w:val="28"/>
          <w:sz w:val="28"/>
          <w:szCs w:val="28"/>
        </w:rPr>
        <w:t xml:space="preserve">для </w:t>
      </w:r>
      <w:r>
        <w:rPr>
          <w:rFonts w:ascii="Times New Roman" w:hAnsi="Times New Roman"/>
          <w:b w:val="0"/>
          <w:kern w:val="28"/>
          <w:sz w:val="28"/>
          <w:szCs w:val="28"/>
          <w:lang w:val="ru-RU"/>
        </w:rPr>
        <w:t>данной конкретной закупки</w:t>
      </w:r>
      <w:r w:rsidRPr="00F77633">
        <w:rPr>
          <w:rFonts w:ascii="Times New Roman" w:hAnsi="Times New Roman"/>
          <w:b w:val="0"/>
          <w:kern w:val="28"/>
          <w:sz w:val="28"/>
          <w:szCs w:val="28"/>
        </w:rPr>
        <w:t>, которая уточняет, разъясняет и дополняет</w:t>
      </w:r>
      <w:r w:rsidRPr="00F77633">
        <w:rPr>
          <w:rFonts w:ascii="Times New Roman" w:hAnsi="Times New Roman"/>
          <w:b w:val="0"/>
          <w:sz w:val="28"/>
          <w:szCs w:val="28"/>
        </w:rPr>
        <w:t xml:space="preserve"> положения части II «</w:t>
      </w:r>
      <w:r w:rsidRPr="00F77633">
        <w:fldChar w:fldCharType="begin"/>
      </w:r>
      <w:r w:rsidRPr="00F77633">
        <w:instrText xml:space="preserve"> REF _Ref166642713 \h  \* MERGEFORMAT </w:instrText>
      </w:r>
      <w:r w:rsidRPr="00F77633">
        <w:fldChar w:fldCharType="separate"/>
      </w:r>
      <w:r w:rsidRPr="00FE2569">
        <w:rPr>
          <w:rFonts w:ascii="Times New Roman" w:hAnsi="Times New Roman"/>
        </w:rPr>
        <w:t xml:space="preserve">ОБЩИЕ УСЛОВИЯ ПРОВЕДЕНИЯ </w:t>
      </w:r>
      <w:r w:rsidRPr="00F77633">
        <w:fldChar w:fldCharType="end"/>
      </w:r>
      <w:r>
        <w:rPr>
          <w:rFonts w:ascii="Times New Roman" w:hAnsi="Times New Roman"/>
          <w:b w:val="0"/>
          <w:sz w:val="28"/>
          <w:szCs w:val="28"/>
        </w:rPr>
        <w:t>».</w:t>
      </w:r>
    </w:p>
    <w:p w:rsidR="00D809A8" w:rsidRPr="00F77633" w:rsidRDefault="00D809A8" w:rsidP="00D809A8">
      <w:pPr>
        <w:pStyle w:val="3"/>
        <w:keepNext w:val="0"/>
        <w:spacing w:before="60"/>
        <w:rPr>
          <w:rFonts w:ascii="Times New Roman" w:hAnsi="Times New Roman"/>
          <w:b w:val="0"/>
          <w:sz w:val="28"/>
          <w:szCs w:val="28"/>
        </w:rPr>
      </w:pPr>
      <w:r w:rsidRPr="00F77633">
        <w:rPr>
          <w:rFonts w:ascii="Times New Roman" w:hAnsi="Times New Roman"/>
          <w:b w:val="0"/>
          <w:sz w:val="28"/>
          <w:szCs w:val="28"/>
        </w:rPr>
        <w:t>При возникновении противоречия между положениями части II «</w:t>
      </w:r>
      <w:r w:rsidRPr="00F77633">
        <w:fldChar w:fldCharType="begin"/>
      </w:r>
      <w:r w:rsidRPr="00F77633">
        <w:instrText xml:space="preserve"> REF _Ref166642713 \h  \* MERGEFORMAT </w:instrText>
      </w:r>
      <w:r w:rsidRPr="00F77633">
        <w:fldChar w:fldCharType="separate"/>
      </w:r>
      <w:r w:rsidRPr="00FE2569">
        <w:rPr>
          <w:rFonts w:ascii="Times New Roman" w:hAnsi="Times New Roman"/>
        </w:rPr>
        <w:t xml:space="preserve">ОБЩИЕ УСЛОВИЯ ПРОВЕДЕНИЯ </w:t>
      </w:r>
      <w:r w:rsidRPr="00F77633">
        <w:fldChar w:fldCharType="end"/>
      </w:r>
      <w:r w:rsidRPr="00F77633">
        <w:rPr>
          <w:rFonts w:ascii="Times New Roman" w:hAnsi="Times New Roman"/>
          <w:b w:val="0"/>
          <w:sz w:val="28"/>
          <w:szCs w:val="28"/>
        </w:rPr>
        <w:t>» и части III «ИНФОРМАЦИОННАЯ КАРТА», применяются положения части III «ИНФОРМАЦИОННАЯ КАРТА».</w:t>
      </w:r>
    </w:p>
    <w:tbl>
      <w:tblPr>
        <w:tblW w:w="9622"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1621"/>
        <w:gridCol w:w="2268"/>
        <w:gridCol w:w="4820"/>
      </w:tblGrid>
      <w:tr w:rsidR="00D809A8" w:rsidRPr="00F77633" w:rsidTr="007E1DD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809A8" w:rsidRPr="00F77633" w:rsidRDefault="00D809A8" w:rsidP="007E1DD9">
            <w:pPr>
              <w:keepNext/>
              <w:keepLines/>
              <w:widowControl w:val="0"/>
              <w:suppressLineNumbers/>
              <w:suppressAutoHyphens/>
              <w:spacing w:line="264" w:lineRule="auto"/>
              <w:jc w:val="center"/>
              <w:rPr>
                <w:b/>
                <w:szCs w:val="28"/>
              </w:rPr>
            </w:pPr>
            <w:bookmarkStart w:id="309" w:name="OLE_LINK116"/>
            <w:bookmarkStart w:id="310" w:name="_Ref166247676"/>
            <w:bookmarkStart w:id="311" w:name="_Toc225857531"/>
            <w:bookmarkEnd w:id="308"/>
            <w:r w:rsidRPr="00F77633">
              <w:rPr>
                <w:b/>
                <w:szCs w:val="28"/>
              </w:rPr>
              <w:t>№</w:t>
            </w:r>
          </w:p>
          <w:p w:rsidR="00D809A8" w:rsidRPr="00F77633" w:rsidRDefault="00D809A8" w:rsidP="007E1DD9">
            <w:pPr>
              <w:keepNext/>
              <w:keepLines/>
              <w:widowControl w:val="0"/>
              <w:suppressLineNumbers/>
              <w:suppressAutoHyphens/>
              <w:spacing w:line="264" w:lineRule="auto"/>
              <w:jc w:val="center"/>
              <w:rPr>
                <w:b/>
                <w:szCs w:val="28"/>
              </w:rPr>
            </w:pPr>
            <w:r w:rsidRPr="00F77633">
              <w:rPr>
                <w:b/>
                <w:szCs w:val="28"/>
              </w:rPr>
              <w:t>пункта</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809A8" w:rsidRPr="00F77633" w:rsidRDefault="00D809A8" w:rsidP="007E1DD9">
            <w:pPr>
              <w:keepNext/>
              <w:keepLines/>
              <w:widowControl w:val="0"/>
              <w:suppressLineNumbers/>
              <w:suppressAutoHyphens/>
              <w:spacing w:line="264" w:lineRule="auto"/>
              <w:jc w:val="center"/>
              <w:rPr>
                <w:b/>
                <w:sz w:val="22"/>
                <w:szCs w:val="28"/>
              </w:rPr>
            </w:pPr>
            <w:r w:rsidRPr="00F77633">
              <w:rPr>
                <w:b/>
                <w:sz w:val="22"/>
                <w:szCs w:val="28"/>
              </w:rPr>
              <w:t>Ссылка на разделы, подразделы, пункты и подпункты части «</w:t>
            </w:r>
            <w:r w:rsidRPr="00F77633">
              <w:fldChar w:fldCharType="begin"/>
            </w:r>
            <w:r w:rsidRPr="00F77633">
              <w:instrText xml:space="preserve"> REF _Ref166642713 \h  \* MERGEFORMAT </w:instrText>
            </w:r>
            <w:r w:rsidRPr="00F77633">
              <w:fldChar w:fldCharType="separate"/>
            </w:r>
            <w:r w:rsidRPr="00FE2569">
              <w:rPr>
                <w:sz w:val="22"/>
              </w:rPr>
              <w:t xml:space="preserve">ОБЩИЕ УСЛОВИЯ ПРОВЕДЕНИЯ </w:t>
            </w:r>
            <w:r w:rsidRPr="00F77633">
              <w:fldChar w:fldCharType="end"/>
            </w:r>
            <w:r w:rsidRPr="00F77633">
              <w:rPr>
                <w:b/>
                <w:sz w:val="22"/>
                <w:szCs w:val="28"/>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809A8" w:rsidRPr="00B4757A" w:rsidRDefault="00D809A8" w:rsidP="007E1DD9">
            <w:pPr>
              <w:keepNext/>
              <w:keepLines/>
              <w:widowControl w:val="0"/>
              <w:suppressLineNumbers/>
              <w:suppressAutoHyphens/>
              <w:spacing w:line="264" w:lineRule="auto"/>
              <w:jc w:val="center"/>
              <w:rPr>
                <w:b/>
                <w:sz w:val="26"/>
                <w:szCs w:val="26"/>
              </w:rPr>
            </w:pPr>
            <w:r w:rsidRPr="00B4757A">
              <w:rPr>
                <w:b/>
                <w:sz w:val="26"/>
                <w:szCs w:val="26"/>
              </w:rPr>
              <w:t>Наименование</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809A8" w:rsidRPr="00F77633" w:rsidRDefault="00D809A8" w:rsidP="007E1DD9">
            <w:pPr>
              <w:keepNext/>
              <w:keepLines/>
              <w:widowControl w:val="0"/>
              <w:suppressLineNumbers/>
              <w:suppressAutoHyphens/>
              <w:spacing w:line="264" w:lineRule="auto"/>
              <w:jc w:val="center"/>
              <w:rPr>
                <w:b/>
                <w:sz w:val="28"/>
                <w:szCs w:val="28"/>
              </w:rPr>
            </w:pPr>
            <w:r w:rsidRPr="00F77633">
              <w:rPr>
                <w:b/>
                <w:sz w:val="28"/>
                <w:szCs w:val="28"/>
              </w:rPr>
              <w:t>Информация</w:t>
            </w:r>
          </w:p>
        </w:tc>
      </w:tr>
      <w:tr w:rsidR="00D809A8" w:rsidRPr="00F77633" w:rsidTr="007E1DD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bookmarkStart w:id="312" w:name="_Ref166267282"/>
            <w:r>
              <w:rPr>
                <w:rFonts w:ascii="Times New Roman" w:hAnsi="Times New Roman"/>
                <w:b w:val="0"/>
                <w:sz w:val="28"/>
                <w:szCs w:val="28"/>
                <w:lang w:val="ru-RU" w:eastAsia="ru-RU"/>
              </w:rPr>
              <w:t>7</w:t>
            </w:r>
            <w:r w:rsidRPr="00F77633">
              <w:rPr>
                <w:rFonts w:ascii="Times New Roman" w:hAnsi="Times New Roman"/>
                <w:b w:val="0"/>
                <w:sz w:val="28"/>
                <w:szCs w:val="28"/>
                <w:lang w:val="ru-RU" w:eastAsia="ru-RU"/>
              </w:rPr>
              <w:t>.1.</w:t>
            </w:r>
            <w:bookmarkEnd w:id="312"/>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1.2.1.</w:t>
            </w:r>
          </w:p>
          <w:p w:rsidR="00D809A8" w:rsidRPr="00F77633" w:rsidRDefault="00D809A8" w:rsidP="007E1DD9">
            <w:pPr>
              <w:keepNext/>
              <w:keepLines/>
              <w:widowControl w:val="0"/>
              <w:suppressLineNumbers/>
              <w:suppressAutoHyphens/>
              <w:spacing w:line="264" w:lineRule="auto"/>
              <w:jc w:val="center"/>
              <w:rPr>
                <w:sz w:val="28"/>
                <w:szCs w:val="28"/>
              </w:rPr>
            </w:pPr>
          </w:p>
          <w:p w:rsidR="00D809A8" w:rsidRPr="00F77633" w:rsidRDefault="00D809A8" w:rsidP="007E1DD9">
            <w:pPr>
              <w:keepNext/>
              <w:keepLines/>
              <w:widowControl w:val="0"/>
              <w:suppressLineNumbers/>
              <w:suppressAutoHyphens/>
              <w:spacing w:line="264" w:lineRule="auto"/>
              <w:jc w:val="center"/>
              <w:rPr>
                <w:sz w:val="28"/>
                <w:szCs w:val="28"/>
              </w:rPr>
            </w:pPr>
          </w:p>
          <w:p w:rsidR="00D809A8" w:rsidRPr="00F77633" w:rsidRDefault="00D809A8" w:rsidP="007E1DD9">
            <w:pPr>
              <w:keepNext/>
              <w:keepLines/>
              <w:widowControl w:val="0"/>
              <w:suppressLineNumbers/>
              <w:suppressAutoHyphens/>
              <w:spacing w:line="264" w:lineRule="auto"/>
              <w:jc w:val="center"/>
              <w:rPr>
                <w:sz w:val="28"/>
                <w:szCs w:val="28"/>
              </w:rPr>
            </w:pPr>
          </w:p>
          <w:p w:rsidR="00D809A8" w:rsidRPr="00F77633" w:rsidRDefault="00D809A8" w:rsidP="007E1DD9">
            <w:pPr>
              <w:keepNext/>
              <w:keepLines/>
              <w:widowControl w:val="0"/>
              <w:suppressLineNumbers/>
              <w:suppressAutoHyphens/>
              <w:spacing w:line="264" w:lineRule="auto"/>
              <w:jc w:val="center"/>
              <w:rPr>
                <w:sz w:val="28"/>
                <w:szCs w:val="28"/>
              </w:rPr>
            </w:pPr>
          </w:p>
          <w:p w:rsidR="00D809A8" w:rsidRPr="00F77633" w:rsidRDefault="00D809A8" w:rsidP="007E1DD9">
            <w:pPr>
              <w:keepNext/>
              <w:keepLines/>
              <w:widowControl w:val="0"/>
              <w:suppressLineNumbers/>
              <w:suppressAutoHyphens/>
              <w:spacing w:line="264" w:lineRule="auto"/>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 xml:space="preserve">Наименование Заказчика </w:t>
            </w:r>
          </w:p>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Контактная информация</w:t>
            </w:r>
          </w:p>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Заказчика</w:t>
            </w:r>
          </w:p>
          <w:p w:rsidR="00D809A8" w:rsidRPr="00B4757A" w:rsidRDefault="00D809A8" w:rsidP="007E1DD9">
            <w:pPr>
              <w:keepNext/>
              <w:keepLines/>
              <w:widowControl w:val="0"/>
              <w:suppressLineNumbers/>
              <w:suppressAutoHyphens/>
              <w:spacing w:line="264" w:lineRule="auto"/>
              <w:rPr>
                <w:sz w:val="26"/>
                <w:szCs w:val="26"/>
              </w:rPr>
            </w:pPr>
          </w:p>
          <w:p w:rsidR="00D809A8" w:rsidRPr="00B4757A" w:rsidRDefault="00D809A8" w:rsidP="007E1DD9">
            <w:pPr>
              <w:keepNext/>
              <w:keepLines/>
              <w:widowControl w:val="0"/>
              <w:suppressLineNumbers/>
              <w:suppressAutoHyphens/>
              <w:spacing w:line="264" w:lineRule="auto"/>
              <w:rPr>
                <w:sz w:val="26"/>
                <w:szCs w:val="26"/>
              </w:rPr>
            </w:pPr>
          </w:p>
          <w:p w:rsidR="00D809A8" w:rsidRPr="00B4757A" w:rsidRDefault="00D809A8" w:rsidP="007E1DD9">
            <w:pPr>
              <w:keepNext/>
              <w:keepLines/>
              <w:widowControl w:val="0"/>
              <w:suppressLineNumbers/>
              <w:suppressAutoHyphens/>
              <w:spacing w:line="264" w:lineRule="auto"/>
              <w:rPr>
                <w:sz w:val="26"/>
                <w:szCs w:val="26"/>
              </w:rPr>
            </w:pPr>
          </w:p>
          <w:p w:rsidR="00D809A8" w:rsidRPr="00B4757A" w:rsidRDefault="00D809A8" w:rsidP="007E1DD9">
            <w:pPr>
              <w:keepNext/>
              <w:keepLines/>
              <w:widowControl w:val="0"/>
              <w:suppressLineNumbers/>
              <w:suppressAutoHyphens/>
              <w:spacing w:line="264" w:lineRule="auto"/>
              <w:rPr>
                <w:sz w:val="26"/>
                <w:szCs w:val="26"/>
              </w:rPr>
            </w:pPr>
          </w:p>
          <w:p w:rsidR="00D809A8" w:rsidRPr="00B4757A" w:rsidRDefault="00D809A8" w:rsidP="007E1DD9">
            <w:pPr>
              <w:keepNext/>
              <w:keepLines/>
              <w:widowControl w:val="0"/>
              <w:suppressLineNumbers/>
              <w:suppressAutoHyphens/>
              <w:spacing w:line="264" w:lineRule="auto"/>
              <w:rPr>
                <w:sz w:val="26"/>
                <w:szCs w:val="26"/>
              </w:rPr>
            </w:pPr>
          </w:p>
          <w:p w:rsidR="00D809A8" w:rsidRPr="00B4757A" w:rsidRDefault="00D809A8" w:rsidP="007E1DD9">
            <w:pPr>
              <w:keepNext/>
              <w:keepLines/>
              <w:widowControl w:val="0"/>
              <w:suppressLineNumbers/>
              <w:suppressAutoHyphens/>
              <w:spacing w:line="264" w:lineRule="auto"/>
              <w:rPr>
                <w:sz w:val="26"/>
                <w:szCs w:val="26"/>
              </w:rPr>
            </w:pP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Default="00D809A8" w:rsidP="007E1DD9">
            <w:pPr>
              <w:spacing w:line="264" w:lineRule="auto"/>
              <w:rPr>
                <w:b/>
                <w:iCs/>
                <w:spacing w:val="1"/>
                <w:sz w:val="28"/>
                <w:szCs w:val="28"/>
              </w:rPr>
            </w:pPr>
            <w:r>
              <w:rPr>
                <w:b/>
                <w:iCs/>
                <w:spacing w:val="1"/>
                <w:sz w:val="28"/>
                <w:szCs w:val="28"/>
              </w:rPr>
              <w:t xml:space="preserve">Фонд развития </w:t>
            </w:r>
            <w:proofErr w:type="gramStart"/>
            <w:r>
              <w:rPr>
                <w:b/>
                <w:iCs/>
                <w:spacing w:val="1"/>
                <w:sz w:val="28"/>
                <w:szCs w:val="28"/>
              </w:rPr>
              <w:t>интернет-инициатив</w:t>
            </w:r>
            <w:proofErr w:type="gramEnd"/>
          </w:p>
          <w:p w:rsidR="00D809A8" w:rsidRPr="005E32F1" w:rsidRDefault="00D809A8" w:rsidP="007E1DD9">
            <w:pPr>
              <w:spacing w:line="264" w:lineRule="auto"/>
              <w:rPr>
                <w:b/>
                <w:sz w:val="28"/>
                <w:szCs w:val="28"/>
              </w:rPr>
            </w:pPr>
            <w:r>
              <w:rPr>
                <w:b/>
                <w:iCs/>
                <w:spacing w:val="1"/>
                <w:sz w:val="28"/>
                <w:szCs w:val="28"/>
              </w:rPr>
              <w:t>Агентства стратегических инициатив</w:t>
            </w:r>
          </w:p>
          <w:p w:rsidR="00D809A8" w:rsidRDefault="00D809A8" w:rsidP="007E1DD9">
            <w:pPr>
              <w:spacing w:line="264" w:lineRule="auto"/>
              <w:rPr>
                <w:sz w:val="28"/>
                <w:szCs w:val="28"/>
              </w:rPr>
            </w:pPr>
            <w:r w:rsidRPr="00F77633">
              <w:rPr>
                <w:rStyle w:val="spanbodytext21"/>
                <w:sz w:val="28"/>
                <w:szCs w:val="28"/>
              </w:rPr>
              <w:t>Место нахождения:</w:t>
            </w:r>
            <w:r w:rsidRPr="00F77633">
              <w:rPr>
                <w:sz w:val="28"/>
                <w:szCs w:val="28"/>
              </w:rPr>
              <w:t xml:space="preserve"> </w:t>
            </w:r>
            <w:r w:rsidRPr="00E37AE6">
              <w:rPr>
                <w:sz w:val="28"/>
                <w:szCs w:val="28"/>
              </w:rPr>
              <w:t>121099, г. Москва, ул. Новый Арбат, д. 36/9</w:t>
            </w:r>
            <w:r>
              <w:rPr>
                <w:sz w:val="28"/>
                <w:szCs w:val="28"/>
              </w:rPr>
              <w:t>.</w:t>
            </w:r>
          </w:p>
          <w:p w:rsidR="00D809A8" w:rsidRDefault="00D809A8" w:rsidP="007E1DD9">
            <w:pPr>
              <w:spacing w:line="264" w:lineRule="auto"/>
              <w:rPr>
                <w:sz w:val="28"/>
                <w:szCs w:val="28"/>
              </w:rPr>
            </w:pPr>
            <w:r w:rsidRPr="00F77633">
              <w:rPr>
                <w:rStyle w:val="spanbodytext21"/>
                <w:sz w:val="28"/>
                <w:szCs w:val="28"/>
              </w:rPr>
              <w:t>Почтовый адрес:</w:t>
            </w:r>
            <w:r w:rsidRPr="00F77633">
              <w:rPr>
                <w:sz w:val="28"/>
                <w:szCs w:val="28"/>
              </w:rPr>
              <w:t xml:space="preserve"> </w:t>
            </w:r>
            <w:r w:rsidRPr="00E37AE6">
              <w:rPr>
                <w:sz w:val="28"/>
                <w:szCs w:val="28"/>
              </w:rPr>
              <w:t xml:space="preserve">115230, г. Москва, </w:t>
            </w:r>
            <w:proofErr w:type="gramStart"/>
            <w:r w:rsidRPr="00E37AE6">
              <w:rPr>
                <w:sz w:val="28"/>
                <w:szCs w:val="28"/>
              </w:rPr>
              <w:t>Варшавское</w:t>
            </w:r>
            <w:proofErr w:type="gramEnd"/>
            <w:r w:rsidRPr="00E37AE6">
              <w:rPr>
                <w:sz w:val="28"/>
                <w:szCs w:val="28"/>
              </w:rPr>
              <w:t xml:space="preserve"> ш., д.47, корп.4, офис 8А</w:t>
            </w:r>
            <w:r>
              <w:rPr>
                <w:sz w:val="28"/>
                <w:szCs w:val="28"/>
              </w:rPr>
              <w:t>.</w:t>
            </w:r>
          </w:p>
          <w:p w:rsidR="00D809A8" w:rsidRPr="00F77633" w:rsidRDefault="00D809A8" w:rsidP="007E1DD9">
            <w:pPr>
              <w:spacing w:line="264" w:lineRule="auto"/>
              <w:rPr>
                <w:sz w:val="28"/>
                <w:szCs w:val="28"/>
              </w:rPr>
            </w:pPr>
            <w:r w:rsidRPr="00F77633">
              <w:rPr>
                <w:sz w:val="28"/>
                <w:szCs w:val="28"/>
              </w:rPr>
              <w:t xml:space="preserve">Контактное лицо: </w:t>
            </w:r>
            <w:r>
              <w:rPr>
                <w:sz w:val="28"/>
                <w:szCs w:val="28"/>
              </w:rPr>
              <w:t>Канукова Зарина Батразовна</w:t>
            </w:r>
          </w:p>
          <w:p w:rsidR="00D809A8" w:rsidRPr="00F77633" w:rsidRDefault="00D809A8" w:rsidP="007E1DD9">
            <w:pPr>
              <w:spacing w:line="264" w:lineRule="auto"/>
              <w:rPr>
                <w:sz w:val="28"/>
                <w:szCs w:val="28"/>
              </w:rPr>
            </w:pPr>
            <w:r w:rsidRPr="00F77633">
              <w:rPr>
                <w:sz w:val="28"/>
                <w:szCs w:val="28"/>
              </w:rPr>
              <w:t>Контактны</w:t>
            </w:r>
            <w:r>
              <w:rPr>
                <w:sz w:val="28"/>
                <w:szCs w:val="28"/>
              </w:rPr>
              <w:t>й</w:t>
            </w:r>
            <w:r w:rsidRPr="00F77633">
              <w:rPr>
                <w:sz w:val="28"/>
                <w:szCs w:val="28"/>
              </w:rPr>
              <w:t xml:space="preserve"> телефон: </w:t>
            </w:r>
            <w:r>
              <w:rPr>
                <w:sz w:val="28"/>
                <w:szCs w:val="28"/>
              </w:rPr>
              <w:t>+7 495 258 88 77</w:t>
            </w:r>
          </w:p>
          <w:p w:rsidR="00D809A8" w:rsidRPr="00F77633" w:rsidRDefault="00D809A8" w:rsidP="007E1DD9">
            <w:pPr>
              <w:spacing w:line="264" w:lineRule="auto"/>
              <w:rPr>
                <w:sz w:val="28"/>
                <w:szCs w:val="28"/>
              </w:rPr>
            </w:pPr>
            <w:r w:rsidRPr="00F77633">
              <w:rPr>
                <w:sz w:val="28"/>
                <w:szCs w:val="28"/>
              </w:rPr>
              <w:t xml:space="preserve">Факс: </w:t>
            </w:r>
            <w:r>
              <w:rPr>
                <w:sz w:val="28"/>
                <w:szCs w:val="28"/>
              </w:rPr>
              <w:t>+7 495 258 88 77</w:t>
            </w:r>
          </w:p>
          <w:p w:rsidR="00D809A8" w:rsidRPr="007F1822" w:rsidRDefault="00D809A8" w:rsidP="007E1DD9">
            <w:pPr>
              <w:spacing w:line="264" w:lineRule="auto"/>
              <w:rPr>
                <w:sz w:val="28"/>
                <w:szCs w:val="28"/>
              </w:rPr>
            </w:pPr>
            <w:r w:rsidRPr="00F77633">
              <w:rPr>
                <w:sz w:val="28"/>
                <w:szCs w:val="28"/>
              </w:rPr>
              <w:t xml:space="preserve">Адрес электронной почты: </w:t>
            </w:r>
            <w:r>
              <w:rPr>
                <w:sz w:val="28"/>
                <w:szCs w:val="28"/>
              </w:rPr>
              <w:t>zkanukova@iidf.ru</w:t>
            </w:r>
          </w:p>
          <w:p w:rsidR="00D809A8" w:rsidRPr="00F77633" w:rsidRDefault="00D809A8" w:rsidP="007E1DD9">
            <w:pPr>
              <w:keepNext/>
              <w:keepLines/>
              <w:widowControl w:val="0"/>
              <w:suppressLineNumbers/>
              <w:suppressAutoHyphens/>
              <w:spacing w:line="264" w:lineRule="auto"/>
              <w:rPr>
                <w:sz w:val="28"/>
                <w:szCs w:val="28"/>
              </w:rPr>
            </w:pPr>
            <w:r w:rsidRPr="00F77633">
              <w:rPr>
                <w:sz w:val="28"/>
                <w:szCs w:val="28"/>
              </w:rPr>
              <w:t xml:space="preserve">Сайт Заказчика в сети «Интернет» </w:t>
            </w:r>
            <w:hyperlink r:id="rId14" w:history="1">
              <w:r w:rsidRPr="00683D45">
                <w:rPr>
                  <w:rStyle w:val="aff8"/>
                  <w:sz w:val="28"/>
                  <w:szCs w:val="28"/>
                  <w:lang w:val="en-US"/>
                </w:rPr>
                <w:t>www</w:t>
              </w:r>
              <w:r w:rsidRPr="00683D45">
                <w:rPr>
                  <w:rStyle w:val="aff8"/>
                  <w:sz w:val="28"/>
                  <w:szCs w:val="28"/>
                </w:rPr>
                <w:t>.</w:t>
              </w:r>
              <w:proofErr w:type="spellStart"/>
              <w:r w:rsidRPr="00683D45">
                <w:rPr>
                  <w:rStyle w:val="aff8"/>
                  <w:sz w:val="28"/>
                  <w:szCs w:val="28"/>
                  <w:lang w:val="en-US"/>
                </w:rPr>
                <w:t>iidf</w:t>
              </w:r>
              <w:proofErr w:type="spellEnd"/>
              <w:r w:rsidRPr="00683D45">
                <w:rPr>
                  <w:rStyle w:val="aff8"/>
                  <w:sz w:val="28"/>
                  <w:szCs w:val="28"/>
                </w:rPr>
                <w:t>.</w:t>
              </w:r>
              <w:proofErr w:type="spellStart"/>
              <w:r w:rsidRPr="00683D45">
                <w:rPr>
                  <w:rStyle w:val="aff8"/>
                  <w:sz w:val="28"/>
                  <w:szCs w:val="28"/>
                  <w:lang w:val="en-US"/>
                </w:rPr>
                <w:t>ru</w:t>
              </w:r>
              <w:proofErr w:type="spellEnd"/>
            </w:hyperlink>
            <w:r w:rsidRPr="00F77633">
              <w:rPr>
                <w:sz w:val="28"/>
                <w:szCs w:val="28"/>
              </w:rPr>
              <w:t>.</w:t>
            </w:r>
          </w:p>
        </w:tc>
      </w:tr>
      <w:tr w:rsidR="00D809A8" w:rsidRPr="00F77633" w:rsidTr="007E1DD9">
        <w:trPr>
          <w:trHeight w:val="195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t>8.</w:t>
            </w:r>
            <w:r>
              <w:rPr>
                <w:rFonts w:ascii="Times New Roman" w:hAnsi="Times New Roman"/>
                <w:b w:val="0"/>
                <w:sz w:val="28"/>
                <w:szCs w:val="28"/>
                <w:lang w:val="en-US" w:eastAsia="ru-RU"/>
              </w:rPr>
              <w:t>3</w:t>
            </w:r>
            <w:r w:rsidRPr="00F77633">
              <w:rPr>
                <w:rFonts w:ascii="Times New Roman" w:hAnsi="Times New Roman"/>
                <w:b w:val="0"/>
                <w:sz w:val="28"/>
                <w:szCs w:val="28"/>
                <w:lang w:val="ru-RU" w:eastAsia="ru-RU"/>
              </w:rPr>
              <w:t>.</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1.3.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 xml:space="preserve">Наименование </w:t>
            </w:r>
            <w:r>
              <w:rPr>
                <w:sz w:val="26"/>
                <w:szCs w:val="26"/>
              </w:rPr>
              <w:t xml:space="preserve">закупки </w:t>
            </w:r>
            <w:r w:rsidRPr="00B4757A">
              <w:rPr>
                <w:sz w:val="26"/>
                <w:szCs w:val="26"/>
              </w:rPr>
              <w:t xml:space="preserve">и предмет </w:t>
            </w:r>
            <w:r>
              <w:rPr>
                <w:sz w:val="26"/>
                <w:szCs w:val="26"/>
              </w:rPr>
              <w:t>закупки</w:t>
            </w:r>
            <w:r w:rsidRPr="00B4757A">
              <w:rPr>
                <w:sz w:val="26"/>
                <w:szCs w:val="26"/>
              </w:rPr>
              <w:t xml:space="preserve"> </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7F1822" w:rsidRDefault="00D809A8" w:rsidP="000A1DED">
            <w:pPr>
              <w:pStyle w:val="10"/>
              <w:numPr>
                <w:ilvl w:val="0"/>
                <w:numId w:val="0"/>
              </w:numPr>
              <w:spacing w:before="0" w:after="0" w:line="264" w:lineRule="auto"/>
              <w:jc w:val="both"/>
              <w:rPr>
                <w:lang w:val="ru-RU"/>
              </w:rPr>
            </w:pPr>
            <w:r>
              <w:rPr>
                <w:b w:val="0"/>
                <w:kern w:val="0"/>
                <w:sz w:val="28"/>
                <w:szCs w:val="28"/>
                <w:lang w:val="ru-RU" w:eastAsia="ru-RU"/>
              </w:rPr>
              <w:t>Поставка</w:t>
            </w:r>
            <w:r w:rsidRPr="00A2387E">
              <w:rPr>
                <w:b w:val="0"/>
                <w:kern w:val="0"/>
                <w:sz w:val="28"/>
                <w:szCs w:val="28"/>
                <w:lang w:val="ru-RU" w:eastAsia="ru-RU"/>
              </w:rPr>
              <w:t xml:space="preserve"> компьютерного оборудования, программного обеспечения и оргтехники для нужд Фонда развития </w:t>
            </w:r>
            <w:proofErr w:type="gramStart"/>
            <w:r w:rsidRPr="00A2387E">
              <w:rPr>
                <w:b w:val="0"/>
                <w:kern w:val="0"/>
                <w:sz w:val="28"/>
                <w:szCs w:val="28"/>
                <w:lang w:val="ru-RU" w:eastAsia="ru-RU"/>
              </w:rPr>
              <w:t>интернет</w:t>
            </w:r>
            <w:r w:rsidR="000A1DED">
              <w:rPr>
                <w:b w:val="0"/>
                <w:kern w:val="0"/>
                <w:sz w:val="28"/>
                <w:szCs w:val="28"/>
                <w:lang w:val="ru-RU" w:eastAsia="ru-RU"/>
              </w:rPr>
              <w:t>-</w:t>
            </w:r>
            <w:r w:rsidRPr="00A2387E">
              <w:rPr>
                <w:b w:val="0"/>
                <w:kern w:val="0"/>
                <w:sz w:val="28"/>
                <w:szCs w:val="28"/>
                <w:lang w:val="ru-RU" w:eastAsia="ru-RU"/>
              </w:rPr>
              <w:t>инициатив</w:t>
            </w:r>
            <w:proofErr w:type="gramEnd"/>
            <w:r w:rsidRPr="00A2387E">
              <w:rPr>
                <w:b w:val="0"/>
                <w:kern w:val="0"/>
                <w:sz w:val="28"/>
                <w:szCs w:val="28"/>
                <w:lang w:val="ru-RU" w:eastAsia="ru-RU"/>
              </w:rPr>
              <w:t xml:space="preserve"> Агентства стратегических инициатив</w:t>
            </w:r>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4</w:t>
            </w:r>
            <w:r w:rsidRPr="00F77633">
              <w:rPr>
                <w:rFonts w:ascii="Times New Roman" w:hAnsi="Times New Roman"/>
                <w:b w:val="0"/>
                <w:sz w:val="28"/>
                <w:szCs w:val="28"/>
                <w:lang w:val="ru-RU" w:eastAsia="ru-RU"/>
              </w:rPr>
              <w:t>.</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2.1.4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pStyle w:val="ConsPlusNormal"/>
              <w:widowControl/>
              <w:spacing w:line="264" w:lineRule="auto"/>
              <w:ind w:firstLine="0"/>
              <w:rPr>
                <w:rFonts w:ascii="Times New Roman" w:hAnsi="Times New Roman" w:cs="Times New Roman"/>
                <w:sz w:val="26"/>
                <w:szCs w:val="26"/>
              </w:rPr>
            </w:pPr>
            <w:r>
              <w:rPr>
                <w:rFonts w:ascii="Times New Roman" w:hAnsi="Times New Roman" w:cs="Times New Roman"/>
                <w:sz w:val="26"/>
                <w:szCs w:val="26"/>
              </w:rPr>
              <w:t>Сайт, на котором размещена закупочная</w:t>
            </w:r>
            <w:r w:rsidRPr="00B4757A">
              <w:rPr>
                <w:rFonts w:ascii="Times New Roman" w:hAnsi="Times New Roman" w:cs="Times New Roman"/>
                <w:sz w:val="26"/>
                <w:szCs w:val="26"/>
              </w:rPr>
              <w:t xml:space="preserve"> документация: </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ConsPlusNormal"/>
              <w:widowControl/>
              <w:spacing w:line="264" w:lineRule="auto"/>
              <w:ind w:firstLine="0"/>
              <w:jc w:val="both"/>
              <w:rPr>
                <w:rFonts w:ascii="Times New Roman" w:hAnsi="Times New Roman" w:cs="Times New Roman"/>
              </w:rPr>
            </w:pPr>
            <w:r>
              <w:rPr>
                <w:rFonts w:ascii="Times New Roman" w:hAnsi="Times New Roman" w:cs="Times New Roman"/>
                <w:sz w:val="28"/>
                <w:szCs w:val="28"/>
              </w:rPr>
              <w:t xml:space="preserve">Закупочная </w:t>
            </w:r>
            <w:r w:rsidRPr="00F77633">
              <w:rPr>
                <w:rFonts w:ascii="Times New Roman" w:hAnsi="Times New Roman" w:cs="Times New Roman"/>
                <w:sz w:val="28"/>
                <w:szCs w:val="28"/>
              </w:rPr>
              <w:t xml:space="preserve">документация размещена на сайте Заказчика </w:t>
            </w:r>
            <w:hyperlink r:id="rId15" w:history="1">
              <w:r w:rsidRPr="00683D45">
                <w:rPr>
                  <w:rStyle w:val="aff8"/>
                  <w:sz w:val="28"/>
                  <w:szCs w:val="28"/>
                </w:rPr>
                <w:t>www.</w:t>
              </w:r>
              <w:r w:rsidRPr="00683D45">
                <w:rPr>
                  <w:rStyle w:val="aff8"/>
                  <w:sz w:val="28"/>
                  <w:szCs w:val="28"/>
                  <w:lang w:val="en-US"/>
                </w:rPr>
                <w:t>iidf</w:t>
              </w:r>
              <w:r w:rsidRPr="00683D45">
                <w:rPr>
                  <w:rStyle w:val="aff8"/>
                  <w:sz w:val="28"/>
                  <w:szCs w:val="28"/>
                </w:rPr>
                <w:t>.</w:t>
              </w:r>
              <w:proofErr w:type="spellStart"/>
              <w:r w:rsidRPr="00683D45">
                <w:rPr>
                  <w:rStyle w:val="aff8"/>
                  <w:sz w:val="28"/>
                  <w:szCs w:val="28"/>
                </w:rPr>
                <w:t>ru</w:t>
              </w:r>
              <w:proofErr w:type="spellEnd"/>
            </w:hyperlink>
            <w:r w:rsidRPr="00F77633">
              <w:rPr>
                <w:rFonts w:ascii="Times New Roman" w:hAnsi="Times New Roman" w:cs="Times New Roman"/>
                <w:sz w:val="28"/>
                <w:szCs w:val="28"/>
              </w:rPr>
              <w:t xml:space="preserve"> </w:t>
            </w:r>
          </w:p>
        </w:tc>
      </w:tr>
      <w:tr w:rsidR="00D809A8" w:rsidRPr="00F77633" w:rsidTr="007E1DD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5</w:t>
            </w:r>
            <w:r w:rsidRPr="00F77633">
              <w:rPr>
                <w:rFonts w:ascii="Times New Roman" w:hAnsi="Times New Roman"/>
                <w:b w:val="0"/>
                <w:sz w:val="28"/>
                <w:szCs w:val="28"/>
                <w:lang w:val="ru-RU" w:eastAsia="ru-RU"/>
              </w:rPr>
              <w:t>.</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1.3</w:t>
            </w:r>
          </w:p>
          <w:p w:rsidR="00D809A8" w:rsidRPr="00F77633" w:rsidRDefault="00D809A8" w:rsidP="007E1DD9">
            <w:pPr>
              <w:keepNext/>
              <w:keepLines/>
              <w:widowControl w:val="0"/>
              <w:suppressLineNumbers/>
              <w:suppressAutoHyphens/>
              <w:spacing w:line="264" w:lineRule="auto"/>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 xml:space="preserve">Наименование поставляемых товаров, </w:t>
            </w:r>
            <w:r w:rsidRPr="00B4757A">
              <w:rPr>
                <w:sz w:val="26"/>
                <w:szCs w:val="26"/>
              </w:rPr>
              <w:lastRenderedPageBreak/>
              <w:t xml:space="preserve">выполняемых работ, оказываемых услуг; </w:t>
            </w:r>
          </w:p>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 xml:space="preserve">количество поставляемого товара, объем выполняемых работ, оказываемых услуг;  </w:t>
            </w:r>
          </w:p>
          <w:p w:rsidR="00D809A8" w:rsidRPr="007F1822" w:rsidRDefault="00D809A8" w:rsidP="007E1DD9">
            <w:pPr>
              <w:keepNext/>
              <w:keepLines/>
              <w:widowControl w:val="0"/>
              <w:suppressLineNumbers/>
              <w:suppressAutoHyphens/>
              <w:spacing w:line="264" w:lineRule="auto"/>
              <w:rPr>
                <w:sz w:val="26"/>
                <w:szCs w:val="26"/>
              </w:rPr>
            </w:pPr>
            <w:r w:rsidRPr="00B4757A">
              <w:rPr>
                <w:sz w:val="26"/>
                <w:szCs w:val="26"/>
              </w:rPr>
              <w:t>место, условия и сроки (периоды) поставки товара, выполнения работ, оказания услуг</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Default="00D809A8" w:rsidP="007E1DD9">
            <w:pPr>
              <w:rPr>
                <w:sz w:val="28"/>
                <w:szCs w:val="28"/>
              </w:rPr>
            </w:pPr>
            <w:bookmarkStart w:id="313" w:name="_Toc275177222"/>
            <w:bookmarkStart w:id="314" w:name="_Toc292372134"/>
            <w:bookmarkStart w:id="315" w:name="_Toc321331733"/>
            <w:r w:rsidRPr="00F77633">
              <w:rPr>
                <w:sz w:val="28"/>
                <w:szCs w:val="28"/>
              </w:rPr>
              <w:lastRenderedPageBreak/>
              <w:t>Наименование</w:t>
            </w:r>
            <w:r>
              <w:rPr>
                <w:sz w:val="28"/>
                <w:szCs w:val="28"/>
              </w:rPr>
              <w:t>, технические характеристики</w:t>
            </w:r>
            <w:r w:rsidRPr="00F77633">
              <w:rPr>
                <w:sz w:val="28"/>
                <w:szCs w:val="28"/>
              </w:rPr>
              <w:t xml:space="preserve"> </w:t>
            </w:r>
            <w:r>
              <w:rPr>
                <w:sz w:val="28"/>
                <w:szCs w:val="28"/>
              </w:rPr>
              <w:t>поставляемых товаров</w:t>
            </w:r>
            <w:r w:rsidRPr="00F77633">
              <w:rPr>
                <w:sz w:val="28"/>
                <w:szCs w:val="28"/>
              </w:rPr>
              <w:t>:</w:t>
            </w:r>
          </w:p>
          <w:p w:rsidR="00D809A8" w:rsidRPr="00F77633" w:rsidRDefault="00D809A8" w:rsidP="00D809A8">
            <w:pPr>
              <w:jc w:val="both"/>
              <w:rPr>
                <w:bCs/>
                <w:sz w:val="28"/>
                <w:szCs w:val="28"/>
              </w:rPr>
            </w:pPr>
            <w:r w:rsidRPr="00F77633">
              <w:rPr>
                <w:sz w:val="28"/>
              </w:rPr>
              <w:t>определен</w:t>
            </w:r>
            <w:r>
              <w:rPr>
                <w:sz w:val="28"/>
              </w:rPr>
              <w:t>ы</w:t>
            </w:r>
            <w:r w:rsidRPr="00F77633">
              <w:rPr>
                <w:sz w:val="28"/>
              </w:rPr>
              <w:t xml:space="preserve"> в технической части </w:t>
            </w:r>
            <w:r>
              <w:rPr>
                <w:sz w:val="28"/>
              </w:rPr>
              <w:lastRenderedPageBreak/>
              <w:t>закупочной</w:t>
            </w:r>
            <w:r w:rsidRPr="00F77633">
              <w:rPr>
                <w:sz w:val="28"/>
              </w:rPr>
              <w:t xml:space="preserve"> документации (Часть </w:t>
            </w:r>
            <w:r w:rsidRPr="00F77633">
              <w:rPr>
                <w:sz w:val="28"/>
              </w:rPr>
              <w:fldChar w:fldCharType="begin"/>
            </w:r>
            <w:r w:rsidRPr="00F77633">
              <w:rPr>
                <w:sz w:val="28"/>
              </w:rPr>
              <w:instrText xml:space="preserve"> REF _Ref296680093 \r \h  \* MERGEFORMAT </w:instrText>
            </w:r>
            <w:r w:rsidRPr="00F77633">
              <w:rPr>
                <w:sz w:val="28"/>
              </w:rPr>
            </w:r>
            <w:r w:rsidRPr="00F77633">
              <w:rPr>
                <w:sz w:val="28"/>
              </w:rPr>
              <w:fldChar w:fldCharType="separate"/>
            </w:r>
            <w:r>
              <w:rPr>
                <w:sz w:val="28"/>
              </w:rPr>
              <w:t>VI</w:t>
            </w:r>
            <w:r w:rsidRPr="00F77633">
              <w:rPr>
                <w:sz w:val="28"/>
              </w:rPr>
              <w:fldChar w:fldCharType="end"/>
            </w:r>
            <w:r w:rsidRPr="00F77633">
              <w:rPr>
                <w:sz w:val="28"/>
              </w:rPr>
              <w:t>).</w:t>
            </w:r>
            <w:r w:rsidRPr="007F1822">
              <w:rPr>
                <w:sz w:val="28"/>
                <w:szCs w:val="28"/>
              </w:rPr>
              <w:t xml:space="preserve"> </w:t>
            </w:r>
          </w:p>
          <w:bookmarkEnd w:id="313"/>
          <w:bookmarkEnd w:id="314"/>
          <w:bookmarkEnd w:id="315"/>
          <w:p w:rsidR="00D809A8" w:rsidRPr="00F77633" w:rsidRDefault="00D809A8" w:rsidP="00D809A8">
            <w:pPr>
              <w:pStyle w:val="affff3"/>
              <w:numPr>
                <w:ilvl w:val="0"/>
                <w:numId w:val="48"/>
              </w:numPr>
              <w:spacing w:line="264" w:lineRule="auto"/>
              <w:ind w:left="0" w:hanging="426"/>
              <w:rPr>
                <w:rFonts w:cs="Calibri"/>
                <w:sz w:val="28"/>
              </w:rPr>
            </w:pPr>
            <w:r>
              <w:rPr>
                <w:b/>
                <w:sz w:val="28"/>
              </w:rPr>
              <w:t>Количество поставляемых товаров</w:t>
            </w:r>
            <w:r w:rsidRPr="00F77633">
              <w:rPr>
                <w:b/>
                <w:sz w:val="28"/>
              </w:rPr>
              <w:t xml:space="preserve">: </w:t>
            </w:r>
            <w:r w:rsidRPr="00F77633">
              <w:rPr>
                <w:sz w:val="28"/>
              </w:rPr>
              <w:t>определен</w:t>
            </w:r>
            <w:r>
              <w:rPr>
                <w:sz w:val="28"/>
              </w:rPr>
              <w:t>о</w:t>
            </w:r>
            <w:r w:rsidRPr="00F77633">
              <w:rPr>
                <w:sz w:val="28"/>
              </w:rPr>
              <w:t xml:space="preserve"> в технической части </w:t>
            </w:r>
            <w:r>
              <w:rPr>
                <w:sz w:val="28"/>
              </w:rPr>
              <w:t>закупочной</w:t>
            </w:r>
            <w:r w:rsidRPr="00F77633">
              <w:rPr>
                <w:sz w:val="28"/>
              </w:rPr>
              <w:t xml:space="preserve"> документации (Часть </w:t>
            </w:r>
            <w:r w:rsidRPr="00F77633">
              <w:rPr>
                <w:sz w:val="28"/>
              </w:rPr>
              <w:fldChar w:fldCharType="begin"/>
            </w:r>
            <w:r w:rsidRPr="00F77633">
              <w:rPr>
                <w:sz w:val="28"/>
              </w:rPr>
              <w:instrText xml:space="preserve"> REF _Ref296680093 \r \h  \* MERGEFORMAT </w:instrText>
            </w:r>
            <w:r w:rsidRPr="00F77633">
              <w:rPr>
                <w:sz w:val="28"/>
              </w:rPr>
            </w:r>
            <w:r w:rsidRPr="00F77633">
              <w:rPr>
                <w:sz w:val="28"/>
              </w:rPr>
              <w:fldChar w:fldCharType="separate"/>
            </w:r>
            <w:r>
              <w:rPr>
                <w:sz w:val="28"/>
              </w:rPr>
              <w:t>VI</w:t>
            </w:r>
            <w:r w:rsidRPr="00F77633">
              <w:rPr>
                <w:sz w:val="28"/>
              </w:rPr>
              <w:fldChar w:fldCharType="end"/>
            </w:r>
            <w:r w:rsidRPr="00F77633">
              <w:rPr>
                <w:sz w:val="28"/>
              </w:rPr>
              <w:t>).</w:t>
            </w:r>
          </w:p>
          <w:p w:rsidR="00D809A8" w:rsidRDefault="00D809A8" w:rsidP="00D809A8">
            <w:pPr>
              <w:keepNext/>
              <w:keepLines/>
              <w:widowControl w:val="0"/>
              <w:suppressLineNumbers/>
              <w:suppressAutoHyphens/>
              <w:spacing w:line="264" w:lineRule="auto"/>
              <w:jc w:val="both"/>
              <w:rPr>
                <w:color w:val="000000"/>
                <w:sz w:val="28"/>
                <w:szCs w:val="28"/>
              </w:rPr>
            </w:pPr>
            <w:r w:rsidRPr="00F77633">
              <w:rPr>
                <w:b/>
                <w:kern w:val="28"/>
                <w:sz w:val="28"/>
                <w:szCs w:val="28"/>
              </w:rPr>
              <w:t xml:space="preserve">Место </w:t>
            </w:r>
            <w:r>
              <w:rPr>
                <w:b/>
                <w:kern w:val="28"/>
                <w:sz w:val="28"/>
                <w:szCs w:val="28"/>
              </w:rPr>
              <w:t>поставки товаров</w:t>
            </w:r>
            <w:r w:rsidRPr="00F77633">
              <w:rPr>
                <w:color w:val="000000"/>
                <w:sz w:val="28"/>
                <w:szCs w:val="28"/>
              </w:rPr>
              <w:t xml:space="preserve">: </w:t>
            </w:r>
            <w:r w:rsidRPr="00E37AE6">
              <w:rPr>
                <w:sz w:val="28"/>
                <w:szCs w:val="28"/>
              </w:rPr>
              <w:t>г. Москва, Варшавское ш., д.47, корп.4, офис 8А</w:t>
            </w:r>
          </w:p>
          <w:p w:rsidR="00D809A8" w:rsidRPr="00F77633" w:rsidRDefault="00D809A8" w:rsidP="00D809A8">
            <w:pPr>
              <w:keepNext/>
              <w:keepLines/>
              <w:widowControl w:val="0"/>
              <w:suppressLineNumbers/>
              <w:suppressAutoHyphens/>
              <w:spacing w:line="264" w:lineRule="auto"/>
              <w:jc w:val="both"/>
              <w:rPr>
                <w:bCs/>
                <w:sz w:val="28"/>
              </w:rPr>
            </w:pPr>
            <w:r w:rsidRPr="00F77633">
              <w:rPr>
                <w:b/>
                <w:noProof/>
                <w:sz w:val="28"/>
              </w:rPr>
              <w:t>Срок</w:t>
            </w:r>
            <w:r>
              <w:rPr>
                <w:b/>
                <w:noProof/>
                <w:sz w:val="28"/>
              </w:rPr>
              <w:t xml:space="preserve"> поставки товаров</w:t>
            </w:r>
            <w:r w:rsidRPr="00F77633">
              <w:rPr>
                <w:b/>
                <w:kern w:val="28"/>
                <w:sz w:val="28"/>
              </w:rPr>
              <w:t>:</w:t>
            </w:r>
            <w:r w:rsidRPr="00F77633">
              <w:rPr>
                <w:noProof/>
                <w:sz w:val="28"/>
              </w:rPr>
              <w:t xml:space="preserve"> </w:t>
            </w:r>
            <w:r w:rsidR="009561F2" w:rsidRPr="009561F2">
              <w:rPr>
                <w:sz w:val="28"/>
              </w:rPr>
              <w:t>Минимальный срок поставки товаров – 1 день. Максимальный срок поставки товаров – 10 дней.</w:t>
            </w:r>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lastRenderedPageBreak/>
              <w:t>8.</w:t>
            </w:r>
            <w:r>
              <w:rPr>
                <w:rFonts w:ascii="Times New Roman" w:hAnsi="Times New Roman"/>
                <w:b w:val="0"/>
                <w:sz w:val="28"/>
                <w:szCs w:val="28"/>
                <w:lang w:val="ru-RU" w:eastAsia="ru-RU"/>
              </w:rPr>
              <w:t>6</w:t>
            </w:r>
            <w:r w:rsidRPr="00F77633">
              <w:rPr>
                <w:rFonts w:ascii="Times New Roman" w:hAnsi="Times New Roman"/>
                <w:b w:val="0"/>
                <w:sz w:val="28"/>
                <w:szCs w:val="28"/>
                <w:lang w:val="ru-RU" w:eastAsia="ru-RU"/>
              </w:rPr>
              <w:t>.</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Next/>
              <w:keepLines/>
              <w:widowControl w:val="0"/>
              <w:suppressLineNumbers/>
              <w:suppressAutoHyphens/>
              <w:spacing w:line="264" w:lineRule="auto"/>
              <w:rPr>
                <w:sz w:val="26"/>
                <w:szCs w:val="26"/>
              </w:rPr>
            </w:pPr>
            <w:r w:rsidRPr="007F1822">
              <w:rPr>
                <w:sz w:val="26"/>
                <w:szCs w:val="26"/>
              </w:rPr>
              <w:t xml:space="preserve">Предельный размер связанных с </w:t>
            </w:r>
            <w:r>
              <w:rPr>
                <w:sz w:val="26"/>
                <w:szCs w:val="26"/>
              </w:rPr>
              <w:t>з</w:t>
            </w:r>
            <w:r w:rsidRPr="007F1822">
              <w:rPr>
                <w:sz w:val="26"/>
                <w:szCs w:val="26"/>
              </w:rPr>
              <w:t xml:space="preserve">акупкой финансовых и иных расходов </w:t>
            </w:r>
            <w:r>
              <w:rPr>
                <w:sz w:val="26"/>
                <w:szCs w:val="26"/>
              </w:rPr>
              <w:t>Заказчика</w:t>
            </w:r>
            <w:r w:rsidRPr="007F1822">
              <w:rPr>
                <w:sz w:val="26"/>
                <w:szCs w:val="26"/>
              </w:rPr>
              <w:t xml:space="preserve"> в текущем финансовом году</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Default="00D809A8" w:rsidP="00D809A8">
            <w:pPr>
              <w:jc w:val="both"/>
              <w:rPr>
                <w:sz w:val="28"/>
                <w:szCs w:val="28"/>
              </w:rPr>
            </w:pPr>
            <w:r w:rsidRPr="00A2387E">
              <w:rPr>
                <w:sz w:val="28"/>
                <w:szCs w:val="28"/>
              </w:rPr>
              <w:t>Предельный размер связанных с закупкой финансовых и иных расходов Заказчика:</w:t>
            </w:r>
          </w:p>
          <w:p w:rsidR="00D809A8" w:rsidRPr="00A2387E" w:rsidRDefault="00D809A8" w:rsidP="00D809A8">
            <w:pPr>
              <w:jc w:val="both"/>
              <w:rPr>
                <w:sz w:val="28"/>
                <w:szCs w:val="28"/>
              </w:rPr>
            </w:pPr>
            <w:r w:rsidRPr="00A2387E">
              <w:rPr>
                <w:sz w:val="28"/>
                <w:szCs w:val="28"/>
              </w:rPr>
              <w:t xml:space="preserve"> </w:t>
            </w:r>
          </w:p>
          <w:p w:rsidR="00D809A8" w:rsidRDefault="00D809A8" w:rsidP="00D809A8">
            <w:pPr>
              <w:jc w:val="both"/>
              <w:rPr>
                <w:sz w:val="28"/>
                <w:szCs w:val="28"/>
              </w:rPr>
            </w:pPr>
            <w:r w:rsidRPr="00A2387E">
              <w:rPr>
                <w:b/>
                <w:sz w:val="28"/>
                <w:szCs w:val="28"/>
              </w:rPr>
              <w:t>793 860</w:t>
            </w:r>
            <w:r w:rsidRPr="00E37AE6">
              <w:rPr>
                <w:sz w:val="28"/>
                <w:szCs w:val="28"/>
              </w:rPr>
              <w:t xml:space="preserve"> (</w:t>
            </w:r>
            <w:r>
              <w:rPr>
                <w:sz w:val="28"/>
                <w:szCs w:val="28"/>
              </w:rPr>
              <w:t>семьсот девяносто три</w:t>
            </w:r>
            <w:r w:rsidRPr="00E37AE6">
              <w:rPr>
                <w:sz w:val="28"/>
                <w:szCs w:val="28"/>
              </w:rPr>
              <w:t xml:space="preserve"> тысяч</w:t>
            </w:r>
            <w:r>
              <w:rPr>
                <w:sz w:val="28"/>
                <w:szCs w:val="28"/>
              </w:rPr>
              <w:t>и восемьсот шестьдесят</w:t>
            </w:r>
            <w:r w:rsidRPr="00E37AE6">
              <w:rPr>
                <w:sz w:val="28"/>
                <w:szCs w:val="28"/>
              </w:rPr>
              <w:t>) рублей</w:t>
            </w:r>
            <w:r>
              <w:rPr>
                <w:sz w:val="28"/>
                <w:szCs w:val="28"/>
              </w:rPr>
              <w:t>,</w:t>
            </w:r>
          </w:p>
          <w:p w:rsidR="00D809A8" w:rsidRPr="007F1822" w:rsidRDefault="00D809A8" w:rsidP="00D809A8">
            <w:pPr>
              <w:jc w:val="both"/>
              <w:rPr>
                <w:rFonts w:eastAsia="Calibri"/>
                <w:bCs/>
                <w:sz w:val="28"/>
                <w:szCs w:val="28"/>
              </w:rPr>
            </w:pPr>
            <w:r>
              <w:rPr>
                <w:sz w:val="28"/>
                <w:szCs w:val="28"/>
              </w:rPr>
              <w:t xml:space="preserve">которые </w:t>
            </w:r>
            <w:r w:rsidRPr="00E815F8">
              <w:rPr>
                <w:sz w:val="28"/>
                <w:szCs w:val="28"/>
              </w:rPr>
              <w:t>включа</w:t>
            </w:r>
            <w:r>
              <w:rPr>
                <w:sz w:val="28"/>
                <w:szCs w:val="28"/>
              </w:rPr>
              <w:t>ют</w:t>
            </w:r>
            <w:r w:rsidRPr="00E815F8">
              <w:rPr>
                <w:sz w:val="28"/>
                <w:szCs w:val="28"/>
              </w:rPr>
              <w:t xml:space="preserve"> в себя стоимость всех затрат, издержек и иных расходов </w:t>
            </w:r>
            <w:r>
              <w:rPr>
                <w:rFonts w:eastAsia="Calibri"/>
                <w:bCs/>
                <w:sz w:val="28"/>
                <w:szCs w:val="28"/>
              </w:rPr>
              <w:t>Поставщика</w:t>
            </w:r>
            <w:r w:rsidRPr="00E815F8">
              <w:rPr>
                <w:sz w:val="28"/>
                <w:szCs w:val="28"/>
              </w:rPr>
              <w:t xml:space="preserve">, необходимых для </w:t>
            </w:r>
            <w:r>
              <w:rPr>
                <w:sz w:val="28"/>
                <w:szCs w:val="28"/>
              </w:rPr>
              <w:t>поставки товаров</w:t>
            </w:r>
            <w:r w:rsidRPr="00E815F8">
              <w:rPr>
                <w:sz w:val="28"/>
                <w:szCs w:val="28"/>
              </w:rPr>
              <w:t xml:space="preserve">, налоги и иные обязательные платежи, вознаграждение </w:t>
            </w:r>
            <w:r>
              <w:rPr>
                <w:rFonts w:eastAsia="Calibri"/>
                <w:bCs/>
                <w:sz w:val="28"/>
                <w:szCs w:val="28"/>
              </w:rPr>
              <w:t>Поставщика</w:t>
            </w:r>
            <w:r>
              <w:rPr>
                <w:sz w:val="28"/>
                <w:szCs w:val="28"/>
              </w:rPr>
              <w:t>.</w:t>
            </w:r>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6</w:t>
            </w:r>
            <w:r w:rsidRPr="00F77633">
              <w:rPr>
                <w:rFonts w:ascii="Times New Roman" w:hAnsi="Times New Roman"/>
                <w:b w:val="0"/>
                <w:sz w:val="28"/>
                <w:szCs w:val="28"/>
                <w:lang w:val="ru-RU" w:eastAsia="ru-RU"/>
              </w:rPr>
              <w:t>.1</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3.5.5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Начальная (максимальная) цена единицы товара, услуги и (или) работы</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809A8" w:rsidRPr="00F77633" w:rsidRDefault="00D809A8" w:rsidP="007E1DD9">
            <w:pPr>
              <w:spacing w:line="264" w:lineRule="auto"/>
              <w:rPr>
                <w:snapToGrid w:val="0"/>
                <w:sz w:val="28"/>
                <w:szCs w:val="28"/>
              </w:rPr>
            </w:pPr>
            <w:bookmarkStart w:id="316" w:name="OLE_LINK19"/>
            <w:bookmarkStart w:id="317" w:name="OLE_LINK71"/>
            <w:r w:rsidRPr="00F77633">
              <w:rPr>
                <w:snapToGrid w:val="0"/>
                <w:sz w:val="28"/>
                <w:szCs w:val="28"/>
              </w:rPr>
              <w:t xml:space="preserve">Не </w:t>
            </w:r>
            <w:proofErr w:type="gramStart"/>
            <w:r w:rsidRPr="00F77633">
              <w:rPr>
                <w:snapToGrid w:val="0"/>
                <w:sz w:val="28"/>
                <w:szCs w:val="28"/>
              </w:rPr>
              <w:t>установлена</w:t>
            </w:r>
            <w:bookmarkEnd w:id="316"/>
            <w:bookmarkEnd w:id="317"/>
            <w:proofErr w:type="gramEnd"/>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6</w:t>
            </w:r>
            <w:r w:rsidRPr="00F77633">
              <w:rPr>
                <w:rFonts w:ascii="Times New Roman" w:hAnsi="Times New Roman"/>
                <w:b w:val="0"/>
                <w:sz w:val="28"/>
                <w:szCs w:val="28"/>
                <w:lang w:val="ru-RU" w:eastAsia="ru-RU"/>
              </w:rPr>
              <w:t>.2.</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3.5.6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Начальная (максимальная) цена запасных частей (каждой запасной части)</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809A8" w:rsidRPr="00F77633" w:rsidRDefault="00D809A8" w:rsidP="007E1DD9">
            <w:pPr>
              <w:spacing w:line="264" w:lineRule="auto"/>
              <w:rPr>
                <w:snapToGrid w:val="0"/>
                <w:sz w:val="28"/>
                <w:szCs w:val="28"/>
              </w:rPr>
            </w:pPr>
            <w:r w:rsidRPr="00F77633">
              <w:rPr>
                <w:snapToGrid w:val="0"/>
                <w:sz w:val="28"/>
                <w:szCs w:val="28"/>
              </w:rPr>
              <w:t xml:space="preserve">Не </w:t>
            </w:r>
            <w:proofErr w:type="gramStart"/>
            <w:r w:rsidRPr="00F77633">
              <w:rPr>
                <w:snapToGrid w:val="0"/>
                <w:sz w:val="28"/>
                <w:szCs w:val="28"/>
              </w:rPr>
              <w:t>установлена</w:t>
            </w:r>
            <w:proofErr w:type="gramEnd"/>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bookmarkStart w:id="318" w:name="_Ref166311380"/>
            <w:r w:rsidRPr="00F77633">
              <w:rPr>
                <w:rFonts w:ascii="Times New Roman" w:hAnsi="Times New Roman"/>
                <w:b w:val="0"/>
                <w:sz w:val="28"/>
                <w:szCs w:val="28"/>
                <w:lang w:val="ru-RU" w:eastAsia="ru-RU"/>
              </w:rPr>
              <w:lastRenderedPageBreak/>
              <w:t>8.</w:t>
            </w:r>
            <w:r>
              <w:rPr>
                <w:rFonts w:ascii="Times New Roman" w:hAnsi="Times New Roman"/>
                <w:b w:val="0"/>
                <w:sz w:val="28"/>
                <w:szCs w:val="28"/>
                <w:lang w:val="ru-RU" w:eastAsia="ru-RU"/>
              </w:rPr>
              <w:t>7</w:t>
            </w:r>
            <w:r w:rsidRPr="00F77633">
              <w:rPr>
                <w:rFonts w:ascii="Times New Roman" w:hAnsi="Times New Roman"/>
                <w:b w:val="0"/>
                <w:sz w:val="28"/>
                <w:szCs w:val="28"/>
                <w:lang w:val="ru-RU" w:eastAsia="ru-RU"/>
              </w:rPr>
              <w:t>.</w:t>
            </w:r>
          </w:p>
        </w:tc>
        <w:bookmarkEnd w:id="318"/>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1.5.2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 xml:space="preserve">Форма, сроки и порядок оплаты товара, работ, услуг </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D809A8">
            <w:pPr>
              <w:widowControl w:val="0"/>
              <w:spacing w:line="264" w:lineRule="auto"/>
              <w:jc w:val="both"/>
              <w:rPr>
                <w:sz w:val="28"/>
                <w:szCs w:val="28"/>
              </w:rPr>
            </w:pPr>
            <w:r w:rsidRPr="00F77633">
              <w:rPr>
                <w:sz w:val="28"/>
                <w:szCs w:val="28"/>
              </w:rPr>
              <w:t xml:space="preserve">Безналичный расчет. </w:t>
            </w:r>
          </w:p>
          <w:p w:rsidR="00D809A8" w:rsidRPr="00F77633" w:rsidRDefault="00D809A8" w:rsidP="00D809A8">
            <w:pPr>
              <w:pStyle w:val="ConsPlusNonformat"/>
              <w:spacing w:line="264" w:lineRule="auto"/>
              <w:jc w:val="both"/>
              <w:rPr>
                <w:rFonts w:ascii="Times New Roman" w:hAnsi="Times New Roman" w:cs="Times New Roman"/>
                <w:sz w:val="28"/>
                <w:szCs w:val="28"/>
              </w:rPr>
            </w:pPr>
            <w:r w:rsidRPr="00F77633">
              <w:rPr>
                <w:rFonts w:ascii="Times New Roman" w:hAnsi="Times New Roman" w:cs="Times New Roman"/>
                <w:sz w:val="28"/>
                <w:szCs w:val="28"/>
              </w:rPr>
              <w:t xml:space="preserve">Оплата </w:t>
            </w:r>
            <w:r>
              <w:rPr>
                <w:rFonts w:ascii="Times New Roman" w:hAnsi="Times New Roman" w:cs="Times New Roman"/>
                <w:sz w:val="28"/>
                <w:szCs w:val="28"/>
              </w:rPr>
              <w:t>поставленных товаров</w:t>
            </w:r>
            <w:r w:rsidRPr="00F77633">
              <w:rPr>
                <w:rFonts w:ascii="Times New Roman" w:hAnsi="Times New Roman" w:cs="Times New Roman"/>
                <w:sz w:val="28"/>
                <w:szCs w:val="28"/>
              </w:rPr>
              <w:t xml:space="preserve"> осуществляется Заказчиком в соответствии с частью </w:t>
            </w:r>
            <w:r w:rsidRPr="00F77633">
              <w:rPr>
                <w:rFonts w:ascii="Times New Roman" w:hAnsi="Times New Roman" w:cs="Times New Roman"/>
                <w:sz w:val="28"/>
                <w:szCs w:val="28"/>
                <w:lang w:val="en-US"/>
              </w:rPr>
              <w:t>V</w:t>
            </w:r>
            <w:r w:rsidRPr="00F77633">
              <w:rPr>
                <w:rFonts w:ascii="Times New Roman" w:hAnsi="Times New Roman" w:cs="Times New Roman"/>
                <w:sz w:val="28"/>
                <w:szCs w:val="28"/>
              </w:rPr>
              <w:t xml:space="preserve"> «Проект договора» </w:t>
            </w:r>
            <w:r>
              <w:rPr>
                <w:rFonts w:ascii="Times New Roman" w:hAnsi="Times New Roman" w:cs="Times New Roman"/>
                <w:sz w:val="28"/>
                <w:szCs w:val="28"/>
              </w:rPr>
              <w:t>закупочной</w:t>
            </w:r>
            <w:r w:rsidRPr="00F77633">
              <w:rPr>
                <w:rFonts w:ascii="Times New Roman" w:hAnsi="Times New Roman" w:cs="Times New Roman"/>
                <w:sz w:val="28"/>
                <w:szCs w:val="28"/>
              </w:rPr>
              <w:t xml:space="preserve"> документации.</w:t>
            </w:r>
          </w:p>
          <w:p w:rsidR="00D809A8" w:rsidRPr="00F77633" w:rsidRDefault="00D809A8" w:rsidP="00D809A8">
            <w:pPr>
              <w:spacing w:line="264" w:lineRule="auto"/>
              <w:jc w:val="both"/>
              <w:rPr>
                <w:bCs/>
                <w:sz w:val="28"/>
                <w:szCs w:val="28"/>
              </w:rPr>
            </w:pPr>
            <w:r w:rsidRPr="00F77633">
              <w:rPr>
                <w:sz w:val="28"/>
                <w:szCs w:val="28"/>
              </w:rPr>
              <w:t xml:space="preserve">Оплата осуществляется в безналичном порядке путем перечисления Заказчиком денежных средств на расчетный счет </w:t>
            </w:r>
            <w:r>
              <w:rPr>
                <w:rFonts w:eastAsia="Calibri"/>
                <w:bCs/>
                <w:sz w:val="28"/>
                <w:szCs w:val="28"/>
              </w:rPr>
              <w:t>Подрядчика</w:t>
            </w:r>
            <w:r w:rsidRPr="00F77633">
              <w:rPr>
                <w:sz w:val="28"/>
                <w:szCs w:val="28"/>
              </w:rPr>
              <w:t>.</w:t>
            </w:r>
          </w:p>
        </w:tc>
      </w:tr>
      <w:tr w:rsidR="00D809A8" w:rsidRPr="00F77633" w:rsidTr="007E1DD9">
        <w:trPr>
          <w:trHeight w:val="778"/>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spacing w:line="264" w:lineRule="auto"/>
              <w:jc w:val="center"/>
              <w:rPr>
                <w:sz w:val="28"/>
                <w:szCs w:val="28"/>
              </w:rPr>
            </w:pPr>
            <w:bookmarkStart w:id="319" w:name="_Ref166312013"/>
            <w:r w:rsidRPr="00F77633">
              <w:rPr>
                <w:sz w:val="28"/>
                <w:szCs w:val="28"/>
              </w:rPr>
              <w:t>8.</w:t>
            </w:r>
            <w:r>
              <w:rPr>
                <w:sz w:val="28"/>
                <w:szCs w:val="28"/>
              </w:rPr>
              <w:t>8</w:t>
            </w:r>
            <w:r w:rsidRPr="00F77633">
              <w:rPr>
                <w:sz w:val="28"/>
                <w:szCs w:val="28"/>
              </w:rPr>
              <w:t>.</w:t>
            </w:r>
          </w:p>
        </w:tc>
        <w:bookmarkEnd w:id="319"/>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spacing w:line="264" w:lineRule="auto"/>
              <w:jc w:val="center"/>
              <w:rPr>
                <w:sz w:val="28"/>
                <w:szCs w:val="28"/>
              </w:rPr>
            </w:pPr>
            <w:r w:rsidRPr="00F77633">
              <w:rPr>
                <w:sz w:val="28"/>
                <w:szCs w:val="28"/>
              </w:rPr>
              <w:t>1.6.5, 1.10.1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spacing w:line="264" w:lineRule="auto"/>
              <w:rPr>
                <w:sz w:val="26"/>
                <w:szCs w:val="26"/>
              </w:rPr>
            </w:pPr>
            <w:r w:rsidRPr="00B4757A">
              <w:rPr>
                <w:sz w:val="26"/>
                <w:szCs w:val="26"/>
              </w:rPr>
              <w:t xml:space="preserve">Требования к участникам </w:t>
            </w:r>
            <w:r>
              <w:rPr>
                <w:sz w:val="26"/>
                <w:szCs w:val="26"/>
              </w:rPr>
              <w:t>закупки</w:t>
            </w:r>
            <w:r w:rsidRPr="00B4757A">
              <w:rPr>
                <w:sz w:val="26"/>
                <w:szCs w:val="26"/>
              </w:rPr>
              <w:t xml:space="preserve">, установленные Заказчиком </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D809A8">
            <w:pPr>
              <w:tabs>
                <w:tab w:val="left" w:pos="900"/>
              </w:tabs>
              <w:spacing w:line="264" w:lineRule="auto"/>
              <w:jc w:val="both"/>
              <w:rPr>
                <w:sz w:val="28"/>
                <w:szCs w:val="28"/>
              </w:rPr>
            </w:pPr>
            <w:bookmarkStart w:id="320" w:name="_Ref166352742"/>
            <w:r w:rsidRPr="00F77633">
              <w:rPr>
                <w:sz w:val="28"/>
                <w:szCs w:val="28"/>
              </w:rPr>
              <w:t>8.</w:t>
            </w:r>
            <w:r>
              <w:rPr>
                <w:sz w:val="28"/>
                <w:szCs w:val="28"/>
              </w:rPr>
              <w:t>8</w:t>
            </w:r>
            <w:r w:rsidRPr="00F77633">
              <w:rPr>
                <w:sz w:val="28"/>
                <w:szCs w:val="28"/>
              </w:rPr>
              <w:t xml:space="preserve">.1. Соответствие участников </w:t>
            </w:r>
            <w:r>
              <w:rPr>
                <w:sz w:val="28"/>
                <w:szCs w:val="28"/>
              </w:rPr>
              <w:t>закупки</w:t>
            </w:r>
            <w:r w:rsidRPr="00F77633">
              <w:rPr>
                <w:sz w:val="28"/>
                <w:szCs w:val="28"/>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D809A8" w:rsidRPr="00F77633" w:rsidRDefault="00D809A8" w:rsidP="00D809A8">
            <w:pPr>
              <w:tabs>
                <w:tab w:val="left" w:pos="900"/>
              </w:tabs>
              <w:spacing w:line="264" w:lineRule="auto"/>
              <w:jc w:val="both"/>
              <w:rPr>
                <w:sz w:val="28"/>
                <w:szCs w:val="28"/>
              </w:rPr>
            </w:pPr>
            <w:r w:rsidRPr="00F77633">
              <w:rPr>
                <w:sz w:val="28"/>
                <w:szCs w:val="28"/>
              </w:rPr>
              <w:t>8.</w:t>
            </w:r>
            <w:r>
              <w:rPr>
                <w:sz w:val="28"/>
                <w:szCs w:val="28"/>
              </w:rPr>
              <w:t>8</w:t>
            </w:r>
            <w:r w:rsidRPr="00F77633">
              <w:rPr>
                <w:sz w:val="28"/>
                <w:szCs w:val="28"/>
              </w:rPr>
              <w:t>.2. </w:t>
            </w:r>
            <w:proofErr w:type="spellStart"/>
            <w:r w:rsidRPr="00F77633">
              <w:rPr>
                <w:sz w:val="28"/>
                <w:szCs w:val="28"/>
              </w:rPr>
              <w:t>непроведение</w:t>
            </w:r>
            <w:proofErr w:type="spellEnd"/>
            <w:r w:rsidRPr="00F77633">
              <w:rPr>
                <w:sz w:val="28"/>
                <w:szCs w:val="28"/>
              </w:rPr>
              <w:t xml:space="preserve"> ликвидации участника </w:t>
            </w:r>
            <w:r>
              <w:rPr>
                <w:sz w:val="28"/>
                <w:szCs w:val="28"/>
              </w:rPr>
              <w:t>закупки</w:t>
            </w:r>
            <w:r w:rsidRPr="00F77633">
              <w:rPr>
                <w:sz w:val="28"/>
                <w:szCs w:val="28"/>
              </w:rPr>
              <w:t xml:space="preserve"> - юридического лица или отсутствие решения арбитражного суда о признании участника </w:t>
            </w:r>
            <w:r>
              <w:rPr>
                <w:sz w:val="28"/>
                <w:szCs w:val="28"/>
              </w:rPr>
              <w:t>закупки</w:t>
            </w:r>
            <w:r w:rsidRPr="00F77633">
              <w:rPr>
                <w:sz w:val="28"/>
                <w:szCs w:val="28"/>
              </w:rPr>
              <w:t xml:space="preserve"> - юридического лица, индивидуального предпринимателя банкротом и об открытии конкурсного производства;</w:t>
            </w:r>
          </w:p>
          <w:p w:rsidR="00D809A8" w:rsidRPr="00F77633" w:rsidRDefault="00D809A8" w:rsidP="00D809A8">
            <w:pPr>
              <w:tabs>
                <w:tab w:val="left" w:pos="900"/>
              </w:tabs>
              <w:spacing w:line="264" w:lineRule="auto"/>
              <w:jc w:val="both"/>
              <w:rPr>
                <w:sz w:val="28"/>
                <w:szCs w:val="28"/>
              </w:rPr>
            </w:pPr>
            <w:r w:rsidRPr="00F77633">
              <w:rPr>
                <w:sz w:val="28"/>
                <w:szCs w:val="28"/>
              </w:rPr>
              <w:t>8.</w:t>
            </w:r>
            <w:r>
              <w:rPr>
                <w:sz w:val="28"/>
                <w:szCs w:val="28"/>
              </w:rPr>
              <w:t>8</w:t>
            </w:r>
            <w:r w:rsidRPr="00F77633">
              <w:rPr>
                <w:sz w:val="28"/>
                <w:szCs w:val="28"/>
              </w:rPr>
              <w:t>.3. </w:t>
            </w:r>
            <w:proofErr w:type="spellStart"/>
            <w:r w:rsidRPr="00F77633">
              <w:rPr>
                <w:sz w:val="28"/>
                <w:szCs w:val="28"/>
              </w:rPr>
              <w:t>неприостановление</w:t>
            </w:r>
            <w:proofErr w:type="spellEnd"/>
            <w:r w:rsidRPr="00F77633">
              <w:rPr>
                <w:sz w:val="28"/>
                <w:szCs w:val="28"/>
              </w:rPr>
              <w:t xml:space="preserve"> деятельности участника </w:t>
            </w:r>
            <w:r>
              <w:rPr>
                <w:sz w:val="28"/>
                <w:szCs w:val="28"/>
              </w:rPr>
              <w:t>закупки</w:t>
            </w:r>
            <w:r w:rsidRPr="00F77633">
              <w:rPr>
                <w:sz w:val="28"/>
                <w:szCs w:val="28"/>
              </w:rPr>
              <w:t xml:space="preserve"> в порядке, предусмотренном Кодексом Российской Федерации об административных правонарушениях, на день подачи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w:t>
            </w:r>
          </w:p>
          <w:p w:rsidR="00D809A8" w:rsidRDefault="00D809A8" w:rsidP="00D809A8">
            <w:pPr>
              <w:tabs>
                <w:tab w:val="left" w:pos="317"/>
                <w:tab w:val="left" w:pos="459"/>
              </w:tabs>
              <w:spacing w:line="264" w:lineRule="auto"/>
              <w:jc w:val="both"/>
              <w:rPr>
                <w:sz w:val="28"/>
                <w:szCs w:val="28"/>
              </w:rPr>
            </w:pPr>
            <w:r w:rsidRPr="00F77633">
              <w:rPr>
                <w:sz w:val="28"/>
                <w:szCs w:val="28"/>
              </w:rPr>
              <w:t>8.</w:t>
            </w:r>
            <w:r>
              <w:rPr>
                <w:sz w:val="28"/>
                <w:szCs w:val="28"/>
              </w:rPr>
              <w:t>8</w:t>
            </w:r>
            <w:r w:rsidRPr="00F77633">
              <w:rPr>
                <w:sz w:val="28"/>
                <w:szCs w:val="28"/>
              </w:rPr>
              <w:t xml:space="preserve">.4. отсутствие сведений об участниках </w:t>
            </w:r>
            <w:r>
              <w:rPr>
                <w:sz w:val="28"/>
                <w:szCs w:val="28"/>
              </w:rPr>
              <w:t>закупки</w:t>
            </w:r>
            <w:r w:rsidRPr="00F77633">
              <w:rPr>
                <w:sz w:val="28"/>
                <w:szCs w:val="28"/>
              </w:rPr>
              <w:t xml:space="preserve"> в реестре недобросовестных поставщиков, </w:t>
            </w:r>
            <w:r w:rsidRPr="00F77633">
              <w:rPr>
                <w:sz w:val="28"/>
                <w:szCs w:val="28"/>
              </w:rPr>
              <w:lastRenderedPageBreak/>
              <w:t>предусмотренном Федеральным законом о размещении заказов и (или) реестре недобросовестных поставщиков (исполнителей, подрядчиков) Заказчика.</w:t>
            </w:r>
            <w:bookmarkEnd w:id="320"/>
          </w:p>
          <w:p w:rsidR="00127426" w:rsidRPr="00F77633" w:rsidRDefault="00127426" w:rsidP="00127426">
            <w:pPr>
              <w:tabs>
                <w:tab w:val="left" w:pos="317"/>
                <w:tab w:val="left" w:pos="459"/>
              </w:tabs>
              <w:spacing w:line="264" w:lineRule="auto"/>
              <w:jc w:val="both"/>
              <w:rPr>
                <w:sz w:val="28"/>
                <w:szCs w:val="28"/>
              </w:rPr>
            </w:pPr>
            <w:r>
              <w:rPr>
                <w:sz w:val="28"/>
                <w:szCs w:val="28"/>
              </w:rPr>
              <w:t xml:space="preserve">8.8.5. </w:t>
            </w:r>
            <w:r w:rsidRPr="00127426">
              <w:rPr>
                <w:sz w:val="28"/>
                <w:szCs w:val="28"/>
              </w:rPr>
              <w:t>участник закупки - юридическо</w:t>
            </w:r>
            <w:r>
              <w:rPr>
                <w:sz w:val="28"/>
                <w:szCs w:val="28"/>
              </w:rPr>
              <w:t>е</w:t>
            </w:r>
            <w:r w:rsidRPr="00127426">
              <w:rPr>
                <w:sz w:val="28"/>
                <w:szCs w:val="28"/>
              </w:rPr>
              <w:t xml:space="preserve"> лиц</w:t>
            </w:r>
            <w:r>
              <w:rPr>
                <w:sz w:val="28"/>
                <w:szCs w:val="28"/>
              </w:rPr>
              <w:t>о, должно быть создано</w:t>
            </w:r>
            <w:r w:rsidRPr="00127426">
              <w:rPr>
                <w:sz w:val="28"/>
                <w:szCs w:val="28"/>
              </w:rPr>
              <w:t xml:space="preserve"> не менее чем за два года до публикации настоящего Объявления о Закупке</w:t>
            </w:r>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bookmarkStart w:id="321" w:name="_Ref166324425"/>
            <w:r w:rsidRPr="00F77633">
              <w:rPr>
                <w:rFonts w:ascii="Times New Roman" w:hAnsi="Times New Roman"/>
                <w:b w:val="0"/>
                <w:sz w:val="28"/>
                <w:szCs w:val="28"/>
                <w:lang w:val="ru-RU" w:eastAsia="ru-RU"/>
              </w:rPr>
              <w:lastRenderedPageBreak/>
              <w:t>8.</w:t>
            </w:r>
            <w:r>
              <w:rPr>
                <w:rFonts w:ascii="Times New Roman" w:hAnsi="Times New Roman"/>
                <w:b w:val="0"/>
                <w:sz w:val="28"/>
                <w:szCs w:val="28"/>
                <w:lang w:val="ru-RU" w:eastAsia="ru-RU"/>
              </w:rPr>
              <w:t>9</w:t>
            </w:r>
            <w:r w:rsidRPr="00F77633">
              <w:rPr>
                <w:rFonts w:ascii="Times New Roman" w:hAnsi="Times New Roman"/>
                <w:b w:val="0"/>
                <w:sz w:val="28"/>
                <w:szCs w:val="28"/>
                <w:lang w:val="ru-RU" w:eastAsia="ru-RU"/>
              </w:rPr>
              <w:t>.</w:t>
            </w:r>
          </w:p>
        </w:tc>
        <w:bookmarkEnd w:id="321"/>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1.7.1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spacing w:line="264" w:lineRule="auto"/>
              <w:rPr>
                <w:sz w:val="26"/>
                <w:szCs w:val="26"/>
              </w:rPr>
            </w:pPr>
            <w:r w:rsidRPr="00B4757A">
              <w:rPr>
                <w:sz w:val="26"/>
                <w:szCs w:val="26"/>
              </w:rPr>
              <w:t>Привлечение соисполнителей (субподрядчиков) к исполнению договора.</w:t>
            </w:r>
          </w:p>
          <w:p w:rsidR="00D809A8" w:rsidRPr="00B4757A" w:rsidRDefault="00D809A8" w:rsidP="007E1DD9">
            <w:pPr>
              <w:spacing w:line="264" w:lineRule="auto"/>
              <w:rPr>
                <w:sz w:val="26"/>
                <w:szCs w:val="26"/>
              </w:rPr>
            </w:pPr>
            <w:r w:rsidRPr="00B4757A">
              <w:rPr>
                <w:sz w:val="26"/>
                <w:szCs w:val="26"/>
              </w:rPr>
              <w:t>Условия их привлечения</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rPr>
                <w:snapToGrid w:val="0"/>
                <w:sz w:val="28"/>
                <w:szCs w:val="28"/>
              </w:rPr>
            </w:pPr>
            <w:r w:rsidRPr="00D809A8">
              <w:rPr>
                <w:sz w:val="28"/>
                <w:szCs w:val="28"/>
              </w:rPr>
              <w:t>Не допускается</w:t>
            </w:r>
          </w:p>
        </w:tc>
      </w:tr>
      <w:tr w:rsidR="00D809A8" w:rsidRPr="00F77633" w:rsidTr="007E1DD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bookmarkStart w:id="322" w:name="_Ref166381471"/>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10</w:t>
            </w:r>
            <w:r w:rsidRPr="00F77633">
              <w:rPr>
                <w:rFonts w:ascii="Times New Roman" w:hAnsi="Times New Roman"/>
                <w:b w:val="0"/>
                <w:sz w:val="28"/>
                <w:szCs w:val="28"/>
                <w:lang w:val="ru-RU" w:eastAsia="ru-RU"/>
              </w:rPr>
              <w:t>.</w:t>
            </w:r>
          </w:p>
        </w:tc>
        <w:bookmarkEnd w:id="322"/>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2.2.2-2.2.4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 xml:space="preserve">Дата начала и окончания срока предоставления участникам </w:t>
            </w:r>
            <w:r>
              <w:rPr>
                <w:sz w:val="26"/>
                <w:szCs w:val="26"/>
              </w:rPr>
              <w:t>закупки</w:t>
            </w:r>
            <w:r w:rsidRPr="00B4757A">
              <w:rPr>
                <w:sz w:val="26"/>
                <w:szCs w:val="26"/>
              </w:rPr>
              <w:t xml:space="preserve"> разъяснений положений </w:t>
            </w:r>
            <w:r>
              <w:rPr>
                <w:sz w:val="26"/>
                <w:szCs w:val="26"/>
              </w:rPr>
              <w:t>закупочной</w:t>
            </w:r>
            <w:r w:rsidRPr="00B4757A">
              <w:rPr>
                <w:sz w:val="26"/>
                <w:szCs w:val="26"/>
              </w:rPr>
              <w:t xml:space="preserve"> документации</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D809A8">
            <w:pPr>
              <w:spacing w:line="276" w:lineRule="auto"/>
              <w:jc w:val="both"/>
              <w:rPr>
                <w:sz w:val="28"/>
                <w:szCs w:val="28"/>
              </w:rPr>
            </w:pPr>
            <w:r w:rsidRPr="00F77633">
              <w:rPr>
                <w:sz w:val="28"/>
                <w:szCs w:val="28"/>
              </w:rPr>
              <w:t xml:space="preserve">Дата начала предоставления разъяснений положений </w:t>
            </w:r>
            <w:r>
              <w:rPr>
                <w:sz w:val="28"/>
                <w:szCs w:val="28"/>
              </w:rPr>
              <w:t>закупочной</w:t>
            </w:r>
            <w:r w:rsidRPr="00F77633">
              <w:rPr>
                <w:sz w:val="28"/>
                <w:szCs w:val="28"/>
              </w:rPr>
              <w:t xml:space="preserve"> документации: </w:t>
            </w:r>
            <w:r w:rsidR="00206DCE" w:rsidRPr="007B1C22">
              <w:rPr>
                <w:b/>
                <w:sz w:val="28"/>
                <w:szCs w:val="28"/>
              </w:rPr>
              <w:t>07</w:t>
            </w:r>
            <w:r w:rsidRPr="007B1C22">
              <w:rPr>
                <w:b/>
                <w:sz w:val="28"/>
                <w:szCs w:val="28"/>
              </w:rPr>
              <w:t>.</w:t>
            </w:r>
            <w:r w:rsidR="00206DCE" w:rsidRPr="007B1C22">
              <w:rPr>
                <w:b/>
                <w:sz w:val="28"/>
                <w:szCs w:val="28"/>
              </w:rPr>
              <w:t>11</w:t>
            </w:r>
            <w:r w:rsidRPr="007B1C22">
              <w:rPr>
                <w:b/>
                <w:sz w:val="28"/>
                <w:szCs w:val="28"/>
              </w:rPr>
              <w:t>.2013 г.</w:t>
            </w:r>
            <w:r w:rsidRPr="007B1C22">
              <w:rPr>
                <w:sz w:val="28"/>
                <w:szCs w:val="28"/>
              </w:rPr>
              <w:t>;</w:t>
            </w:r>
          </w:p>
          <w:p w:rsidR="00D809A8" w:rsidRPr="00F77633" w:rsidRDefault="00D809A8" w:rsidP="00D809A8">
            <w:pPr>
              <w:spacing w:line="264" w:lineRule="auto"/>
              <w:jc w:val="both"/>
              <w:rPr>
                <w:sz w:val="28"/>
                <w:szCs w:val="28"/>
              </w:rPr>
            </w:pPr>
            <w:r w:rsidRPr="00F77633">
              <w:rPr>
                <w:sz w:val="28"/>
                <w:szCs w:val="28"/>
              </w:rPr>
              <w:t xml:space="preserve">Запросы о разъяснениях положений </w:t>
            </w:r>
            <w:r>
              <w:rPr>
                <w:sz w:val="28"/>
                <w:szCs w:val="28"/>
              </w:rPr>
              <w:t>закупочной</w:t>
            </w:r>
            <w:r w:rsidRPr="00F77633">
              <w:rPr>
                <w:sz w:val="28"/>
                <w:szCs w:val="28"/>
              </w:rPr>
              <w:t xml:space="preserve"> документации принимаются </w:t>
            </w:r>
            <w:r w:rsidR="009561F2">
              <w:rPr>
                <w:sz w:val="28"/>
                <w:szCs w:val="28"/>
              </w:rPr>
              <w:t>п</w:t>
            </w:r>
            <w:r w:rsidRPr="00F77633">
              <w:rPr>
                <w:sz w:val="28"/>
                <w:szCs w:val="28"/>
              </w:rPr>
              <w:t xml:space="preserve">о </w:t>
            </w:r>
            <w:r w:rsidR="00127426">
              <w:rPr>
                <w:b/>
                <w:sz w:val="28"/>
                <w:szCs w:val="28"/>
              </w:rPr>
              <w:t>11</w:t>
            </w:r>
            <w:r w:rsidRPr="00555312">
              <w:rPr>
                <w:b/>
                <w:sz w:val="28"/>
                <w:szCs w:val="28"/>
              </w:rPr>
              <w:t>.1</w:t>
            </w:r>
            <w:r w:rsidR="00894064">
              <w:rPr>
                <w:b/>
                <w:sz w:val="28"/>
                <w:szCs w:val="28"/>
              </w:rPr>
              <w:t>1</w:t>
            </w:r>
            <w:r w:rsidRPr="00555312">
              <w:rPr>
                <w:b/>
                <w:sz w:val="28"/>
                <w:szCs w:val="28"/>
              </w:rPr>
              <w:t>.2013 г.</w:t>
            </w:r>
          </w:p>
          <w:p w:rsidR="00D809A8" w:rsidRPr="00F77633" w:rsidRDefault="00D809A8" w:rsidP="00D809A8">
            <w:pPr>
              <w:spacing w:line="264" w:lineRule="auto"/>
              <w:jc w:val="both"/>
              <w:rPr>
                <w:sz w:val="28"/>
                <w:szCs w:val="28"/>
              </w:rPr>
            </w:pPr>
            <w:r w:rsidRPr="00F77633">
              <w:rPr>
                <w:sz w:val="28"/>
                <w:szCs w:val="28"/>
              </w:rPr>
              <w:t xml:space="preserve">Запросы о разъяснениях положений </w:t>
            </w:r>
            <w:r>
              <w:rPr>
                <w:sz w:val="28"/>
                <w:szCs w:val="28"/>
              </w:rPr>
              <w:t xml:space="preserve">закупочной </w:t>
            </w:r>
            <w:r w:rsidRPr="00F77633">
              <w:rPr>
                <w:sz w:val="28"/>
                <w:szCs w:val="28"/>
              </w:rPr>
              <w:t xml:space="preserve">документации принимаются в письменном виде на имя </w:t>
            </w:r>
            <w:r>
              <w:rPr>
                <w:sz w:val="28"/>
                <w:szCs w:val="28"/>
              </w:rPr>
              <w:t>Комитета по закупкам</w:t>
            </w:r>
            <w:r w:rsidRPr="00F77633">
              <w:rPr>
                <w:sz w:val="28"/>
                <w:szCs w:val="28"/>
              </w:rPr>
              <w:t>.</w:t>
            </w:r>
          </w:p>
        </w:tc>
      </w:tr>
      <w:tr w:rsidR="00D809A8" w:rsidRPr="00F77633" w:rsidTr="007E1DD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t>8.1</w:t>
            </w:r>
            <w:r>
              <w:rPr>
                <w:rFonts w:ascii="Times New Roman" w:hAnsi="Times New Roman"/>
                <w:b w:val="0"/>
                <w:sz w:val="28"/>
                <w:szCs w:val="28"/>
                <w:lang w:val="ru-RU" w:eastAsia="ru-RU"/>
              </w:rPr>
              <w:t>1</w:t>
            </w:r>
            <w:r w:rsidRPr="00F77633">
              <w:rPr>
                <w:rFonts w:ascii="Times New Roman" w:hAnsi="Times New Roman"/>
                <w:b w:val="0"/>
                <w:sz w:val="28"/>
                <w:szCs w:val="28"/>
                <w:lang w:val="ru-RU" w:eastAsia="ru-RU"/>
              </w:rPr>
              <w:t>.</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Next/>
              <w:keepLines/>
              <w:widowControl w:val="0"/>
              <w:suppressLineNumbers/>
              <w:suppressAutoHyphens/>
              <w:spacing w:line="264" w:lineRule="auto"/>
              <w:jc w:val="center"/>
              <w:rPr>
                <w:sz w:val="28"/>
                <w:szCs w:val="28"/>
              </w:rPr>
            </w:pPr>
            <w:r w:rsidRPr="00F77633">
              <w:rPr>
                <w:sz w:val="28"/>
                <w:szCs w:val="28"/>
              </w:rPr>
              <w:t>4.1.1-4.1.5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Next/>
              <w:keepLines/>
              <w:widowControl w:val="0"/>
              <w:suppressLineNumbers/>
              <w:suppressAutoHyphens/>
              <w:spacing w:line="264" w:lineRule="auto"/>
              <w:rPr>
                <w:sz w:val="26"/>
                <w:szCs w:val="26"/>
              </w:rPr>
            </w:pPr>
            <w:r w:rsidRPr="00B4757A">
              <w:rPr>
                <w:sz w:val="26"/>
                <w:szCs w:val="26"/>
              </w:rPr>
              <w:t xml:space="preserve">Порядок, срок и место подачи </w:t>
            </w:r>
            <w:r>
              <w:rPr>
                <w:sz w:val="26"/>
                <w:szCs w:val="26"/>
              </w:rPr>
              <w:t>предложений</w:t>
            </w:r>
            <w:r w:rsidRPr="00B4757A">
              <w:rPr>
                <w:sz w:val="26"/>
                <w:szCs w:val="26"/>
              </w:rPr>
              <w:t xml:space="preserve"> на участие в </w:t>
            </w:r>
            <w:r>
              <w:rPr>
                <w:sz w:val="26"/>
                <w:szCs w:val="26"/>
              </w:rPr>
              <w:t>закупке</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D809A8">
            <w:pPr>
              <w:keepLines/>
              <w:widowControl w:val="0"/>
              <w:suppressLineNumbers/>
              <w:suppressAutoHyphens/>
              <w:spacing w:line="276" w:lineRule="auto"/>
              <w:jc w:val="both"/>
              <w:rPr>
                <w:sz w:val="28"/>
                <w:szCs w:val="28"/>
              </w:rPr>
            </w:pP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принимаются по рабочим дням с 10 часов 00 минут до 19 часов 00 минут по московскому времени по адресу:</w:t>
            </w:r>
          </w:p>
          <w:p w:rsidR="00D809A8" w:rsidRDefault="00D809A8" w:rsidP="00D809A8">
            <w:pPr>
              <w:keepNext/>
              <w:keepLines/>
              <w:widowControl w:val="0"/>
              <w:suppressLineNumbers/>
              <w:suppressAutoHyphens/>
              <w:spacing w:line="264" w:lineRule="auto"/>
              <w:jc w:val="both"/>
              <w:rPr>
                <w:color w:val="000000"/>
                <w:sz w:val="28"/>
                <w:szCs w:val="28"/>
              </w:rPr>
            </w:pPr>
            <w:r w:rsidRPr="00E37AE6">
              <w:rPr>
                <w:sz w:val="28"/>
                <w:szCs w:val="28"/>
              </w:rPr>
              <w:t xml:space="preserve">115230, г. Москва, </w:t>
            </w:r>
            <w:proofErr w:type="gramStart"/>
            <w:r w:rsidRPr="00E37AE6">
              <w:rPr>
                <w:sz w:val="28"/>
                <w:szCs w:val="28"/>
              </w:rPr>
              <w:t>Варшавское</w:t>
            </w:r>
            <w:proofErr w:type="gramEnd"/>
            <w:r w:rsidRPr="00E37AE6">
              <w:rPr>
                <w:sz w:val="28"/>
                <w:szCs w:val="28"/>
              </w:rPr>
              <w:t xml:space="preserve"> ш., д.47, корп.4, офис 8А</w:t>
            </w:r>
          </w:p>
          <w:p w:rsidR="00D809A8" w:rsidRPr="00F77633" w:rsidRDefault="00D809A8" w:rsidP="00D809A8">
            <w:pPr>
              <w:spacing w:line="276" w:lineRule="auto"/>
              <w:jc w:val="both"/>
              <w:rPr>
                <w:sz w:val="28"/>
                <w:szCs w:val="28"/>
              </w:rPr>
            </w:pPr>
            <w:r w:rsidRPr="00F77633">
              <w:rPr>
                <w:sz w:val="28"/>
                <w:szCs w:val="28"/>
              </w:rPr>
              <w:t>Перерыв на обед с 13.00 до 14.00.</w:t>
            </w:r>
          </w:p>
          <w:p w:rsidR="00D809A8" w:rsidRPr="00F77633" w:rsidRDefault="00D809A8" w:rsidP="00D809A8">
            <w:pPr>
              <w:spacing w:line="276" w:lineRule="auto"/>
              <w:jc w:val="both"/>
              <w:rPr>
                <w:sz w:val="28"/>
                <w:szCs w:val="28"/>
              </w:rPr>
            </w:pPr>
            <w:r w:rsidRPr="00F77633">
              <w:rPr>
                <w:sz w:val="28"/>
                <w:szCs w:val="28"/>
              </w:rPr>
              <w:t xml:space="preserve">Дата начала подачи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w:t>
            </w:r>
            <w:r w:rsidR="00206DCE">
              <w:rPr>
                <w:b/>
                <w:sz w:val="28"/>
                <w:szCs w:val="28"/>
              </w:rPr>
              <w:t>07</w:t>
            </w:r>
            <w:r w:rsidRPr="00555312">
              <w:rPr>
                <w:b/>
                <w:sz w:val="28"/>
                <w:szCs w:val="28"/>
              </w:rPr>
              <w:t>.1</w:t>
            </w:r>
            <w:r w:rsidR="00894064">
              <w:rPr>
                <w:b/>
                <w:sz w:val="28"/>
                <w:szCs w:val="28"/>
              </w:rPr>
              <w:t>1</w:t>
            </w:r>
            <w:r w:rsidRPr="00555312">
              <w:rPr>
                <w:b/>
                <w:sz w:val="28"/>
                <w:szCs w:val="28"/>
              </w:rPr>
              <w:t>.2013 г.</w:t>
            </w:r>
          </w:p>
          <w:p w:rsidR="00D809A8" w:rsidRDefault="00D809A8" w:rsidP="00D809A8">
            <w:pPr>
              <w:spacing w:line="276" w:lineRule="auto"/>
              <w:jc w:val="both"/>
              <w:rPr>
                <w:b/>
                <w:sz w:val="28"/>
                <w:szCs w:val="28"/>
              </w:rPr>
            </w:pPr>
            <w:r w:rsidRPr="00F77633">
              <w:rPr>
                <w:sz w:val="28"/>
                <w:szCs w:val="28"/>
              </w:rPr>
              <w:lastRenderedPageBreak/>
              <w:t xml:space="preserve">Дата окончания подачи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w:t>
            </w:r>
            <w:r w:rsidRPr="00137504">
              <w:rPr>
                <w:b/>
                <w:sz w:val="28"/>
                <w:szCs w:val="28"/>
              </w:rPr>
              <w:t>1</w:t>
            </w:r>
            <w:r w:rsidR="00894064">
              <w:rPr>
                <w:b/>
                <w:sz w:val="28"/>
                <w:szCs w:val="28"/>
              </w:rPr>
              <w:t>1</w:t>
            </w:r>
            <w:r>
              <w:rPr>
                <w:b/>
                <w:sz w:val="28"/>
                <w:szCs w:val="28"/>
              </w:rPr>
              <w:t xml:space="preserve"> часов</w:t>
            </w:r>
            <w:r w:rsidRPr="00555312">
              <w:rPr>
                <w:b/>
                <w:sz w:val="28"/>
                <w:szCs w:val="28"/>
              </w:rPr>
              <w:t xml:space="preserve"> </w:t>
            </w:r>
            <w:r w:rsidRPr="00137504">
              <w:rPr>
                <w:b/>
                <w:sz w:val="28"/>
                <w:szCs w:val="28"/>
              </w:rPr>
              <w:t xml:space="preserve">00 </w:t>
            </w:r>
            <w:r w:rsidRPr="00555312">
              <w:rPr>
                <w:b/>
                <w:sz w:val="28"/>
                <w:szCs w:val="28"/>
              </w:rPr>
              <w:t xml:space="preserve">минут </w:t>
            </w:r>
            <w:r w:rsidR="007B1C22">
              <w:rPr>
                <w:b/>
                <w:sz w:val="28"/>
                <w:szCs w:val="28"/>
              </w:rPr>
              <w:t>1</w:t>
            </w:r>
            <w:r w:rsidR="00127426">
              <w:rPr>
                <w:b/>
                <w:sz w:val="28"/>
                <w:szCs w:val="28"/>
              </w:rPr>
              <w:t>3</w:t>
            </w:r>
            <w:r w:rsidRPr="00555312">
              <w:rPr>
                <w:b/>
                <w:sz w:val="28"/>
                <w:szCs w:val="28"/>
              </w:rPr>
              <w:t>.11.2013 г.</w:t>
            </w:r>
          </w:p>
          <w:p w:rsidR="00D809A8" w:rsidRPr="005F2E65" w:rsidRDefault="00D809A8" w:rsidP="00D809A8">
            <w:pPr>
              <w:spacing w:line="276" w:lineRule="auto"/>
              <w:jc w:val="both"/>
              <w:rPr>
                <w:sz w:val="28"/>
                <w:szCs w:val="28"/>
              </w:rPr>
            </w:pPr>
            <w:r>
              <w:rPr>
                <w:sz w:val="28"/>
                <w:szCs w:val="28"/>
              </w:rPr>
              <w:t>Заявки подаются в бумажном виде, в запечатанных конвертах.</w:t>
            </w:r>
          </w:p>
          <w:p w:rsidR="00D809A8" w:rsidRPr="00F77633" w:rsidRDefault="00D809A8" w:rsidP="00D809A8">
            <w:pPr>
              <w:spacing w:line="264" w:lineRule="auto"/>
              <w:jc w:val="both"/>
              <w:rPr>
                <w:sz w:val="28"/>
                <w:szCs w:val="28"/>
              </w:rPr>
            </w:pPr>
            <w:r w:rsidRPr="00F77633">
              <w:rPr>
                <w:sz w:val="28"/>
                <w:szCs w:val="28"/>
              </w:rPr>
              <w:t xml:space="preserve">В день, указанный в пункте 8.22 части </w:t>
            </w:r>
            <w:r w:rsidRPr="00F77633">
              <w:rPr>
                <w:sz w:val="28"/>
                <w:szCs w:val="28"/>
                <w:lang w:val="en-US"/>
              </w:rPr>
              <w:t>III</w:t>
            </w:r>
            <w:r w:rsidRPr="00F77633">
              <w:rPr>
                <w:sz w:val="28"/>
                <w:szCs w:val="28"/>
              </w:rPr>
              <w:t xml:space="preserve"> «ИНФОРМАЦИОННАЯ КАРТА», участники </w:t>
            </w:r>
            <w:r>
              <w:rPr>
                <w:sz w:val="28"/>
                <w:szCs w:val="28"/>
              </w:rPr>
              <w:t>закупки</w:t>
            </w:r>
            <w:r w:rsidRPr="00F77633">
              <w:rPr>
                <w:sz w:val="28"/>
                <w:szCs w:val="28"/>
              </w:rPr>
              <w:t xml:space="preserve"> подают свои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непосредственно перед вскрытием конвертов с </w:t>
            </w:r>
            <w:r>
              <w:rPr>
                <w:sz w:val="28"/>
                <w:szCs w:val="28"/>
              </w:rPr>
              <w:t>предложениями</w:t>
            </w:r>
            <w:r w:rsidRPr="00F77633">
              <w:rPr>
                <w:sz w:val="28"/>
                <w:szCs w:val="28"/>
              </w:rPr>
              <w:t xml:space="preserve"> на участие в </w:t>
            </w:r>
            <w:r>
              <w:rPr>
                <w:sz w:val="28"/>
                <w:szCs w:val="28"/>
              </w:rPr>
              <w:t>закупке</w:t>
            </w:r>
            <w:r w:rsidRPr="00F77633">
              <w:rPr>
                <w:sz w:val="28"/>
                <w:szCs w:val="28"/>
              </w:rPr>
              <w:t>.</w:t>
            </w:r>
            <w:r>
              <w:rPr>
                <w:sz w:val="28"/>
                <w:szCs w:val="28"/>
              </w:rPr>
              <w:t xml:space="preserve"> </w:t>
            </w:r>
            <w:r w:rsidRPr="00F77633">
              <w:rPr>
                <w:sz w:val="28"/>
                <w:szCs w:val="28"/>
              </w:rPr>
              <w:t xml:space="preserve">Для </w:t>
            </w:r>
            <w:r>
              <w:rPr>
                <w:sz w:val="28"/>
                <w:szCs w:val="28"/>
              </w:rPr>
              <w:t>подачи предложения</w:t>
            </w:r>
            <w:r w:rsidRPr="00F77633">
              <w:rPr>
                <w:sz w:val="28"/>
                <w:szCs w:val="28"/>
              </w:rPr>
              <w:t xml:space="preserve"> обязателен предварительный звонок, в здании пропускная система.</w:t>
            </w:r>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spacing w:line="264" w:lineRule="auto"/>
              <w:jc w:val="center"/>
              <w:rPr>
                <w:sz w:val="28"/>
                <w:szCs w:val="28"/>
              </w:rPr>
            </w:pPr>
            <w:bookmarkStart w:id="323" w:name="_Ref166313061"/>
            <w:r w:rsidRPr="00F77633">
              <w:rPr>
                <w:sz w:val="28"/>
                <w:szCs w:val="28"/>
              </w:rPr>
              <w:lastRenderedPageBreak/>
              <w:t>8.1</w:t>
            </w:r>
            <w:r>
              <w:rPr>
                <w:sz w:val="28"/>
                <w:szCs w:val="28"/>
              </w:rPr>
              <w:t>2</w:t>
            </w:r>
            <w:r w:rsidRPr="00F77633">
              <w:rPr>
                <w:sz w:val="28"/>
                <w:szCs w:val="28"/>
              </w:rPr>
              <w:t>.</w:t>
            </w:r>
            <w:bookmarkEnd w:id="323"/>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spacing w:line="264" w:lineRule="auto"/>
              <w:jc w:val="center"/>
              <w:rPr>
                <w:sz w:val="28"/>
                <w:szCs w:val="28"/>
              </w:rPr>
            </w:pPr>
            <w:r w:rsidRPr="00F77633">
              <w:rPr>
                <w:sz w:val="28"/>
                <w:szCs w:val="28"/>
              </w:rPr>
              <w:t>3.4.1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spacing w:line="264" w:lineRule="auto"/>
              <w:rPr>
                <w:sz w:val="26"/>
                <w:szCs w:val="26"/>
              </w:rPr>
            </w:pPr>
            <w:r w:rsidRPr="00B4757A">
              <w:rPr>
                <w:sz w:val="26"/>
                <w:szCs w:val="26"/>
              </w:rPr>
              <w:t xml:space="preserve">Документы, входящие в состав </w:t>
            </w:r>
            <w:r>
              <w:rPr>
                <w:sz w:val="26"/>
                <w:szCs w:val="26"/>
              </w:rPr>
              <w:t>предложения</w:t>
            </w:r>
            <w:r w:rsidRPr="00B4757A">
              <w:rPr>
                <w:sz w:val="26"/>
                <w:szCs w:val="26"/>
              </w:rPr>
              <w:t xml:space="preserve"> на участие в </w:t>
            </w:r>
            <w:r>
              <w:rPr>
                <w:sz w:val="26"/>
                <w:szCs w:val="26"/>
              </w:rPr>
              <w:t>закупке</w:t>
            </w:r>
            <w:r w:rsidRPr="00B4757A">
              <w:rPr>
                <w:sz w:val="26"/>
                <w:szCs w:val="26"/>
              </w:rPr>
              <w:t xml:space="preserve"> (лоте)  </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D809A8">
            <w:pPr>
              <w:spacing w:line="264" w:lineRule="auto"/>
              <w:jc w:val="both"/>
              <w:rPr>
                <w:sz w:val="28"/>
                <w:szCs w:val="28"/>
              </w:rPr>
            </w:pPr>
            <w:r w:rsidRPr="00F77633">
              <w:rPr>
                <w:sz w:val="28"/>
                <w:szCs w:val="28"/>
              </w:rPr>
              <w:t xml:space="preserve">1. Заявка на участие в </w:t>
            </w:r>
            <w:r>
              <w:rPr>
                <w:sz w:val="28"/>
                <w:szCs w:val="28"/>
              </w:rPr>
              <w:t>закупке</w:t>
            </w:r>
            <w:r w:rsidRPr="00F77633">
              <w:rPr>
                <w:sz w:val="28"/>
                <w:szCs w:val="28"/>
              </w:rPr>
              <w:t xml:space="preserve">, подготовленная в соответствии с требованиями раздела </w:t>
            </w:r>
            <w:r w:rsidRPr="00F77633">
              <w:fldChar w:fldCharType="begin"/>
            </w:r>
            <w:r w:rsidRPr="00F77633">
              <w:instrText xml:space="preserve"> REF _Ref166159542 \r \h  \* MERGEFORMAT </w:instrText>
            </w:r>
            <w:r w:rsidRPr="00F77633">
              <w:fldChar w:fldCharType="separate"/>
            </w:r>
            <w:r w:rsidRPr="00FE2569">
              <w:rPr>
                <w:sz w:val="28"/>
                <w:szCs w:val="28"/>
              </w:rPr>
              <w:t>3</w:t>
            </w:r>
            <w:r w:rsidRPr="00F77633">
              <w:fldChar w:fldCharType="end"/>
            </w:r>
            <w:r w:rsidRPr="00F77633">
              <w:rPr>
                <w:sz w:val="28"/>
                <w:szCs w:val="28"/>
              </w:rPr>
              <w:t xml:space="preserve"> </w:t>
            </w:r>
            <w:r w:rsidRPr="00F77633">
              <w:t xml:space="preserve">«ПОДГОТОВКА </w:t>
            </w:r>
            <w:r>
              <w:t>ПРЕДЛОЖЕНИЯ</w:t>
            </w:r>
            <w:r w:rsidRPr="00F77633">
              <w:t xml:space="preserve"> НА УЧАСТИЕ В </w:t>
            </w:r>
            <w:r>
              <w:t>ЗАКУПКЕ</w:t>
            </w:r>
            <w:r w:rsidRPr="00F77633">
              <w:t>»</w:t>
            </w:r>
            <w:r w:rsidRPr="00F77633">
              <w:rPr>
                <w:sz w:val="28"/>
                <w:szCs w:val="28"/>
              </w:rPr>
              <w:t xml:space="preserve"> и в соответствии с формами документов, установленными частью </w:t>
            </w:r>
            <w:r w:rsidRPr="00F77633">
              <w:fldChar w:fldCharType="begin"/>
            </w:r>
            <w:r w:rsidRPr="00F77633">
              <w:instrText xml:space="preserve"> REF _Ref166158276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t xml:space="preserve">ОБРАЗЦЫ ФОРМ И ДОКУМЕНТОВ ДЛЯ ЗАПОЛНЕНИЯ УЧАСТНИКАМИ </w:t>
            </w:r>
            <w:r>
              <w:t>ЗАКУПКИ</w:t>
            </w:r>
            <w:r w:rsidRPr="00F77633">
              <w:rPr>
                <w:sz w:val="28"/>
                <w:szCs w:val="28"/>
              </w:rPr>
              <w:t>».</w:t>
            </w:r>
          </w:p>
          <w:p w:rsidR="00D809A8" w:rsidRPr="00F77633" w:rsidRDefault="00D809A8" w:rsidP="00D809A8">
            <w:pPr>
              <w:spacing w:line="264" w:lineRule="auto"/>
              <w:jc w:val="both"/>
              <w:rPr>
                <w:sz w:val="28"/>
                <w:szCs w:val="28"/>
              </w:rPr>
            </w:pPr>
            <w:r w:rsidRPr="00F77633">
              <w:rPr>
                <w:sz w:val="28"/>
                <w:szCs w:val="28"/>
              </w:rPr>
              <w:t xml:space="preserve">2. Сведения и документы об участнике </w:t>
            </w:r>
            <w:r>
              <w:rPr>
                <w:sz w:val="28"/>
                <w:szCs w:val="28"/>
              </w:rPr>
              <w:t>закупки</w:t>
            </w:r>
            <w:r w:rsidRPr="00F77633">
              <w:rPr>
                <w:sz w:val="28"/>
                <w:szCs w:val="28"/>
              </w:rPr>
              <w:t xml:space="preserve">, подавшем </w:t>
            </w:r>
            <w:proofErr w:type="gramStart"/>
            <w:r w:rsidRPr="00F77633">
              <w:rPr>
                <w:sz w:val="28"/>
                <w:szCs w:val="28"/>
              </w:rPr>
              <w:t>такую</w:t>
            </w:r>
            <w:proofErr w:type="gramEnd"/>
            <w:r w:rsidRPr="00F77633">
              <w:rPr>
                <w:sz w:val="28"/>
                <w:szCs w:val="28"/>
              </w:rPr>
              <w:t xml:space="preserve"> </w:t>
            </w:r>
            <w:r>
              <w:rPr>
                <w:sz w:val="28"/>
                <w:szCs w:val="28"/>
              </w:rPr>
              <w:t>предложение</w:t>
            </w:r>
            <w:r w:rsidRPr="00F77633">
              <w:rPr>
                <w:sz w:val="28"/>
                <w:szCs w:val="28"/>
              </w:rPr>
              <w:t>, включая:</w:t>
            </w:r>
          </w:p>
          <w:p w:rsidR="00D809A8" w:rsidRPr="00F77633" w:rsidRDefault="00D809A8" w:rsidP="00D809A8">
            <w:pPr>
              <w:spacing w:line="264" w:lineRule="auto"/>
              <w:jc w:val="both"/>
              <w:rPr>
                <w:sz w:val="28"/>
                <w:szCs w:val="28"/>
              </w:rPr>
            </w:pPr>
            <w:proofErr w:type="gramStart"/>
            <w:r w:rsidRPr="00F77633">
              <w:rPr>
                <w:sz w:val="28"/>
                <w:szCs w:val="28"/>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 указываются участником </w:t>
            </w:r>
            <w:r>
              <w:rPr>
                <w:sz w:val="28"/>
                <w:szCs w:val="28"/>
              </w:rPr>
              <w:t>закупки</w:t>
            </w:r>
            <w:r w:rsidRPr="00F77633">
              <w:rPr>
                <w:sz w:val="28"/>
                <w:szCs w:val="28"/>
              </w:rPr>
              <w:t xml:space="preserve"> в форме </w:t>
            </w:r>
            <w:r w:rsidRPr="00F77633">
              <w:t xml:space="preserve">«ЗАЯВКА НА УЧАСТИЕ В </w:t>
            </w:r>
            <w:r>
              <w:lastRenderedPageBreak/>
              <w:t>ЗАКУПКЕ</w:t>
            </w:r>
            <w:r w:rsidRPr="00F77633">
              <w:t>»</w:t>
            </w:r>
            <w:r w:rsidRPr="00F77633">
              <w:rPr>
                <w:sz w:val="28"/>
                <w:szCs w:val="28"/>
              </w:rPr>
              <w:t xml:space="preserve"> (Форма 2 части </w:t>
            </w:r>
            <w:r w:rsidRPr="00F77633">
              <w:fldChar w:fldCharType="begin"/>
            </w:r>
            <w:r w:rsidRPr="00F77633">
              <w:instrText xml:space="preserve"> REF _Ref166329210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t xml:space="preserve">ОБРАЗЦЫ ФОРМ И ДОКУМЕНТОВ ДЛЯ ЗАПОЛНЕНИЯ УЧАСТНИКАМИ </w:t>
            </w:r>
            <w:r>
              <w:t>ЗАКУПКИ</w:t>
            </w:r>
            <w:r w:rsidRPr="00F77633">
              <w:rPr>
                <w:sz w:val="28"/>
                <w:szCs w:val="28"/>
              </w:rPr>
              <w:t>»);</w:t>
            </w:r>
            <w:proofErr w:type="gramEnd"/>
          </w:p>
          <w:p w:rsidR="00D809A8" w:rsidRPr="00F77633" w:rsidRDefault="00D809A8" w:rsidP="00D809A8">
            <w:pPr>
              <w:spacing w:line="264" w:lineRule="auto"/>
              <w:jc w:val="both"/>
              <w:rPr>
                <w:sz w:val="28"/>
                <w:szCs w:val="28"/>
              </w:rPr>
            </w:pPr>
            <w:proofErr w:type="gramStart"/>
            <w:r w:rsidRPr="00F77633">
              <w:rPr>
                <w:sz w:val="28"/>
                <w:szCs w:val="28"/>
              </w:rPr>
              <w:t xml:space="preserve">– полученную не ранее чем за </w:t>
            </w:r>
            <w:r>
              <w:rPr>
                <w:sz w:val="28"/>
                <w:szCs w:val="28"/>
              </w:rPr>
              <w:t>один месяц</w:t>
            </w:r>
            <w:r w:rsidRPr="00F77633">
              <w:rPr>
                <w:sz w:val="28"/>
                <w:szCs w:val="28"/>
              </w:rPr>
              <w:t xml:space="preserve"> до дня размещения на сайте Заказчика </w:t>
            </w:r>
            <w:r>
              <w:rPr>
                <w:sz w:val="28"/>
                <w:szCs w:val="28"/>
              </w:rPr>
              <w:t>объявления о закупке</w:t>
            </w:r>
            <w:r w:rsidRPr="00F77633">
              <w:rPr>
                <w:sz w:val="28"/>
                <w:szCs w:val="28"/>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Pr>
                <w:sz w:val="28"/>
                <w:szCs w:val="28"/>
              </w:rPr>
              <w:t>один</w:t>
            </w:r>
            <w:r w:rsidRPr="00F77633">
              <w:rPr>
                <w:sz w:val="28"/>
                <w:szCs w:val="28"/>
              </w:rPr>
              <w:t xml:space="preserve"> месяц до дня размещения на сайте Заказчика </w:t>
            </w:r>
            <w:r>
              <w:rPr>
                <w:sz w:val="28"/>
                <w:szCs w:val="28"/>
              </w:rPr>
              <w:t>объявления о закупке</w:t>
            </w:r>
            <w:r w:rsidRPr="00F77633">
              <w:rPr>
                <w:sz w:val="28"/>
                <w:szCs w:val="28"/>
              </w:rPr>
              <w:t xml:space="preserve"> выписку из единого государственного реестра индивидуальных предпринимателей или нотариально заверенную копию такой</w:t>
            </w:r>
            <w:proofErr w:type="gramEnd"/>
            <w:r w:rsidRPr="00F77633">
              <w:rPr>
                <w:sz w:val="28"/>
                <w:szCs w:val="28"/>
              </w:rPr>
              <w:t xml:space="preserve">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Pr>
                <w:sz w:val="28"/>
                <w:szCs w:val="28"/>
              </w:rPr>
              <w:t>один месяц</w:t>
            </w:r>
            <w:r w:rsidRPr="00F77633">
              <w:rPr>
                <w:sz w:val="28"/>
                <w:szCs w:val="28"/>
              </w:rPr>
              <w:t xml:space="preserve"> до дня размещения на сайте Заказчика </w:t>
            </w:r>
            <w:r>
              <w:rPr>
                <w:sz w:val="28"/>
                <w:szCs w:val="28"/>
              </w:rPr>
              <w:t>объявления о закупке</w:t>
            </w:r>
            <w:r w:rsidRPr="00F77633">
              <w:rPr>
                <w:sz w:val="28"/>
                <w:szCs w:val="28"/>
              </w:rPr>
              <w:t>;</w:t>
            </w:r>
          </w:p>
          <w:p w:rsidR="00D809A8" w:rsidRPr="00F77633" w:rsidRDefault="00D809A8" w:rsidP="00D809A8">
            <w:pPr>
              <w:spacing w:line="264" w:lineRule="auto"/>
              <w:jc w:val="both"/>
              <w:rPr>
                <w:sz w:val="28"/>
                <w:szCs w:val="28"/>
              </w:rPr>
            </w:pPr>
            <w:proofErr w:type="gramStart"/>
            <w:r w:rsidRPr="00F77633">
              <w:rPr>
                <w:sz w:val="28"/>
                <w:szCs w:val="28"/>
              </w:rPr>
              <w:t xml:space="preserve">– документ, подтверждающий полномочия лица на осуществление действий от имени участника </w:t>
            </w:r>
            <w:r>
              <w:rPr>
                <w:sz w:val="28"/>
                <w:szCs w:val="28"/>
              </w:rPr>
              <w:t>закупки</w:t>
            </w:r>
            <w:r w:rsidRPr="00F77633">
              <w:rPr>
                <w:sz w:val="28"/>
                <w:szCs w:val="28"/>
              </w:rPr>
              <w:t xml:space="preserve"> – юридического лица в зависимости от организационно-правовой формы юридического лица (копия решения о назначении или об избрании, либо </w:t>
            </w:r>
            <w:r w:rsidRPr="00F77633">
              <w:rPr>
                <w:sz w:val="28"/>
                <w:szCs w:val="28"/>
              </w:rPr>
              <w:lastRenderedPageBreak/>
              <w:t xml:space="preserve">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sz w:val="28"/>
                <w:szCs w:val="28"/>
              </w:rPr>
              <w:t>закупки</w:t>
            </w:r>
            <w:r w:rsidRPr="00F77633">
              <w:rPr>
                <w:sz w:val="28"/>
                <w:szCs w:val="28"/>
              </w:rPr>
              <w:t xml:space="preserve"> без доверенности (руководитель). </w:t>
            </w:r>
            <w:proofErr w:type="gramEnd"/>
          </w:p>
          <w:p w:rsidR="00D809A8" w:rsidRPr="00F77633" w:rsidRDefault="00D809A8" w:rsidP="00D809A8">
            <w:pPr>
              <w:spacing w:line="264" w:lineRule="auto"/>
              <w:jc w:val="both"/>
              <w:rPr>
                <w:sz w:val="28"/>
                <w:szCs w:val="28"/>
              </w:rPr>
            </w:pPr>
            <w:proofErr w:type="gramStart"/>
            <w:r w:rsidRPr="00F77633">
              <w:rPr>
                <w:sz w:val="28"/>
                <w:szCs w:val="28"/>
              </w:rPr>
              <w:t xml:space="preserve">В случае если от имени участника </w:t>
            </w:r>
            <w:r>
              <w:rPr>
                <w:sz w:val="28"/>
                <w:szCs w:val="28"/>
              </w:rPr>
              <w:t>закупки</w:t>
            </w:r>
            <w:r w:rsidRPr="00F77633">
              <w:rPr>
                <w:sz w:val="28"/>
                <w:szCs w:val="28"/>
              </w:rPr>
              <w:t xml:space="preserve"> действует иное лицо, заявка на участие в </w:t>
            </w:r>
            <w:r>
              <w:rPr>
                <w:sz w:val="28"/>
                <w:szCs w:val="28"/>
              </w:rPr>
              <w:t>закупке</w:t>
            </w:r>
            <w:r w:rsidRPr="00F77633">
              <w:rPr>
                <w:sz w:val="28"/>
                <w:szCs w:val="28"/>
              </w:rPr>
              <w:t xml:space="preserve"> должна содержать также доверенность на осуществление действий от имени участника </w:t>
            </w:r>
            <w:r>
              <w:rPr>
                <w:sz w:val="28"/>
                <w:szCs w:val="28"/>
              </w:rPr>
              <w:t>закупки</w:t>
            </w:r>
            <w:r w:rsidRPr="00F77633">
              <w:rPr>
                <w:sz w:val="28"/>
                <w:szCs w:val="28"/>
              </w:rPr>
              <w:t xml:space="preserve">, заверенную печатью участника </w:t>
            </w:r>
            <w:r>
              <w:rPr>
                <w:sz w:val="28"/>
                <w:szCs w:val="28"/>
              </w:rPr>
              <w:t>закупки</w:t>
            </w:r>
            <w:r w:rsidRPr="00F77633">
              <w:rPr>
                <w:sz w:val="28"/>
                <w:szCs w:val="28"/>
              </w:rPr>
              <w:t xml:space="preserve"> и подписанную руководителем участника </w:t>
            </w:r>
            <w:r>
              <w:rPr>
                <w:sz w:val="28"/>
                <w:szCs w:val="28"/>
              </w:rPr>
              <w:t>закупки</w:t>
            </w:r>
            <w:r w:rsidRPr="00F77633">
              <w:rPr>
                <w:sz w:val="28"/>
                <w:szCs w:val="28"/>
              </w:rPr>
              <w:t xml:space="preserve"> (для юридических лиц) или уполномоченным этим руководителем лицом, либо нотариально заверенную копию такой доверенности (Форма 5 части </w:t>
            </w:r>
            <w:r w:rsidRPr="00F77633">
              <w:fldChar w:fldCharType="begin"/>
            </w:r>
            <w:r w:rsidRPr="00F77633">
              <w:instrText xml:space="preserve"> REF _Ref166329210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t>ОБРАЗЦЫ ФОРМ И ДОКУМЕНТОВ ДЛЯ ЗАПОЛНЕНИЯ УЧАСТНИКАМИ</w:t>
            </w:r>
            <w:proofErr w:type="gramEnd"/>
            <w:r w:rsidRPr="00F77633">
              <w:t xml:space="preserve"> </w:t>
            </w:r>
            <w:proofErr w:type="gramStart"/>
            <w:r>
              <w:t>ЗАКУПКИ</w:t>
            </w:r>
            <w:r w:rsidRPr="00F77633">
              <w:rPr>
                <w:sz w:val="28"/>
                <w:szCs w:val="28"/>
              </w:rPr>
              <w:t>»).</w:t>
            </w:r>
            <w:proofErr w:type="gramEnd"/>
          </w:p>
          <w:p w:rsidR="00D809A8" w:rsidRPr="00F77633" w:rsidRDefault="00D809A8" w:rsidP="00D809A8">
            <w:pPr>
              <w:spacing w:line="264" w:lineRule="auto"/>
              <w:jc w:val="both"/>
              <w:rPr>
                <w:sz w:val="28"/>
                <w:szCs w:val="28"/>
              </w:rPr>
            </w:pPr>
            <w:r w:rsidRPr="00F77633">
              <w:rPr>
                <w:sz w:val="28"/>
                <w:szCs w:val="28"/>
              </w:rPr>
              <w:t xml:space="preserve">В случае если указанная доверенность подписана лицом, уполномоченным руководителем участника </w:t>
            </w:r>
            <w:r>
              <w:rPr>
                <w:sz w:val="28"/>
                <w:szCs w:val="28"/>
              </w:rPr>
              <w:t>закупки</w:t>
            </w:r>
            <w:r w:rsidRPr="00F77633">
              <w:rPr>
                <w:sz w:val="28"/>
                <w:szCs w:val="28"/>
              </w:rPr>
              <w:t xml:space="preserve">, заявка на участие в </w:t>
            </w:r>
            <w:r>
              <w:rPr>
                <w:sz w:val="28"/>
                <w:szCs w:val="28"/>
              </w:rPr>
              <w:t>закупке</w:t>
            </w:r>
            <w:r w:rsidRPr="00F77633">
              <w:rPr>
                <w:sz w:val="28"/>
                <w:szCs w:val="28"/>
              </w:rPr>
              <w:t xml:space="preserve"> должна содержать также документ, подтверждающий полномочия такого лица;</w:t>
            </w:r>
          </w:p>
          <w:p w:rsidR="00D809A8" w:rsidRPr="00F77633" w:rsidRDefault="00D809A8" w:rsidP="00D809A8">
            <w:pPr>
              <w:spacing w:line="264" w:lineRule="auto"/>
              <w:jc w:val="both"/>
              <w:rPr>
                <w:sz w:val="28"/>
                <w:szCs w:val="28"/>
              </w:rPr>
            </w:pPr>
            <w:r w:rsidRPr="00F77633">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F77633">
              <w:rPr>
                <w:sz w:val="28"/>
                <w:szCs w:val="28"/>
              </w:rPr>
              <w:lastRenderedPageBreak/>
              <w:t xml:space="preserve">документами юридического лица и если для участника </w:t>
            </w:r>
            <w:r>
              <w:rPr>
                <w:sz w:val="28"/>
                <w:szCs w:val="28"/>
              </w:rPr>
              <w:t>закупки</w:t>
            </w:r>
            <w:r w:rsidRPr="00F77633">
              <w:rPr>
                <w:sz w:val="28"/>
                <w:szCs w:val="28"/>
              </w:rPr>
              <w:t xml:space="preserve"> поставка товаров, выполнение работ, оказание услуг, являющихся предметом договора, являются крупной сделкой;</w:t>
            </w:r>
          </w:p>
          <w:p w:rsidR="00D809A8" w:rsidRPr="00F77633" w:rsidRDefault="00D809A8" w:rsidP="00D809A8">
            <w:pPr>
              <w:spacing w:line="264" w:lineRule="auto"/>
              <w:jc w:val="both"/>
              <w:rPr>
                <w:sz w:val="28"/>
                <w:szCs w:val="28"/>
              </w:rPr>
            </w:pPr>
            <w:r w:rsidRPr="00F77633">
              <w:rPr>
                <w:sz w:val="28"/>
                <w:szCs w:val="28"/>
              </w:rPr>
              <w:t xml:space="preserve">– копию учредительных документов участника </w:t>
            </w:r>
            <w:r>
              <w:rPr>
                <w:sz w:val="28"/>
                <w:szCs w:val="28"/>
              </w:rPr>
              <w:t>закупки</w:t>
            </w:r>
            <w:r w:rsidRPr="00F77633">
              <w:rPr>
                <w:sz w:val="28"/>
                <w:szCs w:val="28"/>
              </w:rPr>
              <w:t xml:space="preserve"> (для юридических лиц).</w:t>
            </w:r>
          </w:p>
          <w:p w:rsidR="00D809A8" w:rsidRPr="00F77633" w:rsidRDefault="00D809A8" w:rsidP="00D809A8">
            <w:pPr>
              <w:spacing w:line="264" w:lineRule="auto"/>
              <w:jc w:val="both"/>
              <w:rPr>
                <w:sz w:val="28"/>
                <w:szCs w:val="28"/>
              </w:rPr>
            </w:pPr>
            <w:r w:rsidRPr="00F77633">
              <w:rPr>
                <w:sz w:val="28"/>
                <w:szCs w:val="28"/>
              </w:rPr>
              <w:t xml:space="preserve">3. Предложение о цене договора участника </w:t>
            </w:r>
            <w:r>
              <w:rPr>
                <w:sz w:val="28"/>
                <w:szCs w:val="28"/>
              </w:rPr>
              <w:t>закупки,</w:t>
            </w:r>
            <w:r w:rsidRPr="00F77633">
              <w:rPr>
                <w:sz w:val="28"/>
                <w:szCs w:val="28"/>
              </w:rPr>
              <w:t xml:space="preserve"> подготовленное в соответствии с формой «</w:t>
            </w:r>
            <w:r w:rsidRPr="00F77633">
              <w:t>ПРЕДЛОЖЕНИЕ О ЦЕНЕ ДОГОВОРА</w:t>
            </w:r>
            <w:r w:rsidRPr="00F77633">
              <w:rPr>
                <w:sz w:val="28"/>
                <w:szCs w:val="28"/>
              </w:rPr>
              <w:t xml:space="preserve">» (Форма 3 части </w:t>
            </w:r>
            <w:r w:rsidRPr="00F77633">
              <w:fldChar w:fldCharType="begin"/>
            </w:r>
            <w:r w:rsidRPr="00F77633">
              <w:instrText xml:space="preserve"> REF _Ref166329210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t xml:space="preserve">ОБРАЗЦЫ ФОРМ И ДОКУМЕНТОВ ДЛЯ ЗАПОЛНЕНИЯ УЧАСТНИКАМИ </w:t>
            </w:r>
            <w:r>
              <w:t>ЗАКУПКИ</w:t>
            </w:r>
            <w:r w:rsidRPr="00F77633">
              <w:rPr>
                <w:sz w:val="28"/>
                <w:szCs w:val="28"/>
              </w:rPr>
              <w:t>»).</w:t>
            </w:r>
          </w:p>
          <w:p w:rsidR="00D809A8" w:rsidRPr="000832B9" w:rsidRDefault="00D809A8" w:rsidP="00D809A8">
            <w:pPr>
              <w:spacing w:line="264" w:lineRule="auto"/>
              <w:jc w:val="both"/>
              <w:rPr>
                <w:sz w:val="28"/>
                <w:szCs w:val="28"/>
              </w:rPr>
            </w:pPr>
            <w:r w:rsidRPr="00F77633">
              <w:rPr>
                <w:sz w:val="28"/>
                <w:szCs w:val="28"/>
              </w:rPr>
              <w:t xml:space="preserve">4. Предложение о качестве </w:t>
            </w:r>
            <w:r>
              <w:rPr>
                <w:sz w:val="28"/>
                <w:szCs w:val="28"/>
              </w:rPr>
              <w:t xml:space="preserve">товаров, </w:t>
            </w:r>
            <w:r w:rsidRPr="00F77633">
              <w:rPr>
                <w:sz w:val="28"/>
                <w:szCs w:val="28"/>
              </w:rPr>
              <w:t xml:space="preserve">работ, услуг и (или) квалификации участника </w:t>
            </w:r>
            <w:r>
              <w:rPr>
                <w:sz w:val="28"/>
                <w:szCs w:val="28"/>
              </w:rPr>
              <w:t xml:space="preserve">закупки, </w:t>
            </w:r>
            <w:r w:rsidRPr="00F77633">
              <w:rPr>
                <w:sz w:val="28"/>
                <w:szCs w:val="28"/>
              </w:rPr>
              <w:t xml:space="preserve">подготовленное в соответствии с Формой 4 части </w:t>
            </w:r>
            <w:r w:rsidRPr="00F77633">
              <w:fldChar w:fldCharType="begin"/>
            </w:r>
            <w:r w:rsidRPr="00F77633">
              <w:instrText xml:space="preserve"> REF _Ref166329210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fldChar w:fldCharType="begin"/>
            </w:r>
            <w:r w:rsidRPr="00F77633">
              <w:instrText xml:space="preserve"> REF _Ref166329217 \h  \* MERGEFORMAT </w:instrText>
            </w:r>
            <w:r w:rsidRPr="00F77633">
              <w:fldChar w:fldCharType="separate"/>
            </w:r>
            <w:r w:rsidRPr="00FE2569">
              <w:rPr>
                <w:lang w:eastAsia="zh-CN"/>
              </w:rPr>
              <w:t>ОБРАЗЦЫ ФОРМ И ДОКУМЕНТОВ ДЛЯ ЗАПОЛНЕНИЯ УЧАСТНИКАМИ ЗАКУПКИ</w:t>
            </w:r>
            <w:r w:rsidRPr="00F77633">
              <w:fldChar w:fldCharType="end"/>
            </w:r>
            <w:r w:rsidRPr="00F77633">
              <w:rPr>
                <w:sz w:val="28"/>
                <w:szCs w:val="28"/>
              </w:rPr>
              <w:t>».</w:t>
            </w:r>
          </w:p>
          <w:p w:rsidR="00D809A8" w:rsidRPr="00F77633" w:rsidRDefault="00D809A8" w:rsidP="00D809A8">
            <w:pPr>
              <w:spacing w:line="264" w:lineRule="auto"/>
              <w:jc w:val="both"/>
              <w:rPr>
                <w:bCs/>
                <w:sz w:val="28"/>
                <w:szCs w:val="28"/>
              </w:rPr>
            </w:pPr>
            <w:r w:rsidRPr="00F77633">
              <w:rPr>
                <w:sz w:val="28"/>
                <w:szCs w:val="28"/>
              </w:rPr>
              <w:t xml:space="preserve">5. Другие документы, прикладываемые  по усмотрению участника </w:t>
            </w:r>
            <w:r>
              <w:rPr>
                <w:sz w:val="28"/>
                <w:szCs w:val="28"/>
              </w:rPr>
              <w:t>закупки</w:t>
            </w:r>
            <w:r w:rsidRPr="00F77633">
              <w:rPr>
                <w:sz w:val="28"/>
                <w:szCs w:val="28"/>
              </w:rPr>
              <w:t>.</w:t>
            </w:r>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lastRenderedPageBreak/>
              <w:t>8.</w:t>
            </w:r>
            <w:r>
              <w:rPr>
                <w:rFonts w:ascii="Times New Roman" w:hAnsi="Times New Roman"/>
                <w:b w:val="0"/>
                <w:sz w:val="28"/>
                <w:szCs w:val="28"/>
                <w:lang w:val="ru-RU" w:eastAsia="ru-RU"/>
              </w:rPr>
              <w:t>13</w:t>
            </w:r>
            <w:r w:rsidRPr="00F77633">
              <w:rPr>
                <w:rFonts w:ascii="Times New Roman" w:hAnsi="Times New Roman"/>
                <w:b w:val="0"/>
                <w:sz w:val="28"/>
                <w:szCs w:val="28"/>
                <w:lang w:val="ru-RU" w:eastAsia="ru-RU"/>
              </w:rPr>
              <w:t>.</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Lines/>
              <w:widowControl w:val="0"/>
              <w:suppressLineNumbers/>
              <w:suppressAutoHyphens/>
              <w:spacing w:line="264" w:lineRule="auto"/>
              <w:jc w:val="center"/>
              <w:rPr>
                <w:sz w:val="28"/>
                <w:szCs w:val="28"/>
              </w:rPr>
            </w:pPr>
            <w:r w:rsidRPr="00F77633">
              <w:rPr>
                <w:sz w:val="28"/>
                <w:szCs w:val="28"/>
              </w:rPr>
              <w:t>5.1.1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Lines/>
              <w:widowControl w:val="0"/>
              <w:suppressLineNumbers/>
              <w:suppressAutoHyphens/>
              <w:spacing w:line="264" w:lineRule="auto"/>
              <w:rPr>
                <w:sz w:val="26"/>
                <w:szCs w:val="26"/>
              </w:rPr>
            </w:pPr>
            <w:r w:rsidRPr="00B4757A">
              <w:rPr>
                <w:sz w:val="26"/>
                <w:szCs w:val="26"/>
              </w:rPr>
              <w:t xml:space="preserve">Дата, время и место вскрытия конвертов с </w:t>
            </w:r>
            <w:r>
              <w:rPr>
                <w:sz w:val="26"/>
                <w:szCs w:val="26"/>
              </w:rPr>
              <w:t>предложениями</w:t>
            </w:r>
            <w:r w:rsidRPr="00B4757A">
              <w:rPr>
                <w:sz w:val="26"/>
                <w:szCs w:val="26"/>
              </w:rPr>
              <w:t xml:space="preserve"> на участие в </w:t>
            </w:r>
            <w:r>
              <w:rPr>
                <w:sz w:val="26"/>
                <w:szCs w:val="26"/>
              </w:rPr>
              <w:t>закупке</w:t>
            </w:r>
            <w:r w:rsidRPr="00B4757A">
              <w:rPr>
                <w:sz w:val="26"/>
                <w:szCs w:val="26"/>
              </w:rPr>
              <w:t xml:space="preserve"> </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7F1822" w:rsidRDefault="00D809A8" w:rsidP="00127426">
            <w:pPr>
              <w:pStyle w:val="21"/>
              <w:tabs>
                <w:tab w:val="clear" w:pos="567"/>
                <w:tab w:val="num" w:pos="0"/>
              </w:tabs>
              <w:spacing w:line="276" w:lineRule="auto"/>
              <w:ind w:left="0" w:firstLine="0"/>
              <w:rPr>
                <w:szCs w:val="28"/>
              </w:rPr>
            </w:pPr>
            <w:r w:rsidRPr="00F77633">
              <w:rPr>
                <w:sz w:val="28"/>
                <w:szCs w:val="28"/>
              </w:rPr>
              <w:t xml:space="preserve">Вскрытие конвертов с </w:t>
            </w:r>
            <w:r>
              <w:rPr>
                <w:sz w:val="28"/>
                <w:szCs w:val="28"/>
              </w:rPr>
              <w:t>предложениями</w:t>
            </w:r>
            <w:r w:rsidRPr="00F77633">
              <w:rPr>
                <w:sz w:val="28"/>
                <w:szCs w:val="28"/>
              </w:rPr>
              <w:t xml:space="preserve"> на участие в </w:t>
            </w:r>
            <w:r>
              <w:rPr>
                <w:sz w:val="28"/>
                <w:szCs w:val="28"/>
              </w:rPr>
              <w:t>закупке</w:t>
            </w:r>
            <w:r w:rsidRPr="00F77633">
              <w:rPr>
                <w:sz w:val="28"/>
                <w:szCs w:val="28"/>
              </w:rPr>
              <w:t xml:space="preserve"> состоится, начиная с </w:t>
            </w:r>
            <w:r>
              <w:rPr>
                <w:sz w:val="28"/>
                <w:szCs w:val="28"/>
              </w:rPr>
              <w:t>1</w:t>
            </w:r>
            <w:r w:rsidR="007B1C22">
              <w:rPr>
                <w:sz w:val="28"/>
                <w:szCs w:val="28"/>
              </w:rPr>
              <w:t>1</w:t>
            </w:r>
            <w:r w:rsidRPr="00F77633">
              <w:rPr>
                <w:sz w:val="28"/>
                <w:szCs w:val="28"/>
              </w:rPr>
              <w:t xml:space="preserve"> часов 00 минут по московскому времени </w:t>
            </w:r>
            <w:r w:rsidR="007B1C22">
              <w:rPr>
                <w:b/>
                <w:sz w:val="28"/>
                <w:szCs w:val="28"/>
              </w:rPr>
              <w:t>1</w:t>
            </w:r>
            <w:r w:rsidR="00127426">
              <w:rPr>
                <w:b/>
                <w:sz w:val="28"/>
                <w:szCs w:val="28"/>
              </w:rPr>
              <w:t>3</w:t>
            </w:r>
            <w:r w:rsidRPr="005F2E65">
              <w:rPr>
                <w:b/>
                <w:sz w:val="28"/>
                <w:szCs w:val="28"/>
              </w:rPr>
              <w:t xml:space="preserve"> ноября 2013г. </w:t>
            </w:r>
            <w:r w:rsidRPr="00F77633">
              <w:rPr>
                <w:sz w:val="28"/>
                <w:szCs w:val="28"/>
              </w:rPr>
              <w:t>по адресу:</w:t>
            </w:r>
            <w:r>
              <w:rPr>
                <w:sz w:val="28"/>
                <w:szCs w:val="28"/>
              </w:rPr>
              <w:t xml:space="preserve"> </w:t>
            </w:r>
            <w:r w:rsidRPr="00F77633">
              <w:rPr>
                <w:sz w:val="28"/>
                <w:szCs w:val="28"/>
              </w:rPr>
              <w:t xml:space="preserve"> </w:t>
            </w:r>
            <w:r w:rsidRPr="007F1822">
              <w:rPr>
                <w:sz w:val="28"/>
                <w:szCs w:val="28"/>
              </w:rPr>
              <w:t>г. Москва, Варшавское ш., д.47, корп.4, офис 8А</w:t>
            </w:r>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14</w:t>
            </w:r>
            <w:r w:rsidRPr="00F77633">
              <w:rPr>
                <w:rFonts w:ascii="Times New Roman" w:hAnsi="Times New Roman"/>
                <w:b w:val="0"/>
                <w:sz w:val="28"/>
                <w:szCs w:val="28"/>
                <w:lang w:val="ru-RU" w:eastAsia="ru-RU"/>
              </w:rPr>
              <w:t>.</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Lines/>
              <w:widowControl w:val="0"/>
              <w:suppressLineNumbers/>
              <w:suppressAutoHyphens/>
              <w:spacing w:line="264" w:lineRule="auto"/>
              <w:jc w:val="center"/>
              <w:rPr>
                <w:sz w:val="28"/>
                <w:szCs w:val="28"/>
              </w:rPr>
            </w:pPr>
            <w:r w:rsidRPr="00F77633">
              <w:rPr>
                <w:sz w:val="28"/>
                <w:szCs w:val="28"/>
              </w:rPr>
              <w:t>5.2.2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keepLines/>
              <w:widowControl w:val="0"/>
              <w:suppressLineNumbers/>
              <w:suppressAutoHyphens/>
              <w:spacing w:line="264" w:lineRule="auto"/>
              <w:rPr>
                <w:sz w:val="26"/>
                <w:szCs w:val="26"/>
              </w:rPr>
            </w:pPr>
            <w:bookmarkStart w:id="324" w:name="OLE_LINK106"/>
            <w:r w:rsidRPr="00B4757A">
              <w:rPr>
                <w:sz w:val="26"/>
                <w:szCs w:val="26"/>
              </w:rPr>
              <w:t xml:space="preserve">Место и дата рассмотрения </w:t>
            </w:r>
            <w:r>
              <w:rPr>
                <w:sz w:val="26"/>
                <w:szCs w:val="26"/>
              </w:rPr>
              <w:t>предложений</w:t>
            </w:r>
            <w:r w:rsidRPr="00B4757A">
              <w:rPr>
                <w:sz w:val="26"/>
                <w:szCs w:val="26"/>
              </w:rPr>
              <w:t xml:space="preserve"> на участие в </w:t>
            </w:r>
            <w:r>
              <w:rPr>
                <w:sz w:val="26"/>
                <w:szCs w:val="26"/>
              </w:rPr>
              <w:t>закупке</w:t>
            </w:r>
            <w:r w:rsidRPr="00B4757A">
              <w:rPr>
                <w:sz w:val="26"/>
                <w:szCs w:val="26"/>
              </w:rPr>
              <w:t xml:space="preserve"> </w:t>
            </w:r>
            <w:bookmarkEnd w:id="324"/>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7F1822" w:rsidRDefault="00D809A8" w:rsidP="007E1DD9">
            <w:pPr>
              <w:pStyle w:val="21"/>
              <w:tabs>
                <w:tab w:val="clear" w:pos="567"/>
                <w:tab w:val="num" w:pos="0"/>
              </w:tabs>
              <w:spacing w:line="276" w:lineRule="auto"/>
              <w:ind w:left="0" w:firstLine="0"/>
              <w:rPr>
                <w:sz w:val="28"/>
                <w:szCs w:val="28"/>
              </w:rPr>
            </w:pPr>
            <w:bookmarkStart w:id="325" w:name="OLE_LINK107"/>
            <w:r w:rsidRPr="00F77633">
              <w:rPr>
                <w:sz w:val="28"/>
                <w:szCs w:val="28"/>
              </w:rPr>
              <w:t xml:space="preserve">Рассмотрение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будет осуществляться по адресу: </w:t>
            </w:r>
            <w:r w:rsidRPr="007F1822">
              <w:rPr>
                <w:sz w:val="28"/>
                <w:szCs w:val="28"/>
              </w:rPr>
              <w:t>г. Москва, Варшавское ш., д.47, корп.4, офис 8А</w:t>
            </w:r>
          </w:p>
          <w:p w:rsidR="00D809A8" w:rsidRPr="00555312" w:rsidRDefault="00D809A8" w:rsidP="00127426">
            <w:pPr>
              <w:pStyle w:val="ConsPlusNormal"/>
              <w:widowControl/>
              <w:spacing w:line="276" w:lineRule="auto"/>
              <w:ind w:firstLine="0"/>
              <w:jc w:val="both"/>
              <w:rPr>
                <w:rFonts w:ascii="Times New Roman" w:hAnsi="Times New Roman" w:cs="Times New Roman"/>
                <w:b/>
                <w:sz w:val="28"/>
                <w:szCs w:val="28"/>
              </w:rPr>
            </w:pPr>
            <w:r w:rsidRPr="00555312">
              <w:rPr>
                <w:rFonts w:ascii="Times New Roman" w:hAnsi="Times New Roman" w:cs="Times New Roman"/>
                <w:b/>
                <w:bCs/>
                <w:sz w:val="28"/>
                <w:szCs w:val="28"/>
              </w:rPr>
              <w:t xml:space="preserve">начиная с </w:t>
            </w:r>
            <w:r w:rsidR="007B1C22">
              <w:rPr>
                <w:rFonts w:ascii="Times New Roman" w:hAnsi="Times New Roman" w:cs="Times New Roman"/>
                <w:b/>
                <w:bCs/>
                <w:sz w:val="28"/>
                <w:szCs w:val="28"/>
              </w:rPr>
              <w:t>1</w:t>
            </w:r>
            <w:r w:rsidR="00127426">
              <w:rPr>
                <w:rFonts w:ascii="Times New Roman" w:hAnsi="Times New Roman" w:cs="Times New Roman"/>
                <w:b/>
                <w:bCs/>
                <w:sz w:val="28"/>
                <w:szCs w:val="28"/>
              </w:rPr>
              <w:t>3</w:t>
            </w:r>
            <w:r w:rsidRPr="00555312">
              <w:rPr>
                <w:rFonts w:ascii="Times New Roman" w:hAnsi="Times New Roman" w:cs="Times New Roman"/>
                <w:b/>
                <w:bCs/>
                <w:sz w:val="28"/>
                <w:szCs w:val="28"/>
              </w:rPr>
              <w:t xml:space="preserve"> ноября</w:t>
            </w:r>
            <w:r w:rsidRPr="00555312">
              <w:rPr>
                <w:rFonts w:ascii="Times New Roman" w:hAnsi="Times New Roman" w:cs="Times New Roman"/>
                <w:b/>
                <w:sz w:val="28"/>
                <w:szCs w:val="28"/>
              </w:rPr>
              <w:t xml:space="preserve"> 2013 г.</w:t>
            </w:r>
            <w:bookmarkEnd w:id="325"/>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15</w:t>
            </w:r>
            <w:r w:rsidRPr="00F77633">
              <w:rPr>
                <w:rFonts w:ascii="Times New Roman" w:hAnsi="Times New Roman"/>
                <w:b w:val="0"/>
                <w:sz w:val="28"/>
                <w:szCs w:val="28"/>
                <w:lang w:val="ru-RU" w:eastAsia="ru-RU"/>
              </w:rPr>
              <w:t>.</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keepLines/>
              <w:widowControl w:val="0"/>
              <w:suppressLineNumbers/>
              <w:suppressAutoHyphens/>
              <w:spacing w:line="264" w:lineRule="auto"/>
              <w:jc w:val="center"/>
              <w:rPr>
                <w:sz w:val="28"/>
                <w:szCs w:val="28"/>
              </w:rPr>
            </w:pPr>
            <w:r w:rsidRPr="00F77633">
              <w:rPr>
                <w:sz w:val="28"/>
                <w:szCs w:val="28"/>
              </w:rPr>
              <w:t>5.4.1-5.4.3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pStyle w:val="ConsPlusNormal"/>
              <w:widowControl/>
              <w:spacing w:line="264" w:lineRule="auto"/>
              <w:ind w:firstLine="0"/>
              <w:rPr>
                <w:rFonts w:ascii="Times New Roman" w:hAnsi="Times New Roman" w:cs="Times New Roman"/>
                <w:sz w:val="26"/>
                <w:szCs w:val="26"/>
              </w:rPr>
            </w:pPr>
            <w:bookmarkStart w:id="326" w:name="OLE_LINK111"/>
            <w:r w:rsidRPr="00B4757A">
              <w:rPr>
                <w:rFonts w:ascii="Times New Roman" w:hAnsi="Times New Roman" w:cs="Times New Roman"/>
                <w:sz w:val="26"/>
                <w:szCs w:val="26"/>
              </w:rPr>
              <w:t xml:space="preserve">Место и дата </w:t>
            </w:r>
            <w:r w:rsidRPr="00B4757A">
              <w:rPr>
                <w:rFonts w:ascii="Times New Roman" w:hAnsi="Times New Roman" w:cs="Times New Roman"/>
                <w:sz w:val="26"/>
                <w:szCs w:val="26"/>
              </w:rPr>
              <w:lastRenderedPageBreak/>
              <w:t xml:space="preserve">подведения итогов </w:t>
            </w:r>
            <w:bookmarkEnd w:id="326"/>
            <w:r>
              <w:rPr>
                <w:rFonts w:ascii="Times New Roman" w:hAnsi="Times New Roman" w:cs="Times New Roman"/>
                <w:sz w:val="26"/>
                <w:szCs w:val="26"/>
              </w:rPr>
              <w:t>закупки</w:t>
            </w:r>
            <w:r w:rsidRPr="00B4757A">
              <w:rPr>
                <w:rFonts w:ascii="Times New Roman" w:hAnsi="Times New Roman" w:cs="Times New Roman"/>
                <w:sz w:val="26"/>
                <w:szCs w:val="26"/>
              </w:rPr>
              <w:t>.</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Default="00D809A8" w:rsidP="007E1DD9">
            <w:pPr>
              <w:pStyle w:val="21"/>
              <w:tabs>
                <w:tab w:val="clear" w:pos="567"/>
                <w:tab w:val="num" w:pos="0"/>
              </w:tabs>
              <w:spacing w:line="276" w:lineRule="auto"/>
              <w:ind w:left="0" w:firstLine="0"/>
              <w:rPr>
                <w:sz w:val="28"/>
                <w:szCs w:val="28"/>
              </w:rPr>
            </w:pPr>
            <w:r w:rsidRPr="00F77633">
              <w:rPr>
                <w:sz w:val="28"/>
                <w:szCs w:val="28"/>
              </w:rPr>
              <w:lastRenderedPageBreak/>
              <w:t xml:space="preserve">Подведение итогов </w:t>
            </w:r>
            <w:r>
              <w:rPr>
                <w:sz w:val="28"/>
                <w:szCs w:val="28"/>
              </w:rPr>
              <w:t>закупки</w:t>
            </w:r>
            <w:r w:rsidRPr="00F77633">
              <w:rPr>
                <w:sz w:val="28"/>
                <w:szCs w:val="28"/>
              </w:rPr>
              <w:t xml:space="preserve"> будет </w:t>
            </w:r>
            <w:r w:rsidRPr="00F77633">
              <w:rPr>
                <w:sz w:val="28"/>
                <w:szCs w:val="28"/>
              </w:rPr>
              <w:lastRenderedPageBreak/>
              <w:t xml:space="preserve">осуществляться по адресу: </w:t>
            </w:r>
            <w:r w:rsidRPr="007F1822">
              <w:rPr>
                <w:sz w:val="28"/>
                <w:szCs w:val="28"/>
              </w:rPr>
              <w:t>г. Москва, Варшавское ш., д.47, корп.4, офис 8А</w:t>
            </w:r>
          </w:p>
          <w:p w:rsidR="00D809A8" w:rsidRPr="00555312" w:rsidRDefault="007B1C22" w:rsidP="00127426">
            <w:pPr>
              <w:pStyle w:val="21"/>
              <w:tabs>
                <w:tab w:val="clear" w:pos="567"/>
                <w:tab w:val="num" w:pos="0"/>
              </w:tabs>
              <w:spacing w:line="276" w:lineRule="auto"/>
              <w:ind w:left="0" w:firstLine="0"/>
              <w:rPr>
                <w:b/>
                <w:szCs w:val="28"/>
              </w:rPr>
            </w:pPr>
            <w:r>
              <w:rPr>
                <w:b/>
                <w:bCs/>
                <w:sz w:val="28"/>
                <w:szCs w:val="28"/>
              </w:rPr>
              <w:t>1</w:t>
            </w:r>
            <w:r w:rsidR="00127426">
              <w:rPr>
                <w:b/>
                <w:bCs/>
                <w:sz w:val="28"/>
                <w:szCs w:val="28"/>
              </w:rPr>
              <w:t>4</w:t>
            </w:r>
            <w:bookmarkStart w:id="327" w:name="_GoBack"/>
            <w:bookmarkEnd w:id="327"/>
            <w:r w:rsidR="00D809A8" w:rsidRPr="00555312">
              <w:rPr>
                <w:b/>
                <w:bCs/>
                <w:sz w:val="28"/>
                <w:szCs w:val="28"/>
              </w:rPr>
              <w:t xml:space="preserve"> ноября</w:t>
            </w:r>
            <w:r w:rsidR="00D809A8" w:rsidRPr="00555312">
              <w:rPr>
                <w:b/>
                <w:sz w:val="28"/>
                <w:szCs w:val="28"/>
              </w:rPr>
              <w:t xml:space="preserve"> 2013 г.</w:t>
            </w:r>
          </w:p>
        </w:tc>
      </w:tr>
      <w:tr w:rsidR="00D809A8" w:rsidRPr="00F77633" w:rsidTr="007E1DD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lastRenderedPageBreak/>
              <w:t>8.</w:t>
            </w:r>
            <w:r>
              <w:rPr>
                <w:rFonts w:ascii="Times New Roman" w:hAnsi="Times New Roman"/>
                <w:b w:val="0"/>
                <w:sz w:val="28"/>
                <w:szCs w:val="28"/>
                <w:lang w:val="ru-RU" w:eastAsia="ru-RU"/>
              </w:rPr>
              <w:t>16</w:t>
            </w:r>
            <w:r w:rsidRPr="00F77633">
              <w:rPr>
                <w:rFonts w:ascii="Times New Roman" w:hAnsi="Times New Roman"/>
                <w:b w:val="0"/>
                <w:sz w:val="28"/>
                <w:szCs w:val="28"/>
                <w:lang w:val="ru-RU" w:eastAsia="ru-RU"/>
              </w:rPr>
              <w:t>.</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widowControl w:val="0"/>
              <w:suppressLineNumbers/>
              <w:suppressAutoHyphens/>
              <w:spacing w:line="264" w:lineRule="auto"/>
              <w:jc w:val="center"/>
              <w:rPr>
                <w:sz w:val="28"/>
                <w:szCs w:val="28"/>
              </w:rPr>
            </w:pPr>
            <w:r w:rsidRPr="00F77633">
              <w:rPr>
                <w:sz w:val="28"/>
                <w:szCs w:val="28"/>
              </w:rPr>
              <w:t>5.3.1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widowControl w:val="0"/>
              <w:suppressLineNumbers/>
              <w:suppressAutoHyphens/>
              <w:spacing w:line="264" w:lineRule="auto"/>
              <w:rPr>
                <w:sz w:val="26"/>
                <w:szCs w:val="26"/>
              </w:rPr>
            </w:pPr>
            <w:bookmarkStart w:id="328" w:name="OLE_LINK79"/>
            <w:r w:rsidRPr="00B4757A">
              <w:rPr>
                <w:sz w:val="26"/>
                <w:szCs w:val="26"/>
              </w:rPr>
              <w:t xml:space="preserve">Критерии оценки </w:t>
            </w:r>
            <w:r>
              <w:rPr>
                <w:sz w:val="26"/>
                <w:szCs w:val="26"/>
              </w:rPr>
              <w:t>предложений</w:t>
            </w:r>
            <w:r w:rsidRPr="00B4757A">
              <w:rPr>
                <w:sz w:val="26"/>
                <w:szCs w:val="26"/>
              </w:rPr>
              <w:t xml:space="preserve"> на участие в </w:t>
            </w:r>
            <w:r>
              <w:rPr>
                <w:sz w:val="26"/>
                <w:szCs w:val="26"/>
              </w:rPr>
              <w:t>закупке,</w:t>
            </w:r>
            <w:r w:rsidRPr="00B4757A">
              <w:rPr>
                <w:sz w:val="26"/>
                <w:szCs w:val="26"/>
              </w:rPr>
              <w:t xml:space="preserve"> их содержание и значимость </w:t>
            </w:r>
            <w:bookmarkEnd w:id="328"/>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D809A8">
            <w:pPr>
              <w:spacing w:line="264" w:lineRule="auto"/>
              <w:jc w:val="both"/>
              <w:rPr>
                <w:sz w:val="28"/>
                <w:szCs w:val="28"/>
              </w:rPr>
            </w:pPr>
            <w:r w:rsidRPr="00F77633">
              <w:rPr>
                <w:sz w:val="28"/>
                <w:szCs w:val="28"/>
              </w:rPr>
              <w:t xml:space="preserve">Критерии оценки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их содержание и значимость указаны в приложении № 1 к настоящей информационной карте</w:t>
            </w:r>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17</w:t>
            </w:r>
            <w:r w:rsidRPr="00F77633">
              <w:rPr>
                <w:rFonts w:ascii="Times New Roman" w:hAnsi="Times New Roman"/>
                <w:b w:val="0"/>
                <w:sz w:val="28"/>
                <w:szCs w:val="28"/>
                <w:lang w:val="ru-RU" w:eastAsia="ru-RU"/>
              </w:rPr>
              <w:t>.</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widowControl w:val="0"/>
              <w:suppressLineNumbers/>
              <w:suppressAutoHyphens/>
              <w:spacing w:line="264" w:lineRule="auto"/>
              <w:jc w:val="center"/>
              <w:rPr>
                <w:sz w:val="28"/>
                <w:szCs w:val="28"/>
              </w:rPr>
            </w:pPr>
            <w:r w:rsidRPr="00F77633">
              <w:rPr>
                <w:sz w:val="28"/>
                <w:szCs w:val="28"/>
              </w:rPr>
              <w:t>6.3.1-6.3.8</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widowControl w:val="0"/>
              <w:suppressLineNumbers/>
              <w:suppressAutoHyphens/>
              <w:spacing w:line="264" w:lineRule="auto"/>
              <w:rPr>
                <w:bCs/>
                <w:sz w:val="26"/>
                <w:szCs w:val="26"/>
              </w:rPr>
            </w:pPr>
            <w:r w:rsidRPr="00B4757A">
              <w:rPr>
                <w:bCs/>
                <w:sz w:val="26"/>
                <w:szCs w:val="26"/>
              </w:rPr>
              <w:t xml:space="preserve">Обеспечение исполнения договора </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spacing w:line="264" w:lineRule="auto"/>
              <w:rPr>
                <w:snapToGrid w:val="0"/>
                <w:sz w:val="28"/>
                <w:szCs w:val="28"/>
              </w:rPr>
            </w:pPr>
            <w:r>
              <w:rPr>
                <w:sz w:val="28"/>
                <w:szCs w:val="28"/>
              </w:rPr>
              <w:t>Не установлено</w:t>
            </w:r>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bookmarkStart w:id="329" w:name="_Ref166337491"/>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18</w:t>
            </w:r>
            <w:r w:rsidRPr="00F77633">
              <w:rPr>
                <w:rFonts w:ascii="Times New Roman" w:hAnsi="Times New Roman"/>
                <w:b w:val="0"/>
                <w:sz w:val="28"/>
                <w:szCs w:val="28"/>
                <w:lang w:val="ru-RU" w:eastAsia="ru-RU"/>
              </w:rPr>
              <w:t>.</w:t>
            </w:r>
          </w:p>
        </w:tc>
        <w:bookmarkEnd w:id="329"/>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widowControl w:val="0"/>
              <w:suppressLineNumbers/>
              <w:suppressAutoHyphens/>
              <w:spacing w:line="264" w:lineRule="auto"/>
              <w:jc w:val="center"/>
              <w:rPr>
                <w:sz w:val="28"/>
                <w:szCs w:val="28"/>
              </w:rPr>
            </w:pPr>
            <w:r w:rsidRPr="00F77633">
              <w:rPr>
                <w:sz w:val="28"/>
                <w:szCs w:val="28"/>
              </w:rPr>
              <w:t>6.3.3, 6.3.8.1</w:t>
            </w:r>
          </w:p>
          <w:p w:rsidR="00D809A8" w:rsidRPr="00F77633" w:rsidRDefault="00D809A8" w:rsidP="007E1DD9">
            <w:pPr>
              <w:widowControl w:val="0"/>
              <w:suppressLineNumbers/>
              <w:suppressAutoHyphens/>
              <w:spacing w:line="264" w:lineRule="auto"/>
              <w:jc w:val="center"/>
              <w:rPr>
                <w:sz w:val="28"/>
                <w:szCs w:val="28"/>
              </w:rPr>
            </w:pPr>
            <w:r w:rsidRPr="00F77633">
              <w:rPr>
                <w:sz w:val="28"/>
                <w:szCs w:val="28"/>
              </w:rPr>
              <w:t>6.3.5.2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widowControl w:val="0"/>
              <w:suppressLineNumbers/>
              <w:suppressAutoHyphens/>
              <w:spacing w:line="264" w:lineRule="auto"/>
              <w:rPr>
                <w:bCs/>
                <w:sz w:val="26"/>
                <w:szCs w:val="26"/>
              </w:rPr>
            </w:pPr>
            <w:r w:rsidRPr="00B4757A">
              <w:rPr>
                <w:bCs/>
                <w:sz w:val="26"/>
                <w:szCs w:val="26"/>
              </w:rPr>
              <w:t>Размер обеспечения исполнения договора, срок и порядок его предоставления, срок действия обеспечения исполнения договора</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spacing w:line="264" w:lineRule="auto"/>
              <w:rPr>
                <w:sz w:val="28"/>
                <w:szCs w:val="28"/>
              </w:rPr>
            </w:pPr>
            <w:r>
              <w:rPr>
                <w:sz w:val="28"/>
                <w:szCs w:val="28"/>
              </w:rPr>
              <w:t xml:space="preserve">Не </w:t>
            </w:r>
            <w:proofErr w:type="gramStart"/>
            <w:r>
              <w:rPr>
                <w:sz w:val="28"/>
                <w:szCs w:val="28"/>
              </w:rPr>
              <w:t>установлен</w:t>
            </w:r>
            <w:proofErr w:type="gramEnd"/>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bookmarkStart w:id="330" w:name="_Ref166315737"/>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19</w:t>
            </w:r>
            <w:r w:rsidRPr="00F77633">
              <w:rPr>
                <w:rFonts w:ascii="Times New Roman" w:hAnsi="Times New Roman"/>
                <w:b w:val="0"/>
                <w:sz w:val="28"/>
                <w:szCs w:val="28"/>
                <w:lang w:val="ru-RU" w:eastAsia="ru-RU"/>
              </w:rPr>
              <w:t>.</w:t>
            </w:r>
          </w:p>
        </w:tc>
        <w:bookmarkEnd w:id="330"/>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widowControl w:val="0"/>
              <w:suppressLineNumbers/>
              <w:suppressAutoHyphens/>
              <w:spacing w:line="264" w:lineRule="auto"/>
              <w:jc w:val="center"/>
              <w:rPr>
                <w:sz w:val="28"/>
                <w:szCs w:val="28"/>
              </w:rPr>
            </w:pPr>
            <w:r w:rsidRPr="00F77633">
              <w:rPr>
                <w:sz w:val="28"/>
                <w:szCs w:val="28"/>
              </w:rPr>
              <w:t>6.3.8.3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widowControl w:val="0"/>
              <w:suppressLineNumbers/>
              <w:suppressAutoHyphens/>
              <w:spacing w:line="264" w:lineRule="auto"/>
              <w:rPr>
                <w:bCs/>
                <w:sz w:val="26"/>
                <w:szCs w:val="26"/>
              </w:rPr>
            </w:pPr>
            <w:r w:rsidRPr="00B4757A">
              <w:rPr>
                <w:bCs/>
                <w:sz w:val="26"/>
                <w:szCs w:val="26"/>
              </w:rPr>
              <w:t>Реквизиты счета для внесения обеспечения исполнения договора</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spacing w:line="264" w:lineRule="auto"/>
              <w:rPr>
                <w:sz w:val="28"/>
                <w:szCs w:val="28"/>
              </w:rPr>
            </w:pPr>
            <w:r>
              <w:rPr>
                <w:sz w:val="28"/>
                <w:szCs w:val="28"/>
              </w:rPr>
              <w:t xml:space="preserve">Не </w:t>
            </w:r>
            <w:proofErr w:type="gramStart"/>
            <w:r>
              <w:rPr>
                <w:sz w:val="28"/>
                <w:szCs w:val="28"/>
              </w:rPr>
              <w:t>установлены</w:t>
            </w:r>
            <w:proofErr w:type="gramEnd"/>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bookmarkStart w:id="331" w:name="_Ref166340053"/>
            <w:r w:rsidRPr="00F77633">
              <w:rPr>
                <w:rFonts w:ascii="Times New Roman" w:hAnsi="Times New Roman"/>
                <w:b w:val="0"/>
                <w:sz w:val="28"/>
                <w:szCs w:val="28"/>
                <w:lang w:val="ru-RU" w:eastAsia="ru-RU"/>
              </w:rPr>
              <w:t>8.2</w:t>
            </w:r>
            <w:r>
              <w:rPr>
                <w:rFonts w:ascii="Times New Roman" w:hAnsi="Times New Roman"/>
                <w:b w:val="0"/>
                <w:sz w:val="28"/>
                <w:szCs w:val="28"/>
                <w:lang w:val="ru-RU" w:eastAsia="ru-RU"/>
              </w:rPr>
              <w:t>0</w:t>
            </w:r>
            <w:r w:rsidRPr="00F77633">
              <w:rPr>
                <w:rFonts w:ascii="Times New Roman" w:hAnsi="Times New Roman"/>
                <w:b w:val="0"/>
                <w:sz w:val="28"/>
                <w:szCs w:val="28"/>
                <w:lang w:val="ru-RU" w:eastAsia="ru-RU"/>
              </w:rPr>
              <w:t>.</w:t>
            </w:r>
          </w:p>
        </w:tc>
        <w:bookmarkEnd w:id="331"/>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widowControl w:val="0"/>
              <w:suppressLineNumbers/>
              <w:suppressAutoHyphens/>
              <w:spacing w:line="264" w:lineRule="auto"/>
              <w:jc w:val="center"/>
              <w:rPr>
                <w:sz w:val="28"/>
                <w:szCs w:val="28"/>
              </w:rPr>
            </w:pPr>
            <w:r w:rsidRPr="00F77633">
              <w:rPr>
                <w:sz w:val="28"/>
                <w:szCs w:val="28"/>
              </w:rPr>
              <w:t>6.5.3, 6.5.4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widowControl w:val="0"/>
              <w:suppressLineNumbers/>
              <w:suppressAutoHyphens/>
              <w:spacing w:line="264" w:lineRule="auto"/>
              <w:rPr>
                <w:sz w:val="26"/>
                <w:szCs w:val="26"/>
              </w:rPr>
            </w:pPr>
            <w:r w:rsidRPr="00B4757A">
              <w:rPr>
                <w:sz w:val="26"/>
                <w:szCs w:val="26"/>
              </w:rPr>
              <w:t xml:space="preserve">Изменение количества товаров </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spacing w:line="264" w:lineRule="auto"/>
              <w:rPr>
                <w:sz w:val="28"/>
                <w:szCs w:val="28"/>
              </w:rPr>
            </w:pPr>
            <w:r w:rsidRPr="00F77633">
              <w:rPr>
                <w:sz w:val="28"/>
                <w:szCs w:val="28"/>
              </w:rPr>
              <w:t>Не допускается</w:t>
            </w:r>
          </w:p>
        </w:tc>
      </w:tr>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t>8.</w:t>
            </w:r>
            <w:r>
              <w:rPr>
                <w:rFonts w:ascii="Times New Roman" w:hAnsi="Times New Roman"/>
                <w:b w:val="0"/>
                <w:sz w:val="28"/>
                <w:szCs w:val="28"/>
                <w:lang w:val="ru-RU" w:eastAsia="ru-RU"/>
              </w:rPr>
              <w:t>2</w:t>
            </w:r>
            <w:r w:rsidRPr="00F77633">
              <w:rPr>
                <w:rFonts w:ascii="Times New Roman" w:hAnsi="Times New Roman"/>
                <w:b w:val="0"/>
                <w:sz w:val="28"/>
                <w:szCs w:val="28"/>
                <w:lang w:val="ru-RU" w:eastAsia="ru-RU"/>
              </w:rPr>
              <w:t>1.</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widowControl w:val="0"/>
              <w:suppressLineNumbers/>
              <w:suppressAutoHyphens/>
              <w:spacing w:line="264" w:lineRule="auto"/>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widowControl w:val="0"/>
              <w:suppressLineNumbers/>
              <w:suppressAutoHyphens/>
              <w:spacing w:line="264" w:lineRule="auto"/>
              <w:rPr>
                <w:sz w:val="26"/>
                <w:szCs w:val="26"/>
              </w:rPr>
            </w:pPr>
            <w:r w:rsidRPr="00B4757A">
              <w:rPr>
                <w:sz w:val="26"/>
                <w:szCs w:val="26"/>
              </w:rPr>
              <w:t xml:space="preserve">Срок, в течение которого </w:t>
            </w:r>
            <w:r>
              <w:rPr>
                <w:sz w:val="26"/>
                <w:szCs w:val="26"/>
              </w:rPr>
              <w:t>отобранный поставщик</w:t>
            </w:r>
            <w:r w:rsidRPr="00B4757A">
              <w:rPr>
                <w:sz w:val="26"/>
                <w:szCs w:val="26"/>
              </w:rPr>
              <w:t xml:space="preserve"> должен подписать проект договора</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D809A8">
            <w:pPr>
              <w:spacing w:line="264" w:lineRule="auto"/>
              <w:jc w:val="both"/>
              <w:rPr>
                <w:sz w:val="28"/>
                <w:szCs w:val="28"/>
              </w:rPr>
            </w:pPr>
            <w:r>
              <w:rPr>
                <w:sz w:val="28"/>
                <w:szCs w:val="28"/>
              </w:rPr>
              <w:t xml:space="preserve">В течение </w:t>
            </w:r>
            <w:r w:rsidRPr="00E37AE6">
              <w:rPr>
                <w:sz w:val="28"/>
                <w:szCs w:val="28"/>
              </w:rPr>
              <w:t>2 рабочих дн</w:t>
            </w:r>
            <w:r>
              <w:rPr>
                <w:sz w:val="28"/>
                <w:szCs w:val="28"/>
              </w:rPr>
              <w:t>ей</w:t>
            </w:r>
            <w:r w:rsidRPr="00E37AE6">
              <w:rPr>
                <w:sz w:val="28"/>
                <w:szCs w:val="28"/>
              </w:rPr>
              <w:t xml:space="preserve">. Поставщик признается уклонившимся от заключения </w:t>
            </w:r>
            <w:proofErr w:type="gramStart"/>
            <w:r w:rsidRPr="00E37AE6">
              <w:rPr>
                <w:sz w:val="28"/>
                <w:szCs w:val="28"/>
              </w:rPr>
              <w:t>договора</w:t>
            </w:r>
            <w:proofErr w:type="gramEnd"/>
            <w:r w:rsidRPr="00E37AE6">
              <w:rPr>
                <w:sz w:val="28"/>
                <w:szCs w:val="28"/>
              </w:rPr>
              <w:t xml:space="preserve"> при неполучении </w:t>
            </w:r>
            <w:r>
              <w:rPr>
                <w:sz w:val="28"/>
                <w:szCs w:val="28"/>
              </w:rPr>
              <w:t xml:space="preserve">Заказчика </w:t>
            </w:r>
            <w:r w:rsidRPr="00E37AE6">
              <w:rPr>
                <w:sz w:val="28"/>
                <w:szCs w:val="28"/>
              </w:rPr>
              <w:t xml:space="preserve">подписанного им экземпляра договора </w:t>
            </w:r>
            <w:r>
              <w:rPr>
                <w:sz w:val="28"/>
                <w:szCs w:val="28"/>
              </w:rPr>
              <w:t xml:space="preserve">в согласованной с Заказчиком редакции </w:t>
            </w:r>
            <w:r w:rsidRPr="00E37AE6">
              <w:rPr>
                <w:sz w:val="28"/>
                <w:szCs w:val="28"/>
              </w:rPr>
              <w:t xml:space="preserve">в указанный </w:t>
            </w:r>
            <w:r>
              <w:rPr>
                <w:sz w:val="28"/>
                <w:szCs w:val="28"/>
              </w:rPr>
              <w:t>в настоящем пункте срок</w:t>
            </w:r>
            <w:r w:rsidRPr="00E37AE6">
              <w:rPr>
                <w:sz w:val="28"/>
                <w:szCs w:val="28"/>
              </w:rPr>
              <w:t>.</w:t>
            </w:r>
          </w:p>
        </w:tc>
      </w:tr>
      <w:bookmarkEnd w:id="309"/>
      <w:tr w:rsidR="00D809A8" w:rsidRPr="00F77633" w:rsidTr="007E1DD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pStyle w:val="3"/>
              <w:keepNext w:val="0"/>
              <w:spacing w:before="0" w:after="0" w:line="264" w:lineRule="auto"/>
              <w:jc w:val="center"/>
              <w:rPr>
                <w:rFonts w:ascii="Times New Roman" w:hAnsi="Times New Roman"/>
                <w:b w:val="0"/>
                <w:sz w:val="28"/>
                <w:szCs w:val="28"/>
                <w:lang w:val="ru-RU" w:eastAsia="ru-RU"/>
              </w:rPr>
            </w:pPr>
            <w:r w:rsidRPr="00F77633">
              <w:rPr>
                <w:rFonts w:ascii="Times New Roman" w:hAnsi="Times New Roman"/>
                <w:b w:val="0"/>
                <w:sz w:val="28"/>
                <w:szCs w:val="28"/>
                <w:lang w:val="ru-RU" w:eastAsia="ru-RU"/>
              </w:rPr>
              <w:lastRenderedPageBreak/>
              <w:t>8.</w:t>
            </w:r>
            <w:r>
              <w:rPr>
                <w:rFonts w:ascii="Times New Roman" w:hAnsi="Times New Roman"/>
                <w:b w:val="0"/>
                <w:sz w:val="28"/>
                <w:szCs w:val="28"/>
                <w:lang w:val="ru-RU" w:eastAsia="ru-RU"/>
              </w:rPr>
              <w:t>2</w:t>
            </w:r>
            <w:r w:rsidRPr="00F77633">
              <w:rPr>
                <w:rFonts w:ascii="Times New Roman" w:hAnsi="Times New Roman"/>
                <w:b w:val="0"/>
                <w:sz w:val="28"/>
                <w:szCs w:val="28"/>
                <w:lang w:val="ru-RU" w:eastAsia="ru-RU"/>
              </w:rPr>
              <w:t>2.</w:t>
            </w:r>
          </w:p>
        </w:tc>
        <w:tc>
          <w:tcPr>
            <w:tcW w:w="162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7E1DD9">
            <w:pPr>
              <w:widowControl w:val="0"/>
              <w:suppressLineNumbers/>
              <w:suppressAutoHyphens/>
              <w:spacing w:line="264" w:lineRule="auto"/>
              <w:jc w:val="center"/>
              <w:rPr>
                <w:sz w:val="28"/>
                <w:szCs w:val="28"/>
              </w:rPr>
            </w:pPr>
            <w:r w:rsidRPr="00F77633">
              <w:rPr>
                <w:sz w:val="28"/>
                <w:szCs w:val="28"/>
              </w:rPr>
              <w:t>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B4757A" w:rsidRDefault="00D809A8" w:rsidP="007E1DD9">
            <w:pPr>
              <w:widowControl w:val="0"/>
              <w:suppressLineNumbers/>
              <w:suppressAutoHyphens/>
              <w:spacing w:line="264" w:lineRule="auto"/>
              <w:rPr>
                <w:sz w:val="26"/>
                <w:szCs w:val="26"/>
              </w:rPr>
            </w:pPr>
            <w:r w:rsidRPr="00B4757A">
              <w:rPr>
                <w:sz w:val="26"/>
                <w:szCs w:val="26"/>
              </w:rPr>
              <w:t xml:space="preserve">Срок, в течение которого Заказчик, разместивший на сайте Заказчика извещение о проведении </w:t>
            </w:r>
            <w:r>
              <w:rPr>
                <w:sz w:val="26"/>
                <w:szCs w:val="26"/>
              </w:rPr>
              <w:t>закупки</w:t>
            </w:r>
            <w:r w:rsidRPr="00B4757A">
              <w:rPr>
                <w:sz w:val="26"/>
                <w:szCs w:val="26"/>
              </w:rPr>
              <w:t>, вправе отказаться от е</w:t>
            </w:r>
            <w:r>
              <w:rPr>
                <w:sz w:val="26"/>
                <w:szCs w:val="26"/>
              </w:rPr>
              <w:t>е</w:t>
            </w:r>
            <w:r w:rsidRPr="00B4757A">
              <w:rPr>
                <w:sz w:val="26"/>
                <w:szCs w:val="26"/>
              </w:rPr>
              <w:t xml:space="preserve"> проведения </w:t>
            </w:r>
          </w:p>
        </w:tc>
        <w:tc>
          <w:tcPr>
            <w:tcW w:w="48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809A8" w:rsidRPr="00F77633" w:rsidRDefault="00D809A8" w:rsidP="00D809A8">
            <w:pPr>
              <w:spacing w:line="264" w:lineRule="auto"/>
              <w:jc w:val="both"/>
              <w:rPr>
                <w:sz w:val="28"/>
                <w:szCs w:val="28"/>
              </w:rPr>
            </w:pPr>
            <w:r w:rsidRPr="00F77633">
              <w:rPr>
                <w:sz w:val="28"/>
                <w:szCs w:val="28"/>
              </w:rPr>
              <w:t xml:space="preserve">Не менее чем за </w:t>
            </w:r>
            <w:r>
              <w:rPr>
                <w:sz w:val="28"/>
                <w:szCs w:val="28"/>
              </w:rPr>
              <w:t>пять</w:t>
            </w:r>
            <w:r w:rsidRPr="00F77633">
              <w:rPr>
                <w:sz w:val="28"/>
                <w:szCs w:val="28"/>
              </w:rPr>
              <w:t xml:space="preserve"> дней до даты окончания срока подачи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7E1DD9">
            <w:pPr>
              <w:spacing w:line="264" w:lineRule="auto"/>
              <w:rPr>
                <w:sz w:val="28"/>
                <w:szCs w:val="28"/>
              </w:rPr>
            </w:pPr>
          </w:p>
        </w:tc>
      </w:tr>
    </w:tbl>
    <w:p w:rsidR="00D809A8" w:rsidRPr="00F77633" w:rsidRDefault="00D809A8" w:rsidP="00D809A8">
      <w:pPr>
        <w:suppressLineNumbers/>
        <w:suppressAutoHyphens/>
        <w:jc w:val="right"/>
        <w:rPr>
          <w:sz w:val="28"/>
          <w:szCs w:val="28"/>
        </w:rPr>
      </w:pPr>
      <w:r w:rsidRPr="00F77633">
        <w:rPr>
          <w:sz w:val="28"/>
          <w:szCs w:val="28"/>
        </w:rPr>
        <w:br w:type="page"/>
      </w:r>
      <w:r w:rsidRPr="00F77633">
        <w:rPr>
          <w:sz w:val="28"/>
          <w:szCs w:val="28"/>
        </w:rPr>
        <w:lastRenderedPageBreak/>
        <w:t>Приложение № 1 к «ИНФОРМАЦИОННОЙ КАРТЕ»</w:t>
      </w:r>
    </w:p>
    <w:p w:rsidR="00D809A8" w:rsidRPr="00F77633" w:rsidRDefault="00D809A8" w:rsidP="00D809A8">
      <w:pPr>
        <w:rPr>
          <w:szCs w:val="28"/>
        </w:rPr>
      </w:pPr>
    </w:p>
    <w:p w:rsidR="00D809A8" w:rsidRPr="009014DE" w:rsidRDefault="00D809A8" w:rsidP="00D809A8">
      <w:pPr>
        <w:widowControl w:val="0"/>
        <w:jc w:val="center"/>
        <w:rPr>
          <w:b/>
          <w:sz w:val="28"/>
          <w:szCs w:val="28"/>
        </w:rPr>
      </w:pPr>
      <w:r w:rsidRPr="009014DE">
        <w:rPr>
          <w:b/>
          <w:sz w:val="28"/>
          <w:szCs w:val="28"/>
        </w:rPr>
        <w:t>КРИТЕРИИ ОЦЕНКИ ПРЕДЛОЖЕНИЙ НА УЧАСТИЕ В ЗАКУПКЕ, ИХ СОДЕРЖАНИЕ И ЗНАЧИМОСТЬ</w:t>
      </w:r>
    </w:p>
    <w:p w:rsidR="00D809A8" w:rsidRPr="009014DE" w:rsidRDefault="00D809A8" w:rsidP="00D809A8">
      <w:pPr>
        <w:widowControl w:val="0"/>
        <w:rPr>
          <w:sz w:val="28"/>
          <w:szCs w:val="28"/>
        </w:rPr>
      </w:pPr>
    </w:p>
    <w:p w:rsidR="00D809A8" w:rsidRPr="009014DE" w:rsidRDefault="00D809A8" w:rsidP="00D809A8">
      <w:pPr>
        <w:widowControl w:val="0"/>
        <w:spacing w:afterLines="20" w:after="48"/>
        <w:ind w:firstLine="400"/>
        <w:rPr>
          <w:sz w:val="28"/>
          <w:szCs w:val="28"/>
        </w:rPr>
      </w:pPr>
      <w:r w:rsidRPr="009014DE">
        <w:rPr>
          <w:sz w:val="28"/>
          <w:szCs w:val="28"/>
        </w:rPr>
        <w:t>Оценка предложений на участие в закупке проводится по следующим критериям:</w:t>
      </w:r>
    </w:p>
    <w:p w:rsidR="00D809A8" w:rsidRPr="009014DE" w:rsidRDefault="00D809A8" w:rsidP="00D809A8">
      <w:pPr>
        <w:widowControl w:val="0"/>
        <w:spacing w:afterLines="20" w:after="48"/>
        <w:ind w:firstLine="400"/>
        <w:rPr>
          <w:sz w:val="28"/>
          <w:szCs w:val="28"/>
        </w:rPr>
      </w:pPr>
      <w:r w:rsidRPr="009014DE">
        <w:rPr>
          <w:sz w:val="28"/>
          <w:szCs w:val="28"/>
        </w:rPr>
        <w:t>а) Цена договора.</w:t>
      </w:r>
    </w:p>
    <w:p w:rsidR="00D809A8" w:rsidRDefault="00D809A8" w:rsidP="00D809A8">
      <w:pPr>
        <w:widowControl w:val="0"/>
        <w:spacing w:afterLines="20" w:after="48"/>
        <w:ind w:firstLine="400"/>
        <w:rPr>
          <w:sz w:val="28"/>
          <w:szCs w:val="28"/>
        </w:rPr>
      </w:pPr>
      <w:r w:rsidRPr="009014DE">
        <w:rPr>
          <w:sz w:val="28"/>
          <w:szCs w:val="28"/>
        </w:rPr>
        <w:t xml:space="preserve">б) </w:t>
      </w:r>
      <w:r>
        <w:rPr>
          <w:sz w:val="28"/>
          <w:szCs w:val="28"/>
        </w:rPr>
        <w:t>Качество товара</w:t>
      </w:r>
      <w:r w:rsidRPr="009014DE">
        <w:rPr>
          <w:sz w:val="28"/>
          <w:szCs w:val="28"/>
        </w:rPr>
        <w:t>.</w:t>
      </w:r>
    </w:p>
    <w:p w:rsidR="00D809A8" w:rsidRPr="009014DE" w:rsidRDefault="00D809A8" w:rsidP="00D809A8">
      <w:pPr>
        <w:widowControl w:val="0"/>
        <w:spacing w:afterLines="20" w:after="48"/>
        <w:ind w:firstLine="400"/>
        <w:rPr>
          <w:sz w:val="28"/>
          <w:szCs w:val="28"/>
        </w:rPr>
      </w:pPr>
      <w:r>
        <w:rPr>
          <w:sz w:val="28"/>
          <w:szCs w:val="28"/>
        </w:rPr>
        <w:t>в) Срок поставки товара</w:t>
      </w:r>
    </w:p>
    <w:p w:rsidR="00D809A8" w:rsidRPr="009014DE" w:rsidRDefault="00D809A8" w:rsidP="00D809A8">
      <w:pPr>
        <w:widowControl w:val="0"/>
        <w:spacing w:afterLines="20" w:after="48"/>
        <w:ind w:firstLine="400"/>
        <w:rPr>
          <w:sz w:val="28"/>
          <w:szCs w:val="28"/>
        </w:rPr>
      </w:pPr>
    </w:p>
    <w:p w:rsidR="00D809A8" w:rsidRPr="009014DE" w:rsidRDefault="00D809A8" w:rsidP="00D809A8">
      <w:pPr>
        <w:widowControl w:val="0"/>
        <w:suppressLineNumbers/>
        <w:suppressAutoHyphens/>
        <w:rPr>
          <w:sz w:val="16"/>
          <w:szCs w:val="28"/>
        </w:rPr>
      </w:pPr>
    </w:p>
    <w:p w:rsidR="00D809A8" w:rsidRPr="009014DE" w:rsidRDefault="00D809A8" w:rsidP="00D809A8">
      <w:pPr>
        <w:pStyle w:val="Style1"/>
        <w:spacing w:line="240" w:lineRule="auto"/>
        <w:ind w:firstLine="0"/>
        <w:jc w:val="center"/>
        <w:rPr>
          <w:rStyle w:val="FontStyle36"/>
          <w:b/>
          <w:sz w:val="28"/>
          <w:szCs w:val="28"/>
        </w:rPr>
      </w:pPr>
      <w:r w:rsidRPr="009014DE">
        <w:rPr>
          <w:rStyle w:val="FontStyle36"/>
          <w:b/>
          <w:sz w:val="28"/>
          <w:szCs w:val="28"/>
        </w:rPr>
        <w:t>ПОРЯДОК ОЦЕНКИ И СОПОСТАВЛЕНИЯ ПРЕДЛОЖЕНИЙ НА УЧАСТИЕ В ЗАКУПКЕ</w:t>
      </w:r>
    </w:p>
    <w:p w:rsidR="00D809A8" w:rsidRPr="007F1822" w:rsidRDefault="00D809A8" w:rsidP="00D809A8">
      <w:pPr>
        <w:pStyle w:val="Style1"/>
        <w:spacing w:line="240" w:lineRule="auto"/>
        <w:ind w:firstLine="432"/>
        <w:jc w:val="center"/>
        <w:rPr>
          <w:rStyle w:val="FontStyle36"/>
          <w:sz w:val="16"/>
          <w:szCs w:val="28"/>
          <w:highlight w:val="yellow"/>
        </w:rPr>
      </w:pPr>
    </w:p>
    <w:p w:rsidR="00D809A8" w:rsidRPr="00D809A8" w:rsidRDefault="00D809A8" w:rsidP="003C622E">
      <w:pPr>
        <w:pStyle w:val="4c"/>
        <w:numPr>
          <w:ilvl w:val="0"/>
          <w:numId w:val="60"/>
        </w:numPr>
        <w:shd w:val="clear" w:color="auto" w:fill="auto"/>
        <w:tabs>
          <w:tab w:val="left" w:pos="1213"/>
        </w:tabs>
        <w:spacing w:before="0" w:line="240" w:lineRule="auto"/>
        <w:ind w:left="80" w:right="100" w:firstLine="600"/>
        <w:rPr>
          <w:rFonts w:ascii="Times New Roman" w:hAnsi="Times New Roman" w:cs="Times New Roman"/>
          <w:sz w:val="28"/>
          <w:szCs w:val="28"/>
        </w:rPr>
      </w:pPr>
      <w:r w:rsidRPr="00D809A8">
        <w:rPr>
          <w:rFonts w:ascii="Times New Roman" w:hAnsi="Times New Roman" w:cs="Times New Roman"/>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rsidR="00D809A8" w:rsidRPr="00D809A8" w:rsidRDefault="00D809A8" w:rsidP="003C622E">
      <w:pPr>
        <w:pStyle w:val="4c"/>
        <w:numPr>
          <w:ilvl w:val="0"/>
          <w:numId w:val="60"/>
        </w:numPr>
        <w:shd w:val="clear" w:color="auto" w:fill="auto"/>
        <w:tabs>
          <w:tab w:val="left" w:pos="1131"/>
        </w:tabs>
        <w:spacing w:before="0" w:line="240" w:lineRule="auto"/>
        <w:ind w:right="20" w:firstLine="560"/>
        <w:rPr>
          <w:rFonts w:ascii="Times New Roman" w:hAnsi="Times New Roman" w:cs="Times New Roman"/>
          <w:sz w:val="28"/>
          <w:szCs w:val="28"/>
        </w:rPr>
      </w:pPr>
      <w:r w:rsidRPr="00D809A8">
        <w:rPr>
          <w:rFonts w:ascii="Times New Roman" w:hAnsi="Times New Roman" w:cs="Times New Roman"/>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D809A8" w:rsidRPr="00D809A8" w:rsidRDefault="00D809A8" w:rsidP="003C622E">
      <w:pPr>
        <w:pStyle w:val="4c"/>
        <w:numPr>
          <w:ilvl w:val="0"/>
          <w:numId w:val="60"/>
        </w:numPr>
        <w:shd w:val="clear" w:color="auto" w:fill="auto"/>
        <w:tabs>
          <w:tab w:val="left" w:pos="1131"/>
        </w:tabs>
        <w:spacing w:before="0" w:line="240" w:lineRule="auto"/>
        <w:ind w:right="20" w:firstLine="560"/>
        <w:rPr>
          <w:rFonts w:ascii="Times New Roman" w:hAnsi="Times New Roman" w:cs="Times New Roman"/>
          <w:sz w:val="28"/>
          <w:szCs w:val="28"/>
        </w:rPr>
      </w:pPr>
      <w:r w:rsidRPr="00D809A8">
        <w:rPr>
          <w:rFonts w:ascii="Times New Roman" w:hAnsi="Times New Roman" w:cs="Times New Roman"/>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rsidR="00D809A8" w:rsidRPr="00F83CE3" w:rsidRDefault="00D809A8" w:rsidP="003C622E">
      <w:pPr>
        <w:pStyle w:val="4c"/>
        <w:numPr>
          <w:ilvl w:val="0"/>
          <w:numId w:val="60"/>
        </w:numPr>
        <w:shd w:val="clear" w:color="auto" w:fill="auto"/>
        <w:tabs>
          <w:tab w:val="left" w:pos="1131"/>
        </w:tabs>
        <w:spacing w:before="0" w:line="240" w:lineRule="auto"/>
        <w:ind w:right="20" w:firstLine="560"/>
        <w:rPr>
          <w:sz w:val="28"/>
          <w:szCs w:val="28"/>
        </w:rPr>
      </w:pPr>
      <w:r w:rsidRPr="00D809A8">
        <w:rPr>
          <w:rFonts w:ascii="Times New Roman" w:hAnsi="Times New Roman" w:cs="Times New Roman"/>
          <w:sz w:val="28"/>
          <w:szCs w:val="28"/>
        </w:rPr>
        <w:t>Рейтинг, присуждаемый предложению по критерию «Цена договора», определяется по формуле:</w:t>
      </w:r>
    </w:p>
    <w:p w:rsidR="00D809A8" w:rsidRPr="00F83CE3" w:rsidRDefault="00D809A8" w:rsidP="00D809A8">
      <w:pPr>
        <w:pStyle w:val="4c"/>
        <w:shd w:val="clear" w:color="auto" w:fill="auto"/>
        <w:spacing w:before="0" w:line="240" w:lineRule="auto"/>
        <w:jc w:val="center"/>
        <w:rPr>
          <w:b/>
          <w:sz w:val="28"/>
          <w:szCs w:val="28"/>
        </w:rPr>
      </w:pPr>
      <w:r w:rsidRPr="00F83CE3">
        <w:rPr>
          <w:b/>
          <w:sz w:val="28"/>
          <w:szCs w:val="28"/>
          <w:lang w:val="en-US"/>
        </w:rPr>
        <w:t>A</w:t>
      </w:r>
      <w:r w:rsidRPr="00F83CE3">
        <w:rPr>
          <w:b/>
          <w:sz w:val="28"/>
          <w:szCs w:val="28"/>
        </w:rPr>
        <w:t xml:space="preserve"> </w:t>
      </w:r>
      <w:r w:rsidRPr="00F83CE3">
        <w:rPr>
          <w:b/>
          <w:sz w:val="28"/>
          <w:szCs w:val="28"/>
          <w:lang w:val="en-US"/>
        </w:rPr>
        <w:t>max</w:t>
      </w:r>
      <w:r w:rsidRPr="00F83CE3">
        <w:rPr>
          <w:b/>
          <w:sz w:val="28"/>
          <w:szCs w:val="28"/>
        </w:rPr>
        <w:t xml:space="preserve"> — </w:t>
      </w:r>
      <w:r w:rsidRPr="00F83CE3">
        <w:rPr>
          <w:b/>
          <w:sz w:val="28"/>
          <w:szCs w:val="28"/>
          <w:lang w:val="en-US"/>
        </w:rPr>
        <w:t>Ai</w:t>
      </w:r>
    </w:p>
    <w:p w:rsidR="00D809A8" w:rsidRPr="00F83CE3" w:rsidRDefault="00D809A8" w:rsidP="00D809A8">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F83CE3">
        <w:rPr>
          <w:rStyle w:val="135pt1pt"/>
          <w:rFonts w:eastAsiaTheme="minorHAnsi"/>
          <w:b/>
          <w:sz w:val="28"/>
          <w:szCs w:val="28"/>
        </w:rPr>
        <w:t>Rai</w:t>
      </w:r>
      <w:proofErr w:type="spellEnd"/>
      <w:r w:rsidRPr="00C822A1">
        <w:rPr>
          <w:b/>
          <w:sz w:val="28"/>
          <w:szCs w:val="28"/>
        </w:rPr>
        <w:t xml:space="preserve"> = -------------------- </w:t>
      </w:r>
      <w:r w:rsidRPr="00C822A1">
        <w:rPr>
          <w:b/>
          <w:sz w:val="28"/>
          <w:szCs w:val="28"/>
          <w:lang w:val="en-US"/>
        </w:rPr>
        <w:t>X</w:t>
      </w:r>
      <w:r w:rsidRPr="00C822A1">
        <w:rPr>
          <w:b/>
          <w:sz w:val="28"/>
          <w:szCs w:val="28"/>
        </w:rPr>
        <w:t xml:space="preserve"> 100 Х Значим</w:t>
      </w:r>
      <w:r w:rsidRPr="00F83CE3">
        <w:rPr>
          <w:b/>
          <w:sz w:val="28"/>
          <w:szCs w:val="28"/>
        </w:rPr>
        <w:t>ость</w:t>
      </w:r>
    </w:p>
    <w:p w:rsidR="00D809A8" w:rsidRPr="00F83CE3" w:rsidRDefault="00D809A8" w:rsidP="00D809A8">
      <w:pPr>
        <w:pStyle w:val="4c"/>
        <w:shd w:val="clear" w:color="auto" w:fill="auto"/>
        <w:spacing w:before="0" w:after="418" w:line="240" w:lineRule="auto"/>
        <w:jc w:val="center"/>
        <w:rPr>
          <w:b/>
          <w:sz w:val="28"/>
          <w:szCs w:val="28"/>
        </w:rPr>
      </w:pPr>
      <w:r w:rsidRPr="00F83CE3">
        <w:rPr>
          <w:b/>
          <w:sz w:val="28"/>
          <w:szCs w:val="28"/>
          <w:lang w:val="en-US"/>
        </w:rPr>
        <w:t>Amax</w:t>
      </w:r>
    </w:p>
    <w:p w:rsidR="00D809A8" w:rsidRPr="00D809A8" w:rsidRDefault="00D809A8" w:rsidP="00D809A8">
      <w:pPr>
        <w:pStyle w:val="4c"/>
        <w:shd w:val="clear" w:color="auto" w:fill="auto"/>
        <w:spacing w:before="0" w:line="240" w:lineRule="auto"/>
        <w:ind w:firstLine="560"/>
        <w:rPr>
          <w:rFonts w:ascii="Times New Roman" w:hAnsi="Times New Roman" w:cs="Times New Roman"/>
          <w:sz w:val="28"/>
          <w:szCs w:val="28"/>
        </w:rPr>
      </w:pPr>
      <w:r w:rsidRPr="00D809A8">
        <w:rPr>
          <w:rFonts w:ascii="Times New Roman" w:hAnsi="Times New Roman" w:cs="Times New Roman"/>
          <w:sz w:val="28"/>
          <w:szCs w:val="28"/>
        </w:rPr>
        <w:t>где:</w:t>
      </w:r>
    </w:p>
    <w:p w:rsidR="00D809A8" w:rsidRPr="00D809A8" w:rsidRDefault="00D809A8" w:rsidP="00D809A8">
      <w:pPr>
        <w:pStyle w:val="4c"/>
        <w:shd w:val="clear" w:color="auto" w:fill="auto"/>
        <w:spacing w:before="0" w:line="240" w:lineRule="auto"/>
        <w:ind w:firstLine="560"/>
        <w:rPr>
          <w:rFonts w:ascii="Times New Roman" w:hAnsi="Times New Roman" w:cs="Times New Roman"/>
          <w:sz w:val="28"/>
          <w:szCs w:val="28"/>
        </w:rPr>
      </w:pPr>
      <w:proofErr w:type="spellStart"/>
      <w:r w:rsidRPr="00D809A8">
        <w:rPr>
          <w:rFonts w:ascii="Times New Roman" w:hAnsi="Times New Roman" w:cs="Times New Roman"/>
          <w:sz w:val="28"/>
          <w:szCs w:val="28"/>
          <w:lang w:val="en-US"/>
        </w:rPr>
        <w:t>Rai</w:t>
      </w:r>
      <w:proofErr w:type="spellEnd"/>
      <w:r w:rsidRPr="00D809A8">
        <w:rPr>
          <w:rFonts w:ascii="Times New Roman" w:hAnsi="Times New Roman" w:cs="Times New Roman"/>
          <w:sz w:val="28"/>
          <w:szCs w:val="28"/>
        </w:rPr>
        <w:t xml:space="preserve"> - рейтинг, присуждаемый </w:t>
      </w:r>
      <w:proofErr w:type="spellStart"/>
      <w:r w:rsidRPr="00D809A8">
        <w:rPr>
          <w:rFonts w:ascii="Times New Roman" w:hAnsi="Times New Roman" w:cs="Times New Roman"/>
          <w:sz w:val="28"/>
          <w:szCs w:val="28"/>
          <w:lang w:val="en-US"/>
        </w:rPr>
        <w:t>i</w:t>
      </w:r>
      <w:proofErr w:type="spellEnd"/>
      <w:r w:rsidRPr="00D809A8">
        <w:rPr>
          <w:rFonts w:ascii="Times New Roman" w:hAnsi="Times New Roman" w:cs="Times New Roman"/>
          <w:sz w:val="28"/>
          <w:szCs w:val="28"/>
        </w:rPr>
        <w:t>-му предложению по указанному критерию;</w:t>
      </w:r>
    </w:p>
    <w:p w:rsidR="00D809A8" w:rsidRPr="00D809A8" w:rsidRDefault="00D809A8" w:rsidP="00D809A8">
      <w:pPr>
        <w:pStyle w:val="4c"/>
        <w:shd w:val="clear" w:color="auto" w:fill="auto"/>
        <w:spacing w:before="0" w:line="240" w:lineRule="auto"/>
        <w:ind w:firstLine="560"/>
        <w:rPr>
          <w:rFonts w:ascii="Times New Roman" w:hAnsi="Times New Roman" w:cs="Times New Roman"/>
          <w:sz w:val="28"/>
          <w:szCs w:val="28"/>
        </w:rPr>
      </w:pPr>
      <w:r w:rsidRPr="00D809A8">
        <w:rPr>
          <w:rFonts w:ascii="Times New Roman" w:hAnsi="Times New Roman" w:cs="Times New Roman"/>
          <w:sz w:val="28"/>
          <w:szCs w:val="28"/>
          <w:lang w:val="en-US"/>
        </w:rPr>
        <w:t>Amax</w:t>
      </w:r>
      <w:r w:rsidRPr="00D809A8">
        <w:rPr>
          <w:rFonts w:ascii="Times New Roman" w:hAnsi="Times New Roman" w:cs="Times New Roman"/>
          <w:sz w:val="28"/>
          <w:szCs w:val="28"/>
        </w:rPr>
        <w:t xml:space="preserve"> - начальная цена договора,</w:t>
      </w:r>
    </w:p>
    <w:p w:rsidR="00D809A8" w:rsidRPr="00D809A8" w:rsidRDefault="00D809A8" w:rsidP="00D809A8">
      <w:pPr>
        <w:pStyle w:val="4c"/>
        <w:shd w:val="clear" w:color="auto" w:fill="auto"/>
        <w:spacing w:before="0" w:line="240" w:lineRule="auto"/>
        <w:ind w:firstLine="560"/>
        <w:rPr>
          <w:rFonts w:ascii="Times New Roman" w:hAnsi="Times New Roman" w:cs="Times New Roman"/>
          <w:sz w:val="28"/>
          <w:szCs w:val="28"/>
        </w:rPr>
      </w:pPr>
      <w:r w:rsidRPr="00D809A8">
        <w:rPr>
          <w:rFonts w:ascii="Times New Roman" w:hAnsi="Times New Roman" w:cs="Times New Roman"/>
          <w:sz w:val="28"/>
          <w:szCs w:val="28"/>
          <w:lang w:val="en-US"/>
        </w:rPr>
        <w:t>Ai</w:t>
      </w:r>
      <w:r w:rsidRPr="00D809A8">
        <w:rPr>
          <w:rFonts w:ascii="Times New Roman" w:hAnsi="Times New Roman" w:cs="Times New Roman"/>
          <w:sz w:val="28"/>
          <w:szCs w:val="28"/>
        </w:rPr>
        <w:t xml:space="preserve"> - цена договора, предложенный </w:t>
      </w:r>
      <w:proofErr w:type="spellStart"/>
      <w:r w:rsidRPr="00D809A8">
        <w:rPr>
          <w:rFonts w:ascii="Times New Roman" w:hAnsi="Times New Roman" w:cs="Times New Roman"/>
          <w:sz w:val="28"/>
          <w:szCs w:val="28"/>
          <w:lang w:val="en-US"/>
        </w:rPr>
        <w:t>i</w:t>
      </w:r>
      <w:proofErr w:type="spellEnd"/>
      <w:r w:rsidRPr="00D809A8">
        <w:rPr>
          <w:rFonts w:ascii="Times New Roman" w:hAnsi="Times New Roman" w:cs="Times New Roman"/>
          <w:sz w:val="28"/>
          <w:szCs w:val="28"/>
        </w:rPr>
        <w:t>-м Поставщиком.</w:t>
      </w:r>
    </w:p>
    <w:p w:rsidR="00D809A8" w:rsidRPr="00D809A8" w:rsidRDefault="00D809A8" w:rsidP="00D809A8">
      <w:pPr>
        <w:pStyle w:val="4c"/>
        <w:shd w:val="clear" w:color="auto" w:fill="auto"/>
        <w:spacing w:before="0" w:line="240" w:lineRule="auto"/>
        <w:ind w:firstLine="560"/>
        <w:rPr>
          <w:rFonts w:ascii="Times New Roman" w:hAnsi="Times New Roman" w:cs="Times New Roman"/>
          <w:sz w:val="28"/>
          <w:szCs w:val="28"/>
        </w:rPr>
      </w:pPr>
      <w:r w:rsidRPr="00D809A8">
        <w:rPr>
          <w:rFonts w:ascii="Times New Roman" w:hAnsi="Times New Roman" w:cs="Times New Roman"/>
          <w:sz w:val="28"/>
          <w:szCs w:val="28"/>
        </w:rPr>
        <w:t xml:space="preserve">Значимость – значимость критерия в процентах в соответствии с Таблицей 1. </w:t>
      </w:r>
    </w:p>
    <w:p w:rsidR="00D809A8" w:rsidRPr="00D809A8" w:rsidRDefault="00D809A8" w:rsidP="003C622E">
      <w:pPr>
        <w:pStyle w:val="4c"/>
        <w:numPr>
          <w:ilvl w:val="0"/>
          <w:numId w:val="60"/>
        </w:numPr>
        <w:shd w:val="clear" w:color="auto" w:fill="auto"/>
        <w:tabs>
          <w:tab w:val="left" w:pos="1131"/>
        </w:tabs>
        <w:spacing w:before="0" w:line="240" w:lineRule="auto"/>
        <w:ind w:right="20" w:firstLine="560"/>
        <w:rPr>
          <w:rFonts w:ascii="Times New Roman" w:hAnsi="Times New Roman" w:cs="Times New Roman"/>
          <w:sz w:val="28"/>
          <w:szCs w:val="28"/>
        </w:rPr>
      </w:pPr>
      <w:r w:rsidRPr="00D809A8">
        <w:rPr>
          <w:rFonts w:ascii="Times New Roman" w:hAnsi="Times New Roman" w:cs="Times New Roman"/>
          <w:sz w:val="28"/>
          <w:szCs w:val="28"/>
        </w:rPr>
        <w:t>Для получения рейтинга предложений по критерию «Качество товара», каждой заявке Комитетом по закупкам выставляется значение от 0 до 100 баллов.</w:t>
      </w:r>
    </w:p>
    <w:p w:rsidR="00D809A8" w:rsidRDefault="00D809A8" w:rsidP="003C622E">
      <w:pPr>
        <w:pStyle w:val="4c"/>
        <w:numPr>
          <w:ilvl w:val="0"/>
          <w:numId w:val="60"/>
        </w:numPr>
        <w:shd w:val="clear" w:color="auto" w:fill="auto"/>
        <w:tabs>
          <w:tab w:val="left" w:pos="1131"/>
        </w:tabs>
        <w:spacing w:before="0" w:line="240" w:lineRule="auto"/>
        <w:ind w:right="20" w:firstLine="560"/>
        <w:rPr>
          <w:sz w:val="28"/>
          <w:szCs w:val="28"/>
        </w:rPr>
      </w:pPr>
      <w:r w:rsidRPr="00D809A8">
        <w:rPr>
          <w:rFonts w:ascii="Times New Roman" w:hAnsi="Times New Roman" w:cs="Times New Roman"/>
          <w:sz w:val="28"/>
          <w:szCs w:val="28"/>
        </w:rPr>
        <w:t>Рейтинг, присуждаемый предложению по критерию «Срок поставки товаров», определяется по формуле:</w:t>
      </w:r>
    </w:p>
    <w:p w:rsidR="00D809A8" w:rsidRPr="00F83CE3" w:rsidRDefault="00D809A8" w:rsidP="00D809A8">
      <w:pPr>
        <w:pStyle w:val="4c"/>
        <w:shd w:val="clear" w:color="auto" w:fill="auto"/>
        <w:spacing w:before="0" w:line="240" w:lineRule="auto"/>
        <w:ind w:left="4253"/>
        <w:rPr>
          <w:b/>
          <w:sz w:val="28"/>
          <w:szCs w:val="28"/>
        </w:rPr>
      </w:pPr>
      <w:r>
        <w:rPr>
          <w:b/>
          <w:sz w:val="28"/>
          <w:szCs w:val="28"/>
          <w:lang w:val="en-US"/>
        </w:rPr>
        <w:lastRenderedPageBreak/>
        <w:t>B</w:t>
      </w:r>
      <w:r w:rsidRPr="00F83CE3">
        <w:rPr>
          <w:b/>
          <w:sz w:val="28"/>
          <w:szCs w:val="28"/>
        </w:rPr>
        <w:t xml:space="preserve"> </w:t>
      </w:r>
      <w:r w:rsidRPr="00F83CE3">
        <w:rPr>
          <w:b/>
          <w:sz w:val="28"/>
          <w:szCs w:val="28"/>
          <w:lang w:val="en-US"/>
        </w:rPr>
        <w:t>max</w:t>
      </w:r>
      <w:r w:rsidRPr="00F83CE3">
        <w:rPr>
          <w:b/>
          <w:sz w:val="28"/>
          <w:szCs w:val="28"/>
        </w:rPr>
        <w:t xml:space="preserve"> — </w:t>
      </w:r>
      <w:r>
        <w:rPr>
          <w:b/>
          <w:sz w:val="28"/>
          <w:szCs w:val="28"/>
          <w:lang w:val="en-US"/>
        </w:rPr>
        <w:t>B</w:t>
      </w:r>
      <w:r w:rsidRPr="00F83CE3">
        <w:rPr>
          <w:b/>
          <w:sz w:val="28"/>
          <w:szCs w:val="28"/>
          <w:lang w:val="en-US"/>
        </w:rPr>
        <w:t>i</w:t>
      </w:r>
    </w:p>
    <w:p w:rsidR="00D809A8" w:rsidRPr="00F83CE3" w:rsidRDefault="00D809A8" w:rsidP="00D809A8">
      <w:pPr>
        <w:pStyle w:val="4c"/>
        <w:shd w:val="clear" w:color="auto" w:fill="auto"/>
        <w:tabs>
          <w:tab w:val="left" w:leader="hyphen" w:pos="4605"/>
          <w:tab w:val="left" w:leader="hyphen" w:pos="5469"/>
        </w:tabs>
        <w:spacing w:before="0" w:line="240" w:lineRule="auto"/>
        <w:ind w:left="3402"/>
        <w:rPr>
          <w:b/>
          <w:sz w:val="28"/>
          <w:szCs w:val="28"/>
        </w:rPr>
      </w:pPr>
      <w:proofErr w:type="spellStart"/>
      <w:proofErr w:type="gramStart"/>
      <w:r w:rsidRPr="00F83CE3">
        <w:rPr>
          <w:rStyle w:val="135pt1pt"/>
          <w:rFonts w:eastAsiaTheme="minorHAnsi"/>
          <w:b/>
          <w:sz w:val="28"/>
          <w:szCs w:val="28"/>
        </w:rPr>
        <w:t>R</w:t>
      </w:r>
      <w:r>
        <w:rPr>
          <w:rStyle w:val="135pt1pt"/>
          <w:rFonts w:eastAsiaTheme="minorHAnsi"/>
          <w:b/>
          <w:sz w:val="28"/>
          <w:szCs w:val="28"/>
        </w:rPr>
        <w:t>b</w:t>
      </w:r>
      <w:r w:rsidRPr="00F83CE3">
        <w:rPr>
          <w:rStyle w:val="135pt1pt"/>
          <w:rFonts w:eastAsiaTheme="minorHAnsi"/>
          <w:b/>
          <w:sz w:val="28"/>
          <w:szCs w:val="28"/>
        </w:rPr>
        <w:t>i</w:t>
      </w:r>
      <w:proofErr w:type="spellEnd"/>
      <w:proofErr w:type="gramEnd"/>
      <w:r w:rsidRPr="00C822A1">
        <w:rPr>
          <w:b/>
          <w:sz w:val="28"/>
          <w:szCs w:val="28"/>
        </w:rPr>
        <w:t xml:space="preserve"> = -------------------- </w:t>
      </w:r>
      <w:r w:rsidRPr="00C822A1">
        <w:rPr>
          <w:b/>
          <w:sz w:val="28"/>
          <w:szCs w:val="28"/>
          <w:lang w:val="en-US"/>
        </w:rPr>
        <w:t>X</w:t>
      </w:r>
      <w:r w:rsidRPr="00C822A1">
        <w:rPr>
          <w:b/>
          <w:sz w:val="28"/>
          <w:szCs w:val="28"/>
        </w:rPr>
        <w:t xml:space="preserve"> 100 Х Значим</w:t>
      </w:r>
      <w:r w:rsidRPr="00F83CE3">
        <w:rPr>
          <w:b/>
          <w:sz w:val="28"/>
          <w:szCs w:val="28"/>
        </w:rPr>
        <w:t>ость</w:t>
      </w:r>
    </w:p>
    <w:p w:rsidR="00D809A8" w:rsidRPr="00D809A8" w:rsidRDefault="00D809A8" w:rsidP="00D809A8">
      <w:pPr>
        <w:pStyle w:val="4c"/>
        <w:shd w:val="clear" w:color="auto" w:fill="auto"/>
        <w:tabs>
          <w:tab w:val="left" w:pos="1131"/>
        </w:tabs>
        <w:spacing w:before="0" w:line="240" w:lineRule="auto"/>
        <w:ind w:left="4253" w:right="20"/>
        <w:rPr>
          <w:b/>
          <w:sz w:val="28"/>
          <w:szCs w:val="28"/>
        </w:rPr>
      </w:pPr>
      <w:proofErr w:type="spellStart"/>
      <w:r>
        <w:rPr>
          <w:b/>
          <w:sz w:val="28"/>
          <w:szCs w:val="28"/>
          <w:lang w:val="en-US"/>
        </w:rPr>
        <w:t>B</w:t>
      </w:r>
      <w:r w:rsidRPr="00F83CE3">
        <w:rPr>
          <w:b/>
          <w:sz w:val="28"/>
          <w:szCs w:val="28"/>
          <w:lang w:val="en-US"/>
        </w:rPr>
        <w:t>max</w:t>
      </w:r>
      <w:proofErr w:type="spellEnd"/>
      <w:r>
        <w:rPr>
          <w:b/>
          <w:sz w:val="28"/>
          <w:szCs w:val="28"/>
        </w:rPr>
        <w:t xml:space="preserve"> - </w:t>
      </w:r>
      <w:proofErr w:type="spellStart"/>
      <w:r>
        <w:rPr>
          <w:b/>
          <w:sz w:val="28"/>
          <w:szCs w:val="28"/>
          <w:lang w:val="en-US"/>
        </w:rPr>
        <w:t>Bmin</w:t>
      </w:r>
      <w:proofErr w:type="spellEnd"/>
    </w:p>
    <w:p w:rsidR="00D809A8" w:rsidRPr="00D809A8" w:rsidRDefault="00D809A8" w:rsidP="00D809A8">
      <w:pPr>
        <w:pStyle w:val="4c"/>
        <w:shd w:val="clear" w:color="auto" w:fill="auto"/>
        <w:tabs>
          <w:tab w:val="left" w:pos="1131"/>
        </w:tabs>
        <w:spacing w:before="0" w:line="240" w:lineRule="auto"/>
        <w:ind w:left="567" w:right="20"/>
        <w:rPr>
          <w:rFonts w:ascii="Times New Roman" w:hAnsi="Times New Roman" w:cs="Times New Roman"/>
          <w:sz w:val="28"/>
          <w:szCs w:val="28"/>
        </w:rPr>
      </w:pPr>
      <w:r w:rsidRPr="00D809A8">
        <w:rPr>
          <w:rFonts w:ascii="Times New Roman" w:hAnsi="Times New Roman" w:cs="Times New Roman"/>
          <w:sz w:val="28"/>
          <w:szCs w:val="28"/>
        </w:rPr>
        <w:t>где:</w:t>
      </w:r>
    </w:p>
    <w:p w:rsidR="00D809A8" w:rsidRPr="00D809A8" w:rsidRDefault="00D809A8" w:rsidP="00D809A8">
      <w:pPr>
        <w:pStyle w:val="4c"/>
        <w:shd w:val="clear" w:color="auto" w:fill="auto"/>
        <w:spacing w:before="0" w:line="240" w:lineRule="auto"/>
        <w:ind w:firstLine="560"/>
        <w:rPr>
          <w:rFonts w:ascii="Times New Roman" w:hAnsi="Times New Roman" w:cs="Times New Roman"/>
          <w:sz w:val="28"/>
          <w:szCs w:val="28"/>
        </w:rPr>
      </w:pPr>
      <w:proofErr w:type="spellStart"/>
      <w:proofErr w:type="gramStart"/>
      <w:r w:rsidRPr="00D809A8">
        <w:rPr>
          <w:rFonts w:ascii="Times New Roman" w:hAnsi="Times New Roman" w:cs="Times New Roman"/>
          <w:sz w:val="28"/>
          <w:szCs w:val="28"/>
          <w:lang w:val="en-US"/>
        </w:rPr>
        <w:t>Rbi</w:t>
      </w:r>
      <w:proofErr w:type="spellEnd"/>
      <w:proofErr w:type="gramEnd"/>
      <w:r w:rsidRPr="00D809A8">
        <w:rPr>
          <w:rFonts w:ascii="Times New Roman" w:hAnsi="Times New Roman" w:cs="Times New Roman"/>
          <w:sz w:val="28"/>
          <w:szCs w:val="28"/>
        </w:rPr>
        <w:t xml:space="preserve"> - рейтинг, присуждаемый </w:t>
      </w:r>
      <w:proofErr w:type="spellStart"/>
      <w:r w:rsidRPr="00D809A8">
        <w:rPr>
          <w:rFonts w:ascii="Times New Roman" w:hAnsi="Times New Roman" w:cs="Times New Roman"/>
          <w:sz w:val="28"/>
          <w:szCs w:val="28"/>
          <w:lang w:val="en-US"/>
        </w:rPr>
        <w:t>i</w:t>
      </w:r>
      <w:proofErr w:type="spellEnd"/>
      <w:r w:rsidRPr="00D809A8">
        <w:rPr>
          <w:rFonts w:ascii="Times New Roman" w:hAnsi="Times New Roman" w:cs="Times New Roman"/>
          <w:sz w:val="28"/>
          <w:szCs w:val="28"/>
        </w:rPr>
        <w:t>-му предложению по указанному критерию;</w:t>
      </w:r>
    </w:p>
    <w:p w:rsidR="00D809A8" w:rsidRPr="00D809A8" w:rsidRDefault="00D809A8" w:rsidP="00D809A8">
      <w:pPr>
        <w:pStyle w:val="4c"/>
        <w:shd w:val="clear" w:color="auto" w:fill="auto"/>
        <w:spacing w:before="0" w:line="240" w:lineRule="auto"/>
        <w:ind w:firstLine="560"/>
        <w:rPr>
          <w:rFonts w:ascii="Times New Roman" w:hAnsi="Times New Roman" w:cs="Times New Roman"/>
          <w:sz w:val="28"/>
          <w:szCs w:val="28"/>
        </w:rPr>
      </w:pPr>
      <w:proofErr w:type="spellStart"/>
      <w:r w:rsidRPr="00D809A8">
        <w:rPr>
          <w:rFonts w:ascii="Times New Roman" w:hAnsi="Times New Roman" w:cs="Times New Roman"/>
          <w:sz w:val="28"/>
          <w:szCs w:val="28"/>
          <w:lang w:val="en-US"/>
        </w:rPr>
        <w:t>Bmax</w:t>
      </w:r>
      <w:proofErr w:type="spellEnd"/>
      <w:r w:rsidRPr="00D809A8">
        <w:rPr>
          <w:rFonts w:ascii="Times New Roman" w:hAnsi="Times New Roman" w:cs="Times New Roman"/>
          <w:sz w:val="28"/>
          <w:szCs w:val="28"/>
        </w:rPr>
        <w:t xml:space="preserve"> – максимальный срок поставки товаров;</w:t>
      </w:r>
    </w:p>
    <w:p w:rsidR="00D809A8" w:rsidRPr="00D809A8" w:rsidRDefault="00D809A8" w:rsidP="00D809A8">
      <w:pPr>
        <w:pStyle w:val="4c"/>
        <w:shd w:val="clear" w:color="auto" w:fill="auto"/>
        <w:spacing w:before="0" w:line="240" w:lineRule="auto"/>
        <w:ind w:firstLine="560"/>
        <w:rPr>
          <w:rFonts w:ascii="Times New Roman" w:hAnsi="Times New Roman" w:cs="Times New Roman"/>
          <w:sz w:val="28"/>
          <w:szCs w:val="28"/>
        </w:rPr>
      </w:pPr>
      <w:proofErr w:type="spellStart"/>
      <w:r w:rsidRPr="00D809A8">
        <w:rPr>
          <w:rFonts w:ascii="Times New Roman" w:hAnsi="Times New Roman" w:cs="Times New Roman"/>
          <w:sz w:val="28"/>
          <w:szCs w:val="28"/>
          <w:lang w:val="en-US"/>
        </w:rPr>
        <w:t>Bmin</w:t>
      </w:r>
      <w:proofErr w:type="spellEnd"/>
      <w:r w:rsidRPr="00D809A8">
        <w:rPr>
          <w:rFonts w:ascii="Times New Roman" w:hAnsi="Times New Roman" w:cs="Times New Roman"/>
          <w:sz w:val="28"/>
          <w:szCs w:val="28"/>
        </w:rPr>
        <w:t xml:space="preserve"> – минимальный срок поставки товаров;</w:t>
      </w:r>
    </w:p>
    <w:p w:rsidR="00D809A8" w:rsidRPr="00D809A8" w:rsidRDefault="00D809A8" w:rsidP="00D809A8">
      <w:pPr>
        <w:pStyle w:val="4c"/>
        <w:shd w:val="clear" w:color="auto" w:fill="auto"/>
        <w:spacing w:before="0" w:line="240" w:lineRule="auto"/>
        <w:ind w:firstLine="560"/>
        <w:rPr>
          <w:rFonts w:ascii="Times New Roman" w:hAnsi="Times New Roman" w:cs="Times New Roman"/>
          <w:sz w:val="28"/>
          <w:szCs w:val="28"/>
        </w:rPr>
      </w:pPr>
      <w:r w:rsidRPr="00D809A8">
        <w:rPr>
          <w:rFonts w:ascii="Times New Roman" w:hAnsi="Times New Roman" w:cs="Times New Roman"/>
          <w:sz w:val="28"/>
          <w:szCs w:val="28"/>
          <w:lang w:val="en-US"/>
        </w:rPr>
        <w:t>Bi</w:t>
      </w:r>
      <w:r w:rsidRPr="00D809A8">
        <w:rPr>
          <w:rFonts w:ascii="Times New Roman" w:hAnsi="Times New Roman" w:cs="Times New Roman"/>
          <w:sz w:val="28"/>
          <w:szCs w:val="28"/>
        </w:rPr>
        <w:t xml:space="preserve"> – </w:t>
      </w:r>
      <w:proofErr w:type="spellStart"/>
      <w:r w:rsidRPr="00D809A8">
        <w:rPr>
          <w:rFonts w:ascii="Times New Roman" w:hAnsi="Times New Roman" w:cs="Times New Roman"/>
          <w:sz w:val="28"/>
          <w:szCs w:val="28"/>
          <w:lang w:val="en-US"/>
        </w:rPr>
        <w:t>i</w:t>
      </w:r>
      <w:proofErr w:type="spellEnd"/>
      <w:r w:rsidRPr="00D809A8">
        <w:rPr>
          <w:rFonts w:ascii="Times New Roman" w:hAnsi="Times New Roman" w:cs="Times New Roman"/>
          <w:sz w:val="28"/>
          <w:szCs w:val="28"/>
        </w:rPr>
        <w:t>-е предложение в части срока поставки;</w:t>
      </w:r>
    </w:p>
    <w:p w:rsidR="00D809A8" w:rsidRPr="00D809A8" w:rsidRDefault="00D809A8" w:rsidP="00D809A8">
      <w:pPr>
        <w:pStyle w:val="4c"/>
        <w:shd w:val="clear" w:color="auto" w:fill="auto"/>
        <w:tabs>
          <w:tab w:val="left" w:pos="1131"/>
        </w:tabs>
        <w:spacing w:before="0" w:line="240" w:lineRule="auto"/>
        <w:ind w:left="567" w:right="20"/>
        <w:rPr>
          <w:rFonts w:ascii="Times New Roman" w:hAnsi="Times New Roman" w:cs="Times New Roman"/>
          <w:sz w:val="28"/>
          <w:szCs w:val="28"/>
        </w:rPr>
      </w:pPr>
      <w:r w:rsidRPr="00D809A8">
        <w:rPr>
          <w:rFonts w:ascii="Times New Roman" w:hAnsi="Times New Roman" w:cs="Times New Roman"/>
          <w:sz w:val="28"/>
          <w:szCs w:val="28"/>
        </w:rPr>
        <w:t>Значимость – значимость критерия в процентах в соответствии с Таблицей 1.</w:t>
      </w:r>
    </w:p>
    <w:p w:rsidR="00D809A8" w:rsidRPr="00D809A8" w:rsidRDefault="00D809A8" w:rsidP="00D809A8">
      <w:pPr>
        <w:pStyle w:val="4c"/>
        <w:shd w:val="clear" w:color="auto" w:fill="auto"/>
        <w:spacing w:before="0" w:line="240" w:lineRule="auto"/>
        <w:ind w:left="3402" w:right="20" w:firstLine="600"/>
        <w:rPr>
          <w:rFonts w:ascii="Times New Roman" w:hAnsi="Times New Roman" w:cs="Times New Roman"/>
          <w:sz w:val="28"/>
          <w:szCs w:val="28"/>
        </w:rPr>
      </w:pPr>
    </w:p>
    <w:tbl>
      <w:tblPr>
        <w:tblpPr w:leftFromText="180" w:rightFromText="180" w:vertAnchor="text" w:horzAnchor="margin" w:tblpY="2595"/>
        <w:tblOverlap w:val="never"/>
        <w:tblW w:w="9921" w:type="dxa"/>
        <w:tblLayout w:type="fixed"/>
        <w:tblCellMar>
          <w:left w:w="10" w:type="dxa"/>
          <w:right w:w="10" w:type="dxa"/>
        </w:tblCellMar>
        <w:tblLook w:val="04A0" w:firstRow="1" w:lastRow="0" w:firstColumn="1" w:lastColumn="0" w:noHBand="0" w:noVBand="1"/>
      </w:tblPr>
      <w:tblGrid>
        <w:gridCol w:w="1670"/>
        <w:gridCol w:w="5381"/>
        <w:gridCol w:w="1863"/>
        <w:gridCol w:w="1007"/>
      </w:tblGrid>
      <w:tr w:rsidR="00894064" w:rsidRPr="007F1822" w:rsidTr="00894064">
        <w:trPr>
          <w:trHeight w:hRule="exact" w:val="986"/>
        </w:trPr>
        <w:tc>
          <w:tcPr>
            <w:tcW w:w="1670" w:type="dxa"/>
            <w:tcBorders>
              <w:top w:val="single" w:sz="4" w:space="0" w:color="auto"/>
              <w:left w:val="single" w:sz="4" w:space="0" w:color="auto"/>
            </w:tcBorders>
            <w:shd w:val="clear" w:color="auto" w:fill="FFFFFF"/>
          </w:tcPr>
          <w:p w:rsidR="00894064" w:rsidRPr="007F1822" w:rsidRDefault="00894064" w:rsidP="00894064">
            <w:pPr>
              <w:jc w:val="center"/>
              <w:rPr>
                <w:b/>
                <w:sz w:val="18"/>
                <w:szCs w:val="18"/>
              </w:rPr>
            </w:pPr>
            <w:r w:rsidRPr="007F1822">
              <w:rPr>
                <w:b/>
                <w:sz w:val="18"/>
                <w:szCs w:val="18"/>
              </w:rPr>
              <w:t>Критерии оценки предложений</w:t>
            </w:r>
          </w:p>
        </w:tc>
        <w:tc>
          <w:tcPr>
            <w:tcW w:w="5381" w:type="dxa"/>
            <w:tcBorders>
              <w:top w:val="single" w:sz="4" w:space="0" w:color="auto"/>
              <w:left w:val="single" w:sz="4" w:space="0" w:color="auto"/>
            </w:tcBorders>
            <w:shd w:val="clear" w:color="auto" w:fill="FFFFFF"/>
          </w:tcPr>
          <w:p w:rsidR="00894064" w:rsidRPr="007F1822" w:rsidRDefault="00894064" w:rsidP="00894064">
            <w:pPr>
              <w:jc w:val="center"/>
              <w:rPr>
                <w:b/>
                <w:sz w:val="18"/>
                <w:szCs w:val="18"/>
              </w:rPr>
            </w:pPr>
            <w:r w:rsidRPr="007F1822">
              <w:rPr>
                <w:b/>
                <w:sz w:val="18"/>
                <w:szCs w:val="18"/>
              </w:rPr>
              <w:t>Показатели</w:t>
            </w:r>
          </w:p>
        </w:tc>
        <w:tc>
          <w:tcPr>
            <w:tcW w:w="1863" w:type="dxa"/>
            <w:tcBorders>
              <w:top w:val="single" w:sz="4" w:space="0" w:color="auto"/>
              <w:left w:val="single" w:sz="4" w:space="0" w:color="auto"/>
            </w:tcBorders>
            <w:shd w:val="clear" w:color="auto" w:fill="FFFFFF"/>
          </w:tcPr>
          <w:p w:rsidR="00894064" w:rsidRPr="007F1822" w:rsidRDefault="00894064" w:rsidP="00894064">
            <w:pPr>
              <w:jc w:val="center"/>
              <w:rPr>
                <w:b/>
                <w:sz w:val="18"/>
                <w:szCs w:val="18"/>
              </w:rPr>
            </w:pPr>
            <w:r w:rsidRPr="007F1822">
              <w:rPr>
                <w:b/>
                <w:sz w:val="18"/>
                <w:szCs w:val="18"/>
              </w:rPr>
              <w:t>Подтверждающие документы и сведения</w:t>
            </w:r>
          </w:p>
        </w:tc>
        <w:tc>
          <w:tcPr>
            <w:tcW w:w="1007" w:type="dxa"/>
            <w:tcBorders>
              <w:top w:val="single" w:sz="4" w:space="0" w:color="auto"/>
              <w:left w:val="single" w:sz="4" w:space="0" w:color="auto"/>
              <w:right w:val="single" w:sz="4" w:space="0" w:color="auto"/>
            </w:tcBorders>
            <w:shd w:val="clear" w:color="auto" w:fill="FFFFFF"/>
          </w:tcPr>
          <w:p w:rsidR="00894064" w:rsidRPr="007F1822" w:rsidRDefault="00894064" w:rsidP="00894064">
            <w:pPr>
              <w:jc w:val="center"/>
              <w:rPr>
                <w:b/>
                <w:sz w:val="18"/>
                <w:szCs w:val="18"/>
              </w:rPr>
            </w:pPr>
            <w:r w:rsidRPr="007F1822">
              <w:rPr>
                <w:b/>
                <w:sz w:val="18"/>
                <w:szCs w:val="18"/>
              </w:rPr>
              <w:t>Значимость критериев в процентах</w:t>
            </w:r>
          </w:p>
        </w:tc>
      </w:tr>
      <w:tr w:rsidR="00894064" w:rsidRPr="007F1822" w:rsidTr="00894064">
        <w:trPr>
          <w:trHeight w:hRule="exact" w:val="2942"/>
        </w:trPr>
        <w:tc>
          <w:tcPr>
            <w:tcW w:w="1670" w:type="dxa"/>
            <w:tcBorders>
              <w:top w:val="single" w:sz="4" w:space="0" w:color="auto"/>
              <w:left w:val="single" w:sz="4" w:space="0" w:color="auto"/>
              <w:bottom w:val="single" w:sz="4" w:space="0" w:color="auto"/>
            </w:tcBorders>
            <w:shd w:val="clear" w:color="auto" w:fill="FFFFFF"/>
          </w:tcPr>
          <w:p w:rsidR="00894064" w:rsidRPr="007F1822" w:rsidRDefault="00894064" w:rsidP="00894064">
            <w:pPr>
              <w:jc w:val="center"/>
              <w:rPr>
                <w:sz w:val="18"/>
                <w:szCs w:val="18"/>
              </w:rPr>
            </w:pPr>
            <w:r w:rsidRPr="007F1822">
              <w:rPr>
                <w:sz w:val="18"/>
                <w:szCs w:val="18"/>
              </w:rPr>
              <w:t>Цена Товара (с учетом применимого налога на добавленную стоимость)</w:t>
            </w:r>
          </w:p>
        </w:tc>
        <w:tc>
          <w:tcPr>
            <w:tcW w:w="5381" w:type="dxa"/>
            <w:tcBorders>
              <w:top w:val="single" w:sz="4" w:space="0" w:color="auto"/>
              <w:left w:val="single" w:sz="4" w:space="0" w:color="auto"/>
              <w:bottom w:val="single" w:sz="4" w:space="0" w:color="auto"/>
            </w:tcBorders>
            <w:shd w:val="clear" w:color="auto" w:fill="FFFFFF"/>
          </w:tcPr>
          <w:p w:rsidR="00894064" w:rsidRPr="007F1822" w:rsidRDefault="00894064" w:rsidP="00894064">
            <w:pPr>
              <w:rPr>
                <w:sz w:val="18"/>
                <w:szCs w:val="18"/>
              </w:rPr>
            </w:pPr>
            <w:r w:rsidRPr="007F1822">
              <w:rPr>
                <w:sz w:val="18"/>
                <w:szCs w:val="18"/>
              </w:rPr>
              <w:t xml:space="preserve">Начальная цена товара: </w:t>
            </w:r>
            <w:r w:rsidRPr="000832B9">
              <w:rPr>
                <w:sz w:val="18"/>
                <w:szCs w:val="18"/>
              </w:rPr>
              <w:t>794 000 (семьсот девяносто четыре тысячи) рублей.</w:t>
            </w:r>
          </w:p>
        </w:tc>
        <w:tc>
          <w:tcPr>
            <w:tcW w:w="1863" w:type="dxa"/>
            <w:tcBorders>
              <w:top w:val="single" w:sz="4" w:space="0" w:color="auto"/>
              <w:left w:val="single" w:sz="4" w:space="0" w:color="auto"/>
              <w:bottom w:val="single" w:sz="4" w:space="0" w:color="auto"/>
            </w:tcBorders>
            <w:shd w:val="clear" w:color="auto" w:fill="FFFFFF"/>
          </w:tcPr>
          <w:p w:rsidR="00894064" w:rsidRPr="007F1822" w:rsidRDefault="00894064" w:rsidP="00894064">
            <w:pPr>
              <w:jc w:val="center"/>
              <w:rPr>
                <w:sz w:val="18"/>
                <w:szCs w:val="18"/>
              </w:rPr>
            </w:pPr>
            <w:r w:rsidRPr="007F1822">
              <w:rPr>
                <w:sz w:val="18"/>
                <w:szCs w:val="18"/>
              </w:rPr>
              <w:t>Предложение Поставщика</w:t>
            </w:r>
            <w:r>
              <w:rPr>
                <w:sz w:val="18"/>
                <w:szCs w:val="18"/>
              </w:rPr>
              <w:t xml:space="preserve"> в </w:t>
            </w:r>
            <w:r w:rsidRPr="00072E73">
              <w:rPr>
                <w:sz w:val="18"/>
                <w:szCs w:val="18"/>
              </w:rPr>
              <w:t>соответствии с формой «ПРЕДЛОЖЕНИЕ О ЦЕНЕ ДОГОВОРА» (Форма 3 части IV «ОБРАЗЦЫ ФОРМ И ДОКУМЕНТОВ ДЛЯ ЗАПОЛНЕНИЯ УЧАСТНИКАМИ ЗАКУПКИ»)</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894064" w:rsidRPr="007F1822" w:rsidRDefault="00894064" w:rsidP="00894064">
            <w:pPr>
              <w:jc w:val="center"/>
              <w:rPr>
                <w:sz w:val="18"/>
                <w:szCs w:val="18"/>
              </w:rPr>
            </w:pPr>
            <w:r>
              <w:rPr>
                <w:sz w:val="18"/>
                <w:szCs w:val="18"/>
              </w:rPr>
              <w:t>5</w:t>
            </w:r>
            <w:r w:rsidRPr="007F1822">
              <w:rPr>
                <w:sz w:val="18"/>
                <w:szCs w:val="18"/>
              </w:rPr>
              <w:t>0%</w:t>
            </w:r>
          </w:p>
        </w:tc>
      </w:tr>
      <w:tr w:rsidR="00894064" w:rsidRPr="007F1822" w:rsidTr="00894064">
        <w:trPr>
          <w:trHeight w:hRule="exact" w:val="2062"/>
        </w:trPr>
        <w:tc>
          <w:tcPr>
            <w:tcW w:w="1670" w:type="dxa"/>
            <w:tcBorders>
              <w:top w:val="single" w:sz="4" w:space="0" w:color="auto"/>
              <w:left w:val="single" w:sz="4" w:space="0" w:color="auto"/>
              <w:bottom w:val="single" w:sz="4" w:space="0" w:color="auto"/>
            </w:tcBorders>
            <w:shd w:val="clear" w:color="auto" w:fill="FFFFFF"/>
          </w:tcPr>
          <w:p w:rsidR="00894064" w:rsidRPr="007F1822" w:rsidRDefault="00894064" w:rsidP="00894064">
            <w:pPr>
              <w:jc w:val="center"/>
              <w:rPr>
                <w:b/>
                <w:sz w:val="18"/>
                <w:szCs w:val="18"/>
              </w:rPr>
            </w:pPr>
            <w:r>
              <w:rPr>
                <w:sz w:val="18"/>
                <w:szCs w:val="18"/>
              </w:rPr>
              <w:t>Качество Товара</w:t>
            </w:r>
          </w:p>
        </w:tc>
        <w:tc>
          <w:tcPr>
            <w:tcW w:w="5381" w:type="dxa"/>
            <w:tcBorders>
              <w:top w:val="single" w:sz="4" w:space="0" w:color="auto"/>
              <w:left w:val="single" w:sz="4" w:space="0" w:color="auto"/>
              <w:bottom w:val="single" w:sz="4" w:space="0" w:color="auto"/>
            </w:tcBorders>
            <w:shd w:val="clear" w:color="auto" w:fill="FFFFFF"/>
          </w:tcPr>
          <w:p w:rsidR="00894064" w:rsidRPr="007A1A45" w:rsidRDefault="00894064" w:rsidP="00894064">
            <w:pPr>
              <w:pStyle w:val="aa"/>
              <w:spacing w:after="200"/>
              <w:ind w:left="0"/>
              <w:rPr>
                <w:sz w:val="18"/>
                <w:szCs w:val="18"/>
              </w:rPr>
            </w:pPr>
            <w:r>
              <w:rPr>
                <w:sz w:val="18"/>
                <w:szCs w:val="18"/>
              </w:rPr>
              <w:t>Соответствие предложения Поставщика требованиям технического задания</w:t>
            </w:r>
          </w:p>
        </w:tc>
        <w:tc>
          <w:tcPr>
            <w:tcW w:w="1863" w:type="dxa"/>
            <w:tcBorders>
              <w:top w:val="single" w:sz="4" w:space="0" w:color="auto"/>
              <w:left w:val="single" w:sz="4" w:space="0" w:color="auto"/>
              <w:bottom w:val="single" w:sz="4" w:space="0" w:color="auto"/>
            </w:tcBorders>
            <w:shd w:val="clear" w:color="auto" w:fill="FFFFFF"/>
          </w:tcPr>
          <w:p w:rsidR="00894064" w:rsidRPr="007F1822" w:rsidRDefault="00894064" w:rsidP="00894064">
            <w:pPr>
              <w:jc w:val="center"/>
              <w:rPr>
                <w:sz w:val="18"/>
                <w:szCs w:val="18"/>
              </w:rPr>
            </w:pPr>
            <w:r w:rsidRPr="000832B9">
              <w:rPr>
                <w:sz w:val="18"/>
                <w:szCs w:val="18"/>
              </w:rPr>
              <w:t>Предложение Поставщика</w:t>
            </w:r>
            <w:r>
              <w:rPr>
                <w:sz w:val="18"/>
                <w:szCs w:val="18"/>
              </w:rPr>
              <w:t xml:space="preserve"> в </w:t>
            </w:r>
            <w:r w:rsidRPr="00072E73">
              <w:rPr>
                <w:sz w:val="18"/>
                <w:szCs w:val="18"/>
              </w:rPr>
              <w:t>соответствии с Формой 4 части IV «ОБРАЗЦЫ ФОРМ И ДОКУМЕНТОВ ДЛЯ ЗАПОЛНЕНИЯ УЧАСТНИКАМИ ЗАКУПКИ»</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894064" w:rsidRPr="007F1822" w:rsidRDefault="00894064" w:rsidP="00894064">
            <w:pPr>
              <w:jc w:val="center"/>
              <w:rPr>
                <w:sz w:val="18"/>
                <w:szCs w:val="18"/>
                <w:highlight w:val="yellow"/>
              </w:rPr>
            </w:pPr>
            <w:r>
              <w:rPr>
                <w:sz w:val="18"/>
                <w:szCs w:val="18"/>
              </w:rPr>
              <w:t>1</w:t>
            </w:r>
            <w:r w:rsidRPr="007F1822">
              <w:rPr>
                <w:sz w:val="18"/>
                <w:szCs w:val="18"/>
              </w:rPr>
              <w:t>0%</w:t>
            </w:r>
          </w:p>
        </w:tc>
      </w:tr>
      <w:tr w:rsidR="00894064" w:rsidRPr="007F1822" w:rsidTr="00894064">
        <w:trPr>
          <w:trHeight w:hRule="exact" w:val="2188"/>
        </w:trPr>
        <w:tc>
          <w:tcPr>
            <w:tcW w:w="1670" w:type="dxa"/>
            <w:tcBorders>
              <w:top w:val="single" w:sz="4" w:space="0" w:color="auto"/>
              <w:left w:val="single" w:sz="4" w:space="0" w:color="auto"/>
              <w:bottom w:val="single" w:sz="4" w:space="0" w:color="auto"/>
            </w:tcBorders>
            <w:shd w:val="clear" w:color="auto" w:fill="FFFFFF"/>
          </w:tcPr>
          <w:p w:rsidR="00894064" w:rsidRDefault="00894064" w:rsidP="00894064">
            <w:pPr>
              <w:jc w:val="center"/>
              <w:rPr>
                <w:sz w:val="18"/>
                <w:szCs w:val="18"/>
              </w:rPr>
            </w:pPr>
            <w:r>
              <w:rPr>
                <w:sz w:val="18"/>
                <w:szCs w:val="18"/>
              </w:rPr>
              <w:t>Срок поставки товаров</w:t>
            </w:r>
          </w:p>
        </w:tc>
        <w:tc>
          <w:tcPr>
            <w:tcW w:w="5381" w:type="dxa"/>
            <w:tcBorders>
              <w:top w:val="single" w:sz="4" w:space="0" w:color="auto"/>
              <w:left w:val="single" w:sz="4" w:space="0" w:color="auto"/>
              <w:bottom w:val="single" w:sz="4" w:space="0" w:color="auto"/>
            </w:tcBorders>
            <w:shd w:val="clear" w:color="auto" w:fill="FFFFFF"/>
          </w:tcPr>
          <w:p w:rsidR="00894064" w:rsidRPr="007A1A45" w:rsidRDefault="00894064" w:rsidP="00894064">
            <w:pPr>
              <w:pStyle w:val="aa"/>
              <w:spacing w:after="200"/>
              <w:ind w:left="0"/>
              <w:rPr>
                <w:sz w:val="18"/>
                <w:szCs w:val="18"/>
              </w:rPr>
            </w:pPr>
            <w:r>
              <w:rPr>
                <w:sz w:val="18"/>
                <w:szCs w:val="18"/>
              </w:rPr>
              <w:t>Срок поставки в днях. Минимальный срок поставки товаров – 1 день. Максимальный срок поставки товаров – 10 дней.</w:t>
            </w:r>
          </w:p>
        </w:tc>
        <w:tc>
          <w:tcPr>
            <w:tcW w:w="1863" w:type="dxa"/>
            <w:tcBorders>
              <w:top w:val="single" w:sz="4" w:space="0" w:color="auto"/>
              <w:left w:val="single" w:sz="4" w:space="0" w:color="auto"/>
              <w:bottom w:val="single" w:sz="4" w:space="0" w:color="auto"/>
            </w:tcBorders>
            <w:shd w:val="clear" w:color="auto" w:fill="FFFFFF"/>
          </w:tcPr>
          <w:p w:rsidR="00894064" w:rsidRPr="00E0550D" w:rsidRDefault="00894064" w:rsidP="00894064">
            <w:pPr>
              <w:jc w:val="center"/>
              <w:rPr>
                <w:sz w:val="18"/>
                <w:szCs w:val="18"/>
              </w:rPr>
            </w:pPr>
            <w:r w:rsidRPr="000832B9">
              <w:rPr>
                <w:sz w:val="18"/>
                <w:szCs w:val="18"/>
              </w:rPr>
              <w:t>Предложение Поставщика</w:t>
            </w:r>
            <w:r>
              <w:rPr>
                <w:sz w:val="18"/>
                <w:szCs w:val="18"/>
              </w:rPr>
              <w:t xml:space="preserve"> в соответствии с формой 2 части </w:t>
            </w:r>
            <w:r>
              <w:rPr>
                <w:sz w:val="18"/>
                <w:szCs w:val="18"/>
                <w:lang w:val="en-US"/>
              </w:rPr>
              <w:t>IV</w:t>
            </w:r>
            <w:r>
              <w:rPr>
                <w:sz w:val="18"/>
                <w:szCs w:val="18"/>
              </w:rPr>
              <w:t xml:space="preserve"> </w:t>
            </w:r>
            <w:r w:rsidRPr="00072E73">
              <w:rPr>
                <w:sz w:val="18"/>
                <w:szCs w:val="18"/>
              </w:rPr>
              <w:t>«ОБРАЗЦЫ ФОРМ И ДОКУМЕНТОВ ДЛЯ ЗАПОЛНЕНИЯ УЧАСТНИКАМИ ЗАКУПКИ»</w:t>
            </w:r>
          </w:p>
        </w:tc>
        <w:tc>
          <w:tcPr>
            <w:tcW w:w="1007" w:type="dxa"/>
            <w:tcBorders>
              <w:top w:val="single" w:sz="4" w:space="0" w:color="auto"/>
              <w:left w:val="single" w:sz="4" w:space="0" w:color="auto"/>
              <w:bottom w:val="single" w:sz="4" w:space="0" w:color="auto"/>
              <w:right w:val="single" w:sz="4" w:space="0" w:color="auto"/>
            </w:tcBorders>
            <w:shd w:val="clear" w:color="auto" w:fill="FFFFFF"/>
          </w:tcPr>
          <w:p w:rsidR="00894064" w:rsidRDefault="00894064" w:rsidP="00894064">
            <w:pPr>
              <w:jc w:val="center"/>
              <w:rPr>
                <w:sz w:val="18"/>
                <w:szCs w:val="18"/>
              </w:rPr>
            </w:pPr>
            <w:r>
              <w:rPr>
                <w:sz w:val="18"/>
                <w:szCs w:val="18"/>
              </w:rPr>
              <w:t>40%</w:t>
            </w:r>
          </w:p>
        </w:tc>
      </w:tr>
    </w:tbl>
    <w:p w:rsidR="00D809A8" w:rsidRPr="00D809A8" w:rsidRDefault="00D809A8" w:rsidP="003C622E">
      <w:pPr>
        <w:pStyle w:val="4c"/>
        <w:numPr>
          <w:ilvl w:val="0"/>
          <w:numId w:val="59"/>
        </w:numPr>
        <w:shd w:val="clear" w:color="auto" w:fill="auto"/>
        <w:tabs>
          <w:tab w:val="left" w:pos="888"/>
        </w:tabs>
        <w:spacing w:before="0" w:line="240" w:lineRule="auto"/>
        <w:ind w:firstLine="560"/>
        <w:rPr>
          <w:rFonts w:ascii="Times New Roman" w:hAnsi="Times New Roman" w:cs="Times New Roman"/>
          <w:sz w:val="28"/>
          <w:szCs w:val="28"/>
        </w:rPr>
      </w:pPr>
      <w:r w:rsidRPr="00D809A8">
        <w:rPr>
          <w:rFonts w:ascii="Times New Roman" w:hAnsi="Times New Roman" w:cs="Times New Roman"/>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rsidR="00D809A8" w:rsidRDefault="00D809A8" w:rsidP="003C622E">
      <w:pPr>
        <w:pStyle w:val="4c"/>
        <w:numPr>
          <w:ilvl w:val="0"/>
          <w:numId w:val="59"/>
        </w:numPr>
        <w:shd w:val="clear" w:color="auto" w:fill="auto"/>
        <w:tabs>
          <w:tab w:val="left" w:pos="888"/>
        </w:tabs>
        <w:spacing w:before="0" w:line="240" w:lineRule="auto"/>
        <w:ind w:firstLine="560"/>
        <w:rPr>
          <w:rFonts w:ascii="Times New Roman" w:hAnsi="Times New Roman" w:cs="Times New Roman"/>
          <w:sz w:val="28"/>
          <w:szCs w:val="28"/>
        </w:rPr>
      </w:pPr>
      <w:r w:rsidRPr="00D809A8">
        <w:rPr>
          <w:rFonts w:ascii="Times New Roman" w:hAnsi="Times New Roman" w:cs="Times New Roman"/>
          <w:sz w:val="28"/>
          <w:szCs w:val="28"/>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rsidR="00894064" w:rsidRPr="00D809A8" w:rsidRDefault="00894064" w:rsidP="00894064">
      <w:pPr>
        <w:pStyle w:val="4c"/>
        <w:shd w:val="clear" w:color="auto" w:fill="auto"/>
        <w:tabs>
          <w:tab w:val="left" w:pos="888"/>
        </w:tabs>
        <w:spacing w:before="0" w:line="240" w:lineRule="auto"/>
        <w:ind w:left="560"/>
        <w:jc w:val="right"/>
        <w:rPr>
          <w:rFonts w:ascii="Times New Roman" w:hAnsi="Times New Roman" w:cs="Times New Roman"/>
          <w:sz w:val="28"/>
          <w:szCs w:val="28"/>
        </w:rPr>
      </w:pPr>
      <w:r>
        <w:rPr>
          <w:rFonts w:ascii="Times New Roman" w:hAnsi="Times New Roman" w:cs="Times New Roman"/>
          <w:sz w:val="28"/>
          <w:szCs w:val="28"/>
        </w:rPr>
        <w:t>Таблица 1</w:t>
      </w:r>
    </w:p>
    <w:p w:rsidR="00D809A8" w:rsidRPr="00F77633" w:rsidRDefault="00D809A8" w:rsidP="00D809A8">
      <w:pPr>
        <w:shd w:val="clear" w:color="auto" w:fill="FFFFFF"/>
        <w:ind w:firstLine="567"/>
        <w:rPr>
          <w:sz w:val="16"/>
          <w:szCs w:val="28"/>
        </w:rPr>
      </w:pPr>
    </w:p>
    <w:p w:rsidR="00D809A8" w:rsidRDefault="00D809A8" w:rsidP="00D809A8">
      <w:pPr>
        <w:shd w:val="clear" w:color="auto" w:fill="FFFFFF"/>
        <w:ind w:firstLine="567"/>
        <w:jc w:val="right"/>
        <w:rPr>
          <w:spacing w:val="-7"/>
          <w:sz w:val="28"/>
          <w:szCs w:val="28"/>
        </w:rPr>
      </w:pPr>
    </w:p>
    <w:p w:rsidR="00D809A8" w:rsidRPr="00F77633" w:rsidRDefault="00D809A8" w:rsidP="007E1DD9">
      <w:pPr>
        <w:autoSpaceDE w:val="0"/>
        <w:autoSpaceDN w:val="0"/>
        <w:adjustRightInd w:val="0"/>
        <w:spacing w:line="276" w:lineRule="auto"/>
        <w:ind w:firstLine="539"/>
        <w:jc w:val="both"/>
        <w:outlineLvl w:val="2"/>
        <w:rPr>
          <w:sz w:val="28"/>
          <w:szCs w:val="28"/>
        </w:rPr>
      </w:pPr>
      <w:r w:rsidRPr="00F77633">
        <w:rPr>
          <w:sz w:val="28"/>
          <w:szCs w:val="28"/>
        </w:rPr>
        <w:lastRenderedPageBreak/>
        <w:t xml:space="preserve">Рейтинг, присуждаемый </w:t>
      </w:r>
      <w:r>
        <w:rPr>
          <w:sz w:val="28"/>
          <w:szCs w:val="28"/>
        </w:rPr>
        <w:t>предложению</w:t>
      </w:r>
      <w:r w:rsidRPr="00F77633">
        <w:rPr>
          <w:sz w:val="28"/>
          <w:szCs w:val="28"/>
        </w:rPr>
        <w:t xml:space="preserve">, определяется как среднее арифметическое оценок в баллах всех членов </w:t>
      </w:r>
      <w:r>
        <w:rPr>
          <w:sz w:val="28"/>
          <w:szCs w:val="28"/>
        </w:rPr>
        <w:t>закупочной</w:t>
      </w:r>
      <w:r w:rsidRPr="00F77633">
        <w:rPr>
          <w:sz w:val="28"/>
          <w:szCs w:val="28"/>
        </w:rPr>
        <w:t xml:space="preserve"> комиссии, присуждаемых этой </w:t>
      </w:r>
      <w:r>
        <w:rPr>
          <w:sz w:val="28"/>
          <w:szCs w:val="28"/>
        </w:rPr>
        <w:t>предложении</w:t>
      </w:r>
      <w:r w:rsidRPr="00F77633">
        <w:rPr>
          <w:sz w:val="28"/>
          <w:szCs w:val="28"/>
        </w:rPr>
        <w:t xml:space="preserve"> по указанному критерию.</w:t>
      </w:r>
    </w:p>
    <w:p w:rsidR="00D809A8" w:rsidRPr="00F77633" w:rsidRDefault="00D809A8" w:rsidP="007E1DD9">
      <w:pPr>
        <w:autoSpaceDE w:val="0"/>
        <w:autoSpaceDN w:val="0"/>
        <w:adjustRightInd w:val="0"/>
        <w:spacing w:line="276" w:lineRule="auto"/>
        <w:ind w:firstLine="539"/>
        <w:jc w:val="both"/>
        <w:outlineLvl w:val="2"/>
        <w:rPr>
          <w:sz w:val="28"/>
          <w:szCs w:val="28"/>
        </w:rPr>
      </w:pPr>
      <w:r w:rsidRPr="00F77633">
        <w:rPr>
          <w:sz w:val="28"/>
          <w:szCs w:val="28"/>
        </w:rPr>
        <w:t xml:space="preserve">Для получения итогового рейтинга по </w:t>
      </w:r>
      <w:r>
        <w:rPr>
          <w:sz w:val="28"/>
          <w:szCs w:val="28"/>
        </w:rPr>
        <w:t>предложению</w:t>
      </w:r>
      <w:r w:rsidRPr="00F77633">
        <w:rPr>
          <w:sz w:val="28"/>
          <w:szCs w:val="28"/>
        </w:rPr>
        <w:t xml:space="preserve"> рейтинг, присуждаемый этой </w:t>
      </w:r>
      <w:r>
        <w:rPr>
          <w:sz w:val="28"/>
          <w:szCs w:val="28"/>
        </w:rPr>
        <w:t>предложении</w:t>
      </w:r>
      <w:r w:rsidRPr="00F77633">
        <w:rPr>
          <w:sz w:val="28"/>
          <w:szCs w:val="28"/>
        </w:rPr>
        <w:t xml:space="preserve"> по критерию «качество работ, услуг и (или) квалификация участника конкурса при размещении заказа на выполнение работ, оказание услуг», умножается на соответствующую указанному критерию значимость.</w:t>
      </w:r>
    </w:p>
    <w:p w:rsidR="00D809A8" w:rsidRPr="00F77633" w:rsidRDefault="00D809A8" w:rsidP="00894064">
      <w:pPr>
        <w:autoSpaceDE w:val="0"/>
        <w:autoSpaceDN w:val="0"/>
        <w:adjustRightInd w:val="0"/>
        <w:spacing w:line="276" w:lineRule="auto"/>
        <w:ind w:firstLine="539"/>
        <w:jc w:val="both"/>
        <w:outlineLvl w:val="2"/>
        <w:rPr>
          <w:sz w:val="28"/>
          <w:szCs w:val="28"/>
        </w:rPr>
      </w:pPr>
      <w:r w:rsidRPr="00F77633">
        <w:rPr>
          <w:sz w:val="28"/>
          <w:szCs w:val="28"/>
        </w:rPr>
        <w:t xml:space="preserve">При оценке </w:t>
      </w:r>
      <w:r>
        <w:rPr>
          <w:sz w:val="28"/>
          <w:szCs w:val="28"/>
        </w:rPr>
        <w:t>предложений</w:t>
      </w:r>
      <w:r w:rsidRPr="00F77633">
        <w:rPr>
          <w:sz w:val="28"/>
          <w:szCs w:val="28"/>
        </w:rPr>
        <w:t xml:space="preserve"> по критерию «качество работ, услуг и (или) квалификация участника конкурса при размещении заказа на выполнение работ, оказание услуг» наибольшее количество баллов присваивается </w:t>
      </w:r>
      <w:r w:rsidR="00FB4D24">
        <w:rPr>
          <w:sz w:val="28"/>
          <w:szCs w:val="28"/>
        </w:rPr>
        <w:t>предложению</w:t>
      </w:r>
      <w:r w:rsidR="00FB4D24" w:rsidRPr="00F77633">
        <w:rPr>
          <w:sz w:val="28"/>
          <w:szCs w:val="28"/>
        </w:rPr>
        <w:t xml:space="preserve"> </w:t>
      </w:r>
      <w:r w:rsidRPr="00F77633">
        <w:rPr>
          <w:sz w:val="28"/>
          <w:szCs w:val="28"/>
        </w:rPr>
        <w:t xml:space="preserve">с лучшим предложением по качеству работ, услуг и (или) квалификации участника </w:t>
      </w:r>
      <w:r>
        <w:rPr>
          <w:sz w:val="28"/>
          <w:szCs w:val="28"/>
        </w:rPr>
        <w:t>закупки</w:t>
      </w:r>
      <w:r w:rsidRPr="00F77633">
        <w:rPr>
          <w:sz w:val="28"/>
          <w:szCs w:val="28"/>
        </w:rPr>
        <w:t>.</w:t>
      </w:r>
    </w:p>
    <w:p w:rsidR="00D809A8" w:rsidRPr="00F77633" w:rsidRDefault="00D809A8" w:rsidP="00D809A8">
      <w:pPr>
        <w:pStyle w:val="10"/>
        <w:pageBreakBefore/>
        <w:numPr>
          <w:ilvl w:val="0"/>
          <w:numId w:val="3"/>
        </w:numPr>
        <w:tabs>
          <w:tab w:val="clear" w:pos="3153"/>
        </w:tabs>
        <w:spacing w:before="0" w:after="0"/>
        <w:ind w:left="0" w:firstLine="0"/>
        <w:rPr>
          <w:rStyle w:val="12"/>
          <w:b/>
          <w:bCs w:val="0"/>
        </w:rPr>
      </w:pPr>
      <w:bookmarkStart w:id="332" w:name="_Ref119427310"/>
      <w:bookmarkStart w:id="333" w:name="_Toc166101215"/>
      <w:bookmarkStart w:id="334" w:name="_Ref166101288"/>
      <w:bookmarkStart w:id="335" w:name="_Ref166101291"/>
      <w:bookmarkStart w:id="336" w:name="_Ref166158276"/>
      <w:bookmarkStart w:id="337" w:name="_Ref166158279"/>
      <w:bookmarkStart w:id="338" w:name="_Ref166329210"/>
      <w:bookmarkStart w:id="339" w:name="_Ref166329212"/>
      <w:bookmarkStart w:id="340" w:name="_Ref166329217"/>
      <w:bookmarkStart w:id="341" w:name="_Toc254773153"/>
      <w:bookmarkStart w:id="342" w:name="_Toc370739290"/>
      <w:r w:rsidRPr="00F77633">
        <w:rPr>
          <w:rStyle w:val="12"/>
          <w:b/>
          <w:bCs w:val="0"/>
        </w:rPr>
        <w:lastRenderedPageBreak/>
        <w:t xml:space="preserve">ОБРАЗЦЫ ФОРМ И ДОКУМЕНТОВ ДЛЯ ЗАПОЛНЕНИЯ УЧАСТНИКАМИ </w:t>
      </w:r>
      <w:r>
        <w:rPr>
          <w:rStyle w:val="12"/>
          <w:b/>
          <w:bCs w:val="0"/>
        </w:rPr>
        <w:t>ЗАКУПКИ</w:t>
      </w:r>
      <w:bookmarkEnd w:id="332"/>
      <w:bookmarkEnd w:id="333"/>
      <w:bookmarkEnd w:id="334"/>
      <w:bookmarkEnd w:id="335"/>
      <w:bookmarkEnd w:id="336"/>
      <w:bookmarkEnd w:id="337"/>
      <w:bookmarkEnd w:id="338"/>
      <w:bookmarkEnd w:id="339"/>
      <w:bookmarkEnd w:id="340"/>
      <w:bookmarkEnd w:id="341"/>
      <w:bookmarkEnd w:id="342"/>
    </w:p>
    <w:p w:rsidR="00D809A8" w:rsidRPr="00F77633" w:rsidRDefault="00D809A8" w:rsidP="00D809A8">
      <w:pPr>
        <w:rPr>
          <w:sz w:val="28"/>
          <w:szCs w:val="28"/>
        </w:rPr>
      </w:pPr>
    </w:p>
    <w:p w:rsidR="00D809A8" w:rsidRPr="00F77633" w:rsidRDefault="00D809A8" w:rsidP="00D809A8">
      <w:pPr>
        <w:pStyle w:val="10"/>
        <w:numPr>
          <w:ilvl w:val="1"/>
          <w:numId w:val="3"/>
        </w:numPr>
        <w:tabs>
          <w:tab w:val="clear" w:pos="1364"/>
        </w:tabs>
        <w:spacing w:before="0" w:after="0"/>
        <w:ind w:left="540" w:hanging="540"/>
        <w:rPr>
          <w:sz w:val="28"/>
          <w:szCs w:val="28"/>
        </w:rPr>
      </w:pPr>
      <w:bookmarkStart w:id="343" w:name="_Toc127334282"/>
      <w:bookmarkStart w:id="344" w:name="_Ref166329160"/>
      <w:bookmarkStart w:id="345" w:name="_Ref166329169"/>
      <w:bookmarkStart w:id="346" w:name="_Ref166487238"/>
      <w:bookmarkStart w:id="347" w:name="_Ref166487244"/>
      <w:bookmarkStart w:id="348" w:name="_Ref166487316"/>
      <w:bookmarkStart w:id="349" w:name="_Toc249870893"/>
      <w:bookmarkStart w:id="350" w:name="_Toc370739291"/>
      <w:r w:rsidRPr="00F77633">
        <w:rPr>
          <w:sz w:val="28"/>
          <w:szCs w:val="28"/>
        </w:rPr>
        <w:t>ОПИСЬ ДОКУМЕНТОВ</w:t>
      </w:r>
      <w:bookmarkEnd w:id="343"/>
      <w:bookmarkEnd w:id="344"/>
      <w:bookmarkEnd w:id="345"/>
      <w:bookmarkEnd w:id="346"/>
      <w:bookmarkEnd w:id="347"/>
      <w:bookmarkEnd w:id="348"/>
      <w:bookmarkEnd w:id="349"/>
      <w:bookmarkEnd w:id="350"/>
    </w:p>
    <w:p w:rsidR="00D809A8" w:rsidRPr="00F77633" w:rsidRDefault="00D809A8" w:rsidP="00D809A8">
      <w:pPr>
        <w:rPr>
          <w:sz w:val="16"/>
          <w:szCs w:val="28"/>
        </w:rPr>
      </w:pPr>
    </w:p>
    <w:p w:rsidR="00D809A8" w:rsidRPr="00F77633" w:rsidRDefault="00D809A8" w:rsidP="00D809A8">
      <w:pPr>
        <w:pStyle w:val="10"/>
        <w:numPr>
          <w:ilvl w:val="0"/>
          <w:numId w:val="0"/>
        </w:numPr>
        <w:spacing w:before="0" w:after="0"/>
        <w:jc w:val="both"/>
        <w:rPr>
          <w:b w:val="0"/>
          <w:sz w:val="28"/>
          <w:szCs w:val="28"/>
          <w:lang w:val="ru-RU"/>
        </w:rPr>
      </w:pPr>
      <w:bookmarkStart w:id="351" w:name="_Toc119343910"/>
      <w:bookmarkStart w:id="352" w:name="_Toc366837810"/>
      <w:bookmarkStart w:id="353" w:name="_Toc370739292"/>
      <w:r w:rsidRPr="00F77633">
        <w:rPr>
          <w:b w:val="0"/>
          <w:sz w:val="28"/>
          <w:szCs w:val="28"/>
        </w:rPr>
        <w:t>ОПИСЬ ДОКУМЕНТОВ,</w:t>
      </w:r>
      <w:bookmarkEnd w:id="351"/>
      <w:r w:rsidRPr="00F77633">
        <w:rPr>
          <w:b w:val="0"/>
          <w:sz w:val="28"/>
          <w:szCs w:val="28"/>
        </w:rPr>
        <w:t xml:space="preserve"> представляемых для участия в </w:t>
      </w:r>
      <w:r>
        <w:rPr>
          <w:b w:val="0"/>
          <w:sz w:val="28"/>
          <w:szCs w:val="28"/>
        </w:rPr>
        <w:t>закупке</w:t>
      </w:r>
      <w:r w:rsidRPr="00F77633">
        <w:rPr>
          <w:b w:val="0"/>
          <w:sz w:val="28"/>
          <w:szCs w:val="28"/>
        </w:rPr>
        <w:t xml:space="preserve"> на </w:t>
      </w:r>
      <w:r w:rsidRPr="00F77633">
        <w:rPr>
          <w:b w:val="0"/>
          <w:bCs/>
          <w:sz w:val="28"/>
          <w:szCs w:val="28"/>
        </w:rPr>
        <w:t>право заключения договор</w:t>
      </w:r>
      <w:r w:rsidRPr="00F77633">
        <w:rPr>
          <w:b w:val="0"/>
          <w:bCs/>
          <w:sz w:val="28"/>
          <w:szCs w:val="28"/>
          <w:lang w:val="ru-RU"/>
        </w:rPr>
        <w:t>а</w:t>
      </w:r>
      <w:r w:rsidRPr="00F77633">
        <w:rPr>
          <w:b w:val="0"/>
          <w:bCs/>
          <w:sz w:val="28"/>
          <w:szCs w:val="28"/>
        </w:rPr>
        <w:t xml:space="preserve"> на </w:t>
      </w:r>
      <w:r w:rsidRPr="00E0550D">
        <w:rPr>
          <w:b w:val="0"/>
          <w:sz w:val="28"/>
          <w:szCs w:val="28"/>
        </w:rPr>
        <w:t>поставку компьютерного оборудования, программного обеспечения и оргтехники</w:t>
      </w:r>
      <w:r w:rsidRPr="007F1822">
        <w:rPr>
          <w:b w:val="0"/>
          <w:bCs/>
          <w:sz w:val="28"/>
          <w:szCs w:val="28"/>
        </w:rPr>
        <w:t>,</w:t>
      </w:r>
      <w:bookmarkEnd w:id="352"/>
      <w:bookmarkEnd w:id="353"/>
      <w:r w:rsidRPr="00F77633">
        <w:rPr>
          <w:b w:val="0"/>
          <w:sz w:val="28"/>
          <w:szCs w:val="28"/>
        </w:rPr>
        <w:t xml:space="preserve"> </w:t>
      </w:r>
    </w:p>
    <w:p w:rsidR="00D809A8" w:rsidRPr="00F77633" w:rsidRDefault="00D809A8" w:rsidP="00D809A8">
      <w:pPr>
        <w:pStyle w:val="10"/>
        <w:numPr>
          <w:ilvl w:val="0"/>
          <w:numId w:val="0"/>
        </w:numPr>
        <w:spacing w:before="0" w:after="0"/>
        <w:jc w:val="both"/>
        <w:rPr>
          <w:b w:val="0"/>
          <w:sz w:val="28"/>
          <w:szCs w:val="28"/>
        </w:rPr>
      </w:pPr>
      <w:bookmarkStart w:id="354" w:name="_Toc366837811"/>
      <w:bookmarkStart w:id="355" w:name="_Toc370739293"/>
      <w:r w:rsidRPr="00F77633">
        <w:rPr>
          <w:b w:val="0"/>
          <w:sz w:val="28"/>
          <w:szCs w:val="28"/>
        </w:rPr>
        <w:t xml:space="preserve">реестровый номер </w:t>
      </w:r>
      <w:r>
        <w:rPr>
          <w:b w:val="0"/>
          <w:sz w:val="28"/>
          <w:szCs w:val="28"/>
          <w:lang w:val="ru-RU"/>
        </w:rPr>
        <w:t>закупки</w:t>
      </w:r>
      <w:r w:rsidRPr="00F77633">
        <w:rPr>
          <w:b w:val="0"/>
          <w:sz w:val="28"/>
          <w:szCs w:val="28"/>
        </w:rPr>
        <w:t xml:space="preserve"> ___________</w:t>
      </w:r>
      <w:bookmarkEnd w:id="354"/>
      <w:bookmarkEnd w:id="355"/>
      <w:r w:rsidRPr="00F77633">
        <w:rPr>
          <w:b w:val="0"/>
          <w:sz w:val="28"/>
          <w:szCs w:val="28"/>
        </w:rPr>
        <w:t xml:space="preserve"> </w:t>
      </w:r>
    </w:p>
    <w:p w:rsidR="00D809A8" w:rsidRPr="00F77633" w:rsidRDefault="00D809A8" w:rsidP="00D809A8">
      <w:pPr>
        <w:jc w:val="center"/>
        <w:rPr>
          <w:sz w:val="16"/>
          <w:szCs w:val="28"/>
        </w:rPr>
      </w:pPr>
    </w:p>
    <w:p w:rsidR="00D809A8" w:rsidRPr="00F77633" w:rsidRDefault="00D809A8" w:rsidP="00D809A8">
      <w:pPr>
        <w:jc w:val="center"/>
        <w:rPr>
          <w:sz w:val="28"/>
          <w:szCs w:val="28"/>
        </w:rPr>
      </w:pPr>
      <w:r w:rsidRPr="00F77633">
        <w:rPr>
          <w:sz w:val="28"/>
          <w:szCs w:val="28"/>
        </w:rPr>
        <w:t>Настоящим ___________________________________________ подтверждает,</w:t>
      </w:r>
    </w:p>
    <w:p w:rsidR="00D809A8" w:rsidRPr="00F77633" w:rsidRDefault="00D809A8" w:rsidP="00D809A8">
      <w:pPr>
        <w:jc w:val="center"/>
        <w:rPr>
          <w:sz w:val="28"/>
          <w:szCs w:val="28"/>
          <w:vertAlign w:val="superscript"/>
        </w:rPr>
      </w:pPr>
      <w:r>
        <w:rPr>
          <w:sz w:val="28"/>
          <w:szCs w:val="28"/>
          <w:vertAlign w:val="superscript"/>
        </w:rPr>
        <w:t>(</w:t>
      </w:r>
      <w:r w:rsidRPr="00F77633">
        <w:rPr>
          <w:sz w:val="28"/>
          <w:szCs w:val="28"/>
          <w:vertAlign w:val="superscript"/>
        </w:rPr>
        <w:t xml:space="preserve">наименование участника </w:t>
      </w:r>
      <w:r>
        <w:rPr>
          <w:sz w:val="28"/>
          <w:szCs w:val="28"/>
          <w:vertAlign w:val="superscript"/>
        </w:rPr>
        <w:t>закупки</w:t>
      </w:r>
      <w:r w:rsidRPr="00F77633">
        <w:rPr>
          <w:sz w:val="28"/>
          <w:szCs w:val="28"/>
          <w:vertAlign w:val="superscript"/>
        </w:rPr>
        <w:t>)</w:t>
      </w:r>
    </w:p>
    <w:p w:rsidR="00D809A8" w:rsidRPr="00F77633" w:rsidRDefault="00D809A8" w:rsidP="00D809A8">
      <w:pPr>
        <w:rPr>
          <w:sz w:val="28"/>
          <w:szCs w:val="28"/>
        </w:rPr>
      </w:pPr>
      <w:r w:rsidRPr="00F77633">
        <w:rPr>
          <w:sz w:val="28"/>
          <w:szCs w:val="28"/>
        </w:rPr>
        <w:t xml:space="preserve">что, для участия в </w:t>
      </w:r>
      <w:r>
        <w:rPr>
          <w:sz w:val="28"/>
          <w:szCs w:val="28"/>
        </w:rPr>
        <w:t>закупке</w:t>
      </w:r>
      <w:r w:rsidRPr="00F77633">
        <w:rPr>
          <w:sz w:val="28"/>
          <w:szCs w:val="28"/>
        </w:rPr>
        <w:t xml:space="preserve"> на </w:t>
      </w:r>
      <w:r w:rsidRPr="00F77633">
        <w:rPr>
          <w:bCs/>
          <w:sz w:val="28"/>
          <w:szCs w:val="28"/>
        </w:rPr>
        <w:t xml:space="preserve">право заключения договора </w:t>
      </w:r>
      <w:r>
        <w:rPr>
          <w:bCs/>
          <w:sz w:val="28"/>
          <w:szCs w:val="28"/>
        </w:rPr>
        <w:t xml:space="preserve">на </w:t>
      </w:r>
      <w:r w:rsidRPr="00E0550D">
        <w:rPr>
          <w:sz w:val="28"/>
          <w:szCs w:val="28"/>
        </w:rPr>
        <w:t>поставку компьютерного оборудования, программного обеспечения и оргтехники</w:t>
      </w:r>
      <w:r w:rsidRPr="00F77633">
        <w:rPr>
          <w:sz w:val="28"/>
          <w:szCs w:val="28"/>
        </w:rPr>
        <w:t xml:space="preserve">, реестровый номер </w:t>
      </w:r>
      <w:r>
        <w:rPr>
          <w:sz w:val="28"/>
          <w:szCs w:val="28"/>
        </w:rPr>
        <w:t>закупки</w:t>
      </w:r>
      <w:r w:rsidRPr="00F77633">
        <w:rPr>
          <w:sz w:val="28"/>
          <w:szCs w:val="28"/>
        </w:rPr>
        <w:t xml:space="preserve"> ___________ представлены следующие документы:</w:t>
      </w:r>
    </w:p>
    <w:p w:rsidR="00D809A8" w:rsidRPr="00F77633" w:rsidRDefault="00D809A8" w:rsidP="00D809A8">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D809A8" w:rsidRPr="00F77633" w:rsidTr="007E1DD9">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D809A8" w:rsidRPr="00F77633" w:rsidRDefault="00D809A8" w:rsidP="007E1DD9">
            <w:pPr>
              <w:jc w:val="center"/>
              <w:rPr>
                <w:b/>
                <w:bCs/>
                <w:sz w:val="28"/>
                <w:szCs w:val="28"/>
              </w:rPr>
            </w:pPr>
            <w:r w:rsidRPr="00F77633">
              <w:rPr>
                <w:b/>
                <w:bCs/>
                <w:sz w:val="28"/>
                <w:szCs w:val="28"/>
              </w:rPr>
              <w:t>№№ п\</w:t>
            </w:r>
            <w:proofErr w:type="gramStart"/>
            <w:r w:rsidRPr="00F77633">
              <w:rPr>
                <w:b/>
                <w:bCs/>
                <w:sz w:val="28"/>
                <w:szCs w:val="28"/>
              </w:rPr>
              <w:t>п</w:t>
            </w:r>
            <w:proofErr w:type="gramEnd"/>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rsidR="00D809A8" w:rsidRPr="00F77633" w:rsidRDefault="00D809A8" w:rsidP="007E1DD9">
            <w:pPr>
              <w:jc w:val="center"/>
              <w:rPr>
                <w:b/>
                <w:bCs/>
                <w:sz w:val="28"/>
                <w:szCs w:val="28"/>
              </w:rPr>
            </w:pPr>
            <w:r w:rsidRPr="00F77633">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rsidR="00D809A8" w:rsidRPr="00F77633" w:rsidRDefault="00D809A8" w:rsidP="007E1DD9">
            <w:pPr>
              <w:rPr>
                <w:b/>
                <w:bCs/>
                <w:sz w:val="28"/>
                <w:szCs w:val="28"/>
              </w:rPr>
            </w:pPr>
            <w:r w:rsidRPr="00F77633">
              <w:rPr>
                <w:b/>
                <w:bCs/>
                <w:sz w:val="28"/>
                <w:szCs w:val="28"/>
              </w:rPr>
              <w:t xml:space="preserve">Листы </w:t>
            </w:r>
            <w:proofErr w:type="gramStart"/>
            <w:r w:rsidRPr="00F77633">
              <w:rPr>
                <w:b/>
                <w:bCs/>
                <w:sz w:val="28"/>
                <w:szCs w:val="28"/>
              </w:rPr>
              <w:t>с</w:t>
            </w:r>
            <w:proofErr w:type="gramEnd"/>
            <w:r w:rsidRPr="00F77633">
              <w:rPr>
                <w:b/>
                <w:bCs/>
                <w:sz w:val="28"/>
                <w:szCs w:val="28"/>
              </w:rPr>
              <w:t xml:space="preserve">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rsidR="00D809A8" w:rsidRPr="00F77633" w:rsidRDefault="00D809A8" w:rsidP="007E1DD9">
            <w:pPr>
              <w:rPr>
                <w:b/>
                <w:bCs/>
                <w:sz w:val="28"/>
                <w:szCs w:val="28"/>
              </w:rPr>
            </w:pPr>
            <w:r w:rsidRPr="00F77633">
              <w:rPr>
                <w:b/>
                <w:bCs/>
                <w:sz w:val="28"/>
                <w:szCs w:val="28"/>
              </w:rPr>
              <w:t xml:space="preserve">Количество листов </w:t>
            </w: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r>
              <w:rPr>
                <w:sz w:val="28"/>
                <w:szCs w:val="28"/>
              </w:rPr>
              <w:t>Предложение</w:t>
            </w:r>
            <w:r w:rsidRPr="00F77633">
              <w:rPr>
                <w:sz w:val="28"/>
                <w:szCs w:val="28"/>
              </w:rPr>
              <w:t xml:space="preserve"> на участие в </w:t>
            </w:r>
            <w:r>
              <w:rPr>
                <w:sz w:val="28"/>
                <w:szCs w:val="28"/>
              </w:rPr>
              <w:t>закупке</w:t>
            </w:r>
            <w:r w:rsidRPr="00F77633">
              <w:rPr>
                <w:sz w:val="28"/>
                <w:szCs w:val="28"/>
              </w:rPr>
              <w:t xml:space="preserve"> (</w:t>
            </w:r>
            <w:r w:rsidRPr="00F77633">
              <w:fldChar w:fldCharType="begin"/>
            </w:r>
            <w:r w:rsidRPr="00F77633">
              <w:instrText xml:space="preserve"> REF _Ref166329536 \n \h  \* MERGEFORMAT </w:instrText>
            </w:r>
            <w:r w:rsidRPr="00F77633">
              <w:fldChar w:fldCharType="separate"/>
            </w:r>
            <w:r w:rsidRPr="00FE2569">
              <w:rPr>
                <w:sz w:val="28"/>
                <w:szCs w:val="28"/>
              </w:rPr>
              <w:t>Форма 2</w:t>
            </w:r>
            <w:r w:rsidRPr="00F77633">
              <w:fldChar w:fldCharType="end"/>
            </w:r>
            <w:r w:rsidRPr="00F77633">
              <w:rPr>
                <w:sz w:val="28"/>
                <w:szCs w:val="28"/>
              </w:rPr>
              <w:t xml:space="preserve"> части </w:t>
            </w:r>
            <w:r w:rsidRPr="00F77633">
              <w:fldChar w:fldCharType="begin"/>
            </w:r>
            <w:r w:rsidRPr="00F77633">
              <w:instrText xml:space="preserve"> REF _Ref166329210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fldChar w:fldCharType="begin"/>
            </w:r>
            <w:r w:rsidRPr="00F77633">
              <w:instrText xml:space="preserve"> REF _Ref166329217 \h  \* MERGEFORMAT </w:instrText>
            </w:r>
            <w:r w:rsidRPr="00F77633">
              <w:fldChar w:fldCharType="separate"/>
            </w:r>
            <w:r w:rsidRPr="00FE2569">
              <w:rPr>
                <w:lang w:eastAsia="zh-CN"/>
              </w:rPr>
              <w:t>ОБРАЗЦЫ ФОРМ И ДОКУМЕНТОВ ДЛЯ ЗАПОЛНЕНИЯ УЧАСТНИКАМИ ЗАКУПКИ</w:t>
            </w:r>
            <w:r w:rsidRPr="00F77633">
              <w:fldChar w:fldCharType="end"/>
            </w:r>
            <w:r w:rsidRPr="00F77633">
              <w:rPr>
                <w:sz w:val="28"/>
                <w:szCs w:val="28"/>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rPr>
          <w:trHeight w:val="389"/>
        </w:trPr>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jc w:val="center"/>
              <w:rPr>
                <w:sz w:val="28"/>
                <w:szCs w:val="28"/>
              </w:rPr>
            </w:pPr>
            <w:r w:rsidRPr="00F77633">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r w:rsidRPr="00F77633">
              <w:rPr>
                <w:sz w:val="28"/>
                <w:szCs w:val="28"/>
              </w:rPr>
              <w:t xml:space="preserve">Предложение о цене договора (Форма 3 части </w:t>
            </w:r>
            <w:r w:rsidRPr="00F77633">
              <w:fldChar w:fldCharType="begin"/>
            </w:r>
            <w:r w:rsidRPr="00F77633">
              <w:instrText xml:space="preserve"> REF _Ref166329210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fldChar w:fldCharType="begin"/>
            </w:r>
            <w:r w:rsidRPr="00F77633">
              <w:instrText xml:space="preserve"> REF _Ref166329217 \h  \* MERGEFORMAT </w:instrText>
            </w:r>
            <w:r w:rsidRPr="00F77633">
              <w:fldChar w:fldCharType="separate"/>
            </w:r>
            <w:r w:rsidRPr="00FE2569">
              <w:rPr>
                <w:lang w:eastAsia="zh-CN"/>
              </w:rPr>
              <w:t>ОБРАЗЦЫ ФОРМ И ДОКУМЕНТОВ ДЛЯ ЗАПОЛНЕНИЯ УЧАСТНИКАМИ ЗАКУПКИ</w:t>
            </w:r>
            <w:r w:rsidRPr="00F77633">
              <w:fldChar w:fldCharType="end"/>
            </w:r>
            <w:r w:rsidRPr="00F77633">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rPr>
          <w:trHeight w:val="389"/>
        </w:trPr>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jc w:val="center"/>
              <w:rPr>
                <w:sz w:val="28"/>
                <w:szCs w:val="28"/>
              </w:rPr>
            </w:pPr>
            <w:r w:rsidRPr="00F77633">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r w:rsidRPr="00F77633">
              <w:rPr>
                <w:sz w:val="28"/>
                <w:szCs w:val="28"/>
              </w:rPr>
              <w:t>Предложение о качестве</w:t>
            </w:r>
            <w:r>
              <w:rPr>
                <w:sz w:val="28"/>
                <w:szCs w:val="28"/>
              </w:rPr>
              <w:t xml:space="preserve"> товаров,</w:t>
            </w:r>
            <w:r w:rsidRPr="00F77633">
              <w:rPr>
                <w:sz w:val="28"/>
                <w:szCs w:val="28"/>
              </w:rPr>
              <w:t xml:space="preserve"> работ, услуг и (или) квалификации участника конкурса (Форма 4 части </w:t>
            </w:r>
            <w:r w:rsidRPr="00F77633">
              <w:fldChar w:fldCharType="begin"/>
            </w:r>
            <w:r w:rsidRPr="00F77633">
              <w:instrText xml:space="preserve"> REF _Ref166329210 \r \h  \* MERGEFORMAT </w:instrText>
            </w:r>
            <w:r w:rsidRPr="00F77633">
              <w:fldChar w:fldCharType="separate"/>
            </w:r>
            <w:r w:rsidRPr="00FE2569">
              <w:rPr>
                <w:sz w:val="28"/>
                <w:szCs w:val="28"/>
              </w:rPr>
              <w:t>IV</w:t>
            </w:r>
            <w:r w:rsidRPr="00F77633">
              <w:fldChar w:fldCharType="end"/>
            </w:r>
            <w:r w:rsidRPr="00F77633">
              <w:rPr>
                <w:sz w:val="28"/>
                <w:szCs w:val="28"/>
              </w:rPr>
              <w:t xml:space="preserve"> «</w:t>
            </w:r>
            <w:r w:rsidRPr="00F77633">
              <w:fldChar w:fldCharType="begin"/>
            </w:r>
            <w:r w:rsidRPr="00F77633">
              <w:instrText xml:space="preserve"> REF _Ref166329217 \h  \* MERGEFORMAT </w:instrText>
            </w:r>
            <w:r w:rsidRPr="00F77633">
              <w:fldChar w:fldCharType="separate"/>
            </w:r>
            <w:r w:rsidRPr="00FE2569">
              <w:rPr>
                <w:lang w:eastAsia="zh-CN"/>
              </w:rPr>
              <w:t>ОБРАЗЦЫ ФОРМ И ДОКУМЕНТОВ ДЛЯ ЗАПОЛНЕНИЯ УЧАСТНИКАМИ ЗАКУПКИ</w:t>
            </w:r>
            <w:r w:rsidRPr="00F77633">
              <w:fldChar w:fldCharType="end"/>
            </w:r>
            <w:r w:rsidRPr="00F77633">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rPr>
          <w:trHeight w:val="389"/>
        </w:trPr>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r w:rsidRPr="00F77633">
              <w:rPr>
                <w:sz w:val="28"/>
                <w:szCs w:val="28"/>
              </w:rPr>
              <w:t xml:space="preserve">Выписка из Единого государственного реестра юридических лиц, выданная ФНС России, или нотариально заверенная копия такой выписки (для юридических лиц),  полученная не ранее чем за </w:t>
            </w:r>
            <w:r>
              <w:rPr>
                <w:sz w:val="28"/>
                <w:szCs w:val="28"/>
              </w:rPr>
              <w:t>один месяц</w:t>
            </w:r>
            <w:r w:rsidRPr="00F77633">
              <w:rPr>
                <w:sz w:val="28"/>
                <w:szCs w:val="28"/>
              </w:rPr>
              <w:t xml:space="preserve"> до дня размещения на сайте Заказчика </w:t>
            </w:r>
            <w:r>
              <w:rPr>
                <w:sz w:val="28"/>
                <w:szCs w:val="28"/>
              </w:rPr>
              <w:t>объявления о закупки</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r w:rsidRPr="00F77633">
              <w:rPr>
                <w:sz w:val="28"/>
                <w:szCs w:val="28"/>
              </w:rPr>
              <w:t xml:space="preserve">Выписка из Единого государственного реестра индивидуальных предпринимателей, выданная ФНС России, нотариально заверенная копия такой выписки (для индивидуальных предпринимателей),  полученная не ранее чем за </w:t>
            </w:r>
            <w:r>
              <w:rPr>
                <w:sz w:val="28"/>
                <w:szCs w:val="28"/>
              </w:rPr>
              <w:t>один месяц</w:t>
            </w:r>
            <w:r w:rsidRPr="00F77633">
              <w:rPr>
                <w:sz w:val="28"/>
                <w:szCs w:val="28"/>
              </w:rPr>
              <w:t xml:space="preserve"> до дня размещения на сайте Заказчика </w:t>
            </w:r>
            <w:r>
              <w:rPr>
                <w:sz w:val="28"/>
                <w:szCs w:val="28"/>
              </w:rPr>
              <w:t>объявления о закупке</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r w:rsidRPr="00F77633">
              <w:rPr>
                <w:sz w:val="28"/>
                <w:szCs w:val="28"/>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r w:rsidRPr="00F77633">
              <w:rPr>
                <w:sz w:val="28"/>
                <w:szCs w:val="28"/>
              </w:rPr>
              <w:t xml:space="preserve">Надлежащим образом заверенный перевод на русский язык документов о государственной </w:t>
            </w:r>
            <w:r w:rsidRPr="00F77633">
              <w:rPr>
                <w:sz w:val="28"/>
                <w:szCs w:val="28"/>
              </w:rP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autoSpaceDE w:val="0"/>
              <w:autoSpaceDN w:val="0"/>
              <w:adjustRightInd w:val="0"/>
              <w:rPr>
                <w:sz w:val="28"/>
                <w:szCs w:val="28"/>
              </w:rPr>
            </w:pPr>
            <w:r w:rsidRPr="00F77633">
              <w:rPr>
                <w:sz w:val="28"/>
                <w:szCs w:val="28"/>
              </w:rPr>
              <w:t xml:space="preserve">Документ, подтверждающий полномочия лица на осуществление действий от имени участника </w:t>
            </w:r>
            <w:r>
              <w:rPr>
                <w:sz w:val="28"/>
                <w:szCs w:val="28"/>
              </w:rPr>
              <w:t>закупки</w:t>
            </w:r>
            <w:r w:rsidRPr="00F77633">
              <w:rPr>
                <w:sz w:val="28"/>
                <w:szCs w:val="28"/>
              </w:rPr>
              <w:t xml:space="preserve"> - юридического лица </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autoSpaceDE w:val="0"/>
              <w:autoSpaceDN w:val="0"/>
              <w:adjustRightInd w:val="0"/>
              <w:rPr>
                <w:sz w:val="28"/>
                <w:szCs w:val="28"/>
              </w:rPr>
            </w:pPr>
            <w:r w:rsidRPr="00F77633">
              <w:rPr>
                <w:sz w:val="28"/>
                <w:szCs w:val="28"/>
              </w:rPr>
              <w:t xml:space="preserve">Копии учредительных документов участника </w:t>
            </w:r>
            <w:r>
              <w:rPr>
                <w:sz w:val="28"/>
                <w:szCs w:val="28"/>
              </w:rPr>
              <w:t>закупки</w:t>
            </w:r>
            <w:r w:rsidRPr="00F77633">
              <w:rPr>
                <w:sz w:val="28"/>
                <w:szCs w:val="28"/>
              </w:rPr>
              <w:t xml:space="preserve">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autoSpaceDE w:val="0"/>
              <w:autoSpaceDN w:val="0"/>
              <w:adjustRightInd w:val="0"/>
              <w:rPr>
                <w:sz w:val="28"/>
                <w:szCs w:val="28"/>
              </w:rPr>
            </w:pPr>
            <w:r w:rsidRPr="00F77633">
              <w:rPr>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Pr>
                <w:sz w:val="28"/>
                <w:szCs w:val="28"/>
              </w:rPr>
              <w:t>закупки</w:t>
            </w:r>
            <w:r w:rsidRPr="00F77633">
              <w:rPr>
                <w:sz w:val="28"/>
                <w:szCs w:val="28"/>
              </w:rPr>
              <w:t xml:space="preserve">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autoSpaceDE w:val="0"/>
              <w:autoSpaceDN w:val="0"/>
              <w:adjustRightInd w:val="0"/>
              <w:rPr>
                <w:sz w:val="28"/>
                <w:szCs w:val="28"/>
              </w:rPr>
            </w:pPr>
            <w:r w:rsidRPr="00F77633">
              <w:rPr>
                <w:bCs/>
                <w:sz w:val="28"/>
                <w:szCs w:val="28"/>
              </w:rPr>
              <w:t xml:space="preserve">Документы, подтверждающие квалификацию участника </w:t>
            </w:r>
            <w:r>
              <w:rPr>
                <w:bCs/>
                <w:sz w:val="28"/>
                <w:szCs w:val="28"/>
              </w:rPr>
              <w:t>закупки</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c>
          <w:tcPr>
            <w:tcW w:w="9333" w:type="dxa"/>
            <w:gridSpan w:val="4"/>
            <w:tcBorders>
              <w:top w:val="single" w:sz="4" w:space="0" w:color="auto"/>
              <w:left w:val="single" w:sz="4" w:space="0" w:color="auto"/>
              <w:bottom w:val="single" w:sz="4" w:space="0" w:color="auto"/>
              <w:right w:val="single" w:sz="4" w:space="0" w:color="auto"/>
            </w:tcBorders>
          </w:tcPr>
          <w:p w:rsidR="00D809A8" w:rsidRPr="00F77633" w:rsidRDefault="00D809A8" w:rsidP="007E1DD9">
            <w:pPr>
              <w:jc w:val="center"/>
              <w:rPr>
                <w:b/>
                <w:bCs/>
                <w:sz w:val="28"/>
                <w:szCs w:val="28"/>
              </w:rPr>
            </w:pPr>
            <w:r w:rsidRPr="00F77633">
              <w:rPr>
                <w:b/>
                <w:bCs/>
                <w:sz w:val="28"/>
                <w:szCs w:val="28"/>
              </w:rPr>
              <w:t xml:space="preserve">Другие документы, прикладываемые по усмотрению участником </w:t>
            </w:r>
            <w:r>
              <w:rPr>
                <w:b/>
                <w:bCs/>
                <w:sz w:val="28"/>
                <w:szCs w:val="28"/>
              </w:rPr>
              <w:t>закупки</w:t>
            </w:r>
            <w:r w:rsidRPr="00F77633">
              <w:rPr>
                <w:b/>
                <w:bCs/>
                <w:sz w:val="28"/>
                <w:szCs w:val="28"/>
              </w:rPr>
              <w:t>*</w:t>
            </w:r>
            <w:r w:rsidRPr="00F77633">
              <w:rPr>
                <w:sz w:val="28"/>
                <w:szCs w:val="28"/>
              </w:rPr>
              <w:t xml:space="preserve"> </w:t>
            </w: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bCs/>
                <w:sz w:val="28"/>
                <w:szCs w:val="28"/>
              </w:rPr>
            </w:pPr>
            <w:r w:rsidRPr="00F77633">
              <w:rPr>
                <w:bCs/>
                <w:sz w:val="28"/>
                <w:szCs w:val="28"/>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bCs/>
                <w:sz w:val="28"/>
                <w:szCs w:val="28"/>
              </w:rPr>
            </w:pPr>
            <w:r w:rsidRPr="00F77633">
              <w:rPr>
                <w:bCs/>
                <w:sz w:val="28"/>
                <w:szCs w:val="28"/>
              </w:rPr>
              <w:t>Справка об исполнении налогоплательщиком обязанности по уплате налогов, сборов, страховых взносов, пеней и налоговых санкций (утвержденная приказом Федеральной налоговой службы от 23.05.2005 № ММ-3-19/206</w:t>
            </w:r>
            <w:r w:rsidRPr="00DA03EF">
              <w:rPr>
                <w:bCs/>
                <w:sz w:val="28"/>
                <w:szCs w:val="28"/>
              </w:rPr>
              <w:t>@)</w:t>
            </w:r>
            <w:r w:rsidRPr="00F77633">
              <w:rPr>
                <w:bCs/>
                <w:sz w:val="28"/>
                <w:szCs w:val="28"/>
              </w:rPr>
              <w:t>,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D809A8">
            <w:pPr>
              <w:numPr>
                <w:ilvl w:val="0"/>
                <w:numId w:val="4"/>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bCs/>
                <w:sz w:val="28"/>
                <w:szCs w:val="28"/>
              </w:rPr>
            </w:pPr>
            <w:r w:rsidRPr="00F77633">
              <w:rPr>
                <w:bCs/>
                <w:sz w:val="28"/>
                <w:szCs w:val="28"/>
              </w:rPr>
              <w:t xml:space="preserve">Другие документы (далее указываются все другие документы, прикладываемые по усмотрению участника </w:t>
            </w:r>
            <w:r>
              <w:rPr>
                <w:bCs/>
                <w:sz w:val="28"/>
                <w:szCs w:val="28"/>
              </w:rPr>
              <w:t>закупки</w:t>
            </w:r>
            <w:r w:rsidRPr="00F77633">
              <w:rPr>
                <w:bCs/>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D809A8" w:rsidRPr="00F77633" w:rsidRDefault="00D809A8" w:rsidP="007E1DD9">
            <w:pPr>
              <w:rPr>
                <w:sz w:val="28"/>
                <w:szCs w:val="28"/>
              </w:rPr>
            </w:pPr>
          </w:p>
        </w:tc>
      </w:tr>
      <w:tr w:rsidR="00D809A8" w:rsidRPr="00F77633" w:rsidTr="007E1DD9">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bCs/>
                <w:sz w:val="28"/>
                <w:szCs w:val="28"/>
              </w:rPr>
            </w:pPr>
            <w:r w:rsidRPr="00F77633">
              <w:rPr>
                <w:bCs/>
                <w:sz w:val="28"/>
                <w:szCs w:val="28"/>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D809A8" w:rsidRPr="00F77633" w:rsidRDefault="00D809A8" w:rsidP="007E1DD9">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D809A8" w:rsidRPr="00F77633" w:rsidRDefault="00D809A8" w:rsidP="007E1DD9">
            <w:pPr>
              <w:rPr>
                <w:sz w:val="28"/>
                <w:szCs w:val="28"/>
              </w:rPr>
            </w:pPr>
          </w:p>
        </w:tc>
      </w:tr>
    </w:tbl>
    <w:p w:rsidR="00D809A8" w:rsidRPr="00F77633" w:rsidRDefault="00D809A8" w:rsidP="00D809A8">
      <w:pPr>
        <w:rPr>
          <w:bCs/>
          <w:iCs/>
          <w:sz w:val="16"/>
          <w:szCs w:val="28"/>
        </w:rPr>
      </w:pPr>
    </w:p>
    <w:p w:rsidR="00D809A8" w:rsidRPr="00F77633" w:rsidRDefault="00D809A8" w:rsidP="00D809A8">
      <w:pPr>
        <w:rPr>
          <w:b/>
          <w:bCs/>
          <w:i/>
          <w:iCs/>
          <w:sz w:val="28"/>
          <w:szCs w:val="28"/>
        </w:rPr>
      </w:pPr>
      <w:r w:rsidRPr="00F77633">
        <w:rPr>
          <w:b/>
          <w:bCs/>
          <w:i/>
          <w:iCs/>
          <w:sz w:val="28"/>
          <w:szCs w:val="28"/>
        </w:rPr>
        <w:t xml:space="preserve">*Примечание: </w:t>
      </w:r>
    </w:p>
    <w:p w:rsidR="00D809A8" w:rsidRPr="00F77633" w:rsidRDefault="00D809A8" w:rsidP="00D809A8">
      <w:pPr>
        <w:rPr>
          <w:bCs/>
          <w:i/>
          <w:iCs/>
          <w:sz w:val="28"/>
          <w:szCs w:val="28"/>
        </w:rPr>
      </w:pPr>
      <w:r w:rsidRPr="00F77633">
        <w:rPr>
          <w:bCs/>
          <w:i/>
          <w:iCs/>
          <w:sz w:val="28"/>
          <w:szCs w:val="28"/>
        </w:rPr>
        <w:t xml:space="preserve">не предоставление данных документов не является основанием для отказа в допуске к участию в </w:t>
      </w:r>
      <w:r>
        <w:rPr>
          <w:bCs/>
          <w:i/>
          <w:iCs/>
          <w:sz w:val="28"/>
          <w:szCs w:val="28"/>
        </w:rPr>
        <w:t>закупке</w:t>
      </w:r>
      <w:r w:rsidRPr="00F77633">
        <w:rPr>
          <w:bCs/>
          <w:i/>
          <w:iCs/>
          <w:sz w:val="28"/>
          <w:szCs w:val="28"/>
        </w:rPr>
        <w:t>.</w:t>
      </w:r>
    </w:p>
    <w:p w:rsidR="00D809A8" w:rsidRPr="00F77633" w:rsidRDefault="00D809A8" w:rsidP="00D809A8">
      <w:pPr>
        <w:rPr>
          <w:sz w:val="16"/>
          <w:szCs w:val="28"/>
        </w:rPr>
      </w:pPr>
    </w:p>
    <w:p w:rsidR="00D809A8" w:rsidRPr="00F77633" w:rsidRDefault="00D809A8" w:rsidP="00D809A8">
      <w:pPr>
        <w:rPr>
          <w:sz w:val="28"/>
          <w:szCs w:val="28"/>
        </w:rPr>
      </w:pPr>
      <w:r w:rsidRPr="00F77633">
        <w:rPr>
          <w:b/>
          <w:sz w:val="28"/>
          <w:szCs w:val="28"/>
        </w:rPr>
        <w:lastRenderedPageBreak/>
        <w:t xml:space="preserve">Участник </w:t>
      </w:r>
      <w:proofErr w:type="gramStart"/>
      <w:r>
        <w:rPr>
          <w:b/>
          <w:sz w:val="28"/>
          <w:szCs w:val="28"/>
        </w:rPr>
        <w:t>закупки</w:t>
      </w:r>
      <w:proofErr w:type="gramEnd"/>
      <w:r w:rsidRPr="00F77633">
        <w:rPr>
          <w:b/>
          <w:sz w:val="28"/>
          <w:szCs w:val="28"/>
        </w:rPr>
        <w:t>/уполномоченный представитель</w:t>
      </w:r>
      <w:r w:rsidRPr="00F77633">
        <w:rPr>
          <w:sz w:val="28"/>
          <w:szCs w:val="28"/>
        </w:rPr>
        <w:tab/>
      </w:r>
      <w:r w:rsidRPr="00F77633">
        <w:rPr>
          <w:sz w:val="28"/>
          <w:szCs w:val="28"/>
        </w:rPr>
        <w:tab/>
        <w:t>_________________</w:t>
      </w:r>
    </w:p>
    <w:p w:rsidR="00D809A8" w:rsidRPr="00F77633" w:rsidRDefault="00D809A8" w:rsidP="00D809A8">
      <w:pPr>
        <w:rPr>
          <w:sz w:val="28"/>
          <w:szCs w:val="28"/>
          <w:vertAlign w:val="superscript"/>
        </w:rPr>
      </w:pPr>
      <w:r w:rsidRPr="00F77633">
        <w:rPr>
          <w:sz w:val="28"/>
          <w:szCs w:val="28"/>
          <w:vertAlign w:val="superscript"/>
        </w:rPr>
        <w:t xml:space="preserve">                                 (подпись)</w:t>
      </w:r>
    </w:p>
    <w:p w:rsidR="00D809A8" w:rsidRPr="00F77633" w:rsidRDefault="00D809A8" w:rsidP="00D809A8">
      <w:pPr>
        <w:rPr>
          <w:i/>
          <w:sz w:val="28"/>
          <w:szCs w:val="28"/>
        </w:rPr>
      </w:pPr>
      <w:r w:rsidRPr="00F77633">
        <w:rPr>
          <w:i/>
          <w:sz w:val="28"/>
          <w:szCs w:val="28"/>
        </w:rPr>
        <w:t xml:space="preserve">(должность, Ф.И.О., </w:t>
      </w:r>
      <w:bookmarkStart w:id="356" w:name="OLE_LINK40"/>
      <w:r w:rsidRPr="00F77633">
        <w:rPr>
          <w:i/>
          <w:sz w:val="28"/>
          <w:szCs w:val="28"/>
        </w:rPr>
        <w:t xml:space="preserve">основание и реквизиты документа, подтверждающие полномочия соответствующего лица на подпись </w:t>
      </w:r>
      <w:r>
        <w:rPr>
          <w:i/>
          <w:sz w:val="28"/>
          <w:szCs w:val="28"/>
        </w:rPr>
        <w:t>предложения</w:t>
      </w:r>
      <w:r w:rsidRPr="00F77633">
        <w:rPr>
          <w:i/>
          <w:sz w:val="28"/>
          <w:szCs w:val="28"/>
        </w:rPr>
        <w:t xml:space="preserve"> на участие в </w:t>
      </w:r>
      <w:r>
        <w:rPr>
          <w:i/>
          <w:sz w:val="28"/>
          <w:szCs w:val="28"/>
        </w:rPr>
        <w:t>закупке</w:t>
      </w:r>
      <w:bookmarkEnd w:id="356"/>
      <w:r w:rsidRPr="00F77633">
        <w:rPr>
          <w:i/>
          <w:sz w:val="28"/>
          <w:szCs w:val="28"/>
        </w:rPr>
        <w:t>)</w:t>
      </w:r>
    </w:p>
    <w:p w:rsidR="00D809A8" w:rsidRPr="00F77633" w:rsidRDefault="00D809A8" w:rsidP="00D809A8">
      <w:pPr>
        <w:rPr>
          <w:i/>
          <w:sz w:val="28"/>
          <w:szCs w:val="28"/>
        </w:rPr>
      </w:pPr>
      <w:r w:rsidRPr="00F77633">
        <w:rPr>
          <w:i/>
          <w:sz w:val="28"/>
          <w:szCs w:val="28"/>
        </w:rPr>
        <w:br w:type="page"/>
      </w:r>
    </w:p>
    <w:p w:rsidR="00D809A8" w:rsidRPr="00F77633" w:rsidRDefault="00D809A8" w:rsidP="00D809A8">
      <w:pPr>
        <w:pStyle w:val="10"/>
        <w:numPr>
          <w:ilvl w:val="1"/>
          <w:numId w:val="3"/>
        </w:numPr>
        <w:tabs>
          <w:tab w:val="clear" w:pos="1364"/>
        </w:tabs>
        <w:spacing w:after="120"/>
        <w:ind w:left="0" w:firstLine="0"/>
        <w:rPr>
          <w:sz w:val="28"/>
          <w:szCs w:val="28"/>
        </w:rPr>
      </w:pPr>
      <w:bookmarkStart w:id="357" w:name="_Ref166329536"/>
      <w:bookmarkStart w:id="358" w:name="_Toc249870894"/>
      <w:bookmarkStart w:id="359" w:name="_Toc370739294"/>
      <w:bookmarkStart w:id="360" w:name="_Toc121292706"/>
      <w:bookmarkStart w:id="361" w:name="_Toc127334286"/>
      <w:r>
        <w:rPr>
          <w:sz w:val="28"/>
          <w:szCs w:val="28"/>
          <w:lang w:val="ru-RU"/>
        </w:rPr>
        <w:lastRenderedPageBreak/>
        <w:t>ПРЕДЛОЖЕНИЕ</w:t>
      </w:r>
      <w:r w:rsidRPr="00F77633">
        <w:rPr>
          <w:sz w:val="28"/>
          <w:szCs w:val="28"/>
        </w:rPr>
        <w:t xml:space="preserve"> НА УЧАСТИЕ В </w:t>
      </w:r>
      <w:r>
        <w:rPr>
          <w:sz w:val="28"/>
          <w:szCs w:val="28"/>
        </w:rPr>
        <w:t>ЗАКУПКЕ</w:t>
      </w:r>
      <w:bookmarkEnd w:id="357"/>
      <w:bookmarkEnd w:id="358"/>
      <w:bookmarkEnd w:id="359"/>
    </w:p>
    <w:p w:rsidR="00D809A8" w:rsidRPr="00F77633" w:rsidRDefault="00D809A8" w:rsidP="00D809A8">
      <w:pPr>
        <w:rPr>
          <w:sz w:val="28"/>
          <w:szCs w:val="28"/>
        </w:rPr>
      </w:pPr>
      <w:bookmarkStart w:id="362" w:name="_Ref166329400"/>
      <w:r w:rsidRPr="00F77633">
        <w:rPr>
          <w:sz w:val="28"/>
          <w:szCs w:val="28"/>
        </w:rPr>
        <w:t xml:space="preserve">На бланке участника </w:t>
      </w:r>
      <w:r>
        <w:rPr>
          <w:sz w:val="28"/>
          <w:szCs w:val="28"/>
        </w:rPr>
        <w:t>закупки</w:t>
      </w:r>
      <w:bookmarkEnd w:id="362"/>
      <w:r w:rsidRPr="00F77633">
        <w:rPr>
          <w:sz w:val="28"/>
          <w:szCs w:val="28"/>
        </w:rPr>
        <w:t xml:space="preserve"> </w:t>
      </w:r>
    </w:p>
    <w:p w:rsidR="00D809A8" w:rsidRPr="00F77633" w:rsidRDefault="00D809A8" w:rsidP="00D809A8">
      <w:pPr>
        <w:rPr>
          <w:sz w:val="28"/>
          <w:szCs w:val="28"/>
        </w:rPr>
      </w:pPr>
      <w:r w:rsidRPr="00F77633">
        <w:rPr>
          <w:sz w:val="28"/>
          <w:szCs w:val="28"/>
        </w:rPr>
        <w:t>(по возможности)</w:t>
      </w:r>
    </w:p>
    <w:p w:rsidR="00D809A8" w:rsidRPr="00F77633" w:rsidRDefault="00D809A8" w:rsidP="00D809A8">
      <w:pPr>
        <w:rPr>
          <w:sz w:val="28"/>
          <w:szCs w:val="28"/>
        </w:rPr>
      </w:pPr>
      <w:r w:rsidRPr="00F77633">
        <w:rPr>
          <w:sz w:val="28"/>
          <w:szCs w:val="28"/>
        </w:rPr>
        <w:t>Дата, исх. номер</w:t>
      </w:r>
    </w:p>
    <w:p w:rsidR="00D809A8" w:rsidRPr="00F77633" w:rsidRDefault="00D809A8" w:rsidP="00D809A8">
      <w:pPr>
        <w:ind w:left="4536"/>
        <w:rPr>
          <w:iCs/>
          <w:spacing w:val="1"/>
          <w:sz w:val="28"/>
          <w:szCs w:val="28"/>
        </w:rPr>
      </w:pPr>
      <w:r>
        <w:rPr>
          <w:iCs/>
          <w:spacing w:val="1"/>
          <w:sz w:val="28"/>
          <w:szCs w:val="28"/>
        </w:rPr>
        <w:t xml:space="preserve">Фонд развития </w:t>
      </w:r>
      <w:proofErr w:type="gramStart"/>
      <w:r>
        <w:rPr>
          <w:iCs/>
          <w:spacing w:val="1"/>
          <w:sz w:val="28"/>
          <w:szCs w:val="28"/>
        </w:rPr>
        <w:t>интернет-инициатив</w:t>
      </w:r>
      <w:proofErr w:type="gramEnd"/>
      <w:r>
        <w:rPr>
          <w:iCs/>
          <w:spacing w:val="1"/>
          <w:sz w:val="28"/>
          <w:szCs w:val="28"/>
        </w:rPr>
        <w:t xml:space="preserve"> Агентства стратегических инициатив</w:t>
      </w:r>
    </w:p>
    <w:p w:rsidR="00D809A8" w:rsidRPr="00F77633" w:rsidRDefault="00D809A8" w:rsidP="00D809A8">
      <w:pPr>
        <w:ind w:left="4536"/>
        <w:rPr>
          <w:spacing w:val="-1"/>
          <w:sz w:val="28"/>
          <w:szCs w:val="28"/>
        </w:rPr>
      </w:pPr>
      <w:r w:rsidRPr="00F77633">
        <w:rPr>
          <w:rStyle w:val="spanbodytext21"/>
          <w:sz w:val="28"/>
          <w:szCs w:val="28"/>
        </w:rPr>
        <w:t>Место нахождения:</w:t>
      </w:r>
      <w:r w:rsidRPr="00F77633">
        <w:rPr>
          <w:sz w:val="28"/>
          <w:szCs w:val="28"/>
        </w:rPr>
        <w:t xml:space="preserve"> </w:t>
      </w:r>
      <w:r w:rsidRPr="007F1822">
        <w:rPr>
          <w:rStyle w:val="spanbodytext21"/>
          <w:sz w:val="28"/>
          <w:szCs w:val="28"/>
        </w:rPr>
        <w:t>115230, г. Москва, Варшавское ш., д.47, корп.4, офис 8А</w:t>
      </w:r>
    </w:p>
    <w:p w:rsidR="00D809A8" w:rsidRPr="00F77633" w:rsidRDefault="00D809A8" w:rsidP="00D809A8">
      <w:pPr>
        <w:pStyle w:val="36"/>
        <w:ind w:firstLine="709"/>
        <w:jc w:val="center"/>
        <w:rPr>
          <w:i w:val="0"/>
          <w:sz w:val="28"/>
          <w:szCs w:val="28"/>
        </w:rPr>
      </w:pPr>
    </w:p>
    <w:p w:rsidR="00D809A8" w:rsidRPr="00F77633" w:rsidRDefault="00D809A8" w:rsidP="00D809A8">
      <w:pPr>
        <w:pStyle w:val="36"/>
        <w:ind w:firstLine="709"/>
        <w:jc w:val="center"/>
        <w:rPr>
          <w:i w:val="0"/>
          <w:sz w:val="28"/>
          <w:szCs w:val="28"/>
        </w:rPr>
      </w:pPr>
      <w:r>
        <w:rPr>
          <w:i w:val="0"/>
          <w:sz w:val="28"/>
          <w:szCs w:val="28"/>
          <w:lang w:val="ru-RU"/>
        </w:rPr>
        <w:t>ПРЕДЛОЖЕНИЕ</w:t>
      </w:r>
      <w:r w:rsidRPr="00F77633">
        <w:rPr>
          <w:i w:val="0"/>
          <w:sz w:val="28"/>
          <w:szCs w:val="28"/>
        </w:rPr>
        <w:t xml:space="preserve"> НА УЧАСТИЕ В </w:t>
      </w:r>
      <w:r>
        <w:rPr>
          <w:i w:val="0"/>
          <w:sz w:val="28"/>
          <w:szCs w:val="28"/>
        </w:rPr>
        <w:t>ЗАКУПКЕ</w:t>
      </w:r>
    </w:p>
    <w:p w:rsidR="00D809A8" w:rsidRPr="00F77633" w:rsidRDefault="00D809A8" w:rsidP="007E1DD9">
      <w:pPr>
        <w:jc w:val="both"/>
        <w:rPr>
          <w:sz w:val="28"/>
          <w:szCs w:val="28"/>
        </w:rPr>
      </w:pPr>
      <w:r w:rsidRPr="00F77633">
        <w:rPr>
          <w:sz w:val="28"/>
          <w:szCs w:val="28"/>
        </w:rPr>
        <w:t xml:space="preserve">на </w:t>
      </w:r>
      <w:r w:rsidRPr="00F77633">
        <w:rPr>
          <w:bCs/>
          <w:sz w:val="28"/>
          <w:szCs w:val="28"/>
        </w:rPr>
        <w:t xml:space="preserve">право заключения договора </w:t>
      </w:r>
      <w:r w:rsidRPr="007F1822">
        <w:rPr>
          <w:bCs/>
          <w:sz w:val="28"/>
          <w:szCs w:val="28"/>
        </w:rPr>
        <w:t xml:space="preserve">на </w:t>
      </w:r>
      <w:r w:rsidRPr="00E0550D">
        <w:rPr>
          <w:sz w:val="28"/>
          <w:szCs w:val="28"/>
        </w:rPr>
        <w:t>поставку компьютерного оборудования, программного обеспечения и оргтехники</w:t>
      </w:r>
      <w:r w:rsidRPr="007F1822">
        <w:rPr>
          <w:bCs/>
          <w:sz w:val="28"/>
          <w:szCs w:val="28"/>
        </w:rPr>
        <w:t>,</w:t>
      </w:r>
      <w:r w:rsidRPr="00F77633">
        <w:rPr>
          <w:sz w:val="28"/>
          <w:szCs w:val="28"/>
        </w:rPr>
        <w:t xml:space="preserve"> </w:t>
      </w:r>
    </w:p>
    <w:p w:rsidR="00D809A8" w:rsidRPr="00F77633" w:rsidRDefault="00D809A8" w:rsidP="007E1DD9">
      <w:pPr>
        <w:jc w:val="both"/>
        <w:rPr>
          <w:sz w:val="28"/>
          <w:szCs w:val="28"/>
        </w:rPr>
      </w:pPr>
      <w:r w:rsidRPr="00F77633">
        <w:rPr>
          <w:sz w:val="28"/>
          <w:szCs w:val="28"/>
        </w:rPr>
        <w:t xml:space="preserve">реестровый номер </w:t>
      </w:r>
      <w:r>
        <w:rPr>
          <w:sz w:val="28"/>
          <w:szCs w:val="28"/>
        </w:rPr>
        <w:t>закупки</w:t>
      </w:r>
      <w:r w:rsidRPr="00F77633">
        <w:rPr>
          <w:sz w:val="28"/>
          <w:szCs w:val="28"/>
        </w:rPr>
        <w:t xml:space="preserve"> ___________ </w:t>
      </w:r>
    </w:p>
    <w:p w:rsidR="00D809A8" w:rsidRPr="00F77633" w:rsidRDefault="00D809A8" w:rsidP="00D809A8">
      <w:pPr>
        <w:jc w:val="center"/>
        <w:rPr>
          <w:sz w:val="28"/>
          <w:szCs w:val="28"/>
        </w:rPr>
      </w:pPr>
    </w:p>
    <w:p w:rsidR="00D809A8" w:rsidRDefault="00D809A8" w:rsidP="007E1DD9">
      <w:pPr>
        <w:ind w:firstLine="709"/>
        <w:jc w:val="both"/>
        <w:rPr>
          <w:bCs/>
          <w:sz w:val="28"/>
          <w:szCs w:val="28"/>
        </w:rPr>
      </w:pPr>
      <w:r w:rsidRPr="00F77633">
        <w:rPr>
          <w:sz w:val="28"/>
          <w:szCs w:val="28"/>
        </w:rPr>
        <w:t>1.</w:t>
      </w:r>
      <w:r w:rsidRPr="00F77633">
        <w:rPr>
          <w:bCs/>
          <w:sz w:val="28"/>
          <w:szCs w:val="28"/>
        </w:rPr>
        <w:t xml:space="preserve"> Изучив </w:t>
      </w:r>
      <w:r>
        <w:rPr>
          <w:bCs/>
          <w:sz w:val="28"/>
          <w:szCs w:val="28"/>
        </w:rPr>
        <w:t>закупочную</w:t>
      </w:r>
      <w:r w:rsidRPr="00F77633">
        <w:rPr>
          <w:bCs/>
          <w:sz w:val="28"/>
          <w:szCs w:val="28"/>
        </w:rPr>
        <w:t xml:space="preserve"> документацию </w:t>
      </w:r>
      <w:r w:rsidRPr="00F77633">
        <w:rPr>
          <w:sz w:val="28"/>
          <w:szCs w:val="28"/>
        </w:rPr>
        <w:t xml:space="preserve">по проведению </w:t>
      </w:r>
      <w:r>
        <w:rPr>
          <w:sz w:val="28"/>
          <w:szCs w:val="28"/>
        </w:rPr>
        <w:t xml:space="preserve">конкурса на право </w:t>
      </w:r>
      <w:r w:rsidRPr="00F77633">
        <w:rPr>
          <w:bCs/>
          <w:sz w:val="28"/>
          <w:szCs w:val="28"/>
        </w:rPr>
        <w:t xml:space="preserve">заключения договора </w:t>
      </w:r>
      <w:r w:rsidRPr="007F1822">
        <w:rPr>
          <w:bCs/>
          <w:sz w:val="28"/>
          <w:szCs w:val="28"/>
        </w:rPr>
        <w:t xml:space="preserve">на </w:t>
      </w:r>
      <w:r w:rsidRPr="00E0550D">
        <w:rPr>
          <w:sz w:val="28"/>
          <w:szCs w:val="28"/>
        </w:rPr>
        <w:t>поставку компьютерного оборудования, программного обеспечения и оргтехники</w:t>
      </w:r>
      <w:r w:rsidRPr="00F77633">
        <w:rPr>
          <w:sz w:val="28"/>
          <w:szCs w:val="28"/>
        </w:rPr>
        <w:t xml:space="preserve">, </w:t>
      </w:r>
      <w:r w:rsidRPr="00F77633">
        <w:rPr>
          <w:bCs/>
          <w:sz w:val="28"/>
          <w:szCs w:val="28"/>
        </w:rPr>
        <w:t xml:space="preserve">а также применимые к </w:t>
      </w:r>
      <w:r>
        <w:rPr>
          <w:bCs/>
          <w:sz w:val="28"/>
          <w:szCs w:val="28"/>
        </w:rPr>
        <w:t>данной закупке</w:t>
      </w:r>
      <w:r w:rsidRPr="00F77633">
        <w:rPr>
          <w:bCs/>
          <w:sz w:val="28"/>
          <w:szCs w:val="28"/>
        </w:rPr>
        <w:t xml:space="preserve"> законодательство и нормативно-правовые акты ___________________________________________________</w:t>
      </w:r>
      <w:r>
        <w:rPr>
          <w:bCs/>
          <w:sz w:val="28"/>
          <w:szCs w:val="28"/>
        </w:rPr>
        <w:t>__________</w:t>
      </w:r>
      <w:r w:rsidRPr="00F77633">
        <w:rPr>
          <w:bCs/>
          <w:sz w:val="28"/>
          <w:szCs w:val="28"/>
        </w:rPr>
        <w:t>_</w:t>
      </w:r>
    </w:p>
    <w:p w:rsidR="00D809A8" w:rsidRPr="007F1822" w:rsidRDefault="00D809A8" w:rsidP="007E1DD9">
      <w:pPr>
        <w:jc w:val="both"/>
        <w:rPr>
          <w:sz w:val="28"/>
          <w:szCs w:val="28"/>
        </w:rPr>
      </w:pPr>
      <w:r w:rsidRPr="00F77633">
        <w:rPr>
          <w:bCs/>
          <w:sz w:val="28"/>
          <w:szCs w:val="28"/>
        </w:rPr>
        <w:t xml:space="preserve">(наименование участника </w:t>
      </w:r>
      <w:r>
        <w:rPr>
          <w:bCs/>
          <w:sz w:val="28"/>
          <w:szCs w:val="28"/>
        </w:rPr>
        <w:t>закупки</w:t>
      </w:r>
      <w:r w:rsidRPr="00F77633">
        <w:rPr>
          <w:bCs/>
          <w:sz w:val="28"/>
          <w:szCs w:val="28"/>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F77633">
        <w:rPr>
          <w:bCs/>
          <w:sz w:val="28"/>
          <w:szCs w:val="28"/>
        </w:rPr>
        <w:br/>
        <w:t>номер контактного телефона)</w:t>
      </w:r>
    </w:p>
    <w:p w:rsidR="00D809A8" w:rsidRPr="00F77633" w:rsidRDefault="00D809A8" w:rsidP="00D809A8">
      <w:pPr>
        <w:pStyle w:val="afa"/>
        <w:rPr>
          <w:bCs/>
          <w:sz w:val="28"/>
          <w:szCs w:val="28"/>
        </w:rPr>
      </w:pPr>
      <w:r w:rsidRPr="00F77633">
        <w:rPr>
          <w:bCs/>
          <w:sz w:val="28"/>
          <w:szCs w:val="28"/>
        </w:rPr>
        <w:t>в лице,____________________________________________________________</w:t>
      </w:r>
    </w:p>
    <w:p w:rsidR="00D809A8" w:rsidRPr="00F77633" w:rsidRDefault="00D809A8" w:rsidP="00D809A8">
      <w:pPr>
        <w:pStyle w:val="afa"/>
        <w:ind w:firstLine="709"/>
        <w:jc w:val="center"/>
        <w:rPr>
          <w:bCs/>
          <w:sz w:val="28"/>
          <w:szCs w:val="28"/>
        </w:rPr>
      </w:pPr>
      <w:r w:rsidRPr="00F77633">
        <w:rPr>
          <w:bCs/>
          <w:sz w:val="28"/>
          <w:szCs w:val="28"/>
        </w:rPr>
        <w:t>(наименование должности, Ф.И.О. руководителя, уполномоченного лица (для юридического лица))</w:t>
      </w:r>
    </w:p>
    <w:p w:rsidR="00D809A8" w:rsidRPr="00F77633" w:rsidRDefault="00D809A8" w:rsidP="00D809A8">
      <w:pPr>
        <w:pStyle w:val="afa"/>
        <w:rPr>
          <w:sz w:val="28"/>
          <w:szCs w:val="28"/>
        </w:rPr>
      </w:pPr>
      <w:r w:rsidRPr="00F77633">
        <w:rPr>
          <w:sz w:val="28"/>
          <w:szCs w:val="28"/>
        </w:rPr>
        <w:t xml:space="preserve">сообщает о согласии участвовать в </w:t>
      </w:r>
      <w:r>
        <w:rPr>
          <w:sz w:val="28"/>
          <w:szCs w:val="28"/>
        </w:rPr>
        <w:t>закупке</w:t>
      </w:r>
      <w:r w:rsidRPr="00F77633">
        <w:rPr>
          <w:sz w:val="28"/>
          <w:szCs w:val="28"/>
        </w:rPr>
        <w:t xml:space="preserve"> на условиях, установленных в указанных выше документах, и направляет настоящ</w:t>
      </w:r>
      <w:r>
        <w:rPr>
          <w:sz w:val="28"/>
          <w:szCs w:val="28"/>
          <w:lang w:val="ru-RU"/>
        </w:rPr>
        <w:t>ее</w:t>
      </w:r>
      <w:r w:rsidRPr="00F77633">
        <w:rPr>
          <w:sz w:val="28"/>
          <w:szCs w:val="28"/>
        </w:rPr>
        <w:t xml:space="preserve"> </w:t>
      </w:r>
      <w:r>
        <w:rPr>
          <w:sz w:val="28"/>
          <w:szCs w:val="28"/>
        </w:rPr>
        <w:t>предложение</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pStyle w:val="afa"/>
        <w:ind w:firstLine="709"/>
        <w:rPr>
          <w:sz w:val="28"/>
          <w:szCs w:val="28"/>
        </w:rPr>
      </w:pPr>
      <w:r w:rsidRPr="00F77633">
        <w:rPr>
          <w:sz w:val="28"/>
          <w:szCs w:val="28"/>
        </w:rPr>
        <w:t xml:space="preserve">2. Мы согласны поставить товары (выполнить работы, оказать услуги) в соответствии с требованиями </w:t>
      </w:r>
      <w:r>
        <w:rPr>
          <w:sz w:val="28"/>
          <w:szCs w:val="28"/>
        </w:rPr>
        <w:t>закупочной</w:t>
      </w:r>
      <w:r w:rsidRPr="00F77633">
        <w:rPr>
          <w:sz w:val="28"/>
          <w:szCs w:val="28"/>
        </w:rPr>
        <w:t xml:space="preserve"> документации и на условиях, которые мы представили ниже в предложении, а именно:</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551"/>
      </w:tblGrid>
      <w:tr w:rsidR="00D809A8" w:rsidRPr="00F77633" w:rsidTr="007E1DD9">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D809A8" w:rsidRPr="00F77633" w:rsidRDefault="00D809A8" w:rsidP="007E1DD9">
            <w:pPr>
              <w:jc w:val="center"/>
              <w:rPr>
                <w:b/>
                <w:sz w:val="28"/>
                <w:szCs w:val="28"/>
              </w:rPr>
            </w:pPr>
            <w:r w:rsidRPr="00F77633">
              <w:rPr>
                <w:b/>
                <w:sz w:val="28"/>
                <w:szCs w:val="28"/>
              </w:rPr>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D809A8" w:rsidRPr="00F77633" w:rsidRDefault="00D809A8" w:rsidP="007E1DD9">
            <w:pPr>
              <w:jc w:val="center"/>
              <w:rPr>
                <w:b/>
                <w:sz w:val="28"/>
                <w:szCs w:val="28"/>
              </w:rPr>
            </w:pPr>
            <w:r w:rsidRPr="00F77633">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D809A8" w:rsidRPr="00F77633" w:rsidRDefault="00D809A8" w:rsidP="007E1DD9">
            <w:pPr>
              <w:jc w:val="center"/>
              <w:rPr>
                <w:b/>
                <w:sz w:val="28"/>
                <w:szCs w:val="28"/>
              </w:rPr>
            </w:pPr>
            <w:r w:rsidRPr="00F77633">
              <w:rPr>
                <w:b/>
                <w:sz w:val="28"/>
                <w:szCs w:val="28"/>
              </w:rPr>
              <w:t>Значение (цифрами и прописью)</w:t>
            </w:r>
          </w:p>
        </w:tc>
        <w:tc>
          <w:tcPr>
            <w:tcW w:w="2551" w:type="dxa"/>
            <w:tcBorders>
              <w:top w:val="single" w:sz="12" w:space="0" w:color="auto"/>
              <w:left w:val="single" w:sz="4" w:space="0" w:color="auto"/>
              <w:bottom w:val="single" w:sz="12" w:space="0" w:color="auto"/>
              <w:right w:val="single" w:sz="12" w:space="0" w:color="auto"/>
            </w:tcBorders>
            <w:shd w:val="clear" w:color="auto" w:fill="FFFFFF"/>
            <w:vAlign w:val="center"/>
          </w:tcPr>
          <w:p w:rsidR="00D809A8" w:rsidRPr="00F77633" w:rsidRDefault="00D809A8" w:rsidP="007E1DD9">
            <w:pPr>
              <w:jc w:val="center"/>
              <w:rPr>
                <w:b/>
                <w:sz w:val="28"/>
                <w:szCs w:val="28"/>
              </w:rPr>
            </w:pPr>
            <w:r w:rsidRPr="00F77633">
              <w:rPr>
                <w:b/>
                <w:sz w:val="28"/>
                <w:szCs w:val="28"/>
              </w:rPr>
              <w:t>Примечание</w:t>
            </w:r>
          </w:p>
        </w:tc>
      </w:tr>
      <w:tr w:rsidR="00D809A8" w:rsidRPr="00F77633" w:rsidTr="007E1DD9">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D809A8" w:rsidRPr="00F77633" w:rsidRDefault="00D809A8" w:rsidP="007E1DD9">
            <w:pPr>
              <w:rPr>
                <w:b/>
                <w:sz w:val="28"/>
                <w:szCs w:val="28"/>
              </w:rPr>
            </w:pPr>
            <w:r w:rsidRPr="00F77633">
              <w:rPr>
                <w:b/>
                <w:sz w:val="28"/>
                <w:szCs w:val="28"/>
              </w:rPr>
              <w:t>Цена договора</w:t>
            </w:r>
          </w:p>
          <w:p w:rsidR="00D809A8" w:rsidRPr="00F77633" w:rsidRDefault="00D809A8" w:rsidP="007E1DD9">
            <w:pPr>
              <w:rPr>
                <w:b/>
                <w:sz w:val="28"/>
                <w:szCs w:val="28"/>
              </w:rPr>
            </w:pPr>
            <w:r w:rsidRPr="00F77633">
              <w:rPr>
                <w:b/>
                <w:sz w:val="28"/>
                <w:szCs w:val="28"/>
              </w:rPr>
              <w:t>(включая НДС, если НДС предусмотрен) с учетом процента снижения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D809A8" w:rsidRPr="00F77633" w:rsidRDefault="00D809A8" w:rsidP="007E1DD9">
            <w:pPr>
              <w:jc w:val="center"/>
              <w:rPr>
                <w:sz w:val="28"/>
                <w:szCs w:val="28"/>
              </w:rPr>
            </w:pPr>
            <w:r w:rsidRPr="00F77633">
              <w:rPr>
                <w:sz w:val="28"/>
                <w:szCs w:val="28"/>
              </w:rPr>
              <w:t>рубль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D809A8" w:rsidRPr="00F77633" w:rsidRDefault="00D809A8" w:rsidP="007E1DD9">
            <w:pPr>
              <w:rPr>
                <w:b/>
                <w:sz w:val="28"/>
                <w:szCs w:val="28"/>
              </w:rPr>
            </w:pPr>
          </w:p>
        </w:tc>
        <w:tc>
          <w:tcPr>
            <w:tcW w:w="2551" w:type="dxa"/>
            <w:tcBorders>
              <w:top w:val="single" w:sz="12" w:space="0" w:color="auto"/>
              <w:left w:val="single" w:sz="4" w:space="0" w:color="auto"/>
              <w:bottom w:val="single" w:sz="12" w:space="0" w:color="auto"/>
              <w:right w:val="single" w:sz="12" w:space="0" w:color="auto"/>
            </w:tcBorders>
            <w:shd w:val="clear" w:color="auto" w:fill="FFFFFF"/>
            <w:vAlign w:val="center"/>
          </w:tcPr>
          <w:p w:rsidR="00D809A8" w:rsidRPr="00F77633" w:rsidRDefault="00D809A8" w:rsidP="007E1DD9">
            <w:pPr>
              <w:rPr>
                <w:sz w:val="16"/>
              </w:rPr>
            </w:pPr>
            <w:proofErr w:type="gramStart"/>
            <w:r w:rsidRPr="00F77633">
              <w:rPr>
                <w:sz w:val="16"/>
              </w:rPr>
              <w:t>Представлена</w:t>
            </w:r>
            <w:proofErr w:type="gramEnd"/>
            <w:r w:rsidRPr="00F77633">
              <w:rPr>
                <w:sz w:val="16"/>
              </w:rPr>
              <w:t xml:space="preserve"> приложением №1 к </w:t>
            </w:r>
            <w:r>
              <w:rPr>
                <w:sz w:val="16"/>
              </w:rPr>
              <w:t>предложении</w:t>
            </w:r>
            <w:r w:rsidRPr="00F77633">
              <w:rPr>
                <w:sz w:val="16"/>
              </w:rPr>
              <w:t>.</w:t>
            </w:r>
          </w:p>
          <w:p w:rsidR="00D809A8" w:rsidRPr="00F77633" w:rsidRDefault="00D809A8" w:rsidP="007E1DD9">
            <w:r w:rsidRPr="00F77633">
              <w:rPr>
                <w:sz w:val="16"/>
              </w:rPr>
              <w:t>Указать цифрами и прописью. В случае разночтений преимущество отдается сумме прописью.</w:t>
            </w:r>
          </w:p>
        </w:tc>
      </w:tr>
      <w:tr w:rsidR="00D809A8" w:rsidRPr="00F77633" w:rsidTr="007E1DD9">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D809A8" w:rsidRPr="00F77633" w:rsidRDefault="00D809A8" w:rsidP="007E1DD9">
            <w:pPr>
              <w:rPr>
                <w:b/>
                <w:sz w:val="28"/>
                <w:szCs w:val="28"/>
              </w:rPr>
            </w:pPr>
            <w:r w:rsidRPr="00F77633">
              <w:rPr>
                <w:b/>
                <w:sz w:val="28"/>
                <w:szCs w:val="28"/>
              </w:rPr>
              <w:t>Процент снижения цены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D809A8" w:rsidRPr="00F77633" w:rsidRDefault="00D809A8" w:rsidP="007E1DD9">
            <w:pPr>
              <w:jc w:val="center"/>
              <w:rPr>
                <w:sz w:val="28"/>
                <w:szCs w:val="28"/>
              </w:rPr>
            </w:pPr>
            <w:r w:rsidRPr="00F77633">
              <w:rPr>
                <w:sz w:val="28"/>
                <w:szCs w:val="28"/>
              </w:rPr>
              <w:t>%</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D809A8" w:rsidRPr="00F77633" w:rsidRDefault="00D809A8" w:rsidP="007E1DD9">
            <w:pPr>
              <w:rPr>
                <w:b/>
                <w:sz w:val="28"/>
                <w:szCs w:val="28"/>
              </w:rPr>
            </w:pPr>
          </w:p>
        </w:tc>
        <w:tc>
          <w:tcPr>
            <w:tcW w:w="2551" w:type="dxa"/>
            <w:tcBorders>
              <w:top w:val="single" w:sz="12" w:space="0" w:color="auto"/>
              <w:left w:val="single" w:sz="4" w:space="0" w:color="auto"/>
              <w:bottom w:val="single" w:sz="12" w:space="0" w:color="auto"/>
              <w:right w:val="single" w:sz="12" w:space="0" w:color="auto"/>
            </w:tcBorders>
            <w:shd w:val="clear" w:color="auto" w:fill="FFFFFF"/>
            <w:vAlign w:val="center"/>
          </w:tcPr>
          <w:p w:rsidR="00D809A8" w:rsidRPr="00F77633" w:rsidRDefault="00D809A8" w:rsidP="007E1DD9">
            <w:pPr>
              <w:rPr>
                <w:sz w:val="28"/>
                <w:szCs w:val="28"/>
              </w:rPr>
            </w:pPr>
          </w:p>
        </w:tc>
      </w:tr>
      <w:tr w:rsidR="00D809A8" w:rsidRPr="00F77633" w:rsidTr="007E1DD9">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D809A8" w:rsidRPr="00F77633" w:rsidRDefault="00D809A8" w:rsidP="007E1DD9">
            <w:pPr>
              <w:shd w:val="clear" w:color="auto" w:fill="FFFFFF"/>
              <w:ind w:left="65"/>
              <w:rPr>
                <w:b/>
                <w:sz w:val="28"/>
                <w:szCs w:val="28"/>
              </w:rPr>
            </w:pPr>
            <w:r w:rsidRPr="00F77633">
              <w:rPr>
                <w:b/>
                <w:sz w:val="28"/>
                <w:szCs w:val="28"/>
              </w:rPr>
              <w:lastRenderedPageBreak/>
              <w:t xml:space="preserve">Качество </w:t>
            </w:r>
            <w:r>
              <w:rPr>
                <w:b/>
                <w:sz w:val="28"/>
                <w:szCs w:val="28"/>
              </w:rPr>
              <w:t xml:space="preserve">товара </w:t>
            </w:r>
            <w:r w:rsidRPr="00F77633">
              <w:rPr>
                <w:b/>
                <w:sz w:val="28"/>
                <w:szCs w:val="28"/>
              </w:rPr>
              <w:t>работ, услуг и (или) квалификация участника конкурса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D809A8" w:rsidRPr="00F77633" w:rsidRDefault="00D809A8" w:rsidP="007E1DD9">
            <w:pPr>
              <w:jc w:val="center"/>
              <w:rPr>
                <w:sz w:val="28"/>
                <w:szCs w:val="28"/>
              </w:rPr>
            </w:pPr>
            <w:proofErr w:type="gramStart"/>
            <w:r w:rsidRPr="00F77633">
              <w:rPr>
                <w:sz w:val="28"/>
                <w:szCs w:val="28"/>
              </w:rPr>
              <w:t>Представлено</w:t>
            </w:r>
            <w:proofErr w:type="gramEnd"/>
            <w:r w:rsidRPr="00F77633">
              <w:rPr>
                <w:sz w:val="28"/>
                <w:szCs w:val="28"/>
              </w:rPr>
              <w:t>/</w:t>
            </w:r>
            <w:r w:rsidRPr="00F77633">
              <w:rPr>
                <w:sz w:val="28"/>
                <w:szCs w:val="28"/>
              </w:rPr>
              <w:br/>
              <w:t>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D809A8" w:rsidRPr="00F77633" w:rsidRDefault="00D809A8" w:rsidP="007E1DD9">
            <w:pPr>
              <w:rPr>
                <w:b/>
                <w:sz w:val="28"/>
                <w:szCs w:val="28"/>
              </w:rPr>
            </w:pPr>
          </w:p>
        </w:tc>
        <w:tc>
          <w:tcPr>
            <w:tcW w:w="2551" w:type="dxa"/>
            <w:tcBorders>
              <w:top w:val="single" w:sz="12" w:space="0" w:color="auto"/>
              <w:left w:val="single" w:sz="4" w:space="0" w:color="auto"/>
              <w:bottom w:val="single" w:sz="12" w:space="0" w:color="auto"/>
              <w:right w:val="single" w:sz="12" w:space="0" w:color="auto"/>
            </w:tcBorders>
            <w:shd w:val="clear" w:color="auto" w:fill="FFFFFF"/>
            <w:vAlign w:val="center"/>
          </w:tcPr>
          <w:p w:rsidR="00D809A8" w:rsidRPr="00F77633" w:rsidRDefault="00D809A8" w:rsidP="007E1DD9">
            <w:pPr>
              <w:rPr>
                <w:sz w:val="16"/>
                <w:szCs w:val="16"/>
              </w:rPr>
            </w:pPr>
            <w:r w:rsidRPr="00F77633">
              <w:rPr>
                <w:sz w:val="16"/>
                <w:szCs w:val="16"/>
              </w:rPr>
              <w:t xml:space="preserve">Представлено в Приложении № 2 к </w:t>
            </w:r>
            <w:r>
              <w:rPr>
                <w:sz w:val="16"/>
                <w:szCs w:val="16"/>
              </w:rPr>
              <w:t>предложению</w:t>
            </w:r>
            <w:r w:rsidRPr="00F77633">
              <w:rPr>
                <w:sz w:val="16"/>
                <w:szCs w:val="16"/>
              </w:rPr>
              <w:t xml:space="preserve"> на участие в </w:t>
            </w:r>
            <w:r>
              <w:rPr>
                <w:sz w:val="16"/>
                <w:szCs w:val="16"/>
              </w:rPr>
              <w:t>закупке</w:t>
            </w:r>
          </w:p>
        </w:tc>
      </w:tr>
      <w:tr w:rsidR="00D809A8" w:rsidRPr="00F77633" w:rsidTr="007E1DD9">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D809A8" w:rsidRPr="00F77633" w:rsidRDefault="00D809A8" w:rsidP="007E1DD9">
            <w:pPr>
              <w:shd w:val="clear" w:color="auto" w:fill="FFFFFF"/>
              <w:ind w:left="65"/>
              <w:rPr>
                <w:b/>
                <w:sz w:val="28"/>
                <w:szCs w:val="28"/>
              </w:rPr>
            </w:pPr>
            <w:r>
              <w:rPr>
                <w:b/>
                <w:sz w:val="28"/>
                <w:szCs w:val="28"/>
              </w:rPr>
              <w:t>Срок поставки товаров</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D809A8" w:rsidRPr="00F77633" w:rsidRDefault="00D809A8" w:rsidP="007E1DD9">
            <w:pPr>
              <w:jc w:val="center"/>
              <w:rPr>
                <w:sz w:val="28"/>
                <w:szCs w:val="28"/>
              </w:rPr>
            </w:pPr>
            <w:r>
              <w:rPr>
                <w:sz w:val="28"/>
                <w:szCs w:val="28"/>
              </w:rPr>
              <w:t>день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D809A8" w:rsidRPr="00F77633" w:rsidRDefault="00D809A8" w:rsidP="007E1DD9">
            <w:pPr>
              <w:rPr>
                <w:b/>
                <w:sz w:val="28"/>
                <w:szCs w:val="28"/>
              </w:rPr>
            </w:pPr>
          </w:p>
        </w:tc>
        <w:tc>
          <w:tcPr>
            <w:tcW w:w="2551" w:type="dxa"/>
            <w:tcBorders>
              <w:top w:val="single" w:sz="12" w:space="0" w:color="auto"/>
              <w:left w:val="single" w:sz="4" w:space="0" w:color="auto"/>
              <w:bottom w:val="single" w:sz="12" w:space="0" w:color="auto"/>
              <w:right w:val="single" w:sz="12" w:space="0" w:color="auto"/>
            </w:tcBorders>
            <w:shd w:val="clear" w:color="auto" w:fill="FFFFFF"/>
            <w:vAlign w:val="center"/>
          </w:tcPr>
          <w:p w:rsidR="00D809A8" w:rsidRPr="00F77633" w:rsidRDefault="00D809A8" w:rsidP="007E1DD9">
            <w:pPr>
              <w:rPr>
                <w:sz w:val="16"/>
                <w:szCs w:val="16"/>
              </w:rPr>
            </w:pPr>
            <w:r>
              <w:rPr>
                <w:sz w:val="18"/>
                <w:szCs w:val="18"/>
              </w:rPr>
              <w:t>Минимальный срок поставки товаров – 1 день. Максимальный срок поставки товаров – 10 дней.</w:t>
            </w:r>
          </w:p>
        </w:tc>
      </w:tr>
    </w:tbl>
    <w:p w:rsidR="00D809A8" w:rsidRPr="00F77633" w:rsidRDefault="00D809A8" w:rsidP="00D809A8">
      <w:pPr>
        <w:ind w:firstLine="709"/>
        <w:rPr>
          <w:sz w:val="28"/>
          <w:szCs w:val="28"/>
        </w:rPr>
      </w:pPr>
    </w:p>
    <w:p w:rsidR="00D809A8" w:rsidRPr="00F77633" w:rsidRDefault="00D809A8" w:rsidP="007E1DD9">
      <w:pPr>
        <w:ind w:firstLine="709"/>
        <w:jc w:val="both"/>
        <w:rPr>
          <w:sz w:val="28"/>
          <w:szCs w:val="28"/>
        </w:rPr>
      </w:pPr>
      <w:r w:rsidRPr="00F77633">
        <w:rPr>
          <w:sz w:val="28"/>
          <w:szCs w:val="28"/>
        </w:rPr>
        <w:t xml:space="preserve">3. Предложения, приведенные в пункте 2 настоящей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xml:space="preserve">, являются неотъемлемой частью настоящей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7E1DD9">
      <w:pPr>
        <w:ind w:firstLine="709"/>
        <w:jc w:val="both"/>
        <w:rPr>
          <w:sz w:val="28"/>
          <w:szCs w:val="28"/>
        </w:rPr>
      </w:pPr>
      <w:r w:rsidRPr="00F77633">
        <w:rPr>
          <w:sz w:val="28"/>
          <w:szCs w:val="28"/>
        </w:rPr>
        <w:t>3.1. Приложение № 1</w:t>
      </w:r>
      <w:r w:rsidRPr="00F77633">
        <w:rPr>
          <w:b/>
          <w:sz w:val="28"/>
          <w:szCs w:val="28"/>
        </w:rPr>
        <w:t xml:space="preserve"> </w:t>
      </w:r>
      <w:r w:rsidRPr="00F77633">
        <w:t>«ПРЕДЛОЖЕНИЕ О ЦЕНЕ ДОГОВОРА</w:t>
      </w:r>
      <w:r w:rsidRPr="00F77633">
        <w:rPr>
          <w:sz w:val="28"/>
          <w:szCs w:val="28"/>
        </w:rPr>
        <w:t>» на  ___ стр.</w:t>
      </w:r>
    </w:p>
    <w:p w:rsidR="00D809A8" w:rsidRPr="00F77633" w:rsidRDefault="00D809A8" w:rsidP="007E1DD9">
      <w:pPr>
        <w:autoSpaceDE w:val="0"/>
        <w:autoSpaceDN w:val="0"/>
        <w:adjustRightInd w:val="0"/>
        <w:ind w:firstLine="709"/>
        <w:jc w:val="both"/>
        <w:outlineLvl w:val="1"/>
        <w:rPr>
          <w:sz w:val="28"/>
          <w:szCs w:val="28"/>
        </w:rPr>
      </w:pPr>
      <w:bookmarkStart w:id="363" w:name="_Toc292372138"/>
      <w:bookmarkStart w:id="364" w:name="_Toc321331741"/>
      <w:bookmarkStart w:id="365" w:name="_Toc366837813"/>
      <w:bookmarkStart w:id="366" w:name="_Toc370739295"/>
      <w:r w:rsidRPr="00F77633">
        <w:rPr>
          <w:sz w:val="28"/>
          <w:szCs w:val="28"/>
        </w:rPr>
        <w:t>3.2. Приложение № 2</w:t>
      </w:r>
      <w:r w:rsidRPr="00F77633">
        <w:rPr>
          <w:b/>
          <w:sz w:val="28"/>
          <w:szCs w:val="28"/>
        </w:rPr>
        <w:t xml:space="preserve"> </w:t>
      </w:r>
      <w:r w:rsidRPr="00F77633">
        <w:rPr>
          <w:sz w:val="28"/>
          <w:szCs w:val="28"/>
        </w:rPr>
        <w:t>«</w:t>
      </w:r>
      <w:r w:rsidRPr="00F77633">
        <w:rPr>
          <w:smallCaps/>
          <w:sz w:val="28"/>
          <w:szCs w:val="28"/>
        </w:rPr>
        <w:t xml:space="preserve">предложение о качестве </w:t>
      </w:r>
      <w:r>
        <w:rPr>
          <w:smallCaps/>
          <w:sz w:val="28"/>
          <w:szCs w:val="28"/>
        </w:rPr>
        <w:t xml:space="preserve">товаров, </w:t>
      </w:r>
      <w:r w:rsidRPr="00F77633">
        <w:rPr>
          <w:smallCaps/>
          <w:sz w:val="28"/>
          <w:szCs w:val="28"/>
        </w:rPr>
        <w:t>работ, услуг и (или) квалификация участника</w:t>
      </w:r>
      <w:r>
        <w:rPr>
          <w:smallCaps/>
          <w:sz w:val="28"/>
          <w:szCs w:val="28"/>
        </w:rPr>
        <w:t xml:space="preserve"> </w:t>
      </w:r>
      <w:r w:rsidRPr="009561F2">
        <w:rPr>
          <w:smallCaps/>
          <w:sz w:val="22"/>
          <w:szCs w:val="28"/>
        </w:rPr>
        <w:t>ЗАКУПКИ</w:t>
      </w:r>
      <w:r w:rsidRPr="00F77633">
        <w:rPr>
          <w:sz w:val="28"/>
          <w:szCs w:val="28"/>
        </w:rPr>
        <w:t>» на ___ стр.</w:t>
      </w:r>
      <w:bookmarkEnd w:id="363"/>
      <w:bookmarkEnd w:id="364"/>
      <w:bookmarkEnd w:id="365"/>
      <w:bookmarkEnd w:id="366"/>
    </w:p>
    <w:p w:rsidR="00D809A8" w:rsidRPr="00F77633" w:rsidRDefault="00D809A8" w:rsidP="007E1DD9">
      <w:pPr>
        <w:ind w:firstLine="709"/>
        <w:jc w:val="both"/>
        <w:rPr>
          <w:sz w:val="28"/>
          <w:szCs w:val="28"/>
        </w:rPr>
      </w:pPr>
      <w:r w:rsidRPr="00F77633">
        <w:rPr>
          <w:sz w:val="28"/>
          <w:szCs w:val="28"/>
        </w:rPr>
        <w:t xml:space="preserve">4. Мы ознакомлены с материалами, содержащимися в </w:t>
      </w:r>
      <w:r>
        <w:rPr>
          <w:sz w:val="28"/>
          <w:szCs w:val="28"/>
        </w:rPr>
        <w:t>закупочной</w:t>
      </w:r>
      <w:r w:rsidRPr="00F77633">
        <w:rPr>
          <w:sz w:val="28"/>
          <w:szCs w:val="28"/>
        </w:rPr>
        <w:t xml:space="preserve"> документац</w:t>
      </w:r>
      <w:proofErr w:type="gramStart"/>
      <w:r w:rsidRPr="00F77633">
        <w:rPr>
          <w:sz w:val="28"/>
          <w:szCs w:val="28"/>
        </w:rPr>
        <w:t>ии и ее</w:t>
      </w:r>
      <w:proofErr w:type="gramEnd"/>
      <w:r w:rsidRPr="00F77633">
        <w:rPr>
          <w:sz w:val="28"/>
          <w:szCs w:val="28"/>
        </w:rPr>
        <w:t xml:space="preserve"> технической частью на стадии «проект», влияющими на стоимость товаров, работ, услуг, и не имеем к ней претензий.</w:t>
      </w:r>
    </w:p>
    <w:p w:rsidR="00D809A8" w:rsidRPr="00F77633" w:rsidRDefault="00D809A8" w:rsidP="007E1DD9">
      <w:pPr>
        <w:ind w:firstLine="709"/>
        <w:jc w:val="both"/>
        <w:rPr>
          <w:sz w:val="28"/>
          <w:szCs w:val="28"/>
        </w:rPr>
      </w:pPr>
      <w:r w:rsidRPr="00F77633">
        <w:rPr>
          <w:sz w:val="28"/>
          <w:szCs w:val="28"/>
        </w:rPr>
        <w:t xml:space="preserve">5.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w:t>
      </w:r>
      <w:r>
        <w:rPr>
          <w:sz w:val="28"/>
          <w:szCs w:val="28"/>
        </w:rPr>
        <w:t>закупочной</w:t>
      </w:r>
      <w:r w:rsidRPr="00F77633">
        <w:rPr>
          <w:sz w:val="28"/>
          <w:szCs w:val="28"/>
        </w:rPr>
        <w:t xml:space="preserve"> документации, включая требования, содержащиеся в технической части </w:t>
      </w:r>
      <w:r>
        <w:rPr>
          <w:sz w:val="28"/>
          <w:szCs w:val="28"/>
        </w:rPr>
        <w:t>закупочной</w:t>
      </w:r>
      <w:r w:rsidRPr="00F77633">
        <w:rPr>
          <w:sz w:val="28"/>
          <w:szCs w:val="28"/>
        </w:rPr>
        <w:t xml:space="preserve"> документации и согласно нашим предложениям, которые мы просим включить в договор.</w:t>
      </w:r>
    </w:p>
    <w:p w:rsidR="00D809A8" w:rsidRPr="00F77633" w:rsidRDefault="00D809A8" w:rsidP="007E1DD9">
      <w:pPr>
        <w:pStyle w:val="afa"/>
        <w:spacing w:after="0"/>
        <w:ind w:firstLine="709"/>
        <w:rPr>
          <w:sz w:val="28"/>
          <w:szCs w:val="28"/>
        </w:rPr>
      </w:pPr>
      <w:r w:rsidRPr="00F77633">
        <w:rPr>
          <w:sz w:val="28"/>
          <w:szCs w:val="28"/>
        </w:rPr>
        <w:t xml:space="preserve">6. Настоящей заявкой на участие в </w:t>
      </w:r>
      <w:r>
        <w:rPr>
          <w:sz w:val="28"/>
          <w:szCs w:val="28"/>
        </w:rPr>
        <w:t>закупке</w:t>
      </w:r>
      <w:r w:rsidRPr="00F77633">
        <w:rPr>
          <w:sz w:val="28"/>
          <w:szCs w:val="28"/>
        </w:rPr>
        <w:t xml:space="preserve"> сообщаем, что в отношении __________________________________________________________________</w:t>
      </w:r>
    </w:p>
    <w:p w:rsidR="00D809A8" w:rsidRPr="00F77633" w:rsidRDefault="00D809A8" w:rsidP="00D809A8">
      <w:pPr>
        <w:pStyle w:val="36"/>
        <w:spacing w:before="0" w:after="0"/>
        <w:ind w:right="-85" w:firstLine="709"/>
        <w:jc w:val="center"/>
        <w:rPr>
          <w:b w:val="0"/>
          <w:i w:val="0"/>
          <w:sz w:val="28"/>
          <w:szCs w:val="28"/>
        </w:rPr>
      </w:pPr>
      <w:r w:rsidRPr="00F77633">
        <w:rPr>
          <w:b w:val="0"/>
          <w:i w:val="0"/>
          <w:sz w:val="28"/>
          <w:szCs w:val="28"/>
        </w:rPr>
        <w:t xml:space="preserve">(наименование участника </w:t>
      </w:r>
      <w:r>
        <w:rPr>
          <w:b w:val="0"/>
          <w:i w:val="0"/>
          <w:sz w:val="28"/>
          <w:szCs w:val="28"/>
        </w:rPr>
        <w:t>закупки</w:t>
      </w:r>
      <w:r w:rsidRPr="00F77633">
        <w:rPr>
          <w:b w:val="0"/>
          <w:i w:val="0"/>
          <w:sz w:val="28"/>
          <w:szCs w:val="28"/>
        </w:rPr>
        <w:t xml:space="preserve"> (для юридических лиц), наименование индивидуального предпринимателя)</w:t>
      </w:r>
    </w:p>
    <w:p w:rsidR="00D809A8" w:rsidRPr="00F77633" w:rsidRDefault="00D809A8" w:rsidP="00D809A8">
      <w:pPr>
        <w:pStyle w:val="afa"/>
        <w:spacing w:after="0"/>
        <w:rPr>
          <w:sz w:val="28"/>
          <w:szCs w:val="28"/>
        </w:rPr>
      </w:pPr>
      <w:r w:rsidRPr="00F77633">
        <w:rPr>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или реестре недобросовестных поставщиков (исполнителей, подрядчиков) Заказчика отсутствуют сведения о __________________________________________________________________</w:t>
      </w:r>
    </w:p>
    <w:p w:rsidR="00D809A8" w:rsidRPr="00F77633" w:rsidRDefault="00D809A8" w:rsidP="00D809A8">
      <w:pPr>
        <w:pStyle w:val="36"/>
        <w:spacing w:after="0"/>
        <w:ind w:right="-85" w:firstLine="709"/>
        <w:jc w:val="center"/>
        <w:rPr>
          <w:b w:val="0"/>
          <w:i w:val="0"/>
          <w:sz w:val="28"/>
          <w:szCs w:val="28"/>
        </w:rPr>
      </w:pPr>
      <w:r w:rsidRPr="00F77633">
        <w:rPr>
          <w:b w:val="0"/>
          <w:i w:val="0"/>
          <w:sz w:val="28"/>
          <w:szCs w:val="28"/>
        </w:rPr>
        <w:t xml:space="preserve">(наименование участника </w:t>
      </w:r>
      <w:r>
        <w:rPr>
          <w:b w:val="0"/>
          <w:i w:val="0"/>
          <w:sz w:val="28"/>
          <w:szCs w:val="28"/>
        </w:rPr>
        <w:t>закупки</w:t>
      </w:r>
      <w:r w:rsidRPr="00F77633">
        <w:rPr>
          <w:b w:val="0"/>
          <w:i w:val="0"/>
          <w:sz w:val="28"/>
          <w:szCs w:val="28"/>
        </w:rPr>
        <w:t xml:space="preserve"> (для юридических лиц), наименование индивидуального предпринимателя)</w:t>
      </w:r>
    </w:p>
    <w:p w:rsidR="00D809A8" w:rsidRPr="00F77633" w:rsidRDefault="00D809A8" w:rsidP="00D809A8">
      <w:pPr>
        <w:pStyle w:val="afa"/>
        <w:spacing w:after="0"/>
        <w:ind w:firstLine="567"/>
        <w:rPr>
          <w:sz w:val="28"/>
          <w:szCs w:val="28"/>
        </w:rPr>
      </w:pPr>
      <w:r w:rsidRPr="00F77633">
        <w:rPr>
          <w:sz w:val="28"/>
          <w:szCs w:val="28"/>
        </w:rPr>
        <w:t xml:space="preserve">7. Настоящим гарантируем достоверность представленной нами в </w:t>
      </w:r>
      <w:r>
        <w:rPr>
          <w:sz w:val="28"/>
          <w:szCs w:val="28"/>
        </w:rPr>
        <w:t>предложении</w:t>
      </w:r>
      <w:r w:rsidRPr="00F77633">
        <w:rPr>
          <w:sz w:val="28"/>
          <w:szCs w:val="28"/>
        </w:rPr>
        <w:t xml:space="preserve"> на участие в </w:t>
      </w:r>
      <w:r>
        <w:rPr>
          <w:sz w:val="28"/>
          <w:szCs w:val="28"/>
        </w:rPr>
        <w:t>закупке</w:t>
      </w:r>
      <w:r w:rsidRPr="00F77633">
        <w:rPr>
          <w:sz w:val="28"/>
          <w:szCs w:val="28"/>
        </w:rPr>
        <w:t xml:space="preserve"> информации и подтверждаем право Заказчика</w:t>
      </w:r>
      <w:r>
        <w:rPr>
          <w:sz w:val="28"/>
          <w:szCs w:val="28"/>
          <w:lang w:val="ru-RU"/>
        </w:rPr>
        <w:t xml:space="preserve"> </w:t>
      </w:r>
      <w:r w:rsidRPr="00F77633">
        <w:rPr>
          <w:sz w:val="28"/>
          <w:szCs w:val="28"/>
        </w:rPr>
        <w:t xml:space="preserve">не противоречащее требованию формирования равных для всех участников </w:t>
      </w:r>
      <w:r>
        <w:rPr>
          <w:sz w:val="28"/>
          <w:szCs w:val="28"/>
        </w:rPr>
        <w:t>закупки</w:t>
      </w:r>
      <w:r w:rsidRPr="00F77633">
        <w:rPr>
          <w:sz w:val="28"/>
          <w:szCs w:val="28"/>
        </w:rPr>
        <w:t xml:space="preserve"> условий, запрашивать у нас, в уполномоченных органах власти и у упомянутых в нашей </w:t>
      </w:r>
      <w:r>
        <w:rPr>
          <w:sz w:val="28"/>
          <w:szCs w:val="28"/>
        </w:rPr>
        <w:t>предложении</w:t>
      </w:r>
      <w:r w:rsidRPr="00F77633">
        <w:rPr>
          <w:sz w:val="28"/>
          <w:szCs w:val="28"/>
        </w:rPr>
        <w:t xml:space="preserve"> на участие в </w:t>
      </w:r>
      <w:r>
        <w:rPr>
          <w:sz w:val="28"/>
          <w:szCs w:val="28"/>
        </w:rPr>
        <w:t>закупке</w:t>
      </w:r>
      <w:r w:rsidRPr="00F77633">
        <w:rPr>
          <w:sz w:val="28"/>
          <w:szCs w:val="28"/>
        </w:rPr>
        <w:t xml:space="preserve"> юридических и физических лиц информацию, уточняющую представленные нами в ней сведения, в том числе сведения о соисполнителях (субподрядчиках).</w:t>
      </w:r>
    </w:p>
    <w:p w:rsidR="00D809A8" w:rsidRPr="00F77633" w:rsidRDefault="00D809A8" w:rsidP="00D809A8">
      <w:pPr>
        <w:pStyle w:val="afa"/>
        <w:widowControl w:val="0"/>
        <w:spacing w:after="0"/>
        <w:ind w:firstLine="709"/>
        <w:rPr>
          <w:sz w:val="28"/>
          <w:szCs w:val="28"/>
        </w:rPr>
      </w:pPr>
      <w:r w:rsidRPr="00F77633">
        <w:rPr>
          <w:sz w:val="28"/>
          <w:szCs w:val="28"/>
        </w:rPr>
        <w:t xml:space="preserve">8. В случае если наши предложения будут признаны лучшими, мы берем на себя обязательства подписать договор с Заказчиком на поставку товара (выполнение работ, оказание услуг) в соответствии с требованиями </w:t>
      </w:r>
      <w:r>
        <w:rPr>
          <w:sz w:val="28"/>
          <w:szCs w:val="28"/>
        </w:rPr>
        <w:t>закупочной</w:t>
      </w:r>
      <w:r w:rsidRPr="00F77633">
        <w:rPr>
          <w:sz w:val="28"/>
          <w:szCs w:val="28"/>
        </w:rPr>
        <w:t xml:space="preserve"> документаци</w:t>
      </w:r>
      <w:r>
        <w:rPr>
          <w:sz w:val="28"/>
          <w:szCs w:val="28"/>
        </w:rPr>
        <w:t>и и условиями наших предложений</w:t>
      </w:r>
      <w:r>
        <w:rPr>
          <w:sz w:val="28"/>
          <w:szCs w:val="28"/>
          <w:lang w:val="ru-RU"/>
        </w:rPr>
        <w:t xml:space="preserve"> в срок не менее </w:t>
      </w:r>
      <w:r w:rsidRPr="00E37AE6">
        <w:rPr>
          <w:sz w:val="28"/>
          <w:szCs w:val="28"/>
          <w:lang w:eastAsia="ru-RU"/>
        </w:rPr>
        <w:t>2 рабочих дн</w:t>
      </w:r>
      <w:r>
        <w:rPr>
          <w:sz w:val="28"/>
          <w:szCs w:val="28"/>
          <w:lang w:eastAsia="ru-RU"/>
        </w:rPr>
        <w:t>ей</w:t>
      </w:r>
      <w:r>
        <w:rPr>
          <w:sz w:val="28"/>
          <w:szCs w:val="28"/>
          <w:lang w:val="ru-RU" w:eastAsia="ru-RU"/>
        </w:rPr>
        <w:t xml:space="preserve"> </w:t>
      </w:r>
      <w:r>
        <w:rPr>
          <w:sz w:val="28"/>
          <w:szCs w:val="28"/>
          <w:lang w:val="ru-RU" w:eastAsia="ru-RU"/>
        </w:rPr>
        <w:lastRenderedPageBreak/>
        <w:t>со дня получения уведомления о готовности Заказчика к его заключению (направлению проекта договора)</w:t>
      </w:r>
      <w:r w:rsidRPr="00F77633">
        <w:rPr>
          <w:sz w:val="28"/>
          <w:szCs w:val="28"/>
        </w:rPr>
        <w:t xml:space="preserve">. </w:t>
      </w:r>
    </w:p>
    <w:p w:rsidR="00D809A8" w:rsidRPr="00F77633" w:rsidRDefault="00D809A8" w:rsidP="00D809A8">
      <w:pPr>
        <w:pStyle w:val="ad"/>
        <w:ind w:firstLine="709"/>
        <w:rPr>
          <w:sz w:val="28"/>
          <w:szCs w:val="28"/>
        </w:rPr>
      </w:pPr>
      <w:r w:rsidRPr="00F77633">
        <w:rPr>
          <w:sz w:val="28"/>
          <w:szCs w:val="28"/>
        </w:rPr>
        <w:t xml:space="preserve">9. В случае если наши предложения будут лучшими после предложений </w:t>
      </w:r>
      <w:r>
        <w:rPr>
          <w:sz w:val="28"/>
          <w:szCs w:val="28"/>
          <w:lang w:val="ru-RU"/>
        </w:rPr>
        <w:t>отобранного поставщика</w:t>
      </w:r>
      <w:r w:rsidRPr="00F77633">
        <w:rPr>
          <w:sz w:val="28"/>
          <w:szCs w:val="28"/>
        </w:rPr>
        <w:t xml:space="preserve">, а </w:t>
      </w:r>
      <w:r>
        <w:rPr>
          <w:sz w:val="28"/>
          <w:szCs w:val="28"/>
          <w:lang w:val="ru-RU"/>
        </w:rPr>
        <w:t>отобранный поставщик</w:t>
      </w:r>
      <w:r w:rsidRPr="00F77633">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Pr>
          <w:sz w:val="28"/>
          <w:szCs w:val="28"/>
        </w:rPr>
        <w:t>закупочной</w:t>
      </w:r>
      <w:r w:rsidRPr="00F77633">
        <w:rPr>
          <w:sz w:val="28"/>
          <w:szCs w:val="28"/>
        </w:rPr>
        <w:t xml:space="preserve"> документации и условиями нашего предложения.</w:t>
      </w:r>
    </w:p>
    <w:p w:rsidR="00D809A8" w:rsidRPr="00F77633" w:rsidRDefault="00D809A8" w:rsidP="00D809A8">
      <w:pPr>
        <w:pStyle w:val="ad"/>
        <w:ind w:firstLine="709"/>
        <w:rPr>
          <w:sz w:val="28"/>
          <w:szCs w:val="28"/>
        </w:rPr>
      </w:pPr>
      <w:r w:rsidRPr="00F77633">
        <w:rPr>
          <w:sz w:val="28"/>
          <w:szCs w:val="28"/>
        </w:rPr>
        <w:t xml:space="preserve">10. Мы согласны с тем, что в случае признания нас </w:t>
      </w:r>
      <w:r>
        <w:rPr>
          <w:sz w:val="28"/>
          <w:szCs w:val="28"/>
          <w:lang w:val="ru-RU"/>
        </w:rPr>
        <w:t>отобранным поставщиком</w:t>
      </w:r>
      <w:r w:rsidRPr="00F77633">
        <w:rPr>
          <w:sz w:val="28"/>
          <w:szCs w:val="28"/>
        </w:rPr>
        <w:t xml:space="preserve">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w:t>
      </w:r>
      <w:r>
        <w:rPr>
          <w:sz w:val="28"/>
          <w:szCs w:val="28"/>
          <w:lang w:val="ru-RU"/>
        </w:rPr>
        <w:t>закупки</w:t>
      </w:r>
      <w:r w:rsidRPr="00F77633">
        <w:rPr>
          <w:sz w:val="28"/>
          <w:szCs w:val="28"/>
        </w:rPr>
        <w:t xml:space="preserve">, сведения о ______________________________________________ (наименование участника </w:t>
      </w:r>
      <w:r>
        <w:rPr>
          <w:sz w:val="28"/>
          <w:szCs w:val="28"/>
        </w:rPr>
        <w:t>закупки</w:t>
      </w:r>
      <w:r w:rsidRPr="00F77633">
        <w:rPr>
          <w:sz w:val="28"/>
          <w:szCs w:val="28"/>
        </w:rPr>
        <w:t>) будут включены в Реестр недобросовестных поставщиков (подрядчиков, исполнителей).</w:t>
      </w:r>
    </w:p>
    <w:p w:rsidR="00D809A8" w:rsidRPr="00F77633" w:rsidRDefault="00D809A8" w:rsidP="00D809A8">
      <w:pPr>
        <w:pStyle w:val="ad"/>
        <w:ind w:firstLine="709"/>
        <w:rPr>
          <w:sz w:val="28"/>
          <w:szCs w:val="28"/>
        </w:rPr>
      </w:pPr>
      <w:r w:rsidRPr="00F77633">
        <w:rPr>
          <w:sz w:val="28"/>
          <w:szCs w:val="28"/>
        </w:rPr>
        <w:t xml:space="preserve">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Pr>
          <w:sz w:val="28"/>
          <w:szCs w:val="28"/>
          <w:lang w:val="ru-RU"/>
        </w:rPr>
        <w:t>закупки</w:t>
      </w:r>
      <w:r w:rsidRPr="00F77633">
        <w:rPr>
          <w:sz w:val="28"/>
          <w:szCs w:val="28"/>
        </w:rPr>
        <w:t xml:space="preserve"> просим сообщать указанному уполномоченному лицу.</w:t>
      </w:r>
    </w:p>
    <w:p w:rsidR="00D809A8" w:rsidRPr="00F77633" w:rsidRDefault="00D809A8" w:rsidP="00D809A8">
      <w:pPr>
        <w:pStyle w:val="ad"/>
        <w:ind w:firstLine="709"/>
        <w:rPr>
          <w:sz w:val="28"/>
          <w:szCs w:val="28"/>
        </w:rPr>
      </w:pPr>
      <w:r w:rsidRPr="00F77633">
        <w:rPr>
          <w:sz w:val="28"/>
          <w:szCs w:val="28"/>
        </w:rPr>
        <w:t xml:space="preserve">12. В случае присуждения нам права заключить договор в период с даты получения протокола оценки и сопоставления </w:t>
      </w:r>
      <w:r>
        <w:rPr>
          <w:sz w:val="28"/>
          <w:szCs w:val="28"/>
        </w:rPr>
        <w:t>предложений</w:t>
      </w:r>
      <w:r w:rsidRPr="00F77633">
        <w:rPr>
          <w:sz w:val="28"/>
          <w:szCs w:val="28"/>
        </w:rPr>
        <w:t xml:space="preserve"> на участие в </w:t>
      </w:r>
      <w:r>
        <w:rPr>
          <w:sz w:val="28"/>
          <w:szCs w:val="28"/>
        </w:rPr>
        <w:t>закупке</w:t>
      </w:r>
      <w:r w:rsidRPr="00F77633">
        <w:rPr>
          <w:sz w:val="28"/>
          <w:szCs w:val="28"/>
        </w:rPr>
        <w:t xml:space="preserve"> и проекта договора и до подписания официального договора настоящая заявка на участие в </w:t>
      </w:r>
      <w:r>
        <w:rPr>
          <w:sz w:val="28"/>
          <w:szCs w:val="28"/>
        </w:rPr>
        <w:t>закупке</w:t>
      </w:r>
      <w:r w:rsidRPr="00F77633">
        <w:rPr>
          <w:sz w:val="28"/>
          <w:szCs w:val="28"/>
        </w:rPr>
        <w:t xml:space="preserve"> будет носить характер предварительного заключенного нами и Заказчиком договора о заключении договора на условиях наших предложений.</w:t>
      </w:r>
    </w:p>
    <w:p w:rsidR="00D809A8" w:rsidRPr="00F77633" w:rsidRDefault="00D809A8" w:rsidP="00D809A8">
      <w:pPr>
        <w:pStyle w:val="ad"/>
        <w:keepNext/>
        <w:ind w:firstLine="709"/>
        <w:jc w:val="left"/>
        <w:rPr>
          <w:sz w:val="28"/>
          <w:szCs w:val="28"/>
        </w:rPr>
      </w:pPr>
      <w:r w:rsidRPr="00F77633">
        <w:rPr>
          <w:sz w:val="28"/>
          <w:szCs w:val="28"/>
        </w:rPr>
        <w:t xml:space="preserve">13. Банковские реквизиты участника </w:t>
      </w:r>
      <w:r>
        <w:rPr>
          <w:sz w:val="28"/>
          <w:szCs w:val="28"/>
        </w:rPr>
        <w:t>закупки</w:t>
      </w:r>
      <w:r w:rsidRPr="00F77633">
        <w:rPr>
          <w:sz w:val="28"/>
          <w:szCs w:val="28"/>
        </w:rPr>
        <w:t xml:space="preserve">: </w:t>
      </w:r>
    </w:p>
    <w:p w:rsidR="00D809A8" w:rsidRPr="00F77633" w:rsidRDefault="00D809A8" w:rsidP="00D809A8">
      <w:pPr>
        <w:rPr>
          <w:sz w:val="28"/>
          <w:szCs w:val="28"/>
        </w:rPr>
      </w:pPr>
      <w:r w:rsidRPr="00F77633">
        <w:rPr>
          <w:sz w:val="28"/>
          <w:szCs w:val="28"/>
        </w:rPr>
        <w:t>ИНН ____________________, КПП _________________________</w:t>
      </w:r>
    </w:p>
    <w:p w:rsidR="00D809A8" w:rsidRPr="00F77633" w:rsidRDefault="00D809A8" w:rsidP="00D809A8">
      <w:pPr>
        <w:rPr>
          <w:sz w:val="28"/>
          <w:szCs w:val="28"/>
        </w:rPr>
      </w:pPr>
      <w:r w:rsidRPr="00F77633">
        <w:rPr>
          <w:sz w:val="28"/>
          <w:szCs w:val="28"/>
        </w:rPr>
        <w:t>Наименование и местонахождение обслуживающего банка ____________________</w:t>
      </w:r>
    </w:p>
    <w:p w:rsidR="00D809A8" w:rsidRPr="00F77633" w:rsidRDefault="00D809A8" w:rsidP="00D809A8">
      <w:pPr>
        <w:rPr>
          <w:sz w:val="28"/>
          <w:szCs w:val="28"/>
        </w:rPr>
      </w:pPr>
      <w:r w:rsidRPr="00F77633">
        <w:rPr>
          <w:sz w:val="28"/>
          <w:szCs w:val="28"/>
        </w:rPr>
        <w:t>Расчетный счет ____________________</w:t>
      </w:r>
    </w:p>
    <w:p w:rsidR="00D809A8" w:rsidRPr="00F77633" w:rsidRDefault="00D809A8" w:rsidP="00D809A8">
      <w:pPr>
        <w:rPr>
          <w:sz w:val="28"/>
          <w:szCs w:val="28"/>
        </w:rPr>
      </w:pPr>
      <w:r w:rsidRPr="00F77633">
        <w:rPr>
          <w:sz w:val="28"/>
          <w:szCs w:val="28"/>
        </w:rPr>
        <w:t>Корреспондентский счет ____________________</w:t>
      </w:r>
    </w:p>
    <w:p w:rsidR="00D809A8" w:rsidRPr="00F77633" w:rsidRDefault="00D809A8" w:rsidP="00D809A8">
      <w:pPr>
        <w:rPr>
          <w:sz w:val="28"/>
          <w:szCs w:val="28"/>
        </w:rPr>
      </w:pPr>
      <w:r w:rsidRPr="00F77633">
        <w:rPr>
          <w:sz w:val="28"/>
          <w:szCs w:val="28"/>
        </w:rPr>
        <w:t>Код БИК ____________________</w:t>
      </w:r>
    </w:p>
    <w:p w:rsidR="00D809A8" w:rsidRPr="00F77633" w:rsidRDefault="00D809A8" w:rsidP="00D809A8">
      <w:pPr>
        <w:pStyle w:val="ad"/>
        <w:ind w:firstLine="709"/>
        <w:rPr>
          <w:sz w:val="28"/>
          <w:szCs w:val="28"/>
        </w:rPr>
      </w:pPr>
      <w:r w:rsidRPr="00F77633">
        <w:rPr>
          <w:sz w:val="28"/>
          <w:szCs w:val="28"/>
        </w:rPr>
        <w:t>14. Корреспонденцию в наш адрес просим направлять по адресу: __________________________________________________________________</w:t>
      </w:r>
    </w:p>
    <w:p w:rsidR="00D809A8" w:rsidRPr="00F77633" w:rsidRDefault="00D809A8" w:rsidP="00D809A8">
      <w:pPr>
        <w:pStyle w:val="ad"/>
        <w:ind w:firstLine="709"/>
        <w:rPr>
          <w:sz w:val="28"/>
          <w:szCs w:val="28"/>
        </w:rPr>
      </w:pPr>
      <w:r w:rsidRPr="00F77633">
        <w:rPr>
          <w:sz w:val="28"/>
          <w:szCs w:val="28"/>
        </w:rPr>
        <w:t>15. К настояще</w:t>
      </w:r>
      <w:r>
        <w:rPr>
          <w:sz w:val="28"/>
          <w:szCs w:val="28"/>
          <w:lang w:val="ru-RU"/>
        </w:rPr>
        <w:t>му</w:t>
      </w:r>
      <w:r w:rsidRPr="00F77633">
        <w:rPr>
          <w:sz w:val="28"/>
          <w:szCs w:val="28"/>
        </w:rPr>
        <w:t xml:space="preserve"> </w:t>
      </w:r>
      <w:r>
        <w:rPr>
          <w:sz w:val="28"/>
          <w:szCs w:val="28"/>
        </w:rPr>
        <w:t>предложени</w:t>
      </w:r>
      <w:r>
        <w:rPr>
          <w:sz w:val="28"/>
          <w:szCs w:val="28"/>
          <w:lang w:val="ru-RU"/>
        </w:rPr>
        <w:t>ю</w:t>
      </w:r>
      <w:r w:rsidRPr="00F77633">
        <w:rPr>
          <w:sz w:val="28"/>
          <w:szCs w:val="28"/>
        </w:rPr>
        <w:t xml:space="preserve"> на участие в </w:t>
      </w:r>
      <w:r>
        <w:rPr>
          <w:sz w:val="28"/>
          <w:szCs w:val="28"/>
        </w:rPr>
        <w:t>закупке</w:t>
      </w:r>
      <w:r w:rsidRPr="00F77633">
        <w:rPr>
          <w:sz w:val="28"/>
          <w:szCs w:val="28"/>
        </w:rPr>
        <w:t xml:space="preserve"> прилагаются документы, являющиеся неотъемлемой частью нашей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 согласно описи, на _____ стр.</w:t>
      </w:r>
    </w:p>
    <w:p w:rsidR="00D809A8" w:rsidRPr="00F77633" w:rsidRDefault="00D809A8" w:rsidP="00D809A8">
      <w:pPr>
        <w:pStyle w:val="ad"/>
        <w:ind w:firstLine="709"/>
        <w:rPr>
          <w:sz w:val="16"/>
          <w:szCs w:val="28"/>
        </w:rPr>
      </w:pPr>
    </w:p>
    <w:p w:rsidR="00D809A8" w:rsidRPr="00F77633" w:rsidRDefault="00D809A8" w:rsidP="00A365B6">
      <w:pPr>
        <w:ind w:firstLine="709"/>
        <w:jc w:val="both"/>
        <w:rPr>
          <w:sz w:val="28"/>
          <w:szCs w:val="28"/>
        </w:rPr>
      </w:pPr>
      <w:bookmarkStart w:id="367" w:name="OLE_LINK98"/>
      <w:r w:rsidRPr="00F77633">
        <w:rPr>
          <w:b/>
          <w:sz w:val="28"/>
          <w:szCs w:val="28"/>
        </w:rPr>
        <w:t xml:space="preserve">Участник </w:t>
      </w:r>
      <w:proofErr w:type="gramStart"/>
      <w:r>
        <w:rPr>
          <w:b/>
          <w:sz w:val="28"/>
          <w:szCs w:val="28"/>
        </w:rPr>
        <w:t>закупки</w:t>
      </w:r>
      <w:bookmarkEnd w:id="367"/>
      <w:proofErr w:type="gramEnd"/>
      <w:r w:rsidRPr="00F77633">
        <w:rPr>
          <w:b/>
          <w:sz w:val="28"/>
          <w:szCs w:val="28"/>
        </w:rPr>
        <w:t>/уполномоченный представитель</w:t>
      </w:r>
      <w:r w:rsidRPr="00F77633">
        <w:rPr>
          <w:b/>
          <w:sz w:val="28"/>
          <w:szCs w:val="28"/>
        </w:rPr>
        <w:tab/>
      </w:r>
      <w:r w:rsidRPr="00F77633">
        <w:rPr>
          <w:sz w:val="28"/>
          <w:szCs w:val="28"/>
        </w:rPr>
        <w:tab/>
      </w:r>
      <w:r w:rsidRPr="00F77633">
        <w:rPr>
          <w:sz w:val="28"/>
          <w:szCs w:val="28"/>
        </w:rPr>
        <w:tab/>
        <w:t xml:space="preserve">_________________ (должность, Фамилия И.О., основание и реквизиты документа, подтверждающие полномочия соответствующего лица на подпись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rPr>
          <w:sz w:val="28"/>
          <w:szCs w:val="28"/>
          <w:vertAlign w:val="superscript"/>
        </w:rPr>
      </w:pPr>
      <w:r w:rsidRPr="00F77633">
        <w:rPr>
          <w:sz w:val="28"/>
          <w:szCs w:val="28"/>
          <w:vertAlign w:val="superscript"/>
        </w:rPr>
        <w:t xml:space="preserve">                              (подпись)</w:t>
      </w:r>
    </w:p>
    <w:p w:rsidR="00D809A8" w:rsidRPr="00F77633" w:rsidRDefault="00D809A8" w:rsidP="00D809A8">
      <w:pPr>
        <w:rPr>
          <w:sz w:val="28"/>
          <w:szCs w:val="28"/>
        </w:rPr>
      </w:pPr>
      <w:r w:rsidRPr="00F77633">
        <w:rPr>
          <w:b/>
          <w:sz w:val="28"/>
          <w:szCs w:val="28"/>
        </w:rPr>
        <w:t>Главный бухгалтер</w:t>
      </w:r>
      <w:r w:rsidRPr="00F77633">
        <w:rPr>
          <w:sz w:val="28"/>
          <w:szCs w:val="28"/>
        </w:rPr>
        <w:t xml:space="preserve">       </w:t>
      </w:r>
      <w:r w:rsidRPr="00F77633">
        <w:rPr>
          <w:sz w:val="28"/>
          <w:szCs w:val="28"/>
        </w:rPr>
        <w:tab/>
      </w:r>
      <w:r w:rsidRPr="00F77633">
        <w:rPr>
          <w:sz w:val="28"/>
          <w:szCs w:val="28"/>
        </w:rPr>
        <w:tab/>
      </w:r>
      <w:r w:rsidRPr="00F77633">
        <w:rPr>
          <w:sz w:val="28"/>
          <w:szCs w:val="28"/>
        </w:rPr>
        <w:tab/>
      </w:r>
      <w:r w:rsidRPr="00F77633">
        <w:rPr>
          <w:sz w:val="28"/>
          <w:szCs w:val="28"/>
        </w:rPr>
        <w:tab/>
        <w:t xml:space="preserve">       _______ (Ф.И.О.)</w:t>
      </w:r>
    </w:p>
    <w:p w:rsidR="00D809A8" w:rsidRPr="00F77633" w:rsidRDefault="00D809A8" w:rsidP="00D809A8">
      <w:pPr>
        <w:ind w:firstLine="709"/>
        <w:rPr>
          <w:sz w:val="28"/>
          <w:szCs w:val="28"/>
          <w:vertAlign w:val="superscript"/>
        </w:rPr>
      </w:pPr>
      <w:r w:rsidRPr="00F77633">
        <w:rPr>
          <w:sz w:val="28"/>
          <w:szCs w:val="28"/>
          <w:vertAlign w:val="superscript"/>
        </w:rPr>
        <w:t>М.П.</w:t>
      </w:r>
      <w:r w:rsidRPr="00F77633">
        <w:rPr>
          <w:sz w:val="28"/>
          <w:szCs w:val="28"/>
          <w:vertAlign w:val="superscript"/>
        </w:rPr>
        <w:tab/>
        <w:t xml:space="preserve">  </w:t>
      </w:r>
      <w:r w:rsidRPr="00F77633">
        <w:rPr>
          <w:sz w:val="28"/>
          <w:szCs w:val="28"/>
          <w:vertAlign w:val="superscript"/>
        </w:rPr>
        <w:tab/>
      </w:r>
      <w:r w:rsidRPr="00F77633">
        <w:rPr>
          <w:sz w:val="28"/>
          <w:szCs w:val="28"/>
          <w:vertAlign w:val="superscript"/>
        </w:rPr>
        <w:tab/>
      </w:r>
      <w:r w:rsidRPr="00F77633">
        <w:rPr>
          <w:sz w:val="28"/>
          <w:szCs w:val="28"/>
          <w:vertAlign w:val="superscript"/>
        </w:rPr>
        <w:tab/>
      </w:r>
      <w:r w:rsidRPr="00F77633">
        <w:rPr>
          <w:sz w:val="28"/>
          <w:szCs w:val="28"/>
          <w:vertAlign w:val="superscript"/>
        </w:rPr>
        <w:tab/>
        <w:t xml:space="preserve">      </w:t>
      </w:r>
      <w:r w:rsidRPr="00F77633">
        <w:rPr>
          <w:sz w:val="28"/>
          <w:szCs w:val="28"/>
          <w:vertAlign w:val="superscript"/>
        </w:rPr>
        <w:tab/>
      </w:r>
      <w:r w:rsidRPr="00F77633">
        <w:rPr>
          <w:sz w:val="28"/>
          <w:szCs w:val="28"/>
          <w:vertAlign w:val="superscript"/>
        </w:rPr>
        <w:tab/>
      </w:r>
      <w:r w:rsidRPr="00F77633">
        <w:rPr>
          <w:sz w:val="28"/>
          <w:szCs w:val="28"/>
          <w:vertAlign w:val="superscript"/>
        </w:rPr>
        <w:tab/>
        <w:t xml:space="preserve">            (подпись)</w:t>
      </w:r>
    </w:p>
    <w:p w:rsidR="00D809A8" w:rsidRPr="00F77633" w:rsidRDefault="00D809A8" w:rsidP="00D809A8">
      <w:pPr>
        <w:pStyle w:val="10"/>
        <w:numPr>
          <w:ilvl w:val="1"/>
          <w:numId w:val="3"/>
        </w:numPr>
        <w:tabs>
          <w:tab w:val="clear" w:pos="1364"/>
        </w:tabs>
        <w:spacing w:after="120"/>
        <w:ind w:left="0" w:firstLine="0"/>
        <w:rPr>
          <w:sz w:val="28"/>
          <w:szCs w:val="28"/>
        </w:rPr>
      </w:pPr>
      <w:r w:rsidRPr="00F77633">
        <w:rPr>
          <w:sz w:val="28"/>
          <w:szCs w:val="28"/>
          <w:vertAlign w:val="superscript"/>
        </w:rPr>
        <w:br w:type="page"/>
      </w:r>
      <w:bookmarkStart w:id="368" w:name="_Toc370739296"/>
      <w:r w:rsidRPr="00F77633">
        <w:rPr>
          <w:sz w:val="28"/>
          <w:szCs w:val="28"/>
        </w:rPr>
        <w:lastRenderedPageBreak/>
        <w:t>ПРЕДЛОЖЕНИЕ О ЦЕНЕ ДОГОВОРА</w:t>
      </w:r>
      <w:bookmarkEnd w:id="368"/>
    </w:p>
    <w:p w:rsidR="00D809A8" w:rsidRPr="00F77633" w:rsidRDefault="00D809A8" w:rsidP="00D809A8">
      <w:pPr>
        <w:rPr>
          <w:b/>
          <w:sz w:val="16"/>
          <w:szCs w:val="28"/>
        </w:rPr>
      </w:pPr>
    </w:p>
    <w:p w:rsidR="00D809A8" w:rsidRPr="00F77633" w:rsidRDefault="00D809A8" w:rsidP="00D809A8">
      <w:pPr>
        <w:pStyle w:val="21"/>
        <w:tabs>
          <w:tab w:val="clear" w:pos="567"/>
        </w:tabs>
        <w:spacing w:after="0"/>
        <w:ind w:left="5670" w:firstLine="0"/>
        <w:jc w:val="left"/>
        <w:rPr>
          <w:sz w:val="28"/>
          <w:szCs w:val="28"/>
        </w:rPr>
      </w:pPr>
      <w:r w:rsidRPr="00F77633">
        <w:rPr>
          <w:sz w:val="28"/>
          <w:szCs w:val="28"/>
        </w:rPr>
        <w:t xml:space="preserve">Приложение № 1 </w:t>
      </w:r>
    </w:p>
    <w:p w:rsidR="00D809A8" w:rsidRPr="00F77633" w:rsidRDefault="00D809A8" w:rsidP="00D809A8">
      <w:pPr>
        <w:pStyle w:val="21"/>
        <w:tabs>
          <w:tab w:val="clear" w:pos="567"/>
        </w:tabs>
        <w:spacing w:after="0"/>
        <w:ind w:left="5670" w:firstLine="0"/>
        <w:jc w:val="left"/>
        <w:rPr>
          <w:sz w:val="28"/>
          <w:szCs w:val="28"/>
        </w:rPr>
      </w:pPr>
      <w:r w:rsidRPr="00F77633">
        <w:rPr>
          <w:sz w:val="28"/>
          <w:szCs w:val="28"/>
        </w:rPr>
        <w:t xml:space="preserve">к </w:t>
      </w:r>
      <w:r>
        <w:rPr>
          <w:sz w:val="28"/>
          <w:szCs w:val="28"/>
        </w:rPr>
        <w:t>предложению</w:t>
      </w:r>
      <w:r w:rsidRPr="00F77633">
        <w:rPr>
          <w:sz w:val="28"/>
          <w:szCs w:val="28"/>
        </w:rPr>
        <w:t xml:space="preserve"> на участие в </w:t>
      </w:r>
      <w:r>
        <w:rPr>
          <w:sz w:val="28"/>
          <w:szCs w:val="28"/>
        </w:rPr>
        <w:t>закупке</w:t>
      </w:r>
    </w:p>
    <w:p w:rsidR="00D809A8" w:rsidRPr="00F77633" w:rsidRDefault="00D809A8" w:rsidP="00D809A8">
      <w:pPr>
        <w:pStyle w:val="21"/>
        <w:tabs>
          <w:tab w:val="clear" w:pos="567"/>
        </w:tabs>
        <w:spacing w:after="0"/>
        <w:ind w:left="5670" w:firstLine="0"/>
        <w:jc w:val="left"/>
        <w:rPr>
          <w:sz w:val="28"/>
          <w:szCs w:val="28"/>
        </w:rPr>
      </w:pPr>
    </w:p>
    <w:p w:rsidR="00D809A8" w:rsidRPr="00F77633" w:rsidRDefault="00D809A8" w:rsidP="00D809A8">
      <w:pPr>
        <w:pStyle w:val="21"/>
        <w:tabs>
          <w:tab w:val="clear" w:pos="567"/>
        </w:tabs>
        <w:spacing w:after="0"/>
        <w:ind w:left="0" w:firstLine="0"/>
        <w:jc w:val="center"/>
        <w:rPr>
          <w:b/>
          <w:sz w:val="28"/>
          <w:szCs w:val="28"/>
        </w:rPr>
      </w:pPr>
      <w:r w:rsidRPr="00F77633">
        <w:rPr>
          <w:b/>
          <w:sz w:val="28"/>
          <w:szCs w:val="28"/>
        </w:rPr>
        <w:t>ПРЕДЛОЖЕНИЕ О ЦЕНЕ ДОГОВОРА *</w:t>
      </w:r>
    </w:p>
    <w:p w:rsidR="00D809A8" w:rsidRPr="00F77633" w:rsidRDefault="00D809A8" w:rsidP="00D809A8">
      <w:pPr>
        <w:pStyle w:val="21"/>
        <w:tabs>
          <w:tab w:val="clear" w:pos="567"/>
        </w:tabs>
        <w:spacing w:after="0"/>
        <w:ind w:left="0" w:firstLine="0"/>
        <w:jc w:val="center"/>
        <w:rPr>
          <w:b/>
          <w:sz w:val="16"/>
          <w:szCs w:val="28"/>
        </w:rPr>
      </w:pPr>
    </w:p>
    <w:p w:rsidR="00D809A8" w:rsidRPr="00F77633" w:rsidRDefault="00D809A8" w:rsidP="00D809A8">
      <w:pPr>
        <w:pStyle w:val="af7"/>
        <w:tabs>
          <w:tab w:val="clear" w:pos="1985"/>
        </w:tabs>
        <w:spacing w:before="0" w:after="0"/>
        <w:rPr>
          <w:b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3118"/>
        <w:gridCol w:w="1276"/>
        <w:gridCol w:w="1843"/>
      </w:tblGrid>
      <w:tr w:rsidR="00D809A8" w:rsidRPr="00F77633" w:rsidTr="007E1DD9">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rsidR="00D809A8" w:rsidRPr="00F77633" w:rsidRDefault="00D809A8" w:rsidP="007E1DD9">
            <w:pPr>
              <w:pStyle w:val="Paragraph"/>
              <w:spacing w:before="0" w:after="0"/>
              <w:ind w:firstLine="0"/>
              <w:jc w:val="center"/>
              <w:rPr>
                <w:b/>
              </w:rPr>
            </w:pPr>
            <w:r w:rsidRPr="00F77633">
              <w:rPr>
                <w:b/>
              </w:rPr>
              <w:br w:type="page"/>
              <w:t xml:space="preserve">№ </w:t>
            </w:r>
          </w:p>
        </w:tc>
        <w:tc>
          <w:tcPr>
            <w:tcW w:w="3261" w:type="dxa"/>
            <w:tcBorders>
              <w:top w:val="single" w:sz="4" w:space="0" w:color="auto"/>
              <w:left w:val="single" w:sz="4" w:space="0" w:color="auto"/>
              <w:right w:val="single" w:sz="4" w:space="0" w:color="auto"/>
            </w:tcBorders>
            <w:shd w:val="clear" w:color="auto" w:fill="D9D9D9"/>
            <w:vAlign w:val="center"/>
          </w:tcPr>
          <w:p w:rsidR="00D809A8" w:rsidRPr="00F77633" w:rsidRDefault="00D809A8" w:rsidP="007E1DD9">
            <w:pPr>
              <w:pStyle w:val="Paragraph"/>
              <w:spacing w:before="0" w:after="0"/>
              <w:ind w:firstLine="0"/>
              <w:jc w:val="center"/>
              <w:rPr>
                <w:b/>
              </w:rPr>
            </w:pPr>
            <w:r>
              <w:rPr>
                <w:b/>
              </w:rPr>
              <w:t>Наименование товаров</w:t>
            </w:r>
          </w:p>
        </w:tc>
        <w:tc>
          <w:tcPr>
            <w:tcW w:w="3118" w:type="dxa"/>
            <w:tcBorders>
              <w:top w:val="single" w:sz="4" w:space="0" w:color="auto"/>
              <w:left w:val="single" w:sz="4" w:space="0" w:color="auto"/>
              <w:right w:val="single" w:sz="4" w:space="0" w:color="auto"/>
            </w:tcBorders>
            <w:shd w:val="clear" w:color="auto" w:fill="D9D9D9"/>
            <w:vAlign w:val="center"/>
          </w:tcPr>
          <w:p w:rsidR="00D809A8" w:rsidRPr="00F77633" w:rsidRDefault="00D809A8" w:rsidP="007E1DD9">
            <w:pPr>
              <w:jc w:val="center"/>
              <w:rPr>
                <w:b/>
              </w:rPr>
            </w:pPr>
            <w:r>
              <w:rPr>
                <w:b/>
              </w:rPr>
              <w:t>Технические характеристики товаров</w:t>
            </w:r>
          </w:p>
        </w:tc>
        <w:tc>
          <w:tcPr>
            <w:tcW w:w="1276" w:type="dxa"/>
            <w:tcBorders>
              <w:top w:val="single" w:sz="4" w:space="0" w:color="auto"/>
              <w:left w:val="single" w:sz="4" w:space="0" w:color="auto"/>
              <w:right w:val="single" w:sz="4" w:space="0" w:color="auto"/>
            </w:tcBorders>
            <w:shd w:val="clear" w:color="auto" w:fill="D9D9D9"/>
            <w:vAlign w:val="center"/>
          </w:tcPr>
          <w:p w:rsidR="00D809A8" w:rsidRPr="00F77633" w:rsidRDefault="00D809A8" w:rsidP="007E1DD9">
            <w:pPr>
              <w:jc w:val="center"/>
              <w:rPr>
                <w:b/>
              </w:rPr>
            </w:pPr>
            <w:r w:rsidRPr="00F77633">
              <w:rPr>
                <w:b/>
              </w:rPr>
              <w:t>Цена за единицу</w:t>
            </w:r>
          </w:p>
        </w:tc>
        <w:tc>
          <w:tcPr>
            <w:tcW w:w="1843" w:type="dxa"/>
            <w:tcBorders>
              <w:top w:val="single" w:sz="4" w:space="0" w:color="auto"/>
              <w:left w:val="single" w:sz="4" w:space="0" w:color="auto"/>
              <w:right w:val="single" w:sz="4" w:space="0" w:color="auto"/>
            </w:tcBorders>
            <w:shd w:val="clear" w:color="auto" w:fill="D9D9D9"/>
            <w:vAlign w:val="center"/>
          </w:tcPr>
          <w:p w:rsidR="00D809A8" w:rsidRPr="00F77633" w:rsidRDefault="00D809A8" w:rsidP="007E1DD9">
            <w:pPr>
              <w:jc w:val="center"/>
              <w:rPr>
                <w:b/>
              </w:rPr>
            </w:pPr>
            <w:r w:rsidRPr="00F77633">
              <w:rPr>
                <w:b/>
              </w:rPr>
              <w:t>Стоимость с НДС, руб.</w:t>
            </w:r>
          </w:p>
        </w:tc>
      </w:tr>
      <w:tr w:rsidR="00D809A8" w:rsidRPr="00F77633" w:rsidTr="007E1DD9">
        <w:tc>
          <w:tcPr>
            <w:tcW w:w="567" w:type="dxa"/>
            <w:vAlign w:val="center"/>
          </w:tcPr>
          <w:p w:rsidR="00D809A8" w:rsidRPr="00F77633" w:rsidRDefault="00D809A8" w:rsidP="007E1DD9">
            <w:pPr>
              <w:pStyle w:val="Paragraph"/>
              <w:spacing w:before="0" w:after="0"/>
              <w:ind w:firstLine="0"/>
              <w:jc w:val="center"/>
            </w:pPr>
          </w:p>
        </w:tc>
        <w:tc>
          <w:tcPr>
            <w:tcW w:w="3261" w:type="dxa"/>
            <w:vAlign w:val="center"/>
          </w:tcPr>
          <w:p w:rsidR="00D809A8" w:rsidRPr="00F77633" w:rsidRDefault="00D809A8" w:rsidP="007E1DD9">
            <w:pPr>
              <w:pStyle w:val="Paragraph"/>
              <w:spacing w:before="0" w:after="0"/>
              <w:ind w:firstLine="0"/>
              <w:jc w:val="left"/>
            </w:pPr>
          </w:p>
        </w:tc>
        <w:tc>
          <w:tcPr>
            <w:tcW w:w="3118" w:type="dxa"/>
          </w:tcPr>
          <w:p w:rsidR="00D809A8" w:rsidRPr="00F77633" w:rsidRDefault="00D809A8" w:rsidP="007E1DD9">
            <w:pPr>
              <w:pStyle w:val="Paragraph"/>
              <w:spacing w:before="0" w:after="0"/>
              <w:ind w:firstLine="0"/>
              <w:jc w:val="center"/>
            </w:pPr>
          </w:p>
        </w:tc>
        <w:tc>
          <w:tcPr>
            <w:tcW w:w="1276" w:type="dxa"/>
          </w:tcPr>
          <w:p w:rsidR="00D809A8" w:rsidRPr="00F77633" w:rsidRDefault="00D809A8" w:rsidP="007E1DD9">
            <w:pPr>
              <w:pStyle w:val="Paragraph"/>
              <w:spacing w:before="0" w:after="0"/>
              <w:ind w:firstLine="0"/>
              <w:jc w:val="center"/>
            </w:pPr>
          </w:p>
        </w:tc>
        <w:tc>
          <w:tcPr>
            <w:tcW w:w="1843" w:type="dxa"/>
          </w:tcPr>
          <w:p w:rsidR="00D809A8" w:rsidRPr="00F77633" w:rsidRDefault="00D809A8" w:rsidP="007E1DD9">
            <w:pPr>
              <w:pStyle w:val="Paragraph"/>
              <w:spacing w:before="0" w:after="0"/>
              <w:ind w:firstLine="0"/>
              <w:jc w:val="center"/>
            </w:pPr>
          </w:p>
        </w:tc>
      </w:tr>
      <w:tr w:rsidR="00D809A8" w:rsidRPr="00F77633" w:rsidTr="007E1DD9">
        <w:tc>
          <w:tcPr>
            <w:tcW w:w="567" w:type="dxa"/>
            <w:vAlign w:val="center"/>
          </w:tcPr>
          <w:p w:rsidR="00D809A8" w:rsidRPr="00F77633" w:rsidRDefault="00D809A8" w:rsidP="007E1DD9">
            <w:pPr>
              <w:pStyle w:val="Paragraph"/>
              <w:spacing w:before="0" w:after="0"/>
              <w:ind w:firstLine="0"/>
              <w:jc w:val="center"/>
            </w:pPr>
          </w:p>
        </w:tc>
        <w:tc>
          <w:tcPr>
            <w:tcW w:w="3261" w:type="dxa"/>
            <w:vAlign w:val="center"/>
          </w:tcPr>
          <w:p w:rsidR="00D809A8" w:rsidRPr="00F77633" w:rsidRDefault="00D809A8" w:rsidP="007E1DD9">
            <w:pPr>
              <w:pStyle w:val="Paragraph"/>
              <w:spacing w:before="0" w:after="0"/>
              <w:ind w:firstLine="0"/>
              <w:jc w:val="left"/>
            </w:pPr>
          </w:p>
        </w:tc>
        <w:tc>
          <w:tcPr>
            <w:tcW w:w="3118" w:type="dxa"/>
          </w:tcPr>
          <w:p w:rsidR="00D809A8" w:rsidRPr="00F77633" w:rsidRDefault="00D809A8" w:rsidP="007E1DD9">
            <w:pPr>
              <w:pStyle w:val="Paragraph"/>
              <w:spacing w:before="0" w:after="0"/>
              <w:ind w:firstLine="0"/>
              <w:jc w:val="center"/>
            </w:pPr>
          </w:p>
        </w:tc>
        <w:tc>
          <w:tcPr>
            <w:tcW w:w="1276" w:type="dxa"/>
          </w:tcPr>
          <w:p w:rsidR="00D809A8" w:rsidRPr="00F77633" w:rsidRDefault="00D809A8" w:rsidP="007E1DD9">
            <w:pPr>
              <w:pStyle w:val="Paragraph"/>
              <w:spacing w:before="0" w:after="0"/>
              <w:ind w:firstLine="0"/>
              <w:jc w:val="center"/>
            </w:pPr>
          </w:p>
        </w:tc>
        <w:tc>
          <w:tcPr>
            <w:tcW w:w="1843" w:type="dxa"/>
          </w:tcPr>
          <w:p w:rsidR="00D809A8" w:rsidRPr="00F77633" w:rsidRDefault="00D809A8" w:rsidP="007E1DD9">
            <w:pPr>
              <w:pStyle w:val="Paragraph"/>
              <w:spacing w:before="0" w:after="0"/>
              <w:ind w:firstLine="0"/>
              <w:jc w:val="center"/>
            </w:pPr>
          </w:p>
        </w:tc>
      </w:tr>
      <w:tr w:rsidR="00D809A8" w:rsidRPr="00F77633" w:rsidTr="007E1DD9">
        <w:tc>
          <w:tcPr>
            <w:tcW w:w="8222" w:type="dxa"/>
            <w:gridSpan w:val="4"/>
            <w:vAlign w:val="center"/>
          </w:tcPr>
          <w:p w:rsidR="00D809A8" w:rsidRPr="00F77633" w:rsidRDefault="00D809A8" w:rsidP="007E1DD9">
            <w:pPr>
              <w:pStyle w:val="Paragraph"/>
              <w:spacing w:before="0" w:after="0"/>
              <w:ind w:firstLine="0"/>
              <w:jc w:val="left"/>
            </w:pPr>
            <w:r w:rsidRPr="00F77633">
              <w:t>ИТОГО</w:t>
            </w:r>
          </w:p>
        </w:tc>
        <w:tc>
          <w:tcPr>
            <w:tcW w:w="1843" w:type="dxa"/>
          </w:tcPr>
          <w:p w:rsidR="00D809A8" w:rsidRPr="00F77633" w:rsidRDefault="00D809A8" w:rsidP="007E1DD9">
            <w:pPr>
              <w:pStyle w:val="Paragraph"/>
              <w:spacing w:before="0" w:after="0"/>
              <w:ind w:firstLine="0"/>
              <w:jc w:val="center"/>
            </w:pPr>
          </w:p>
        </w:tc>
      </w:tr>
      <w:tr w:rsidR="00D809A8" w:rsidRPr="00F77633" w:rsidTr="007E1DD9">
        <w:tc>
          <w:tcPr>
            <w:tcW w:w="8222" w:type="dxa"/>
            <w:gridSpan w:val="4"/>
            <w:vAlign w:val="center"/>
          </w:tcPr>
          <w:p w:rsidR="00D809A8" w:rsidRPr="00F77633" w:rsidRDefault="00D809A8" w:rsidP="007E1DD9">
            <w:pPr>
              <w:pStyle w:val="Paragraph"/>
              <w:spacing w:before="0" w:after="0"/>
              <w:ind w:firstLine="0"/>
              <w:jc w:val="left"/>
            </w:pPr>
            <w:r w:rsidRPr="00F77633">
              <w:t>В том числе НДС ___%</w:t>
            </w:r>
          </w:p>
        </w:tc>
        <w:tc>
          <w:tcPr>
            <w:tcW w:w="1843" w:type="dxa"/>
          </w:tcPr>
          <w:p w:rsidR="00D809A8" w:rsidRPr="00F77633" w:rsidRDefault="00D809A8" w:rsidP="007E1DD9">
            <w:pPr>
              <w:pStyle w:val="Paragraph"/>
              <w:spacing w:before="0" w:after="0"/>
              <w:ind w:firstLine="0"/>
              <w:jc w:val="center"/>
            </w:pPr>
          </w:p>
        </w:tc>
      </w:tr>
    </w:tbl>
    <w:p w:rsidR="00D809A8" w:rsidRPr="00F77633" w:rsidRDefault="00D809A8" w:rsidP="00D809A8">
      <w:pPr>
        <w:pStyle w:val="af7"/>
        <w:tabs>
          <w:tab w:val="clear" w:pos="1985"/>
        </w:tabs>
        <w:spacing w:before="0" w:after="0"/>
        <w:rPr>
          <w:bCs/>
          <w:sz w:val="28"/>
          <w:szCs w:val="28"/>
        </w:rPr>
      </w:pPr>
    </w:p>
    <w:p w:rsidR="00D809A8" w:rsidRPr="00F77633" w:rsidRDefault="00D809A8" w:rsidP="00D809A8">
      <w:pPr>
        <w:ind w:firstLine="709"/>
        <w:rPr>
          <w:b/>
          <w:sz w:val="28"/>
          <w:szCs w:val="28"/>
        </w:rPr>
      </w:pPr>
    </w:p>
    <w:p w:rsidR="00D809A8" w:rsidRPr="00F77633" w:rsidRDefault="00D809A8" w:rsidP="00D809A8">
      <w:pPr>
        <w:ind w:firstLine="709"/>
        <w:rPr>
          <w:sz w:val="28"/>
          <w:szCs w:val="28"/>
        </w:rPr>
      </w:pPr>
      <w:r w:rsidRPr="00F77633">
        <w:rPr>
          <w:b/>
          <w:sz w:val="28"/>
          <w:szCs w:val="28"/>
        </w:rPr>
        <w:t xml:space="preserve">Участник </w:t>
      </w:r>
      <w:proofErr w:type="gramStart"/>
      <w:r>
        <w:rPr>
          <w:b/>
          <w:sz w:val="28"/>
          <w:szCs w:val="28"/>
        </w:rPr>
        <w:t>закупки</w:t>
      </w:r>
      <w:proofErr w:type="gramEnd"/>
      <w:r w:rsidRPr="00F77633">
        <w:rPr>
          <w:b/>
          <w:sz w:val="28"/>
          <w:szCs w:val="28"/>
        </w:rPr>
        <w:t>/уполномоченный представитель</w:t>
      </w:r>
      <w:r w:rsidRPr="00F77633">
        <w:rPr>
          <w:sz w:val="28"/>
          <w:szCs w:val="28"/>
        </w:rPr>
        <w:tab/>
      </w:r>
      <w:r w:rsidRPr="00F77633">
        <w:rPr>
          <w:sz w:val="28"/>
          <w:szCs w:val="28"/>
        </w:rPr>
        <w:tab/>
      </w:r>
      <w:r w:rsidRPr="00F77633">
        <w:rPr>
          <w:sz w:val="28"/>
          <w:szCs w:val="28"/>
        </w:rPr>
        <w:tab/>
      </w:r>
    </w:p>
    <w:p w:rsidR="00D809A8" w:rsidRPr="00F77633" w:rsidRDefault="00D809A8" w:rsidP="00D809A8">
      <w:pPr>
        <w:ind w:firstLine="709"/>
        <w:rPr>
          <w:sz w:val="28"/>
          <w:szCs w:val="28"/>
        </w:rPr>
      </w:pPr>
      <w:r w:rsidRPr="00F77633">
        <w:rPr>
          <w:sz w:val="28"/>
          <w:szCs w:val="28"/>
        </w:rPr>
        <w:t xml:space="preserve">_________________ (должность, Фамилия И.О. основание и реквизиты документа, подтверждающие полномочия соответствующего лица на подпись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ind w:left="6381" w:firstLine="709"/>
        <w:rPr>
          <w:sz w:val="28"/>
          <w:szCs w:val="28"/>
          <w:vertAlign w:val="superscript"/>
        </w:rPr>
      </w:pPr>
      <w:r w:rsidRPr="00F77633">
        <w:rPr>
          <w:sz w:val="28"/>
          <w:szCs w:val="28"/>
          <w:vertAlign w:val="superscript"/>
        </w:rPr>
        <w:t>(подпись)</w:t>
      </w:r>
    </w:p>
    <w:p w:rsidR="00D809A8" w:rsidRPr="00F77633" w:rsidRDefault="00D809A8" w:rsidP="00D809A8">
      <w:pPr>
        <w:ind w:firstLine="709"/>
        <w:rPr>
          <w:sz w:val="28"/>
          <w:szCs w:val="28"/>
        </w:rPr>
      </w:pPr>
      <w:r w:rsidRPr="00F77633">
        <w:rPr>
          <w:b/>
          <w:sz w:val="28"/>
          <w:szCs w:val="28"/>
        </w:rPr>
        <w:t>Главный бухгалтер</w:t>
      </w:r>
      <w:r w:rsidRPr="00F77633">
        <w:rPr>
          <w:sz w:val="28"/>
          <w:szCs w:val="28"/>
        </w:rPr>
        <w:t xml:space="preserve">       </w:t>
      </w:r>
      <w:r w:rsidRPr="00F77633">
        <w:rPr>
          <w:sz w:val="28"/>
          <w:szCs w:val="28"/>
        </w:rPr>
        <w:tab/>
      </w:r>
      <w:r w:rsidRPr="00F77633">
        <w:rPr>
          <w:sz w:val="28"/>
          <w:szCs w:val="28"/>
        </w:rPr>
        <w:tab/>
      </w:r>
      <w:r w:rsidRPr="00F77633">
        <w:rPr>
          <w:sz w:val="28"/>
          <w:szCs w:val="28"/>
        </w:rPr>
        <w:tab/>
      </w:r>
      <w:r w:rsidRPr="00F77633">
        <w:rPr>
          <w:sz w:val="28"/>
          <w:szCs w:val="28"/>
        </w:rPr>
        <w:tab/>
        <w:t>_______ (Ф.И.О.)</w:t>
      </w:r>
    </w:p>
    <w:p w:rsidR="00D809A8" w:rsidRPr="00F77633" w:rsidRDefault="00D809A8" w:rsidP="00D809A8">
      <w:pPr>
        <w:ind w:firstLine="709"/>
        <w:rPr>
          <w:sz w:val="28"/>
          <w:szCs w:val="28"/>
        </w:rPr>
      </w:pPr>
      <w:r w:rsidRPr="00F77633">
        <w:rPr>
          <w:sz w:val="28"/>
          <w:szCs w:val="28"/>
          <w:vertAlign w:val="superscript"/>
        </w:rPr>
        <w:t xml:space="preserve">М.П. </w:t>
      </w:r>
      <w:r w:rsidRPr="00F77633">
        <w:rPr>
          <w:sz w:val="28"/>
          <w:szCs w:val="28"/>
          <w:vertAlign w:val="superscript"/>
        </w:rPr>
        <w:tab/>
        <w:t xml:space="preserve">  </w:t>
      </w:r>
      <w:r w:rsidRPr="00F77633">
        <w:rPr>
          <w:sz w:val="28"/>
          <w:szCs w:val="28"/>
          <w:vertAlign w:val="superscript"/>
        </w:rPr>
        <w:tab/>
      </w:r>
      <w:r w:rsidRPr="00F77633">
        <w:rPr>
          <w:sz w:val="28"/>
          <w:szCs w:val="28"/>
          <w:vertAlign w:val="superscript"/>
        </w:rPr>
        <w:tab/>
      </w:r>
      <w:r w:rsidRPr="00F77633">
        <w:rPr>
          <w:sz w:val="28"/>
          <w:szCs w:val="28"/>
          <w:vertAlign w:val="superscript"/>
        </w:rPr>
        <w:tab/>
      </w:r>
      <w:r w:rsidRPr="00F77633">
        <w:rPr>
          <w:sz w:val="28"/>
          <w:szCs w:val="28"/>
          <w:vertAlign w:val="superscript"/>
        </w:rPr>
        <w:tab/>
        <w:t xml:space="preserve">      </w:t>
      </w:r>
      <w:r w:rsidRPr="00F77633">
        <w:rPr>
          <w:sz w:val="28"/>
          <w:szCs w:val="28"/>
          <w:vertAlign w:val="superscript"/>
        </w:rPr>
        <w:tab/>
      </w:r>
      <w:r w:rsidRPr="00F77633">
        <w:rPr>
          <w:sz w:val="28"/>
          <w:szCs w:val="28"/>
          <w:vertAlign w:val="superscript"/>
        </w:rPr>
        <w:tab/>
      </w:r>
      <w:r w:rsidRPr="00F77633">
        <w:rPr>
          <w:sz w:val="28"/>
          <w:szCs w:val="28"/>
          <w:vertAlign w:val="superscript"/>
        </w:rPr>
        <w:tab/>
        <w:t xml:space="preserve">  (подпись)</w:t>
      </w:r>
    </w:p>
    <w:p w:rsidR="00D809A8" w:rsidRPr="00F77633" w:rsidRDefault="00D809A8" w:rsidP="00D809A8">
      <w:pPr>
        <w:rPr>
          <w:b/>
          <w:sz w:val="28"/>
          <w:szCs w:val="28"/>
        </w:rPr>
      </w:pPr>
    </w:p>
    <w:p w:rsidR="00D809A8" w:rsidRPr="00F77633" w:rsidRDefault="00D809A8" w:rsidP="00A365B6">
      <w:pPr>
        <w:jc w:val="both"/>
        <w:rPr>
          <w:i/>
          <w:iCs/>
        </w:rPr>
      </w:pPr>
      <w:bookmarkStart w:id="369" w:name="_Toc127334288"/>
      <w:bookmarkEnd w:id="360"/>
      <w:bookmarkEnd w:id="361"/>
      <w:r w:rsidRPr="00F77633">
        <w:rPr>
          <w:b/>
          <w:i/>
          <w:iCs/>
        </w:rPr>
        <w:t>*Примечание</w:t>
      </w:r>
      <w:r w:rsidRPr="00F77633">
        <w:rPr>
          <w:i/>
          <w:iCs/>
        </w:rPr>
        <w:t xml:space="preserve">: Данное приложение </w:t>
      </w:r>
      <w:proofErr w:type="gramStart"/>
      <w:r w:rsidRPr="00F77633">
        <w:rPr>
          <w:i/>
          <w:iCs/>
        </w:rPr>
        <w:t>к</w:t>
      </w:r>
      <w:proofErr w:type="gramEnd"/>
      <w:r w:rsidRPr="00F77633">
        <w:rPr>
          <w:i/>
          <w:iCs/>
        </w:rPr>
        <w:t xml:space="preserve"> </w:t>
      </w:r>
      <w:r>
        <w:rPr>
          <w:i/>
          <w:iCs/>
        </w:rPr>
        <w:t>предложении</w:t>
      </w:r>
      <w:r w:rsidRPr="00F77633">
        <w:rPr>
          <w:i/>
          <w:iCs/>
        </w:rPr>
        <w:t xml:space="preserve"> на участие в </w:t>
      </w:r>
      <w:r>
        <w:rPr>
          <w:i/>
          <w:iCs/>
        </w:rPr>
        <w:t>закупке</w:t>
      </w:r>
      <w:r w:rsidRPr="00F77633">
        <w:rPr>
          <w:i/>
          <w:iCs/>
        </w:rPr>
        <w:t xml:space="preserve"> является обязательным. Не предоставление указанного приложения либо оформление приложения с отступлением от настоящей формы может быть расценено </w:t>
      </w:r>
      <w:r>
        <w:rPr>
          <w:i/>
          <w:iCs/>
        </w:rPr>
        <w:t>Комитетом по закупкам</w:t>
      </w:r>
      <w:r w:rsidRPr="00F77633">
        <w:rPr>
          <w:i/>
          <w:iCs/>
        </w:rPr>
        <w:t xml:space="preserve"> как несоответствие требованиям </w:t>
      </w:r>
      <w:r>
        <w:rPr>
          <w:i/>
          <w:iCs/>
        </w:rPr>
        <w:t>закупочной</w:t>
      </w:r>
      <w:r w:rsidRPr="00F77633">
        <w:rPr>
          <w:i/>
          <w:iCs/>
        </w:rPr>
        <w:t xml:space="preserve"> документации.</w:t>
      </w:r>
    </w:p>
    <w:p w:rsidR="00D809A8" w:rsidRDefault="00D809A8" w:rsidP="00D809A8">
      <w:pPr>
        <w:pStyle w:val="10"/>
        <w:numPr>
          <w:ilvl w:val="0"/>
          <w:numId w:val="0"/>
        </w:numPr>
        <w:spacing w:before="0" w:after="0"/>
        <w:ind w:left="432"/>
        <w:jc w:val="both"/>
        <w:rPr>
          <w:sz w:val="28"/>
          <w:szCs w:val="28"/>
          <w:lang w:val="ru-RU"/>
        </w:rPr>
      </w:pPr>
      <w:r>
        <w:rPr>
          <w:caps/>
          <w:sz w:val="28"/>
          <w:szCs w:val="28"/>
        </w:rPr>
        <w:br w:type="page"/>
      </w:r>
      <w:bookmarkStart w:id="370" w:name="_Ref166330475"/>
      <w:bookmarkStart w:id="371" w:name="_Ref166424094"/>
      <w:bookmarkStart w:id="372" w:name="_Toc225857524"/>
      <w:bookmarkStart w:id="373" w:name="_Ref230622735"/>
      <w:bookmarkStart w:id="374" w:name="_Ref230624213"/>
      <w:bookmarkStart w:id="375" w:name="_Toc253648652"/>
      <w:bookmarkStart w:id="376" w:name="_Toc275177227"/>
      <w:bookmarkStart w:id="377" w:name="_Ref290050547"/>
    </w:p>
    <w:p w:rsidR="00D809A8" w:rsidRPr="007F1822" w:rsidRDefault="00D809A8" w:rsidP="00D809A8">
      <w:pPr>
        <w:pStyle w:val="10"/>
        <w:numPr>
          <w:ilvl w:val="0"/>
          <w:numId w:val="0"/>
        </w:numPr>
        <w:spacing w:before="0" w:after="0"/>
        <w:rPr>
          <w:caps/>
          <w:sz w:val="28"/>
          <w:szCs w:val="28"/>
          <w:lang w:val="ru-RU"/>
        </w:rPr>
      </w:pPr>
      <w:bookmarkStart w:id="378" w:name="_Toc370739297"/>
      <w:r w:rsidRPr="00F77633">
        <w:rPr>
          <w:sz w:val="28"/>
          <w:szCs w:val="28"/>
        </w:rPr>
        <w:lastRenderedPageBreak/>
        <w:t>Форма 4.</w:t>
      </w:r>
      <w:r w:rsidRPr="00F77633">
        <w:rPr>
          <w:caps/>
          <w:sz w:val="28"/>
          <w:szCs w:val="28"/>
        </w:rPr>
        <w:t xml:space="preserve"> </w:t>
      </w:r>
      <w:bookmarkEnd w:id="370"/>
      <w:bookmarkEnd w:id="371"/>
      <w:bookmarkEnd w:id="372"/>
      <w:bookmarkEnd w:id="373"/>
      <w:bookmarkEnd w:id="374"/>
      <w:bookmarkEnd w:id="375"/>
      <w:bookmarkEnd w:id="376"/>
      <w:bookmarkEnd w:id="377"/>
      <w:r w:rsidRPr="00F77633">
        <w:rPr>
          <w:caps/>
          <w:sz w:val="28"/>
          <w:szCs w:val="28"/>
        </w:rPr>
        <w:t xml:space="preserve">предложение о качестве </w:t>
      </w:r>
      <w:r>
        <w:rPr>
          <w:caps/>
          <w:sz w:val="28"/>
          <w:szCs w:val="28"/>
          <w:lang w:val="ru-RU"/>
        </w:rPr>
        <w:t xml:space="preserve">ТОВАРОВ, </w:t>
      </w:r>
      <w:r w:rsidRPr="00F77633">
        <w:rPr>
          <w:caps/>
          <w:sz w:val="28"/>
          <w:szCs w:val="28"/>
        </w:rPr>
        <w:t xml:space="preserve">работ, услуг и (или) квалификация участника </w:t>
      </w:r>
      <w:r>
        <w:rPr>
          <w:caps/>
          <w:sz w:val="28"/>
          <w:szCs w:val="28"/>
          <w:lang w:val="ru-RU"/>
        </w:rPr>
        <w:t>ЗАКУПКИ</w:t>
      </w:r>
      <w:bookmarkEnd w:id="378"/>
    </w:p>
    <w:p w:rsidR="00D809A8" w:rsidRPr="00F77633" w:rsidRDefault="00D809A8" w:rsidP="00D809A8">
      <w:pPr>
        <w:rPr>
          <w:sz w:val="16"/>
          <w:szCs w:val="28"/>
        </w:rPr>
      </w:pPr>
    </w:p>
    <w:p w:rsidR="00D809A8" w:rsidRPr="00F77633" w:rsidRDefault="00D809A8" w:rsidP="00D809A8">
      <w:pPr>
        <w:jc w:val="right"/>
        <w:rPr>
          <w:sz w:val="28"/>
          <w:szCs w:val="28"/>
        </w:rPr>
      </w:pPr>
      <w:r w:rsidRPr="00F77633">
        <w:rPr>
          <w:sz w:val="28"/>
          <w:szCs w:val="28"/>
        </w:rPr>
        <w:t xml:space="preserve">Приложение № 2 к </w:t>
      </w:r>
      <w:r>
        <w:rPr>
          <w:sz w:val="28"/>
          <w:szCs w:val="28"/>
        </w:rPr>
        <w:t>предложению</w:t>
      </w:r>
    </w:p>
    <w:p w:rsidR="00D809A8" w:rsidRPr="00F77633" w:rsidRDefault="00D809A8" w:rsidP="00D809A8">
      <w:pPr>
        <w:jc w:val="right"/>
        <w:rPr>
          <w:sz w:val="28"/>
          <w:szCs w:val="28"/>
        </w:rPr>
      </w:pPr>
      <w:r w:rsidRPr="00F77633">
        <w:rPr>
          <w:sz w:val="28"/>
          <w:szCs w:val="28"/>
        </w:rPr>
        <w:t xml:space="preserve">на участие в </w:t>
      </w:r>
      <w:r>
        <w:rPr>
          <w:sz w:val="28"/>
          <w:szCs w:val="28"/>
        </w:rPr>
        <w:t>закупке</w:t>
      </w:r>
    </w:p>
    <w:p w:rsidR="00D809A8" w:rsidRPr="00F77633" w:rsidRDefault="00D809A8" w:rsidP="00D809A8">
      <w:pPr>
        <w:jc w:val="right"/>
        <w:rPr>
          <w:sz w:val="16"/>
        </w:rPr>
      </w:pPr>
    </w:p>
    <w:p w:rsidR="00D809A8" w:rsidRPr="00F77633" w:rsidRDefault="00D809A8" w:rsidP="00D809A8">
      <w:pPr>
        <w:pStyle w:val="21"/>
        <w:tabs>
          <w:tab w:val="clear" w:pos="567"/>
        </w:tabs>
        <w:spacing w:after="0"/>
        <w:ind w:left="0" w:firstLine="0"/>
        <w:jc w:val="center"/>
        <w:rPr>
          <w:b/>
          <w:sz w:val="28"/>
          <w:szCs w:val="28"/>
        </w:rPr>
      </w:pPr>
      <w:r w:rsidRPr="00F77633">
        <w:rPr>
          <w:b/>
          <w:sz w:val="28"/>
          <w:szCs w:val="28"/>
        </w:rPr>
        <w:t xml:space="preserve">ПРЕДЛОЖЕНИЕ О КАЧЕСТВЕ </w:t>
      </w:r>
      <w:r>
        <w:rPr>
          <w:b/>
          <w:sz w:val="28"/>
          <w:szCs w:val="28"/>
        </w:rPr>
        <w:t xml:space="preserve">ТОВАРОВ, </w:t>
      </w:r>
      <w:r w:rsidRPr="00F77633">
        <w:rPr>
          <w:b/>
          <w:sz w:val="28"/>
          <w:szCs w:val="28"/>
        </w:rPr>
        <w:t xml:space="preserve">РАБОТ, УСЛУГ И (ИЛИ) КВАЛИФИКАЦИИ УЧАСТНИКА </w:t>
      </w:r>
      <w:r>
        <w:rPr>
          <w:b/>
          <w:sz w:val="28"/>
          <w:szCs w:val="28"/>
        </w:rPr>
        <w:t>ЗАКУПКИ</w:t>
      </w:r>
      <w:r w:rsidRPr="00F77633">
        <w:rPr>
          <w:b/>
          <w:sz w:val="28"/>
          <w:szCs w:val="28"/>
        </w:rPr>
        <w:t>*</w:t>
      </w:r>
    </w:p>
    <w:p w:rsidR="00D809A8" w:rsidRPr="00F77633" w:rsidRDefault="00D809A8" w:rsidP="00D809A8">
      <w:pPr>
        <w:pStyle w:val="21"/>
        <w:tabs>
          <w:tab w:val="clear" w:pos="567"/>
        </w:tabs>
        <w:spacing w:after="0"/>
        <w:ind w:left="0" w:firstLine="0"/>
        <w:jc w:val="center"/>
        <w:rPr>
          <w:sz w:val="16"/>
          <w:szCs w:val="16"/>
        </w:rPr>
      </w:pPr>
    </w:p>
    <w:p w:rsidR="00D809A8" w:rsidRPr="00F77633" w:rsidRDefault="00D809A8" w:rsidP="00D809A8">
      <w:pPr>
        <w:pStyle w:val="42"/>
        <w:numPr>
          <w:ilvl w:val="0"/>
          <w:numId w:val="57"/>
        </w:numPr>
        <w:tabs>
          <w:tab w:val="left" w:pos="0"/>
        </w:tabs>
        <w:spacing w:after="0"/>
        <w:ind w:left="0" w:firstLine="0"/>
        <w:rPr>
          <w:b/>
          <w:color w:val="000000"/>
          <w:sz w:val="28"/>
          <w:szCs w:val="28"/>
        </w:rPr>
      </w:pPr>
      <w:r w:rsidRPr="00F77633">
        <w:rPr>
          <w:b/>
          <w:color w:val="000000"/>
          <w:sz w:val="28"/>
          <w:szCs w:val="28"/>
        </w:rPr>
        <w:t xml:space="preserve">Предложение о качестве </w:t>
      </w:r>
      <w:r>
        <w:rPr>
          <w:b/>
          <w:color w:val="000000"/>
          <w:sz w:val="28"/>
          <w:szCs w:val="28"/>
        </w:rPr>
        <w:t>товаров</w:t>
      </w:r>
      <w:r w:rsidRPr="00F77633">
        <w:rPr>
          <w:b/>
          <w:color w:val="000000"/>
          <w:sz w:val="28"/>
          <w:szCs w:val="28"/>
        </w:rPr>
        <w:t>:</w:t>
      </w:r>
    </w:p>
    <w:p w:rsidR="00D809A8" w:rsidRPr="001C26B3" w:rsidRDefault="00D809A8" w:rsidP="00027F7C">
      <w:pPr>
        <w:pStyle w:val="aa"/>
        <w:spacing w:after="200" w:line="276" w:lineRule="auto"/>
        <w:ind w:left="0"/>
        <w:jc w:val="both"/>
        <w:rPr>
          <w:sz w:val="28"/>
          <w:szCs w:val="28"/>
        </w:rPr>
      </w:pPr>
      <w:r w:rsidRPr="001C26B3">
        <w:rPr>
          <w:sz w:val="28"/>
          <w:szCs w:val="28"/>
        </w:rPr>
        <w:t xml:space="preserve">По критерию качества </w:t>
      </w:r>
      <w:r>
        <w:rPr>
          <w:sz w:val="28"/>
          <w:szCs w:val="28"/>
        </w:rPr>
        <w:t>товаров</w:t>
      </w:r>
      <w:r w:rsidRPr="001C26B3">
        <w:rPr>
          <w:sz w:val="28"/>
          <w:szCs w:val="28"/>
        </w:rPr>
        <w:t xml:space="preserve"> для оценки полученных предложений должна использоваться следующая форма: </w:t>
      </w:r>
    </w:p>
    <w:p w:rsidR="00D809A8" w:rsidRDefault="00D809A8" w:rsidP="00D809A8"/>
    <w:tbl>
      <w:tblPr>
        <w:tblStyle w:v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3458"/>
        <w:gridCol w:w="644"/>
        <w:gridCol w:w="644"/>
        <w:gridCol w:w="5021"/>
      </w:tblGrid>
      <w:tr w:rsidR="007E1DD9" w:rsidRPr="0024349E" w:rsidTr="007E1DD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gridSpan w:val="4"/>
            <w:shd w:val="clear" w:color="auto" w:fill="FFFFFF" w:themeFill="background1"/>
          </w:tcPr>
          <w:p w:rsidR="007E1DD9" w:rsidRPr="007E1DD9" w:rsidRDefault="007E1DD9" w:rsidP="007E1DD9">
            <w:pPr>
              <w:jc w:val="center"/>
              <w:rPr>
                <w:color w:val="auto"/>
              </w:rPr>
            </w:pPr>
            <w:r>
              <w:rPr>
                <w:color w:val="auto"/>
              </w:rPr>
              <w:t>ТРЕБОВАНИЯ ЗАКАЗЧИКА К КАЧЕСТВУ И ТЕХНИЧЕСКИМ ХАРАКТЕРИСТИКАМ ТОВАРОВ</w:t>
            </w:r>
          </w:p>
        </w:tc>
        <w:tc>
          <w:tcPr>
            <w:cnfStyle w:val="000100000000" w:firstRow="0" w:lastRow="0" w:firstColumn="0" w:lastColumn="1" w:oddVBand="0" w:evenVBand="0" w:oddHBand="0" w:evenHBand="0" w:firstRowFirstColumn="0" w:firstRowLastColumn="0" w:lastRowFirstColumn="0" w:lastRowLastColumn="0"/>
            <w:tcW w:w="5021" w:type="dxa"/>
            <w:shd w:val="clear" w:color="auto" w:fill="FFFFFF" w:themeFill="background1"/>
          </w:tcPr>
          <w:p w:rsidR="007E1DD9" w:rsidRPr="007E1DD9" w:rsidRDefault="007E1DD9" w:rsidP="007E1DD9">
            <w:pPr>
              <w:jc w:val="center"/>
              <w:rPr>
                <w:color w:val="auto"/>
              </w:rPr>
            </w:pPr>
            <w:r>
              <w:rPr>
                <w:color w:val="auto"/>
              </w:rPr>
              <w:t>ПРЕДЛОЖЕНИЕ УЧАСТНИКА ЗАКУПКИ</w:t>
            </w:r>
          </w:p>
        </w:tc>
      </w:tr>
      <w:tr w:rsidR="007E1DD9" w:rsidRPr="0024349E" w:rsidTr="007E1DD9">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371" w:type="dxa"/>
            <w:shd w:val="clear" w:color="auto" w:fill="FFFFFF" w:themeFill="background1"/>
          </w:tcPr>
          <w:p w:rsidR="007E1DD9" w:rsidRPr="007E1DD9" w:rsidRDefault="007E1DD9" w:rsidP="007E1DD9">
            <w:pPr>
              <w:jc w:val="center"/>
              <w:rPr>
                <w:b w:val="0"/>
              </w:rPr>
            </w:pPr>
            <w:r w:rsidRPr="007E1DD9">
              <w:t xml:space="preserve">№ </w:t>
            </w:r>
            <w:proofErr w:type="gramStart"/>
            <w:r w:rsidRPr="007E1DD9">
              <w:t>п</w:t>
            </w:r>
            <w:proofErr w:type="gramEnd"/>
            <w:r w:rsidRPr="007E1DD9">
              <w:t>/п</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FFFFFF" w:themeFill="background1"/>
          </w:tcPr>
          <w:p w:rsidR="007E1DD9" w:rsidRPr="007E1DD9" w:rsidRDefault="007E1DD9" w:rsidP="007E1DD9">
            <w:pPr>
              <w:jc w:val="center"/>
              <w:rPr>
                <w:b/>
              </w:rPr>
            </w:pPr>
            <w:r w:rsidRPr="007E1DD9">
              <w:t>Наименование продукции</w:t>
            </w:r>
          </w:p>
        </w:tc>
        <w:tc>
          <w:tcPr>
            <w:tcW w:w="644" w:type="dxa"/>
            <w:shd w:val="clear" w:color="auto" w:fill="FFFFFF" w:themeFill="background1"/>
          </w:tcPr>
          <w:p w:rsidR="007E1DD9" w:rsidRP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sidRPr="007E1DD9">
              <w:t>Ед. изм.</w:t>
            </w:r>
          </w:p>
        </w:tc>
        <w:tc>
          <w:tcPr>
            <w:cnfStyle w:val="000010000000" w:firstRow="0" w:lastRow="0" w:firstColumn="0" w:lastColumn="0" w:oddVBand="1" w:evenVBand="0" w:oddHBand="0" w:evenHBand="0" w:firstRowFirstColumn="0" w:firstRowLastColumn="0" w:lastRowFirstColumn="0" w:lastRowLastColumn="0"/>
            <w:tcW w:w="644" w:type="dxa"/>
            <w:shd w:val="clear" w:color="auto" w:fill="FFFFFF" w:themeFill="background1"/>
          </w:tcPr>
          <w:p w:rsidR="007E1DD9" w:rsidRPr="007E1DD9" w:rsidRDefault="007E1DD9" w:rsidP="007E1DD9">
            <w:pPr>
              <w:jc w:val="center"/>
              <w:rPr>
                <w:b/>
              </w:rPr>
            </w:pPr>
            <w:r w:rsidRPr="007E1DD9">
              <w:t>Кол-во</w:t>
            </w:r>
          </w:p>
        </w:tc>
        <w:tc>
          <w:tcPr>
            <w:cnfStyle w:val="000100000000" w:firstRow="0" w:lastRow="0" w:firstColumn="0" w:lastColumn="1" w:oddVBand="0" w:evenVBand="0" w:oddHBand="0" w:evenHBand="0" w:firstRowFirstColumn="0" w:firstRowLastColumn="0" w:lastRowFirstColumn="0" w:lastRowLastColumn="0"/>
            <w:tcW w:w="5021" w:type="dxa"/>
            <w:shd w:val="clear" w:color="auto" w:fill="FFFFFF" w:themeFill="background1"/>
          </w:tcPr>
          <w:p w:rsidR="007E1DD9" w:rsidRPr="007E1DD9" w:rsidRDefault="007E1DD9" w:rsidP="007E1DD9">
            <w:pPr>
              <w:jc w:val="center"/>
            </w:pPr>
          </w:p>
        </w:tc>
      </w:tr>
      <w:tr w:rsidR="007E1DD9" w:rsidRPr="0024349E" w:rsidTr="007E1DD9">
        <w:trPr>
          <w:trHeight w:val="228"/>
        </w:trPr>
        <w:tc>
          <w:tcPr>
            <w:cnfStyle w:val="001000000000" w:firstRow="0" w:lastRow="0" w:firstColumn="1" w:lastColumn="0" w:oddVBand="0" w:evenVBand="0" w:oddHBand="0" w:evenHBand="0" w:firstRowFirstColumn="0" w:firstRowLastColumn="0" w:lastRowFirstColumn="0" w:lastRowLastColumn="0"/>
            <w:tcW w:w="371" w:type="dxa"/>
          </w:tcPr>
          <w:p w:rsidR="007E1DD9" w:rsidRPr="008A0A44" w:rsidRDefault="007E1DD9" w:rsidP="007E1DD9">
            <w:pPr>
              <w:autoSpaceDE w:val="0"/>
              <w:autoSpaceDN w:val="0"/>
              <w:adjustRightInd w:val="0"/>
              <w:jc w:val="center"/>
              <w:rPr>
                <w:b w:val="0"/>
              </w:rPr>
            </w:pPr>
            <w:r w:rsidRPr="008A0A44">
              <w:t>1</w:t>
            </w:r>
          </w:p>
        </w:tc>
        <w:tc>
          <w:tcPr>
            <w:cnfStyle w:val="000010000000" w:firstRow="0" w:lastRow="0" w:firstColumn="0" w:lastColumn="0" w:oddVBand="1" w:evenVBand="0" w:oddHBand="0" w:evenHBand="0" w:firstRowFirstColumn="0" w:firstRowLastColumn="0" w:lastRowFirstColumn="0" w:lastRowLastColumn="0"/>
            <w:tcW w:w="3458" w:type="dxa"/>
          </w:tcPr>
          <w:p w:rsidR="007E1DD9" w:rsidRPr="008A0A44" w:rsidRDefault="007E1DD9" w:rsidP="007E1DD9">
            <w:pPr>
              <w:autoSpaceDE w:val="0"/>
              <w:autoSpaceDN w:val="0"/>
              <w:adjustRightInd w:val="0"/>
              <w:jc w:val="center"/>
              <w:rPr>
                <w:b/>
              </w:rPr>
            </w:pPr>
            <w:r w:rsidRPr="008A0A44">
              <w:rPr>
                <w:b/>
              </w:rPr>
              <w:t>2</w:t>
            </w:r>
          </w:p>
        </w:tc>
        <w:tc>
          <w:tcPr>
            <w:tcW w:w="644" w:type="dxa"/>
          </w:tcPr>
          <w:p w:rsidR="007E1DD9" w:rsidRPr="008A0A44" w:rsidRDefault="007E1DD9" w:rsidP="007E1DD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r w:rsidRPr="008A0A44">
              <w:rPr>
                <w:b/>
              </w:rPr>
              <w:t>3</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8A0A44" w:rsidRDefault="007E1DD9" w:rsidP="007E1DD9">
            <w:pPr>
              <w:autoSpaceDE w:val="0"/>
              <w:autoSpaceDN w:val="0"/>
              <w:adjustRightInd w:val="0"/>
              <w:jc w:val="center"/>
              <w:rPr>
                <w:b/>
              </w:rPr>
            </w:pPr>
            <w:r w:rsidRPr="008A0A44">
              <w:t>4</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autoSpaceDE w:val="0"/>
              <w:autoSpaceDN w:val="0"/>
              <w:adjustRightInd w:val="0"/>
              <w:jc w:val="cente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right="34" w:firstLine="0"/>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sz w:val="24"/>
                <w:szCs w:val="24"/>
              </w:rPr>
            </w:pPr>
            <w:r w:rsidRPr="008C7174">
              <w:rPr>
                <w:rFonts w:ascii="Times New Roman" w:hAnsi="Times New Roman"/>
                <w:b/>
                <w:sz w:val="24"/>
                <w:szCs w:val="24"/>
              </w:rPr>
              <w:t xml:space="preserve">Компьютерная </w:t>
            </w:r>
            <w:r>
              <w:rPr>
                <w:rFonts w:ascii="Times New Roman" w:hAnsi="Times New Roman"/>
                <w:b/>
                <w:sz w:val="24"/>
                <w:szCs w:val="24"/>
              </w:rPr>
              <w:t>мышь</w:t>
            </w:r>
          </w:p>
          <w:p w:rsidR="007E1DD9" w:rsidRPr="008C7174" w:rsidRDefault="007E1DD9" w:rsidP="007E1DD9">
            <w:pPr>
              <w:pStyle w:val="ConsNonformat"/>
              <w:jc w:val="both"/>
              <w:rPr>
                <w:rFonts w:ascii="Times New Roman" w:hAnsi="Times New Roman"/>
                <w:szCs w:val="24"/>
              </w:rPr>
            </w:pPr>
            <w:r w:rsidRPr="008C7174">
              <w:rPr>
                <w:rFonts w:ascii="Times New Roman" w:hAnsi="Times New Roman"/>
                <w:szCs w:val="24"/>
              </w:rPr>
              <w:t xml:space="preserve">Тип: </w:t>
            </w:r>
            <w:proofErr w:type="gramStart"/>
            <w:r w:rsidRPr="008C7174">
              <w:rPr>
                <w:rFonts w:ascii="Times New Roman" w:hAnsi="Times New Roman"/>
                <w:szCs w:val="24"/>
              </w:rPr>
              <w:t>оптическая</w:t>
            </w:r>
            <w:proofErr w:type="gramEnd"/>
            <w:r w:rsidRPr="008C7174">
              <w:rPr>
                <w:rFonts w:ascii="Times New Roman" w:hAnsi="Times New Roman"/>
                <w:szCs w:val="24"/>
              </w:rPr>
              <w:t xml:space="preserve"> светодиодная</w:t>
            </w:r>
          </w:p>
          <w:p w:rsidR="007E1DD9" w:rsidRPr="008C7174" w:rsidRDefault="007E1DD9" w:rsidP="007E1DD9">
            <w:pPr>
              <w:pStyle w:val="ConsNonformat"/>
              <w:jc w:val="both"/>
              <w:rPr>
                <w:rFonts w:ascii="Times New Roman" w:hAnsi="Times New Roman"/>
                <w:szCs w:val="24"/>
              </w:rPr>
            </w:pPr>
            <w:r w:rsidRPr="008C7174">
              <w:rPr>
                <w:rFonts w:ascii="Times New Roman" w:hAnsi="Times New Roman"/>
                <w:szCs w:val="24"/>
              </w:rPr>
              <w:t>Беспроводная связь: радио</w:t>
            </w:r>
          </w:p>
          <w:p w:rsidR="007E1DD9" w:rsidRPr="008C7174" w:rsidRDefault="007E1DD9" w:rsidP="007E1DD9">
            <w:pPr>
              <w:pStyle w:val="ConsNonformat"/>
              <w:jc w:val="both"/>
              <w:rPr>
                <w:rFonts w:ascii="Times New Roman" w:hAnsi="Times New Roman"/>
                <w:szCs w:val="24"/>
              </w:rPr>
            </w:pPr>
            <w:r w:rsidRPr="008C7174">
              <w:rPr>
                <w:rFonts w:ascii="Times New Roman" w:hAnsi="Times New Roman"/>
                <w:szCs w:val="24"/>
              </w:rPr>
              <w:t>Интерфейс: USB</w:t>
            </w:r>
          </w:p>
          <w:p w:rsidR="007E1DD9" w:rsidRPr="008C7174" w:rsidRDefault="007E1DD9" w:rsidP="007E1DD9">
            <w:pPr>
              <w:pStyle w:val="ConsNonformat"/>
              <w:jc w:val="both"/>
              <w:rPr>
                <w:rFonts w:ascii="Times New Roman" w:hAnsi="Times New Roman"/>
                <w:szCs w:val="24"/>
              </w:rPr>
            </w:pPr>
            <w:r w:rsidRPr="008C7174">
              <w:rPr>
                <w:rFonts w:ascii="Times New Roman" w:hAnsi="Times New Roman"/>
                <w:szCs w:val="24"/>
              </w:rPr>
              <w:t>Длина: 90-120мм Ширина: 50-65мм</w:t>
            </w:r>
          </w:p>
          <w:p w:rsidR="007E1DD9" w:rsidRPr="008C7174" w:rsidRDefault="007E1DD9" w:rsidP="007E1DD9">
            <w:pPr>
              <w:pStyle w:val="ConsNonformat"/>
              <w:jc w:val="both"/>
              <w:rPr>
                <w:rFonts w:ascii="Times New Roman" w:hAnsi="Times New Roman"/>
                <w:szCs w:val="24"/>
              </w:rPr>
            </w:pPr>
            <w:r w:rsidRPr="008C7174">
              <w:rPr>
                <w:rFonts w:ascii="Times New Roman" w:hAnsi="Times New Roman"/>
                <w:szCs w:val="24"/>
              </w:rPr>
              <w:t xml:space="preserve">Разрешение сенсора: 1000 - 1200 </w:t>
            </w:r>
            <w:proofErr w:type="spellStart"/>
            <w:r w:rsidRPr="008C7174">
              <w:rPr>
                <w:rFonts w:ascii="Times New Roman" w:hAnsi="Times New Roman"/>
                <w:szCs w:val="24"/>
              </w:rPr>
              <w:t>dpi</w:t>
            </w:r>
            <w:proofErr w:type="spellEnd"/>
          </w:p>
          <w:p w:rsidR="007E1DD9" w:rsidRPr="008C7174" w:rsidRDefault="007E1DD9" w:rsidP="007E1DD9">
            <w:pPr>
              <w:pStyle w:val="ConsNonformat"/>
              <w:jc w:val="both"/>
              <w:rPr>
                <w:rFonts w:ascii="Times New Roman" w:hAnsi="Times New Roman"/>
                <w:szCs w:val="24"/>
              </w:rPr>
            </w:pPr>
            <w:r w:rsidRPr="008C7174">
              <w:rPr>
                <w:rFonts w:ascii="Times New Roman" w:hAnsi="Times New Roman"/>
                <w:szCs w:val="24"/>
              </w:rPr>
              <w:t>Питание: 1хАА</w:t>
            </w:r>
          </w:p>
          <w:p w:rsidR="007E1DD9" w:rsidRPr="008C7174" w:rsidRDefault="007E1DD9" w:rsidP="007E1DD9">
            <w:pPr>
              <w:pStyle w:val="ConsNonformat"/>
              <w:jc w:val="both"/>
              <w:rPr>
                <w:rFonts w:ascii="Times New Roman" w:hAnsi="Times New Roman"/>
                <w:szCs w:val="24"/>
              </w:rPr>
            </w:pPr>
            <w:r w:rsidRPr="008C7174">
              <w:rPr>
                <w:rFonts w:ascii="Times New Roman" w:hAnsi="Times New Roman"/>
                <w:szCs w:val="24"/>
              </w:rPr>
              <w:t>Клавиш: 3 + колесо прокрутки</w:t>
            </w:r>
          </w:p>
          <w:p w:rsidR="007E1DD9" w:rsidRPr="008C7174" w:rsidRDefault="007E1DD9" w:rsidP="007E1DD9">
            <w:pPr>
              <w:pStyle w:val="ConsNonformat"/>
              <w:widowControl/>
              <w:jc w:val="both"/>
              <w:rPr>
                <w:rFonts w:ascii="Times New Roman" w:hAnsi="Times New Roman"/>
                <w:szCs w:val="24"/>
              </w:rPr>
            </w:pPr>
            <w:r w:rsidRPr="008C7174">
              <w:rPr>
                <w:rFonts w:ascii="Times New Roman" w:hAnsi="Times New Roman"/>
                <w:szCs w:val="24"/>
              </w:rPr>
              <w:t>Дизайн: для правой и левой руки</w:t>
            </w:r>
          </w:p>
        </w:tc>
        <w:tc>
          <w:tcPr>
            <w:tcW w:w="644" w:type="dxa"/>
          </w:tcPr>
          <w:p w:rsidR="007E1DD9" w:rsidRPr="008A0A44"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sidRPr="008A0A44">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10</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rPr>
          <w:trHeight w:val="119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right="34" w:firstLine="0"/>
              <w:jc w:val="center"/>
              <w:rPr>
                <w:lang w:val="en-US"/>
              </w:rP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8C7174" w:rsidRDefault="007E1DD9" w:rsidP="007E1DD9">
            <w:pPr>
              <w:pStyle w:val="ConsNonformat"/>
              <w:jc w:val="both"/>
              <w:rPr>
                <w:rFonts w:ascii="Times New Roman" w:hAnsi="Times New Roman"/>
                <w:b/>
                <w:bCs/>
                <w:lang w:val="en-US"/>
              </w:rPr>
            </w:pPr>
            <w:proofErr w:type="spellStart"/>
            <w:r w:rsidRPr="008C7174">
              <w:rPr>
                <w:rFonts w:ascii="Times New Roman" w:hAnsi="Times New Roman"/>
                <w:b/>
                <w:bCs/>
                <w:sz w:val="24"/>
              </w:rPr>
              <w:t>Неттоп</w:t>
            </w:r>
            <w:proofErr w:type="spellEnd"/>
          </w:p>
          <w:p w:rsidR="007E1DD9" w:rsidRPr="00D33279" w:rsidRDefault="007E1DD9" w:rsidP="007E1DD9">
            <w:pPr>
              <w:pStyle w:val="ConsNonformat"/>
              <w:jc w:val="both"/>
              <w:rPr>
                <w:rFonts w:ascii="Times New Roman" w:hAnsi="Times New Roman"/>
                <w:lang w:val="en-US"/>
              </w:rPr>
            </w:pPr>
            <w:r w:rsidRPr="00D33279">
              <w:rPr>
                <w:rFonts w:ascii="Times New Roman" w:hAnsi="Times New Roman"/>
              </w:rPr>
              <w:t>ОС</w:t>
            </w:r>
            <w:r w:rsidRPr="00D33279">
              <w:rPr>
                <w:rFonts w:ascii="Times New Roman" w:hAnsi="Times New Roman"/>
                <w:lang w:val="en-US"/>
              </w:rPr>
              <w:t>: Windows 8</w:t>
            </w:r>
          </w:p>
          <w:p w:rsidR="007E1DD9" w:rsidRPr="00D33279" w:rsidRDefault="007E1DD9" w:rsidP="007E1DD9">
            <w:pPr>
              <w:pStyle w:val="ConsNonformat"/>
              <w:jc w:val="both"/>
              <w:rPr>
                <w:rFonts w:ascii="Times New Roman" w:hAnsi="Times New Roman"/>
                <w:lang w:val="en-US"/>
              </w:rPr>
            </w:pPr>
            <w:r w:rsidRPr="00D33279">
              <w:rPr>
                <w:rFonts w:ascii="Times New Roman" w:hAnsi="Times New Roman"/>
              </w:rPr>
              <w:t>Процессор</w:t>
            </w:r>
            <w:r w:rsidRPr="00D33279">
              <w:rPr>
                <w:rFonts w:ascii="Times New Roman" w:hAnsi="Times New Roman"/>
                <w:lang w:val="en-US"/>
              </w:rPr>
              <w:t>: Intel Celeron 847 Dual-Core</w:t>
            </w:r>
          </w:p>
          <w:p w:rsidR="007E1DD9" w:rsidRPr="00D33279" w:rsidRDefault="007E1DD9" w:rsidP="007E1DD9">
            <w:pPr>
              <w:pStyle w:val="ConsNonformat"/>
              <w:jc w:val="both"/>
              <w:rPr>
                <w:rFonts w:ascii="Times New Roman" w:hAnsi="Times New Roman"/>
                <w:lang w:val="en-US"/>
              </w:rPr>
            </w:pPr>
            <w:r w:rsidRPr="00D33279">
              <w:rPr>
                <w:rFonts w:ascii="Times New Roman" w:hAnsi="Times New Roman"/>
              </w:rPr>
              <w:t>Графика</w:t>
            </w:r>
            <w:r w:rsidRPr="00D33279">
              <w:rPr>
                <w:rFonts w:ascii="Times New Roman" w:hAnsi="Times New Roman"/>
                <w:lang w:val="en-US"/>
              </w:rPr>
              <w:t>: HD Integrated</w:t>
            </w:r>
          </w:p>
          <w:p w:rsidR="007E1DD9" w:rsidRPr="00D33279" w:rsidRDefault="007E1DD9" w:rsidP="007E1DD9">
            <w:pPr>
              <w:pStyle w:val="ConsNonformat"/>
              <w:jc w:val="both"/>
              <w:rPr>
                <w:rFonts w:ascii="Times New Roman" w:hAnsi="Times New Roman"/>
                <w:lang w:val="en-US"/>
              </w:rPr>
            </w:pPr>
            <w:r w:rsidRPr="00D33279">
              <w:rPr>
                <w:rFonts w:ascii="Times New Roman" w:hAnsi="Times New Roman"/>
              </w:rPr>
              <w:t>Оперативная</w:t>
            </w:r>
            <w:r w:rsidRPr="00D33279">
              <w:rPr>
                <w:rFonts w:ascii="Times New Roman" w:hAnsi="Times New Roman"/>
                <w:lang w:val="en-US"/>
              </w:rPr>
              <w:t xml:space="preserve"> </w:t>
            </w:r>
            <w:r w:rsidRPr="00D33279">
              <w:rPr>
                <w:rFonts w:ascii="Times New Roman" w:hAnsi="Times New Roman"/>
              </w:rPr>
              <w:t>память</w:t>
            </w:r>
            <w:r w:rsidRPr="00D33279">
              <w:rPr>
                <w:rFonts w:ascii="Times New Roman" w:hAnsi="Times New Roman"/>
                <w:lang w:val="en-US"/>
              </w:rPr>
              <w:t>: 2-4Gb DDR3 1333Mhz</w:t>
            </w:r>
          </w:p>
          <w:p w:rsidR="007E1DD9" w:rsidRPr="00D33279" w:rsidRDefault="007E1DD9" w:rsidP="007E1DD9">
            <w:pPr>
              <w:pStyle w:val="ConsNonformat"/>
              <w:jc w:val="both"/>
              <w:rPr>
                <w:rFonts w:ascii="Times New Roman" w:hAnsi="Times New Roman"/>
                <w:lang w:val="en-US"/>
              </w:rPr>
            </w:pPr>
            <w:r w:rsidRPr="00D33279">
              <w:rPr>
                <w:rFonts w:ascii="Times New Roman" w:hAnsi="Times New Roman"/>
                <w:lang w:val="en-US"/>
              </w:rPr>
              <w:t>HDD: 500Gb SATA II (5400RPM)</w:t>
            </w:r>
          </w:p>
          <w:p w:rsidR="007E1DD9" w:rsidRPr="00D33279" w:rsidRDefault="007E1DD9" w:rsidP="007E1DD9">
            <w:pPr>
              <w:pStyle w:val="ConsNonformat"/>
              <w:jc w:val="both"/>
              <w:rPr>
                <w:rFonts w:ascii="Times New Roman" w:hAnsi="Times New Roman"/>
                <w:lang w:val="en-US"/>
              </w:rPr>
            </w:pPr>
            <w:r w:rsidRPr="00D33279">
              <w:rPr>
                <w:rFonts w:ascii="Times New Roman" w:hAnsi="Times New Roman"/>
              </w:rPr>
              <w:t>Оптический</w:t>
            </w:r>
            <w:r w:rsidRPr="00D33279">
              <w:rPr>
                <w:rFonts w:ascii="Times New Roman" w:hAnsi="Times New Roman"/>
                <w:lang w:val="en-US"/>
              </w:rPr>
              <w:t xml:space="preserve"> </w:t>
            </w:r>
            <w:r w:rsidRPr="00D33279">
              <w:rPr>
                <w:rFonts w:ascii="Times New Roman" w:hAnsi="Times New Roman"/>
              </w:rPr>
              <w:t>накопитель</w:t>
            </w:r>
            <w:r w:rsidRPr="00D33279">
              <w:rPr>
                <w:rFonts w:ascii="Times New Roman" w:hAnsi="Times New Roman"/>
                <w:lang w:val="en-US"/>
              </w:rPr>
              <w:t>: DVD±RW</w:t>
            </w:r>
          </w:p>
          <w:p w:rsidR="007E1DD9" w:rsidRPr="00D33279" w:rsidRDefault="007E1DD9" w:rsidP="007E1DD9">
            <w:pPr>
              <w:pStyle w:val="ConsNonformat"/>
              <w:jc w:val="both"/>
              <w:rPr>
                <w:rFonts w:ascii="Times New Roman" w:hAnsi="Times New Roman"/>
                <w:lang w:val="en-US"/>
              </w:rPr>
            </w:pPr>
            <w:r w:rsidRPr="00D33279">
              <w:rPr>
                <w:rFonts w:ascii="Times New Roman" w:hAnsi="Times New Roman"/>
              </w:rPr>
              <w:t>Сеть</w:t>
            </w:r>
            <w:r w:rsidRPr="00D33279">
              <w:rPr>
                <w:rFonts w:ascii="Times New Roman" w:hAnsi="Times New Roman"/>
                <w:lang w:val="en-US"/>
              </w:rPr>
              <w:t xml:space="preserve">: Ethernet (RJ-45) </w:t>
            </w:r>
            <w:r w:rsidRPr="00D33279">
              <w:rPr>
                <w:rFonts w:ascii="Times New Roman" w:hAnsi="Times New Roman"/>
              </w:rPr>
              <w:t>и</w:t>
            </w:r>
            <w:r w:rsidRPr="00D33279">
              <w:rPr>
                <w:rFonts w:ascii="Times New Roman" w:hAnsi="Times New Roman"/>
                <w:lang w:val="en-US"/>
              </w:rPr>
              <w:t xml:space="preserve"> </w:t>
            </w:r>
            <w:proofErr w:type="spellStart"/>
            <w:r w:rsidRPr="00D33279">
              <w:rPr>
                <w:rFonts w:ascii="Times New Roman" w:hAnsi="Times New Roman"/>
                <w:lang w:val="en-US"/>
              </w:rPr>
              <w:t>WiFi</w:t>
            </w:r>
            <w:proofErr w:type="spellEnd"/>
            <w:r w:rsidRPr="00D33279">
              <w:rPr>
                <w:rFonts w:ascii="Times New Roman" w:hAnsi="Times New Roman"/>
                <w:lang w:val="en-US"/>
              </w:rPr>
              <w:t xml:space="preserve"> 802.11 b/g/n</w:t>
            </w:r>
          </w:p>
          <w:p w:rsidR="007E1DD9" w:rsidRPr="00D33279" w:rsidRDefault="007E1DD9" w:rsidP="007E1DD9">
            <w:pPr>
              <w:pStyle w:val="ConsNonformat"/>
              <w:jc w:val="both"/>
              <w:rPr>
                <w:rFonts w:ascii="Times New Roman" w:hAnsi="Times New Roman"/>
                <w:lang w:val="en-US"/>
              </w:rPr>
            </w:pPr>
            <w:r w:rsidRPr="00D33279">
              <w:rPr>
                <w:rFonts w:ascii="Times New Roman" w:hAnsi="Times New Roman"/>
              </w:rPr>
              <w:t>Разъемы</w:t>
            </w:r>
            <w:r w:rsidRPr="00D33279">
              <w:rPr>
                <w:rFonts w:ascii="Times New Roman" w:hAnsi="Times New Roman"/>
                <w:lang w:val="en-US"/>
              </w:rPr>
              <w:t>: Card Reader 4-in-1, Microphone, 2xUSB 3.0, 4xUSB 2.0, Audio Jack, e-SATA, HDMI-Out, VGA(D-Sub)-Out, S/PDIF out, External Wi-Fi antenna</w:t>
            </w:r>
          </w:p>
          <w:p w:rsidR="007E1DD9" w:rsidRPr="00D33279" w:rsidRDefault="007E1DD9" w:rsidP="007E1DD9">
            <w:pPr>
              <w:pStyle w:val="ConsNonformat"/>
              <w:jc w:val="both"/>
              <w:rPr>
                <w:rFonts w:ascii="Times New Roman" w:hAnsi="Times New Roman"/>
              </w:rPr>
            </w:pPr>
            <w:r w:rsidRPr="00D33279">
              <w:rPr>
                <w:rFonts w:ascii="Times New Roman" w:hAnsi="Times New Roman"/>
              </w:rPr>
              <w:t>Вес: до 1 Кг</w:t>
            </w:r>
          </w:p>
          <w:p w:rsidR="007E1DD9" w:rsidRPr="00D33279" w:rsidRDefault="007E1DD9" w:rsidP="007E1DD9">
            <w:pPr>
              <w:pStyle w:val="ConsNonformat"/>
              <w:jc w:val="both"/>
              <w:rPr>
                <w:rFonts w:ascii="Times New Roman" w:hAnsi="Times New Roman"/>
              </w:rPr>
            </w:pPr>
            <w:r w:rsidRPr="00D33279">
              <w:rPr>
                <w:rFonts w:ascii="Times New Roman" w:hAnsi="Times New Roman"/>
              </w:rPr>
              <w:t>Цвет: Черный</w:t>
            </w:r>
          </w:p>
          <w:p w:rsidR="007E1DD9" w:rsidRPr="00D809A8" w:rsidRDefault="007E1DD9" w:rsidP="007E1DD9">
            <w:pPr>
              <w:pStyle w:val="ConsNonformat"/>
              <w:jc w:val="both"/>
              <w:rPr>
                <w:rFonts w:ascii="Times New Roman" w:hAnsi="Times New Roman"/>
              </w:rPr>
            </w:pPr>
            <w:r w:rsidRPr="00D33279">
              <w:rPr>
                <w:rFonts w:ascii="Times New Roman" w:hAnsi="Times New Roman"/>
              </w:rPr>
              <w:t>Размер: до 200х40х200</w:t>
            </w:r>
          </w:p>
        </w:tc>
        <w:tc>
          <w:tcPr>
            <w:tcW w:w="644" w:type="dxa"/>
          </w:tcPr>
          <w:p w:rsidR="007E1DD9" w:rsidRPr="008A0A44"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w:t>
            </w:r>
            <w:r w:rsidRPr="008A0A44">
              <w:rPr>
                <w:b/>
              </w:rPr>
              <w:t>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right="34"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8C7174">
              <w:rPr>
                <w:rFonts w:ascii="Times New Roman" w:hAnsi="Times New Roman"/>
                <w:b/>
                <w:bCs/>
                <w:sz w:val="24"/>
              </w:rPr>
              <w:t>Веб-камера</w:t>
            </w:r>
          </w:p>
          <w:p w:rsidR="007E1DD9" w:rsidRPr="008A0A44" w:rsidRDefault="007E1DD9" w:rsidP="007E1DD9">
            <w:pPr>
              <w:pStyle w:val="ConsNonformat"/>
              <w:widowControl/>
              <w:jc w:val="both"/>
              <w:rPr>
                <w:rFonts w:ascii="Times New Roman" w:hAnsi="Times New Roman"/>
              </w:rPr>
            </w:pPr>
            <w:proofErr w:type="spellStart"/>
            <w:r w:rsidRPr="008C7174">
              <w:rPr>
                <w:rFonts w:ascii="Times New Roman" w:hAnsi="Times New Roman"/>
              </w:rPr>
              <w:t>FullHD</w:t>
            </w:r>
            <w:proofErr w:type="spellEnd"/>
            <w:r w:rsidRPr="008C7174">
              <w:rPr>
                <w:rFonts w:ascii="Times New Roman" w:hAnsi="Times New Roman"/>
              </w:rPr>
              <w:t xml:space="preserve"> 1920x1080, 15млн</w:t>
            </w:r>
            <w:proofErr w:type="gramStart"/>
            <w:r w:rsidRPr="008C7174">
              <w:rPr>
                <w:rFonts w:ascii="Times New Roman" w:hAnsi="Times New Roman"/>
              </w:rPr>
              <w:t>.п</w:t>
            </w:r>
            <w:proofErr w:type="gramEnd"/>
            <w:r w:rsidRPr="008C7174">
              <w:rPr>
                <w:rFonts w:ascii="Times New Roman" w:hAnsi="Times New Roman"/>
              </w:rPr>
              <w:t xml:space="preserve">икс., USB, микрофоном с </w:t>
            </w:r>
            <w:r w:rsidRPr="008C7174">
              <w:rPr>
                <w:rFonts w:ascii="Times New Roman" w:hAnsi="Times New Roman"/>
              </w:rPr>
              <w:lastRenderedPageBreak/>
              <w:t>шумоподавлением, автофокус, частота кадров 30Гц, крепление на мониторе, кабель мин. 1.8м</w:t>
            </w:r>
          </w:p>
        </w:tc>
        <w:tc>
          <w:tcPr>
            <w:tcW w:w="644" w:type="dxa"/>
          </w:tcPr>
          <w:p w:rsidR="007E1DD9" w:rsidRPr="008A0A44"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lastRenderedPageBreak/>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right="34"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proofErr w:type="spellStart"/>
            <w:r w:rsidRPr="004407E7">
              <w:rPr>
                <w:rFonts w:ascii="Times New Roman" w:hAnsi="Times New Roman"/>
                <w:b/>
                <w:bCs/>
                <w:sz w:val="24"/>
              </w:rPr>
              <w:t>Клавиатура+мышь</w:t>
            </w:r>
            <w:proofErr w:type="spellEnd"/>
            <w:r w:rsidRPr="004407E7">
              <w:rPr>
                <w:rFonts w:ascii="Times New Roman" w:hAnsi="Times New Roman"/>
                <w:b/>
                <w:bCs/>
                <w:sz w:val="24"/>
              </w:rPr>
              <w:t xml:space="preserve"> (</w:t>
            </w:r>
            <w:proofErr w:type="spellStart"/>
            <w:r w:rsidRPr="004407E7">
              <w:rPr>
                <w:rFonts w:ascii="Times New Roman" w:hAnsi="Times New Roman"/>
                <w:b/>
                <w:bCs/>
                <w:sz w:val="24"/>
              </w:rPr>
              <w:t>combo</w:t>
            </w:r>
            <w:proofErr w:type="spellEnd"/>
            <w:r w:rsidRPr="004407E7">
              <w:rPr>
                <w:rFonts w:ascii="Times New Roman" w:hAnsi="Times New Roman"/>
                <w:b/>
                <w:bCs/>
                <w:sz w:val="24"/>
              </w:rPr>
              <w:t>)</w:t>
            </w:r>
          </w:p>
          <w:p w:rsidR="007E1DD9" w:rsidRPr="00543B12" w:rsidRDefault="007E1DD9" w:rsidP="007E1DD9">
            <w:pPr>
              <w:pStyle w:val="ConsNonformat"/>
              <w:jc w:val="both"/>
              <w:rPr>
                <w:rFonts w:ascii="Times New Roman" w:hAnsi="Times New Roman"/>
                <w:bCs/>
              </w:rPr>
            </w:pPr>
            <w:r w:rsidRPr="00543B12">
              <w:rPr>
                <w:rFonts w:ascii="Times New Roman" w:hAnsi="Times New Roman"/>
                <w:bCs/>
              </w:rPr>
              <w:t>Тип мышки: оптическая светодиодная</w:t>
            </w:r>
          </w:p>
          <w:p w:rsidR="007E1DD9" w:rsidRPr="00543B12" w:rsidRDefault="007E1DD9" w:rsidP="007E1DD9">
            <w:pPr>
              <w:pStyle w:val="ConsNonformat"/>
              <w:jc w:val="both"/>
              <w:rPr>
                <w:rFonts w:ascii="Times New Roman" w:hAnsi="Times New Roman"/>
                <w:bCs/>
              </w:rPr>
            </w:pPr>
            <w:r w:rsidRPr="00543B12">
              <w:rPr>
                <w:rFonts w:ascii="Times New Roman" w:hAnsi="Times New Roman"/>
                <w:bCs/>
              </w:rPr>
              <w:t xml:space="preserve">Тип клавиатуры: </w:t>
            </w:r>
            <w:proofErr w:type="gramStart"/>
            <w:r w:rsidRPr="00543B12">
              <w:rPr>
                <w:rFonts w:ascii="Times New Roman" w:hAnsi="Times New Roman"/>
                <w:bCs/>
              </w:rPr>
              <w:t>мембранная</w:t>
            </w:r>
            <w:proofErr w:type="gramEnd"/>
          </w:p>
          <w:p w:rsidR="007E1DD9" w:rsidRPr="00543B12" w:rsidRDefault="007E1DD9" w:rsidP="007E1DD9">
            <w:pPr>
              <w:pStyle w:val="ConsNonformat"/>
              <w:jc w:val="both"/>
              <w:rPr>
                <w:rFonts w:ascii="Times New Roman" w:hAnsi="Times New Roman"/>
                <w:bCs/>
              </w:rPr>
            </w:pPr>
            <w:r w:rsidRPr="00543B12">
              <w:rPr>
                <w:rFonts w:ascii="Times New Roman" w:hAnsi="Times New Roman"/>
                <w:bCs/>
              </w:rPr>
              <w:t>Конструкция: классическая</w:t>
            </w:r>
          </w:p>
          <w:p w:rsidR="007E1DD9" w:rsidRPr="00543B12" w:rsidRDefault="007E1DD9" w:rsidP="007E1DD9">
            <w:pPr>
              <w:pStyle w:val="ConsNonformat"/>
              <w:jc w:val="both"/>
              <w:rPr>
                <w:rFonts w:ascii="Times New Roman" w:hAnsi="Times New Roman"/>
                <w:bCs/>
              </w:rPr>
            </w:pPr>
            <w:r w:rsidRPr="00543B12">
              <w:rPr>
                <w:rFonts w:ascii="Times New Roman" w:hAnsi="Times New Roman"/>
                <w:bCs/>
              </w:rPr>
              <w:t xml:space="preserve">Количество </w:t>
            </w:r>
            <w:proofErr w:type="spellStart"/>
            <w:r w:rsidRPr="00543B12">
              <w:rPr>
                <w:rFonts w:ascii="Times New Roman" w:hAnsi="Times New Roman"/>
                <w:bCs/>
              </w:rPr>
              <w:t>клавишь</w:t>
            </w:r>
            <w:proofErr w:type="spellEnd"/>
            <w:r w:rsidRPr="00543B12">
              <w:rPr>
                <w:rFonts w:ascii="Times New Roman" w:hAnsi="Times New Roman"/>
                <w:bCs/>
              </w:rPr>
              <w:t xml:space="preserve">: 115 + </w:t>
            </w:r>
            <w:proofErr w:type="gramStart"/>
            <w:r w:rsidRPr="00543B12">
              <w:rPr>
                <w:rFonts w:ascii="Times New Roman" w:hAnsi="Times New Roman"/>
                <w:bCs/>
              </w:rPr>
              <w:t>дополнительные</w:t>
            </w:r>
            <w:proofErr w:type="gramEnd"/>
          </w:p>
          <w:p w:rsidR="007E1DD9" w:rsidRPr="00543B12" w:rsidRDefault="007E1DD9" w:rsidP="007E1DD9">
            <w:pPr>
              <w:pStyle w:val="ConsNonformat"/>
              <w:jc w:val="both"/>
              <w:rPr>
                <w:rFonts w:ascii="Times New Roman" w:hAnsi="Times New Roman"/>
                <w:bCs/>
              </w:rPr>
            </w:pPr>
            <w:r w:rsidRPr="00543B12">
              <w:rPr>
                <w:rFonts w:ascii="Times New Roman" w:hAnsi="Times New Roman"/>
                <w:bCs/>
              </w:rPr>
              <w:t>Беспроводная связь: радио</w:t>
            </w:r>
          </w:p>
          <w:p w:rsidR="007E1DD9" w:rsidRPr="00543B12" w:rsidRDefault="007E1DD9" w:rsidP="007E1DD9">
            <w:pPr>
              <w:pStyle w:val="ConsNonformat"/>
              <w:jc w:val="both"/>
              <w:rPr>
                <w:rFonts w:ascii="Times New Roman" w:hAnsi="Times New Roman"/>
                <w:bCs/>
              </w:rPr>
            </w:pPr>
            <w:r w:rsidRPr="00543B12">
              <w:rPr>
                <w:rFonts w:ascii="Times New Roman" w:hAnsi="Times New Roman"/>
                <w:bCs/>
              </w:rPr>
              <w:t>Интерфейс: USB</w:t>
            </w:r>
          </w:p>
          <w:p w:rsidR="007E1DD9" w:rsidRPr="00543B12" w:rsidRDefault="007E1DD9" w:rsidP="007E1DD9">
            <w:pPr>
              <w:pStyle w:val="ConsNonformat"/>
              <w:jc w:val="both"/>
              <w:rPr>
                <w:rFonts w:ascii="Times New Roman" w:hAnsi="Times New Roman"/>
                <w:bCs/>
              </w:rPr>
            </w:pPr>
            <w:r w:rsidRPr="00543B12">
              <w:rPr>
                <w:rFonts w:ascii="Times New Roman" w:hAnsi="Times New Roman"/>
                <w:bCs/>
              </w:rPr>
              <w:t>Длина мышки: 90-120мм Ширина: 50-65мм</w:t>
            </w:r>
          </w:p>
          <w:p w:rsidR="007E1DD9" w:rsidRPr="00543B12" w:rsidRDefault="007E1DD9" w:rsidP="007E1DD9">
            <w:pPr>
              <w:pStyle w:val="ConsNonformat"/>
              <w:jc w:val="both"/>
              <w:rPr>
                <w:rFonts w:ascii="Times New Roman" w:hAnsi="Times New Roman"/>
                <w:bCs/>
              </w:rPr>
            </w:pPr>
            <w:r w:rsidRPr="00543B12">
              <w:rPr>
                <w:rFonts w:ascii="Times New Roman" w:hAnsi="Times New Roman"/>
                <w:bCs/>
              </w:rPr>
              <w:t xml:space="preserve">Разрешение сенсора: 1000 - 1200 </w:t>
            </w:r>
            <w:proofErr w:type="spellStart"/>
            <w:r w:rsidRPr="00543B12">
              <w:rPr>
                <w:rFonts w:ascii="Times New Roman" w:hAnsi="Times New Roman"/>
                <w:bCs/>
              </w:rPr>
              <w:t>dpi</w:t>
            </w:r>
            <w:proofErr w:type="spellEnd"/>
          </w:p>
          <w:p w:rsidR="007E1DD9" w:rsidRPr="00543B12" w:rsidRDefault="007E1DD9" w:rsidP="007E1DD9">
            <w:pPr>
              <w:pStyle w:val="ConsNonformat"/>
              <w:jc w:val="both"/>
              <w:rPr>
                <w:rFonts w:ascii="Times New Roman" w:hAnsi="Times New Roman"/>
                <w:bCs/>
              </w:rPr>
            </w:pPr>
            <w:r w:rsidRPr="00543B12">
              <w:rPr>
                <w:rFonts w:ascii="Times New Roman" w:hAnsi="Times New Roman"/>
                <w:bCs/>
              </w:rPr>
              <w:t>Клавиш на мышке: 3 + колесо прокрутки</w:t>
            </w:r>
          </w:p>
          <w:p w:rsidR="007E1DD9" w:rsidRPr="004407E7" w:rsidRDefault="007E1DD9" w:rsidP="007E1DD9">
            <w:pPr>
              <w:pStyle w:val="ConsNonformat"/>
              <w:widowControl/>
              <w:jc w:val="both"/>
              <w:rPr>
                <w:rFonts w:ascii="Times New Roman" w:hAnsi="Times New Roman"/>
                <w:bCs/>
              </w:rPr>
            </w:pPr>
            <w:r w:rsidRPr="00543B12">
              <w:rPr>
                <w:rFonts w:ascii="Times New Roman" w:hAnsi="Times New Roman"/>
                <w:bCs/>
              </w:rPr>
              <w:t>Дизайн мышки: для правой и левой руки</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2</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right="34"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Телевизор LCD</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Тип: ЖК-телевизор</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Диагональ: 42"</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Формат: 16:9</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Разрешение: 1920х1080</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Поддержка HD: 1080p </w:t>
            </w:r>
            <w:proofErr w:type="spellStart"/>
            <w:r w:rsidRPr="004407E7">
              <w:rPr>
                <w:rFonts w:ascii="Times New Roman" w:hAnsi="Times New Roman"/>
                <w:bCs/>
              </w:rPr>
              <w:t>Full</w:t>
            </w:r>
            <w:proofErr w:type="spellEnd"/>
            <w:r w:rsidRPr="004407E7">
              <w:rPr>
                <w:rFonts w:ascii="Times New Roman" w:hAnsi="Times New Roman"/>
                <w:bCs/>
              </w:rPr>
              <w:t xml:space="preserve"> HD</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Подсветка: LED</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Звук: стерео 20Вт, объемное звучание, декодер </w:t>
            </w:r>
            <w:proofErr w:type="spellStart"/>
            <w:r w:rsidRPr="004407E7">
              <w:rPr>
                <w:rFonts w:ascii="Times New Roman" w:hAnsi="Times New Roman"/>
                <w:bCs/>
              </w:rPr>
              <w:t>Dolby</w:t>
            </w:r>
            <w:proofErr w:type="spellEnd"/>
            <w:r w:rsidRPr="004407E7">
              <w:rPr>
                <w:rFonts w:ascii="Times New Roman" w:hAnsi="Times New Roman"/>
                <w:bCs/>
              </w:rPr>
              <w:t xml:space="preserve"> </w:t>
            </w:r>
            <w:proofErr w:type="spellStart"/>
            <w:r w:rsidRPr="004407E7">
              <w:rPr>
                <w:rFonts w:ascii="Times New Roman" w:hAnsi="Times New Roman"/>
                <w:bCs/>
              </w:rPr>
              <w:t>Digital</w:t>
            </w:r>
            <w:proofErr w:type="spellEnd"/>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Частота обновления: 100 Гц</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Поддержка входного сигнала: до 1080p</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Разрешения при подключении к ПК: 1920х1080</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Форматы: MP3, WMA, MPEG4, </w:t>
            </w:r>
            <w:proofErr w:type="spellStart"/>
            <w:r w:rsidRPr="004407E7">
              <w:rPr>
                <w:rFonts w:ascii="Times New Roman" w:hAnsi="Times New Roman"/>
                <w:bCs/>
              </w:rPr>
              <w:t>DivX</w:t>
            </w:r>
            <w:proofErr w:type="spellEnd"/>
            <w:r w:rsidRPr="004407E7">
              <w:rPr>
                <w:rFonts w:ascii="Times New Roman" w:hAnsi="Times New Roman"/>
                <w:bCs/>
              </w:rPr>
              <w:t>, MKV, JPEG</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Интерфейсы: AV, аудио х</w:t>
            </w:r>
            <w:proofErr w:type="gramStart"/>
            <w:r w:rsidRPr="004407E7">
              <w:rPr>
                <w:rFonts w:ascii="Times New Roman" w:hAnsi="Times New Roman"/>
                <w:bCs/>
              </w:rPr>
              <w:t>2</w:t>
            </w:r>
            <w:proofErr w:type="gramEnd"/>
            <w:r w:rsidRPr="004407E7">
              <w:rPr>
                <w:rFonts w:ascii="Times New Roman" w:hAnsi="Times New Roman"/>
                <w:bCs/>
              </w:rPr>
              <w:t xml:space="preserve">, компонентный, SCART, HDMIx3, USBx2, </w:t>
            </w:r>
            <w:proofErr w:type="spellStart"/>
            <w:r w:rsidRPr="004407E7">
              <w:rPr>
                <w:rFonts w:ascii="Times New Roman" w:hAnsi="Times New Roman"/>
                <w:bCs/>
              </w:rPr>
              <w:t>Ethernet</w:t>
            </w:r>
            <w:proofErr w:type="spellEnd"/>
            <w:r w:rsidRPr="004407E7">
              <w:rPr>
                <w:rFonts w:ascii="Times New Roman" w:hAnsi="Times New Roman"/>
                <w:bCs/>
              </w:rPr>
              <w:t xml:space="preserve"> (RJ-45)</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Запись видео: на USB-накопитель</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Крепление: возможность крепления на стену</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Вес: до 10Кг без подставки</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Цвет: Черный</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proofErr w:type="spellStart"/>
            <w:r w:rsidRPr="004407E7">
              <w:rPr>
                <w:rFonts w:ascii="Times New Roman" w:hAnsi="Times New Roman"/>
                <w:b/>
                <w:bCs/>
                <w:sz w:val="24"/>
              </w:rPr>
              <w:t>Ультрабук</w:t>
            </w:r>
            <w:proofErr w:type="spellEnd"/>
            <w:r w:rsidRPr="004407E7">
              <w:rPr>
                <w:rFonts w:ascii="Times New Roman" w:hAnsi="Times New Roman"/>
                <w:b/>
                <w:bCs/>
                <w:sz w:val="24"/>
              </w:rPr>
              <w:t xml:space="preserve"> # 1</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ОС: </w:t>
            </w:r>
            <w:proofErr w:type="spellStart"/>
            <w:r w:rsidRPr="004407E7">
              <w:rPr>
                <w:rFonts w:ascii="Times New Roman" w:hAnsi="Times New Roman"/>
                <w:bCs/>
              </w:rPr>
              <w:t>Win</w:t>
            </w:r>
            <w:proofErr w:type="spellEnd"/>
            <w:r w:rsidRPr="004407E7">
              <w:rPr>
                <w:rFonts w:ascii="Times New Roman" w:hAnsi="Times New Roman"/>
                <w:bCs/>
              </w:rPr>
              <w:t xml:space="preserve"> 8 x64</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Процессор: </w:t>
            </w:r>
            <w:proofErr w:type="spellStart"/>
            <w:r w:rsidRPr="004407E7">
              <w:rPr>
                <w:rFonts w:ascii="Times New Roman" w:hAnsi="Times New Roman"/>
                <w:bCs/>
              </w:rPr>
              <w:t>Core</w:t>
            </w:r>
            <w:proofErr w:type="spellEnd"/>
            <w:r w:rsidRPr="004407E7">
              <w:rPr>
                <w:rFonts w:ascii="Times New Roman" w:hAnsi="Times New Roman"/>
                <w:bCs/>
              </w:rPr>
              <w:t xml:space="preserve"> i5 1700Мгц</w:t>
            </w:r>
          </w:p>
          <w:p w:rsidR="007E1DD9" w:rsidRPr="002A3BE6" w:rsidRDefault="007E1DD9" w:rsidP="007E1DD9">
            <w:pPr>
              <w:pStyle w:val="ConsNonformat"/>
              <w:jc w:val="both"/>
              <w:rPr>
                <w:rFonts w:ascii="Times New Roman" w:hAnsi="Times New Roman"/>
                <w:bCs/>
                <w:lang w:val="en-US"/>
              </w:rPr>
            </w:pPr>
            <w:r w:rsidRPr="004407E7">
              <w:rPr>
                <w:rFonts w:ascii="Times New Roman" w:hAnsi="Times New Roman"/>
                <w:bCs/>
              </w:rPr>
              <w:t>ОЗУ</w:t>
            </w:r>
            <w:r w:rsidRPr="002A3BE6">
              <w:rPr>
                <w:rFonts w:ascii="Times New Roman" w:hAnsi="Times New Roman"/>
                <w:bCs/>
                <w:lang w:val="en-US"/>
              </w:rPr>
              <w:t>: 6Gb DDR3 (max 16Gb)</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Экран: 14" Разрешение: мин 1366х768</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Разъемы: </w:t>
            </w:r>
            <w:proofErr w:type="spellStart"/>
            <w:r w:rsidRPr="004407E7">
              <w:rPr>
                <w:rFonts w:ascii="Times New Roman" w:hAnsi="Times New Roman"/>
                <w:bCs/>
              </w:rPr>
              <w:t>min</w:t>
            </w:r>
            <w:proofErr w:type="spellEnd"/>
            <w:r w:rsidRPr="004407E7">
              <w:rPr>
                <w:rFonts w:ascii="Times New Roman" w:hAnsi="Times New Roman"/>
                <w:bCs/>
              </w:rPr>
              <w:t xml:space="preserve"> 3xUSB, HDMI, LAN (RJ-45)</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Тип жесткого диска: HDD+SSD </w:t>
            </w:r>
            <w:proofErr w:type="spellStart"/>
            <w:r w:rsidRPr="004407E7">
              <w:rPr>
                <w:rFonts w:ascii="Times New Roman" w:hAnsi="Times New Roman"/>
                <w:bCs/>
              </w:rPr>
              <w:t>Cache</w:t>
            </w:r>
            <w:proofErr w:type="spellEnd"/>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Вес: </w:t>
            </w:r>
            <w:proofErr w:type="spellStart"/>
            <w:r w:rsidRPr="004407E7">
              <w:rPr>
                <w:rFonts w:ascii="Times New Roman" w:hAnsi="Times New Roman"/>
                <w:bCs/>
              </w:rPr>
              <w:t>max</w:t>
            </w:r>
            <w:proofErr w:type="spellEnd"/>
            <w:r w:rsidRPr="004407E7">
              <w:rPr>
                <w:rFonts w:ascii="Times New Roman" w:hAnsi="Times New Roman"/>
                <w:bCs/>
              </w:rPr>
              <w:t xml:space="preserve"> 1.85кг</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Небольшой размер адаптера</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7</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proofErr w:type="spellStart"/>
            <w:r w:rsidRPr="004407E7">
              <w:rPr>
                <w:rFonts w:ascii="Times New Roman" w:hAnsi="Times New Roman"/>
                <w:b/>
                <w:bCs/>
                <w:sz w:val="24"/>
              </w:rPr>
              <w:t>Ультрабук</w:t>
            </w:r>
            <w:proofErr w:type="spellEnd"/>
            <w:r w:rsidRPr="004407E7">
              <w:rPr>
                <w:rFonts w:ascii="Times New Roman" w:hAnsi="Times New Roman"/>
                <w:b/>
                <w:bCs/>
                <w:sz w:val="24"/>
              </w:rPr>
              <w:t xml:space="preserve"> # 2</w:t>
            </w:r>
          </w:p>
          <w:p w:rsidR="007E1DD9" w:rsidRPr="002A3BE6" w:rsidRDefault="007E1DD9" w:rsidP="007E1DD9">
            <w:pPr>
              <w:pStyle w:val="ConsNonformat"/>
              <w:jc w:val="both"/>
              <w:rPr>
                <w:rFonts w:ascii="Times New Roman" w:hAnsi="Times New Roman"/>
                <w:bCs/>
              </w:rPr>
            </w:pPr>
            <w:r w:rsidRPr="004407E7">
              <w:rPr>
                <w:rFonts w:ascii="Times New Roman" w:hAnsi="Times New Roman"/>
                <w:bCs/>
              </w:rPr>
              <w:t>ОС</w:t>
            </w:r>
            <w:r w:rsidRPr="002A3BE6">
              <w:rPr>
                <w:rFonts w:ascii="Times New Roman" w:hAnsi="Times New Roman"/>
                <w:bCs/>
              </w:rPr>
              <w:t xml:space="preserve">: </w:t>
            </w:r>
            <w:r w:rsidRPr="004407E7">
              <w:rPr>
                <w:rFonts w:ascii="Times New Roman" w:hAnsi="Times New Roman"/>
                <w:bCs/>
                <w:lang w:val="en-US"/>
              </w:rPr>
              <w:t>Win</w:t>
            </w:r>
            <w:r w:rsidRPr="002A3BE6">
              <w:rPr>
                <w:rFonts w:ascii="Times New Roman" w:hAnsi="Times New Roman"/>
                <w:bCs/>
              </w:rPr>
              <w:t xml:space="preserve"> 8 </w:t>
            </w:r>
            <w:r w:rsidRPr="004407E7">
              <w:rPr>
                <w:rFonts w:ascii="Times New Roman" w:hAnsi="Times New Roman"/>
                <w:bCs/>
                <w:lang w:val="en-US"/>
              </w:rPr>
              <w:t>x</w:t>
            </w:r>
            <w:r w:rsidRPr="002A3BE6">
              <w:rPr>
                <w:rFonts w:ascii="Times New Roman" w:hAnsi="Times New Roman"/>
                <w:bCs/>
              </w:rPr>
              <w:t xml:space="preserve">64 </w:t>
            </w:r>
            <w:r w:rsidRPr="004407E7">
              <w:rPr>
                <w:rFonts w:ascii="Times New Roman" w:hAnsi="Times New Roman"/>
                <w:bCs/>
                <w:lang w:val="en-US"/>
              </w:rPr>
              <w:t>Pro</w:t>
            </w:r>
          </w:p>
          <w:p w:rsidR="007E1DD9" w:rsidRPr="002A3BE6" w:rsidRDefault="007E1DD9" w:rsidP="007E1DD9">
            <w:pPr>
              <w:pStyle w:val="ConsNonformat"/>
              <w:jc w:val="both"/>
              <w:rPr>
                <w:rFonts w:ascii="Times New Roman" w:hAnsi="Times New Roman"/>
                <w:bCs/>
              </w:rPr>
            </w:pPr>
            <w:r w:rsidRPr="004407E7">
              <w:rPr>
                <w:rFonts w:ascii="Times New Roman" w:hAnsi="Times New Roman"/>
                <w:bCs/>
              </w:rPr>
              <w:t>Процессор</w:t>
            </w:r>
            <w:r w:rsidRPr="002A3BE6">
              <w:rPr>
                <w:rFonts w:ascii="Times New Roman" w:hAnsi="Times New Roman"/>
                <w:bCs/>
              </w:rPr>
              <w:t xml:space="preserve">: </w:t>
            </w:r>
            <w:r w:rsidRPr="004407E7">
              <w:rPr>
                <w:rFonts w:ascii="Times New Roman" w:hAnsi="Times New Roman"/>
                <w:bCs/>
                <w:lang w:val="en-US"/>
              </w:rPr>
              <w:t>Core</w:t>
            </w:r>
            <w:r w:rsidRPr="002A3BE6">
              <w:rPr>
                <w:rFonts w:ascii="Times New Roman" w:hAnsi="Times New Roman"/>
                <w:bCs/>
              </w:rPr>
              <w:t xml:space="preserve"> </w:t>
            </w:r>
            <w:proofErr w:type="spellStart"/>
            <w:r w:rsidRPr="004407E7">
              <w:rPr>
                <w:rFonts w:ascii="Times New Roman" w:hAnsi="Times New Roman"/>
                <w:bCs/>
                <w:lang w:val="en-US"/>
              </w:rPr>
              <w:t>i</w:t>
            </w:r>
            <w:proofErr w:type="spellEnd"/>
            <w:r w:rsidRPr="002A3BE6">
              <w:rPr>
                <w:rFonts w:ascii="Times New Roman" w:hAnsi="Times New Roman"/>
                <w:bCs/>
              </w:rPr>
              <w:t>7</w:t>
            </w:r>
          </w:p>
          <w:p w:rsidR="007E1DD9" w:rsidRPr="002A3BE6" w:rsidRDefault="007E1DD9" w:rsidP="007E1DD9">
            <w:pPr>
              <w:pStyle w:val="ConsNonformat"/>
              <w:jc w:val="both"/>
              <w:rPr>
                <w:rFonts w:ascii="Times New Roman" w:hAnsi="Times New Roman"/>
                <w:bCs/>
              </w:rPr>
            </w:pPr>
            <w:r w:rsidRPr="004407E7">
              <w:rPr>
                <w:rFonts w:ascii="Times New Roman" w:hAnsi="Times New Roman"/>
                <w:bCs/>
              </w:rPr>
              <w:lastRenderedPageBreak/>
              <w:t>ОЗУ</w:t>
            </w:r>
            <w:r w:rsidRPr="002A3BE6">
              <w:rPr>
                <w:rFonts w:ascii="Times New Roman" w:hAnsi="Times New Roman"/>
                <w:bCs/>
              </w:rPr>
              <w:t>: 6</w:t>
            </w:r>
            <w:r w:rsidRPr="004407E7">
              <w:rPr>
                <w:rFonts w:ascii="Times New Roman" w:hAnsi="Times New Roman"/>
                <w:bCs/>
                <w:lang w:val="en-US"/>
              </w:rPr>
              <w:t>Gb</w:t>
            </w:r>
            <w:r w:rsidRPr="002A3BE6">
              <w:rPr>
                <w:rFonts w:ascii="Times New Roman" w:hAnsi="Times New Roman"/>
                <w:bCs/>
              </w:rPr>
              <w:t xml:space="preserve"> </w:t>
            </w:r>
            <w:r w:rsidRPr="004407E7">
              <w:rPr>
                <w:rFonts w:ascii="Times New Roman" w:hAnsi="Times New Roman"/>
                <w:bCs/>
                <w:lang w:val="en-US"/>
              </w:rPr>
              <w:t>DDR</w:t>
            </w:r>
            <w:r w:rsidRPr="002A3BE6">
              <w:rPr>
                <w:rFonts w:ascii="Times New Roman" w:hAnsi="Times New Roman"/>
                <w:bCs/>
              </w:rPr>
              <w:t>3</w:t>
            </w:r>
          </w:p>
          <w:p w:rsidR="007E1DD9" w:rsidRPr="002A3BE6" w:rsidRDefault="007E1DD9" w:rsidP="007E1DD9">
            <w:pPr>
              <w:pStyle w:val="ConsNonformat"/>
              <w:jc w:val="both"/>
              <w:rPr>
                <w:rFonts w:ascii="Times New Roman" w:hAnsi="Times New Roman"/>
                <w:bCs/>
              </w:rPr>
            </w:pPr>
            <w:r w:rsidRPr="004407E7">
              <w:rPr>
                <w:rFonts w:ascii="Times New Roman" w:hAnsi="Times New Roman"/>
                <w:bCs/>
                <w:lang w:val="en-US"/>
              </w:rPr>
              <w:t>HDD</w:t>
            </w:r>
            <w:r w:rsidRPr="002A3BE6">
              <w:rPr>
                <w:rFonts w:ascii="Times New Roman" w:hAnsi="Times New Roman"/>
                <w:bCs/>
              </w:rPr>
              <w:t>: 256</w:t>
            </w:r>
            <w:r w:rsidRPr="004407E7">
              <w:rPr>
                <w:rFonts w:ascii="Times New Roman" w:hAnsi="Times New Roman"/>
                <w:bCs/>
                <w:lang w:val="en-US"/>
              </w:rPr>
              <w:t>Gb</w:t>
            </w:r>
            <w:r w:rsidRPr="002A3BE6">
              <w:rPr>
                <w:rFonts w:ascii="Times New Roman" w:hAnsi="Times New Roman"/>
                <w:bCs/>
              </w:rPr>
              <w:t xml:space="preserve"> </w:t>
            </w:r>
            <w:r w:rsidRPr="004407E7">
              <w:rPr>
                <w:rFonts w:ascii="Times New Roman" w:hAnsi="Times New Roman"/>
                <w:bCs/>
                <w:lang w:val="en-US"/>
              </w:rPr>
              <w:t>SSD</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Экран: 13,3" Разрешение: мин 1366х768</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Разъемы: </w:t>
            </w:r>
            <w:proofErr w:type="spellStart"/>
            <w:r w:rsidRPr="004407E7">
              <w:rPr>
                <w:rFonts w:ascii="Times New Roman" w:hAnsi="Times New Roman"/>
                <w:bCs/>
              </w:rPr>
              <w:t>min</w:t>
            </w:r>
            <w:proofErr w:type="spellEnd"/>
            <w:r w:rsidRPr="004407E7">
              <w:rPr>
                <w:rFonts w:ascii="Times New Roman" w:hAnsi="Times New Roman"/>
                <w:bCs/>
              </w:rPr>
              <w:t xml:space="preserve"> 3xUSB, HDMI, LAN (RJ-45)</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Вес: </w:t>
            </w:r>
            <w:proofErr w:type="spellStart"/>
            <w:r w:rsidRPr="004407E7">
              <w:rPr>
                <w:rFonts w:ascii="Times New Roman" w:hAnsi="Times New Roman"/>
                <w:bCs/>
              </w:rPr>
              <w:t>max</w:t>
            </w:r>
            <w:proofErr w:type="spellEnd"/>
            <w:r w:rsidRPr="004407E7">
              <w:rPr>
                <w:rFonts w:ascii="Times New Roman" w:hAnsi="Times New Roman"/>
                <w:bCs/>
              </w:rPr>
              <w:t xml:space="preserve"> 1.2кг</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Небольшой размер адаптера</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lastRenderedPageBreak/>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2</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 xml:space="preserve">Стойка для </w:t>
            </w:r>
            <w:proofErr w:type="gramStart"/>
            <w:r w:rsidRPr="004407E7">
              <w:rPr>
                <w:rFonts w:ascii="Times New Roman" w:hAnsi="Times New Roman"/>
                <w:b/>
                <w:bCs/>
                <w:sz w:val="24"/>
              </w:rPr>
              <w:t>ЖК панели</w:t>
            </w:r>
            <w:proofErr w:type="gramEnd"/>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Вес телевизора до 120Кг</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Регулировка по высоте, разнос несущих реек по ширине и угла наклона экрана</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 xml:space="preserve">Кабель HDMI </w:t>
            </w:r>
            <w:proofErr w:type="spellStart"/>
            <w:r w:rsidRPr="004407E7">
              <w:rPr>
                <w:rFonts w:ascii="Times New Roman" w:hAnsi="Times New Roman"/>
                <w:b/>
                <w:bCs/>
                <w:sz w:val="24"/>
              </w:rPr>
              <w:t>to</w:t>
            </w:r>
            <w:proofErr w:type="spellEnd"/>
            <w:r w:rsidRPr="004407E7">
              <w:rPr>
                <w:rFonts w:ascii="Times New Roman" w:hAnsi="Times New Roman"/>
                <w:b/>
                <w:bCs/>
                <w:sz w:val="24"/>
              </w:rPr>
              <w:t xml:space="preserve"> HDMI # 1</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19M/19M 2 метра</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5</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 xml:space="preserve">Кабель HDMI </w:t>
            </w:r>
            <w:proofErr w:type="spellStart"/>
            <w:r w:rsidRPr="004407E7">
              <w:rPr>
                <w:rFonts w:ascii="Times New Roman" w:hAnsi="Times New Roman"/>
                <w:b/>
                <w:bCs/>
                <w:sz w:val="24"/>
              </w:rPr>
              <w:t>to</w:t>
            </w:r>
            <w:proofErr w:type="spellEnd"/>
            <w:r w:rsidRPr="004407E7">
              <w:rPr>
                <w:rFonts w:ascii="Times New Roman" w:hAnsi="Times New Roman"/>
                <w:b/>
                <w:bCs/>
                <w:sz w:val="24"/>
              </w:rPr>
              <w:t xml:space="preserve"> HDMI # </w:t>
            </w:r>
            <w:r>
              <w:rPr>
                <w:rFonts w:ascii="Times New Roman" w:hAnsi="Times New Roman"/>
                <w:b/>
                <w:bCs/>
                <w:sz w:val="24"/>
              </w:rPr>
              <w:t>2</w:t>
            </w:r>
          </w:p>
          <w:p w:rsidR="007E1DD9" w:rsidRPr="004407E7" w:rsidRDefault="007E1DD9" w:rsidP="007E1DD9">
            <w:pPr>
              <w:pStyle w:val="ConsNonformat"/>
              <w:widowControl/>
              <w:jc w:val="both"/>
              <w:rPr>
                <w:rFonts w:ascii="Times New Roman" w:hAnsi="Times New Roman"/>
                <w:bCs/>
                <w:sz w:val="24"/>
              </w:rPr>
            </w:pPr>
            <w:r w:rsidRPr="004407E7">
              <w:rPr>
                <w:rFonts w:ascii="Times New Roman" w:hAnsi="Times New Roman"/>
                <w:bCs/>
              </w:rPr>
              <w:t>19M/19M 5 метров</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6</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proofErr w:type="spellStart"/>
            <w:r w:rsidRPr="004407E7">
              <w:rPr>
                <w:rFonts w:ascii="Times New Roman" w:hAnsi="Times New Roman"/>
                <w:b/>
                <w:bCs/>
                <w:sz w:val="24"/>
              </w:rPr>
              <w:t>Патч</w:t>
            </w:r>
            <w:proofErr w:type="spellEnd"/>
            <w:r w:rsidRPr="004407E7">
              <w:rPr>
                <w:rFonts w:ascii="Times New Roman" w:hAnsi="Times New Roman"/>
                <w:b/>
                <w:bCs/>
                <w:sz w:val="24"/>
              </w:rPr>
              <w:t>-корд UTP # 1</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Cat.5e, 3 метра</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20</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proofErr w:type="spellStart"/>
            <w:r w:rsidRPr="004407E7">
              <w:rPr>
                <w:rFonts w:ascii="Times New Roman" w:hAnsi="Times New Roman"/>
                <w:b/>
                <w:bCs/>
                <w:sz w:val="24"/>
              </w:rPr>
              <w:t>Патч</w:t>
            </w:r>
            <w:proofErr w:type="spellEnd"/>
            <w:r w:rsidRPr="004407E7">
              <w:rPr>
                <w:rFonts w:ascii="Times New Roman" w:hAnsi="Times New Roman"/>
                <w:b/>
                <w:bCs/>
                <w:sz w:val="24"/>
              </w:rPr>
              <w:t xml:space="preserve">-корд UTP # </w:t>
            </w:r>
            <w:r>
              <w:rPr>
                <w:rFonts w:ascii="Times New Roman" w:hAnsi="Times New Roman"/>
                <w:b/>
                <w:bCs/>
                <w:sz w:val="24"/>
              </w:rPr>
              <w:t>2</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Cat.5e, 1 метр</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10</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proofErr w:type="spellStart"/>
            <w:r w:rsidRPr="004407E7">
              <w:rPr>
                <w:rFonts w:ascii="Times New Roman" w:hAnsi="Times New Roman"/>
                <w:b/>
                <w:bCs/>
                <w:sz w:val="24"/>
              </w:rPr>
              <w:t>Патч</w:t>
            </w:r>
            <w:proofErr w:type="spellEnd"/>
            <w:r w:rsidRPr="004407E7">
              <w:rPr>
                <w:rFonts w:ascii="Times New Roman" w:hAnsi="Times New Roman"/>
                <w:b/>
                <w:bCs/>
                <w:sz w:val="24"/>
              </w:rPr>
              <w:t xml:space="preserve">-корд UTP # </w:t>
            </w:r>
            <w:r>
              <w:rPr>
                <w:rFonts w:ascii="Times New Roman" w:hAnsi="Times New Roman"/>
                <w:b/>
                <w:bCs/>
                <w:sz w:val="24"/>
              </w:rPr>
              <w:t>3</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Cat.5e, 5 метров (</w:t>
            </w:r>
            <w:proofErr w:type="gramStart"/>
            <w:r w:rsidRPr="004407E7">
              <w:rPr>
                <w:rFonts w:ascii="Times New Roman" w:hAnsi="Times New Roman"/>
                <w:bCs/>
              </w:rPr>
              <w:t>синий</w:t>
            </w:r>
            <w:proofErr w:type="gramEnd"/>
            <w:r w:rsidRPr="004407E7">
              <w:rPr>
                <w:rFonts w:ascii="Times New Roman" w:hAnsi="Times New Roman"/>
                <w:bCs/>
              </w:rPr>
              <w:t>)</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20</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Кабель UTP</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Cat.5e бухта 305м (</w:t>
            </w:r>
            <w:proofErr w:type="gramStart"/>
            <w:r w:rsidRPr="004407E7">
              <w:rPr>
                <w:rFonts w:ascii="Times New Roman" w:hAnsi="Times New Roman"/>
                <w:bCs/>
              </w:rPr>
              <w:t>синий</w:t>
            </w:r>
            <w:proofErr w:type="gramEnd"/>
            <w:r w:rsidRPr="004407E7">
              <w:rPr>
                <w:rFonts w:ascii="Times New Roman" w:hAnsi="Times New Roman"/>
                <w:bCs/>
              </w:rPr>
              <w:t>)</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Конвертер сигнала</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VGA в HDMI с поддержкой звука</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2</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ОЗУ для ноутбука</w:t>
            </w:r>
          </w:p>
          <w:p w:rsidR="007E1DD9" w:rsidRPr="002D7A3F" w:rsidRDefault="007E1DD9" w:rsidP="007E1DD9">
            <w:pPr>
              <w:pStyle w:val="ConsNonformat"/>
              <w:widowControl/>
              <w:jc w:val="both"/>
              <w:rPr>
                <w:rFonts w:ascii="Times New Roman" w:hAnsi="Times New Roman"/>
                <w:bCs/>
                <w:lang w:val="en-US"/>
              </w:rPr>
            </w:pPr>
            <w:r w:rsidRPr="004407E7">
              <w:rPr>
                <w:rFonts w:ascii="Times New Roman" w:hAnsi="Times New Roman"/>
                <w:bCs/>
                <w:lang w:val="en-US"/>
              </w:rPr>
              <w:t>SO</w:t>
            </w:r>
            <w:r w:rsidRPr="002D7A3F">
              <w:rPr>
                <w:rFonts w:ascii="Times New Roman" w:hAnsi="Times New Roman"/>
                <w:bCs/>
                <w:lang w:val="en-US"/>
              </w:rPr>
              <w:t>-</w:t>
            </w:r>
            <w:r w:rsidRPr="004407E7">
              <w:rPr>
                <w:rFonts w:ascii="Times New Roman" w:hAnsi="Times New Roman"/>
                <w:bCs/>
                <w:lang w:val="en-US"/>
              </w:rPr>
              <w:t>DIMM</w:t>
            </w:r>
            <w:r w:rsidRPr="002D7A3F">
              <w:rPr>
                <w:rFonts w:ascii="Times New Roman" w:hAnsi="Times New Roman"/>
                <w:bCs/>
                <w:lang w:val="en-US"/>
              </w:rPr>
              <w:t xml:space="preserve"> </w:t>
            </w:r>
            <w:r w:rsidRPr="004407E7">
              <w:rPr>
                <w:rFonts w:ascii="Times New Roman" w:hAnsi="Times New Roman"/>
                <w:bCs/>
                <w:lang w:val="en-US"/>
              </w:rPr>
              <w:t>DDR</w:t>
            </w:r>
            <w:r w:rsidRPr="002D7A3F">
              <w:rPr>
                <w:rFonts w:ascii="Times New Roman" w:hAnsi="Times New Roman"/>
                <w:bCs/>
                <w:lang w:val="en-US"/>
              </w:rPr>
              <w:t>3, 8</w:t>
            </w:r>
            <w:r w:rsidRPr="004407E7">
              <w:rPr>
                <w:rFonts w:ascii="Times New Roman" w:hAnsi="Times New Roman"/>
                <w:bCs/>
                <w:lang w:val="en-US"/>
              </w:rPr>
              <w:t>Gb</w:t>
            </w:r>
            <w:r w:rsidRPr="002D7A3F">
              <w:rPr>
                <w:rFonts w:ascii="Times New Roman" w:hAnsi="Times New Roman"/>
                <w:bCs/>
                <w:lang w:val="en-US"/>
              </w:rPr>
              <w:t xml:space="preserve">, </w:t>
            </w:r>
            <w:r w:rsidRPr="004407E7">
              <w:rPr>
                <w:rFonts w:ascii="Times New Roman" w:hAnsi="Times New Roman"/>
                <w:bCs/>
                <w:lang w:val="en-US"/>
              </w:rPr>
              <w:t>PC</w:t>
            </w:r>
            <w:r w:rsidRPr="002D7A3F">
              <w:rPr>
                <w:rFonts w:ascii="Times New Roman" w:hAnsi="Times New Roman"/>
                <w:bCs/>
                <w:lang w:val="en-US"/>
              </w:rPr>
              <w:t>3-12800, 1600</w:t>
            </w:r>
            <w:r w:rsidRPr="004407E7">
              <w:rPr>
                <w:rFonts w:ascii="Times New Roman" w:hAnsi="Times New Roman"/>
                <w:bCs/>
              </w:rPr>
              <w:t>МГц</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Док станция (ноутбук)</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Подключение: USB</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 xml:space="preserve">Разъемы: </w:t>
            </w:r>
            <w:proofErr w:type="spellStart"/>
            <w:r w:rsidRPr="004407E7">
              <w:rPr>
                <w:rFonts w:ascii="Times New Roman" w:hAnsi="Times New Roman"/>
                <w:bCs/>
              </w:rPr>
              <w:t>min</w:t>
            </w:r>
            <w:proofErr w:type="spellEnd"/>
            <w:r w:rsidRPr="004407E7">
              <w:rPr>
                <w:rFonts w:ascii="Times New Roman" w:hAnsi="Times New Roman"/>
                <w:bCs/>
              </w:rPr>
              <w:t xml:space="preserve"> 4xUSB, RJ-45, VGA, HDMI, </w:t>
            </w:r>
            <w:proofErr w:type="spellStart"/>
            <w:r w:rsidRPr="004407E7">
              <w:rPr>
                <w:rFonts w:ascii="Times New Roman" w:hAnsi="Times New Roman"/>
                <w:bCs/>
              </w:rPr>
              <w:t>Audio-in</w:t>
            </w:r>
            <w:proofErr w:type="spellEnd"/>
            <w:r w:rsidRPr="004407E7">
              <w:rPr>
                <w:rFonts w:ascii="Times New Roman" w:hAnsi="Times New Roman"/>
                <w:bCs/>
              </w:rPr>
              <w:t xml:space="preserve"> </w:t>
            </w:r>
            <w:proofErr w:type="spellStart"/>
            <w:r w:rsidRPr="004407E7">
              <w:rPr>
                <w:rFonts w:ascii="Times New Roman" w:hAnsi="Times New Roman"/>
                <w:bCs/>
              </w:rPr>
              <w:t>microphon</w:t>
            </w:r>
            <w:proofErr w:type="spellEnd"/>
            <w:r w:rsidRPr="004407E7">
              <w:rPr>
                <w:rFonts w:ascii="Times New Roman" w:hAnsi="Times New Roman"/>
                <w:bCs/>
              </w:rPr>
              <w:t>, возможен встроенный HDD</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7</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Монитор</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Диагональ: 24"</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Формат экрана: 16:9</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Разрешение: 1920х1080</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Подсветка: LED</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Время отклика:  </w:t>
            </w:r>
            <w:proofErr w:type="spellStart"/>
            <w:r w:rsidRPr="004407E7">
              <w:rPr>
                <w:rFonts w:ascii="Times New Roman" w:hAnsi="Times New Roman"/>
                <w:bCs/>
              </w:rPr>
              <w:t>max</w:t>
            </w:r>
            <w:proofErr w:type="spellEnd"/>
            <w:r w:rsidRPr="004407E7">
              <w:rPr>
                <w:rFonts w:ascii="Times New Roman" w:hAnsi="Times New Roman"/>
                <w:bCs/>
              </w:rPr>
              <w:t>. 4мс</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 xml:space="preserve">Обзор: </w:t>
            </w:r>
            <w:proofErr w:type="spellStart"/>
            <w:r w:rsidRPr="004407E7">
              <w:rPr>
                <w:rFonts w:ascii="Times New Roman" w:hAnsi="Times New Roman"/>
                <w:bCs/>
              </w:rPr>
              <w:t>min</w:t>
            </w:r>
            <w:proofErr w:type="spellEnd"/>
            <w:r w:rsidRPr="004407E7">
              <w:rPr>
                <w:rFonts w:ascii="Times New Roman" w:hAnsi="Times New Roman"/>
                <w:bCs/>
              </w:rPr>
              <w:t xml:space="preserve"> 178 градусов</w:t>
            </w:r>
          </w:p>
          <w:p w:rsidR="007E1DD9" w:rsidRPr="004407E7" w:rsidRDefault="007E1DD9" w:rsidP="007E1DD9">
            <w:pPr>
              <w:pStyle w:val="ConsNonformat"/>
              <w:jc w:val="both"/>
              <w:rPr>
                <w:rFonts w:ascii="Times New Roman" w:hAnsi="Times New Roman"/>
                <w:bCs/>
              </w:rPr>
            </w:pPr>
            <w:proofErr w:type="spellStart"/>
            <w:r w:rsidRPr="004407E7">
              <w:rPr>
                <w:rFonts w:ascii="Times New Roman" w:hAnsi="Times New Roman"/>
                <w:bCs/>
              </w:rPr>
              <w:t>Стереоколонки</w:t>
            </w:r>
            <w:proofErr w:type="spellEnd"/>
          </w:p>
          <w:p w:rsidR="007E1DD9" w:rsidRPr="002A3BE6" w:rsidRDefault="007E1DD9" w:rsidP="007E1DD9">
            <w:pPr>
              <w:pStyle w:val="ConsNonformat"/>
              <w:jc w:val="both"/>
              <w:rPr>
                <w:rFonts w:ascii="Times New Roman" w:hAnsi="Times New Roman"/>
                <w:bCs/>
                <w:lang w:val="en-US"/>
              </w:rPr>
            </w:pPr>
            <w:r w:rsidRPr="004407E7">
              <w:rPr>
                <w:rFonts w:ascii="Times New Roman" w:hAnsi="Times New Roman"/>
                <w:bCs/>
              </w:rPr>
              <w:t>Входы</w:t>
            </w:r>
            <w:r w:rsidRPr="002A3BE6">
              <w:rPr>
                <w:rFonts w:ascii="Times New Roman" w:hAnsi="Times New Roman"/>
                <w:bCs/>
                <w:lang w:val="en-US"/>
              </w:rPr>
              <w:t>: DVI-D, HDMIx2, VGA (D-Sub)</w:t>
            </w:r>
          </w:p>
          <w:p w:rsidR="007E1DD9" w:rsidRPr="004407E7" w:rsidRDefault="007E1DD9" w:rsidP="007E1DD9">
            <w:pPr>
              <w:pStyle w:val="ConsNonformat"/>
              <w:jc w:val="both"/>
              <w:rPr>
                <w:rFonts w:ascii="Times New Roman" w:hAnsi="Times New Roman"/>
                <w:bCs/>
              </w:rPr>
            </w:pPr>
            <w:r w:rsidRPr="004407E7">
              <w:rPr>
                <w:rFonts w:ascii="Times New Roman" w:hAnsi="Times New Roman"/>
                <w:bCs/>
              </w:rPr>
              <w:t>Выходы: наушники</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USB-концентратор: 4xUSB</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7</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Картридж # 1</w:t>
            </w:r>
          </w:p>
          <w:p w:rsidR="007E1DD9" w:rsidRPr="004407E7" w:rsidRDefault="007E1DD9" w:rsidP="007E1DD9">
            <w:pPr>
              <w:pStyle w:val="ConsNonformat"/>
              <w:widowControl/>
              <w:jc w:val="both"/>
              <w:rPr>
                <w:rFonts w:ascii="Times New Roman" w:hAnsi="Times New Roman"/>
                <w:bCs/>
                <w:lang w:val="en-US"/>
              </w:rPr>
            </w:pPr>
            <w:r w:rsidRPr="004407E7">
              <w:rPr>
                <w:rFonts w:ascii="Times New Roman" w:hAnsi="Times New Roman"/>
                <w:bCs/>
              </w:rPr>
              <w:t>CE270A (черный)</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lang w:val="en-US"/>
              </w:rPr>
            </w:pPr>
            <w:r w:rsidRPr="00027F7C">
              <w:rPr>
                <w:b/>
                <w:lang w:val="en-US"/>
              </w:rPr>
              <w:t>2</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rPr>
                <w:lang w:val="en-US"/>
              </w:rPr>
            </w:pPr>
          </w:p>
        </w:tc>
      </w:tr>
      <w:tr w:rsidR="007E1DD9" w:rsidRPr="0024349E"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 xml:space="preserve">Картридж # </w:t>
            </w:r>
            <w:r>
              <w:rPr>
                <w:rFonts w:ascii="Times New Roman" w:hAnsi="Times New Roman"/>
                <w:b/>
                <w:bCs/>
                <w:sz w:val="24"/>
              </w:rPr>
              <w:t>2</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CE271A (голубой)</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lang w:val="en-US"/>
              </w:rPr>
            </w:pPr>
            <w:r w:rsidRPr="00027F7C">
              <w:rPr>
                <w:b/>
                <w:lang w:val="en-US"/>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rPr>
                <w:lang w:val="en-US"/>
              </w:rPr>
            </w:pPr>
          </w:p>
        </w:tc>
      </w:tr>
      <w:tr w:rsidR="007E1DD9" w:rsidRPr="0024349E"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4407E7">
              <w:rPr>
                <w:rFonts w:ascii="Times New Roman" w:hAnsi="Times New Roman"/>
                <w:b/>
                <w:bCs/>
                <w:sz w:val="24"/>
              </w:rPr>
              <w:t xml:space="preserve">Картридж # </w:t>
            </w:r>
            <w:r>
              <w:rPr>
                <w:rFonts w:ascii="Times New Roman" w:hAnsi="Times New Roman"/>
                <w:b/>
                <w:bCs/>
                <w:sz w:val="24"/>
              </w:rPr>
              <w:t>3</w:t>
            </w:r>
          </w:p>
          <w:p w:rsidR="007E1DD9" w:rsidRPr="004407E7" w:rsidRDefault="007E1DD9" w:rsidP="007E1DD9">
            <w:pPr>
              <w:pStyle w:val="ConsNonformat"/>
              <w:widowControl/>
              <w:jc w:val="both"/>
              <w:rPr>
                <w:rFonts w:ascii="Times New Roman" w:hAnsi="Times New Roman"/>
                <w:bCs/>
              </w:rPr>
            </w:pPr>
            <w:r w:rsidRPr="004407E7">
              <w:rPr>
                <w:rFonts w:ascii="Times New Roman" w:hAnsi="Times New Roman"/>
                <w:bCs/>
              </w:rPr>
              <w:t>CE271A (желтый)</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lang w:val="en-US"/>
              </w:rPr>
            </w:pPr>
            <w:r w:rsidRPr="00027F7C">
              <w:rPr>
                <w:b/>
                <w:lang w:val="en-US"/>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rPr>
                <w:lang w:val="en-US"/>
              </w:rPr>
            </w:pPr>
          </w:p>
        </w:tc>
      </w:tr>
      <w:tr w:rsidR="007E1DD9" w:rsidRPr="00EA7099"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lang w:val="en-US"/>
              </w:rPr>
            </w:pPr>
            <w:proofErr w:type="spellStart"/>
            <w:r w:rsidRPr="004407E7">
              <w:rPr>
                <w:rFonts w:ascii="Times New Roman" w:hAnsi="Times New Roman"/>
                <w:b/>
                <w:bCs/>
                <w:sz w:val="24"/>
                <w:lang w:val="en-US"/>
              </w:rPr>
              <w:t>Картридж</w:t>
            </w:r>
            <w:proofErr w:type="spellEnd"/>
            <w:r w:rsidRPr="004407E7">
              <w:rPr>
                <w:rFonts w:ascii="Times New Roman" w:hAnsi="Times New Roman"/>
                <w:b/>
                <w:bCs/>
                <w:sz w:val="24"/>
                <w:lang w:val="en-US"/>
              </w:rPr>
              <w:t xml:space="preserve"> # </w:t>
            </w:r>
            <w:r>
              <w:rPr>
                <w:rFonts w:ascii="Times New Roman" w:hAnsi="Times New Roman"/>
                <w:b/>
                <w:bCs/>
                <w:sz w:val="24"/>
                <w:lang w:val="en-US"/>
              </w:rPr>
              <w:t>4</w:t>
            </w:r>
          </w:p>
          <w:p w:rsidR="007E1DD9" w:rsidRPr="004407E7" w:rsidRDefault="007E1DD9" w:rsidP="007E1DD9">
            <w:pPr>
              <w:pStyle w:val="ConsNonformat"/>
              <w:widowControl/>
              <w:jc w:val="both"/>
              <w:rPr>
                <w:rFonts w:ascii="Times New Roman" w:hAnsi="Times New Roman"/>
                <w:bCs/>
                <w:lang w:val="en-US"/>
              </w:rPr>
            </w:pPr>
            <w:r w:rsidRPr="004407E7">
              <w:rPr>
                <w:rFonts w:ascii="Times New Roman" w:hAnsi="Times New Roman"/>
                <w:bCs/>
                <w:lang w:val="en-US"/>
              </w:rPr>
              <w:t>CE271A (</w:t>
            </w:r>
            <w:proofErr w:type="spellStart"/>
            <w:r w:rsidRPr="004407E7">
              <w:rPr>
                <w:rFonts w:ascii="Times New Roman" w:hAnsi="Times New Roman"/>
                <w:bCs/>
                <w:lang w:val="en-US"/>
              </w:rPr>
              <w:t>пурпурный</w:t>
            </w:r>
            <w:proofErr w:type="spellEnd"/>
            <w:r w:rsidRPr="004407E7">
              <w:rPr>
                <w:rFonts w:ascii="Times New Roman" w:hAnsi="Times New Roman"/>
                <w:bCs/>
                <w:lang w:val="en-US"/>
              </w:rPr>
              <w:t>)</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lang w:val="en-US"/>
              </w:rPr>
            </w:pPr>
            <w:r w:rsidRPr="00027F7C">
              <w:rPr>
                <w:b/>
                <w:lang w:val="en-US"/>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rPr>
                <w:lang w:val="en-US"/>
              </w:rPr>
            </w:pPr>
          </w:p>
        </w:tc>
      </w:tr>
      <w:tr w:rsidR="007E1DD9" w:rsidRPr="00EA7099"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lang w:val="en-US"/>
              </w:rPr>
            </w:pPr>
            <w:proofErr w:type="spellStart"/>
            <w:r w:rsidRPr="004407E7">
              <w:rPr>
                <w:rFonts w:ascii="Times New Roman" w:hAnsi="Times New Roman"/>
                <w:b/>
                <w:bCs/>
                <w:sz w:val="24"/>
                <w:lang w:val="en-US"/>
              </w:rPr>
              <w:t>Картридж</w:t>
            </w:r>
            <w:proofErr w:type="spellEnd"/>
            <w:r w:rsidRPr="004407E7">
              <w:rPr>
                <w:rFonts w:ascii="Times New Roman" w:hAnsi="Times New Roman"/>
                <w:b/>
                <w:bCs/>
                <w:sz w:val="24"/>
                <w:lang w:val="en-US"/>
              </w:rPr>
              <w:t xml:space="preserve"> # </w:t>
            </w:r>
            <w:r>
              <w:rPr>
                <w:rFonts w:ascii="Times New Roman" w:hAnsi="Times New Roman"/>
                <w:b/>
                <w:bCs/>
                <w:sz w:val="24"/>
                <w:lang w:val="en-US"/>
              </w:rPr>
              <w:t>5</w:t>
            </w:r>
          </w:p>
          <w:p w:rsidR="007E1DD9" w:rsidRPr="004407E7" w:rsidRDefault="007E1DD9" w:rsidP="007E1DD9">
            <w:pPr>
              <w:pStyle w:val="ConsNonformat"/>
              <w:widowControl/>
              <w:jc w:val="both"/>
              <w:rPr>
                <w:rFonts w:ascii="Times New Roman" w:hAnsi="Times New Roman"/>
                <w:bCs/>
                <w:lang w:val="en-US"/>
              </w:rPr>
            </w:pPr>
            <w:r w:rsidRPr="004407E7">
              <w:rPr>
                <w:rFonts w:ascii="Times New Roman" w:hAnsi="Times New Roman"/>
                <w:bCs/>
                <w:lang w:val="en-US"/>
              </w:rPr>
              <w:t>CE255XD (</w:t>
            </w:r>
            <w:proofErr w:type="spellStart"/>
            <w:r w:rsidRPr="004407E7">
              <w:rPr>
                <w:rFonts w:ascii="Times New Roman" w:hAnsi="Times New Roman"/>
                <w:bCs/>
                <w:lang w:val="en-US"/>
              </w:rPr>
              <w:t>двойной</w:t>
            </w:r>
            <w:proofErr w:type="spellEnd"/>
            <w:r w:rsidRPr="004407E7">
              <w:rPr>
                <w:rFonts w:ascii="Times New Roman" w:hAnsi="Times New Roman"/>
                <w:bCs/>
                <w:lang w:val="en-US"/>
              </w:rPr>
              <w:t>)</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lang w:val="en-US"/>
              </w:rPr>
            </w:pPr>
            <w:r w:rsidRPr="00027F7C">
              <w:rPr>
                <w:b/>
                <w:lang w:val="en-US"/>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rPr>
                <w:lang w:val="en-US"/>
              </w:rPr>
            </w:pPr>
          </w:p>
        </w:tc>
      </w:tr>
      <w:tr w:rsidR="007E1DD9" w:rsidRPr="00EA7099"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2A3BE6" w:rsidRDefault="007E1DD9" w:rsidP="007E1DD9">
            <w:pPr>
              <w:pStyle w:val="ConsNonformat"/>
              <w:widowControl/>
              <w:jc w:val="both"/>
              <w:rPr>
                <w:rFonts w:ascii="Times New Roman" w:hAnsi="Times New Roman"/>
                <w:b/>
                <w:bCs/>
                <w:sz w:val="24"/>
              </w:rPr>
            </w:pPr>
            <w:r w:rsidRPr="004407E7">
              <w:rPr>
                <w:rFonts w:ascii="Times New Roman" w:hAnsi="Times New Roman"/>
                <w:b/>
                <w:bCs/>
                <w:sz w:val="24"/>
                <w:lang w:val="en-US"/>
              </w:rPr>
              <w:t>Windows</w:t>
            </w:r>
            <w:r w:rsidRPr="002A3BE6">
              <w:rPr>
                <w:rFonts w:ascii="Times New Roman" w:hAnsi="Times New Roman"/>
                <w:b/>
                <w:bCs/>
                <w:sz w:val="24"/>
              </w:rPr>
              <w:t xml:space="preserve"> 8 </w:t>
            </w:r>
            <w:r w:rsidRPr="004407E7">
              <w:rPr>
                <w:rFonts w:ascii="Times New Roman" w:hAnsi="Times New Roman"/>
                <w:b/>
                <w:bCs/>
                <w:sz w:val="24"/>
                <w:lang w:val="en-US"/>
              </w:rPr>
              <w:t>Pro</w:t>
            </w:r>
          </w:p>
          <w:p w:rsidR="007E1DD9" w:rsidRPr="002A3BE6" w:rsidRDefault="007E1DD9" w:rsidP="007E1DD9">
            <w:pPr>
              <w:pStyle w:val="ConsNonformat"/>
              <w:jc w:val="both"/>
              <w:rPr>
                <w:rFonts w:ascii="Times New Roman" w:hAnsi="Times New Roman"/>
                <w:bCs/>
              </w:rPr>
            </w:pPr>
            <w:r w:rsidRPr="002A3BE6">
              <w:rPr>
                <w:rFonts w:ascii="Times New Roman" w:hAnsi="Times New Roman"/>
                <w:bCs/>
              </w:rPr>
              <w:t xml:space="preserve">Неисключительное право на использование </w:t>
            </w:r>
            <w:proofErr w:type="gramStart"/>
            <w:r w:rsidRPr="002A3BE6">
              <w:rPr>
                <w:rFonts w:ascii="Times New Roman" w:hAnsi="Times New Roman"/>
                <w:bCs/>
              </w:rPr>
              <w:t>ПО</w:t>
            </w:r>
            <w:proofErr w:type="gramEnd"/>
          </w:p>
          <w:p w:rsidR="007E1DD9" w:rsidRPr="004407E7" w:rsidRDefault="007E1DD9" w:rsidP="007E1DD9">
            <w:pPr>
              <w:pStyle w:val="ConsNonformat"/>
              <w:widowControl/>
              <w:jc w:val="both"/>
              <w:rPr>
                <w:rFonts w:ascii="Times New Roman" w:hAnsi="Times New Roman"/>
                <w:bCs/>
                <w:lang w:val="en-US"/>
              </w:rPr>
            </w:pPr>
            <w:r w:rsidRPr="004407E7">
              <w:rPr>
                <w:rFonts w:ascii="Times New Roman" w:hAnsi="Times New Roman"/>
                <w:bCs/>
                <w:lang w:val="en-US"/>
              </w:rPr>
              <w:t>Microsoft Windows Pro 8 SNGL OLP NL</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lang w:val="en-US"/>
              </w:rPr>
            </w:pPr>
            <w:r w:rsidRPr="00027F7C">
              <w:rPr>
                <w:b/>
                <w:lang w:val="en-US"/>
              </w:rPr>
              <w:t>7</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rPr>
                <w:lang w:val="en-US"/>
              </w:rPr>
            </w:pPr>
          </w:p>
        </w:tc>
      </w:tr>
      <w:tr w:rsidR="007E1DD9" w:rsidRPr="00EA7099"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2A3BE6" w:rsidRDefault="007E1DD9" w:rsidP="007E1DD9">
            <w:pPr>
              <w:pStyle w:val="ConsNonformat"/>
              <w:widowControl/>
              <w:jc w:val="both"/>
              <w:rPr>
                <w:rFonts w:ascii="Times New Roman" w:hAnsi="Times New Roman"/>
                <w:b/>
                <w:bCs/>
                <w:sz w:val="24"/>
              </w:rPr>
            </w:pPr>
            <w:r w:rsidRPr="002A3BE6">
              <w:rPr>
                <w:rFonts w:ascii="Times New Roman" w:hAnsi="Times New Roman"/>
                <w:b/>
                <w:bCs/>
                <w:sz w:val="24"/>
              </w:rPr>
              <w:t>Сетевой фильтр # 1</w:t>
            </w:r>
          </w:p>
          <w:p w:rsidR="007E1DD9" w:rsidRPr="002A3BE6" w:rsidRDefault="007E1DD9" w:rsidP="007E1DD9">
            <w:pPr>
              <w:pStyle w:val="ConsNonformat"/>
              <w:widowControl/>
              <w:jc w:val="both"/>
              <w:rPr>
                <w:rFonts w:ascii="Times New Roman" w:hAnsi="Times New Roman"/>
                <w:bCs/>
              </w:rPr>
            </w:pPr>
            <w:r w:rsidRPr="002A3BE6">
              <w:rPr>
                <w:rFonts w:ascii="Times New Roman" w:hAnsi="Times New Roman"/>
                <w:bCs/>
              </w:rPr>
              <w:t xml:space="preserve">5 евро </w:t>
            </w:r>
            <w:proofErr w:type="spellStart"/>
            <w:r w:rsidRPr="002A3BE6">
              <w:rPr>
                <w:rFonts w:ascii="Times New Roman" w:hAnsi="Times New Roman"/>
                <w:bCs/>
              </w:rPr>
              <w:t>разеток</w:t>
            </w:r>
            <w:proofErr w:type="spellEnd"/>
            <w:r w:rsidRPr="002A3BE6">
              <w:rPr>
                <w:rFonts w:ascii="Times New Roman" w:hAnsi="Times New Roman"/>
                <w:bCs/>
              </w:rPr>
              <w:t>, 3м</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lang w:val="en-US"/>
              </w:rPr>
            </w:pPr>
            <w:r w:rsidRPr="00027F7C">
              <w:rPr>
                <w:b/>
                <w:lang w:val="en-US"/>
              </w:rPr>
              <w:t>5</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rPr>
                <w:lang w:val="en-US"/>
              </w:rPr>
            </w:pPr>
          </w:p>
        </w:tc>
      </w:tr>
      <w:tr w:rsidR="007E1DD9" w:rsidRPr="00EA7099"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2A3BE6" w:rsidRDefault="007E1DD9" w:rsidP="007E1DD9">
            <w:pPr>
              <w:pStyle w:val="ConsNonformat"/>
              <w:widowControl/>
              <w:jc w:val="both"/>
              <w:rPr>
                <w:rFonts w:ascii="Times New Roman" w:hAnsi="Times New Roman"/>
                <w:b/>
                <w:bCs/>
                <w:sz w:val="24"/>
              </w:rPr>
            </w:pPr>
            <w:r w:rsidRPr="002A3BE6">
              <w:rPr>
                <w:rFonts w:ascii="Times New Roman" w:hAnsi="Times New Roman"/>
                <w:b/>
                <w:bCs/>
                <w:sz w:val="24"/>
              </w:rPr>
              <w:t>Сетевой фильтр # 2</w:t>
            </w:r>
          </w:p>
          <w:p w:rsidR="007E1DD9" w:rsidRPr="002A3BE6" w:rsidRDefault="007E1DD9" w:rsidP="007E1DD9">
            <w:pPr>
              <w:pStyle w:val="ConsNonformat"/>
              <w:widowControl/>
              <w:jc w:val="both"/>
              <w:rPr>
                <w:rFonts w:ascii="Times New Roman" w:hAnsi="Times New Roman"/>
                <w:bCs/>
              </w:rPr>
            </w:pPr>
            <w:r w:rsidRPr="002A3BE6">
              <w:rPr>
                <w:rFonts w:ascii="Times New Roman" w:hAnsi="Times New Roman"/>
                <w:bCs/>
              </w:rPr>
              <w:t xml:space="preserve">5 евро </w:t>
            </w:r>
            <w:proofErr w:type="spellStart"/>
            <w:r w:rsidRPr="002A3BE6">
              <w:rPr>
                <w:rFonts w:ascii="Times New Roman" w:hAnsi="Times New Roman"/>
                <w:bCs/>
              </w:rPr>
              <w:t>разеток</w:t>
            </w:r>
            <w:proofErr w:type="spellEnd"/>
            <w:r w:rsidRPr="002A3BE6">
              <w:rPr>
                <w:rFonts w:ascii="Times New Roman" w:hAnsi="Times New Roman"/>
                <w:bCs/>
              </w:rPr>
              <w:t>, 5м</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lang w:val="en-US"/>
              </w:rPr>
            </w:pPr>
            <w:r w:rsidRPr="00027F7C">
              <w:rPr>
                <w:b/>
                <w:lang w:val="en-US"/>
              </w:rPr>
              <w:t>5</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rPr>
                <w:lang w:val="en-US"/>
              </w:rPr>
            </w:pPr>
          </w:p>
        </w:tc>
      </w:tr>
      <w:tr w:rsidR="007E1DD9" w:rsidRPr="00EA7099"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2A3BE6" w:rsidRDefault="007E1DD9" w:rsidP="007E1DD9">
            <w:pPr>
              <w:pStyle w:val="ConsNonformat"/>
              <w:widowControl/>
              <w:jc w:val="both"/>
              <w:rPr>
                <w:rFonts w:ascii="Times New Roman" w:hAnsi="Times New Roman"/>
                <w:b/>
                <w:bCs/>
                <w:sz w:val="24"/>
              </w:rPr>
            </w:pPr>
            <w:r w:rsidRPr="002A3BE6">
              <w:rPr>
                <w:rFonts w:ascii="Times New Roman" w:hAnsi="Times New Roman"/>
                <w:b/>
                <w:bCs/>
                <w:sz w:val="24"/>
              </w:rPr>
              <w:t>Телефон</w:t>
            </w:r>
          </w:p>
          <w:p w:rsidR="007E1DD9" w:rsidRPr="002A3BE6" w:rsidRDefault="007E1DD9" w:rsidP="007E1DD9">
            <w:pPr>
              <w:pStyle w:val="ConsNonformat"/>
              <w:widowControl/>
              <w:jc w:val="both"/>
              <w:rPr>
                <w:rFonts w:ascii="Times New Roman" w:hAnsi="Times New Roman"/>
                <w:bCs/>
              </w:rPr>
            </w:pPr>
            <w:r w:rsidRPr="00E77E05">
              <w:rPr>
                <w:rFonts w:ascii="Times New Roman" w:hAnsi="Times New Roman"/>
                <w:bCs/>
                <w:lang w:val="en-US"/>
              </w:rPr>
              <w:t>VoIP</w:t>
            </w:r>
            <w:r w:rsidRPr="002A3BE6">
              <w:rPr>
                <w:rFonts w:ascii="Times New Roman" w:hAnsi="Times New Roman"/>
                <w:bCs/>
              </w:rPr>
              <w:t xml:space="preserve">, </w:t>
            </w:r>
            <w:r w:rsidRPr="00E77E05">
              <w:rPr>
                <w:rFonts w:ascii="Times New Roman" w:hAnsi="Times New Roman"/>
                <w:bCs/>
                <w:lang w:val="en-US"/>
              </w:rPr>
              <w:t>WAN</w:t>
            </w:r>
            <w:r w:rsidRPr="002A3BE6">
              <w:rPr>
                <w:rFonts w:ascii="Times New Roman" w:hAnsi="Times New Roman"/>
                <w:bCs/>
              </w:rPr>
              <w:t xml:space="preserve"> и </w:t>
            </w:r>
            <w:r w:rsidRPr="00E77E05">
              <w:rPr>
                <w:rFonts w:ascii="Times New Roman" w:hAnsi="Times New Roman"/>
                <w:bCs/>
                <w:lang w:val="en-US"/>
              </w:rPr>
              <w:t>LAN</w:t>
            </w:r>
            <w:r w:rsidRPr="002A3BE6">
              <w:rPr>
                <w:rFonts w:ascii="Times New Roman" w:hAnsi="Times New Roman"/>
                <w:bCs/>
              </w:rPr>
              <w:t xml:space="preserve">, </w:t>
            </w:r>
            <w:proofErr w:type="spellStart"/>
            <w:r w:rsidRPr="00E77E05">
              <w:rPr>
                <w:rFonts w:ascii="Times New Roman" w:hAnsi="Times New Roman"/>
                <w:bCs/>
                <w:lang w:val="en-US"/>
              </w:rPr>
              <w:t>PoE</w:t>
            </w:r>
            <w:proofErr w:type="spellEnd"/>
            <w:r w:rsidRPr="002A3BE6">
              <w:rPr>
                <w:rFonts w:ascii="Times New Roman" w:hAnsi="Times New Roman"/>
                <w:bCs/>
              </w:rPr>
              <w:t xml:space="preserve">, Громкая связь, </w:t>
            </w:r>
            <w:proofErr w:type="spellStart"/>
            <w:r w:rsidRPr="002A3BE6">
              <w:rPr>
                <w:rFonts w:ascii="Times New Roman" w:hAnsi="Times New Roman"/>
                <w:bCs/>
              </w:rPr>
              <w:t>Коференц</w:t>
            </w:r>
            <w:proofErr w:type="spellEnd"/>
            <w:r w:rsidRPr="002A3BE6">
              <w:rPr>
                <w:rFonts w:ascii="Times New Roman" w:hAnsi="Times New Roman"/>
                <w:bCs/>
              </w:rPr>
              <w:t xml:space="preserve"> связь, Веб-интерфейс, </w:t>
            </w:r>
            <w:r w:rsidRPr="00E77E05">
              <w:rPr>
                <w:rFonts w:ascii="Times New Roman" w:hAnsi="Times New Roman"/>
                <w:bCs/>
                <w:lang w:val="en-US"/>
              </w:rPr>
              <w:t>LCD</w:t>
            </w:r>
            <w:r w:rsidRPr="002A3BE6">
              <w:rPr>
                <w:rFonts w:ascii="Times New Roman" w:hAnsi="Times New Roman"/>
                <w:bCs/>
              </w:rPr>
              <w:t>-дисплей</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lang w:val="en-US"/>
              </w:rPr>
            </w:pPr>
            <w:r w:rsidRPr="00027F7C">
              <w:rPr>
                <w:b/>
                <w:lang w:val="en-US"/>
              </w:rPr>
              <w:t>5</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rPr>
                <w:lang w:val="en-US"/>
              </w:rPr>
            </w:pPr>
          </w:p>
        </w:tc>
      </w:tr>
      <w:tr w:rsidR="007E1DD9" w:rsidRPr="00EA7099"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rPr>
            </w:pPr>
            <w:r w:rsidRPr="002A3BE6">
              <w:rPr>
                <w:rFonts w:ascii="Times New Roman" w:hAnsi="Times New Roman"/>
                <w:b/>
                <w:bCs/>
                <w:sz w:val="24"/>
              </w:rPr>
              <w:t>Батарейки # 1</w:t>
            </w:r>
          </w:p>
          <w:p w:rsidR="007E1DD9" w:rsidRPr="00EA1C5F" w:rsidRDefault="007E1DD9" w:rsidP="007E1DD9">
            <w:pPr>
              <w:pStyle w:val="ConsNonformat"/>
              <w:widowControl/>
              <w:jc w:val="both"/>
              <w:rPr>
                <w:rFonts w:ascii="Times New Roman" w:hAnsi="Times New Roman"/>
                <w:bCs/>
              </w:rPr>
            </w:pPr>
            <w:r w:rsidRPr="00EA1C5F">
              <w:rPr>
                <w:rFonts w:ascii="Times New Roman" w:hAnsi="Times New Roman"/>
                <w:bCs/>
              </w:rPr>
              <w:t>Тип: АА. Упаковка: 12шт</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3</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EA7099"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2A3BE6" w:rsidRDefault="007E1DD9" w:rsidP="007E1DD9">
            <w:pPr>
              <w:pStyle w:val="ConsNonformat"/>
              <w:widowControl/>
              <w:jc w:val="both"/>
              <w:rPr>
                <w:rFonts w:ascii="Times New Roman" w:hAnsi="Times New Roman"/>
                <w:b/>
                <w:bCs/>
                <w:sz w:val="24"/>
              </w:rPr>
            </w:pPr>
            <w:r w:rsidRPr="002A3BE6">
              <w:rPr>
                <w:rFonts w:ascii="Times New Roman" w:hAnsi="Times New Roman"/>
                <w:b/>
                <w:bCs/>
                <w:sz w:val="24"/>
              </w:rPr>
              <w:t>Батарейки # 1</w:t>
            </w:r>
          </w:p>
          <w:p w:rsidR="007E1DD9" w:rsidRPr="002A3BE6" w:rsidRDefault="007E1DD9" w:rsidP="007E1DD9">
            <w:pPr>
              <w:pStyle w:val="ConsNonformat"/>
              <w:widowControl/>
              <w:jc w:val="both"/>
              <w:rPr>
                <w:rFonts w:ascii="Times New Roman" w:hAnsi="Times New Roman"/>
                <w:bCs/>
              </w:rPr>
            </w:pPr>
            <w:r w:rsidRPr="002A3BE6">
              <w:rPr>
                <w:rFonts w:ascii="Times New Roman" w:hAnsi="Times New Roman"/>
                <w:bCs/>
              </w:rPr>
              <w:t>Тип: ААА. Упаковка: 12шт</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EA7099"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2A3BE6" w:rsidRDefault="007E1DD9" w:rsidP="007E1DD9">
            <w:pPr>
              <w:pStyle w:val="ConsNonformat"/>
              <w:widowControl/>
              <w:jc w:val="both"/>
              <w:rPr>
                <w:rFonts w:ascii="Times New Roman" w:hAnsi="Times New Roman"/>
                <w:b/>
                <w:bCs/>
                <w:sz w:val="24"/>
              </w:rPr>
            </w:pPr>
            <w:proofErr w:type="spellStart"/>
            <w:r w:rsidRPr="00EA1C5F">
              <w:rPr>
                <w:rFonts w:ascii="Times New Roman" w:hAnsi="Times New Roman"/>
                <w:b/>
                <w:bCs/>
                <w:sz w:val="24"/>
                <w:lang w:val="en-US"/>
              </w:rPr>
              <w:t>FlashDrive</w:t>
            </w:r>
            <w:proofErr w:type="spellEnd"/>
            <w:r w:rsidRPr="002A3BE6">
              <w:rPr>
                <w:rFonts w:ascii="Times New Roman" w:hAnsi="Times New Roman"/>
                <w:b/>
                <w:bCs/>
                <w:sz w:val="24"/>
              </w:rPr>
              <w:t xml:space="preserve"> # 1</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 xml:space="preserve">Разъем: </w:t>
            </w:r>
            <w:r w:rsidRPr="00EA1C5F">
              <w:rPr>
                <w:rFonts w:ascii="Times New Roman" w:hAnsi="Times New Roman"/>
                <w:bCs/>
                <w:lang w:val="en-US"/>
              </w:rPr>
              <w:t>USB</w:t>
            </w:r>
            <w:r w:rsidRPr="00EA1C5F">
              <w:rPr>
                <w:rFonts w:ascii="Times New Roman" w:hAnsi="Times New Roman"/>
                <w:bCs/>
              </w:rPr>
              <w:t xml:space="preserve"> 3.0</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 xml:space="preserve">Скорость записи: </w:t>
            </w:r>
            <w:r w:rsidRPr="00EA1C5F">
              <w:rPr>
                <w:rFonts w:ascii="Times New Roman" w:hAnsi="Times New Roman"/>
                <w:bCs/>
                <w:lang w:val="en-US"/>
              </w:rPr>
              <w:t>min</w:t>
            </w:r>
            <w:r w:rsidRPr="00EA1C5F">
              <w:rPr>
                <w:rFonts w:ascii="Times New Roman" w:hAnsi="Times New Roman"/>
                <w:bCs/>
              </w:rPr>
              <w:t>. 30Мб/</w:t>
            </w:r>
            <w:proofErr w:type="gramStart"/>
            <w:r w:rsidRPr="00EA1C5F">
              <w:rPr>
                <w:rFonts w:ascii="Times New Roman" w:hAnsi="Times New Roman"/>
                <w:bCs/>
              </w:rPr>
              <w:t>с</w:t>
            </w:r>
            <w:proofErr w:type="gramEnd"/>
            <w:r w:rsidRPr="00EA1C5F">
              <w:rPr>
                <w:rFonts w:ascii="Times New Roman" w:hAnsi="Times New Roman"/>
                <w:bCs/>
              </w:rPr>
              <w:t xml:space="preserve"> </w:t>
            </w:r>
          </w:p>
          <w:p w:rsidR="007E1DD9" w:rsidRPr="002A3BE6" w:rsidRDefault="007E1DD9" w:rsidP="007E1DD9">
            <w:pPr>
              <w:pStyle w:val="ConsNonformat"/>
              <w:jc w:val="both"/>
              <w:rPr>
                <w:rFonts w:ascii="Times New Roman" w:hAnsi="Times New Roman"/>
                <w:bCs/>
              </w:rPr>
            </w:pPr>
            <w:r w:rsidRPr="002A3BE6">
              <w:rPr>
                <w:rFonts w:ascii="Times New Roman" w:hAnsi="Times New Roman"/>
                <w:bCs/>
              </w:rPr>
              <w:t xml:space="preserve">Скорость чтения: </w:t>
            </w:r>
            <w:r w:rsidRPr="00EA1C5F">
              <w:rPr>
                <w:rFonts w:ascii="Times New Roman" w:hAnsi="Times New Roman"/>
                <w:bCs/>
                <w:lang w:val="en-US"/>
              </w:rPr>
              <w:t>min</w:t>
            </w:r>
            <w:r w:rsidRPr="002A3BE6">
              <w:rPr>
                <w:rFonts w:ascii="Times New Roman" w:hAnsi="Times New Roman"/>
                <w:bCs/>
              </w:rPr>
              <w:t>. 100Мб/</w:t>
            </w:r>
            <w:proofErr w:type="gramStart"/>
            <w:r w:rsidRPr="002A3BE6">
              <w:rPr>
                <w:rFonts w:ascii="Times New Roman" w:hAnsi="Times New Roman"/>
                <w:bCs/>
              </w:rPr>
              <w:t>с</w:t>
            </w:r>
            <w:proofErr w:type="gramEnd"/>
          </w:p>
          <w:p w:rsidR="007E1DD9" w:rsidRPr="002A3BE6" w:rsidRDefault="007E1DD9" w:rsidP="007E1DD9">
            <w:pPr>
              <w:pStyle w:val="ConsNonformat"/>
              <w:widowControl/>
              <w:jc w:val="both"/>
              <w:rPr>
                <w:rFonts w:ascii="Times New Roman" w:hAnsi="Times New Roman"/>
                <w:bCs/>
              </w:rPr>
            </w:pPr>
            <w:r w:rsidRPr="002A3BE6">
              <w:rPr>
                <w:rFonts w:ascii="Times New Roman" w:hAnsi="Times New Roman"/>
                <w:bCs/>
              </w:rPr>
              <w:t>Объем: 16 Гб</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5</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EA7099"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2A3BE6" w:rsidRDefault="007E1DD9" w:rsidP="007E1DD9">
            <w:pPr>
              <w:pStyle w:val="ConsNonformat"/>
              <w:widowControl/>
              <w:jc w:val="both"/>
              <w:rPr>
                <w:rFonts w:ascii="Times New Roman" w:hAnsi="Times New Roman"/>
                <w:b/>
                <w:bCs/>
                <w:sz w:val="24"/>
              </w:rPr>
            </w:pPr>
            <w:proofErr w:type="spellStart"/>
            <w:r w:rsidRPr="00EA1C5F">
              <w:rPr>
                <w:rFonts w:ascii="Times New Roman" w:hAnsi="Times New Roman"/>
                <w:b/>
                <w:bCs/>
                <w:sz w:val="24"/>
                <w:lang w:val="en-US"/>
              </w:rPr>
              <w:t>FlashDrive</w:t>
            </w:r>
            <w:proofErr w:type="spellEnd"/>
            <w:r w:rsidRPr="002A3BE6">
              <w:rPr>
                <w:rFonts w:ascii="Times New Roman" w:hAnsi="Times New Roman"/>
                <w:b/>
                <w:bCs/>
                <w:sz w:val="24"/>
              </w:rPr>
              <w:t xml:space="preserve"> # 2</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 xml:space="preserve">Разъем: </w:t>
            </w:r>
            <w:r w:rsidRPr="00EA1C5F">
              <w:rPr>
                <w:rFonts w:ascii="Times New Roman" w:hAnsi="Times New Roman"/>
                <w:bCs/>
                <w:lang w:val="en-US"/>
              </w:rPr>
              <w:t>USB</w:t>
            </w:r>
            <w:r w:rsidRPr="00EA1C5F">
              <w:rPr>
                <w:rFonts w:ascii="Times New Roman" w:hAnsi="Times New Roman"/>
                <w:bCs/>
              </w:rPr>
              <w:t xml:space="preserve"> 2.0</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Объем: от 8 Гб</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Защита паролем</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Аппаратное шифрование данных</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 xml:space="preserve">Тип шифрования: 256-битный </w:t>
            </w:r>
            <w:r w:rsidRPr="00EA1C5F">
              <w:rPr>
                <w:rFonts w:ascii="Times New Roman" w:hAnsi="Times New Roman"/>
                <w:bCs/>
                <w:lang w:val="en-US"/>
              </w:rPr>
              <w:t>AES</w:t>
            </w:r>
          </w:p>
          <w:p w:rsidR="007E1DD9" w:rsidRPr="002A3BE6" w:rsidRDefault="007E1DD9" w:rsidP="007E1DD9">
            <w:pPr>
              <w:pStyle w:val="ConsNonformat"/>
              <w:jc w:val="both"/>
              <w:rPr>
                <w:rFonts w:ascii="Times New Roman" w:hAnsi="Times New Roman"/>
                <w:bCs/>
              </w:rPr>
            </w:pPr>
            <w:r w:rsidRPr="002A3BE6">
              <w:rPr>
                <w:rFonts w:ascii="Times New Roman" w:hAnsi="Times New Roman"/>
                <w:bCs/>
              </w:rPr>
              <w:t>Водонепроницаемый корпус</w:t>
            </w:r>
          </w:p>
          <w:p w:rsidR="007E1DD9" w:rsidRPr="002A3BE6" w:rsidRDefault="007E1DD9" w:rsidP="007E1DD9">
            <w:pPr>
              <w:pStyle w:val="ConsNonformat"/>
              <w:widowControl/>
              <w:jc w:val="both"/>
              <w:rPr>
                <w:rFonts w:ascii="Times New Roman" w:hAnsi="Times New Roman"/>
                <w:bCs/>
              </w:rPr>
            </w:pPr>
            <w:r w:rsidRPr="002A3BE6">
              <w:rPr>
                <w:rFonts w:ascii="Times New Roman" w:hAnsi="Times New Roman"/>
                <w:bCs/>
              </w:rPr>
              <w:t>Материал корпуса: металл</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3</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EA7099"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2A3BE6" w:rsidRDefault="007E1DD9" w:rsidP="007E1DD9">
            <w:pPr>
              <w:pStyle w:val="ConsNonformat"/>
              <w:widowControl/>
              <w:jc w:val="both"/>
              <w:rPr>
                <w:rFonts w:ascii="Times New Roman" w:hAnsi="Times New Roman"/>
                <w:b/>
                <w:bCs/>
                <w:sz w:val="24"/>
              </w:rPr>
            </w:pPr>
            <w:r w:rsidRPr="002A3BE6">
              <w:rPr>
                <w:rFonts w:ascii="Times New Roman" w:hAnsi="Times New Roman"/>
                <w:b/>
                <w:bCs/>
                <w:sz w:val="24"/>
              </w:rPr>
              <w:t>Наушники</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Тип: накладные</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 xml:space="preserve">Микрофон с </w:t>
            </w:r>
            <w:proofErr w:type="spellStart"/>
            <w:r w:rsidRPr="00EA1C5F">
              <w:rPr>
                <w:rFonts w:ascii="Times New Roman" w:hAnsi="Times New Roman"/>
                <w:bCs/>
              </w:rPr>
              <w:t>шумоподвалением</w:t>
            </w:r>
            <w:proofErr w:type="spellEnd"/>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 xml:space="preserve">Разъем: </w:t>
            </w:r>
            <w:r w:rsidRPr="00EA1C5F">
              <w:rPr>
                <w:rFonts w:ascii="Times New Roman" w:hAnsi="Times New Roman"/>
                <w:bCs/>
                <w:lang w:val="en-US"/>
              </w:rPr>
              <w:t>USB</w:t>
            </w:r>
          </w:p>
          <w:p w:rsidR="007E1DD9" w:rsidRPr="002A3BE6" w:rsidRDefault="007E1DD9" w:rsidP="007E1DD9">
            <w:pPr>
              <w:pStyle w:val="ConsNonformat"/>
              <w:jc w:val="both"/>
              <w:rPr>
                <w:rFonts w:ascii="Times New Roman" w:hAnsi="Times New Roman"/>
                <w:bCs/>
              </w:rPr>
            </w:pPr>
            <w:r w:rsidRPr="002A3BE6">
              <w:rPr>
                <w:rFonts w:ascii="Times New Roman" w:hAnsi="Times New Roman"/>
                <w:bCs/>
              </w:rPr>
              <w:t>Тип подключение: с проводом</w:t>
            </w:r>
          </w:p>
          <w:p w:rsidR="007E1DD9" w:rsidRPr="00EA1C5F" w:rsidRDefault="007E1DD9" w:rsidP="007E1DD9">
            <w:pPr>
              <w:pStyle w:val="ConsNonformat"/>
              <w:widowControl/>
              <w:jc w:val="both"/>
              <w:rPr>
                <w:rFonts w:ascii="Times New Roman" w:hAnsi="Times New Roman"/>
                <w:bCs/>
                <w:lang w:val="en-US"/>
              </w:rPr>
            </w:pPr>
            <w:proofErr w:type="spellStart"/>
            <w:r w:rsidRPr="00EA1C5F">
              <w:rPr>
                <w:rFonts w:ascii="Times New Roman" w:hAnsi="Times New Roman"/>
                <w:bCs/>
                <w:lang w:val="en-US"/>
              </w:rPr>
              <w:t>Крепление</w:t>
            </w:r>
            <w:proofErr w:type="spellEnd"/>
            <w:r w:rsidRPr="00EA1C5F">
              <w:rPr>
                <w:rFonts w:ascii="Times New Roman" w:hAnsi="Times New Roman"/>
                <w:bCs/>
                <w:lang w:val="en-US"/>
              </w:rPr>
              <w:t xml:space="preserve"> </w:t>
            </w:r>
            <w:proofErr w:type="spellStart"/>
            <w:r w:rsidRPr="00EA1C5F">
              <w:rPr>
                <w:rFonts w:ascii="Times New Roman" w:hAnsi="Times New Roman"/>
                <w:bCs/>
                <w:lang w:val="en-US"/>
              </w:rPr>
              <w:t>микрофона</w:t>
            </w:r>
            <w:proofErr w:type="spellEnd"/>
            <w:r w:rsidRPr="00EA1C5F">
              <w:rPr>
                <w:rFonts w:ascii="Times New Roman" w:hAnsi="Times New Roman"/>
                <w:bCs/>
                <w:lang w:val="en-US"/>
              </w:rPr>
              <w:t xml:space="preserve">: </w:t>
            </w:r>
            <w:proofErr w:type="spellStart"/>
            <w:r w:rsidRPr="00EA1C5F">
              <w:rPr>
                <w:rFonts w:ascii="Times New Roman" w:hAnsi="Times New Roman"/>
                <w:bCs/>
                <w:lang w:val="en-US"/>
              </w:rPr>
              <w:t>подвижное</w:t>
            </w:r>
            <w:proofErr w:type="spellEnd"/>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5</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EA7099"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lang w:val="en-US"/>
              </w:rPr>
            </w:pPr>
            <w:r w:rsidRPr="00EA1C5F">
              <w:rPr>
                <w:rFonts w:ascii="Times New Roman" w:hAnsi="Times New Roman"/>
                <w:b/>
                <w:bCs/>
                <w:sz w:val="24"/>
                <w:lang w:val="en-US"/>
              </w:rPr>
              <w:t>MacBook Pro</w:t>
            </w:r>
          </w:p>
          <w:p w:rsidR="007E1DD9" w:rsidRPr="00EA1C5F" w:rsidRDefault="007E1DD9" w:rsidP="007E1DD9">
            <w:pPr>
              <w:pStyle w:val="ConsNonformat"/>
              <w:jc w:val="both"/>
              <w:rPr>
                <w:rFonts w:ascii="Times New Roman" w:hAnsi="Times New Roman"/>
                <w:bCs/>
                <w:lang w:val="en-US"/>
              </w:rPr>
            </w:pPr>
            <w:proofErr w:type="spellStart"/>
            <w:r w:rsidRPr="00EA1C5F">
              <w:rPr>
                <w:rFonts w:ascii="Times New Roman" w:hAnsi="Times New Roman"/>
                <w:bCs/>
                <w:lang w:val="en-US"/>
              </w:rPr>
              <w:t>Дисплей</w:t>
            </w:r>
            <w:proofErr w:type="spellEnd"/>
            <w:r w:rsidRPr="00EA1C5F">
              <w:rPr>
                <w:rFonts w:ascii="Times New Roman" w:hAnsi="Times New Roman"/>
                <w:bCs/>
                <w:lang w:val="en-US"/>
              </w:rPr>
              <w:t>: 15" Retina</w:t>
            </w:r>
          </w:p>
          <w:p w:rsidR="007E1DD9" w:rsidRPr="00EA1C5F" w:rsidRDefault="007E1DD9" w:rsidP="007E1DD9">
            <w:pPr>
              <w:pStyle w:val="ConsNonformat"/>
              <w:jc w:val="both"/>
              <w:rPr>
                <w:rFonts w:ascii="Times New Roman" w:hAnsi="Times New Roman"/>
                <w:bCs/>
                <w:lang w:val="en-US"/>
              </w:rPr>
            </w:pPr>
            <w:proofErr w:type="spellStart"/>
            <w:r w:rsidRPr="00EA1C5F">
              <w:rPr>
                <w:rFonts w:ascii="Times New Roman" w:hAnsi="Times New Roman"/>
                <w:bCs/>
                <w:lang w:val="en-US"/>
              </w:rPr>
              <w:t>Процессор</w:t>
            </w:r>
            <w:proofErr w:type="spellEnd"/>
            <w:r w:rsidRPr="00EA1C5F">
              <w:rPr>
                <w:rFonts w:ascii="Times New Roman" w:hAnsi="Times New Roman"/>
                <w:bCs/>
                <w:lang w:val="en-US"/>
              </w:rPr>
              <w:t xml:space="preserve">: Intel Core i7 2,0 </w:t>
            </w:r>
            <w:proofErr w:type="spellStart"/>
            <w:r w:rsidRPr="00EA1C5F">
              <w:rPr>
                <w:rFonts w:ascii="Times New Roman" w:hAnsi="Times New Roman"/>
                <w:bCs/>
                <w:lang w:val="en-US"/>
              </w:rPr>
              <w:t>ГГц</w:t>
            </w:r>
            <w:proofErr w:type="spellEnd"/>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 xml:space="preserve">Оперативная память: 8Гб </w:t>
            </w:r>
            <w:r w:rsidRPr="00EA1C5F">
              <w:rPr>
                <w:rFonts w:ascii="Times New Roman" w:hAnsi="Times New Roman"/>
                <w:bCs/>
                <w:lang w:val="en-US"/>
              </w:rPr>
              <w:t>DDR</w:t>
            </w:r>
            <w:r w:rsidRPr="00EA1C5F">
              <w:rPr>
                <w:rFonts w:ascii="Times New Roman" w:hAnsi="Times New Roman"/>
                <w:bCs/>
              </w:rPr>
              <w:t>3</w:t>
            </w:r>
            <w:r w:rsidRPr="00EA1C5F">
              <w:rPr>
                <w:rFonts w:ascii="Times New Roman" w:hAnsi="Times New Roman"/>
                <w:bCs/>
                <w:lang w:val="en-US"/>
              </w:rPr>
              <w:t>L</w:t>
            </w:r>
            <w:r w:rsidRPr="00EA1C5F">
              <w:rPr>
                <w:rFonts w:ascii="Times New Roman" w:hAnsi="Times New Roman"/>
                <w:bCs/>
              </w:rPr>
              <w:t xml:space="preserve"> </w:t>
            </w:r>
            <w:r w:rsidRPr="00EA1C5F">
              <w:rPr>
                <w:rFonts w:ascii="Times New Roman" w:hAnsi="Times New Roman"/>
                <w:bCs/>
                <w:lang w:val="en-US"/>
              </w:rPr>
              <w:t>SDRAM</w:t>
            </w:r>
            <w:r w:rsidRPr="00EA1C5F">
              <w:rPr>
                <w:rFonts w:ascii="Times New Roman" w:hAnsi="Times New Roman"/>
                <w:bCs/>
              </w:rPr>
              <w:t xml:space="preserve"> 1600Мгц</w:t>
            </w:r>
          </w:p>
          <w:p w:rsidR="007E1DD9" w:rsidRPr="00EA1C5F" w:rsidRDefault="007E1DD9" w:rsidP="007E1DD9">
            <w:pPr>
              <w:pStyle w:val="ConsNonformat"/>
              <w:jc w:val="both"/>
              <w:rPr>
                <w:rFonts w:ascii="Times New Roman" w:hAnsi="Times New Roman"/>
                <w:bCs/>
              </w:rPr>
            </w:pPr>
            <w:proofErr w:type="spellStart"/>
            <w:r w:rsidRPr="00EA1C5F">
              <w:rPr>
                <w:rFonts w:ascii="Times New Roman" w:hAnsi="Times New Roman"/>
                <w:bCs/>
              </w:rPr>
              <w:t>Флеш</w:t>
            </w:r>
            <w:proofErr w:type="spellEnd"/>
            <w:r w:rsidRPr="00EA1C5F">
              <w:rPr>
                <w:rFonts w:ascii="Times New Roman" w:hAnsi="Times New Roman"/>
                <w:bCs/>
              </w:rPr>
              <w:t xml:space="preserve"> накопитель: </w:t>
            </w:r>
            <w:proofErr w:type="spellStart"/>
            <w:r w:rsidRPr="00EA1C5F">
              <w:rPr>
                <w:rFonts w:ascii="Times New Roman" w:hAnsi="Times New Roman"/>
                <w:bCs/>
                <w:lang w:val="en-US"/>
              </w:rPr>
              <w:t>PCIe</w:t>
            </w:r>
            <w:proofErr w:type="spellEnd"/>
            <w:r w:rsidRPr="00EA1C5F">
              <w:rPr>
                <w:rFonts w:ascii="Times New Roman" w:hAnsi="Times New Roman"/>
                <w:bCs/>
              </w:rPr>
              <w:t xml:space="preserve"> 256 Гб</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Руководство: русское</w:t>
            </w:r>
          </w:p>
          <w:p w:rsidR="007E1DD9" w:rsidRPr="002A3BE6" w:rsidRDefault="007E1DD9" w:rsidP="007E1DD9">
            <w:pPr>
              <w:pStyle w:val="ConsNonformat"/>
              <w:jc w:val="both"/>
              <w:rPr>
                <w:rFonts w:ascii="Times New Roman" w:hAnsi="Times New Roman"/>
                <w:bCs/>
              </w:rPr>
            </w:pPr>
            <w:r w:rsidRPr="002A3BE6">
              <w:rPr>
                <w:rFonts w:ascii="Times New Roman" w:hAnsi="Times New Roman"/>
                <w:bCs/>
              </w:rPr>
              <w:t>Клавиатура: русская раскладка</w:t>
            </w:r>
          </w:p>
          <w:p w:rsidR="007E1DD9" w:rsidRPr="002A3BE6" w:rsidRDefault="007E1DD9" w:rsidP="007E1DD9">
            <w:pPr>
              <w:pStyle w:val="ConsNonformat"/>
              <w:widowControl/>
              <w:jc w:val="both"/>
              <w:rPr>
                <w:rFonts w:ascii="Times New Roman" w:hAnsi="Times New Roman"/>
                <w:bCs/>
              </w:rPr>
            </w:pPr>
            <w:r w:rsidRPr="002A3BE6">
              <w:rPr>
                <w:rFonts w:ascii="Times New Roman" w:hAnsi="Times New Roman"/>
                <w:bCs/>
              </w:rPr>
              <w:t>Выпуск: 2013 года</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EA7099"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b/>
                <w:bCs/>
                <w:sz w:val="24"/>
                <w:lang w:val="en-US"/>
              </w:rPr>
            </w:pPr>
            <w:r w:rsidRPr="00EA1C5F">
              <w:rPr>
                <w:rFonts w:ascii="Times New Roman" w:hAnsi="Times New Roman"/>
                <w:b/>
                <w:bCs/>
                <w:sz w:val="24"/>
                <w:lang w:val="en-US"/>
              </w:rPr>
              <w:t>MacBook Air</w:t>
            </w:r>
          </w:p>
          <w:p w:rsidR="007E1DD9" w:rsidRPr="00EA1C5F" w:rsidRDefault="007E1DD9" w:rsidP="007E1DD9">
            <w:pPr>
              <w:pStyle w:val="ConsNonformat"/>
              <w:jc w:val="both"/>
              <w:rPr>
                <w:rFonts w:ascii="Times New Roman" w:hAnsi="Times New Roman"/>
                <w:bCs/>
                <w:lang w:val="en-US"/>
              </w:rPr>
            </w:pPr>
            <w:proofErr w:type="spellStart"/>
            <w:r w:rsidRPr="00EA1C5F">
              <w:rPr>
                <w:rFonts w:ascii="Times New Roman" w:hAnsi="Times New Roman"/>
                <w:bCs/>
                <w:lang w:val="en-US"/>
              </w:rPr>
              <w:t>Дисплей</w:t>
            </w:r>
            <w:proofErr w:type="spellEnd"/>
            <w:r w:rsidRPr="00EA1C5F">
              <w:rPr>
                <w:rFonts w:ascii="Times New Roman" w:hAnsi="Times New Roman"/>
                <w:bCs/>
                <w:lang w:val="en-US"/>
              </w:rPr>
              <w:t>: 13"</w:t>
            </w:r>
          </w:p>
          <w:p w:rsidR="007E1DD9" w:rsidRPr="00EA1C5F" w:rsidRDefault="007E1DD9" w:rsidP="007E1DD9">
            <w:pPr>
              <w:pStyle w:val="ConsNonformat"/>
              <w:jc w:val="both"/>
              <w:rPr>
                <w:rFonts w:ascii="Times New Roman" w:hAnsi="Times New Roman"/>
                <w:bCs/>
                <w:lang w:val="en-US"/>
              </w:rPr>
            </w:pPr>
            <w:proofErr w:type="spellStart"/>
            <w:r w:rsidRPr="00EA1C5F">
              <w:rPr>
                <w:rFonts w:ascii="Times New Roman" w:hAnsi="Times New Roman"/>
                <w:bCs/>
                <w:lang w:val="en-US"/>
              </w:rPr>
              <w:t>Процессор</w:t>
            </w:r>
            <w:proofErr w:type="spellEnd"/>
            <w:r w:rsidRPr="00EA1C5F">
              <w:rPr>
                <w:rFonts w:ascii="Times New Roman" w:hAnsi="Times New Roman"/>
                <w:bCs/>
                <w:lang w:val="en-US"/>
              </w:rPr>
              <w:t xml:space="preserve">: Intel Core i5 1,3 </w:t>
            </w:r>
            <w:proofErr w:type="spellStart"/>
            <w:r w:rsidRPr="00EA1C5F">
              <w:rPr>
                <w:rFonts w:ascii="Times New Roman" w:hAnsi="Times New Roman"/>
                <w:bCs/>
                <w:lang w:val="en-US"/>
              </w:rPr>
              <w:t>ГГц</w:t>
            </w:r>
            <w:proofErr w:type="spellEnd"/>
          </w:p>
          <w:p w:rsidR="007E1DD9" w:rsidRPr="002A3BE6" w:rsidRDefault="007E1DD9" w:rsidP="007E1DD9">
            <w:pPr>
              <w:pStyle w:val="ConsNonformat"/>
              <w:jc w:val="both"/>
              <w:rPr>
                <w:rFonts w:ascii="Times New Roman" w:hAnsi="Times New Roman"/>
                <w:bCs/>
              </w:rPr>
            </w:pPr>
            <w:r w:rsidRPr="002A3BE6">
              <w:rPr>
                <w:rFonts w:ascii="Times New Roman" w:hAnsi="Times New Roman"/>
                <w:bCs/>
              </w:rPr>
              <w:t xml:space="preserve">Оперативная память: 4Гб </w:t>
            </w:r>
            <w:r w:rsidRPr="00EA1C5F">
              <w:rPr>
                <w:rFonts w:ascii="Times New Roman" w:hAnsi="Times New Roman"/>
                <w:bCs/>
                <w:lang w:val="en-US"/>
              </w:rPr>
              <w:t>LPDDR</w:t>
            </w:r>
            <w:r w:rsidRPr="002A3BE6">
              <w:rPr>
                <w:rFonts w:ascii="Times New Roman" w:hAnsi="Times New Roman"/>
                <w:bCs/>
              </w:rPr>
              <w:t xml:space="preserve">3 </w:t>
            </w:r>
            <w:r w:rsidRPr="00EA1C5F">
              <w:rPr>
                <w:rFonts w:ascii="Times New Roman" w:hAnsi="Times New Roman"/>
                <w:bCs/>
                <w:lang w:val="en-US"/>
              </w:rPr>
              <w:t>SDRAM</w:t>
            </w:r>
            <w:r w:rsidRPr="002A3BE6">
              <w:rPr>
                <w:rFonts w:ascii="Times New Roman" w:hAnsi="Times New Roman"/>
                <w:bCs/>
              </w:rPr>
              <w:t xml:space="preserve"> 1600Мгц</w:t>
            </w:r>
          </w:p>
          <w:p w:rsidR="007E1DD9" w:rsidRPr="00EA1C5F" w:rsidRDefault="007E1DD9" w:rsidP="007E1DD9">
            <w:pPr>
              <w:pStyle w:val="ConsNonformat"/>
              <w:jc w:val="both"/>
              <w:rPr>
                <w:rFonts w:ascii="Times New Roman" w:hAnsi="Times New Roman"/>
                <w:bCs/>
              </w:rPr>
            </w:pPr>
            <w:proofErr w:type="spellStart"/>
            <w:r w:rsidRPr="00EA1C5F">
              <w:rPr>
                <w:rFonts w:ascii="Times New Roman" w:hAnsi="Times New Roman"/>
                <w:bCs/>
              </w:rPr>
              <w:t>Флеш</w:t>
            </w:r>
            <w:proofErr w:type="spellEnd"/>
            <w:r w:rsidRPr="00EA1C5F">
              <w:rPr>
                <w:rFonts w:ascii="Times New Roman" w:hAnsi="Times New Roman"/>
                <w:bCs/>
              </w:rPr>
              <w:t xml:space="preserve"> накопитель: </w:t>
            </w:r>
            <w:proofErr w:type="spellStart"/>
            <w:r w:rsidRPr="00EA1C5F">
              <w:rPr>
                <w:rFonts w:ascii="Times New Roman" w:hAnsi="Times New Roman"/>
                <w:bCs/>
                <w:lang w:val="en-US"/>
              </w:rPr>
              <w:t>PCIe</w:t>
            </w:r>
            <w:proofErr w:type="spellEnd"/>
            <w:r w:rsidRPr="00EA1C5F">
              <w:rPr>
                <w:rFonts w:ascii="Times New Roman" w:hAnsi="Times New Roman"/>
                <w:bCs/>
              </w:rPr>
              <w:t xml:space="preserve"> 128 Гб</w:t>
            </w:r>
          </w:p>
          <w:p w:rsidR="007E1DD9" w:rsidRPr="00EA1C5F" w:rsidRDefault="007E1DD9" w:rsidP="007E1DD9">
            <w:pPr>
              <w:pStyle w:val="ConsNonformat"/>
              <w:jc w:val="both"/>
              <w:rPr>
                <w:rFonts w:ascii="Times New Roman" w:hAnsi="Times New Roman"/>
                <w:bCs/>
              </w:rPr>
            </w:pPr>
            <w:r w:rsidRPr="00EA1C5F">
              <w:rPr>
                <w:rFonts w:ascii="Times New Roman" w:hAnsi="Times New Roman"/>
                <w:bCs/>
              </w:rPr>
              <w:t>Руководство: русское</w:t>
            </w:r>
          </w:p>
          <w:p w:rsidR="007E1DD9" w:rsidRPr="002A3BE6" w:rsidRDefault="007E1DD9" w:rsidP="007E1DD9">
            <w:pPr>
              <w:pStyle w:val="ConsNonformat"/>
              <w:jc w:val="both"/>
              <w:rPr>
                <w:rFonts w:ascii="Times New Roman" w:hAnsi="Times New Roman"/>
                <w:bCs/>
              </w:rPr>
            </w:pPr>
            <w:r w:rsidRPr="002A3BE6">
              <w:rPr>
                <w:rFonts w:ascii="Times New Roman" w:hAnsi="Times New Roman"/>
                <w:bCs/>
              </w:rPr>
              <w:t>Клавиатура: русская раскладка</w:t>
            </w:r>
          </w:p>
          <w:p w:rsidR="007E1DD9" w:rsidRPr="002A3BE6" w:rsidRDefault="007E1DD9" w:rsidP="007E1DD9">
            <w:pPr>
              <w:pStyle w:val="ConsNonformat"/>
              <w:widowControl/>
              <w:jc w:val="both"/>
              <w:rPr>
                <w:rFonts w:ascii="Times New Roman" w:hAnsi="Times New Roman"/>
                <w:bCs/>
              </w:rPr>
            </w:pPr>
            <w:r w:rsidRPr="002A3BE6">
              <w:rPr>
                <w:rFonts w:ascii="Times New Roman" w:hAnsi="Times New Roman"/>
                <w:bCs/>
              </w:rPr>
              <w:t>Выпуск: 2013 года</w:t>
            </w:r>
          </w:p>
        </w:tc>
        <w:tc>
          <w:tcPr>
            <w:tcW w:w="644" w:type="dxa"/>
          </w:tcPr>
          <w:p w:rsidR="007E1DD9" w:rsidRDefault="007E1DD9" w:rsidP="007E1DD9">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EA7099" w:rsidTr="007E1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2D7A3F" w:rsidRDefault="007E1DD9" w:rsidP="007E1DD9">
            <w:pPr>
              <w:pStyle w:val="ConsNonformat"/>
              <w:widowControl/>
              <w:jc w:val="both"/>
              <w:rPr>
                <w:rFonts w:ascii="Times New Roman" w:hAnsi="Times New Roman"/>
                <w:b/>
                <w:bCs/>
                <w:sz w:val="24"/>
                <w:lang w:val="en-US"/>
              </w:rPr>
            </w:pPr>
            <w:r w:rsidRPr="002D7A3F">
              <w:rPr>
                <w:rFonts w:ascii="Times New Roman" w:hAnsi="Times New Roman"/>
                <w:b/>
                <w:sz w:val="24"/>
                <w:lang w:val="en-US"/>
              </w:rPr>
              <w:t>iMac</w:t>
            </w:r>
          </w:p>
          <w:p w:rsidR="007E1DD9" w:rsidRPr="00AF6247" w:rsidRDefault="007E1DD9" w:rsidP="007E1DD9">
            <w:pPr>
              <w:pStyle w:val="ConsNonformat"/>
              <w:jc w:val="both"/>
              <w:rPr>
                <w:rFonts w:ascii="Times New Roman" w:hAnsi="Times New Roman"/>
                <w:b/>
                <w:bCs/>
                <w:lang w:val="en-US"/>
              </w:rPr>
            </w:pPr>
            <w:proofErr w:type="spellStart"/>
            <w:r w:rsidRPr="00AF6247">
              <w:rPr>
                <w:rFonts w:ascii="Times New Roman" w:hAnsi="Times New Roman"/>
                <w:lang w:val="en-US"/>
              </w:rPr>
              <w:t>Дисплей</w:t>
            </w:r>
            <w:proofErr w:type="spellEnd"/>
            <w:r w:rsidRPr="00AF6247">
              <w:rPr>
                <w:rFonts w:ascii="Times New Roman" w:hAnsi="Times New Roman"/>
                <w:lang w:val="en-US"/>
              </w:rPr>
              <w:t>: 21,5"</w:t>
            </w:r>
          </w:p>
          <w:p w:rsidR="007E1DD9" w:rsidRPr="00AF6247" w:rsidRDefault="007E1DD9" w:rsidP="007E1DD9">
            <w:pPr>
              <w:pStyle w:val="ConsNonformat"/>
              <w:jc w:val="both"/>
              <w:rPr>
                <w:rFonts w:ascii="Times New Roman" w:hAnsi="Times New Roman"/>
                <w:b/>
                <w:bCs/>
                <w:lang w:val="en-US"/>
              </w:rPr>
            </w:pPr>
            <w:proofErr w:type="spellStart"/>
            <w:r w:rsidRPr="00AF6247">
              <w:rPr>
                <w:rFonts w:ascii="Times New Roman" w:hAnsi="Times New Roman"/>
                <w:lang w:val="en-US"/>
              </w:rPr>
              <w:lastRenderedPageBreak/>
              <w:t>Процессор</w:t>
            </w:r>
            <w:proofErr w:type="spellEnd"/>
            <w:r w:rsidRPr="00AF6247">
              <w:rPr>
                <w:rFonts w:ascii="Times New Roman" w:hAnsi="Times New Roman"/>
                <w:lang w:val="en-US"/>
              </w:rPr>
              <w:t xml:space="preserve">: Intel Core i5 2,7 </w:t>
            </w:r>
            <w:proofErr w:type="spellStart"/>
            <w:r w:rsidRPr="00AF6247">
              <w:rPr>
                <w:rFonts w:ascii="Times New Roman" w:hAnsi="Times New Roman"/>
                <w:lang w:val="en-US"/>
              </w:rPr>
              <w:t>ГГц</w:t>
            </w:r>
            <w:proofErr w:type="spellEnd"/>
          </w:p>
          <w:p w:rsidR="007E1DD9" w:rsidRPr="00AF6247" w:rsidRDefault="007E1DD9" w:rsidP="007E1DD9">
            <w:pPr>
              <w:pStyle w:val="ConsNonformat"/>
              <w:jc w:val="both"/>
              <w:rPr>
                <w:rFonts w:ascii="Times New Roman" w:hAnsi="Times New Roman"/>
                <w:b/>
                <w:bCs/>
              </w:rPr>
            </w:pPr>
            <w:r w:rsidRPr="00AF6247">
              <w:rPr>
                <w:rFonts w:ascii="Times New Roman" w:hAnsi="Times New Roman"/>
              </w:rPr>
              <w:t xml:space="preserve">Оперативная память: 8Гб </w:t>
            </w:r>
            <w:r w:rsidRPr="00AF6247">
              <w:rPr>
                <w:rFonts w:ascii="Times New Roman" w:hAnsi="Times New Roman"/>
                <w:lang w:val="en-US"/>
              </w:rPr>
              <w:t>DDR</w:t>
            </w:r>
            <w:r w:rsidRPr="00AF6247">
              <w:rPr>
                <w:rFonts w:ascii="Times New Roman" w:hAnsi="Times New Roman"/>
              </w:rPr>
              <w:t xml:space="preserve">3 </w:t>
            </w:r>
            <w:r w:rsidRPr="00AF6247">
              <w:rPr>
                <w:rFonts w:ascii="Times New Roman" w:hAnsi="Times New Roman"/>
                <w:lang w:val="en-US"/>
              </w:rPr>
              <w:t>SDRAM</w:t>
            </w:r>
            <w:r w:rsidRPr="00AF6247">
              <w:rPr>
                <w:rFonts w:ascii="Times New Roman" w:hAnsi="Times New Roman"/>
              </w:rPr>
              <w:t xml:space="preserve"> 1600Мгц</w:t>
            </w:r>
          </w:p>
          <w:p w:rsidR="007E1DD9" w:rsidRPr="00AF6247" w:rsidRDefault="007E1DD9" w:rsidP="007E1DD9">
            <w:pPr>
              <w:pStyle w:val="ConsNonformat"/>
              <w:jc w:val="both"/>
              <w:rPr>
                <w:rFonts w:ascii="Times New Roman" w:hAnsi="Times New Roman"/>
                <w:b/>
                <w:bCs/>
              </w:rPr>
            </w:pPr>
            <w:r w:rsidRPr="00AF6247">
              <w:rPr>
                <w:rFonts w:ascii="Times New Roman" w:hAnsi="Times New Roman"/>
              </w:rPr>
              <w:t xml:space="preserve">Жесткий диск: </w:t>
            </w:r>
            <w:r w:rsidRPr="00AF6247">
              <w:rPr>
                <w:rFonts w:ascii="Times New Roman" w:hAnsi="Times New Roman"/>
                <w:lang w:val="en-US"/>
              </w:rPr>
              <w:t>Serial</w:t>
            </w:r>
            <w:r w:rsidRPr="00AF6247">
              <w:rPr>
                <w:rFonts w:ascii="Times New Roman" w:hAnsi="Times New Roman"/>
              </w:rPr>
              <w:t xml:space="preserve"> </w:t>
            </w:r>
            <w:r w:rsidRPr="00AF6247">
              <w:rPr>
                <w:rFonts w:ascii="Times New Roman" w:hAnsi="Times New Roman"/>
                <w:lang w:val="en-US"/>
              </w:rPr>
              <w:t>ATA</w:t>
            </w:r>
            <w:r w:rsidRPr="00AF6247">
              <w:rPr>
                <w:rFonts w:ascii="Times New Roman" w:hAnsi="Times New Roman"/>
              </w:rPr>
              <w:t xml:space="preserve"> 5400 об/мин 1Тб</w:t>
            </w:r>
          </w:p>
          <w:p w:rsidR="007E1DD9" w:rsidRPr="00AF6247" w:rsidRDefault="007E1DD9" w:rsidP="007E1DD9">
            <w:pPr>
              <w:pStyle w:val="ConsNonformat"/>
              <w:jc w:val="both"/>
              <w:rPr>
                <w:rFonts w:ascii="Times New Roman" w:hAnsi="Times New Roman"/>
                <w:b/>
                <w:bCs/>
              </w:rPr>
            </w:pPr>
            <w:r w:rsidRPr="00AF6247">
              <w:rPr>
                <w:rFonts w:ascii="Times New Roman" w:hAnsi="Times New Roman"/>
              </w:rPr>
              <w:t>Руководство: русское</w:t>
            </w:r>
          </w:p>
          <w:p w:rsidR="007E1DD9" w:rsidRPr="00AF6247" w:rsidRDefault="007E1DD9" w:rsidP="007E1DD9">
            <w:pPr>
              <w:pStyle w:val="ConsNonformat"/>
              <w:jc w:val="both"/>
              <w:rPr>
                <w:rFonts w:ascii="Times New Roman" w:hAnsi="Times New Roman"/>
                <w:b/>
                <w:bCs/>
              </w:rPr>
            </w:pPr>
            <w:r w:rsidRPr="00AF6247">
              <w:rPr>
                <w:rFonts w:ascii="Times New Roman" w:hAnsi="Times New Roman"/>
              </w:rPr>
              <w:t xml:space="preserve">Мышь: </w:t>
            </w:r>
            <w:r w:rsidRPr="00AF6247">
              <w:rPr>
                <w:rFonts w:ascii="Times New Roman" w:hAnsi="Times New Roman"/>
                <w:lang w:val="en-US"/>
              </w:rPr>
              <w:t>Apple</w:t>
            </w:r>
            <w:r w:rsidRPr="00AF6247">
              <w:rPr>
                <w:rFonts w:ascii="Times New Roman" w:hAnsi="Times New Roman"/>
              </w:rPr>
              <w:t xml:space="preserve"> </w:t>
            </w:r>
            <w:r w:rsidRPr="00AF6247">
              <w:rPr>
                <w:rFonts w:ascii="Times New Roman" w:hAnsi="Times New Roman"/>
                <w:lang w:val="en-US"/>
              </w:rPr>
              <w:t>Magic</w:t>
            </w:r>
            <w:r w:rsidRPr="00AF6247">
              <w:rPr>
                <w:rFonts w:ascii="Times New Roman" w:hAnsi="Times New Roman"/>
              </w:rPr>
              <w:t xml:space="preserve"> </w:t>
            </w:r>
            <w:r w:rsidRPr="00AF6247">
              <w:rPr>
                <w:rFonts w:ascii="Times New Roman" w:hAnsi="Times New Roman"/>
                <w:lang w:val="en-US"/>
              </w:rPr>
              <w:t>Mouse</w:t>
            </w:r>
          </w:p>
          <w:p w:rsidR="007E1DD9" w:rsidRPr="00AF6247" w:rsidRDefault="007E1DD9" w:rsidP="007E1DD9">
            <w:pPr>
              <w:pStyle w:val="ConsNonformat"/>
              <w:jc w:val="both"/>
              <w:rPr>
                <w:rFonts w:ascii="Times New Roman" w:hAnsi="Times New Roman"/>
                <w:b/>
                <w:bCs/>
              </w:rPr>
            </w:pPr>
            <w:r w:rsidRPr="00AF6247">
              <w:rPr>
                <w:rFonts w:ascii="Times New Roman" w:hAnsi="Times New Roman"/>
              </w:rPr>
              <w:t>Беспроводная Клавиатура: русская раскладка</w:t>
            </w:r>
          </w:p>
          <w:p w:rsidR="007E1DD9" w:rsidRPr="002A3BE6" w:rsidRDefault="007E1DD9" w:rsidP="007E1DD9">
            <w:pPr>
              <w:pStyle w:val="ConsNonformat"/>
              <w:widowControl/>
              <w:jc w:val="both"/>
              <w:rPr>
                <w:rFonts w:ascii="Times New Roman" w:hAnsi="Times New Roman"/>
                <w:bCs/>
              </w:rPr>
            </w:pPr>
            <w:r w:rsidRPr="00AF6247">
              <w:rPr>
                <w:rFonts w:ascii="Times New Roman" w:hAnsi="Times New Roman"/>
              </w:rPr>
              <w:t>Выпуск: 2013 года</w:t>
            </w:r>
          </w:p>
        </w:tc>
        <w:tc>
          <w:tcPr>
            <w:tcW w:w="644" w:type="dxa"/>
          </w:tcPr>
          <w:p w:rsidR="007E1DD9" w:rsidRDefault="007E1DD9" w:rsidP="007E1DD9">
            <w:pPr>
              <w:jc w:val="center"/>
              <w:cnfStyle w:val="000000100000" w:firstRow="0" w:lastRow="0" w:firstColumn="0" w:lastColumn="0" w:oddVBand="0" w:evenVBand="0" w:oddHBand="1" w:evenHBand="0" w:firstRowFirstColumn="0" w:firstRowLastColumn="0" w:lastRowFirstColumn="0" w:lastRowLastColumn="0"/>
              <w:rPr>
                <w:b/>
              </w:rPr>
            </w:pPr>
            <w:r>
              <w:lastRenderedPageBreak/>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1</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EA7099" w:rsidTr="007E1DD9">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Pr="002D7A3F" w:rsidRDefault="007E1DD9" w:rsidP="007E1DD9">
            <w:pPr>
              <w:pStyle w:val="ConsNonformat"/>
              <w:jc w:val="both"/>
              <w:rPr>
                <w:rFonts w:ascii="Times New Roman" w:hAnsi="Times New Roman"/>
                <w:b/>
                <w:sz w:val="24"/>
              </w:rPr>
            </w:pPr>
            <w:r w:rsidRPr="002D7A3F">
              <w:rPr>
                <w:rFonts w:ascii="Times New Roman" w:hAnsi="Times New Roman"/>
                <w:b/>
                <w:sz w:val="24"/>
              </w:rPr>
              <w:t>Трос безопасности для защиты ноутбуков</w:t>
            </w:r>
          </w:p>
          <w:p w:rsidR="007E1DD9" w:rsidRPr="002D7A3F" w:rsidRDefault="007E1DD9" w:rsidP="007E1DD9">
            <w:pPr>
              <w:pStyle w:val="ConsNonformat"/>
              <w:jc w:val="both"/>
              <w:rPr>
                <w:rFonts w:ascii="Times New Roman" w:hAnsi="Times New Roman"/>
                <w:sz w:val="24"/>
                <w:lang w:val="en-US"/>
              </w:rPr>
            </w:pPr>
            <w:proofErr w:type="spellStart"/>
            <w:r w:rsidRPr="002D7A3F">
              <w:rPr>
                <w:rFonts w:ascii="Times New Roman" w:hAnsi="Times New Roman"/>
                <w:sz w:val="24"/>
                <w:lang w:val="en-US"/>
              </w:rPr>
              <w:t>Замок</w:t>
            </w:r>
            <w:proofErr w:type="spellEnd"/>
            <w:r w:rsidRPr="002D7A3F">
              <w:rPr>
                <w:rFonts w:ascii="Times New Roman" w:hAnsi="Times New Roman"/>
                <w:sz w:val="24"/>
                <w:lang w:val="en-US"/>
              </w:rPr>
              <w:t xml:space="preserve">: </w:t>
            </w:r>
            <w:proofErr w:type="spellStart"/>
            <w:r w:rsidRPr="002D7A3F">
              <w:rPr>
                <w:rFonts w:ascii="Times New Roman" w:hAnsi="Times New Roman"/>
                <w:sz w:val="24"/>
                <w:lang w:val="en-US"/>
              </w:rPr>
              <w:t>кодовый</w:t>
            </w:r>
            <w:proofErr w:type="spellEnd"/>
            <w:r w:rsidRPr="002D7A3F">
              <w:rPr>
                <w:rFonts w:ascii="Times New Roman" w:hAnsi="Times New Roman"/>
                <w:sz w:val="24"/>
                <w:lang w:val="en-US"/>
              </w:rPr>
              <w:t xml:space="preserve"> 4-х </w:t>
            </w:r>
            <w:proofErr w:type="spellStart"/>
            <w:r w:rsidRPr="002D7A3F">
              <w:rPr>
                <w:rFonts w:ascii="Times New Roman" w:hAnsi="Times New Roman"/>
                <w:sz w:val="24"/>
                <w:lang w:val="en-US"/>
              </w:rPr>
              <w:t>значный</w:t>
            </w:r>
            <w:proofErr w:type="spellEnd"/>
          </w:p>
          <w:p w:rsidR="007E1DD9" w:rsidRPr="00EA1C5F" w:rsidRDefault="007E1DD9" w:rsidP="007E1DD9">
            <w:pPr>
              <w:pStyle w:val="ConsNonformat"/>
              <w:widowControl/>
              <w:jc w:val="both"/>
              <w:rPr>
                <w:rFonts w:ascii="Times New Roman" w:hAnsi="Times New Roman"/>
                <w:sz w:val="24"/>
                <w:lang w:val="en-US"/>
              </w:rPr>
            </w:pPr>
            <w:proofErr w:type="spellStart"/>
            <w:r w:rsidRPr="002D7A3F">
              <w:rPr>
                <w:rFonts w:ascii="Times New Roman" w:hAnsi="Times New Roman"/>
                <w:sz w:val="24"/>
                <w:lang w:val="en-US"/>
              </w:rPr>
              <w:t>Длинна</w:t>
            </w:r>
            <w:proofErr w:type="spellEnd"/>
            <w:r w:rsidRPr="002D7A3F">
              <w:rPr>
                <w:rFonts w:ascii="Times New Roman" w:hAnsi="Times New Roman"/>
                <w:sz w:val="24"/>
                <w:lang w:val="en-US"/>
              </w:rPr>
              <w:t>: 1.8м</w:t>
            </w:r>
          </w:p>
        </w:tc>
        <w:tc>
          <w:tcPr>
            <w:tcW w:w="644" w:type="dxa"/>
          </w:tcPr>
          <w:p w:rsidR="007E1DD9" w:rsidRPr="002D7A3F" w:rsidRDefault="007E1DD9" w:rsidP="007E1DD9">
            <w:pPr>
              <w:jc w:val="center"/>
              <w:cnfStyle w:val="000000000000" w:firstRow="0" w:lastRow="0" w:firstColumn="0" w:lastColumn="0" w:oddVBand="0" w:evenVBand="0" w:oddHBand="0" w:evenHBand="0" w:firstRowFirstColumn="0" w:firstRowLastColumn="0" w:lastRowFirstColumn="0" w:lastRowLastColumn="0"/>
            </w:pPr>
            <w:r>
              <w:t>шт.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rPr>
                <w:b/>
              </w:rPr>
            </w:pPr>
            <w:r w:rsidRPr="00027F7C">
              <w:rPr>
                <w:b/>
              </w:rPr>
              <w:t>5</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r w:rsidR="007E1DD9" w:rsidRPr="00EA7099" w:rsidTr="007E1D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7E1DD9" w:rsidRPr="00340A25" w:rsidRDefault="007E1DD9" w:rsidP="007E1DD9">
            <w:pPr>
              <w:pStyle w:val="aa"/>
              <w:numPr>
                <w:ilvl w:val="0"/>
                <w:numId w:val="1"/>
              </w:numPr>
              <w:ind w:left="0" w:firstLine="0"/>
              <w:jc w:val="center"/>
            </w:pPr>
          </w:p>
        </w:tc>
        <w:tc>
          <w:tcPr>
            <w:cnfStyle w:val="000010000000" w:firstRow="0" w:lastRow="0" w:firstColumn="0" w:lastColumn="0" w:oddVBand="1" w:evenVBand="0" w:oddHBand="0" w:evenHBand="0" w:firstRowFirstColumn="0" w:firstRowLastColumn="0" w:lastRowFirstColumn="0" w:lastRowLastColumn="0"/>
            <w:tcW w:w="3458" w:type="dxa"/>
          </w:tcPr>
          <w:p w:rsidR="007E1DD9" w:rsidRDefault="007E1DD9" w:rsidP="007E1DD9">
            <w:pPr>
              <w:pStyle w:val="ConsNonformat"/>
              <w:widowControl/>
              <w:jc w:val="both"/>
              <w:rPr>
                <w:rFonts w:ascii="Times New Roman" w:hAnsi="Times New Roman"/>
                <w:sz w:val="24"/>
              </w:rPr>
            </w:pPr>
            <w:proofErr w:type="spellStart"/>
            <w:r w:rsidRPr="002D7A3F">
              <w:rPr>
                <w:rFonts w:ascii="Times New Roman" w:hAnsi="Times New Roman"/>
                <w:sz w:val="24"/>
                <w:lang w:val="en-US"/>
              </w:rPr>
              <w:t>Кабель</w:t>
            </w:r>
            <w:proofErr w:type="spellEnd"/>
            <w:r w:rsidRPr="002D7A3F">
              <w:rPr>
                <w:rFonts w:ascii="Times New Roman" w:hAnsi="Times New Roman"/>
                <w:sz w:val="24"/>
                <w:lang w:val="en-US"/>
              </w:rPr>
              <w:t xml:space="preserve"> VGA to VGA</w:t>
            </w:r>
          </w:p>
          <w:p w:rsidR="007E1DD9" w:rsidRPr="002D7A3F" w:rsidRDefault="007E1DD9" w:rsidP="007E1DD9">
            <w:pPr>
              <w:pStyle w:val="ConsNonformat"/>
              <w:widowControl/>
              <w:jc w:val="both"/>
              <w:rPr>
                <w:rFonts w:ascii="Times New Roman" w:hAnsi="Times New Roman"/>
                <w:b w:val="0"/>
                <w:sz w:val="24"/>
              </w:rPr>
            </w:pPr>
            <w:r w:rsidRPr="002D7A3F">
              <w:rPr>
                <w:rFonts w:ascii="Times New Roman" w:hAnsi="Times New Roman"/>
                <w:b w:val="0"/>
                <w:sz w:val="24"/>
              </w:rPr>
              <w:t>15м/15м, 5 метров</w:t>
            </w:r>
          </w:p>
        </w:tc>
        <w:tc>
          <w:tcPr>
            <w:tcW w:w="644" w:type="dxa"/>
          </w:tcPr>
          <w:p w:rsidR="007E1DD9" w:rsidRPr="002D7A3F" w:rsidRDefault="007E1DD9" w:rsidP="007E1DD9">
            <w:pPr>
              <w:jc w:val="center"/>
              <w:cnfStyle w:val="010000000000" w:firstRow="0" w:lastRow="1" w:firstColumn="0" w:lastColumn="0" w:oddVBand="0" w:evenVBand="0" w:oddHBand="0" w:evenHBand="0" w:firstRowFirstColumn="0" w:firstRowLastColumn="0" w:lastRowFirstColumn="0" w:lastRowLastColumn="0"/>
              <w:rPr>
                <w:b w:val="0"/>
              </w:rPr>
            </w:pPr>
            <w:r>
              <w:rPr>
                <w:b w:val="0"/>
              </w:rPr>
              <w:t>ш</w:t>
            </w:r>
            <w:r w:rsidRPr="002D7A3F">
              <w:rPr>
                <w:b w:val="0"/>
              </w:rPr>
              <w:t>т.</w:t>
            </w:r>
          </w:p>
        </w:tc>
        <w:tc>
          <w:tcPr>
            <w:cnfStyle w:val="000010000000" w:firstRow="0" w:lastRow="0" w:firstColumn="0" w:lastColumn="0" w:oddVBand="1" w:evenVBand="0" w:oddHBand="0" w:evenHBand="0" w:firstRowFirstColumn="0" w:firstRowLastColumn="0" w:lastRowFirstColumn="0" w:lastRowLastColumn="0"/>
            <w:tcW w:w="644" w:type="dxa"/>
          </w:tcPr>
          <w:p w:rsidR="007E1DD9" w:rsidRPr="00027F7C" w:rsidRDefault="007E1DD9" w:rsidP="007E1DD9">
            <w:pPr>
              <w:jc w:val="center"/>
            </w:pPr>
            <w:r w:rsidRPr="00027F7C">
              <w:t>3</w:t>
            </w:r>
          </w:p>
        </w:tc>
        <w:tc>
          <w:tcPr>
            <w:cnfStyle w:val="000100000000" w:firstRow="0" w:lastRow="0" w:firstColumn="0" w:lastColumn="1" w:oddVBand="0" w:evenVBand="0" w:oddHBand="0" w:evenHBand="0" w:firstRowFirstColumn="0" w:firstRowLastColumn="0" w:lastRowFirstColumn="0" w:lastRowLastColumn="0"/>
            <w:tcW w:w="5021" w:type="dxa"/>
          </w:tcPr>
          <w:p w:rsidR="007E1DD9" w:rsidRPr="007E1DD9" w:rsidRDefault="007E1DD9" w:rsidP="007E1DD9">
            <w:pPr>
              <w:jc w:val="center"/>
            </w:pPr>
          </w:p>
        </w:tc>
      </w:tr>
    </w:tbl>
    <w:p w:rsidR="00D809A8" w:rsidRDefault="00D809A8" w:rsidP="00D809A8"/>
    <w:p w:rsidR="00D809A8" w:rsidRPr="00DA03EF" w:rsidRDefault="00D809A8" w:rsidP="00D809A8">
      <w:pPr>
        <w:rPr>
          <w:i/>
          <w:sz w:val="28"/>
          <w:szCs w:val="28"/>
        </w:rPr>
      </w:pPr>
    </w:p>
    <w:p w:rsidR="00D809A8" w:rsidRDefault="00D809A8" w:rsidP="00D809A8">
      <w:pPr>
        <w:rPr>
          <w:b/>
          <w:sz w:val="28"/>
          <w:szCs w:val="28"/>
        </w:rPr>
      </w:pPr>
    </w:p>
    <w:p w:rsidR="00D809A8" w:rsidRPr="00F77633" w:rsidRDefault="00D809A8" w:rsidP="00D809A8">
      <w:pPr>
        <w:rPr>
          <w:sz w:val="28"/>
          <w:szCs w:val="28"/>
        </w:rPr>
      </w:pPr>
      <w:r w:rsidRPr="00F77633">
        <w:rPr>
          <w:b/>
          <w:sz w:val="28"/>
          <w:szCs w:val="28"/>
        </w:rPr>
        <w:t xml:space="preserve">Участник </w:t>
      </w:r>
      <w:proofErr w:type="gramStart"/>
      <w:r>
        <w:rPr>
          <w:b/>
          <w:sz w:val="28"/>
          <w:szCs w:val="28"/>
        </w:rPr>
        <w:t>закупки</w:t>
      </w:r>
      <w:proofErr w:type="gramEnd"/>
      <w:r w:rsidRPr="00F77633">
        <w:rPr>
          <w:b/>
          <w:sz w:val="28"/>
          <w:szCs w:val="28"/>
        </w:rPr>
        <w:t>/уполномоченный представитель</w:t>
      </w:r>
      <w:r w:rsidRPr="00F77633">
        <w:rPr>
          <w:sz w:val="28"/>
          <w:szCs w:val="28"/>
        </w:rPr>
        <w:tab/>
      </w:r>
      <w:r w:rsidRPr="00F77633">
        <w:rPr>
          <w:sz w:val="28"/>
          <w:szCs w:val="28"/>
        </w:rPr>
        <w:tab/>
      </w:r>
      <w:r w:rsidRPr="00F77633">
        <w:rPr>
          <w:sz w:val="28"/>
          <w:szCs w:val="28"/>
        </w:rPr>
        <w:tab/>
        <w:t xml:space="preserve">_________________ (должность, Фамилия И.О., основание и реквизиты документа, подтверждающие полномочия соответствующего лица на подпись </w:t>
      </w:r>
      <w:r>
        <w:rPr>
          <w:sz w:val="28"/>
          <w:szCs w:val="28"/>
        </w:rPr>
        <w:t>предложения</w:t>
      </w:r>
      <w:r w:rsidRPr="00F77633">
        <w:rPr>
          <w:sz w:val="28"/>
          <w:szCs w:val="28"/>
        </w:rPr>
        <w:t xml:space="preserve"> на участие в </w:t>
      </w:r>
      <w:r>
        <w:rPr>
          <w:sz w:val="28"/>
          <w:szCs w:val="28"/>
        </w:rPr>
        <w:t>закупке</w:t>
      </w:r>
      <w:r w:rsidRPr="00F77633">
        <w:rPr>
          <w:sz w:val="28"/>
          <w:szCs w:val="28"/>
        </w:rPr>
        <w:t>)</w:t>
      </w:r>
    </w:p>
    <w:p w:rsidR="00D809A8" w:rsidRPr="00F77633" w:rsidRDefault="00D809A8" w:rsidP="00D809A8">
      <w:pPr>
        <w:rPr>
          <w:sz w:val="16"/>
          <w:szCs w:val="16"/>
        </w:rPr>
      </w:pPr>
    </w:p>
    <w:p w:rsidR="00D809A8" w:rsidRPr="00F77633" w:rsidRDefault="00D809A8" w:rsidP="00027F7C">
      <w:pPr>
        <w:jc w:val="both"/>
        <w:rPr>
          <w:i/>
          <w:iCs/>
        </w:rPr>
      </w:pPr>
      <w:bookmarkStart w:id="379" w:name="_Ref166332298"/>
      <w:bookmarkStart w:id="380" w:name="_Ref166442441"/>
      <w:bookmarkStart w:id="381" w:name="_Ref166442484"/>
      <w:bookmarkStart w:id="382" w:name="_Ref166442569"/>
      <w:bookmarkStart w:id="383" w:name="_Toc225857526"/>
      <w:bookmarkStart w:id="384" w:name="_Toc249870897"/>
      <w:bookmarkStart w:id="385" w:name="_Toc127334290"/>
      <w:bookmarkEnd w:id="369"/>
      <w:r w:rsidRPr="00F77633">
        <w:rPr>
          <w:b/>
          <w:i/>
          <w:iCs/>
        </w:rPr>
        <w:t>*Примечание</w:t>
      </w:r>
      <w:r w:rsidRPr="00F77633">
        <w:rPr>
          <w:i/>
          <w:iCs/>
        </w:rPr>
        <w:t xml:space="preserve">: Данное приложение к </w:t>
      </w:r>
      <w:r>
        <w:rPr>
          <w:i/>
          <w:iCs/>
        </w:rPr>
        <w:t>предложению</w:t>
      </w:r>
      <w:r w:rsidRPr="00F77633">
        <w:rPr>
          <w:i/>
          <w:iCs/>
        </w:rPr>
        <w:t xml:space="preserve"> на участие в </w:t>
      </w:r>
      <w:r>
        <w:rPr>
          <w:i/>
          <w:iCs/>
        </w:rPr>
        <w:t>закупке</w:t>
      </w:r>
      <w:r w:rsidRPr="00F77633">
        <w:rPr>
          <w:i/>
          <w:iCs/>
        </w:rPr>
        <w:t xml:space="preserve"> является обязательным. Не предоставление указанного приложения либо оформление приложения с отступлением от настоящей формы может быть расценено </w:t>
      </w:r>
      <w:r>
        <w:rPr>
          <w:i/>
          <w:iCs/>
        </w:rPr>
        <w:t>Комитетом по закупкам</w:t>
      </w:r>
      <w:r w:rsidRPr="00F77633">
        <w:rPr>
          <w:i/>
          <w:iCs/>
        </w:rPr>
        <w:t xml:space="preserve"> как несоответствие требованиям </w:t>
      </w:r>
      <w:r>
        <w:rPr>
          <w:i/>
          <w:iCs/>
        </w:rPr>
        <w:t>закупочной</w:t>
      </w:r>
      <w:r w:rsidRPr="00F77633">
        <w:rPr>
          <w:i/>
          <w:iCs/>
        </w:rPr>
        <w:t xml:space="preserve"> документации.</w:t>
      </w:r>
    </w:p>
    <w:p w:rsidR="00D809A8" w:rsidRPr="00F77633" w:rsidRDefault="00D809A8" w:rsidP="00027F7C">
      <w:pPr>
        <w:jc w:val="both"/>
        <w:rPr>
          <w:b/>
          <w:i/>
          <w:iCs/>
        </w:rPr>
      </w:pPr>
      <w:r w:rsidRPr="00F77633">
        <w:rPr>
          <w:i/>
          <w:iCs/>
        </w:rPr>
        <w:t xml:space="preserve">Участник </w:t>
      </w:r>
      <w:r>
        <w:rPr>
          <w:i/>
          <w:iCs/>
        </w:rPr>
        <w:t>закупки</w:t>
      </w:r>
      <w:r w:rsidRPr="00F77633">
        <w:rPr>
          <w:i/>
          <w:iCs/>
        </w:rPr>
        <w:t xml:space="preserve"> может подтвердить содержащиеся в данной форме сведения, приложив к ней любые необходимые, по его усмотрению, документы. Не предоставление таких документов не является основанием для отказа в допуске к участию в </w:t>
      </w:r>
      <w:r>
        <w:rPr>
          <w:i/>
          <w:iCs/>
        </w:rPr>
        <w:t>закупке</w:t>
      </w:r>
      <w:r w:rsidRPr="00F77633">
        <w:rPr>
          <w:i/>
          <w:iCs/>
        </w:rPr>
        <w:t>.</w:t>
      </w:r>
    </w:p>
    <w:p w:rsidR="00D809A8" w:rsidRPr="00F77633" w:rsidRDefault="00D809A8" w:rsidP="00D809A8">
      <w:pPr>
        <w:pStyle w:val="10"/>
        <w:numPr>
          <w:ilvl w:val="0"/>
          <w:numId w:val="0"/>
        </w:numPr>
        <w:rPr>
          <w:sz w:val="28"/>
          <w:szCs w:val="28"/>
        </w:rPr>
      </w:pPr>
      <w:r w:rsidRPr="00F77633">
        <w:rPr>
          <w:caps/>
          <w:sz w:val="28"/>
          <w:szCs w:val="28"/>
        </w:rPr>
        <w:br w:type="page"/>
      </w:r>
      <w:bookmarkStart w:id="386" w:name="_Toc275177228"/>
      <w:bookmarkStart w:id="387" w:name="OLE_LINK104"/>
      <w:bookmarkStart w:id="388" w:name="_Toc292372143"/>
      <w:bookmarkStart w:id="389" w:name="_Ref296003127"/>
      <w:bookmarkStart w:id="390" w:name="_Toc370739298"/>
      <w:r w:rsidRPr="00F77633">
        <w:rPr>
          <w:sz w:val="28"/>
          <w:szCs w:val="28"/>
        </w:rPr>
        <w:lastRenderedPageBreak/>
        <w:t xml:space="preserve">Форма 5. </w:t>
      </w:r>
      <w:bookmarkEnd w:id="379"/>
      <w:bookmarkEnd w:id="380"/>
      <w:bookmarkEnd w:id="381"/>
      <w:bookmarkEnd w:id="382"/>
      <w:bookmarkEnd w:id="383"/>
      <w:bookmarkEnd w:id="384"/>
      <w:bookmarkEnd w:id="386"/>
      <w:bookmarkEnd w:id="387"/>
      <w:r w:rsidRPr="00F77633">
        <w:rPr>
          <w:caps/>
          <w:sz w:val="28"/>
          <w:szCs w:val="28"/>
        </w:rPr>
        <w:t>доверенность</w:t>
      </w:r>
      <w:bookmarkEnd w:id="388"/>
      <w:bookmarkEnd w:id="389"/>
      <w:bookmarkEnd w:id="390"/>
    </w:p>
    <w:p w:rsidR="00D809A8" w:rsidRPr="00F77633" w:rsidRDefault="00D809A8" w:rsidP="00D809A8"/>
    <w:bookmarkEnd w:id="385"/>
    <w:p w:rsidR="00D809A8" w:rsidRPr="00F77633" w:rsidRDefault="00D809A8" w:rsidP="00D809A8">
      <w:pPr>
        <w:rPr>
          <w:sz w:val="28"/>
          <w:szCs w:val="28"/>
        </w:rPr>
      </w:pPr>
      <w:r w:rsidRPr="00F77633">
        <w:rPr>
          <w:sz w:val="28"/>
          <w:szCs w:val="28"/>
        </w:rPr>
        <w:t>Дата, исх. номер</w:t>
      </w:r>
    </w:p>
    <w:p w:rsidR="00D809A8" w:rsidRPr="00F77633" w:rsidRDefault="00D809A8" w:rsidP="00D809A8">
      <w:pPr>
        <w:jc w:val="center"/>
        <w:rPr>
          <w:b/>
          <w:sz w:val="28"/>
          <w:szCs w:val="28"/>
        </w:rPr>
      </w:pPr>
      <w:r w:rsidRPr="00F77633">
        <w:rPr>
          <w:b/>
          <w:sz w:val="28"/>
          <w:szCs w:val="28"/>
        </w:rPr>
        <w:t>ДОВЕРЕННОСТЬ № ____</w:t>
      </w:r>
    </w:p>
    <w:p w:rsidR="00D809A8" w:rsidRPr="00F77633" w:rsidRDefault="00D809A8" w:rsidP="00D809A8">
      <w:pPr>
        <w:rPr>
          <w:sz w:val="28"/>
          <w:szCs w:val="28"/>
        </w:rPr>
      </w:pPr>
    </w:p>
    <w:p w:rsidR="00D809A8" w:rsidRPr="00F77633" w:rsidRDefault="00D809A8" w:rsidP="00D809A8">
      <w:pPr>
        <w:rPr>
          <w:sz w:val="28"/>
          <w:szCs w:val="28"/>
        </w:rPr>
      </w:pPr>
      <w:r w:rsidRPr="00F77633">
        <w:rPr>
          <w:sz w:val="28"/>
          <w:szCs w:val="28"/>
        </w:rPr>
        <w:t>г. Москва _________________________________________________________</w:t>
      </w:r>
    </w:p>
    <w:p w:rsidR="00D809A8" w:rsidRPr="00F77633" w:rsidRDefault="00D809A8" w:rsidP="00D809A8">
      <w:pPr>
        <w:rPr>
          <w:sz w:val="28"/>
          <w:szCs w:val="28"/>
          <w:vertAlign w:val="superscript"/>
        </w:rPr>
      </w:pPr>
      <w:r w:rsidRPr="00F77633">
        <w:rPr>
          <w:sz w:val="28"/>
          <w:szCs w:val="28"/>
          <w:vertAlign w:val="superscript"/>
        </w:rPr>
        <w:t xml:space="preserve">                                         (прописью число, месяц и год выдачи доверенности)</w:t>
      </w:r>
    </w:p>
    <w:p w:rsidR="00D809A8" w:rsidRPr="00F77633" w:rsidRDefault="00D809A8" w:rsidP="00D809A8">
      <w:pPr>
        <w:rPr>
          <w:sz w:val="28"/>
          <w:szCs w:val="28"/>
        </w:rPr>
      </w:pPr>
      <w:r w:rsidRPr="00F77633">
        <w:rPr>
          <w:sz w:val="28"/>
          <w:szCs w:val="28"/>
        </w:rPr>
        <w:tab/>
        <w:t xml:space="preserve">Юридическое лицо (физическое лицо) – участник </w:t>
      </w:r>
      <w:r>
        <w:rPr>
          <w:sz w:val="28"/>
          <w:szCs w:val="28"/>
        </w:rPr>
        <w:t>закупки</w:t>
      </w:r>
      <w:r w:rsidRPr="00F77633">
        <w:rPr>
          <w:sz w:val="28"/>
          <w:szCs w:val="28"/>
        </w:rPr>
        <w:t>:</w:t>
      </w:r>
    </w:p>
    <w:p w:rsidR="00D809A8" w:rsidRPr="00F77633" w:rsidRDefault="00D809A8" w:rsidP="00D809A8">
      <w:pPr>
        <w:rPr>
          <w:sz w:val="28"/>
          <w:szCs w:val="28"/>
        </w:rPr>
      </w:pPr>
      <w:r w:rsidRPr="00F77633">
        <w:rPr>
          <w:sz w:val="28"/>
          <w:szCs w:val="28"/>
        </w:rPr>
        <w:t>__________________________________________ (далее – доверитель)</w:t>
      </w:r>
    </w:p>
    <w:p w:rsidR="00D809A8" w:rsidRPr="00F77633" w:rsidRDefault="00D809A8" w:rsidP="00D809A8">
      <w:pPr>
        <w:ind w:left="2832"/>
        <w:rPr>
          <w:sz w:val="28"/>
          <w:szCs w:val="28"/>
          <w:vertAlign w:val="superscript"/>
        </w:rPr>
      </w:pPr>
      <w:r w:rsidRPr="00F77633">
        <w:rPr>
          <w:sz w:val="28"/>
          <w:szCs w:val="28"/>
          <w:vertAlign w:val="superscript"/>
        </w:rPr>
        <w:t xml:space="preserve">  (Наименование участника </w:t>
      </w:r>
      <w:r>
        <w:rPr>
          <w:sz w:val="28"/>
          <w:szCs w:val="28"/>
          <w:vertAlign w:val="superscript"/>
        </w:rPr>
        <w:t>закупки</w:t>
      </w:r>
      <w:r w:rsidRPr="00F77633">
        <w:rPr>
          <w:sz w:val="28"/>
          <w:szCs w:val="28"/>
          <w:vertAlign w:val="superscript"/>
        </w:rPr>
        <w:t>)</w:t>
      </w:r>
    </w:p>
    <w:p w:rsidR="00D809A8" w:rsidRPr="00F77633" w:rsidRDefault="00D809A8" w:rsidP="00D809A8">
      <w:pPr>
        <w:rPr>
          <w:sz w:val="28"/>
          <w:szCs w:val="28"/>
          <w:vertAlign w:val="superscript"/>
        </w:rPr>
      </w:pPr>
      <w:r w:rsidRPr="00F77633">
        <w:rPr>
          <w:sz w:val="28"/>
          <w:szCs w:val="28"/>
        </w:rPr>
        <w:t>в лице_______________________________________________________</w:t>
      </w:r>
    </w:p>
    <w:p w:rsidR="00D809A8" w:rsidRPr="00F77633" w:rsidRDefault="00D809A8" w:rsidP="00D809A8">
      <w:pPr>
        <w:ind w:left="2832"/>
        <w:rPr>
          <w:sz w:val="28"/>
          <w:szCs w:val="28"/>
          <w:vertAlign w:val="superscript"/>
        </w:rPr>
      </w:pPr>
      <w:r w:rsidRPr="00F77633">
        <w:rPr>
          <w:sz w:val="28"/>
          <w:szCs w:val="28"/>
          <w:vertAlign w:val="superscript"/>
        </w:rPr>
        <w:t>(фамилия, имя, отчество, должность)</w:t>
      </w:r>
    </w:p>
    <w:p w:rsidR="00D809A8" w:rsidRPr="00F77633" w:rsidRDefault="00D809A8" w:rsidP="00D809A8">
      <w:pPr>
        <w:rPr>
          <w:sz w:val="28"/>
          <w:szCs w:val="28"/>
          <w:vertAlign w:val="superscript"/>
        </w:rPr>
      </w:pPr>
      <w:proofErr w:type="gramStart"/>
      <w:r w:rsidRPr="00F77633">
        <w:rPr>
          <w:sz w:val="28"/>
          <w:szCs w:val="28"/>
        </w:rPr>
        <w:t>действующий</w:t>
      </w:r>
      <w:proofErr w:type="gramEnd"/>
      <w:r w:rsidRPr="00F77633">
        <w:rPr>
          <w:sz w:val="28"/>
          <w:szCs w:val="28"/>
        </w:rPr>
        <w:t xml:space="preserve"> (</w:t>
      </w:r>
      <w:proofErr w:type="spellStart"/>
      <w:r w:rsidRPr="00F77633">
        <w:rPr>
          <w:sz w:val="28"/>
          <w:szCs w:val="28"/>
        </w:rPr>
        <w:t>ая</w:t>
      </w:r>
      <w:proofErr w:type="spellEnd"/>
      <w:r w:rsidRPr="00F77633">
        <w:rPr>
          <w:sz w:val="28"/>
          <w:szCs w:val="28"/>
        </w:rPr>
        <w:t>) на основании ____________________________________,</w:t>
      </w:r>
    </w:p>
    <w:p w:rsidR="00D809A8" w:rsidRPr="00F77633" w:rsidRDefault="00D809A8" w:rsidP="00D809A8">
      <w:pPr>
        <w:ind w:left="2832"/>
        <w:rPr>
          <w:sz w:val="28"/>
          <w:szCs w:val="28"/>
          <w:vertAlign w:val="superscript"/>
        </w:rPr>
      </w:pPr>
      <w:r w:rsidRPr="00F77633">
        <w:rPr>
          <w:sz w:val="28"/>
          <w:szCs w:val="28"/>
          <w:vertAlign w:val="superscript"/>
        </w:rPr>
        <w:t xml:space="preserve">                                                  (устава, доверенности, положения и т.д.)</w:t>
      </w:r>
    </w:p>
    <w:p w:rsidR="00D809A8" w:rsidRPr="00F77633" w:rsidRDefault="00D809A8" w:rsidP="00D809A8">
      <w:pPr>
        <w:pStyle w:val="aff9"/>
        <w:rPr>
          <w:sz w:val="28"/>
          <w:szCs w:val="28"/>
        </w:rPr>
      </w:pPr>
      <w:r w:rsidRPr="00F77633">
        <w:rPr>
          <w:sz w:val="28"/>
          <w:szCs w:val="28"/>
        </w:rPr>
        <w:t xml:space="preserve">доверяет ___________________________________ (далее – представитель) </w:t>
      </w:r>
    </w:p>
    <w:p w:rsidR="00D809A8" w:rsidRPr="00F77633" w:rsidRDefault="00D809A8" w:rsidP="00D809A8">
      <w:pPr>
        <w:ind w:left="2832"/>
        <w:rPr>
          <w:sz w:val="28"/>
          <w:szCs w:val="28"/>
          <w:vertAlign w:val="superscript"/>
        </w:rPr>
      </w:pPr>
      <w:r w:rsidRPr="00F77633">
        <w:rPr>
          <w:sz w:val="28"/>
          <w:szCs w:val="28"/>
          <w:vertAlign w:val="superscript"/>
        </w:rPr>
        <w:t>(фамилия, имя, отчество, должность)</w:t>
      </w:r>
    </w:p>
    <w:p w:rsidR="00D809A8" w:rsidRPr="00F77633" w:rsidRDefault="00D809A8" w:rsidP="00D809A8">
      <w:pPr>
        <w:rPr>
          <w:sz w:val="28"/>
          <w:szCs w:val="28"/>
        </w:rPr>
      </w:pPr>
      <w:r w:rsidRPr="00F77633">
        <w:rPr>
          <w:sz w:val="28"/>
          <w:szCs w:val="28"/>
        </w:rPr>
        <w:t>паспорт серии ______ №______ выдан ____________ «____» _____________</w:t>
      </w:r>
    </w:p>
    <w:p w:rsidR="00D809A8" w:rsidRPr="00F77633" w:rsidRDefault="00D809A8" w:rsidP="00D809A8">
      <w:pPr>
        <w:pStyle w:val="afa"/>
        <w:rPr>
          <w:sz w:val="28"/>
          <w:szCs w:val="28"/>
        </w:rPr>
      </w:pPr>
      <w:r w:rsidRPr="00F77633">
        <w:rPr>
          <w:sz w:val="28"/>
          <w:szCs w:val="28"/>
        </w:rPr>
        <w:t>представлять интересы __________________________________________</w:t>
      </w:r>
    </w:p>
    <w:p w:rsidR="00D809A8" w:rsidRPr="00F77633" w:rsidRDefault="00D809A8" w:rsidP="00D809A8">
      <w:pPr>
        <w:pStyle w:val="afa"/>
        <w:ind w:left="3540"/>
        <w:rPr>
          <w:sz w:val="28"/>
          <w:szCs w:val="28"/>
          <w:vertAlign w:val="superscript"/>
        </w:rPr>
      </w:pPr>
      <w:r w:rsidRPr="00F77633">
        <w:rPr>
          <w:sz w:val="28"/>
          <w:szCs w:val="28"/>
          <w:vertAlign w:val="superscript"/>
        </w:rPr>
        <w:t xml:space="preserve">               (наименование участника </w:t>
      </w:r>
      <w:r>
        <w:rPr>
          <w:sz w:val="28"/>
          <w:szCs w:val="28"/>
          <w:vertAlign w:val="superscript"/>
        </w:rPr>
        <w:t>закупки</w:t>
      </w:r>
      <w:r w:rsidRPr="00F77633">
        <w:rPr>
          <w:sz w:val="28"/>
          <w:szCs w:val="28"/>
          <w:vertAlign w:val="superscript"/>
        </w:rPr>
        <w:t>)</w:t>
      </w:r>
    </w:p>
    <w:p w:rsidR="00D809A8" w:rsidRPr="00F77633" w:rsidRDefault="00D809A8" w:rsidP="00D809A8">
      <w:pPr>
        <w:pStyle w:val="afa"/>
        <w:rPr>
          <w:bCs/>
          <w:sz w:val="28"/>
          <w:szCs w:val="28"/>
        </w:rPr>
      </w:pPr>
      <w:r>
        <w:rPr>
          <w:sz w:val="28"/>
          <w:szCs w:val="28"/>
          <w:lang w:val="ru-RU"/>
        </w:rPr>
        <w:t xml:space="preserve">В процедуре закупки </w:t>
      </w:r>
      <w:r w:rsidRPr="00F77633">
        <w:rPr>
          <w:sz w:val="28"/>
          <w:szCs w:val="28"/>
        </w:rPr>
        <w:t xml:space="preserve">на </w:t>
      </w:r>
      <w:r w:rsidRPr="00F77633">
        <w:rPr>
          <w:bCs/>
          <w:sz w:val="28"/>
          <w:szCs w:val="28"/>
        </w:rPr>
        <w:t xml:space="preserve">право заключения договора </w:t>
      </w:r>
      <w:r w:rsidRPr="007F1822">
        <w:rPr>
          <w:bCs/>
          <w:sz w:val="28"/>
          <w:szCs w:val="28"/>
        </w:rPr>
        <w:t xml:space="preserve">на </w:t>
      </w:r>
      <w:r w:rsidR="00027F7C" w:rsidRPr="00E0550D">
        <w:rPr>
          <w:sz w:val="28"/>
          <w:szCs w:val="28"/>
        </w:rPr>
        <w:t>поставку компьютерного оборудования, программного обеспечения и оргтехники</w:t>
      </w:r>
      <w:r w:rsidRPr="00805374">
        <w:rPr>
          <w:bCs/>
          <w:sz w:val="28"/>
          <w:szCs w:val="28"/>
        </w:rPr>
        <w:t xml:space="preserve"> </w:t>
      </w:r>
      <w:r>
        <w:rPr>
          <w:bCs/>
          <w:sz w:val="28"/>
          <w:szCs w:val="28"/>
          <w:lang w:val="ru-RU"/>
        </w:rPr>
        <w:t>для нужд Фонда развития интернет инициатив Агентства стратегических инициатив</w:t>
      </w:r>
      <w:r w:rsidRPr="00F77633">
        <w:rPr>
          <w:bCs/>
          <w:sz w:val="28"/>
          <w:szCs w:val="28"/>
        </w:rPr>
        <w:t>.</w:t>
      </w:r>
    </w:p>
    <w:p w:rsidR="00D809A8" w:rsidRPr="00F77633" w:rsidRDefault="00D809A8" w:rsidP="00D809A8">
      <w:pPr>
        <w:keepNext/>
        <w:keepLines/>
        <w:widowControl w:val="0"/>
        <w:suppressLineNumbers/>
        <w:suppressAutoHyphens/>
        <w:rPr>
          <w:sz w:val="28"/>
          <w:szCs w:val="28"/>
        </w:rPr>
      </w:pPr>
    </w:p>
    <w:p w:rsidR="00D809A8" w:rsidRPr="00F77633" w:rsidRDefault="00D809A8" w:rsidP="00D809A8">
      <w:pPr>
        <w:keepNext/>
        <w:keepLines/>
        <w:widowControl w:val="0"/>
        <w:suppressLineNumbers/>
        <w:suppressAutoHyphens/>
        <w:rPr>
          <w:sz w:val="28"/>
          <w:szCs w:val="28"/>
        </w:rPr>
      </w:pPr>
      <w:r w:rsidRPr="00F77633">
        <w:rPr>
          <w:sz w:val="28"/>
          <w:szCs w:val="28"/>
        </w:rPr>
        <w:t xml:space="preserve">Подпись ____________________    ________________________ удостоверяем. </w:t>
      </w:r>
    </w:p>
    <w:p w:rsidR="00D809A8" w:rsidRPr="00F77633" w:rsidRDefault="00D809A8" w:rsidP="00D809A8">
      <w:pPr>
        <w:pStyle w:val="afa"/>
        <w:rPr>
          <w:sz w:val="28"/>
          <w:szCs w:val="28"/>
          <w:vertAlign w:val="superscript"/>
        </w:rPr>
      </w:pPr>
      <w:r w:rsidRPr="00F77633">
        <w:rPr>
          <w:sz w:val="28"/>
          <w:szCs w:val="28"/>
          <w:vertAlign w:val="superscript"/>
        </w:rPr>
        <w:t xml:space="preserve">                       (Ф.И.О. удостоверяемого)                                                               (Подпись удостоверяемого)</w:t>
      </w:r>
    </w:p>
    <w:p w:rsidR="00D809A8" w:rsidRPr="00F77633" w:rsidRDefault="00D809A8" w:rsidP="00D809A8">
      <w:pPr>
        <w:pStyle w:val="afa"/>
        <w:rPr>
          <w:sz w:val="28"/>
          <w:szCs w:val="28"/>
        </w:rPr>
      </w:pPr>
      <w:r w:rsidRPr="00F77633">
        <w:rPr>
          <w:sz w:val="28"/>
          <w:szCs w:val="28"/>
        </w:rPr>
        <w:t>Доверенность действительна по «____» ____________________ _____ г.</w:t>
      </w:r>
    </w:p>
    <w:p w:rsidR="00D809A8" w:rsidRPr="00F77633" w:rsidRDefault="00D809A8" w:rsidP="00D809A8">
      <w:pPr>
        <w:pStyle w:val="afa"/>
        <w:rPr>
          <w:sz w:val="28"/>
          <w:szCs w:val="28"/>
        </w:rPr>
      </w:pPr>
    </w:p>
    <w:p w:rsidR="00D809A8" w:rsidRPr="00F77633" w:rsidRDefault="00D809A8" w:rsidP="00D809A8">
      <w:pPr>
        <w:pStyle w:val="afa"/>
        <w:rPr>
          <w:sz w:val="28"/>
          <w:szCs w:val="28"/>
        </w:rPr>
      </w:pPr>
      <w:r w:rsidRPr="00F77633">
        <w:rPr>
          <w:sz w:val="28"/>
          <w:szCs w:val="28"/>
        </w:rPr>
        <w:t xml:space="preserve">Участник </w:t>
      </w:r>
      <w:r>
        <w:rPr>
          <w:sz w:val="28"/>
          <w:szCs w:val="28"/>
        </w:rPr>
        <w:t>закупки</w:t>
      </w:r>
      <w:r w:rsidRPr="00F77633">
        <w:rPr>
          <w:sz w:val="28"/>
          <w:szCs w:val="28"/>
        </w:rPr>
        <w:t xml:space="preserve"> ________________ ( ___________________ )</w:t>
      </w:r>
    </w:p>
    <w:p w:rsidR="00D809A8" w:rsidRPr="00F77633" w:rsidRDefault="00D809A8" w:rsidP="00D809A8">
      <w:pPr>
        <w:pStyle w:val="afa"/>
        <w:rPr>
          <w:sz w:val="28"/>
          <w:szCs w:val="28"/>
          <w:vertAlign w:val="superscript"/>
        </w:rPr>
      </w:pPr>
      <w:r w:rsidRPr="00F77633">
        <w:rPr>
          <w:sz w:val="28"/>
          <w:szCs w:val="28"/>
          <w:vertAlign w:val="superscript"/>
        </w:rPr>
        <w:t xml:space="preserve">                                                                                                                                                                                (Ф.И.О.)</w:t>
      </w:r>
    </w:p>
    <w:p w:rsidR="00D809A8" w:rsidRPr="00F77633" w:rsidRDefault="00D809A8" w:rsidP="00D809A8">
      <w:pPr>
        <w:pStyle w:val="afa"/>
        <w:rPr>
          <w:sz w:val="28"/>
          <w:szCs w:val="28"/>
          <w:vertAlign w:val="superscript"/>
        </w:rPr>
      </w:pPr>
      <w:r w:rsidRPr="00F77633">
        <w:rPr>
          <w:sz w:val="28"/>
          <w:szCs w:val="28"/>
        </w:rPr>
        <w:t>М.П.</w:t>
      </w:r>
    </w:p>
    <w:p w:rsidR="00D809A8" w:rsidRPr="00F77633" w:rsidRDefault="00D809A8" w:rsidP="00D809A8">
      <w:pPr>
        <w:pStyle w:val="afa"/>
        <w:rPr>
          <w:sz w:val="28"/>
          <w:szCs w:val="28"/>
        </w:rPr>
      </w:pPr>
      <w:r w:rsidRPr="00F77633">
        <w:rPr>
          <w:sz w:val="28"/>
          <w:szCs w:val="28"/>
        </w:rPr>
        <w:t>Главный бухгалтер ______________________ ( ___________________ )</w:t>
      </w:r>
    </w:p>
    <w:p w:rsidR="00D809A8" w:rsidRPr="00F77633" w:rsidRDefault="00D809A8" w:rsidP="00D809A8">
      <w:pPr>
        <w:ind w:right="141"/>
        <w:rPr>
          <w:sz w:val="28"/>
          <w:szCs w:val="28"/>
        </w:rPr>
      </w:pPr>
      <w:r w:rsidRPr="00F77633">
        <w:rPr>
          <w:sz w:val="28"/>
          <w:szCs w:val="28"/>
          <w:vertAlign w:val="superscript"/>
        </w:rPr>
        <w:t xml:space="preserve">                                                                                                                                                                    (Ф.И.О.)</w:t>
      </w:r>
    </w:p>
    <w:p w:rsidR="00D809A8" w:rsidRPr="00F77633" w:rsidRDefault="00D809A8" w:rsidP="00D809A8">
      <w:pPr>
        <w:rPr>
          <w:sz w:val="16"/>
          <w:szCs w:val="16"/>
        </w:rPr>
      </w:pPr>
      <w:r w:rsidRPr="00F77633">
        <w:rPr>
          <w:b/>
          <w:sz w:val="28"/>
          <w:szCs w:val="28"/>
        </w:rPr>
        <w:br w:type="page"/>
      </w:r>
    </w:p>
    <w:p w:rsidR="00D809A8" w:rsidRPr="001425EA" w:rsidRDefault="00D809A8" w:rsidP="00D809A8">
      <w:pPr>
        <w:pStyle w:val="10"/>
        <w:keepNext w:val="0"/>
        <w:widowControl w:val="0"/>
        <w:numPr>
          <w:ilvl w:val="0"/>
          <w:numId w:val="3"/>
        </w:numPr>
        <w:tabs>
          <w:tab w:val="clear" w:pos="3153"/>
        </w:tabs>
        <w:spacing w:before="0" w:after="0" w:line="276" w:lineRule="auto"/>
        <w:ind w:left="0" w:hanging="38"/>
        <w:rPr>
          <w:rStyle w:val="12"/>
          <w:b/>
          <w:bCs w:val="0"/>
        </w:rPr>
      </w:pPr>
      <w:bookmarkStart w:id="391" w:name="_Toc370739299"/>
      <w:r w:rsidRPr="001425EA">
        <w:rPr>
          <w:rStyle w:val="12"/>
          <w:b/>
          <w:bCs w:val="0"/>
        </w:rPr>
        <w:lastRenderedPageBreak/>
        <w:t>ПРОЕКТ ДОГОВОРА</w:t>
      </w:r>
      <w:bookmarkStart w:id="392" w:name="_Toc166101235"/>
      <w:bookmarkStart w:id="393" w:name="_DV_M606"/>
      <w:bookmarkEnd w:id="391"/>
      <w:bookmarkEnd w:id="392"/>
      <w:bookmarkEnd w:id="393"/>
    </w:p>
    <w:p w:rsidR="00D809A8" w:rsidRPr="00F77633" w:rsidRDefault="00D809A8" w:rsidP="00D809A8">
      <w:pPr>
        <w:widowControl w:val="0"/>
        <w:rPr>
          <w:spacing w:val="-3"/>
          <w:sz w:val="16"/>
          <w:szCs w:val="16"/>
        </w:rPr>
      </w:pPr>
      <w:bookmarkStart w:id="394" w:name="_Toc166101238"/>
      <w:bookmarkEnd w:id="394"/>
    </w:p>
    <w:p w:rsidR="00D809A8" w:rsidRDefault="00D809A8" w:rsidP="00D809A8">
      <w:pPr>
        <w:ind w:left="4678" w:firstLine="2552"/>
        <w:jc w:val="center"/>
        <w:rPr>
          <w:sz w:val="28"/>
          <w:szCs w:val="28"/>
        </w:rPr>
      </w:pPr>
    </w:p>
    <w:p w:rsidR="00EB5475" w:rsidRDefault="00EB5475" w:rsidP="00EB5475">
      <w:pPr>
        <w:jc w:val="center"/>
        <w:rPr>
          <w:highlight w:val="white"/>
        </w:rPr>
      </w:pPr>
      <w:r>
        <w:rPr>
          <w:highlight w:val="white"/>
        </w:rPr>
        <w:t>ДОГОВОР № _______</w:t>
      </w:r>
    </w:p>
    <w:p w:rsidR="00EB5475" w:rsidRDefault="00EB5475" w:rsidP="00EB5475">
      <w:pPr>
        <w:jc w:val="center"/>
        <w:rPr>
          <w:highlight w:val="white"/>
        </w:rPr>
      </w:pPr>
      <w:r>
        <w:rPr>
          <w:highlight w:val="white"/>
        </w:rPr>
        <w:t xml:space="preserve">на поставку </w:t>
      </w:r>
      <w:r w:rsidRPr="00EB5475">
        <w:t>компьютерного оборудования, программного обеспечения и оргтехники</w:t>
      </w:r>
    </w:p>
    <w:p w:rsidR="00EB5475" w:rsidRDefault="00EB5475" w:rsidP="00EB5475">
      <w:pPr>
        <w:jc w:val="center"/>
        <w:rPr>
          <w:highlight w:val="white"/>
        </w:rPr>
      </w:pPr>
    </w:p>
    <w:p w:rsidR="00EB5475" w:rsidRDefault="00EB5475" w:rsidP="00EB5475">
      <w:pPr>
        <w:jc w:val="center"/>
        <w:rPr>
          <w:highlight w:val="white"/>
        </w:rPr>
      </w:pPr>
    </w:p>
    <w:p w:rsidR="00EB5475" w:rsidRDefault="00EB5475" w:rsidP="00EB5475">
      <w:pPr>
        <w:jc w:val="center"/>
        <w:rPr>
          <w:highlight w:val="white"/>
        </w:rPr>
      </w:pPr>
      <w:r>
        <w:rPr>
          <w:highlight w:val="white"/>
        </w:rPr>
        <w:t>г. Москва</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"____" _________ 2013 г.</w:t>
      </w:r>
    </w:p>
    <w:p w:rsidR="00EB5475" w:rsidRDefault="00EB5475" w:rsidP="00EB5475">
      <w:pPr>
        <w:jc w:val="center"/>
        <w:rPr>
          <w:highlight w:val="white"/>
        </w:rPr>
      </w:pPr>
    </w:p>
    <w:p w:rsidR="00EB5475" w:rsidRDefault="00EB5475" w:rsidP="00EB5475">
      <w:pPr>
        <w:jc w:val="both"/>
        <w:rPr>
          <w:highlight w:val="white"/>
        </w:rPr>
      </w:pPr>
      <w:r w:rsidRPr="00EB5475">
        <w:t xml:space="preserve">Фонд развития </w:t>
      </w:r>
      <w:proofErr w:type="gramStart"/>
      <w:r w:rsidRPr="00EB5475">
        <w:t>интернет</w:t>
      </w:r>
      <w:r>
        <w:t>-</w:t>
      </w:r>
      <w:r w:rsidRPr="00EB5475">
        <w:t>инициатив</w:t>
      </w:r>
      <w:proofErr w:type="gramEnd"/>
      <w:r w:rsidRPr="00EB5475">
        <w:t xml:space="preserve"> Агентства стратегических инициатив</w:t>
      </w:r>
      <w:r>
        <w:rPr>
          <w:highlight w:val="white"/>
        </w:rPr>
        <w:t xml:space="preserve">, в лице директора Варламова Кирилла Викторовича, действующего на основании Устава с одной стороны, и ___________________ </w:t>
      </w:r>
      <w:r w:rsidRPr="00EB5475">
        <w:rPr>
          <w:i/>
          <w:highlight w:val="white"/>
        </w:rPr>
        <w:t xml:space="preserve">(для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Pr="00EB5475">
        <w:rPr>
          <w:i/>
          <w:highlight w:val="white"/>
        </w:rPr>
        <w:t>для физических лиц - фамилия, имя, отчество, реквизиты документа, удостоверяющего личность, место жительства)</w:t>
      </w:r>
      <w:r>
        <w:rPr>
          <w:highlight w:val="white"/>
        </w:rPr>
        <w:t>, именуемый в дальнейшем «Поставщик», в лице ___________________, действующего на основании _____________, с другой стороны, вместе именуемые "Стороны" и каждый в отдельности "Сторона", на основании результатов размещения заказа путем проведения конкурса, протокол № ___ от ______________ г., заключили настоящий Договор о нижеследующем:</w:t>
      </w:r>
      <w:proofErr w:type="gramEnd"/>
    </w:p>
    <w:p w:rsidR="00EB5475" w:rsidRDefault="00EB5475" w:rsidP="00EB5475">
      <w:pPr>
        <w:jc w:val="both"/>
        <w:rPr>
          <w:highlight w:val="white"/>
        </w:rPr>
      </w:pPr>
    </w:p>
    <w:p w:rsidR="00EB5475" w:rsidRDefault="00EB5475" w:rsidP="00EB5475">
      <w:pPr>
        <w:jc w:val="center"/>
        <w:rPr>
          <w:highlight w:val="white"/>
        </w:rPr>
      </w:pPr>
      <w:r>
        <w:rPr>
          <w:highlight w:val="white"/>
        </w:rPr>
        <w:t>Статья 1. Предмет Договора</w:t>
      </w:r>
    </w:p>
    <w:p w:rsidR="00EB5475" w:rsidRDefault="00EB5475" w:rsidP="00EB5475">
      <w:pPr>
        <w:jc w:val="both"/>
        <w:rPr>
          <w:highlight w:val="white"/>
        </w:rPr>
      </w:pPr>
    </w:p>
    <w:p w:rsidR="00EB5475" w:rsidRDefault="00EB5475" w:rsidP="00EB5475">
      <w:pPr>
        <w:jc w:val="both"/>
        <w:rPr>
          <w:highlight w:val="white"/>
        </w:rPr>
      </w:pPr>
      <w:r>
        <w:rPr>
          <w:highlight w:val="white"/>
        </w:rPr>
        <w:t xml:space="preserve">1.1. </w:t>
      </w:r>
      <w:proofErr w:type="gramStart"/>
      <w:r>
        <w:rPr>
          <w:highlight w:val="white"/>
        </w:rPr>
        <w:t xml:space="preserve">Поставщик обязуется передать Заказчику </w:t>
      </w:r>
      <w:r w:rsidR="00E17AA3" w:rsidRPr="00EB5475">
        <w:t>компьютерно</w:t>
      </w:r>
      <w:r w:rsidR="00E17AA3">
        <w:t>е</w:t>
      </w:r>
      <w:r w:rsidR="00E17AA3" w:rsidRPr="00EB5475">
        <w:t xml:space="preserve"> оборудовани</w:t>
      </w:r>
      <w:r w:rsidR="00E17AA3">
        <w:t>е</w:t>
      </w:r>
      <w:r w:rsidR="00E17AA3" w:rsidRPr="00EB5475">
        <w:t>, программно</w:t>
      </w:r>
      <w:r w:rsidR="00E17AA3">
        <w:t>е</w:t>
      </w:r>
      <w:r w:rsidR="00E17AA3" w:rsidRPr="00EB5475">
        <w:t xml:space="preserve"> обеспечени</w:t>
      </w:r>
      <w:r w:rsidR="00E17AA3">
        <w:t>е</w:t>
      </w:r>
      <w:r w:rsidR="00E17AA3" w:rsidRPr="00EB5475">
        <w:t xml:space="preserve"> и оргтехник</w:t>
      </w:r>
      <w:r w:rsidR="00E17AA3">
        <w:t>у</w:t>
      </w:r>
      <w:r>
        <w:rPr>
          <w:highlight w:val="white"/>
        </w:rPr>
        <w:t xml:space="preserve"> в количестве и ассортименте, указанных в Спецификации поставляемых товаров (приложение 1 к настоящему </w:t>
      </w:r>
      <w:r w:rsidR="00E17AA3">
        <w:rPr>
          <w:highlight w:val="white"/>
        </w:rPr>
        <w:t>Договору</w:t>
      </w:r>
      <w:r>
        <w:rPr>
          <w:highlight w:val="white"/>
        </w:rPr>
        <w:t xml:space="preserve">), являющейся неотъемлемой частью настоящего </w:t>
      </w:r>
      <w:r w:rsidR="00E17AA3">
        <w:rPr>
          <w:highlight w:val="white"/>
        </w:rPr>
        <w:t>Договора</w:t>
      </w:r>
      <w:r>
        <w:rPr>
          <w:highlight w:val="white"/>
        </w:rPr>
        <w:t xml:space="preserve"> (далее - Спецификация поставляемых товаров) (далее - товар, товары), в сроки, установленные в Графике поставки (приложение 2 к настоящему </w:t>
      </w:r>
      <w:r w:rsidR="00E17AA3">
        <w:rPr>
          <w:highlight w:val="white"/>
        </w:rPr>
        <w:t>Договору</w:t>
      </w:r>
      <w:r>
        <w:rPr>
          <w:highlight w:val="white"/>
        </w:rPr>
        <w:t xml:space="preserve">), являющемся неотъемлемой частью настоящего </w:t>
      </w:r>
      <w:r w:rsidR="00E17AA3">
        <w:rPr>
          <w:highlight w:val="white"/>
        </w:rPr>
        <w:t>Договора</w:t>
      </w:r>
      <w:r>
        <w:rPr>
          <w:highlight w:val="white"/>
        </w:rPr>
        <w:t xml:space="preserve"> (далее - График поставки).</w:t>
      </w:r>
      <w:proofErr w:type="gramEnd"/>
    </w:p>
    <w:p w:rsidR="00EB5475" w:rsidRDefault="00EB5475" w:rsidP="00EB5475">
      <w:pPr>
        <w:jc w:val="both"/>
        <w:rPr>
          <w:highlight w:val="white"/>
        </w:rPr>
      </w:pPr>
      <w:r>
        <w:rPr>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rsidR="00EB5475" w:rsidRDefault="00EB5475" w:rsidP="00EB5475">
      <w:pPr>
        <w:jc w:val="both"/>
        <w:rPr>
          <w:highlight w:val="white"/>
        </w:rPr>
      </w:pPr>
      <w:r>
        <w:rPr>
          <w:highlight w:val="white"/>
        </w:rPr>
        <w:t xml:space="preserve">1.2. Поставщик также обязуется предоставить следующие услуги, связанные с поставкой товара (далее - сопутствующие услуги): доставка товара до здания </w:t>
      </w:r>
      <w:r w:rsidR="00E17AA3">
        <w:rPr>
          <w:highlight w:val="white"/>
        </w:rPr>
        <w:t>Заказчика</w:t>
      </w:r>
      <w:r>
        <w:rPr>
          <w:highlight w:val="white"/>
        </w:rPr>
        <w:t>, расположенного по адресу: г</w:t>
      </w:r>
      <w:r w:rsidR="00E17AA3">
        <w:t>.</w:t>
      </w:r>
      <w:r w:rsidR="00E17AA3" w:rsidRPr="00E17AA3">
        <w:t xml:space="preserve"> Москва, Варшавское шоссе, д. 47 корп. 4,</w:t>
      </w:r>
      <w:r>
        <w:rPr>
          <w:highlight w:val="white"/>
        </w:rPr>
        <w:t xml:space="preserve"> разгрузка товара </w:t>
      </w:r>
      <w:r w:rsidR="00E17AA3">
        <w:t xml:space="preserve">в офис Заказчика, </w:t>
      </w:r>
      <w:r w:rsidR="00A365B6">
        <w:t xml:space="preserve">который </w:t>
      </w:r>
      <w:r w:rsidR="00E17AA3">
        <w:t xml:space="preserve">расположен в </w:t>
      </w:r>
      <w:r w:rsidR="00E17AA3" w:rsidRPr="00E17AA3">
        <w:t>блок</w:t>
      </w:r>
      <w:r w:rsidR="00E17AA3">
        <w:t>е</w:t>
      </w:r>
      <w:proofErr w:type="gramStart"/>
      <w:r w:rsidR="00E17AA3" w:rsidRPr="00E17AA3">
        <w:t xml:space="preserve"> А</w:t>
      </w:r>
      <w:proofErr w:type="gramEnd"/>
      <w:r w:rsidR="00E17AA3" w:rsidRPr="00E17AA3">
        <w:t>, 8 этаж</w:t>
      </w:r>
      <w:r>
        <w:rPr>
          <w:highlight w:val="white"/>
        </w:rPr>
        <w:t>.</w:t>
      </w:r>
    </w:p>
    <w:p w:rsidR="00EB5475" w:rsidRDefault="00EB5475" w:rsidP="00EB5475">
      <w:pPr>
        <w:jc w:val="both"/>
        <w:rPr>
          <w:highlight w:val="white"/>
        </w:rPr>
      </w:pPr>
      <w:r>
        <w:rPr>
          <w:highlight w:val="white"/>
        </w:rPr>
        <w:t xml:space="preserve">1.3. Поставка товара осуществляется силами и за счет Поставщика. Моментом поставки силами и за счет Поставщика является разгрузка товара в </w:t>
      </w:r>
      <w:r w:rsidR="00E17AA3">
        <w:rPr>
          <w:highlight w:val="white"/>
        </w:rPr>
        <w:t>офис</w:t>
      </w:r>
      <w:r>
        <w:rPr>
          <w:highlight w:val="white"/>
        </w:rPr>
        <w:t xml:space="preserve"> Заказчика.</w:t>
      </w:r>
    </w:p>
    <w:p w:rsidR="00EB5475" w:rsidRDefault="00EB5475" w:rsidP="00EB5475">
      <w:pPr>
        <w:jc w:val="both"/>
        <w:rPr>
          <w:highlight w:val="white"/>
        </w:rPr>
      </w:pPr>
      <w:r>
        <w:rPr>
          <w:highlight w:val="white"/>
        </w:rPr>
        <w:t xml:space="preserve">1.4. Заказчик обеспечивает оплату товаров и сопутствующих услуг в установленных </w:t>
      </w:r>
      <w:r w:rsidR="00E17AA3">
        <w:rPr>
          <w:highlight w:val="white"/>
        </w:rPr>
        <w:t>Договором</w:t>
      </w:r>
      <w:r>
        <w:rPr>
          <w:highlight w:val="white"/>
        </w:rPr>
        <w:t xml:space="preserve"> </w:t>
      </w:r>
      <w:proofErr w:type="gramStart"/>
      <w:r>
        <w:rPr>
          <w:highlight w:val="white"/>
        </w:rPr>
        <w:t>порядке</w:t>
      </w:r>
      <w:proofErr w:type="gramEnd"/>
      <w:r>
        <w:rPr>
          <w:highlight w:val="white"/>
        </w:rPr>
        <w:t>, форме и размере.</w:t>
      </w:r>
    </w:p>
    <w:p w:rsidR="00EB5475" w:rsidRDefault="00EB5475" w:rsidP="00EB5475">
      <w:pPr>
        <w:jc w:val="both"/>
        <w:rPr>
          <w:highlight w:val="white"/>
        </w:rPr>
      </w:pPr>
    </w:p>
    <w:p w:rsidR="00EB5475" w:rsidRDefault="00EB5475" w:rsidP="00EB5475">
      <w:pPr>
        <w:jc w:val="center"/>
        <w:rPr>
          <w:highlight w:val="white"/>
        </w:rPr>
      </w:pPr>
      <w:r>
        <w:rPr>
          <w:highlight w:val="white"/>
        </w:rPr>
        <w:t xml:space="preserve">Статья 2. Цена </w:t>
      </w:r>
      <w:r w:rsidR="00153627">
        <w:rPr>
          <w:highlight w:val="white"/>
        </w:rPr>
        <w:t>Договор</w:t>
      </w:r>
      <w:r>
        <w:rPr>
          <w:highlight w:val="white"/>
        </w:rPr>
        <w:t>а и порядок расчетов</w:t>
      </w:r>
    </w:p>
    <w:p w:rsidR="00EB5475" w:rsidRDefault="00EB5475" w:rsidP="00EB5475">
      <w:pPr>
        <w:jc w:val="both"/>
        <w:rPr>
          <w:highlight w:val="white"/>
        </w:rPr>
      </w:pPr>
    </w:p>
    <w:p w:rsidR="00EB5475" w:rsidRDefault="00EB5475" w:rsidP="00EB5475">
      <w:pPr>
        <w:jc w:val="both"/>
        <w:rPr>
          <w:highlight w:val="white"/>
        </w:rPr>
      </w:pPr>
      <w:r>
        <w:rPr>
          <w:highlight w:val="white"/>
        </w:rPr>
        <w:t xml:space="preserve">2.1. </w:t>
      </w:r>
      <w:proofErr w:type="gramStart"/>
      <w:r>
        <w:rPr>
          <w:highlight w:val="white"/>
        </w:rPr>
        <w:t xml:space="preserve">Цена </w:t>
      </w:r>
      <w:r w:rsidR="00E17AA3">
        <w:rPr>
          <w:highlight w:val="white"/>
        </w:rPr>
        <w:t>Договора</w:t>
      </w:r>
      <w:r>
        <w:rPr>
          <w:highlight w:val="white"/>
        </w:rPr>
        <w:t xml:space="preserve"> составляет _______ (_____) рублей __ (___) копеек, в том числе НДС - _____%, _______ (______) рублей __ (___) копеек (далее - Цена </w:t>
      </w:r>
      <w:r w:rsidR="00E17AA3">
        <w:rPr>
          <w:highlight w:val="white"/>
        </w:rPr>
        <w:t>Договора</w:t>
      </w:r>
      <w:r>
        <w:rPr>
          <w:highlight w:val="white"/>
        </w:rPr>
        <w:t>).</w:t>
      </w:r>
      <w:proofErr w:type="gramEnd"/>
    </w:p>
    <w:p w:rsidR="00EB5475" w:rsidRDefault="00EB5475" w:rsidP="00EB5475">
      <w:pPr>
        <w:jc w:val="both"/>
        <w:rPr>
          <w:highlight w:val="white"/>
        </w:rPr>
      </w:pPr>
      <w:r>
        <w:rPr>
          <w:highlight w:val="white"/>
        </w:rPr>
        <w:t xml:space="preserve">2.2. Оплата по </w:t>
      </w:r>
      <w:r w:rsidR="00E17AA3">
        <w:rPr>
          <w:highlight w:val="white"/>
        </w:rPr>
        <w:t>Договору</w:t>
      </w:r>
      <w:r>
        <w:rPr>
          <w:highlight w:val="white"/>
        </w:rPr>
        <w:t xml:space="preserve"> осуществляется в рублях Российской Федерации.</w:t>
      </w:r>
    </w:p>
    <w:p w:rsidR="00EB5475" w:rsidRDefault="00EB5475" w:rsidP="00EB5475">
      <w:pPr>
        <w:jc w:val="both"/>
        <w:rPr>
          <w:highlight w:val="white"/>
        </w:rPr>
      </w:pPr>
      <w:r>
        <w:rPr>
          <w:highlight w:val="white"/>
        </w:rPr>
        <w:t xml:space="preserve">2.3. Цена </w:t>
      </w:r>
      <w:r w:rsidR="00E17AA3">
        <w:rPr>
          <w:highlight w:val="white"/>
        </w:rPr>
        <w:t>Договора</w:t>
      </w:r>
      <w:r>
        <w:rPr>
          <w:highlight w:val="white"/>
        </w:rPr>
        <w:t xml:space="preserve"> включает общую стоимость всех товаров и сопутствующих услуг, уплачиваемую Заказчиком Поставщику за полное выполнение Поставщиком своих обязательств по поставке товаров и оказанию сопутствующих услуг по </w:t>
      </w:r>
      <w:r w:rsidR="00E17AA3">
        <w:rPr>
          <w:highlight w:val="white"/>
        </w:rPr>
        <w:t>Договору</w:t>
      </w:r>
      <w:r>
        <w:rPr>
          <w:highlight w:val="white"/>
        </w:rPr>
        <w:t>.</w:t>
      </w:r>
    </w:p>
    <w:p w:rsidR="00EB5475" w:rsidRDefault="00EB5475" w:rsidP="00EB5475">
      <w:pPr>
        <w:jc w:val="both"/>
        <w:rPr>
          <w:highlight w:val="white"/>
        </w:rPr>
      </w:pPr>
      <w:r>
        <w:rPr>
          <w:highlight w:val="white"/>
        </w:rPr>
        <w:t xml:space="preserve">2.4. Цена </w:t>
      </w:r>
      <w:r w:rsidR="00E17AA3">
        <w:rPr>
          <w:highlight w:val="white"/>
        </w:rPr>
        <w:t>Договора</w:t>
      </w:r>
      <w:r>
        <w:rPr>
          <w:highlight w:val="white"/>
        </w:rPr>
        <w:t xml:space="preserve"> может быть снижена по соглашению Сторон без изменения предусмотренных </w:t>
      </w:r>
      <w:r w:rsidR="00E17AA3">
        <w:rPr>
          <w:highlight w:val="white"/>
        </w:rPr>
        <w:t>Договором</w:t>
      </w:r>
      <w:r>
        <w:rPr>
          <w:highlight w:val="white"/>
        </w:rPr>
        <w:t xml:space="preserve"> количества товаров и иных условий исполнения </w:t>
      </w:r>
      <w:r w:rsidR="00E17AA3">
        <w:rPr>
          <w:highlight w:val="white"/>
        </w:rPr>
        <w:t>Договора</w:t>
      </w:r>
      <w:r>
        <w:rPr>
          <w:highlight w:val="white"/>
        </w:rPr>
        <w:t>.</w:t>
      </w:r>
    </w:p>
    <w:p w:rsidR="00EB5475" w:rsidRDefault="00EB5475" w:rsidP="00EB5475">
      <w:pPr>
        <w:jc w:val="both"/>
        <w:rPr>
          <w:highlight w:val="white"/>
        </w:rPr>
      </w:pPr>
      <w:r>
        <w:rPr>
          <w:highlight w:val="white"/>
        </w:rPr>
        <w:t xml:space="preserve">2.5. Стоимость упаковки, доставки, разгрузки, транспортные расходы, расходы по таможенному оформлению и страхованию включены в Цену </w:t>
      </w:r>
      <w:r w:rsidR="00E17AA3">
        <w:rPr>
          <w:highlight w:val="white"/>
        </w:rPr>
        <w:t>Договора</w:t>
      </w:r>
      <w:r>
        <w:rPr>
          <w:highlight w:val="white"/>
        </w:rPr>
        <w:t>.</w:t>
      </w:r>
    </w:p>
    <w:p w:rsidR="00EB5475" w:rsidRDefault="00EB5475" w:rsidP="00EB5475">
      <w:pPr>
        <w:jc w:val="both"/>
        <w:rPr>
          <w:highlight w:val="white"/>
        </w:rPr>
      </w:pPr>
      <w:r>
        <w:rPr>
          <w:highlight w:val="white"/>
        </w:rPr>
        <w:t xml:space="preserve">2.6. </w:t>
      </w:r>
      <w:proofErr w:type="gramStart"/>
      <w:r>
        <w:rPr>
          <w:highlight w:val="white"/>
        </w:rPr>
        <w:t xml:space="preserve">Оплата цены </w:t>
      </w:r>
      <w:r w:rsidR="00E17AA3">
        <w:rPr>
          <w:highlight w:val="white"/>
        </w:rPr>
        <w:t>Договора</w:t>
      </w:r>
      <w:r>
        <w:rPr>
          <w:highlight w:val="white"/>
        </w:rPr>
        <w:t xml:space="preserve"> производится Заказчиком после фактической поставки продукции в целом по </w:t>
      </w:r>
      <w:r w:rsidR="00E17AA3">
        <w:rPr>
          <w:highlight w:val="white"/>
        </w:rPr>
        <w:t>Договору</w:t>
      </w:r>
      <w:r>
        <w:rPr>
          <w:highlight w:val="white"/>
        </w:rPr>
        <w:t xml:space="preserve"> и оказания (выполнения) всех сопутствующих услуг, что подтверждается подписанным Сторонами Актом приемки-передачи товаров, составленным по форме приложения 4 к настоящему </w:t>
      </w:r>
      <w:r w:rsidR="00FB48F2">
        <w:rPr>
          <w:highlight w:val="white"/>
        </w:rPr>
        <w:t>Договору</w:t>
      </w:r>
      <w:r>
        <w:rPr>
          <w:highlight w:val="white"/>
        </w:rPr>
        <w:t xml:space="preserve">, являющегося его неотъемлемой частью (далее - Акт приемки-передачи товаров), путем перечисления денежных средств в сумме, равной цене </w:t>
      </w:r>
      <w:r w:rsidR="00FB48F2">
        <w:rPr>
          <w:highlight w:val="white"/>
        </w:rPr>
        <w:t>Договора</w:t>
      </w:r>
      <w:r>
        <w:rPr>
          <w:highlight w:val="white"/>
        </w:rPr>
        <w:t>, на реквизиты Поставщика, указанные в статье 1</w:t>
      </w:r>
      <w:r w:rsidR="00BF0174">
        <w:rPr>
          <w:highlight w:val="white"/>
        </w:rPr>
        <w:t>4</w:t>
      </w:r>
      <w:r>
        <w:rPr>
          <w:highlight w:val="white"/>
        </w:rPr>
        <w:t xml:space="preserve"> настоящего </w:t>
      </w:r>
      <w:r w:rsidR="00FB48F2">
        <w:rPr>
          <w:highlight w:val="white"/>
        </w:rPr>
        <w:t>Договора</w:t>
      </w:r>
      <w:proofErr w:type="gramEnd"/>
      <w:r>
        <w:rPr>
          <w:highlight w:val="white"/>
        </w:rPr>
        <w:t xml:space="preserve">. Оплата осуществляется в течение </w:t>
      </w:r>
      <w:r w:rsidR="00FB48F2">
        <w:rPr>
          <w:highlight w:val="white"/>
        </w:rPr>
        <w:t>1</w:t>
      </w:r>
      <w:r>
        <w:rPr>
          <w:highlight w:val="white"/>
        </w:rPr>
        <w:t>0 (</w:t>
      </w:r>
      <w:r w:rsidR="00FB48F2">
        <w:rPr>
          <w:highlight w:val="white"/>
        </w:rPr>
        <w:t>десяти</w:t>
      </w:r>
      <w:r>
        <w:rPr>
          <w:highlight w:val="white"/>
        </w:rPr>
        <w:t xml:space="preserve">) банковских дней </w:t>
      </w:r>
      <w:proofErr w:type="gramStart"/>
      <w:r>
        <w:rPr>
          <w:highlight w:val="white"/>
        </w:rPr>
        <w:t>с даты выставления</w:t>
      </w:r>
      <w:proofErr w:type="gramEnd"/>
      <w:r>
        <w:rPr>
          <w:highlight w:val="white"/>
        </w:rPr>
        <w:t xml:space="preserve"> Поставщиком счета на оплату Цены </w:t>
      </w:r>
      <w:r w:rsidR="00FB48F2">
        <w:rPr>
          <w:highlight w:val="white"/>
        </w:rPr>
        <w:t>Договора</w:t>
      </w:r>
      <w:r>
        <w:rPr>
          <w:highlight w:val="white"/>
        </w:rPr>
        <w:t xml:space="preserve"> и предоставления Заказчик</w:t>
      </w:r>
      <w:r w:rsidR="00FB48F2">
        <w:rPr>
          <w:highlight w:val="white"/>
        </w:rPr>
        <w:t>у</w:t>
      </w:r>
      <w:r>
        <w:rPr>
          <w:highlight w:val="white"/>
        </w:rPr>
        <w:t xml:space="preserve"> следующих отчетных документов:</w:t>
      </w:r>
    </w:p>
    <w:p w:rsidR="00EB5475" w:rsidRDefault="00EB5475" w:rsidP="00EB5475">
      <w:pPr>
        <w:jc w:val="both"/>
        <w:rPr>
          <w:highlight w:val="white"/>
        </w:rPr>
      </w:pPr>
      <w:r>
        <w:rPr>
          <w:highlight w:val="white"/>
        </w:rPr>
        <w:t>- товарных накладных ТОРГ-12,</w:t>
      </w:r>
    </w:p>
    <w:p w:rsidR="00EB5475" w:rsidRDefault="00EB5475" w:rsidP="00EB5475">
      <w:pPr>
        <w:jc w:val="both"/>
        <w:rPr>
          <w:highlight w:val="white"/>
        </w:rPr>
      </w:pPr>
      <w:r>
        <w:rPr>
          <w:highlight w:val="white"/>
        </w:rPr>
        <w:t>- акта приемки-передачи товаров,</w:t>
      </w:r>
    </w:p>
    <w:p w:rsidR="00EB5475" w:rsidRDefault="00EB5475" w:rsidP="00EB5475">
      <w:pPr>
        <w:jc w:val="both"/>
        <w:rPr>
          <w:highlight w:val="white"/>
        </w:rPr>
      </w:pPr>
      <w:r>
        <w:rPr>
          <w:highlight w:val="white"/>
        </w:rPr>
        <w:t>- счета-фактуры.</w:t>
      </w:r>
    </w:p>
    <w:p w:rsidR="00EB5475" w:rsidRDefault="00EB5475" w:rsidP="00EB5475">
      <w:pPr>
        <w:jc w:val="both"/>
        <w:rPr>
          <w:highlight w:val="white"/>
        </w:rPr>
      </w:pPr>
      <w:r>
        <w:rPr>
          <w:highlight w:val="white"/>
        </w:rPr>
        <w:t xml:space="preserve">Обязательства Заказчика по оплате Цены </w:t>
      </w:r>
      <w:r w:rsidR="00FB48F2">
        <w:rPr>
          <w:highlight w:val="white"/>
        </w:rPr>
        <w:t>Договора</w:t>
      </w:r>
      <w:r>
        <w:rPr>
          <w:highlight w:val="white"/>
        </w:rPr>
        <w:t xml:space="preserve"> считаются исполненными с момента списания денежных сре</w:t>
      </w:r>
      <w:proofErr w:type="gramStart"/>
      <w:r>
        <w:rPr>
          <w:highlight w:val="white"/>
        </w:rPr>
        <w:t>дств в р</w:t>
      </w:r>
      <w:proofErr w:type="gramEnd"/>
      <w:r>
        <w:rPr>
          <w:highlight w:val="white"/>
        </w:rPr>
        <w:t xml:space="preserve">азмере, составляющем Цену </w:t>
      </w:r>
      <w:r w:rsidR="00FB48F2">
        <w:rPr>
          <w:highlight w:val="white"/>
        </w:rPr>
        <w:t>Договора</w:t>
      </w:r>
      <w:r>
        <w:rPr>
          <w:highlight w:val="white"/>
        </w:rPr>
        <w:t xml:space="preserve">, с </w:t>
      </w:r>
      <w:r w:rsidR="00014B9A">
        <w:rPr>
          <w:highlight w:val="white"/>
        </w:rPr>
        <w:t xml:space="preserve">расчетного </w:t>
      </w:r>
      <w:r>
        <w:rPr>
          <w:highlight w:val="white"/>
        </w:rPr>
        <w:t>счета Заказчика, указанного в ст. 1</w:t>
      </w:r>
      <w:r w:rsidR="00BF0174">
        <w:rPr>
          <w:highlight w:val="white"/>
        </w:rPr>
        <w:t>4</w:t>
      </w:r>
      <w:r>
        <w:rPr>
          <w:highlight w:val="white"/>
        </w:rPr>
        <w:t xml:space="preserve"> настоящего </w:t>
      </w:r>
      <w:r w:rsidR="00FB48F2">
        <w:rPr>
          <w:highlight w:val="white"/>
        </w:rPr>
        <w:t>Договора</w:t>
      </w:r>
      <w:r>
        <w:rPr>
          <w:highlight w:val="white"/>
        </w:rPr>
        <w:t xml:space="preserve">. </w:t>
      </w:r>
    </w:p>
    <w:p w:rsidR="00EB5475" w:rsidRDefault="00EB5475" w:rsidP="00EB5475">
      <w:pPr>
        <w:jc w:val="both"/>
        <w:rPr>
          <w:highlight w:val="white"/>
        </w:rPr>
      </w:pPr>
      <w:r>
        <w:rPr>
          <w:highlight w:val="white"/>
        </w:rPr>
        <w:t xml:space="preserve">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w:t>
      </w:r>
      <w:r>
        <w:rPr>
          <w:highlight w:val="white"/>
        </w:rPr>
        <w:lastRenderedPageBreak/>
        <w:t xml:space="preserve">риски, связанные с перечислением Заказчиком денежных средств на указанный в настоящем </w:t>
      </w:r>
      <w:r w:rsidR="00FB48F2">
        <w:rPr>
          <w:highlight w:val="white"/>
        </w:rPr>
        <w:t>Договоре</w:t>
      </w:r>
      <w:r>
        <w:rPr>
          <w:highlight w:val="white"/>
        </w:rPr>
        <w:t xml:space="preserve"> счет Поставщика, несет Поставщик.</w:t>
      </w:r>
    </w:p>
    <w:p w:rsidR="00EB5475" w:rsidRDefault="00EB5475" w:rsidP="00EB5475">
      <w:pPr>
        <w:jc w:val="both"/>
        <w:rPr>
          <w:highlight w:val="white"/>
        </w:rPr>
      </w:pPr>
      <w:r>
        <w:rPr>
          <w:highlight w:val="white"/>
        </w:rPr>
        <w:t xml:space="preserve">2.7. Оплата Цены </w:t>
      </w:r>
      <w:r w:rsidR="00FB48F2">
        <w:rPr>
          <w:highlight w:val="white"/>
        </w:rPr>
        <w:t>Договора</w:t>
      </w:r>
      <w:r>
        <w:rPr>
          <w:highlight w:val="white"/>
        </w:rPr>
        <w:t xml:space="preserve"> производится Заказчиком на основании надлежаще оформленных и подписанных обеими Сторонами Актов приемки-передачи товара в соответствии с п. 4.1</w:t>
      </w:r>
      <w:r w:rsidR="00A365B6">
        <w:rPr>
          <w:highlight w:val="white"/>
        </w:rPr>
        <w:t>2</w:t>
      </w:r>
      <w:r>
        <w:rPr>
          <w:highlight w:val="white"/>
        </w:rPr>
        <w:t xml:space="preserve"> настоящего </w:t>
      </w:r>
      <w:r w:rsidR="00153627">
        <w:rPr>
          <w:highlight w:val="white"/>
        </w:rPr>
        <w:t>Договор</w:t>
      </w:r>
      <w:r>
        <w:rPr>
          <w:highlight w:val="white"/>
        </w:rPr>
        <w:t>а и товарных накладных ТОРГ-12 (п. 4.</w:t>
      </w:r>
      <w:r w:rsidR="00A365B6">
        <w:rPr>
          <w:highlight w:val="white"/>
        </w:rPr>
        <w:t>9</w:t>
      </w:r>
      <w:r>
        <w:rPr>
          <w:highlight w:val="white"/>
        </w:rPr>
        <w:t xml:space="preserve"> настоящего </w:t>
      </w:r>
      <w:r w:rsidR="00153627">
        <w:rPr>
          <w:highlight w:val="white"/>
        </w:rPr>
        <w:t>Договор</w:t>
      </w:r>
      <w:r>
        <w:rPr>
          <w:highlight w:val="white"/>
        </w:rPr>
        <w:t>а).</w:t>
      </w:r>
    </w:p>
    <w:p w:rsidR="00EB5475" w:rsidRDefault="00EB5475" w:rsidP="00EB5475">
      <w:pPr>
        <w:jc w:val="both"/>
        <w:rPr>
          <w:highlight w:val="white"/>
        </w:rPr>
      </w:pPr>
      <w:r>
        <w:rPr>
          <w:highlight w:val="white"/>
        </w:rPr>
        <w:t xml:space="preserve">2.8. Отказ Поставщика от исполнения своих обязательств возможен только в связи с существенными нарушениями условий </w:t>
      </w:r>
      <w:r w:rsidR="00FB48F2">
        <w:rPr>
          <w:highlight w:val="white"/>
        </w:rPr>
        <w:t>Договора</w:t>
      </w:r>
      <w:r>
        <w:rPr>
          <w:highlight w:val="white"/>
        </w:rPr>
        <w:t xml:space="preserve"> Заказчиком.</w:t>
      </w:r>
    </w:p>
    <w:p w:rsidR="00EB5475" w:rsidRDefault="00EB5475" w:rsidP="00EB5475">
      <w:pPr>
        <w:jc w:val="center"/>
        <w:rPr>
          <w:highlight w:val="white"/>
        </w:rPr>
      </w:pPr>
    </w:p>
    <w:p w:rsidR="00EB5475" w:rsidRDefault="00EB5475" w:rsidP="00EB5475">
      <w:pPr>
        <w:jc w:val="center"/>
        <w:rPr>
          <w:highlight w:val="white"/>
        </w:rPr>
      </w:pPr>
      <w:r>
        <w:rPr>
          <w:highlight w:val="white"/>
        </w:rPr>
        <w:t>Статья 3. Сроки поставки</w:t>
      </w:r>
    </w:p>
    <w:p w:rsidR="00EB5475" w:rsidRDefault="00EB5475" w:rsidP="00EB5475">
      <w:pPr>
        <w:jc w:val="center"/>
        <w:rPr>
          <w:highlight w:val="white"/>
        </w:rPr>
      </w:pPr>
    </w:p>
    <w:p w:rsidR="00EB5475" w:rsidRDefault="00EB5475" w:rsidP="00EB5475">
      <w:pPr>
        <w:jc w:val="both"/>
        <w:rPr>
          <w:highlight w:val="white"/>
        </w:rPr>
      </w:pPr>
      <w:r>
        <w:rPr>
          <w:highlight w:val="white"/>
        </w:rPr>
        <w:t xml:space="preserve">3.1. В рамках исполнения настоящего </w:t>
      </w:r>
      <w:r w:rsidR="00FB48F2">
        <w:rPr>
          <w:highlight w:val="white"/>
        </w:rPr>
        <w:t>Договора</w:t>
      </w:r>
      <w:r>
        <w:rPr>
          <w:highlight w:val="white"/>
        </w:rPr>
        <w:t xml:space="preserve"> поставка товара Заказчику осуществляется в соответствии с Графиком поставки. Срок поставки товара – в течение </w:t>
      </w:r>
      <w:r w:rsidR="00A365B6">
        <w:rPr>
          <w:highlight w:val="white"/>
        </w:rPr>
        <w:t>_____</w:t>
      </w:r>
      <w:r>
        <w:rPr>
          <w:highlight w:val="white"/>
        </w:rPr>
        <w:t xml:space="preserve"> рабочих дней с момента заключения </w:t>
      </w:r>
      <w:r w:rsidR="00FB48F2">
        <w:rPr>
          <w:highlight w:val="white"/>
        </w:rPr>
        <w:t>Договора</w:t>
      </w:r>
      <w:r>
        <w:rPr>
          <w:highlight w:val="white"/>
        </w:rPr>
        <w:t xml:space="preserve">. </w:t>
      </w:r>
    </w:p>
    <w:p w:rsidR="00EB5475" w:rsidRDefault="00EB5475" w:rsidP="00EB5475">
      <w:pPr>
        <w:jc w:val="both"/>
        <w:rPr>
          <w:highlight w:val="white"/>
        </w:rPr>
      </w:pPr>
      <w:r>
        <w:rPr>
          <w:highlight w:val="white"/>
        </w:rPr>
        <w:t xml:space="preserve">3.2. Одновременно с подписанием настоящего </w:t>
      </w:r>
      <w:r w:rsidR="00FB48F2">
        <w:rPr>
          <w:highlight w:val="white"/>
        </w:rPr>
        <w:t>Договора</w:t>
      </w:r>
      <w:r>
        <w:rPr>
          <w:highlight w:val="white"/>
        </w:rPr>
        <w:t xml:space="preserve"> Стороны обязаны подписать График поставки.</w:t>
      </w:r>
    </w:p>
    <w:p w:rsidR="00EB5475" w:rsidRDefault="00EB5475" w:rsidP="00EB5475">
      <w:pPr>
        <w:jc w:val="both"/>
        <w:rPr>
          <w:highlight w:val="white"/>
        </w:rPr>
      </w:pPr>
    </w:p>
    <w:p w:rsidR="00EB5475" w:rsidRDefault="00EB5475" w:rsidP="00EB5475">
      <w:pPr>
        <w:jc w:val="both"/>
        <w:rPr>
          <w:highlight w:val="white"/>
        </w:rPr>
      </w:pPr>
    </w:p>
    <w:p w:rsidR="00EB5475" w:rsidRDefault="00EB5475" w:rsidP="00EB5475">
      <w:pPr>
        <w:jc w:val="center"/>
        <w:rPr>
          <w:highlight w:val="white"/>
        </w:rPr>
      </w:pPr>
      <w:r>
        <w:rPr>
          <w:highlight w:val="white"/>
        </w:rPr>
        <w:t>Статья 4. Порядок приемки товаров</w:t>
      </w:r>
    </w:p>
    <w:p w:rsidR="00EB5475" w:rsidRDefault="00EB5475" w:rsidP="00EB5475">
      <w:pPr>
        <w:jc w:val="both"/>
        <w:rPr>
          <w:highlight w:val="white"/>
        </w:rPr>
      </w:pPr>
    </w:p>
    <w:p w:rsidR="00EB5475" w:rsidRDefault="00EB5475" w:rsidP="00EB5475">
      <w:pPr>
        <w:jc w:val="both"/>
        <w:rPr>
          <w:highlight w:val="white"/>
        </w:rPr>
      </w:pPr>
      <w:r>
        <w:rPr>
          <w:highlight w:val="white"/>
        </w:rPr>
        <w:t>4.1. Приемка товара по количеству и качеству производится в порядке, установленном постановлениями Госарбитража при Совете Министров СССР в инструкциях:</w:t>
      </w:r>
    </w:p>
    <w:p w:rsidR="00EB5475" w:rsidRDefault="00EB5475" w:rsidP="00EB5475">
      <w:pPr>
        <w:jc w:val="both"/>
        <w:rPr>
          <w:highlight w:val="white"/>
        </w:rPr>
      </w:pPr>
      <w:r>
        <w:rPr>
          <w:highlight w:val="white"/>
        </w:rPr>
        <w:t>- "О порядке приемки продукции производственно-технического назначения и товаров народного потребления по качеству" от 25.04.1966 № П-7;</w:t>
      </w:r>
    </w:p>
    <w:p w:rsidR="00EB5475" w:rsidRDefault="00EB5475" w:rsidP="00EB5475">
      <w:pPr>
        <w:jc w:val="both"/>
        <w:rPr>
          <w:highlight w:val="white"/>
        </w:rPr>
      </w:pPr>
      <w:r>
        <w:rPr>
          <w:highlight w:val="white"/>
        </w:rPr>
        <w:t>- "О порядке приемки продукции производственно-технического назначения и товаров народного потребления по количеству" от 15.06.1965 № П-6 и другими нормативно-правовыми актами, действующими на момент поставки и передачи товара.</w:t>
      </w:r>
    </w:p>
    <w:p w:rsidR="00EB5475" w:rsidRDefault="00EB5475" w:rsidP="00EB5475">
      <w:pPr>
        <w:jc w:val="both"/>
        <w:rPr>
          <w:highlight w:val="white"/>
        </w:rPr>
      </w:pPr>
      <w:r>
        <w:rPr>
          <w:highlight w:val="white"/>
        </w:rPr>
        <w:t>4.2. Поставщик обязан согласовать с Заказчиком точное время и дату поставки.</w:t>
      </w:r>
    </w:p>
    <w:p w:rsidR="00EB5475" w:rsidRDefault="00EB5475" w:rsidP="00EB5475">
      <w:pPr>
        <w:jc w:val="both"/>
        <w:rPr>
          <w:highlight w:val="white"/>
        </w:rPr>
      </w:pPr>
      <w:r>
        <w:rPr>
          <w:highlight w:val="white"/>
        </w:rPr>
        <w:t>4.3. Поставщик поставляет товары Заказчику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B5475" w:rsidRDefault="00EB5475" w:rsidP="00EB5475">
      <w:pPr>
        <w:jc w:val="both"/>
        <w:rPr>
          <w:highlight w:val="white"/>
        </w:rPr>
      </w:pPr>
      <w:r>
        <w:rPr>
          <w:highlight w:val="white"/>
        </w:rPr>
        <w:t>4.</w:t>
      </w:r>
      <w:r w:rsidR="00FB48F2">
        <w:rPr>
          <w:highlight w:val="white"/>
        </w:rPr>
        <w:t>4</w:t>
      </w:r>
      <w:r>
        <w:rPr>
          <w:highlight w:val="white"/>
        </w:rPr>
        <w:t>.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EB5475" w:rsidRDefault="00EB5475" w:rsidP="00EB5475">
      <w:pPr>
        <w:jc w:val="both"/>
        <w:rPr>
          <w:highlight w:val="white"/>
        </w:rPr>
      </w:pPr>
      <w:r>
        <w:rPr>
          <w:highlight w:val="white"/>
        </w:rPr>
        <w:t>4.</w:t>
      </w:r>
      <w:r w:rsidR="00FB48F2">
        <w:rPr>
          <w:highlight w:val="white"/>
        </w:rPr>
        <w:t>5</w:t>
      </w:r>
      <w:r>
        <w:rPr>
          <w:highlight w:val="white"/>
        </w:rPr>
        <w:t>.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EB5475" w:rsidRDefault="00EB5475" w:rsidP="00EB5475">
      <w:pPr>
        <w:jc w:val="both"/>
        <w:rPr>
          <w:highlight w:val="white"/>
        </w:rPr>
      </w:pPr>
      <w:r>
        <w:rPr>
          <w:highlight w:val="white"/>
        </w:rPr>
        <w:t>4.</w:t>
      </w:r>
      <w:r w:rsidR="00FB48F2">
        <w:rPr>
          <w:highlight w:val="white"/>
        </w:rPr>
        <w:t>6</w:t>
      </w:r>
      <w:r>
        <w:rPr>
          <w:highlight w:val="white"/>
        </w:rPr>
        <w:t>. Маркировка упаковки должна строго соответствовать маркировке товара.</w:t>
      </w:r>
    </w:p>
    <w:p w:rsidR="00EB5475" w:rsidRDefault="00EB5475" w:rsidP="00EB5475">
      <w:pPr>
        <w:jc w:val="both"/>
        <w:rPr>
          <w:highlight w:val="white"/>
        </w:rPr>
      </w:pPr>
      <w:r>
        <w:rPr>
          <w:highlight w:val="white"/>
        </w:rPr>
        <w:t>4.</w:t>
      </w:r>
      <w:r w:rsidR="00FB48F2">
        <w:rPr>
          <w:highlight w:val="white"/>
        </w:rPr>
        <w:t>7</w:t>
      </w:r>
      <w:r>
        <w:rPr>
          <w:highlight w:val="white"/>
        </w:rPr>
        <w:t>. Упаковка должна обеспечивать сохранность товара при транспортировке и погрузо-разгрузочных работах к конечному месту поставки.</w:t>
      </w:r>
    </w:p>
    <w:p w:rsidR="00EB5475" w:rsidRDefault="00EB5475" w:rsidP="00EB5475">
      <w:pPr>
        <w:jc w:val="both"/>
        <w:rPr>
          <w:highlight w:val="white"/>
        </w:rPr>
      </w:pPr>
      <w:r>
        <w:rPr>
          <w:highlight w:val="white"/>
        </w:rPr>
        <w:t>4.</w:t>
      </w:r>
      <w:r w:rsidR="00FB48F2">
        <w:rPr>
          <w:highlight w:val="white"/>
        </w:rPr>
        <w:t>8</w:t>
      </w:r>
      <w:r>
        <w:rPr>
          <w:highlight w:val="white"/>
        </w:rPr>
        <w:t xml:space="preserve">. Уборка и вывоз упаковки производятся силами Поставщика </w:t>
      </w:r>
      <w:r w:rsidR="003D3575">
        <w:rPr>
          <w:highlight w:val="white"/>
        </w:rPr>
        <w:t xml:space="preserve">по истечении 5 </w:t>
      </w:r>
      <w:r>
        <w:rPr>
          <w:highlight w:val="white"/>
        </w:rPr>
        <w:t>(</w:t>
      </w:r>
      <w:r w:rsidR="003D3575">
        <w:rPr>
          <w:highlight w:val="white"/>
        </w:rPr>
        <w:t>пяти</w:t>
      </w:r>
      <w:r>
        <w:rPr>
          <w:highlight w:val="white"/>
        </w:rPr>
        <w:t xml:space="preserve">) </w:t>
      </w:r>
      <w:r w:rsidR="003D3575">
        <w:rPr>
          <w:highlight w:val="white"/>
        </w:rPr>
        <w:t xml:space="preserve">календарных дней </w:t>
      </w:r>
      <w:r>
        <w:rPr>
          <w:highlight w:val="white"/>
        </w:rPr>
        <w:t>после дня поставки товаров или за его счет.</w:t>
      </w:r>
    </w:p>
    <w:p w:rsidR="00EB5475" w:rsidRDefault="00EB5475" w:rsidP="00EB5475">
      <w:pPr>
        <w:jc w:val="both"/>
        <w:rPr>
          <w:highlight w:val="white"/>
        </w:rPr>
      </w:pPr>
      <w:r>
        <w:rPr>
          <w:highlight w:val="white"/>
        </w:rPr>
        <w:t>4.</w:t>
      </w:r>
      <w:r w:rsidR="00FB48F2">
        <w:rPr>
          <w:highlight w:val="white"/>
        </w:rPr>
        <w:t>9</w:t>
      </w:r>
      <w:r>
        <w:rPr>
          <w:highlight w:val="white"/>
        </w:rPr>
        <w:t xml:space="preserve">. </w:t>
      </w:r>
      <w:proofErr w:type="gramStart"/>
      <w:r>
        <w:rPr>
          <w:highlight w:val="white"/>
        </w:rPr>
        <w:t xml:space="preserve">В день отгрузки товара Поставщик обязан передать Заказчику оригиналы товарных накладных по форме ТОРГ-12 и счетов-фактур, Акт приемки-передачи товара, составленный по форме приложения 4 к настоящему </w:t>
      </w:r>
      <w:r w:rsidR="00153627">
        <w:rPr>
          <w:highlight w:val="white"/>
        </w:rPr>
        <w:t>Договор</w:t>
      </w:r>
      <w:r>
        <w:rPr>
          <w:highlight w:val="white"/>
        </w:rPr>
        <w:t>у,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roofErr w:type="gramEnd"/>
    </w:p>
    <w:p w:rsidR="00EB5475" w:rsidRDefault="00EB5475" w:rsidP="00EB5475">
      <w:pPr>
        <w:jc w:val="both"/>
        <w:rPr>
          <w:highlight w:val="white"/>
        </w:rPr>
      </w:pPr>
      <w:r>
        <w:rPr>
          <w:highlight w:val="white"/>
        </w:rPr>
        <w:t>4.1</w:t>
      </w:r>
      <w:r w:rsidR="00BE3FC8">
        <w:rPr>
          <w:highlight w:val="white"/>
        </w:rPr>
        <w:t>0</w:t>
      </w:r>
      <w:r>
        <w:rPr>
          <w:highlight w:val="white"/>
        </w:rPr>
        <w:t>. В случае поставки некачественного товара Поставщик обязан безвозмездно устранить недостатки товара в течение 2 (двух) дней с момента заявления о них Заказчиком либо возместить расходы Заказчика на устранение недостатков товара.</w:t>
      </w:r>
    </w:p>
    <w:p w:rsidR="00EB5475" w:rsidRDefault="00EB5475" w:rsidP="00EB5475">
      <w:pPr>
        <w:jc w:val="both"/>
        <w:rPr>
          <w:highlight w:val="white"/>
        </w:rPr>
      </w:pPr>
      <w:r>
        <w:rPr>
          <w:highlight w:val="white"/>
        </w:rPr>
        <w:t xml:space="preserve">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w:t>
      </w:r>
      <w:r w:rsidR="00FB48F2">
        <w:rPr>
          <w:highlight w:val="white"/>
        </w:rPr>
        <w:t>Договора</w:t>
      </w:r>
      <w:r>
        <w:rPr>
          <w:highlight w:val="white"/>
        </w:rPr>
        <w:t>.</w:t>
      </w:r>
    </w:p>
    <w:p w:rsidR="00EB5475" w:rsidRDefault="00EB5475" w:rsidP="00EB5475">
      <w:pPr>
        <w:jc w:val="both"/>
        <w:rPr>
          <w:highlight w:val="white"/>
        </w:rPr>
      </w:pPr>
      <w:r>
        <w:rPr>
          <w:highlight w:val="white"/>
        </w:rPr>
        <w:t>4.1</w:t>
      </w:r>
      <w:r w:rsidR="00BE3FC8">
        <w:rPr>
          <w:highlight w:val="white"/>
        </w:rPr>
        <w:t>1</w:t>
      </w:r>
      <w:r>
        <w:rPr>
          <w:highlight w:val="white"/>
        </w:rPr>
        <w:t>. В случае поставки некомплектного товара Поставщик обязан доукомплектовать товар в течение 5 (пяти) дней с момента заявления Заказчиком такого требования.</w:t>
      </w:r>
    </w:p>
    <w:p w:rsidR="00EB5475" w:rsidRDefault="00EB5475" w:rsidP="00EB5475">
      <w:pPr>
        <w:jc w:val="both"/>
        <w:rPr>
          <w:highlight w:val="white"/>
        </w:rPr>
      </w:pPr>
      <w:r>
        <w:rPr>
          <w:highlight w:val="white"/>
        </w:rPr>
        <w:t>4.1</w:t>
      </w:r>
      <w:r w:rsidR="00BE3FC8">
        <w:rPr>
          <w:highlight w:val="white"/>
        </w:rPr>
        <w:t>2</w:t>
      </w:r>
      <w:r>
        <w:rPr>
          <w:highlight w:val="white"/>
        </w:rPr>
        <w:t>. По итогам приемки товара и сопутствующих услуг при наличии документов, указанных в п. 4.</w:t>
      </w:r>
      <w:r w:rsidR="00BE3FC8">
        <w:rPr>
          <w:highlight w:val="white"/>
        </w:rPr>
        <w:t>9</w:t>
      </w:r>
      <w:r>
        <w:rPr>
          <w:highlight w:val="white"/>
        </w:rPr>
        <w:t xml:space="preserve"> настоящего </w:t>
      </w:r>
      <w:r w:rsidR="00BE3FC8">
        <w:rPr>
          <w:highlight w:val="white"/>
        </w:rPr>
        <w:t>Договора</w:t>
      </w:r>
      <w:r>
        <w:rPr>
          <w:highlight w:val="white"/>
        </w:rPr>
        <w:t>, и при отсутствии претензий относительно качества, количества, ассортимента, комплектности и других характеристик товара и сопутствующих услуг Заказчик подписывает Акт приемки-передачи товара в 2 (двух) экземплярах и передает один экземпляр Поставщику.</w:t>
      </w:r>
    </w:p>
    <w:p w:rsidR="00EB5475" w:rsidRDefault="00EB5475" w:rsidP="00EB5475">
      <w:pPr>
        <w:jc w:val="both"/>
        <w:rPr>
          <w:highlight w:val="white"/>
        </w:rPr>
      </w:pPr>
      <w:r>
        <w:rPr>
          <w:highlight w:val="white"/>
        </w:rPr>
        <w:t>4.1</w:t>
      </w:r>
      <w:r w:rsidR="00BE3FC8">
        <w:rPr>
          <w:highlight w:val="white"/>
        </w:rPr>
        <w:t>3</w:t>
      </w:r>
      <w:r>
        <w:rPr>
          <w:highlight w:val="white"/>
        </w:rPr>
        <w:t xml:space="preserve">. При исполнении </w:t>
      </w:r>
      <w:r w:rsidR="00BE3FC8">
        <w:rPr>
          <w:highlight w:val="white"/>
        </w:rPr>
        <w:t>Договора</w:t>
      </w:r>
      <w:r>
        <w:rPr>
          <w:highlight w:val="white"/>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 в приложении 3 к настоящему </w:t>
      </w:r>
      <w:r w:rsidR="00BE3FC8">
        <w:rPr>
          <w:highlight w:val="white"/>
        </w:rPr>
        <w:t>Договору</w:t>
      </w:r>
      <w:r>
        <w:rPr>
          <w:highlight w:val="white"/>
        </w:rPr>
        <w:t xml:space="preserve">. В этом случае изменение настоящего </w:t>
      </w:r>
      <w:r w:rsidR="00BE3FC8">
        <w:rPr>
          <w:highlight w:val="white"/>
        </w:rPr>
        <w:t xml:space="preserve">Договора </w:t>
      </w:r>
      <w:r>
        <w:rPr>
          <w:highlight w:val="white"/>
        </w:rPr>
        <w:t>оформляется в порядке, установленном в пункте 12.</w:t>
      </w:r>
      <w:r w:rsidR="00A365B6">
        <w:rPr>
          <w:highlight w:val="white"/>
        </w:rPr>
        <w:t>2</w:t>
      </w:r>
      <w:r>
        <w:rPr>
          <w:highlight w:val="white"/>
        </w:rPr>
        <w:t xml:space="preserve"> настоящего </w:t>
      </w:r>
      <w:r w:rsidR="00BE3FC8">
        <w:rPr>
          <w:highlight w:val="white"/>
        </w:rPr>
        <w:t>Договора.</w:t>
      </w:r>
    </w:p>
    <w:p w:rsidR="00EB5475" w:rsidRDefault="00EB5475" w:rsidP="00EB5475">
      <w:pPr>
        <w:jc w:val="both"/>
        <w:rPr>
          <w:highlight w:val="white"/>
        </w:rPr>
      </w:pPr>
    </w:p>
    <w:p w:rsidR="00EB5475" w:rsidRDefault="00EB5475" w:rsidP="00EB5475">
      <w:pPr>
        <w:jc w:val="center"/>
        <w:rPr>
          <w:highlight w:val="white"/>
        </w:rPr>
      </w:pPr>
      <w:r>
        <w:rPr>
          <w:highlight w:val="white"/>
        </w:rPr>
        <w:t>Статья 5. Права и обязанности Сторон</w:t>
      </w:r>
    </w:p>
    <w:p w:rsidR="00EB5475" w:rsidRDefault="00EB5475" w:rsidP="00EB5475">
      <w:pPr>
        <w:jc w:val="both"/>
        <w:rPr>
          <w:highlight w:val="white"/>
        </w:rPr>
      </w:pPr>
    </w:p>
    <w:p w:rsidR="00EB5475" w:rsidRDefault="00EB5475" w:rsidP="00EB5475">
      <w:pPr>
        <w:jc w:val="both"/>
        <w:rPr>
          <w:highlight w:val="white"/>
        </w:rPr>
      </w:pPr>
      <w:r>
        <w:rPr>
          <w:highlight w:val="white"/>
        </w:rPr>
        <w:t>5.1. Заказчик вправе:</w:t>
      </w:r>
    </w:p>
    <w:p w:rsidR="00EB5475" w:rsidRDefault="00EB5475" w:rsidP="00EB5475">
      <w:pPr>
        <w:jc w:val="both"/>
        <w:rPr>
          <w:highlight w:val="white"/>
        </w:rPr>
      </w:pPr>
      <w:r>
        <w:rPr>
          <w:highlight w:val="white"/>
        </w:rPr>
        <w:t xml:space="preserve">5.1.1. Требовать от Поставщика надлежащего исполнения обязательств в соответствии с условиями </w:t>
      </w:r>
      <w:r w:rsidR="00BE3FC8">
        <w:rPr>
          <w:highlight w:val="white"/>
        </w:rPr>
        <w:t>Договора</w:t>
      </w:r>
      <w:r>
        <w:rPr>
          <w:highlight w:val="white"/>
        </w:rPr>
        <w:t>.</w:t>
      </w:r>
    </w:p>
    <w:p w:rsidR="00EB5475" w:rsidRDefault="00EB5475" w:rsidP="00EB5475">
      <w:pPr>
        <w:jc w:val="both"/>
        <w:rPr>
          <w:highlight w:val="white"/>
        </w:rPr>
      </w:pPr>
      <w:r>
        <w:rPr>
          <w:highlight w:val="white"/>
        </w:rPr>
        <w:t xml:space="preserve">5.1.2. Требовать от Поставщика представления надлежащим образом оформленных документов, указанных в ст. 4 </w:t>
      </w:r>
      <w:r w:rsidR="00BE3FC8">
        <w:rPr>
          <w:highlight w:val="white"/>
        </w:rPr>
        <w:t>Договора</w:t>
      </w:r>
      <w:r>
        <w:rPr>
          <w:highlight w:val="white"/>
        </w:rPr>
        <w:t xml:space="preserve">, подтверждающих исполнение обязательств в соответствии с условиями </w:t>
      </w:r>
      <w:r w:rsidR="00BE3FC8">
        <w:rPr>
          <w:highlight w:val="white"/>
        </w:rPr>
        <w:t>Договора</w:t>
      </w:r>
      <w:r>
        <w:rPr>
          <w:highlight w:val="white"/>
        </w:rPr>
        <w:t>.</w:t>
      </w:r>
    </w:p>
    <w:p w:rsidR="00EB5475" w:rsidRDefault="00EB5475" w:rsidP="00EB5475">
      <w:pPr>
        <w:jc w:val="both"/>
        <w:rPr>
          <w:highlight w:val="white"/>
        </w:rPr>
      </w:pPr>
      <w:r>
        <w:rPr>
          <w:highlight w:val="white"/>
        </w:rPr>
        <w:lastRenderedPageBreak/>
        <w:t xml:space="preserve">5.1.3. Запрашивать у Поставщика информацию о ходе и состоянии исполнения обязательств Поставщика по настоящему </w:t>
      </w:r>
      <w:r w:rsidR="00BE3FC8">
        <w:rPr>
          <w:highlight w:val="white"/>
        </w:rPr>
        <w:t>Договору</w:t>
      </w:r>
      <w:r>
        <w:rPr>
          <w:highlight w:val="white"/>
        </w:rPr>
        <w:t>.</w:t>
      </w:r>
    </w:p>
    <w:p w:rsidR="00EB5475" w:rsidRDefault="00EB5475" w:rsidP="00EB5475">
      <w:pPr>
        <w:jc w:val="both"/>
        <w:rPr>
          <w:highlight w:val="white"/>
        </w:rPr>
      </w:pPr>
      <w:r>
        <w:rPr>
          <w:highlight w:val="white"/>
        </w:rPr>
        <w:t xml:space="preserve">5.1.4. Осуществлять </w:t>
      </w:r>
      <w:proofErr w:type="gramStart"/>
      <w:r>
        <w:rPr>
          <w:highlight w:val="white"/>
        </w:rPr>
        <w:t>контроль за</w:t>
      </w:r>
      <w:proofErr w:type="gramEnd"/>
      <w:r>
        <w:rPr>
          <w:highlight w:val="white"/>
        </w:rPr>
        <w:t xml:space="preserve"> порядком и сроками поставки товаров.</w:t>
      </w:r>
    </w:p>
    <w:p w:rsidR="00EB5475" w:rsidRDefault="00EB5475" w:rsidP="00EB5475">
      <w:pPr>
        <w:jc w:val="both"/>
        <w:rPr>
          <w:highlight w:val="white"/>
        </w:rPr>
      </w:pPr>
      <w:r>
        <w:rPr>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rsidR="00EB5475" w:rsidRDefault="00EB5475" w:rsidP="00EB5475">
      <w:pPr>
        <w:jc w:val="both"/>
        <w:rPr>
          <w:highlight w:val="white"/>
        </w:rPr>
      </w:pPr>
      <w:r>
        <w:rPr>
          <w:highlight w:val="white"/>
        </w:rPr>
        <w:t>5.2. Заказчик обязан:</w:t>
      </w:r>
    </w:p>
    <w:p w:rsidR="00EB5475" w:rsidRDefault="00EB5475" w:rsidP="00EB5475">
      <w:pPr>
        <w:jc w:val="both"/>
        <w:rPr>
          <w:highlight w:val="white"/>
        </w:rPr>
      </w:pPr>
      <w:r>
        <w:rPr>
          <w:highlight w:val="white"/>
        </w:rPr>
        <w:t xml:space="preserve">5.2.1. Своевременно принять и оплатить поставку товаров в соответствии с условиями </w:t>
      </w:r>
      <w:r w:rsidR="00BE3FC8">
        <w:rPr>
          <w:highlight w:val="white"/>
        </w:rPr>
        <w:t>Договора</w:t>
      </w:r>
      <w:r>
        <w:rPr>
          <w:highlight w:val="white"/>
        </w:rPr>
        <w:t>.</w:t>
      </w:r>
    </w:p>
    <w:p w:rsidR="00EB5475" w:rsidRDefault="00EB5475" w:rsidP="00EB5475">
      <w:pPr>
        <w:jc w:val="both"/>
        <w:rPr>
          <w:highlight w:val="white"/>
        </w:rPr>
      </w:pPr>
      <w:r>
        <w:rPr>
          <w:highlight w:val="white"/>
        </w:rPr>
        <w:t xml:space="preserve">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w:t>
      </w:r>
      <w:r w:rsidR="00BE3FC8">
        <w:rPr>
          <w:highlight w:val="white"/>
        </w:rPr>
        <w:t>Договора</w:t>
      </w:r>
      <w:r>
        <w:rPr>
          <w:highlight w:val="white"/>
        </w:rPr>
        <w:t>.</w:t>
      </w:r>
    </w:p>
    <w:p w:rsidR="00EB5475" w:rsidRDefault="00EB5475" w:rsidP="00EB5475">
      <w:pPr>
        <w:jc w:val="both"/>
        <w:rPr>
          <w:highlight w:val="white"/>
        </w:rPr>
      </w:pPr>
      <w:r>
        <w:rPr>
          <w:highlight w:val="white"/>
        </w:rPr>
        <w:t xml:space="preserve">5.2.3. При неоплате Поставщиком неустойки (штрафа, пени) в течение 10 дней </w:t>
      </w:r>
      <w:proofErr w:type="gramStart"/>
      <w:r>
        <w:rPr>
          <w:highlight w:val="white"/>
        </w:rPr>
        <w:t>с даты истечения</w:t>
      </w:r>
      <w:proofErr w:type="gramEnd"/>
      <w:r>
        <w:rPr>
          <w:highlight w:val="white"/>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w:t>
      </w:r>
      <w:r w:rsidR="00BE3FC8">
        <w:rPr>
          <w:highlight w:val="white"/>
        </w:rPr>
        <w:t>Договора</w:t>
      </w:r>
      <w:r>
        <w:rPr>
          <w:highlight w:val="white"/>
        </w:rPr>
        <w:t>.</w:t>
      </w:r>
    </w:p>
    <w:p w:rsidR="00EB5475" w:rsidRDefault="00EB5475" w:rsidP="00EB5475">
      <w:pPr>
        <w:jc w:val="both"/>
        <w:rPr>
          <w:highlight w:val="white"/>
        </w:rPr>
      </w:pPr>
      <w:r>
        <w:rPr>
          <w:highlight w:val="white"/>
        </w:rPr>
        <w:t>5.2.</w:t>
      </w:r>
      <w:r w:rsidR="00206DCE">
        <w:rPr>
          <w:highlight w:val="white"/>
        </w:rPr>
        <w:t>4</w:t>
      </w:r>
      <w:r>
        <w:rPr>
          <w:highlight w:val="white"/>
        </w:rPr>
        <w:t xml:space="preserve">. При направлении в суд искового заявления с требованиями о расторжении </w:t>
      </w:r>
      <w:r w:rsidR="00BE3FC8">
        <w:rPr>
          <w:highlight w:val="white"/>
        </w:rPr>
        <w:t>Договора</w:t>
      </w:r>
      <w:r>
        <w:rPr>
          <w:highlight w:val="white"/>
        </w:rPr>
        <w:t xml:space="preserve"> одновременно заявлять требования об оплате неустойки (штрафа, пени), рассчитанной в соответствии с положениями законодательства и условиями </w:t>
      </w:r>
      <w:r w:rsidR="00BE3FC8">
        <w:rPr>
          <w:highlight w:val="white"/>
        </w:rPr>
        <w:t>Договора</w:t>
      </w:r>
      <w:r>
        <w:rPr>
          <w:highlight w:val="white"/>
        </w:rPr>
        <w:t>.</w:t>
      </w:r>
    </w:p>
    <w:p w:rsidR="00EB5475" w:rsidRDefault="00EB5475" w:rsidP="00EB5475">
      <w:pPr>
        <w:jc w:val="both"/>
        <w:rPr>
          <w:highlight w:val="white"/>
        </w:rPr>
      </w:pPr>
      <w:r>
        <w:rPr>
          <w:highlight w:val="white"/>
        </w:rPr>
        <w:t>5.2.</w:t>
      </w:r>
      <w:r w:rsidR="00206DCE">
        <w:rPr>
          <w:highlight w:val="white"/>
        </w:rPr>
        <w:t>5</w:t>
      </w:r>
      <w:r>
        <w:rPr>
          <w:highlight w:val="white"/>
        </w:rPr>
        <w:t xml:space="preserve">. Не допускать расторжения </w:t>
      </w:r>
      <w:r w:rsidR="00BE3FC8">
        <w:rPr>
          <w:highlight w:val="white"/>
        </w:rPr>
        <w:t>Договора</w:t>
      </w:r>
      <w:r>
        <w:rPr>
          <w:highlight w:val="white"/>
        </w:rPr>
        <w:t xml:space="preserve">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w:t>
      </w:r>
      <w:r w:rsidR="00BE3FC8">
        <w:rPr>
          <w:highlight w:val="white"/>
        </w:rPr>
        <w:t>Договором</w:t>
      </w:r>
      <w:r>
        <w:rPr>
          <w:highlight w:val="white"/>
        </w:rPr>
        <w:t>, и Поставщиком такая неустойка (штраф, пеня) не оплачена.</w:t>
      </w:r>
    </w:p>
    <w:p w:rsidR="00EB5475" w:rsidRDefault="00EB5475" w:rsidP="00EB5475">
      <w:pPr>
        <w:jc w:val="both"/>
        <w:rPr>
          <w:highlight w:val="white"/>
        </w:rPr>
      </w:pPr>
      <w:r>
        <w:rPr>
          <w:highlight w:val="white"/>
        </w:rPr>
        <w:t>5.2.</w:t>
      </w:r>
      <w:r w:rsidR="00206DCE">
        <w:rPr>
          <w:highlight w:val="white"/>
        </w:rPr>
        <w:t>6</w:t>
      </w:r>
      <w:r>
        <w:rPr>
          <w:highlight w:val="white"/>
        </w:rPr>
        <w:t xml:space="preserve">. В случае если окончание срока действия </w:t>
      </w:r>
      <w:r w:rsidR="00BE3FC8">
        <w:rPr>
          <w:highlight w:val="white"/>
        </w:rPr>
        <w:t>Договора</w:t>
      </w:r>
      <w:r>
        <w:rPr>
          <w:highlight w:val="white"/>
        </w:rPr>
        <w:t xml:space="preserve"> повлекло прекращение обязатель</w:t>
      </w:r>
      <w:proofErr w:type="gramStart"/>
      <w:r>
        <w:rPr>
          <w:highlight w:val="white"/>
        </w:rPr>
        <w:t>ств Ст</w:t>
      </w:r>
      <w:proofErr w:type="gramEnd"/>
      <w:r>
        <w:rPr>
          <w:highlight w:val="white"/>
        </w:rPr>
        <w:t xml:space="preserve">орон по </w:t>
      </w:r>
      <w:r w:rsidR="00BE3FC8">
        <w:rPr>
          <w:highlight w:val="white"/>
        </w:rPr>
        <w:t>Договору</w:t>
      </w:r>
      <w:r>
        <w:rPr>
          <w:highlight w:val="white"/>
        </w:rPr>
        <w:t xml:space="preserve">, но при этом имеются основания требовать от Поставщика оплаты неустойки (штрафа, пени) за неисполнение или ненадлежащее исполнение обязательств по </w:t>
      </w:r>
      <w:r w:rsidR="00BE3FC8">
        <w:rPr>
          <w:highlight w:val="white"/>
        </w:rPr>
        <w:t>Договору</w:t>
      </w:r>
      <w:r>
        <w:rPr>
          <w:highlight w:val="white"/>
        </w:rPr>
        <w:t>:</w:t>
      </w:r>
    </w:p>
    <w:p w:rsidR="00EB5475" w:rsidRDefault="00EB5475" w:rsidP="00EB5475">
      <w:pPr>
        <w:jc w:val="both"/>
        <w:rPr>
          <w:highlight w:val="white"/>
        </w:rPr>
      </w:pPr>
      <w:r>
        <w:rPr>
          <w:highlight w:val="white"/>
        </w:rPr>
        <w:t>5.2.</w:t>
      </w:r>
      <w:r w:rsidR="00206DCE">
        <w:rPr>
          <w:highlight w:val="white"/>
        </w:rPr>
        <w:t>6</w:t>
      </w:r>
      <w:r>
        <w:rPr>
          <w:highlight w:val="white"/>
        </w:rPr>
        <w:t xml:space="preserve">.1. В течение 10 дней </w:t>
      </w:r>
      <w:proofErr w:type="gramStart"/>
      <w:r>
        <w:rPr>
          <w:highlight w:val="white"/>
        </w:rPr>
        <w:t>с даты окончания</w:t>
      </w:r>
      <w:proofErr w:type="gramEnd"/>
      <w:r>
        <w:rPr>
          <w:highlight w:val="white"/>
        </w:rPr>
        <w:t xml:space="preserve"> срока действия </w:t>
      </w:r>
      <w:r w:rsidR="00BE3FC8">
        <w:rPr>
          <w:highlight w:val="white"/>
        </w:rPr>
        <w:t>Договора</w:t>
      </w:r>
      <w:r>
        <w:rPr>
          <w:highlight w:val="white"/>
        </w:rPr>
        <w:t xml:space="preserve">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w:t>
      </w:r>
      <w:r w:rsidR="00BE3FC8">
        <w:rPr>
          <w:highlight w:val="white"/>
        </w:rPr>
        <w:t>Договора</w:t>
      </w:r>
      <w:r>
        <w:rPr>
          <w:highlight w:val="white"/>
        </w:rPr>
        <w:t xml:space="preserve"> за весь период просрочки исполнения.</w:t>
      </w:r>
    </w:p>
    <w:p w:rsidR="00EB5475" w:rsidRDefault="00EB5475" w:rsidP="00EB5475">
      <w:pPr>
        <w:jc w:val="both"/>
        <w:rPr>
          <w:highlight w:val="white"/>
        </w:rPr>
      </w:pPr>
      <w:r>
        <w:rPr>
          <w:highlight w:val="white"/>
        </w:rPr>
        <w:t>5.2.</w:t>
      </w:r>
      <w:r w:rsidR="00206DCE">
        <w:rPr>
          <w:highlight w:val="white"/>
        </w:rPr>
        <w:t>6</w:t>
      </w:r>
      <w:r>
        <w:rPr>
          <w:highlight w:val="white"/>
        </w:rPr>
        <w:t xml:space="preserve">.2. </w:t>
      </w:r>
      <w:proofErr w:type="gramStart"/>
      <w:r>
        <w:rPr>
          <w:highlight w:val="white"/>
        </w:rPr>
        <w:t xml:space="preserve">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w:t>
      </w:r>
      <w:r w:rsidR="00BE3FC8">
        <w:rPr>
          <w:highlight w:val="white"/>
        </w:rPr>
        <w:t>Договора</w:t>
      </w:r>
      <w:r>
        <w:rPr>
          <w:highlight w:val="white"/>
        </w:rPr>
        <w:t xml:space="preserve"> за весь период просрочки исполнения.</w:t>
      </w:r>
      <w:proofErr w:type="gramEnd"/>
    </w:p>
    <w:p w:rsidR="00EB5475" w:rsidRDefault="00EB5475" w:rsidP="00EB5475">
      <w:pPr>
        <w:jc w:val="both"/>
        <w:rPr>
          <w:highlight w:val="white"/>
        </w:rPr>
      </w:pPr>
      <w:r>
        <w:rPr>
          <w:highlight w:val="white"/>
        </w:rPr>
        <w:t>5.3. Поставщик вправе:</w:t>
      </w:r>
    </w:p>
    <w:p w:rsidR="00EB5475" w:rsidRDefault="00EB5475" w:rsidP="00EB5475">
      <w:pPr>
        <w:jc w:val="both"/>
        <w:rPr>
          <w:highlight w:val="white"/>
        </w:rPr>
      </w:pPr>
      <w:r>
        <w:rPr>
          <w:highlight w:val="white"/>
        </w:rPr>
        <w:t>5.3.1. Требовать подписания в соответствии с п. 4.1</w:t>
      </w:r>
      <w:r w:rsidR="00BE3FC8">
        <w:rPr>
          <w:highlight w:val="white"/>
        </w:rPr>
        <w:t>2</w:t>
      </w:r>
      <w:r>
        <w:rPr>
          <w:highlight w:val="white"/>
        </w:rPr>
        <w:t xml:space="preserve"> настоящего </w:t>
      </w:r>
      <w:r w:rsidR="00BE3FC8">
        <w:rPr>
          <w:highlight w:val="white"/>
        </w:rPr>
        <w:t>Договора</w:t>
      </w:r>
      <w:r>
        <w:rPr>
          <w:highlight w:val="white"/>
        </w:rPr>
        <w:t xml:space="preserve"> Заказчиком Акта приемки-передачи товаров по настоящему </w:t>
      </w:r>
      <w:r w:rsidR="00BE3FC8">
        <w:rPr>
          <w:highlight w:val="white"/>
        </w:rPr>
        <w:t>Договору</w:t>
      </w:r>
      <w:r>
        <w:rPr>
          <w:highlight w:val="white"/>
        </w:rPr>
        <w:t>.</w:t>
      </w:r>
    </w:p>
    <w:p w:rsidR="00EB5475" w:rsidRDefault="00EB5475" w:rsidP="00EB5475">
      <w:pPr>
        <w:jc w:val="both"/>
        <w:rPr>
          <w:highlight w:val="white"/>
        </w:rPr>
      </w:pPr>
      <w:r>
        <w:rPr>
          <w:highlight w:val="white"/>
        </w:rPr>
        <w:t xml:space="preserve">5.3.2. Требовать своевременной оплаты за поставленные товары в соответствии со ст. 2 </w:t>
      </w:r>
      <w:r w:rsidR="00BE3FC8">
        <w:rPr>
          <w:highlight w:val="white"/>
        </w:rPr>
        <w:t>Договора</w:t>
      </w:r>
      <w:r>
        <w:rPr>
          <w:highlight w:val="white"/>
        </w:rPr>
        <w:t>.</w:t>
      </w:r>
    </w:p>
    <w:p w:rsidR="00EB5475" w:rsidRDefault="00EB5475" w:rsidP="00EB5475">
      <w:pPr>
        <w:jc w:val="both"/>
        <w:rPr>
          <w:highlight w:val="white"/>
        </w:rPr>
      </w:pPr>
      <w:r>
        <w:rPr>
          <w:highlight w:val="white"/>
        </w:rPr>
        <w:t xml:space="preserve">5.3.3. Привлечь к исполнению своих обязательств по настоящему </w:t>
      </w:r>
      <w:r w:rsidR="00BE3FC8">
        <w:rPr>
          <w:highlight w:val="white"/>
        </w:rPr>
        <w:t>Договору</w:t>
      </w:r>
      <w:r>
        <w:rPr>
          <w:highlight w:val="white"/>
        </w:rPr>
        <w:t xml:space="preserve">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настоящему </w:t>
      </w:r>
      <w:r w:rsidR="00BE3FC8">
        <w:rPr>
          <w:highlight w:val="white"/>
        </w:rPr>
        <w:t>Договору</w:t>
      </w:r>
      <w:r>
        <w:rPr>
          <w:highlight w:val="white"/>
        </w:rPr>
        <w:t>.</w:t>
      </w:r>
    </w:p>
    <w:p w:rsidR="00EB5475" w:rsidRDefault="00EB5475" w:rsidP="00EB5475">
      <w:pPr>
        <w:jc w:val="both"/>
        <w:rPr>
          <w:highlight w:val="white"/>
        </w:rPr>
      </w:pPr>
      <w:r>
        <w:rPr>
          <w:highlight w:val="white"/>
        </w:rPr>
        <w:t>5.4. Поставщик обязан:</w:t>
      </w:r>
    </w:p>
    <w:p w:rsidR="00EB5475" w:rsidRDefault="00EB5475" w:rsidP="00EB5475">
      <w:pPr>
        <w:jc w:val="both"/>
        <w:rPr>
          <w:highlight w:val="white"/>
        </w:rPr>
      </w:pPr>
      <w:r>
        <w:rPr>
          <w:highlight w:val="white"/>
        </w:rPr>
        <w:t xml:space="preserve">5.4.1. Своевременно и надлежащим образом поставить товары в соответствии с условиями </w:t>
      </w:r>
      <w:r w:rsidR="00BE3FC8">
        <w:rPr>
          <w:highlight w:val="white"/>
        </w:rPr>
        <w:t>Договора</w:t>
      </w:r>
      <w:r>
        <w:rPr>
          <w:highlight w:val="white"/>
        </w:rPr>
        <w:t>.</w:t>
      </w:r>
    </w:p>
    <w:p w:rsidR="00EB5475" w:rsidRDefault="00EB5475" w:rsidP="00EB5475">
      <w:pPr>
        <w:jc w:val="both"/>
        <w:rPr>
          <w:highlight w:val="white"/>
        </w:rPr>
      </w:pPr>
      <w:r>
        <w:rPr>
          <w:highlight w:val="white"/>
        </w:rPr>
        <w:t>5.4.</w:t>
      </w:r>
      <w:r w:rsidR="00734F4C">
        <w:rPr>
          <w:highlight w:val="white"/>
        </w:rPr>
        <w:t>2</w:t>
      </w:r>
      <w:r>
        <w:rPr>
          <w:highlight w:val="white"/>
        </w:rPr>
        <w:t xml:space="preserve">. Представить по запросу Заказчика в сроки, указанные в таком запросе, информацию о ходе исполнения обязательств по настоящему </w:t>
      </w:r>
      <w:r w:rsidR="00BE3FC8">
        <w:rPr>
          <w:highlight w:val="white"/>
        </w:rPr>
        <w:t>Договору</w:t>
      </w:r>
      <w:r>
        <w:rPr>
          <w:highlight w:val="white"/>
        </w:rPr>
        <w:t>.</w:t>
      </w:r>
    </w:p>
    <w:p w:rsidR="00EB5475" w:rsidRDefault="00EB5475" w:rsidP="00EB5475">
      <w:pPr>
        <w:jc w:val="both"/>
        <w:rPr>
          <w:highlight w:val="white"/>
        </w:rPr>
      </w:pPr>
      <w:r>
        <w:rPr>
          <w:highlight w:val="white"/>
        </w:rPr>
        <w:t>5.4.</w:t>
      </w:r>
      <w:r w:rsidR="00734F4C">
        <w:rPr>
          <w:highlight w:val="white"/>
        </w:rPr>
        <w:t>3</w:t>
      </w:r>
      <w:r>
        <w:rPr>
          <w:highlight w:val="white"/>
        </w:rPr>
        <w:t xml:space="preserve">.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w:t>
      </w:r>
      <w:r w:rsidR="00BE3FC8">
        <w:rPr>
          <w:highlight w:val="white"/>
        </w:rPr>
        <w:t>Договоре</w:t>
      </w:r>
      <w:r>
        <w:rPr>
          <w:highlight w:val="white"/>
        </w:rPr>
        <w:t>.</w:t>
      </w:r>
    </w:p>
    <w:p w:rsidR="00EB5475" w:rsidRDefault="00EB5475" w:rsidP="00EB5475">
      <w:pPr>
        <w:jc w:val="both"/>
        <w:rPr>
          <w:highlight w:val="white"/>
        </w:rPr>
      </w:pPr>
      <w:r>
        <w:rPr>
          <w:highlight w:val="white"/>
        </w:rPr>
        <w:t>5.4.</w:t>
      </w:r>
      <w:r w:rsidR="00734F4C">
        <w:rPr>
          <w:highlight w:val="white"/>
        </w:rPr>
        <w:t>4</w:t>
      </w:r>
      <w:r>
        <w:rPr>
          <w:highlight w:val="white"/>
        </w:rPr>
        <w:t xml:space="preserve">. Исполнять иные обязательства, предусмотренные действующим законодательством и </w:t>
      </w:r>
      <w:r w:rsidR="00BE3FC8">
        <w:rPr>
          <w:highlight w:val="white"/>
        </w:rPr>
        <w:t>Договором</w:t>
      </w:r>
      <w:r>
        <w:rPr>
          <w:highlight w:val="white"/>
        </w:rPr>
        <w:t>.</w:t>
      </w:r>
    </w:p>
    <w:p w:rsidR="00EB5475" w:rsidRDefault="00EB5475" w:rsidP="00EB5475">
      <w:pPr>
        <w:jc w:val="both"/>
        <w:rPr>
          <w:highlight w:val="white"/>
        </w:rPr>
      </w:pPr>
      <w:r>
        <w:rPr>
          <w:highlight w:val="white"/>
        </w:rPr>
        <w:t xml:space="preserve">5.5. Поставщик гарантирует, что на момент заключения настоящего </w:t>
      </w:r>
      <w:r w:rsidR="00BE3FC8">
        <w:rPr>
          <w:highlight w:val="white"/>
        </w:rPr>
        <w:t>Договора</w:t>
      </w:r>
      <w:r>
        <w:rPr>
          <w:highlight w:val="white"/>
        </w:rPr>
        <w:t>:</w:t>
      </w:r>
    </w:p>
    <w:p w:rsidR="00EB5475" w:rsidRDefault="00EB5475" w:rsidP="00EB5475">
      <w:pPr>
        <w:jc w:val="both"/>
        <w:rPr>
          <w:highlight w:val="white"/>
        </w:rPr>
      </w:pPr>
      <w:r>
        <w:rPr>
          <w:highlight w:val="white"/>
        </w:rPr>
        <w:t xml:space="preserve">5.5.1. </w:t>
      </w:r>
      <w:proofErr w:type="gramStart"/>
      <w:r>
        <w:rPr>
          <w:highlight w:val="white"/>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Pr>
          <w:highlight w:val="white"/>
        </w:rPr>
        <w:t>% балансовой стоимости активов по данным бухгалтерской отчетности за последний завершенный отчетный период.</w:t>
      </w:r>
    </w:p>
    <w:p w:rsidR="00EB5475" w:rsidRDefault="00EB5475" w:rsidP="00EB5475">
      <w:pPr>
        <w:jc w:val="both"/>
        <w:rPr>
          <w:highlight w:val="white"/>
        </w:rPr>
      </w:pPr>
      <w:r>
        <w:rPr>
          <w:highlight w:val="white"/>
        </w:rPr>
        <w:t xml:space="preserve">5.5.2. Не </w:t>
      </w:r>
      <w:proofErr w:type="gramStart"/>
      <w:r>
        <w:rPr>
          <w:highlight w:val="white"/>
        </w:rPr>
        <w:t>обременен</w:t>
      </w:r>
      <w:proofErr w:type="gramEnd"/>
      <w:r>
        <w:rPr>
          <w:highlight w:val="white"/>
        </w:rPr>
        <w:t xml:space="preserve"> обязательствами имущественного характера, способными помешать исполнению обязательств по настоящему </w:t>
      </w:r>
      <w:r w:rsidR="00BE3FC8">
        <w:rPr>
          <w:highlight w:val="white"/>
        </w:rPr>
        <w:t>Договору</w:t>
      </w:r>
      <w:r>
        <w:rPr>
          <w:highlight w:val="white"/>
        </w:rPr>
        <w:t>.</w:t>
      </w:r>
    </w:p>
    <w:p w:rsidR="00EB5475" w:rsidRDefault="00EB5475" w:rsidP="00EB5475">
      <w:pPr>
        <w:jc w:val="both"/>
        <w:rPr>
          <w:highlight w:val="white"/>
        </w:rPr>
      </w:pPr>
      <w:r>
        <w:rPr>
          <w:highlight w:val="white"/>
        </w:rPr>
        <w:t xml:space="preserve">5.5.3. За последние два года не нарушал договорных обязательств и не причинял ущерба (либо погасил причиненный ущерб) по аналогичным </w:t>
      </w:r>
      <w:r w:rsidR="00BE3FC8">
        <w:rPr>
          <w:highlight w:val="white"/>
        </w:rPr>
        <w:t>договорам</w:t>
      </w:r>
      <w:r>
        <w:rPr>
          <w:highlight w:val="white"/>
        </w:rPr>
        <w:t>.</w:t>
      </w:r>
    </w:p>
    <w:p w:rsidR="00EB5475" w:rsidRDefault="00EB5475" w:rsidP="00EB5475">
      <w:pPr>
        <w:jc w:val="both"/>
        <w:rPr>
          <w:highlight w:val="white"/>
        </w:rPr>
      </w:pPr>
    </w:p>
    <w:p w:rsidR="00EB5475" w:rsidRDefault="00EB5475" w:rsidP="00EB5475">
      <w:pPr>
        <w:jc w:val="center"/>
        <w:rPr>
          <w:highlight w:val="white"/>
        </w:rPr>
      </w:pPr>
      <w:r>
        <w:rPr>
          <w:highlight w:val="white"/>
        </w:rPr>
        <w:t>Статья 6. Гарантии</w:t>
      </w:r>
    </w:p>
    <w:p w:rsidR="00EB5475" w:rsidRDefault="00EB5475" w:rsidP="00EB5475">
      <w:pPr>
        <w:jc w:val="both"/>
        <w:rPr>
          <w:highlight w:val="white"/>
        </w:rPr>
      </w:pPr>
    </w:p>
    <w:p w:rsidR="00EB5475" w:rsidRDefault="00EB5475" w:rsidP="00EB5475">
      <w:pPr>
        <w:jc w:val="both"/>
        <w:rPr>
          <w:highlight w:val="white"/>
        </w:rPr>
      </w:pPr>
      <w:r>
        <w:rPr>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EB5475" w:rsidRDefault="00EB5475" w:rsidP="00EB5475">
      <w:pPr>
        <w:jc w:val="both"/>
        <w:rPr>
          <w:highlight w:val="white"/>
        </w:rPr>
      </w:pPr>
      <w:r>
        <w:rPr>
          <w:highlight w:val="white"/>
        </w:rPr>
        <w:lastRenderedPageBreak/>
        <w:t xml:space="preserve">6.2. </w:t>
      </w:r>
      <w:proofErr w:type="gramStart"/>
      <w:r>
        <w:rPr>
          <w:highlight w:val="white"/>
        </w:rPr>
        <w:t xml:space="preserve">Качество товара, поставляемого по настоящему </w:t>
      </w:r>
      <w:r w:rsidR="00153627">
        <w:rPr>
          <w:highlight w:val="white"/>
        </w:rPr>
        <w:t>Договор</w:t>
      </w:r>
      <w:r>
        <w:rPr>
          <w:highlight w:val="white"/>
        </w:rPr>
        <w:t xml:space="preserve">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w:t>
      </w:r>
      <w:r w:rsidR="009B3B07">
        <w:rPr>
          <w:highlight w:val="white"/>
        </w:rPr>
        <w:t>Договора</w:t>
      </w:r>
      <w:r>
        <w:rPr>
          <w:highlight w:val="white"/>
        </w:rPr>
        <w:t xml:space="preserve">, изложенным в показателях качества Технического задания, закрепленным в приложении 3 к настоящему </w:t>
      </w:r>
      <w:r w:rsidR="009B3B07">
        <w:rPr>
          <w:highlight w:val="white"/>
        </w:rPr>
        <w:t>Договору</w:t>
      </w:r>
      <w:r>
        <w:rPr>
          <w:highlight w:val="white"/>
        </w:rPr>
        <w:t>.</w:t>
      </w:r>
      <w:proofErr w:type="gramEnd"/>
    </w:p>
    <w:p w:rsidR="00EB5475" w:rsidRDefault="00EB5475" w:rsidP="00EB5475">
      <w:pPr>
        <w:jc w:val="both"/>
        <w:rPr>
          <w:highlight w:val="white"/>
        </w:rPr>
      </w:pPr>
      <w:r>
        <w:rPr>
          <w:highlight w:val="white"/>
        </w:rPr>
        <w:t xml:space="preserve">6.3. Гарантийный срок на поставляемые </w:t>
      </w:r>
      <w:r w:rsidR="009B3B07">
        <w:rPr>
          <w:highlight w:val="white"/>
        </w:rPr>
        <w:t>товары</w:t>
      </w:r>
      <w:r>
        <w:rPr>
          <w:highlight w:val="white"/>
        </w:rPr>
        <w:t xml:space="preserve"> </w:t>
      </w:r>
      <w:r w:rsidR="009B3B07">
        <w:rPr>
          <w:highlight w:val="white"/>
        </w:rPr>
        <w:t>равен сроку гарантии производителя товара, и начинает действовать</w:t>
      </w:r>
      <w:r>
        <w:rPr>
          <w:highlight w:val="white"/>
        </w:rPr>
        <w:t xml:space="preserve"> с момента подписания Акта приемки-передачи товара.</w:t>
      </w:r>
      <w:r w:rsidR="009B3B07">
        <w:rPr>
          <w:highlight w:val="white"/>
        </w:rPr>
        <w:t xml:space="preserve"> В случае отсутствия у производителя гарантийного срока на товар, гарантийный срок на такие товары</w:t>
      </w:r>
      <w:r w:rsidR="00384990">
        <w:rPr>
          <w:highlight w:val="white"/>
        </w:rPr>
        <w:t xml:space="preserve"> обеспечивается Поставщиком и составляет</w:t>
      </w:r>
      <w:r w:rsidR="009B3B07">
        <w:rPr>
          <w:highlight w:val="white"/>
        </w:rPr>
        <w:t xml:space="preserve"> 1 год с момента подписания Акта приемки-передачи товара.</w:t>
      </w:r>
    </w:p>
    <w:p w:rsidR="00EB5475" w:rsidRDefault="00EB5475" w:rsidP="00EB5475">
      <w:pPr>
        <w:jc w:val="both"/>
        <w:rPr>
          <w:highlight w:val="white"/>
        </w:rPr>
      </w:pPr>
      <w:r>
        <w:rPr>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EB5475" w:rsidRDefault="00EB5475" w:rsidP="00EB5475">
      <w:pPr>
        <w:jc w:val="both"/>
        <w:rPr>
          <w:highlight w:val="white"/>
        </w:rPr>
      </w:pPr>
    </w:p>
    <w:p w:rsidR="00EB5475" w:rsidRDefault="00EB5475" w:rsidP="00EB5475">
      <w:pPr>
        <w:jc w:val="center"/>
        <w:rPr>
          <w:highlight w:val="white"/>
        </w:rPr>
      </w:pPr>
      <w:r>
        <w:rPr>
          <w:highlight w:val="white"/>
        </w:rPr>
        <w:t>Статья 7. Ответственность Сторон</w:t>
      </w:r>
    </w:p>
    <w:p w:rsidR="00EB5475" w:rsidRDefault="00EB5475" w:rsidP="00EB5475">
      <w:pPr>
        <w:jc w:val="both"/>
        <w:rPr>
          <w:highlight w:val="white"/>
        </w:rPr>
      </w:pPr>
    </w:p>
    <w:p w:rsidR="00EB5475" w:rsidRDefault="00EB5475" w:rsidP="00EB5475">
      <w:pPr>
        <w:jc w:val="both"/>
        <w:rPr>
          <w:highlight w:val="white"/>
        </w:rPr>
      </w:pPr>
      <w:r>
        <w:rPr>
          <w:highlight w:val="white"/>
        </w:rPr>
        <w:t xml:space="preserve">7.1. За неисполнение или ненадлежащее исполнение своих обязательств по настоящему </w:t>
      </w:r>
      <w:r w:rsidR="009B3B07">
        <w:rPr>
          <w:highlight w:val="white"/>
        </w:rPr>
        <w:t>Договору</w:t>
      </w:r>
      <w:r>
        <w:rPr>
          <w:highlight w:val="white"/>
        </w:rPr>
        <w:t xml:space="preserve"> Стороны несут ответственность в соответствии с действующим законодательством Российской Федерации.</w:t>
      </w:r>
    </w:p>
    <w:p w:rsidR="00EB5475" w:rsidRDefault="00EB5475" w:rsidP="00EB5475">
      <w:pPr>
        <w:jc w:val="both"/>
        <w:rPr>
          <w:highlight w:val="white"/>
        </w:rPr>
      </w:pPr>
      <w:r>
        <w:rPr>
          <w:highlight w:val="white"/>
        </w:rPr>
        <w:t xml:space="preserve">7.2. В случае просрочки исполнения Заказчиком обязательства по оплате Цены </w:t>
      </w:r>
      <w:r w:rsidR="00A95292" w:rsidRPr="00A95292">
        <w:t>Договора</w:t>
      </w:r>
      <w:r>
        <w:rPr>
          <w:highlight w:val="white"/>
        </w:rPr>
        <w:t xml:space="preserve"> Поставщик вправе потребовать от Заказчика уплату неустойки. Неустойка начисляется за каждый день просрочки исполнения </w:t>
      </w:r>
      <w:proofErr w:type="gramStart"/>
      <w:r>
        <w:rPr>
          <w:highlight w:val="white"/>
        </w:rPr>
        <w:t>обязательства</w:t>
      </w:r>
      <w:proofErr w:type="gramEnd"/>
      <w:r>
        <w:rPr>
          <w:highlight w:val="white"/>
        </w:rPr>
        <w:t xml:space="preserve"> по оплате Цены </w:t>
      </w:r>
      <w:r w:rsidR="00A95292" w:rsidRPr="00A95292">
        <w:t>Договора</w:t>
      </w:r>
      <w:r>
        <w:rPr>
          <w:highlight w:val="white"/>
        </w:rPr>
        <w:t xml:space="preserve"> начиная со дня, следующего за днем истечения установленного настоящим </w:t>
      </w:r>
      <w:r w:rsidR="00A95292">
        <w:t>Договором</w:t>
      </w:r>
      <w:r>
        <w:rPr>
          <w:highlight w:val="white"/>
        </w:rPr>
        <w:t xml:space="preserve"> срока исполнения обязательства по оплате Цены </w:t>
      </w:r>
      <w:r w:rsidR="00A95292" w:rsidRPr="00A95292">
        <w:t>Договора</w:t>
      </w:r>
      <w:r>
        <w:rPr>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EB5475" w:rsidRDefault="00EB5475" w:rsidP="00EB5475">
      <w:pPr>
        <w:jc w:val="both"/>
        <w:rPr>
          <w:highlight w:val="white"/>
        </w:rPr>
      </w:pPr>
      <w:r>
        <w:rPr>
          <w:highlight w:val="white"/>
        </w:rPr>
        <w:t>7.3. В случае просрочки исполнения Поставщиком своих обязательств по поставке товаров на срок до 10</w:t>
      </w:r>
      <w:r w:rsidR="00CD0C64">
        <w:rPr>
          <w:highlight w:val="white"/>
        </w:rPr>
        <w:t xml:space="preserve"> </w:t>
      </w:r>
      <w:r w:rsidR="00CD0C64" w:rsidRPr="00D0799C">
        <w:rPr>
          <w:highlight w:val="white"/>
        </w:rPr>
        <w:t>рабочих</w:t>
      </w:r>
      <w:r>
        <w:rPr>
          <w:highlight w:val="white"/>
        </w:rPr>
        <w:t xml:space="preserve"> дней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товаров, подлежащих поставке в соответствующем периоде, за каждый день просрочки исполнения обязательства по поставке товаров в соответствующем периоде поставки, начиная со дня, следующего за днем истечения такого периода, установленного Графиком поставки.</w:t>
      </w:r>
    </w:p>
    <w:p w:rsidR="00EB5475" w:rsidRDefault="00EB5475" w:rsidP="00EB5475">
      <w:pPr>
        <w:jc w:val="both"/>
        <w:rPr>
          <w:highlight w:val="white"/>
        </w:rPr>
      </w:pPr>
      <w:r>
        <w:rPr>
          <w:highlight w:val="white"/>
        </w:rPr>
        <w:t>В случае просрочки исполнения Поставщиком обязательства на срок более 10 дней размер неустойки увеличивается до 0,</w:t>
      </w:r>
      <w:r w:rsidR="00734F4C">
        <w:rPr>
          <w:highlight w:val="white"/>
        </w:rPr>
        <w:t>5</w:t>
      </w:r>
      <w:r>
        <w:rPr>
          <w:highlight w:val="white"/>
        </w:rPr>
        <w:t>% от стоимости товаров, подлежащих поставке в соответствующем периоде, за каждый день просрочки.</w:t>
      </w:r>
    </w:p>
    <w:p w:rsidR="00EB5475" w:rsidRDefault="00EB5475" w:rsidP="00EB5475">
      <w:pPr>
        <w:jc w:val="both"/>
        <w:rPr>
          <w:highlight w:val="white"/>
        </w:rPr>
      </w:pPr>
      <w:r>
        <w:rPr>
          <w:highlight w:val="white"/>
        </w:rPr>
        <w:t xml:space="preserve">7.4. </w:t>
      </w:r>
      <w:proofErr w:type="gramStart"/>
      <w:r>
        <w:rPr>
          <w:highlight w:val="white"/>
        </w:rPr>
        <w:t xml:space="preserve">В случае поставки некачественных товаров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поставленных некачественных товаров, определенной в соответствии со Спецификацией поставляемых товаров (приложение 1 к настоящему </w:t>
      </w:r>
      <w:r w:rsidR="00A95292">
        <w:t>Договору</w:t>
      </w:r>
      <w:r>
        <w:rPr>
          <w:highlight w:val="white"/>
        </w:rPr>
        <w:t xml:space="preserve">), за каждый день </w:t>
      </w:r>
      <w:r w:rsidR="00D0799C">
        <w:rPr>
          <w:highlight w:val="white"/>
        </w:rPr>
        <w:t>неисполнения</w:t>
      </w:r>
      <w:r w:rsidR="00CD0C64">
        <w:rPr>
          <w:highlight w:val="white"/>
        </w:rPr>
        <w:t xml:space="preserve"> обязательства </w:t>
      </w:r>
      <w:r>
        <w:rPr>
          <w:highlight w:val="white"/>
        </w:rPr>
        <w:t>с момента направления Поставщику такого уведомления, содержащего требование о безвозмездном устранении недостатков товаров</w:t>
      </w:r>
      <w:proofErr w:type="gramEnd"/>
      <w:r>
        <w:rPr>
          <w:highlight w:val="white"/>
        </w:rPr>
        <w:t xml:space="preserve"> (либо </w:t>
      </w:r>
      <w:proofErr w:type="gramStart"/>
      <w:r>
        <w:rPr>
          <w:highlight w:val="white"/>
        </w:rPr>
        <w:t>возмещении</w:t>
      </w:r>
      <w:proofErr w:type="gramEnd"/>
      <w:r>
        <w:rPr>
          <w:highlight w:val="white"/>
        </w:rPr>
        <w:t xml:space="preserve"> своих расходов на устранение недостатков товара, либо замене некачественного товара товаром надлежащего качества).</w:t>
      </w:r>
    </w:p>
    <w:p w:rsidR="00EB5475" w:rsidRDefault="00EB5475" w:rsidP="00EB5475">
      <w:pPr>
        <w:jc w:val="both"/>
        <w:rPr>
          <w:highlight w:val="white"/>
        </w:rPr>
      </w:pPr>
      <w:proofErr w:type="gramStart"/>
      <w:r>
        <w:rPr>
          <w:highlight w:val="white"/>
        </w:rPr>
        <w:t xml:space="preserve">В случае непредставления Поставщиком </w:t>
      </w:r>
      <w:r w:rsidR="00CD0C64">
        <w:rPr>
          <w:highlight w:val="white"/>
        </w:rPr>
        <w:t xml:space="preserve">подтверждения </w:t>
      </w:r>
      <w:r>
        <w:rPr>
          <w:highlight w:val="white"/>
        </w:rPr>
        <w:t xml:space="preserve">надлежащего исполнения соответствующего обязательства (устранения недостатков товаров ненадлежащего качества/поступления на банковский счет Заказчика суммы его расходов на устранение недостатков товара/приемки Заказчиком качественных товаров, поставленных взамен товаров ненадлежащего качества) в течение 10 </w:t>
      </w:r>
      <w:r w:rsidR="00CD0C64">
        <w:rPr>
          <w:highlight w:val="white"/>
        </w:rPr>
        <w:t xml:space="preserve">рабочих </w:t>
      </w:r>
      <w:r>
        <w:rPr>
          <w:highlight w:val="white"/>
        </w:rPr>
        <w:t>дней размер неустойки увеличивается до 0,5 % от стоимости поставленных некачественных товаров, определенной в соответствии со Спецификацией поставляемых товаров (приложение 1 к</w:t>
      </w:r>
      <w:proofErr w:type="gramEnd"/>
      <w:r>
        <w:rPr>
          <w:highlight w:val="white"/>
        </w:rPr>
        <w:t xml:space="preserve"> настоящему </w:t>
      </w:r>
      <w:r w:rsidR="00A95292">
        <w:rPr>
          <w:highlight w:val="white"/>
        </w:rPr>
        <w:t>Договору</w:t>
      </w:r>
      <w:r>
        <w:rPr>
          <w:highlight w:val="white"/>
        </w:rPr>
        <w:t xml:space="preserve">), за каждый день </w:t>
      </w:r>
      <w:r w:rsidR="00CD0C64">
        <w:rPr>
          <w:highlight w:val="white"/>
        </w:rPr>
        <w:t xml:space="preserve">неисполнения обязательства </w:t>
      </w:r>
      <w:r>
        <w:rPr>
          <w:highlight w:val="white"/>
        </w:rPr>
        <w:t>до момента надлежащего исполнения Поставщиком соответствующего обязательства.</w:t>
      </w:r>
    </w:p>
    <w:p w:rsidR="00EB5475" w:rsidRDefault="00EB5475" w:rsidP="00EB5475">
      <w:pPr>
        <w:jc w:val="both"/>
        <w:rPr>
          <w:highlight w:val="white"/>
        </w:rPr>
      </w:pPr>
      <w:r>
        <w:rPr>
          <w:highlight w:val="white"/>
        </w:rPr>
        <w:t xml:space="preserve">7.5. В случае поставки некомплектного товара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таких товаров за каждый день </w:t>
      </w:r>
      <w:r w:rsidR="00CD0C64">
        <w:rPr>
          <w:highlight w:val="white"/>
        </w:rPr>
        <w:t xml:space="preserve">неисполнения обязательства </w:t>
      </w:r>
      <w:r>
        <w:rPr>
          <w:highlight w:val="white"/>
        </w:rPr>
        <w:t>с момента направления Поставщику требования о доукомплектовании товара (замене некомплектного товара комплектным).</w:t>
      </w:r>
    </w:p>
    <w:p w:rsidR="00EB5475" w:rsidRDefault="00EB5475" w:rsidP="00EB5475">
      <w:pPr>
        <w:jc w:val="both"/>
        <w:rPr>
          <w:highlight w:val="white"/>
        </w:rPr>
      </w:pPr>
      <w:r>
        <w:rPr>
          <w:highlight w:val="white"/>
        </w:rPr>
        <w:t xml:space="preserve">В случае непредставления Поставщиком </w:t>
      </w:r>
      <w:r w:rsidR="00CD0C64">
        <w:rPr>
          <w:highlight w:val="white"/>
        </w:rPr>
        <w:t xml:space="preserve">подтверждения </w:t>
      </w:r>
      <w:r>
        <w:rPr>
          <w:highlight w:val="white"/>
        </w:rPr>
        <w:t>надлежащего исполнения соответствующего обязательства (доукомплектования товара/приемки Заказчиком товара, поставленного взамен некомплектного товара) в течение 10 дней размер неустойки увеличивается до 0,5 % от стоимости таких товаров за каждый день</w:t>
      </w:r>
      <w:r w:rsidR="00CD0C64">
        <w:rPr>
          <w:highlight w:val="white"/>
        </w:rPr>
        <w:t xml:space="preserve"> неисполнения обязательства </w:t>
      </w:r>
      <w:r>
        <w:rPr>
          <w:highlight w:val="white"/>
        </w:rPr>
        <w:t>до момента надлежащего исполнения Поставщиком соответствующего обязательства.</w:t>
      </w:r>
    </w:p>
    <w:p w:rsidR="00EB5475" w:rsidRDefault="00EB5475" w:rsidP="00EB5475">
      <w:pPr>
        <w:jc w:val="both"/>
        <w:rPr>
          <w:highlight w:val="white"/>
        </w:rPr>
      </w:pPr>
      <w:r>
        <w:rPr>
          <w:highlight w:val="white"/>
        </w:rPr>
        <w:t xml:space="preserve">7.6. В случае </w:t>
      </w:r>
      <w:r w:rsidR="00CD0C64">
        <w:rPr>
          <w:highlight w:val="white"/>
        </w:rPr>
        <w:t xml:space="preserve">направления Заказчиком требования Поставщику об уплате неустойки ввиду </w:t>
      </w:r>
      <w:r>
        <w:rPr>
          <w:highlight w:val="white"/>
        </w:rPr>
        <w:t xml:space="preserve">неисполнения или ненадлежащего исполнения </w:t>
      </w:r>
      <w:r w:rsidR="00CD0C64">
        <w:rPr>
          <w:highlight w:val="white"/>
        </w:rPr>
        <w:t xml:space="preserve">последним </w:t>
      </w:r>
      <w:r>
        <w:rPr>
          <w:highlight w:val="white"/>
        </w:rPr>
        <w:t xml:space="preserve">обязательства, предусмотренного настоящим </w:t>
      </w:r>
      <w:r w:rsidR="00A95292">
        <w:rPr>
          <w:highlight w:val="white"/>
        </w:rPr>
        <w:t>Договором</w:t>
      </w:r>
      <w:r>
        <w:rPr>
          <w:highlight w:val="white"/>
        </w:rPr>
        <w:t xml:space="preserve">, </w:t>
      </w:r>
      <w:r w:rsidR="00CD0C64">
        <w:rPr>
          <w:highlight w:val="white"/>
        </w:rPr>
        <w:t xml:space="preserve">обязательства </w:t>
      </w:r>
      <w:r>
        <w:rPr>
          <w:highlight w:val="white"/>
        </w:rPr>
        <w:t>Заказчик</w:t>
      </w:r>
      <w:r w:rsidR="00CD0C64">
        <w:rPr>
          <w:highlight w:val="white"/>
        </w:rPr>
        <w:t>а</w:t>
      </w:r>
      <w:r>
        <w:rPr>
          <w:highlight w:val="white"/>
        </w:rPr>
        <w:t xml:space="preserve"> </w:t>
      </w:r>
      <w:r w:rsidR="00CD0C64">
        <w:rPr>
          <w:highlight w:val="white"/>
        </w:rPr>
        <w:t>по оплате продлеваются на срок задержки исполнения Поставщиком соответствующего требования об уплате неустойки</w:t>
      </w:r>
      <w:r>
        <w:rPr>
          <w:highlight w:val="white"/>
        </w:rPr>
        <w:t>.</w:t>
      </w:r>
    </w:p>
    <w:p w:rsidR="00EB5475" w:rsidRDefault="00EB5475" w:rsidP="00EB5475">
      <w:pPr>
        <w:jc w:val="both"/>
        <w:rPr>
          <w:highlight w:val="white"/>
        </w:rPr>
      </w:pPr>
      <w:r>
        <w:rPr>
          <w:highlight w:val="white"/>
        </w:rPr>
        <w:t xml:space="preserve">7.7. </w:t>
      </w:r>
      <w:proofErr w:type="gramStart"/>
      <w:r>
        <w:rPr>
          <w:highlight w:val="white"/>
        </w:rPr>
        <w:t xml:space="preserve">В случае расторжения </w:t>
      </w:r>
      <w:r w:rsidR="00A95292">
        <w:rPr>
          <w:highlight w:val="white"/>
        </w:rPr>
        <w:t>Договора</w:t>
      </w:r>
      <w:r>
        <w:rPr>
          <w:highlight w:val="white"/>
        </w:rPr>
        <w:t xml:space="preserve"> по соглашению Сторон в связи с ненадлежащим исполнением</w:t>
      </w:r>
      <w:r w:rsidR="00DC05D9">
        <w:rPr>
          <w:highlight w:val="white"/>
        </w:rPr>
        <w:t>/неисполнением</w:t>
      </w:r>
      <w:r>
        <w:rPr>
          <w:highlight w:val="white"/>
        </w:rPr>
        <w:t xml:space="preserve"> Поставщиком своих обязательств последний в течение 5 (пяти) банковских дней с даты подписания соглашения о расторжении </w:t>
      </w:r>
      <w:r w:rsidR="00DD34B0">
        <w:rPr>
          <w:highlight w:val="white"/>
        </w:rPr>
        <w:t>Договора</w:t>
      </w:r>
      <w:r>
        <w:rPr>
          <w:highlight w:val="white"/>
        </w:rPr>
        <w:t xml:space="preserve"> уплачивает Заказчику неустойку в размере 30 (тридцати) процентов от суммы </w:t>
      </w:r>
      <w:r w:rsidR="00DC05D9">
        <w:rPr>
          <w:highlight w:val="white"/>
        </w:rPr>
        <w:t>ненадлежащ</w:t>
      </w:r>
      <w:r w:rsidR="00D0799C">
        <w:rPr>
          <w:highlight w:val="white"/>
        </w:rPr>
        <w:t>им образом</w:t>
      </w:r>
      <w:r w:rsidR="00DC05D9">
        <w:rPr>
          <w:highlight w:val="white"/>
        </w:rPr>
        <w:t xml:space="preserve"> исполненных/неисполненных обязательств</w:t>
      </w:r>
      <w:r>
        <w:rPr>
          <w:highlight w:val="white"/>
        </w:rPr>
        <w:t xml:space="preserve">, предусмотренных </w:t>
      </w:r>
      <w:r w:rsidR="00DD34B0">
        <w:rPr>
          <w:highlight w:val="white"/>
        </w:rPr>
        <w:t>Договором</w:t>
      </w:r>
      <w:r w:rsidR="00DC05D9">
        <w:rPr>
          <w:highlight w:val="white"/>
        </w:rPr>
        <w:t>, если такое требование будет предусмотрено соответствующим соглашением о расторжении Договора</w:t>
      </w:r>
      <w:r>
        <w:rPr>
          <w:highlight w:val="white"/>
        </w:rPr>
        <w:t>.</w:t>
      </w:r>
      <w:proofErr w:type="gramEnd"/>
    </w:p>
    <w:p w:rsidR="00EB5475" w:rsidRDefault="00EB5475" w:rsidP="00EB5475">
      <w:pPr>
        <w:jc w:val="both"/>
        <w:rPr>
          <w:highlight w:val="white"/>
        </w:rPr>
      </w:pPr>
      <w:r>
        <w:rPr>
          <w:highlight w:val="white"/>
        </w:rPr>
        <w:t xml:space="preserve">7.8. Стороны настоящего </w:t>
      </w:r>
      <w:r w:rsidR="00DD34B0">
        <w:rPr>
          <w:highlight w:val="white"/>
        </w:rPr>
        <w:t>Договора</w:t>
      </w:r>
      <w:r>
        <w:rPr>
          <w:highlight w:val="white"/>
        </w:rPr>
        <w:t xml:space="preserve">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B5475" w:rsidRDefault="00EB5475" w:rsidP="00EB5475">
      <w:pPr>
        <w:jc w:val="both"/>
        <w:rPr>
          <w:highlight w:val="white"/>
        </w:rPr>
      </w:pPr>
      <w:r>
        <w:rPr>
          <w:highlight w:val="white"/>
        </w:rPr>
        <w:t>7.9.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EB5475" w:rsidRDefault="00EB5475" w:rsidP="00EB5475">
      <w:pPr>
        <w:jc w:val="both"/>
        <w:rPr>
          <w:highlight w:val="white"/>
        </w:rPr>
      </w:pPr>
      <w:r>
        <w:rPr>
          <w:highlight w:val="white"/>
        </w:rPr>
        <w:lastRenderedPageBreak/>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w:t>
      </w:r>
    </w:p>
    <w:p w:rsidR="00EB5475" w:rsidRDefault="00EB5475" w:rsidP="00EB5475">
      <w:pPr>
        <w:jc w:val="center"/>
        <w:rPr>
          <w:highlight w:val="white"/>
        </w:rPr>
      </w:pPr>
    </w:p>
    <w:p w:rsidR="00EB5475" w:rsidRDefault="00EB5475" w:rsidP="00EB5475">
      <w:pPr>
        <w:jc w:val="center"/>
        <w:rPr>
          <w:highlight w:val="white"/>
        </w:rPr>
      </w:pPr>
      <w:r>
        <w:rPr>
          <w:highlight w:val="white"/>
        </w:rPr>
        <w:t xml:space="preserve">Статья 8. Порядок расторжения </w:t>
      </w:r>
      <w:r w:rsidR="00153627">
        <w:rPr>
          <w:highlight w:val="white"/>
        </w:rPr>
        <w:t>Договор</w:t>
      </w:r>
      <w:r>
        <w:rPr>
          <w:highlight w:val="white"/>
        </w:rPr>
        <w:t>а</w:t>
      </w:r>
    </w:p>
    <w:p w:rsidR="00EB5475" w:rsidRDefault="00EB5475" w:rsidP="00EB5475">
      <w:pPr>
        <w:jc w:val="center"/>
        <w:rPr>
          <w:highlight w:val="white"/>
        </w:rPr>
      </w:pPr>
    </w:p>
    <w:p w:rsidR="00EB5475" w:rsidRDefault="00EB5475" w:rsidP="00EB5475">
      <w:pPr>
        <w:jc w:val="both"/>
        <w:rPr>
          <w:highlight w:val="white"/>
        </w:rPr>
      </w:pPr>
      <w:r>
        <w:rPr>
          <w:highlight w:val="white"/>
        </w:rPr>
        <w:t xml:space="preserve">8.1. Настоящий </w:t>
      </w:r>
      <w:r w:rsidR="00DD34B0">
        <w:rPr>
          <w:highlight w:val="white"/>
        </w:rPr>
        <w:t>Договор</w:t>
      </w:r>
      <w:r>
        <w:rPr>
          <w:highlight w:val="white"/>
        </w:rPr>
        <w:t xml:space="preserve"> может быть расторгнут:</w:t>
      </w:r>
    </w:p>
    <w:p w:rsidR="00EB5475" w:rsidRDefault="00EB5475" w:rsidP="00EB5475">
      <w:pPr>
        <w:jc w:val="both"/>
        <w:rPr>
          <w:highlight w:val="white"/>
        </w:rPr>
      </w:pPr>
      <w:r>
        <w:rPr>
          <w:highlight w:val="white"/>
        </w:rPr>
        <w:t>- по соглашению Сторон;</w:t>
      </w:r>
    </w:p>
    <w:p w:rsidR="00EB5475" w:rsidRDefault="00EB5475" w:rsidP="00EB5475">
      <w:pPr>
        <w:jc w:val="both"/>
        <w:rPr>
          <w:highlight w:val="white"/>
        </w:rPr>
      </w:pPr>
      <w:r>
        <w:rPr>
          <w:highlight w:val="white"/>
        </w:rPr>
        <w:t>- в судебном порядке;</w:t>
      </w:r>
    </w:p>
    <w:p w:rsidR="00EB5475" w:rsidRDefault="00EB5475" w:rsidP="00EB5475">
      <w:pPr>
        <w:jc w:val="both"/>
        <w:rPr>
          <w:highlight w:val="white"/>
        </w:rPr>
      </w:pPr>
      <w:r>
        <w:rPr>
          <w:highlight w:val="white"/>
        </w:rPr>
        <w:t xml:space="preserve">- одностороннее расторжение (односторонний отказ от исполнения </w:t>
      </w:r>
      <w:r w:rsidR="00DD34B0">
        <w:rPr>
          <w:highlight w:val="white"/>
        </w:rPr>
        <w:t>Договора</w:t>
      </w:r>
      <w:r>
        <w:rPr>
          <w:highlight w:val="white"/>
        </w:rPr>
        <w:t>).</w:t>
      </w:r>
    </w:p>
    <w:p w:rsidR="00EB5475" w:rsidRDefault="00EB5475" w:rsidP="00EB5475">
      <w:pPr>
        <w:jc w:val="both"/>
        <w:rPr>
          <w:highlight w:val="white"/>
        </w:rPr>
      </w:pPr>
      <w:r>
        <w:rPr>
          <w:highlight w:val="white"/>
        </w:rPr>
        <w:t xml:space="preserve">8.2. Заказчик вправе </w:t>
      </w:r>
      <w:r w:rsidR="00DC05D9">
        <w:rPr>
          <w:highlight w:val="white"/>
        </w:rPr>
        <w:t>направить Поставщику</w:t>
      </w:r>
      <w:r>
        <w:rPr>
          <w:highlight w:val="white"/>
        </w:rPr>
        <w:t xml:space="preserve"> требование о расторжении настоящего </w:t>
      </w:r>
      <w:r w:rsidR="00DD34B0">
        <w:rPr>
          <w:highlight w:val="white"/>
        </w:rPr>
        <w:t>Договора</w:t>
      </w:r>
      <w:r>
        <w:rPr>
          <w:highlight w:val="white"/>
        </w:rPr>
        <w:t xml:space="preserve"> в следующих случаях:</w:t>
      </w:r>
    </w:p>
    <w:p w:rsidR="00EB5475" w:rsidRDefault="00EB5475" w:rsidP="00EB5475">
      <w:pPr>
        <w:jc w:val="both"/>
        <w:rPr>
          <w:highlight w:val="white"/>
        </w:rPr>
      </w:pPr>
      <w:r>
        <w:rPr>
          <w:highlight w:val="white"/>
        </w:rPr>
        <w:t xml:space="preserve">8.2.1. При существенном нарушении </w:t>
      </w:r>
      <w:r w:rsidR="00DD34B0">
        <w:rPr>
          <w:highlight w:val="white"/>
        </w:rPr>
        <w:t>Договора</w:t>
      </w:r>
      <w:r>
        <w:rPr>
          <w:highlight w:val="white"/>
        </w:rPr>
        <w:t xml:space="preserve"> Поставщиком.</w:t>
      </w:r>
    </w:p>
    <w:p w:rsidR="00EB5475" w:rsidRDefault="00EB5475" w:rsidP="00EB5475">
      <w:pPr>
        <w:jc w:val="both"/>
        <w:rPr>
          <w:highlight w:val="white"/>
        </w:rPr>
      </w:pPr>
      <w:r>
        <w:rPr>
          <w:highlight w:val="white"/>
        </w:rPr>
        <w:t>8.2.2. Нарушения Поставщиком сроков поставки товара, предусмотренных Графиком поставки, более чем на 1</w:t>
      </w:r>
      <w:r w:rsidR="00DC05D9">
        <w:rPr>
          <w:highlight w:val="white"/>
        </w:rPr>
        <w:t>0</w:t>
      </w:r>
      <w:r>
        <w:rPr>
          <w:highlight w:val="white"/>
        </w:rPr>
        <w:t xml:space="preserve"> (</w:t>
      </w:r>
      <w:r w:rsidR="00DC05D9">
        <w:rPr>
          <w:highlight w:val="white"/>
        </w:rPr>
        <w:t>десять</w:t>
      </w:r>
      <w:r>
        <w:rPr>
          <w:highlight w:val="white"/>
        </w:rPr>
        <w:t xml:space="preserve">) </w:t>
      </w:r>
      <w:r w:rsidR="00DC05D9">
        <w:rPr>
          <w:highlight w:val="white"/>
        </w:rPr>
        <w:t>рабочих дней</w:t>
      </w:r>
      <w:r>
        <w:rPr>
          <w:highlight w:val="white"/>
        </w:rPr>
        <w:t>.</w:t>
      </w:r>
    </w:p>
    <w:p w:rsidR="00F83924" w:rsidRDefault="00F83924" w:rsidP="00EB5475">
      <w:pPr>
        <w:jc w:val="both"/>
        <w:rPr>
          <w:highlight w:val="white"/>
        </w:rPr>
      </w:pPr>
      <w:r>
        <w:rPr>
          <w:highlight w:val="white"/>
        </w:rPr>
        <w:t>8.2.3. В случае нарушения Поставщиком гарантий предусмотренных п.5.5, статьи 6, а также выявления факта аффилированности Поставщика с работниками Фонда, в смысле как это понимается в статье 9 настоящего Договора.</w:t>
      </w:r>
    </w:p>
    <w:p w:rsidR="00EB5475" w:rsidRDefault="00EB5475" w:rsidP="00EB5475">
      <w:pPr>
        <w:jc w:val="both"/>
        <w:rPr>
          <w:highlight w:val="white"/>
        </w:rPr>
      </w:pPr>
      <w:r>
        <w:rPr>
          <w:highlight w:val="white"/>
        </w:rPr>
        <w:t xml:space="preserve">8.3. Сторона, которой направлено предложение о расторжении </w:t>
      </w:r>
      <w:r w:rsidR="00DD34B0">
        <w:rPr>
          <w:highlight w:val="white"/>
        </w:rPr>
        <w:t>Договора</w:t>
      </w:r>
      <w:r>
        <w:rPr>
          <w:highlight w:val="white"/>
        </w:rPr>
        <w:t xml:space="preserve"> по соглашению Сторон, должна дать письменный ответ по существу </w:t>
      </w:r>
      <w:r w:rsidR="00DC05D9">
        <w:rPr>
          <w:highlight w:val="white"/>
        </w:rPr>
        <w:t xml:space="preserve">предложения </w:t>
      </w:r>
      <w:r>
        <w:rPr>
          <w:highlight w:val="white"/>
        </w:rPr>
        <w:t xml:space="preserve">в срок не позднее 5 (пяти) календарных дней </w:t>
      </w:r>
      <w:proofErr w:type="gramStart"/>
      <w:r>
        <w:rPr>
          <w:highlight w:val="white"/>
        </w:rPr>
        <w:t>с даты</w:t>
      </w:r>
      <w:proofErr w:type="gramEnd"/>
      <w:r>
        <w:rPr>
          <w:highlight w:val="white"/>
        </w:rPr>
        <w:t xml:space="preserve"> его получения.</w:t>
      </w:r>
    </w:p>
    <w:p w:rsidR="00EB5475" w:rsidRDefault="00EB5475" w:rsidP="00EB5475">
      <w:pPr>
        <w:jc w:val="both"/>
        <w:rPr>
          <w:highlight w:val="white"/>
        </w:rPr>
      </w:pPr>
      <w:r>
        <w:rPr>
          <w:highlight w:val="white"/>
        </w:rPr>
        <w:t xml:space="preserve">8.4. Расторжение </w:t>
      </w:r>
      <w:r w:rsidR="00DD34B0">
        <w:rPr>
          <w:highlight w:val="white"/>
        </w:rPr>
        <w:t>Договора</w:t>
      </w:r>
      <w:r>
        <w:rPr>
          <w:highlight w:val="white"/>
        </w:rPr>
        <w:t xml:space="preserve"> </w:t>
      </w:r>
      <w:r w:rsidR="00DC05D9">
        <w:rPr>
          <w:highlight w:val="white"/>
        </w:rPr>
        <w:t xml:space="preserve">по соглашению Сторон </w:t>
      </w:r>
      <w:r>
        <w:rPr>
          <w:highlight w:val="white"/>
        </w:rPr>
        <w:t>производится Сторонами путем подписания соответствующего соглашения о расторжении.</w:t>
      </w:r>
    </w:p>
    <w:p w:rsidR="00EB5475" w:rsidRDefault="00EB5475" w:rsidP="00EB5475">
      <w:pPr>
        <w:jc w:val="both"/>
        <w:rPr>
          <w:highlight w:val="white"/>
        </w:rPr>
      </w:pPr>
      <w:r>
        <w:rPr>
          <w:highlight w:val="white"/>
        </w:rPr>
        <w:t xml:space="preserve">8.5. В случае расторжения настоящего </w:t>
      </w:r>
      <w:r w:rsidR="00DD34B0">
        <w:rPr>
          <w:highlight w:val="white"/>
        </w:rPr>
        <w:t>Договора</w:t>
      </w:r>
      <w:r>
        <w:rPr>
          <w:highlight w:val="white"/>
        </w:rPr>
        <w:t xml:space="preserve"> по инициативе любой из Сторон</w:t>
      </w:r>
      <w:r w:rsidR="00DD34B0">
        <w:rPr>
          <w:highlight w:val="white"/>
        </w:rPr>
        <w:t>,</w:t>
      </w:r>
      <w:r>
        <w:rPr>
          <w:highlight w:val="white"/>
        </w:rPr>
        <w:t xml:space="preserve"> Стороны производят сверку расчетов, которой подтверждается объем поставленных Поставщиком товаров.</w:t>
      </w:r>
    </w:p>
    <w:p w:rsidR="00EB5475" w:rsidRDefault="00EB5475" w:rsidP="00EB5475">
      <w:pPr>
        <w:jc w:val="both"/>
        <w:rPr>
          <w:highlight w:val="white"/>
        </w:rPr>
      </w:pPr>
    </w:p>
    <w:p w:rsidR="00EB5475" w:rsidRPr="00FE3CF6" w:rsidRDefault="00EB5475" w:rsidP="00EB5475">
      <w:pPr>
        <w:jc w:val="center"/>
      </w:pPr>
      <w:r w:rsidRPr="00FE3CF6">
        <w:t xml:space="preserve">Статья 9. </w:t>
      </w:r>
      <w:r w:rsidR="00BC1055" w:rsidRPr="00FE3CF6">
        <w:t>Антикоррупционные условия</w:t>
      </w:r>
    </w:p>
    <w:p w:rsidR="00EB5475" w:rsidRPr="00FE3CF6" w:rsidRDefault="00EB5475" w:rsidP="00EB5475">
      <w:pPr>
        <w:jc w:val="both"/>
      </w:pPr>
    </w:p>
    <w:p w:rsidR="00BC1055" w:rsidRPr="00FE3CF6" w:rsidRDefault="00BC1055" w:rsidP="00BC1055">
      <w:pPr>
        <w:jc w:val="both"/>
      </w:pPr>
      <w:r w:rsidRPr="00FE3CF6">
        <w:t>9</w:t>
      </w:r>
      <w:r w:rsidR="00CF6B8C" w:rsidRPr="00FE3CF6">
        <w:t xml:space="preserve">.1. </w:t>
      </w:r>
      <w:r w:rsidRPr="00FE3CF6">
        <w:t xml:space="preserve">В целях проведения антикоррупционных проверок </w:t>
      </w:r>
      <w:r w:rsidR="00CF6B8C" w:rsidRPr="00FE3CF6">
        <w:t>Поставщик</w:t>
      </w:r>
      <w:r w:rsidRPr="00FE3CF6">
        <w:t xml:space="preserve"> предостав</w:t>
      </w:r>
      <w:r w:rsidR="00CF6B8C" w:rsidRPr="00FE3CF6">
        <w:t>ляет</w:t>
      </w:r>
      <w:r w:rsidRPr="00FE3CF6">
        <w:t xml:space="preserve"> Заказчику информацию о прямых и конечных выгодоприобретателях (бенефициарах) </w:t>
      </w:r>
      <w:r w:rsidR="00CF6B8C" w:rsidRPr="00FE3CF6">
        <w:t>Поставщика</w:t>
      </w:r>
      <w:r w:rsidRPr="00FE3CF6">
        <w:t xml:space="preserve"> (далее – Информация)</w:t>
      </w:r>
      <w:r w:rsidR="00CF6B8C" w:rsidRPr="00FE3CF6">
        <w:t xml:space="preserve">, в соответствии </w:t>
      </w:r>
      <w:proofErr w:type="gramStart"/>
      <w:r w:rsidR="00CF6B8C" w:rsidRPr="00FE3CF6">
        <w:t>с</w:t>
      </w:r>
      <w:proofErr w:type="gramEnd"/>
      <w:r w:rsidR="00CF6B8C" w:rsidRPr="00FE3CF6">
        <w:t xml:space="preserve"> Сведениями о цепочке собственников Поставщика (приложение 5 к настоящему Договору)</w:t>
      </w:r>
      <w:r w:rsidRPr="00FE3CF6">
        <w:t xml:space="preserve">. Под прямыми выгодоприобретателями (бенефициарами) для целей настоящего </w:t>
      </w:r>
      <w:r w:rsidR="00CF6B8C" w:rsidRPr="00FE3CF6">
        <w:t>Д</w:t>
      </w:r>
      <w:r w:rsidRPr="00FE3CF6">
        <w:t xml:space="preserve">оговора понимаются все участники или акционеры </w:t>
      </w:r>
      <w:r w:rsidR="00CF6B8C" w:rsidRPr="00FE3CF6">
        <w:t>Поставщика</w:t>
      </w:r>
      <w:r w:rsidRPr="00FE3CF6">
        <w:t xml:space="preserve">. Под конечными выгодоприобретателями (бенефициарами) для целей настоящего </w:t>
      </w:r>
      <w:r w:rsidR="00CF6B8C" w:rsidRPr="00FE3CF6">
        <w:t>Д</w:t>
      </w:r>
      <w:r w:rsidRPr="00FE3CF6">
        <w:t xml:space="preserve">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CF6B8C" w:rsidRPr="00FE3CF6">
        <w:t>Поставщика</w:t>
      </w:r>
      <w:r w:rsidRPr="00FE3CF6">
        <w:t xml:space="preserve">, как хозяйственного общества. Также </w:t>
      </w:r>
      <w:r w:rsidR="00CF6B8C" w:rsidRPr="00FE3CF6">
        <w:t>Поставщик</w:t>
      </w:r>
      <w:r w:rsidRPr="00FE3CF6">
        <w:t xml:space="preserve"> предоставля</w:t>
      </w:r>
      <w:r w:rsidR="00CF6B8C" w:rsidRPr="00FE3CF6">
        <w:t>ет</w:t>
      </w:r>
      <w:r w:rsidRPr="00FE3CF6">
        <w:t xml:space="preserve"> Заказчику информацию </w:t>
      </w:r>
      <w:r w:rsidR="00F83924" w:rsidRPr="00FE3CF6">
        <w:t xml:space="preserve">(приложение 5 к настоящему Договору) </w:t>
      </w:r>
      <w:r w:rsidRPr="00FE3CF6">
        <w:t xml:space="preserve">об аффилированности </w:t>
      </w:r>
      <w:r w:rsidR="00CF6B8C" w:rsidRPr="00FE3CF6">
        <w:t>Поставщика</w:t>
      </w:r>
      <w:r w:rsidRPr="00FE3CF6">
        <w:t xml:space="preserve">, прямых и конечных выгодоприобретателей (бенефициаров) </w:t>
      </w:r>
      <w:r w:rsidR="00CF6B8C" w:rsidRPr="00FE3CF6">
        <w:t>Поставщика</w:t>
      </w:r>
      <w:r w:rsidRPr="00FE3CF6">
        <w:t xml:space="preserve"> с работниками </w:t>
      </w:r>
      <w:r w:rsidR="00CF6B8C" w:rsidRPr="00FE3CF6">
        <w:t>Заказчика</w:t>
      </w:r>
      <w:r w:rsidRPr="00FE3CF6">
        <w:t xml:space="preserve"> при наличии факта такой аффилированности. Аффилированность для целей настоящего </w:t>
      </w:r>
      <w:r w:rsidR="00CF6B8C" w:rsidRPr="00FE3CF6">
        <w:t>Д</w:t>
      </w:r>
      <w:r w:rsidRPr="00FE3CF6">
        <w:t xml:space="preserve">оговора понимается в смысле, установленном российским законодательством, в частности, </w:t>
      </w:r>
      <w:proofErr w:type="gramStart"/>
      <w:r w:rsidRPr="00FE3CF6">
        <w:t>но</w:t>
      </w:r>
      <w:proofErr w:type="gramEnd"/>
      <w:r w:rsidRPr="00FE3CF6">
        <w:t xml:space="preserve"> не ограничиваясь этим, антимонопольным законодательством. </w:t>
      </w:r>
    </w:p>
    <w:p w:rsidR="00BC1055" w:rsidRPr="00FE3CF6" w:rsidRDefault="00CF6B8C" w:rsidP="00BC1055">
      <w:pPr>
        <w:jc w:val="both"/>
      </w:pPr>
      <w:r w:rsidRPr="00FE3CF6">
        <w:t>9</w:t>
      </w:r>
      <w:r w:rsidR="00BC1055" w:rsidRPr="00FE3CF6">
        <w:t>.</w:t>
      </w:r>
      <w:r w:rsidRPr="00FE3CF6">
        <w:t xml:space="preserve">2. </w:t>
      </w:r>
      <w:r w:rsidR="00BC1055" w:rsidRPr="00FE3CF6">
        <w:t>Указанные в пункт</w:t>
      </w:r>
      <w:r w:rsidRPr="00FE3CF6">
        <w:t>е</w:t>
      </w:r>
      <w:r w:rsidR="00BC1055" w:rsidRPr="00FE3CF6">
        <w:t xml:space="preserve"> </w:t>
      </w:r>
      <w:r w:rsidRPr="00FE3CF6">
        <w:t>9</w:t>
      </w:r>
      <w:r w:rsidR="00BC1055" w:rsidRPr="00FE3CF6">
        <w:t>.1. настоящего Договора условия являются существенными условиями настоящего Договора в соответствии с ч. 1 ст. 432 ГК РФ.</w:t>
      </w:r>
    </w:p>
    <w:p w:rsidR="00BC1055" w:rsidRPr="00FE3CF6" w:rsidRDefault="0080034C" w:rsidP="00BC1055">
      <w:pPr>
        <w:jc w:val="both"/>
      </w:pPr>
      <w:r w:rsidRPr="00FE3CF6">
        <w:t>9</w:t>
      </w:r>
      <w:r w:rsidR="00BC1055" w:rsidRPr="00FE3CF6">
        <w:t>.</w:t>
      </w:r>
      <w:r w:rsidRPr="00FE3CF6">
        <w:t xml:space="preserve">3. </w:t>
      </w:r>
      <w:proofErr w:type="gramStart"/>
      <w:r w:rsidR="00BC1055" w:rsidRPr="00FE3CF6">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B5475" w:rsidRPr="00FE3CF6" w:rsidRDefault="0080034C" w:rsidP="00BC1055">
      <w:pPr>
        <w:jc w:val="both"/>
      </w:pPr>
      <w:r w:rsidRPr="00FE3CF6">
        <w:t>9</w:t>
      </w:r>
      <w:r w:rsidR="00BC1055" w:rsidRPr="00FE3CF6">
        <w:t>.</w:t>
      </w:r>
      <w:r w:rsidRPr="00FE3CF6">
        <w:t xml:space="preserve">4. </w:t>
      </w:r>
      <w:proofErr w:type="gramStart"/>
      <w:r w:rsidR="00BC1055" w:rsidRPr="00FE3CF6">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sidRPr="00FE3CF6">
        <w:t xml:space="preserve"> 9</w:t>
      </w:r>
      <w:r w:rsidR="00BC1055" w:rsidRPr="00FE3CF6">
        <w:t>.</w:t>
      </w:r>
      <w:r w:rsidRPr="00FE3CF6">
        <w:t>3.</w:t>
      </w:r>
      <w:r w:rsidR="00BC1055" w:rsidRPr="00FE3CF6">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EB5475" w:rsidRDefault="00EB5475" w:rsidP="00EB5475">
      <w:pPr>
        <w:jc w:val="both"/>
        <w:rPr>
          <w:highlight w:val="white"/>
        </w:rPr>
      </w:pPr>
    </w:p>
    <w:p w:rsidR="00793695" w:rsidRDefault="00793695" w:rsidP="00EB5475">
      <w:pPr>
        <w:jc w:val="both"/>
        <w:rPr>
          <w:highlight w:val="white"/>
        </w:rPr>
      </w:pPr>
    </w:p>
    <w:p w:rsidR="00EB5475" w:rsidRDefault="00EB5475" w:rsidP="00EB5475">
      <w:pPr>
        <w:jc w:val="center"/>
        <w:rPr>
          <w:highlight w:val="white"/>
        </w:rPr>
      </w:pPr>
      <w:r>
        <w:rPr>
          <w:highlight w:val="white"/>
        </w:rPr>
        <w:t>Статья 10. Обстоятельства непреодолимой силы</w:t>
      </w:r>
    </w:p>
    <w:p w:rsidR="00EB5475" w:rsidRDefault="00EB5475" w:rsidP="00EB5475">
      <w:pPr>
        <w:jc w:val="both"/>
        <w:rPr>
          <w:highlight w:val="white"/>
        </w:rPr>
      </w:pPr>
    </w:p>
    <w:p w:rsidR="00EB5475" w:rsidRDefault="00EB5475" w:rsidP="00EB5475">
      <w:pPr>
        <w:jc w:val="both"/>
        <w:rPr>
          <w:highlight w:val="white"/>
        </w:rPr>
      </w:pPr>
      <w:r>
        <w:rPr>
          <w:highlight w:val="white"/>
        </w:rPr>
        <w:t xml:space="preserve">10.1. </w:t>
      </w:r>
      <w:proofErr w:type="gramStart"/>
      <w:r>
        <w:rPr>
          <w:highlight w:val="white"/>
        </w:rPr>
        <w:t xml:space="preserve">Стороны освобождаются от ответственности за полное или частичное неисполнение своих обязательств по настоящему </w:t>
      </w:r>
      <w:r w:rsidR="0080034C">
        <w:t>Договору</w:t>
      </w:r>
      <w:r>
        <w:rPr>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80034C">
        <w:t>Договору</w:t>
      </w:r>
      <w:r>
        <w:rPr>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0080034C">
        <w:t>Договора</w:t>
      </w:r>
      <w:r>
        <w:rPr>
          <w:highlight w:val="white"/>
        </w:rPr>
        <w:t xml:space="preserve"> и непосредственно повлияли</w:t>
      </w:r>
      <w:proofErr w:type="gramEnd"/>
      <w:r>
        <w:rPr>
          <w:highlight w:val="white"/>
        </w:rPr>
        <w:t xml:space="preserve"> на исполнение Сторонами своих обязательств, а также которые Стороны были не в состоянии предвидеть и предотвратить.</w:t>
      </w:r>
    </w:p>
    <w:p w:rsidR="00EB5475" w:rsidRDefault="00EB5475" w:rsidP="00EB5475">
      <w:pPr>
        <w:jc w:val="both"/>
        <w:rPr>
          <w:highlight w:val="white"/>
        </w:rPr>
      </w:pPr>
      <w:r>
        <w:rPr>
          <w:highlight w:val="white"/>
        </w:rPr>
        <w:t>10.2. При наступлении таких обстоятель</w:t>
      </w:r>
      <w:proofErr w:type="gramStart"/>
      <w:r>
        <w:rPr>
          <w:highlight w:val="white"/>
        </w:rPr>
        <w:t>ств ср</w:t>
      </w:r>
      <w:proofErr w:type="gramEnd"/>
      <w:r>
        <w:rPr>
          <w:highlight w:val="white"/>
        </w:rPr>
        <w:t xml:space="preserve">ок исполнения обязательств по настоящему </w:t>
      </w:r>
      <w:r w:rsidR="0080034C">
        <w:t>Договору</w:t>
      </w:r>
      <w:r>
        <w:rPr>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0080034C">
        <w:t>Договора</w:t>
      </w:r>
      <w:r>
        <w:rPr>
          <w:highlight w:val="white"/>
        </w:rPr>
        <w:t xml:space="preserve"> в срок.</w:t>
      </w:r>
    </w:p>
    <w:p w:rsidR="00EB5475" w:rsidRDefault="00EB5475" w:rsidP="00EB5475">
      <w:pPr>
        <w:jc w:val="both"/>
        <w:rPr>
          <w:highlight w:val="white"/>
        </w:rPr>
      </w:pPr>
      <w:r>
        <w:rPr>
          <w:highlight w:val="white"/>
        </w:rPr>
        <w:t xml:space="preserve">10.3. </w:t>
      </w:r>
      <w:proofErr w:type="gramStart"/>
      <w:r>
        <w:rPr>
          <w:highlight w:val="white"/>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B5475" w:rsidRDefault="00EB5475" w:rsidP="00EB5475">
      <w:pPr>
        <w:jc w:val="both"/>
        <w:rPr>
          <w:highlight w:val="white"/>
        </w:rPr>
      </w:pPr>
      <w:r>
        <w:rPr>
          <w:highlight w:val="white"/>
        </w:rPr>
        <w:lastRenderedPageBreak/>
        <w:t xml:space="preserve">10.4. Если обстоятельства, указанные в п. 10.1 настоящего </w:t>
      </w:r>
      <w:r w:rsidR="0080034C">
        <w:t>Договора</w:t>
      </w:r>
      <w:r>
        <w:rPr>
          <w:highlight w:val="white"/>
        </w:rPr>
        <w:t xml:space="preserve">, будут длиться более 2 (двух) календарных месяцев </w:t>
      </w:r>
      <w:proofErr w:type="gramStart"/>
      <w:r>
        <w:rPr>
          <w:highlight w:val="white"/>
        </w:rPr>
        <w:t>с даты</w:t>
      </w:r>
      <w:proofErr w:type="gramEnd"/>
      <w:r>
        <w:rPr>
          <w:highlight w:val="white"/>
        </w:rPr>
        <w:t xml:space="preserve"> соответствующего уведомления, каждая из Сторон вправе расторгнуть настоящий </w:t>
      </w:r>
      <w:r w:rsidR="0080034C">
        <w:t>Договор</w:t>
      </w:r>
      <w:r>
        <w:rPr>
          <w:highlight w:val="white"/>
        </w:rPr>
        <w:t xml:space="preserve"> без требования возмещения убытков, понесенных в связи с наступлением таких обстоятельств.</w:t>
      </w:r>
    </w:p>
    <w:p w:rsidR="00EB5475" w:rsidRDefault="00EB5475" w:rsidP="00EB5475">
      <w:pPr>
        <w:jc w:val="both"/>
        <w:rPr>
          <w:highlight w:val="white"/>
        </w:rPr>
      </w:pPr>
    </w:p>
    <w:p w:rsidR="00EB5475" w:rsidRDefault="00EB5475" w:rsidP="00EB5475">
      <w:pPr>
        <w:jc w:val="center"/>
        <w:rPr>
          <w:highlight w:val="white"/>
        </w:rPr>
      </w:pPr>
      <w:r>
        <w:rPr>
          <w:highlight w:val="white"/>
        </w:rPr>
        <w:t>Статья 11. Порядок урегулирования споров</w:t>
      </w:r>
    </w:p>
    <w:p w:rsidR="00EB5475" w:rsidRDefault="00EB5475" w:rsidP="00EB5475">
      <w:pPr>
        <w:jc w:val="both"/>
        <w:rPr>
          <w:highlight w:val="white"/>
        </w:rPr>
      </w:pPr>
    </w:p>
    <w:p w:rsidR="00EB5475" w:rsidRDefault="00EB5475" w:rsidP="00EB5475">
      <w:pPr>
        <w:jc w:val="both"/>
        <w:rPr>
          <w:highlight w:val="white"/>
        </w:rPr>
      </w:pPr>
      <w:r>
        <w:rPr>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0080034C">
        <w:t>Договора</w:t>
      </w:r>
      <w:r>
        <w:rPr>
          <w:highlight w:val="white"/>
        </w:rPr>
        <w:t xml:space="preserve">, Стороны </w:t>
      </w:r>
      <w:proofErr w:type="gramStart"/>
      <w:r>
        <w:rPr>
          <w:highlight w:val="white"/>
        </w:rPr>
        <w:t>предпринимают усилия</w:t>
      </w:r>
      <w:proofErr w:type="gramEnd"/>
      <w:r>
        <w:rPr>
          <w:highlight w:val="white"/>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B5475" w:rsidRDefault="00EB5475" w:rsidP="00EB5475">
      <w:pPr>
        <w:jc w:val="both"/>
        <w:rPr>
          <w:highlight w:val="white"/>
        </w:rPr>
      </w:pPr>
      <w:r>
        <w:rPr>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rsidR="00EB5475" w:rsidRDefault="00EB5475" w:rsidP="00EB5475">
      <w:pPr>
        <w:jc w:val="both"/>
        <w:rPr>
          <w:highlight w:val="white"/>
        </w:rPr>
      </w:pPr>
      <w:r>
        <w:rPr>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rsidR="00EB5475" w:rsidRDefault="00EB5475" w:rsidP="00EB5475">
      <w:pPr>
        <w:jc w:val="both"/>
        <w:rPr>
          <w:highlight w:val="white"/>
        </w:rPr>
      </w:pPr>
      <w:r>
        <w:rPr>
          <w:highlight w:val="white"/>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Pr>
          <w:highlight w:val="white"/>
        </w:rPr>
        <w:t>с даты</w:t>
      </w:r>
      <w:proofErr w:type="gramEnd"/>
      <w:r>
        <w:rPr>
          <w:highlight w:val="white"/>
        </w:rPr>
        <w:t xml:space="preserve"> ее получения.</w:t>
      </w:r>
    </w:p>
    <w:p w:rsidR="00EB5475" w:rsidRDefault="00EB5475" w:rsidP="00EB5475">
      <w:pPr>
        <w:jc w:val="both"/>
        <w:rPr>
          <w:highlight w:val="white"/>
        </w:rPr>
      </w:pPr>
      <w:r>
        <w:rPr>
          <w:highlight w:val="white"/>
        </w:rPr>
        <w:t xml:space="preserve">11.3.2. </w:t>
      </w:r>
      <w:proofErr w:type="gramStart"/>
      <w:r>
        <w:rPr>
          <w:highlight w:val="white"/>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EB5475" w:rsidRDefault="00EB5475" w:rsidP="00EB5475">
      <w:pPr>
        <w:jc w:val="both"/>
        <w:rPr>
          <w:highlight w:val="white"/>
        </w:rPr>
      </w:pPr>
      <w:r>
        <w:rPr>
          <w:highlight w:val="white"/>
        </w:rPr>
        <w:t xml:space="preserve">11.3.3. Если претензионные требования подлежат денежной оценке, в претензии указывается </w:t>
      </w:r>
      <w:proofErr w:type="spellStart"/>
      <w:r>
        <w:rPr>
          <w:highlight w:val="white"/>
        </w:rPr>
        <w:t>истребуемая</w:t>
      </w:r>
      <w:proofErr w:type="spellEnd"/>
      <w:r>
        <w:rPr>
          <w:highlight w:val="white"/>
        </w:rPr>
        <w:t xml:space="preserve"> сумма и ее полный и обоснованный расчет.</w:t>
      </w:r>
    </w:p>
    <w:p w:rsidR="00EB5475" w:rsidRDefault="00EB5475" w:rsidP="00EB5475">
      <w:pPr>
        <w:jc w:val="both"/>
        <w:rPr>
          <w:highlight w:val="white"/>
        </w:rPr>
      </w:pPr>
      <w:r>
        <w:rPr>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B5475" w:rsidRDefault="00EB5475" w:rsidP="00EB5475">
      <w:pPr>
        <w:jc w:val="both"/>
        <w:rPr>
          <w:highlight w:val="white"/>
        </w:rPr>
      </w:pPr>
      <w:r>
        <w:rPr>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B5475" w:rsidRDefault="00EB5475" w:rsidP="00EB5475">
      <w:pPr>
        <w:jc w:val="both"/>
        <w:rPr>
          <w:highlight w:val="white"/>
        </w:rPr>
      </w:pPr>
      <w:r>
        <w:rPr>
          <w:highlight w:val="white"/>
        </w:rPr>
        <w:t xml:space="preserve">11.4. В случае невыполнения Сторонами своих обязательств и </w:t>
      </w:r>
      <w:proofErr w:type="spellStart"/>
      <w:r>
        <w:rPr>
          <w:highlight w:val="white"/>
        </w:rPr>
        <w:t>недостижения</w:t>
      </w:r>
      <w:proofErr w:type="spellEnd"/>
      <w:r>
        <w:rPr>
          <w:highlight w:val="white"/>
        </w:rPr>
        <w:t xml:space="preserve"> взаимного согласия споры по настоящему </w:t>
      </w:r>
      <w:r w:rsidR="0080034C">
        <w:t>Договору</w:t>
      </w:r>
      <w:r>
        <w:rPr>
          <w:highlight w:val="white"/>
        </w:rPr>
        <w:t xml:space="preserve"> разрешаются в Арбитражном суде города Москвы.</w:t>
      </w:r>
    </w:p>
    <w:p w:rsidR="00EB5475" w:rsidRDefault="00EB5475" w:rsidP="00EB5475">
      <w:pPr>
        <w:jc w:val="both"/>
        <w:rPr>
          <w:highlight w:val="white"/>
        </w:rPr>
      </w:pPr>
    </w:p>
    <w:p w:rsidR="00EB5475" w:rsidRDefault="00EB5475" w:rsidP="00EB5475">
      <w:pPr>
        <w:jc w:val="center"/>
        <w:rPr>
          <w:highlight w:val="white"/>
        </w:rPr>
      </w:pPr>
      <w:r>
        <w:rPr>
          <w:highlight w:val="white"/>
        </w:rPr>
        <w:t xml:space="preserve">Статья 12. Срок действия, порядок изменения </w:t>
      </w:r>
      <w:r w:rsidR="0080034C">
        <w:t>Договора</w:t>
      </w:r>
    </w:p>
    <w:p w:rsidR="00EB5475" w:rsidRDefault="00EB5475" w:rsidP="00EB5475">
      <w:pPr>
        <w:jc w:val="both"/>
        <w:rPr>
          <w:highlight w:val="white"/>
        </w:rPr>
      </w:pPr>
    </w:p>
    <w:p w:rsidR="00EB5475" w:rsidRDefault="00EB5475" w:rsidP="00EB5475">
      <w:pPr>
        <w:jc w:val="both"/>
        <w:rPr>
          <w:highlight w:val="white"/>
        </w:rPr>
      </w:pPr>
      <w:r>
        <w:rPr>
          <w:highlight w:val="white"/>
        </w:rPr>
        <w:t xml:space="preserve">12.1. </w:t>
      </w:r>
      <w:r w:rsidR="0080034C">
        <w:t>Договор</w:t>
      </w:r>
      <w:r>
        <w:rPr>
          <w:highlight w:val="white"/>
        </w:rPr>
        <w:t xml:space="preserve"> вступает в силу с момента его заключения и действует по </w:t>
      </w:r>
      <w:r w:rsidRPr="00FE3CF6">
        <w:t>25.12.2013.</w:t>
      </w:r>
    </w:p>
    <w:p w:rsidR="00EB5475" w:rsidRDefault="00EB5475" w:rsidP="00EB5475">
      <w:pPr>
        <w:jc w:val="both"/>
        <w:rPr>
          <w:highlight w:val="white"/>
        </w:rPr>
      </w:pPr>
      <w:r>
        <w:rPr>
          <w:highlight w:val="white"/>
        </w:rPr>
        <w:t>12.</w:t>
      </w:r>
      <w:r w:rsidR="0080034C">
        <w:rPr>
          <w:highlight w:val="white"/>
        </w:rPr>
        <w:t>2</w:t>
      </w:r>
      <w:r>
        <w:rPr>
          <w:highlight w:val="white"/>
        </w:rPr>
        <w:t xml:space="preserve">. Изменение и дополнение настоящего </w:t>
      </w:r>
      <w:r w:rsidR="0080034C">
        <w:t>Договора</w:t>
      </w:r>
      <w:r>
        <w:rPr>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0080034C">
        <w:t>Договору</w:t>
      </w:r>
      <w:r>
        <w:rPr>
          <w:highlight w:val="white"/>
        </w:rPr>
        <w:t xml:space="preserve">. Дополнительные соглашения к </w:t>
      </w:r>
      <w:r w:rsidR="0080034C">
        <w:t>Договору</w:t>
      </w:r>
      <w:r>
        <w:rPr>
          <w:highlight w:val="white"/>
        </w:rPr>
        <w:t xml:space="preserve"> являются его неотъемлемой частью и вступают в силу с момента их подписания Сторонами. </w:t>
      </w:r>
    </w:p>
    <w:p w:rsidR="0080034C" w:rsidRDefault="0080034C" w:rsidP="00EB5475">
      <w:pPr>
        <w:jc w:val="both"/>
        <w:rPr>
          <w:highlight w:val="white"/>
        </w:rPr>
      </w:pPr>
    </w:p>
    <w:p w:rsidR="00EB5475" w:rsidRDefault="00EB5475" w:rsidP="0080034C">
      <w:pPr>
        <w:jc w:val="center"/>
        <w:rPr>
          <w:highlight w:val="white"/>
        </w:rPr>
      </w:pPr>
      <w:r>
        <w:rPr>
          <w:highlight w:val="white"/>
        </w:rPr>
        <w:t>Статья 13. Прочие условия</w:t>
      </w:r>
    </w:p>
    <w:p w:rsidR="00EB5475" w:rsidRDefault="00EB5475" w:rsidP="00EB5475">
      <w:pPr>
        <w:jc w:val="both"/>
        <w:rPr>
          <w:highlight w:val="white"/>
        </w:rPr>
      </w:pPr>
    </w:p>
    <w:p w:rsidR="00EB5475" w:rsidRDefault="00EB5475" w:rsidP="00EB5475">
      <w:pPr>
        <w:jc w:val="both"/>
        <w:rPr>
          <w:highlight w:val="white"/>
        </w:rPr>
      </w:pPr>
      <w:r>
        <w:rPr>
          <w:highlight w:val="white"/>
        </w:rPr>
        <w:t xml:space="preserve">13.1. Все уведомления Сторон, связанные с исполнением настоящего </w:t>
      </w:r>
      <w:r w:rsidR="0080034C">
        <w:t>Договора</w:t>
      </w:r>
      <w:r>
        <w:rPr>
          <w:highlight w:val="white"/>
        </w:rPr>
        <w:t xml:space="preserve">, направляются в письменной форме по почте заказным письмом по фактическому адресу Стороны, указанному в ст. 14 настоящего </w:t>
      </w:r>
      <w:r w:rsidR="0080034C">
        <w:t>Договора</w:t>
      </w:r>
      <w:r>
        <w:rPr>
          <w:highlight w:val="white"/>
        </w:rPr>
        <w:t>. При направлении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EB5475" w:rsidRDefault="00EB5475" w:rsidP="00EB5475">
      <w:pPr>
        <w:jc w:val="both"/>
        <w:rPr>
          <w:highlight w:val="white"/>
        </w:rPr>
      </w:pPr>
      <w:r>
        <w:rPr>
          <w:highlight w:val="white"/>
        </w:rPr>
        <w:t xml:space="preserve">13.2. </w:t>
      </w:r>
      <w:r w:rsidR="00153627">
        <w:rPr>
          <w:highlight w:val="white"/>
        </w:rPr>
        <w:t xml:space="preserve">Договор </w:t>
      </w:r>
      <w:r>
        <w:rPr>
          <w:highlight w:val="white"/>
        </w:rPr>
        <w:t xml:space="preserve">заключен в 2 (двух) экземплярах, по одному для каждой из Сторон, имеющих </w:t>
      </w:r>
      <w:r w:rsidR="00BF0174">
        <w:rPr>
          <w:highlight w:val="white"/>
        </w:rPr>
        <w:t>равную</w:t>
      </w:r>
      <w:r>
        <w:rPr>
          <w:highlight w:val="white"/>
        </w:rPr>
        <w:t xml:space="preserve"> юридическую силу</w:t>
      </w:r>
      <w:r w:rsidR="00BF0174">
        <w:rPr>
          <w:highlight w:val="white"/>
        </w:rPr>
        <w:t>.</w:t>
      </w:r>
    </w:p>
    <w:p w:rsidR="00EB5475" w:rsidRDefault="00EB5475" w:rsidP="00EB5475">
      <w:pPr>
        <w:jc w:val="both"/>
        <w:rPr>
          <w:highlight w:val="white"/>
        </w:rPr>
      </w:pPr>
      <w:r>
        <w:rPr>
          <w:highlight w:val="white"/>
        </w:rPr>
        <w:t xml:space="preserve">13.3. Во всем, что не предусмотрено настоящим </w:t>
      </w:r>
      <w:r w:rsidR="00BF0174">
        <w:t>Договором</w:t>
      </w:r>
      <w:r>
        <w:rPr>
          <w:highlight w:val="white"/>
        </w:rPr>
        <w:t>, Стороны руководствуются действующим законодательством Российской Федерации.</w:t>
      </w:r>
    </w:p>
    <w:p w:rsidR="00EB5475" w:rsidRDefault="00EB5475" w:rsidP="00EB5475">
      <w:pPr>
        <w:jc w:val="both"/>
        <w:rPr>
          <w:highlight w:val="white"/>
        </w:rPr>
      </w:pPr>
      <w:r>
        <w:rPr>
          <w:highlight w:val="white"/>
        </w:rPr>
        <w:t xml:space="preserve">13.4. Неотъемлемыми частями </w:t>
      </w:r>
      <w:r w:rsidR="00153627">
        <w:rPr>
          <w:highlight w:val="white"/>
        </w:rPr>
        <w:t>Договор</w:t>
      </w:r>
      <w:r>
        <w:rPr>
          <w:highlight w:val="white"/>
        </w:rPr>
        <w:t>а являются: приложение 1 «Спецификация поставляемых товаров», приложение 2 «График поставки», приложение 3 «Техническое задание», приложение 4 «Форма Акта приемки-передачи товара</w:t>
      </w:r>
      <w:r w:rsidR="00BF0174">
        <w:rPr>
          <w:highlight w:val="white"/>
        </w:rPr>
        <w:t>, приложение 5 «</w:t>
      </w:r>
      <w:r w:rsidR="00BF0174">
        <w:t>Сведения о цепочке собственников Поставщика</w:t>
      </w:r>
      <w:r w:rsidR="00BF0174">
        <w:rPr>
          <w:highlight w:val="white"/>
        </w:rPr>
        <w:t>»</w:t>
      </w:r>
      <w:r>
        <w:rPr>
          <w:highlight w:val="white"/>
        </w:rPr>
        <w:t>.</w:t>
      </w:r>
    </w:p>
    <w:p w:rsidR="00EB5475" w:rsidRDefault="00EB5475" w:rsidP="00EB5475">
      <w:pPr>
        <w:jc w:val="both"/>
        <w:rPr>
          <w:highlight w:val="white"/>
        </w:rPr>
      </w:pPr>
    </w:p>
    <w:p w:rsidR="00EB5475" w:rsidRDefault="00EB5475" w:rsidP="00EB5475">
      <w:pPr>
        <w:jc w:val="both"/>
        <w:rPr>
          <w:highlight w:val="white"/>
        </w:rPr>
      </w:pPr>
    </w:p>
    <w:p w:rsidR="00EB5475" w:rsidRDefault="00EB5475" w:rsidP="00EB5475">
      <w:pPr>
        <w:jc w:val="center"/>
        <w:rPr>
          <w:highlight w:val="white"/>
        </w:rPr>
      </w:pPr>
      <w:r>
        <w:rPr>
          <w:highlight w:val="white"/>
        </w:rPr>
        <w:t>Статья 14. Адреса, реквизиты и подписи Сторон</w:t>
      </w:r>
    </w:p>
    <w:p w:rsidR="00EB5475" w:rsidRDefault="00EB5475" w:rsidP="00EB5475">
      <w:pPr>
        <w:jc w:val="both"/>
        <w:rPr>
          <w:highlight w:val="white"/>
        </w:rPr>
      </w:pPr>
    </w:p>
    <w:tbl>
      <w:tblPr>
        <w:tblW w:w="0" w:type="auto"/>
        <w:tblLook w:val="01E0" w:firstRow="1" w:lastRow="1" w:firstColumn="1" w:lastColumn="1" w:noHBand="0" w:noVBand="0"/>
      </w:tblPr>
      <w:tblGrid>
        <w:gridCol w:w="4786"/>
        <w:gridCol w:w="4786"/>
      </w:tblGrid>
      <w:tr w:rsidR="00BF0174" w:rsidRPr="00BF0174" w:rsidTr="00BA62E2">
        <w:trPr>
          <w:trHeight w:val="2954"/>
        </w:trPr>
        <w:tc>
          <w:tcPr>
            <w:tcW w:w="4786" w:type="dxa"/>
          </w:tcPr>
          <w:p w:rsidR="00BF0174" w:rsidRPr="00BF0174" w:rsidRDefault="00BF0174" w:rsidP="00BA62E2">
            <w:pPr>
              <w:spacing w:before="120"/>
              <w:jc w:val="both"/>
              <w:rPr>
                <w:b/>
              </w:rPr>
            </w:pPr>
            <w:r w:rsidRPr="00BF0174">
              <w:rPr>
                <w:b/>
              </w:rPr>
              <w:t>ЗАКАЗЧИК</w:t>
            </w:r>
          </w:p>
          <w:p w:rsidR="00BF0174" w:rsidRPr="00BF0174" w:rsidRDefault="00BF0174" w:rsidP="00BA62E2">
            <w:pPr>
              <w:jc w:val="both"/>
              <w:rPr>
                <w:b/>
              </w:rPr>
            </w:pPr>
          </w:p>
          <w:p w:rsidR="00BF0174" w:rsidRPr="00BF0174" w:rsidRDefault="00BF0174" w:rsidP="00BA62E2">
            <w:pPr>
              <w:jc w:val="both"/>
              <w:rPr>
                <w:b/>
              </w:rPr>
            </w:pPr>
            <w:r w:rsidRPr="00BF0174">
              <w:rPr>
                <w:b/>
              </w:rPr>
              <w:t>Ф</w:t>
            </w:r>
            <w:r>
              <w:rPr>
                <w:b/>
              </w:rPr>
              <w:t xml:space="preserve">онд развития </w:t>
            </w:r>
            <w:proofErr w:type="gramStart"/>
            <w:r>
              <w:rPr>
                <w:b/>
              </w:rPr>
              <w:t>интернет-инициатив</w:t>
            </w:r>
            <w:proofErr w:type="gramEnd"/>
            <w:r>
              <w:rPr>
                <w:b/>
              </w:rPr>
              <w:t xml:space="preserve"> </w:t>
            </w:r>
            <w:r w:rsidRPr="00BF0174">
              <w:rPr>
                <w:b/>
              </w:rPr>
              <w:t>А</w:t>
            </w:r>
            <w:r>
              <w:rPr>
                <w:b/>
              </w:rPr>
              <w:t>гентства стратегических инициатив</w:t>
            </w:r>
          </w:p>
          <w:p w:rsidR="00BF0174" w:rsidRDefault="00BF0174" w:rsidP="00BF0174">
            <w:pPr>
              <w:pStyle w:val="af5"/>
              <w:jc w:val="left"/>
              <w:rPr>
                <w:rFonts w:ascii="Times New Roman" w:hAnsi="Times New Roman"/>
                <w:sz w:val="20"/>
              </w:rPr>
            </w:pPr>
            <w:r>
              <w:rPr>
                <w:rFonts w:ascii="Times New Roman" w:hAnsi="Times New Roman"/>
                <w:sz w:val="20"/>
              </w:rPr>
              <w:t>Юридический а</w:t>
            </w:r>
            <w:r w:rsidRPr="00BF0174">
              <w:rPr>
                <w:rFonts w:ascii="Times New Roman" w:hAnsi="Times New Roman"/>
                <w:sz w:val="20"/>
              </w:rPr>
              <w:t>дрес: 121099, г. Москва, ул. Новый Арбат, д. 36/9</w:t>
            </w:r>
          </w:p>
          <w:p w:rsidR="00BF0174" w:rsidRDefault="00BF0174" w:rsidP="00BF0174">
            <w:pPr>
              <w:pStyle w:val="af5"/>
              <w:jc w:val="left"/>
              <w:rPr>
                <w:rFonts w:ascii="Times New Roman" w:hAnsi="Times New Roman"/>
                <w:sz w:val="20"/>
              </w:rPr>
            </w:pPr>
            <w:r>
              <w:rPr>
                <w:rFonts w:ascii="Times New Roman" w:hAnsi="Times New Roman"/>
                <w:sz w:val="20"/>
              </w:rPr>
              <w:t xml:space="preserve">Фактический адрес: 115230, </w:t>
            </w:r>
            <w:r w:rsidRPr="00BF0174">
              <w:rPr>
                <w:rFonts w:ascii="Times New Roman" w:hAnsi="Times New Roman"/>
                <w:sz w:val="20"/>
              </w:rPr>
              <w:t>г. Москва, Варшавское шоссе, д. 47 корп. 4, блок</w:t>
            </w:r>
            <w:proofErr w:type="gramStart"/>
            <w:r w:rsidRPr="00BF0174">
              <w:rPr>
                <w:rFonts w:ascii="Times New Roman" w:hAnsi="Times New Roman"/>
                <w:sz w:val="20"/>
              </w:rPr>
              <w:t xml:space="preserve"> А</w:t>
            </w:r>
            <w:proofErr w:type="gramEnd"/>
            <w:r w:rsidRPr="00BF0174">
              <w:rPr>
                <w:rFonts w:ascii="Times New Roman" w:hAnsi="Times New Roman"/>
                <w:sz w:val="20"/>
              </w:rPr>
              <w:t>, 8 этаж.</w:t>
            </w:r>
          </w:p>
          <w:p w:rsidR="00BF0174" w:rsidRDefault="00BF0174" w:rsidP="00BF0174">
            <w:pPr>
              <w:pStyle w:val="af5"/>
              <w:jc w:val="left"/>
              <w:rPr>
                <w:rFonts w:ascii="Times New Roman" w:hAnsi="Times New Roman"/>
                <w:sz w:val="20"/>
              </w:rPr>
            </w:pPr>
            <w:r>
              <w:rPr>
                <w:rFonts w:ascii="Times New Roman" w:hAnsi="Times New Roman"/>
                <w:sz w:val="20"/>
              </w:rPr>
              <w:t>Тел/факс: +</w:t>
            </w:r>
            <w:r w:rsidRPr="00BF0174">
              <w:rPr>
                <w:rFonts w:ascii="Times New Roman" w:hAnsi="Times New Roman"/>
                <w:sz w:val="20"/>
              </w:rPr>
              <w:t>7 495 258 88 77</w:t>
            </w:r>
          </w:p>
          <w:p w:rsidR="00BF0174" w:rsidRPr="000A1DED" w:rsidRDefault="00BF0174" w:rsidP="00BF0174">
            <w:pPr>
              <w:pStyle w:val="af5"/>
              <w:jc w:val="left"/>
              <w:rPr>
                <w:rFonts w:ascii="Times New Roman" w:hAnsi="Times New Roman"/>
                <w:sz w:val="20"/>
              </w:rPr>
            </w:pPr>
            <w:r>
              <w:rPr>
                <w:rFonts w:ascii="Times New Roman" w:hAnsi="Times New Roman"/>
                <w:sz w:val="20"/>
              </w:rPr>
              <w:t xml:space="preserve">Электронный адрес: </w:t>
            </w:r>
            <w:proofErr w:type="spellStart"/>
            <w:r>
              <w:rPr>
                <w:rFonts w:ascii="Times New Roman" w:hAnsi="Times New Roman"/>
                <w:sz w:val="20"/>
                <w:lang w:val="en-US"/>
              </w:rPr>
              <w:t>dogovor</w:t>
            </w:r>
            <w:proofErr w:type="spellEnd"/>
            <w:r w:rsidRPr="000A1DED">
              <w:rPr>
                <w:rFonts w:ascii="Times New Roman" w:hAnsi="Times New Roman"/>
                <w:sz w:val="20"/>
              </w:rPr>
              <w:t>@</w:t>
            </w:r>
            <w:proofErr w:type="spellStart"/>
            <w:r>
              <w:rPr>
                <w:rFonts w:ascii="Times New Roman" w:hAnsi="Times New Roman"/>
                <w:sz w:val="20"/>
                <w:lang w:val="en-US"/>
              </w:rPr>
              <w:t>iidf</w:t>
            </w:r>
            <w:proofErr w:type="spellEnd"/>
            <w:r w:rsidRPr="000A1DED">
              <w:rPr>
                <w:rFonts w:ascii="Times New Roman" w:hAnsi="Times New Roman"/>
                <w:sz w:val="20"/>
              </w:rPr>
              <w:t>.</w:t>
            </w:r>
            <w:proofErr w:type="spellStart"/>
            <w:r>
              <w:rPr>
                <w:rFonts w:ascii="Times New Roman" w:hAnsi="Times New Roman"/>
                <w:sz w:val="20"/>
                <w:lang w:val="en-US"/>
              </w:rPr>
              <w:t>ru</w:t>
            </w:r>
            <w:proofErr w:type="spellEnd"/>
            <w:r w:rsidRPr="000A1DED">
              <w:rPr>
                <w:rFonts w:ascii="Times New Roman" w:hAnsi="Times New Roman"/>
                <w:sz w:val="20"/>
              </w:rPr>
              <w:t xml:space="preserve"> </w:t>
            </w:r>
          </w:p>
          <w:p w:rsidR="00BF0174" w:rsidRPr="00BF0174" w:rsidRDefault="00BF0174" w:rsidP="00BF0174">
            <w:pPr>
              <w:pStyle w:val="af5"/>
              <w:jc w:val="left"/>
              <w:rPr>
                <w:rFonts w:ascii="Times New Roman" w:hAnsi="Times New Roman"/>
                <w:sz w:val="20"/>
              </w:rPr>
            </w:pPr>
            <w:r w:rsidRPr="00BF0174">
              <w:rPr>
                <w:rFonts w:ascii="Times New Roman" w:hAnsi="Times New Roman"/>
                <w:sz w:val="20"/>
              </w:rPr>
              <w:t>ИНН 7704280879</w:t>
            </w:r>
          </w:p>
          <w:p w:rsidR="00BF0174" w:rsidRPr="00BF0174" w:rsidRDefault="00BF0174" w:rsidP="00BF0174">
            <w:pPr>
              <w:pStyle w:val="af5"/>
              <w:jc w:val="left"/>
              <w:rPr>
                <w:rFonts w:ascii="Times New Roman" w:hAnsi="Times New Roman"/>
                <w:sz w:val="20"/>
              </w:rPr>
            </w:pPr>
            <w:r w:rsidRPr="00BF0174">
              <w:rPr>
                <w:rFonts w:ascii="Times New Roman" w:hAnsi="Times New Roman"/>
                <w:sz w:val="20"/>
              </w:rPr>
              <w:t>КПП 770401001</w:t>
            </w:r>
          </w:p>
          <w:p w:rsidR="00BF0174" w:rsidRPr="00BF0174" w:rsidRDefault="00BF0174" w:rsidP="00BF0174">
            <w:pPr>
              <w:pStyle w:val="af5"/>
              <w:jc w:val="left"/>
              <w:rPr>
                <w:rFonts w:ascii="Times New Roman" w:hAnsi="Times New Roman"/>
                <w:sz w:val="20"/>
              </w:rPr>
            </w:pPr>
            <w:r w:rsidRPr="00BF0174">
              <w:rPr>
                <w:rFonts w:ascii="Times New Roman" w:hAnsi="Times New Roman"/>
                <w:sz w:val="20"/>
              </w:rPr>
              <w:lastRenderedPageBreak/>
              <w:t>в ОАО «Сбербанк России»</w:t>
            </w:r>
          </w:p>
          <w:p w:rsidR="00BF0174" w:rsidRPr="00BF0174" w:rsidRDefault="00BF0174" w:rsidP="00BF0174">
            <w:pPr>
              <w:pStyle w:val="af5"/>
              <w:jc w:val="left"/>
              <w:rPr>
                <w:rFonts w:ascii="Times New Roman" w:hAnsi="Times New Roman"/>
                <w:sz w:val="20"/>
              </w:rPr>
            </w:pPr>
            <w:proofErr w:type="gramStart"/>
            <w:r w:rsidRPr="00BF0174">
              <w:rPr>
                <w:rFonts w:ascii="Times New Roman" w:hAnsi="Times New Roman"/>
                <w:sz w:val="20"/>
              </w:rPr>
              <w:t>Р</w:t>
            </w:r>
            <w:proofErr w:type="gramEnd"/>
            <w:r w:rsidRPr="00BF0174">
              <w:rPr>
                <w:rFonts w:ascii="Times New Roman" w:hAnsi="Times New Roman"/>
                <w:sz w:val="20"/>
              </w:rPr>
              <w:t>/с: 40703810738110001924</w:t>
            </w:r>
          </w:p>
          <w:p w:rsidR="00BF0174" w:rsidRPr="00BF0174" w:rsidRDefault="00BF0174" w:rsidP="00BF0174">
            <w:pPr>
              <w:pStyle w:val="af5"/>
              <w:jc w:val="left"/>
              <w:rPr>
                <w:rFonts w:ascii="Times New Roman" w:hAnsi="Times New Roman"/>
                <w:sz w:val="20"/>
              </w:rPr>
            </w:pPr>
            <w:r w:rsidRPr="00BF0174">
              <w:rPr>
                <w:rFonts w:ascii="Times New Roman" w:hAnsi="Times New Roman"/>
                <w:sz w:val="20"/>
              </w:rPr>
              <w:t>К/с: 30101810400000000225</w:t>
            </w:r>
          </w:p>
          <w:p w:rsidR="00BF0174" w:rsidRPr="00BF0174" w:rsidRDefault="00BF0174" w:rsidP="00BF0174">
            <w:pPr>
              <w:pStyle w:val="af5"/>
              <w:jc w:val="left"/>
              <w:rPr>
                <w:rFonts w:ascii="Times New Roman" w:hAnsi="Times New Roman"/>
                <w:sz w:val="20"/>
              </w:rPr>
            </w:pPr>
            <w:r w:rsidRPr="00BF0174">
              <w:rPr>
                <w:rFonts w:ascii="Times New Roman" w:hAnsi="Times New Roman"/>
                <w:sz w:val="20"/>
              </w:rPr>
              <w:t>БИК 044525225</w:t>
            </w:r>
          </w:p>
          <w:p w:rsidR="00BF0174" w:rsidRPr="00BF0174" w:rsidRDefault="00BF0174" w:rsidP="00BA62E2">
            <w:pPr>
              <w:tabs>
                <w:tab w:val="left" w:pos="435"/>
              </w:tabs>
              <w:jc w:val="both"/>
            </w:pPr>
          </w:p>
          <w:p w:rsidR="00BF0174" w:rsidRPr="00BF0174" w:rsidRDefault="00BF0174" w:rsidP="00BA62E2">
            <w:pPr>
              <w:tabs>
                <w:tab w:val="left" w:pos="435"/>
              </w:tabs>
              <w:jc w:val="both"/>
            </w:pPr>
            <w:r w:rsidRPr="00BF0174">
              <w:t>Директор</w:t>
            </w:r>
            <w:r w:rsidRPr="00BF0174">
              <w:tab/>
            </w:r>
          </w:p>
        </w:tc>
        <w:tc>
          <w:tcPr>
            <w:tcW w:w="4786" w:type="dxa"/>
          </w:tcPr>
          <w:p w:rsidR="00BF0174" w:rsidRPr="00BF0174" w:rsidRDefault="00BF0174" w:rsidP="00BA62E2">
            <w:pPr>
              <w:spacing w:before="120"/>
              <w:jc w:val="both"/>
              <w:rPr>
                <w:b/>
              </w:rPr>
            </w:pPr>
            <w:r w:rsidRPr="00BF0174">
              <w:rPr>
                <w:b/>
              </w:rPr>
              <w:lastRenderedPageBreak/>
              <w:t>ПОСТАВЩИК</w:t>
            </w:r>
          </w:p>
          <w:p w:rsidR="00BF0174" w:rsidRPr="00BF0174" w:rsidRDefault="00BF0174" w:rsidP="00BA62E2">
            <w:pPr>
              <w:jc w:val="both"/>
              <w:rPr>
                <w:b/>
              </w:rPr>
            </w:pPr>
          </w:p>
          <w:p w:rsidR="00BF0174" w:rsidRDefault="00BF0174" w:rsidP="00BF0174">
            <w:pPr>
              <w:jc w:val="both"/>
              <w:rPr>
                <w:highlight w:val="white"/>
              </w:rPr>
            </w:pPr>
            <w:r>
              <w:rPr>
                <w:highlight w:val="white"/>
              </w:rPr>
              <w:t>Адреса:</w:t>
            </w:r>
          </w:p>
          <w:p w:rsidR="00BF0174" w:rsidRDefault="00BF0174" w:rsidP="00BF0174">
            <w:pPr>
              <w:jc w:val="both"/>
              <w:rPr>
                <w:highlight w:val="white"/>
              </w:rPr>
            </w:pPr>
            <w:r>
              <w:rPr>
                <w:highlight w:val="white"/>
              </w:rPr>
              <w:t>- юридический:</w:t>
            </w:r>
          </w:p>
          <w:p w:rsidR="00BF0174" w:rsidRDefault="00BF0174" w:rsidP="00BF0174">
            <w:pPr>
              <w:jc w:val="both"/>
              <w:rPr>
                <w:highlight w:val="white"/>
              </w:rPr>
            </w:pPr>
            <w:r>
              <w:rPr>
                <w:highlight w:val="white"/>
              </w:rPr>
              <w:t>- фактический:</w:t>
            </w:r>
          </w:p>
          <w:p w:rsidR="00BF0174" w:rsidRDefault="00BF0174" w:rsidP="00BF0174">
            <w:pPr>
              <w:jc w:val="both"/>
              <w:rPr>
                <w:highlight w:val="white"/>
              </w:rPr>
            </w:pPr>
            <w:r>
              <w:rPr>
                <w:highlight w:val="white"/>
              </w:rPr>
              <w:t>Телефон ________, факс_______</w:t>
            </w:r>
          </w:p>
          <w:p w:rsidR="00BF0174" w:rsidRDefault="00BF0174" w:rsidP="00BF0174">
            <w:pPr>
              <w:jc w:val="both"/>
              <w:rPr>
                <w:highlight w:val="white"/>
              </w:rPr>
            </w:pPr>
            <w:r>
              <w:rPr>
                <w:highlight w:val="white"/>
              </w:rPr>
              <w:t>Электронный адрес:</w:t>
            </w:r>
          </w:p>
          <w:p w:rsidR="00BF0174" w:rsidRDefault="00BF0174" w:rsidP="00BF0174">
            <w:pPr>
              <w:jc w:val="both"/>
              <w:rPr>
                <w:highlight w:val="white"/>
              </w:rPr>
            </w:pPr>
            <w:r>
              <w:rPr>
                <w:highlight w:val="white"/>
              </w:rPr>
              <w:t>Получатель: л/</w:t>
            </w:r>
            <w:proofErr w:type="gramStart"/>
            <w:r>
              <w:rPr>
                <w:highlight w:val="white"/>
              </w:rPr>
              <w:t>с</w:t>
            </w:r>
            <w:proofErr w:type="gramEnd"/>
            <w:r>
              <w:rPr>
                <w:highlight w:val="white"/>
              </w:rPr>
              <w:t xml:space="preserve"> ______________</w:t>
            </w:r>
          </w:p>
          <w:p w:rsidR="00BF0174" w:rsidRDefault="00BF0174" w:rsidP="00BF0174">
            <w:pPr>
              <w:jc w:val="both"/>
              <w:rPr>
                <w:highlight w:val="white"/>
              </w:rPr>
            </w:pPr>
            <w:r>
              <w:rPr>
                <w:highlight w:val="white"/>
              </w:rPr>
              <w:t>ОГРН____________________</w:t>
            </w:r>
          </w:p>
          <w:p w:rsidR="00BF0174" w:rsidRDefault="00BF0174" w:rsidP="00BF0174">
            <w:pPr>
              <w:jc w:val="both"/>
              <w:rPr>
                <w:highlight w:val="white"/>
              </w:rPr>
            </w:pPr>
            <w:r>
              <w:rPr>
                <w:highlight w:val="white"/>
              </w:rPr>
              <w:t>ИНН___________________</w:t>
            </w:r>
          </w:p>
          <w:p w:rsidR="00BF0174" w:rsidRDefault="00BF0174" w:rsidP="00BF0174">
            <w:pPr>
              <w:jc w:val="both"/>
              <w:rPr>
                <w:highlight w:val="white"/>
              </w:rPr>
            </w:pPr>
            <w:r>
              <w:rPr>
                <w:highlight w:val="white"/>
              </w:rPr>
              <w:t>КПП_________________</w:t>
            </w:r>
          </w:p>
          <w:p w:rsidR="00BF0174" w:rsidRDefault="00BF0174" w:rsidP="00BF0174">
            <w:pPr>
              <w:jc w:val="both"/>
              <w:rPr>
                <w:highlight w:val="white"/>
              </w:rPr>
            </w:pPr>
            <w:r>
              <w:rPr>
                <w:highlight w:val="white"/>
              </w:rPr>
              <w:t>БИК_________________</w:t>
            </w:r>
          </w:p>
          <w:p w:rsidR="00BF0174" w:rsidRDefault="00BF0174" w:rsidP="00BF0174">
            <w:pPr>
              <w:jc w:val="both"/>
              <w:rPr>
                <w:highlight w:val="white"/>
              </w:rPr>
            </w:pPr>
            <w:proofErr w:type="gramStart"/>
            <w:r>
              <w:rPr>
                <w:highlight w:val="white"/>
              </w:rPr>
              <w:t>р</w:t>
            </w:r>
            <w:proofErr w:type="gramEnd"/>
            <w:r>
              <w:rPr>
                <w:highlight w:val="white"/>
              </w:rPr>
              <w:t>/с______________________</w:t>
            </w:r>
          </w:p>
          <w:p w:rsidR="00BF0174" w:rsidRPr="00BF0174" w:rsidRDefault="00BF0174" w:rsidP="00BF0174">
            <w:pPr>
              <w:jc w:val="both"/>
              <w:rPr>
                <w:highlight w:val="white"/>
              </w:rPr>
            </w:pPr>
            <w:r w:rsidRPr="00BF0174">
              <w:rPr>
                <w:highlight w:val="white"/>
              </w:rPr>
              <w:t>к/с ______________________</w:t>
            </w:r>
          </w:p>
          <w:p w:rsidR="00BF0174" w:rsidRPr="00BF0174" w:rsidRDefault="00BF0174" w:rsidP="00BF0174">
            <w:pPr>
              <w:pStyle w:val="af5"/>
              <w:spacing w:after="0"/>
              <w:jc w:val="both"/>
              <w:rPr>
                <w:rFonts w:ascii="Times New Roman" w:hAnsi="Times New Roman"/>
                <w:b/>
                <w:sz w:val="20"/>
              </w:rPr>
            </w:pPr>
            <w:r w:rsidRPr="00BF0174">
              <w:rPr>
                <w:rFonts w:ascii="Times New Roman" w:hAnsi="Times New Roman"/>
                <w:sz w:val="20"/>
                <w:highlight w:val="white"/>
              </w:rPr>
              <w:lastRenderedPageBreak/>
              <w:t>Банк ____________________</w:t>
            </w:r>
          </w:p>
        </w:tc>
      </w:tr>
      <w:tr w:rsidR="00BF0174" w:rsidRPr="00BF0174" w:rsidTr="00BA62E2">
        <w:tc>
          <w:tcPr>
            <w:tcW w:w="4786" w:type="dxa"/>
          </w:tcPr>
          <w:p w:rsidR="00BF0174" w:rsidRPr="00BF0174" w:rsidRDefault="00BF0174" w:rsidP="00BA62E2">
            <w:pPr>
              <w:spacing w:before="120"/>
              <w:jc w:val="both"/>
            </w:pPr>
            <w:r w:rsidRPr="00BF0174">
              <w:lastRenderedPageBreak/>
              <w:t>___________________ К.В. Варламов</w:t>
            </w:r>
          </w:p>
        </w:tc>
        <w:tc>
          <w:tcPr>
            <w:tcW w:w="4786" w:type="dxa"/>
          </w:tcPr>
          <w:p w:rsidR="00BF0174" w:rsidRPr="00BF0174" w:rsidRDefault="00BF0174" w:rsidP="00BF0174">
            <w:pPr>
              <w:spacing w:before="120"/>
              <w:jc w:val="both"/>
            </w:pPr>
            <w:r w:rsidRPr="00BF0174">
              <w:t xml:space="preserve">___________________ </w:t>
            </w:r>
          </w:p>
        </w:tc>
      </w:tr>
    </w:tbl>
    <w:p w:rsidR="00EB5475" w:rsidRDefault="00EB5475" w:rsidP="00EB5475">
      <w:pPr>
        <w:jc w:val="center"/>
        <w:rPr>
          <w:highlight w:val="white"/>
        </w:rPr>
      </w:pPr>
    </w:p>
    <w:p w:rsidR="00D809A8" w:rsidRDefault="00D809A8" w:rsidP="00D809A8">
      <w:pPr>
        <w:widowControl w:val="0"/>
        <w:ind w:left="5529"/>
      </w:pPr>
    </w:p>
    <w:p w:rsidR="00027F7C" w:rsidRDefault="00027F7C" w:rsidP="00D809A8">
      <w:pPr>
        <w:widowControl w:val="0"/>
        <w:ind w:left="5529"/>
      </w:pPr>
    </w:p>
    <w:p w:rsidR="00027F7C" w:rsidRDefault="00027F7C" w:rsidP="00D809A8">
      <w:pPr>
        <w:widowControl w:val="0"/>
        <w:ind w:left="5529"/>
      </w:pPr>
    </w:p>
    <w:p w:rsidR="00027F7C" w:rsidRDefault="00027F7C" w:rsidP="00D809A8">
      <w:pPr>
        <w:widowControl w:val="0"/>
        <w:ind w:left="5529"/>
      </w:pPr>
    </w:p>
    <w:p w:rsidR="00027F7C" w:rsidRDefault="00027F7C" w:rsidP="00D809A8">
      <w:pPr>
        <w:widowControl w:val="0"/>
        <w:ind w:left="5529"/>
      </w:pPr>
    </w:p>
    <w:p w:rsidR="00027F7C" w:rsidRPr="005357E9" w:rsidRDefault="00027F7C" w:rsidP="00D809A8">
      <w:pPr>
        <w:widowControl w:val="0"/>
        <w:ind w:left="5529"/>
        <w:sectPr w:rsidR="00027F7C" w:rsidRPr="005357E9" w:rsidSect="007E1DD9">
          <w:footerReference w:type="default" r:id="rId16"/>
          <w:headerReference w:type="first" r:id="rId17"/>
          <w:footerReference w:type="first" r:id="rId18"/>
          <w:pgSz w:w="11906" w:h="16838"/>
          <w:pgMar w:top="567" w:right="566" w:bottom="851" w:left="1418" w:header="708" w:footer="286" w:gutter="0"/>
          <w:cols w:space="708"/>
          <w:docGrid w:linePitch="360"/>
        </w:sectPr>
      </w:pPr>
    </w:p>
    <w:p w:rsidR="00D809A8" w:rsidRPr="00CF1AE5" w:rsidRDefault="00D809A8" w:rsidP="00D809A8">
      <w:pPr>
        <w:widowControl w:val="0"/>
        <w:ind w:left="5529"/>
        <w:rPr>
          <w:sz w:val="24"/>
          <w:szCs w:val="24"/>
        </w:rPr>
      </w:pPr>
      <w:r w:rsidRPr="00CF1AE5">
        <w:rPr>
          <w:sz w:val="24"/>
          <w:szCs w:val="24"/>
        </w:rPr>
        <w:lastRenderedPageBreak/>
        <w:t xml:space="preserve">Приложение 1 </w:t>
      </w:r>
    </w:p>
    <w:p w:rsidR="00D809A8" w:rsidRPr="00CF1AE5" w:rsidRDefault="00D809A8" w:rsidP="00D809A8">
      <w:pPr>
        <w:widowControl w:val="0"/>
        <w:ind w:left="5529"/>
        <w:rPr>
          <w:sz w:val="24"/>
          <w:szCs w:val="24"/>
        </w:rPr>
      </w:pPr>
      <w:r w:rsidRPr="00CF1AE5">
        <w:rPr>
          <w:sz w:val="24"/>
          <w:szCs w:val="24"/>
        </w:rPr>
        <w:t>к Договору №________________</w:t>
      </w:r>
    </w:p>
    <w:p w:rsidR="00D809A8" w:rsidRPr="00CF1AE5" w:rsidRDefault="00D809A8" w:rsidP="00D809A8">
      <w:pPr>
        <w:widowControl w:val="0"/>
        <w:ind w:left="5529"/>
        <w:rPr>
          <w:sz w:val="24"/>
          <w:szCs w:val="24"/>
        </w:rPr>
      </w:pPr>
      <w:r w:rsidRPr="00CF1AE5">
        <w:rPr>
          <w:sz w:val="24"/>
          <w:szCs w:val="24"/>
        </w:rPr>
        <w:t>от «___» _________ 2013 г.</w:t>
      </w:r>
    </w:p>
    <w:p w:rsidR="00D809A8" w:rsidRPr="00CF1AE5" w:rsidRDefault="00D809A8" w:rsidP="00D809A8">
      <w:pPr>
        <w:pStyle w:val="ad"/>
        <w:widowControl w:val="0"/>
        <w:spacing w:line="276" w:lineRule="auto"/>
        <w:jc w:val="center"/>
        <w:rPr>
          <w:b/>
          <w:bCs/>
          <w:szCs w:val="24"/>
        </w:rPr>
      </w:pPr>
    </w:p>
    <w:p w:rsidR="00153627" w:rsidRDefault="00153627" w:rsidP="00153627"/>
    <w:p w:rsidR="00153627" w:rsidRPr="00B96AD0" w:rsidRDefault="00153627" w:rsidP="00153627">
      <w:pPr>
        <w:autoSpaceDE w:val="0"/>
        <w:autoSpaceDN w:val="0"/>
        <w:adjustRightInd w:val="0"/>
        <w:jc w:val="center"/>
        <w:rPr>
          <w:sz w:val="24"/>
          <w:szCs w:val="24"/>
          <w:lang w:eastAsia="en-US"/>
        </w:rPr>
      </w:pPr>
      <w:r w:rsidRPr="00B96AD0">
        <w:rPr>
          <w:sz w:val="24"/>
          <w:szCs w:val="24"/>
          <w:lang w:eastAsia="en-US"/>
        </w:rPr>
        <w:t>СПЕЦИФИКАЦИЯ</w:t>
      </w:r>
    </w:p>
    <w:p w:rsidR="00153627" w:rsidRPr="00B96AD0" w:rsidRDefault="00153627" w:rsidP="00153627">
      <w:pPr>
        <w:autoSpaceDE w:val="0"/>
        <w:autoSpaceDN w:val="0"/>
        <w:adjustRightInd w:val="0"/>
        <w:jc w:val="center"/>
        <w:rPr>
          <w:sz w:val="24"/>
          <w:szCs w:val="24"/>
          <w:lang w:eastAsia="en-US"/>
        </w:rPr>
      </w:pPr>
      <w:r w:rsidRPr="00B96AD0">
        <w:rPr>
          <w:sz w:val="24"/>
          <w:szCs w:val="24"/>
          <w:lang w:eastAsia="en-US"/>
        </w:rPr>
        <w:t>ПОСТАВЛЯЕМЫХ ТОВАРОВ</w:t>
      </w:r>
    </w:p>
    <w:p w:rsidR="00153627" w:rsidRPr="00B96AD0" w:rsidRDefault="00153627" w:rsidP="00153627">
      <w:pPr>
        <w:autoSpaceDE w:val="0"/>
        <w:autoSpaceDN w:val="0"/>
        <w:adjustRightInd w:val="0"/>
        <w:ind w:firstLine="540"/>
        <w:jc w:val="both"/>
        <w:rPr>
          <w:sz w:val="24"/>
          <w:szCs w:val="24"/>
          <w:lang w:eastAsia="en-US"/>
        </w:rPr>
      </w:pPr>
    </w:p>
    <w:tbl>
      <w:tblPr>
        <w:tblW w:w="8647" w:type="dxa"/>
        <w:tblInd w:w="70" w:type="dxa"/>
        <w:tblLayout w:type="fixed"/>
        <w:tblCellMar>
          <w:left w:w="70" w:type="dxa"/>
          <w:right w:w="70" w:type="dxa"/>
        </w:tblCellMar>
        <w:tblLook w:val="0000" w:firstRow="0" w:lastRow="0" w:firstColumn="0" w:lastColumn="0" w:noHBand="0" w:noVBand="0"/>
      </w:tblPr>
      <w:tblGrid>
        <w:gridCol w:w="2127"/>
        <w:gridCol w:w="1275"/>
        <w:gridCol w:w="709"/>
        <w:gridCol w:w="1843"/>
        <w:gridCol w:w="1417"/>
        <w:gridCol w:w="1276"/>
      </w:tblGrid>
      <w:tr w:rsidR="00153627" w:rsidRPr="00B96AD0" w:rsidTr="00BA62E2">
        <w:trPr>
          <w:cantSplit/>
          <w:trHeight w:val="720"/>
        </w:trPr>
        <w:tc>
          <w:tcPr>
            <w:tcW w:w="2127"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sidRPr="00B96AD0">
              <w:rPr>
                <w:rFonts w:eastAsia="Calibri"/>
              </w:rPr>
              <w:t>Наименование</w:t>
            </w:r>
            <w:r w:rsidRPr="00B96AD0">
              <w:rPr>
                <w:rFonts w:eastAsia="Calibri"/>
              </w:rPr>
              <w:br/>
              <w:t>товара</w:t>
            </w:r>
          </w:p>
        </w:tc>
        <w:tc>
          <w:tcPr>
            <w:tcW w:w="1275"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sidRPr="00B96AD0">
              <w:rPr>
                <w:rFonts w:eastAsia="Calibri"/>
              </w:rPr>
              <w:t xml:space="preserve">Страна  </w:t>
            </w:r>
            <w:r w:rsidRPr="00B96AD0">
              <w:rPr>
                <w:rFonts w:eastAsia="Calibri"/>
              </w:rPr>
              <w:br/>
              <w:t>происхождения</w:t>
            </w:r>
          </w:p>
        </w:tc>
        <w:tc>
          <w:tcPr>
            <w:tcW w:w="709"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sidRPr="00B96AD0">
              <w:rPr>
                <w:rFonts w:eastAsia="Calibri"/>
              </w:rPr>
              <w:t xml:space="preserve">Ед. </w:t>
            </w:r>
            <w:r w:rsidRPr="00B96AD0">
              <w:rPr>
                <w:rFonts w:eastAsia="Calibri"/>
              </w:rPr>
              <w:br/>
              <w:t>изм.</w:t>
            </w:r>
          </w:p>
        </w:tc>
        <w:tc>
          <w:tcPr>
            <w:tcW w:w="1843"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sidRPr="00B96AD0">
              <w:rPr>
                <w:rFonts w:eastAsia="Calibri"/>
              </w:rPr>
              <w:t xml:space="preserve">Цена за </w:t>
            </w:r>
            <w:r w:rsidRPr="00B96AD0">
              <w:rPr>
                <w:rFonts w:eastAsia="Calibri"/>
              </w:rPr>
              <w:br/>
              <w:t xml:space="preserve">ед. в   </w:t>
            </w:r>
            <w:r w:rsidRPr="00B96AD0">
              <w:rPr>
                <w:rFonts w:eastAsia="Calibri"/>
              </w:rPr>
              <w:br/>
              <w:t xml:space="preserve">руб. (с </w:t>
            </w:r>
            <w:r w:rsidRPr="00B96AD0">
              <w:rPr>
                <w:rFonts w:eastAsia="Calibri"/>
              </w:rPr>
              <w:br/>
              <w:t xml:space="preserve">учетом  </w:t>
            </w:r>
            <w:r w:rsidRPr="00B96AD0">
              <w:rPr>
                <w:rFonts w:eastAsia="Calibri"/>
              </w:rPr>
              <w:br/>
              <w:t>НДС)</w:t>
            </w:r>
          </w:p>
        </w:tc>
        <w:tc>
          <w:tcPr>
            <w:tcW w:w="1417"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sidRPr="00B96AD0">
              <w:rPr>
                <w:rFonts w:eastAsia="Calibri"/>
              </w:rPr>
              <w:t>Количество</w:t>
            </w:r>
          </w:p>
        </w:tc>
        <w:tc>
          <w:tcPr>
            <w:tcW w:w="1276"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sidRPr="00B96AD0">
              <w:rPr>
                <w:rFonts w:eastAsia="Calibri"/>
              </w:rPr>
              <w:t xml:space="preserve">Сумма   </w:t>
            </w:r>
            <w:r w:rsidRPr="00B96AD0">
              <w:rPr>
                <w:rFonts w:eastAsia="Calibri"/>
              </w:rPr>
              <w:br/>
              <w:t xml:space="preserve">в руб.  </w:t>
            </w:r>
            <w:r w:rsidRPr="00B96AD0">
              <w:rPr>
                <w:rFonts w:eastAsia="Calibri"/>
              </w:rPr>
              <w:br/>
              <w:t xml:space="preserve">(с      </w:t>
            </w:r>
            <w:r w:rsidRPr="00B96AD0">
              <w:rPr>
                <w:rFonts w:eastAsia="Calibri"/>
              </w:rPr>
              <w:br/>
              <w:t xml:space="preserve">учетом  </w:t>
            </w:r>
            <w:r w:rsidRPr="00B96AD0">
              <w:rPr>
                <w:rFonts w:eastAsia="Calibri"/>
              </w:rPr>
              <w:br/>
              <w:t>НДС)</w:t>
            </w:r>
          </w:p>
        </w:tc>
      </w:tr>
      <w:tr w:rsidR="00153627" w:rsidRPr="00B96AD0" w:rsidTr="00BA62E2">
        <w:trPr>
          <w:cantSplit/>
          <w:trHeight w:val="720"/>
        </w:trPr>
        <w:tc>
          <w:tcPr>
            <w:tcW w:w="2127"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Pr>
                <w:rFonts w:eastAsia="Calibri"/>
              </w:rPr>
              <w:t>1</w:t>
            </w:r>
          </w:p>
        </w:tc>
        <w:tc>
          <w:tcPr>
            <w:tcW w:w="1275"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Pr>
                <w:rFonts w:eastAsia="Calibri"/>
              </w:rPr>
              <w:t>2</w:t>
            </w:r>
          </w:p>
        </w:tc>
        <w:tc>
          <w:tcPr>
            <w:tcW w:w="709"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Pr>
                <w:rFonts w:eastAsia="Calibri"/>
              </w:rPr>
              <w:t>3</w:t>
            </w:r>
          </w:p>
        </w:tc>
        <w:tc>
          <w:tcPr>
            <w:tcW w:w="1843"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Pr>
                <w:rFonts w:eastAsia="Calibri"/>
              </w:rPr>
              <w:t>4</w:t>
            </w:r>
          </w:p>
        </w:tc>
        <w:tc>
          <w:tcPr>
            <w:tcW w:w="1417"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Pr>
                <w:rFonts w:eastAsia="Calibri"/>
              </w:rPr>
              <w:t>5</w:t>
            </w:r>
          </w:p>
        </w:tc>
        <w:tc>
          <w:tcPr>
            <w:tcW w:w="1276" w:type="dxa"/>
            <w:tcBorders>
              <w:top w:val="single" w:sz="6" w:space="0" w:color="auto"/>
              <w:left w:val="single" w:sz="6" w:space="0" w:color="auto"/>
              <w:bottom w:val="single" w:sz="6" w:space="0" w:color="auto"/>
              <w:right w:val="single" w:sz="6" w:space="0" w:color="auto"/>
            </w:tcBorders>
          </w:tcPr>
          <w:p w:rsidR="00153627" w:rsidRPr="00B96AD0" w:rsidRDefault="00153627" w:rsidP="00BA62E2">
            <w:pPr>
              <w:autoSpaceDE w:val="0"/>
              <w:autoSpaceDN w:val="0"/>
              <w:adjustRightInd w:val="0"/>
              <w:jc w:val="center"/>
              <w:rPr>
                <w:rFonts w:eastAsia="Calibri"/>
              </w:rPr>
            </w:pPr>
            <w:r>
              <w:rPr>
                <w:rFonts w:eastAsia="Calibri"/>
              </w:rPr>
              <w:t>6</w:t>
            </w:r>
          </w:p>
        </w:tc>
      </w:tr>
      <w:tr w:rsidR="00153627" w:rsidRPr="00B96AD0" w:rsidTr="00BA62E2">
        <w:trPr>
          <w:cantSplit/>
          <w:trHeight w:val="720"/>
        </w:trPr>
        <w:tc>
          <w:tcPr>
            <w:tcW w:w="2127"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c>
          <w:tcPr>
            <w:tcW w:w="1275"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c>
          <w:tcPr>
            <w:tcW w:w="1417"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r>
      <w:tr w:rsidR="00153627" w:rsidRPr="00B96AD0" w:rsidTr="00BA62E2">
        <w:trPr>
          <w:cantSplit/>
          <w:trHeight w:val="720"/>
        </w:trPr>
        <w:tc>
          <w:tcPr>
            <w:tcW w:w="2127"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c>
          <w:tcPr>
            <w:tcW w:w="1275"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c>
          <w:tcPr>
            <w:tcW w:w="1417"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153627" w:rsidRDefault="00153627" w:rsidP="00BA62E2">
            <w:pPr>
              <w:autoSpaceDE w:val="0"/>
              <w:autoSpaceDN w:val="0"/>
              <w:adjustRightInd w:val="0"/>
              <w:jc w:val="center"/>
              <w:rPr>
                <w:rFonts w:eastAsia="Calibri"/>
              </w:rPr>
            </w:pPr>
          </w:p>
        </w:tc>
      </w:tr>
    </w:tbl>
    <w:p w:rsidR="00D809A8" w:rsidRDefault="00D809A8" w:rsidP="00D809A8">
      <w:pPr>
        <w:pStyle w:val="affffffff8"/>
        <w:ind w:firstLine="0"/>
        <w:jc w:val="center"/>
        <w:rPr>
          <w:b/>
          <w:bCs/>
          <w:caps/>
          <w:sz w:val="24"/>
          <w:szCs w:val="24"/>
        </w:rPr>
      </w:pPr>
    </w:p>
    <w:p w:rsidR="00153627" w:rsidRPr="0017609D" w:rsidRDefault="00153627" w:rsidP="00D809A8">
      <w:pPr>
        <w:pStyle w:val="affffffff8"/>
        <w:ind w:firstLine="0"/>
        <w:jc w:val="center"/>
        <w:rPr>
          <w:b/>
          <w:bCs/>
          <w:caps/>
          <w:sz w:val="24"/>
          <w:szCs w:val="24"/>
        </w:rPr>
      </w:pPr>
    </w:p>
    <w:tbl>
      <w:tblPr>
        <w:tblW w:w="9506" w:type="dxa"/>
        <w:tblInd w:w="-38" w:type="dxa"/>
        <w:tblLayout w:type="fixed"/>
        <w:tblLook w:val="0000" w:firstRow="0" w:lastRow="0" w:firstColumn="0" w:lastColumn="0" w:noHBand="0" w:noVBand="0"/>
      </w:tblPr>
      <w:tblGrid>
        <w:gridCol w:w="4968"/>
        <w:gridCol w:w="4538"/>
      </w:tblGrid>
      <w:tr w:rsidR="00153627" w:rsidRPr="00153627" w:rsidTr="00BA62E2">
        <w:tc>
          <w:tcPr>
            <w:tcW w:w="4968" w:type="dxa"/>
          </w:tcPr>
          <w:p w:rsidR="00153627" w:rsidRPr="00153627" w:rsidRDefault="00153627" w:rsidP="00BA62E2">
            <w:pPr>
              <w:jc w:val="center"/>
              <w:rPr>
                <w:lang w:eastAsia="en-US"/>
              </w:rPr>
            </w:pPr>
            <w:r w:rsidRPr="00153627">
              <w:rPr>
                <w:b/>
                <w:lang w:eastAsia="en-US"/>
              </w:rPr>
              <w:t>Заказчик:</w:t>
            </w:r>
          </w:p>
          <w:p w:rsidR="00153627" w:rsidRPr="00153627" w:rsidRDefault="00153627" w:rsidP="00BA62E2">
            <w:pPr>
              <w:jc w:val="center"/>
              <w:rPr>
                <w:lang w:eastAsia="en-US"/>
              </w:rPr>
            </w:pPr>
          </w:p>
          <w:p w:rsidR="00153627" w:rsidRPr="00153627" w:rsidRDefault="00153627" w:rsidP="00BA62E2">
            <w:pPr>
              <w:jc w:val="center"/>
              <w:rPr>
                <w:lang w:eastAsia="en-US"/>
              </w:rPr>
            </w:pPr>
          </w:p>
          <w:p w:rsidR="00153627" w:rsidRPr="00153627" w:rsidRDefault="00153627" w:rsidP="00BA62E2">
            <w:pPr>
              <w:rPr>
                <w:lang w:eastAsia="en-US"/>
              </w:rPr>
            </w:pPr>
          </w:p>
          <w:p w:rsidR="00153627" w:rsidRPr="00153627" w:rsidRDefault="00153627" w:rsidP="00BA62E2">
            <w:pPr>
              <w:jc w:val="center"/>
              <w:rPr>
                <w:rFonts w:eastAsia="Calibri"/>
                <w:b/>
              </w:rPr>
            </w:pPr>
            <w:r w:rsidRPr="00153627">
              <w:rPr>
                <w:rFonts w:eastAsia="Calibri"/>
                <w:b/>
              </w:rPr>
              <w:t>__________________________</w:t>
            </w:r>
          </w:p>
          <w:p w:rsidR="00153627" w:rsidRPr="00153627" w:rsidRDefault="00153627" w:rsidP="00BA62E2">
            <w:pPr>
              <w:jc w:val="center"/>
              <w:rPr>
                <w:lang w:eastAsia="en-US"/>
              </w:rPr>
            </w:pPr>
            <w:r w:rsidRPr="00153627">
              <w:rPr>
                <w:lang w:eastAsia="en-US"/>
              </w:rPr>
              <w:t>«____» ________________ 20__ г.</w:t>
            </w:r>
          </w:p>
          <w:p w:rsidR="00153627" w:rsidRPr="00153627" w:rsidRDefault="00153627" w:rsidP="00BA62E2">
            <w:pPr>
              <w:jc w:val="center"/>
              <w:rPr>
                <w:lang w:eastAsia="en-US"/>
              </w:rPr>
            </w:pPr>
            <w:r w:rsidRPr="00153627">
              <w:rPr>
                <w:lang w:eastAsia="en-US"/>
              </w:rPr>
              <w:t>М.П.</w:t>
            </w:r>
          </w:p>
        </w:tc>
        <w:tc>
          <w:tcPr>
            <w:tcW w:w="4538" w:type="dxa"/>
          </w:tcPr>
          <w:p w:rsidR="00153627" w:rsidRPr="00153627" w:rsidRDefault="00153627" w:rsidP="00BA62E2">
            <w:pPr>
              <w:jc w:val="center"/>
              <w:rPr>
                <w:rFonts w:eastAsia="Calibri"/>
              </w:rPr>
            </w:pPr>
            <w:r w:rsidRPr="00153627">
              <w:rPr>
                <w:rFonts w:eastAsia="Calibri"/>
                <w:b/>
              </w:rPr>
              <w:t>Поставщик</w:t>
            </w:r>
            <w:r w:rsidRPr="00153627">
              <w:rPr>
                <w:rFonts w:eastAsia="Calibri"/>
              </w:rPr>
              <w:t>:</w:t>
            </w:r>
          </w:p>
          <w:p w:rsidR="00153627" w:rsidRPr="00153627" w:rsidRDefault="00153627" w:rsidP="00BA62E2">
            <w:pPr>
              <w:jc w:val="center"/>
              <w:rPr>
                <w:rFonts w:eastAsia="Calibri"/>
              </w:rPr>
            </w:pPr>
          </w:p>
          <w:p w:rsidR="00153627" w:rsidRPr="00153627" w:rsidRDefault="00153627" w:rsidP="00BA62E2">
            <w:pPr>
              <w:jc w:val="center"/>
              <w:rPr>
                <w:rFonts w:eastAsia="Calibri"/>
              </w:rPr>
            </w:pPr>
          </w:p>
          <w:p w:rsidR="00153627" w:rsidRPr="00153627" w:rsidRDefault="00153627" w:rsidP="00BA62E2">
            <w:pPr>
              <w:jc w:val="both"/>
              <w:rPr>
                <w:rFonts w:eastAsia="Calibri"/>
              </w:rPr>
            </w:pPr>
          </w:p>
          <w:p w:rsidR="00153627" w:rsidRPr="00153627" w:rsidRDefault="00153627" w:rsidP="00BA62E2">
            <w:pPr>
              <w:jc w:val="center"/>
              <w:rPr>
                <w:rFonts w:eastAsia="Calibri"/>
                <w:b/>
              </w:rPr>
            </w:pPr>
            <w:r w:rsidRPr="00153627">
              <w:rPr>
                <w:rFonts w:eastAsia="Calibri"/>
                <w:b/>
              </w:rPr>
              <w:t>__________________________</w:t>
            </w:r>
          </w:p>
          <w:p w:rsidR="00153627" w:rsidRPr="00153627" w:rsidRDefault="00153627" w:rsidP="00BA62E2">
            <w:pPr>
              <w:jc w:val="center"/>
              <w:rPr>
                <w:lang w:eastAsia="en-US"/>
              </w:rPr>
            </w:pPr>
            <w:r w:rsidRPr="00153627">
              <w:rPr>
                <w:lang w:eastAsia="en-US"/>
              </w:rPr>
              <w:t>«____» ________________ 20__ г.</w:t>
            </w:r>
          </w:p>
          <w:p w:rsidR="00153627" w:rsidRPr="00153627" w:rsidRDefault="00153627" w:rsidP="00BA62E2">
            <w:pPr>
              <w:jc w:val="center"/>
              <w:rPr>
                <w:rFonts w:eastAsia="Calibri"/>
                <w:b/>
              </w:rPr>
            </w:pPr>
            <w:r w:rsidRPr="00153627">
              <w:rPr>
                <w:rFonts w:eastAsia="Calibri"/>
              </w:rPr>
              <w:t>М.П.</w:t>
            </w:r>
          </w:p>
        </w:tc>
      </w:tr>
    </w:tbl>
    <w:p w:rsidR="00153627" w:rsidRPr="00153627" w:rsidRDefault="00153627" w:rsidP="00D809A8">
      <w:pPr>
        <w:widowControl w:val="0"/>
        <w:jc w:val="center"/>
      </w:pPr>
    </w:p>
    <w:p w:rsidR="00153627" w:rsidRDefault="00153627">
      <w:pPr>
        <w:spacing w:after="200" w:line="276" w:lineRule="auto"/>
      </w:pPr>
      <w:r>
        <w:br w:type="page"/>
      </w:r>
    </w:p>
    <w:p w:rsidR="00153627" w:rsidRPr="00CF1AE5" w:rsidRDefault="00153627" w:rsidP="00CF1AE5">
      <w:pPr>
        <w:ind w:left="5812"/>
        <w:rPr>
          <w:sz w:val="24"/>
          <w:szCs w:val="24"/>
        </w:rPr>
      </w:pPr>
      <w:r w:rsidRPr="00CF1AE5">
        <w:rPr>
          <w:sz w:val="24"/>
          <w:szCs w:val="24"/>
        </w:rPr>
        <w:lastRenderedPageBreak/>
        <w:t>Приложение 2</w:t>
      </w:r>
    </w:p>
    <w:p w:rsidR="00CF1AE5" w:rsidRDefault="00153627" w:rsidP="00CF1AE5">
      <w:pPr>
        <w:autoSpaceDE w:val="0"/>
        <w:autoSpaceDN w:val="0"/>
        <w:adjustRightInd w:val="0"/>
        <w:ind w:left="5812"/>
        <w:rPr>
          <w:sz w:val="24"/>
          <w:szCs w:val="24"/>
        </w:rPr>
      </w:pPr>
      <w:r w:rsidRPr="00CF1AE5">
        <w:rPr>
          <w:sz w:val="24"/>
          <w:szCs w:val="24"/>
        </w:rPr>
        <w:t xml:space="preserve">к </w:t>
      </w:r>
      <w:r w:rsidR="00CF1AE5">
        <w:rPr>
          <w:sz w:val="24"/>
          <w:szCs w:val="24"/>
        </w:rPr>
        <w:t>Д</w:t>
      </w:r>
      <w:r w:rsidRPr="00CF1AE5">
        <w:rPr>
          <w:sz w:val="24"/>
          <w:szCs w:val="24"/>
        </w:rPr>
        <w:t>оговору</w:t>
      </w:r>
      <w:r w:rsidR="00CF1AE5">
        <w:rPr>
          <w:sz w:val="24"/>
          <w:szCs w:val="24"/>
        </w:rPr>
        <w:t xml:space="preserve"> №</w:t>
      </w:r>
      <w:r w:rsidRPr="00CF1AE5">
        <w:rPr>
          <w:sz w:val="24"/>
          <w:szCs w:val="24"/>
        </w:rPr>
        <w:t xml:space="preserve"> _____</w:t>
      </w:r>
      <w:r w:rsidR="00CF1AE5">
        <w:rPr>
          <w:sz w:val="24"/>
          <w:szCs w:val="24"/>
        </w:rPr>
        <w:t>__________</w:t>
      </w:r>
      <w:r w:rsidRPr="00CF1AE5">
        <w:rPr>
          <w:sz w:val="24"/>
          <w:szCs w:val="24"/>
        </w:rPr>
        <w:t xml:space="preserve"> </w:t>
      </w:r>
    </w:p>
    <w:p w:rsidR="00153627" w:rsidRPr="00CF1AE5" w:rsidRDefault="00153627" w:rsidP="00CF1AE5">
      <w:pPr>
        <w:autoSpaceDE w:val="0"/>
        <w:autoSpaceDN w:val="0"/>
        <w:adjustRightInd w:val="0"/>
        <w:ind w:left="5812"/>
        <w:rPr>
          <w:sz w:val="24"/>
          <w:szCs w:val="24"/>
        </w:rPr>
      </w:pPr>
      <w:r w:rsidRPr="00CF1AE5">
        <w:rPr>
          <w:sz w:val="24"/>
          <w:szCs w:val="24"/>
        </w:rPr>
        <w:t>от "____" ______</w:t>
      </w:r>
      <w:r w:rsidR="00CF1AE5">
        <w:rPr>
          <w:sz w:val="24"/>
          <w:szCs w:val="24"/>
        </w:rPr>
        <w:t>_______</w:t>
      </w:r>
      <w:r w:rsidRPr="00CF1AE5">
        <w:rPr>
          <w:sz w:val="24"/>
          <w:szCs w:val="24"/>
        </w:rPr>
        <w:t xml:space="preserve"> 20__ г.</w:t>
      </w:r>
    </w:p>
    <w:p w:rsidR="00153627" w:rsidRPr="00CF1AE5" w:rsidRDefault="00153627" w:rsidP="00153627">
      <w:pPr>
        <w:autoSpaceDE w:val="0"/>
        <w:autoSpaceDN w:val="0"/>
        <w:adjustRightInd w:val="0"/>
        <w:ind w:firstLine="540"/>
        <w:jc w:val="both"/>
        <w:rPr>
          <w:sz w:val="24"/>
          <w:szCs w:val="24"/>
        </w:rPr>
      </w:pPr>
    </w:p>
    <w:p w:rsidR="00153627" w:rsidRPr="00CF1AE5" w:rsidRDefault="00153627" w:rsidP="00153627">
      <w:pPr>
        <w:autoSpaceDE w:val="0"/>
        <w:autoSpaceDN w:val="0"/>
        <w:adjustRightInd w:val="0"/>
        <w:rPr>
          <w:sz w:val="24"/>
          <w:szCs w:val="24"/>
        </w:rPr>
      </w:pPr>
    </w:p>
    <w:p w:rsidR="00153627" w:rsidRPr="00CF1AE5" w:rsidRDefault="00153627" w:rsidP="00153627">
      <w:pPr>
        <w:autoSpaceDE w:val="0"/>
        <w:autoSpaceDN w:val="0"/>
        <w:adjustRightInd w:val="0"/>
        <w:ind w:firstLine="540"/>
        <w:jc w:val="both"/>
        <w:rPr>
          <w:sz w:val="24"/>
          <w:szCs w:val="24"/>
        </w:rPr>
      </w:pPr>
    </w:p>
    <w:p w:rsidR="00153627" w:rsidRPr="00CF1AE5" w:rsidRDefault="00153627" w:rsidP="00153627">
      <w:pPr>
        <w:autoSpaceDE w:val="0"/>
        <w:autoSpaceDN w:val="0"/>
        <w:adjustRightInd w:val="0"/>
        <w:jc w:val="center"/>
        <w:rPr>
          <w:sz w:val="24"/>
          <w:szCs w:val="24"/>
        </w:rPr>
      </w:pPr>
      <w:r w:rsidRPr="00CF1AE5">
        <w:rPr>
          <w:sz w:val="24"/>
          <w:szCs w:val="24"/>
        </w:rPr>
        <w:t>ГРАФИК ПОСТАВКИ</w:t>
      </w:r>
    </w:p>
    <w:p w:rsidR="00153627" w:rsidRPr="00CF1AE5" w:rsidRDefault="00153627" w:rsidP="00153627">
      <w:pPr>
        <w:autoSpaceDE w:val="0"/>
        <w:autoSpaceDN w:val="0"/>
        <w:adjustRightInd w:val="0"/>
        <w:ind w:firstLine="540"/>
        <w:jc w:val="both"/>
        <w:rPr>
          <w:sz w:val="24"/>
          <w:szCs w:val="24"/>
        </w:rPr>
      </w:pPr>
    </w:p>
    <w:tbl>
      <w:tblPr>
        <w:tblW w:w="9780" w:type="dxa"/>
        <w:tblInd w:w="-356" w:type="dxa"/>
        <w:tblLayout w:type="fixed"/>
        <w:tblCellMar>
          <w:left w:w="70" w:type="dxa"/>
          <w:right w:w="70" w:type="dxa"/>
        </w:tblCellMar>
        <w:tblLook w:val="04A0" w:firstRow="1" w:lastRow="0" w:firstColumn="1" w:lastColumn="0" w:noHBand="0" w:noVBand="1"/>
      </w:tblPr>
      <w:tblGrid>
        <w:gridCol w:w="540"/>
        <w:gridCol w:w="2578"/>
        <w:gridCol w:w="1417"/>
        <w:gridCol w:w="1404"/>
        <w:gridCol w:w="2429"/>
        <w:gridCol w:w="1412"/>
      </w:tblGrid>
      <w:tr w:rsidR="00153627" w:rsidRPr="00CF1AE5" w:rsidTr="00BA62E2">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 xml:space="preserve">N  </w:t>
            </w:r>
            <w:r w:rsidRPr="00CF1AE5">
              <w:rPr>
                <w:rFonts w:ascii="Times New Roman" w:hAnsi="Times New Roman" w:cs="Times New Roman"/>
                <w:sz w:val="24"/>
                <w:szCs w:val="24"/>
              </w:rPr>
              <w:br/>
            </w:r>
            <w:proofErr w:type="gramStart"/>
            <w:r w:rsidRPr="00CF1AE5">
              <w:rPr>
                <w:rFonts w:ascii="Times New Roman" w:hAnsi="Times New Roman" w:cs="Times New Roman"/>
                <w:sz w:val="24"/>
                <w:szCs w:val="24"/>
              </w:rPr>
              <w:t>п</w:t>
            </w:r>
            <w:proofErr w:type="gramEnd"/>
            <w:r w:rsidRPr="00CF1AE5">
              <w:rPr>
                <w:rFonts w:ascii="Times New Roman" w:hAnsi="Times New Roman" w:cs="Times New Roman"/>
                <w:sz w:val="24"/>
                <w:szCs w:val="24"/>
              </w:rPr>
              <w:t>/п</w:t>
            </w:r>
          </w:p>
        </w:tc>
        <w:tc>
          <w:tcPr>
            <w:tcW w:w="2579"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Наименование товара</w:t>
            </w:r>
          </w:p>
        </w:tc>
        <w:tc>
          <w:tcPr>
            <w:tcW w:w="1417"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Количество</w:t>
            </w:r>
          </w:p>
        </w:tc>
        <w:tc>
          <w:tcPr>
            <w:tcW w:w="2430"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 xml:space="preserve">Срок исполнения  </w:t>
            </w:r>
            <w:r w:rsidRPr="00CF1AE5">
              <w:rPr>
                <w:rFonts w:ascii="Times New Roman" w:hAnsi="Times New Roman" w:cs="Times New Roman"/>
                <w:sz w:val="24"/>
                <w:szCs w:val="24"/>
              </w:rPr>
              <w:br/>
              <w:t>поставки</w:t>
            </w:r>
          </w:p>
        </w:tc>
        <w:tc>
          <w:tcPr>
            <w:tcW w:w="1412"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Примечание</w:t>
            </w:r>
          </w:p>
        </w:tc>
      </w:tr>
      <w:tr w:rsidR="00153627" w:rsidRPr="00CF1AE5" w:rsidTr="00BA62E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4</w:t>
            </w:r>
          </w:p>
        </w:tc>
        <w:tc>
          <w:tcPr>
            <w:tcW w:w="2430"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5</w:t>
            </w:r>
          </w:p>
        </w:tc>
        <w:tc>
          <w:tcPr>
            <w:tcW w:w="1412"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6</w:t>
            </w:r>
          </w:p>
        </w:tc>
      </w:tr>
      <w:tr w:rsidR="00153627" w:rsidRPr="00CF1AE5" w:rsidTr="00BA62E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rPr>
                <w:rFonts w:ascii="Times New Roman" w:hAnsi="Times New Roman" w:cs="Times New Roman"/>
                <w:sz w:val="24"/>
                <w:szCs w:val="24"/>
              </w:rPr>
            </w:pPr>
            <w:r w:rsidRPr="00CF1AE5">
              <w:rPr>
                <w:rFonts w:ascii="Times New Roman" w:hAnsi="Times New Roman" w:cs="Times New Roman"/>
                <w:sz w:val="24"/>
                <w:szCs w:val="24"/>
              </w:rPr>
              <w:t>Компьютерное оборудование, программное обеспечение и оргтехника</w:t>
            </w:r>
          </w:p>
        </w:tc>
        <w:tc>
          <w:tcPr>
            <w:tcW w:w="1417"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rPr>
            </w:pPr>
            <w:r w:rsidRPr="00CF1AE5">
              <w:rPr>
                <w:rFonts w:ascii="Times New Roman" w:hAnsi="Times New Roman" w:cs="Times New Roman"/>
                <w:sz w:val="24"/>
                <w:szCs w:val="24"/>
              </w:rPr>
              <w:t>шт.</w:t>
            </w:r>
          </w:p>
        </w:tc>
        <w:tc>
          <w:tcPr>
            <w:tcW w:w="1404" w:type="dxa"/>
            <w:tcBorders>
              <w:top w:val="single" w:sz="6" w:space="0" w:color="auto"/>
              <w:left w:val="single" w:sz="6" w:space="0" w:color="auto"/>
              <w:bottom w:val="single" w:sz="6" w:space="0" w:color="auto"/>
              <w:right w:val="single" w:sz="6" w:space="0" w:color="auto"/>
            </w:tcBorders>
            <w:hideMark/>
          </w:tcPr>
          <w:p w:rsidR="00153627" w:rsidRPr="00CF1AE5" w:rsidRDefault="00153627" w:rsidP="00BA62E2">
            <w:pPr>
              <w:pStyle w:val="ConsPlusCell"/>
              <w:jc w:val="center"/>
              <w:rPr>
                <w:rFonts w:ascii="Times New Roman" w:hAnsi="Times New Roman" w:cs="Times New Roman"/>
                <w:sz w:val="24"/>
                <w:szCs w:val="24"/>
                <w:lang w:val="en-US"/>
              </w:rPr>
            </w:pPr>
          </w:p>
        </w:tc>
        <w:tc>
          <w:tcPr>
            <w:tcW w:w="2430" w:type="dxa"/>
            <w:tcBorders>
              <w:top w:val="single" w:sz="6" w:space="0" w:color="auto"/>
              <w:left w:val="single" w:sz="6" w:space="0" w:color="auto"/>
              <w:bottom w:val="single" w:sz="6" w:space="0" w:color="auto"/>
              <w:right w:val="single" w:sz="6" w:space="0" w:color="auto"/>
            </w:tcBorders>
            <w:hideMark/>
          </w:tcPr>
          <w:p w:rsidR="00153627" w:rsidRPr="00CF1AE5" w:rsidRDefault="00153627" w:rsidP="00153627">
            <w:pPr>
              <w:pStyle w:val="ConsPlusCell"/>
              <w:rPr>
                <w:rFonts w:ascii="Times New Roman" w:hAnsi="Times New Roman" w:cs="Times New Roman"/>
                <w:sz w:val="24"/>
                <w:szCs w:val="24"/>
              </w:rPr>
            </w:pPr>
            <w:r w:rsidRPr="00CF1AE5">
              <w:rPr>
                <w:rFonts w:ascii="Times New Roman" w:hAnsi="Times New Roman" w:cs="Times New Roman"/>
                <w:sz w:val="24"/>
                <w:szCs w:val="24"/>
              </w:rPr>
              <w:t>____ (_____) рабочих дней с момента заключения Договора</w:t>
            </w:r>
          </w:p>
        </w:tc>
        <w:tc>
          <w:tcPr>
            <w:tcW w:w="1412" w:type="dxa"/>
            <w:tcBorders>
              <w:top w:val="single" w:sz="6" w:space="0" w:color="auto"/>
              <w:left w:val="single" w:sz="6" w:space="0" w:color="auto"/>
              <w:bottom w:val="single" w:sz="6" w:space="0" w:color="auto"/>
              <w:right w:val="single" w:sz="6" w:space="0" w:color="auto"/>
            </w:tcBorders>
          </w:tcPr>
          <w:p w:rsidR="00153627" w:rsidRPr="00CF1AE5" w:rsidRDefault="00153627" w:rsidP="00BA62E2">
            <w:pPr>
              <w:pStyle w:val="ConsPlusCell"/>
              <w:rPr>
                <w:rFonts w:ascii="Times New Roman" w:hAnsi="Times New Roman" w:cs="Times New Roman"/>
                <w:sz w:val="24"/>
                <w:szCs w:val="24"/>
              </w:rPr>
            </w:pPr>
          </w:p>
        </w:tc>
      </w:tr>
    </w:tbl>
    <w:p w:rsidR="00153627" w:rsidRDefault="00153627" w:rsidP="00153627">
      <w:pPr>
        <w:autoSpaceDE w:val="0"/>
        <w:autoSpaceDN w:val="0"/>
        <w:adjustRightInd w:val="0"/>
        <w:ind w:firstLine="540"/>
        <w:jc w:val="both"/>
        <w:rPr>
          <w:szCs w:val="24"/>
          <w:lang w:eastAsia="en-US"/>
        </w:rPr>
      </w:pPr>
    </w:p>
    <w:p w:rsidR="00153627" w:rsidRDefault="00153627" w:rsidP="00153627">
      <w:pPr>
        <w:autoSpaceDE w:val="0"/>
        <w:autoSpaceDN w:val="0"/>
        <w:adjustRightInd w:val="0"/>
        <w:ind w:firstLine="540"/>
        <w:jc w:val="both"/>
        <w:rPr>
          <w:szCs w:val="24"/>
          <w:lang w:eastAsia="en-US"/>
        </w:rPr>
      </w:pPr>
    </w:p>
    <w:p w:rsidR="00153627" w:rsidRDefault="00153627" w:rsidP="00153627">
      <w:pPr>
        <w:autoSpaceDE w:val="0"/>
        <w:autoSpaceDN w:val="0"/>
        <w:adjustRightInd w:val="0"/>
        <w:ind w:firstLine="540"/>
        <w:jc w:val="both"/>
        <w:rPr>
          <w:szCs w:val="24"/>
          <w:lang w:eastAsia="en-US"/>
        </w:rPr>
      </w:pPr>
    </w:p>
    <w:p w:rsidR="00153627" w:rsidRPr="00F26910" w:rsidRDefault="00153627" w:rsidP="00153627">
      <w:pPr>
        <w:autoSpaceDE w:val="0"/>
        <w:autoSpaceDN w:val="0"/>
        <w:adjustRightInd w:val="0"/>
        <w:ind w:firstLine="540"/>
        <w:jc w:val="both"/>
        <w:rPr>
          <w:szCs w:val="24"/>
          <w:lang w:eastAsia="en-US"/>
        </w:rPr>
      </w:pPr>
    </w:p>
    <w:tbl>
      <w:tblPr>
        <w:tblW w:w="9510" w:type="dxa"/>
        <w:tblInd w:w="-38" w:type="dxa"/>
        <w:tblLayout w:type="fixed"/>
        <w:tblLook w:val="04A0" w:firstRow="1" w:lastRow="0" w:firstColumn="1" w:lastColumn="0" w:noHBand="0" w:noVBand="1"/>
      </w:tblPr>
      <w:tblGrid>
        <w:gridCol w:w="4970"/>
        <w:gridCol w:w="4540"/>
      </w:tblGrid>
      <w:tr w:rsidR="00153627" w:rsidRPr="00F26910" w:rsidTr="00BA62E2">
        <w:tc>
          <w:tcPr>
            <w:tcW w:w="4968" w:type="dxa"/>
          </w:tcPr>
          <w:p w:rsidR="00153627" w:rsidRPr="00153627" w:rsidRDefault="00153627" w:rsidP="00BA62E2">
            <w:pPr>
              <w:jc w:val="center"/>
              <w:rPr>
                <w:lang w:eastAsia="en-US"/>
              </w:rPr>
            </w:pPr>
            <w:r w:rsidRPr="00153627">
              <w:rPr>
                <w:b/>
              </w:rPr>
              <w:t>Заказчик:</w:t>
            </w:r>
          </w:p>
          <w:p w:rsidR="00153627" w:rsidRPr="00153627" w:rsidRDefault="00153627" w:rsidP="00BA62E2">
            <w:pPr>
              <w:jc w:val="center"/>
            </w:pPr>
          </w:p>
          <w:p w:rsidR="00153627" w:rsidRPr="00153627" w:rsidRDefault="00153627" w:rsidP="00BA62E2">
            <w:pPr>
              <w:jc w:val="center"/>
            </w:pPr>
          </w:p>
          <w:p w:rsidR="00153627" w:rsidRPr="00153627" w:rsidRDefault="00153627" w:rsidP="00BA62E2"/>
          <w:p w:rsidR="00153627" w:rsidRPr="00153627" w:rsidRDefault="00153627" w:rsidP="00BA62E2">
            <w:pPr>
              <w:pStyle w:val="afa"/>
              <w:spacing w:after="0"/>
              <w:jc w:val="center"/>
              <w:rPr>
                <w:b/>
                <w:sz w:val="20"/>
              </w:rPr>
            </w:pPr>
            <w:r w:rsidRPr="00153627">
              <w:rPr>
                <w:b/>
                <w:sz w:val="20"/>
              </w:rPr>
              <w:t>__________________________</w:t>
            </w:r>
          </w:p>
          <w:p w:rsidR="00153627" w:rsidRPr="00153627" w:rsidRDefault="00153627" w:rsidP="00BA62E2">
            <w:pPr>
              <w:jc w:val="center"/>
            </w:pPr>
            <w:r w:rsidRPr="00153627">
              <w:t>«____» ________________ 20__ г.</w:t>
            </w:r>
          </w:p>
          <w:p w:rsidR="00153627" w:rsidRPr="00153627" w:rsidRDefault="00153627" w:rsidP="00BA62E2">
            <w:pPr>
              <w:jc w:val="center"/>
              <w:rPr>
                <w:lang w:eastAsia="en-US"/>
              </w:rPr>
            </w:pPr>
            <w:r w:rsidRPr="00153627">
              <w:t>М.П.</w:t>
            </w:r>
          </w:p>
        </w:tc>
        <w:tc>
          <w:tcPr>
            <w:tcW w:w="4538" w:type="dxa"/>
          </w:tcPr>
          <w:p w:rsidR="00153627" w:rsidRPr="00153627" w:rsidRDefault="00153627" w:rsidP="00BA62E2">
            <w:pPr>
              <w:pStyle w:val="afa"/>
              <w:spacing w:after="0"/>
              <w:jc w:val="center"/>
              <w:rPr>
                <w:rFonts w:eastAsia="Calibri"/>
                <w:sz w:val="20"/>
              </w:rPr>
            </w:pPr>
            <w:r w:rsidRPr="00153627">
              <w:rPr>
                <w:b/>
                <w:sz w:val="20"/>
              </w:rPr>
              <w:t>Поставщик</w:t>
            </w:r>
            <w:r w:rsidRPr="00153627">
              <w:rPr>
                <w:sz w:val="20"/>
              </w:rPr>
              <w:t>:</w:t>
            </w:r>
          </w:p>
          <w:p w:rsidR="00153627" w:rsidRPr="00153627" w:rsidRDefault="00153627" w:rsidP="00BA62E2">
            <w:pPr>
              <w:pStyle w:val="afa"/>
              <w:spacing w:after="0"/>
              <w:jc w:val="center"/>
              <w:rPr>
                <w:sz w:val="20"/>
              </w:rPr>
            </w:pPr>
          </w:p>
          <w:p w:rsidR="00153627" w:rsidRPr="00153627" w:rsidRDefault="00153627" w:rsidP="00BA62E2">
            <w:pPr>
              <w:pStyle w:val="afa"/>
              <w:spacing w:after="0"/>
              <w:jc w:val="center"/>
              <w:rPr>
                <w:sz w:val="20"/>
              </w:rPr>
            </w:pPr>
          </w:p>
          <w:p w:rsidR="00153627" w:rsidRPr="00153627" w:rsidRDefault="00153627" w:rsidP="00BA62E2">
            <w:pPr>
              <w:pStyle w:val="afa"/>
              <w:spacing w:after="0"/>
              <w:rPr>
                <w:sz w:val="20"/>
              </w:rPr>
            </w:pPr>
          </w:p>
          <w:p w:rsidR="00153627" w:rsidRPr="00153627" w:rsidRDefault="00153627" w:rsidP="00BA62E2">
            <w:pPr>
              <w:pStyle w:val="afa"/>
              <w:spacing w:after="0"/>
              <w:jc w:val="center"/>
              <w:rPr>
                <w:b/>
                <w:sz w:val="20"/>
              </w:rPr>
            </w:pPr>
            <w:r w:rsidRPr="00153627">
              <w:rPr>
                <w:b/>
                <w:sz w:val="20"/>
              </w:rPr>
              <w:t>__________________________</w:t>
            </w:r>
          </w:p>
          <w:p w:rsidR="00153627" w:rsidRPr="00153627" w:rsidRDefault="00153627" w:rsidP="00BA62E2">
            <w:pPr>
              <w:jc w:val="center"/>
            </w:pPr>
            <w:r w:rsidRPr="00153627">
              <w:t>«____» ________________ 20__ г.</w:t>
            </w:r>
          </w:p>
          <w:p w:rsidR="00153627" w:rsidRPr="00153627" w:rsidRDefault="00153627" w:rsidP="00BA62E2">
            <w:pPr>
              <w:pStyle w:val="afa"/>
              <w:spacing w:after="0"/>
              <w:jc w:val="center"/>
              <w:rPr>
                <w:rFonts w:eastAsia="Calibri"/>
                <w:b/>
                <w:sz w:val="20"/>
              </w:rPr>
            </w:pPr>
            <w:r w:rsidRPr="00153627">
              <w:rPr>
                <w:sz w:val="20"/>
              </w:rPr>
              <w:t>М.П.</w:t>
            </w:r>
          </w:p>
        </w:tc>
      </w:tr>
    </w:tbl>
    <w:p w:rsidR="00D809A8" w:rsidRDefault="00D809A8" w:rsidP="00D809A8">
      <w:pPr>
        <w:widowControl w:val="0"/>
        <w:jc w:val="center"/>
      </w:pPr>
    </w:p>
    <w:p w:rsidR="00153627" w:rsidRDefault="00153627">
      <w:pPr>
        <w:spacing w:after="200" w:line="276" w:lineRule="auto"/>
      </w:pPr>
      <w:r>
        <w:br w:type="page"/>
      </w:r>
    </w:p>
    <w:p w:rsidR="00153627" w:rsidRPr="00CF1AE5" w:rsidRDefault="00153627" w:rsidP="00CF1AE5">
      <w:pPr>
        <w:autoSpaceDE w:val="0"/>
        <w:autoSpaceDN w:val="0"/>
        <w:adjustRightInd w:val="0"/>
        <w:ind w:left="6379"/>
        <w:outlineLvl w:val="1"/>
        <w:rPr>
          <w:sz w:val="24"/>
          <w:szCs w:val="24"/>
          <w:lang w:eastAsia="en-US"/>
        </w:rPr>
      </w:pPr>
      <w:r w:rsidRPr="00CF1AE5">
        <w:rPr>
          <w:sz w:val="24"/>
          <w:szCs w:val="24"/>
          <w:lang w:eastAsia="en-US"/>
        </w:rPr>
        <w:lastRenderedPageBreak/>
        <w:t>Приложение 3</w:t>
      </w:r>
    </w:p>
    <w:p w:rsidR="00CF1AE5" w:rsidRDefault="00153627" w:rsidP="00CF1AE5">
      <w:pPr>
        <w:autoSpaceDE w:val="0"/>
        <w:autoSpaceDN w:val="0"/>
        <w:adjustRightInd w:val="0"/>
        <w:ind w:left="6379"/>
        <w:rPr>
          <w:sz w:val="24"/>
          <w:szCs w:val="24"/>
          <w:lang w:eastAsia="en-US"/>
        </w:rPr>
      </w:pPr>
      <w:r w:rsidRPr="00CF1AE5">
        <w:rPr>
          <w:sz w:val="24"/>
          <w:szCs w:val="24"/>
          <w:lang w:eastAsia="en-US"/>
        </w:rPr>
        <w:t>к Договору</w:t>
      </w:r>
      <w:r w:rsidR="00CF1AE5">
        <w:rPr>
          <w:sz w:val="24"/>
          <w:szCs w:val="24"/>
          <w:lang w:eastAsia="en-US"/>
        </w:rPr>
        <w:t xml:space="preserve"> №</w:t>
      </w:r>
      <w:r w:rsidRPr="00CF1AE5">
        <w:rPr>
          <w:sz w:val="24"/>
          <w:szCs w:val="24"/>
          <w:lang w:eastAsia="en-US"/>
        </w:rPr>
        <w:t xml:space="preserve"> </w:t>
      </w:r>
      <w:r w:rsidR="00CF1AE5">
        <w:rPr>
          <w:sz w:val="24"/>
          <w:szCs w:val="24"/>
          <w:lang w:eastAsia="en-US"/>
        </w:rPr>
        <w:t>__________</w:t>
      </w:r>
      <w:r w:rsidRPr="00CF1AE5">
        <w:rPr>
          <w:sz w:val="24"/>
          <w:szCs w:val="24"/>
          <w:lang w:eastAsia="en-US"/>
        </w:rPr>
        <w:t>__</w:t>
      </w:r>
    </w:p>
    <w:p w:rsidR="00153627" w:rsidRPr="00CF1AE5" w:rsidRDefault="00153627" w:rsidP="00CF1AE5">
      <w:pPr>
        <w:autoSpaceDE w:val="0"/>
        <w:autoSpaceDN w:val="0"/>
        <w:adjustRightInd w:val="0"/>
        <w:ind w:left="6379"/>
        <w:rPr>
          <w:sz w:val="24"/>
          <w:szCs w:val="24"/>
          <w:lang w:eastAsia="en-US"/>
        </w:rPr>
      </w:pPr>
      <w:r w:rsidRPr="00CF1AE5">
        <w:rPr>
          <w:sz w:val="24"/>
          <w:szCs w:val="24"/>
          <w:lang w:eastAsia="en-US"/>
        </w:rPr>
        <w:t>от "__" ______</w:t>
      </w:r>
      <w:r w:rsidR="00CF1AE5">
        <w:rPr>
          <w:sz w:val="24"/>
          <w:szCs w:val="24"/>
          <w:lang w:eastAsia="en-US"/>
        </w:rPr>
        <w:t>_____</w:t>
      </w:r>
      <w:r w:rsidRPr="00CF1AE5">
        <w:rPr>
          <w:sz w:val="24"/>
          <w:szCs w:val="24"/>
          <w:lang w:eastAsia="en-US"/>
        </w:rPr>
        <w:t xml:space="preserve"> 20__ г.</w:t>
      </w:r>
    </w:p>
    <w:p w:rsidR="00153627" w:rsidRPr="00CF1AE5" w:rsidRDefault="00153627" w:rsidP="00153627">
      <w:pPr>
        <w:spacing w:after="120"/>
        <w:jc w:val="center"/>
        <w:rPr>
          <w:rFonts w:eastAsia="Calibri"/>
          <w:b/>
          <w:sz w:val="24"/>
          <w:szCs w:val="24"/>
        </w:rPr>
      </w:pPr>
    </w:p>
    <w:p w:rsidR="00153627" w:rsidRPr="00CF1AE5" w:rsidRDefault="00153627" w:rsidP="00153627">
      <w:pPr>
        <w:widowControl w:val="0"/>
        <w:jc w:val="center"/>
        <w:rPr>
          <w:sz w:val="24"/>
          <w:szCs w:val="24"/>
        </w:rPr>
      </w:pPr>
      <w:r w:rsidRPr="00CF1AE5">
        <w:rPr>
          <w:rFonts w:eastAsia="Calibri"/>
          <w:b/>
          <w:sz w:val="24"/>
          <w:szCs w:val="24"/>
        </w:rPr>
        <w:t>Техническое задание</w:t>
      </w:r>
    </w:p>
    <w:p w:rsidR="00153627" w:rsidRPr="00CF1AE5" w:rsidRDefault="00CF1AE5" w:rsidP="00D809A8">
      <w:pPr>
        <w:widowControl w:val="0"/>
        <w:jc w:val="center"/>
        <w:rPr>
          <w:sz w:val="24"/>
          <w:szCs w:val="24"/>
        </w:rPr>
      </w:pPr>
      <w:r w:rsidRPr="00CF1AE5">
        <w:rPr>
          <w:sz w:val="24"/>
          <w:szCs w:val="24"/>
        </w:rPr>
        <w:t>н</w:t>
      </w:r>
      <w:r w:rsidR="00153627" w:rsidRPr="00CF1AE5">
        <w:rPr>
          <w:sz w:val="24"/>
          <w:szCs w:val="24"/>
        </w:rPr>
        <w:t>а поставку компьютерного оборудования, программного обеспечения и оргтехники</w:t>
      </w:r>
    </w:p>
    <w:p w:rsidR="00153627" w:rsidRDefault="00153627" w:rsidP="00D809A8">
      <w:pPr>
        <w:widowControl w:val="0"/>
        <w:jc w:val="center"/>
      </w:pPr>
    </w:p>
    <w:p w:rsidR="00CF1AE5" w:rsidRDefault="00CF1AE5" w:rsidP="00D809A8">
      <w:pPr>
        <w:widowControl w:val="0"/>
        <w:jc w:val="center"/>
      </w:pPr>
    </w:p>
    <w:p w:rsidR="00CF1AE5" w:rsidRDefault="00CF1AE5" w:rsidP="00D809A8">
      <w:pPr>
        <w:widowControl w:val="0"/>
        <w:jc w:val="center"/>
      </w:pPr>
    </w:p>
    <w:p w:rsidR="00CF1AE5" w:rsidRDefault="00CF1AE5" w:rsidP="00D809A8">
      <w:pPr>
        <w:widowControl w:val="0"/>
        <w:jc w:val="center"/>
      </w:pPr>
    </w:p>
    <w:p w:rsidR="00CF1AE5" w:rsidRDefault="00CF1AE5" w:rsidP="00D809A8">
      <w:pPr>
        <w:widowControl w:val="0"/>
        <w:jc w:val="center"/>
      </w:pPr>
    </w:p>
    <w:tbl>
      <w:tblPr>
        <w:tblW w:w="9510" w:type="dxa"/>
        <w:tblInd w:w="-38" w:type="dxa"/>
        <w:tblLayout w:type="fixed"/>
        <w:tblLook w:val="04A0" w:firstRow="1" w:lastRow="0" w:firstColumn="1" w:lastColumn="0" w:noHBand="0" w:noVBand="1"/>
      </w:tblPr>
      <w:tblGrid>
        <w:gridCol w:w="4970"/>
        <w:gridCol w:w="4540"/>
      </w:tblGrid>
      <w:tr w:rsidR="00CF1AE5" w:rsidRPr="00CF1AE5" w:rsidTr="00BA62E2">
        <w:tc>
          <w:tcPr>
            <w:tcW w:w="4968" w:type="dxa"/>
          </w:tcPr>
          <w:p w:rsidR="00CF1AE5" w:rsidRPr="00CF1AE5" w:rsidRDefault="00CF1AE5" w:rsidP="00BA62E2">
            <w:pPr>
              <w:jc w:val="center"/>
              <w:rPr>
                <w:lang w:eastAsia="en-US"/>
              </w:rPr>
            </w:pPr>
            <w:r w:rsidRPr="00CF1AE5">
              <w:rPr>
                <w:b/>
              </w:rPr>
              <w:t>Заказчик:</w:t>
            </w:r>
          </w:p>
          <w:p w:rsidR="00CF1AE5" w:rsidRPr="00CF1AE5" w:rsidRDefault="00CF1AE5" w:rsidP="00BA62E2">
            <w:pPr>
              <w:jc w:val="center"/>
            </w:pPr>
          </w:p>
          <w:p w:rsidR="00CF1AE5" w:rsidRPr="00CF1AE5" w:rsidRDefault="00CF1AE5" w:rsidP="00BA62E2">
            <w:pPr>
              <w:jc w:val="center"/>
            </w:pPr>
          </w:p>
          <w:p w:rsidR="00CF1AE5" w:rsidRPr="00CF1AE5" w:rsidRDefault="00CF1AE5" w:rsidP="00BA62E2"/>
          <w:p w:rsidR="00CF1AE5" w:rsidRPr="00CF1AE5" w:rsidRDefault="00CF1AE5" w:rsidP="00BA62E2">
            <w:pPr>
              <w:pStyle w:val="afa"/>
              <w:spacing w:after="0"/>
              <w:jc w:val="center"/>
              <w:rPr>
                <w:b/>
                <w:sz w:val="20"/>
              </w:rPr>
            </w:pPr>
            <w:r w:rsidRPr="00CF1AE5">
              <w:rPr>
                <w:b/>
                <w:sz w:val="20"/>
              </w:rPr>
              <w:t>__________________________</w:t>
            </w:r>
          </w:p>
          <w:p w:rsidR="00CF1AE5" w:rsidRPr="00CF1AE5" w:rsidRDefault="00CF1AE5" w:rsidP="00BA62E2">
            <w:pPr>
              <w:jc w:val="center"/>
            </w:pPr>
            <w:r w:rsidRPr="00CF1AE5">
              <w:t>«____» ________________ 20__ г.</w:t>
            </w:r>
          </w:p>
          <w:p w:rsidR="00CF1AE5" w:rsidRPr="00CF1AE5" w:rsidRDefault="00CF1AE5" w:rsidP="00BA62E2">
            <w:pPr>
              <w:jc w:val="center"/>
              <w:rPr>
                <w:lang w:eastAsia="en-US"/>
              </w:rPr>
            </w:pPr>
            <w:r w:rsidRPr="00CF1AE5">
              <w:t>М.П.</w:t>
            </w:r>
          </w:p>
        </w:tc>
        <w:tc>
          <w:tcPr>
            <w:tcW w:w="4538" w:type="dxa"/>
          </w:tcPr>
          <w:p w:rsidR="00CF1AE5" w:rsidRPr="00CF1AE5" w:rsidRDefault="00CF1AE5" w:rsidP="00BA62E2">
            <w:pPr>
              <w:pStyle w:val="afa"/>
              <w:spacing w:after="0"/>
              <w:jc w:val="center"/>
              <w:rPr>
                <w:rFonts w:eastAsia="Calibri"/>
                <w:sz w:val="20"/>
              </w:rPr>
            </w:pPr>
            <w:r w:rsidRPr="00CF1AE5">
              <w:rPr>
                <w:b/>
                <w:sz w:val="20"/>
              </w:rPr>
              <w:t>Поставщик</w:t>
            </w:r>
            <w:r w:rsidRPr="00CF1AE5">
              <w:rPr>
                <w:sz w:val="20"/>
              </w:rPr>
              <w:t>:</w:t>
            </w:r>
          </w:p>
          <w:p w:rsidR="00CF1AE5" w:rsidRPr="00CF1AE5" w:rsidRDefault="00CF1AE5" w:rsidP="00BA62E2">
            <w:pPr>
              <w:pStyle w:val="afa"/>
              <w:spacing w:after="0"/>
              <w:jc w:val="center"/>
              <w:rPr>
                <w:sz w:val="20"/>
              </w:rPr>
            </w:pPr>
          </w:p>
          <w:p w:rsidR="00CF1AE5" w:rsidRPr="00CF1AE5" w:rsidRDefault="00CF1AE5" w:rsidP="00BA62E2">
            <w:pPr>
              <w:pStyle w:val="afa"/>
              <w:spacing w:after="0"/>
              <w:jc w:val="center"/>
              <w:rPr>
                <w:sz w:val="20"/>
              </w:rPr>
            </w:pPr>
          </w:p>
          <w:p w:rsidR="00CF1AE5" w:rsidRPr="00CF1AE5" w:rsidRDefault="00CF1AE5" w:rsidP="00BA62E2">
            <w:pPr>
              <w:pStyle w:val="afa"/>
              <w:spacing w:after="0"/>
              <w:rPr>
                <w:sz w:val="20"/>
              </w:rPr>
            </w:pPr>
          </w:p>
          <w:p w:rsidR="00CF1AE5" w:rsidRPr="00CF1AE5" w:rsidRDefault="00CF1AE5" w:rsidP="00BA62E2">
            <w:pPr>
              <w:pStyle w:val="afa"/>
              <w:spacing w:after="0"/>
              <w:jc w:val="center"/>
              <w:rPr>
                <w:b/>
                <w:sz w:val="20"/>
              </w:rPr>
            </w:pPr>
            <w:r w:rsidRPr="00CF1AE5">
              <w:rPr>
                <w:b/>
                <w:sz w:val="20"/>
              </w:rPr>
              <w:t>__________________________</w:t>
            </w:r>
          </w:p>
          <w:p w:rsidR="00CF1AE5" w:rsidRPr="00CF1AE5" w:rsidRDefault="00CF1AE5" w:rsidP="00BA62E2">
            <w:pPr>
              <w:jc w:val="center"/>
            </w:pPr>
            <w:r w:rsidRPr="00CF1AE5">
              <w:t>«____» ________________ 20__ г.</w:t>
            </w:r>
          </w:p>
          <w:p w:rsidR="00CF1AE5" w:rsidRPr="00CF1AE5" w:rsidRDefault="00CF1AE5" w:rsidP="00BA62E2">
            <w:pPr>
              <w:pStyle w:val="afa"/>
              <w:spacing w:after="0"/>
              <w:jc w:val="center"/>
              <w:rPr>
                <w:rFonts w:eastAsia="Calibri"/>
                <w:b/>
                <w:sz w:val="20"/>
              </w:rPr>
            </w:pPr>
            <w:r w:rsidRPr="00CF1AE5">
              <w:rPr>
                <w:sz w:val="20"/>
              </w:rPr>
              <w:t>М.П.</w:t>
            </w:r>
          </w:p>
        </w:tc>
      </w:tr>
    </w:tbl>
    <w:p w:rsidR="00CF1AE5" w:rsidRDefault="00CF1AE5" w:rsidP="00D809A8">
      <w:pPr>
        <w:widowControl w:val="0"/>
        <w:jc w:val="center"/>
      </w:pPr>
    </w:p>
    <w:p w:rsidR="00CF1AE5" w:rsidRDefault="00CF1AE5">
      <w:pPr>
        <w:spacing w:after="200" w:line="276" w:lineRule="auto"/>
      </w:pPr>
      <w:r>
        <w:br w:type="page"/>
      </w:r>
    </w:p>
    <w:p w:rsidR="00CF1AE5" w:rsidRPr="00F26910" w:rsidRDefault="00CF1AE5" w:rsidP="00CF1AE5">
      <w:pPr>
        <w:autoSpaceDE w:val="0"/>
        <w:autoSpaceDN w:val="0"/>
        <w:adjustRightInd w:val="0"/>
        <w:ind w:left="6379"/>
        <w:outlineLvl w:val="1"/>
        <w:rPr>
          <w:sz w:val="24"/>
          <w:szCs w:val="24"/>
          <w:lang w:eastAsia="en-US"/>
        </w:rPr>
      </w:pPr>
      <w:r w:rsidRPr="00F26910">
        <w:rPr>
          <w:sz w:val="24"/>
          <w:szCs w:val="24"/>
          <w:lang w:eastAsia="en-US"/>
        </w:rPr>
        <w:lastRenderedPageBreak/>
        <w:t xml:space="preserve">Приложение </w:t>
      </w:r>
      <w:r>
        <w:rPr>
          <w:sz w:val="24"/>
          <w:szCs w:val="24"/>
          <w:lang w:eastAsia="en-US"/>
        </w:rPr>
        <w:t>4</w:t>
      </w:r>
    </w:p>
    <w:p w:rsidR="00CF1AE5" w:rsidRDefault="00CF1AE5" w:rsidP="00CF1AE5">
      <w:pPr>
        <w:autoSpaceDE w:val="0"/>
        <w:autoSpaceDN w:val="0"/>
        <w:adjustRightInd w:val="0"/>
        <w:ind w:left="6379"/>
        <w:rPr>
          <w:sz w:val="24"/>
          <w:szCs w:val="24"/>
          <w:lang w:eastAsia="en-US"/>
        </w:rPr>
      </w:pPr>
      <w:r w:rsidRPr="00F26910">
        <w:rPr>
          <w:sz w:val="24"/>
          <w:szCs w:val="24"/>
          <w:lang w:eastAsia="en-US"/>
        </w:rPr>
        <w:t xml:space="preserve">к </w:t>
      </w:r>
      <w:r>
        <w:rPr>
          <w:sz w:val="24"/>
          <w:szCs w:val="24"/>
          <w:lang w:eastAsia="en-US"/>
        </w:rPr>
        <w:t>Договор</w:t>
      </w:r>
      <w:r w:rsidRPr="00F26910">
        <w:rPr>
          <w:sz w:val="24"/>
          <w:szCs w:val="24"/>
          <w:lang w:eastAsia="en-US"/>
        </w:rPr>
        <w:t>у</w:t>
      </w:r>
      <w:r>
        <w:rPr>
          <w:sz w:val="24"/>
          <w:szCs w:val="24"/>
          <w:lang w:eastAsia="en-US"/>
        </w:rPr>
        <w:t xml:space="preserve"> №</w:t>
      </w:r>
      <w:r w:rsidRPr="00F26910">
        <w:rPr>
          <w:sz w:val="24"/>
          <w:szCs w:val="24"/>
          <w:lang w:eastAsia="en-US"/>
        </w:rPr>
        <w:t xml:space="preserve"> </w:t>
      </w:r>
      <w:r>
        <w:rPr>
          <w:sz w:val="24"/>
          <w:szCs w:val="24"/>
          <w:lang w:eastAsia="en-US"/>
        </w:rPr>
        <w:t>__________</w:t>
      </w:r>
      <w:r w:rsidRPr="00F26910">
        <w:rPr>
          <w:sz w:val="24"/>
          <w:szCs w:val="24"/>
          <w:lang w:eastAsia="en-US"/>
        </w:rPr>
        <w:t>__</w:t>
      </w:r>
    </w:p>
    <w:p w:rsidR="00CF1AE5" w:rsidRPr="00F26910" w:rsidRDefault="00CF1AE5" w:rsidP="00CF1AE5">
      <w:pPr>
        <w:autoSpaceDE w:val="0"/>
        <w:autoSpaceDN w:val="0"/>
        <w:adjustRightInd w:val="0"/>
        <w:ind w:left="6379"/>
        <w:rPr>
          <w:sz w:val="24"/>
          <w:szCs w:val="24"/>
          <w:lang w:eastAsia="en-US"/>
        </w:rPr>
      </w:pPr>
      <w:r w:rsidRPr="00F26910">
        <w:rPr>
          <w:sz w:val="24"/>
          <w:szCs w:val="24"/>
          <w:lang w:eastAsia="en-US"/>
        </w:rPr>
        <w:t>от "__" ______</w:t>
      </w:r>
      <w:r>
        <w:rPr>
          <w:sz w:val="24"/>
          <w:szCs w:val="24"/>
          <w:lang w:eastAsia="en-US"/>
        </w:rPr>
        <w:t>_____</w:t>
      </w:r>
      <w:r w:rsidRPr="00F26910">
        <w:rPr>
          <w:sz w:val="24"/>
          <w:szCs w:val="24"/>
          <w:lang w:eastAsia="en-US"/>
        </w:rPr>
        <w:t xml:space="preserve"> 20__ г.</w:t>
      </w:r>
    </w:p>
    <w:p w:rsidR="00CF1AE5" w:rsidRPr="00102535" w:rsidRDefault="00CF1AE5" w:rsidP="00CF1AE5">
      <w:pPr>
        <w:autoSpaceDE w:val="0"/>
        <w:autoSpaceDN w:val="0"/>
        <w:adjustRightInd w:val="0"/>
        <w:ind w:firstLine="6379"/>
        <w:jc w:val="center"/>
        <w:rPr>
          <w:sz w:val="24"/>
          <w:szCs w:val="24"/>
        </w:rPr>
      </w:pPr>
    </w:p>
    <w:p w:rsidR="00CF1AE5" w:rsidRPr="00102535" w:rsidRDefault="00CF1AE5" w:rsidP="00CF1AE5">
      <w:pPr>
        <w:autoSpaceDE w:val="0"/>
        <w:autoSpaceDN w:val="0"/>
        <w:adjustRightInd w:val="0"/>
        <w:jc w:val="center"/>
        <w:rPr>
          <w:sz w:val="24"/>
          <w:szCs w:val="24"/>
        </w:rPr>
      </w:pPr>
      <w:r w:rsidRPr="00102535">
        <w:rPr>
          <w:sz w:val="24"/>
          <w:szCs w:val="24"/>
        </w:rPr>
        <w:t xml:space="preserve">Форма АКТА </w:t>
      </w:r>
    </w:p>
    <w:p w:rsidR="00CF1AE5" w:rsidRPr="00102535" w:rsidRDefault="00CF1AE5" w:rsidP="00CF1AE5">
      <w:pPr>
        <w:autoSpaceDE w:val="0"/>
        <w:autoSpaceDN w:val="0"/>
        <w:adjustRightInd w:val="0"/>
        <w:jc w:val="center"/>
        <w:rPr>
          <w:sz w:val="24"/>
          <w:szCs w:val="24"/>
        </w:rPr>
      </w:pPr>
      <w:r w:rsidRPr="00102535">
        <w:rPr>
          <w:sz w:val="24"/>
          <w:szCs w:val="24"/>
        </w:rPr>
        <w:t>ПРИЕМКИ-ПЕРЕДАЧИ ТОВАРОВ</w:t>
      </w:r>
    </w:p>
    <w:p w:rsidR="00CF1AE5" w:rsidRPr="00102535" w:rsidRDefault="00CF1AE5" w:rsidP="00CF1AE5">
      <w:pPr>
        <w:autoSpaceDE w:val="0"/>
        <w:autoSpaceDN w:val="0"/>
        <w:adjustRightInd w:val="0"/>
        <w:outlineLvl w:val="0"/>
        <w:rPr>
          <w:sz w:val="16"/>
          <w:szCs w:val="16"/>
        </w:rPr>
      </w:pPr>
    </w:p>
    <w:p w:rsidR="00CF1AE5" w:rsidRPr="00102535" w:rsidRDefault="00CF1AE5" w:rsidP="00CF1AE5">
      <w:pPr>
        <w:autoSpaceDE w:val="0"/>
        <w:autoSpaceDN w:val="0"/>
        <w:adjustRightInd w:val="0"/>
        <w:rPr>
          <w:sz w:val="24"/>
          <w:szCs w:val="24"/>
        </w:rPr>
      </w:pPr>
      <w:r w:rsidRPr="00102535">
        <w:rPr>
          <w:sz w:val="24"/>
          <w:szCs w:val="24"/>
        </w:rPr>
        <w:t xml:space="preserve">г. Москва                             </w:t>
      </w:r>
      <w:r w:rsidRPr="00102535">
        <w:rPr>
          <w:sz w:val="24"/>
          <w:szCs w:val="24"/>
        </w:rPr>
        <w:tab/>
      </w:r>
      <w:r w:rsidRPr="00102535">
        <w:rPr>
          <w:sz w:val="24"/>
          <w:szCs w:val="24"/>
        </w:rPr>
        <w:tab/>
      </w:r>
      <w:r w:rsidRPr="00102535">
        <w:rPr>
          <w:sz w:val="24"/>
          <w:szCs w:val="24"/>
        </w:rPr>
        <w:tab/>
      </w:r>
      <w:r w:rsidRPr="00102535">
        <w:rPr>
          <w:sz w:val="24"/>
          <w:szCs w:val="24"/>
        </w:rPr>
        <w:tab/>
      </w:r>
      <w:r w:rsidRPr="00102535">
        <w:rPr>
          <w:sz w:val="24"/>
          <w:szCs w:val="24"/>
        </w:rPr>
        <w:tab/>
        <w:t xml:space="preserve">                "___" _______ 20__ г.</w:t>
      </w:r>
    </w:p>
    <w:p w:rsidR="00CF1AE5" w:rsidRPr="00102535" w:rsidRDefault="00CF1AE5" w:rsidP="00CF1AE5">
      <w:pPr>
        <w:autoSpaceDE w:val="0"/>
        <w:autoSpaceDN w:val="0"/>
        <w:adjustRightInd w:val="0"/>
        <w:rPr>
          <w:sz w:val="16"/>
          <w:szCs w:val="16"/>
        </w:rPr>
      </w:pPr>
    </w:p>
    <w:p w:rsidR="00CF1AE5" w:rsidRPr="00102535" w:rsidRDefault="00CF1AE5" w:rsidP="00CF1AE5">
      <w:pPr>
        <w:autoSpaceDE w:val="0"/>
        <w:autoSpaceDN w:val="0"/>
        <w:adjustRightInd w:val="0"/>
        <w:rPr>
          <w:sz w:val="24"/>
          <w:szCs w:val="24"/>
        </w:rPr>
      </w:pPr>
      <w:r w:rsidRPr="00102535">
        <w:rPr>
          <w:sz w:val="24"/>
          <w:szCs w:val="24"/>
        </w:rPr>
        <w:t>____________________________________________, именуемое в дальнейшем "Заказчик",</w:t>
      </w:r>
    </w:p>
    <w:p w:rsidR="00CF1AE5" w:rsidRPr="00102535" w:rsidRDefault="00CF1AE5" w:rsidP="00CF1AE5">
      <w:pPr>
        <w:autoSpaceDE w:val="0"/>
        <w:autoSpaceDN w:val="0"/>
        <w:adjustRightInd w:val="0"/>
        <w:rPr>
          <w:sz w:val="24"/>
          <w:szCs w:val="24"/>
        </w:rPr>
      </w:pPr>
      <w:r w:rsidRPr="00102535">
        <w:rPr>
          <w:sz w:val="24"/>
          <w:szCs w:val="24"/>
        </w:rPr>
        <w:t xml:space="preserve">                              (наименование организации)</w:t>
      </w:r>
    </w:p>
    <w:p w:rsidR="00CF1AE5" w:rsidRPr="00102535" w:rsidRDefault="00CF1AE5" w:rsidP="00CF1AE5">
      <w:pPr>
        <w:autoSpaceDE w:val="0"/>
        <w:autoSpaceDN w:val="0"/>
        <w:adjustRightInd w:val="0"/>
        <w:rPr>
          <w:sz w:val="24"/>
          <w:szCs w:val="24"/>
        </w:rPr>
      </w:pPr>
      <w:r w:rsidRPr="00102535">
        <w:rPr>
          <w:sz w:val="24"/>
          <w:szCs w:val="24"/>
        </w:rPr>
        <w:t>в лице _________________________________________________________________________,</w:t>
      </w:r>
    </w:p>
    <w:p w:rsidR="00CF1AE5" w:rsidRPr="00102535" w:rsidRDefault="00CF1AE5" w:rsidP="00CF1AE5">
      <w:pPr>
        <w:autoSpaceDE w:val="0"/>
        <w:autoSpaceDN w:val="0"/>
        <w:adjustRightInd w:val="0"/>
        <w:rPr>
          <w:sz w:val="24"/>
          <w:szCs w:val="24"/>
        </w:rPr>
      </w:pPr>
      <w:r w:rsidRPr="00102535">
        <w:rPr>
          <w:sz w:val="24"/>
          <w:szCs w:val="24"/>
        </w:rPr>
        <w:t xml:space="preserve">                                                              (должность, Ф.И.О.)</w:t>
      </w:r>
    </w:p>
    <w:p w:rsidR="00CF1AE5" w:rsidRPr="00102535" w:rsidRDefault="00CF1AE5" w:rsidP="00CF1AE5">
      <w:pPr>
        <w:autoSpaceDE w:val="0"/>
        <w:autoSpaceDN w:val="0"/>
        <w:adjustRightInd w:val="0"/>
        <w:rPr>
          <w:sz w:val="24"/>
          <w:szCs w:val="24"/>
        </w:rPr>
      </w:pPr>
      <w:proofErr w:type="gramStart"/>
      <w:r w:rsidRPr="00102535">
        <w:rPr>
          <w:sz w:val="24"/>
          <w:szCs w:val="24"/>
        </w:rPr>
        <w:t>действующего</w:t>
      </w:r>
      <w:proofErr w:type="gramEnd"/>
      <w:r w:rsidRPr="00102535">
        <w:rPr>
          <w:sz w:val="24"/>
          <w:szCs w:val="24"/>
        </w:rPr>
        <w:t xml:space="preserve"> на основании ____________________________________________________,</w:t>
      </w:r>
    </w:p>
    <w:p w:rsidR="00CF1AE5" w:rsidRPr="00102535" w:rsidRDefault="00CF1AE5" w:rsidP="00CF1AE5">
      <w:pPr>
        <w:autoSpaceDE w:val="0"/>
        <w:autoSpaceDN w:val="0"/>
        <w:adjustRightInd w:val="0"/>
        <w:rPr>
          <w:sz w:val="24"/>
          <w:szCs w:val="24"/>
        </w:rPr>
      </w:pPr>
      <w:r w:rsidRPr="00102535">
        <w:rPr>
          <w:sz w:val="24"/>
          <w:szCs w:val="24"/>
        </w:rPr>
        <w:t xml:space="preserve">                                                                         (Доверенности)</w:t>
      </w:r>
    </w:p>
    <w:p w:rsidR="00CF1AE5" w:rsidRPr="00102535" w:rsidRDefault="00CF1AE5" w:rsidP="00CF1AE5">
      <w:pPr>
        <w:autoSpaceDE w:val="0"/>
        <w:autoSpaceDN w:val="0"/>
        <w:adjustRightInd w:val="0"/>
        <w:rPr>
          <w:sz w:val="24"/>
          <w:szCs w:val="24"/>
        </w:rPr>
      </w:pPr>
      <w:r w:rsidRPr="00102535">
        <w:rPr>
          <w:sz w:val="24"/>
          <w:szCs w:val="24"/>
        </w:rPr>
        <w:t>с одной стороны, и ____________________________________________________________,</w:t>
      </w:r>
    </w:p>
    <w:p w:rsidR="00CF1AE5" w:rsidRPr="00102535" w:rsidRDefault="00CF1AE5" w:rsidP="00CF1AE5">
      <w:pPr>
        <w:autoSpaceDE w:val="0"/>
        <w:autoSpaceDN w:val="0"/>
        <w:adjustRightInd w:val="0"/>
        <w:rPr>
          <w:sz w:val="24"/>
          <w:szCs w:val="24"/>
        </w:rPr>
      </w:pPr>
      <w:r w:rsidRPr="00102535">
        <w:rPr>
          <w:sz w:val="24"/>
          <w:szCs w:val="24"/>
        </w:rPr>
        <w:t xml:space="preserve">                                                                             (наименование организации)</w:t>
      </w:r>
    </w:p>
    <w:p w:rsidR="00CF1AE5" w:rsidRPr="00102535" w:rsidRDefault="00CF1AE5" w:rsidP="00CF1AE5">
      <w:pPr>
        <w:autoSpaceDE w:val="0"/>
        <w:autoSpaceDN w:val="0"/>
        <w:adjustRightInd w:val="0"/>
        <w:rPr>
          <w:sz w:val="24"/>
          <w:szCs w:val="24"/>
        </w:rPr>
      </w:pPr>
      <w:r w:rsidRPr="00102535">
        <w:rPr>
          <w:sz w:val="24"/>
          <w:szCs w:val="24"/>
        </w:rPr>
        <w:t>именуемое в дальнейшем "Поставщик", в лице ____________________________________,</w:t>
      </w:r>
    </w:p>
    <w:p w:rsidR="00CF1AE5" w:rsidRPr="00102535" w:rsidRDefault="00CF1AE5" w:rsidP="00CF1AE5">
      <w:pPr>
        <w:autoSpaceDE w:val="0"/>
        <w:autoSpaceDN w:val="0"/>
        <w:adjustRightInd w:val="0"/>
        <w:rPr>
          <w:sz w:val="24"/>
          <w:szCs w:val="24"/>
        </w:rPr>
      </w:pPr>
      <w:r w:rsidRPr="00102535">
        <w:rPr>
          <w:sz w:val="24"/>
          <w:szCs w:val="24"/>
        </w:rPr>
        <w:t xml:space="preserve">                                                                                                         (должность, Ф.И.О.)</w:t>
      </w:r>
    </w:p>
    <w:p w:rsidR="00CF1AE5" w:rsidRPr="00102535" w:rsidRDefault="00CF1AE5" w:rsidP="00CF1AE5">
      <w:pPr>
        <w:autoSpaceDE w:val="0"/>
        <w:autoSpaceDN w:val="0"/>
        <w:adjustRightInd w:val="0"/>
        <w:rPr>
          <w:sz w:val="24"/>
          <w:szCs w:val="24"/>
        </w:rPr>
      </w:pPr>
      <w:proofErr w:type="gramStart"/>
      <w:r w:rsidRPr="00102535">
        <w:rPr>
          <w:sz w:val="24"/>
          <w:szCs w:val="24"/>
        </w:rPr>
        <w:t>действующего</w:t>
      </w:r>
      <w:proofErr w:type="gramEnd"/>
      <w:r w:rsidRPr="00102535">
        <w:rPr>
          <w:sz w:val="24"/>
          <w:szCs w:val="24"/>
        </w:rPr>
        <w:t xml:space="preserve"> на основании ____________________________________________________,</w:t>
      </w:r>
    </w:p>
    <w:p w:rsidR="00CF1AE5" w:rsidRPr="00102535" w:rsidRDefault="00CF1AE5" w:rsidP="00CF1AE5">
      <w:pPr>
        <w:autoSpaceDE w:val="0"/>
        <w:autoSpaceDN w:val="0"/>
        <w:adjustRightInd w:val="0"/>
        <w:rPr>
          <w:sz w:val="24"/>
          <w:szCs w:val="24"/>
        </w:rPr>
      </w:pPr>
      <w:r w:rsidRPr="00102535">
        <w:rPr>
          <w:sz w:val="24"/>
          <w:szCs w:val="24"/>
        </w:rPr>
        <w:t xml:space="preserve">                                                                                (Устава, Положения, Доверенности)</w:t>
      </w:r>
    </w:p>
    <w:p w:rsidR="00CF1AE5" w:rsidRPr="00102535" w:rsidRDefault="00CF1AE5" w:rsidP="00CF1AE5">
      <w:pPr>
        <w:autoSpaceDE w:val="0"/>
        <w:autoSpaceDN w:val="0"/>
        <w:adjustRightInd w:val="0"/>
        <w:jc w:val="both"/>
        <w:rPr>
          <w:sz w:val="24"/>
          <w:szCs w:val="24"/>
        </w:rPr>
      </w:pPr>
      <w:r w:rsidRPr="00102535">
        <w:rPr>
          <w:sz w:val="24"/>
          <w:szCs w:val="24"/>
        </w:rPr>
        <w:t>с  другой  стороны,  вместе  именуемые "Стороны", составили настоящий акт о нижеследующем:</w:t>
      </w:r>
    </w:p>
    <w:p w:rsidR="00CF1AE5" w:rsidRPr="00102535" w:rsidRDefault="00CF1AE5" w:rsidP="00CF1AE5">
      <w:pPr>
        <w:autoSpaceDE w:val="0"/>
        <w:autoSpaceDN w:val="0"/>
        <w:adjustRightInd w:val="0"/>
        <w:jc w:val="both"/>
        <w:rPr>
          <w:sz w:val="24"/>
          <w:szCs w:val="24"/>
        </w:rPr>
      </w:pPr>
      <w:r w:rsidRPr="00102535">
        <w:rPr>
          <w:sz w:val="24"/>
          <w:szCs w:val="24"/>
        </w:rPr>
        <w:t xml:space="preserve">    1. В соответствии с </w:t>
      </w:r>
      <w:r>
        <w:rPr>
          <w:sz w:val="24"/>
          <w:szCs w:val="24"/>
        </w:rPr>
        <w:t>договор</w:t>
      </w:r>
      <w:r w:rsidRPr="00102535">
        <w:rPr>
          <w:sz w:val="24"/>
          <w:szCs w:val="24"/>
        </w:rPr>
        <w:t xml:space="preserve">ом № __ от "__" __________ 20__ г. (далее - </w:t>
      </w:r>
      <w:r>
        <w:rPr>
          <w:sz w:val="24"/>
          <w:szCs w:val="24"/>
        </w:rPr>
        <w:t>Договор</w:t>
      </w:r>
      <w:r w:rsidRPr="00102535">
        <w:rPr>
          <w:sz w:val="24"/>
          <w:szCs w:val="24"/>
        </w:rPr>
        <w:t>)  Поставщик выполнил обязательства по поставке товаров, а именно:</w:t>
      </w:r>
    </w:p>
    <w:p w:rsidR="00CF1AE5" w:rsidRPr="00102535" w:rsidRDefault="00CF1AE5" w:rsidP="00CF1AE5">
      <w:pPr>
        <w:autoSpaceDE w:val="0"/>
        <w:autoSpaceDN w:val="0"/>
        <w:adjustRightInd w:val="0"/>
        <w:rPr>
          <w:sz w:val="24"/>
          <w:szCs w:val="24"/>
        </w:rPr>
      </w:pPr>
      <w:r w:rsidRPr="00102535">
        <w:rPr>
          <w:sz w:val="24"/>
          <w:szCs w:val="24"/>
        </w:rPr>
        <w:t>________________________________________________</w:t>
      </w:r>
      <w:r>
        <w:rPr>
          <w:sz w:val="24"/>
          <w:szCs w:val="24"/>
        </w:rPr>
        <w:t>_____________________________</w:t>
      </w:r>
    </w:p>
    <w:p w:rsidR="00CF1AE5" w:rsidRPr="00102535" w:rsidRDefault="00CF1AE5" w:rsidP="00CF1AE5">
      <w:pPr>
        <w:autoSpaceDE w:val="0"/>
        <w:autoSpaceDN w:val="0"/>
        <w:adjustRightInd w:val="0"/>
        <w:rPr>
          <w:sz w:val="24"/>
          <w:szCs w:val="24"/>
        </w:rPr>
      </w:pPr>
      <w:r>
        <w:rPr>
          <w:sz w:val="24"/>
          <w:szCs w:val="24"/>
        </w:rPr>
        <w:t>_________</w:t>
      </w:r>
      <w:r w:rsidRPr="00102535">
        <w:rPr>
          <w:sz w:val="24"/>
          <w:szCs w:val="24"/>
        </w:rPr>
        <w:t>____________________________________________________________________</w:t>
      </w:r>
    </w:p>
    <w:p w:rsidR="00CF1AE5" w:rsidRPr="00102535" w:rsidRDefault="00CF1AE5" w:rsidP="00CF1AE5">
      <w:pPr>
        <w:autoSpaceDE w:val="0"/>
        <w:autoSpaceDN w:val="0"/>
        <w:adjustRightInd w:val="0"/>
        <w:rPr>
          <w:sz w:val="24"/>
          <w:szCs w:val="24"/>
        </w:rPr>
      </w:pPr>
      <w:r w:rsidRPr="00102535">
        <w:rPr>
          <w:sz w:val="24"/>
          <w:szCs w:val="24"/>
        </w:rPr>
        <w:t xml:space="preserve">    2. Фактическое  качество  товаров соответствует (не соответствует) требованиям </w:t>
      </w:r>
      <w:r>
        <w:rPr>
          <w:sz w:val="24"/>
          <w:szCs w:val="24"/>
        </w:rPr>
        <w:t>Договор</w:t>
      </w:r>
      <w:r w:rsidRPr="00102535">
        <w:rPr>
          <w:sz w:val="24"/>
          <w:szCs w:val="24"/>
        </w:rPr>
        <w:t>а:</w:t>
      </w:r>
    </w:p>
    <w:p w:rsidR="00CF1AE5" w:rsidRPr="00102535" w:rsidRDefault="00CF1AE5" w:rsidP="00CF1AE5">
      <w:pPr>
        <w:autoSpaceDE w:val="0"/>
        <w:autoSpaceDN w:val="0"/>
        <w:adjustRightInd w:val="0"/>
        <w:rPr>
          <w:sz w:val="24"/>
          <w:szCs w:val="24"/>
        </w:rPr>
      </w:pPr>
      <w:r w:rsidRPr="00102535">
        <w:rPr>
          <w:sz w:val="24"/>
          <w:szCs w:val="24"/>
        </w:rPr>
        <w:t>_______________________________________________</w:t>
      </w:r>
      <w:r>
        <w:rPr>
          <w:sz w:val="24"/>
          <w:szCs w:val="24"/>
        </w:rPr>
        <w:t>______________________________</w:t>
      </w:r>
    </w:p>
    <w:p w:rsidR="00CF1AE5" w:rsidRPr="00102535" w:rsidRDefault="00CF1AE5" w:rsidP="00CF1AE5">
      <w:pPr>
        <w:autoSpaceDE w:val="0"/>
        <w:autoSpaceDN w:val="0"/>
        <w:adjustRightInd w:val="0"/>
        <w:rPr>
          <w:sz w:val="24"/>
          <w:szCs w:val="24"/>
        </w:rPr>
      </w:pPr>
      <w:r w:rsidRPr="00102535">
        <w:rPr>
          <w:sz w:val="24"/>
          <w:szCs w:val="24"/>
        </w:rPr>
        <w:t>_______________________________________________</w:t>
      </w:r>
      <w:r>
        <w:rPr>
          <w:sz w:val="24"/>
          <w:szCs w:val="24"/>
        </w:rPr>
        <w:t>______________________________</w:t>
      </w:r>
    </w:p>
    <w:p w:rsidR="00CF1AE5" w:rsidRPr="00102535" w:rsidRDefault="00CF1AE5" w:rsidP="00CF1AE5">
      <w:pPr>
        <w:autoSpaceDE w:val="0"/>
        <w:autoSpaceDN w:val="0"/>
        <w:adjustRightInd w:val="0"/>
        <w:rPr>
          <w:sz w:val="24"/>
          <w:szCs w:val="24"/>
        </w:rPr>
      </w:pPr>
      <w:r w:rsidRPr="00102535">
        <w:rPr>
          <w:sz w:val="24"/>
          <w:szCs w:val="24"/>
        </w:rPr>
        <w:t xml:space="preserve">    3. Вышеуказанные поставки согласно </w:t>
      </w:r>
      <w:r>
        <w:rPr>
          <w:sz w:val="24"/>
          <w:szCs w:val="24"/>
        </w:rPr>
        <w:t>Договор</w:t>
      </w:r>
      <w:r w:rsidRPr="00102535">
        <w:rPr>
          <w:sz w:val="24"/>
          <w:szCs w:val="24"/>
        </w:rPr>
        <w:t>у должны быть выполнены "__" _____ 20__ г., фактически выполнены "__" ______ 20__ г.</w:t>
      </w:r>
    </w:p>
    <w:p w:rsidR="00CF1AE5" w:rsidRPr="00102535" w:rsidRDefault="00CF1AE5" w:rsidP="00CF1AE5">
      <w:pPr>
        <w:autoSpaceDE w:val="0"/>
        <w:autoSpaceDN w:val="0"/>
        <w:adjustRightInd w:val="0"/>
        <w:rPr>
          <w:sz w:val="24"/>
          <w:szCs w:val="24"/>
        </w:rPr>
      </w:pPr>
      <w:r w:rsidRPr="00102535">
        <w:rPr>
          <w:sz w:val="24"/>
          <w:szCs w:val="24"/>
        </w:rPr>
        <w:t xml:space="preserve">    4. Недостатки  товаров  </w:t>
      </w:r>
      <w:proofErr w:type="gramStart"/>
      <w:r w:rsidRPr="00102535">
        <w:rPr>
          <w:sz w:val="24"/>
          <w:szCs w:val="24"/>
        </w:rPr>
        <w:t>выявлены</w:t>
      </w:r>
      <w:proofErr w:type="gramEnd"/>
      <w:r w:rsidRPr="00102535">
        <w:rPr>
          <w:sz w:val="24"/>
          <w:szCs w:val="24"/>
        </w:rPr>
        <w:t>/не выявлены</w:t>
      </w:r>
    </w:p>
    <w:p w:rsidR="00CF1AE5" w:rsidRPr="00102535" w:rsidRDefault="00CF1AE5" w:rsidP="00CF1AE5">
      <w:pPr>
        <w:autoSpaceDE w:val="0"/>
        <w:autoSpaceDN w:val="0"/>
        <w:adjustRightInd w:val="0"/>
        <w:rPr>
          <w:sz w:val="24"/>
          <w:szCs w:val="24"/>
        </w:rPr>
      </w:pPr>
      <w:r w:rsidRPr="00102535">
        <w:rPr>
          <w:sz w:val="24"/>
          <w:szCs w:val="24"/>
        </w:rPr>
        <w:t>_______________________________________________</w:t>
      </w:r>
      <w:r>
        <w:rPr>
          <w:sz w:val="24"/>
          <w:szCs w:val="24"/>
        </w:rPr>
        <w:t>____________________________</w:t>
      </w:r>
    </w:p>
    <w:p w:rsidR="00CF1AE5" w:rsidRPr="00102535" w:rsidRDefault="00CF1AE5" w:rsidP="00CF1AE5">
      <w:pPr>
        <w:autoSpaceDE w:val="0"/>
        <w:autoSpaceDN w:val="0"/>
        <w:adjustRightInd w:val="0"/>
        <w:rPr>
          <w:sz w:val="24"/>
          <w:szCs w:val="24"/>
        </w:rPr>
      </w:pPr>
      <w:r>
        <w:rPr>
          <w:sz w:val="24"/>
          <w:szCs w:val="24"/>
        </w:rPr>
        <w:t>________________________</w:t>
      </w:r>
      <w:r w:rsidRPr="00102535">
        <w:rPr>
          <w:sz w:val="24"/>
          <w:szCs w:val="24"/>
        </w:rPr>
        <w:t>_____________________________________________________</w:t>
      </w:r>
    </w:p>
    <w:p w:rsidR="00CF1AE5" w:rsidRPr="00102535" w:rsidRDefault="00CF1AE5" w:rsidP="00CF1AE5">
      <w:pPr>
        <w:autoSpaceDE w:val="0"/>
        <w:autoSpaceDN w:val="0"/>
        <w:adjustRightInd w:val="0"/>
        <w:jc w:val="both"/>
        <w:rPr>
          <w:sz w:val="24"/>
          <w:szCs w:val="24"/>
        </w:rPr>
      </w:pPr>
      <w:r w:rsidRPr="00102535">
        <w:rPr>
          <w:sz w:val="24"/>
          <w:szCs w:val="24"/>
        </w:rPr>
        <w:t xml:space="preserve">    5. </w:t>
      </w:r>
      <w:proofErr w:type="gramStart"/>
      <w:r>
        <w:rPr>
          <w:sz w:val="24"/>
          <w:szCs w:val="24"/>
        </w:rPr>
        <w:t>Стоимость товаров</w:t>
      </w:r>
      <w:r w:rsidRPr="00102535">
        <w:rPr>
          <w:sz w:val="24"/>
          <w:szCs w:val="24"/>
        </w:rPr>
        <w:t xml:space="preserve">, подлежащая оплате Поставщику </w:t>
      </w:r>
      <w:r>
        <w:rPr>
          <w:sz w:val="24"/>
          <w:szCs w:val="24"/>
        </w:rPr>
        <w:t>составляет</w:t>
      </w:r>
      <w:proofErr w:type="gramEnd"/>
      <w:r w:rsidRPr="00102535">
        <w:rPr>
          <w:sz w:val="24"/>
          <w:szCs w:val="24"/>
        </w:rPr>
        <w:t xml:space="preserve"> ____________________.</w:t>
      </w:r>
    </w:p>
    <w:p w:rsidR="00CF1AE5" w:rsidRPr="00102535" w:rsidRDefault="00CF1AE5" w:rsidP="00CF1AE5">
      <w:pPr>
        <w:autoSpaceDE w:val="0"/>
        <w:autoSpaceDN w:val="0"/>
        <w:adjustRightInd w:val="0"/>
        <w:rPr>
          <w:sz w:val="24"/>
          <w:szCs w:val="24"/>
        </w:rPr>
      </w:pPr>
      <w:r w:rsidRPr="00102535">
        <w:rPr>
          <w:sz w:val="24"/>
          <w:szCs w:val="24"/>
        </w:rPr>
        <w:t xml:space="preserve">    6. Результаты поставки по </w:t>
      </w:r>
      <w:r>
        <w:rPr>
          <w:sz w:val="24"/>
          <w:szCs w:val="24"/>
        </w:rPr>
        <w:t>Договор</w:t>
      </w:r>
      <w:r w:rsidRPr="00102535">
        <w:rPr>
          <w:sz w:val="24"/>
          <w:szCs w:val="24"/>
        </w:rPr>
        <w:t>у:</w:t>
      </w:r>
    </w:p>
    <w:p w:rsidR="00CF1AE5" w:rsidRPr="00102535" w:rsidRDefault="00CF1AE5" w:rsidP="00CF1AE5">
      <w:pPr>
        <w:autoSpaceDE w:val="0"/>
        <w:autoSpaceDN w:val="0"/>
        <w:adjustRightInd w:val="0"/>
        <w:rPr>
          <w:sz w:val="24"/>
          <w:szCs w:val="24"/>
        </w:rPr>
      </w:pPr>
    </w:p>
    <w:p w:rsidR="00CF1AE5" w:rsidRPr="00102535" w:rsidRDefault="00CF1AE5" w:rsidP="00CF1AE5">
      <w:pPr>
        <w:autoSpaceDE w:val="0"/>
        <w:autoSpaceDN w:val="0"/>
        <w:adjustRightInd w:val="0"/>
        <w:rPr>
          <w:sz w:val="24"/>
          <w:szCs w:val="24"/>
        </w:rPr>
      </w:pPr>
      <w:r w:rsidRPr="00102535">
        <w:rPr>
          <w:sz w:val="24"/>
          <w:szCs w:val="24"/>
        </w:rPr>
        <w:t xml:space="preserve">     Сдал:                                                                           Принял:</w:t>
      </w:r>
    </w:p>
    <w:p w:rsidR="00CF1AE5" w:rsidRPr="00102535" w:rsidRDefault="00CF1AE5" w:rsidP="00CF1AE5">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CF1AE5" w:rsidRPr="00102535" w:rsidTr="00BA62E2">
        <w:trPr>
          <w:trHeight w:val="1437"/>
        </w:trPr>
        <w:tc>
          <w:tcPr>
            <w:tcW w:w="5070" w:type="dxa"/>
            <w:tcMar>
              <w:top w:w="0" w:type="dxa"/>
              <w:left w:w="108" w:type="dxa"/>
              <w:bottom w:w="0" w:type="dxa"/>
              <w:right w:w="108" w:type="dxa"/>
            </w:tcMar>
          </w:tcPr>
          <w:p w:rsidR="00CF1AE5" w:rsidRPr="00102535" w:rsidRDefault="00CF1AE5" w:rsidP="00BA62E2">
            <w:pPr>
              <w:autoSpaceDE w:val="0"/>
              <w:autoSpaceDN w:val="0"/>
              <w:adjustRightInd w:val="0"/>
              <w:outlineLvl w:val="1"/>
              <w:rPr>
                <w:b/>
                <w:sz w:val="24"/>
                <w:szCs w:val="24"/>
              </w:rPr>
            </w:pPr>
            <w:r w:rsidRPr="00102535">
              <w:rPr>
                <w:b/>
                <w:sz w:val="24"/>
                <w:szCs w:val="24"/>
              </w:rPr>
              <w:t>Заказчик:</w:t>
            </w:r>
          </w:p>
          <w:p w:rsidR="00CF1AE5" w:rsidRPr="00102535" w:rsidRDefault="00CF1AE5" w:rsidP="00BA62E2">
            <w:pPr>
              <w:rPr>
                <w:b/>
                <w:sz w:val="24"/>
                <w:szCs w:val="24"/>
              </w:rPr>
            </w:pPr>
          </w:p>
          <w:p w:rsidR="00CF1AE5" w:rsidRPr="00102535" w:rsidRDefault="00CF1AE5" w:rsidP="00BA62E2">
            <w:pPr>
              <w:rPr>
                <w:b/>
                <w:sz w:val="24"/>
                <w:szCs w:val="24"/>
              </w:rPr>
            </w:pPr>
          </w:p>
          <w:p w:rsidR="00CF1AE5" w:rsidRPr="00102535" w:rsidRDefault="00CF1AE5" w:rsidP="00BA62E2">
            <w:pPr>
              <w:rPr>
                <w:b/>
                <w:sz w:val="24"/>
                <w:szCs w:val="24"/>
              </w:rPr>
            </w:pPr>
            <w:r w:rsidRPr="00102535">
              <w:rPr>
                <w:sz w:val="24"/>
                <w:szCs w:val="24"/>
              </w:rPr>
              <w:t>____________________</w:t>
            </w:r>
            <w:r w:rsidRPr="00102535">
              <w:rPr>
                <w:b/>
                <w:sz w:val="24"/>
                <w:szCs w:val="24"/>
              </w:rPr>
              <w:t>_________</w:t>
            </w:r>
          </w:p>
          <w:p w:rsidR="00CF1AE5" w:rsidRPr="00102535" w:rsidRDefault="00CF1AE5" w:rsidP="00BA62E2">
            <w:pPr>
              <w:rPr>
                <w:sz w:val="24"/>
                <w:szCs w:val="24"/>
              </w:rPr>
            </w:pPr>
            <w:r w:rsidRPr="00102535">
              <w:rPr>
                <w:sz w:val="24"/>
                <w:szCs w:val="24"/>
              </w:rPr>
              <w:t>«____» ________________ 2013 г.</w:t>
            </w:r>
          </w:p>
          <w:p w:rsidR="00CF1AE5" w:rsidRPr="00102535" w:rsidRDefault="00CF1AE5" w:rsidP="00BA62E2">
            <w:pPr>
              <w:rPr>
                <w:sz w:val="24"/>
                <w:szCs w:val="24"/>
              </w:rPr>
            </w:pPr>
            <w:r w:rsidRPr="00102535">
              <w:rPr>
                <w:sz w:val="24"/>
                <w:szCs w:val="24"/>
              </w:rPr>
              <w:t>М.П.</w:t>
            </w:r>
          </w:p>
        </w:tc>
        <w:tc>
          <w:tcPr>
            <w:tcW w:w="5070" w:type="dxa"/>
            <w:tcMar>
              <w:top w:w="0" w:type="dxa"/>
              <w:left w:w="108" w:type="dxa"/>
              <w:bottom w:w="0" w:type="dxa"/>
              <w:right w:w="108" w:type="dxa"/>
            </w:tcMar>
          </w:tcPr>
          <w:p w:rsidR="00CF1AE5" w:rsidRPr="00102535" w:rsidRDefault="00CF1AE5" w:rsidP="00BA62E2">
            <w:pPr>
              <w:widowControl w:val="0"/>
              <w:autoSpaceDE w:val="0"/>
              <w:autoSpaceDN w:val="0"/>
              <w:adjustRightInd w:val="0"/>
              <w:rPr>
                <w:rFonts w:cs="Courier New"/>
                <w:b/>
                <w:bCs/>
                <w:sz w:val="24"/>
                <w:szCs w:val="24"/>
              </w:rPr>
            </w:pPr>
            <w:r w:rsidRPr="00102535">
              <w:rPr>
                <w:b/>
                <w:sz w:val="24"/>
                <w:szCs w:val="24"/>
              </w:rPr>
              <w:t>Поставщик</w:t>
            </w:r>
            <w:r w:rsidRPr="00102535">
              <w:rPr>
                <w:rFonts w:ascii="Courier New" w:hAnsi="Courier New" w:cs="Courier New"/>
              </w:rPr>
              <w:t>:</w:t>
            </w:r>
          </w:p>
          <w:p w:rsidR="00CF1AE5" w:rsidRPr="00102535" w:rsidRDefault="00CF1AE5" w:rsidP="00BA62E2">
            <w:pPr>
              <w:jc w:val="center"/>
              <w:rPr>
                <w:sz w:val="24"/>
                <w:szCs w:val="24"/>
              </w:rPr>
            </w:pPr>
          </w:p>
          <w:p w:rsidR="00CF1AE5" w:rsidRPr="00102535" w:rsidRDefault="00CF1AE5" w:rsidP="00BA62E2">
            <w:pPr>
              <w:jc w:val="center"/>
              <w:rPr>
                <w:sz w:val="24"/>
                <w:szCs w:val="24"/>
              </w:rPr>
            </w:pPr>
          </w:p>
          <w:p w:rsidR="00CF1AE5" w:rsidRPr="00102535" w:rsidRDefault="00CF1AE5" w:rsidP="00BA62E2">
            <w:pPr>
              <w:rPr>
                <w:b/>
                <w:sz w:val="24"/>
                <w:szCs w:val="24"/>
              </w:rPr>
            </w:pPr>
            <w:r w:rsidRPr="00102535">
              <w:rPr>
                <w:b/>
                <w:sz w:val="24"/>
                <w:szCs w:val="24"/>
              </w:rPr>
              <w:t>____________________________</w:t>
            </w:r>
          </w:p>
          <w:p w:rsidR="00CF1AE5" w:rsidRPr="00102535" w:rsidRDefault="00CF1AE5" w:rsidP="00BA62E2">
            <w:pPr>
              <w:rPr>
                <w:sz w:val="24"/>
                <w:szCs w:val="24"/>
              </w:rPr>
            </w:pPr>
            <w:r w:rsidRPr="00102535">
              <w:rPr>
                <w:sz w:val="24"/>
                <w:szCs w:val="24"/>
              </w:rPr>
              <w:t>«____» ________________ 2013 г.</w:t>
            </w:r>
          </w:p>
          <w:p w:rsidR="00CF1AE5" w:rsidRPr="00102535" w:rsidRDefault="00CF1AE5" w:rsidP="00BA62E2">
            <w:pPr>
              <w:rPr>
                <w:b/>
                <w:sz w:val="24"/>
                <w:szCs w:val="24"/>
              </w:rPr>
            </w:pPr>
            <w:r w:rsidRPr="00102535">
              <w:rPr>
                <w:sz w:val="24"/>
                <w:szCs w:val="24"/>
              </w:rPr>
              <w:t>М.П.</w:t>
            </w:r>
          </w:p>
        </w:tc>
      </w:tr>
    </w:tbl>
    <w:p w:rsidR="00CF1AE5" w:rsidRPr="005357E9" w:rsidRDefault="00CF1AE5" w:rsidP="00D809A8">
      <w:pPr>
        <w:widowControl w:val="0"/>
        <w:jc w:val="center"/>
      </w:pPr>
    </w:p>
    <w:p w:rsidR="00D809A8" w:rsidRPr="005357E9" w:rsidRDefault="00D809A8" w:rsidP="00D809A8"/>
    <w:p w:rsidR="00D809A8" w:rsidRPr="005357E9" w:rsidRDefault="00D809A8" w:rsidP="00D809A8">
      <w:pPr>
        <w:spacing w:after="200" w:line="276" w:lineRule="auto"/>
        <w:sectPr w:rsidR="00D809A8" w:rsidRPr="005357E9" w:rsidSect="007E1DD9">
          <w:headerReference w:type="default" r:id="rId19"/>
          <w:pgSz w:w="11906" w:h="16838"/>
          <w:pgMar w:top="1134" w:right="850" w:bottom="1134" w:left="1701" w:header="708" w:footer="708" w:gutter="0"/>
          <w:cols w:space="708"/>
          <w:titlePg/>
          <w:docGrid w:linePitch="360"/>
        </w:sectPr>
      </w:pPr>
    </w:p>
    <w:p w:rsidR="00D809A8" w:rsidRPr="005357E9" w:rsidRDefault="00D809A8" w:rsidP="00D809A8">
      <w:pPr>
        <w:widowControl w:val="0"/>
        <w:ind w:left="5529" w:firstLine="5811"/>
        <w:rPr>
          <w:sz w:val="22"/>
          <w:szCs w:val="22"/>
        </w:rPr>
      </w:pPr>
      <w:r w:rsidRPr="005357E9">
        <w:rPr>
          <w:sz w:val="22"/>
          <w:szCs w:val="22"/>
        </w:rPr>
        <w:lastRenderedPageBreak/>
        <w:t xml:space="preserve">Приложение </w:t>
      </w:r>
      <w:r w:rsidR="00CF1AE5">
        <w:rPr>
          <w:sz w:val="22"/>
          <w:szCs w:val="22"/>
        </w:rPr>
        <w:t>5</w:t>
      </w:r>
    </w:p>
    <w:p w:rsidR="00D809A8" w:rsidRPr="005357E9" w:rsidRDefault="00D809A8" w:rsidP="00D809A8">
      <w:pPr>
        <w:widowControl w:val="0"/>
        <w:ind w:left="5529" w:firstLine="5811"/>
        <w:rPr>
          <w:sz w:val="22"/>
          <w:szCs w:val="22"/>
        </w:rPr>
      </w:pPr>
      <w:r w:rsidRPr="005357E9">
        <w:rPr>
          <w:sz w:val="22"/>
          <w:szCs w:val="22"/>
        </w:rPr>
        <w:t>к Договору №________________</w:t>
      </w:r>
    </w:p>
    <w:p w:rsidR="00D809A8" w:rsidRPr="005357E9" w:rsidRDefault="00D809A8" w:rsidP="00D809A8">
      <w:pPr>
        <w:widowControl w:val="0"/>
        <w:ind w:left="5529" w:firstLine="5811"/>
        <w:rPr>
          <w:sz w:val="22"/>
          <w:szCs w:val="22"/>
        </w:rPr>
      </w:pPr>
      <w:r w:rsidRPr="005357E9">
        <w:rPr>
          <w:sz w:val="22"/>
          <w:szCs w:val="22"/>
        </w:rPr>
        <w:t>от «___» _________ 20</w:t>
      </w:r>
      <w:r w:rsidR="00BA62E2">
        <w:rPr>
          <w:sz w:val="22"/>
          <w:szCs w:val="22"/>
        </w:rPr>
        <w:t>___</w:t>
      </w:r>
      <w:r w:rsidRPr="005357E9">
        <w:rPr>
          <w:sz w:val="22"/>
          <w:szCs w:val="22"/>
        </w:rPr>
        <w:t xml:space="preserve"> г.</w:t>
      </w:r>
    </w:p>
    <w:p w:rsidR="00D809A8" w:rsidRPr="005357E9" w:rsidRDefault="00D809A8" w:rsidP="00D809A8">
      <w:pPr>
        <w:ind w:right="-267" w:firstLine="180"/>
        <w:jc w:val="center"/>
        <w:rPr>
          <w:b/>
          <w:sz w:val="22"/>
          <w:szCs w:val="22"/>
        </w:rPr>
      </w:pPr>
    </w:p>
    <w:p w:rsidR="00D809A8" w:rsidRPr="005357E9" w:rsidRDefault="00D809A8" w:rsidP="00D809A8">
      <w:pPr>
        <w:ind w:right="-267" w:firstLine="180"/>
        <w:jc w:val="center"/>
        <w:rPr>
          <w:b/>
          <w:sz w:val="22"/>
          <w:szCs w:val="22"/>
        </w:rPr>
      </w:pPr>
      <w:r w:rsidRPr="005357E9">
        <w:rPr>
          <w:b/>
          <w:sz w:val="22"/>
          <w:szCs w:val="22"/>
        </w:rPr>
        <w:t xml:space="preserve">Сведения о цепочке собственников </w:t>
      </w:r>
      <w:r>
        <w:rPr>
          <w:b/>
          <w:sz w:val="22"/>
          <w:szCs w:val="22"/>
        </w:rPr>
        <w:t>_______________________________________</w:t>
      </w:r>
      <w:r w:rsidRPr="005357E9">
        <w:rPr>
          <w:b/>
          <w:sz w:val="22"/>
          <w:szCs w:val="22"/>
        </w:rPr>
        <w:t xml:space="preserve">, </w:t>
      </w:r>
    </w:p>
    <w:p w:rsidR="00D809A8" w:rsidRPr="005357E9" w:rsidRDefault="00D809A8" w:rsidP="00D809A8">
      <w:pPr>
        <w:ind w:right="-267" w:firstLine="180"/>
        <w:jc w:val="center"/>
        <w:rPr>
          <w:color w:val="000000"/>
          <w:sz w:val="22"/>
          <w:szCs w:val="22"/>
        </w:rPr>
      </w:pPr>
      <w:r w:rsidRPr="005357E9">
        <w:rPr>
          <w:sz w:val="22"/>
          <w:szCs w:val="22"/>
        </w:rPr>
        <w:t>включая бенефициаров (в том числе конечных собственников, выгодоприобретателей – физических лиц), а также о лицах, входящих в</w:t>
      </w:r>
      <w:r w:rsidRPr="005357E9">
        <w:rPr>
          <w:color w:val="000000"/>
          <w:sz w:val="22"/>
          <w:szCs w:val="22"/>
        </w:rPr>
        <w:t xml:space="preserve"> </w:t>
      </w:r>
      <w:r>
        <w:rPr>
          <w:color w:val="000000"/>
          <w:sz w:val="22"/>
          <w:szCs w:val="22"/>
        </w:rPr>
        <w:t>исполнительные</w:t>
      </w:r>
      <w:r w:rsidRPr="005357E9">
        <w:rPr>
          <w:color w:val="000000"/>
          <w:sz w:val="22"/>
          <w:szCs w:val="22"/>
        </w:rPr>
        <w:t xml:space="preserve"> органы </w:t>
      </w:r>
      <w:r w:rsidR="00027F7C">
        <w:rPr>
          <w:color w:val="000000"/>
          <w:sz w:val="22"/>
          <w:szCs w:val="22"/>
        </w:rPr>
        <w:t>Поставщика</w:t>
      </w:r>
    </w:p>
    <w:p w:rsidR="00D809A8" w:rsidRPr="005357E9" w:rsidRDefault="00D809A8" w:rsidP="00D809A8">
      <w:pPr>
        <w:ind w:right="-267" w:firstLine="180"/>
        <w:jc w:val="center"/>
        <w:rPr>
          <w:color w:val="000000"/>
          <w:sz w:val="22"/>
          <w:szCs w:val="22"/>
        </w:rPr>
      </w:pP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D809A8" w:rsidRPr="00CE169F" w:rsidTr="007E1DD9">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9A8" w:rsidRPr="004417B2" w:rsidRDefault="00D809A8" w:rsidP="00027F7C">
            <w:pPr>
              <w:pStyle w:val="10"/>
              <w:numPr>
                <w:ilvl w:val="0"/>
                <w:numId w:val="0"/>
              </w:numPr>
              <w:spacing w:before="0"/>
              <w:ind w:left="432"/>
              <w:jc w:val="both"/>
              <w:rPr>
                <w:b w:val="0"/>
                <w:color w:val="000000"/>
                <w:sz w:val="20"/>
              </w:rPr>
            </w:pPr>
            <w:bookmarkStart w:id="395" w:name="_Toc370739300"/>
            <w:r w:rsidRPr="004417B2">
              <w:rPr>
                <w:b w:val="0"/>
                <w:color w:val="000000"/>
                <w:sz w:val="20"/>
              </w:rPr>
              <w:t xml:space="preserve">Наименование </w:t>
            </w:r>
            <w:r w:rsidR="00027F7C">
              <w:rPr>
                <w:b w:val="0"/>
                <w:color w:val="000000"/>
                <w:sz w:val="20"/>
                <w:lang w:val="ru-RU"/>
              </w:rPr>
              <w:t>Поставщика</w:t>
            </w:r>
            <w:r w:rsidRPr="004417B2">
              <w:rPr>
                <w:b w:val="0"/>
                <w:color w:val="000000"/>
                <w:sz w:val="20"/>
              </w:rPr>
              <w:t xml:space="preserve"> (ИНН, вид деятельности)</w:t>
            </w:r>
            <w:bookmarkEnd w:id="395"/>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9A8" w:rsidRPr="004417B2" w:rsidRDefault="00D809A8" w:rsidP="007E1DD9">
            <w:pPr>
              <w:pStyle w:val="10"/>
              <w:numPr>
                <w:ilvl w:val="0"/>
                <w:numId w:val="0"/>
              </w:numPr>
              <w:spacing w:before="0"/>
              <w:ind w:left="432"/>
              <w:jc w:val="both"/>
              <w:rPr>
                <w:b w:val="0"/>
                <w:color w:val="000000"/>
                <w:sz w:val="20"/>
              </w:rPr>
            </w:pPr>
            <w:bookmarkStart w:id="396" w:name="_Toc370739301"/>
            <w:r w:rsidRPr="004417B2">
              <w:rPr>
                <w:b w:val="0"/>
                <w:color w:val="000000"/>
                <w:sz w:val="20"/>
              </w:rPr>
              <w:t>№ п/п</w:t>
            </w:r>
            <w:bookmarkEnd w:id="396"/>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9A8" w:rsidRPr="004417B2" w:rsidRDefault="00D809A8" w:rsidP="00027F7C">
            <w:pPr>
              <w:pStyle w:val="10"/>
              <w:numPr>
                <w:ilvl w:val="0"/>
                <w:numId w:val="0"/>
              </w:numPr>
              <w:spacing w:before="0"/>
              <w:ind w:left="432"/>
              <w:jc w:val="both"/>
              <w:rPr>
                <w:b w:val="0"/>
                <w:color w:val="000000"/>
                <w:sz w:val="20"/>
              </w:rPr>
            </w:pPr>
            <w:bookmarkStart w:id="397" w:name="_Toc370739302"/>
            <w:r w:rsidRPr="004417B2">
              <w:rPr>
                <w:b w:val="0"/>
                <w:color w:val="000000"/>
                <w:sz w:val="20"/>
              </w:rPr>
              <w:t xml:space="preserve">Информация о цепочке собственников </w:t>
            </w:r>
            <w:r w:rsidR="00027F7C">
              <w:rPr>
                <w:b w:val="0"/>
                <w:color w:val="000000"/>
                <w:sz w:val="20"/>
                <w:lang w:val="ru-RU"/>
              </w:rPr>
              <w:t>Поставщика</w:t>
            </w:r>
            <w:r w:rsidRPr="004417B2">
              <w:rPr>
                <w:b w:val="0"/>
                <w:color w:val="000000"/>
                <w:sz w:val="20"/>
              </w:rPr>
              <w:t>, включая бенефициаров (в том числе конечных собственников, выгодоприобретателей – физических лиц)</w:t>
            </w:r>
            <w:bookmarkEnd w:id="397"/>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9A8" w:rsidRPr="004417B2" w:rsidRDefault="00D809A8" w:rsidP="007E1DD9">
            <w:pPr>
              <w:pStyle w:val="10"/>
              <w:numPr>
                <w:ilvl w:val="0"/>
                <w:numId w:val="0"/>
              </w:numPr>
              <w:spacing w:before="0"/>
              <w:jc w:val="both"/>
              <w:rPr>
                <w:b w:val="0"/>
                <w:color w:val="000000"/>
                <w:sz w:val="20"/>
              </w:rPr>
            </w:pPr>
            <w:bookmarkStart w:id="398" w:name="_Toc370739303"/>
            <w:r w:rsidRPr="004417B2">
              <w:rPr>
                <w:b w:val="0"/>
                <w:color w:val="000000"/>
                <w:sz w:val="20"/>
              </w:rPr>
              <w:t>Сведения о составе исполни-тельных органов</w:t>
            </w:r>
            <w:bookmarkEnd w:id="398"/>
          </w:p>
        </w:tc>
      </w:tr>
      <w:tr w:rsidR="00D809A8" w:rsidRPr="00CE169F" w:rsidTr="007E1DD9">
        <w:trPr>
          <w:trHeight w:val="275"/>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D809A8" w:rsidRPr="00CE169F" w:rsidRDefault="00D809A8" w:rsidP="007E1DD9">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D809A8" w:rsidRPr="00CE169F" w:rsidRDefault="00D809A8" w:rsidP="007E1DD9">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D809A8" w:rsidRPr="00CE169F" w:rsidRDefault="00D809A8" w:rsidP="007E1DD9">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D809A8" w:rsidRPr="00CE169F" w:rsidRDefault="00D809A8" w:rsidP="007E1DD9">
            <w:pPr>
              <w:rPr>
                <w:color w:val="000000"/>
              </w:rPr>
            </w:pPr>
          </w:p>
        </w:tc>
      </w:tr>
      <w:tr w:rsidR="00D809A8" w:rsidRPr="00CE169F" w:rsidTr="00BA62E2">
        <w:trPr>
          <w:trHeight w:val="230"/>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D809A8" w:rsidRPr="00CE169F" w:rsidRDefault="00D809A8" w:rsidP="007E1DD9">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D809A8" w:rsidRPr="00CE169F" w:rsidRDefault="00D809A8" w:rsidP="007E1DD9">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D809A8" w:rsidRPr="00CE169F" w:rsidRDefault="00D809A8" w:rsidP="007E1DD9">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D809A8" w:rsidRPr="00CE169F" w:rsidRDefault="00D809A8" w:rsidP="007E1DD9">
            <w:pPr>
              <w:rPr>
                <w:color w:val="000000"/>
              </w:rPr>
            </w:pPr>
          </w:p>
        </w:tc>
      </w:tr>
      <w:tr w:rsidR="00D809A8" w:rsidRPr="00CE169F" w:rsidTr="007E1DD9">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Код ОКВД</w:t>
            </w:r>
          </w:p>
        </w:tc>
        <w:tc>
          <w:tcPr>
            <w:tcW w:w="848"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Руководитель/участник/акционер/собственник/</w:t>
            </w:r>
            <w:r>
              <w:rPr>
                <w:color w:val="000000"/>
              </w:rPr>
              <w:t xml:space="preserve"> </w:t>
            </w:r>
            <w:proofErr w:type="spellStart"/>
            <w:r w:rsidRPr="00CE169F">
              <w:rPr>
                <w:color w:val="000000"/>
              </w:rPr>
              <w:t>бенефециар</w:t>
            </w:r>
            <w:proofErr w:type="spellEnd"/>
          </w:p>
        </w:tc>
        <w:tc>
          <w:tcPr>
            <w:tcW w:w="1255"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jc w:val="center"/>
              <w:rPr>
                <w:color w:val="000000"/>
              </w:rPr>
            </w:pPr>
            <w:r w:rsidRPr="00CE169F">
              <w:rPr>
                <w:color w:val="000000"/>
              </w:rPr>
              <w:t> </w:t>
            </w:r>
          </w:p>
        </w:tc>
      </w:tr>
      <w:tr w:rsidR="00D809A8" w:rsidRPr="00CE169F" w:rsidTr="00BA62E2">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rsidR="00D809A8" w:rsidRPr="00CE169F" w:rsidRDefault="00D809A8" w:rsidP="007E1DD9">
            <w:pPr>
              <w:ind w:left="113" w:right="113"/>
              <w:jc w:val="center"/>
              <w:rPr>
                <w:color w:val="000000"/>
              </w:rPr>
            </w:pPr>
          </w:p>
        </w:tc>
        <w:tc>
          <w:tcPr>
            <w:tcW w:w="891" w:type="dxa"/>
            <w:vMerge w:val="restart"/>
            <w:tcBorders>
              <w:top w:val="nil"/>
              <w:left w:val="nil"/>
              <w:right w:val="single" w:sz="4" w:space="0" w:color="auto"/>
            </w:tcBorders>
            <w:shd w:val="clear" w:color="auto" w:fill="auto"/>
            <w:textDirection w:val="btLr"/>
            <w:vAlign w:val="center"/>
            <w:hideMark/>
          </w:tcPr>
          <w:p w:rsidR="00D809A8" w:rsidRPr="00CE169F" w:rsidRDefault="00D809A8" w:rsidP="007E1DD9">
            <w:pPr>
              <w:ind w:left="113" w:right="113"/>
              <w:jc w:val="center"/>
              <w:rPr>
                <w:color w:val="000000"/>
              </w:rPr>
            </w:pPr>
          </w:p>
        </w:tc>
        <w:tc>
          <w:tcPr>
            <w:tcW w:w="1848" w:type="dxa"/>
            <w:vMerge w:val="restart"/>
            <w:tcBorders>
              <w:top w:val="nil"/>
              <w:left w:val="nil"/>
              <w:right w:val="single" w:sz="4" w:space="0" w:color="auto"/>
            </w:tcBorders>
            <w:shd w:val="clear" w:color="auto" w:fill="auto"/>
            <w:vAlign w:val="center"/>
            <w:hideMark/>
          </w:tcPr>
          <w:p w:rsidR="00D809A8" w:rsidRPr="00CE169F" w:rsidRDefault="00D809A8" w:rsidP="007E1DD9">
            <w:pPr>
              <w:jc w:val="center"/>
              <w:rPr>
                <w:color w:val="000000"/>
              </w:rPr>
            </w:pPr>
          </w:p>
        </w:tc>
        <w:tc>
          <w:tcPr>
            <w:tcW w:w="774" w:type="dxa"/>
            <w:vMerge w:val="restart"/>
            <w:tcBorders>
              <w:top w:val="nil"/>
              <w:left w:val="nil"/>
              <w:right w:val="single" w:sz="4" w:space="0" w:color="auto"/>
            </w:tcBorders>
            <w:shd w:val="clear" w:color="auto" w:fill="auto"/>
            <w:vAlign w:val="center"/>
            <w:hideMark/>
          </w:tcPr>
          <w:p w:rsidR="00D809A8" w:rsidRPr="00CE169F" w:rsidRDefault="00D809A8" w:rsidP="007E1DD9">
            <w:pPr>
              <w:jc w:val="center"/>
              <w:rPr>
                <w:color w:val="000000"/>
              </w:rPr>
            </w:pPr>
          </w:p>
        </w:tc>
        <w:tc>
          <w:tcPr>
            <w:tcW w:w="848" w:type="dxa"/>
            <w:vMerge w:val="restart"/>
            <w:tcBorders>
              <w:top w:val="nil"/>
              <w:left w:val="nil"/>
              <w:right w:val="single" w:sz="4" w:space="0" w:color="auto"/>
            </w:tcBorders>
            <w:shd w:val="clear" w:color="auto" w:fill="auto"/>
            <w:textDirection w:val="btLr"/>
            <w:vAlign w:val="center"/>
            <w:hideMark/>
          </w:tcPr>
          <w:p w:rsidR="00D809A8" w:rsidRPr="00CE169F" w:rsidRDefault="00D809A8" w:rsidP="007E1DD9">
            <w:pPr>
              <w:ind w:left="113" w:right="113"/>
              <w:jc w:val="center"/>
              <w:rPr>
                <w:color w:val="000000"/>
              </w:rPr>
            </w:pPr>
          </w:p>
        </w:tc>
        <w:tc>
          <w:tcPr>
            <w:tcW w:w="421" w:type="dxa"/>
            <w:tcBorders>
              <w:top w:val="nil"/>
              <w:left w:val="nil"/>
              <w:bottom w:val="single" w:sz="4" w:space="0" w:color="auto"/>
              <w:right w:val="single" w:sz="4" w:space="0" w:color="auto"/>
            </w:tcBorders>
            <w:shd w:val="clear" w:color="auto" w:fill="auto"/>
            <w:vAlign w:val="center"/>
            <w:hideMark/>
          </w:tcPr>
          <w:p w:rsidR="00D809A8" w:rsidRPr="00CE169F" w:rsidRDefault="00D809A8" w:rsidP="007E1DD9">
            <w:pPr>
              <w:jc w:val="center"/>
              <w:rPr>
                <w:color w:val="000000"/>
              </w:rPr>
            </w:pPr>
          </w:p>
        </w:tc>
        <w:tc>
          <w:tcPr>
            <w:tcW w:w="434" w:type="dxa"/>
            <w:tcBorders>
              <w:top w:val="nil"/>
              <w:left w:val="nil"/>
              <w:bottom w:val="single" w:sz="4" w:space="0" w:color="auto"/>
              <w:right w:val="single" w:sz="4" w:space="0" w:color="auto"/>
            </w:tcBorders>
            <w:shd w:val="clear" w:color="auto" w:fill="auto"/>
            <w:vAlign w:val="center"/>
            <w:hideMark/>
          </w:tcPr>
          <w:p w:rsidR="00D809A8" w:rsidRPr="00CE169F" w:rsidRDefault="00D809A8" w:rsidP="007E1DD9">
            <w:pPr>
              <w:jc w:val="center"/>
              <w:rPr>
                <w:color w:val="000000"/>
              </w:rPr>
            </w:pPr>
            <w:r w:rsidRPr="00CE169F">
              <w:rPr>
                <w:color w:val="000000"/>
              </w:rPr>
              <w:t> </w:t>
            </w:r>
          </w:p>
        </w:tc>
        <w:tc>
          <w:tcPr>
            <w:tcW w:w="473" w:type="dxa"/>
            <w:tcBorders>
              <w:top w:val="nil"/>
              <w:left w:val="nil"/>
              <w:bottom w:val="single" w:sz="4" w:space="0" w:color="auto"/>
              <w:right w:val="single" w:sz="4" w:space="0" w:color="auto"/>
            </w:tcBorders>
            <w:shd w:val="clear" w:color="auto" w:fill="auto"/>
            <w:vAlign w:val="center"/>
            <w:hideMark/>
          </w:tcPr>
          <w:p w:rsidR="00D809A8" w:rsidRPr="00CE169F" w:rsidRDefault="00D809A8" w:rsidP="007E1DD9">
            <w:pPr>
              <w:rPr>
                <w:color w:val="000000"/>
              </w:rPr>
            </w:pPr>
            <w:r w:rsidRPr="00CE169F">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D809A8" w:rsidRPr="00CE169F" w:rsidRDefault="00D809A8" w:rsidP="007E1DD9">
            <w:pPr>
              <w:jc w:val="center"/>
              <w:rPr>
                <w:color w:val="000000"/>
              </w:rPr>
            </w:pPr>
          </w:p>
        </w:tc>
        <w:tc>
          <w:tcPr>
            <w:tcW w:w="1949" w:type="dxa"/>
            <w:tcBorders>
              <w:top w:val="nil"/>
              <w:left w:val="nil"/>
              <w:bottom w:val="single" w:sz="4" w:space="0" w:color="auto"/>
              <w:right w:val="single" w:sz="4" w:space="0" w:color="auto"/>
            </w:tcBorders>
            <w:shd w:val="clear" w:color="auto" w:fill="auto"/>
            <w:vAlign w:val="center"/>
            <w:hideMark/>
          </w:tcPr>
          <w:p w:rsidR="00D809A8" w:rsidRPr="00CE169F" w:rsidRDefault="00D809A8" w:rsidP="007E1DD9">
            <w:pPr>
              <w:jc w:val="center"/>
              <w:rPr>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D809A8" w:rsidRPr="00CE169F" w:rsidRDefault="00D809A8" w:rsidP="007E1DD9">
            <w:pPr>
              <w:jc w:val="center"/>
              <w:rPr>
                <w:color w:val="000000"/>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ind w:left="113" w:right="113"/>
              <w:jc w:val="center"/>
              <w:rPr>
                <w:color w:val="000000"/>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ind w:left="113" w:right="113"/>
              <w:jc w:val="center"/>
              <w:rPr>
                <w:color w:val="000000"/>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D809A8" w:rsidRPr="00CE169F" w:rsidRDefault="00D809A8" w:rsidP="007E1DD9">
            <w:pPr>
              <w:ind w:left="113" w:right="113"/>
              <w:jc w:val="center"/>
              <w:rPr>
                <w:color w:val="000000"/>
              </w:rPr>
            </w:pPr>
            <w:r w:rsidRPr="00CE169F">
              <w:rPr>
                <w:color w:val="000000"/>
              </w:rPr>
              <w:t> </w:t>
            </w:r>
          </w:p>
        </w:tc>
      </w:tr>
      <w:tr w:rsidR="00D809A8" w:rsidRPr="00CE169F" w:rsidTr="00BA62E2">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rsidR="00D809A8" w:rsidRPr="00CE169F" w:rsidRDefault="00D809A8" w:rsidP="007E1DD9">
            <w:pPr>
              <w:rPr>
                <w:color w:val="000000"/>
              </w:rPr>
            </w:pPr>
          </w:p>
        </w:tc>
        <w:tc>
          <w:tcPr>
            <w:tcW w:w="891" w:type="dxa"/>
            <w:vMerge/>
            <w:tcBorders>
              <w:left w:val="nil"/>
              <w:bottom w:val="single" w:sz="4" w:space="0" w:color="auto"/>
              <w:right w:val="single" w:sz="4" w:space="0" w:color="auto"/>
            </w:tcBorders>
            <w:shd w:val="clear" w:color="auto" w:fill="auto"/>
            <w:vAlign w:val="center"/>
          </w:tcPr>
          <w:p w:rsidR="00D809A8" w:rsidRPr="00CE169F" w:rsidRDefault="00D809A8" w:rsidP="007E1DD9">
            <w:pPr>
              <w:jc w:val="center"/>
              <w:rPr>
                <w:color w:val="000000"/>
              </w:rPr>
            </w:pPr>
          </w:p>
        </w:tc>
        <w:tc>
          <w:tcPr>
            <w:tcW w:w="1848" w:type="dxa"/>
            <w:vMerge/>
            <w:tcBorders>
              <w:left w:val="nil"/>
              <w:bottom w:val="single" w:sz="4" w:space="0" w:color="auto"/>
              <w:right w:val="single" w:sz="4" w:space="0" w:color="auto"/>
            </w:tcBorders>
            <w:shd w:val="clear" w:color="auto" w:fill="auto"/>
            <w:vAlign w:val="center"/>
          </w:tcPr>
          <w:p w:rsidR="00D809A8" w:rsidRPr="00CE169F" w:rsidRDefault="00D809A8" w:rsidP="007E1DD9">
            <w:pPr>
              <w:jc w:val="center"/>
              <w:rPr>
                <w:color w:val="000000"/>
              </w:rPr>
            </w:pPr>
          </w:p>
        </w:tc>
        <w:tc>
          <w:tcPr>
            <w:tcW w:w="774" w:type="dxa"/>
            <w:vMerge/>
            <w:tcBorders>
              <w:left w:val="nil"/>
              <w:bottom w:val="single" w:sz="4" w:space="0" w:color="auto"/>
              <w:right w:val="single" w:sz="4" w:space="0" w:color="auto"/>
            </w:tcBorders>
            <w:shd w:val="clear" w:color="auto" w:fill="auto"/>
            <w:vAlign w:val="center"/>
          </w:tcPr>
          <w:p w:rsidR="00D809A8" w:rsidRPr="00CE169F" w:rsidRDefault="00D809A8" w:rsidP="007E1DD9">
            <w:pPr>
              <w:jc w:val="center"/>
              <w:rPr>
                <w:color w:val="000000"/>
              </w:rPr>
            </w:pPr>
          </w:p>
        </w:tc>
        <w:tc>
          <w:tcPr>
            <w:tcW w:w="848" w:type="dxa"/>
            <w:vMerge/>
            <w:tcBorders>
              <w:left w:val="nil"/>
              <w:bottom w:val="single" w:sz="4" w:space="0" w:color="auto"/>
              <w:right w:val="single" w:sz="4" w:space="0" w:color="auto"/>
            </w:tcBorders>
            <w:shd w:val="clear" w:color="auto" w:fill="auto"/>
            <w:vAlign w:val="center"/>
          </w:tcPr>
          <w:p w:rsidR="00D809A8" w:rsidRPr="00CE169F" w:rsidRDefault="00D809A8" w:rsidP="007E1DD9">
            <w:pPr>
              <w:jc w:val="center"/>
              <w:rPr>
                <w:color w:val="000000"/>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D809A8" w:rsidRPr="00CE169F" w:rsidRDefault="00D809A8" w:rsidP="007E1DD9">
            <w:pPr>
              <w:jc w:val="center"/>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D809A8" w:rsidRPr="00CE169F" w:rsidRDefault="00D809A8" w:rsidP="007E1DD9">
            <w:pPr>
              <w:jc w:val="center"/>
              <w:rPr>
                <w:color w:val="000000"/>
              </w:rPr>
            </w:pPr>
          </w:p>
        </w:tc>
        <w:tc>
          <w:tcPr>
            <w:tcW w:w="473" w:type="dxa"/>
            <w:tcBorders>
              <w:top w:val="single" w:sz="4" w:space="0" w:color="auto"/>
              <w:left w:val="nil"/>
              <w:bottom w:val="single" w:sz="4" w:space="0" w:color="auto"/>
              <w:right w:val="single" w:sz="4" w:space="0" w:color="auto"/>
            </w:tcBorders>
            <w:shd w:val="clear" w:color="auto" w:fill="auto"/>
            <w:vAlign w:val="center"/>
          </w:tcPr>
          <w:p w:rsidR="00D809A8" w:rsidRPr="00CE169F" w:rsidRDefault="00D809A8" w:rsidP="007E1DD9">
            <w:pPr>
              <w:jc w:val="center"/>
              <w:rPr>
                <w:color w:val="000000"/>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D809A8" w:rsidRPr="00CE169F" w:rsidRDefault="00D809A8" w:rsidP="007E1DD9">
            <w:pPr>
              <w:jc w:val="center"/>
              <w:rPr>
                <w:color w:val="000000"/>
              </w:rPr>
            </w:pPr>
          </w:p>
        </w:tc>
        <w:tc>
          <w:tcPr>
            <w:tcW w:w="1949" w:type="dxa"/>
            <w:tcBorders>
              <w:top w:val="single" w:sz="4" w:space="0" w:color="auto"/>
              <w:left w:val="nil"/>
              <w:bottom w:val="single" w:sz="4" w:space="0" w:color="auto"/>
              <w:right w:val="single" w:sz="4" w:space="0" w:color="auto"/>
            </w:tcBorders>
            <w:shd w:val="clear" w:color="auto" w:fill="auto"/>
            <w:vAlign w:val="center"/>
          </w:tcPr>
          <w:p w:rsidR="00D809A8" w:rsidRPr="00CE169F" w:rsidRDefault="00D809A8" w:rsidP="007E1DD9">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D809A8" w:rsidRPr="00CE169F" w:rsidRDefault="00D809A8" w:rsidP="007E1DD9">
            <w:pPr>
              <w:jc w:val="center"/>
              <w:rPr>
                <w:color w:val="000000"/>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rsidR="00D809A8" w:rsidRPr="00CE169F" w:rsidRDefault="00D809A8" w:rsidP="007E1DD9">
            <w:pPr>
              <w:ind w:left="113" w:right="113"/>
              <w:jc w:val="center"/>
              <w:rPr>
                <w:color w:val="000000"/>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rsidR="00D809A8" w:rsidRPr="00CE169F" w:rsidRDefault="00D809A8" w:rsidP="007E1DD9">
            <w:pPr>
              <w:ind w:left="113" w:right="113"/>
              <w:jc w:val="center"/>
              <w:rPr>
                <w:color w:val="000000"/>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rsidR="00D809A8" w:rsidRPr="00CE169F" w:rsidRDefault="00D809A8" w:rsidP="007E1DD9">
            <w:pPr>
              <w:ind w:left="113" w:right="113"/>
              <w:jc w:val="center"/>
              <w:rPr>
                <w:color w:val="000000"/>
              </w:rPr>
            </w:pPr>
          </w:p>
        </w:tc>
      </w:tr>
    </w:tbl>
    <w:p w:rsidR="00BA62E2" w:rsidRDefault="00BA62E2" w:rsidP="00D809A8">
      <w:pPr>
        <w:ind w:left="9072" w:right="-267"/>
      </w:pPr>
    </w:p>
    <w:p w:rsidR="00BA62E2" w:rsidRDefault="00BA62E2" w:rsidP="00D809A8">
      <w:pPr>
        <w:ind w:left="9072" w:right="-267"/>
      </w:pPr>
    </w:p>
    <w:p w:rsidR="00BA62E2" w:rsidRPr="00BA62E2" w:rsidRDefault="00BA62E2" w:rsidP="00BA62E2">
      <w:pPr>
        <w:ind w:right="-267"/>
        <w:jc w:val="both"/>
        <w:rPr>
          <w:i/>
        </w:rPr>
      </w:pPr>
      <w:r w:rsidRPr="00FE3CF6">
        <w:t xml:space="preserve">Настоящим подтверждаем факт отсутствия </w:t>
      </w:r>
      <w:r w:rsidRPr="00FE3CF6">
        <w:rPr>
          <w:i/>
        </w:rPr>
        <w:t>(наличия)</w:t>
      </w:r>
      <w:r w:rsidRPr="00FE3CF6">
        <w:t xml:space="preserve"> аффилированности Поставщика, прямых и конечных выгодоприобретателей (бенефициаров) Поставщика с работниками Заказчика. </w:t>
      </w:r>
      <w:r w:rsidRPr="00FE3CF6">
        <w:rPr>
          <w:i/>
        </w:rPr>
        <w:t>(В случае наличия факта аффилированности необходимо указать такие сведения в данном приложении)</w:t>
      </w:r>
    </w:p>
    <w:p w:rsidR="00BA62E2" w:rsidRDefault="00BA62E2" w:rsidP="00D809A8">
      <w:pPr>
        <w:ind w:left="9072" w:right="-267"/>
      </w:pPr>
    </w:p>
    <w:p w:rsidR="00BA62E2" w:rsidRDefault="00BA62E2" w:rsidP="00D809A8">
      <w:pPr>
        <w:ind w:left="9072" w:right="-267"/>
      </w:pPr>
    </w:p>
    <w:p w:rsidR="00BA62E2" w:rsidRDefault="00BA62E2" w:rsidP="00D809A8">
      <w:pPr>
        <w:ind w:left="9072" w:right="-267"/>
      </w:pPr>
    </w:p>
    <w:p w:rsidR="00D809A8" w:rsidRPr="005357E9" w:rsidRDefault="00D809A8" w:rsidP="00D809A8">
      <w:pPr>
        <w:ind w:left="9072" w:right="-267"/>
        <w:rPr>
          <w:u w:val="single"/>
        </w:rPr>
      </w:pPr>
      <w:r w:rsidRPr="005357E9">
        <w:t xml:space="preserve">Директор </w:t>
      </w:r>
    </w:p>
    <w:p w:rsidR="00D809A8" w:rsidRPr="005357E9" w:rsidRDefault="00D809A8" w:rsidP="00D809A8">
      <w:pPr>
        <w:pStyle w:val="ConsPlusNonformat"/>
        <w:ind w:left="9072"/>
        <w:jc w:val="both"/>
        <w:rPr>
          <w:rFonts w:ascii="Times New Roman" w:hAnsi="Times New Roman" w:cs="Times New Roman"/>
          <w:sz w:val="24"/>
          <w:szCs w:val="24"/>
        </w:rPr>
      </w:pPr>
      <w:r w:rsidRPr="005357E9">
        <w:rPr>
          <w:rFonts w:ascii="Times New Roman" w:hAnsi="Times New Roman" w:cs="Times New Roman"/>
          <w:sz w:val="24"/>
          <w:szCs w:val="24"/>
        </w:rPr>
        <w:t xml:space="preserve">__________________/ </w:t>
      </w:r>
      <w:r>
        <w:rPr>
          <w:rFonts w:ascii="Times New Roman" w:hAnsi="Times New Roman" w:cs="Times New Roman"/>
          <w:sz w:val="24"/>
          <w:szCs w:val="24"/>
        </w:rPr>
        <w:t>________________</w:t>
      </w:r>
      <w:r w:rsidRPr="005357E9">
        <w:rPr>
          <w:rFonts w:ascii="Times New Roman" w:hAnsi="Times New Roman" w:cs="Times New Roman"/>
          <w:sz w:val="24"/>
          <w:szCs w:val="24"/>
        </w:rPr>
        <w:t xml:space="preserve"> / </w:t>
      </w:r>
    </w:p>
    <w:p w:rsidR="00D809A8" w:rsidRPr="005357E9" w:rsidRDefault="00D809A8" w:rsidP="00D809A8">
      <w:pPr>
        <w:widowControl w:val="0"/>
        <w:ind w:left="8937" w:firstLine="135"/>
        <w:sectPr w:rsidR="00D809A8" w:rsidRPr="005357E9" w:rsidSect="007E1DD9">
          <w:pgSz w:w="16838" w:h="11906" w:orient="landscape"/>
          <w:pgMar w:top="1701" w:right="1134" w:bottom="851" w:left="1134" w:header="709" w:footer="709" w:gutter="0"/>
          <w:cols w:space="708"/>
          <w:titlePg/>
          <w:docGrid w:linePitch="360"/>
        </w:sectPr>
      </w:pPr>
      <w:r>
        <w:t>М.П.</w:t>
      </w:r>
    </w:p>
    <w:p w:rsidR="00D809A8" w:rsidRPr="001425EA" w:rsidRDefault="00D809A8" w:rsidP="00D809A8">
      <w:pPr>
        <w:pStyle w:val="10"/>
        <w:numPr>
          <w:ilvl w:val="0"/>
          <w:numId w:val="3"/>
        </w:numPr>
        <w:tabs>
          <w:tab w:val="num" w:pos="567"/>
        </w:tabs>
        <w:spacing w:before="0" w:after="0"/>
        <w:ind w:left="0" w:firstLine="0"/>
        <w:rPr>
          <w:bCs/>
          <w:sz w:val="28"/>
          <w:szCs w:val="28"/>
        </w:rPr>
      </w:pPr>
      <w:bookmarkStart w:id="399" w:name="_Ref296680093"/>
      <w:bookmarkStart w:id="400" w:name="_Toc370739304"/>
      <w:r w:rsidRPr="001425EA">
        <w:rPr>
          <w:bCs/>
          <w:sz w:val="28"/>
          <w:szCs w:val="28"/>
          <w:lang w:val="ru-RU"/>
        </w:rPr>
        <w:lastRenderedPageBreak/>
        <w:t>Т</w:t>
      </w:r>
      <w:r w:rsidRPr="001425EA">
        <w:rPr>
          <w:bCs/>
          <w:sz w:val="28"/>
          <w:szCs w:val="28"/>
        </w:rPr>
        <w:t>ЕХНИЧЕСКАЯ ЧАСТЬ ЗАКУПОЧНОЙ ДОКУМЕНТАЦИИ</w:t>
      </w:r>
      <w:bookmarkEnd w:id="310"/>
      <w:bookmarkEnd w:id="311"/>
      <w:bookmarkEnd w:id="399"/>
      <w:bookmarkEnd w:id="400"/>
    </w:p>
    <w:p w:rsidR="00D809A8" w:rsidRPr="00DB0490" w:rsidRDefault="00D809A8" w:rsidP="00D809A8">
      <w:pPr>
        <w:jc w:val="center"/>
        <w:rPr>
          <w:b/>
          <w:sz w:val="28"/>
          <w:szCs w:val="28"/>
          <w:highlight w:val="yellow"/>
        </w:rPr>
      </w:pPr>
    </w:p>
    <w:p w:rsidR="00D809A8" w:rsidRPr="00EA5382" w:rsidRDefault="00D809A8" w:rsidP="00D809A8">
      <w:pPr>
        <w:widowControl w:val="0"/>
      </w:pPr>
      <w:bookmarkStart w:id="401" w:name="_Ref296540303"/>
    </w:p>
    <w:p w:rsidR="00D809A8" w:rsidRPr="00027F7C" w:rsidRDefault="00D809A8" w:rsidP="00D809A8">
      <w:pPr>
        <w:widowControl w:val="0"/>
        <w:jc w:val="center"/>
        <w:rPr>
          <w:b/>
          <w:bCs/>
          <w:caps/>
          <w:sz w:val="24"/>
          <w:szCs w:val="24"/>
        </w:rPr>
      </w:pPr>
      <w:r w:rsidRPr="00027F7C">
        <w:rPr>
          <w:b/>
          <w:bCs/>
          <w:caps/>
          <w:sz w:val="24"/>
          <w:szCs w:val="24"/>
        </w:rPr>
        <w:t xml:space="preserve">Техническое задание </w:t>
      </w:r>
    </w:p>
    <w:p w:rsidR="00D809A8" w:rsidRPr="00240426" w:rsidRDefault="00D809A8" w:rsidP="00D809A8">
      <w:pPr>
        <w:pStyle w:val="affffffff8"/>
        <w:ind w:firstLine="0"/>
        <w:jc w:val="center"/>
        <w:rPr>
          <w:b/>
          <w:bCs/>
          <w:caps/>
          <w:sz w:val="24"/>
          <w:szCs w:val="24"/>
        </w:rPr>
      </w:pPr>
      <w:r w:rsidRPr="00240426">
        <w:rPr>
          <w:b/>
          <w:bCs/>
          <w:caps/>
          <w:sz w:val="24"/>
          <w:szCs w:val="24"/>
        </w:rPr>
        <w:t xml:space="preserve">на </w:t>
      </w:r>
      <w:r w:rsidR="00027F7C" w:rsidRPr="00027F7C">
        <w:rPr>
          <w:b/>
          <w:bCs/>
          <w:caps/>
          <w:sz w:val="24"/>
          <w:szCs w:val="24"/>
        </w:rPr>
        <w:t>поставку компьютерного оборудования, программного обеспечения и оргтехники</w:t>
      </w:r>
    </w:p>
    <w:p w:rsidR="00D809A8" w:rsidRDefault="00D809A8" w:rsidP="00D809A8">
      <w:pPr>
        <w:widowControl w:val="0"/>
        <w:jc w:val="center"/>
      </w:pPr>
    </w:p>
    <w:p w:rsidR="00D809A8" w:rsidRPr="00240426" w:rsidRDefault="00D809A8" w:rsidP="00D809A8">
      <w:pPr>
        <w:widowControl w:val="0"/>
        <w:jc w:val="center"/>
      </w:pPr>
    </w:p>
    <w:bookmarkEnd w:id="401"/>
    <w:p w:rsidR="007E1DD9" w:rsidRDefault="007E1DD9"/>
    <w:p w:rsidR="00E5668C" w:rsidRDefault="00E5668C" w:rsidP="00E5668C">
      <w:pPr>
        <w:pStyle w:val="10"/>
        <w:numPr>
          <w:ilvl w:val="0"/>
          <w:numId w:val="0"/>
        </w:numPr>
        <w:jc w:val="both"/>
        <w:rPr>
          <w:rFonts w:eastAsia="Calibri"/>
          <w:b w:val="0"/>
          <w:sz w:val="24"/>
          <w:szCs w:val="24"/>
          <w:lang w:val="ru-RU"/>
        </w:rPr>
      </w:pPr>
      <w:r w:rsidRPr="00102535">
        <w:rPr>
          <w:rFonts w:eastAsia="Calibri"/>
          <w:sz w:val="24"/>
          <w:szCs w:val="24"/>
        </w:rPr>
        <w:t>1.</w:t>
      </w:r>
      <w:r>
        <w:rPr>
          <w:rFonts w:eastAsia="Calibri"/>
          <w:sz w:val="24"/>
          <w:szCs w:val="24"/>
          <w:lang w:val="ru-RU"/>
        </w:rPr>
        <w:t xml:space="preserve"> </w:t>
      </w:r>
      <w:r w:rsidRPr="00102535">
        <w:rPr>
          <w:rFonts w:eastAsia="Calibri"/>
          <w:sz w:val="24"/>
          <w:szCs w:val="24"/>
        </w:rPr>
        <w:t>Наименование поставляемых товаров:</w:t>
      </w:r>
      <w:r>
        <w:rPr>
          <w:rFonts w:eastAsia="Calibri"/>
          <w:sz w:val="24"/>
          <w:szCs w:val="24"/>
          <w:lang w:val="ru-RU"/>
        </w:rPr>
        <w:t xml:space="preserve"> </w:t>
      </w:r>
      <w:r w:rsidRPr="00E5668C">
        <w:rPr>
          <w:rFonts w:eastAsia="Calibri"/>
          <w:b w:val="0"/>
          <w:sz w:val="24"/>
          <w:szCs w:val="24"/>
          <w:lang w:val="ru-RU"/>
        </w:rPr>
        <w:t>поставк</w:t>
      </w:r>
      <w:r>
        <w:rPr>
          <w:rFonts w:eastAsia="Calibri"/>
          <w:b w:val="0"/>
          <w:sz w:val="24"/>
          <w:szCs w:val="24"/>
          <w:lang w:val="ru-RU"/>
        </w:rPr>
        <w:t>а</w:t>
      </w:r>
      <w:r w:rsidRPr="00E5668C">
        <w:rPr>
          <w:rFonts w:eastAsia="Calibri"/>
          <w:b w:val="0"/>
          <w:sz w:val="24"/>
          <w:szCs w:val="24"/>
          <w:lang w:val="ru-RU"/>
        </w:rPr>
        <w:t xml:space="preserve"> компьютерного оборудования, программного обеспечения и оргтехники</w:t>
      </w:r>
      <w:r>
        <w:rPr>
          <w:rFonts w:eastAsia="Calibri"/>
          <w:b w:val="0"/>
          <w:sz w:val="24"/>
          <w:szCs w:val="24"/>
          <w:lang w:val="ru-RU"/>
        </w:rPr>
        <w:t>.</w:t>
      </w:r>
    </w:p>
    <w:p w:rsidR="00E5668C" w:rsidRPr="00E5668C" w:rsidRDefault="00E5668C" w:rsidP="00E5668C">
      <w:pPr>
        <w:rPr>
          <w:lang w:eastAsia="x-none"/>
        </w:rPr>
      </w:pPr>
    </w:p>
    <w:p w:rsidR="00BA62E2" w:rsidRDefault="00BA62E2" w:rsidP="00BA62E2">
      <w:r w:rsidRPr="00221504">
        <w:rPr>
          <w:b/>
          <w:bCs/>
          <w:sz w:val="24"/>
          <w:szCs w:val="24"/>
        </w:rPr>
        <w:t xml:space="preserve">2. </w:t>
      </w:r>
      <w:r>
        <w:rPr>
          <w:b/>
          <w:bCs/>
          <w:sz w:val="24"/>
          <w:szCs w:val="24"/>
        </w:rPr>
        <w:t xml:space="preserve">Перечень, количество и технические характеристики </w:t>
      </w:r>
      <w:r w:rsidR="00E5668C">
        <w:rPr>
          <w:b/>
          <w:bCs/>
          <w:sz w:val="24"/>
          <w:szCs w:val="24"/>
        </w:rPr>
        <w:t>поставляемых товаров:</w:t>
      </w:r>
    </w:p>
    <w:p w:rsidR="00BA62E2" w:rsidRDefault="00BA62E2" w:rsidP="00BA62E2"/>
    <w:tbl>
      <w:tblPr>
        <w:tblStyle w:val="-1"/>
        <w:tblW w:w="0" w:type="auto"/>
        <w:tblLayout w:type="fixed"/>
        <w:tblLook w:val="01E0" w:firstRow="1" w:lastRow="1" w:firstColumn="1" w:lastColumn="1" w:noHBand="0" w:noVBand="0"/>
      </w:tblPr>
      <w:tblGrid>
        <w:gridCol w:w="899"/>
        <w:gridCol w:w="7289"/>
        <w:gridCol w:w="851"/>
        <w:gridCol w:w="879"/>
      </w:tblGrid>
      <w:tr w:rsidR="00BA62E2" w:rsidRPr="0024349E" w:rsidTr="00BA62E2">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899" w:type="dxa"/>
          </w:tcPr>
          <w:p w:rsidR="00BA62E2" w:rsidRPr="008A0A44" w:rsidRDefault="00BA62E2" w:rsidP="00BA62E2">
            <w:pPr>
              <w:jc w:val="center"/>
              <w:rPr>
                <w:b w:val="0"/>
              </w:rPr>
            </w:pPr>
            <w:r w:rsidRPr="008A0A44">
              <w:t xml:space="preserve">№ </w:t>
            </w:r>
            <w:proofErr w:type="gramStart"/>
            <w:r w:rsidRPr="008A0A44">
              <w:t>п</w:t>
            </w:r>
            <w:proofErr w:type="gramEnd"/>
            <w:r w:rsidRPr="008A0A44">
              <w:t>/п</w:t>
            </w:r>
          </w:p>
        </w:tc>
        <w:tc>
          <w:tcPr>
            <w:cnfStyle w:val="000010000000" w:firstRow="0" w:lastRow="0" w:firstColumn="0" w:lastColumn="0" w:oddVBand="1" w:evenVBand="0" w:oddHBand="0" w:evenHBand="0" w:firstRowFirstColumn="0" w:firstRowLastColumn="0" w:lastRowFirstColumn="0" w:lastRowLastColumn="0"/>
            <w:tcW w:w="7289" w:type="dxa"/>
          </w:tcPr>
          <w:p w:rsidR="00BA62E2" w:rsidRPr="008A0A44" w:rsidRDefault="00BA62E2" w:rsidP="00BA62E2">
            <w:pPr>
              <w:jc w:val="center"/>
              <w:rPr>
                <w:b w:val="0"/>
              </w:rPr>
            </w:pPr>
            <w:r w:rsidRPr="008A0A44">
              <w:t>Наименование продукции</w:t>
            </w:r>
          </w:p>
        </w:tc>
        <w:tc>
          <w:tcPr>
            <w:tcW w:w="851" w:type="dxa"/>
          </w:tcPr>
          <w:p w:rsidR="00BA62E2" w:rsidRPr="008A0A44" w:rsidRDefault="00BA62E2" w:rsidP="00BA62E2">
            <w:pPr>
              <w:jc w:val="center"/>
              <w:cnfStyle w:val="100000000000" w:firstRow="1" w:lastRow="0" w:firstColumn="0" w:lastColumn="0" w:oddVBand="0" w:evenVBand="0" w:oddHBand="0" w:evenHBand="0" w:firstRowFirstColumn="0" w:firstRowLastColumn="0" w:lastRowFirstColumn="0" w:lastRowLastColumn="0"/>
              <w:rPr>
                <w:b w:val="0"/>
              </w:rPr>
            </w:pPr>
            <w:r w:rsidRPr="008A0A44">
              <w:t>Ед. изм.</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8A0A44" w:rsidRDefault="00BA62E2" w:rsidP="00BA62E2">
            <w:pPr>
              <w:jc w:val="center"/>
              <w:rPr>
                <w:b w:val="0"/>
              </w:rPr>
            </w:pPr>
            <w:r w:rsidRPr="008A0A44">
              <w:t>Кол-во</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899" w:type="dxa"/>
          </w:tcPr>
          <w:p w:rsidR="00BA62E2" w:rsidRPr="008A0A44" w:rsidRDefault="00BA62E2" w:rsidP="00BA62E2">
            <w:pPr>
              <w:autoSpaceDE w:val="0"/>
              <w:autoSpaceDN w:val="0"/>
              <w:adjustRightInd w:val="0"/>
              <w:jc w:val="center"/>
              <w:rPr>
                <w:b w:val="0"/>
              </w:rPr>
            </w:pPr>
            <w:r w:rsidRPr="008A0A44">
              <w:t>1</w:t>
            </w:r>
          </w:p>
        </w:tc>
        <w:tc>
          <w:tcPr>
            <w:cnfStyle w:val="000010000000" w:firstRow="0" w:lastRow="0" w:firstColumn="0" w:lastColumn="0" w:oddVBand="1" w:evenVBand="0" w:oddHBand="0" w:evenHBand="0" w:firstRowFirstColumn="0" w:firstRowLastColumn="0" w:lastRowFirstColumn="0" w:lastRowLastColumn="0"/>
            <w:tcW w:w="7289" w:type="dxa"/>
          </w:tcPr>
          <w:p w:rsidR="00BA62E2" w:rsidRPr="008A0A44" w:rsidRDefault="00BA62E2" w:rsidP="00BA62E2">
            <w:pPr>
              <w:autoSpaceDE w:val="0"/>
              <w:autoSpaceDN w:val="0"/>
              <w:adjustRightInd w:val="0"/>
              <w:jc w:val="center"/>
              <w:rPr>
                <w:b/>
              </w:rPr>
            </w:pPr>
            <w:r w:rsidRPr="008A0A44">
              <w:rPr>
                <w:b/>
              </w:rPr>
              <w:t>2</w:t>
            </w:r>
          </w:p>
        </w:tc>
        <w:tc>
          <w:tcPr>
            <w:tcW w:w="851" w:type="dxa"/>
          </w:tcPr>
          <w:p w:rsidR="00BA62E2" w:rsidRPr="008A0A44" w:rsidRDefault="00BA62E2" w:rsidP="00BA62E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r w:rsidRPr="008A0A44">
              <w:rPr>
                <w:b/>
              </w:rPr>
              <w:t>3</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8A0A44" w:rsidRDefault="00BA62E2" w:rsidP="00BA62E2">
            <w:pPr>
              <w:autoSpaceDE w:val="0"/>
              <w:autoSpaceDN w:val="0"/>
              <w:adjustRightInd w:val="0"/>
              <w:jc w:val="center"/>
              <w:rPr>
                <w:b w:val="0"/>
              </w:rPr>
            </w:pPr>
            <w:r w:rsidRPr="008A0A44">
              <w:t>4</w:t>
            </w:r>
          </w:p>
        </w:tc>
      </w:tr>
      <w:tr w:rsidR="00BA62E2" w:rsidRPr="0024349E" w:rsidTr="00BA62E2">
        <w:trPr>
          <w:trHeight w:val="802"/>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sz w:val="24"/>
                <w:szCs w:val="24"/>
              </w:rPr>
            </w:pPr>
            <w:r w:rsidRPr="008C7174">
              <w:rPr>
                <w:rFonts w:ascii="Times New Roman" w:hAnsi="Times New Roman"/>
                <w:b/>
                <w:sz w:val="24"/>
                <w:szCs w:val="24"/>
              </w:rPr>
              <w:t xml:space="preserve">Компьютерная </w:t>
            </w:r>
            <w:r>
              <w:rPr>
                <w:rFonts w:ascii="Times New Roman" w:hAnsi="Times New Roman"/>
                <w:b/>
                <w:sz w:val="24"/>
                <w:szCs w:val="24"/>
              </w:rPr>
              <w:t>мышь</w:t>
            </w:r>
          </w:p>
          <w:p w:rsidR="00BA62E2" w:rsidRPr="008C7174" w:rsidRDefault="00BA62E2" w:rsidP="00BA62E2">
            <w:pPr>
              <w:pStyle w:val="ConsNonformat"/>
              <w:jc w:val="both"/>
              <w:rPr>
                <w:rFonts w:ascii="Times New Roman" w:hAnsi="Times New Roman"/>
                <w:szCs w:val="24"/>
              </w:rPr>
            </w:pPr>
            <w:r w:rsidRPr="008C7174">
              <w:rPr>
                <w:rFonts w:ascii="Times New Roman" w:hAnsi="Times New Roman"/>
                <w:szCs w:val="24"/>
              </w:rPr>
              <w:t xml:space="preserve">Тип: </w:t>
            </w:r>
            <w:proofErr w:type="gramStart"/>
            <w:r w:rsidRPr="008C7174">
              <w:rPr>
                <w:rFonts w:ascii="Times New Roman" w:hAnsi="Times New Roman"/>
                <w:szCs w:val="24"/>
              </w:rPr>
              <w:t>оптическая</w:t>
            </w:r>
            <w:proofErr w:type="gramEnd"/>
            <w:r w:rsidRPr="008C7174">
              <w:rPr>
                <w:rFonts w:ascii="Times New Roman" w:hAnsi="Times New Roman"/>
                <w:szCs w:val="24"/>
              </w:rPr>
              <w:t xml:space="preserve"> светодиодная</w:t>
            </w:r>
          </w:p>
          <w:p w:rsidR="00BA62E2" w:rsidRPr="008C7174" w:rsidRDefault="00BA62E2" w:rsidP="00BA62E2">
            <w:pPr>
              <w:pStyle w:val="ConsNonformat"/>
              <w:jc w:val="both"/>
              <w:rPr>
                <w:rFonts w:ascii="Times New Roman" w:hAnsi="Times New Roman"/>
                <w:szCs w:val="24"/>
              </w:rPr>
            </w:pPr>
            <w:r w:rsidRPr="008C7174">
              <w:rPr>
                <w:rFonts w:ascii="Times New Roman" w:hAnsi="Times New Roman"/>
                <w:szCs w:val="24"/>
              </w:rPr>
              <w:t>Беспроводная связь: радио</w:t>
            </w:r>
          </w:p>
          <w:p w:rsidR="00BA62E2" w:rsidRPr="008C7174" w:rsidRDefault="00BA62E2" w:rsidP="00BA62E2">
            <w:pPr>
              <w:pStyle w:val="ConsNonformat"/>
              <w:jc w:val="both"/>
              <w:rPr>
                <w:rFonts w:ascii="Times New Roman" w:hAnsi="Times New Roman"/>
                <w:szCs w:val="24"/>
              </w:rPr>
            </w:pPr>
            <w:r w:rsidRPr="008C7174">
              <w:rPr>
                <w:rFonts w:ascii="Times New Roman" w:hAnsi="Times New Roman"/>
                <w:szCs w:val="24"/>
              </w:rPr>
              <w:t>Интерфейс: USB</w:t>
            </w:r>
          </w:p>
          <w:p w:rsidR="00BA62E2" w:rsidRPr="008C7174" w:rsidRDefault="00BA62E2" w:rsidP="00BA62E2">
            <w:pPr>
              <w:pStyle w:val="ConsNonformat"/>
              <w:jc w:val="both"/>
              <w:rPr>
                <w:rFonts w:ascii="Times New Roman" w:hAnsi="Times New Roman"/>
                <w:szCs w:val="24"/>
              </w:rPr>
            </w:pPr>
            <w:r w:rsidRPr="008C7174">
              <w:rPr>
                <w:rFonts w:ascii="Times New Roman" w:hAnsi="Times New Roman"/>
                <w:szCs w:val="24"/>
              </w:rPr>
              <w:t>Длина: 90-120мм Ширина: 50-65мм</w:t>
            </w:r>
          </w:p>
          <w:p w:rsidR="00BA62E2" w:rsidRPr="008C7174" w:rsidRDefault="00BA62E2" w:rsidP="00BA62E2">
            <w:pPr>
              <w:pStyle w:val="ConsNonformat"/>
              <w:jc w:val="both"/>
              <w:rPr>
                <w:rFonts w:ascii="Times New Roman" w:hAnsi="Times New Roman"/>
                <w:szCs w:val="24"/>
              </w:rPr>
            </w:pPr>
            <w:r w:rsidRPr="008C7174">
              <w:rPr>
                <w:rFonts w:ascii="Times New Roman" w:hAnsi="Times New Roman"/>
                <w:szCs w:val="24"/>
              </w:rPr>
              <w:t xml:space="preserve">Разрешение сенсора: 1000 - 1200 </w:t>
            </w:r>
            <w:proofErr w:type="spellStart"/>
            <w:r w:rsidRPr="008C7174">
              <w:rPr>
                <w:rFonts w:ascii="Times New Roman" w:hAnsi="Times New Roman"/>
                <w:szCs w:val="24"/>
              </w:rPr>
              <w:t>dpi</w:t>
            </w:r>
            <w:proofErr w:type="spellEnd"/>
          </w:p>
          <w:p w:rsidR="00BA62E2" w:rsidRPr="008C7174" w:rsidRDefault="00BA62E2" w:rsidP="00BA62E2">
            <w:pPr>
              <w:pStyle w:val="ConsNonformat"/>
              <w:jc w:val="both"/>
              <w:rPr>
                <w:rFonts w:ascii="Times New Roman" w:hAnsi="Times New Roman"/>
                <w:szCs w:val="24"/>
              </w:rPr>
            </w:pPr>
            <w:r w:rsidRPr="008C7174">
              <w:rPr>
                <w:rFonts w:ascii="Times New Roman" w:hAnsi="Times New Roman"/>
                <w:szCs w:val="24"/>
              </w:rPr>
              <w:t>Питание: 1хАА</w:t>
            </w:r>
          </w:p>
          <w:p w:rsidR="00BA62E2" w:rsidRPr="008C7174" w:rsidRDefault="00BA62E2" w:rsidP="00BA62E2">
            <w:pPr>
              <w:pStyle w:val="ConsNonformat"/>
              <w:jc w:val="both"/>
              <w:rPr>
                <w:rFonts w:ascii="Times New Roman" w:hAnsi="Times New Roman"/>
                <w:szCs w:val="24"/>
              </w:rPr>
            </w:pPr>
            <w:r w:rsidRPr="008C7174">
              <w:rPr>
                <w:rFonts w:ascii="Times New Roman" w:hAnsi="Times New Roman"/>
                <w:szCs w:val="24"/>
              </w:rPr>
              <w:t>Клавиш: 3 + колесо прокрутки</w:t>
            </w:r>
          </w:p>
          <w:p w:rsidR="00BA62E2" w:rsidRPr="008C7174" w:rsidRDefault="00BA62E2" w:rsidP="00BA62E2">
            <w:pPr>
              <w:pStyle w:val="ConsNonformat"/>
              <w:widowControl/>
              <w:jc w:val="both"/>
              <w:rPr>
                <w:rFonts w:ascii="Times New Roman" w:hAnsi="Times New Roman"/>
                <w:szCs w:val="24"/>
              </w:rPr>
            </w:pPr>
            <w:r w:rsidRPr="008C7174">
              <w:rPr>
                <w:rFonts w:ascii="Times New Roman" w:hAnsi="Times New Roman"/>
                <w:szCs w:val="24"/>
              </w:rPr>
              <w:t>Дизайн: для правой и левой руки</w:t>
            </w:r>
          </w:p>
        </w:tc>
        <w:tc>
          <w:tcPr>
            <w:tcW w:w="851" w:type="dxa"/>
          </w:tcPr>
          <w:p w:rsidR="00BA62E2" w:rsidRPr="008A0A44"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sidRPr="008A0A44">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8A0A44" w:rsidRDefault="00BA62E2" w:rsidP="00BA62E2">
            <w:pPr>
              <w:jc w:val="center"/>
              <w:rPr>
                <w:b w:val="0"/>
              </w:rPr>
            </w:pPr>
            <w:r>
              <w:t>10</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rPr>
                <w:lang w:val="en-US"/>
              </w:rP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8C7174" w:rsidRDefault="00BA62E2" w:rsidP="00BA62E2">
            <w:pPr>
              <w:pStyle w:val="ConsNonformat"/>
              <w:jc w:val="both"/>
              <w:rPr>
                <w:rFonts w:ascii="Times New Roman" w:hAnsi="Times New Roman"/>
                <w:b/>
                <w:bCs/>
                <w:lang w:val="en-US"/>
              </w:rPr>
            </w:pPr>
            <w:proofErr w:type="spellStart"/>
            <w:r w:rsidRPr="008C7174">
              <w:rPr>
                <w:rFonts w:ascii="Times New Roman" w:hAnsi="Times New Roman"/>
                <w:b/>
                <w:bCs/>
                <w:sz w:val="24"/>
              </w:rPr>
              <w:t>Неттоп</w:t>
            </w:r>
            <w:proofErr w:type="spellEnd"/>
          </w:p>
          <w:p w:rsidR="00BA62E2" w:rsidRPr="00D33279" w:rsidRDefault="00BA62E2" w:rsidP="00BA62E2">
            <w:pPr>
              <w:pStyle w:val="ConsNonformat"/>
              <w:jc w:val="both"/>
              <w:rPr>
                <w:rFonts w:ascii="Times New Roman" w:hAnsi="Times New Roman"/>
                <w:lang w:val="en-US"/>
              </w:rPr>
            </w:pPr>
            <w:r w:rsidRPr="00D33279">
              <w:rPr>
                <w:rFonts w:ascii="Times New Roman" w:hAnsi="Times New Roman"/>
              </w:rPr>
              <w:t>ОС</w:t>
            </w:r>
            <w:r w:rsidRPr="00D33279">
              <w:rPr>
                <w:rFonts w:ascii="Times New Roman" w:hAnsi="Times New Roman"/>
                <w:lang w:val="en-US"/>
              </w:rPr>
              <w:t>: Windows 8</w:t>
            </w:r>
          </w:p>
          <w:p w:rsidR="00BA62E2" w:rsidRPr="00D33279" w:rsidRDefault="00BA62E2" w:rsidP="00BA62E2">
            <w:pPr>
              <w:pStyle w:val="ConsNonformat"/>
              <w:jc w:val="both"/>
              <w:rPr>
                <w:rFonts w:ascii="Times New Roman" w:hAnsi="Times New Roman"/>
                <w:lang w:val="en-US"/>
              </w:rPr>
            </w:pPr>
            <w:r w:rsidRPr="00D33279">
              <w:rPr>
                <w:rFonts w:ascii="Times New Roman" w:hAnsi="Times New Roman"/>
              </w:rPr>
              <w:t>Процессор</w:t>
            </w:r>
            <w:r w:rsidRPr="00D33279">
              <w:rPr>
                <w:rFonts w:ascii="Times New Roman" w:hAnsi="Times New Roman"/>
                <w:lang w:val="en-US"/>
              </w:rPr>
              <w:t>: Intel Celeron 847 Dual-Core</w:t>
            </w:r>
          </w:p>
          <w:p w:rsidR="00BA62E2" w:rsidRPr="00D33279" w:rsidRDefault="00BA62E2" w:rsidP="00BA62E2">
            <w:pPr>
              <w:pStyle w:val="ConsNonformat"/>
              <w:jc w:val="both"/>
              <w:rPr>
                <w:rFonts w:ascii="Times New Roman" w:hAnsi="Times New Roman"/>
                <w:lang w:val="en-US"/>
              </w:rPr>
            </w:pPr>
            <w:r w:rsidRPr="00D33279">
              <w:rPr>
                <w:rFonts w:ascii="Times New Roman" w:hAnsi="Times New Roman"/>
              </w:rPr>
              <w:t>Графика</w:t>
            </w:r>
            <w:r w:rsidRPr="00D33279">
              <w:rPr>
                <w:rFonts w:ascii="Times New Roman" w:hAnsi="Times New Roman"/>
                <w:lang w:val="en-US"/>
              </w:rPr>
              <w:t>: HD Integrated</w:t>
            </w:r>
          </w:p>
          <w:p w:rsidR="00BA62E2" w:rsidRPr="00D33279" w:rsidRDefault="00BA62E2" w:rsidP="00BA62E2">
            <w:pPr>
              <w:pStyle w:val="ConsNonformat"/>
              <w:jc w:val="both"/>
              <w:rPr>
                <w:rFonts w:ascii="Times New Roman" w:hAnsi="Times New Roman"/>
                <w:lang w:val="en-US"/>
              </w:rPr>
            </w:pPr>
            <w:r w:rsidRPr="00D33279">
              <w:rPr>
                <w:rFonts w:ascii="Times New Roman" w:hAnsi="Times New Roman"/>
              </w:rPr>
              <w:t>Оперативная</w:t>
            </w:r>
            <w:r w:rsidRPr="00D33279">
              <w:rPr>
                <w:rFonts w:ascii="Times New Roman" w:hAnsi="Times New Roman"/>
                <w:lang w:val="en-US"/>
              </w:rPr>
              <w:t xml:space="preserve"> </w:t>
            </w:r>
            <w:r w:rsidRPr="00D33279">
              <w:rPr>
                <w:rFonts w:ascii="Times New Roman" w:hAnsi="Times New Roman"/>
              </w:rPr>
              <w:t>память</w:t>
            </w:r>
            <w:r w:rsidRPr="00D33279">
              <w:rPr>
                <w:rFonts w:ascii="Times New Roman" w:hAnsi="Times New Roman"/>
                <w:lang w:val="en-US"/>
              </w:rPr>
              <w:t>: 2-4Gb DDR3 1333Mhz</w:t>
            </w:r>
          </w:p>
          <w:p w:rsidR="00BA62E2" w:rsidRPr="00D33279" w:rsidRDefault="00BA62E2" w:rsidP="00BA62E2">
            <w:pPr>
              <w:pStyle w:val="ConsNonformat"/>
              <w:jc w:val="both"/>
              <w:rPr>
                <w:rFonts w:ascii="Times New Roman" w:hAnsi="Times New Roman"/>
                <w:lang w:val="en-US"/>
              </w:rPr>
            </w:pPr>
            <w:r w:rsidRPr="00D33279">
              <w:rPr>
                <w:rFonts w:ascii="Times New Roman" w:hAnsi="Times New Roman"/>
                <w:lang w:val="en-US"/>
              </w:rPr>
              <w:t>HDD: 500Gb SATA II (5400RPM)</w:t>
            </w:r>
          </w:p>
          <w:p w:rsidR="00BA62E2" w:rsidRPr="00D33279" w:rsidRDefault="00BA62E2" w:rsidP="00BA62E2">
            <w:pPr>
              <w:pStyle w:val="ConsNonformat"/>
              <w:jc w:val="both"/>
              <w:rPr>
                <w:rFonts w:ascii="Times New Roman" w:hAnsi="Times New Roman"/>
                <w:lang w:val="en-US"/>
              </w:rPr>
            </w:pPr>
            <w:r w:rsidRPr="00D33279">
              <w:rPr>
                <w:rFonts w:ascii="Times New Roman" w:hAnsi="Times New Roman"/>
              </w:rPr>
              <w:t>Оптический</w:t>
            </w:r>
            <w:r w:rsidRPr="00D33279">
              <w:rPr>
                <w:rFonts w:ascii="Times New Roman" w:hAnsi="Times New Roman"/>
                <w:lang w:val="en-US"/>
              </w:rPr>
              <w:t xml:space="preserve"> </w:t>
            </w:r>
            <w:r w:rsidRPr="00D33279">
              <w:rPr>
                <w:rFonts w:ascii="Times New Roman" w:hAnsi="Times New Roman"/>
              </w:rPr>
              <w:t>накопитель</w:t>
            </w:r>
            <w:r w:rsidRPr="00D33279">
              <w:rPr>
                <w:rFonts w:ascii="Times New Roman" w:hAnsi="Times New Roman"/>
                <w:lang w:val="en-US"/>
              </w:rPr>
              <w:t>: DVD±RW</w:t>
            </w:r>
          </w:p>
          <w:p w:rsidR="00BA62E2" w:rsidRPr="00D33279" w:rsidRDefault="00BA62E2" w:rsidP="00BA62E2">
            <w:pPr>
              <w:pStyle w:val="ConsNonformat"/>
              <w:jc w:val="both"/>
              <w:rPr>
                <w:rFonts w:ascii="Times New Roman" w:hAnsi="Times New Roman"/>
                <w:lang w:val="en-US"/>
              </w:rPr>
            </w:pPr>
            <w:r w:rsidRPr="00D33279">
              <w:rPr>
                <w:rFonts w:ascii="Times New Roman" w:hAnsi="Times New Roman"/>
              </w:rPr>
              <w:t>Сеть</w:t>
            </w:r>
            <w:r w:rsidRPr="00D33279">
              <w:rPr>
                <w:rFonts w:ascii="Times New Roman" w:hAnsi="Times New Roman"/>
                <w:lang w:val="en-US"/>
              </w:rPr>
              <w:t xml:space="preserve">: Ethernet (RJ-45) </w:t>
            </w:r>
            <w:r w:rsidRPr="00D33279">
              <w:rPr>
                <w:rFonts w:ascii="Times New Roman" w:hAnsi="Times New Roman"/>
              </w:rPr>
              <w:t>и</w:t>
            </w:r>
            <w:r w:rsidRPr="00D33279">
              <w:rPr>
                <w:rFonts w:ascii="Times New Roman" w:hAnsi="Times New Roman"/>
                <w:lang w:val="en-US"/>
              </w:rPr>
              <w:t xml:space="preserve"> </w:t>
            </w:r>
            <w:proofErr w:type="spellStart"/>
            <w:r w:rsidRPr="00D33279">
              <w:rPr>
                <w:rFonts w:ascii="Times New Roman" w:hAnsi="Times New Roman"/>
                <w:lang w:val="en-US"/>
              </w:rPr>
              <w:t>WiFi</w:t>
            </w:r>
            <w:proofErr w:type="spellEnd"/>
            <w:r w:rsidRPr="00D33279">
              <w:rPr>
                <w:rFonts w:ascii="Times New Roman" w:hAnsi="Times New Roman"/>
                <w:lang w:val="en-US"/>
              </w:rPr>
              <w:t xml:space="preserve"> 802.11 b/g/n</w:t>
            </w:r>
          </w:p>
          <w:p w:rsidR="00BA62E2" w:rsidRPr="00D33279" w:rsidRDefault="00BA62E2" w:rsidP="00BA62E2">
            <w:pPr>
              <w:pStyle w:val="ConsNonformat"/>
              <w:jc w:val="both"/>
              <w:rPr>
                <w:rFonts w:ascii="Times New Roman" w:hAnsi="Times New Roman"/>
                <w:lang w:val="en-US"/>
              </w:rPr>
            </w:pPr>
            <w:r w:rsidRPr="00D33279">
              <w:rPr>
                <w:rFonts w:ascii="Times New Roman" w:hAnsi="Times New Roman"/>
              </w:rPr>
              <w:t>Разъемы</w:t>
            </w:r>
            <w:r w:rsidRPr="00D33279">
              <w:rPr>
                <w:rFonts w:ascii="Times New Roman" w:hAnsi="Times New Roman"/>
                <w:lang w:val="en-US"/>
              </w:rPr>
              <w:t>: Card Reader 4-in-1, Microphone, 2xUSB 3.0, 4xUSB 2.0, Audio Jack, e-SATA, HDMI-Out, VGA(D-Sub)-Out, S/PDIF out, External Wi-Fi antenna</w:t>
            </w:r>
          </w:p>
          <w:p w:rsidR="00BA62E2" w:rsidRPr="00D33279" w:rsidRDefault="00BA62E2" w:rsidP="00BA62E2">
            <w:pPr>
              <w:pStyle w:val="ConsNonformat"/>
              <w:jc w:val="both"/>
              <w:rPr>
                <w:rFonts w:ascii="Times New Roman" w:hAnsi="Times New Roman"/>
              </w:rPr>
            </w:pPr>
            <w:r w:rsidRPr="00D33279">
              <w:rPr>
                <w:rFonts w:ascii="Times New Roman" w:hAnsi="Times New Roman"/>
              </w:rPr>
              <w:t xml:space="preserve">Вес: до 1 </w:t>
            </w:r>
            <w:r w:rsidR="00E5668C">
              <w:rPr>
                <w:rFonts w:ascii="Times New Roman" w:hAnsi="Times New Roman"/>
              </w:rPr>
              <w:t>к</w:t>
            </w:r>
            <w:r w:rsidRPr="00D33279">
              <w:rPr>
                <w:rFonts w:ascii="Times New Roman" w:hAnsi="Times New Roman"/>
              </w:rPr>
              <w:t>г</w:t>
            </w:r>
          </w:p>
          <w:p w:rsidR="00BA62E2" w:rsidRPr="00D33279" w:rsidRDefault="00BA62E2" w:rsidP="00BA62E2">
            <w:pPr>
              <w:pStyle w:val="ConsNonformat"/>
              <w:jc w:val="both"/>
              <w:rPr>
                <w:rFonts w:ascii="Times New Roman" w:hAnsi="Times New Roman"/>
              </w:rPr>
            </w:pPr>
            <w:r w:rsidRPr="00D33279">
              <w:rPr>
                <w:rFonts w:ascii="Times New Roman" w:hAnsi="Times New Roman"/>
              </w:rPr>
              <w:t>Цвет: Черный</w:t>
            </w:r>
          </w:p>
          <w:p w:rsidR="00BA62E2" w:rsidRPr="00BA62E2" w:rsidRDefault="00BA62E2" w:rsidP="00BA62E2">
            <w:pPr>
              <w:pStyle w:val="ConsNonformat"/>
              <w:jc w:val="both"/>
              <w:rPr>
                <w:rFonts w:ascii="Times New Roman" w:hAnsi="Times New Roman"/>
              </w:rPr>
            </w:pPr>
            <w:r w:rsidRPr="00D33279">
              <w:rPr>
                <w:rFonts w:ascii="Times New Roman" w:hAnsi="Times New Roman"/>
              </w:rPr>
              <w:t>Размер: до 200х40х200</w:t>
            </w:r>
          </w:p>
        </w:tc>
        <w:tc>
          <w:tcPr>
            <w:tcW w:w="851" w:type="dxa"/>
          </w:tcPr>
          <w:p w:rsidR="00BA62E2" w:rsidRPr="008A0A44"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w:t>
            </w:r>
            <w:r w:rsidRPr="008A0A44">
              <w:rPr>
                <w:b/>
              </w:rPr>
              <w:t>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8A0A44" w:rsidRDefault="00BA62E2" w:rsidP="00BA62E2">
            <w:pPr>
              <w:jc w:val="center"/>
              <w:rPr>
                <w:b w:val="0"/>
              </w:rPr>
            </w:pPr>
            <w:r>
              <w:t>1</w:t>
            </w:r>
          </w:p>
        </w:tc>
      </w:tr>
      <w:tr w:rsidR="00BA62E2" w:rsidRPr="0024349E"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8C7174">
              <w:rPr>
                <w:rFonts w:ascii="Times New Roman" w:hAnsi="Times New Roman"/>
                <w:b/>
                <w:bCs/>
                <w:sz w:val="24"/>
              </w:rPr>
              <w:t>Веб-камера</w:t>
            </w:r>
          </w:p>
          <w:p w:rsidR="00BA62E2" w:rsidRPr="008A0A44" w:rsidRDefault="00BA62E2" w:rsidP="00BA62E2">
            <w:pPr>
              <w:pStyle w:val="ConsNonformat"/>
              <w:widowControl/>
              <w:jc w:val="both"/>
              <w:rPr>
                <w:rFonts w:ascii="Times New Roman" w:hAnsi="Times New Roman"/>
              </w:rPr>
            </w:pPr>
            <w:proofErr w:type="spellStart"/>
            <w:r w:rsidRPr="008C7174">
              <w:rPr>
                <w:rFonts w:ascii="Times New Roman" w:hAnsi="Times New Roman"/>
              </w:rPr>
              <w:t>FullHD</w:t>
            </w:r>
            <w:proofErr w:type="spellEnd"/>
            <w:r w:rsidRPr="008C7174">
              <w:rPr>
                <w:rFonts w:ascii="Times New Roman" w:hAnsi="Times New Roman"/>
              </w:rPr>
              <w:t xml:space="preserve"> 1920x1080, 15млн</w:t>
            </w:r>
            <w:proofErr w:type="gramStart"/>
            <w:r w:rsidRPr="008C7174">
              <w:rPr>
                <w:rFonts w:ascii="Times New Roman" w:hAnsi="Times New Roman"/>
              </w:rPr>
              <w:t>.п</w:t>
            </w:r>
            <w:proofErr w:type="gramEnd"/>
            <w:r w:rsidRPr="008C7174">
              <w:rPr>
                <w:rFonts w:ascii="Times New Roman" w:hAnsi="Times New Roman"/>
              </w:rPr>
              <w:t>икс., USB, микрофоном с шумоподавлением, автофокус, частота кадров 30Гц, крепление на мониторе, кабель мин. 1.8м</w:t>
            </w:r>
          </w:p>
        </w:tc>
        <w:tc>
          <w:tcPr>
            <w:tcW w:w="851" w:type="dxa"/>
          </w:tcPr>
          <w:p w:rsidR="00BA62E2" w:rsidRPr="008A0A44"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8A0A44" w:rsidRDefault="00BA62E2" w:rsidP="00BA62E2">
            <w:pPr>
              <w:jc w:val="center"/>
              <w:rPr>
                <w:b w:val="0"/>
              </w:rPr>
            </w:pPr>
            <w:r>
              <w:t>1</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proofErr w:type="spellStart"/>
            <w:r w:rsidRPr="004407E7">
              <w:rPr>
                <w:rFonts w:ascii="Times New Roman" w:hAnsi="Times New Roman"/>
                <w:b/>
                <w:bCs/>
                <w:sz w:val="24"/>
              </w:rPr>
              <w:t>Клавиатура+мышь</w:t>
            </w:r>
            <w:proofErr w:type="spellEnd"/>
            <w:r w:rsidRPr="004407E7">
              <w:rPr>
                <w:rFonts w:ascii="Times New Roman" w:hAnsi="Times New Roman"/>
                <w:b/>
                <w:bCs/>
                <w:sz w:val="24"/>
              </w:rPr>
              <w:t xml:space="preserve"> (</w:t>
            </w:r>
            <w:proofErr w:type="spellStart"/>
            <w:r w:rsidRPr="004407E7">
              <w:rPr>
                <w:rFonts w:ascii="Times New Roman" w:hAnsi="Times New Roman"/>
                <w:b/>
                <w:bCs/>
                <w:sz w:val="24"/>
              </w:rPr>
              <w:t>combo</w:t>
            </w:r>
            <w:proofErr w:type="spellEnd"/>
            <w:r w:rsidRPr="004407E7">
              <w:rPr>
                <w:rFonts w:ascii="Times New Roman" w:hAnsi="Times New Roman"/>
                <w:b/>
                <w:bCs/>
                <w:sz w:val="24"/>
              </w:rPr>
              <w:t>)</w:t>
            </w:r>
          </w:p>
          <w:p w:rsidR="00BA62E2" w:rsidRPr="00543B12" w:rsidRDefault="00BA62E2" w:rsidP="00BA62E2">
            <w:pPr>
              <w:pStyle w:val="ConsNonformat"/>
              <w:jc w:val="both"/>
              <w:rPr>
                <w:rFonts w:ascii="Times New Roman" w:hAnsi="Times New Roman"/>
                <w:bCs/>
              </w:rPr>
            </w:pPr>
            <w:r w:rsidRPr="00543B12">
              <w:rPr>
                <w:rFonts w:ascii="Times New Roman" w:hAnsi="Times New Roman"/>
                <w:bCs/>
              </w:rPr>
              <w:t>Тип мышки: оптическая светодиодная</w:t>
            </w:r>
          </w:p>
          <w:p w:rsidR="00BA62E2" w:rsidRPr="00543B12" w:rsidRDefault="00BA62E2" w:rsidP="00BA62E2">
            <w:pPr>
              <w:pStyle w:val="ConsNonformat"/>
              <w:jc w:val="both"/>
              <w:rPr>
                <w:rFonts w:ascii="Times New Roman" w:hAnsi="Times New Roman"/>
                <w:bCs/>
              </w:rPr>
            </w:pPr>
            <w:r w:rsidRPr="00543B12">
              <w:rPr>
                <w:rFonts w:ascii="Times New Roman" w:hAnsi="Times New Roman"/>
                <w:bCs/>
              </w:rPr>
              <w:t xml:space="preserve">Тип клавиатуры: </w:t>
            </w:r>
            <w:proofErr w:type="gramStart"/>
            <w:r w:rsidRPr="00543B12">
              <w:rPr>
                <w:rFonts w:ascii="Times New Roman" w:hAnsi="Times New Roman"/>
                <w:bCs/>
              </w:rPr>
              <w:t>мембранная</w:t>
            </w:r>
            <w:proofErr w:type="gramEnd"/>
          </w:p>
          <w:p w:rsidR="00BA62E2" w:rsidRPr="00543B12" w:rsidRDefault="00BA62E2" w:rsidP="00BA62E2">
            <w:pPr>
              <w:pStyle w:val="ConsNonformat"/>
              <w:jc w:val="both"/>
              <w:rPr>
                <w:rFonts w:ascii="Times New Roman" w:hAnsi="Times New Roman"/>
                <w:bCs/>
              </w:rPr>
            </w:pPr>
            <w:r w:rsidRPr="00543B12">
              <w:rPr>
                <w:rFonts w:ascii="Times New Roman" w:hAnsi="Times New Roman"/>
                <w:bCs/>
              </w:rPr>
              <w:t>Конструкция: классическая</w:t>
            </w:r>
          </w:p>
          <w:p w:rsidR="00BA62E2" w:rsidRPr="00543B12" w:rsidRDefault="00BA62E2" w:rsidP="00BA62E2">
            <w:pPr>
              <w:pStyle w:val="ConsNonformat"/>
              <w:jc w:val="both"/>
              <w:rPr>
                <w:rFonts w:ascii="Times New Roman" w:hAnsi="Times New Roman"/>
                <w:bCs/>
              </w:rPr>
            </w:pPr>
            <w:r w:rsidRPr="00543B12">
              <w:rPr>
                <w:rFonts w:ascii="Times New Roman" w:hAnsi="Times New Roman"/>
                <w:bCs/>
              </w:rPr>
              <w:t xml:space="preserve">Количество </w:t>
            </w:r>
            <w:proofErr w:type="spellStart"/>
            <w:r w:rsidRPr="00543B12">
              <w:rPr>
                <w:rFonts w:ascii="Times New Roman" w:hAnsi="Times New Roman"/>
                <w:bCs/>
              </w:rPr>
              <w:t>клавишь</w:t>
            </w:r>
            <w:proofErr w:type="spellEnd"/>
            <w:r w:rsidRPr="00543B12">
              <w:rPr>
                <w:rFonts w:ascii="Times New Roman" w:hAnsi="Times New Roman"/>
                <w:bCs/>
              </w:rPr>
              <w:t xml:space="preserve">: 115 + </w:t>
            </w:r>
            <w:proofErr w:type="gramStart"/>
            <w:r w:rsidRPr="00543B12">
              <w:rPr>
                <w:rFonts w:ascii="Times New Roman" w:hAnsi="Times New Roman"/>
                <w:bCs/>
              </w:rPr>
              <w:t>дополнительные</w:t>
            </w:r>
            <w:proofErr w:type="gramEnd"/>
          </w:p>
          <w:p w:rsidR="00BA62E2" w:rsidRPr="00543B12" w:rsidRDefault="00BA62E2" w:rsidP="00BA62E2">
            <w:pPr>
              <w:pStyle w:val="ConsNonformat"/>
              <w:jc w:val="both"/>
              <w:rPr>
                <w:rFonts w:ascii="Times New Roman" w:hAnsi="Times New Roman"/>
                <w:bCs/>
              </w:rPr>
            </w:pPr>
            <w:r w:rsidRPr="00543B12">
              <w:rPr>
                <w:rFonts w:ascii="Times New Roman" w:hAnsi="Times New Roman"/>
                <w:bCs/>
              </w:rPr>
              <w:t>Беспроводная связь: радио</w:t>
            </w:r>
          </w:p>
          <w:p w:rsidR="00BA62E2" w:rsidRPr="00543B12" w:rsidRDefault="00BA62E2" w:rsidP="00BA62E2">
            <w:pPr>
              <w:pStyle w:val="ConsNonformat"/>
              <w:jc w:val="both"/>
              <w:rPr>
                <w:rFonts w:ascii="Times New Roman" w:hAnsi="Times New Roman"/>
                <w:bCs/>
              </w:rPr>
            </w:pPr>
            <w:r w:rsidRPr="00543B12">
              <w:rPr>
                <w:rFonts w:ascii="Times New Roman" w:hAnsi="Times New Roman"/>
                <w:bCs/>
              </w:rPr>
              <w:t>Интерфейс: USB</w:t>
            </w:r>
          </w:p>
          <w:p w:rsidR="00BA62E2" w:rsidRPr="00543B12" w:rsidRDefault="00BA62E2" w:rsidP="00BA62E2">
            <w:pPr>
              <w:pStyle w:val="ConsNonformat"/>
              <w:jc w:val="both"/>
              <w:rPr>
                <w:rFonts w:ascii="Times New Roman" w:hAnsi="Times New Roman"/>
                <w:bCs/>
              </w:rPr>
            </w:pPr>
            <w:r w:rsidRPr="00543B12">
              <w:rPr>
                <w:rFonts w:ascii="Times New Roman" w:hAnsi="Times New Roman"/>
                <w:bCs/>
              </w:rPr>
              <w:lastRenderedPageBreak/>
              <w:t>Длина мышки: 90-120мм Ширина: 50-65мм</w:t>
            </w:r>
          </w:p>
          <w:p w:rsidR="00BA62E2" w:rsidRPr="00543B12" w:rsidRDefault="00BA62E2" w:rsidP="00BA62E2">
            <w:pPr>
              <w:pStyle w:val="ConsNonformat"/>
              <w:jc w:val="both"/>
              <w:rPr>
                <w:rFonts w:ascii="Times New Roman" w:hAnsi="Times New Roman"/>
                <w:bCs/>
              </w:rPr>
            </w:pPr>
            <w:r w:rsidRPr="00543B12">
              <w:rPr>
                <w:rFonts w:ascii="Times New Roman" w:hAnsi="Times New Roman"/>
                <w:bCs/>
              </w:rPr>
              <w:t xml:space="preserve">Разрешение сенсора: 1000 - 1200 </w:t>
            </w:r>
            <w:proofErr w:type="spellStart"/>
            <w:r w:rsidRPr="00543B12">
              <w:rPr>
                <w:rFonts w:ascii="Times New Roman" w:hAnsi="Times New Roman"/>
                <w:bCs/>
              </w:rPr>
              <w:t>dpi</w:t>
            </w:r>
            <w:proofErr w:type="spellEnd"/>
          </w:p>
          <w:p w:rsidR="00BA62E2" w:rsidRPr="00543B12" w:rsidRDefault="00BA62E2" w:rsidP="00BA62E2">
            <w:pPr>
              <w:pStyle w:val="ConsNonformat"/>
              <w:jc w:val="both"/>
              <w:rPr>
                <w:rFonts w:ascii="Times New Roman" w:hAnsi="Times New Roman"/>
                <w:bCs/>
              </w:rPr>
            </w:pPr>
            <w:r w:rsidRPr="00543B12">
              <w:rPr>
                <w:rFonts w:ascii="Times New Roman" w:hAnsi="Times New Roman"/>
                <w:bCs/>
              </w:rPr>
              <w:t>Клавиш на мышке: 3 + колесо прокрутки</w:t>
            </w:r>
          </w:p>
          <w:p w:rsidR="00BA62E2" w:rsidRPr="004407E7" w:rsidRDefault="00BA62E2" w:rsidP="00BA62E2">
            <w:pPr>
              <w:pStyle w:val="ConsNonformat"/>
              <w:widowControl/>
              <w:jc w:val="both"/>
              <w:rPr>
                <w:rFonts w:ascii="Times New Roman" w:hAnsi="Times New Roman"/>
                <w:bCs/>
              </w:rPr>
            </w:pPr>
            <w:r w:rsidRPr="00543B12">
              <w:rPr>
                <w:rFonts w:ascii="Times New Roman" w:hAnsi="Times New Roman"/>
                <w:bCs/>
              </w:rPr>
              <w:t>Дизайн мышки: для правой и левой руки</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lastRenderedPageBreak/>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2</w:t>
            </w:r>
          </w:p>
        </w:tc>
      </w:tr>
      <w:tr w:rsidR="00BA62E2" w:rsidRPr="0024349E"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Телевизор LCD</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Тип: ЖК-телевизор</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Диагональ: 42"</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Формат: 16:9</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Разрешение: 1920х1080</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Поддержка HD: 1080p </w:t>
            </w:r>
            <w:proofErr w:type="spellStart"/>
            <w:r w:rsidRPr="004407E7">
              <w:rPr>
                <w:rFonts w:ascii="Times New Roman" w:hAnsi="Times New Roman"/>
                <w:bCs/>
              </w:rPr>
              <w:t>Full</w:t>
            </w:r>
            <w:proofErr w:type="spellEnd"/>
            <w:r w:rsidRPr="004407E7">
              <w:rPr>
                <w:rFonts w:ascii="Times New Roman" w:hAnsi="Times New Roman"/>
                <w:bCs/>
              </w:rPr>
              <w:t xml:space="preserve"> HD</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Подсветка: LED</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Звук: стерео 20Вт, объемное звучание, декодер </w:t>
            </w:r>
            <w:proofErr w:type="spellStart"/>
            <w:r w:rsidRPr="004407E7">
              <w:rPr>
                <w:rFonts w:ascii="Times New Roman" w:hAnsi="Times New Roman"/>
                <w:bCs/>
              </w:rPr>
              <w:t>Dolby</w:t>
            </w:r>
            <w:proofErr w:type="spellEnd"/>
            <w:r w:rsidRPr="004407E7">
              <w:rPr>
                <w:rFonts w:ascii="Times New Roman" w:hAnsi="Times New Roman"/>
                <w:bCs/>
              </w:rPr>
              <w:t xml:space="preserve"> </w:t>
            </w:r>
            <w:proofErr w:type="spellStart"/>
            <w:r w:rsidRPr="004407E7">
              <w:rPr>
                <w:rFonts w:ascii="Times New Roman" w:hAnsi="Times New Roman"/>
                <w:bCs/>
              </w:rPr>
              <w:t>Digital</w:t>
            </w:r>
            <w:proofErr w:type="spellEnd"/>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Частота обновления: 100 Гц</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Поддержка входного сигнала: до 1080p</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Разрешения при подключении к ПК: 1920х1080</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Форматы: MP3, WMA, MPEG4, </w:t>
            </w:r>
            <w:proofErr w:type="spellStart"/>
            <w:r w:rsidRPr="004407E7">
              <w:rPr>
                <w:rFonts w:ascii="Times New Roman" w:hAnsi="Times New Roman"/>
                <w:bCs/>
              </w:rPr>
              <w:t>DivX</w:t>
            </w:r>
            <w:proofErr w:type="spellEnd"/>
            <w:r w:rsidRPr="004407E7">
              <w:rPr>
                <w:rFonts w:ascii="Times New Roman" w:hAnsi="Times New Roman"/>
                <w:bCs/>
              </w:rPr>
              <w:t>, MKV, JPEG</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Интерфейсы: AV, аудио х</w:t>
            </w:r>
            <w:proofErr w:type="gramStart"/>
            <w:r w:rsidRPr="004407E7">
              <w:rPr>
                <w:rFonts w:ascii="Times New Roman" w:hAnsi="Times New Roman"/>
                <w:bCs/>
              </w:rPr>
              <w:t>2</w:t>
            </w:r>
            <w:proofErr w:type="gramEnd"/>
            <w:r w:rsidRPr="004407E7">
              <w:rPr>
                <w:rFonts w:ascii="Times New Roman" w:hAnsi="Times New Roman"/>
                <w:bCs/>
              </w:rPr>
              <w:t xml:space="preserve">, компонентный, SCART, HDMIx3, USBx2, </w:t>
            </w:r>
            <w:proofErr w:type="spellStart"/>
            <w:r w:rsidRPr="004407E7">
              <w:rPr>
                <w:rFonts w:ascii="Times New Roman" w:hAnsi="Times New Roman"/>
                <w:bCs/>
              </w:rPr>
              <w:t>Ethernet</w:t>
            </w:r>
            <w:proofErr w:type="spellEnd"/>
            <w:r w:rsidRPr="004407E7">
              <w:rPr>
                <w:rFonts w:ascii="Times New Roman" w:hAnsi="Times New Roman"/>
                <w:bCs/>
              </w:rPr>
              <w:t xml:space="preserve"> (RJ-45)</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Запись видео: на USB-накопитель</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Крепление: возможность крепления на стену</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Вес: до 10Кг без подставки</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Цвет: Черный</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1</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proofErr w:type="spellStart"/>
            <w:r w:rsidRPr="004407E7">
              <w:rPr>
                <w:rFonts w:ascii="Times New Roman" w:hAnsi="Times New Roman"/>
                <w:b/>
                <w:bCs/>
                <w:sz w:val="24"/>
              </w:rPr>
              <w:t>Ультрабук</w:t>
            </w:r>
            <w:proofErr w:type="spellEnd"/>
            <w:r w:rsidRPr="004407E7">
              <w:rPr>
                <w:rFonts w:ascii="Times New Roman" w:hAnsi="Times New Roman"/>
                <w:b/>
                <w:bCs/>
                <w:sz w:val="24"/>
              </w:rPr>
              <w:t xml:space="preserve"> # 1</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ОС: </w:t>
            </w:r>
            <w:proofErr w:type="spellStart"/>
            <w:r w:rsidRPr="004407E7">
              <w:rPr>
                <w:rFonts w:ascii="Times New Roman" w:hAnsi="Times New Roman"/>
                <w:bCs/>
              </w:rPr>
              <w:t>Win</w:t>
            </w:r>
            <w:proofErr w:type="spellEnd"/>
            <w:r w:rsidRPr="004407E7">
              <w:rPr>
                <w:rFonts w:ascii="Times New Roman" w:hAnsi="Times New Roman"/>
                <w:bCs/>
              </w:rPr>
              <w:t xml:space="preserve"> 8 x64</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Процессор: </w:t>
            </w:r>
            <w:proofErr w:type="spellStart"/>
            <w:r w:rsidRPr="004407E7">
              <w:rPr>
                <w:rFonts w:ascii="Times New Roman" w:hAnsi="Times New Roman"/>
                <w:bCs/>
              </w:rPr>
              <w:t>Core</w:t>
            </w:r>
            <w:proofErr w:type="spellEnd"/>
            <w:r w:rsidRPr="004407E7">
              <w:rPr>
                <w:rFonts w:ascii="Times New Roman" w:hAnsi="Times New Roman"/>
                <w:bCs/>
              </w:rPr>
              <w:t xml:space="preserve"> i5 1700Мгц</w:t>
            </w:r>
          </w:p>
          <w:p w:rsidR="00BA62E2" w:rsidRPr="002A3BE6" w:rsidRDefault="00BA62E2" w:rsidP="00BA62E2">
            <w:pPr>
              <w:pStyle w:val="ConsNonformat"/>
              <w:jc w:val="both"/>
              <w:rPr>
                <w:rFonts w:ascii="Times New Roman" w:hAnsi="Times New Roman"/>
                <w:bCs/>
                <w:lang w:val="en-US"/>
              </w:rPr>
            </w:pPr>
            <w:r w:rsidRPr="004407E7">
              <w:rPr>
                <w:rFonts w:ascii="Times New Roman" w:hAnsi="Times New Roman"/>
                <w:bCs/>
              </w:rPr>
              <w:t>ОЗУ</w:t>
            </w:r>
            <w:r w:rsidRPr="002A3BE6">
              <w:rPr>
                <w:rFonts w:ascii="Times New Roman" w:hAnsi="Times New Roman"/>
                <w:bCs/>
                <w:lang w:val="en-US"/>
              </w:rPr>
              <w:t>: 6Gb DDR3 (max 16Gb)</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Экран: 14" Разрешение: мин 1366х768</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Разъемы: </w:t>
            </w:r>
            <w:proofErr w:type="spellStart"/>
            <w:r w:rsidRPr="004407E7">
              <w:rPr>
                <w:rFonts w:ascii="Times New Roman" w:hAnsi="Times New Roman"/>
                <w:bCs/>
              </w:rPr>
              <w:t>min</w:t>
            </w:r>
            <w:proofErr w:type="spellEnd"/>
            <w:r w:rsidRPr="004407E7">
              <w:rPr>
                <w:rFonts w:ascii="Times New Roman" w:hAnsi="Times New Roman"/>
                <w:bCs/>
              </w:rPr>
              <w:t xml:space="preserve"> 3xUSB, HDMI, LAN (RJ-45)</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Тип жесткого диска: HDD+SSD </w:t>
            </w:r>
            <w:proofErr w:type="spellStart"/>
            <w:r w:rsidRPr="004407E7">
              <w:rPr>
                <w:rFonts w:ascii="Times New Roman" w:hAnsi="Times New Roman"/>
                <w:bCs/>
              </w:rPr>
              <w:t>Cache</w:t>
            </w:r>
            <w:proofErr w:type="spellEnd"/>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Вес: </w:t>
            </w:r>
            <w:proofErr w:type="spellStart"/>
            <w:r w:rsidRPr="004407E7">
              <w:rPr>
                <w:rFonts w:ascii="Times New Roman" w:hAnsi="Times New Roman"/>
                <w:bCs/>
              </w:rPr>
              <w:t>max</w:t>
            </w:r>
            <w:proofErr w:type="spellEnd"/>
            <w:r w:rsidRPr="004407E7">
              <w:rPr>
                <w:rFonts w:ascii="Times New Roman" w:hAnsi="Times New Roman"/>
                <w:bCs/>
              </w:rPr>
              <w:t xml:space="preserve"> 1.85кг</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Небольшой размер адаптера</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7</w:t>
            </w:r>
          </w:p>
        </w:tc>
      </w:tr>
      <w:tr w:rsidR="00BA62E2" w:rsidRPr="0024349E"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proofErr w:type="spellStart"/>
            <w:r w:rsidRPr="004407E7">
              <w:rPr>
                <w:rFonts w:ascii="Times New Roman" w:hAnsi="Times New Roman"/>
                <w:b/>
                <w:bCs/>
                <w:sz w:val="24"/>
              </w:rPr>
              <w:t>Ультрабук</w:t>
            </w:r>
            <w:proofErr w:type="spellEnd"/>
            <w:r w:rsidRPr="004407E7">
              <w:rPr>
                <w:rFonts w:ascii="Times New Roman" w:hAnsi="Times New Roman"/>
                <w:b/>
                <w:bCs/>
                <w:sz w:val="24"/>
              </w:rPr>
              <w:t xml:space="preserve"> # 2</w:t>
            </w:r>
          </w:p>
          <w:p w:rsidR="00BA62E2" w:rsidRPr="002A3BE6" w:rsidRDefault="00BA62E2" w:rsidP="00BA62E2">
            <w:pPr>
              <w:pStyle w:val="ConsNonformat"/>
              <w:jc w:val="both"/>
              <w:rPr>
                <w:rFonts w:ascii="Times New Roman" w:hAnsi="Times New Roman"/>
                <w:bCs/>
              </w:rPr>
            </w:pPr>
            <w:r w:rsidRPr="004407E7">
              <w:rPr>
                <w:rFonts w:ascii="Times New Roman" w:hAnsi="Times New Roman"/>
                <w:bCs/>
              </w:rPr>
              <w:t>ОС</w:t>
            </w:r>
            <w:r w:rsidRPr="002A3BE6">
              <w:rPr>
                <w:rFonts w:ascii="Times New Roman" w:hAnsi="Times New Roman"/>
                <w:bCs/>
              </w:rPr>
              <w:t xml:space="preserve">: </w:t>
            </w:r>
            <w:r w:rsidRPr="004407E7">
              <w:rPr>
                <w:rFonts w:ascii="Times New Roman" w:hAnsi="Times New Roman"/>
                <w:bCs/>
                <w:lang w:val="en-US"/>
              </w:rPr>
              <w:t>Win</w:t>
            </w:r>
            <w:r w:rsidRPr="002A3BE6">
              <w:rPr>
                <w:rFonts w:ascii="Times New Roman" w:hAnsi="Times New Roman"/>
                <w:bCs/>
              </w:rPr>
              <w:t xml:space="preserve"> 8 </w:t>
            </w:r>
            <w:r w:rsidRPr="004407E7">
              <w:rPr>
                <w:rFonts w:ascii="Times New Roman" w:hAnsi="Times New Roman"/>
                <w:bCs/>
                <w:lang w:val="en-US"/>
              </w:rPr>
              <w:t>x</w:t>
            </w:r>
            <w:r w:rsidRPr="002A3BE6">
              <w:rPr>
                <w:rFonts w:ascii="Times New Roman" w:hAnsi="Times New Roman"/>
                <w:bCs/>
              </w:rPr>
              <w:t xml:space="preserve">64 </w:t>
            </w:r>
            <w:r w:rsidRPr="004407E7">
              <w:rPr>
                <w:rFonts w:ascii="Times New Roman" w:hAnsi="Times New Roman"/>
                <w:bCs/>
                <w:lang w:val="en-US"/>
              </w:rPr>
              <w:t>Pro</w:t>
            </w:r>
          </w:p>
          <w:p w:rsidR="00BA62E2" w:rsidRPr="002A3BE6" w:rsidRDefault="00BA62E2" w:rsidP="00BA62E2">
            <w:pPr>
              <w:pStyle w:val="ConsNonformat"/>
              <w:jc w:val="both"/>
              <w:rPr>
                <w:rFonts w:ascii="Times New Roman" w:hAnsi="Times New Roman"/>
                <w:bCs/>
              </w:rPr>
            </w:pPr>
            <w:r w:rsidRPr="004407E7">
              <w:rPr>
                <w:rFonts w:ascii="Times New Roman" w:hAnsi="Times New Roman"/>
                <w:bCs/>
              </w:rPr>
              <w:t>Процессор</w:t>
            </w:r>
            <w:r w:rsidRPr="002A3BE6">
              <w:rPr>
                <w:rFonts w:ascii="Times New Roman" w:hAnsi="Times New Roman"/>
                <w:bCs/>
              </w:rPr>
              <w:t xml:space="preserve">: </w:t>
            </w:r>
            <w:r w:rsidRPr="004407E7">
              <w:rPr>
                <w:rFonts w:ascii="Times New Roman" w:hAnsi="Times New Roman"/>
                <w:bCs/>
                <w:lang w:val="en-US"/>
              </w:rPr>
              <w:t>Core</w:t>
            </w:r>
            <w:r w:rsidRPr="002A3BE6">
              <w:rPr>
                <w:rFonts w:ascii="Times New Roman" w:hAnsi="Times New Roman"/>
                <w:bCs/>
              </w:rPr>
              <w:t xml:space="preserve"> </w:t>
            </w:r>
            <w:proofErr w:type="spellStart"/>
            <w:r w:rsidRPr="004407E7">
              <w:rPr>
                <w:rFonts w:ascii="Times New Roman" w:hAnsi="Times New Roman"/>
                <w:bCs/>
                <w:lang w:val="en-US"/>
              </w:rPr>
              <w:t>i</w:t>
            </w:r>
            <w:proofErr w:type="spellEnd"/>
            <w:r w:rsidRPr="002A3BE6">
              <w:rPr>
                <w:rFonts w:ascii="Times New Roman" w:hAnsi="Times New Roman"/>
                <w:bCs/>
              </w:rPr>
              <w:t>7</w:t>
            </w:r>
          </w:p>
          <w:p w:rsidR="00BA62E2" w:rsidRPr="002A3BE6" w:rsidRDefault="00BA62E2" w:rsidP="00BA62E2">
            <w:pPr>
              <w:pStyle w:val="ConsNonformat"/>
              <w:jc w:val="both"/>
              <w:rPr>
                <w:rFonts w:ascii="Times New Roman" w:hAnsi="Times New Roman"/>
                <w:bCs/>
              </w:rPr>
            </w:pPr>
            <w:r w:rsidRPr="004407E7">
              <w:rPr>
                <w:rFonts w:ascii="Times New Roman" w:hAnsi="Times New Roman"/>
                <w:bCs/>
              </w:rPr>
              <w:t>ОЗУ</w:t>
            </w:r>
            <w:r w:rsidRPr="002A3BE6">
              <w:rPr>
                <w:rFonts w:ascii="Times New Roman" w:hAnsi="Times New Roman"/>
                <w:bCs/>
              </w:rPr>
              <w:t>: 6</w:t>
            </w:r>
            <w:r w:rsidRPr="004407E7">
              <w:rPr>
                <w:rFonts w:ascii="Times New Roman" w:hAnsi="Times New Roman"/>
                <w:bCs/>
                <w:lang w:val="en-US"/>
              </w:rPr>
              <w:t>Gb</w:t>
            </w:r>
            <w:r w:rsidRPr="002A3BE6">
              <w:rPr>
                <w:rFonts w:ascii="Times New Roman" w:hAnsi="Times New Roman"/>
                <w:bCs/>
              </w:rPr>
              <w:t xml:space="preserve"> </w:t>
            </w:r>
            <w:r w:rsidRPr="004407E7">
              <w:rPr>
                <w:rFonts w:ascii="Times New Roman" w:hAnsi="Times New Roman"/>
                <w:bCs/>
                <w:lang w:val="en-US"/>
              </w:rPr>
              <w:t>DDR</w:t>
            </w:r>
            <w:r w:rsidRPr="002A3BE6">
              <w:rPr>
                <w:rFonts w:ascii="Times New Roman" w:hAnsi="Times New Roman"/>
                <w:bCs/>
              </w:rPr>
              <w:t>3</w:t>
            </w:r>
          </w:p>
          <w:p w:rsidR="00BA62E2" w:rsidRPr="002A3BE6" w:rsidRDefault="00BA62E2" w:rsidP="00BA62E2">
            <w:pPr>
              <w:pStyle w:val="ConsNonformat"/>
              <w:jc w:val="both"/>
              <w:rPr>
                <w:rFonts w:ascii="Times New Roman" w:hAnsi="Times New Roman"/>
                <w:bCs/>
              </w:rPr>
            </w:pPr>
            <w:r w:rsidRPr="004407E7">
              <w:rPr>
                <w:rFonts w:ascii="Times New Roman" w:hAnsi="Times New Roman"/>
                <w:bCs/>
                <w:lang w:val="en-US"/>
              </w:rPr>
              <w:t>HDD</w:t>
            </w:r>
            <w:r w:rsidRPr="002A3BE6">
              <w:rPr>
                <w:rFonts w:ascii="Times New Roman" w:hAnsi="Times New Roman"/>
                <w:bCs/>
              </w:rPr>
              <w:t>: 256</w:t>
            </w:r>
            <w:r w:rsidRPr="004407E7">
              <w:rPr>
                <w:rFonts w:ascii="Times New Roman" w:hAnsi="Times New Roman"/>
                <w:bCs/>
                <w:lang w:val="en-US"/>
              </w:rPr>
              <w:t>Gb</w:t>
            </w:r>
            <w:r w:rsidRPr="002A3BE6">
              <w:rPr>
                <w:rFonts w:ascii="Times New Roman" w:hAnsi="Times New Roman"/>
                <w:bCs/>
              </w:rPr>
              <w:t xml:space="preserve"> </w:t>
            </w:r>
            <w:r w:rsidRPr="004407E7">
              <w:rPr>
                <w:rFonts w:ascii="Times New Roman" w:hAnsi="Times New Roman"/>
                <w:bCs/>
                <w:lang w:val="en-US"/>
              </w:rPr>
              <w:t>SSD</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Экран: 13,3" Разрешение: мин 1366х768</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Разъемы: </w:t>
            </w:r>
            <w:proofErr w:type="spellStart"/>
            <w:r w:rsidRPr="004407E7">
              <w:rPr>
                <w:rFonts w:ascii="Times New Roman" w:hAnsi="Times New Roman"/>
                <w:bCs/>
              </w:rPr>
              <w:t>min</w:t>
            </w:r>
            <w:proofErr w:type="spellEnd"/>
            <w:r w:rsidRPr="004407E7">
              <w:rPr>
                <w:rFonts w:ascii="Times New Roman" w:hAnsi="Times New Roman"/>
                <w:bCs/>
              </w:rPr>
              <w:t xml:space="preserve"> 3xUSB, HDMI, LAN (RJ-45)</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Вес: </w:t>
            </w:r>
            <w:proofErr w:type="spellStart"/>
            <w:r w:rsidRPr="004407E7">
              <w:rPr>
                <w:rFonts w:ascii="Times New Roman" w:hAnsi="Times New Roman"/>
                <w:bCs/>
              </w:rPr>
              <w:t>max</w:t>
            </w:r>
            <w:proofErr w:type="spellEnd"/>
            <w:r w:rsidRPr="004407E7">
              <w:rPr>
                <w:rFonts w:ascii="Times New Roman" w:hAnsi="Times New Roman"/>
                <w:bCs/>
              </w:rPr>
              <w:t xml:space="preserve"> 1.2кг</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Небольшой размер адаптера</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2</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 xml:space="preserve">Стойка для </w:t>
            </w:r>
            <w:proofErr w:type="gramStart"/>
            <w:r w:rsidRPr="004407E7">
              <w:rPr>
                <w:rFonts w:ascii="Times New Roman" w:hAnsi="Times New Roman"/>
                <w:b/>
                <w:bCs/>
                <w:sz w:val="24"/>
              </w:rPr>
              <w:t>ЖК панели</w:t>
            </w:r>
            <w:proofErr w:type="gramEnd"/>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Вес телевизора до 120Кг</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Регулировка по высоте, разнос несущих реек по ширине и угла наклона экрана</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1</w:t>
            </w:r>
          </w:p>
        </w:tc>
      </w:tr>
      <w:tr w:rsidR="00BA62E2" w:rsidRPr="0024349E"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 xml:space="preserve">Кабель HDMI </w:t>
            </w:r>
            <w:proofErr w:type="spellStart"/>
            <w:r w:rsidRPr="004407E7">
              <w:rPr>
                <w:rFonts w:ascii="Times New Roman" w:hAnsi="Times New Roman"/>
                <w:b/>
                <w:bCs/>
                <w:sz w:val="24"/>
              </w:rPr>
              <w:t>to</w:t>
            </w:r>
            <w:proofErr w:type="spellEnd"/>
            <w:r w:rsidRPr="004407E7">
              <w:rPr>
                <w:rFonts w:ascii="Times New Roman" w:hAnsi="Times New Roman"/>
                <w:b/>
                <w:bCs/>
                <w:sz w:val="24"/>
              </w:rPr>
              <w:t xml:space="preserve"> HDMI # 1</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19M/19M 2 метра</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5</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 xml:space="preserve">Кабель HDMI </w:t>
            </w:r>
            <w:proofErr w:type="spellStart"/>
            <w:r w:rsidRPr="004407E7">
              <w:rPr>
                <w:rFonts w:ascii="Times New Roman" w:hAnsi="Times New Roman"/>
                <w:b/>
                <w:bCs/>
                <w:sz w:val="24"/>
              </w:rPr>
              <w:t>to</w:t>
            </w:r>
            <w:proofErr w:type="spellEnd"/>
            <w:r w:rsidRPr="004407E7">
              <w:rPr>
                <w:rFonts w:ascii="Times New Roman" w:hAnsi="Times New Roman"/>
                <w:b/>
                <w:bCs/>
                <w:sz w:val="24"/>
              </w:rPr>
              <w:t xml:space="preserve"> HDMI # </w:t>
            </w:r>
            <w:r>
              <w:rPr>
                <w:rFonts w:ascii="Times New Roman" w:hAnsi="Times New Roman"/>
                <w:b/>
                <w:bCs/>
                <w:sz w:val="24"/>
              </w:rPr>
              <w:t>2</w:t>
            </w:r>
          </w:p>
          <w:p w:rsidR="00BA62E2" w:rsidRPr="004407E7" w:rsidRDefault="00BA62E2" w:rsidP="00BA62E2">
            <w:pPr>
              <w:pStyle w:val="ConsNonformat"/>
              <w:widowControl/>
              <w:jc w:val="both"/>
              <w:rPr>
                <w:rFonts w:ascii="Times New Roman" w:hAnsi="Times New Roman"/>
                <w:bCs/>
                <w:sz w:val="24"/>
              </w:rPr>
            </w:pPr>
            <w:r w:rsidRPr="004407E7">
              <w:rPr>
                <w:rFonts w:ascii="Times New Roman" w:hAnsi="Times New Roman"/>
                <w:bCs/>
              </w:rPr>
              <w:t>19M/19M 5 метров</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6</w:t>
            </w:r>
          </w:p>
        </w:tc>
      </w:tr>
      <w:tr w:rsidR="00BA62E2" w:rsidRPr="0024349E"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proofErr w:type="spellStart"/>
            <w:r w:rsidRPr="004407E7">
              <w:rPr>
                <w:rFonts w:ascii="Times New Roman" w:hAnsi="Times New Roman"/>
                <w:b/>
                <w:bCs/>
                <w:sz w:val="24"/>
              </w:rPr>
              <w:t>Патч</w:t>
            </w:r>
            <w:proofErr w:type="spellEnd"/>
            <w:r w:rsidRPr="004407E7">
              <w:rPr>
                <w:rFonts w:ascii="Times New Roman" w:hAnsi="Times New Roman"/>
                <w:b/>
                <w:bCs/>
                <w:sz w:val="24"/>
              </w:rPr>
              <w:t>-корд UTP # 1</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Cat.5e, 3 метра</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20</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proofErr w:type="spellStart"/>
            <w:r w:rsidRPr="004407E7">
              <w:rPr>
                <w:rFonts w:ascii="Times New Roman" w:hAnsi="Times New Roman"/>
                <w:b/>
                <w:bCs/>
                <w:sz w:val="24"/>
              </w:rPr>
              <w:t>Патч</w:t>
            </w:r>
            <w:proofErr w:type="spellEnd"/>
            <w:r w:rsidRPr="004407E7">
              <w:rPr>
                <w:rFonts w:ascii="Times New Roman" w:hAnsi="Times New Roman"/>
                <w:b/>
                <w:bCs/>
                <w:sz w:val="24"/>
              </w:rPr>
              <w:t xml:space="preserve">-корд UTP # </w:t>
            </w:r>
            <w:r>
              <w:rPr>
                <w:rFonts w:ascii="Times New Roman" w:hAnsi="Times New Roman"/>
                <w:b/>
                <w:bCs/>
                <w:sz w:val="24"/>
              </w:rPr>
              <w:t>2</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Cat.5e, 1 метр</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10</w:t>
            </w:r>
          </w:p>
        </w:tc>
      </w:tr>
      <w:tr w:rsidR="00BA62E2" w:rsidRPr="0024349E"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proofErr w:type="spellStart"/>
            <w:r w:rsidRPr="004407E7">
              <w:rPr>
                <w:rFonts w:ascii="Times New Roman" w:hAnsi="Times New Roman"/>
                <w:b/>
                <w:bCs/>
                <w:sz w:val="24"/>
              </w:rPr>
              <w:t>Патч</w:t>
            </w:r>
            <w:proofErr w:type="spellEnd"/>
            <w:r w:rsidRPr="004407E7">
              <w:rPr>
                <w:rFonts w:ascii="Times New Roman" w:hAnsi="Times New Roman"/>
                <w:b/>
                <w:bCs/>
                <w:sz w:val="24"/>
              </w:rPr>
              <w:t xml:space="preserve">-корд UTP # </w:t>
            </w:r>
            <w:r>
              <w:rPr>
                <w:rFonts w:ascii="Times New Roman" w:hAnsi="Times New Roman"/>
                <w:b/>
                <w:bCs/>
                <w:sz w:val="24"/>
              </w:rPr>
              <w:t>3</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lastRenderedPageBreak/>
              <w:t>Cat.5e, 5 метров (</w:t>
            </w:r>
            <w:proofErr w:type="gramStart"/>
            <w:r w:rsidRPr="004407E7">
              <w:rPr>
                <w:rFonts w:ascii="Times New Roman" w:hAnsi="Times New Roman"/>
                <w:bCs/>
              </w:rPr>
              <w:t>синий</w:t>
            </w:r>
            <w:proofErr w:type="gramEnd"/>
            <w:r w:rsidRPr="004407E7">
              <w:rPr>
                <w:rFonts w:ascii="Times New Roman" w:hAnsi="Times New Roman"/>
                <w:bCs/>
              </w:rPr>
              <w:t>)</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lastRenderedPageBreak/>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20</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Кабель UTP</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Cat.5e бухта 305м (</w:t>
            </w:r>
            <w:proofErr w:type="gramStart"/>
            <w:r w:rsidRPr="004407E7">
              <w:rPr>
                <w:rFonts w:ascii="Times New Roman" w:hAnsi="Times New Roman"/>
                <w:bCs/>
              </w:rPr>
              <w:t>синий</w:t>
            </w:r>
            <w:proofErr w:type="gramEnd"/>
            <w:r w:rsidRPr="004407E7">
              <w:rPr>
                <w:rFonts w:ascii="Times New Roman" w:hAnsi="Times New Roman"/>
                <w:bCs/>
              </w:rPr>
              <w:t>)</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1</w:t>
            </w:r>
          </w:p>
        </w:tc>
      </w:tr>
      <w:tr w:rsidR="00BA62E2" w:rsidRPr="0024349E"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Конвертер сигнала</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VGA в HDMI с поддержкой звука</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2</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ОЗУ для ноутбука</w:t>
            </w:r>
          </w:p>
          <w:p w:rsidR="00BA62E2" w:rsidRPr="002D7A3F" w:rsidRDefault="00BA62E2" w:rsidP="00BA62E2">
            <w:pPr>
              <w:pStyle w:val="ConsNonformat"/>
              <w:widowControl/>
              <w:jc w:val="both"/>
              <w:rPr>
                <w:rFonts w:ascii="Times New Roman" w:hAnsi="Times New Roman"/>
                <w:bCs/>
                <w:lang w:val="en-US"/>
              </w:rPr>
            </w:pPr>
            <w:r w:rsidRPr="004407E7">
              <w:rPr>
                <w:rFonts w:ascii="Times New Roman" w:hAnsi="Times New Roman"/>
                <w:bCs/>
                <w:lang w:val="en-US"/>
              </w:rPr>
              <w:t>SO</w:t>
            </w:r>
            <w:r w:rsidRPr="002D7A3F">
              <w:rPr>
                <w:rFonts w:ascii="Times New Roman" w:hAnsi="Times New Roman"/>
                <w:bCs/>
                <w:lang w:val="en-US"/>
              </w:rPr>
              <w:t>-</w:t>
            </w:r>
            <w:r w:rsidRPr="004407E7">
              <w:rPr>
                <w:rFonts w:ascii="Times New Roman" w:hAnsi="Times New Roman"/>
                <w:bCs/>
                <w:lang w:val="en-US"/>
              </w:rPr>
              <w:t>DIMM</w:t>
            </w:r>
            <w:r w:rsidRPr="002D7A3F">
              <w:rPr>
                <w:rFonts w:ascii="Times New Roman" w:hAnsi="Times New Roman"/>
                <w:bCs/>
                <w:lang w:val="en-US"/>
              </w:rPr>
              <w:t xml:space="preserve"> </w:t>
            </w:r>
            <w:r w:rsidRPr="004407E7">
              <w:rPr>
                <w:rFonts w:ascii="Times New Roman" w:hAnsi="Times New Roman"/>
                <w:bCs/>
                <w:lang w:val="en-US"/>
              </w:rPr>
              <w:t>DDR</w:t>
            </w:r>
            <w:r w:rsidRPr="002D7A3F">
              <w:rPr>
                <w:rFonts w:ascii="Times New Roman" w:hAnsi="Times New Roman"/>
                <w:bCs/>
                <w:lang w:val="en-US"/>
              </w:rPr>
              <w:t>3, 8</w:t>
            </w:r>
            <w:r w:rsidRPr="004407E7">
              <w:rPr>
                <w:rFonts w:ascii="Times New Roman" w:hAnsi="Times New Roman"/>
                <w:bCs/>
                <w:lang w:val="en-US"/>
              </w:rPr>
              <w:t>Gb</w:t>
            </w:r>
            <w:r w:rsidRPr="002D7A3F">
              <w:rPr>
                <w:rFonts w:ascii="Times New Roman" w:hAnsi="Times New Roman"/>
                <w:bCs/>
                <w:lang w:val="en-US"/>
              </w:rPr>
              <w:t xml:space="preserve">, </w:t>
            </w:r>
            <w:r w:rsidRPr="004407E7">
              <w:rPr>
                <w:rFonts w:ascii="Times New Roman" w:hAnsi="Times New Roman"/>
                <w:bCs/>
                <w:lang w:val="en-US"/>
              </w:rPr>
              <w:t>PC</w:t>
            </w:r>
            <w:r w:rsidRPr="002D7A3F">
              <w:rPr>
                <w:rFonts w:ascii="Times New Roman" w:hAnsi="Times New Roman"/>
                <w:bCs/>
                <w:lang w:val="en-US"/>
              </w:rPr>
              <w:t>3-12800, 1600</w:t>
            </w:r>
            <w:r w:rsidRPr="004407E7">
              <w:rPr>
                <w:rFonts w:ascii="Times New Roman" w:hAnsi="Times New Roman"/>
                <w:bCs/>
              </w:rPr>
              <w:t>МГц</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1</w:t>
            </w:r>
          </w:p>
        </w:tc>
      </w:tr>
      <w:tr w:rsidR="00BA62E2" w:rsidRPr="0024349E"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Док станция (ноутбук)</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Подключение: USB</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 xml:space="preserve">Разъемы: </w:t>
            </w:r>
            <w:proofErr w:type="spellStart"/>
            <w:r w:rsidRPr="004407E7">
              <w:rPr>
                <w:rFonts w:ascii="Times New Roman" w:hAnsi="Times New Roman"/>
                <w:bCs/>
              </w:rPr>
              <w:t>min</w:t>
            </w:r>
            <w:proofErr w:type="spellEnd"/>
            <w:r w:rsidRPr="004407E7">
              <w:rPr>
                <w:rFonts w:ascii="Times New Roman" w:hAnsi="Times New Roman"/>
                <w:bCs/>
              </w:rPr>
              <w:t xml:space="preserve"> 4xUSB, RJ-45, VGA, HDMI, </w:t>
            </w:r>
            <w:proofErr w:type="spellStart"/>
            <w:r w:rsidRPr="004407E7">
              <w:rPr>
                <w:rFonts w:ascii="Times New Roman" w:hAnsi="Times New Roman"/>
                <w:bCs/>
              </w:rPr>
              <w:t>Audio-in</w:t>
            </w:r>
            <w:proofErr w:type="spellEnd"/>
            <w:r w:rsidRPr="004407E7">
              <w:rPr>
                <w:rFonts w:ascii="Times New Roman" w:hAnsi="Times New Roman"/>
                <w:bCs/>
              </w:rPr>
              <w:t xml:space="preserve"> </w:t>
            </w:r>
            <w:proofErr w:type="spellStart"/>
            <w:r w:rsidRPr="004407E7">
              <w:rPr>
                <w:rFonts w:ascii="Times New Roman" w:hAnsi="Times New Roman"/>
                <w:bCs/>
              </w:rPr>
              <w:t>microphon</w:t>
            </w:r>
            <w:proofErr w:type="spellEnd"/>
            <w:r w:rsidRPr="004407E7">
              <w:rPr>
                <w:rFonts w:ascii="Times New Roman" w:hAnsi="Times New Roman"/>
                <w:bCs/>
              </w:rPr>
              <w:t>, возможен встроенный HDD</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7</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Монитор</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Диагональ: 24"</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Формат экрана: 16:9</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Разрешение: 1920х1080</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Подсветка: LED</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Время отклика:  </w:t>
            </w:r>
            <w:proofErr w:type="spellStart"/>
            <w:r w:rsidRPr="004407E7">
              <w:rPr>
                <w:rFonts w:ascii="Times New Roman" w:hAnsi="Times New Roman"/>
                <w:bCs/>
              </w:rPr>
              <w:t>max</w:t>
            </w:r>
            <w:proofErr w:type="spellEnd"/>
            <w:r w:rsidRPr="004407E7">
              <w:rPr>
                <w:rFonts w:ascii="Times New Roman" w:hAnsi="Times New Roman"/>
                <w:bCs/>
              </w:rPr>
              <w:t>. 4мс</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 xml:space="preserve">Обзор: </w:t>
            </w:r>
            <w:proofErr w:type="spellStart"/>
            <w:r w:rsidRPr="004407E7">
              <w:rPr>
                <w:rFonts w:ascii="Times New Roman" w:hAnsi="Times New Roman"/>
                <w:bCs/>
              </w:rPr>
              <w:t>min</w:t>
            </w:r>
            <w:proofErr w:type="spellEnd"/>
            <w:r w:rsidRPr="004407E7">
              <w:rPr>
                <w:rFonts w:ascii="Times New Roman" w:hAnsi="Times New Roman"/>
                <w:bCs/>
              </w:rPr>
              <w:t xml:space="preserve"> 178 градусов</w:t>
            </w:r>
          </w:p>
          <w:p w:rsidR="00BA62E2" w:rsidRPr="004407E7" w:rsidRDefault="00BA62E2" w:rsidP="00BA62E2">
            <w:pPr>
              <w:pStyle w:val="ConsNonformat"/>
              <w:jc w:val="both"/>
              <w:rPr>
                <w:rFonts w:ascii="Times New Roman" w:hAnsi="Times New Roman"/>
                <w:bCs/>
              </w:rPr>
            </w:pPr>
            <w:proofErr w:type="spellStart"/>
            <w:r w:rsidRPr="004407E7">
              <w:rPr>
                <w:rFonts w:ascii="Times New Roman" w:hAnsi="Times New Roman"/>
                <w:bCs/>
              </w:rPr>
              <w:t>Стереоколонки</w:t>
            </w:r>
            <w:proofErr w:type="spellEnd"/>
          </w:p>
          <w:p w:rsidR="00BA62E2" w:rsidRPr="002A3BE6" w:rsidRDefault="00BA62E2" w:rsidP="00BA62E2">
            <w:pPr>
              <w:pStyle w:val="ConsNonformat"/>
              <w:jc w:val="both"/>
              <w:rPr>
                <w:rFonts w:ascii="Times New Roman" w:hAnsi="Times New Roman"/>
                <w:bCs/>
                <w:lang w:val="en-US"/>
              </w:rPr>
            </w:pPr>
            <w:r w:rsidRPr="004407E7">
              <w:rPr>
                <w:rFonts w:ascii="Times New Roman" w:hAnsi="Times New Roman"/>
                <w:bCs/>
              </w:rPr>
              <w:t>Входы</w:t>
            </w:r>
            <w:r w:rsidRPr="002A3BE6">
              <w:rPr>
                <w:rFonts w:ascii="Times New Roman" w:hAnsi="Times New Roman"/>
                <w:bCs/>
                <w:lang w:val="en-US"/>
              </w:rPr>
              <w:t>: DVI-D, HDMIx2, VGA (D-Sub)</w:t>
            </w:r>
          </w:p>
          <w:p w:rsidR="00BA62E2" w:rsidRPr="004407E7" w:rsidRDefault="00BA62E2" w:rsidP="00BA62E2">
            <w:pPr>
              <w:pStyle w:val="ConsNonformat"/>
              <w:jc w:val="both"/>
              <w:rPr>
                <w:rFonts w:ascii="Times New Roman" w:hAnsi="Times New Roman"/>
                <w:bCs/>
              </w:rPr>
            </w:pPr>
            <w:r w:rsidRPr="004407E7">
              <w:rPr>
                <w:rFonts w:ascii="Times New Roman" w:hAnsi="Times New Roman"/>
                <w:bCs/>
              </w:rPr>
              <w:t>Выходы: наушники</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USB-концентратор: 4xUSB</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7</w:t>
            </w:r>
          </w:p>
        </w:tc>
      </w:tr>
      <w:tr w:rsidR="00BA62E2" w:rsidRPr="0024349E"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Картридж # 1</w:t>
            </w:r>
          </w:p>
          <w:p w:rsidR="00BA62E2" w:rsidRPr="004407E7" w:rsidRDefault="00BA62E2" w:rsidP="00BA62E2">
            <w:pPr>
              <w:pStyle w:val="ConsNonformat"/>
              <w:widowControl/>
              <w:jc w:val="both"/>
              <w:rPr>
                <w:rFonts w:ascii="Times New Roman" w:hAnsi="Times New Roman"/>
                <w:bCs/>
                <w:lang w:val="en-US"/>
              </w:rPr>
            </w:pPr>
            <w:r w:rsidRPr="004407E7">
              <w:rPr>
                <w:rFonts w:ascii="Times New Roman" w:hAnsi="Times New Roman"/>
                <w:bCs/>
              </w:rPr>
              <w:t>CE270A (черный)</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4407E7" w:rsidRDefault="00BA62E2" w:rsidP="00BA62E2">
            <w:pPr>
              <w:jc w:val="center"/>
              <w:rPr>
                <w:b w:val="0"/>
                <w:lang w:val="en-US"/>
              </w:rPr>
            </w:pPr>
            <w:r>
              <w:rPr>
                <w:lang w:val="en-US"/>
              </w:rPr>
              <w:t>2</w:t>
            </w:r>
          </w:p>
        </w:tc>
      </w:tr>
      <w:tr w:rsidR="00BA62E2" w:rsidRPr="0024349E"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 xml:space="preserve">Картридж # </w:t>
            </w:r>
            <w:r>
              <w:rPr>
                <w:rFonts w:ascii="Times New Roman" w:hAnsi="Times New Roman"/>
                <w:b/>
                <w:bCs/>
                <w:sz w:val="24"/>
              </w:rPr>
              <w:t>2</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CE271A (голубой)</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4407E7" w:rsidRDefault="00BA62E2" w:rsidP="00BA62E2">
            <w:pPr>
              <w:jc w:val="center"/>
              <w:rPr>
                <w:b w:val="0"/>
                <w:lang w:val="en-US"/>
              </w:rPr>
            </w:pPr>
            <w:r>
              <w:rPr>
                <w:lang w:val="en-US"/>
              </w:rPr>
              <w:t>1</w:t>
            </w:r>
          </w:p>
        </w:tc>
      </w:tr>
      <w:tr w:rsidR="00BA62E2" w:rsidRPr="0024349E"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4407E7">
              <w:rPr>
                <w:rFonts w:ascii="Times New Roman" w:hAnsi="Times New Roman"/>
                <w:b/>
                <w:bCs/>
                <w:sz w:val="24"/>
              </w:rPr>
              <w:t xml:space="preserve">Картридж # </w:t>
            </w:r>
            <w:r>
              <w:rPr>
                <w:rFonts w:ascii="Times New Roman" w:hAnsi="Times New Roman"/>
                <w:b/>
                <w:bCs/>
                <w:sz w:val="24"/>
              </w:rPr>
              <w:t>3</w:t>
            </w:r>
          </w:p>
          <w:p w:rsidR="00BA62E2" w:rsidRPr="004407E7" w:rsidRDefault="00BA62E2" w:rsidP="00BA62E2">
            <w:pPr>
              <w:pStyle w:val="ConsNonformat"/>
              <w:widowControl/>
              <w:jc w:val="both"/>
              <w:rPr>
                <w:rFonts w:ascii="Times New Roman" w:hAnsi="Times New Roman"/>
                <w:bCs/>
              </w:rPr>
            </w:pPr>
            <w:r w:rsidRPr="004407E7">
              <w:rPr>
                <w:rFonts w:ascii="Times New Roman" w:hAnsi="Times New Roman"/>
                <w:bCs/>
              </w:rPr>
              <w:t>CE271A (желтый)</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4407E7" w:rsidRDefault="00BA62E2" w:rsidP="00BA62E2">
            <w:pPr>
              <w:jc w:val="center"/>
              <w:rPr>
                <w:b w:val="0"/>
                <w:lang w:val="en-US"/>
              </w:rPr>
            </w:pPr>
            <w:r>
              <w:rPr>
                <w:lang w:val="en-US"/>
              </w:rPr>
              <w:t>1</w:t>
            </w:r>
          </w:p>
        </w:tc>
      </w:tr>
      <w:tr w:rsidR="00BA62E2" w:rsidRPr="00EA7099"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lang w:val="en-US"/>
              </w:rPr>
            </w:pPr>
            <w:proofErr w:type="spellStart"/>
            <w:r w:rsidRPr="004407E7">
              <w:rPr>
                <w:rFonts w:ascii="Times New Roman" w:hAnsi="Times New Roman"/>
                <w:b/>
                <w:bCs/>
                <w:sz w:val="24"/>
                <w:lang w:val="en-US"/>
              </w:rPr>
              <w:t>Картридж</w:t>
            </w:r>
            <w:proofErr w:type="spellEnd"/>
            <w:r w:rsidRPr="004407E7">
              <w:rPr>
                <w:rFonts w:ascii="Times New Roman" w:hAnsi="Times New Roman"/>
                <w:b/>
                <w:bCs/>
                <w:sz w:val="24"/>
                <w:lang w:val="en-US"/>
              </w:rPr>
              <w:t xml:space="preserve"> # </w:t>
            </w:r>
            <w:r>
              <w:rPr>
                <w:rFonts w:ascii="Times New Roman" w:hAnsi="Times New Roman"/>
                <w:b/>
                <w:bCs/>
                <w:sz w:val="24"/>
                <w:lang w:val="en-US"/>
              </w:rPr>
              <w:t>4</w:t>
            </w:r>
          </w:p>
          <w:p w:rsidR="00BA62E2" w:rsidRPr="004407E7" w:rsidRDefault="00BA62E2" w:rsidP="00BA62E2">
            <w:pPr>
              <w:pStyle w:val="ConsNonformat"/>
              <w:widowControl/>
              <w:jc w:val="both"/>
              <w:rPr>
                <w:rFonts w:ascii="Times New Roman" w:hAnsi="Times New Roman"/>
                <w:bCs/>
                <w:lang w:val="en-US"/>
              </w:rPr>
            </w:pPr>
            <w:r w:rsidRPr="004407E7">
              <w:rPr>
                <w:rFonts w:ascii="Times New Roman" w:hAnsi="Times New Roman"/>
                <w:bCs/>
                <w:lang w:val="en-US"/>
              </w:rPr>
              <w:t>CE271A (</w:t>
            </w:r>
            <w:proofErr w:type="spellStart"/>
            <w:r w:rsidRPr="004407E7">
              <w:rPr>
                <w:rFonts w:ascii="Times New Roman" w:hAnsi="Times New Roman"/>
                <w:bCs/>
                <w:lang w:val="en-US"/>
              </w:rPr>
              <w:t>пурпурный</w:t>
            </w:r>
            <w:proofErr w:type="spellEnd"/>
            <w:r w:rsidRPr="004407E7">
              <w:rPr>
                <w:rFonts w:ascii="Times New Roman" w:hAnsi="Times New Roman"/>
                <w:bCs/>
                <w:lang w:val="en-US"/>
              </w:rPr>
              <w:t>)</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4407E7" w:rsidRDefault="00BA62E2" w:rsidP="00BA62E2">
            <w:pPr>
              <w:jc w:val="center"/>
              <w:rPr>
                <w:b w:val="0"/>
                <w:lang w:val="en-US"/>
              </w:rPr>
            </w:pPr>
            <w:r>
              <w:rPr>
                <w:lang w:val="en-US"/>
              </w:rPr>
              <w:t>1</w:t>
            </w:r>
          </w:p>
        </w:tc>
      </w:tr>
      <w:tr w:rsidR="00BA62E2" w:rsidRPr="00EA7099"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lang w:val="en-US"/>
              </w:rPr>
            </w:pPr>
            <w:proofErr w:type="spellStart"/>
            <w:r w:rsidRPr="004407E7">
              <w:rPr>
                <w:rFonts w:ascii="Times New Roman" w:hAnsi="Times New Roman"/>
                <w:b/>
                <w:bCs/>
                <w:sz w:val="24"/>
                <w:lang w:val="en-US"/>
              </w:rPr>
              <w:t>Картридж</w:t>
            </w:r>
            <w:proofErr w:type="spellEnd"/>
            <w:r w:rsidRPr="004407E7">
              <w:rPr>
                <w:rFonts w:ascii="Times New Roman" w:hAnsi="Times New Roman"/>
                <w:b/>
                <w:bCs/>
                <w:sz w:val="24"/>
                <w:lang w:val="en-US"/>
              </w:rPr>
              <w:t xml:space="preserve"> # </w:t>
            </w:r>
            <w:r>
              <w:rPr>
                <w:rFonts w:ascii="Times New Roman" w:hAnsi="Times New Roman"/>
                <w:b/>
                <w:bCs/>
                <w:sz w:val="24"/>
                <w:lang w:val="en-US"/>
              </w:rPr>
              <w:t>5</w:t>
            </w:r>
          </w:p>
          <w:p w:rsidR="00BA62E2" w:rsidRPr="004407E7" w:rsidRDefault="00BA62E2" w:rsidP="00BA62E2">
            <w:pPr>
              <w:pStyle w:val="ConsNonformat"/>
              <w:widowControl/>
              <w:jc w:val="both"/>
              <w:rPr>
                <w:rFonts w:ascii="Times New Roman" w:hAnsi="Times New Roman"/>
                <w:bCs/>
                <w:lang w:val="en-US"/>
              </w:rPr>
            </w:pPr>
            <w:r w:rsidRPr="004407E7">
              <w:rPr>
                <w:rFonts w:ascii="Times New Roman" w:hAnsi="Times New Roman"/>
                <w:bCs/>
                <w:lang w:val="en-US"/>
              </w:rPr>
              <w:t>CE255XD (</w:t>
            </w:r>
            <w:proofErr w:type="spellStart"/>
            <w:r w:rsidRPr="004407E7">
              <w:rPr>
                <w:rFonts w:ascii="Times New Roman" w:hAnsi="Times New Roman"/>
                <w:bCs/>
                <w:lang w:val="en-US"/>
              </w:rPr>
              <w:t>двойной</w:t>
            </w:r>
            <w:proofErr w:type="spellEnd"/>
            <w:r w:rsidRPr="004407E7">
              <w:rPr>
                <w:rFonts w:ascii="Times New Roman" w:hAnsi="Times New Roman"/>
                <w:bCs/>
                <w:lang w:val="en-US"/>
              </w:rPr>
              <w:t>)</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4407E7" w:rsidRDefault="00BA62E2" w:rsidP="00BA62E2">
            <w:pPr>
              <w:jc w:val="center"/>
              <w:rPr>
                <w:b w:val="0"/>
                <w:lang w:val="en-US"/>
              </w:rPr>
            </w:pPr>
            <w:r>
              <w:rPr>
                <w:lang w:val="en-US"/>
              </w:rPr>
              <w:t>1</w:t>
            </w:r>
          </w:p>
        </w:tc>
      </w:tr>
      <w:tr w:rsidR="00BA62E2" w:rsidRPr="00EA7099"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2A3BE6" w:rsidRDefault="00BA62E2" w:rsidP="00BA62E2">
            <w:pPr>
              <w:pStyle w:val="ConsNonformat"/>
              <w:widowControl/>
              <w:jc w:val="both"/>
              <w:rPr>
                <w:rFonts w:ascii="Times New Roman" w:hAnsi="Times New Roman"/>
                <w:b/>
                <w:bCs/>
                <w:sz w:val="24"/>
              </w:rPr>
            </w:pPr>
            <w:r w:rsidRPr="004407E7">
              <w:rPr>
                <w:rFonts w:ascii="Times New Roman" w:hAnsi="Times New Roman"/>
                <w:b/>
                <w:bCs/>
                <w:sz w:val="24"/>
                <w:lang w:val="en-US"/>
              </w:rPr>
              <w:t>Windows</w:t>
            </w:r>
            <w:r w:rsidRPr="002A3BE6">
              <w:rPr>
                <w:rFonts w:ascii="Times New Roman" w:hAnsi="Times New Roman"/>
                <w:b/>
                <w:bCs/>
                <w:sz w:val="24"/>
              </w:rPr>
              <w:t xml:space="preserve"> 8 </w:t>
            </w:r>
            <w:r w:rsidRPr="004407E7">
              <w:rPr>
                <w:rFonts w:ascii="Times New Roman" w:hAnsi="Times New Roman"/>
                <w:b/>
                <w:bCs/>
                <w:sz w:val="24"/>
                <w:lang w:val="en-US"/>
              </w:rPr>
              <w:t>Pro</w:t>
            </w:r>
          </w:p>
          <w:p w:rsidR="00BA62E2" w:rsidRPr="002A3BE6" w:rsidRDefault="00BA62E2" w:rsidP="00BA62E2">
            <w:pPr>
              <w:pStyle w:val="ConsNonformat"/>
              <w:jc w:val="both"/>
              <w:rPr>
                <w:rFonts w:ascii="Times New Roman" w:hAnsi="Times New Roman"/>
                <w:bCs/>
              </w:rPr>
            </w:pPr>
            <w:r w:rsidRPr="002A3BE6">
              <w:rPr>
                <w:rFonts w:ascii="Times New Roman" w:hAnsi="Times New Roman"/>
                <w:bCs/>
              </w:rPr>
              <w:t xml:space="preserve">Неисключительное право на использование </w:t>
            </w:r>
            <w:proofErr w:type="gramStart"/>
            <w:r w:rsidRPr="002A3BE6">
              <w:rPr>
                <w:rFonts w:ascii="Times New Roman" w:hAnsi="Times New Roman"/>
                <w:bCs/>
              </w:rPr>
              <w:t>ПО</w:t>
            </w:r>
            <w:proofErr w:type="gramEnd"/>
          </w:p>
          <w:p w:rsidR="00BA62E2" w:rsidRPr="004407E7" w:rsidRDefault="00BA62E2" w:rsidP="00BA62E2">
            <w:pPr>
              <w:pStyle w:val="ConsNonformat"/>
              <w:widowControl/>
              <w:jc w:val="both"/>
              <w:rPr>
                <w:rFonts w:ascii="Times New Roman" w:hAnsi="Times New Roman"/>
                <w:bCs/>
                <w:lang w:val="en-US"/>
              </w:rPr>
            </w:pPr>
            <w:r w:rsidRPr="004407E7">
              <w:rPr>
                <w:rFonts w:ascii="Times New Roman" w:hAnsi="Times New Roman"/>
                <w:bCs/>
                <w:lang w:val="en-US"/>
              </w:rPr>
              <w:t>Microsoft Windows Pro 8 SNGL OLP NL</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4407E7" w:rsidRDefault="00BA62E2" w:rsidP="00BA62E2">
            <w:pPr>
              <w:jc w:val="center"/>
              <w:rPr>
                <w:b w:val="0"/>
                <w:lang w:val="en-US"/>
              </w:rPr>
            </w:pPr>
            <w:r>
              <w:rPr>
                <w:lang w:val="en-US"/>
              </w:rPr>
              <w:t>7</w:t>
            </w:r>
          </w:p>
        </w:tc>
      </w:tr>
      <w:tr w:rsidR="00BA62E2" w:rsidRPr="00EA7099"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2A3BE6" w:rsidRDefault="00BA62E2" w:rsidP="00BA62E2">
            <w:pPr>
              <w:pStyle w:val="ConsNonformat"/>
              <w:widowControl/>
              <w:jc w:val="both"/>
              <w:rPr>
                <w:rFonts w:ascii="Times New Roman" w:hAnsi="Times New Roman"/>
                <w:b/>
                <w:bCs/>
                <w:sz w:val="24"/>
              </w:rPr>
            </w:pPr>
            <w:r w:rsidRPr="002A3BE6">
              <w:rPr>
                <w:rFonts w:ascii="Times New Roman" w:hAnsi="Times New Roman"/>
                <w:b/>
                <w:bCs/>
                <w:sz w:val="24"/>
              </w:rPr>
              <w:t>Сетевой фильтр # 1</w:t>
            </w:r>
          </w:p>
          <w:p w:rsidR="00BA62E2" w:rsidRPr="002A3BE6" w:rsidRDefault="00BA62E2" w:rsidP="00BA62E2">
            <w:pPr>
              <w:pStyle w:val="ConsNonformat"/>
              <w:widowControl/>
              <w:jc w:val="both"/>
              <w:rPr>
                <w:rFonts w:ascii="Times New Roman" w:hAnsi="Times New Roman"/>
                <w:bCs/>
              </w:rPr>
            </w:pPr>
            <w:r w:rsidRPr="002A3BE6">
              <w:rPr>
                <w:rFonts w:ascii="Times New Roman" w:hAnsi="Times New Roman"/>
                <w:bCs/>
              </w:rPr>
              <w:t xml:space="preserve">5 евро </w:t>
            </w:r>
            <w:proofErr w:type="spellStart"/>
            <w:r w:rsidRPr="002A3BE6">
              <w:rPr>
                <w:rFonts w:ascii="Times New Roman" w:hAnsi="Times New Roman"/>
                <w:bCs/>
              </w:rPr>
              <w:t>разеток</w:t>
            </w:r>
            <w:proofErr w:type="spellEnd"/>
            <w:r w:rsidRPr="002A3BE6">
              <w:rPr>
                <w:rFonts w:ascii="Times New Roman" w:hAnsi="Times New Roman"/>
                <w:bCs/>
              </w:rPr>
              <w:t>, 3м</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E77E05" w:rsidRDefault="00BA62E2" w:rsidP="00BA62E2">
            <w:pPr>
              <w:jc w:val="center"/>
              <w:rPr>
                <w:b w:val="0"/>
                <w:lang w:val="en-US"/>
              </w:rPr>
            </w:pPr>
            <w:r>
              <w:rPr>
                <w:lang w:val="en-US"/>
              </w:rPr>
              <w:t>5</w:t>
            </w:r>
          </w:p>
        </w:tc>
      </w:tr>
      <w:tr w:rsidR="00BA62E2" w:rsidRPr="00EA7099"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2A3BE6" w:rsidRDefault="00BA62E2" w:rsidP="00BA62E2">
            <w:pPr>
              <w:pStyle w:val="ConsNonformat"/>
              <w:widowControl/>
              <w:jc w:val="both"/>
              <w:rPr>
                <w:rFonts w:ascii="Times New Roman" w:hAnsi="Times New Roman"/>
                <w:b/>
                <w:bCs/>
                <w:sz w:val="24"/>
              </w:rPr>
            </w:pPr>
            <w:r w:rsidRPr="002A3BE6">
              <w:rPr>
                <w:rFonts w:ascii="Times New Roman" w:hAnsi="Times New Roman"/>
                <w:b/>
                <w:bCs/>
                <w:sz w:val="24"/>
              </w:rPr>
              <w:t>Сетевой фильтр # 2</w:t>
            </w:r>
          </w:p>
          <w:p w:rsidR="00BA62E2" w:rsidRPr="002A3BE6" w:rsidRDefault="00BA62E2" w:rsidP="00BA62E2">
            <w:pPr>
              <w:pStyle w:val="ConsNonformat"/>
              <w:widowControl/>
              <w:jc w:val="both"/>
              <w:rPr>
                <w:rFonts w:ascii="Times New Roman" w:hAnsi="Times New Roman"/>
                <w:bCs/>
              </w:rPr>
            </w:pPr>
            <w:r w:rsidRPr="002A3BE6">
              <w:rPr>
                <w:rFonts w:ascii="Times New Roman" w:hAnsi="Times New Roman"/>
                <w:bCs/>
              </w:rPr>
              <w:t xml:space="preserve">5 евро </w:t>
            </w:r>
            <w:proofErr w:type="spellStart"/>
            <w:r w:rsidRPr="002A3BE6">
              <w:rPr>
                <w:rFonts w:ascii="Times New Roman" w:hAnsi="Times New Roman"/>
                <w:bCs/>
              </w:rPr>
              <w:t>разеток</w:t>
            </w:r>
            <w:proofErr w:type="spellEnd"/>
            <w:r w:rsidRPr="002A3BE6">
              <w:rPr>
                <w:rFonts w:ascii="Times New Roman" w:hAnsi="Times New Roman"/>
                <w:bCs/>
              </w:rPr>
              <w:t>, 5м</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E77E05" w:rsidRDefault="00BA62E2" w:rsidP="00BA62E2">
            <w:pPr>
              <w:jc w:val="center"/>
              <w:rPr>
                <w:b w:val="0"/>
                <w:lang w:val="en-US"/>
              </w:rPr>
            </w:pPr>
            <w:r>
              <w:rPr>
                <w:lang w:val="en-US"/>
              </w:rPr>
              <w:t>5</w:t>
            </w:r>
          </w:p>
        </w:tc>
      </w:tr>
      <w:tr w:rsidR="00BA62E2" w:rsidRPr="00EA7099"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2A3BE6" w:rsidRDefault="00BA62E2" w:rsidP="00BA62E2">
            <w:pPr>
              <w:pStyle w:val="ConsNonformat"/>
              <w:widowControl/>
              <w:jc w:val="both"/>
              <w:rPr>
                <w:rFonts w:ascii="Times New Roman" w:hAnsi="Times New Roman"/>
                <w:b/>
                <w:bCs/>
                <w:sz w:val="24"/>
              </w:rPr>
            </w:pPr>
            <w:r w:rsidRPr="002A3BE6">
              <w:rPr>
                <w:rFonts w:ascii="Times New Roman" w:hAnsi="Times New Roman"/>
                <w:b/>
                <w:bCs/>
                <w:sz w:val="24"/>
              </w:rPr>
              <w:t>Телефон</w:t>
            </w:r>
          </w:p>
          <w:p w:rsidR="00BA62E2" w:rsidRPr="002A3BE6" w:rsidRDefault="00BA62E2" w:rsidP="00BA62E2">
            <w:pPr>
              <w:pStyle w:val="ConsNonformat"/>
              <w:widowControl/>
              <w:jc w:val="both"/>
              <w:rPr>
                <w:rFonts w:ascii="Times New Roman" w:hAnsi="Times New Roman"/>
                <w:bCs/>
              </w:rPr>
            </w:pPr>
            <w:r w:rsidRPr="00E77E05">
              <w:rPr>
                <w:rFonts w:ascii="Times New Roman" w:hAnsi="Times New Roman"/>
                <w:bCs/>
                <w:lang w:val="en-US"/>
              </w:rPr>
              <w:t>VoIP</w:t>
            </w:r>
            <w:r w:rsidRPr="002A3BE6">
              <w:rPr>
                <w:rFonts w:ascii="Times New Roman" w:hAnsi="Times New Roman"/>
                <w:bCs/>
              </w:rPr>
              <w:t xml:space="preserve">, </w:t>
            </w:r>
            <w:r w:rsidRPr="00E77E05">
              <w:rPr>
                <w:rFonts w:ascii="Times New Roman" w:hAnsi="Times New Roman"/>
                <w:bCs/>
                <w:lang w:val="en-US"/>
              </w:rPr>
              <w:t>WAN</w:t>
            </w:r>
            <w:r w:rsidRPr="002A3BE6">
              <w:rPr>
                <w:rFonts w:ascii="Times New Roman" w:hAnsi="Times New Roman"/>
                <w:bCs/>
              </w:rPr>
              <w:t xml:space="preserve"> и </w:t>
            </w:r>
            <w:r w:rsidRPr="00E77E05">
              <w:rPr>
                <w:rFonts w:ascii="Times New Roman" w:hAnsi="Times New Roman"/>
                <w:bCs/>
                <w:lang w:val="en-US"/>
              </w:rPr>
              <w:t>LAN</w:t>
            </w:r>
            <w:r w:rsidRPr="002A3BE6">
              <w:rPr>
                <w:rFonts w:ascii="Times New Roman" w:hAnsi="Times New Roman"/>
                <w:bCs/>
              </w:rPr>
              <w:t xml:space="preserve">, </w:t>
            </w:r>
            <w:proofErr w:type="spellStart"/>
            <w:r w:rsidRPr="00E77E05">
              <w:rPr>
                <w:rFonts w:ascii="Times New Roman" w:hAnsi="Times New Roman"/>
                <w:bCs/>
                <w:lang w:val="en-US"/>
              </w:rPr>
              <w:t>PoE</w:t>
            </w:r>
            <w:proofErr w:type="spellEnd"/>
            <w:r w:rsidRPr="002A3BE6">
              <w:rPr>
                <w:rFonts w:ascii="Times New Roman" w:hAnsi="Times New Roman"/>
                <w:bCs/>
              </w:rPr>
              <w:t xml:space="preserve">, Громкая связь, </w:t>
            </w:r>
            <w:proofErr w:type="spellStart"/>
            <w:r w:rsidRPr="002A3BE6">
              <w:rPr>
                <w:rFonts w:ascii="Times New Roman" w:hAnsi="Times New Roman"/>
                <w:bCs/>
              </w:rPr>
              <w:t>Коференц</w:t>
            </w:r>
            <w:proofErr w:type="spellEnd"/>
            <w:r w:rsidRPr="002A3BE6">
              <w:rPr>
                <w:rFonts w:ascii="Times New Roman" w:hAnsi="Times New Roman"/>
                <w:bCs/>
              </w:rPr>
              <w:t xml:space="preserve"> связь, Веб-интерфейс, </w:t>
            </w:r>
            <w:r w:rsidRPr="00E77E05">
              <w:rPr>
                <w:rFonts w:ascii="Times New Roman" w:hAnsi="Times New Roman"/>
                <w:bCs/>
                <w:lang w:val="en-US"/>
              </w:rPr>
              <w:t>LCD</w:t>
            </w:r>
            <w:r w:rsidRPr="002A3BE6">
              <w:rPr>
                <w:rFonts w:ascii="Times New Roman" w:hAnsi="Times New Roman"/>
                <w:bCs/>
              </w:rPr>
              <w:t>-дисплей</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Pr="00E77E05" w:rsidRDefault="00BA62E2" w:rsidP="00BA62E2">
            <w:pPr>
              <w:jc w:val="center"/>
              <w:rPr>
                <w:b w:val="0"/>
                <w:lang w:val="en-US"/>
              </w:rPr>
            </w:pPr>
            <w:r>
              <w:rPr>
                <w:lang w:val="en-US"/>
              </w:rPr>
              <w:t>5</w:t>
            </w:r>
          </w:p>
        </w:tc>
      </w:tr>
      <w:tr w:rsidR="00BA62E2" w:rsidRPr="00EA7099"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rPr>
            </w:pPr>
            <w:r w:rsidRPr="002A3BE6">
              <w:rPr>
                <w:rFonts w:ascii="Times New Roman" w:hAnsi="Times New Roman"/>
                <w:b/>
                <w:bCs/>
                <w:sz w:val="24"/>
              </w:rPr>
              <w:t>Батарейки # 1</w:t>
            </w:r>
          </w:p>
          <w:p w:rsidR="00BA62E2" w:rsidRPr="00EA1C5F" w:rsidRDefault="00BA62E2" w:rsidP="00BA62E2">
            <w:pPr>
              <w:pStyle w:val="ConsNonformat"/>
              <w:widowControl/>
              <w:jc w:val="both"/>
              <w:rPr>
                <w:rFonts w:ascii="Times New Roman" w:hAnsi="Times New Roman"/>
                <w:bCs/>
              </w:rPr>
            </w:pPr>
            <w:r w:rsidRPr="00EA1C5F">
              <w:rPr>
                <w:rFonts w:ascii="Times New Roman" w:hAnsi="Times New Roman"/>
                <w:bCs/>
              </w:rPr>
              <w:t>Тип: АА. Упаковка: 12шт</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3</w:t>
            </w:r>
          </w:p>
        </w:tc>
      </w:tr>
      <w:tr w:rsidR="00BA62E2" w:rsidRPr="00EA7099"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2A3BE6" w:rsidRDefault="00BA62E2" w:rsidP="00BA62E2">
            <w:pPr>
              <w:pStyle w:val="ConsNonformat"/>
              <w:widowControl/>
              <w:jc w:val="both"/>
              <w:rPr>
                <w:rFonts w:ascii="Times New Roman" w:hAnsi="Times New Roman"/>
                <w:b/>
                <w:bCs/>
                <w:sz w:val="24"/>
              </w:rPr>
            </w:pPr>
            <w:r w:rsidRPr="002A3BE6">
              <w:rPr>
                <w:rFonts w:ascii="Times New Roman" w:hAnsi="Times New Roman"/>
                <w:b/>
                <w:bCs/>
                <w:sz w:val="24"/>
              </w:rPr>
              <w:t>Батарейки # 1</w:t>
            </w:r>
          </w:p>
          <w:p w:rsidR="00BA62E2" w:rsidRPr="002A3BE6" w:rsidRDefault="00BA62E2" w:rsidP="00BA62E2">
            <w:pPr>
              <w:pStyle w:val="ConsNonformat"/>
              <w:widowControl/>
              <w:jc w:val="both"/>
              <w:rPr>
                <w:rFonts w:ascii="Times New Roman" w:hAnsi="Times New Roman"/>
                <w:bCs/>
              </w:rPr>
            </w:pPr>
            <w:r w:rsidRPr="002A3BE6">
              <w:rPr>
                <w:rFonts w:ascii="Times New Roman" w:hAnsi="Times New Roman"/>
                <w:bCs/>
              </w:rPr>
              <w:t>Тип: ААА. Упаковка: 12шт</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1</w:t>
            </w:r>
          </w:p>
        </w:tc>
      </w:tr>
      <w:tr w:rsidR="00BA62E2" w:rsidRPr="00EA7099"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2A3BE6" w:rsidRDefault="00BA62E2" w:rsidP="00BA62E2">
            <w:pPr>
              <w:pStyle w:val="ConsNonformat"/>
              <w:widowControl/>
              <w:jc w:val="both"/>
              <w:rPr>
                <w:rFonts w:ascii="Times New Roman" w:hAnsi="Times New Roman"/>
                <w:b/>
                <w:bCs/>
                <w:sz w:val="24"/>
              </w:rPr>
            </w:pPr>
            <w:proofErr w:type="spellStart"/>
            <w:r w:rsidRPr="00EA1C5F">
              <w:rPr>
                <w:rFonts w:ascii="Times New Roman" w:hAnsi="Times New Roman"/>
                <w:b/>
                <w:bCs/>
                <w:sz w:val="24"/>
                <w:lang w:val="en-US"/>
              </w:rPr>
              <w:t>FlashDrive</w:t>
            </w:r>
            <w:proofErr w:type="spellEnd"/>
            <w:r w:rsidRPr="002A3BE6">
              <w:rPr>
                <w:rFonts w:ascii="Times New Roman" w:hAnsi="Times New Roman"/>
                <w:b/>
                <w:bCs/>
                <w:sz w:val="24"/>
              </w:rPr>
              <w:t xml:space="preserve"> # 1</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 xml:space="preserve">Разъем: </w:t>
            </w:r>
            <w:r w:rsidRPr="00EA1C5F">
              <w:rPr>
                <w:rFonts w:ascii="Times New Roman" w:hAnsi="Times New Roman"/>
                <w:bCs/>
                <w:lang w:val="en-US"/>
              </w:rPr>
              <w:t>USB</w:t>
            </w:r>
            <w:r w:rsidRPr="00EA1C5F">
              <w:rPr>
                <w:rFonts w:ascii="Times New Roman" w:hAnsi="Times New Roman"/>
                <w:bCs/>
              </w:rPr>
              <w:t xml:space="preserve"> 3.0</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 xml:space="preserve">Скорость записи: </w:t>
            </w:r>
            <w:r w:rsidRPr="00EA1C5F">
              <w:rPr>
                <w:rFonts w:ascii="Times New Roman" w:hAnsi="Times New Roman"/>
                <w:bCs/>
                <w:lang w:val="en-US"/>
              </w:rPr>
              <w:t>min</w:t>
            </w:r>
            <w:r w:rsidRPr="00EA1C5F">
              <w:rPr>
                <w:rFonts w:ascii="Times New Roman" w:hAnsi="Times New Roman"/>
                <w:bCs/>
              </w:rPr>
              <w:t>. 30Мб/</w:t>
            </w:r>
            <w:proofErr w:type="gramStart"/>
            <w:r w:rsidRPr="00EA1C5F">
              <w:rPr>
                <w:rFonts w:ascii="Times New Roman" w:hAnsi="Times New Roman"/>
                <w:bCs/>
              </w:rPr>
              <w:t>с</w:t>
            </w:r>
            <w:proofErr w:type="gramEnd"/>
            <w:r w:rsidRPr="00EA1C5F">
              <w:rPr>
                <w:rFonts w:ascii="Times New Roman" w:hAnsi="Times New Roman"/>
                <w:bCs/>
              </w:rPr>
              <w:t xml:space="preserve"> </w:t>
            </w:r>
          </w:p>
          <w:p w:rsidR="00BA62E2" w:rsidRPr="002A3BE6" w:rsidRDefault="00BA62E2" w:rsidP="00BA62E2">
            <w:pPr>
              <w:pStyle w:val="ConsNonformat"/>
              <w:jc w:val="both"/>
              <w:rPr>
                <w:rFonts w:ascii="Times New Roman" w:hAnsi="Times New Roman"/>
                <w:bCs/>
              </w:rPr>
            </w:pPr>
            <w:r w:rsidRPr="002A3BE6">
              <w:rPr>
                <w:rFonts w:ascii="Times New Roman" w:hAnsi="Times New Roman"/>
                <w:bCs/>
              </w:rPr>
              <w:t xml:space="preserve">Скорость чтения: </w:t>
            </w:r>
            <w:r w:rsidRPr="00EA1C5F">
              <w:rPr>
                <w:rFonts w:ascii="Times New Roman" w:hAnsi="Times New Roman"/>
                <w:bCs/>
                <w:lang w:val="en-US"/>
              </w:rPr>
              <w:t>min</w:t>
            </w:r>
            <w:r w:rsidRPr="002A3BE6">
              <w:rPr>
                <w:rFonts w:ascii="Times New Roman" w:hAnsi="Times New Roman"/>
                <w:bCs/>
              </w:rPr>
              <w:t>. 100Мб/</w:t>
            </w:r>
            <w:proofErr w:type="gramStart"/>
            <w:r w:rsidRPr="002A3BE6">
              <w:rPr>
                <w:rFonts w:ascii="Times New Roman" w:hAnsi="Times New Roman"/>
                <w:bCs/>
              </w:rPr>
              <w:t>с</w:t>
            </w:r>
            <w:proofErr w:type="gramEnd"/>
          </w:p>
          <w:p w:rsidR="00BA62E2" w:rsidRPr="002A3BE6" w:rsidRDefault="00BA62E2" w:rsidP="00BA62E2">
            <w:pPr>
              <w:pStyle w:val="ConsNonformat"/>
              <w:widowControl/>
              <w:jc w:val="both"/>
              <w:rPr>
                <w:rFonts w:ascii="Times New Roman" w:hAnsi="Times New Roman"/>
                <w:bCs/>
              </w:rPr>
            </w:pPr>
            <w:r w:rsidRPr="002A3BE6">
              <w:rPr>
                <w:rFonts w:ascii="Times New Roman" w:hAnsi="Times New Roman"/>
                <w:bCs/>
              </w:rPr>
              <w:t>Объем: 16 Гб</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5</w:t>
            </w:r>
          </w:p>
        </w:tc>
      </w:tr>
      <w:tr w:rsidR="00BA62E2" w:rsidRPr="00EA7099"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2A3BE6" w:rsidRDefault="00BA62E2" w:rsidP="00BA62E2">
            <w:pPr>
              <w:pStyle w:val="ConsNonformat"/>
              <w:widowControl/>
              <w:jc w:val="both"/>
              <w:rPr>
                <w:rFonts w:ascii="Times New Roman" w:hAnsi="Times New Roman"/>
                <w:b/>
                <w:bCs/>
                <w:sz w:val="24"/>
              </w:rPr>
            </w:pPr>
            <w:proofErr w:type="spellStart"/>
            <w:r w:rsidRPr="00EA1C5F">
              <w:rPr>
                <w:rFonts w:ascii="Times New Roman" w:hAnsi="Times New Roman"/>
                <w:b/>
                <w:bCs/>
                <w:sz w:val="24"/>
                <w:lang w:val="en-US"/>
              </w:rPr>
              <w:t>FlashDrive</w:t>
            </w:r>
            <w:proofErr w:type="spellEnd"/>
            <w:r w:rsidRPr="002A3BE6">
              <w:rPr>
                <w:rFonts w:ascii="Times New Roman" w:hAnsi="Times New Roman"/>
                <w:b/>
                <w:bCs/>
                <w:sz w:val="24"/>
              </w:rPr>
              <w:t xml:space="preserve"> # 2</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 xml:space="preserve">Разъем: </w:t>
            </w:r>
            <w:r w:rsidRPr="00EA1C5F">
              <w:rPr>
                <w:rFonts w:ascii="Times New Roman" w:hAnsi="Times New Roman"/>
                <w:bCs/>
                <w:lang w:val="en-US"/>
              </w:rPr>
              <w:t>USB</w:t>
            </w:r>
            <w:r w:rsidRPr="00EA1C5F">
              <w:rPr>
                <w:rFonts w:ascii="Times New Roman" w:hAnsi="Times New Roman"/>
                <w:bCs/>
              </w:rPr>
              <w:t xml:space="preserve"> 2.0</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Объем: от 8 Гб</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Защита паролем</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Аппаратное шифрование данных</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 xml:space="preserve">Тип шифрования: 256-битный </w:t>
            </w:r>
            <w:r w:rsidRPr="00EA1C5F">
              <w:rPr>
                <w:rFonts w:ascii="Times New Roman" w:hAnsi="Times New Roman"/>
                <w:bCs/>
                <w:lang w:val="en-US"/>
              </w:rPr>
              <w:t>AES</w:t>
            </w:r>
          </w:p>
          <w:p w:rsidR="00BA62E2" w:rsidRPr="002A3BE6" w:rsidRDefault="00BA62E2" w:rsidP="00BA62E2">
            <w:pPr>
              <w:pStyle w:val="ConsNonformat"/>
              <w:jc w:val="both"/>
              <w:rPr>
                <w:rFonts w:ascii="Times New Roman" w:hAnsi="Times New Roman"/>
                <w:bCs/>
              </w:rPr>
            </w:pPr>
            <w:r w:rsidRPr="002A3BE6">
              <w:rPr>
                <w:rFonts w:ascii="Times New Roman" w:hAnsi="Times New Roman"/>
                <w:bCs/>
              </w:rPr>
              <w:t>Водонепроницаемый корпус</w:t>
            </w:r>
          </w:p>
          <w:p w:rsidR="00BA62E2" w:rsidRPr="002A3BE6" w:rsidRDefault="00BA62E2" w:rsidP="00BA62E2">
            <w:pPr>
              <w:pStyle w:val="ConsNonformat"/>
              <w:widowControl/>
              <w:jc w:val="both"/>
              <w:rPr>
                <w:rFonts w:ascii="Times New Roman" w:hAnsi="Times New Roman"/>
                <w:bCs/>
              </w:rPr>
            </w:pPr>
            <w:r w:rsidRPr="002A3BE6">
              <w:rPr>
                <w:rFonts w:ascii="Times New Roman" w:hAnsi="Times New Roman"/>
                <w:bCs/>
              </w:rPr>
              <w:t>Материал корпуса: металл</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3</w:t>
            </w:r>
          </w:p>
        </w:tc>
      </w:tr>
      <w:tr w:rsidR="00BA62E2" w:rsidRPr="00EA7099"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2A3BE6" w:rsidRDefault="00BA62E2" w:rsidP="00BA62E2">
            <w:pPr>
              <w:pStyle w:val="ConsNonformat"/>
              <w:widowControl/>
              <w:jc w:val="both"/>
              <w:rPr>
                <w:rFonts w:ascii="Times New Roman" w:hAnsi="Times New Roman"/>
                <w:b/>
                <w:bCs/>
                <w:sz w:val="24"/>
              </w:rPr>
            </w:pPr>
            <w:r w:rsidRPr="002A3BE6">
              <w:rPr>
                <w:rFonts w:ascii="Times New Roman" w:hAnsi="Times New Roman"/>
                <w:b/>
                <w:bCs/>
                <w:sz w:val="24"/>
              </w:rPr>
              <w:t>Наушники</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Тип: накладные</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 xml:space="preserve">Микрофон с </w:t>
            </w:r>
            <w:proofErr w:type="spellStart"/>
            <w:r w:rsidRPr="00EA1C5F">
              <w:rPr>
                <w:rFonts w:ascii="Times New Roman" w:hAnsi="Times New Roman"/>
                <w:bCs/>
              </w:rPr>
              <w:t>шумоподвалением</w:t>
            </w:r>
            <w:proofErr w:type="spellEnd"/>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 xml:space="preserve">Разъем: </w:t>
            </w:r>
            <w:r w:rsidRPr="00EA1C5F">
              <w:rPr>
                <w:rFonts w:ascii="Times New Roman" w:hAnsi="Times New Roman"/>
                <w:bCs/>
                <w:lang w:val="en-US"/>
              </w:rPr>
              <w:t>USB</w:t>
            </w:r>
          </w:p>
          <w:p w:rsidR="00BA62E2" w:rsidRPr="002A3BE6" w:rsidRDefault="00BA62E2" w:rsidP="00BA62E2">
            <w:pPr>
              <w:pStyle w:val="ConsNonformat"/>
              <w:jc w:val="both"/>
              <w:rPr>
                <w:rFonts w:ascii="Times New Roman" w:hAnsi="Times New Roman"/>
                <w:bCs/>
              </w:rPr>
            </w:pPr>
            <w:r w:rsidRPr="002A3BE6">
              <w:rPr>
                <w:rFonts w:ascii="Times New Roman" w:hAnsi="Times New Roman"/>
                <w:bCs/>
              </w:rPr>
              <w:t>Тип подключение: с проводом</w:t>
            </w:r>
          </w:p>
          <w:p w:rsidR="00BA62E2" w:rsidRPr="00EA1C5F" w:rsidRDefault="00BA62E2" w:rsidP="00BA62E2">
            <w:pPr>
              <w:pStyle w:val="ConsNonformat"/>
              <w:widowControl/>
              <w:jc w:val="both"/>
              <w:rPr>
                <w:rFonts w:ascii="Times New Roman" w:hAnsi="Times New Roman"/>
                <w:bCs/>
                <w:lang w:val="en-US"/>
              </w:rPr>
            </w:pPr>
            <w:proofErr w:type="spellStart"/>
            <w:r w:rsidRPr="00EA1C5F">
              <w:rPr>
                <w:rFonts w:ascii="Times New Roman" w:hAnsi="Times New Roman"/>
                <w:bCs/>
                <w:lang w:val="en-US"/>
              </w:rPr>
              <w:t>Крепление</w:t>
            </w:r>
            <w:proofErr w:type="spellEnd"/>
            <w:r w:rsidRPr="00EA1C5F">
              <w:rPr>
                <w:rFonts w:ascii="Times New Roman" w:hAnsi="Times New Roman"/>
                <w:bCs/>
                <w:lang w:val="en-US"/>
              </w:rPr>
              <w:t xml:space="preserve"> </w:t>
            </w:r>
            <w:proofErr w:type="spellStart"/>
            <w:r w:rsidRPr="00EA1C5F">
              <w:rPr>
                <w:rFonts w:ascii="Times New Roman" w:hAnsi="Times New Roman"/>
                <w:bCs/>
                <w:lang w:val="en-US"/>
              </w:rPr>
              <w:t>микрофона</w:t>
            </w:r>
            <w:proofErr w:type="spellEnd"/>
            <w:r w:rsidRPr="00EA1C5F">
              <w:rPr>
                <w:rFonts w:ascii="Times New Roman" w:hAnsi="Times New Roman"/>
                <w:bCs/>
                <w:lang w:val="en-US"/>
              </w:rPr>
              <w:t xml:space="preserve">: </w:t>
            </w:r>
            <w:proofErr w:type="spellStart"/>
            <w:r w:rsidRPr="00EA1C5F">
              <w:rPr>
                <w:rFonts w:ascii="Times New Roman" w:hAnsi="Times New Roman"/>
                <w:bCs/>
                <w:lang w:val="en-US"/>
              </w:rPr>
              <w:t>подвижное</w:t>
            </w:r>
            <w:proofErr w:type="spellEnd"/>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5</w:t>
            </w:r>
          </w:p>
        </w:tc>
      </w:tr>
      <w:tr w:rsidR="00BA62E2" w:rsidRPr="00EA7099"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lang w:val="en-US"/>
              </w:rPr>
            </w:pPr>
            <w:r w:rsidRPr="00EA1C5F">
              <w:rPr>
                <w:rFonts w:ascii="Times New Roman" w:hAnsi="Times New Roman"/>
                <w:b/>
                <w:bCs/>
                <w:sz w:val="24"/>
                <w:lang w:val="en-US"/>
              </w:rPr>
              <w:t>MacBook Pro</w:t>
            </w:r>
          </w:p>
          <w:p w:rsidR="00BA62E2" w:rsidRPr="00EA1C5F" w:rsidRDefault="00BA62E2" w:rsidP="00BA62E2">
            <w:pPr>
              <w:pStyle w:val="ConsNonformat"/>
              <w:jc w:val="both"/>
              <w:rPr>
                <w:rFonts w:ascii="Times New Roman" w:hAnsi="Times New Roman"/>
                <w:bCs/>
                <w:lang w:val="en-US"/>
              </w:rPr>
            </w:pPr>
            <w:proofErr w:type="spellStart"/>
            <w:r w:rsidRPr="00EA1C5F">
              <w:rPr>
                <w:rFonts w:ascii="Times New Roman" w:hAnsi="Times New Roman"/>
                <w:bCs/>
                <w:lang w:val="en-US"/>
              </w:rPr>
              <w:t>Дисплей</w:t>
            </w:r>
            <w:proofErr w:type="spellEnd"/>
            <w:r w:rsidRPr="00EA1C5F">
              <w:rPr>
                <w:rFonts w:ascii="Times New Roman" w:hAnsi="Times New Roman"/>
                <w:bCs/>
                <w:lang w:val="en-US"/>
              </w:rPr>
              <w:t>: 15" Retina</w:t>
            </w:r>
          </w:p>
          <w:p w:rsidR="00BA62E2" w:rsidRPr="00EA1C5F" w:rsidRDefault="00BA62E2" w:rsidP="00BA62E2">
            <w:pPr>
              <w:pStyle w:val="ConsNonformat"/>
              <w:jc w:val="both"/>
              <w:rPr>
                <w:rFonts w:ascii="Times New Roman" w:hAnsi="Times New Roman"/>
                <w:bCs/>
                <w:lang w:val="en-US"/>
              </w:rPr>
            </w:pPr>
            <w:proofErr w:type="spellStart"/>
            <w:r w:rsidRPr="00EA1C5F">
              <w:rPr>
                <w:rFonts w:ascii="Times New Roman" w:hAnsi="Times New Roman"/>
                <w:bCs/>
                <w:lang w:val="en-US"/>
              </w:rPr>
              <w:t>Процессор</w:t>
            </w:r>
            <w:proofErr w:type="spellEnd"/>
            <w:r w:rsidRPr="00EA1C5F">
              <w:rPr>
                <w:rFonts w:ascii="Times New Roman" w:hAnsi="Times New Roman"/>
                <w:bCs/>
                <w:lang w:val="en-US"/>
              </w:rPr>
              <w:t xml:space="preserve">: Intel Core i7 2,0 </w:t>
            </w:r>
            <w:proofErr w:type="spellStart"/>
            <w:r w:rsidRPr="00EA1C5F">
              <w:rPr>
                <w:rFonts w:ascii="Times New Roman" w:hAnsi="Times New Roman"/>
                <w:bCs/>
                <w:lang w:val="en-US"/>
              </w:rPr>
              <w:t>ГГц</w:t>
            </w:r>
            <w:proofErr w:type="spellEnd"/>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 xml:space="preserve">Оперативная память: 8Гб </w:t>
            </w:r>
            <w:r w:rsidRPr="00EA1C5F">
              <w:rPr>
                <w:rFonts w:ascii="Times New Roman" w:hAnsi="Times New Roman"/>
                <w:bCs/>
                <w:lang w:val="en-US"/>
              </w:rPr>
              <w:t>DDR</w:t>
            </w:r>
            <w:r w:rsidRPr="00EA1C5F">
              <w:rPr>
                <w:rFonts w:ascii="Times New Roman" w:hAnsi="Times New Roman"/>
                <w:bCs/>
              </w:rPr>
              <w:t>3</w:t>
            </w:r>
            <w:r w:rsidRPr="00EA1C5F">
              <w:rPr>
                <w:rFonts w:ascii="Times New Roman" w:hAnsi="Times New Roman"/>
                <w:bCs/>
                <w:lang w:val="en-US"/>
              </w:rPr>
              <w:t>L</w:t>
            </w:r>
            <w:r w:rsidRPr="00EA1C5F">
              <w:rPr>
                <w:rFonts w:ascii="Times New Roman" w:hAnsi="Times New Roman"/>
                <w:bCs/>
              </w:rPr>
              <w:t xml:space="preserve"> </w:t>
            </w:r>
            <w:r w:rsidRPr="00EA1C5F">
              <w:rPr>
                <w:rFonts w:ascii="Times New Roman" w:hAnsi="Times New Roman"/>
                <w:bCs/>
                <w:lang w:val="en-US"/>
              </w:rPr>
              <w:t>SDRAM</w:t>
            </w:r>
            <w:r w:rsidRPr="00EA1C5F">
              <w:rPr>
                <w:rFonts w:ascii="Times New Roman" w:hAnsi="Times New Roman"/>
                <w:bCs/>
              </w:rPr>
              <w:t xml:space="preserve"> 1600Мгц</w:t>
            </w:r>
          </w:p>
          <w:p w:rsidR="00BA62E2" w:rsidRPr="00EA1C5F" w:rsidRDefault="00BA62E2" w:rsidP="00BA62E2">
            <w:pPr>
              <w:pStyle w:val="ConsNonformat"/>
              <w:jc w:val="both"/>
              <w:rPr>
                <w:rFonts w:ascii="Times New Roman" w:hAnsi="Times New Roman"/>
                <w:bCs/>
              </w:rPr>
            </w:pPr>
            <w:proofErr w:type="spellStart"/>
            <w:r w:rsidRPr="00EA1C5F">
              <w:rPr>
                <w:rFonts w:ascii="Times New Roman" w:hAnsi="Times New Roman"/>
                <w:bCs/>
              </w:rPr>
              <w:t>Флеш</w:t>
            </w:r>
            <w:proofErr w:type="spellEnd"/>
            <w:r w:rsidRPr="00EA1C5F">
              <w:rPr>
                <w:rFonts w:ascii="Times New Roman" w:hAnsi="Times New Roman"/>
                <w:bCs/>
              </w:rPr>
              <w:t xml:space="preserve"> накопитель: </w:t>
            </w:r>
            <w:proofErr w:type="spellStart"/>
            <w:r w:rsidRPr="00EA1C5F">
              <w:rPr>
                <w:rFonts w:ascii="Times New Roman" w:hAnsi="Times New Roman"/>
                <w:bCs/>
                <w:lang w:val="en-US"/>
              </w:rPr>
              <w:t>PCIe</w:t>
            </w:r>
            <w:proofErr w:type="spellEnd"/>
            <w:r w:rsidRPr="00EA1C5F">
              <w:rPr>
                <w:rFonts w:ascii="Times New Roman" w:hAnsi="Times New Roman"/>
                <w:bCs/>
              </w:rPr>
              <w:t xml:space="preserve"> 256 Гб</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Руководство: русское</w:t>
            </w:r>
          </w:p>
          <w:p w:rsidR="00BA62E2" w:rsidRPr="002A3BE6" w:rsidRDefault="00BA62E2" w:rsidP="00BA62E2">
            <w:pPr>
              <w:pStyle w:val="ConsNonformat"/>
              <w:jc w:val="both"/>
              <w:rPr>
                <w:rFonts w:ascii="Times New Roman" w:hAnsi="Times New Roman"/>
                <w:bCs/>
              </w:rPr>
            </w:pPr>
            <w:r w:rsidRPr="002A3BE6">
              <w:rPr>
                <w:rFonts w:ascii="Times New Roman" w:hAnsi="Times New Roman"/>
                <w:bCs/>
              </w:rPr>
              <w:t>Клавиатура: русская раскладка</w:t>
            </w:r>
          </w:p>
          <w:p w:rsidR="00BA62E2" w:rsidRPr="002A3BE6" w:rsidRDefault="00BA62E2" w:rsidP="00BA62E2">
            <w:pPr>
              <w:pStyle w:val="ConsNonformat"/>
              <w:widowControl/>
              <w:jc w:val="both"/>
              <w:rPr>
                <w:rFonts w:ascii="Times New Roman" w:hAnsi="Times New Roman"/>
                <w:bCs/>
              </w:rPr>
            </w:pPr>
            <w:r w:rsidRPr="002A3BE6">
              <w:rPr>
                <w:rFonts w:ascii="Times New Roman" w:hAnsi="Times New Roman"/>
                <w:bCs/>
              </w:rPr>
              <w:t>Выпуск: 2013 года</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1</w:t>
            </w:r>
          </w:p>
        </w:tc>
      </w:tr>
      <w:tr w:rsidR="00BA62E2" w:rsidRPr="00EA7099"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b/>
                <w:bCs/>
                <w:sz w:val="24"/>
                <w:lang w:val="en-US"/>
              </w:rPr>
            </w:pPr>
            <w:r w:rsidRPr="00EA1C5F">
              <w:rPr>
                <w:rFonts w:ascii="Times New Roman" w:hAnsi="Times New Roman"/>
                <w:b/>
                <w:bCs/>
                <w:sz w:val="24"/>
                <w:lang w:val="en-US"/>
              </w:rPr>
              <w:t>MacBook Air</w:t>
            </w:r>
          </w:p>
          <w:p w:rsidR="00BA62E2" w:rsidRPr="00EA1C5F" w:rsidRDefault="00BA62E2" w:rsidP="00BA62E2">
            <w:pPr>
              <w:pStyle w:val="ConsNonformat"/>
              <w:jc w:val="both"/>
              <w:rPr>
                <w:rFonts w:ascii="Times New Roman" w:hAnsi="Times New Roman"/>
                <w:bCs/>
                <w:lang w:val="en-US"/>
              </w:rPr>
            </w:pPr>
            <w:proofErr w:type="spellStart"/>
            <w:r w:rsidRPr="00EA1C5F">
              <w:rPr>
                <w:rFonts w:ascii="Times New Roman" w:hAnsi="Times New Roman"/>
                <w:bCs/>
                <w:lang w:val="en-US"/>
              </w:rPr>
              <w:t>Дисплей</w:t>
            </w:r>
            <w:proofErr w:type="spellEnd"/>
            <w:r w:rsidRPr="00EA1C5F">
              <w:rPr>
                <w:rFonts w:ascii="Times New Roman" w:hAnsi="Times New Roman"/>
                <w:bCs/>
                <w:lang w:val="en-US"/>
              </w:rPr>
              <w:t>: 13"</w:t>
            </w:r>
          </w:p>
          <w:p w:rsidR="00BA62E2" w:rsidRPr="00EA1C5F" w:rsidRDefault="00BA62E2" w:rsidP="00BA62E2">
            <w:pPr>
              <w:pStyle w:val="ConsNonformat"/>
              <w:jc w:val="both"/>
              <w:rPr>
                <w:rFonts w:ascii="Times New Roman" w:hAnsi="Times New Roman"/>
                <w:bCs/>
                <w:lang w:val="en-US"/>
              </w:rPr>
            </w:pPr>
            <w:proofErr w:type="spellStart"/>
            <w:r w:rsidRPr="00EA1C5F">
              <w:rPr>
                <w:rFonts w:ascii="Times New Roman" w:hAnsi="Times New Roman"/>
                <w:bCs/>
                <w:lang w:val="en-US"/>
              </w:rPr>
              <w:t>Процессор</w:t>
            </w:r>
            <w:proofErr w:type="spellEnd"/>
            <w:r w:rsidRPr="00EA1C5F">
              <w:rPr>
                <w:rFonts w:ascii="Times New Roman" w:hAnsi="Times New Roman"/>
                <w:bCs/>
                <w:lang w:val="en-US"/>
              </w:rPr>
              <w:t xml:space="preserve">: Intel Core i5 1,3 </w:t>
            </w:r>
            <w:proofErr w:type="spellStart"/>
            <w:r w:rsidRPr="00EA1C5F">
              <w:rPr>
                <w:rFonts w:ascii="Times New Roman" w:hAnsi="Times New Roman"/>
                <w:bCs/>
                <w:lang w:val="en-US"/>
              </w:rPr>
              <w:t>ГГц</w:t>
            </w:r>
            <w:proofErr w:type="spellEnd"/>
          </w:p>
          <w:p w:rsidR="00BA62E2" w:rsidRPr="002A3BE6" w:rsidRDefault="00BA62E2" w:rsidP="00BA62E2">
            <w:pPr>
              <w:pStyle w:val="ConsNonformat"/>
              <w:jc w:val="both"/>
              <w:rPr>
                <w:rFonts w:ascii="Times New Roman" w:hAnsi="Times New Roman"/>
                <w:bCs/>
              </w:rPr>
            </w:pPr>
            <w:r w:rsidRPr="002A3BE6">
              <w:rPr>
                <w:rFonts w:ascii="Times New Roman" w:hAnsi="Times New Roman"/>
                <w:bCs/>
              </w:rPr>
              <w:t xml:space="preserve">Оперативная память: 4Гб </w:t>
            </w:r>
            <w:r w:rsidRPr="00EA1C5F">
              <w:rPr>
                <w:rFonts w:ascii="Times New Roman" w:hAnsi="Times New Roman"/>
                <w:bCs/>
                <w:lang w:val="en-US"/>
              </w:rPr>
              <w:t>LPDDR</w:t>
            </w:r>
            <w:r w:rsidRPr="002A3BE6">
              <w:rPr>
                <w:rFonts w:ascii="Times New Roman" w:hAnsi="Times New Roman"/>
                <w:bCs/>
              </w:rPr>
              <w:t xml:space="preserve">3 </w:t>
            </w:r>
            <w:r w:rsidRPr="00EA1C5F">
              <w:rPr>
                <w:rFonts w:ascii="Times New Roman" w:hAnsi="Times New Roman"/>
                <w:bCs/>
                <w:lang w:val="en-US"/>
              </w:rPr>
              <w:t>SDRAM</w:t>
            </w:r>
            <w:r w:rsidRPr="002A3BE6">
              <w:rPr>
                <w:rFonts w:ascii="Times New Roman" w:hAnsi="Times New Roman"/>
                <w:bCs/>
              </w:rPr>
              <w:t xml:space="preserve"> 1600Мгц</w:t>
            </w:r>
          </w:p>
          <w:p w:rsidR="00BA62E2" w:rsidRPr="00EA1C5F" w:rsidRDefault="00BA62E2" w:rsidP="00BA62E2">
            <w:pPr>
              <w:pStyle w:val="ConsNonformat"/>
              <w:jc w:val="both"/>
              <w:rPr>
                <w:rFonts w:ascii="Times New Roman" w:hAnsi="Times New Roman"/>
                <w:bCs/>
              </w:rPr>
            </w:pPr>
            <w:proofErr w:type="spellStart"/>
            <w:r w:rsidRPr="00EA1C5F">
              <w:rPr>
                <w:rFonts w:ascii="Times New Roman" w:hAnsi="Times New Roman"/>
                <w:bCs/>
              </w:rPr>
              <w:t>Флеш</w:t>
            </w:r>
            <w:proofErr w:type="spellEnd"/>
            <w:r w:rsidRPr="00EA1C5F">
              <w:rPr>
                <w:rFonts w:ascii="Times New Roman" w:hAnsi="Times New Roman"/>
                <w:bCs/>
              </w:rPr>
              <w:t xml:space="preserve"> накопитель: </w:t>
            </w:r>
            <w:proofErr w:type="spellStart"/>
            <w:r w:rsidRPr="00EA1C5F">
              <w:rPr>
                <w:rFonts w:ascii="Times New Roman" w:hAnsi="Times New Roman"/>
                <w:bCs/>
                <w:lang w:val="en-US"/>
              </w:rPr>
              <w:t>PCIe</w:t>
            </w:r>
            <w:proofErr w:type="spellEnd"/>
            <w:r w:rsidRPr="00EA1C5F">
              <w:rPr>
                <w:rFonts w:ascii="Times New Roman" w:hAnsi="Times New Roman"/>
                <w:bCs/>
              </w:rPr>
              <w:t xml:space="preserve"> 128 Гб</w:t>
            </w:r>
          </w:p>
          <w:p w:rsidR="00BA62E2" w:rsidRPr="00EA1C5F" w:rsidRDefault="00BA62E2" w:rsidP="00BA62E2">
            <w:pPr>
              <w:pStyle w:val="ConsNonformat"/>
              <w:jc w:val="both"/>
              <w:rPr>
                <w:rFonts w:ascii="Times New Roman" w:hAnsi="Times New Roman"/>
                <w:bCs/>
              </w:rPr>
            </w:pPr>
            <w:r w:rsidRPr="00EA1C5F">
              <w:rPr>
                <w:rFonts w:ascii="Times New Roman" w:hAnsi="Times New Roman"/>
                <w:bCs/>
              </w:rPr>
              <w:t>Руководство: русское</w:t>
            </w:r>
          </w:p>
          <w:p w:rsidR="00BA62E2" w:rsidRPr="002A3BE6" w:rsidRDefault="00BA62E2" w:rsidP="00BA62E2">
            <w:pPr>
              <w:pStyle w:val="ConsNonformat"/>
              <w:jc w:val="both"/>
              <w:rPr>
                <w:rFonts w:ascii="Times New Roman" w:hAnsi="Times New Roman"/>
                <w:bCs/>
              </w:rPr>
            </w:pPr>
            <w:r w:rsidRPr="002A3BE6">
              <w:rPr>
                <w:rFonts w:ascii="Times New Roman" w:hAnsi="Times New Roman"/>
                <w:bCs/>
              </w:rPr>
              <w:t>Клавиатура: русская раскладка</w:t>
            </w:r>
          </w:p>
          <w:p w:rsidR="00BA62E2" w:rsidRPr="002A3BE6" w:rsidRDefault="00BA62E2" w:rsidP="00BA62E2">
            <w:pPr>
              <w:pStyle w:val="ConsNonformat"/>
              <w:widowControl/>
              <w:jc w:val="both"/>
              <w:rPr>
                <w:rFonts w:ascii="Times New Roman" w:hAnsi="Times New Roman"/>
                <w:bCs/>
              </w:rPr>
            </w:pPr>
            <w:r w:rsidRPr="002A3BE6">
              <w:rPr>
                <w:rFonts w:ascii="Times New Roman" w:hAnsi="Times New Roman"/>
                <w:bCs/>
              </w:rPr>
              <w:t>Выпуск: 2013 года</w:t>
            </w:r>
          </w:p>
        </w:tc>
        <w:tc>
          <w:tcPr>
            <w:tcW w:w="851" w:type="dxa"/>
          </w:tcPr>
          <w:p w:rsidR="00BA62E2" w:rsidRDefault="00BA62E2" w:rsidP="00BA62E2">
            <w:pPr>
              <w:jc w:val="center"/>
              <w:cnfStyle w:val="000000100000" w:firstRow="0" w:lastRow="0" w:firstColumn="0" w:lastColumn="0" w:oddVBand="0" w:evenVBand="0" w:oddHBand="1" w:evenHBand="0" w:firstRowFirstColumn="0" w:firstRowLastColumn="0" w:lastRowFirstColumn="0" w:lastRowLastColumn="0"/>
              <w:rPr>
                <w:b/>
              </w:rPr>
            </w:pPr>
            <w:r>
              <w:rPr>
                <w:b/>
              </w:rP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1</w:t>
            </w:r>
          </w:p>
        </w:tc>
      </w:tr>
      <w:tr w:rsidR="00BA62E2" w:rsidRPr="00EA7099" w:rsidTr="00BA62E2">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2D7A3F" w:rsidRDefault="00BA62E2" w:rsidP="00BA62E2">
            <w:pPr>
              <w:pStyle w:val="ConsNonformat"/>
              <w:widowControl/>
              <w:jc w:val="both"/>
              <w:rPr>
                <w:rFonts w:ascii="Times New Roman" w:hAnsi="Times New Roman"/>
                <w:b/>
                <w:bCs/>
                <w:sz w:val="24"/>
                <w:lang w:val="en-US"/>
              </w:rPr>
            </w:pPr>
            <w:r w:rsidRPr="002D7A3F">
              <w:rPr>
                <w:rFonts w:ascii="Times New Roman" w:hAnsi="Times New Roman"/>
                <w:b/>
                <w:sz w:val="24"/>
                <w:lang w:val="en-US"/>
              </w:rPr>
              <w:t>iMac</w:t>
            </w:r>
          </w:p>
          <w:p w:rsidR="00BA62E2" w:rsidRPr="00AF6247" w:rsidRDefault="00BA62E2" w:rsidP="00BA62E2">
            <w:pPr>
              <w:pStyle w:val="ConsNonformat"/>
              <w:jc w:val="both"/>
              <w:rPr>
                <w:rFonts w:ascii="Times New Roman" w:hAnsi="Times New Roman"/>
                <w:b/>
                <w:bCs/>
                <w:lang w:val="en-US"/>
              </w:rPr>
            </w:pPr>
            <w:proofErr w:type="spellStart"/>
            <w:r w:rsidRPr="00AF6247">
              <w:rPr>
                <w:rFonts w:ascii="Times New Roman" w:hAnsi="Times New Roman"/>
                <w:lang w:val="en-US"/>
              </w:rPr>
              <w:t>Дисплей</w:t>
            </w:r>
            <w:proofErr w:type="spellEnd"/>
            <w:r w:rsidRPr="00AF6247">
              <w:rPr>
                <w:rFonts w:ascii="Times New Roman" w:hAnsi="Times New Roman"/>
                <w:lang w:val="en-US"/>
              </w:rPr>
              <w:t>: 21,5"</w:t>
            </w:r>
          </w:p>
          <w:p w:rsidR="00BA62E2" w:rsidRPr="00AF6247" w:rsidRDefault="00BA62E2" w:rsidP="00BA62E2">
            <w:pPr>
              <w:pStyle w:val="ConsNonformat"/>
              <w:jc w:val="both"/>
              <w:rPr>
                <w:rFonts w:ascii="Times New Roman" w:hAnsi="Times New Roman"/>
                <w:b/>
                <w:bCs/>
                <w:lang w:val="en-US"/>
              </w:rPr>
            </w:pPr>
            <w:proofErr w:type="spellStart"/>
            <w:r w:rsidRPr="00AF6247">
              <w:rPr>
                <w:rFonts w:ascii="Times New Roman" w:hAnsi="Times New Roman"/>
                <w:lang w:val="en-US"/>
              </w:rPr>
              <w:t>Процессор</w:t>
            </w:r>
            <w:proofErr w:type="spellEnd"/>
            <w:r w:rsidRPr="00AF6247">
              <w:rPr>
                <w:rFonts w:ascii="Times New Roman" w:hAnsi="Times New Roman"/>
                <w:lang w:val="en-US"/>
              </w:rPr>
              <w:t xml:space="preserve">: Intel Core i5 2,7 </w:t>
            </w:r>
            <w:proofErr w:type="spellStart"/>
            <w:r w:rsidRPr="00AF6247">
              <w:rPr>
                <w:rFonts w:ascii="Times New Roman" w:hAnsi="Times New Roman"/>
                <w:lang w:val="en-US"/>
              </w:rPr>
              <w:t>ГГц</w:t>
            </w:r>
            <w:proofErr w:type="spellEnd"/>
          </w:p>
          <w:p w:rsidR="00BA62E2" w:rsidRPr="00AF6247" w:rsidRDefault="00BA62E2" w:rsidP="00BA62E2">
            <w:pPr>
              <w:pStyle w:val="ConsNonformat"/>
              <w:jc w:val="both"/>
              <w:rPr>
                <w:rFonts w:ascii="Times New Roman" w:hAnsi="Times New Roman"/>
                <w:b/>
                <w:bCs/>
              </w:rPr>
            </w:pPr>
            <w:r w:rsidRPr="00AF6247">
              <w:rPr>
                <w:rFonts w:ascii="Times New Roman" w:hAnsi="Times New Roman"/>
              </w:rPr>
              <w:t xml:space="preserve">Оперативная память: 8Гб </w:t>
            </w:r>
            <w:r w:rsidRPr="00AF6247">
              <w:rPr>
                <w:rFonts w:ascii="Times New Roman" w:hAnsi="Times New Roman"/>
                <w:lang w:val="en-US"/>
              </w:rPr>
              <w:t>DDR</w:t>
            </w:r>
            <w:r w:rsidRPr="00AF6247">
              <w:rPr>
                <w:rFonts w:ascii="Times New Roman" w:hAnsi="Times New Roman"/>
              </w:rPr>
              <w:t xml:space="preserve">3 </w:t>
            </w:r>
            <w:r w:rsidRPr="00AF6247">
              <w:rPr>
                <w:rFonts w:ascii="Times New Roman" w:hAnsi="Times New Roman"/>
                <w:lang w:val="en-US"/>
              </w:rPr>
              <w:t>SDRAM</w:t>
            </w:r>
            <w:r w:rsidRPr="00AF6247">
              <w:rPr>
                <w:rFonts w:ascii="Times New Roman" w:hAnsi="Times New Roman"/>
              </w:rPr>
              <w:t xml:space="preserve"> 1600Мгц</w:t>
            </w:r>
          </w:p>
          <w:p w:rsidR="00BA62E2" w:rsidRPr="00AF6247" w:rsidRDefault="00BA62E2" w:rsidP="00BA62E2">
            <w:pPr>
              <w:pStyle w:val="ConsNonformat"/>
              <w:jc w:val="both"/>
              <w:rPr>
                <w:rFonts w:ascii="Times New Roman" w:hAnsi="Times New Roman"/>
                <w:b/>
                <w:bCs/>
              </w:rPr>
            </w:pPr>
            <w:r w:rsidRPr="00AF6247">
              <w:rPr>
                <w:rFonts w:ascii="Times New Roman" w:hAnsi="Times New Roman"/>
              </w:rPr>
              <w:t xml:space="preserve">Жесткий диск: </w:t>
            </w:r>
            <w:r w:rsidRPr="00AF6247">
              <w:rPr>
                <w:rFonts w:ascii="Times New Roman" w:hAnsi="Times New Roman"/>
                <w:lang w:val="en-US"/>
              </w:rPr>
              <w:t>Serial</w:t>
            </w:r>
            <w:r w:rsidRPr="00AF6247">
              <w:rPr>
                <w:rFonts w:ascii="Times New Roman" w:hAnsi="Times New Roman"/>
              </w:rPr>
              <w:t xml:space="preserve"> </w:t>
            </w:r>
            <w:r w:rsidRPr="00AF6247">
              <w:rPr>
                <w:rFonts w:ascii="Times New Roman" w:hAnsi="Times New Roman"/>
                <w:lang w:val="en-US"/>
              </w:rPr>
              <w:t>ATA</w:t>
            </w:r>
            <w:r w:rsidRPr="00AF6247">
              <w:rPr>
                <w:rFonts w:ascii="Times New Roman" w:hAnsi="Times New Roman"/>
              </w:rPr>
              <w:t xml:space="preserve"> 5400 об/мин 1Тб</w:t>
            </w:r>
          </w:p>
          <w:p w:rsidR="00BA62E2" w:rsidRPr="00AF6247" w:rsidRDefault="00BA62E2" w:rsidP="00BA62E2">
            <w:pPr>
              <w:pStyle w:val="ConsNonformat"/>
              <w:jc w:val="both"/>
              <w:rPr>
                <w:rFonts w:ascii="Times New Roman" w:hAnsi="Times New Roman"/>
                <w:b/>
                <w:bCs/>
              </w:rPr>
            </w:pPr>
            <w:r w:rsidRPr="00AF6247">
              <w:rPr>
                <w:rFonts w:ascii="Times New Roman" w:hAnsi="Times New Roman"/>
              </w:rPr>
              <w:t>Руководство: русское</w:t>
            </w:r>
          </w:p>
          <w:p w:rsidR="00BA62E2" w:rsidRPr="00AF6247" w:rsidRDefault="00BA62E2" w:rsidP="00BA62E2">
            <w:pPr>
              <w:pStyle w:val="ConsNonformat"/>
              <w:jc w:val="both"/>
              <w:rPr>
                <w:rFonts w:ascii="Times New Roman" w:hAnsi="Times New Roman"/>
                <w:b/>
                <w:bCs/>
              </w:rPr>
            </w:pPr>
            <w:r w:rsidRPr="00AF6247">
              <w:rPr>
                <w:rFonts w:ascii="Times New Roman" w:hAnsi="Times New Roman"/>
              </w:rPr>
              <w:t xml:space="preserve">Мышь: </w:t>
            </w:r>
            <w:r w:rsidRPr="00AF6247">
              <w:rPr>
                <w:rFonts w:ascii="Times New Roman" w:hAnsi="Times New Roman"/>
                <w:lang w:val="en-US"/>
              </w:rPr>
              <w:t>Apple</w:t>
            </w:r>
            <w:r w:rsidRPr="00AF6247">
              <w:rPr>
                <w:rFonts w:ascii="Times New Roman" w:hAnsi="Times New Roman"/>
              </w:rPr>
              <w:t xml:space="preserve"> </w:t>
            </w:r>
            <w:r w:rsidRPr="00AF6247">
              <w:rPr>
                <w:rFonts w:ascii="Times New Roman" w:hAnsi="Times New Roman"/>
                <w:lang w:val="en-US"/>
              </w:rPr>
              <w:t>Magic</w:t>
            </w:r>
            <w:r w:rsidRPr="00AF6247">
              <w:rPr>
                <w:rFonts w:ascii="Times New Roman" w:hAnsi="Times New Roman"/>
              </w:rPr>
              <w:t xml:space="preserve"> </w:t>
            </w:r>
            <w:r w:rsidRPr="00AF6247">
              <w:rPr>
                <w:rFonts w:ascii="Times New Roman" w:hAnsi="Times New Roman"/>
                <w:lang w:val="en-US"/>
              </w:rPr>
              <w:t>Mouse</w:t>
            </w:r>
          </w:p>
          <w:p w:rsidR="00BA62E2" w:rsidRPr="00AF6247" w:rsidRDefault="00BA62E2" w:rsidP="00BA62E2">
            <w:pPr>
              <w:pStyle w:val="ConsNonformat"/>
              <w:jc w:val="both"/>
              <w:rPr>
                <w:rFonts w:ascii="Times New Roman" w:hAnsi="Times New Roman"/>
                <w:b/>
                <w:bCs/>
              </w:rPr>
            </w:pPr>
            <w:r w:rsidRPr="00AF6247">
              <w:rPr>
                <w:rFonts w:ascii="Times New Roman" w:hAnsi="Times New Roman"/>
              </w:rPr>
              <w:t>Беспроводная Клавиатура: русская раскладка</w:t>
            </w:r>
          </w:p>
          <w:p w:rsidR="00BA62E2" w:rsidRPr="002A3BE6" w:rsidRDefault="00BA62E2" w:rsidP="00BA62E2">
            <w:pPr>
              <w:pStyle w:val="ConsNonformat"/>
              <w:widowControl/>
              <w:jc w:val="both"/>
              <w:rPr>
                <w:rFonts w:ascii="Times New Roman" w:hAnsi="Times New Roman"/>
                <w:bCs/>
              </w:rPr>
            </w:pPr>
            <w:r w:rsidRPr="00AF6247">
              <w:rPr>
                <w:rFonts w:ascii="Times New Roman" w:hAnsi="Times New Roman"/>
              </w:rPr>
              <w:t>Выпуск: 2013 года</w:t>
            </w:r>
          </w:p>
        </w:tc>
        <w:tc>
          <w:tcPr>
            <w:tcW w:w="851" w:type="dxa"/>
          </w:tcPr>
          <w:p w:rsidR="00BA62E2" w:rsidRDefault="00BA62E2" w:rsidP="00BA62E2">
            <w:pPr>
              <w:jc w:val="center"/>
              <w:cnfStyle w:val="000000000000" w:firstRow="0" w:lastRow="0" w:firstColumn="0" w:lastColumn="0" w:oddVBand="0" w:evenVBand="0" w:oddHBand="0" w:evenHBand="0" w:firstRowFirstColumn="0" w:firstRowLastColumn="0" w:lastRowFirstColumn="0" w:lastRowLastColumn="0"/>
              <w:rPr>
                <w:b/>
              </w:rPr>
            </w:pPr>
            <w: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rPr>
                <w:b w:val="0"/>
              </w:rPr>
            </w:pPr>
            <w:r>
              <w:t>1</w:t>
            </w:r>
          </w:p>
        </w:tc>
      </w:tr>
      <w:tr w:rsidR="00BA62E2" w:rsidRPr="00EA7099" w:rsidTr="00BA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Pr="002D7A3F" w:rsidRDefault="00BA62E2" w:rsidP="00BA62E2">
            <w:pPr>
              <w:pStyle w:val="ConsNonformat"/>
              <w:jc w:val="both"/>
              <w:rPr>
                <w:rFonts w:ascii="Times New Roman" w:hAnsi="Times New Roman"/>
                <w:b/>
                <w:sz w:val="24"/>
              </w:rPr>
            </w:pPr>
            <w:r w:rsidRPr="002D7A3F">
              <w:rPr>
                <w:rFonts w:ascii="Times New Roman" w:hAnsi="Times New Roman"/>
                <w:b/>
                <w:sz w:val="24"/>
              </w:rPr>
              <w:t>Трос безопасности для защиты ноутбуков</w:t>
            </w:r>
          </w:p>
          <w:p w:rsidR="00BA62E2" w:rsidRPr="002D7A3F" w:rsidRDefault="00BA62E2" w:rsidP="00BA62E2">
            <w:pPr>
              <w:pStyle w:val="ConsNonformat"/>
              <w:jc w:val="both"/>
              <w:rPr>
                <w:rFonts w:ascii="Times New Roman" w:hAnsi="Times New Roman"/>
                <w:sz w:val="24"/>
                <w:lang w:val="en-US"/>
              </w:rPr>
            </w:pPr>
            <w:proofErr w:type="spellStart"/>
            <w:r w:rsidRPr="002D7A3F">
              <w:rPr>
                <w:rFonts w:ascii="Times New Roman" w:hAnsi="Times New Roman"/>
                <w:sz w:val="24"/>
                <w:lang w:val="en-US"/>
              </w:rPr>
              <w:t>Замок</w:t>
            </w:r>
            <w:proofErr w:type="spellEnd"/>
            <w:r w:rsidRPr="002D7A3F">
              <w:rPr>
                <w:rFonts w:ascii="Times New Roman" w:hAnsi="Times New Roman"/>
                <w:sz w:val="24"/>
                <w:lang w:val="en-US"/>
              </w:rPr>
              <w:t xml:space="preserve">: </w:t>
            </w:r>
            <w:proofErr w:type="spellStart"/>
            <w:r w:rsidRPr="002D7A3F">
              <w:rPr>
                <w:rFonts w:ascii="Times New Roman" w:hAnsi="Times New Roman"/>
                <w:sz w:val="24"/>
                <w:lang w:val="en-US"/>
              </w:rPr>
              <w:t>кодовый</w:t>
            </w:r>
            <w:proofErr w:type="spellEnd"/>
            <w:r w:rsidRPr="002D7A3F">
              <w:rPr>
                <w:rFonts w:ascii="Times New Roman" w:hAnsi="Times New Roman"/>
                <w:sz w:val="24"/>
                <w:lang w:val="en-US"/>
              </w:rPr>
              <w:t xml:space="preserve"> 4-х </w:t>
            </w:r>
            <w:proofErr w:type="spellStart"/>
            <w:r w:rsidRPr="002D7A3F">
              <w:rPr>
                <w:rFonts w:ascii="Times New Roman" w:hAnsi="Times New Roman"/>
                <w:sz w:val="24"/>
                <w:lang w:val="en-US"/>
              </w:rPr>
              <w:t>значный</w:t>
            </w:r>
            <w:proofErr w:type="spellEnd"/>
          </w:p>
          <w:p w:rsidR="00BA62E2" w:rsidRPr="00EA1C5F" w:rsidRDefault="00BA62E2" w:rsidP="00BA62E2">
            <w:pPr>
              <w:pStyle w:val="ConsNonformat"/>
              <w:widowControl/>
              <w:jc w:val="both"/>
              <w:rPr>
                <w:rFonts w:ascii="Times New Roman" w:hAnsi="Times New Roman"/>
                <w:sz w:val="24"/>
                <w:lang w:val="en-US"/>
              </w:rPr>
            </w:pPr>
            <w:proofErr w:type="spellStart"/>
            <w:r w:rsidRPr="002D7A3F">
              <w:rPr>
                <w:rFonts w:ascii="Times New Roman" w:hAnsi="Times New Roman"/>
                <w:sz w:val="24"/>
                <w:lang w:val="en-US"/>
              </w:rPr>
              <w:t>Длинна</w:t>
            </w:r>
            <w:proofErr w:type="spellEnd"/>
            <w:r w:rsidRPr="002D7A3F">
              <w:rPr>
                <w:rFonts w:ascii="Times New Roman" w:hAnsi="Times New Roman"/>
                <w:sz w:val="24"/>
                <w:lang w:val="en-US"/>
              </w:rPr>
              <w:t>: 1.8м</w:t>
            </w:r>
          </w:p>
        </w:tc>
        <w:tc>
          <w:tcPr>
            <w:tcW w:w="851" w:type="dxa"/>
          </w:tcPr>
          <w:p w:rsidR="00BA62E2" w:rsidRPr="002D7A3F" w:rsidRDefault="00BA62E2" w:rsidP="00BA62E2">
            <w:pPr>
              <w:jc w:val="center"/>
              <w:cnfStyle w:val="000000100000" w:firstRow="0" w:lastRow="0" w:firstColumn="0" w:lastColumn="0" w:oddVBand="0" w:evenVBand="0" w:oddHBand="1" w:evenHBand="0" w:firstRowFirstColumn="0" w:firstRowLastColumn="0" w:lastRowFirstColumn="0" w:lastRowLastColumn="0"/>
            </w:pPr>
            <w:r>
              <w:t>шт.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pPr>
            <w:r>
              <w:t>5</w:t>
            </w:r>
          </w:p>
        </w:tc>
      </w:tr>
      <w:tr w:rsidR="00BA62E2" w:rsidRPr="00EA7099" w:rsidTr="00BA62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 w:type="dxa"/>
          </w:tcPr>
          <w:p w:rsidR="00BA62E2" w:rsidRPr="00340A25" w:rsidRDefault="00BA62E2" w:rsidP="003C622E">
            <w:pPr>
              <w:pStyle w:val="aa"/>
              <w:numPr>
                <w:ilvl w:val="0"/>
                <w:numId w:val="61"/>
              </w:numPr>
              <w:jc w:val="center"/>
            </w:pPr>
          </w:p>
        </w:tc>
        <w:tc>
          <w:tcPr>
            <w:cnfStyle w:val="000010000000" w:firstRow="0" w:lastRow="0" w:firstColumn="0" w:lastColumn="0" w:oddVBand="1" w:evenVBand="0" w:oddHBand="0" w:evenHBand="0" w:firstRowFirstColumn="0" w:firstRowLastColumn="0" w:lastRowFirstColumn="0" w:lastRowLastColumn="0"/>
            <w:tcW w:w="7289" w:type="dxa"/>
          </w:tcPr>
          <w:p w:rsidR="00BA62E2" w:rsidRDefault="00BA62E2" w:rsidP="00BA62E2">
            <w:pPr>
              <w:pStyle w:val="ConsNonformat"/>
              <w:widowControl/>
              <w:jc w:val="both"/>
              <w:rPr>
                <w:rFonts w:ascii="Times New Roman" w:hAnsi="Times New Roman"/>
                <w:sz w:val="24"/>
              </w:rPr>
            </w:pPr>
            <w:proofErr w:type="spellStart"/>
            <w:r w:rsidRPr="002D7A3F">
              <w:rPr>
                <w:rFonts w:ascii="Times New Roman" w:hAnsi="Times New Roman"/>
                <w:sz w:val="24"/>
                <w:lang w:val="en-US"/>
              </w:rPr>
              <w:t>Кабель</w:t>
            </w:r>
            <w:proofErr w:type="spellEnd"/>
            <w:r w:rsidRPr="002D7A3F">
              <w:rPr>
                <w:rFonts w:ascii="Times New Roman" w:hAnsi="Times New Roman"/>
                <w:sz w:val="24"/>
                <w:lang w:val="en-US"/>
              </w:rPr>
              <w:t xml:space="preserve"> VGA to VGA</w:t>
            </w:r>
          </w:p>
          <w:p w:rsidR="00BA62E2" w:rsidRPr="002D7A3F" w:rsidRDefault="00BA62E2" w:rsidP="00BA62E2">
            <w:pPr>
              <w:pStyle w:val="ConsNonformat"/>
              <w:widowControl/>
              <w:jc w:val="both"/>
              <w:rPr>
                <w:rFonts w:ascii="Times New Roman" w:hAnsi="Times New Roman"/>
                <w:b w:val="0"/>
                <w:sz w:val="24"/>
              </w:rPr>
            </w:pPr>
            <w:r w:rsidRPr="002D7A3F">
              <w:rPr>
                <w:rFonts w:ascii="Times New Roman" w:hAnsi="Times New Roman"/>
                <w:b w:val="0"/>
                <w:sz w:val="24"/>
              </w:rPr>
              <w:t>15м/15м, 5 метров</w:t>
            </w:r>
          </w:p>
        </w:tc>
        <w:tc>
          <w:tcPr>
            <w:tcW w:w="851" w:type="dxa"/>
          </w:tcPr>
          <w:p w:rsidR="00BA62E2" w:rsidRPr="002D7A3F" w:rsidRDefault="00BA62E2" w:rsidP="00BA62E2">
            <w:pPr>
              <w:jc w:val="center"/>
              <w:cnfStyle w:val="010000000000" w:firstRow="0" w:lastRow="1" w:firstColumn="0" w:lastColumn="0" w:oddVBand="0" w:evenVBand="0" w:oddHBand="0" w:evenHBand="0" w:firstRowFirstColumn="0" w:firstRowLastColumn="0" w:lastRowFirstColumn="0" w:lastRowLastColumn="0"/>
              <w:rPr>
                <w:b w:val="0"/>
              </w:rPr>
            </w:pPr>
            <w:r>
              <w:rPr>
                <w:b w:val="0"/>
              </w:rPr>
              <w:t>ш</w:t>
            </w:r>
            <w:r w:rsidRPr="002D7A3F">
              <w:rPr>
                <w:b w:val="0"/>
              </w:rPr>
              <w:t>т.</w:t>
            </w:r>
          </w:p>
        </w:tc>
        <w:tc>
          <w:tcPr>
            <w:cnfStyle w:val="000100000000" w:firstRow="0" w:lastRow="0" w:firstColumn="0" w:lastColumn="1" w:oddVBand="0" w:evenVBand="0" w:oddHBand="0" w:evenHBand="0" w:firstRowFirstColumn="0" w:firstRowLastColumn="0" w:lastRowFirstColumn="0" w:lastRowLastColumn="0"/>
            <w:tcW w:w="879" w:type="dxa"/>
          </w:tcPr>
          <w:p w:rsidR="00BA62E2" w:rsidRDefault="00BA62E2" w:rsidP="00BA62E2">
            <w:pPr>
              <w:jc w:val="center"/>
            </w:pPr>
            <w:r>
              <w:t>3</w:t>
            </w:r>
          </w:p>
        </w:tc>
      </w:tr>
    </w:tbl>
    <w:p w:rsidR="00BA62E2" w:rsidRDefault="00BA62E2" w:rsidP="00BA62E2"/>
    <w:p w:rsidR="00384990" w:rsidRDefault="00E5668C" w:rsidP="00384990">
      <w:pPr>
        <w:jc w:val="both"/>
        <w:rPr>
          <w:b/>
          <w:sz w:val="24"/>
          <w:szCs w:val="24"/>
        </w:rPr>
      </w:pPr>
      <w:r w:rsidRPr="007646E5">
        <w:rPr>
          <w:b/>
          <w:sz w:val="24"/>
          <w:szCs w:val="24"/>
        </w:rPr>
        <w:t>3. Место поставки товаров:</w:t>
      </w:r>
    </w:p>
    <w:p w:rsidR="00027F7C" w:rsidRDefault="007646E5" w:rsidP="00384990">
      <w:pPr>
        <w:jc w:val="both"/>
        <w:rPr>
          <w:b/>
          <w:sz w:val="24"/>
          <w:szCs w:val="24"/>
        </w:rPr>
      </w:pPr>
      <w:r>
        <w:rPr>
          <w:sz w:val="24"/>
          <w:szCs w:val="24"/>
        </w:rPr>
        <w:t xml:space="preserve">г. Москва, </w:t>
      </w:r>
      <w:r w:rsidRPr="005179B1">
        <w:rPr>
          <w:sz w:val="24"/>
          <w:szCs w:val="24"/>
        </w:rPr>
        <w:t>Вар</w:t>
      </w:r>
      <w:r>
        <w:rPr>
          <w:sz w:val="24"/>
          <w:szCs w:val="24"/>
        </w:rPr>
        <w:t>шавское ш., д.47, корп.4</w:t>
      </w:r>
      <w:r w:rsidR="00384990">
        <w:rPr>
          <w:sz w:val="24"/>
          <w:szCs w:val="24"/>
        </w:rPr>
        <w:t>, блок</w:t>
      </w:r>
      <w:proofErr w:type="gramStart"/>
      <w:r w:rsidR="00384990">
        <w:rPr>
          <w:sz w:val="24"/>
          <w:szCs w:val="24"/>
        </w:rPr>
        <w:t xml:space="preserve"> А</w:t>
      </w:r>
      <w:proofErr w:type="gramEnd"/>
      <w:r w:rsidR="00384990">
        <w:rPr>
          <w:sz w:val="24"/>
          <w:szCs w:val="24"/>
        </w:rPr>
        <w:t>, 8 этаж.</w:t>
      </w:r>
    </w:p>
    <w:p w:rsidR="007646E5" w:rsidRDefault="007646E5">
      <w:pPr>
        <w:rPr>
          <w:b/>
          <w:sz w:val="24"/>
          <w:szCs w:val="24"/>
        </w:rPr>
      </w:pPr>
    </w:p>
    <w:p w:rsidR="00384990" w:rsidRDefault="007646E5" w:rsidP="007646E5">
      <w:pPr>
        <w:jc w:val="both"/>
        <w:rPr>
          <w:b/>
          <w:sz w:val="24"/>
          <w:szCs w:val="24"/>
        </w:rPr>
      </w:pPr>
      <w:r w:rsidRPr="007646E5">
        <w:rPr>
          <w:b/>
          <w:sz w:val="24"/>
          <w:szCs w:val="24"/>
        </w:rPr>
        <w:t>4.Сроки (периоды) поставки товаров:</w:t>
      </w:r>
    </w:p>
    <w:p w:rsidR="007646E5" w:rsidRDefault="007646E5" w:rsidP="007646E5">
      <w:pPr>
        <w:jc w:val="both"/>
        <w:rPr>
          <w:sz w:val="24"/>
          <w:szCs w:val="24"/>
        </w:rPr>
      </w:pPr>
      <w:r>
        <w:rPr>
          <w:b/>
          <w:sz w:val="24"/>
          <w:szCs w:val="24"/>
        </w:rPr>
        <w:t xml:space="preserve"> </w:t>
      </w:r>
      <w:r>
        <w:rPr>
          <w:sz w:val="24"/>
          <w:szCs w:val="24"/>
        </w:rPr>
        <w:t xml:space="preserve">поставка </w:t>
      </w:r>
      <w:r w:rsidRPr="007646E5">
        <w:rPr>
          <w:sz w:val="24"/>
          <w:szCs w:val="24"/>
        </w:rPr>
        <w:t>компьютерного оборудования, программного обеспечения и оргтехники</w:t>
      </w:r>
      <w:r>
        <w:rPr>
          <w:sz w:val="24"/>
          <w:szCs w:val="24"/>
        </w:rPr>
        <w:t xml:space="preserve"> должна быть осуществлена</w:t>
      </w:r>
      <w:r w:rsidRPr="007646E5">
        <w:rPr>
          <w:sz w:val="24"/>
          <w:szCs w:val="24"/>
        </w:rPr>
        <w:t xml:space="preserve"> </w:t>
      </w:r>
      <w:r>
        <w:rPr>
          <w:sz w:val="24"/>
          <w:szCs w:val="24"/>
        </w:rPr>
        <w:t>не позднее 10 (десяти) рабочих дней с момента заключения Договора.</w:t>
      </w:r>
    </w:p>
    <w:p w:rsidR="007646E5" w:rsidRDefault="007646E5" w:rsidP="007646E5">
      <w:pPr>
        <w:jc w:val="both"/>
        <w:rPr>
          <w:sz w:val="24"/>
          <w:szCs w:val="24"/>
        </w:rPr>
      </w:pPr>
    </w:p>
    <w:p w:rsidR="007646E5" w:rsidRDefault="007646E5" w:rsidP="007646E5">
      <w:pPr>
        <w:jc w:val="both"/>
        <w:rPr>
          <w:b/>
          <w:sz w:val="24"/>
          <w:szCs w:val="24"/>
        </w:rPr>
      </w:pPr>
      <w:r w:rsidRPr="007646E5">
        <w:rPr>
          <w:b/>
          <w:sz w:val="24"/>
          <w:szCs w:val="24"/>
        </w:rPr>
        <w:lastRenderedPageBreak/>
        <w:t>5. Общие требования к товарам и сопутствующим услугам:</w:t>
      </w:r>
    </w:p>
    <w:p w:rsidR="007646E5" w:rsidRPr="00384990" w:rsidRDefault="007646E5" w:rsidP="003C622E">
      <w:pPr>
        <w:pStyle w:val="aa"/>
        <w:numPr>
          <w:ilvl w:val="0"/>
          <w:numId w:val="62"/>
        </w:numPr>
        <w:ind w:left="426"/>
        <w:jc w:val="both"/>
        <w:rPr>
          <w:sz w:val="24"/>
          <w:szCs w:val="24"/>
        </w:rPr>
      </w:pPr>
      <w:r w:rsidRPr="00384990">
        <w:rPr>
          <w:sz w:val="24"/>
          <w:szCs w:val="24"/>
        </w:rPr>
        <w:t>Поставляемые товары должны быть новыми, то есть не бывшими в эксплуатации, не восстановленными, без дефектов материала и изготовления, не модифицированными и не переделанными, не поврежденными, а также иметь гарантийный срок технического обслуживания, если такой предусмотрен производителем. Должны быть соблюдены требования и рекомендации к товару, указанные в технической документации на товар.</w:t>
      </w:r>
    </w:p>
    <w:p w:rsidR="007646E5" w:rsidRPr="00384990" w:rsidRDefault="007646E5" w:rsidP="003C622E">
      <w:pPr>
        <w:pStyle w:val="aa"/>
        <w:numPr>
          <w:ilvl w:val="0"/>
          <w:numId w:val="62"/>
        </w:numPr>
        <w:ind w:left="426"/>
        <w:jc w:val="both"/>
        <w:rPr>
          <w:sz w:val="24"/>
          <w:szCs w:val="24"/>
        </w:rPr>
      </w:pPr>
      <w:r w:rsidRPr="00384990">
        <w:rPr>
          <w:sz w:val="24"/>
          <w:szCs w:val="24"/>
        </w:rPr>
        <w:t>Товары должны быть поставлены в составе и количестве, определенном в п. 2 настоящего Технического задания, в сроки, определенные в Графике поставки (Приложение 2 к Договору).</w:t>
      </w:r>
    </w:p>
    <w:p w:rsidR="007646E5" w:rsidRPr="00384990" w:rsidRDefault="007646E5" w:rsidP="003C622E">
      <w:pPr>
        <w:pStyle w:val="aa"/>
        <w:numPr>
          <w:ilvl w:val="0"/>
          <w:numId w:val="62"/>
        </w:numPr>
        <w:ind w:left="426"/>
        <w:jc w:val="both"/>
        <w:rPr>
          <w:sz w:val="24"/>
          <w:szCs w:val="24"/>
        </w:rPr>
      </w:pPr>
      <w:r w:rsidRPr="00384990">
        <w:rPr>
          <w:sz w:val="24"/>
          <w:szCs w:val="24"/>
        </w:rPr>
        <w:t xml:space="preserve">При проявлении дефектов в работе товаров, должна быть проведена их диагностика производителем или его сертифицированным представителем на наличие заводских дефектов. Стоимость диагностики включена в Цену </w:t>
      </w:r>
      <w:r w:rsidR="00384990" w:rsidRPr="00384990">
        <w:rPr>
          <w:sz w:val="24"/>
          <w:szCs w:val="24"/>
        </w:rPr>
        <w:t>Д</w:t>
      </w:r>
      <w:r w:rsidRPr="00384990">
        <w:rPr>
          <w:sz w:val="24"/>
          <w:szCs w:val="24"/>
        </w:rPr>
        <w:t>оговора. При выявлении заводских дефектов товары должны быть заменены.</w:t>
      </w:r>
    </w:p>
    <w:p w:rsidR="007646E5" w:rsidRDefault="007646E5" w:rsidP="007646E5">
      <w:pPr>
        <w:jc w:val="both"/>
        <w:rPr>
          <w:sz w:val="24"/>
          <w:szCs w:val="24"/>
        </w:rPr>
      </w:pPr>
    </w:p>
    <w:p w:rsidR="00384990" w:rsidRDefault="007646E5" w:rsidP="007646E5">
      <w:pPr>
        <w:jc w:val="both"/>
        <w:rPr>
          <w:b/>
          <w:sz w:val="24"/>
          <w:szCs w:val="24"/>
        </w:rPr>
      </w:pPr>
      <w:r w:rsidRPr="007646E5">
        <w:rPr>
          <w:b/>
          <w:sz w:val="24"/>
          <w:szCs w:val="24"/>
        </w:rPr>
        <w:t>6. Объем сопутствующих услуг:</w:t>
      </w:r>
      <w:r>
        <w:rPr>
          <w:b/>
          <w:sz w:val="24"/>
          <w:szCs w:val="24"/>
        </w:rPr>
        <w:t xml:space="preserve"> </w:t>
      </w:r>
    </w:p>
    <w:p w:rsidR="007646E5" w:rsidRPr="00384990" w:rsidRDefault="007646E5" w:rsidP="007646E5">
      <w:pPr>
        <w:jc w:val="both"/>
        <w:rPr>
          <w:sz w:val="24"/>
          <w:szCs w:val="24"/>
        </w:rPr>
      </w:pPr>
      <w:r w:rsidRPr="00384990">
        <w:rPr>
          <w:sz w:val="24"/>
          <w:szCs w:val="24"/>
        </w:rPr>
        <w:t>Поставщик обязан выполнить услуги по доставке всех поставляемых товаров, по адресу указанному в п. 3 н</w:t>
      </w:r>
      <w:r w:rsidR="00384990">
        <w:rPr>
          <w:sz w:val="24"/>
          <w:szCs w:val="24"/>
        </w:rPr>
        <w:t>астоящего Технического задания.</w:t>
      </w:r>
    </w:p>
    <w:p w:rsidR="007646E5" w:rsidRDefault="007646E5" w:rsidP="007646E5">
      <w:pPr>
        <w:jc w:val="both"/>
        <w:rPr>
          <w:sz w:val="24"/>
          <w:szCs w:val="24"/>
        </w:rPr>
      </w:pPr>
      <w:r w:rsidRPr="00384990">
        <w:rPr>
          <w:sz w:val="24"/>
          <w:szCs w:val="24"/>
        </w:rPr>
        <w:t xml:space="preserve">Стоимость упаковки, погрузочно-разгрузочных работ, транспортные расходы, расходы по уборке и вывозу упаковочного материала, таможенному оформлению и страхованию включены в Цену </w:t>
      </w:r>
      <w:r w:rsidR="00384990">
        <w:rPr>
          <w:sz w:val="24"/>
          <w:szCs w:val="24"/>
        </w:rPr>
        <w:t>Договора</w:t>
      </w:r>
      <w:r w:rsidRPr="00384990">
        <w:rPr>
          <w:sz w:val="24"/>
          <w:szCs w:val="24"/>
        </w:rPr>
        <w:t>.</w:t>
      </w:r>
    </w:p>
    <w:p w:rsidR="00384990" w:rsidRDefault="00384990" w:rsidP="007646E5">
      <w:pPr>
        <w:jc w:val="both"/>
        <w:rPr>
          <w:sz w:val="24"/>
          <w:szCs w:val="24"/>
        </w:rPr>
      </w:pPr>
    </w:p>
    <w:p w:rsidR="00384990" w:rsidRPr="00384990" w:rsidRDefault="00384990" w:rsidP="00384990">
      <w:pPr>
        <w:jc w:val="both"/>
        <w:rPr>
          <w:b/>
          <w:sz w:val="24"/>
          <w:szCs w:val="24"/>
        </w:rPr>
      </w:pPr>
      <w:r w:rsidRPr="00384990">
        <w:rPr>
          <w:b/>
          <w:sz w:val="24"/>
          <w:szCs w:val="24"/>
        </w:rPr>
        <w:t xml:space="preserve">7. Порядок (последовательность, этапы) осуществления поставки: </w:t>
      </w:r>
    </w:p>
    <w:p w:rsidR="00384990" w:rsidRDefault="00384990" w:rsidP="00384990">
      <w:pPr>
        <w:jc w:val="both"/>
        <w:rPr>
          <w:sz w:val="24"/>
          <w:szCs w:val="24"/>
        </w:rPr>
      </w:pPr>
      <w:r w:rsidRPr="00384990">
        <w:rPr>
          <w:sz w:val="24"/>
          <w:szCs w:val="24"/>
        </w:rPr>
        <w:t xml:space="preserve">в течение рабочего дня (с </w:t>
      </w:r>
      <w:r>
        <w:rPr>
          <w:sz w:val="24"/>
          <w:szCs w:val="24"/>
        </w:rPr>
        <w:t>10</w:t>
      </w:r>
      <w:r w:rsidRPr="00384990">
        <w:rPr>
          <w:sz w:val="24"/>
          <w:szCs w:val="24"/>
        </w:rPr>
        <w:t>.00 до 1</w:t>
      </w:r>
      <w:r>
        <w:rPr>
          <w:sz w:val="24"/>
          <w:szCs w:val="24"/>
        </w:rPr>
        <w:t>9</w:t>
      </w:r>
      <w:r w:rsidRPr="00384990">
        <w:rPr>
          <w:sz w:val="24"/>
          <w:szCs w:val="24"/>
        </w:rPr>
        <w:t>.00</w:t>
      </w:r>
      <w:r>
        <w:rPr>
          <w:sz w:val="24"/>
          <w:szCs w:val="24"/>
        </w:rPr>
        <w:t>)</w:t>
      </w:r>
      <w:r w:rsidRPr="00384990">
        <w:rPr>
          <w:sz w:val="24"/>
          <w:szCs w:val="24"/>
        </w:rPr>
        <w:t xml:space="preserve">, в соответствии с Графиком поставки (Приложение 2 к </w:t>
      </w:r>
      <w:r>
        <w:rPr>
          <w:sz w:val="24"/>
          <w:szCs w:val="24"/>
        </w:rPr>
        <w:t>Договор</w:t>
      </w:r>
      <w:r w:rsidRPr="00384990">
        <w:rPr>
          <w:sz w:val="24"/>
          <w:szCs w:val="24"/>
        </w:rPr>
        <w:t>у)</w:t>
      </w:r>
      <w:r>
        <w:rPr>
          <w:sz w:val="24"/>
          <w:szCs w:val="24"/>
        </w:rPr>
        <w:t>.</w:t>
      </w:r>
    </w:p>
    <w:p w:rsidR="00384990" w:rsidRDefault="00384990" w:rsidP="00384990">
      <w:pPr>
        <w:jc w:val="both"/>
        <w:rPr>
          <w:sz w:val="24"/>
          <w:szCs w:val="24"/>
        </w:rPr>
      </w:pPr>
    </w:p>
    <w:p w:rsidR="00384990" w:rsidRPr="00102535" w:rsidRDefault="00384990" w:rsidP="00384990">
      <w:pPr>
        <w:spacing w:after="120"/>
        <w:jc w:val="both"/>
        <w:rPr>
          <w:sz w:val="24"/>
          <w:szCs w:val="24"/>
          <w:lang w:eastAsia="en-US"/>
        </w:rPr>
      </w:pPr>
      <w:r>
        <w:rPr>
          <w:b/>
          <w:sz w:val="24"/>
          <w:szCs w:val="24"/>
          <w:lang w:eastAsia="en-US"/>
        </w:rPr>
        <w:t>8</w:t>
      </w:r>
      <w:r w:rsidRPr="00102535">
        <w:rPr>
          <w:b/>
          <w:sz w:val="24"/>
          <w:szCs w:val="24"/>
          <w:lang w:eastAsia="en-US"/>
        </w:rPr>
        <w:t>. Требования к качеству товаров, качественным (потребительским) свойствам товаров:</w:t>
      </w:r>
    </w:p>
    <w:p w:rsidR="00384990" w:rsidRDefault="00384990" w:rsidP="00384990">
      <w:pPr>
        <w:jc w:val="both"/>
        <w:rPr>
          <w:sz w:val="24"/>
          <w:lang w:eastAsia="en-US"/>
        </w:rPr>
      </w:pPr>
      <w:r w:rsidRPr="00102535">
        <w:rPr>
          <w:sz w:val="24"/>
          <w:lang w:eastAsia="en-US"/>
        </w:rPr>
        <w:t xml:space="preserve">Поставщик обязан в полном объеме обеспечить </w:t>
      </w:r>
      <w:r w:rsidRPr="00384990">
        <w:rPr>
          <w:sz w:val="24"/>
          <w:lang w:eastAsia="en-US"/>
        </w:rPr>
        <w:t>поставк</w:t>
      </w:r>
      <w:r>
        <w:rPr>
          <w:sz w:val="24"/>
          <w:lang w:eastAsia="en-US"/>
        </w:rPr>
        <w:t>у</w:t>
      </w:r>
      <w:r w:rsidRPr="00384990">
        <w:rPr>
          <w:sz w:val="24"/>
          <w:lang w:eastAsia="en-US"/>
        </w:rPr>
        <w:t xml:space="preserve"> </w:t>
      </w:r>
      <w:r>
        <w:rPr>
          <w:sz w:val="24"/>
          <w:lang w:eastAsia="en-US"/>
        </w:rPr>
        <w:t xml:space="preserve">качественного </w:t>
      </w:r>
      <w:r w:rsidRPr="00384990">
        <w:rPr>
          <w:sz w:val="24"/>
          <w:lang w:eastAsia="en-US"/>
        </w:rPr>
        <w:t>компьютерного оборудования, программного обеспечения и оргтехники</w:t>
      </w:r>
      <w:r>
        <w:rPr>
          <w:sz w:val="24"/>
          <w:lang w:eastAsia="en-US"/>
        </w:rPr>
        <w:t>.</w:t>
      </w:r>
    </w:p>
    <w:p w:rsidR="00384990" w:rsidRPr="00102535" w:rsidRDefault="00384990" w:rsidP="00384990">
      <w:pPr>
        <w:ind w:firstLine="567"/>
        <w:jc w:val="both"/>
        <w:rPr>
          <w:sz w:val="24"/>
          <w:szCs w:val="24"/>
          <w:lang w:eastAsia="en-US"/>
        </w:rPr>
      </w:pPr>
    </w:p>
    <w:p w:rsidR="00384990" w:rsidRPr="00102535" w:rsidRDefault="00384990" w:rsidP="00384990">
      <w:pPr>
        <w:tabs>
          <w:tab w:val="left" w:pos="708"/>
          <w:tab w:val="num" w:pos="1980"/>
        </w:tabs>
        <w:spacing w:after="120"/>
        <w:jc w:val="both"/>
        <w:rPr>
          <w:rFonts w:eastAsia="Calibri"/>
          <w:b/>
          <w:sz w:val="24"/>
          <w:szCs w:val="24"/>
        </w:rPr>
      </w:pPr>
      <w:r>
        <w:rPr>
          <w:rFonts w:eastAsia="Calibri"/>
          <w:b/>
          <w:sz w:val="24"/>
          <w:szCs w:val="24"/>
        </w:rPr>
        <w:t>9</w:t>
      </w:r>
      <w:r w:rsidRPr="00102535">
        <w:rPr>
          <w:rFonts w:eastAsia="Calibri"/>
          <w:b/>
          <w:sz w:val="24"/>
          <w:szCs w:val="24"/>
        </w:rPr>
        <w:t>. Требования к комплектности товаров:</w:t>
      </w:r>
    </w:p>
    <w:p w:rsidR="00384990" w:rsidRPr="00102535" w:rsidRDefault="00384990" w:rsidP="00384990">
      <w:pPr>
        <w:tabs>
          <w:tab w:val="left" w:pos="708"/>
          <w:tab w:val="num" w:pos="1980"/>
        </w:tabs>
        <w:jc w:val="both"/>
        <w:rPr>
          <w:rFonts w:eastAsia="Calibri"/>
          <w:spacing w:val="1"/>
          <w:sz w:val="24"/>
          <w:szCs w:val="24"/>
        </w:rPr>
      </w:pPr>
      <w:r w:rsidRPr="00102535">
        <w:rPr>
          <w:rFonts w:eastAsia="Calibri"/>
          <w:spacing w:val="1"/>
          <w:sz w:val="24"/>
          <w:szCs w:val="24"/>
        </w:rPr>
        <w:t xml:space="preserve">Все поставляемые товары должны обеспечивать предусмотренную производителем функциональность. </w:t>
      </w:r>
      <w:r w:rsidRPr="00102535">
        <w:rPr>
          <w:rFonts w:eastAsia="Calibri"/>
          <w:spacing w:val="-2"/>
          <w:sz w:val="24"/>
          <w:szCs w:val="24"/>
        </w:rPr>
        <w:t>Каждый товар</w:t>
      </w:r>
      <w:r w:rsidRPr="00102535">
        <w:rPr>
          <w:rFonts w:eastAsia="Calibri"/>
          <w:spacing w:val="1"/>
          <w:sz w:val="24"/>
          <w:szCs w:val="24"/>
        </w:rPr>
        <w:t xml:space="preserve"> должен сопровождаться технической документацией (если таковая предусмотрена производителем).</w:t>
      </w:r>
    </w:p>
    <w:p w:rsidR="00384990" w:rsidRPr="00102535" w:rsidRDefault="00384990" w:rsidP="00384990">
      <w:pPr>
        <w:tabs>
          <w:tab w:val="left" w:pos="708"/>
          <w:tab w:val="num" w:pos="1980"/>
        </w:tabs>
        <w:jc w:val="both"/>
        <w:rPr>
          <w:rFonts w:eastAsia="Calibri"/>
          <w:b/>
          <w:sz w:val="24"/>
          <w:szCs w:val="24"/>
        </w:rPr>
      </w:pPr>
    </w:p>
    <w:p w:rsidR="00384990" w:rsidRPr="00102535" w:rsidRDefault="00384990" w:rsidP="00384990">
      <w:pPr>
        <w:tabs>
          <w:tab w:val="left" w:pos="708"/>
          <w:tab w:val="num" w:pos="1980"/>
        </w:tabs>
        <w:spacing w:after="120"/>
        <w:jc w:val="both"/>
        <w:rPr>
          <w:rFonts w:eastAsia="Calibri"/>
          <w:sz w:val="24"/>
          <w:szCs w:val="24"/>
        </w:rPr>
      </w:pPr>
      <w:r>
        <w:rPr>
          <w:rFonts w:eastAsia="Calibri"/>
          <w:b/>
          <w:sz w:val="24"/>
          <w:szCs w:val="24"/>
        </w:rPr>
        <w:t>10</w:t>
      </w:r>
      <w:r w:rsidRPr="00102535">
        <w:rPr>
          <w:rFonts w:eastAsia="Calibri"/>
          <w:b/>
          <w:sz w:val="24"/>
          <w:szCs w:val="24"/>
        </w:rPr>
        <w:t>. Требования по передаче заказчику технических и иных документов при поставке товаров</w:t>
      </w:r>
      <w:r w:rsidRPr="00102535">
        <w:rPr>
          <w:rFonts w:eastAsia="Calibri"/>
          <w:sz w:val="24"/>
          <w:szCs w:val="24"/>
        </w:rPr>
        <w:t>:</w:t>
      </w:r>
    </w:p>
    <w:p w:rsidR="00384990" w:rsidRPr="00102535" w:rsidRDefault="00384990" w:rsidP="00384990">
      <w:pPr>
        <w:tabs>
          <w:tab w:val="left" w:pos="708"/>
          <w:tab w:val="num" w:pos="1980"/>
        </w:tabs>
        <w:jc w:val="both"/>
        <w:rPr>
          <w:rFonts w:eastAsia="Calibri"/>
          <w:sz w:val="24"/>
          <w:szCs w:val="24"/>
        </w:rPr>
      </w:pPr>
      <w:r w:rsidRPr="00102535">
        <w:rPr>
          <w:rFonts w:eastAsia="Calibri"/>
          <w:sz w:val="24"/>
        </w:rPr>
        <w:t>При поставке товаров заказчику должны быть переданы счет, счет-фактура, товарно-транспортная накладная</w:t>
      </w:r>
      <w:r w:rsidR="00793695">
        <w:rPr>
          <w:rFonts w:eastAsia="Calibri"/>
          <w:sz w:val="24"/>
        </w:rPr>
        <w:t>, акт приема-передачи товара</w:t>
      </w:r>
      <w:r w:rsidRPr="00102535">
        <w:rPr>
          <w:rFonts w:eastAsia="Calibri"/>
          <w:sz w:val="24"/>
        </w:rPr>
        <w:t>.</w:t>
      </w:r>
    </w:p>
    <w:p w:rsidR="00384990" w:rsidRPr="00102535" w:rsidRDefault="00384990" w:rsidP="00384990">
      <w:pPr>
        <w:tabs>
          <w:tab w:val="left" w:pos="708"/>
          <w:tab w:val="num" w:pos="1980"/>
        </w:tabs>
        <w:jc w:val="both"/>
        <w:rPr>
          <w:rFonts w:eastAsia="Calibri"/>
          <w:b/>
          <w:sz w:val="24"/>
          <w:szCs w:val="24"/>
        </w:rPr>
      </w:pPr>
    </w:p>
    <w:p w:rsidR="00384990" w:rsidRPr="00102535" w:rsidRDefault="00384990" w:rsidP="00384990">
      <w:pPr>
        <w:tabs>
          <w:tab w:val="left" w:pos="708"/>
          <w:tab w:val="num" w:pos="1980"/>
        </w:tabs>
        <w:jc w:val="both"/>
        <w:rPr>
          <w:rFonts w:eastAsia="Calibri"/>
          <w:sz w:val="24"/>
          <w:szCs w:val="24"/>
        </w:rPr>
      </w:pPr>
      <w:r w:rsidRPr="00102535">
        <w:rPr>
          <w:rFonts w:eastAsia="Calibri"/>
          <w:b/>
          <w:sz w:val="24"/>
          <w:szCs w:val="24"/>
        </w:rPr>
        <w:t>1</w:t>
      </w:r>
      <w:r>
        <w:rPr>
          <w:rFonts w:eastAsia="Calibri"/>
          <w:b/>
          <w:sz w:val="24"/>
          <w:szCs w:val="24"/>
        </w:rPr>
        <w:t>1</w:t>
      </w:r>
      <w:r w:rsidRPr="00102535">
        <w:rPr>
          <w:rFonts w:eastAsia="Calibri"/>
          <w:b/>
          <w:sz w:val="24"/>
          <w:szCs w:val="24"/>
        </w:rPr>
        <w:t xml:space="preserve">. Требования к безопасности товаров: </w:t>
      </w:r>
      <w:r w:rsidRPr="00102535">
        <w:rPr>
          <w:rFonts w:eastAsia="Calibri"/>
          <w:sz w:val="24"/>
          <w:szCs w:val="24"/>
        </w:rPr>
        <w:t xml:space="preserve">устанавливаются в соответствии со статьей 6 </w:t>
      </w:r>
      <w:r>
        <w:rPr>
          <w:rFonts w:eastAsia="Calibri"/>
          <w:sz w:val="24"/>
          <w:szCs w:val="24"/>
        </w:rPr>
        <w:t>Договор</w:t>
      </w:r>
      <w:r w:rsidRPr="00102535">
        <w:rPr>
          <w:rFonts w:eastAsia="Calibri"/>
          <w:sz w:val="24"/>
          <w:szCs w:val="24"/>
        </w:rPr>
        <w:t>а.</w:t>
      </w:r>
    </w:p>
    <w:p w:rsidR="00384990" w:rsidRPr="00102535" w:rsidRDefault="00384990" w:rsidP="00384990">
      <w:pPr>
        <w:tabs>
          <w:tab w:val="left" w:pos="708"/>
          <w:tab w:val="num" w:pos="1980"/>
        </w:tabs>
        <w:jc w:val="both"/>
        <w:rPr>
          <w:rFonts w:eastAsia="Calibri"/>
          <w:sz w:val="24"/>
          <w:szCs w:val="24"/>
        </w:rPr>
      </w:pPr>
    </w:p>
    <w:p w:rsidR="00384990" w:rsidRPr="00102535" w:rsidRDefault="00384990" w:rsidP="00384990">
      <w:pPr>
        <w:tabs>
          <w:tab w:val="left" w:pos="708"/>
          <w:tab w:val="num" w:pos="1980"/>
        </w:tabs>
        <w:jc w:val="both"/>
        <w:rPr>
          <w:rFonts w:eastAsia="Calibri"/>
          <w:sz w:val="24"/>
          <w:szCs w:val="24"/>
        </w:rPr>
      </w:pPr>
      <w:r w:rsidRPr="00102535">
        <w:rPr>
          <w:rFonts w:eastAsia="Calibri"/>
          <w:b/>
          <w:sz w:val="24"/>
          <w:szCs w:val="24"/>
        </w:rPr>
        <w:t>1</w:t>
      </w:r>
      <w:r>
        <w:rPr>
          <w:rFonts w:eastAsia="Calibri"/>
          <w:b/>
          <w:sz w:val="24"/>
          <w:szCs w:val="24"/>
        </w:rPr>
        <w:t>2</w:t>
      </w:r>
      <w:r w:rsidRPr="00102535">
        <w:rPr>
          <w:rFonts w:eastAsia="Calibri"/>
          <w:b/>
          <w:sz w:val="24"/>
          <w:szCs w:val="24"/>
        </w:rPr>
        <w:t>. Порядок сдачи и приемки товаров:</w:t>
      </w:r>
      <w:r w:rsidRPr="00102535">
        <w:rPr>
          <w:rFonts w:eastAsia="Calibri"/>
          <w:sz w:val="24"/>
          <w:szCs w:val="24"/>
        </w:rPr>
        <w:t xml:space="preserve"> в соответствии с условиями Контракта.</w:t>
      </w:r>
    </w:p>
    <w:p w:rsidR="00384990" w:rsidRPr="00102535" w:rsidRDefault="00384990" w:rsidP="00384990">
      <w:pPr>
        <w:tabs>
          <w:tab w:val="left" w:pos="708"/>
          <w:tab w:val="num" w:pos="1980"/>
        </w:tabs>
        <w:spacing w:after="120"/>
        <w:jc w:val="both"/>
        <w:rPr>
          <w:rFonts w:eastAsia="Calibri"/>
          <w:b/>
          <w:sz w:val="24"/>
          <w:szCs w:val="24"/>
        </w:rPr>
      </w:pPr>
    </w:p>
    <w:p w:rsidR="00384990" w:rsidRPr="00102535" w:rsidRDefault="00384990" w:rsidP="00384990">
      <w:pPr>
        <w:tabs>
          <w:tab w:val="left" w:pos="708"/>
          <w:tab w:val="num" w:pos="1980"/>
        </w:tabs>
        <w:spacing w:after="120"/>
        <w:jc w:val="both"/>
        <w:rPr>
          <w:rFonts w:eastAsia="Calibri"/>
          <w:b/>
          <w:sz w:val="24"/>
          <w:szCs w:val="24"/>
        </w:rPr>
      </w:pPr>
      <w:r w:rsidRPr="00102535">
        <w:rPr>
          <w:rFonts w:eastAsia="Calibri"/>
          <w:b/>
          <w:sz w:val="24"/>
          <w:szCs w:val="24"/>
        </w:rPr>
        <w:t>1</w:t>
      </w:r>
      <w:r>
        <w:rPr>
          <w:rFonts w:eastAsia="Calibri"/>
          <w:b/>
          <w:sz w:val="24"/>
          <w:szCs w:val="24"/>
        </w:rPr>
        <w:t>3</w:t>
      </w:r>
      <w:r w:rsidRPr="00102535">
        <w:rPr>
          <w:rFonts w:eastAsia="Calibri"/>
          <w:b/>
          <w:sz w:val="24"/>
          <w:szCs w:val="24"/>
        </w:rPr>
        <w:t xml:space="preserve">. Требования по объему гарантий качества товаров: </w:t>
      </w:r>
    </w:p>
    <w:p w:rsidR="00384990" w:rsidRDefault="00384990" w:rsidP="00384990">
      <w:pPr>
        <w:ind w:firstLine="708"/>
        <w:jc w:val="both"/>
        <w:rPr>
          <w:sz w:val="24"/>
          <w:szCs w:val="24"/>
          <w:lang w:eastAsia="en-US"/>
        </w:rPr>
      </w:pPr>
      <w:r w:rsidRPr="00102535">
        <w:rPr>
          <w:sz w:val="24"/>
          <w:szCs w:val="24"/>
        </w:rPr>
        <w:lastRenderedPageBreak/>
        <w:t xml:space="preserve">На поставляемый товар Поставщик предоставляет гарантию качества в соответствии с нормативными документами на данный вид товара. </w:t>
      </w:r>
      <w:r w:rsidRPr="00102535">
        <w:rPr>
          <w:sz w:val="24"/>
          <w:szCs w:val="24"/>
          <w:lang w:eastAsia="en-US"/>
        </w:rPr>
        <w:t>Выявленные отклонения от требований технического задания устраняются Поставщиком в полном объеме не позднее 3 дней со дня обнаружения (без дополнительной оплаты).</w:t>
      </w:r>
    </w:p>
    <w:p w:rsidR="00384990" w:rsidRPr="00102535" w:rsidRDefault="00384990" w:rsidP="00384990">
      <w:pPr>
        <w:ind w:firstLine="708"/>
        <w:jc w:val="both"/>
        <w:rPr>
          <w:sz w:val="24"/>
          <w:szCs w:val="24"/>
          <w:lang w:eastAsia="en-US"/>
        </w:rPr>
      </w:pPr>
    </w:p>
    <w:p w:rsidR="00384990" w:rsidRDefault="00384990" w:rsidP="00384990">
      <w:pPr>
        <w:tabs>
          <w:tab w:val="left" w:pos="708"/>
          <w:tab w:val="num" w:pos="1980"/>
        </w:tabs>
        <w:jc w:val="both"/>
        <w:rPr>
          <w:rFonts w:eastAsia="Calibri"/>
          <w:sz w:val="24"/>
          <w:szCs w:val="24"/>
        </w:rPr>
      </w:pPr>
      <w:r w:rsidRPr="00102535">
        <w:rPr>
          <w:rFonts w:eastAsia="Calibri"/>
          <w:b/>
          <w:sz w:val="24"/>
          <w:szCs w:val="24"/>
        </w:rPr>
        <w:t>1</w:t>
      </w:r>
      <w:r>
        <w:rPr>
          <w:rFonts w:eastAsia="Calibri"/>
          <w:b/>
          <w:sz w:val="24"/>
          <w:szCs w:val="24"/>
        </w:rPr>
        <w:t>4</w:t>
      </w:r>
      <w:r w:rsidRPr="00102535">
        <w:rPr>
          <w:rFonts w:eastAsia="Calibri"/>
          <w:b/>
          <w:sz w:val="24"/>
          <w:szCs w:val="24"/>
        </w:rPr>
        <w:t>. Требования по сроку гарантий качества товаров:</w:t>
      </w:r>
    </w:p>
    <w:p w:rsidR="00384990" w:rsidRPr="00102535" w:rsidRDefault="00384990" w:rsidP="00384990">
      <w:pPr>
        <w:tabs>
          <w:tab w:val="left" w:pos="708"/>
          <w:tab w:val="num" w:pos="1980"/>
        </w:tabs>
        <w:jc w:val="both"/>
        <w:rPr>
          <w:rFonts w:eastAsia="Calibri"/>
          <w:sz w:val="24"/>
          <w:szCs w:val="24"/>
        </w:rPr>
      </w:pPr>
      <w:r>
        <w:rPr>
          <w:rFonts w:eastAsia="Calibri"/>
          <w:sz w:val="24"/>
          <w:szCs w:val="24"/>
        </w:rPr>
        <w:t>В соответствии с п. 6.4. Договора.</w:t>
      </w:r>
    </w:p>
    <w:p w:rsidR="00384990" w:rsidRPr="00102535" w:rsidRDefault="00384990" w:rsidP="00384990">
      <w:pPr>
        <w:tabs>
          <w:tab w:val="left" w:pos="708"/>
          <w:tab w:val="num" w:pos="1980"/>
        </w:tabs>
        <w:rPr>
          <w:rFonts w:eastAsia="Calibri"/>
          <w:b/>
          <w:sz w:val="24"/>
          <w:szCs w:val="24"/>
        </w:rPr>
      </w:pPr>
    </w:p>
    <w:p w:rsidR="00384990" w:rsidRPr="007646E5" w:rsidRDefault="00384990" w:rsidP="00384990">
      <w:pPr>
        <w:jc w:val="both"/>
        <w:rPr>
          <w:sz w:val="24"/>
          <w:szCs w:val="24"/>
        </w:rPr>
      </w:pPr>
      <w:r w:rsidRPr="00102535">
        <w:rPr>
          <w:b/>
          <w:sz w:val="24"/>
          <w:szCs w:val="24"/>
          <w:lang w:eastAsia="en-US"/>
        </w:rPr>
        <w:t>1</w:t>
      </w:r>
      <w:r>
        <w:rPr>
          <w:b/>
          <w:sz w:val="24"/>
          <w:szCs w:val="24"/>
          <w:lang w:eastAsia="en-US"/>
        </w:rPr>
        <w:t>5</w:t>
      </w:r>
      <w:r w:rsidRPr="00102535">
        <w:rPr>
          <w:b/>
          <w:sz w:val="24"/>
          <w:szCs w:val="24"/>
          <w:lang w:eastAsia="en-US"/>
        </w:rPr>
        <w:t>. Правовое регулирование приобретения и использования поставляемых товаров</w:t>
      </w:r>
      <w:r w:rsidRPr="00102535">
        <w:rPr>
          <w:sz w:val="24"/>
          <w:szCs w:val="24"/>
          <w:lang w:eastAsia="en-US"/>
        </w:rPr>
        <w:t>: в соответствии с условиями Контракта.</w:t>
      </w:r>
    </w:p>
    <w:p w:rsidR="007646E5" w:rsidRPr="007646E5" w:rsidRDefault="007646E5">
      <w:pPr>
        <w:rPr>
          <w:b/>
          <w:sz w:val="24"/>
          <w:szCs w:val="24"/>
        </w:rPr>
      </w:pPr>
    </w:p>
    <w:sectPr w:rsidR="007646E5" w:rsidRPr="007646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EB" w:rsidRDefault="00A409EB">
      <w:r>
        <w:separator/>
      </w:r>
    </w:p>
  </w:endnote>
  <w:endnote w:type="continuationSeparator" w:id="0">
    <w:p w:rsidR="00A409EB" w:rsidRDefault="00A4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CE" w:rsidRDefault="00206DCE">
    <w:pPr>
      <w:pStyle w:val="aff1"/>
      <w:jc w:val="right"/>
    </w:pPr>
    <w:r>
      <w:fldChar w:fldCharType="begin"/>
    </w:r>
    <w:r>
      <w:instrText>PAGE   \* MERGEFORMAT</w:instrText>
    </w:r>
    <w:r>
      <w:fldChar w:fldCharType="separate"/>
    </w:r>
    <w:r w:rsidR="00127426">
      <w:t>33</w:t>
    </w:r>
    <w:r>
      <w:fldChar w:fldCharType="end"/>
    </w:r>
  </w:p>
  <w:p w:rsidR="00206DCE" w:rsidRDefault="00206DCE">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CE" w:rsidRDefault="00206DCE">
    <w:pPr>
      <w:pStyle w:val="aff1"/>
      <w:jc w:val="right"/>
    </w:pPr>
    <w:r>
      <w:fldChar w:fldCharType="begin"/>
    </w:r>
    <w:r>
      <w:instrText xml:space="preserve"> PAGE   \* MERGEFORMAT </w:instrText>
    </w:r>
    <w:r>
      <w:fldChar w:fldCharType="separate"/>
    </w:r>
    <w:r w:rsidR="00127426">
      <w:t>62</w:t>
    </w:r>
    <w:r>
      <w:fldChar w:fldCharType="end"/>
    </w:r>
  </w:p>
  <w:p w:rsidR="00206DCE" w:rsidRDefault="00206DCE">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EB" w:rsidRDefault="00A409EB">
      <w:r>
        <w:separator/>
      </w:r>
    </w:p>
  </w:footnote>
  <w:footnote w:type="continuationSeparator" w:id="0">
    <w:p w:rsidR="00A409EB" w:rsidRDefault="00A40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CE" w:rsidRPr="005B7731" w:rsidRDefault="00206DCE">
    <w:pPr>
      <w:pStyle w:val="afd"/>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sidR="00127426">
      <w:rPr>
        <w:rFonts w:ascii="Times New Roman" w:hAnsi="Times New Roman"/>
        <w:sz w:val="28"/>
        <w:szCs w:val="28"/>
      </w:rPr>
      <w:t>62</w:t>
    </w:r>
    <w:r w:rsidRPr="005B7731">
      <w:rPr>
        <w:rFonts w:ascii="Times New Roman" w:hAnsi="Times New Roman"/>
        <w:sz w:val="28"/>
        <w:szCs w:val="28"/>
      </w:rPr>
      <w:fldChar w:fldCharType="end"/>
    </w:r>
  </w:p>
  <w:p w:rsidR="00206DCE" w:rsidRDefault="00206DCE">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CE" w:rsidRPr="005B7731" w:rsidRDefault="00206DCE">
    <w:pPr>
      <w:pStyle w:val="afd"/>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sidR="00127426">
      <w:rPr>
        <w:rFonts w:ascii="Times New Roman" w:hAnsi="Times New Roman"/>
        <w:sz w:val="28"/>
        <w:szCs w:val="28"/>
      </w:rPr>
      <w:t>68</w:t>
    </w:r>
    <w:r w:rsidRPr="005B7731">
      <w:rPr>
        <w:rFonts w:ascii="Times New Roman" w:hAnsi="Times New Roman"/>
        <w:sz w:val="28"/>
        <w:szCs w:val="28"/>
      </w:rPr>
      <w:fldChar w:fldCharType="end"/>
    </w:r>
  </w:p>
  <w:p w:rsidR="00206DCE" w:rsidRPr="007D7BF2" w:rsidRDefault="00206DCE">
    <w:pPr>
      <w:pStyle w:val="afd"/>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3">
    <w:nsid w:val="00D9370A"/>
    <w:multiLevelType w:val="hybridMultilevel"/>
    <w:tmpl w:val="6374D45A"/>
    <w:lvl w:ilvl="0" w:tplc="5972E45E">
      <w:start w:val="2"/>
      <w:numFmt w:val="decimal"/>
      <w:isLgl/>
      <w:lvlText w:val="6.5.1.%1."/>
      <w:lvlJc w:val="left"/>
      <w:pPr>
        <w:tabs>
          <w:tab w:val="num" w:pos="1800"/>
        </w:tabs>
        <w:ind w:left="1800" w:hanging="720"/>
      </w:pPr>
      <w:rPr>
        <w:rFonts w:cs="Times New Roman" w:hint="default"/>
      </w:rPr>
    </w:lvl>
    <w:lvl w:ilvl="1" w:tplc="6D887BB0">
      <w:start w:val="1"/>
      <w:numFmt w:val="lowerLetter"/>
      <w:lvlText w:val="%2."/>
      <w:lvlJc w:val="left"/>
      <w:pPr>
        <w:tabs>
          <w:tab w:val="num" w:pos="1440"/>
        </w:tabs>
        <w:ind w:left="1440" w:hanging="360"/>
      </w:pPr>
      <w:rPr>
        <w:rFonts w:cs="Times New Roman"/>
      </w:rPr>
    </w:lvl>
    <w:lvl w:ilvl="2" w:tplc="8842C31C">
      <w:start w:val="1"/>
      <w:numFmt w:val="lowerRoman"/>
      <w:lvlText w:val="%3."/>
      <w:lvlJc w:val="right"/>
      <w:pPr>
        <w:tabs>
          <w:tab w:val="num" w:pos="2160"/>
        </w:tabs>
        <w:ind w:left="2160" w:hanging="180"/>
      </w:pPr>
      <w:rPr>
        <w:rFonts w:cs="Times New Roman"/>
      </w:rPr>
    </w:lvl>
    <w:lvl w:ilvl="3" w:tplc="A3DCAB38">
      <w:start w:val="1"/>
      <w:numFmt w:val="decimal"/>
      <w:lvlText w:val="%4."/>
      <w:lvlJc w:val="left"/>
      <w:pPr>
        <w:tabs>
          <w:tab w:val="num" w:pos="2880"/>
        </w:tabs>
        <w:ind w:left="2880" w:hanging="360"/>
      </w:pPr>
      <w:rPr>
        <w:rFonts w:cs="Times New Roman"/>
      </w:rPr>
    </w:lvl>
    <w:lvl w:ilvl="4" w:tplc="16F659AC">
      <w:start w:val="1"/>
      <w:numFmt w:val="lowerLetter"/>
      <w:lvlText w:val="%5."/>
      <w:lvlJc w:val="left"/>
      <w:pPr>
        <w:tabs>
          <w:tab w:val="num" w:pos="3600"/>
        </w:tabs>
        <w:ind w:left="3600" w:hanging="360"/>
      </w:pPr>
      <w:rPr>
        <w:rFonts w:cs="Times New Roman"/>
      </w:rPr>
    </w:lvl>
    <w:lvl w:ilvl="5" w:tplc="9A6E1CEC">
      <w:start w:val="1"/>
      <w:numFmt w:val="lowerRoman"/>
      <w:lvlText w:val="%6."/>
      <w:lvlJc w:val="right"/>
      <w:pPr>
        <w:tabs>
          <w:tab w:val="num" w:pos="4320"/>
        </w:tabs>
        <w:ind w:left="4320" w:hanging="180"/>
      </w:pPr>
      <w:rPr>
        <w:rFonts w:cs="Times New Roman"/>
      </w:rPr>
    </w:lvl>
    <w:lvl w:ilvl="6" w:tplc="ECFE7192">
      <w:start w:val="1"/>
      <w:numFmt w:val="decimal"/>
      <w:lvlText w:val="%7."/>
      <w:lvlJc w:val="left"/>
      <w:pPr>
        <w:tabs>
          <w:tab w:val="num" w:pos="5040"/>
        </w:tabs>
        <w:ind w:left="5040" w:hanging="360"/>
      </w:pPr>
      <w:rPr>
        <w:rFonts w:cs="Times New Roman"/>
      </w:rPr>
    </w:lvl>
    <w:lvl w:ilvl="7" w:tplc="493CDA72">
      <w:start w:val="1"/>
      <w:numFmt w:val="lowerLetter"/>
      <w:lvlText w:val="%8."/>
      <w:lvlJc w:val="left"/>
      <w:pPr>
        <w:tabs>
          <w:tab w:val="num" w:pos="5760"/>
        </w:tabs>
        <w:ind w:left="5760" w:hanging="360"/>
      </w:pPr>
      <w:rPr>
        <w:rFonts w:cs="Times New Roman"/>
      </w:rPr>
    </w:lvl>
    <w:lvl w:ilvl="8" w:tplc="D08C1CB8">
      <w:start w:val="1"/>
      <w:numFmt w:val="lowerRoman"/>
      <w:lvlText w:val="%9."/>
      <w:lvlJc w:val="right"/>
      <w:pPr>
        <w:tabs>
          <w:tab w:val="num" w:pos="6480"/>
        </w:tabs>
        <w:ind w:left="6480" w:hanging="180"/>
      </w:pPr>
      <w:rPr>
        <w:rFonts w:cs="Times New Roman"/>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392CD2"/>
    <w:multiLevelType w:val="multilevel"/>
    <w:tmpl w:val="50868146"/>
    <w:lvl w:ilvl="0">
      <w:start w:val="3"/>
      <w:numFmt w:val="decimal"/>
      <w:lvlText w:val="%1."/>
      <w:lvlJc w:val="left"/>
      <w:pPr>
        <w:tabs>
          <w:tab w:val="num" w:pos="630"/>
        </w:tabs>
        <w:ind w:left="630" w:hanging="630"/>
      </w:pPr>
      <w:rPr>
        <w:rFonts w:cs="Times New Roman" w:hint="default"/>
        <w:b w:val="0"/>
        <w:sz w:val="28"/>
      </w:rPr>
    </w:lvl>
    <w:lvl w:ilvl="1">
      <w:start w:val="7"/>
      <w:numFmt w:val="decimal"/>
      <w:lvlText w:val="%1.%2."/>
      <w:lvlJc w:val="left"/>
      <w:pPr>
        <w:tabs>
          <w:tab w:val="num" w:pos="720"/>
        </w:tabs>
        <w:ind w:left="720" w:hanging="720"/>
      </w:pPr>
      <w:rPr>
        <w:rFonts w:cs="Times New Roman" w:hint="default"/>
        <w:b w:val="0"/>
        <w:sz w:val="28"/>
      </w:rPr>
    </w:lvl>
    <w:lvl w:ilvl="2">
      <w:start w:val="1"/>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1080"/>
        </w:tabs>
        <w:ind w:left="1080" w:hanging="1080"/>
      </w:pPr>
      <w:rPr>
        <w:rFonts w:cs="Times New Roman" w:hint="default"/>
        <w:b w:val="0"/>
        <w:sz w:val="28"/>
      </w:rPr>
    </w:lvl>
    <w:lvl w:ilvl="4">
      <w:start w:val="1"/>
      <w:numFmt w:val="decimal"/>
      <w:lvlText w:val="%1.%2.%3.%4.%5."/>
      <w:lvlJc w:val="left"/>
      <w:pPr>
        <w:tabs>
          <w:tab w:val="num" w:pos="1440"/>
        </w:tabs>
        <w:ind w:left="1440" w:hanging="1440"/>
      </w:pPr>
      <w:rPr>
        <w:rFonts w:cs="Times New Roman" w:hint="default"/>
        <w:b w:val="0"/>
        <w:sz w:val="28"/>
      </w:rPr>
    </w:lvl>
    <w:lvl w:ilvl="5">
      <w:start w:val="1"/>
      <w:numFmt w:val="decimal"/>
      <w:lvlText w:val="%1.%2.%3.%4.%5.%6."/>
      <w:lvlJc w:val="left"/>
      <w:pPr>
        <w:tabs>
          <w:tab w:val="num" w:pos="1440"/>
        </w:tabs>
        <w:ind w:left="1440" w:hanging="1440"/>
      </w:pPr>
      <w:rPr>
        <w:rFonts w:cs="Times New Roman" w:hint="default"/>
        <w:b w:val="0"/>
        <w:sz w:val="28"/>
      </w:rPr>
    </w:lvl>
    <w:lvl w:ilvl="6">
      <w:start w:val="1"/>
      <w:numFmt w:val="decimal"/>
      <w:lvlText w:val="%1.%2.%3.%4.%5.%6.%7."/>
      <w:lvlJc w:val="left"/>
      <w:pPr>
        <w:tabs>
          <w:tab w:val="num" w:pos="1800"/>
        </w:tabs>
        <w:ind w:left="1800" w:hanging="1800"/>
      </w:pPr>
      <w:rPr>
        <w:rFonts w:cs="Times New Roman" w:hint="default"/>
        <w:b w:val="0"/>
        <w:sz w:val="28"/>
      </w:rPr>
    </w:lvl>
    <w:lvl w:ilvl="7">
      <w:start w:val="1"/>
      <w:numFmt w:val="decimal"/>
      <w:lvlText w:val="%1.%2.%3.%4.%5.%6.%7.%8."/>
      <w:lvlJc w:val="left"/>
      <w:pPr>
        <w:tabs>
          <w:tab w:val="num" w:pos="1800"/>
        </w:tabs>
        <w:ind w:left="1800" w:hanging="1800"/>
      </w:pPr>
      <w:rPr>
        <w:rFonts w:cs="Times New Roman" w:hint="default"/>
        <w:b w:val="0"/>
        <w:sz w:val="28"/>
      </w:rPr>
    </w:lvl>
    <w:lvl w:ilvl="8">
      <w:start w:val="1"/>
      <w:numFmt w:val="decimal"/>
      <w:lvlText w:val="%1.%2.%3.%4.%5.%6.%7.%8.%9."/>
      <w:lvlJc w:val="left"/>
      <w:pPr>
        <w:tabs>
          <w:tab w:val="num" w:pos="2160"/>
        </w:tabs>
        <w:ind w:left="2160" w:hanging="2160"/>
      </w:pPr>
      <w:rPr>
        <w:rFonts w:cs="Times New Roman" w:hint="default"/>
        <w:b w:val="0"/>
        <w:sz w:val="28"/>
      </w:rPr>
    </w:lvl>
  </w:abstractNum>
  <w:abstractNum w:abstractNumId="6">
    <w:nsid w:val="09B523DF"/>
    <w:multiLevelType w:val="multilevel"/>
    <w:tmpl w:val="C1184DC0"/>
    <w:lvl w:ilvl="0">
      <w:start w:val="1"/>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8">
    <w:nsid w:val="0E6E5300"/>
    <w:multiLevelType w:val="hybridMultilevel"/>
    <w:tmpl w:val="CA80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785307"/>
    <w:multiLevelType w:val="hybridMultilevel"/>
    <w:tmpl w:val="7352A0E8"/>
    <w:lvl w:ilvl="0" w:tplc="A3441406">
      <w:start w:val="1"/>
      <w:numFmt w:val="decimal"/>
      <w:isLgl/>
      <w:lvlText w:val="1.6.3.%1."/>
      <w:lvlJc w:val="left"/>
      <w:pPr>
        <w:tabs>
          <w:tab w:val="num" w:pos="720"/>
        </w:tabs>
        <w:ind w:left="720" w:hanging="720"/>
      </w:pPr>
      <w:rPr>
        <w:rFonts w:cs="Times New Roman" w:hint="default"/>
        <w:lang w:val="x-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CA40B5"/>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a1"/>
      <w:lvlText w:val="%1."/>
      <w:lvlJc w:val="left"/>
      <w:pPr>
        <w:tabs>
          <w:tab w:val="num" w:pos="360"/>
        </w:tabs>
        <w:ind w:left="360" w:hanging="360"/>
      </w:pPr>
    </w:lvl>
  </w:abstractNum>
  <w:abstractNum w:abstractNumId="14">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6">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F161D60"/>
    <w:multiLevelType w:val="multilevel"/>
    <w:tmpl w:val="1F88112A"/>
    <w:lvl w:ilvl="0">
      <w:start w:val="3"/>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6F04E5"/>
    <w:multiLevelType w:val="multilevel"/>
    <w:tmpl w:val="E5D6BF4A"/>
    <w:lvl w:ilvl="0">
      <w:start w:val="6"/>
      <w:numFmt w:val="decimal"/>
      <w:lvlText w:val="%1."/>
      <w:lvlJc w:val="left"/>
      <w:pPr>
        <w:ind w:left="675" w:hanging="675"/>
      </w:pPr>
      <w:rPr>
        <w:rFonts w:cs="Times New Roman" w:hint="default"/>
      </w:rPr>
    </w:lvl>
    <w:lvl w:ilvl="1">
      <w:start w:val="5"/>
      <w:numFmt w:val="decimal"/>
      <w:lvlText w:val="%1.%2."/>
      <w:lvlJc w:val="left"/>
      <w:pPr>
        <w:ind w:left="1290" w:hanging="720"/>
      </w:pPr>
      <w:rPr>
        <w:rFonts w:cs="Times New Roman" w:hint="default"/>
      </w:rPr>
    </w:lvl>
    <w:lvl w:ilvl="2">
      <w:start w:val="4"/>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5220" w:hanging="180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720" w:hanging="2160"/>
      </w:pPr>
      <w:rPr>
        <w:rFonts w:cs="Times New Roman" w:hint="default"/>
      </w:r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D163E4"/>
    <w:multiLevelType w:val="hybridMultilevel"/>
    <w:tmpl w:val="DD98A5A8"/>
    <w:lvl w:ilvl="0" w:tplc="FFFFFFFF">
      <w:start w:val="3"/>
      <w:numFmt w:val="decimal"/>
      <w:isLgl/>
      <w:lvlText w:val="4.2.%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6368EC"/>
    <w:multiLevelType w:val="hybridMultilevel"/>
    <w:tmpl w:val="00AC02A2"/>
    <w:lvl w:ilvl="0" w:tplc="FFFFFFFF">
      <w:start w:val="1"/>
      <w:numFmt w:val="decimal"/>
      <w:isLgl/>
      <w:lvlText w:val="4.3.2.%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D5A282D"/>
    <w:multiLevelType w:val="multilevel"/>
    <w:tmpl w:val="0419001F"/>
    <w:numStyleLink w:val="111111"/>
  </w:abstractNum>
  <w:abstractNum w:abstractNumId="35">
    <w:nsid w:val="4E265CBB"/>
    <w:multiLevelType w:val="multilevel"/>
    <w:tmpl w:val="5C08FDA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52AE6784"/>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hint="default"/>
        <w:b/>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E27F91"/>
    <w:multiLevelType w:val="multilevel"/>
    <w:tmpl w:val="59A45A2C"/>
    <w:lvl w:ilvl="0">
      <w:start w:val="6"/>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5">
    <w:nsid w:val="61152BF4"/>
    <w:multiLevelType w:val="hybridMultilevel"/>
    <w:tmpl w:val="FB1AAEF8"/>
    <w:lvl w:ilvl="0" w:tplc="9036E310">
      <w:start w:val="2"/>
      <w:numFmt w:val="decimal"/>
      <w:isLgl/>
      <w:lvlText w:val="1.3.%1."/>
      <w:lvlJc w:val="left"/>
      <w:pPr>
        <w:tabs>
          <w:tab w:val="num" w:pos="5580"/>
        </w:tabs>
        <w:ind w:left="5580" w:hanging="720"/>
      </w:pPr>
      <w:rPr>
        <w:rFonts w:cs="Times New Roman" w:hint="default"/>
      </w:rPr>
    </w:lvl>
    <w:lvl w:ilvl="1" w:tplc="833646B2">
      <w:start w:val="1"/>
      <w:numFmt w:val="lowerLetter"/>
      <w:lvlText w:val="%2."/>
      <w:lvlJc w:val="left"/>
      <w:pPr>
        <w:tabs>
          <w:tab w:val="num" w:pos="1440"/>
        </w:tabs>
        <w:ind w:left="1440" w:hanging="360"/>
      </w:pPr>
      <w:rPr>
        <w:rFonts w:cs="Times New Roman"/>
      </w:rPr>
    </w:lvl>
    <w:lvl w:ilvl="2" w:tplc="AD00885C">
      <w:start w:val="1"/>
      <w:numFmt w:val="lowerRoman"/>
      <w:lvlText w:val="%3."/>
      <w:lvlJc w:val="right"/>
      <w:pPr>
        <w:tabs>
          <w:tab w:val="num" w:pos="2160"/>
        </w:tabs>
        <w:ind w:left="2160" w:hanging="180"/>
      </w:pPr>
      <w:rPr>
        <w:rFonts w:cs="Times New Roman"/>
      </w:rPr>
    </w:lvl>
    <w:lvl w:ilvl="3" w:tplc="C076ECFC">
      <w:start w:val="1"/>
      <w:numFmt w:val="decimal"/>
      <w:lvlText w:val="%4."/>
      <w:lvlJc w:val="left"/>
      <w:pPr>
        <w:tabs>
          <w:tab w:val="num" w:pos="2880"/>
        </w:tabs>
        <w:ind w:left="2880" w:hanging="360"/>
      </w:pPr>
      <w:rPr>
        <w:rFonts w:cs="Times New Roman"/>
      </w:rPr>
    </w:lvl>
    <w:lvl w:ilvl="4" w:tplc="20104EA4">
      <w:start w:val="1"/>
      <w:numFmt w:val="lowerLetter"/>
      <w:lvlText w:val="%5."/>
      <w:lvlJc w:val="left"/>
      <w:pPr>
        <w:tabs>
          <w:tab w:val="num" w:pos="3600"/>
        </w:tabs>
        <w:ind w:left="3600" w:hanging="360"/>
      </w:pPr>
      <w:rPr>
        <w:rFonts w:cs="Times New Roman"/>
      </w:rPr>
    </w:lvl>
    <w:lvl w:ilvl="5" w:tplc="823495F4">
      <w:start w:val="1"/>
      <w:numFmt w:val="lowerRoman"/>
      <w:lvlText w:val="%6."/>
      <w:lvlJc w:val="right"/>
      <w:pPr>
        <w:tabs>
          <w:tab w:val="num" w:pos="4320"/>
        </w:tabs>
        <w:ind w:left="4320" w:hanging="180"/>
      </w:pPr>
      <w:rPr>
        <w:rFonts w:cs="Times New Roman"/>
      </w:rPr>
    </w:lvl>
    <w:lvl w:ilvl="6" w:tplc="1ABCF716">
      <w:start w:val="1"/>
      <w:numFmt w:val="decimal"/>
      <w:lvlText w:val="%7."/>
      <w:lvlJc w:val="left"/>
      <w:pPr>
        <w:tabs>
          <w:tab w:val="num" w:pos="5040"/>
        </w:tabs>
        <w:ind w:left="5040" w:hanging="360"/>
      </w:pPr>
      <w:rPr>
        <w:rFonts w:cs="Times New Roman"/>
      </w:rPr>
    </w:lvl>
    <w:lvl w:ilvl="7" w:tplc="BA9A1ED0">
      <w:start w:val="1"/>
      <w:numFmt w:val="lowerLetter"/>
      <w:lvlText w:val="%8."/>
      <w:lvlJc w:val="left"/>
      <w:pPr>
        <w:tabs>
          <w:tab w:val="num" w:pos="5760"/>
        </w:tabs>
        <w:ind w:left="5760" w:hanging="360"/>
      </w:pPr>
      <w:rPr>
        <w:rFonts w:cs="Times New Roman"/>
      </w:rPr>
    </w:lvl>
    <w:lvl w:ilvl="8" w:tplc="5100F366">
      <w:start w:val="1"/>
      <w:numFmt w:val="lowerRoman"/>
      <w:lvlText w:val="%9."/>
      <w:lvlJc w:val="right"/>
      <w:pPr>
        <w:tabs>
          <w:tab w:val="num" w:pos="6480"/>
        </w:tabs>
        <w:ind w:left="6480" w:hanging="180"/>
      </w:pPr>
      <w:rPr>
        <w:rFonts w:cs="Times New Roman"/>
      </w:rPr>
    </w:lvl>
  </w:abstractNum>
  <w:abstractNum w:abstractNumId="46">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61EA29B1"/>
    <w:multiLevelType w:val="hybridMultilevel"/>
    <w:tmpl w:val="40A68668"/>
    <w:lvl w:ilvl="0" w:tplc="7AEADAE0">
      <w:start w:val="1"/>
      <w:numFmt w:val="decimal"/>
      <w:isLgl/>
      <w:lvlText w:val="2.2.%1."/>
      <w:lvlJc w:val="left"/>
      <w:pPr>
        <w:tabs>
          <w:tab w:val="num" w:pos="1320"/>
        </w:tabs>
        <w:ind w:left="1320" w:hanging="720"/>
      </w:pPr>
      <w:rPr>
        <w:rFonts w:cs="Times New Roman" w:hint="default"/>
      </w:rPr>
    </w:lvl>
    <w:lvl w:ilvl="1" w:tplc="4CFCE6A2">
      <w:start w:val="1"/>
      <w:numFmt w:val="lowerLetter"/>
      <w:lvlText w:val="%2."/>
      <w:lvlJc w:val="left"/>
      <w:pPr>
        <w:tabs>
          <w:tab w:val="num" w:pos="1440"/>
        </w:tabs>
        <w:ind w:left="1440" w:hanging="360"/>
      </w:pPr>
      <w:rPr>
        <w:rFonts w:cs="Times New Roman"/>
      </w:rPr>
    </w:lvl>
    <w:lvl w:ilvl="2" w:tplc="57D4CD0A">
      <w:start w:val="1"/>
      <w:numFmt w:val="lowerRoman"/>
      <w:lvlText w:val="%3."/>
      <w:lvlJc w:val="right"/>
      <w:pPr>
        <w:tabs>
          <w:tab w:val="num" w:pos="2160"/>
        </w:tabs>
        <w:ind w:left="2160" w:hanging="180"/>
      </w:pPr>
      <w:rPr>
        <w:rFonts w:cs="Times New Roman"/>
      </w:rPr>
    </w:lvl>
    <w:lvl w:ilvl="3" w:tplc="B1D6DB26">
      <w:start w:val="1"/>
      <w:numFmt w:val="decimal"/>
      <w:lvlText w:val="%4."/>
      <w:lvlJc w:val="left"/>
      <w:pPr>
        <w:tabs>
          <w:tab w:val="num" w:pos="2880"/>
        </w:tabs>
        <w:ind w:left="2880" w:hanging="360"/>
      </w:pPr>
      <w:rPr>
        <w:rFonts w:cs="Times New Roman"/>
      </w:rPr>
    </w:lvl>
    <w:lvl w:ilvl="4" w:tplc="FB881E8A">
      <w:start w:val="1"/>
      <w:numFmt w:val="lowerLetter"/>
      <w:lvlText w:val="%5."/>
      <w:lvlJc w:val="left"/>
      <w:pPr>
        <w:tabs>
          <w:tab w:val="num" w:pos="3600"/>
        </w:tabs>
        <w:ind w:left="3600" w:hanging="360"/>
      </w:pPr>
      <w:rPr>
        <w:rFonts w:cs="Times New Roman"/>
      </w:rPr>
    </w:lvl>
    <w:lvl w:ilvl="5" w:tplc="F16EC2B6">
      <w:start w:val="1"/>
      <w:numFmt w:val="lowerRoman"/>
      <w:lvlText w:val="%6."/>
      <w:lvlJc w:val="right"/>
      <w:pPr>
        <w:tabs>
          <w:tab w:val="num" w:pos="4320"/>
        </w:tabs>
        <w:ind w:left="4320" w:hanging="180"/>
      </w:pPr>
      <w:rPr>
        <w:rFonts w:cs="Times New Roman"/>
      </w:rPr>
    </w:lvl>
    <w:lvl w:ilvl="6" w:tplc="5C76AC5C">
      <w:start w:val="1"/>
      <w:numFmt w:val="decimal"/>
      <w:lvlText w:val="%7."/>
      <w:lvlJc w:val="left"/>
      <w:pPr>
        <w:tabs>
          <w:tab w:val="num" w:pos="5040"/>
        </w:tabs>
        <w:ind w:left="5040" w:hanging="360"/>
      </w:pPr>
      <w:rPr>
        <w:rFonts w:cs="Times New Roman"/>
      </w:rPr>
    </w:lvl>
    <w:lvl w:ilvl="7" w:tplc="C4E06674">
      <w:start w:val="1"/>
      <w:numFmt w:val="lowerLetter"/>
      <w:lvlText w:val="%8."/>
      <w:lvlJc w:val="left"/>
      <w:pPr>
        <w:tabs>
          <w:tab w:val="num" w:pos="5760"/>
        </w:tabs>
        <w:ind w:left="5760" w:hanging="360"/>
      </w:pPr>
      <w:rPr>
        <w:rFonts w:cs="Times New Roman"/>
      </w:rPr>
    </w:lvl>
    <w:lvl w:ilvl="8" w:tplc="F99203C6">
      <w:start w:val="1"/>
      <w:numFmt w:val="lowerRoman"/>
      <w:lvlText w:val="%9."/>
      <w:lvlJc w:val="right"/>
      <w:pPr>
        <w:tabs>
          <w:tab w:val="num" w:pos="6480"/>
        </w:tabs>
        <w:ind w:left="6480" w:hanging="180"/>
      </w:pPr>
      <w:rPr>
        <w:rFonts w:cs="Times New Roman"/>
      </w:rPr>
    </w:lvl>
  </w:abstractNum>
  <w:abstractNum w:abstractNumId="49">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nsid w:val="6E3C34A2"/>
    <w:multiLevelType w:val="hybridMultilevel"/>
    <w:tmpl w:val="623C08C6"/>
    <w:lvl w:ilvl="0" w:tplc="0419000F">
      <w:start w:val="1"/>
      <w:numFmt w:val="upperRoman"/>
      <w:lvlText w:val="%1."/>
      <w:lvlJc w:val="right"/>
      <w:pPr>
        <w:tabs>
          <w:tab w:val="num" w:pos="3153"/>
        </w:tabs>
        <w:ind w:left="3153"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1CF5FD8"/>
    <w:multiLevelType w:val="multilevel"/>
    <w:tmpl w:val="412A59B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nsid w:val="73607D40"/>
    <w:multiLevelType w:val="hybridMultilevel"/>
    <w:tmpl w:val="C4D49A5C"/>
    <w:lvl w:ilvl="0" w:tplc="FFFFFFFF">
      <w:start w:val="1"/>
      <w:numFmt w:val="decimal"/>
      <w:isLgl/>
      <w:lvlText w:val="6.3.5.%1."/>
      <w:lvlJc w:val="left"/>
      <w:pPr>
        <w:tabs>
          <w:tab w:val="num" w:pos="900"/>
        </w:tabs>
        <w:ind w:left="900" w:hanging="720"/>
      </w:pPr>
      <w:rPr>
        <w:rFonts w:cs="Times New Roman" w:hint="default"/>
      </w:rPr>
    </w:lvl>
    <w:lvl w:ilvl="1" w:tplc="FFFFFFFF">
      <w:start w:val="1"/>
      <w:numFmt w:val="lowerLetter"/>
      <w:lvlText w:val="%2."/>
      <w:lvlJc w:val="left"/>
      <w:pPr>
        <w:tabs>
          <w:tab w:val="num" w:pos="-900"/>
        </w:tabs>
        <w:ind w:left="-900" w:hanging="360"/>
      </w:pPr>
      <w:rPr>
        <w:rFonts w:cs="Times New Roman"/>
      </w:rPr>
    </w:lvl>
    <w:lvl w:ilvl="2" w:tplc="FFFFFFFF">
      <w:start w:val="1"/>
      <w:numFmt w:val="lowerRoman"/>
      <w:lvlText w:val="%3."/>
      <w:lvlJc w:val="right"/>
      <w:pPr>
        <w:tabs>
          <w:tab w:val="num" w:pos="-180"/>
        </w:tabs>
        <w:ind w:left="-180" w:hanging="180"/>
      </w:pPr>
      <w:rPr>
        <w:rFonts w:cs="Times New Roman"/>
      </w:rPr>
    </w:lvl>
    <w:lvl w:ilvl="3" w:tplc="FFFFFFFF">
      <w:start w:val="1"/>
      <w:numFmt w:val="decimal"/>
      <w:lvlText w:val="7.%4"/>
      <w:lvlJc w:val="left"/>
      <w:pPr>
        <w:tabs>
          <w:tab w:val="num" w:pos="540"/>
        </w:tabs>
        <w:ind w:left="540" w:hanging="360"/>
      </w:pPr>
      <w:rPr>
        <w:rFonts w:hint="default"/>
        <w:sz w:val="26"/>
        <w:szCs w:val="26"/>
      </w:rPr>
    </w:lvl>
    <w:lvl w:ilvl="4" w:tplc="FFFFFFFF">
      <w:start w:val="1"/>
      <w:numFmt w:val="lowerLetter"/>
      <w:lvlText w:val="%5."/>
      <w:lvlJc w:val="left"/>
      <w:pPr>
        <w:tabs>
          <w:tab w:val="num" w:pos="1260"/>
        </w:tabs>
        <w:ind w:left="1260" w:hanging="360"/>
      </w:pPr>
      <w:rPr>
        <w:rFonts w:cs="Times New Roman"/>
      </w:rPr>
    </w:lvl>
    <w:lvl w:ilvl="5" w:tplc="FFFFFFFF">
      <w:start w:val="1"/>
      <w:numFmt w:val="lowerRoman"/>
      <w:lvlText w:val="%6."/>
      <w:lvlJc w:val="right"/>
      <w:pPr>
        <w:tabs>
          <w:tab w:val="num" w:pos="1980"/>
        </w:tabs>
        <w:ind w:left="1980" w:hanging="180"/>
      </w:pPr>
      <w:rPr>
        <w:rFonts w:cs="Times New Roman"/>
      </w:rPr>
    </w:lvl>
    <w:lvl w:ilvl="6" w:tplc="A8347AF6">
      <w:start w:val="2"/>
      <w:numFmt w:val="decimal"/>
      <w:lvlText w:val="7.%7"/>
      <w:lvlJc w:val="left"/>
      <w:pPr>
        <w:tabs>
          <w:tab w:val="num" w:pos="2700"/>
        </w:tabs>
        <w:ind w:left="2700" w:hanging="360"/>
      </w:pPr>
      <w:rPr>
        <w:rFonts w:hint="default"/>
        <w:sz w:val="26"/>
        <w:szCs w:val="26"/>
      </w:rPr>
    </w:lvl>
    <w:lvl w:ilvl="7" w:tplc="FFFFFFFF">
      <w:start w:val="1"/>
      <w:numFmt w:val="lowerLetter"/>
      <w:lvlText w:val="%8."/>
      <w:lvlJc w:val="left"/>
      <w:pPr>
        <w:tabs>
          <w:tab w:val="num" w:pos="3420"/>
        </w:tabs>
        <w:ind w:left="3420" w:hanging="360"/>
      </w:pPr>
      <w:rPr>
        <w:rFonts w:cs="Times New Roman"/>
      </w:rPr>
    </w:lvl>
    <w:lvl w:ilvl="8" w:tplc="FFFFFFFF">
      <w:start w:val="1"/>
      <w:numFmt w:val="lowerRoman"/>
      <w:lvlText w:val="%9."/>
      <w:lvlJc w:val="right"/>
      <w:pPr>
        <w:tabs>
          <w:tab w:val="num" w:pos="4140"/>
        </w:tabs>
        <w:ind w:left="4140" w:hanging="180"/>
      </w:pPr>
      <w:rPr>
        <w:rFonts w:cs="Times New Roman"/>
      </w:rPr>
    </w:lvl>
  </w:abstractNum>
  <w:abstractNum w:abstractNumId="55">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6AF6778"/>
    <w:multiLevelType w:val="multilevel"/>
    <w:tmpl w:val="DDE8CE0A"/>
    <w:lvl w:ilvl="0">
      <w:start w:val="1"/>
      <w:numFmt w:val="decimal"/>
      <w:lvlText w:val="%1."/>
      <w:lvlJc w:val="left"/>
      <w:pPr>
        <w:tabs>
          <w:tab w:val="num" w:pos="540"/>
        </w:tabs>
        <w:ind w:left="540" w:hanging="540"/>
      </w:pPr>
      <w:rPr>
        <w:rFonts w:cs="Times New Roman" w:hint="default"/>
      </w:rPr>
    </w:lvl>
    <w:lvl w:ilvl="1">
      <w:start w:val="6"/>
      <w:numFmt w:val="decimal"/>
      <w:lvlText w:val="%1.%2."/>
      <w:lvlJc w:val="left"/>
      <w:pPr>
        <w:tabs>
          <w:tab w:val="num" w:pos="540"/>
        </w:tabs>
        <w:ind w:left="540" w:hanging="540"/>
      </w:pPr>
      <w:rPr>
        <w:rFonts w:cs="Times New Roman" w:hint="default"/>
      </w:rPr>
    </w:lvl>
    <w:lvl w:ilvl="2">
      <w:start w:val="1"/>
      <w:numFmt w:val="decimal"/>
      <w:isLgl/>
      <w:lvlText w:val="1.6.%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793E0F1D"/>
    <w:multiLevelType w:val="multilevel"/>
    <w:tmpl w:val="22F44AA8"/>
    <w:lvl w:ilvl="0">
      <w:start w:val="6"/>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0">
    <w:nsid w:val="7ABD7E29"/>
    <w:multiLevelType w:val="hybridMultilevel"/>
    <w:tmpl w:val="7FFC60DA"/>
    <w:lvl w:ilvl="0" w:tplc="2E04B04A">
      <w:start w:val="1"/>
      <w:numFmt w:val="decimal"/>
      <w:isLgl/>
      <w:lvlText w:val="4.2.3.%1."/>
      <w:lvlJc w:val="left"/>
      <w:pPr>
        <w:tabs>
          <w:tab w:val="num" w:pos="720"/>
        </w:tabs>
        <w:ind w:left="720" w:hanging="720"/>
      </w:pPr>
      <w:rPr>
        <w:rFonts w:cs="Times New Roman" w:hint="default"/>
      </w:rPr>
    </w:lvl>
    <w:lvl w:ilvl="1" w:tplc="8C7E3760">
      <w:start w:val="1"/>
      <w:numFmt w:val="lowerLetter"/>
      <w:lvlText w:val="%2."/>
      <w:lvlJc w:val="left"/>
      <w:pPr>
        <w:tabs>
          <w:tab w:val="num" w:pos="1440"/>
        </w:tabs>
        <w:ind w:left="1440" w:hanging="360"/>
      </w:pPr>
      <w:rPr>
        <w:rFonts w:cs="Times New Roman"/>
      </w:rPr>
    </w:lvl>
    <w:lvl w:ilvl="2" w:tplc="BB7C106A">
      <w:start w:val="1"/>
      <w:numFmt w:val="lowerRoman"/>
      <w:lvlText w:val="%3."/>
      <w:lvlJc w:val="right"/>
      <w:pPr>
        <w:tabs>
          <w:tab w:val="num" w:pos="2160"/>
        </w:tabs>
        <w:ind w:left="2160" w:hanging="180"/>
      </w:pPr>
      <w:rPr>
        <w:rFonts w:cs="Times New Roman"/>
      </w:rPr>
    </w:lvl>
    <w:lvl w:ilvl="3" w:tplc="30A450DC">
      <w:start w:val="1"/>
      <w:numFmt w:val="decimal"/>
      <w:lvlText w:val="%4."/>
      <w:lvlJc w:val="left"/>
      <w:pPr>
        <w:tabs>
          <w:tab w:val="num" w:pos="2880"/>
        </w:tabs>
        <w:ind w:left="2880" w:hanging="360"/>
      </w:pPr>
      <w:rPr>
        <w:rFonts w:cs="Times New Roman"/>
      </w:rPr>
    </w:lvl>
    <w:lvl w:ilvl="4" w:tplc="7A9886B8">
      <w:start w:val="1"/>
      <w:numFmt w:val="lowerLetter"/>
      <w:lvlText w:val="%5."/>
      <w:lvlJc w:val="left"/>
      <w:pPr>
        <w:tabs>
          <w:tab w:val="num" w:pos="3600"/>
        </w:tabs>
        <w:ind w:left="3600" w:hanging="360"/>
      </w:pPr>
      <w:rPr>
        <w:rFonts w:cs="Times New Roman"/>
      </w:rPr>
    </w:lvl>
    <w:lvl w:ilvl="5" w:tplc="B824DBC4">
      <w:start w:val="1"/>
      <w:numFmt w:val="lowerRoman"/>
      <w:lvlText w:val="%6."/>
      <w:lvlJc w:val="right"/>
      <w:pPr>
        <w:tabs>
          <w:tab w:val="num" w:pos="4320"/>
        </w:tabs>
        <w:ind w:left="4320" w:hanging="180"/>
      </w:pPr>
      <w:rPr>
        <w:rFonts w:cs="Times New Roman"/>
      </w:rPr>
    </w:lvl>
    <w:lvl w:ilvl="6" w:tplc="A70A9C00">
      <w:start w:val="1"/>
      <w:numFmt w:val="decimal"/>
      <w:lvlText w:val="%7."/>
      <w:lvlJc w:val="left"/>
      <w:pPr>
        <w:tabs>
          <w:tab w:val="num" w:pos="5040"/>
        </w:tabs>
        <w:ind w:left="5040" w:hanging="360"/>
      </w:pPr>
      <w:rPr>
        <w:rFonts w:cs="Times New Roman"/>
      </w:rPr>
    </w:lvl>
    <w:lvl w:ilvl="7" w:tplc="367474C0">
      <w:start w:val="1"/>
      <w:numFmt w:val="lowerLetter"/>
      <w:lvlText w:val="%8."/>
      <w:lvlJc w:val="left"/>
      <w:pPr>
        <w:tabs>
          <w:tab w:val="num" w:pos="5760"/>
        </w:tabs>
        <w:ind w:left="5760" w:hanging="360"/>
      </w:pPr>
      <w:rPr>
        <w:rFonts w:cs="Times New Roman"/>
      </w:rPr>
    </w:lvl>
    <w:lvl w:ilvl="8" w:tplc="5A2CC23C">
      <w:start w:val="1"/>
      <w:numFmt w:val="lowerRoman"/>
      <w:lvlText w:val="%9."/>
      <w:lvlJc w:val="right"/>
      <w:pPr>
        <w:tabs>
          <w:tab w:val="num" w:pos="6480"/>
        </w:tabs>
        <w:ind w:left="6480" w:hanging="180"/>
      </w:pPr>
      <w:rPr>
        <w:rFonts w:cs="Times New Roman"/>
      </w:rPr>
    </w:lvl>
  </w:abstractNum>
  <w:abstractNum w:abstractNumId="6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12"/>
  </w:num>
  <w:num w:numId="2">
    <w:abstractNumId w:val="36"/>
  </w:num>
  <w:num w:numId="3">
    <w:abstractNumId w:val="51"/>
  </w:num>
  <w:num w:numId="4">
    <w:abstractNumId w:val="59"/>
  </w:num>
  <w:num w:numId="5">
    <w:abstractNumId w:val="18"/>
  </w:num>
  <w:num w:numId="6">
    <w:abstractNumId w:val="6"/>
  </w:num>
  <w:num w:numId="7">
    <w:abstractNumId w:val="45"/>
  </w:num>
  <w:num w:numId="8">
    <w:abstractNumId w:val="57"/>
  </w:num>
  <w:num w:numId="9">
    <w:abstractNumId w:val="9"/>
  </w:num>
  <w:num w:numId="10">
    <w:abstractNumId w:val="4"/>
  </w:num>
  <w:num w:numId="11">
    <w:abstractNumId w:val="47"/>
  </w:num>
  <w:num w:numId="12">
    <w:abstractNumId w:val="48"/>
  </w:num>
  <w:num w:numId="13">
    <w:abstractNumId w:val="30"/>
  </w:num>
  <w:num w:numId="14">
    <w:abstractNumId w:val="39"/>
  </w:num>
  <w:num w:numId="15">
    <w:abstractNumId w:val="29"/>
  </w:num>
  <w:num w:numId="16">
    <w:abstractNumId w:val="43"/>
  </w:num>
  <w:num w:numId="17">
    <w:abstractNumId w:val="40"/>
  </w:num>
  <w:num w:numId="18">
    <w:abstractNumId w:val="16"/>
  </w:num>
  <w:num w:numId="19">
    <w:abstractNumId w:val="11"/>
  </w:num>
  <w:num w:numId="20">
    <w:abstractNumId w:val="26"/>
  </w:num>
  <w:num w:numId="21">
    <w:abstractNumId w:val="60"/>
  </w:num>
  <w:num w:numId="22">
    <w:abstractNumId w:val="50"/>
  </w:num>
  <w:num w:numId="23">
    <w:abstractNumId w:val="32"/>
  </w:num>
  <w:num w:numId="24">
    <w:abstractNumId w:val="20"/>
  </w:num>
  <w:num w:numId="25">
    <w:abstractNumId w:val="44"/>
  </w:num>
  <w:num w:numId="26">
    <w:abstractNumId w:val="38"/>
  </w:num>
  <w:num w:numId="27">
    <w:abstractNumId w:val="24"/>
  </w:num>
  <w:num w:numId="28">
    <w:abstractNumId w:val="7"/>
  </w:num>
  <w:num w:numId="29">
    <w:abstractNumId w:val="35"/>
  </w:num>
  <w:num w:numId="30">
    <w:abstractNumId w:val="3"/>
  </w:num>
  <w:num w:numId="31">
    <w:abstractNumId w:val="54"/>
  </w:num>
  <w:num w:numId="32">
    <w:abstractNumId w:val="52"/>
  </w:num>
  <w:num w:numId="33">
    <w:abstractNumId w:val="19"/>
  </w:num>
  <w:num w:numId="34">
    <w:abstractNumId w:val="5"/>
  </w:num>
  <w:num w:numId="35">
    <w:abstractNumId w:val="58"/>
  </w:num>
  <w:num w:numId="36">
    <w:abstractNumId w:val="41"/>
  </w:num>
  <w:num w:numId="37">
    <w:abstractNumId w:val="15"/>
  </w:num>
  <w:num w:numId="38">
    <w:abstractNumId w:val="22"/>
  </w:num>
  <w:num w:numId="39">
    <w:abstractNumId w:val="37"/>
  </w:num>
  <w:num w:numId="40">
    <w:abstractNumId w:val="1"/>
  </w:num>
  <w:num w:numId="41">
    <w:abstractNumId w:val="25"/>
  </w:num>
  <w:num w:numId="42">
    <w:abstractNumId w:val="28"/>
  </w:num>
  <w:num w:numId="43">
    <w:abstractNumId w:val="42"/>
  </w:num>
  <w:num w:numId="44">
    <w:abstractNumId w:val="31"/>
  </w:num>
  <w:num w:numId="45">
    <w:abstractNumId w:val="21"/>
  </w:num>
  <w:num w:numId="46">
    <w:abstractNumId w:val="27"/>
  </w:num>
  <w:num w:numId="47">
    <w:abstractNumId w:val="17"/>
  </w:num>
  <w:num w:numId="48">
    <w:abstractNumId w:val="46"/>
  </w:num>
  <w:num w:numId="49">
    <w:abstractNumId w:val="13"/>
  </w:num>
  <w:num w:numId="50">
    <w:abstractNumId w:val="56"/>
  </w:num>
  <w:num w:numId="51">
    <w:abstractNumId w:val="33"/>
  </w:num>
  <w:num w:numId="52">
    <w:abstractNumId w:val="53"/>
  </w:num>
  <w:num w:numId="53">
    <w:abstractNumId w:val="62"/>
  </w:num>
  <w:num w:numId="54">
    <w:abstractNumId w:val="61"/>
  </w:num>
  <w:num w:numId="55">
    <w:abstractNumId w:val="23"/>
  </w:num>
  <w:num w:numId="56">
    <w:abstractNumId w:val="14"/>
  </w:num>
  <w:num w:numId="57">
    <w:abstractNumId w:val="34"/>
    <w:lvlOverride w:ilvl="1">
      <w:lvl w:ilvl="1">
        <w:start w:val="1"/>
        <w:numFmt w:val="decimal"/>
        <w:lvlText w:val="%1.%2."/>
        <w:lvlJc w:val="left"/>
        <w:pPr>
          <w:tabs>
            <w:tab w:val="num" w:pos="792"/>
          </w:tabs>
          <w:ind w:left="792" w:hanging="432"/>
        </w:pPr>
        <w:rPr>
          <w:rFonts w:cs="Times New Roman"/>
          <w:b w:val="0"/>
        </w:rPr>
      </w:lvl>
    </w:lvlOverride>
  </w:num>
  <w:num w:numId="58">
    <w:abstractNumId w:val="2"/>
  </w:num>
  <w:num w:numId="59">
    <w:abstractNumId w:val="49"/>
  </w:num>
  <w:num w:numId="60">
    <w:abstractNumId w:val="10"/>
  </w:num>
  <w:num w:numId="61">
    <w:abstractNumId w:val="55"/>
  </w:num>
  <w:num w:numId="62">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A8"/>
    <w:rsid w:val="00014B9A"/>
    <w:rsid w:val="00027F7C"/>
    <w:rsid w:val="000A1DED"/>
    <w:rsid w:val="00127426"/>
    <w:rsid w:val="00153627"/>
    <w:rsid w:val="00206DCE"/>
    <w:rsid w:val="00384990"/>
    <w:rsid w:val="003C622E"/>
    <w:rsid w:val="003D3575"/>
    <w:rsid w:val="00402971"/>
    <w:rsid w:val="00552FCC"/>
    <w:rsid w:val="00734F4C"/>
    <w:rsid w:val="007646E5"/>
    <w:rsid w:val="00793695"/>
    <w:rsid w:val="007B1C22"/>
    <w:rsid w:val="007E1DD9"/>
    <w:rsid w:val="0080034C"/>
    <w:rsid w:val="00831921"/>
    <w:rsid w:val="00894064"/>
    <w:rsid w:val="009557E2"/>
    <w:rsid w:val="009561F2"/>
    <w:rsid w:val="009B3B07"/>
    <w:rsid w:val="00A365B6"/>
    <w:rsid w:val="00A409EB"/>
    <w:rsid w:val="00A95292"/>
    <w:rsid w:val="00AA7907"/>
    <w:rsid w:val="00BA62E2"/>
    <w:rsid w:val="00BC1055"/>
    <w:rsid w:val="00BE3FC8"/>
    <w:rsid w:val="00BF0174"/>
    <w:rsid w:val="00CD0C64"/>
    <w:rsid w:val="00CF1AE5"/>
    <w:rsid w:val="00CF6B8C"/>
    <w:rsid w:val="00D0799C"/>
    <w:rsid w:val="00D809A8"/>
    <w:rsid w:val="00DC05D9"/>
    <w:rsid w:val="00DD34B0"/>
    <w:rsid w:val="00E17AA3"/>
    <w:rsid w:val="00E5668C"/>
    <w:rsid w:val="00EB5475"/>
    <w:rsid w:val="00EC0B86"/>
    <w:rsid w:val="00F83924"/>
    <w:rsid w:val="00FB48F2"/>
    <w:rsid w:val="00FB4D24"/>
    <w:rsid w:val="00FC1596"/>
    <w:rsid w:val="00FD45D2"/>
    <w:rsid w:val="00FE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809A8"/>
    <w:pPr>
      <w:spacing w:after="0" w:line="240" w:lineRule="auto"/>
    </w:pPr>
    <w:rPr>
      <w:rFonts w:ascii="Times New Roman" w:eastAsia="Times New Roman" w:hAnsi="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6"/>
    <w:next w:val="a6"/>
    <w:link w:val="110"/>
    <w:uiPriority w:val="9"/>
    <w:qFormat/>
    <w:rsid w:val="00D809A8"/>
    <w:pPr>
      <w:keepNext/>
      <w:numPr>
        <w:numId w:val="2"/>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6"/>
    <w:next w:val="a6"/>
    <w:link w:val="20"/>
    <w:qFormat/>
    <w:rsid w:val="00D809A8"/>
    <w:pPr>
      <w:keepNext/>
      <w:numPr>
        <w:ilvl w:val="1"/>
        <w:numId w:val="2"/>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6"/>
    <w:next w:val="a6"/>
    <w:link w:val="30"/>
    <w:qFormat/>
    <w:rsid w:val="00D809A8"/>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6"/>
    <w:next w:val="a6"/>
    <w:link w:val="40"/>
    <w:qFormat/>
    <w:rsid w:val="00D809A8"/>
    <w:pPr>
      <w:keepNext/>
      <w:numPr>
        <w:ilvl w:val="3"/>
        <w:numId w:val="2"/>
      </w:numPr>
      <w:spacing w:before="240" w:after="60"/>
      <w:jc w:val="both"/>
      <w:outlineLvl w:val="3"/>
    </w:pPr>
    <w:rPr>
      <w:rFonts w:ascii="Arial" w:hAnsi="Arial"/>
      <w:sz w:val="24"/>
      <w:lang w:val="x-none" w:eastAsia="x-none"/>
    </w:rPr>
  </w:style>
  <w:style w:type="paragraph" w:styleId="5">
    <w:name w:val="heading 5"/>
    <w:aliases w:val="Gliederung5"/>
    <w:basedOn w:val="a6"/>
    <w:next w:val="a6"/>
    <w:link w:val="50"/>
    <w:qFormat/>
    <w:rsid w:val="00D809A8"/>
    <w:pPr>
      <w:spacing w:before="240" w:after="60"/>
      <w:jc w:val="both"/>
      <w:outlineLvl w:val="4"/>
    </w:pPr>
    <w:rPr>
      <w:sz w:val="22"/>
    </w:rPr>
  </w:style>
  <w:style w:type="paragraph" w:styleId="6">
    <w:name w:val="heading 6"/>
    <w:aliases w:val="Gliederung6"/>
    <w:basedOn w:val="a6"/>
    <w:next w:val="a6"/>
    <w:link w:val="60"/>
    <w:qFormat/>
    <w:rsid w:val="00D809A8"/>
    <w:pPr>
      <w:numPr>
        <w:ilvl w:val="5"/>
        <w:numId w:val="2"/>
      </w:numPr>
      <w:spacing w:before="240" w:after="60"/>
      <w:jc w:val="both"/>
      <w:outlineLvl w:val="5"/>
    </w:pPr>
    <w:rPr>
      <w:i/>
      <w:sz w:val="22"/>
      <w:lang w:val="x-none" w:eastAsia="x-none"/>
    </w:rPr>
  </w:style>
  <w:style w:type="paragraph" w:styleId="7">
    <w:name w:val="heading 7"/>
    <w:basedOn w:val="a6"/>
    <w:next w:val="a6"/>
    <w:link w:val="70"/>
    <w:qFormat/>
    <w:rsid w:val="00D809A8"/>
    <w:pPr>
      <w:numPr>
        <w:ilvl w:val="6"/>
        <w:numId w:val="2"/>
      </w:numPr>
      <w:spacing w:before="240" w:after="60"/>
      <w:jc w:val="both"/>
      <w:outlineLvl w:val="6"/>
    </w:pPr>
    <w:rPr>
      <w:rFonts w:ascii="Arial" w:hAnsi="Arial"/>
      <w:lang w:val="x-none" w:eastAsia="x-none"/>
    </w:rPr>
  </w:style>
  <w:style w:type="paragraph" w:styleId="8">
    <w:name w:val="heading 8"/>
    <w:basedOn w:val="a6"/>
    <w:next w:val="a6"/>
    <w:link w:val="80"/>
    <w:qFormat/>
    <w:rsid w:val="00D809A8"/>
    <w:pPr>
      <w:numPr>
        <w:ilvl w:val="7"/>
        <w:numId w:val="2"/>
      </w:numPr>
      <w:spacing w:before="240" w:after="60"/>
      <w:jc w:val="both"/>
      <w:outlineLvl w:val="7"/>
    </w:pPr>
    <w:rPr>
      <w:rFonts w:ascii="Arial" w:hAnsi="Arial"/>
      <w:i/>
      <w:lang w:val="x-none" w:eastAsia="x-none"/>
    </w:rPr>
  </w:style>
  <w:style w:type="paragraph" w:styleId="9">
    <w:name w:val="heading 9"/>
    <w:basedOn w:val="a6"/>
    <w:next w:val="a6"/>
    <w:link w:val="90"/>
    <w:qFormat/>
    <w:rsid w:val="00D809A8"/>
    <w:pPr>
      <w:numPr>
        <w:ilvl w:val="8"/>
        <w:numId w:val="2"/>
      </w:numPr>
      <w:spacing w:before="240" w:after="60"/>
      <w:jc w:val="both"/>
      <w:outlineLvl w:val="8"/>
    </w:pPr>
    <w:rPr>
      <w:rFonts w:ascii="Arial" w:hAnsi="Arial"/>
      <w:b/>
      <w:i/>
      <w:sz w:val="18"/>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ConsNonformat">
    <w:name w:val="ConsNonformat"/>
    <w:rsid w:val="00D809A8"/>
    <w:pPr>
      <w:widowControl w:val="0"/>
      <w:spacing w:after="0" w:line="240" w:lineRule="auto"/>
    </w:pPr>
    <w:rPr>
      <w:rFonts w:ascii="Courier New" w:eastAsia="Times New Roman" w:hAnsi="Courier New" w:cs="Times New Roman"/>
      <w:szCs w:val="20"/>
      <w:lang w:eastAsia="ru-RU"/>
    </w:rPr>
  </w:style>
  <w:style w:type="paragraph" w:styleId="aa">
    <w:name w:val="List Paragraph"/>
    <w:basedOn w:val="a6"/>
    <w:link w:val="ab"/>
    <w:uiPriority w:val="34"/>
    <w:qFormat/>
    <w:rsid w:val="00D809A8"/>
    <w:pPr>
      <w:ind w:left="720"/>
      <w:contextualSpacing/>
    </w:pPr>
  </w:style>
  <w:style w:type="table" w:styleId="-1">
    <w:name w:val="Light List Accent 1"/>
    <w:basedOn w:val="a8"/>
    <w:uiPriority w:val="61"/>
    <w:rsid w:val="00D809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7"/>
    <w:uiPriority w:val="9"/>
    <w:rsid w:val="00D809A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7"/>
    <w:link w:val="2"/>
    <w:rsid w:val="00D809A8"/>
    <w:rPr>
      <w:rFonts w:ascii="Times New Roman" w:eastAsia="Times New Roman" w:hAnsi="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7"/>
    <w:link w:val="3"/>
    <w:rsid w:val="00D809A8"/>
    <w:rPr>
      <w:rFonts w:ascii="Arial" w:eastAsia="Times New Roman" w:hAnsi="Arial" w:cs="Times New Roman"/>
      <w:b/>
      <w:sz w:val="24"/>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7"/>
    <w:link w:val="4"/>
    <w:rsid w:val="00D809A8"/>
    <w:rPr>
      <w:rFonts w:ascii="Arial" w:eastAsia="Times New Roman" w:hAnsi="Arial" w:cs="Times New Roman"/>
      <w:sz w:val="24"/>
      <w:szCs w:val="20"/>
      <w:lang w:val="x-none" w:eastAsia="x-none"/>
    </w:rPr>
  </w:style>
  <w:style w:type="character" w:customStyle="1" w:styleId="50">
    <w:name w:val="Заголовок 5 Знак"/>
    <w:aliases w:val="Gliederung5 Знак"/>
    <w:basedOn w:val="a7"/>
    <w:link w:val="5"/>
    <w:rsid w:val="00D809A8"/>
    <w:rPr>
      <w:rFonts w:ascii="Times New Roman" w:eastAsia="Times New Roman" w:hAnsi="Times New Roman" w:cs="Times New Roman"/>
      <w:szCs w:val="20"/>
      <w:lang w:eastAsia="ru-RU"/>
    </w:rPr>
  </w:style>
  <w:style w:type="character" w:customStyle="1" w:styleId="60">
    <w:name w:val="Заголовок 6 Знак"/>
    <w:aliases w:val="Gliederung6 Знак"/>
    <w:basedOn w:val="a7"/>
    <w:link w:val="6"/>
    <w:rsid w:val="00D809A8"/>
    <w:rPr>
      <w:rFonts w:ascii="Times New Roman" w:eastAsia="Times New Roman" w:hAnsi="Times New Roman" w:cs="Times New Roman"/>
      <w:i/>
      <w:szCs w:val="20"/>
      <w:lang w:val="x-none" w:eastAsia="x-none"/>
    </w:rPr>
  </w:style>
  <w:style w:type="character" w:customStyle="1" w:styleId="70">
    <w:name w:val="Заголовок 7 Знак"/>
    <w:basedOn w:val="a7"/>
    <w:link w:val="7"/>
    <w:rsid w:val="00D809A8"/>
    <w:rPr>
      <w:rFonts w:ascii="Arial" w:eastAsia="Times New Roman" w:hAnsi="Arial" w:cs="Times New Roman"/>
      <w:sz w:val="20"/>
      <w:szCs w:val="20"/>
      <w:lang w:val="x-none" w:eastAsia="x-none"/>
    </w:rPr>
  </w:style>
  <w:style w:type="character" w:customStyle="1" w:styleId="80">
    <w:name w:val="Заголовок 8 Знак"/>
    <w:basedOn w:val="a7"/>
    <w:link w:val="8"/>
    <w:rsid w:val="00D809A8"/>
    <w:rPr>
      <w:rFonts w:ascii="Arial" w:eastAsia="Times New Roman" w:hAnsi="Arial" w:cs="Times New Roman"/>
      <w:i/>
      <w:sz w:val="20"/>
      <w:szCs w:val="20"/>
      <w:lang w:val="x-none" w:eastAsia="x-none"/>
    </w:rPr>
  </w:style>
  <w:style w:type="character" w:customStyle="1" w:styleId="90">
    <w:name w:val="Заголовок 9 Знак"/>
    <w:basedOn w:val="a7"/>
    <w:link w:val="9"/>
    <w:rsid w:val="00D809A8"/>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D809A8"/>
    <w:rPr>
      <w:rFonts w:ascii="Times New Roman" w:eastAsia="Times New Roman" w:hAnsi="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809A8"/>
    <w:rPr>
      <w:rFonts w:cs="Times New Roman"/>
      <w:b/>
      <w:kern w:val="28"/>
      <w:sz w:val="36"/>
      <w:lang w:val="ru-RU" w:eastAsia="ru-RU" w:bidi="ar-SA"/>
    </w:rPr>
  </w:style>
  <w:style w:type="character" w:customStyle="1" w:styleId="Heading6Char">
    <w:name w:val="Heading 6 Char"/>
    <w:locked/>
    <w:rsid w:val="00D809A8"/>
    <w:rPr>
      <w:rFonts w:cs="Times New Roman"/>
      <w:i/>
      <w:sz w:val="22"/>
      <w:lang w:val="ru-RU" w:eastAsia="ru-RU" w:bidi="ar-SA"/>
    </w:rPr>
  </w:style>
  <w:style w:type="paragraph" w:customStyle="1" w:styleId="ac">
    <w:name w:val="Знак"/>
    <w:basedOn w:val="a6"/>
    <w:rsid w:val="00D809A8"/>
    <w:pPr>
      <w:spacing w:after="160" w:line="240" w:lineRule="exact"/>
    </w:pPr>
    <w:rPr>
      <w:lang w:eastAsia="zh-CN"/>
    </w:rPr>
  </w:style>
  <w:style w:type="paragraph" w:styleId="ad">
    <w:name w:val="Body Text Indent"/>
    <w:basedOn w:val="a6"/>
    <w:link w:val="ae"/>
    <w:rsid w:val="00D809A8"/>
    <w:pPr>
      <w:spacing w:before="60"/>
      <w:ind w:firstLine="851"/>
      <w:jc w:val="both"/>
    </w:pPr>
    <w:rPr>
      <w:sz w:val="24"/>
      <w:lang w:val="x-none" w:eastAsia="x-none"/>
    </w:rPr>
  </w:style>
  <w:style w:type="character" w:customStyle="1" w:styleId="ae">
    <w:name w:val="Основной текст с отступом Знак"/>
    <w:basedOn w:val="a7"/>
    <w:link w:val="ad"/>
    <w:rsid w:val="00D809A8"/>
    <w:rPr>
      <w:rFonts w:ascii="Times New Roman" w:eastAsia="Times New Roman" w:hAnsi="Times New Roman" w:cs="Times New Roman"/>
      <w:sz w:val="24"/>
      <w:szCs w:val="20"/>
      <w:lang w:val="x-none" w:eastAsia="x-none"/>
    </w:rPr>
  </w:style>
  <w:style w:type="paragraph" w:styleId="21">
    <w:name w:val="Body Text 2"/>
    <w:basedOn w:val="a6"/>
    <w:link w:val="22"/>
    <w:rsid w:val="00D809A8"/>
    <w:pPr>
      <w:tabs>
        <w:tab w:val="num" w:pos="567"/>
      </w:tabs>
      <w:spacing w:after="60"/>
      <w:ind w:left="567" w:hanging="567"/>
      <w:jc w:val="both"/>
    </w:pPr>
    <w:rPr>
      <w:sz w:val="24"/>
    </w:rPr>
  </w:style>
  <w:style w:type="character" w:customStyle="1" w:styleId="22">
    <w:name w:val="Основной текст 2 Знак"/>
    <w:basedOn w:val="a7"/>
    <w:link w:val="21"/>
    <w:rsid w:val="00D809A8"/>
    <w:rPr>
      <w:rFonts w:ascii="Times New Roman" w:eastAsia="Times New Roman" w:hAnsi="Times New Roman" w:cs="Times New Roman"/>
      <w:sz w:val="24"/>
      <w:szCs w:val="20"/>
      <w:lang w:eastAsia="ru-RU"/>
    </w:rPr>
  </w:style>
  <w:style w:type="paragraph" w:styleId="af">
    <w:name w:val="List Bullet"/>
    <w:basedOn w:val="a6"/>
    <w:autoRedefine/>
    <w:rsid w:val="00D809A8"/>
    <w:pPr>
      <w:widowControl w:val="0"/>
      <w:spacing w:after="60"/>
      <w:jc w:val="both"/>
    </w:pPr>
    <w:rPr>
      <w:sz w:val="24"/>
      <w:szCs w:val="24"/>
    </w:rPr>
  </w:style>
  <w:style w:type="paragraph" w:styleId="23">
    <w:name w:val="List Bullet 2"/>
    <w:basedOn w:val="a6"/>
    <w:autoRedefine/>
    <w:rsid w:val="00D809A8"/>
    <w:pPr>
      <w:tabs>
        <w:tab w:val="num" w:pos="643"/>
      </w:tabs>
      <w:spacing w:after="60"/>
      <w:ind w:left="643" w:hanging="360"/>
      <w:jc w:val="both"/>
    </w:pPr>
    <w:rPr>
      <w:sz w:val="24"/>
    </w:rPr>
  </w:style>
  <w:style w:type="paragraph" w:styleId="31">
    <w:name w:val="List Bullet 3"/>
    <w:basedOn w:val="a6"/>
    <w:autoRedefine/>
    <w:rsid w:val="00D809A8"/>
    <w:pPr>
      <w:tabs>
        <w:tab w:val="num" w:pos="926"/>
      </w:tabs>
      <w:spacing w:after="60"/>
      <w:ind w:left="926" w:hanging="360"/>
      <w:jc w:val="both"/>
    </w:pPr>
    <w:rPr>
      <w:sz w:val="24"/>
    </w:rPr>
  </w:style>
  <w:style w:type="paragraph" w:styleId="41">
    <w:name w:val="List Bullet 4"/>
    <w:basedOn w:val="a6"/>
    <w:autoRedefine/>
    <w:rsid w:val="00D809A8"/>
    <w:pPr>
      <w:tabs>
        <w:tab w:val="num" w:pos="1209"/>
      </w:tabs>
      <w:spacing w:after="60"/>
      <w:ind w:left="1209" w:hanging="360"/>
      <w:jc w:val="both"/>
    </w:pPr>
    <w:rPr>
      <w:sz w:val="24"/>
    </w:rPr>
  </w:style>
  <w:style w:type="paragraph" w:styleId="51">
    <w:name w:val="List Bullet 5"/>
    <w:basedOn w:val="a6"/>
    <w:autoRedefine/>
    <w:rsid w:val="00D809A8"/>
    <w:pPr>
      <w:tabs>
        <w:tab w:val="num" w:pos="1492"/>
      </w:tabs>
      <w:spacing w:after="60"/>
      <w:ind w:left="1492" w:hanging="360"/>
      <w:jc w:val="both"/>
    </w:pPr>
    <w:rPr>
      <w:sz w:val="24"/>
    </w:rPr>
  </w:style>
  <w:style w:type="paragraph" w:styleId="af0">
    <w:name w:val="List Number"/>
    <w:basedOn w:val="a6"/>
    <w:rsid w:val="00D809A8"/>
    <w:pPr>
      <w:tabs>
        <w:tab w:val="num" w:pos="360"/>
      </w:tabs>
      <w:spacing w:after="60"/>
      <w:ind w:left="360" w:hanging="360"/>
      <w:jc w:val="both"/>
    </w:pPr>
    <w:rPr>
      <w:sz w:val="24"/>
    </w:rPr>
  </w:style>
  <w:style w:type="paragraph" w:styleId="24">
    <w:name w:val="List Number 2"/>
    <w:basedOn w:val="a6"/>
    <w:rsid w:val="00D809A8"/>
    <w:pPr>
      <w:tabs>
        <w:tab w:val="num" w:pos="643"/>
      </w:tabs>
      <w:spacing w:after="60"/>
      <w:ind w:left="643" w:hanging="360"/>
      <w:jc w:val="both"/>
    </w:pPr>
    <w:rPr>
      <w:sz w:val="24"/>
    </w:rPr>
  </w:style>
  <w:style w:type="paragraph" w:styleId="32">
    <w:name w:val="List Number 3"/>
    <w:basedOn w:val="a6"/>
    <w:rsid w:val="00D809A8"/>
    <w:pPr>
      <w:tabs>
        <w:tab w:val="num" w:pos="926"/>
      </w:tabs>
      <w:spacing w:after="60"/>
      <w:ind w:left="926" w:hanging="360"/>
      <w:jc w:val="both"/>
    </w:pPr>
    <w:rPr>
      <w:sz w:val="24"/>
    </w:rPr>
  </w:style>
  <w:style w:type="paragraph" w:styleId="42">
    <w:name w:val="List Number 4"/>
    <w:basedOn w:val="a6"/>
    <w:uiPriority w:val="99"/>
    <w:rsid w:val="00D809A8"/>
    <w:pPr>
      <w:tabs>
        <w:tab w:val="num" w:pos="1209"/>
      </w:tabs>
      <w:spacing w:after="60"/>
      <w:ind w:left="1209" w:hanging="360"/>
      <w:jc w:val="both"/>
    </w:pPr>
    <w:rPr>
      <w:sz w:val="24"/>
    </w:rPr>
  </w:style>
  <w:style w:type="paragraph" w:styleId="52">
    <w:name w:val="List Number 5"/>
    <w:basedOn w:val="a6"/>
    <w:rsid w:val="00D809A8"/>
    <w:pPr>
      <w:spacing w:after="60"/>
      <w:jc w:val="both"/>
    </w:pPr>
    <w:rPr>
      <w:sz w:val="24"/>
    </w:rPr>
  </w:style>
  <w:style w:type="paragraph" w:customStyle="1" w:styleId="af1">
    <w:name w:val="Раздел"/>
    <w:basedOn w:val="a6"/>
    <w:semiHidden/>
    <w:rsid w:val="00D809A8"/>
    <w:pPr>
      <w:tabs>
        <w:tab w:val="num" w:pos="1440"/>
      </w:tabs>
      <w:spacing w:before="120" w:after="120"/>
      <w:ind w:left="720" w:hanging="720"/>
      <w:jc w:val="center"/>
    </w:pPr>
    <w:rPr>
      <w:rFonts w:ascii="Arial Narrow" w:hAnsi="Arial Narrow"/>
      <w:b/>
      <w:sz w:val="28"/>
    </w:rPr>
  </w:style>
  <w:style w:type="paragraph" w:customStyle="1" w:styleId="33">
    <w:name w:val="Раздел 3"/>
    <w:basedOn w:val="a6"/>
    <w:rsid w:val="00D809A8"/>
    <w:pPr>
      <w:tabs>
        <w:tab w:val="num" w:pos="360"/>
      </w:tabs>
      <w:spacing w:before="120" w:after="120"/>
      <w:ind w:left="360" w:hanging="360"/>
      <w:jc w:val="center"/>
    </w:pPr>
    <w:rPr>
      <w:b/>
      <w:sz w:val="24"/>
    </w:rPr>
  </w:style>
  <w:style w:type="paragraph" w:customStyle="1" w:styleId="af2">
    <w:name w:val="Условия контракта"/>
    <w:basedOn w:val="a6"/>
    <w:rsid w:val="00D809A8"/>
    <w:pPr>
      <w:tabs>
        <w:tab w:val="num" w:pos="567"/>
      </w:tabs>
      <w:spacing w:before="240" w:after="120"/>
      <w:ind w:left="567" w:hanging="567"/>
      <w:jc w:val="both"/>
    </w:pPr>
    <w:rPr>
      <w:b/>
      <w:sz w:val="24"/>
    </w:rPr>
  </w:style>
  <w:style w:type="paragraph" w:styleId="af3">
    <w:name w:val="Title"/>
    <w:basedOn w:val="a6"/>
    <w:link w:val="af4"/>
    <w:qFormat/>
    <w:rsid w:val="00D809A8"/>
    <w:pPr>
      <w:spacing w:before="240" w:after="60"/>
      <w:jc w:val="center"/>
      <w:outlineLvl w:val="0"/>
    </w:pPr>
    <w:rPr>
      <w:rFonts w:ascii="Arial" w:hAnsi="Arial"/>
      <w:b/>
      <w:kern w:val="28"/>
      <w:sz w:val="32"/>
      <w:lang w:val="x-none" w:eastAsia="x-none"/>
    </w:rPr>
  </w:style>
  <w:style w:type="character" w:customStyle="1" w:styleId="af4">
    <w:name w:val="Название Знак"/>
    <w:basedOn w:val="a7"/>
    <w:link w:val="af3"/>
    <w:rsid w:val="00D809A8"/>
    <w:rPr>
      <w:rFonts w:ascii="Arial" w:eastAsia="Times New Roman" w:hAnsi="Arial" w:cs="Times New Roman"/>
      <w:b/>
      <w:kern w:val="28"/>
      <w:sz w:val="32"/>
      <w:szCs w:val="20"/>
      <w:lang w:val="x-none" w:eastAsia="x-none"/>
    </w:rPr>
  </w:style>
  <w:style w:type="paragraph" w:styleId="af5">
    <w:name w:val="Subtitle"/>
    <w:basedOn w:val="a6"/>
    <w:link w:val="af6"/>
    <w:qFormat/>
    <w:rsid w:val="00D809A8"/>
    <w:pPr>
      <w:spacing w:after="60"/>
      <w:jc w:val="center"/>
      <w:outlineLvl w:val="1"/>
    </w:pPr>
    <w:rPr>
      <w:rFonts w:ascii="Arial" w:hAnsi="Arial"/>
      <w:sz w:val="24"/>
    </w:rPr>
  </w:style>
  <w:style w:type="character" w:customStyle="1" w:styleId="af6">
    <w:name w:val="Подзаголовок Знак"/>
    <w:basedOn w:val="a7"/>
    <w:link w:val="af5"/>
    <w:rsid w:val="00D809A8"/>
    <w:rPr>
      <w:rFonts w:ascii="Arial" w:eastAsia="Times New Roman" w:hAnsi="Arial" w:cs="Times New Roman"/>
      <w:sz w:val="24"/>
      <w:szCs w:val="20"/>
      <w:lang w:eastAsia="ru-RU"/>
    </w:rPr>
  </w:style>
  <w:style w:type="paragraph" w:customStyle="1" w:styleId="af7">
    <w:name w:val="Тендерные данные"/>
    <w:basedOn w:val="a6"/>
    <w:semiHidden/>
    <w:rsid w:val="00D809A8"/>
    <w:pPr>
      <w:tabs>
        <w:tab w:val="left" w:pos="1985"/>
      </w:tabs>
      <w:spacing w:before="120" w:after="60"/>
      <w:jc w:val="both"/>
    </w:pPr>
    <w:rPr>
      <w:b/>
      <w:sz w:val="24"/>
    </w:rPr>
  </w:style>
  <w:style w:type="paragraph" w:styleId="13">
    <w:name w:val="toc 1"/>
    <w:basedOn w:val="a6"/>
    <w:next w:val="a6"/>
    <w:autoRedefine/>
    <w:uiPriority w:val="39"/>
    <w:qFormat/>
    <w:rsid w:val="00D809A8"/>
    <w:pPr>
      <w:tabs>
        <w:tab w:val="left" w:pos="567"/>
        <w:tab w:val="right" w:leader="dot" w:pos="9639"/>
      </w:tabs>
      <w:spacing w:afterLines="40" w:after="96"/>
    </w:pPr>
    <w:rPr>
      <w:b/>
      <w:bCs/>
      <w:caps/>
      <w:noProof/>
      <w:sz w:val="28"/>
      <w:szCs w:val="28"/>
    </w:rPr>
  </w:style>
  <w:style w:type="paragraph" w:styleId="25">
    <w:name w:val="toc 2"/>
    <w:basedOn w:val="a6"/>
    <w:next w:val="a6"/>
    <w:autoRedefine/>
    <w:uiPriority w:val="39"/>
    <w:qFormat/>
    <w:rsid w:val="00D809A8"/>
    <w:pPr>
      <w:tabs>
        <w:tab w:val="left" w:pos="567"/>
        <w:tab w:val="right" w:leader="dot" w:pos="9639"/>
      </w:tabs>
      <w:spacing w:afterLines="40" w:after="60"/>
    </w:pPr>
    <w:rPr>
      <w:smallCaps/>
      <w:noProof/>
      <w:kern w:val="28"/>
      <w:sz w:val="28"/>
      <w:szCs w:val="28"/>
    </w:rPr>
  </w:style>
  <w:style w:type="paragraph" w:styleId="af8">
    <w:name w:val="Date"/>
    <w:basedOn w:val="a6"/>
    <w:next w:val="a6"/>
    <w:link w:val="af9"/>
    <w:rsid w:val="00D809A8"/>
    <w:pPr>
      <w:spacing w:after="60"/>
      <w:jc w:val="both"/>
    </w:pPr>
    <w:rPr>
      <w:sz w:val="24"/>
    </w:rPr>
  </w:style>
  <w:style w:type="character" w:customStyle="1" w:styleId="af9">
    <w:name w:val="Дата Знак"/>
    <w:basedOn w:val="a7"/>
    <w:link w:val="af8"/>
    <w:rsid w:val="00D809A8"/>
    <w:rPr>
      <w:rFonts w:ascii="Times New Roman" w:eastAsia="Times New Roman" w:hAnsi="Times New Roman" w:cs="Times New Roman"/>
      <w:sz w:val="24"/>
      <w:szCs w:val="20"/>
      <w:lang w:eastAsia="ru-RU"/>
    </w:rPr>
  </w:style>
  <w:style w:type="paragraph" w:styleId="afa">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6"/>
    <w:link w:val="afb"/>
    <w:uiPriority w:val="99"/>
    <w:rsid w:val="00D809A8"/>
    <w:pPr>
      <w:spacing w:after="120"/>
      <w:jc w:val="both"/>
    </w:pPr>
    <w:rPr>
      <w:sz w:val="24"/>
      <w:lang w:val="x-none" w:eastAsia="x-none"/>
    </w:rPr>
  </w:style>
  <w:style w:type="character" w:customStyle="1" w:styleId="afb">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7"/>
    <w:link w:val="afa"/>
    <w:uiPriority w:val="99"/>
    <w:rsid w:val="00D809A8"/>
    <w:rPr>
      <w:rFonts w:ascii="Times New Roman" w:eastAsia="Times New Roman" w:hAnsi="Times New Roman" w:cs="Times New Roman"/>
      <w:sz w:val="24"/>
      <w:szCs w:val="20"/>
      <w:lang w:val="x-none" w:eastAsia="x-none"/>
    </w:rPr>
  </w:style>
  <w:style w:type="paragraph" w:customStyle="1" w:styleId="afc">
    <w:name w:val="Подраздел"/>
    <w:basedOn w:val="a6"/>
    <w:semiHidden/>
    <w:rsid w:val="00D809A8"/>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6"/>
    <w:link w:val="27"/>
    <w:rsid w:val="00D809A8"/>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7"/>
    <w:link w:val="26"/>
    <w:rsid w:val="00D809A8"/>
    <w:rPr>
      <w:rFonts w:ascii="Times New Roman" w:eastAsia="Times New Roman" w:hAnsi="Times New Roman" w:cs="Times New Roman"/>
      <w:sz w:val="24"/>
      <w:szCs w:val="20"/>
      <w:lang w:eastAsia="ru-RU"/>
    </w:rPr>
  </w:style>
  <w:style w:type="character" w:customStyle="1" w:styleId="BodyTextIndent2Char">
    <w:name w:val="Body Text Indent 2 Char"/>
    <w:aliases w:val="Знак11 Char,Знак4 Char,Знак111 Char,Знак41 Char,Знак12 Char"/>
    <w:semiHidden/>
    <w:locked/>
    <w:rsid w:val="00D809A8"/>
    <w:rPr>
      <w:rFonts w:cs="Times New Roman"/>
      <w:sz w:val="24"/>
      <w:szCs w:val="24"/>
    </w:rPr>
  </w:style>
  <w:style w:type="paragraph" w:styleId="34">
    <w:name w:val="Body Text Indent 3"/>
    <w:basedOn w:val="a6"/>
    <w:link w:val="35"/>
    <w:rsid w:val="00D809A8"/>
    <w:pPr>
      <w:spacing w:after="120"/>
      <w:ind w:left="283"/>
      <w:jc w:val="both"/>
    </w:pPr>
    <w:rPr>
      <w:sz w:val="16"/>
    </w:rPr>
  </w:style>
  <w:style w:type="character" w:customStyle="1" w:styleId="35">
    <w:name w:val="Основной текст с отступом 3 Знак"/>
    <w:basedOn w:val="a7"/>
    <w:link w:val="34"/>
    <w:rsid w:val="00D809A8"/>
    <w:rPr>
      <w:rFonts w:ascii="Times New Roman" w:eastAsia="Times New Roman" w:hAnsi="Times New Roman" w:cs="Times New Roman"/>
      <w:sz w:val="16"/>
      <w:szCs w:val="20"/>
      <w:lang w:eastAsia="ru-RU"/>
    </w:rPr>
  </w:style>
  <w:style w:type="paragraph" w:styleId="afd">
    <w:name w:val="header"/>
    <w:aliases w:val="Согласовано и Утверждено,hd"/>
    <w:basedOn w:val="a6"/>
    <w:link w:val="afe"/>
    <w:uiPriority w:val="99"/>
    <w:rsid w:val="00D809A8"/>
    <w:pPr>
      <w:tabs>
        <w:tab w:val="center" w:pos="4153"/>
        <w:tab w:val="right" w:pos="8306"/>
      </w:tabs>
      <w:spacing w:before="120" w:after="120"/>
      <w:jc w:val="both"/>
    </w:pPr>
    <w:rPr>
      <w:rFonts w:ascii="Arial" w:hAnsi="Arial"/>
      <w:noProof/>
      <w:sz w:val="24"/>
      <w:lang w:val="x-none" w:eastAsia="x-none"/>
    </w:rPr>
  </w:style>
  <w:style w:type="character" w:customStyle="1" w:styleId="afe">
    <w:name w:val="Верхний колонтитул Знак"/>
    <w:aliases w:val="Согласовано и Утверждено Знак,hd Знак"/>
    <w:basedOn w:val="a7"/>
    <w:link w:val="afd"/>
    <w:uiPriority w:val="99"/>
    <w:rsid w:val="00D809A8"/>
    <w:rPr>
      <w:rFonts w:ascii="Arial" w:eastAsia="Times New Roman" w:hAnsi="Arial" w:cs="Times New Roman"/>
      <w:noProof/>
      <w:sz w:val="24"/>
      <w:szCs w:val="20"/>
      <w:lang w:val="x-none" w:eastAsia="x-none"/>
    </w:rPr>
  </w:style>
  <w:style w:type="paragraph" w:styleId="aff">
    <w:name w:val="Block Text"/>
    <w:aliases w:val="Block Quote"/>
    <w:basedOn w:val="a6"/>
    <w:qFormat/>
    <w:rsid w:val="00D809A8"/>
    <w:pPr>
      <w:spacing w:after="120"/>
      <w:ind w:left="1440" w:right="1440"/>
      <w:jc w:val="both"/>
    </w:pPr>
    <w:rPr>
      <w:sz w:val="24"/>
    </w:rPr>
  </w:style>
  <w:style w:type="character" w:styleId="aff0">
    <w:name w:val="page number"/>
    <w:rsid w:val="00D809A8"/>
    <w:rPr>
      <w:rFonts w:ascii="Times New Roman" w:hAnsi="Times New Roman" w:cs="Times New Roman"/>
    </w:rPr>
  </w:style>
  <w:style w:type="paragraph" w:styleId="aff1">
    <w:name w:val="footer"/>
    <w:basedOn w:val="a6"/>
    <w:link w:val="aff2"/>
    <w:uiPriority w:val="99"/>
    <w:rsid w:val="00D809A8"/>
    <w:pPr>
      <w:tabs>
        <w:tab w:val="center" w:pos="4153"/>
        <w:tab w:val="right" w:pos="8306"/>
      </w:tabs>
      <w:spacing w:after="60"/>
      <w:jc w:val="both"/>
    </w:pPr>
    <w:rPr>
      <w:noProof/>
      <w:sz w:val="24"/>
      <w:lang w:val="x-none" w:eastAsia="x-none"/>
    </w:rPr>
  </w:style>
  <w:style w:type="character" w:customStyle="1" w:styleId="aff2">
    <w:name w:val="Нижний колонтитул Знак"/>
    <w:basedOn w:val="a7"/>
    <w:link w:val="aff1"/>
    <w:uiPriority w:val="99"/>
    <w:rsid w:val="00D809A8"/>
    <w:rPr>
      <w:rFonts w:ascii="Times New Roman" w:eastAsia="Times New Roman" w:hAnsi="Times New Roman" w:cs="Times New Roman"/>
      <w:noProof/>
      <w:sz w:val="24"/>
      <w:szCs w:val="20"/>
      <w:lang w:val="x-none" w:eastAsia="x-none"/>
    </w:rPr>
  </w:style>
  <w:style w:type="paragraph" w:styleId="36">
    <w:name w:val="Body Text 3"/>
    <w:basedOn w:val="a6"/>
    <w:link w:val="37"/>
    <w:rsid w:val="00D809A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7"/>
    <w:link w:val="36"/>
    <w:rsid w:val="00D809A8"/>
    <w:rPr>
      <w:rFonts w:ascii="Times New Roman" w:eastAsia="Times New Roman" w:hAnsi="Times New Roman" w:cs="Times New Roman"/>
      <w:b/>
      <w:i/>
      <w:sz w:val="24"/>
      <w:szCs w:val="24"/>
      <w:lang w:val="x-none" w:eastAsia="x-none"/>
    </w:rPr>
  </w:style>
  <w:style w:type="paragraph" w:styleId="aff3">
    <w:name w:val="Plain Text"/>
    <w:basedOn w:val="a6"/>
    <w:link w:val="aff4"/>
    <w:rsid w:val="00D809A8"/>
    <w:rPr>
      <w:rFonts w:ascii="Courier New" w:hAnsi="Courier New"/>
      <w:lang w:val="x-none" w:eastAsia="x-none"/>
    </w:rPr>
  </w:style>
  <w:style w:type="character" w:customStyle="1" w:styleId="aff4">
    <w:name w:val="Текст Знак"/>
    <w:basedOn w:val="a7"/>
    <w:link w:val="aff3"/>
    <w:rsid w:val="00D809A8"/>
    <w:rPr>
      <w:rFonts w:ascii="Courier New" w:eastAsia="Times New Roman" w:hAnsi="Courier New" w:cs="Times New Roman"/>
      <w:sz w:val="20"/>
      <w:szCs w:val="20"/>
      <w:lang w:val="x-none" w:eastAsia="x-none"/>
    </w:rPr>
  </w:style>
  <w:style w:type="paragraph" w:styleId="aff5">
    <w:name w:val="Normal (Web)"/>
    <w:basedOn w:val="a6"/>
    <w:uiPriority w:val="99"/>
    <w:rsid w:val="00D809A8"/>
    <w:pPr>
      <w:spacing w:before="100" w:beforeAutospacing="1" w:after="100" w:afterAutospacing="1"/>
    </w:pPr>
    <w:rPr>
      <w:sz w:val="24"/>
      <w:szCs w:val="24"/>
    </w:rPr>
  </w:style>
  <w:style w:type="paragraph" w:styleId="HTML">
    <w:name w:val="HTML Address"/>
    <w:basedOn w:val="a6"/>
    <w:link w:val="HTML0"/>
    <w:rsid w:val="00D809A8"/>
    <w:pPr>
      <w:spacing w:after="60"/>
      <w:jc w:val="both"/>
    </w:pPr>
    <w:rPr>
      <w:i/>
      <w:iCs/>
      <w:sz w:val="24"/>
      <w:szCs w:val="24"/>
    </w:rPr>
  </w:style>
  <w:style w:type="character" w:customStyle="1" w:styleId="HTML0">
    <w:name w:val="Адрес HTML Знак"/>
    <w:basedOn w:val="a7"/>
    <w:link w:val="HTML"/>
    <w:rsid w:val="00D809A8"/>
    <w:rPr>
      <w:rFonts w:ascii="Times New Roman" w:eastAsia="Times New Roman" w:hAnsi="Times New Roman" w:cs="Times New Roman"/>
      <w:i/>
      <w:iCs/>
      <w:sz w:val="24"/>
      <w:szCs w:val="24"/>
      <w:lang w:eastAsia="ru-RU"/>
    </w:rPr>
  </w:style>
  <w:style w:type="paragraph" w:styleId="aff6">
    <w:name w:val="envelope address"/>
    <w:basedOn w:val="a6"/>
    <w:rsid w:val="00D809A8"/>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D809A8"/>
    <w:rPr>
      <w:rFonts w:cs="Times New Roman"/>
    </w:rPr>
  </w:style>
  <w:style w:type="character" w:styleId="aff7">
    <w:name w:val="Emphasis"/>
    <w:qFormat/>
    <w:rsid w:val="00D809A8"/>
    <w:rPr>
      <w:rFonts w:cs="Times New Roman"/>
      <w:i/>
      <w:iCs/>
    </w:rPr>
  </w:style>
  <w:style w:type="character" w:styleId="aff8">
    <w:name w:val="Hyperlink"/>
    <w:uiPriority w:val="99"/>
    <w:rsid w:val="00D809A8"/>
    <w:rPr>
      <w:rFonts w:cs="Times New Roman"/>
      <w:color w:val="0000FF"/>
      <w:u w:val="single"/>
    </w:rPr>
  </w:style>
  <w:style w:type="paragraph" w:styleId="aff9">
    <w:name w:val="Note Heading"/>
    <w:basedOn w:val="a6"/>
    <w:next w:val="a6"/>
    <w:link w:val="affa"/>
    <w:rsid w:val="00D809A8"/>
    <w:pPr>
      <w:spacing w:after="60"/>
      <w:jc w:val="both"/>
    </w:pPr>
    <w:rPr>
      <w:sz w:val="24"/>
      <w:szCs w:val="24"/>
    </w:rPr>
  </w:style>
  <w:style w:type="character" w:customStyle="1" w:styleId="affa">
    <w:name w:val="Заголовок записки Знак"/>
    <w:basedOn w:val="a7"/>
    <w:link w:val="aff9"/>
    <w:rsid w:val="00D809A8"/>
    <w:rPr>
      <w:rFonts w:ascii="Times New Roman" w:eastAsia="Times New Roman" w:hAnsi="Times New Roman" w:cs="Times New Roman"/>
      <w:sz w:val="24"/>
      <w:szCs w:val="24"/>
      <w:lang w:eastAsia="ru-RU"/>
    </w:rPr>
  </w:style>
  <w:style w:type="character" w:styleId="HTML2">
    <w:name w:val="HTML Keyboard"/>
    <w:rsid w:val="00D809A8"/>
    <w:rPr>
      <w:rFonts w:ascii="Courier New" w:hAnsi="Courier New" w:cs="Courier New"/>
      <w:sz w:val="20"/>
      <w:szCs w:val="20"/>
    </w:rPr>
  </w:style>
  <w:style w:type="character" w:styleId="HTML3">
    <w:name w:val="HTML Code"/>
    <w:rsid w:val="00D809A8"/>
    <w:rPr>
      <w:rFonts w:ascii="Courier New" w:hAnsi="Courier New" w:cs="Courier New"/>
      <w:sz w:val="20"/>
      <w:szCs w:val="20"/>
    </w:rPr>
  </w:style>
  <w:style w:type="paragraph" w:styleId="affb">
    <w:name w:val="Body Text First Indent"/>
    <w:basedOn w:val="afa"/>
    <w:link w:val="affc"/>
    <w:rsid w:val="00D809A8"/>
    <w:pPr>
      <w:ind w:firstLine="210"/>
    </w:pPr>
    <w:rPr>
      <w:szCs w:val="24"/>
      <w:lang w:val="ru-RU" w:eastAsia="ru-RU"/>
    </w:rPr>
  </w:style>
  <w:style w:type="character" w:customStyle="1" w:styleId="affc">
    <w:name w:val="Красная строка Знак"/>
    <w:basedOn w:val="afb"/>
    <w:link w:val="affb"/>
    <w:rsid w:val="00D809A8"/>
    <w:rPr>
      <w:rFonts w:ascii="Times New Roman" w:eastAsia="Times New Roman" w:hAnsi="Times New Roman" w:cs="Times New Roman"/>
      <w:sz w:val="24"/>
      <w:szCs w:val="24"/>
      <w:lang w:val="x-none" w:eastAsia="ru-RU"/>
    </w:rPr>
  </w:style>
  <w:style w:type="paragraph" w:styleId="28">
    <w:name w:val="Body Text First Indent 2"/>
    <w:basedOn w:val="ad"/>
    <w:link w:val="29"/>
    <w:rsid w:val="00D809A8"/>
    <w:pPr>
      <w:spacing w:before="0" w:after="120"/>
      <w:ind w:left="283" w:firstLine="210"/>
    </w:pPr>
    <w:rPr>
      <w:szCs w:val="24"/>
      <w:lang w:val="ru-RU" w:eastAsia="ru-RU"/>
    </w:rPr>
  </w:style>
  <w:style w:type="character" w:customStyle="1" w:styleId="29">
    <w:name w:val="Красная строка 2 Знак"/>
    <w:basedOn w:val="ae"/>
    <w:link w:val="28"/>
    <w:rsid w:val="00D809A8"/>
    <w:rPr>
      <w:rFonts w:ascii="Times New Roman" w:eastAsia="Times New Roman" w:hAnsi="Times New Roman" w:cs="Times New Roman"/>
      <w:sz w:val="24"/>
      <w:szCs w:val="24"/>
      <w:lang w:val="x-none" w:eastAsia="ru-RU"/>
    </w:rPr>
  </w:style>
  <w:style w:type="character" w:customStyle="1" w:styleId="220">
    <w:name w:val="Знак Знак22"/>
    <w:rsid w:val="00D809A8"/>
    <w:rPr>
      <w:rFonts w:ascii="Times New Roman" w:hAnsi="Times New Roman" w:cs="Times New Roman"/>
      <w:sz w:val="20"/>
      <w:szCs w:val="20"/>
      <w:lang w:eastAsia="ru-RU"/>
    </w:rPr>
  </w:style>
  <w:style w:type="character" w:styleId="affd">
    <w:name w:val="line number"/>
    <w:rsid w:val="00D809A8"/>
    <w:rPr>
      <w:rFonts w:cs="Times New Roman"/>
    </w:rPr>
  </w:style>
  <w:style w:type="character" w:styleId="HTML4">
    <w:name w:val="HTML Sample"/>
    <w:rsid w:val="00D809A8"/>
    <w:rPr>
      <w:rFonts w:ascii="Courier New" w:hAnsi="Courier New" w:cs="Courier New"/>
    </w:rPr>
  </w:style>
  <w:style w:type="paragraph" w:styleId="2a">
    <w:name w:val="envelope return"/>
    <w:basedOn w:val="a6"/>
    <w:rsid w:val="00D809A8"/>
    <w:pPr>
      <w:spacing w:after="60"/>
      <w:jc w:val="both"/>
    </w:pPr>
    <w:rPr>
      <w:rFonts w:ascii="Arial" w:hAnsi="Arial" w:cs="Arial"/>
    </w:rPr>
  </w:style>
  <w:style w:type="paragraph" w:styleId="affe">
    <w:name w:val="Normal Indent"/>
    <w:basedOn w:val="a6"/>
    <w:qFormat/>
    <w:rsid w:val="00D809A8"/>
    <w:pPr>
      <w:spacing w:after="60"/>
      <w:ind w:left="708"/>
      <w:jc w:val="both"/>
    </w:pPr>
    <w:rPr>
      <w:sz w:val="24"/>
      <w:szCs w:val="24"/>
    </w:rPr>
  </w:style>
  <w:style w:type="character" w:styleId="HTML5">
    <w:name w:val="HTML Definition"/>
    <w:rsid w:val="00D809A8"/>
    <w:rPr>
      <w:rFonts w:cs="Times New Roman"/>
      <w:i/>
      <w:iCs/>
    </w:rPr>
  </w:style>
  <w:style w:type="character" w:styleId="HTML6">
    <w:name w:val="HTML Variable"/>
    <w:rsid w:val="00D809A8"/>
    <w:rPr>
      <w:rFonts w:cs="Times New Roman"/>
      <w:i/>
      <w:iCs/>
    </w:rPr>
  </w:style>
  <w:style w:type="character" w:styleId="HTML7">
    <w:name w:val="HTML Typewriter"/>
    <w:rsid w:val="00D809A8"/>
    <w:rPr>
      <w:rFonts w:ascii="Courier New" w:hAnsi="Courier New" w:cs="Courier New"/>
      <w:sz w:val="20"/>
      <w:szCs w:val="20"/>
    </w:rPr>
  </w:style>
  <w:style w:type="paragraph" w:styleId="afff">
    <w:name w:val="Signature"/>
    <w:basedOn w:val="a6"/>
    <w:link w:val="afff0"/>
    <w:rsid w:val="00D809A8"/>
    <w:pPr>
      <w:spacing w:after="60"/>
      <w:ind w:left="4252"/>
      <w:jc w:val="both"/>
    </w:pPr>
    <w:rPr>
      <w:sz w:val="24"/>
      <w:szCs w:val="24"/>
    </w:rPr>
  </w:style>
  <w:style w:type="character" w:customStyle="1" w:styleId="afff0">
    <w:name w:val="Подпись Знак"/>
    <w:basedOn w:val="a7"/>
    <w:link w:val="afff"/>
    <w:rsid w:val="00D809A8"/>
    <w:rPr>
      <w:rFonts w:ascii="Times New Roman" w:eastAsia="Times New Roman" w:hAnsi="Times New Roman" w:cs="Times New Roman"/>
      <w:sz w:val="24"/>
      <w:szCs w:val="24"/>
      <w:lang w:eastAsia="ru-RU"/>
    </w:rPr>
  </w:style>
  <w:style w:type="paragraph" w:styleId="afff1">
    <w:name w:val="Salutation"/>
    <w:basedOn w:val="a6"/>
    <w:next w:val="a6"/>
    <w:link w:val="afff2"/>
    <w:rsid w:val="00D809A8"/>
    <w:pPr>
      <w:spacing w:after="60"/>
      <w:jc w:val="both"/>
    </w:pPr>
    <w:rPr>
      <w:sz w:val="24"/>
      <w:szCs w:val="24"/>
      <w:lang w:val="x-none" w:eastAsia="x-none"/>
    </w:rPr>
  </w:style>
  <w:style w:type="character" w:customStyle="1" w:styleId="afff2">
    <w:name w:val="Приветствие Знак"/>
    <w:basedOn w:val="a7"/>
    <w:link w:val="afff1"/>
    <w:rsid w:val="00D809A8"/>
    <w:rPr>
      <w:rFonts w:ascii="Times New Roman" w:eastAsia="Times New Roman" w:hAnsi="Times New Roman" w:cs="Times New Roman"/>
      <w:sz w:val="24"/>
      <w:szCs w:val="24"/>
      <w:lang w:val="x-none" w:eastAsia="x-none"/>
    </w:rPr>
  </w:style>
  <w:style w:type="paragraph" w:styleId="afff3">
    <w:name w:val="List Continue"/>
    <w:basedOn w:val="a6"/>
    <w:rsid w:val="00D809A8"/>
    <w:pPr>
      <w:spacing w:after="120"/>
      <w:ind w:left="283"/>
      <w:jc w:val="both"/>
    </w:pPr>
    <w:rPr>
      <w:sz w:val="24"/>
      <w:szCs w:val="24"/>
    </w:rPr>
  </w:style>
  <w:style w:type="paragraph" w:styleId="2b">
    <w:name w:val="List Continue 2"/>
    <w:basedOn w:val="a6"/>
    <w:rsid w:val="00D809A8"/>
    <w:pPr>
      <w:spacing w:after="120"/>
      <w:ind w:left="566"/>
      <w:jc w:val="both"/>
    </w:pPr>
    <w:rPr>
      <w:sz w:val="24"/>
      <w:szCs w:val="24"/>
    </w:rPr>
  </w:style>
  <w:style w:type="paragraph" w:styleId="38">
    <w:name w:val="List Continue 3"/>
    <w:basedOn w:val="a6"/>
    <w:rsid w:val="00D809A8"/>
    <w:pPr>
      <w:spacing w:after="120"/>
      <w:ind w:left="849"/>
      <w:jc w:val="both"/>
    </w:pPr>
    <w:rPr>
      <w:sz w:val="24"/>
      <w:szCs w:val="24"/>
    </w:rPr>
  </w:style>
  <w:style w:type="paragraph" w:styleId="43">
    <w:name w:val="List Continue 4"/>
    <w:basedOn w:val="a6"/>
    <w:rsid w:val="00D809A8"/>
    <w:pPr>
      <w:spacing w:after="120"/>
      <w:ind w:left="1132"/>
      <w:jc w:val="both"/>
    </w:pPr>
    <w:rPr>
      <w:sz w:val="24"/>
      <w:szCs w:val="24"/>
    </w:rPr>
  </w:style>
  <w:style w:type="paragraph" w:styleId="53">
    <w:name w:val="List Continue 5"/>
    <w:basedOn w:val="a6"/>
    <w:rsid w:val="00D809A8"/>
    <w:pPr>
      <w:spacing w:after="120"/>
      <w:ind w:left="1415"/>
      <w:jc w:val="both"/>
    </w:pPr>
    <w:rPr>
      <w:sz w:val="24"/>
      <w:szCs w:val="24"/>
    </w:rPr>
  </w:style>
  <w:style w:type="character" w:styleId="afff4">
    <w:name w:val="FollowedHyperlink"/>
    <w:rsid w:val="00D809A8"/>
    <w:rPr>
      <w:rFonts w:cs="Times New Roman"/>
      <w:color w:val="800080"/>
      <w:u w:val="single"/>
    </w:rPr>
  </w:style>
  <w:style w:type="paragraph" w:styleId="afff5">
    <w:name w:val="Closing"/>
    <w:basedOn w:val="a6"/>
    <w:link w:val="afff6"/>
    <w:rsid w:val="00D809A8"/>
    <w:pPr>
      <w:spacing w:after="60"/>
      <w:ind w:left="4252"/>
      <w:jc w:val="both"/>
    </w:pPr>
    <w:rPr>
      <w:sz w:val="24"/>
      <w:szCs w:val="24"/>
      <w:lang w:val="x-none" w:eastAsia="x-none"/>
    </w:rPr>
  </w:style>
  <w:style w:type="character" w:customStyle="1" w:styleId="afff6">
    <w:name w:val="Прощание Знак"/>
    <w:basedOn w:val="a7"/>
    <w:link w:val="afff5"/>
    <w:rsid w:val="00D809A8"/>
    <w:rPr>
      <w:rFonts w:ascii="Times New Roman" w:eastAsia="Times New Roman" w:hAnsi="Times New Roman" w:cs="Times New Roman"/>
      <w:sz w:val="24"/>
      <w:szCs w:val="24"/>
      <w:lang w:val="x-none" w:eastAsia="x-none"/>
    </w:rPr>
  </w:style>
  <w:style w:type="paragraph" w:styleId="afff7">
    <w:name w:val="List"/>
    <w:basedOn w:val="a6"/>
    <w:rsid w:val="00D809A8"/>
    <w:pPr>
      <w:spacing w:after="60"/>
      <w:ind w:left="283" w:hanging="283"/>
      <w:jc w:val="both"/>
    </w:pPr>
    <w:rPr>
      <w:sz w:val="24"/>
      <w:szCs w:val="24"/>
    </w:rPr>
  </w:style>
  <w:style w:type="paragraph" w:styleId="2c">
    <w:name w:val="List 2"/>
    <w:basedOn w:val="a6"/>
    <w:rsid w:val="00D809A8"/>
    <w:pPr>
      <w:spacing w:after="60"/>
      <w:ind w:left="566" w:hanging="283"/>
      <w:jc w:val="both"/>
    </w:pPr>
    <w:rPr>
      <w:sz w:val="24"/>
      <w:szCs w:val="24"/>
    </w:rPr>
  </w:style>
  <w:style w:type="paragraph" w:styleId="39">
    <w:name w:val="List 3"/>
    <w:basedOn w:val="a6"/>
    <w:rsid w:val="00D809A8"/>
    <w:pPr>
      <w:spacing w:after="60"/>
      <w:ind w:left="849" w:hanging="283"/>
      <w:jc w:val="both"/>
    </w:pPr>
    <w:rPr>
      <w:sz w:val="24"/>
      <w:szCs w:val="24"/>
    </w:rPr>
  </w:style>
  <w:style w:type="paragraph" w:styleId="44">
    <w:name w:val="List 4"/>
    <w:basedOn w:val="a6"/>
    <w:rsid w:val="00D809A8"/>
    <w:pPr>
      <w:spacing w:after="60"/>
      <w:ind w:left="1132" w:hanging="283"/>
      <w:jc w:val="both"/>
    </w:pPr>
    <w:rPr>
      <w:sz w:val="24"/>
      <w:szCs w:val="24"/>
    </w:rPr>
  </w:style>
  <w:style w:type="paragraph" w:styleId="54">
    <w:name w:val="List 5"/>
    <w:basedOn w:val="a6"/>
    <w:rsid w:val="00D809A8"/>
    <w:pPr>
      <w:spacing w:after="60"/>
      <w:ind w:left="1415" w:hanging="283"/>
      <w:jc w:val="both"/>
    </w:pPr>
    <w:rPr>
      <w:sz w:val="24"/>
      <w:szCs w:val="24"/>
    </w:rPr>
  </w:style>
  <w:style w:type="paragraph" w:styleId="HTML8">
    <w:name w:val="HTML Preformatted"/>
    <w:basedOn w:val="a6"/>
    <w:link w:val="HTML9"/>
    <w:rsid w:val="00D809A8"/>
    <w:pPr>
      <w:spacing w:after="60"/>
      <w:jc w:val="both"/>
    </w:pPr>
    <w:rPr>
      <w:rFonts w:ascii="Courier New" w:hAnsi="Courier New"/>
      <w:lang w:val="x-none" w:eastAsia="x-none"/>
    </w:rPr>
  </w:style>
  <w:style w:type="character" w:customStyle="1" w:styleId="HTML9">
    <w:name w:val="Стандартный HTML Знак"/>
    <w:basedOn w:val="a7"/>
    <w:link w:val="HTML8"/>
    <w:rsid w:val="00D809A8"/>
    <w:rPr>
      <w:rFonts w:ascii="Courier New" w:eastAsia="Times New Roman" w:hAnsi="Courier New" w:cs="Times New Roman"/>
      <w:sz w:val="20"/>
      <w:szCs w:val="20"/>
      <w:lang w:val="x-none" w:eastAsia="x-none"/>
    </w:rPr>
  </w:style>
  <w:style w:type="character" w:styleId="afff8">
    <w:name w:val="Strong"/>
    <w:qFormat/>
    <w:rsid w:val="00D809A8"/>
    <w:rPr>
      <w:rFonts w:cs="Times New Roman"/>
      <w:b/>
      <w:bCs/>
    </w:rPr>
  </w:style>
  <w:style w:type="character" w:styleId="HTMLa">
    <w:name w:val="HTML Cite"/>
    <w:rsid w:val="00D809A8"/>
    <w:rPr>
      <w:rFonts w:cs="Times New Roman"/>
      <w:i/>
      <w:iCs/>
    </w:rPr>
  </w:style>
  <w:style w:type="paragraph" w:styleId="afff9">
    <w:name w:val="Message Header"/>
    <w:basedOn w:val="a6"/>
    <w:link w:val="afffa"/>
    <w:rsid w:val="00D809A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a">
    <w:name w:val="Шапка Знак"/>
    <w:basedOn w:val="a7"/>
    <w:link w:val="afff9"/>
    <w:rsid w:val="00D809A8"/>
    <w:rPr>
      <w:rFonts w:ascii="Cambria" w:eastAsia="Times New Roman" w:hAnsi="Cambria" w:cs="Times New Roman"/>
      <w:sz w:val="24"/>
      <w:szCs w:val="24"/>
      <w:shd w:val="pct20" w:color="auto" w:fill="auto"/>
      <w:lang w:val="x-none" w:eastAsia="x-none"/>
    </w:rPr>
  </w:style>
  <w:style w:type="paragraph" w:styleId="afffb">
    <w:name w:val="E-mail Signature"/>
    <w:basedOn w:val="a6"/>
    <w:link w:val="afffc"/>
    <w:rsid w:val="00D809A8"/>
    <w:pPr>
      <w:spacing w:after="60"/>
      <w:jc w:val="both"/>
    </w:pPr>
    <w:rPr>
      <w:sz w:val="24"/>
      <w:szCs w:val="24"/>
      <w:lang w:val="x-none" w:eastAsia="x-none"/>
    </w:rPr>
  </w:style>
  <w:style w:type="character" w:customStyle="1" w:styleId="afffc">
    <w:name w:val="Электронная подпись Знак"/>
    <w:basedOn w:val="a7"/>
    <w:link w:val="afffb"/>
    <w:rsid w:val="00D809A8"/>
    <w:rPr>
      <w:rFonts w:ascii="Times New Roman" w:eastAsia="Times New Roman" w:hAnsi="Times New Roman" w:cs="Times New Roman"/>
      <w:sz w:val="24"/>
      <w:szCs w:val="24"/>
      <w:lang w:val="x-none" w:eastAsia="x-none"/>
    </w:rPr>
  </w:style>
  <w:style w:type="paragraph" w:customStyle="1" w:styleId="14">
    <w:name w:val="Стиль1"/>
    <w:basedOn w:val="a6"/>
    <w:rsid w:val="00D809A8"/>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6"/>
    <w:rsid w:val="00D809A8"/>
  </w:style>
  <w:style w:type="paragraph" w:customStyle="1" w:styleId="210">
    <w:name w:val="Заголовок 2.1"/>
    <w:basedOn w:val="10"/>
    <w:rsid w:val="00D809A8"/>
    <w:pPr>
      <w:keepLines/>
      <w:widowControl w:val="0"/>
      <w:suppressLineNumbers/>
      <w:suppressAutoHyphens/>
    </w:pPr>
    <w:rPr>
      <w:caps/>
      <w:szCs w:val="28"/>
    </w:rPr>
  </w:style>
  <w:style w:type="paragraph" w:customStyle="1" w:styleId="2d">
    <w:name w:val="Стиль2"/>
    <w:basedOn w:val="24"/>
    <w:rsid w:val="00D809A8"/>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D809A8"/>
    <w:pPr>
      <w:widowControl w:val="0"/>
      <w:tabs>
        <w:tab w:val="num" w:pos="1307"/>
      </w:tabs>
      <w:adjustRightInd w:val="0"/>
      <w:spacing w:after="0" w:line="240" w:lineRule="auto"/>
      <w:ind w:left="1080"/>
      <w:textAlignment w:val="baseline"/>
    </w:pPr>
  </w:style>
  <w:style w:type="paragraph" w:customStyle="1" w:styleId="2-11">
    <w:name w:val="содержание2-11"/>
    <w:basedOn w:val="a6"/>
    <w:rsid w:val="00D809A8"/>
    <w:pPr>
      <w:spacing w:after="60"/>
      <w:jc w:val="both"/>
    </w:pPr>
    <w:rPr>
      <w:sz w:val="24"/>
      <w:szCs w:val="24"/>
    </w:rPr>
  </w:style>
  <w:style w:type="character" w:customStyle="1" w:styleId="15">
    <w:name w:val="Знак Знак1"/>
    <w:rsid w:val="00D809A8"/>
    <w:rPr>
      <w:rFonts w:cs="Times New Roman"/>
      <w:sz w:val="24"/>
      <w:lang w:val="ru-RU" w:eastAsia="ru-RU" w:bidi="ar-SA"/>
    </w:rPr>
  </w:style>
  <w:style w:type="character" w:customStyle="1" w:styleId="3b">
    <w:name w:val="Стиль3 Знак"/>
    <w:basedOn w:val="15"/>
    <w:rsid w:val="00D809A8"/>
    <w:rPr>
      <w:rFonts w:cs="Times New Roman"/>
      <w:sz w:val="24"/>
      <w:lang w:val="ru-RU" w:eastAsia="ru-RU" w:bidi="ar-SA"/>
    </w:rPr>
  </w:style>
  <w:style w:type="paragraph" w:customStyle="1" w:styleId="45">
    <w:name w:val="Стиль4"/>
    <w:basedOn w:val="2"/>
    <w:next w:val="a6"/>
    <w:rsid w:val="00D809A8"/>
    <w:pPr>
      <w:keepLines/>
      <w:widowControl w:val="0"/>
      <w:suppressLineNumbers/>
      <w:suppressAutoHyphens/>
      <w:ind w:firstLine="567"/>
    </w:pPr>
  </w:style>
  <w:style w:type="paragraph" w:customStyle="1" w:styleId="afffd">
    <w:name w:val="Таблица заголовок"/>
    <w:basedOn w:val="a6"/>
    <w:rsid w:val="00D809A8"/>
    <w:pPr>
      <w:spacing w:before="120" w:after="120" w:line="360" w:lineRule="auto"/>
      <w:jc w:val="right"/>
    </w:pPr>
    <w:rPr>
      <w:b/>
      <w:sz w:val="28"/>
      <w:szCs w:val="28"/>
    </w:rPr>
  </w:style>
  <w:style w:type="paragraph" w:customStyle="1" w:styleId="afffe">
    <w:name w:val="текст таблицы"/>
    <w:basedOn w:val="a6"/>
    <w:rsid w:val="00D809A8"/>
    <w:pPr>
      <w:spacing w:before="120"/>
      <w:ind w:right="-102"/>
    </w:pPr>
    <w:rPr>
      <w:sz w:val="24"/>
      <w:szCs w:val="24"/>
    </w:rPr>
  </w:style>
  <w:style w:type="paragraph" w:customStyle="1" w:styleId="affff">
    <w:name w:val="Пункт Знак"/>
    <w:basedOn w:val="a6"/>
    <w:rsid w:val="00D809A8"/>
    <w:pPr>
      <w:tabs>
        <w:tab w:val="num" w:pos="1134"/>
        <w:tab w:val="left" w:pos="1701"/>
      </w:tabs>
      <w:snapToGrid w:val="0"/>
      <w:spacing w:line="360" w:lineRule="auto"/>
      <w:ind w:left="1134" w:hanging="567"/>
      <w:jc w:val="both"/>
    </w:pPr>
    <w:rPr>
      <w:sz w:val="28"/>
    </w:rPr>
  </w:style>
  <w:style w:type="paragraph" w:customStyle="1" w:styleId="affff0">
    <w:name w:val="a"/>
    <w:basedOn w:val="a6"/>
    <w:rsid w:val="00D809A8"/>
    <w:pPr>
      <w:snapToGrid w:val="0"/>
      <w:spacing w:line="360" w:lineRule="auto"/>
      <w:ind w:left="1134" w:hanging="567"/>
      <w:jc w:val="both"/>
    </w:pPr>
    <w:rPr>
      <w:sz w:val="28"/>
      <w:szCs w:val="28"/>
    </w:rPr>
  </w:style>
  <w:style w:type="paragraph" w:customStyle="1" w:styleId="affff1">
    <w:name w:val="Словарная статья"/>
    <w:basedOn w:val="a6"/>
    <w:next w:val="a6"/>
    <w:rsid w:val="00D809A8"/>
    <w:pPr>
      <w:autoSpaceDE w:val="0"/>
      <w:autoSpaceDN w:val="0"/>
      <w:adjustRightInd w:val="0"/>
      <w:ind w:right="118"/>
      <w:jc w:val="both"/>
    </w:pPr>
    <w:rPr>
      <w:rFonts w:ascii="Arial" w:hAnsi="Arial"/>
    </w:rPr>
  </w:style>
  <w:style w:type="paragraph" w:customStyle="1" w:styleId="affff2">
    <w:name w:val="Комментарий пользователя"/>
    <w:basedOn w:val="a6"/>
    <w:next w:val="a6"/>
    <w:rsid w:val="00D809A8"/>
    <w:pPr>
      <w:autoSpaceDE w:val="0"/>
      <w:autoSpaceDN w:val="0"/>
      <w:adjustRightInd w:val="0"/>
      <w:ind w:left="170"/>
    </w:pPr>
    <w:rPr>
      <w:rFonts w:ascii="Arial" w:hAnsi="Arial"/>
      <w:i/>
      <w:iCs/>
      <w:color w:val="000080"/>
    </w:rPr>
  </w:style>
  <w:style w:type="character" w:customStyle="1" w:styleId="3c">
    <w:name w:val="Стиль3 Знак Знак"/>
    <w:rsid w:val="00D809A8"/>
    <w:rPr>
      <w:rFonts w:cs="Times New Roman"/>
      <w:sz w:val="24"/>
      <w:lang w:val="ru-RU" w:eastAsia="ru-RU" w:bidi="ar-SA"/>
    </w:rPr>
  </w:style>
  <w:style w:type="character" w:customStyle="1" w:styleId="labelbodytext1">
    <w:name w:val="label_body_text_1"/>
    <w:rsid w:val="00D809A8"/>
    <w:rPr>
      <w:rFonts w:cs="Times New Roman"/>
    </w:rPr>
  </w:style>
  <w:style w:type="paragraph" w:customStyle="1" w:styleId="1DocumentHeader1">
    <w:name w:val="Заголовок 1.Document Header1"/>
    <w:basedOn w:val="a6"/>
    <w:next w:val="a6"/>
    <w:rsid w:val="00D809A8"/>
    <w:pPr>
      <w:keepNext/>
      <w:spacing w:before="240" w:after="60"/>
      <w:jc w:val="center"/>
      <w:outlineLvl w:val="0"/>
    </w:pPr>
    <w:rPr>
      <w:kern w:val="28"/>
      <w:sz w:val="36"/>
      <w:szCs w:val="24"/>
    </w:rPr>
  </w:style>
  <w:style w:type="paragraph" w:customStyle="1" w:styleId="ConsPlusNormal">
    <w:name w:val="ConsPlusNormal"/>
    <w:link w:val="ConsPlusNormal0"/>
    <w:rsid w:val="00D809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D809A8"/>
    <w:rPr>
      <w:rFonts w:cs="Times New Roman"/>
      <w:sz w:val="24"/>
      <w:lang w:val="ru-RU" w:eastAsia="ru-RU" w:bidi="ar-SA"/>
    </w:rPr>
  </w:style>
  <w:style w:type="paragraph" w:customStyle="1" w:styleId="200">
    <w:name w:val="20"/>
    <w:basedOn w:val="a6"/>
    <w:rsid w:val="00D809A8"/>
    <w:pPr>
      <w:spacing w:before="104" w:after="104"/>
      <w:ind w:left="104" w:right="104"/>
    </w:pPr>
    <w:rPr>
      <w:sz w:val="24"/>
      <w:szCs w:val="24"/>
    </w:rPr>
  </w:style>
  <w:style w:type="paragraph" w:customStyle="1" w:styleId="affff3">
    <w:name w:val="Пункт"/>
    <w:basedOn w:val="a6"/>
    <w:uiPriority w:val="99"/>
    <w:rsid w:val="00D809A8"/>
    <w:pPr>
      <w:tabs>
        <w:tab w:val="num" w:pos="1980"/>
      </w:tabs>
      <w:ind w:left="1404" w:hanging="504"/>
      <w:jc w:val="both"/>
    </w:pPr>
    <w:rPr>
      <w:sz w:val="24"/>
      <w:szCs w:val="28"/>
    </w:rPr>
  </w:style>
  <w:style w:type="paragraph" w:customStyle="1" w:styleId="affff4">
    <w:name w:val="Подпункт"/>
    <w:basedOn w:val="affff3"/>
    <w:rsid w:val="00D809A8"/>
    <w:pPr>
      <w:tabs>
        <w:tab w:val="clear" w:pos="1980"/>
        <w:tab w:val="num" w:pos="2520"/>
      </w:tabs>
      <w:ind w:left="1728" w:hanging="648"/>
    </w:pPr>
  </w:style>
  <w:style w:type="paragraph" w:customStyle="1" w:styleId="affff5">
    <w:name w:val="Таблица шапка"/>
    <w:basedOn w:val="a6"/>
    <w:rsid w:val="00D809A8"/>
    <w:pPr>
      <w:keepNext/>
      <w:spacing w:before="40" w:after="40"/>
      <w:ind w:left="57" w:right="57"/>
    </w:pPr>
    <w:rPr>
      <w:sz w:val="18"/>
      <w:szCs w:val="18"/>
    </w:rPr>
  </w:style>
  <w:style w:type="paragraph" w:customStyle="1" w:styleId="affff6">
    <w:name w:val="Таблица текст"/>
    <w:basedOn w:val="a6"/>
    <w:rsid w:val="00D809A8"/>
    <w:pPr>
      <w:spacing w:before="40" w:after="40"/>
      <w:ind w:left="57" w:right="57"/>
    </w:pPr>
    <w:rPr>
      <w:sz w:val="22"/>
      <w:szCs w:val="22"/>
    </w:rPr>
  </w:style>
  <w:style w:type="paragraph" w:customStyle="1" w:styleId="affff7">
    <w:name w:val="пункт"/>
    <w:basedOn w:val="a6"/>
    <w:qFormat/>
    <w:rsid w:val="00D809A8"/>
    <w:pPr>
      <w:tabs>
        <w:tab w:val="num" w:pos="1135"/>
      </w:tabs>
      <w:spacing w:before="60" w:after="60"/>
      <w:ind w:left="-283" w:firstLine="567"/>
    </w:pPr>
    <w:rPr>
      <w:sz w:val="24"/>
      <w:szCs w:val="24"/>
    </w:rPr>
  </w:style>
  <w:style w:type="paragraph" w:styleId="affff8">
    <w:name w:val="Balloon Text"/>
    <w:basedOn w:val="a6"/>
    <w:link w:val="affff9"/>
    <w:uiPriority w:val="99"/>
    <w:semiHidden/>
    <w:rsid w:val="00D809A8"/>
    <w:pPr>
      <w:spacing w:after="60"/>
      <w:jc w:val="both"/>
    </w:pPr>
    <w:rPr>
      <w:rFonts w:ascii="Tahoma" w:hAnsi="Tahoma" w:cs="Tahoma"/>
      <w:sz w:val="16"/>
      <w:szCs w:val="16"/>
    </w:rPr>
  </w:style>
  <w:style w:type="character" w:customStyle="1" w:styleId="affff9">
    <w:name w:val="Текст выноски Знак"/>
    <w:basedOn w:val="a7"/>
    <w:link w:val="affff8"/>
    <w:uiPriority w:val="99"/>
    <w:semiHidden/>
    <w:rsid w:val="00D809A8"/>
    <w:rPr>
      <w:rFonts w:ascii="Tahoma" w:eastAsia="Times New Roman" w:hAnsi="Tahoma" w:cs="Tahoma"/>
      <w:sz w:val="16"/>
      <w:szCs w:val="16"/>
      <w:lang w:eastAsia="ru-RU"/>
    </w:rPr>
  </w:style>
  <w:style w:type="paragraph" w:styleId="affffa">
    <w:name w:val="footnote text"/>
    <w:basedOn w:val="a6"/>
    <w:link w:val="affffb"/>
    <w:uiPriority w:val="99"/>
    <w:rsid w:val="00D809A8"/>
    <w:pPr>
      <w:spacing w:after="60"/>
      <w:jc w:val="both"/>
    </w:pPr>
    <w:rPr>
      <w:lang w:val="x-none" w:eastAsia="x-none"/>
    </w:rPr>
  </w:style>
  <w:style w:type="character" w:customStyle="1" w:styleId="affffb">
    <w:name w:val="Текст сноски Знак"/>
    <w:basedOn w:val="a7"/>
    <w:link w:val="affffa"/>
    <w:uiPriority w:val="99"/>
    <w:rsid w:val="00D809A8"/>
    <w:rPr>
      <w:rFonts w:ascii="Times New Roman" w:eastAsia="Times New Roman" w:hAnsi="Times New Roman" w:cs="Times New Roman"/>
      <w:sz w:val="20"/>
      <w:szCs w:val="20"/>
      <w:lang w:val="x-none" w:eastAsia="x-none"/>
    </w:rPr>
  </w:style>
  <w:style w:type="table" w:styleId="affffc">
    <w:name w:val="Table Grid"/>
    <w:basedOn w:val="a8"/>
    <w:uiPriority w:val="59"/>
    <w:rsid w:val="00D809A8"/>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D809A8"/>
    <w:rPr>
      <w:color w:val="0000FF"/>
      <w:spacing w:val="0"/>
      <w:u w:val="double"/>
    </w:rPr>
  </w:style>
  <w:style w:type="paragraph" w:customStyle="1" w:styleId="ConsPlusNonformat">
    <w:name w:val="ConsPlusNonformat"/>
    <w:rsid w:val="00D809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09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809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d">
    <w:name w:val="Знак3"/>
    <w:basedOn w:val="a6"/>
    <w:rsid w:val="00D809A8"/>
    <w:pPr>
      <w:spacing w:after="160" w:line="240" w:lineRule="exact"/>
    </w:pPr>
    <w:rPr>
      <w:lang w:eastAsia="zh-CN"/>
    </w:rPr>
  </w:style>
  <w:style w:type="paragraph" w:customStyle="1" w:styleId="16">
    <w:name w:val="Обычный1"/>
    <w:next w:val="a6"/>
    <w:rsid w:val="00D809A8"/>
    <w:pPr>
      <w:spacing w:after="0" w:line="320" w:lineRule="exact"/>
      <w:jc w:val="both"/>
    </w:pPr>
    <w:rPr>
      <w:rFonts w:ascii="Times New Roman" w:eastAsia="Times New Roman" w:hAnsi="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6"/>
    <w:rsid w:val="00D809A8"/>
    <w:pPr>
      <w:spacing w:after="160" w:line="240" w:lineRule="exact"/>
    </w:pPr>
    <w:rPr>
      <w:lang w:eastAsia="zh-CN"/>
    </w:rPr>
  </w:style>
  <w:style w:type="character" w:customStyle="1" w:styleId="spanbodytext21">
    <w:name w:val="span_body_text_21"/>
    <w:rsid w:val="00D809A8"/>
    <w:rPr>
      <w:rFonts w:cs="Times New Roman"/>
      <w:sz w:val="20"/>
      <w:szCs w:val="20"/>
    </w:rPr>
  </w:style>
  <w:style w:type="paragraph" w:customStyle="1" w:styleId="2e">
    <w:name w:val="Знак2"/>
    <w:basedOn w:val="a6"/>
    <w:uiPriority w:val="99"/>
    <w:rsid w:val="00D809A8"/>
    <w:pPr>
      <w:spacing w:after="160" w:line="240" w:lineRule="exact"/>
    </w:pPr>
    <w:rPr>
      <w:rFonts w:ascii="Verdana" w:hAnsi="Verdana"/>
      <w:sz w:val="24"/>
      <w:szCs w:val="24"/>
      <w:lang w:val="en-US" w:eastAsia="en-US"/>
    </w:rPr>
  </w:style>
  <w:style w:type="paragraph" w:customStyle="1" w:styleId="18">
    <w:name w:val="Абзац списка1"/>
    <w:basedOn w:val="a6"/>
    <w:qFormat/>
    <w:rsid w:val="00D809A8"/>
    <w:pPr>
      <w:ind w:left="720"/>
    </w:pPr>
  </w:style>
  <w:style w:type="paragraph" w:styleId="affffd">
    <w:name w:val="caption"/>
    <w:basedOn w:val="a6"/>
    <w:next w:val="a6"/>
    <w:link w:val="affffe"/>
    <w:qFormat/>
    <w:rsid w:val="00D809A8"/>
    <w:pPr>
      <w:jc w:val="right"/>
    </w:pPr>
    <w:rPr>
      <w:sz w:val="28"/>
      <w:szCs w:val="24"/>
      <w:lang w:val="x-none" w:eastAsia="x-none"/>
    </w:rPr>
  </w:style>
  <w:style w:type="paragraph" w:styleId="afffff">
    <w:name w:val="Document Map"/>
    <w:basedOn w:val="a6"/>
    <w:link w:val="afffff0"/>
    <w:semiHidden/>
    <w:rsid w:val="00D809A8"/>
    <w:pPr>
      <w:shd w:val="clear" w:color="auto" w:fill="000080"/>
      <w:spacing w:after="60"/>
      <w:jc w:val="both"/>
    </w:pPr>
    <w:rPr>
      <w:rFonts w:ascii="Tahoma" w:hAnsi="Tahoma" w:cs="Tahoma"/>
    </w:rPr>
  </w:style>
  <w:style w:type="character" w:customStyle="1" w:styleId="afffff0">
    <w:name w:val="Схема документа Знак"/>
    <w:basedOn w:val="a7"/>
    <w:link w:val="afffff"/>
    <w:semiHidden/>
    <w:rsid w:val="00D809A8"/>
    <w:rPr>
      <w:rFonts w:ascii="Tahoma" w:eastAsia="Times New Roman" w:hAnsi="Tahoma" w:cs="Tahoma"/>
      <w:sz w:val="20"/>
      <w:szCs w:val="20"/>
      <w:shd w:val="clear" w:color="auto" w:fill="000080"/>
      <w:lang w:eastAsia="ru-RU"/>
    </w:rPr>
  </w:style>
  <w:style w:type="paragraph" w:customStyle="1" w:styleId="afffff1">
    <w:name w:val="Таблица"/>
    <w:basedOn w:val="a6"/>
    <w:rsid w:val="00D809A8"/>
    <w:pPr>
      <w:spacing w:before="60" w:after="60"/>
    </w:pPr>
    <w:rPr>
      <w:rFonts w:ascii="Arial" w:hAnsi="Arial" w:cs="Arial"/>
      <w:sz w:val="22"/>
      <w:szCs w:val="22"/>
    </w:rPr>
  </w:style>
  <w:style w:type="paragraph" w:customStyle="1" w:styleId="310">
    <w:name w:val="Знак31"/>
    <w:basedOn w:val="a6"/>
    <w:rsid w:val="00D809A8"/>
    <w:pPr>
      <w:spacing w:after="160" w:line="240" w:lineRule="exact"/>
    </w:pPr>
    <w:rPr>
      <w:lang w:eastAsia="zh-CN"/>
    </w:rPr>
  </w:style>
  <w:style w:type="paragraph" w:customStyle="1" w:styleId="211">
    <w:name w:val="Основной текст с отступом 21"/>
    <w:basedOn w:val="a6"/>
    <w:rsid w:val="00D809A8"/>
    <w:pPr>
      <w:overflowPunct w:val="0"/>
      <w:autoSpaceDE w:val="0"/>
      <w:autoSpaceDN w:val="0"/>
      <w:adjustRightInd w:val="0"/>
      <w:ind w:firstLine="709"/>
      <w:jc w:val="both"/>
      <w:textAlignment w:val="baseline"/>
    </w:pPr>
    <w:rPr>
      <w:sz w:val="26"/>
    </w:rPr>
  </w:style>
  <w:style w:type="paragraph" w:customStyle="1" w:styleId="2f">
    <w:name w:val="Абзац списка2"/>
    <w:basedOn w:val="a6"/>
    <w:link w:val="ListParagraphChar1"/>
    <w:rsid w:val="00D809A8"/>
    <w:pPr>
      <w:ind w:left="708"/>
    </w:pPr>
    <w:rPr>
      <w:sz w:val="24"/>
      <w:szCs w:val="24"/>
      <w:lang w:val="x-none" w:eastAsia="x-none"/>
    </w:rPr>
  </w:style>
  <w:style w:type="character" w:customStyle="1" w:styleId="ListParagraphChar1">
    <w:name w:val="List Paragraph Char1"/>
    <w:link w:val="2f"/>
    <w:locked/>
    <w:rsid w:val="00D809A8"/>
    <w:rPr>
      <w:rFonts w:ascii="Times New Roman" w:eastAsia="Times New Roman" w:hAnsi="Times New Roman" w:cs="Times New Roman"/>
      <w:sz w:val="24"/>
      <w:szCs w:val="24"/>
      <w:lang w:val="x-none" w:eastAsia="x-none"/>
    </w:rPr>
  </w:style>
  <w:style w:type="paragraph" w:customStyle="1" w:styleId="afffff2">
    <w:name w:val="Стиль"/>
    <w:rsid w:val="00D809A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
    <w:name w:val="Контракт-раздел"/>
    <w:basedOn w:val="a6"/>
    <w:next w:val="-0"/>
    <w:rsid w:val="00D809A8"/>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6"/>
    <w:rsid w:val="00D809A8"/>
    <w:pPr>
      <w:tabs>
        <w:tab w:val="num" w:pos="1391"/>
      </w:tabs>
      <w:ind w:left="1391" w:hanging="851"/>
      <w:jc w:val="both"/>
    </w:pPr>
    <w:rPr>
      <w:sz w:val="24"/>
      <w:szCs w:val="24"/>
    </w:rPr>
  </w:style>
  <w:style w:type="paragraph" w:customStyle="1" w:styleId="-2">
    <w:name w:val="Контракт-подпункт"/>
    <w:basedOn w:val="a6"/>
    <w:rsid w:val="00D809A8"/>
    <w:pPr>
      <w:tabs>
        <w:tab w:val="num" w:pos="851"/>
      </w:tabs>
      <w:ind w:left="851" w:hanging="851"/>
      <w:jc w:val="both"/>
    </w:pPr>
    <w:rPr>
      <w:sz w:val="24"/>
      <w:szCs w:val="24"/>
    </w:rPr>
  </w:style>
  <w:style w:type="paragraph" w:customStyle="1" w:styleId="afffff3">
    <w:name w:val="обычн БО"/>
    <w:basedOn w:val="a6"/>
    <w:rsid w:val="00D809A8"/>
    <w:pPr>
      <w:widowControl w:val="0"/>
      <w:jc w:val="both"/>
    </w:pPr>
    <w:rPr>
      <w:rFonts w:ascii="Arial" w:hAnsi="Arial"/>
      <w:sz w:val="24"/>
    </w:rPr>
  </w:style>
  <w:style w:type="paragraph" w:customStyle="1" w:styleId="19">
    <w:name w:val="Знак1 Знак Знак"/>
    <w:basedOn w:val="a6"/>
    <w:semiHidden/>
    <w:rsid w:val="00D809A8"/>
    <w:pPr>
      <w:spacing w:after="160" w:line="280" w:lineRule="exact"/>
    </w:pPr>
    <w:rPr>
      <w:rFonts w:ascii="Verdana" w:hAnsi="Verdana"/>
      <w:lang w:val="en-US" w:eastAsia="en-US"/>
    </w:rPr>
  </w:style>
  <w:style w:type="paragraph" w:customStyle="1" w:styleId="ConsNormal">
    <w:name w:val="ConsNormal"/>
    <w:rsid w:val="00D809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4">
    <w:name w:val="Прижатый влево"/>
    <w:basedOn w:val="a6"/>
    <w:next w:val="a6"/>
    <w:rsid w:val="00D809A8"/>
    <w:pPr>
      <w:autoSpaceDE w:val="0"/>
      <w:autoSpaceDN w:val="0"/>
      <w:adjustRightInd w:val="0"/>
    </w:pPr>
    <w:rPr>
      <w:rFonts w:ascii="Arial" w:hAnsi="Arial"/>
    </w:rPr>
  </w:style>
  <w:style w:type="character" w:customStyle="1" w:styleId="FontStyle36">
    <w:name w:val="Font Style36"/>
    <w:rsid w:val="00D809A8"/>
    <w:rPr>
      <w:rFonts w:ascii="Times New Roman" w:hAnsi="Times New Roman" w:cs="Times New Roman"/>
      <w:sz w:val="24"/>
      <w:szCs w:val="24"/>
    </w:rPr>
  </w:style>
  <w:style w:type="paragraph" w:customStyle="1" w:styleId="Style1">
    <w:name w:val="Style1"/>
    <w:basedOn w:val="a6"/>
    <w:rsid w:val="00D809A8"/>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D809A8"/>
    <w:rPr>
      <w:rFonts w:ascii="Times New Roman" w:hAnsi="Times New Roman" w:cs="Times New Roman"/>
      <w:b/>
      <w:bCs/>
      <w:spacing w:val="10"/>
      <w:sz w:val="24"/>
      <w:szCs w:val="24"/>
    </w:rPr>
  </w:style>
  <w:style w:type="paragraph" w:customStyle="1" w:styleId="ConsPlusTitle">
    <w:name w:val="ConsPlusTitle"/>
    <w:uiPriority w:val="99"/>
    <w:rsid w:val="00D809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D809A8"/>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55">
    <w:name w:val="Знак5"/>
    <w:basedOn w:val="a6"/>
    <w:rsid w:val="00D809A8"/>
    <w:pPr>
      <w:spacing w:after="160" w:line="240" w:lineRule="exact"/>
    </w:pPr>
    <w:rPr>
      <w:lang w:eastAsia="zh-CN"/>
    </w:rPr>
  </w:style>
  <w:style w:type="paragraph" w:customStyle="1" w:styleId="NormalNumbered">
    <w:name w:val="Normal Numbered"/>
    <w:basedOn w:val="a6"/>
    <w:rsid w:val="00D809A8"/>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6"/>
    <w:rsid w:val="00D809A8"/>
    <w:pPr>
      <w:keepNext/>
      <w:keepLines/>
      <w:suppressAutoHyphens/>
      <w:spacing w:before="60" w:after="60"/>
      <w:jc w:val="center"/>
    </w:pPr>
    <w:rPr>
      <w:rFonts w:ascii="Arial" w:hAnsi="Arial"/>
      <w:b/>
      <w:sz w:val="22"/>
      <w:lang w:eastAsia="en-US"/>
    </w:rPr>
  </w:style>
  <w:style w:type="paragraph" w:customStyle="1" w:styleId="Tabrows">
    <w:name w:val="Tab rows"/>
    <w:basedOn w:val="a6"/>
    <w:rsid w:val="00D809A8"/>
    <w:pPr>
      <w:keepLines/>
      <w:spacing w:before="40" w:after="40"/>
      <w:ind w:left="57"/>
    </w:pPr>
    <w:rPr>
      <w:sz w:val="24"/>
      <w:lang w:eastAsia="en-US"/>
    </w:rPr>
  </w:style>
  <w:style w:type="paragraph" w:customStyle="1" w:styleId="afffff5">
    <w:name w:val="Стиль: абзац"/>
    <w:basedOn w:val="a6"/>
    <w:link w:val="afffff6"/>
    <w:rsid w:val="00D809A8"/>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6">
    <w:name w:val="Стиль: абзац Знак"/>
    <w:link w:val="afffff5"/>
    <w:locked/>
    <w:rsid w:val="00D809A8"/>
    <w:rPr>
      <w:rFonts w:ascii="Times New Roman" w:eastAsia="MS Mincho" w:hAnsi="Times New Roman" w:cs="Times New Roman"/>
      <w:sz w:val="20"/>
      <w:szCs w:val="20"/>
      <w:lang w:val="x-none" w:eastAsia="ja-JP"/>
    </w:rPr>
  </w:style>
  <w:style w:type="paragraph" w:customStyle="1" w:styleId="afffff7">
    <w:name w:val="Стиль: список"/>
    <w:basedOn w:val="afffff5"/>
    <w:link w:val="afffff8"/>
    <w:rsid w:val="00D809A8"/>
    <w:pPr>
      <w:tabs>
        <w:tab w:val="num" w:pos="360"/>
        <w:tab w:val="num" w:pos="1209"/>
      </w:tabs>
      <w:ind w:left="1209"/>
    </w:pPr>
  </w:style>
  <w:style w:type="character" w:customStyle="1" w:styleId="afffff8">
    <w:name w:val="Стиль: список Знак"/>
    <w:basedOn w:val="afffff6"/>
    <w:link w:val="afffff7"/>
    <w:locked/>
    <w:rsid w:val="00D809A8"/>
    <w:rPr>
      <w:rFonts w:ascii="Times New Roman" w:eastAsia="MS Mincho" w:hAnsi="Times New Roman" w:cs="Times New Roman"/>
      <w:sz w:val="20"/>
      <w:szCs w:val="20"/>
      <w:lang w:val="x-none" w:eastAsia="ja-JP"/>
    </w:rPr>
  </w:style>
  <w:style w:type="paragraph" w:customStyle="1" w:styleId="1a">
    <w:name w:val="Стиль: Заголовок 1"/>
    <w:basedOn w:val="a6"/>
    <w:link w:val="1b"/>
    <w:rsid w:val="00D809A8"/>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D809A8"/>
    <w:rPr>
      <w:rFonts w:ascii="Times New Roman" w:eastAsia="MS Mincho" w:hAnsi="Times New Roman" w:cs="Times New Roman"/>
      <w:b/>
      <w:bCs/>
      <w:color w:val="000000"/>
      <w:spacing w:val="-2"/>
      <w:sz w:val="28"/>
      <w:szCs w:val="28"/>
      <w:shd w:val="clear" w:color="auto" w:fill="FFFFFF"/>
      <w:lang w:val="x-none" w:eastAsia="ja-JP"/>
    </w:rPr>
  </w:style>
  <w:style w:type="paragraph" w:customStyle="1" w:styleId="56">
    <w:name w:val="Стиль5"/>
    <w:basedOn w:val="afffff7"/>
    <w:link w:val="57"/>
    <w:rsid w:val="00D809A8"/>
    <w:pPr>
      <w:tabs>
        <w:tab w:val="clear" w:pos="360"/>
      </w:tabs>
      <w:spacing w:line="240" w:lineRule="auto"/>
      <w:ind w:left="1101" w:hanging="561"/>
    </w:pPr>
    <w:rPr>
      <w:b/>
      <w:bCs/>
      <w:sz w:val="24"/>
      <w:szCs w:val="24"/>
    </w:rPr>
  </w:style>
  <w:style w:type="character" w:customStyle="1" w:styleId="57">
    <w:name w:val="Стиль5 Знак"/>
    <w:link w:val="56"/>
    <w:locked/>
    <w:rsid w:val="00D809A8"/>
    <w:rPr>
      <w:rFonts w:ascii="Times New Roman" w:eastAsia="MS Mincho" w:hAnsi="Times New Roman" w:cs="Times New Roman"/>
      <w:b/>
      <w:bCs/>
      <w:sz w:val="24"/>
      <w:szCs w:val="24"/>
      <w:lang w:val="x-none" w:eastAsia="ja-JP"/>
    </w:rPr>
  </w:style>
  <w:style w:type="paragraph" w:customStyle="1" w:styleId="81">
    <w:name w:val="Стиль8"/>
    <w:basedOn w:val="afffff7"/>
    <w:link w:val="82"/>
    <w:rsid w:val="00D809A8"/>
    <w:pPr>
      <w:spacing w:line="240" w:lineRule="auto"/>
      <w:ind w:left="0" w:firstLine="0"/>
    </w:pPr>
    <w:rPr>
      <w:sz w:val="24"/>
      <w:szCs w:val="24"/>
    </w:rPr>
  </w:style>
  <w:style w:type="character" w:customStyle="1" w:styleId="82">
    <w:name w:val="Стиль8 Знак"/>
    <w:link w:val="81"/>
    <w:locked/>
    <w:rsid w:val="00D809A8"/>
    <w:rPr>
      <w:rFonts w:ascii="Times New Roman" w:eastAsia="MS Mincho" w:hAnsi="Times New Roman" w:cs="Times New Roman"/>
      <w:sz w:val="24"/>
      <w:szCs w:val="24"/>
      <w:lang w:val="x-none" w:eastAsia="ja-JP"/>
    </w:rPr>
  </w:style>
  <w:style w:type="paragraph" w:customStyle="1" w:styleId="91">
    <w:name w:val="Стиль9"/>
    <w:basedOn w:val="afffff7"/>
    <w:rsid w:val="00D809A8"/>
    <w:pPr>
      <w:tabs>
        <w:tab w:val="num" w:pos="720"/>
      </w:tabs>
      <w:spacing w:line="240" w:lineRule="auto"/>
      <w:ind w:left="1620" w:hanging="360"/>
    </w:pPr>
    <w:rPr>
      <w:spacing w:val="-1"/>
      <w:sz w:val="24"/>
      <w:szCs w:val="24"/>
    </w:rPr>
  </w:style>
  <w:style w:type="paragraph" w:customStyle="1" w:styleId="160">
    <w:name w:val="Стиль16"/>
    <w:basedOn w:val="56"/>
    <w:rsid w:val="00D809A8"/>
  </w:style>
  <w:style w:type="paragraph" w:customStyle="1" w:styleId="221">
    <w:name w:val="Стиль22"/>
    <w:basedOn w:val="1a"/>
    <w:rsid w:val="00D809A8"/>
    <w:pPr>
      <w:tabs>
        <w:tab w:val="clear" w:pos="972"/>
        <w:tab w:val="clear" w:pos="2558"/>
        <w:tab w:val="num" w:pos="540"/>
        <w:tab w:val="left" w:pos="900"/>
      </w:tabs>
      <w:ind w:left="540" w:firstLine="0"/>
    </w:pPr>
    <w:rPr>
      <w:sz w:val="32"/>
      <w:szCs w:val="32"/>
    </w:rPr>
  </w:style>
  <w:style w:type="paragraph" w:customStyle="1" w:styleId="Text">
    <w:name w:val="Text"/>
    <w:basedOn w:val="a6"/>
    <w:rsid w:val="00D809A8"/>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6"/>
    <w:rsid w:val="00D809A8"/>
    <w:pPr>
      <w:spacing w:before="120"/>
      <w:jc w:val="both"/>
    </w:pPr>
    <w:rPr>
      <w:sz w:val="24"/>
    </w:rPr>
  </w:style>
  <w:style w:type="character" w:styleId="afffff9">
    <w:name w:val="annotation reference"/>
    <w:uiPriority w:val="99"/>
    <w:rsid w:val="00D809A8"/>
    <w:rPr>
      <w:rFonts w:cs="Times New Roman"/>
      <w:sz w:val="16"/>
      <w:szCs w:val="16"/>
    </w:rPr>
  </w:style>
  <w:style w:type="paragraph" w:customStyle="1" w:styleId="212">
    <w:name w:val="Абзац списка21"/>
    <w:basedOn w:val="a6"/>
    <w:rsid w:val="00D809A8"/>
    <w:pPr>
      <w:spacing w:after="200" w:line="276" w:lineRule="auto"/>
      <w:ind w:left="720"/>
    </w:pPr>
    <w:rPr>
      <w:rFonts w:ascii="Calibri" w:hAnsi="Calibri"/>
      <w:sz w:val="22"/>
      <w:szCs w:val="22"/>
      <w:lang w:eastAsia="en-US"/>
    </w:rPr>
  </w:style>
  <w:style w:type="paragraph" w:customStyle="1" w:styleId="afffffa">
    <w:name w:val="Подподпункт"/>
    <w:basedOn w:val="affff4"/>
    <w:rsid w:val="00D809A8"/>
    <w:pPr>
      <w:tabs>
        <w:tab w:val="clear" w:pos="2520"/>
        <w:tab w:val="num" w:pos="360"/>
      </w:tabs>
      <w:ind w:left="1134" w:firstLine="0"/>
      <w:jc w:val="left"/>
    </w:pPr>
    <w:rPr>
      <w:szCs w:val="24"/>
    </w:rPr>
  </w:style>
  <w:style w:type="paragraph" w:customStyle="1" w:styleId="Body">
    <w:name w:val="Body"/>
    <w:basedOn w:val="a6"/>
    <w:rsid w:val="00D809A8"/>
    <w:pPr>
      <w:spacing w:line="360" w:lineRule="atLeast"/>
      <w:ind w:left="284" w:firstLine="851"/>
    </w:pPr>
    <w:rPr>
      <w:rFonts w:ascii="Pragmatica" w:hAnsi="Pragmatica"/>
      <w:sz w:val="24"/>
      <w:szCs w:val="24"/>
    </w:rPr>
  </w:style>
  <w:style w:type="paragraph" w:styleId="3e">
    <w:name w:val="toc 3"/>
    <w:basedOn w:val="a6"/>
    <w:next w:val="a6"/>
    <w:autoRedefine/>
    <w:qFormat/>
    <w:rsid w:val="00D809A8"/>
    <w:pPr>
      <w:spacing w:after="100" w:line="276" w:lineRule="auto"/>
      <w:ind w:left="440"/>
    </w:pPr>
    <w:rPr>
      <w:rFonts w:ascii="Calibri" w:hAnsi="Calibri"/>
      <w:sz w:val="22"/>
      <w:szCs w:val="22"/>
    </w:rPr>
  </w:style>
  <w:style w:type="paragraph" w:styleId="46">
    <w:name w:val="toc 4"/>
    <w:basedOn w:val="a6"/>
    <w:next w:val="a6"/>
    <w:autoRedefine/>
    <w:qFormat/>
    <w:rsid w:val="00D809A8"/>
    <w:pPr>
      <w:spacing w:after="100" w:line="276" w:lineRule="auto"/>
      <w:ind w:left="660"/>
    </w:pPr>
    <w:rPr>
      <w:rFonts w:ascii="Calibri" w:hAnsi="Calibri"/>
      <w:sz w:val="22"/>
      <w:szCs w:val="22"/>
    </w:rPr>
  </w:style>
  <w:style w:type="paragraph" w:styleId="58">
    <w:name w:val="toc 5"/>
    <w:basedOn w:val="a6"/>
    <w:next w:val="a6"/>
    <w:autoRedefine/>
    <w:qFormat/>
    <w:rsid w:val="00D809A8"/>
    <w:pPr>
      <w:spacing w:after="100" w:line="276" w:lineRule="auto"/>
      <w:ind w:left="880"/>
    </w:pPr>
    <w:rPr>
      <w:rFonts w:ascii="Calibri" w:hAnsi="Calibri"/>
      <w:sz w:val="22"/>
      <w:szCs w:val="22"/>
    </w:rPr>
  </w:style>
  <w:style w:type="paragraph" w:styleId="62">
    <w:name w:val="toc 6"/>
    <w:basedOn w:val="a6"/>
    <w:next w:val="a6"/>
    <w:autoRedefine/>
    <w:qFormat/>
    <w:rsid w:val="00D809A8"/>
    <w:pPr>
      <w:spacing w:after="100" w:line="276" w:lineRule="auto"/>
      <w:ind w:left="1100"/>
    </w:pPr>
    <w:rPr>
      <w:rFonts w:ascii="Calibri" w:hAnsi="Calibri"/>
      <w:sz w:val="22"/>
      <w:szCs w:val="22"/>
    </w:rPr>
  </w:style>
  <w:style w:type="paragraph" w:styleId="71">
    <w:name w:val="toc 7"/>
    <w:basedOn w:val="a6"/>
    <w:next w:val="a6"/>
    <w:autoRedefine/>
    <w:qFormat/>
    <w:rsid w:val="00D809A8"/>
    <w:pPr>
      <w:spacing w:after="100" w:line="276" w:lineRule="auto"/>
      <w:ind w:left="1320"/>
    </w:pPr>
    <w:rPr>
      <w:rFonts w:ascii="Calibri" w:hAnsi="Calibri"/>
      <w:sz w:val="22"/>
      <w:szCs w:val="22"/>
    </w:rPr>
  </w:style>
  <w:style w:type="paragraph" w:styleId="83">
    <w:name w:val="toc 8"/>
    <w:basedOn w:val="a6"/>
    <w:next w:val="a6"/>
    <w:autoRedefine/>
    <w:qFormat/>
    <w:rsid w:val="00D809A8"/>
    <w:pPr>
      <w:spacing w:after="100" w:line="276" w:lineRule="auto"/>
      <w:ind w:left="1540"/>
    </w:pPr>
    <w:rPr>
      <w:rFonts w:ascii="Calibri" w:hAnsi="Calibri"/>
      <w:sz w:val="22"/>
      <w:szCs w:val="22"/>
    </w:rPr>
  </w:style>
  <w:style w:type="paragraph" w:styleId="92">
    <w:name w:val="toc 9"/>
    <w:basedOn w:val="a6"/>
    <w:next w:val="a6"/>
    <w:autoRedefine/>
    <w:qFormat/>
    <w:rsid w:val="00D809A8"/>
    <w:pPr>
      <w:spacing w:after="100" w:line="276" w:lineRule="auto"/>
      <w:ind w:left="1760"/>
    </w:pPr>
    <w:rPr>
      <w:rFonts w:ascii="Calibri" w:hAnsi="Calibri"/>
      <w:sz w:val="22"/>
      <w:szCs w:val="22"/>
    </w:rPr>
  </w:style>
  <w:style w:type="paragraph" w:customStyle="1" w:styleId="1c">
    <w:name w:val="Заголовок оглавления1"/>
    <w:basedOn w:val="10"/>
    <w:next w:val="a6"/>
    <w:rsid w:val="00D809A8"/>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D809A8"/>
    <w:pPr>
      <w:keepNext/>
      <w:spacing w:before="120" w:after="120" w:line="240" w:lineRule="auto"/>
      <w:jc w:val="center"/>
      <w:outlineLvl w:val="0"/>
    </w:pPr>
    <w:rPr>
      <w:rFonts w:ascii="Times New Roman" w:eastAsia="Times New Roman" w:hAnsi="Times New Roman" w:cs="Times New Roman"/>
      <w:b/>
      <w:bCs/>
      <w:kern w:val="28"/>
      <w:sz w:val="20"/>
      <w:szCs w:val="20"/>
      <w:lang w:eastAsia="ru-RU"/>
    </w:rPr>
  </w:style>
  <w:style w:type="paragraph" w:customStyle="1" w:styleId="2f0">
    <w:name w:val="Обычный2"/>
    <w:next w:val="a6"/>
    <w:rsid w:val="00D809A8"/>
    <w:pPr>
      <w:spacing w:after="0" w:line="320" w:lineRule="exact"/>
      <w:jc w:val="both"/>
    </w:pPr>
    <w:rPr>
      <w:rFonts w:ascii="Times New Roman" w:eastAsia="Times New Roman" w:hAnsi="Times New Roman" w:cs="Times New Roman"/>
      <w:sz w:val="28"/>
      <w:szCs w:val="20"/>
      <w:lang w:eastAsia="ru-RU"/>
    </w:rPr>
  </w:style>
  <w:style w:type="character" w:customStyle="1" w:styleId="280">
    <w:name w:val="Знак Знак28"/>
    <w:rsid w:val="00D809A8"/>
    <w:rPr>
      <w:rFonts w:ascii="Arial" w:hAnsi="Arial" w:cs="Times New Roman"/>
      <w:sz w:val="20"/>
      <w:szCs w:val="20"/>
      <w:lang w:eastAsia="ru-RU"/>
    </w:rPr>
  </w:style>
  <w:style w:type="character" w:customStyle="1" w:styleId="201">
    <w:name w:val="Знак Знак20"/>
    <w:rsid w:val="00D809A8"/>
    <w:rPr>
      <w:rFonts w:ascii="Arial" w:hAnsi="Arial" w:cs="Times New Roman"/>
      <w:b/>
      <w:kern w:val="28"/>
      <w:sz w:val="20"/>
      <w:szCs w:val="20"/>
      <w:lang w:eastAsia="ru-RU"/>
    </w:rPr>
  </w:style>
  <w:style w:type="character" w:customStyle="1" w:styleId="161">
    <w:name w:val="Знак Знак16"/>
    <w:rsid w:val="00D809A8"/>
    <w:rPr>
      <w:rFonts w:ascii="Arial" w:hAnsi="Arial" w:cs="Times New Roman"/>
      <w:noProof/>
      <w:sz w:val="20"/>
      <w:szCs w:val="20"/>
      <w:lang w:eastAsia="ru-RU"/>
    </w:rPr>
  </w:style>
  <w:style w:type="character" w:customStyle="1" w:styleId="150">
    <w:name w:val="Знак Знак15"/>
    <w:rsid w:val="00D809A8"/>
    <w:rPr>
      <w:rFonts w:ascii="Times New Roman" w:hAnsi="Times New Roman" w:cs="Times New Roman"/>
      <w:noProof/>
      <w:sz w:val="20"/>
      <w:szCs w:val="20"/>
      <w:lang w:eastAsia="ru-RU"/>
    </w:rPr>
  </w:style>
  <w:style w:type="character" w:customStyle="1" w:styleId="140">
    <w:name w:val="Знак Знак14"/>
    <w:rsid w:val="00D809A8"/>
    <w:rPr>
      <w:rFonts w:ascii="Times New Roman" w:hAnsi="Times New Roman" w:cs="Times New Roman"/>
      <w:b/>
      <w:i/>
      <w:sz w:val="24"/>
      <w:szCs w:val="24"/>
      <w:lang w:eastAsia="ru-RU"/>
    </w:rPr>
  </w:style>
  <w:style w:type="character" w:customStyle="1" w:styleId="130">
    <w:name w:val="Знак Знак13"/>
    <w:rsid w:val="00D809A8"/>
    <w:rPr>
      <w:rFonts w:ascii="Courier New" w:hAnsi="Courier New" w:cs="Courier New"/>
      <w:sz w:val="20"/>
      <w:szCs w:val="20"/>
      <w:lang w:eastAsia="ru-RU"/>
    </w:rPr>
  </w:style>
  <w:style w:type="paragraph" w:customStyle="1" w:styleId="1d">
    <w:name w:val="Текст1"/>
    <w:basedOn w:val="a6"/>
    <w:rsid w:val="00D809A8"/>
    <w:pPr>
      <w:suppressAutoHyphens/>
    </w:pPr>
    <w:rPr>
      <w:rFonts w:ascii="Courier New" w:hAnsi="Courier New"/>
      <w:lang w:eastAsia="ar-SA"/>
    </w:rPr>
  </w:style>
  <w:style w:type="paragraph" w:customStyle="1" w:styleId="213">
    <w:name w:val="Список 21"/>
    <w:basedOn w:val="a6"/>
    <w:rsid w:val="00D809A8"/>
    <w:pPr>
      <w:suppressAutoHyphens/>
      <w:ind w:left="566" w:hanging="283"/>
    </w:pPr>
    <w:rPr>
      <w:lang w:eastAsia="ar-SA"/>
    </w:rPr>
  </w:style>
  <w:style w:type="paragraph" w:customStyle="1" w:styleId="1e">
    <w:name w:val="Маркированный список1"/>
    <w:basedOn w:val="a6"/>
    <w:rsid w:val="00D809A8"/>
    <w:pPr>
      <w:tabs>
        <w:tab w:val="left" w:pos="0"/>
      </w:tabs>
      <w:suppressAutoHyphens/>
      <w:jc w:val="both"/>
    </w:pPr>
    <w:rPr>
      <w:b/>
      <w:lang w:eastAsia="ar-SA"/>
    </w:rPr>
  </w:style>
  <w:style w:type="paragraph" w:customStyle="1" w:styleId="3f">
    <w:name w:val="Абзац списка3"/>
    <w:basedOn w:val="a6"/>
    <w:link w:val="ListParagraphChar"/>
    <w:rsid w:val="00D809A8"/>
    <w:pPr>
      <w:ind w:left="720"/>
    </w:pPr>
    <w:rPr>
      <w:sz w:val="24"/>
      <w:szCs w:val="24"/>
    </w:rPr>
  </w:style>
  <w:style w:type="character" w:customStyle="1" w:styleId="ListParagraphChar">
    <w:name w:val="List Paragraph Char"/>
    <w:link w:val="3f"/>
    <w:locked/>
    <w:rsid w:val="00D809A8"/>
    <w:rPr>
      <w:rFonts w:ascii="Times New Roman" w:eastAsia="Times New Roman" w:hAnsi="Times New Roman" w:cs="Times New Roman"/>
      <w:sz w:val="24"/>
      <w:szCs w:val="24"/>
      <w:lang w:eastAsia="ru-RU"/>
    </w:rPr>
  </w:style>
  <w:style w:type="paragraph" w:customStyle="1" w:styleId="afffffb">
    <w:name w:val="Текст основной"/>
    <w:link w:val="afffffc"/>
    <w:rsid w:val="00D809A8"/>
    <w:pPr>
      <w:spacing w:after="0" w:line="288" w:lineRule="auto"/>
      <w:ind w:firstLine="720"/>
      <w:jc w:val="both"/>
    </w:pPr>
    <w:rPr>
      <w:rFonts w:ascii="Times New Roman" w:eastAsia="Times New Roman" w:hAnsi="Times New Roman" w:cs="Times New Roman"/>
      <w:sz w:val="28"/>
      <w:szCs w:val="28"/>
      <w:lang w:eastAsia="ru-RU"/>
    </w:rPr>
  </w:style>
  <w:style w:type="character" w:customStyle="1" w:styleId="afffffc">
    <w:name w:val="Текст основной Знак"/>
    <w:link w:val="afffffb"/>
    <w:locked/>
    <w:rsid w:val="00D809A8"/>
    <w:rPr>
      <w:rFonts w:ascii="Times New Roman" w:eastAsia="Times New Roman" w:hAnsi="Times New Roman" w:cs="Times New Roman"/>
      <w:sz w:val="28"/>
      <w:szCs w:val="28"/>
      <w:lang w:eastAsia="ru-RU"/>
    </w:rPr>
  </w:style>
  <w:style w:type="paragraph" w:customStyle="1" w:styleId="Mark1">
    <w:name w:val="Mark 1"/>
    <w:basedOn w:val="af"/>
    <w:rsid w:val="00D809A8"/>
    <w:pPr>
      <w:widowControl/>
      <w:tabs>
        <w:tab w:val="left" w:pos="709"/>
        <w:tab w:val="left" w:pos="9230"/>
      </w:tabs>
      <w:suppressAutoHyphens/>
      <w:spacing w:before="120"/>
      <w:ind w:left="714" w:hanging="357"/>
      <w:jc w:val="left"/>
    </w:pPr>
  </w:style>
  <w:style w:type="paragraph" w:customStyle="1" w:styleId="Paragraph">
    <w:name w:val="Paragraph"/>
    <w:basedOn w:val="a6"/>
    <w:link w:val="Paragraph0"/>
    <w:rsid w:val="00D809A8"/>
    <w:pPr>
      <w:suppressAutoHyphens/>
      <w:spacing w:before="120" w:after="120"/>
      <w:ind w:firstLine="709"/>
      <w:jc w:val="both"/>
    </w:pPr>
    <w:rPr>
      <w:sz w:val="24"/>
      <w:szCs w:val="24"/>
    </w:rPr>
  </w:style>
  <w:style w:type="character" w:customStyle="1" w:styleId="Paragraph0">
    <w:name w:val="Paragraph Знак"/>
    <w:link w:val="Paragraph"/>
    <w:locked/>
    <w:rsid w:val="00D809A8"/>
    <w:rPr>
      <w:rFonts w:ascii="Times New Roman" w:eastAsia="Times New Roman" w:hAnsi="Times New Roman" w:cs="Times New Roman"/>
      <w:sz w:val="24"/>
      <w:szCs w:val="24"/>
      <w:lang w:eastAsia="ru-RU"/>
    </w:rPr>
  </w:style>
  <w:style w:type="paragraph" w:customStyle="1" w:styleId="Level1">
    <w:name w:val="Level 1"/>
    <w:basedOn w:val="10"/>
    <w:next w:val="Paragraph"/>
    <w:uiPriority w:val="99"/>
    <w:rsid w:val="00D809A8"/>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D809A8"/>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D809A8"/>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D809A8"/>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D809A8"/>
    <w:rPr>
      <w:rFonts w:ascii="Times New Roman" w:hAnsi="Times New Roman" w:cs="Times New Roman"/>
      <w:sz w:val="22"/>
      <w:szCs w:val="22"/>
    </w:rPr>
  </w:style>
  <w:style w:type="paragraph" w:customStyle="1" w:styleId="Style28">
    <w:name w:val="Style28"/>
    <w:basedOn w:val="a6"/>
    <w:rsid w:val="00D809A8"/>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6"/>
    <w:rsid w:val="00D809A8"/>
    <w:pPr>
      <w:suppressAutoHyphens/>
      <w:ind w:left="720"/>
    </w:pPr>
    <w:rPr>
      <w:kern w:val="1"/>
      <w:sz w:val="24"/>
      <w:szCs w:val="24"/>
      <w:lang w:eastAsia="ar-SA"/>
    </w:rPr>
  </w:style>
  <w:style w:type="character" w:customStyle="1" w:styleId="apple-style-span">
    <w:name w:val="apple-style-span"/>
    <w:rsid w:val="00D809A8"/>
    <w:rPr>
      <w:rFonts w:cs="Times New Roman"/>
    </w:rPr>
  </w:style>
  <w:style w:type="paragraph" w:customStyle="1" w:styleId="Mark2">
    <w:name w:val="Mark 2"/>
    <w:basedOn w:val="23"/>
    <w:rsid w:val="00D809A8"/>
    <w:pPr>
      <w:tabs>
        <w:tab w:val="clear" w:pos="643"/>
        <w:tab w:val="left" w:pos="709"/>
      </w:tabs>
      <w:suppressAutoHyphens/>
      <w:spacing w:before="120"/>
      <w:ind w:left="1066" w:hanging="357"/>
      <w:jc w:val="left"/>
    </w:pPr>
    <w:rPr>
      <w:szCs w:val="24"/>
    </w:rPr>
  </w:style>
  <w:style w:type="paragraph" w:styleId="afffffd">
    <w:name w:val="annotation text"/>
    <w:basedOn w:val="a6"/>
    <w:link w:val="afffffe"/>
    <w:uiPriority w:val="99"/>
    <w:rsid w:val="00D809A8"/>
    <w:pPr>
      <w:spacing w:after="60"/>
      <w:jc w:val="both"/>
    </w:pPr>
    <w:rPr>
      <w:lang w:val="x-none" w:eastAsia="x-none"/>
    </w:rPr>
  </w:style>
  <w:style w:type="character" w:customStyle="1" w:styleId="afffffe">
    <w:name w:val="Текст примечания Знак"/>
    <w:basedOn w:val="a7"/>
    <w:link w:val="afffffd"/>
    <w:uiPriority w:val="99"/>
    <w:rsid w:val="00D809A8"/>
    <w:rPr>
      <w:rFonts w:ascii="Times New Roman" w:eastAsia="Times New Roman" w:hAnsi="Times New Roman" w:cs="Times New Roman"/>
      <w:sz w:val="20"/>
      <w:szCs w:val="20"/>
      <w:lang w:val="x-none" w:eastAsia="x-none"/>
    </w:rPr>
  </w:style>
  <w:style w:type="paragraph" w:styleId="affffff">
    <w:name w:val="annotation subject"/>
    <w:basedOn w:val="afffffd"/>
    <w:next w:val="afffffd"/>
    <w:link w:val="affffff0"/>
    <w:rsid w:val="00D809A8"/>
    <w:rPr>
      <w:b/>
      <w:bCs/>
    </w:rPr>
  </w:style>
  <w:style w:type="character" w:customStyle="1" w:styleId="affffff0">
    <w:name w:val="Тема примечания Знак"/>
    <w:basedOn w:val="afffffe"/>
    <w:link w:val="affffff"/>
    <w:rsid w:val="00D809A8"/>
    <w:rPr>
      <w:rFonts w:ascii="Times New Roman" w:eastAsia="Times New Roman" w:hAnsi="Times New Roman" w:cs="Times New Roman"/>
      <w:b/>
      <w:bCs/>
      <w:sz w:val="20"/>
      <w:szCs w:val="20"/>
      <w:lang w:val="x-none" w:eastAsia="x-none"/>
    </w:rPr>
  </w:style>
  <w:style w:type="paragraph" w:customStyle="1" w:styleId="1f">
    <w:name w:val="Рецензия1"/>
    <w:hidden/>
    <w:semiHidden/>
    <w:rsid w:val="00D809A8"/>
    <w:pPr>
      <w:spacing w:after="0" w:line="240" w:lineRule="auto"/>
    </w:pPr>
    <w:rPr>
      <w:rFonts w:ascii="Times New Roman" w:eastAsia="Times New Roman" w:hAnsi="Times New Roman" w:cs="Times New Roman"/>
      <w:sz w:val="24"/>
      <w:szCs w:val="24"/>
      <w:lang w:eastAsia="ru-RU"/>
    </w:rPr>
  </w:style>
  <w:style w:type="character" w:styleId="affffff1">
    <w:name w:val="footnote reference"/>
    <w:uiPriority w:val="99"/>
    <w:unhideWhenUsed/>
    <w:rsid w:val="00D809A8"/>
    <w:rPr>
      <w:vertAlign w:val="superscript"/>
    </w:rPr>
  </w:style>
  <w:style w:type="character" w:customStyle="1" w:styleId="ab">
    <w:name w:val="Абзац списка Знак"/>
    <w:link w:val="aa"/>
    <w:uiPriority w:val="34"/>
    <w:locked/>
    <w:rsid w:val="00D809A8"/>
    <w:rPr>
      <w:rFonts w:ascii="Times New Roman" w:eastAsia="Times New Roman" w:hAnsi="Times New Roman" w:cs="Times New Roman"/>
      <w:sz w:val="20"/>
      <w:szCs w:val="20"/>
      <w:lang w:eastAsia="ru-RU"/>
    </w:rPr>
  </w:style>
  <w:style w:type="paragraph" w:customStyle="1" w:styleId="affffff2">
    <w:name w:val="Îáû÷íûé"/>
    <w:rsid w:val="00D809A8"/>
    <w:pPr>
      <w:spacing w:after="0" w:line="240" w:lineRule="auto"/>
    </w:pPr>
    <w:rPr>
      <w:rFonts w:ascii="Times New Roman" w:eastAsia="Times New Roman" w:hAnsi="Times New Roman" w:cs="Times New Roman"/>
      <w:sz w:val="20"/>
      <w:szCs w:val="20"/>
      <w:lang w:eastAsia="ru-RU"/>
    </w:rPr>
  </w:style>
  <w:style w:type="paragraph" w:customStyle="1" w:styleId="affffff3">
    <w:name w:val="втяжка"/>
    <w:basedOn w:val="a6"/>
    <w:next w:val="a6"/>
    <w:rsid w:val="00D809A8"/>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D809A8"/>
    <w:rPr>
      <w:sz w:val="24"/>
      <w:lang w:val="ru-RU" w:eastAsia="ru-RU" w:bidi="ar-SA"/>
    </w:rPr>
  </w:style>
  <w:style w:type="paragraph" w:customStyle="1" w:styleId="320">
    <w:name w:val="Знак32"/>
    <w:basedOn w:val="a6"/>
    <w:rsid w:val="00D809A8"/>
    <w:pPr>
      <w:spacing w:after="160" w:line="240" w:lineRule="exact"/>
    </w:pPr>
    <w:rPr>
      <w:rFonts w:eastAsia="Calibri"/>
      <w:lang w:eastAsia="zh-CN"/>
    </w:rPr>
  </w:style>
  <w:style w:type="paragraph" w:customStyle="1" w:styleId="affffff4">
    <w:name w:val="Текст таблицы"/>
    <w:basedOn w:val="a6"/>
    <w:rsid w:val="00D809A8"/>
    <w:pPr>
      <w:ind w:left="-30" w:hanging="5"/>
      <w:jc w:val="center"/>
    </w:pPr>
    <w:rPr>
      <w:rFonts w:ascii="Verdana" w:hAnsi="Verdana"/>
      <w:sz w:val="16"/>
      <w:szCs w:val="16"/>
    </w:rPr>
  </w:style>
  <w:style w:type="paragraph" w:styleId="affffff5">
    <w:name w:val="endnote text"/>
    <w:basedOn w:val="a6"/>
    <w:link w:val="affffff6"/>
    <w:rsid w:val="00D809A8"/>
    <w:pPr>
      <w:jc w:val="both"/>
    </w:pPr>
  </w:style>
  <w:style w:type="character" w:customStyle="1" w:styleId="affffff6">
    <w:name w:val="Текст концевой сноски Знак"/>
    <w:basedOn w:val="a7"/>
    <w:link w:val="affffff5"/>
    <w:rsid w:val="00D809A8"/>
    <w:rPr>
      <w:rFonts w:ascii="Times New Roman" w:eastAsia="Times New Roman" w:hAnsi="Times New Roman" w:cs="Times New Roman"/>
      <w:sz w:val="20"/>
      <w:szCs w:val="20"/>
      <w:lang w:eastAsia="ru-RU"/>
    </w:rPr>
  </w:style>
  <w:style w:type="character" w:styleId="affffff7">
    <w:name w:val="endnote reference"/>
    <w:rsid w:val="00D809A8"/>
    <w:rPr>
      <w:vertAlign w:val="superscript"/>
    </w:rPr>
  </w:style>
  <w:style w:type="paragraph" w:customStyle="1" w:styleId="222">
    <w:name w:val="Основной текст с отступом 22"/>
    <w:basedOn w:val="a6"/>
    <w:rsid w:val="00D809A8"/>
    <w:pPr>
      <w:overflowPunct w:val="0"/>
      <w:autoSpaceDE w:val="0"/>
      <w:autoSpaceDN w:val="0"/>
      <w:adjustRightInd w:val="0"/>
      <w:ind w:firstLine="709"/>
      <w:jc w:val="both"/>
      <w:textAlignment w:val="baseline"/>
    </w:pPr>
    <w:rPr>
      <w:sz w:val="26"/>
    </w:rPr>
  </w:style>
  <w:style w:type="character" w:customStyle="1" w:styleId="otitle1">
    <w:name w:val="otitle1"/>
    <w:rsid w:val="00D809A8"/>
    <w:rPr>
      <w:rFonts w:ascii="Verdana" w:hAnsi="Verdana" w:hint="default"/>
      <w:b w:val="0"/>
      <w:bCs w:val="0"/>
      <w:color w:val="448CCB"/>
      <w:sz w:val="27"/>
      <w:szCs w:val="27"/>
    </w:rPr>
  </w:style>
  <w:style w:type="paragraph" w:customStyle="1" w:styleId="affffff8">
    <w:name w:val="Табл_Текст"/>
    <w:basedOn w:val="a6"/>
    <w:link w:val="affffff9"/>
    <w:rsid w:val="00D809A8"/>
    <w:pPr>
      <w:spacing w:line="288" w:lineRule="auto"/>
      <w:jc w:val="both"/>
    </w:pPr>
    <w:rPr>
      <w:sz w:val="24"/>
      <w:szCs w:val="24"/>
      <w:lang w:val="x-none" w:eastAsia="x-none"/>
    </w:rPr>
  </w:style>
  <w:style w:type="character" w:customStyle="1" w:styleId="affffff9">
    <w:name w:val="Табл_Текст Знак"/>
    <w:link w:val="affffff8"/>
    <w:locked/>
    <w:rsid w:val="00D809A8"/>
    <w:rPr>
      <w:rFonts w:ascii="Times New Roman" w:eastAsia="Times New Roman" w:hAnsi="Times New Roman" w:cs="Times New Roman"/>
      <w:sz w:val="24"/>
      <w:szCs w:val="24"/>
      <w:lang w:val="x-none" w:eastAsia="x-none"/>
    </w:rPr>
  </w:style>
  <w:style w:type="paragraph" w:customStyle="1" w:styleId="affffffa">
    <w:name w:val="ОСНОВНОЙ ТЕКСТ"/>
    <w:basedOn w:val="ad"/>
    <w:autoRedefine/>
    <w:rsid w:val="00D809A8"/>
    <w:pPr>
      <w:autoSpaceDE w:val="0"/>
      <w:autoSpaceDN w:val="0"/>
      <w:adjustRightInd w:val="0"/>
      <w:spacing w:before="0"/>
      <w:ind w:firstLine="720"/>
    </w:pPr>
    <w:rPr>
      <w:iCs/>
      <w:sz w:val="28"/>
      <w:szCs w:val="28"/>
    </w:rPr>
  </w:style>
  <w:style w:type="paragraph" w:customStyle="1" w:styleId="affffffb">
    <w:name w:val="Перечисление"/>
    <w:basedOn w:val="a6"/>
    <w:rsid w:val="00D809A8"/>
    <w:pPr>
      <w:tabs>
        <w:tab w:val="num" w:pos="360"/>
      </w:tabs>
      <w:ind w:left="360" w:hanging="360"/>
      <w:jc w:val="both"/>
    </w:pPr>
    <w:rPr>
      <w:sz w:val="28"/>
    </w:rPr>
  </w:style>
  <w:style w:type="paragraph" w:customStyle="1" w:styleId="a">
    <w:name w:val="Буллиты"/>
    <w:basedOn w:val="a6"/>
    <w:link w:val="affffffc"/>
    <w:rsid w:val="00D809A8"/>
    <w:pPr>
      <w:numPr>
        <w:numId w:val="40"/>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D809A8"/>
    <w:rPr>
      <w:rFonts w:ascii="Times New Roman" w:hAnsi="Times New Roman" w:cs="Times New Roman"/>
      <w:sz w:val="26"/>
      <w:szCs w:val="26"/>
    </w:rPr>
  </w:style>
  <w:style w:type="paragraph" w:styleId="affffffd">
    <w:name w:val="TOC Heading"/>
    <w:basedOn w:val="10"/>
    <w:next w:val="a6"/>
    <w:uiPriority w:val="39"/>
    <w:semiHidden/>
    <w:unhideWhenUsed/>
    <w:qFormat/>
    <w:rsid w:val="00D809A8"/>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e">
    <w:name w:val="Revision"/>
    <w:hidden/>
    <w:uiPriority w:val="99"/>
    <w:semiHidden/>
    <w:rsid w:val="00D809A8"/>
    <w:rPr>
      <w:rFonts w:ascii="Calibri" w:eastAsia="Times New Roman" w:hAnsi="Calibri" w:cs="Times New Roman"/>
      <w:sz w:val="24"/>
      <w:szCs w:val="24"/>
      <w:lang w:val="en-US" w:bidi="en-US"/>
    </w:rPr>
  </w:style>
  <w:style w:type="paragraph" w:styleId="afffffff">
    <w:name w:val="No Spacing"/>
    <w:basedOn w:val="a6"/>
    <w:uiPriority w:val="1"/>
    <w:qFormat/>
    <w:rsid w:val="00D809A8"/>
    <w:rPr>
      <w:rFonts w:ascii="Calibri" w:hAnsi="Calibri"/>
      <w:sz w:val="22"/>
      <w:szCs w:val="22"/>
      <w:lang w:val="en-US" w:eastAsia="en-US" w:bidi="en-US"/>
    </w:rPr>
  </w:style>
  <w:style w:type="paragraph" w:styleId="2f1">
    <w:name w:val="Quote"/>
    <w:basedOn w:val="a6"/>
    <w:next w:val="a6"/>
    <w:link w:val="2f2"/>
    <w:uiPriority w:val="29"/>
    <w:qFormat/>
    <w:rsid w:val="00D809A8"/>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7"/>
    <w:link w:val="2f1"/>
    <w:uiPriority w:val="29"/>
    <w:rsid w:val="00D809A8"/>
    <w:rPr>
      <w:rFonts w:ascii="Calibri" w:eastAsia="Times New Roman" w:hAnsi="Calibri" w:cs="Times New Roman"/>
      <w:i/>
      <w:iCs/>
      <w:lang w:val="en-US" w:bidi="en-US"/>
    </w:rPr>
  </w:style>
  <w:style w:type="paragraph" w:styleId="afffffff0">
    <w:name w:val="Intense Quote"/>
    <w:basedOn w:val="a6"/>
    <w:next w:val="a6"/>
    <w:link w:val="afffffff1"/>
    <w:uiPriority w:val="30"/>
    <w:qFormat/>
    <w:rsid w:val="00D809A8"/>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1">
    <w:name w:val="Выделенная цитата Знак"/>
    <w:basedOn w:val="a7"/>
    <w:link w:val="afffffff0"/>
    <w:uiPriority w:val="30"/>
    <w:rsid w:val="00D809A8"/>
    <w:rPr>
      <w:rFonts w:ascii="Calibri" w:eastAsia="Times New Roman" w:hAnsi="Calibri" w:cs="Times New Roman"/>
      <w:b/>
      <w:bCs/>
      <w:i/>
      <w:iCs/>
      <w:lang w:val="en-US" w:bidi="en-US"/>
    </w:rPr>
  </w:style>
  <w:style w:type="character" w:styleId="afffffff2">
    <w:name w:val="Subtle Emphasis"/>
    <w:uiPriority w:val="19"/>
    <w:qFormat/>
    <w:rsid w:val="00D809A8"/>
    <w:rPr>
      <w:i/>
      <w:iCs/>
    </w:rPr>
  </w:style>
  <w:style w:type="character" w:styleId="afffffff3">
    <w:name w:val="Intense Emphasis"/>
    <w:uiPriority w:val="21"/>
    <w:qFormat/>
    <w:rsid w:val="00D809A8"/>
    <w:rPr>
      <w:b/>
      <w:bCs/>
    </w:rPr>
  </w:style>
  <w:style w:type="character" w:styleId="afffffff4">
    <w:name w:val="Subtle Reference"/>
    <w:uiPriority w:val="31"/>
    <w:qFormat/>
    <w:rsid w:val="00D809A8"/>
    <w:rPr>
      <w:smallCaps/>
    </w:rPr>
  </w:style>
  <w:style w:type="character" w:styleId="afffffff5">
    <w:name w:val="Intense Reference"/>
    <w:uiPriority w:val="32"/>
    <w:qFormat/>
    <w:rsid w:val="00D809A8"/>
    <w:rPr>
      <w:smallCaps/>
      <w:spacing w:val="5"/>
      <w:u w:val="single"/>
    </w:rPr>
  </w:style>
  <w:style w:type="character" w:styleId="afffffff6">
    <w:name w:val="Book Title"/>
    <w:uiPriority w:val="33"/>
    <w:qFormat/>
    <w:rsid w:val="00D809A8"/>
    <w:rPr>
      <w:i/>
      <w:iCs/>
      <w:smallCaps/>
      <w:spacing w:val="5"/>
    </w:rPr>
  </w:style>
  <w:style w:type="paragraph" w:customStyle="1" w:styleId="Mark3">
    <w:name w:val="Mark 3"/>
    <w:basedOn w:val="31"/>
    <w:rsid w:val="00D809A8"/>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7">
    <w:name w:val="Абзац"/>
    <w:basedOn w:val="a6"/>
    <w:qFormat/>
    <w:rsid w:val="00D809A8"/>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6"/>
    <w:rsid w:val="00D809A8"/>
    <w:pPr>
      <w:ind w:left="720"/>
    </w:pPr>
    <w:rPr>
      <w:rFonts w:eastAsia="Calibri"/>
      <w:sz w:val="24"/>
      <w:szCs w:val="24"/>
    </w:rPr>
  </w:style>
  <w:style w:type="paragraph" w:customStyle="1" w:styleId="TableLeft">
    <w:name w:val="Table Left"/>
    <w:basedOn w:val="a6"/>
    <w:rsid w:val="00D809A8"/>
    <w:pPr>
      <w:keepLines/>
      <w:spacing w:before="120" w:after="120"/>
    </w:pPr>
    <w:rPr>
      <w:rFonts w:ascii="Arial" w:hAnsi="Arial" w:cs="Arial"/>
    </w:rPr>
  </w:style>
  <w:style w:type="character" w:customStyle="1" w:styleId="1f0">
    <w:name w:val="Замещающий текст1"/>
    <w:basedOn w:val="a7"/>
    <w:rsid w:val="00D809A8"/>
  </w:style>
  <w:style w:type="paragraph" w:customStyle="1" w:styleId="NormalObject">
    <w:name w:val="Normal Object"/>
    <w:uiPriority w:val="99"/>
    <w:unhideWhenUsed/>
    <w:rsid w:val="00D809A8"/>
    <w:pPr>
      <w:spacing w:after="0"/>
    </w:pPr>
    <w:rPr>
      <w:rFonts w:ascii="Calibri" w:eastAsia="Calibri" w:hAnsi="Calibri" w:cs="Times New Roman"/>
      <w:sz w:val="24"/>
      <w:szCs w:val="24"/>
      <w:lang w:val="en-US"/>
    </w:rPr>
  </w:style>
  <w:style w:type="paragraph" w:customStyle="1" w:styleId="TitleCoverPageLight">
    <w:name w:val="Title Cover Page Light"/>
    <w:basedOn w:val="a6"/>
    <w:rsid w:val="00D809A8"/>
    <w:pPr>
      <w:spacing w:after="200" w:line="276" w:lineRule="auto"/>
      <w:ind w:left="720"/>
      <w:jc w:val="both"/>
    </w:pPr>
    <w:rPr>
      <w:rFonts w:ascii="Cambria" w:hAnsi="Cambria" w:cs="Calibri"/>
      <w:color w:val="FAF3E8"/>
      <w:sz w:val="96"/>
      <w:szCs w:val="96"/>
      <w:lang w:eastAsia="ko-KR"/>
    </w:rPr>
  </w:style>
  <w:style w:type="character" w:customStyle="1" w:styleId="affffe">
    <w:name w:val="Название объекта Знак"/>
    <w:link w:val="affffd"/>
    <w:rsid w:val="00D809A8"/>
    <w:rPr>
      <w:rFonts w:ascii="Times New Roman" w:eastAsia="Times New Roman" w:hAnsi="Times New Roman" w:cs="Times New Roman"/>
      <w:sz w:val="28"/>
      <w:szCs w:val="24"/>
      <w:lang w:val="x-none" w:eastAsia="x-none"/>
    </w:rPr>
  </w:style>
  <w:style w:type="paragraph" w:customStyle="1" w:styleId="214">
    <w:name w:val="Цитата 21"/>
    <w:basedOn w:val="a6"/>
    <w:uiPriority w:val="10"/>
    <w:qFormat/>
    <w:rsid w:val="00D809A8"/>
    <w:pPr>
      <w:spacing w:after="200" w:line="269" w:lineRule="auto"/>
      <w:ind w:left="720"/>
      <w:jc w:val="both"/>
    </w:pPr>
    <w:rPr>
      <w:rFonts w:ascii="Calibri" w:hAnsi="Calibri"/>
      <w:i/>
      <w:sz w:val="22"/>
      <w:szCs w:val="22"/>
      <w:lang w:val="en-US" w:eastAsia="en-US"/>
    </w:rPr>
  </w:style>
  <w:style w:type="paragraph" w:customStyle="1" w:styleId="Terms">
    <w:name w:val="Terms"/>
    <w:basedOn w:val="a6"/>
    <w:link w:val="TermsChar"/>
    <w:uiPriority w:val="9"/>
    <w:qFormat/>
    <w:rsid w:val="00D809A8"/>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D809A8"/>
    <w:rPr>
      <w:rFonts w:ascii="Calibri" w:eastAsia="Times New Roman" w:hAnsi="Calibri" w:cs="Times New Roman"/>
      <w:b/>
      <w:i/>
      <w:szCs w:val="20"/>
      <w:lang w:val="en-US"/>
    </w:rPr>
  </w:style>
  <w:style w:type="paragraph" w:customStyle="1" w:styleId="afffffff8">
    <w:name w:val="Стиль Основной текст + По ширине"/>
    <w:basedOn w:val="a6"/>
    <w:next w:val="a6"/>
    <w:rsid w:val="00D809A8"/>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9"/>
    <w:rsid w:val="00D809A8"/>
    <w:pPr>
      <w:numPr>
        <w:numId w:val="41"/>
      </w:numPr>
    </w:pPr>
  </w:style>
  <w:style w:type="numbering" w:customStyle="1" w:styleId="a5">
    <w:name w:val="Стиль маркированный"/>
    <w:basedOn w:val="a9"/>
    <w:rsid w:val="00D809A8"/>
    <w:pPr>
      <w:numPr>
        <w:numId w:val="42"/>
      </w:numPr>
    </w:pPr>
  </w:style>
  <w:style w:type="paragraph" w:customStyle="1" w:styleId="TableText">
    <w:name w:val="Table Text"/>
    <w:rsid w:val="00D809A8"/>
    <w:pPr>
      <w:spacing w:after="0" w:line="240" w:lineRule="auto"/>
    </w:pPr>
    <w:rPr>
      <w:rFonts w:ascii="Calibri" w:eastAsia="Calibri" w:hAnsi="Calibri" w:cs="Calibri"/>
      <w:sz w:val="24"/>
      <w:szCs w:val="24"/>
      <w:lang w:val="en-US"/>
    </w:rPr>
  </w:style>
  <w:style w:type="table" w:customStyle="1" w:styleId="Style2">
    <w:name w:val="Style 2"/>
    <w:basedOn w:val="a8"/>
    <w:uiPriority w:val="22"/>
    <w:rsid w:val="00D809A8"/>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8"/>
    <w:uiPriority w:val="21"/>
    <w:rsid w:val="00D809A8"/>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8"/>
    <w:rsid w:val="00D809A8"/>
    <w:pPr>
      <w:spacing w:after="0" w:line="240" w:lineRule="auto"/>
    </w:pPr>
    <w:rPr>
      <w:rFonts w:ascii="Calibri" w:eastAsia="Times New Roman" w:hAnsi="Calibri" w:cs="Times New Roman"/>
      <w:sz w:val="24"/>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8"/>
    <w:uiPriority w:val="27"/>
    <w:rsid w:val="00D809A8"/>
    <w:pPr>
      <w:spacing w:after="0" w:line="0" w:lineRule="atLeast"/>
    </w:pPr>
    <w:rPr>
      <w:rFonts w:ascii="Cambria" w:eastAsia="Courier New" w:hAnsi="Cambria" w:cs="Courier New"/>
      <w:color w:val="000000"/>
      <w:sz w:val="24"/>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6"/>
    <w:rsid w:val="00D809A8"/>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6"/>
    <w:link w:val="NormalTopSBI0"/>
    <w:autoRedefine/>
    <w:rsid w:val="00D809A8"/>
    <w:pPr>
      <w:ind w:left="34"/>
    </w:pPr>
  </w:style>
  <w:style w:type="character" w:customStyle="1" w:styleId="NormalTopSBI0">
    <w:name w:val="Normal TopS BI Знак"/>
    <w:link w:val="NormalTopSBI"/>
    <w:rsid w:val="00D809A8"/>
    <w:rPr>
      <w:rFonts w:ascii="Times New Roman" w:eastAsia="Times New Roman" w:hAnsi="Times New Roman" w:cs="Times New Roman"/>
      <w:sz w:val="20"/>
      <w:szCs w:val="20"/>
      <w:lang w:eastAsia="ru-RU"/>
    </w:rPr>
  </w:style>
  <w:style w:type="paragraph" w:customStyle="1" w:styleId="NormalTopSBI133">
    <w:name w:val="Стиль Стиль Normal TopS BI + По ширине + Слева:  133 см"/>
    <w:basedOn w:val="a6"/>
    <w:rsid w:val="00D809A8"/>
    <w:pPr>
      <w:ind w:left="756"/>
      <w:jc w:val="both"/>
    </w:pPr>
  </w:style>
  <w:style w:type="paragraph" w:customStyle="1" w:styleId="PlaceholderAutotext23">
    <w:name w:val="PlaceholderAutotext_23"/>
    <w:rsid w:val="00D809A8"/>
    <w:rPr>
      <w:rFonts w:ascii="Calibri" w:eastAsia="Times New Roman" w:hAnsi="Calibri" w:cs="Times New Roman"/>
      <w:sz w:val="24"/>
      <w:szCs w:val="24"/>
      <w:lang w:val="en-US"/>
    </w:rPr>
  </w:style>
  <w:style w:type="paragraph" w:styleId="afffffff9">
    <w:name w:val="table of figures"/>
    <w:basedOn w:val="a6"/>
    <w:next w:val="a6"/>
    <w:uiPriority w:val="99"/>
    <w:unhideWhenUsed/>
    <w:rsid w:val="00D809A8"/>
    <w:pPr>
      <w:spacing w:after="200" w:line="276" w:lineRule="auto"/>
    </w:pPr>
    <w:rPr>
      <w:rFonts w:ascii="Cambria" w:hAnsi="Cambria"/>
      <w:sz w:val="24"/>
      <w:szCs w:val="24"/>
      <w:lang w:val="en-US" w:eastAsia="en-US"/>
    </w:rPr>
  </w:style>
  <w:style w:type="paragraph" w:styleId="1f1">
    <w:name w:val="index 1"/>
    <w:basedOn w:val="a6"/>
    <w:next w:val="a6"/>
    <w:autoRedefine/>
    <w:uiPriority w:val="99"/>
    <w:unhideWhenUsed/>
    <w:rsid w:val="00D809A8"/>
    <w:pPr>
      <w:spacing w:after="200" w:line="276" w:lineRule="auto"/>
      <w:ind w:left="240" w:hanging="240"/>
    </w:pPr>
    <w:rPr>
      <w:rFonts w:ascii="Cambria" w:hAnsi="Cambria"/>
      <w:sz w:val="24"/>
      <w:szCs w:val="24"/>
      <w:lang w:val="en-US" w:eastAsia="en-US"/>
    </w:rPr>
  </w:style>
  <w:style w:type="paragraph" w:styleId="2f3">
    <w:name w:val="index 2"/>
    <w:basedOn w:val="a6"/>
    <w:next w:val="a6"/>
    <w:autoRedefine/>
    <w:uiPriority w:val="99"/>
    <w:unhideWhenUsed/>
    <w:rsid w:val="00D809A8"/>
    <w:pPr>
      <w:spacing w:after="200" w:line="276" w:lineRule="auto"/>
      <w:ind w:left="480" w:hanging="240"/>
    </w:pPr>
    <w:rPr>
      <w:rFonts w:ascii="Cambria" w:hAnsi="Cambria"/>
      <w:sz w:val="24"/>
      <w:szCs w:val="24"/>
      <w:lang w:val="en-US" w:eastAsia="en-US"/>
    </w:rPr>
  </w:style>
  <w:style w:type="paragraph" w:styleId="afffffffa">
    <w:name w:val="index heading"/>
    <w:basedOn w:val="a6"/>
    <w:next w:val="1f1"/>
    <w:uiPriority w:val="99"/>
    <w:unhideWhenUsed/>
    <w:rsid w:val="00D809A8"/>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6"/>
    <w:next w:val="a6"/>
    <w:autoRedefine/>
    <w:uiPriority w:val="99"/>
    <w:unhideWhenUsed/>
    <w:rsid w:val="00D809A8"/>
    <w:pPr>
      <w:spacing w:after="200" w:line="276" w:lineRule="auto"/>
      <w:ind w:left="660" w:hanging="220"/>
      <w:jc w:val="both"/>
    </w:pPr>
    <w:rPr>
      <w:rFonts w:ascii="Cambria" w:hAnsi="Cambria"/>
      <w:sz w:val="22"/>
      <w:szCs w:val="24"/>
      <w:lang w:eastAsia="ko-KR"/>
    </w:rPr>
  </w:style>
  <w:style w:type="paragraph" w:styleId="48">
    <w:name w:val="index 4"/>
    <w:basedOn w:val="a6"/>
    <w:next w:val="a6"/>
    <w:autoRedefine/>
    <w:uiPriority w:val="99"/>
    <w:unhideWhenUsed/>
    <w:rsid w:val="00D809A8"/>
    <w:pPr>
      <w:spacing w:after="200" w:line="276" w:lineRule="auto"/>
      <w:ind w:left="880" w:hanging="220"/>
      <w:jc w:val="both"/>
    </w:pPr>
    <w:rPr>
      <w:rFonts w:ascii="Cambria" w:hAnsi="Cambria"/>
      <w:sz w:val="22"/>
      <w:szCs w:val="24"/>
      <w:lang w:eastAsia="ko-KR"/>
    </w:rPr>
  </w:style>
  <w:style w:type="paragraph" w:styleId="59">
    <w:name w:val="index 5"/>
    <w:basedOn w:val="a6"/>
    <w:next w:val="a6"/>
    <w:autoRedefine/>
    <w:uiPriority w:val="99"/>
    <w:unhideWhenUsed/>
    <w:rsid w:val="00D809A8"/>
    <w:pPr>
      <w:spacing w:after="200" w:line="276" w:lineRule="auto"/>
      <w:ind w:left="1100" w:hanging="220"/>
      <w:jc w:val="both"/>
    </w:pPr>
    <w:rPr>
      <w:rFonts w:ascii="Cambria" w:hAnsi="Cambria"/>
      <w:sz w:val="22"/>
      <w:szCs w:val="24"/>
      <w:lang w:eastAsia="ko-KR"/>
    </w:rPr>
  </w:style>
  <w:style w:type="paragraph" w:styleId="63">
    <w:name w:val="index 6"/>
    <w:basedOn w:val="a6"/>
    <w:next w:val="a6"/>
    <w:autoRedefine/>
    <w:uiPriority w:val="99"/>
    <w:unhideWhenUsed/>
    <w:rsid w:val="00D809A8"/>
    <w:pPr>
      <w:spacing w:after="200" w:line="276" w:lineRule="auto"/>
      <w:ind w:left="1320" w:hanging="220"/>
      <w:jc w:val="both"/>
    </w:pPr>
    <w:rPr>
      <w:rFonts w:ascii="Cambria" w:hAnsi="Cambria"/>
      <w:sz w:val="22"/>
      <w:szCs w:val="24"/>
      <w:lang w:eastAsia="ko-KR"/>
    </w:rPr>
  </w:style>
  <w:style w:type="paragraph" w:styleId="72">
    <w:name w:val="index 7"/>
    <w:basedOn w:val="a6"/>
    <w:next w:val="a6"/>
    <w:autoRedefine/>
    <w:uiPriority w:val="99"/>
    <w:unhideWhenUsed/>
    <w:rsid w:val="00D809A8"/>
    <w:pPr>
      <w:spacing w:after="200" w:line="276" w:lineRule="auto"/>
      <w:ind w:left="1540" w:hanging="220"/>
      <w:jc w:val="both"/>
    </w:pPr>
    <w:rPr>
      <w:rFonts w:ascii="Cambria" w:hAnsi="Cambria"/>
      <w:sz w:val="22"/>
      <w:szCs w:val="24"/>
      <w:lang w:eastAsia="ko-KR"/>
    </w:rPr>
  </w:style>
  <w:style w:type="paragraph" w:styleId="84">
    <w:name w:val="index 8"/>
    <w:basedOn w:val="a6"/>
    <w:next w:val="a6"/>
    <w:autoRedefine/>
    <w:uiPriority w:val="99"/>
    <w:unhideWhenUsed/>
    <w:rsid w:val="00D809A8"/>
    <w:pPr>
      <w:spacing w:after="200" w:line="276" w:lineRule="auto"/>
      <w:ind w:left="1760" w:hanging="220"/>
      <w:jc w:val="both"/>
    </w:pPr>
    <w:rPr>
      <w:rFonts w:ascii="Cambria" w:hAnsi="Cambria"/>
      <w:sz w:val="22"/>
      <w:szCs w:val="24"/>
      <w:lang w:eastAsia="ko-KR"/>
    </w:rPr>
  </w:style>
  <w:style w:type="paragraph" w:styleId="93">
    <w:name w:val="index 9"/>
    <w:basedOn w:val="a6"/>
    <w:next w:val="a6"/>
    <w:autoRedefine/>
    <w:uiPriority w:val="99"/>
    <w:unhideWhenUsed/>
    <w:rsid w:val="00D809A8"/>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D809A8"/>
    <w:pPr>
      <w:numPr>
        <w:numId w:val="44"/>
      </w:numPr>
      <w:spacing w:before="240"/>
      <w:jc w:val="left"/>
    </w:pPr>
    <w:rPr>
      <w:rFonts w:ascii="Arial" w:eastAsia="Calibri" w:hAnsi="Arial"/>
      <w:bCs/>
      <w:i/>
      <w:iCs/>
      <w:sz w:val="28"/>
      <w:szCs w:val="28"/>
    </w:rPr>
  </w:style>
  <w:style w:type="paragraph" w:customStyle="1" w:styleId="Heading3TopSBI">
    <w:name w:val="Heading 3 TopS BI"/>
    <w:basedOn w:val="3"/>
    <w:autoRedefine/>
    <w:rsid w:val="00D809A8"/>
    <w:pPr>
      <w:numPr>
        <w:ilvl w:val="2"/>
        <w:numId w:val="44"/>
      </w:numPr>
      <w:jc w:val="left"/>
    </w:pPr>
    <w:rPr>
      <w:rFonts w:cs="Arial"/>
      <w:bCs/>
      <w:sz w:val="26"/>
      <w:szCs w:val="26"/>
      <w:lang w:val="en-US"/>
    </w:rPr>
  </w:style>
  <w:style w:type="paragraph" w:customStyle="1" w:styleId="Heading4TopSBI">
    <w:name w:val="Heading 4 TopS BI"/>
    <w:basedOn w:val="4"/>
    <w:autoRedefine/>
    <w:rsid w:val="00D809A8"/>
    <w:pPr>
      <w:widowControl w:val="0"/>
      <w:numPr>
        <w:numId w:val="44"/>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D809A8"/>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D809A8"/>
    <w:rPr>
      <w:rFonts w:ascii="Arial" w:eastAsia="Calibri" w:hAnsi="Arial" w:cs="Times New Roman"/>
      <w:b/>
      <w:bCs/>
      <w:i/>
      <w:iCs/>
      <w:sz w:val="28"/>
      <w:szCs w:val="28"/>
      <w:lang w:val="x-none" w:eastAsia="x-none"/>
    </w:rPr>
  </w:style>
  <w:style w:type="paragraph" w:customStyle="1" w:styleId="afffffffb">
    <w:name w:val="абзац"/>
    <w:basedOn w:val="NormalTopSBI"/>
    <w:rsid w:val="00D809A8"/>
    <w:pPr>
      <w:tabs>
        <w:tab w:val="num" w:pos="1080"/>
        <w:tab w:val="num" w:pos="1440"/>
      </w:tabs>
      <w:spacing w:after="60"/>
      <w:ind w:left="1080" w:hanging="360"/>
    </w:pPr>
  </w:style>
  <w:style w:type="paragraph" w:customStyle="1" w:styleId="2f4">
    <w:name w:val="Абзац2"/>
    <w:basedOn w:val="afffffffb"/>
    <w:rsid w:val="00D809A8"/>
    <w:rPr>
      <w:rFonts w:ascii="Arial" w:hAnsi="Arial"/>
    </w:rPr>
  </w:style>
  <w:style w:type="paragraph" w:customStyle="1" w:styleId="a4">
    <w:name w:val="Маркированный список с отступом"/>
    <w:basedOn w:val="a6"/>
    <w:rsid w:val="00D809A8"/>
    <w:pPr>
      <w:numPr>
        <w:ilvl w:val="1"/>
        <w:numId w:val="45"/>
      </w:numPr>
      <w:spacing w:line="360" w:lineRule="auto"/>
      <w:jc w:val="both"/>
    </w:pPr>
    <w:rPr>
      <w:sz w:val="24"/>
      <w:szCs w:val="24"/>
    </w:rPr>
  </w:style>
  <w:style w:type="paragraph" w:customStyle="1" w:styleId="a3">
    <w:name w:val="Иван маркированный"/>
    <w:basedOn w:val="a6"/>
    <w:rsid w:val="00D809A8"/>
    <w:pPr>
      <w:numPr>
        <w:numId w:val="45"/>
      </w:numPr>
      <w:jc w:val="both"/>
    </w:pPr>
    <w:rPr>
      <w:sz w:val="24"/>
    </w:rPr>
  </w:style>
  <w:style w:type="character" w:customStyle="1" w:styleId="1f2">
    <w:name w:val="Основной текст Знак1 Знак"/>
    <w:rsid w:val="00D809A8"/>
    <w:rPr>
      <w:sz w:val="22"/>
      <w:lang w:val="en-US" w:eastAsia="en-US" w:bidi="ar-SA"/>
    </w:rPr>
  </w:style>
  <w:style w:type="paragraph" w:customStyle="1" w:styleId="114">
    <w:name w:val="Заголовок оглавления11"/>
    <w:basedOn w:val="10"/>
    <w:next w:val="a6"/>
    <w:uiPriority w:val="39"/>
    <w:qFormat/>
    <w:rsid w:val="00D809A8"/>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6"/>
    <w:qFormat/>
    <w:rsid w:val="00D809A8"/>
    <w:pPr>
      <w:widowControl w:val="0"/>
      <w:numPr>
        <w:numId w:val="43"/>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9"/>
    <w:rsid w:val="00D809A8"/>
    <w:pPr>
      <w:numPr>
        <w:numId w:val="46"/>
      </w:numPr>
    </w:pPr>
  </w:style>
  <w:style w:type="character" w:customStyle="1" w:styleId="Cambria12">
    <w:name w:val="Стиль Cambria 12 пт"/>
    <w:rsid w:val="00D809A8"/>
    <w:rPr>
      <w:rFonts w:ascii="Cambria" w:hAnsi="Cambria"/>
      <w:sz w:val="24"/>
      <w:lang w:val="ru-RU"/>
    </w:rPr>
  </w:style>
  <w:style w:type="paragraph" w:customStyle="1" w:styleId="afffffffc">
    <w:name w:val="Шапка таблицы"/>
    <w:basedOn w:val="afff9"/>
    <w:autoRedefine/>
    <w:qFormat/>
    <w:rsid w:val="00D809A8"/>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d">
    <w:name w:val="Основной текст таблицы"/>
    <w:basedOn w:val="afa"/>
    <w:autoRedefine/>
    <w:rsid w:val="00D809A8"/>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d"/>
    <w:qFormat/>
    <w:rsid w:val="00D809A8"/>
    <w:pPr>
      <w:numPr>
        <w:numId w:val="47"/>
      </w:numPr>
    </w:pPr>
  </w:style>
  <w:style w:type="paragraph" w:customStyle="1" w:styleId="afffffffe">
    <w:name w:val="Основной текст таблицы + По правому краю"/>
    <w:basedOn w:val="afffffffd"/>
    <w:autoRedefine/>
    <w:rsid w:val="00D809A8"/>
    <w:pPr>
      <w:jc w:val="right"/>
    </w:pPr>
  </w:style>
  <w:style w:type="paragraph" w:customStyle="1" w:styleId="1f3">
    <w:name w:val="Маркированный список 1"/>
    <w:basedOn w:val="afa"/>
    <w:link w:val="1f4"/>
    <w:autoRedefine/>
    <w:qFormat/>
    <w:rsid w:val="00D809A8"/>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D809A8"/>
    <w:rPr>
      <w:rFonts w:ascii="Cambria" w:eastAsia="Calibri" w:hAnsi="Cambria" w:cs="Times New Roman"/>
      <w:sz w:val="24"/>
      <w:szCs w:val="24"/>
      <w:lang w:val="x-none"/>
    </w:rPr>
  </w:style>
  <w:style w:type="paragraph" w:customStyle="1" w:styleId="Cambria120">
    <w:name w:val="Стиль Cambria 12 пт Слева:  0 см"/>
    <w:basedOn w:val="a6"/>
    <w:rsid w:val="00D809A8"/>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6"/>
    <w:rsid w:val="00D809A8"/>
    <w:pPr>
      <w:spacing w:after="120"/>
      <w:jc w:val="both"/>
    </w:pPr>
    <w:rPr>
      <w:rFonts w:ascii="Cambria" w:hAnsi="Cambria"/>
      <w:sz w:val="24"/>
      <w:lang w:eastAsia="ko-KR"/>
    </w:rPr>
  </w:style>
  <w:style w:type="paragraph" w:customStyle="1" w:styleId="a1">
    <w:name w:val="Часть"/>
    <w:basedOn w:val="a6"/>
    <w:rsid w:val="00D809A8"/>
    <w:pPr>
      <w:numPr>
        <w:numId w:val="49"/>
      </w:numPr>
      <w:tabs>
        <w:tab w:val="clear" w:pos="360"/>
      </w:tabs>
      <w:spacing w:after="60"/>
      <w:ind w:left="0" w:firstLine="0"/>
      <w:jc w:val="center"/>
    </w:pPr>
    <w:rPr>
      <w:rFonts w:ascii="Arial" w:hAnsi="Arial" w:cs="Arial"/>
      <w:b/>
      <w:bCs/>
      <w:caps/>
      <w:sz w:val="32"/>
      <w:szCs w:val="32"/>
    </w:rPr>
  </w:style>
  <w:style w:type="paragraph" w:customStyle="1" w:styleId="N1">
    <w:name w:val="N1"/>
    <w:basedOn w:val="af0"/>
    <w:rsid w:val="00D809A8"/>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D809A8"/>
    <w:pPr>
      <w:tabs>
        <w:tab w:val="clear" w:pos="432"/>
      </w:tabs>
      <w:ind w:left="0" w:firstLine="0"/>
    </w:pPr>
  </w:style>
  <w:style w:type="table" w:styleId="-10">
    <w:name w:val="Table Web 1"/>
    <w:basedOn w:val="a8"/>
    <w:rsid w:val="00D80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8"/>
    <w:rsid w:val="00D80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rsid w:val="00D80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
    <w:name w:val="Table Elegant"/>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8"/>
    <w:rsid w:val="00D809A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8"/>
    <w:rsid w:val="00D809A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8"/>
    <w:rsid w:val="00D809A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8"/>
    <w:rsid w:val="00D809A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8"/>
    <w:rsid w:val="00D809A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8"/>
    <w:rsid w:val="00D809A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8"/>
    <w:rsid w:val="00D809A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8"/>
    <w:rsid w:val="00D809A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0">
    <w:name w:val="Table Contemporary"/>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1">
    <w:name w:val="Table Professional"/>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8"/>
    <w:rsid w:val="00D809A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8"/>
    <w:rsid w:val="00D809A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8"/>
    <w:rsid w:val="00D809A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8"/>
    <w:rsid w:val="00D809A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8"/>
    <w:rsid w:val="00D809A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8"/>
    <w:rsid w:val="00D809A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2">
    <w:name w:val="Table Theme"/>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8"/>
    <w:rsid w:val="00D809A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8"/>
    <w:rsid w:val="00D809A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0"/>
    <w:next w:val="Paragraph"/>
    <w:rsid w:val="00D809A8"/>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0"/>
    <w:next w:val="Paragraph"/>
    <w:rsid w:val="00D809A8"/>
    <w:pPr>
      <w:numPr>
        <w:numId w:val="53"/>
      </w:numPr>
      <w:tabs>
        <w:tab w:val="left" w:pos="9230"/>
      </w:tabs>
      <w:suppressAutoHyphens/>
      <w:spacing w:before="120" w:after="120"/>
      <w:jc w:val="left"/>
    </w:pPr>
    <w:rPr>
      <w:i/>
      <w:szCs w:val="24"/>
      <w:lang w:val="en-US"/>
    </w:rPr>
  </w:style>
  <w:style w:type="paragraph" w:customStyle="1" w:styleId="NumTab">
    <w:name w:val="NumTab"/>
    <w:basedOn w:val="af0"/>
    <w:rsid w:val="00D809A8"/>
    <w:pPr>
      <w:widowControl w:val="0"/>
      <w:numPr>
        <w:numId w:val="54"/>
      </w:numPr>
      <w:tabs>
        <w:tab w:val="left" w:pos="9230"/>
      </w:tabs>
      <w:suppressAutoHyphens/>
      <w:spacing w:before="120" w:after="120"/>
      <w:ind w:left="0" w:firstLine="0"/>
      <w:jc w:val="left"/>
    </w:pPr>
    <w:rPr>
      <w:szCs w:val="24"/>
    </w:rPr>
  </w:style>
  <w:style w:type="table" w:customStyle="1" w:styleId="-110">
    <w:name w:val="Светлый список - Акцент 11"/>
    <w:rsid w:val="00D809A8"/>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D809A8"/>
    <w:pPr>
      <w:spacing w:after="0" w:line="240" w:lineRule="auto"/>
    </w:pPr>
    <w:rPr>
      <w:rFonts w:ascii="Times New Roman" w:eastAsia="Times New Roman" w:hAnsi="Times New Roman" w:cs="Times New Roman"/>
      <w:sz w:val="24"/>
      <w:szCs w:val="24"/>
      <w:lang w:eastAsia="ru-RU"/>
    </w:rPr>
  </w:style>
  <w:style w:type="character" w:customStyle="1" w:styleId="1fc">
    <w:name w:val="Название книги1"/>
    <w:rsid w:val="00D809A8"/>
    <w:rPr>
      <w:rFonts w:cs="Times New Roman"/>
      <w:b/>
      <w:bCs/>
      <w:smallCaps/>
      <w:spacing w:val="5"/>
    </w:rPr>
  </w:style>
  <w:style w:type="paragraph" w:customStyle="1" w:styleId="xl63">
    <w:name w:val="xl63"/>
    <w:basedOn w:val="a6"/>
    <w:rsid w:val="00D809A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6"/>
    <w:rsid w:val="00D809A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6"/>
    <w:rsid w:val="00D809A8"/>
    <w:pPr>
      <w:spacing w:before="100" w:beforeAutospacing="1" w:after="100" w:afterAutospacing="1"/>
      <w:textAlignment w:val="center"/>
    </w:pPr>
  </w:style>
  <w:style w:type="paragraph" w:customStyle="1" w:styleId="xl76">
    <w:name w:val="xl76"/>
    <w:basedOn w:val="a6"/>
    <w:rsid w:val="00D809A8"/>
    <w:pPr>
      <w:spacing w:before="100" w:beforeAutospacing="1" w:after="100" w:afterAutospacing="1"/>
      <w:textAlignment w:val="center"/>
    </w:pPr>
  </w:style>
  <w:style w:type="paragraph" w:customStyle="1" w:styleId="xl77">
    <w:name w:val="xl77"/>
    <w:basedOn w:val="a6"/>
    <w:rsid w:val="00D809A8"/>
    <w:pPr>
      <w:spacing w:before="100" w:beforeAutospacing="1" w:after="100" w:afterAutospacing="1"/>
      <w:textAlignment w:val="center"/>
    </w:pPr>
  </w:style>
  <w:style w:type="paragraph" w:customStyle="1" w:styleId="xl78">
    <w:name w:val="xl78"/>
    <w:basedOn w:val="a6"/>
    <w:rsid w:val="00D809A8"/>
    <w:pPr>
      <w:spacing w:before="100" w:beforeAutospacing="1" w:after="100" w:afterAutospacing="1"/>
      <w:jc w:val="center"/>
      <w:textAlignment w:val="center"/>
    </w:pPr>
  </w:style>
  <w:style w:type="paragraph" w:customStyle="1" w:styleId="xl79">
    <w:name w:val="xl79"/>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6"/>
    <w:rsid w:val="00D809A8"/>
    <w:pPr>
      <w:shd w:val="clear" w:color="000000" w:fill="D8D8D8"/>
      <w:spacing w:before="100" w:beforeAutospacing="1" w:after="100" w:afterAutospacing="1"/>
      <w:textAlignment w:val="center"/>
    </w:pPr>
  </w:style>
  <w:style w:type="paragraph" w:customStyle="1" w:styleId="xl83">
    <w:name w:val="xl83"/>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6"/>
    <w:rsid w:val="00D809A8"/>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6"/>
    <w:rsid w:val="00D809A8"/>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6"/>
    <w:rsid w:val="00D809A8"/>
    <w:pPr>
      <w:keepNext/>
      <w:numPr>
        <w:numId w:val="55"/>
      </w:numPr>
      <w:spacing w:before="360" w:after="240" w:line="360" w:lineRule="auto"/>
      <w:outlineLvl w:val="0"/>
    </w:pPr>
    <w:rPr>
      <w:b/>
      <w:bCs/>
      <w:caps/>
      <w:kern w:val="28"/>
      <w:sz w:val="32"/>
      <w:szCs w:val="32"/>
      <w:lang w:eastAsia="en-US"/>
    </w:rPr>
  </w:style>
  <w:style w:type="paragraph" w:customStyle="1" w:styleId="021">
    <w:name w:val="0Ю_Ст2(А.1)"/>
    <w:basedOn w:val="a6"/>
    <w:rsid w:val="00D809A8"/>
    <w:pPr>
      <w:keepNext/>
      <w:numPr>
        <w:ilvl w:val="1"/>
        <w:numId w:val="55"/>
      </w:numPr>
      <w:spacing w:before="180" w:after="120" w:line="360" w:lineRule="auto"/>
      <w:outlineLvl w:val="1"/>
    </w:pPr>
    <w:rPr>
      <w:rFonts w:cs="Arial"/>
      <w:b/>
      <w:bCs/>
      <w:sz w:val="28"/>
      <w:szCs w:val="28"/>
      <w:lang w:eastAsia="en-US"/>
    </w:rPr>
  </w:style>
  <w:style w:type="paragraph" w:customStyle="1" w:styleId="0311">
    <w:name w:val="0Ю_Ст3(А.1.1)"/>
    <w:basedOn w:val="a6"/>
    <w:rsid w:val="00D809A8"/>
    <w:pPr>
      <w:keepNext/>
      <w:numPr>
        <w:ilvl w:val="2"/>
        <w:numId w:val="55"/>
      </w:numPr>
      <w:spacing w:before="240" w:line="360" w:lineRule="auto"/>
      <w:outlineLvl w:val="2"/>
    </w:pPr>
    <w:rPr>
      <w:b/>
      <w:bCs/>
      <w:sz w:val="26"/>
      <w:lang w:eastAsia="en-US"/>
    </w:rPr>
  </w:style>
  <w:style w:type="paragraph" w:customStyle="1" w:styleId="04111">
    <w:name w:val="0Ю_Ст4(А.1.1.1)"/>
    <w:rsid w:val="00D809A8"/>
    <w:pPr>
      <w:numPr>
        <w:ilvl w:val="3"/>
        <w:numId w:val="55"/>
      </w:numPr>
      <w:spacing w:before="120" w:after="0" w:line="360" w:lineRule="auto"/>
    </w:pPr>
    <w:rPr>
      <w:rFonts w:ascii="Times New Roman" w:eastAsia="Times New Roman" w:hAnsi="Times New Roman" w:cs="Times New Roman"/>
      <w:b/>
      <w:bCs/>
      <w:sz w:val="24"/>
      <w:szCs w:val="20"/>
    </w:rPr>
  </w:style>
  <w:style w:type="paragraph" w:customStyle="1" w:styleId="051111">
    <w:name w:val="0Ю_Ст5(А.1.1.1.1)"/>
    <w:basedOn w:val="04111"/>
    <w:rsid w:val="00D809A8"/>
    <w:pPr>
      <w:numPr>
        <w:ilvl w:val="4"/>
      </w:numPr>
      <w:tabs>
        <w:tab w:val="num" w:pos="643"/>
        <w:tab w:val="num" w:pos="1008"/>
      </w:tabs>
      <w:ind w:left="1008" w:hanging="1008"/>
    </w:pPr>
    <w:rPr>
      <w:i/>
    </w:rPr>
  </w:style>
  <w:style w:type="paragraph" w:customStyle="1" w:styleId="0611111">
    <w:name w:val="0Ю_Ст6(А.1.1.1.1.1)"/>
    <w:rsid w:val="00D809A8"/>
    <w:pPr>
      <w:numPr>
        <w:ilvl w:val="5"/>
        <w:numId w:val="55"/>
      </w:numPr>
      <w:spacing w:before="120" w:after="0" w:line="360" w:lineRule="auto"/>
    </w:pPr>
    <w:rPr>
      <w:rFonts w:ascii="Times New Roman" w:eastAsia="Times New Roman" w:hAnsi="Times New Roman" w:cs="Times New Roman"/>
      <w:bCs/>
      <w:i/>
      <w:sz w:val="24"/>
      <w:szCs w:val="20"/>
    </w:rPr>
  </w:style>
  <w:style w:type="paragraph" w:customStyle="1" w:styleId="5c">
    <w:name w:val="Абзац списка5"/>
    <w:basedOn w:val="a6"/>
    <w:rsid w:val="00D809A8"/>
    <w:pPr>
      <w:ind w:left="708"/>
    </w:pPr>
    <w:rPr>
      <w:sz w:val="24"/>
      <w:szCs w:val="24"/>
    </w:rPr>
  </w:style>
  <w:style w:type="numbering" w:styleId="111111">
    <w:name w:val="Outline List 2"/>
    <w:basedOn w:val="a9"/>
    <w:rsid w:val="00D809A8"/>
    <w:pPr>
      <w:numPr>
        <w:numId w:val="51"/>
      </w:numPr>
    </w:pPr>
  </w:style>
  <w:style w:type="numbering" w:customStyle="1" w:styleId="ArticleSection1">
    <w:name w:val="Article / Section1"/>
    <w:rsid w:val="00D809A8"/>
    <w:pPr>
      <w:numPr>
        <w:numId w:val="52"/>
      </w:numPr>
    </w:pPr>
  </w:style>
  <w:style w:type="numbering" w:styleId="1ai">
    <w:name w:val="Outline List 1"/>
    <w:basedOn w:val="a9"/>
    <w:rsid w:val="00D809A8"/>
    <w:pPr>
      <w:numPr>
        <w:numId w:val="50"/>
      </w:numPr>
    </w:pPr>
  </w:style>
  <w:style w:type="paragraph" w:customStyle="1" w:styleId="a2">
    <w:name w:val="Абзац списка ГОСТ"/>
    <w:basedOn w:val="a6"/>
    <w:rsid w:val="00D809A8"/>
    <w:pPr>
      <w:numPr>
        <w:numId w:val="56"/>
      </w:numPr>
      <w:spacing w:before="60" w:line="288" w:lineRule="auto"/>
      <w:jc w:val="both"/>
    </w:pPr>
    <w:rPr>
      <w:b/>
      <w:sz w:val="28"/>
      <w:szCs w:val="24"/>
    </w:rPr>
  </w:style>
  <w:style w:type="table" w:customStyle="1" w:styleId="affffffff3">
    <w:name w:val="Таблица Ланит"/>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6"/>
    <w:link w:val="1fe"/>
    <w:uiPriority w:val="99"/>
    <w:rsid w:val="00D809A8"/>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D809A8"/>
    <w:rPr>
      <w:rFonts w:ascii="Times New Roman" w:eastAsia="Times New Roman" w:hAnsi="Times New Roman" w:cs="Times New Roman"/>
      <w:sz w:val="28"/>
      <w:szCs w:val="28"/>
      <w:lang w:val="x-none" w:eastAsia="x-none"/>
    </w:rPr>
  </w:style>
  <w:style w:type="paragraph" w:customStyle="1" w:styleId="1ff">
    <w:name w:val="Обычный (веб)1"/>
    <w:basedOn w:val="a6"/>
    <w:rsid w:val="00D809A8"/>
    <w:rPr>
      <w:rFonts w:eastAsia="Calibri"/>
    </w:rPr>
  </w:style>
  <w:style w:type="paragraph" w:customStyle="1" w:styleId="affffffff4">
    <w:name w:val="б"/>
    <w:basedOn w:val="a6"/>
    <w:rsid w:val="00D809A8"/>
    <w:pPr>
      <w:tabs>
        <w:tab w:val="left" w:pos="9639"/>
      </w:tabs>
      <w:ind w:right="6" w:firstLine="426"/>
      <w:jc w:val="both"/>
    </w:pPr>
    <w:rPr>
      <w:rFonts w:ascii="Arial" w:hAnsi="Arial"/>
      <w:sz w:val="18"/>
      <w:lang w:val="en-GB"/>
    </w:rPr>
  </w:style>
  <w:style w:type="paragraph" w:customStyle="1" w:styleId="a0">
    <w:name w:val="Нумерация"/>
    <w:basedOn w:val="a6"/>
    <w:rsid w:val="00D809A8"/>
    <w:pPr>
      <w:numPr>
        <w:numId w:val="58"/>
      </w:numPr>
      <w:suppressAutoHyphens/>
      <w:spacing w:line="276" w:lineRule="auto"/>
      <w:ind w:left="0" w:firstLine="848"/>
      <w:jc w:val="both"/>
    </w:pPr>
    <w:rPr>
      <w:sz w:val="24"/>
      <w:szCs w:val="24"/>
      <w:lang w:eastAsia="ar-SA"/>
    </w:rPr>
  </w:style>
  <w:style w:type="character" w:customStyle="1" w:styleId="affffffc">
    <w:name w:val="Буллиты Знак"/>
    <w:link w:val="a"/>
    <w:locked/>
    <w:rsid w:val="00D809A8"/>
    <w:rPr>
      <w:rFonts w:ascii="Times New Roman" w:eastAsia="Times New Roman" w:hAnsi="Times New Roman" w:cs="Times New Roman"/>
      <w:sz w:val="24"/>
      <w:szCs w:val="24"/>
      <w:lang w:val="x-none" w:eastAsia="ar-SA"/>
    </w:rPr>
  </w:style>
  <w:style w:type="character" w:customStyle="1" w:styleId="ConsPlusNormal0">
    <w:name w:val="ConsPlusNormal Знак"/>
    <w:link w:val="ConsPlusNormal"/>
    <w:locked/>
    <w:rsid w:val="00D809A8"/>
    <w:rPr>
      <w:rFonts w:ascii="Arial" w:eastAsia="Times New Roman" w:hAnsi="Arial" w:cs="Arial"/>
      <w:sz w:val="20"/>
      <w:szCs w:val="20"/>
      <w:lang w:eastAsia="ru-RU"/>
    </w:rPr>
  </w:style>
  <w:style w:type="paragraph" w:customStyle="1" w:styleId="affffffff5">
    <w:name w:val="Титул"/>
    <w:basedOn w:val="a6"/>
    <w:link w:val="affffffff6"/>
    <w:uiPriority w:val="99"/>
    <w:rsid w:val="00D809A8"/>
    <w:pPr>
      <w:suppressAutoHyphens/>
      <w:spacing w:after="120" w:line="312" w:lineRule="auto"/>
      <w:jc w:val="center"/>
    </w:pPr>
    <w:rPr>
      <w:rFonts w:eastAsia="Calibri"/>
      <w:b/>
      <w:sz w:val="32"/>
      <w:lang w:val="x-none" w:eastAsia="x-none"/>
    </w:rPr>
  </w:style>
  <w:style w:type="character" w:customStyle="1" w:styleId="affffffff6">
    <w:name w:val="Титул Знак"/>
    <w:link w:val="affffffff5"/>
    <w:uiPriority w:val="99"/>
    <w:locked/>
    <w:rsid w:val="00D809A8"/>
    <w:rPr>
      <w:rFonts w:ascii="Times New Roman" w:eastAsia="Calibri" w:hAnsi="Times New Roman" w:cs="Times New Roman"/>
      <w:b/>
      <w:sz w:val="32"/>
      <w:szCs w:val="20"/>
      <w:lang w:val="x-none" w:eastAsia="x-none"/>
    </w:rPr>
  </w:style>
  <w:style w:type="paragraph" w:customStyle="1" w:styleId="Iauiue">
    <w:name w:val="Iau?iue"/>
    <w:rsid w:val="00D809A8"/>
    <w:pPr>
      <w:suppressAutoHyphens/>
      <w:spacing w:before="120" w:after="0" w:line="240" w:lineRule="auto"/>
      <w:ind w:firstLine="720"/>
      <w:jc w:val="both"/>
    </w:pPr>
    <w:rPr>
      <w:rFonts w:ascii="Times New Roman" w:eastAsia="Arial" w:hAnsi="Times New Roman" w:cs="Times New Roman"/>
      <w:sz w:val="24"/>
      <w:szCs w:val="20"/>
      <w:lang w:eastAsia="ar-SA"/>
    </w:rPr>
  </w:style>
  <w:style w:type="paragraph" w:customStyle="1" w:styleId="ListParagraph1">
    <w:name w:val="List Paragraph1"/>
    <w:basedOn w:val="a6"/>
    <w:uiPriority w:val="34"/>
    <w:qFormat/>
    <w:rsid w:val="00D809A8"/>
    <w:pPr>
      <w:spacing w:after="160" w:line="259" w:lineRule="auto"/>
      <w:ind w:left="720"/>
      <w:contextualSpacing/>
    </w:pPr>
    <w:rPr>
      <w:rFonts w:eastAsia="Cambria"/>
      <w:sz w:val="28"/>
      <w:szCs w:val="22"/>
      <w:lang w:eastAsia="en-US"/>
    </w:rPr>
  </w:style>
  <w:style w:type="character" w:customStyle="1" w:styleId="affffffff7">
    <w:name w:val="Основной текст_"/>
    <w:link w:val="4c"/>
    <w:rsid w:val="00D809A8"/>
    <w:rPr>
      <w:sz w:val="26"/>
      <w:szCs w:val="26"/>
      <w:shd w:val="clear" w:color="auto" w:fill="FFFFFF"/>
    </w:rPr>
  </w:style>
  <w:style w:type="character" w:customStyle="1" w:styleId="135pt1pt">
    <w:name w:val="Основной текст + 13;5 pt;Курсив;Интервал 1 pt"/>
    <w:rsid w:val="00D809A8"/>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D809A8"/>
    <w:rPr>
      <w:b/>
      <w:bCs/>
      <w:spacing w:val="10"/>
      <w:shd w:val="clear" w:color="auto" w:fill="FFFFFF"/>
    </w:rPr>
  </w:style>
  <w:style w:type="character" w:customStyle="1" w:styleId="111pt">
    <w:name w:val="Основной текст (11) + Курсив;Интервал 1 pt"/>
    <w:rsid w:val="00D809A8"/>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6"/>
    <w:link w:val="affffffff7"/>
    <w:rsid w:val="00D809A8"/>
    <w:pPr>
      <w:widowControl w:val="0"/>
      <w:shd w:val="clear" w:color="auto" w:fill="FFFFFF"/>
      <w:spacing w:before="180" w:line="384" w:lineRule="exact"/>
      <w:jc w:val="both"/>
    </w:pPr>
    <w:rPr>
      <w:rFonts w:asciiTheme="minorHAnsi" w:eastAsiaTheme="minorHAnsi" w:hAnsiTheme="minorHAnsi" w:cstheme="minorBidi"/>
      <w:sz w:val="26"/>
      <w:szCs w:val="26"/>
      <w:lang w:eastAsia="en-US"/>
    </w:rPr>
  </w:style>
  <w:style w:type="paragraph" w:customStyle="1" w:styleId="117">
    <w:name w:val="Основной текст (11)"/>
    <w:basedOn w:val="a6"/>
    <w:link w:val="116"/>
    <w:rsid w:val="00D809A8"/>
    <w:pPr>
      <w:widowControl w:val="0"/>
      <w:shd w:val="clear" w:color="auto" w:fill="FFFFFF"/>
      <w:spacing w:before="420" w:line="0" w:lineRule="atLeast"/>
      <w:jc w:val="center"/>
    </w:pPr>
    <w:rPr>
      <w:rFonts w:asciiTheme="minorHAnsi" w:eastAsiaTheme="minorHAnsi" w:hAnsiTheme="minorHAnsi" w:cstheme="minorBidi"/>
      <w:b/>
      <w:bCs/>
      <w:spacing w:val="10"/>
      <w:sz w:val="22"/>
      <w:szCs w:val="22"/>
      <w:lang w:eastAsia="en-US"/>
    </w:rPr>
  </w:style>
  <w:style w:type="paragraph" w:customStyle="1" w:styleId="affffffff8">
    <w:name w:val="письмо"/>
    <w:basedOn w:val="a6"/>
    <w:rsid w:val="00D809A8"/>
    <w:pPr>
      <w:ind w:firstLine="720"/>
      <w:jc w:val="both"/>
    </w:pPr>
    <w:rPr>
      <w:sz w:val="28"/>
    </w:rPr>
  </w:style>
  <w:style w:type="paragraph" w:customStyle="1" w:styleId="CharCharCharChar">
    <w:name w:val="Знак Char Char Знак Char Char Знак"/>
    <w:basedOn w:val="a6"/>
    <w:rsid w:val="00BF0174"/>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809A8"/>
    <w:pPr>
      <w:spacing w:after="0" w:line="240" w:lineRule="auto"/>
    </w:pPr>
    <w:rPr>
      <w:rFonts w:ascii="Times New Roman" w:eastAsia="Times New Roman" w:hAnsi="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6"/>
    <w:next w:val="a6"/>
    <w:link w:val="110"/>
    <w:uiPriority w:val="9"/>
    <w:qFormat/>
    <w:rsid w:val="00D809A8"/>
    <w:pPr>
      <w:keepNext/>
      <w:numPr>
        <w:numId w:val="2"/>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6"/>
    <w:next w:val="a6"/>
    <w:link w:val="20"/>
    <w:qFormat/>
    <w:rsid w:val="00D809A8"/>
    <w:pPr>
      <w:keepNext/>
      <w:numPr>
        <w:ilvl w:val="1"/>
        <w:numId w:val="2"/>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6"/>
    <w:next w:val="a6"/>
    <w:link w:val="30"/>
    <w:qFormat/>
    <w:rsid w:val="00D809A8"/>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6"/>
    <w:next w:val="a6"/>
    <w:link w:val="40"/>
    <w:qFormat/>
    <w:rsid w:val="00D809A8"/>
    <w:pPr>
      <w:keepNext/>
      <w:numPr>
        <w:ilvl w:val="3"/>
        <w:numId w:val="2"/>
      </w:numPr>
      <w:spacing w:before="240" w:after="60"/>
      <w:jc w:val="both"/>
      <w:outlineLvl w:val="3"/>
    </w:pPr>
    <w:rPr>
      <w:rFonts w:ascii="Arial" w:hAnsi="Arial"/>
      <w:sz w:val="24"/>
      <w:lang w:val="x-none" w:eastAsia="x-none"/>
    </w:rPr>
  </w:style>
  <w:style w:type="paragraph" w:styleId="5">
    <w:name w:val="heading 5"/>
    <w:aliases w:val="Gliederung5"/>
    <w:basedOn w:val="a6"/>
    <w:next w:val="a6"/>
    <w:link w:val="50"/>
    <w:qFormat/>
    <w:rsid w:val="00D809A8"/>
    <w:pPr>
      <w:spacing w:before="240" w:after="60"/>
      <w:jc w:val="both"/>
      <w:outlineLvl w:val="4"/>
    </w:pPr>
    <w:rPr>
      <w:sz w:val="22"/>
    </w:rPr>
  </w:style>
  <w:style w:type="paragraph" w:styleId="6">
    <w:name w:val="heading 6"/>
    <w:aliases w:val="Gliederung6"/>
    <w:basedOn w:val="a6"/>
    <w:next w:val="a6"/>
    <w:link w:val="60"/>
    <w:qFormat/>
    <w:rsid w:val="00D809A8"/>
    <w:pPr>
      <w:numPr>
        <w:ilvl w:val="5"/>
        <w:numId w:val="2"/>
      </w:numPr>
      <w:spacing w:before="240" w:after="60"/>
      <w:jc w:val="both"/>
      <w:outlineLvl w:val="5"/>
    </w:pPr>
    <w:rPr>
      <w:i/>
      <w:sz w:val="22"/>
      <w:lang w:val="x-none" w:eastAsia="x-none"/>
    </w:rPr>
  </w:style>
  <w:style w:type="paragraph" w:styleId="7">
    <w:name w:val="heading 7"/>
    <w:basedOn w:val="a6"/>
    <w:next w:val="a6"/>
    <w:link w:val="70"/>
    <w:qFormat/>
    <w:rsid w:val="00D809A8"/>
    <w:pPr>
      <w:numPr>
        <w:ilvl w:val="6"/>
        <w:numId w:val="2"/>
      </w:numPr>
      <w:spacing w:before="240" w:after="60"/>
      <w:jc w:val="both"/>
      <w:outlineLvl w:val="6"/>
    </w:pPr>
    <w:rPr>
      <w:rFonts w:ascii="Arial" w:hAnsi="Arial"/>
      <w:lang w:val="x-none" w:eastAsia="x-none"/>
    </w:rPr>
  </w:style>
  <w:style w:type="paragraph" w:styleId="8">
    <w:name w:val="heading 8"/>
    <w:basedOn w:val="a6"/>
    <w:next w:val="a6"/>
    <w:link w:val="80"/>
    <w:qFormat/>
    <w:rsid w:val="00D809A8"/>
    <w:pPr>
      <w:numPr>
        <w:ilvl w:val="7"/>
        <w:numId w:val="2"/>
      </w:numPr>
      <w:spacing w:before="240" w:after="60"/>
      <w:jc w:val="both"/>
      <w:outlineLvl w:val="7"/>
    </w:pPr>
    <w:rPr>
      <w:rFonts w:ascii="Arial" w:hAnsi="Arial"/>
      <w:i/>
      <w:lang w:val="x-none" w:eastAsia="x-none"/>
    </w:rPr>
  </w:style>
  <w:style w:type="paragraph" w:styleId="9">
    <w:name w:val="heading 9"/>
    <w:basedOn w:val="a6"/>
    <w:next w:val="a6"/>
    <w:link w:val="90"/>
    <w:qFormat/>
    <w:rsid w:val="00D809A8"/>
    <w:pPr>
      <w:numPr>
        <w:ilvl w:val="8"/>
        <w:numId w:val="2"/>
      </w:numPr>
      <w:spacing w:before="240" w:after="60"/>
      <w:jc w:val="both"/>
      <w:outlineLvl w:val="8"/>
    </w:pPr>
    <w:rPr>
      <w:rFonts w:ascii="Arial" w:hAnsi="Arial"/>
      <w:b/>
      <w:i/>
      <w:sz w:val="18"/>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ConsNonformat">
    <w:name w:val="ConsNonformat"/>
    <w:rsid w:val="00D809A8"/>
    <w:pPr>
      <w:widowControl w:val="0"/>
      <w:spacing w:after="0" w:line="240" w:lineRule="auto"/>
    </w:pPr>
    <w:rPr>
      <w:rFonts w:ascii="Courier New" w:eastAsia="Times New Roman" w:hAnsi="Courier New" w:cs="Times New Roman"/>
      <w:szCs w:val="20"/>
      <w:lang w:eastAsia="ru-RU"/>
    </w:rPr>
  </w:style>
  <w:style w:type="paragraph" w:styleId="aa">
    <w:name w:val="List Paragraph"/>
    <w:basedOn w:val="a6"/>
    <w:link w:val="ab"/>
    <w:uiPriority w:val="34"/>
    <w:qFormat/>
    <w:rsid w:val="00D809A8"/>
    <w:pPr>
      <w:ind w:left="720"/>
      <w:contextualSpacing/>
    </w:pPr>
  </w:style>
  <w:style w:type="table" w:styleId="-1">
    <w:name w:val="Light List Accent 1"/>
    <w:basedOn w:val="a8"/>
    <w:uiPriority w:val="61"/>
    <w:rsid w:val="00D809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7"/>
    <w:uiPriority w:val="9"/>
    <w:rsid w:val="00D809A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7"/>
    <w:link w:val="2"/>
    <w:rsid w:val="00D809A8"/>
    <w:rPr>
      <w:rFonts w:ascii="Times New Roman" w:eastAsia="Times New Roman" w:hAnsi="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7"/>
    <w:link w:val="3"/>
    <w:rsid w:val="00D809A8"/>
    <w:rPr>
      <w:rFonts w:ascii="Arial" w:eastAsia="Times New Roman" w:hAnsi="Arial" w:cs="Times New Roman"/>
      <w:b/>
      <w:sz w:val="24"/>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7"/>
    <w:link w:val="4"/>
    <w:rsid w:val="00D809A8"/>
    <w:rPr>
      <w:rFonts w:ascii="Arial" w:eastAsia="Times New Roman" w:hAnsi="Arial" w:cs="Times New Roman"/>
      <w:sz w:val="24"/>
      <w:szCs w:val="20"/>
      <w:lang w:val="x-none" w:eastAsia="x-none"/>
    </w:rPr>
  </w:style>
  <w:style w:type="character" w:customStyle="1" w:styleId="50">
    <w:name w:val="Заголовок 5 Знак"/>
    <w:aliases w:val="Gliederung5 Знак"/>
    <w:basedOn w:val="a7"/>
    <w:link w:val="5"/>
    <w:rsid w:val="00D809A8"/>
    <w:rPr>
      <w:rFonts w:ascii="Times New Roman" w:eastAsia="Times New Roman" w:hAnsi="Times New Roman" w:cs="Times New Roman"/>
      <w:szCs w:val="20"/>
      <w:lang w:eastAsia="ru-RU"/>
    </w:rPr>
  </w:style>
  <w:style w:type="character" w:customStyle="1" w:styleId="60">
    <w:name w:val="Заголовок 6 Знак"/>
    <w:aliases w:val="Gliederung6 Знак"/>
    <w:basedOn w:val="a7"/>
    <w:link w:val="6"/>
    <w:rsid w:val="00D809A8"/>
    <w:rPr>
      <w:rFonts w:ascii="Times New Roman" w:eastAsia="Times New Roman" w:hAnsi="Times New Roman" w:cs="Times New Roman"/>
      <w:i/>
      <w:szCs w:val="20"/>
      <w:lang w:val="x-none" w:eastAsia="x-none"/>
    </w:rPr>
  </w:style>
  <w:style w:type="character" w:customStyle="1" w:styleId="70">
    <w:name w:val="Заголовок 7 Знак"/>
    <w:basedOn w:val="a7"/>
    <w:link w:val="7"/>
    <w:rsid w:val="00D809A8"/>
    <w:rPr>
      <w:rFonts w:ascii="Arial" w:eastAsia="Times New Roman" w:hAnsi="Arial" w:cs="Times New Roman"/>
      <w:sz w:val="20"/>
      <w:szCs w:val="20"/>
      <w:lang w:val="x-none" w:eastAsia="x-none"/>
    </w:rPr>
  </w:style>
  <w:style w:type="character" w:customStyle="1" w:styleId="80">
    <w:name w:val="Заголовок 8 Знак"/>
    <w:basedOn w:val="a7"/>
    <w:link w:val="8"/>
    <w:rsid w:val="00D809A8"/>
    <w:rPr>
      <w:rFonts w:ascii="Arial" w:eastAsia="Times New Roman" w:hAnsi="Arial" w:cs="Times New Roman"/>
      <w:i/>
      <w:sz w:val="20"/>
      <w:szCs w:val="20"/>
      <w:lang w:val="x-none" w:eastAsia="x-none"/>
    </w:rPr>
  </w:style>
  <w:style w:type="character" w:customStyle="1" w:styleId="90">
    <w:name w:val="Заголовок 9 Знак"/>
    <w:basedOn w:val="a7"/>
    <w:link w:val="9"/>
    <w:rsid w:val="00D809A8"/>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D809A8"/>
    <w:rPr>
      <w:rFonts w:ascii="Times New Roman" w:eastAsia="Times New Roman" w:hAnsi="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809A8"/>
    <w:rPr>
      <w:rFonts w:cs="Times New Roman"/>
      <w:b/>
      <w:kern w:val="28"/>
      <w:sz w:val="36"/>
      <w:lang w:val="ru-RU" w:eastAsia="ru-RU" w:bidi="ar-SA"/>
    </w:rPr>
  </w:style>
  <w:style w:type="character" w:customStyle="1" w:styleId="Heading6Char">
    <w:name w:val="Heading 6 Char"/>
    <w:locked/>
    <w:rsid w:val="00D809A8"/>
    <w:rPr>
      <w:rFonts w:cs="Times New Roman"/>
      <w:i/>
      <w:sz w:val="22"/>
      <w:lang w:val="ru-RU" w:eastAsia="ru-RU" w:bidi="ar-SA"/>
    </w:rPr>
  </w:style>
  <w:style w:type="paragraph" w:customStyle="1" w:styleId="ac">
    <w:name w:val="Знак"/>
    <w:basedOn w:val="a6"/>
    <w:rsid w:val="00D809A8"/>
    <w:pPr>
      <w:spacing w:after="160" w:line="240" w:lineRule="exact"/>
    </w:pPr>
    <w:rPr>
      <w:lang w:eastAsia="zh-CN"/>
    </w:rPr>
  </w:style>
  <w:style w:type="paragraph" w:styleId="ad">
    <w:name w:val="Body Text Indent"/>
    <w:basedOn w:val="a6"/>
    <w:link w:val="ae"/>
    <w:rsid w:val="00D809A8"/>
    <w:pPr>
      <w:spacing w:before="60"/>
      <w:ind w:firstLine="851"/>
      <w:jc w:val="both"/>
    </w:pPr>
    <w:rPr>
      <w:sz w:val="24"/>
      <w:lang w:val="x-none" w:eastAsia="x-none"/>
    </w:rPr>
  </w:style>
  <w:style w:type="character" w:customStyle="1" w:styleId="ae">
    <w:name w:val="Основной текст с отступом Знак"/>
    <w:basedOn w:val="a7"/>
    <w:link w:val="ad"/>
    <w:rsid w:val="00D809A8"/>
    <w:rPr>
      <w:rFonts w:ascii="Times New Roman" w:eastAsia="Times New Roman" w:hAnsi="Times New Roman" w:cs="Times New Roman"/>
      <w:sz w:val="24"/>
      <w:szCs w:val="20"/>
      <w:lang w:val="x-none" w:eastAsia="x-none"/>
    </w:rPr>
  </w:style>
  <w:style w:type="paragraph" w:styleId="21">
    <w:name w:val="Body Text 2"/>
    <w:basedOn w:val="a6"/>
    <w:link w:val="22"/>
    <w:rsid w:val="00D809A8"/>
    <w:pPr>
      <w:tabs>
        <w:tab w:val="num" w:pos="567"/>
      </w:tabs>
      <w:spacing w:after="60"/>
      <w:ind w:left="567" w:hanging="567"/>
      <w:jc w:val="both"/>
    </w:pPr>
    <w:rPr>
      <w:sz w:val="24"/>
    </w:rPr>
  </w:style>
  <w:style w:type="character" w:customStyle="1" w:styleId="22">
    <w:name w:val="Основной текст 2 Знак"/>
    <w:basedOn w:val="a7"/>
    <w:link w:val="21"/>
    <w:rsid w:val="00D809A8"/>
    <w:rPr>
      <w:rFonts w:ascii="Times New Roman" w:eastAsia="Times New Roman" w:hAnsi="Times New Roman" w:cs="Times New Roman"/>
      <w:sz w:val="24"/>
      <w:szCs w:val="20"/>
      <w:lang w:eastAsia="ru-RU"/>
    </w:rPr>
  </w:style>
  <w:style w:type="paragraph" w:styleId="af">
    <w:name w:val="List Bullet"/>
    <w:basedOn w:val="a6"/>
    <w:autoRedefine/>
    <w:rsid w:val="00D809A8"/>
    <w:pPr>
      <w:widowControl w:val="0"/>
      <w:spacing w:after="60"/>
      <w:jc w:val="both"/>
    </w:pPr>
    <w:rPr>
      <w:sz w:val="24"/>
      <w:szCs w:val="24"/>
    </w:rPr>
  </w:style>
  <w:style w:type="paragraph" w:styleId="23">
    <w:name w:val="List Bullet 2"/>
    <w:basedOn w:val="a6"/>
    <w:autoRedefine/>
    <w:rsid w:val="00D809A8"/>
    <w:pPr>
      <w:tabs>
        <w:tab w:val="num" w:pos="643"/>
      </w:tabs>
      <w:spacing w:after="60"/>
      <w:ind w:left="643" w:hanging="360"/>
      <w:jc w:val="both"/>
    </w:pPr>
    <w:rPr>
      <w:sz w:val="24"/>
    </w:rPr>
  </w:style>
  <w:style w:type="paragraph" w:styleId="31">
    <w:name w:val="List Bullet 3"/>
    <w:basedOn w:val="a6"/>
    <w:autoRedefine/>
    <w:rsid w:val="00D809A8"/>
    <w:pPr>
      <w:tabs>
        <w:tab w:val="num" w:pos="926"/>
      </w:tabs>
      <w:spacing w:after="60"/>
      <w:ind w:left="926" w:hanging="360"/>
      <w:jc w:val="both"/>
    </w:pPr>
    <w:rPr>
      <w:sz w:val="24"/>
    </w:rPr>
  </w:style>
  <w:style w:type="paragraph" w:styleId="41">
    <w:name w:val="List Bullet 4"/>
    <w:basedOn w:val="a6"/>
    <w:autoRedefine/>
    <w:rsid w:val="00D809A8"/>
    <w:pPr>
      <w:tabs>
        <w:tab w:val="num" w:pos="1209"/>
      </w:tabs>
      <w:spacing w:after="60"/>
      <w:ind w:left="1209" w:hanging="360"/>
      <w:jc w:val="both"/>
    </w:pPr>
    <w:rPr>
      <w:sz w:val="24"/>
    </w:rPr>
  </w:style>
  <w:style w:type="paragraph" w:styleId="51">
    <w:name w:val="List Bullet 5"/>
    <w:basedOn w:val="a6"/>
    <w:autoRedefine/>
    <w:rsid w:val="00D809A8"/>
    <w:pPr>
      <w:tabs>
        <w:tab w:val="num" w:pos="1492"/>
      </w:tabs>
      <w:spacing w:after="60"/>
      <w:ind w:left="1492" w:hanging="360"/>
      <w:jc w:val="both"/>
    </w:pPr>
    <w:rPr>
      <w:sz w:val="24"/>
    </w:rPr>
  </w:style>
  <w:style w:type="paragraph" w:styleId="af0">
    <w:name w:val="List Number"/>
    <w:basedOn w:val="a6"/>
    <w:rsid w:val="00D809A8"/>
    <w:pPr>
      <w:tabs>
        <w:tab w:val="num" w:pos="360"/>
      </w:tabs>
      <w:spacing w:after="60"/>
      <w:ind w:left="360" w:hanging="360"/>
      <w:jc w:val="both"/>
    </w:pPr>
    <w:rPr>
      <w:sz w:val="24"/>
    </w:rPr>
  </w:style>
  <w:style w:type="paragraph" w:styleId="24">
    <w:name w:val="List Number 2"/>
    <w:basedOn w:val="a6"/>
    <w:rsid w:val="00D809A8"/>
    <w:pPr>
      <w:tabs>
        <w:tab w:val="num" w:pos="643"/>
      </w:tabs>
      <w:spacing w:after="60"/>
      <w:ind w:left="643" w:hanging="360"/>
      <w:jc w:val="both"/>
    </w:pPr>
    <w:rPr>
      <w:sz w:val="24"/>
    </w:rPr>
  </w:style>
  <w:style w:type="paragraph" w:styleId="32">
    <w:name w:val="List Number 3"/>
    <w:basedOn w:val="a6"/>
    <w:rsid w:val="00D809A8"/>
    <w:pPr>
      <w:tabs>
        <w:tab w:val="num" w:pos="926"/>
      </w:tabs>
      <w:spacing w:after="60"/>
      <w:ind w:left="926" w:hanging="360"/>
      <w:jc w:val="both"/>
    </w:pPr>
    <w:rPr>
      <w:sz w:val="24"/>
    </w:rPr>
  </w:style>
  <w:style w:type="paragraph" w:styleId="42">
    <w:name w:val="List Number 4"/>
    <w:basedOn w:val="a6"/>
    <w:uiPriority w:val="99"/>
    <w:rsid w:val="00D809A8"/>
    <w:pPr>
      <w:tabs>
        <w:tab w:val="num" w:pos="1209"/>
      </w:tabs>
      <w:spacing w:after="60"/>
      <w:ind w:left="1209" w:hanging="360"/>
      <w:jc w:val="both"/>
    </w:pPr>
    <w:rPr>
      <w:sz w:val="24"/>
    </w:rPr>
  </w:style>
  <w:style w:type="paragraph" w:styleId="52">
    <w:name w:val="List Number 5"/>
    <w:basedOn w:val="a6"/>
    <w:rsid w:val="00D809A8"/>
    <w:pPr>
      <w:spacing w:after="60"/>
      <w:jc w:val="both"/>
    </w:pPr>
    <w:rPr>
      <w:sz w:val="24"/>
    </w:rPr>
  </w:style>
  <w:style w:type="paragraph" w:customStyle="1" w:styleId="af1">
    <w:name w:val="Раздел"/>
    <w:basedOn w:val="a6"/>
    <w:semiHidden/>
    <w:rsid w:val="00D809A8"/>
    <w:pPr>
      <w:tabs>
        <w:tab w:val="num" w:pos="1440"/>
      </w:tabs>
      <w:spacing w:before="120" w:after="120"/>
      <w:ind w:left="720" w:hanging="720"/>
      <w:jc w:val="center"/>
    </w:pPr>
    <w:rPr>
      <w:rFonts w:ascii="Arial Narrow" w:hAnsi="Arial Narrow"/>
      <w:b/>
      <w:sz w:val="28"/>
    </w:rPr>
  </w:style>
  <w:style w:type="paragraph" w:customStyle="1" w:styleId="33">
    <w:name w:val="Раздел 3"/>
    <w:basedOn w:val="a6"/>
    <w:rsid w:val="00D809A8"/>
    <w:pPr>
      <w:tabs>
        <w:tab w:val="num" w:pos="360"/>
      </w:tabs>
      <w:spacing w:before="120" w:after="120"/>
      <w:ind w:left="360" w:hanging="360"/>
      <w:jc w:val="center"/>
    </w:pPr>
    <w:rPr>
      <w:b/>
      <w:sz w:val="24"/>
    </w:rPr>
  </w:style>
  <w:style w:type="paragraph" w:customStyle="1" w:styleId="af2">
    <w:name w:val="Условия контракта"/>
    <w:basedOn w:val="a6"/>
    <w:rsid w:val="00D809A8"/>
    <w:pPr>
      <w:tabs>
        <w:tab w:val="num" w:pos="567"/>
      </w:tabs>
      <w:spacing w:before="240" w:after="120"/>
      <w:ind w:left="567" w:hanging="567"/>
      <w:jc w:val="both"/>
    </w:pPr>
    <w:rPr>
      <w:b/>
      <w:sz w:val="24"/>
    </w:rPr>
  </w:style>
  <w:style w:type="paragraph" w:styleId="af3">
    <w:name w:val="Title"/>
    <w:basedOn w:val="a6"/>
    <w:link w:val="af4"/>
    <w:qFormat/>
    <w:rsid w:val="00D809A8"/>
    <w:pPr>
      <w:spacing w:before="240" w:after="60"/>
      <w:jc w:val="center"/>
      <w:outlineLvl w:val="0"/>
    </w:pPr>
    <w:rPr>
      <w:rFonts w:ascii="Arial" w:hAnsi="Arial"/>
      <w:b/>
      <w:kern w:val="28"/>
      <w:sz w:val="32"/>
      <w:lang w:val="x-none" w:eastAsia="x-none"/>
    </w:rPr>
  </w:style>
  <w:style w:type="character" w:customStyle="1" w:styleId="af4">
    <w:name w:val="Название Знак"/>
    <w:basedOn w:val="a7"/>
    <w:link w:val="af3"/>
    <w:rsid w:val="00D809A8"/>
    <w:rPr>
      <w:rFonts w:ascii="Arial" w:eastAsia="Times New Roman" w:hAnsi="Arial" w:cs="Times New Roman"/>
      <w:b/>
      <w:kern w:val="28"/>
      <w:sz w:val="32"/>
      <w:szCs w:val="20"/>
      <w:lang w:val="x-none" w:eastAsia="x-none"/>
    </w:rPr>
  </w:style>
  <w:style w:type="paragraph" w:styleId="af5">
    <w:name w:val="Subtitle"/>
    <w:basedOn w:val="a6"/>
    <w:link w:val="af6"/>
    <w:qFormat/>
    <w:rsid w:val="00D809A8"/>
    <w:pPr>
      <w:spacing w:after="60"/>
      <w:jc w:val="center"/>
      <w:outlineLvl w:val="1"/>
    </w:pPr>
    <w:rPr>
      <w:rFonts w:ascii="Arial" w:hAnsi="Arial"/>
      <w:sz w:val="24"/>
    </w:rPr>
  </w:style>
  <w:style w:type="character" w:customStyle="1" w:styleId="af6">
    <w:name w:val="Подзаголовок Знак"/>
    <w:basedOn w:val="a7"/>
    <w:link w:val="af5"/>
    <w:rsid w:val="00D809A8"/>
    <w:rPr>
      <w:rFonts w:ascii="Arial" w:eastAsia="Times New Roman" w:hAnsi="Arial" w:cs="Times New Roman"/>
      <w:sz w:val="24"/>
      <w:szCs w:val="20"/>
      <w:lang w:eastAsia="ru-RU"/>
    </w:rPr>
  </w:style>
  <w:style w:type="paragraph" w:customStyle="1" w:styleId="af7">
    <w:name w:val="Тендерные данные"/>
    <w:basedOn w:val="a6"/>
    <w:semiHidden/>
    <w:rsid w:val="00D809A8"/>
    <w:pPr>
      <w:tabs>
        <w:tab w:val="left" w:pos="1985"/>
      </w:tabs>
      <w:spacing w:before="120" w:after="60"/>
      <w:jc w:val="both"/>
    </w:pPr>
    <w:rPr>
      <w:b/>
      <w:sz w:val="24"/>
    </w:rPr>
  </w:style>
  <w:style w:type="paragraph" w:styleId="13">
    <w:name w:val="toc 1"/>
    <w:basedOn w:val="a6"/>
    <w:next w:val="a6"/>
    <w:autoRedefine/>
    <w:uiPriority w:val="39"/>
    <w:qFormat/>
    <w:rsid w:val="00D809A8"/>
    <w:pPr>
      <w:tabs>
        <w:tab w:val="left" w:pos="567"/>
        <w:tab w:val="right" w:leader="dot" w:pos="9639"/>
      </w:tabs>
      <w:spacing w:afterLines="40" w:after="96"/>
    </w:pPr>
    <w:rPr>
      <w:b/>
      <w:bCs/>
      <w:caps/>
      <w:noProof/>
      <w:sz w:val="28"/>
      <w:szCs w:val="28"/>
    </w:rPr>
  </w:style>
  <w:style w:type="paragraph" w:styleId="25">
    <w:name w:val="toc 2"/>
    <w:basedOn w:val="a6"/>
    <w:next w:val="a6"/>
    <w:autoRedefine/>
    <w:uiPriority w:val="39"/>
    <w:qFormat/>
    <w:rsid w:val="00D809A8"/>
    <w:pPr>
      <w:tabs>
        <w:tab w:val="left" w:pos="567"/>
        <w:tab w:val="right" w:leader="dot" w:pos="9639"/>
      </w:tabs>
      <w:spacing w:afterLines="40" w:after="60"/>
    </w:pPr>
    <w:rPr>
      <w:smallCaps/>
      <w:noProof/>
      <w:kern w:val="28"/>
      <w:sz w:val="28"/>
      <w:szCs w:val="28"/>
    </w:rPr>
  </w:style>
  <w:style w:type="paragraph" w:styleId="af8">
    <w:name w:val="Date"/>
    <w:basedOn w:val="a6"/>
    <w:next w:val="a6"/>
    <w:link w:val="af9"/>
    <w:rsid w:val="00D809A8"/>
    <w:pPr>
      <w:spacing w:after="60"/>
      <w:jc w:val="both"/>
    </w:pPr>
    <w:rPr>
      <w:sz w:val="24"/>
    </w:rPr>
  </w:style>
  <w:style w:type="character" w:customStyle="1" w:styleId="af9">
    <w:name w:val="Дата Знак"/>
    <w:basedOn w:val="a7"/>
    <w:link w:val="af8"/>
    <w:rsid w:val="00D809A8"/>
    <w:rPr>
      <w:rFonts w:ascii="Times New Roman" w:eastAsia="Times New Roman" w:hAnsi="Times New Roman" w:cs="Times New Roman"/>
      <w:sz w:val="24"/>
      <w:szCs w:val="20"/>
      <w:lang w:eastAsia="ru-RU"/>
    </w:rPr>
  </w:style>
  <w:style w:type="paragraph" w:styleId="afa">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6"/>
    <w:link w:val="afb"/>
    <w:uiPriority w:val="99"/>
    <w:rsid w:val="00D809A8"/>
    <w:pPr>
      <w:spacing w:after="120"/>
      <w:jc w:val="both"/>
    </w:pPr>
    <w:rPr>
      <w:sz w:val="24"/>
      <w:lang w:val="x-none" w:eastAsia="x-none"/>
    </w:rPr>
  </w:style>
  <w:style w:type="character" w:customStyle="1" w:styleId="afb">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7"/>
    <w:link w:val="afa"/>
    <w:uiPriority w:val="99"/>
    <w:rsid w:val="00D809A8"/>
    <w:rPr>
      <w:rFonts w:ascii="Times New Roman" w:eastAsia="Times New Roman" w:hAnsi="Times New Roman" w:cs="Times New Roman"/>
      <w:sz w:val="24"/>
      <w:szCs w:val="20"/>
      <w:lang w:val="x-none" w:eastAsia="x-none"/>
    </w:rPr>
  </w:style>
  <w:style w:type="paragraph" w:customStyle="1" w:styleId="afc">
    <w:name w:val="Подраздел"/>
    <w:basedOn w:val="a6"/>
    <w:semiHidden/>
    <w:rsid w:val="00D809A8"/>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6"/>
    <w:link w:val="27"/>
    <w:rsid w:val="00D809A8"/>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7"/>
    <w:link w:val="26"/>
    <w:rsid w:val="00D809A8"/>
    <w:rPr>
      <w:rFonts w:ascii="Times New Roman" w:eastAsia="Times New Roman" w:hAnsi="Times New Roman" w:cs="Times New Roman"/>
      <w:sz w:val="24"/>
      <w:szCs w:val="20"/>
      <w:lang w:eastAsia="ru-RU"/>
    </w:rPr>
  </w:style>
  <w:style w:type="character" w:customStyle="1" w:styleId="BodyTextIndent2Char">
    <w:name w:val="Body Text Indent 2 Char"/>
    <w:aliases w:val="Знак11 Char,Знак4 Char,Знак111 Char,Знак41 Char,Знак12 Char"/>
    <w:semiHidden/>
    <w:locked/>
    <w:rsid w:val="00D809A8"/>
    <w:rPr>
      <w:rFonts w:cs="Times New Roman"/>
      <w:sz w:val="24"/>
      <w:szCs w:val="24"/>
    </w:rPr>
  </w:style>
  <w:style w:type="paragraph" w:styleId="34">
    <w:name w:val="Body Text Indent 3"/>
    <w:basedOn w:val="a6"/>
    <w:link w:val="35"/>
    <w:rsid w:val="00D809A8"/>
    <w:pPr>
      <w:spacing w:after="120"/>
      <w:ind w:left="283"/>
      <w:jc w:val="both"/>
    </w:pPr>
    <w:rPr>
      <w:sz w:val="16"/>
    </w:rPr>
  </w:style>
  <w:style w:type="character" w:customStyle="1" w:styleId="35">
    <w:name w:val="Основной текст с отступом 3 Знак"/>
    <w:basedOn w:val="a7"/>
    <w:link w:val="34"/>
    <w:rsid w:val="00D809A8"/>
    <w:rPr>
      <w:rFonts w:ascii="Times New Roman" w:eastAsia="Times New Roman" w:hAnsi="Times New Roman" w:cs="Times New Roman"/>
      <w:sz w:val="16"/>
      <w:szCs w:val="20"/>
      <w:lang w:eastAsia="ru-RU"/>
    </w:rPr>
  </w:style>
  <w:style w:type="paragraph" w:styleId="afd">
    <w:name w:val="header"/>
    <w:aliases w:val="Согласовано и Утверждено,hd"/>
    <w:basedOn w:val="a6"/>
    <w:link w:val="afe"/>
    <w:uiPriority w:val="99"/>
    <w:rsid w:val="00D809A8"/>
    <w:pPr>
      <w:tabs>
        <w:tab w:val="center" w:pos="4153"/>
        <w:tab w:val="right" w:pos="8306"/>
      </w:tabs>
      <w:spacing w:before="120" w:after="120"/>
      <w:jc w:val="both"/>
    </w:pPr>
    <w:rPr>
      <w:rFonts w:ascii="Arial" w:hAnsi="Arial"/>
      <w:noProof/>
      <w:sz w:val="24"/>
      <w:lang w:val="x-none" w:eastAsia="x-none"/>
    </w:rPr>
  </w:style>
  <w:style w:type="character" w:customStyle="1" w:styleId="afe">
    <w:name w:val="Верхний колонтитул Знак"/>
    <w:aliases w:val="Согласовано и Утверждено Знак,hd Знак"/>
    <w:basedOn w:val="a7"/>
    <w:link w:val="afd"/>
    <w:uiPriority w:val="99"/>
    <w:rsid w:val="00D809A8"/>
    <w:rPr>
      <w:rFonts w:ascii="Arial" w:eastAsia="Times New Roman" w:hAnsi="Arial" w:cs="Times New Roman"/>
      <w:noProof/>
      <w:sz w:val="24"/>
      <w:szCs w:val="20"/>
      <w:lang w:val="x-none" w:eastAsia="x-none"/>
    </w:rPr>
  </w:style>
  <w:style w:type="paragraph" w:styleId="aff">
    <w:name w:val="Block Text"/>
    <w:aliases w:val="Block Quote"/>
    <w:basedOn w:val="a6"/>
    <w:qFormat/>
    <w:rsid w:val="00D809A8"/>
    <w:pPr>
      <w:spacing w:after="120"/>
      <w:ind w:left="1440" w:right="1440"/>
      <w:jc w:val="both"/>
    </w:pPr>
    <w:rPr>
      <w:sz w:val="24"/>
    </w:rPr>
  </w:style>
  <w:style w:type="character" w:styleId="aff0">
    <w:name w:val="page number"/>
    <w:rsid w:val="00D809A8"/>
    <w:rPr>
      <w:rFonts w:ascii="Times New Roman" w:hAnsi="Times New Roman" w:cs="Times New Roman"/>
    </w:rPr>
  </w:style>
  <w:style w:type="paragraph" w:styleId="aff1">
    <w:name w:val="footer"/>
    <w:basedOn w:val="a6"/>
    <w:link w:val="aff2"/>
    <w:uiPriority w:val="99"/>
    <w:rsid w:val="00D809A8"/>
    <w:pPr>
      <w:tabs>
        <w:tab w:val="center" w:pos="4153"/>
        <w:tab w:val="right" w:pos="8306"/>
      </w:tabs>
      <w:spacing w:after="60"/>
      <w:jc w:val="both"/>
    </w:pPr>
    <w:rPr>
      <w:noProof/>
      <w:sz w:val="24"/>
      <w:lang w:val="x-none" w:eastAsia="x-none"/>
    </w:rPr>
  </w:style>
  <w:style w:type="character" w:customStyle="1" w:styleId="aff2">
    <w:name w:val="Нижний колонтитул Знак"/>
    <w:basedOn w:val="a7"/>
    <w:link w:val="aff1"/>
    <w:uiPriority w:val="99"/>
    <w:rsid w:val="00D809A8"/>
    <w:rPr>
      <w:rFonts w:ascii="Times New Roman" w:eastAsia="Times New Roman" w:hAnsi="Times New Roman" w:cs="Times New Roman"/>
      <w:noProof/>
      <w:sz w:val="24"/>
      <w:szCs w:val="20"/>
      <w:lang w:val="x-none" w:eastAsia="x-none"/>
    </w:rPr>
  </w:style>
  <w:style w:type="paragraph" w:styleId="36">
    <w:name w:val="Body Text 3"/>
    <w:basedOn w:val="a6"/>
    <w:link w:val="37"/>
    <w:rsid w:val="00D809A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7"/>
    <w:link w:val="36"/>
    <w:rsid w:val="00D809A8"/>
    <w:rPr>
      <w:rFonts w:ascii="Times New Roman" w:eastAsia="Times New Roman" w:hAnsi="Times New Roman" w:cs="Times New Roman"/>
      <w:b/>
      <w:i/>
      <w:sz w:val="24"/>
      <w:szCs w:val="24"/>
      <w:lang w:val="x-none" w:eastAsia="x-none"/>
    </w:rPr>
  </w:style>
  <w:style w:type="paragraph" w:styleId="aff3">
    <w:name w:val="Plain Text"/>
    <w:basedOn w:val="a6"/>
    <w:link w:val="aff4"/>
    <w:rsid w:val="00D809A8"/>
    <w:rPr>
      <w:rFonts w:ascii="Courier New" w:hAnsi="Courier New"/>
      <w:lang w:val="x-none" w:eastAsia="x-none"/>
    </w:rPr>
  </w:style>
  <w:style w:type="character" w:customStyle="1" w:styleId="aff4">
    <w:name w:val="Текст Знак"/>
    <w:basedOn w:val="a7"/>
    <w:link w:val="aff3"/>
    <w:rsid w:val="00D809A8"/>
    <w:rPr>
      <w:rFonts w:ascii="Courier New" w:eastAsia="Times New Roman" w:hAnsi="Courier New" w:cs="Times New Roman"/>
      <w:sz w:val="20"/>
      <w:szCs w:val="20"/>
      <w:lang w:val="x-none" w:eastAsia="x-none"/>
    </w:rPr>
  </w:style>
  <w:style w:type="paragraph" w:styleId="aff5">
    <w:name w:val="Normal (Web)"/>
    <w:basedOn w:val="a6"/>
    <w:uiPriority w:val="99"/>
    <w:rsid w:val="00D809A8"/>
    <w:pPr>
      <w:spacing w:before="100" w:beforeAutospacing="1" w:after="100" w:afterAutospacing="1"/>
    </w:pPr>
    <w:rPr>
      <w:sz w:val="24"/>
      <w:szCs w:val="24"/>
    </w:rPr>
  </w:style>
  <w:style w:type="paragraph" w:styleId="HTML">
    <w:name w:val="HTML Address"/>
    <w:basedOn w:val="a6"/>
    <w:link w:val="HTML0"/>
    <w:rsid w:val="00D809A8"/>
    <w:pPr>
      <w:spacing w:after="60"/>
      <w:jc w:val="both"/>
    </w:pPr>
    <w:rPr>
      <w:i/>
      <w:iCs/>
      <w:sz w:val="24"/>
      <w:szCs w:val="24"/>
    </w:rPr>
  </w:style>
  <w:style w:type="character" w:customStyle="1" w:styleId="HTML0">
    <w:name w:val="Адрес HTML Знак"/>
    <w:basedOn w:val="a7"/>
    <w:link w:val="HTML"/>
    <w:rsid w:val="00D809A8"/>
    <w:rPr>
      <w:rFonts w:ascii="Times New Roman" w:eastAsia="Times New Roman" w:hAnsi="Times New Roman" w:cs="Times New Roman"/>
      <w:i/>
      <w:iCs/>
      <w:sz w:val="24"/>
      <w:szCs w:val="24"/>
      <w:lang w:eastAsia="ru-RU"/>
    </w:rPr>
  </w:style>
  <w:style w:type="paragraph" w:styleId="aff6">
    <w:name w:val="envelope address"/>
    <w:basedOn w:val="a6"/>
    <w:rsid w:val="00D809A8"/>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D809A8"/>
    <w:rPr>
      <w:rFonts w:cs="Times New Roman"/>
    </w:rPr>
  </w:style>
  <w:style w:type="character" w:styleId="aff7">
    <w:name w:val="Emphasis"/>
    <w:qFormat/>
    <w:rsid w:val="00D809A8"/>
    <w:rPr>
      <w:rFonts w:cs="Times New Roman"/>
      <w:i/>
      <w:iCs/>
    </w:rPr>
  </w:style>
  <w:style w:type="character" w:styleId="aff8">
    <w:name w:val="Hyperlink"/>
    <w:uiPriority w:val="99"/>
    <w:rsid w:val="00D809A8"/>
    <w:rPr>
      <w:rFonts w:cs="Times New Roman"/>
      <w:color w:val="0000FF"/>
      <w:u w:val="single"/>
    </w:rPr>
  </w:style>
  <w:style w:type="paragraph" w:styleId="aff9">
    <w:name w:val="Note Heading"/>
    <w:basedOn w:val="a6"/>
    <w:next w:val="a6"/>
    <w:link w:val="affa"/>
    <w:rsid w:val="00D809A8"/>
    <w:pPr>
      <w:spacing w:after="60"/>
      <w:jc w:val="both"/>
    </w:pPr>
    <w:rPr>
      <w:sz w:val="24"/>
      <w:szCs w:val="24"/>
    </w:rPr>
  </w:style>
  <w:style w:type="character" w:customStyle="1" w:styleId="affa">
    <w:name w:val="Заголовок записки Знак"/>
    <w:basedOn w:val="a7"/>
    <w:link w:val="aff9"/>
    <w:rsid w:val="00D809A8"/>
    <w:rPr>
      <w:rFonts w:ascii="Times New Roman" w:eastAsia="Times New Roman" w:hAnsi="Times New Roman" w:cs="Times New Roman"/>
      <w:sz w:val="24"/>
      <w:szCs w:val="24"/>
      <w:lang w:eastAsia="ru-RU"/>
    </w:rPr>
  </w:style>
  <w:style w:type="character" w:styleId="HTML2">
    <w:name w:val="HTML Keyboard"/>
    <w:rsid w:val="00D809A8"/>
    <w:rPr>
      <w:rFonts w:ascii="Courier New" w:hAnsi="Courier New" w:cs="Courier New"/>
      <w:sz w:val="20"/>
      <w:szCs w:val="20"/>
    </w:rPr>
  </w:style>
  <w:style w:type="character" w:styleId="HTML3">
    <w:name w:val="HTML Code"/>
    <w:rsid w:val="00D809A8"/>
    <w:rPr>
      <w:rFonts w:ascii="Courier New" w:hAnsi="Courier New" w:cs="Courier New"/>
      <w:sz w:val="20"/>
      <w:szCs w:val="20"/>
    </w:rPr>
  </w:style>
  <w:style w:type="paragraph" w:styleId="affb">
    <w:name w:val="Body Text First Indent"/>
    <w:basedOn w:val="afa"/>
    <w:link w:val="affc"/>
    <w:rsid w:val="00D809A8"/>
    <w:pPr>
      <w:ind w:firstLine="210"/>
    </w:pPr>
    <w:rPr>
      <w:szCs w:val="24"/>
      <w:lang w:val="ru-RU" w:eastAsia="ru-RU"/>
    </w:rPr>
  </w:style>
  <w:style w:type="character" w:customStyle="1" w:styleId="affc">
    <w:name w:val="Красная строка Знак"/>
    <w:basedOn w:val="afb"/>
    <w:link w:val="affb"/>
    <w:rsid w:val="00D809A8"/>
    <w:rPr>
      <w:rFonts w:ascii="Times New Roman" w:eastAsia="Times New Roman" w:hAnsi="Times New Roman" w:cs="Times New Roman"/>
      <w:sz w:val="24"/>
      <w:szCs w:val="24"/>
      <w:lang w:val="x-none" w:eastAsia="ru-RU"/>
    </w:rPr>
  </w:style>
  <w:style w:type="paragraph" w:styleId="28">
    <w:name w:val="Body Text First Indent 2"/>
    <w:basedOn w:val="ad"/>
    <w:link w:val="29"/>
    <w:rsid w:val="00D809A8"/>
    <w:pPr>
      <w:spacing w:before="0" w:after="120"/>
      <w:ind w:left="283" w:firstLine="210"/>
    </w:pPr>
    <w:rPr>
      <w:szCs w:val="24"/>
      <w:lang w:val="ru-RU" w:eastAsia="ru-RU"/>
    </w:rPr>
  </w:style>
  <w:style w:type="character" w:customStyle="1" w:styleId="29">
    <w:name w:val="Красная строка 2 Знак"/>
    <w:basedOn w:val="ae"/>
    <w:link w:val="28"/>
    <w:rsid w:val="00D809A8"/>
    <w:rPr>
      <w:rFonts w:ascii="Times New Roman" w:eastAsia="Times New Roman" w:hAnsi="Times New Roman" w:cs="Times New Roman"/>
      <w:sz w:val="24"/>
      <w:szCs w:val="24"/>
      <w:lang w:val="x-none" w:eastAsia="ru-RU"/>
    </w:rPr>
  </w:style>
  <w:style w:type="character" w:customStyle="1" w:styleId="220">
    <w:name w:val="Знак Знак22"/>
    <w:rsid w:val="00D809A8"/>
    <w:rPr>
      <w:rFonts w:ascii="Times New Roman" w:hAnsi="Times New Roman" w:cs="Times New Roman"/>
      <w:sz w:val="20"/>
      <w:szCs w:val="20"/>
      <w:lang w:eastAsia="ru-RU"/>
    </w:rPr>
  </w:style>
  <w:style w:type="character" w:styleId="affd">
    <w:name w:val="line number"/>
    <w:rsid w:val="00D809A8"/>
    <w:rPr>
      <w:rFonts w:cs="Times New Roman"/>
    </w:rPr>
  </w:style>
  <w:style w:type="character" w:styleId="HTML4">
    <w:name w:val="HTML Sample"/>
    <w:rsid w:val="00D809A8"/>
    <w:rPr>
      <w:rFonts w:ascii="Courier New" w:hAnsi="Courier New" w:cs="Courier New"/>
    </w:rPr>
  </w:style>
  <w:style w:type="paragraph" w:styleId="2a">
    <w:name w:val="envelope return"/>
    <w:basedOn w:val="a6"/>
    <w:rsid w:val="00D809A8"/>
    <w:pPr>
      <w:spacing w:after="60"/>
      <w:jc w:val="both"/>
    </w:pPr>
    <w:rPr>
      <w:rFonts w:ascii="Arial" w:hAnsi="Arial" w:cs="Arial"/>
    </w:rPr>
  </w:style>
  <w:style w:type="paragraph" w:styleId="affe">
    <w:name w:val="Normal Indent"/>
    <w:basedOn w:val="a6"/>
    <w:qFormat/>
    <w:rsid w:val="00D809A8"/>
    <w:pPr>
      <w:spacing w:after="60"/>
      <w:ind w:left="708"/>
      <w:jc w:val="both"/>
    </w:pPr>
    <w:rPr>
      <w:sz w:val="24"/>
      <w:szCs w:val="24"/>
    </w:rPr>
  </w:style>
  <w:style w:type="character" w:styleId="HTML5">
    <w:name w:val="HTML Definition"/>
    <w:rsid w:val="00D809A8"/>
    <w:rPr>
      <w:rFonts w:cs="Times New Roman"/>
      <w:i/>
      <w:iCs/>
    </w:rPr>
  </w:style>
  <w:style w:type="character" w:styleId="HTML6">
    <w:name w:val="HTML Variable"/>
    <w:rsid w:val="00D809A8"/>
    <w:rPr>
      <w:rFonts w:cs="Times New Roman"/>
      <w:i/>
      <w:iCs/>
    </w:rPr>
  </w:style>
  <w:style w:type="character" w:styleId="HTML7">
    <w:name w:val="HTML Typewriter"/>
    <w:rsid w:val="00D809A8"/>
    <w:rPr>
      <w:rFonts w:ascii="Courier New" w:hAnsi="Courier New" w:cs="Courier New"/>
      <w:sz w:val="20"/>
      <w:szCs w:val="20"/>
    </w:rPr>
  </w:style>
  <w:style w:type="paragraph" w:styleId="afff">
    <w:name w:val="Signature"/>
    <w:basedOn w:val="a6"/>
    <w:link w:val="afff0"/>
    <w:rsid w:val="00D809A8"/>
    <w:pPr>
      <w:spacing w:after="60"/>
      <w:ind w:left="4252"/>
      <w:jc w:val="both"/>
    </w:pPr>
    <w:rPr>
      <w:sz w:val="24"/>
      <w:szCs w:val="24"/>
    </w:rPr>
  </w:style>
  <w:style w:type="character" w:customStyle="1" w:styleId="afff0">
    <w:name w:val="Подпись Знак"/>
    <w:basedOn w:val="a7"/>
    <w:link w:val="afff"/>
    <w:rsid w:val="00D809A8"/>
    <w:rPr>
      <w:rFonts w:ascii="Times New Roman" w:eastAsia="Times New Roman" w:hAnsi="Times New Roman" w:cs="Times New Roman"/>
      <w:sz w:val="24"/>
      <w:szCs w:val="24"/>
      <w:lang w:eastAsia="ru-RU"/>
    </w:rPr>
  </w:style>
  <w:style w:type="paragraph" w:styleId="afff1">
    <w:name w:val="Salutation"/>
    <w:basedOn w:val="a6"/>
    <w:next w:val="a6"/>
    <w:link w:val="afff2"/>
    <w:rsid w:val="00D809A8"/>
    <w:pPr>
      <w:spacing w:after="60"/>
      <w:jc w:val="both"/>
    </w:pPr>
    <w:rPr>
      <w:sz w:val="24"/>
      <w:szCs w:val="24"/>
      <w:lang w:val="x-none" w:eastAsia="x-none"/>
    </w:rPr>
  </w:style>
  <w:style w:type="character" w:customStyle="1" w:styleId="afff2">
    <w:name w:val="Приветствие Знак"/>
    <w:basedOn w:val="a7"/>
    <w:link w:val="afff1"/>
    <w:rsid w:val="00D809A8"/>
    <w:rPr>
      <w:rFonts w:ascii="Times New Roman" w:eastAsia="Times New Roman" w:hAnsi="Times New Roman" w:cs="Times New Roman"/>
      <w:sz w:val="24"/>
      <w:szCs w:val="24"/>
      <w:lang w:val="x-none" w:eastAsia="x-none"/>
    </w:rPr>
  </w:style>
  <w:style w:type="paragraph" w:styleId="afff3">
    <w:name w:val="List Continue"/>
    <w:basedOn w:val="a6"/>
    <w:rsid w:val="00D809A8"/>
    <w:pPr>
      <w:spacing w:after="120"/>
      <w:ind w:left="283"/>
      <w:jc w:val="both"/>
    </w:pPr>
    <w:rPr>
      <w:sz w:val="24"/>
      <w:szCs w:val="24"/>
    </w:rPr>
  </w:style>
  <w:style w:type="paragraph" w:styleId="2b">
    <w:name w:val="List Continue 2"/>
    <w:basedOn w:val="a6"/>
    <w:rsid w:val="00D809A8"/>
    <w:pPr>
      <w:spacing w:after="120"/>
      <w:ind w:left="566"/>
      <w:jc w:val="both"/>
    </w:pPr>
    <w:rPr>
      <w:sz w:val="24"/>
      <w:szCs w:val="24"/>
    </w:rPr>
  </w:style>
  <w:style w:type="paragraph" w:styleId="38">
    <w:name w:val="List Continue 3"/>
    <w:basedOn w:val="a6"/>
    <w:rsid w:val="00D809A8"/>
    <w:pPr>
      <w:spacing w:after="120"/>
      <w:ind w:left="849"/>
      <w:jc w:val="both"/>
    </w:pPr>
    <w:rPr>
      <w:sz w:val="24"/>
      <w:szCs w:val="24"/>
    </w:rPr>
  </w:style>
  <w:style w:type="paragraph" w:styleId="43">
    <w:name w:val="List Continue 4"/>
    <w:basedOn w:val="a6"/>
    <w:rsid w:val="00D809A8"/>
    <w:pPr>
      <w:spacing w:after="120"/>
      <w:ind w:left="1132"/>
      <w:jc w:val="both"/>
    </w:pPr>
    <w:rPr>
      <w:sz w:val="24"/>
      <w:szCs w:val="24"/>
    </w:rPr>
  </w:style>
  <w:style w:type="paragraph" w:styleId="53">
    <w:name w:val="List Continue 5"/>
    <w:basedOn w:val="a6"/>
    <w:rsid w:val="00D809A8"/>
    <w:pPr>
      <w:spacing w:after="120"/>
      <w:ind w:left="1415"/>
      <w:jc w:val="both"/>
    </w:pPr>
    <w:rPr>
      <w:sz w:val="24"/>
      <w:szCs w:val="24"/>
    </w:rPr>
  </w:style>
  <w:style w:type="character" w:styleId="afff4">
    <w:name w:val="FollowedHyperlink"/>
    <w:rsid w:val="00D809A8"/>
    <w:rPr>
      <w:rFonts w:cs="Times New Roman"/>
      <w:color w:val="800080"/>
      <w:u w:val="single"/>
    </w:rPr>
  </w:style>
  <w:style w:type="paragraph" w:styleId="afff5">
    <w:name w:val="Closing"/>
    <w:basedOn w:val="a6"/>
    <w:link w:val="afff6"/>
    <w:rsid w:val="00D809A8"/>
    <w:pPr>
      <w:spacing w:after="60"/>
      <w:ind w:left="4252"/>
      <w:jc w:val="both"/>
    </w:pPr>
    <w:rPr>
      <w:sz w:val="24"/>
      <w:szCs w:val="24"/>
      <w:lang w:val="x-none" w:eastAsia="x-none"/>
    </w:rPr>
  </w:style>
  <w:style w:type="character" w:customStyle="1" w:styleId="afff6">
    <w:name w:val="Прощание Знак"/>
    <w:basedOn w:val="a7"/>
    <w:link w:val="afff5"/>
    <w:rsid w:val="00D809A8"/>
    <w:rPr>
      <w:rFonts w:ascii="Times New Roman" w:eastAsia="Times New Roman" w:hAnsi="Times New Roman" w:cs="Times New Roman"/>
      <w:sz w:val="24"/>
      <w:szCs w:val="24"/>
      <w:lang w:val="x-none" w:eastAsia="x-none"/>
    </w:rPr>
  </w:style>
  <w:style w:type="paragraph" w:styleId="afff7">
    <w:name w:val="List"/>
    <w:basedOn w:val="a6"/>
    <w:rsid w:val="00D809A8"/>
    <w:pPr>
      <w:spacing w:after="60"/>
      <w:ind w:left="283" w:hanging="283"/>
      <w:jc w:val="both"/>
    </w:pPr>
    <w:rPr>
      <w:sz w:val="24"/>
      <w:szCs w:val="24"/>
    </w:rPr>
  </w:style>
  <w:style w:type="paragraph" w:styleId="2c">
    <w:name w:val="List 2"/>
    <w:basedOn w:val="a6"/>
    <w:rsid w:val="00D809A8"/>
    <w:pPr>
      <w:spacing w:after="60"/>
      <w:ind w:left="566" w:hanging="283"/>
      <w:jc w:val="both"/>
    </w:pPr>
    <w:rPr>
      <w:sz w:val="24"/>
      <w:szCs w:val="24"/>
    </w:rPr>
  </w:style>
  <w:style w:type="paragraph" w:styleId="39">
    <w:name w:val="List 3"/>
    <w:basedOn w:val="a6"/>
    <w:rsid w:val="00D809A8"/>
    <w:pPr>
      <w:spacing w:after="60"/>
      <w:ind w:left="849" w:hanging="283"/>
      <w:jc w:val="both"/>
    </w:pPr>
    <w:rPr>
      <w:sz w:val="24"/>
      <w:szCs w:val="24"/>
    </w:rPr>
  </w:style>
  <w:style w:type="paragraph" w:styleId="44">
    <w:name w:val="List 4"/>
    <w:basedOn w:val="a6"/>
    <w:rsid w:val="00D809A8"/>
    <w:pPr>
      <w:spacing w:after="60"/>
      <w:ind w:left="1132" w:hanging="283"/>
      <w:jc w:val="both"/>
    </w:pPr>
    <w:rPr>
      <w:sz w:val="24"/>
      <w:szCs w:val="24"/>
    </w:rPr>
  </w:style>
  <w:style w:type="paragraph" w:styleId="54">
    <w:name w:val="List 5"/>
    <w:basedOn w:val="a6"/>
    <w:rsid w:val="00D809A8"/>
    <w:pPr>
      <w:spacing w:after="60"/>
      <w:ind w:left="1415" w:hanging="283"/>
      <w:jc w:val="both"/>
    </w:pPr>
    <w:rPr>
      <w:sz w:val="24"/>
      <w:szCs w:val="24"/>
    </w:rPr>
  </w:style>
  <w:style w:type="paragraph" w:styleId="HTML8">
    <w:name w:val="HTML Preformatted"/>
    <w:basedOn w:val="a6"/>
    <w:link w:val="HTML9"/>
    <w:rsid w:val="00D809A8"/>
    <w:pPr>
      <w:spacing w:after="60"/>
      <w:jc w:val="both"/>
    </w:pPr>
    <w:rPr>
      <w:rFonts w:ascii="Courier New" w:hAnsi="Courier New"/>
      <w:lang w:val="x-none" w:eastAsia="x-none"/>
    </w:rPr>
  </w:style>
  <w:style w:type="character" w:customStyle="1" w:styleId="HTML9">
    <w:name w:val="Стандартный HTML Знак"/>
    <w:basedOn w:val="a7"/>
    <w:link w:val="HTML8"/>
    <w:rsid w:val="00D809A8"/>
    <w:rPr>
      <w:rFonts w:ascii="Courier New" w:eastAsia="Times New Roman" w:hAnsi="Courier New" w:cs="Times New Roman"/>
      <w:sz w:val="20"/>
      <w:szCs w:val="20"/>
      <w:lang w:val="x-none" w:eastAsia="x-none"/>
    </w:rPr>
  </w:style>
  <w:style w:type="character" w:styleId="afff8">
    <w:name w:val="Strong"/>
    <w:qFormat/>
    <w:rsid w:val="00D809A8"/>
    <w:rPr>
      <w:rFonts w:cs="Times New Roman"/>
      <w:b/>
      <w:bCs/>
    </w:rPr>
  </w:style>
  <w:style w:type="character" w:styleId="HTMLa">
    <w:name w:val="HTML Cite"/>
    <w:rsid w:val="00D809A8"/>
    <w:rPr>
      <w:rFonts w:cs="Times New Roman"/>
      <w:i/>
      <w:iCs/>
    </w:rPr>
  </w:style>
  <w:style w:type="paragraph" w:styleId="afff9">
    <w:name w:val="Message Header"/>
    <w:basedOn w:val="a6"/>
    <w:link w:val="afffa"/>
    <w:rsid w:val="00D809A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a">
    <w:name w:val="Шапка Знак"/>
    <w:basedOn w:val="a7"/>
    <w:link w:val="afff9"/>
    <w:rsid w:val="00D809A8"/>
    <w:rPr>
      <w:rFonts w:ascii="Cambria" w:eastAsia="Times New Roman" w:hAnsi="Cambria" w:cs="Times New Roman"/>
      <w:sz w:val="24"/>
      <w:szCs w:val="24"/>
      <w:shd w:val="pct20" w:color="auto" w:fill="auto"/>
      <w:lang w:val="x-none" w:eastAsia="x-none"/>
    </w:rPr>
  </w:style>
  <w:style w:type="paragraph" w:styleId="afffb">
    <w:name w:val="E-mail Signature"/>
    <w:basedOn w:val="a6"/>
    <w:link w:val="afffc"/>
    <w:rsid w:val="00D809A8"/>
    <w:pPr>
      <w:spacing w:after="60"/>
      <w:jc w:val="both"/>
    </w:pPr>
    <w:rPr>
      <w:sz w:val="24"/>
      <w:szCs w:val="24"/>
      <w:lang w:val="x-none" w:eastAsia="x-none"/>
    </w:rPr>
  </w:style>
  <w:style w:type="character" w:customStyle="1" w:styleId="afffc">
    <w:name w:val="Электронная подпись Знак"/>
    <w:basedOn w:val="a7"/>
    <w:link w:val="afffb"/>
    <w:rsid w:val="00D809A8"/>
    <w:rPr>
      <w:rFonts w:ascii="Times New Roman" w:eastAsia="Times New Roman" w:hAnsi="Times New Roman" w:cs="Times New Roman"/>
      <w:sz w:val="24"/>
      <w:szCs w:val="24"/>
      <w:lang w:val="x-none" w:eastAsia="x-none"/>
    </w:rPr>
  </w:style>
  <w:style w:type="paragraph" w:customStyle="1" w:styleId="14">
    <w:name w:val="Стиль1"/>
    <w:basedOn w:val="a6"/>
    <w:rsid w:val="00D809A8"/>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6"/>
    <w:rsid w:val="00D809A8"/>
  </w:style>
  <w:style w:type="paragraph" w:customStyle="1" w:styleId="210">
    <w:name w:val="Заголовок 2.1"/>
    <w:basedOn w:val="10"/>
    <w:rsid w:val="00D809A8"/>
    <w:pPr>
      <w:keepLines/>
      <w:widowControl w:val="0"/>
      <w:suppressLineNumbers/>
      <w:suppressAutoHyphens/>
    </w:pPr>
    <w:rPr>
      <w:caps/>
      <w:szCs w:val="28"/>
    </w:rPr>
  </w:style>
  <w:style w:type="paragraph" w:customStyle="1" w:styleId="2d">
    <w:name w:val="Стиль2"/>
    <w:basedOn w:val="24"/>
    <w:rsid w:val="00D809A8"/>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D809A8"/>
    <w:pPr>
      <w:widowControl w:val="0"/>
      <w:tabs>
        <w:tab w:val="num" w:pos="1307"/>
      </w:tabs>
      <w:adjustRightInd w:val="0"/>
      <w:spacing w:after="0" w:line="240" w:lineRule="auto"/>
      <w:ind w:left="1080"/>
      <w:textAlignment w:val="baseline"/>
    </w:pPr>
  </w:style>
  <w:style w:type="paragraph" w:customStyle="1" w:styleId="2-11">
    <w:name w:val="содержание2-11"/>
    <w:basedOn w:val="a6"/>
    <w:rsid w:val="00D809A8"/>
    <w:pPr>
      <w:spacing w:after="60"/>
      <w:jc w:val="both"/>
    </w:pPr>
    <w:rPr>
      <w:sz w:val="24"/>
      <w:szCs w:val="24"/>
    </w:rPr>
  </w:style>
  <w:style w:type="character" w:customStyle="1" w:styleId="15">
    <w:name w:val="Знак Знак1"/>
    <w:rsid w:val="00D809A8"/>
    <w:rPr>
      <w:rFonts w:cs="Times New Roman"/>
      <w:sz w:val="24"/>
      <w:lang w:val="ru-RU" w:eastAsia="ru-RU" w:bidi="ar-SA"/>
    </w:rPr>
  </w:style>
  <w:style w:type="character" w:customStyle="1" w:styleId="3b">
    <w:name w:val="Стиль3 Знак"/>
    <w:basedOn w:val="15"/>
    <w:rsid w:val="00D809A8"/>
    <w:rPr>
      <w:rFonts w:cs="Times New Roman"/>
      <w:sz w:val="24"/>
      <w:lang w:val="ru-RU" w:eastAsia="ru-RU" w:bidi="ar-SA"/>
    </w:rPr>
  </w:style>
  <w:style w:type="paragraph" w:customStyle="1" w:styleId="45">
    <w:name w:val="Стиль4"/>
    <w:basedOn w:val="2"/>
    <w:next w:val="a6"/>
    <w:rsid w:val="00D809A8"/>
    <w:pPr>
      <w:keepLines/>
      <w:widowControl w:val="0"/>
      <w:suppressLineNumbers/>
      <w:suppressAutoHyphens/>
      <w:ind w:firstLine="567"/>
    </w:pPr>
  </w:style>
  <w:style w:type="paragraph" w:customStyle="1" w:styleId="afffd">
    <w:name w:val="Таблица заголовок"/>
    <w:basedOn w:val="a6"/>
    <w:rsid w:val="00D809A8"/>
    <w:pPr>
      <w:spacing w:before="120" w:after="120" w:line="360" w:lineRule="auto"/>
      <w:jc w:val="right"/>
    </w:pPr>
    <w:rPr>
      <w:b/>
      <w:sz w:val="28"/>
      <w:szCs w:val="28"/>
    </w:rPr>
  </w:style>
  <w:style w:type="paragraph" w:customStyle="1" w:styleId="afffe">
    <w:name w:val="текст таблицы"/>
    <w:basedOn w:val="a6"/>
    <w:rsid w:val="00D809A8"/>
    <w:pPr>
      <w:spacing w:before="120"/>
      <w:ind w:right="-102"/>
    </w:pPr>
    <w:rPr>
      <w:sz w:val="24"/>
      <w:szCs w:val="24"/>
    </w:rPr>
  </w:style>
  <w:style w:type="paragraph" w:customStyle="1" w:styleId="affff">
    <w:name w:val="Пункт Знак"/>
    <w:basedOn w:val="a6"/>
    <w:rsid w:val="00D809A8"/>
    <w:pPr>
      <w:tabs>
        <w:tab w:val="num" w:pos="1134"/>
        <w:tab w:val="left" w:pos="1701"/>
      </w:tabs>
      <w:snapToGrid w:val="0"/>
      <w:spacing w:line="360" w:lineRule="auto"/>
      <w:ind w:left="1134" w:hanging="567"/>
      <w:jc w:val="both"/>
    </w:pPr>
    <w:rPr>
      <w:sz w:val="28"/>
    </w:rPr>
  </w:style>
  <w:style w:type="paragraph" w:customStyle="1" w:styleId="affff0">
    <w:name w:val="a"/>
    <w:basedOn w:val="a6"/>
    <w:rsid w:val="00D809A8"/>
    <w:pPr>
      <w:snapToGrid w:val="0"/>
      <w:spacing w:line="360" w:lineRule="auto"/>
      <w:ind w:left="1134" w:hanging="567"/>
      <w:jc w:val="both"/>
    </w:pPr>
    <w:rPr>
      <w:sz w:val="28"/>
      <w:szCs w:val="28"/>
    </w:rPr>
  </w:style>
  <w:style w:type="paragraph" w:customStyle="1" w:styleId="affff1">
    <w:name w:val="Словарная статья"/>
    <w:basedOn w:val="a6"/>
    <w:next w:val="a6"/>
    <w:rsid w:val="00D809A8"/>
    <w:pPr>
      <w:autoSpaceDE w:val="0"/>
      <w:autoSpaceDN w:val="0"/>
      <w:adjustRightInd w:val="0"/>
      <w:ind w:right="118"/>
      <w:jc w:val="both"/>
    </w:pPr>
    <w:rPr>
      <w:rFonts w:ascii="Arial" w:hAnsi="Arial"/>
    </w:rPr>
  </w:style>
  <w:style w:type="paragraph" w:customStyle="1" w:styleId="affff2">
    <w:name w:val="Комментарий пользователя"/>
    <w:basedOn w:val="a6"/>
    <w:next w:val="a6"/>
    <w:rsid w:val="00D809A8"/>
    <w:pPr>
      <w:autoSpaceDE w:val="0"/>
      <w:autoSpaceDN w:val="0"/>
      <w:adjustRightInd w:val="0"/>
      <w:ind w:left="170"/>
    </w:pPr>
    <w:rPr>
      <w:rFonts w:ascii="Arial" w:hAnsi="Arial"/>
      <w:i/>
      <w:iCs/>
      <w:color w:val="000080"/>
    </w:rPr>
  </w:style>
  <w:style w:type="character" w:customStyle="1" w:styleId="3c">
    <w:name w:val="Стиль3 Знак Знак"/>
    <w:rsid w:val="00D809A8"/>
    <w:rPr>
      <w:rFonts w:cs="Times New Roman"/>
      <w:sz w:val="24"/>
      <w:lang w:val="ru-RU" w:eastAsia="ru-RU" w:bidi="ar-SA"/>
    </w:rPr>
  </w:style>
  <w:style w:type="character" w:customStyle="1" w:styleId="labelbodytext1">
    <w:name w:val="label_body_text_1"/>
    <w:rsid w:val="00D809A8"/>
    <w:rPr>
      <w:rFonts w:cs="Times New Roman"/>
    </w:rPr>
  </w:style>
  <w:style w:type="paragraph" w:customStyle="1" w:styleId="1DocumentHeader1">
    <w:name w:val="Заголовок 1.Document Header1"/>
    <w:basedOn w:val="a6"/>
    <w:next w:val="a6"/>
    <w:rsid w:val="00D809A8"/>
    <w:pPr>
      <w:keepNext/>
      <w:spacing w:before="240" w:after="60"/>
      <w:jc w:val="center"/>
      <w:outlineLvl w:val="0"/>
    </w:pPr>
    <w:rPr>
      <w:kern w:val="28"/>
      <w:sz w:val="36"/>
      <w:szCs w:val="24"/>
    </w:rPr>
  </w:style>
  <w:style w:type="paragraph" w:customStyle="1" w:styleId="ConsPlusNormal">
    <w:name w:val="ConsPlusNormal"/>
    <w:link w:val="ConsPlusNormal0"/>
    <w:rsid w:val="00D809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D809A8"/>
    <w:rPr>
      <w:rFonts w:cs="Times New Roman"/>
      <w:sz w:val="24"/>
      <w:lang w:val="ru-RU" w:eastAsia="ru-RU" w:bidi="ar-SA"/>
    </w:rPr>
  </w:style>
  <w:style w:type="paragraph" w:customStyle="1" w:styleId="200">
    <w:name w:val="20"/>
    <w:basedOn w:val="a6"/>
    <w:rsid w:val="00D809A8"/>
    <w:pPr>
      <w:spacing w:before="104" w:after="104"/>
      <w:ind w:left="104" w:right="104"/>
    </w:pPr>
    <w:rPr>
      <w:sz w:val="24"/>
      <w:szCs w:val="24"/>
    </w:rPr>
  </w:style>
  <w:style w:type="paragraph" w:customStyle="1" w:styleId="affff3">
    <w:name w:val="Пункт"/>
    <w:basedOn w:val="a6"/>
    <w:uiPriority w:val="99"/>
    <w:rsid w:val="00D809A8"/>
    <w:pPr>
      <w:tabs>
        <w:tab w:val="num" w:pos="1980"/>
      </w:tabs>
      <w:ind w:left="1404" w:hanging="504"/>
      <w:jc w:val="both"/>
    </w:pPr>
    <w:rPr>
      <w:sz w:val="24"/>
      <w:szCs w:val="28"/>
    </w:rPr>
  </w:style>
  <w:style w:type="paragraph" w:customStyle="1" w:styleId="affff4">
    <w:name w:val="Подпункт"/>
    <w:basedOn w:val="affff3"/>
    <w:rsid w:val="00D809A8"/>
    <w:pPr>
      <w:tabs>
        <w:tab w:val="clear" w:pos="1980"/>
        <w:tab w:val="num" w:pos="2520"/>
      </w:tabs>
      <w:ind w:left="1728" w:hanging="648"/>
    </w:pPr>
  </w:style>
  <w:style w:type="paragraph" w:customStyle="1" w:styleId="affff5">
    <w:name w:val="Таблица шапка"/>
    <w:basedOn w:val="a6"/>
    <w:rsid w:val="00D809A8"/>
    <w:pPr>
      <w:keepNext/>
      <w:spacing w:before="40" w:after="40"/>
      <w:ind w:left="57" w:right="57"/>
    </w:pPr>
    <w:rPr>
      <w:sz w:val="18"/>
      <w:szCs w:val="18"/>
    </w:rPr>
  </w:style>
  <w:style w:type="paragraph" w:customStyle="1" w:styleId="affff6">
    <w:name w:val="Таблица текст"/>
    <w:basedOn w:val="a6"/>
    <w:rsid w:val="00D809A8"/>
    <w:pPr>
      <w:spacing w:before="40" w:after="40"/>
      <w:ind w:left="57" w:right="57"/>
    </w:pPr>
    <w:rPr>
      <w:sz w:val="22"/>
      <w:szCs w:val="22"/>
    </w:rPr>
  </w:style>
  <w:style w:type="paragraph" w:customStyle="1" w:styleId="affff7">
    <w:name w:val="пункт"/>
    <w:basedOn w:val="a6"/>
    <w:qFormat/>
    <w:rsid w:val="00D809A8"/>
    <w:pPr>
      <w:tabs>
        <w:tab w:val="num" w:pos="1135"/>
      </w:tabs>
      <w:spacing w:before="60" w:after="60"/>
      <w:ind w:left="-283" w:firstLine="567"/>
    </w:pPr>
    <w:rPr>
      <w:sz w:val="24"/>
      <w:szCs w:val="24"/>
    </w:rPr>
  </w:style>
  <w:style w:type="paragraph" w:styleId="affff8">
    <w:name w:val="Balloon Text"/>
    <w:basedOn w:val="a6"/>
    <w:link w:val="affff9"/>
    <w:uiPriority w:val="99"/>
    <w:semiHidden/>
    <w:rsid w:val="00D809A8"/>
    <w:pPr>
      <w:spacing w:after="60"/>
      <w:jc w:val="both"/>
    </w:pPr>
    <w:rPr>
      <w:rFonts w:ascii="Tahoma" w:hAnsi="Tahoma" w:cs="Tahoma"/>
      <w:sz w:val="16"/>
      <w:szCs w:val="16"/>
    </w:rPr>
  </w:style>
  <w:style w:type="character" w:customStyle="1" w:styleId="affff9">
    <w:name w:val="Текст выноски Знак"/>
    <w:basedOn w:val="a7"/>
    <w:link w:val="affff8"/>
    <w:uiPriority w:val="99"/>
    <w:semiHidden/>
    <w:rsid w:val="00D809A8"/>
    <w:rPr>
      <w:rFonts w:ascii="Tahoma" w:eastAsia="Times New Roman" w:hAnsi="Tahoma" w:cs="Tahoma"/>
      <w:sz w:val="16"/>
      <w:szCs w:val="16"/>
      <w:lang w:eastAsia="ru-RU"/>
    </w:rPr>
  </w:style>
  <w:style w:type="paragraph" w:styleId="affffa">
    <w:name w:val="footnote text"/>
    <w:basedOn w:val="a6"/>
    <w:link w:val="affffb"/>
    <w:uiPriority w:val="99"/>
    <w:rsid w:val="00D809A8"/>
    <w:pPr>
      <w:spacing w:after="60"/>
      <w:jc w:val="both"/>
    </w:pPr>
    <w:rPr>
      <w:lang w:val="x-none" w:eastAsia="x-none"/>
    </w:rPr>
  </w:style>
  <w:style w:type="character" w:customStyle="1" w:styleId="affffb">
    <w:name w:val="Текст сноски Знак"/>
    <w:basedOn w:val="a7"/>
    <w:link w:val="affffa"/>
    <w:uiPriority w:val="99"/>
    <w:rsid w:val="00D809A8"/>
    <w:rPr>
      <w:rFonts w:ascii="Times New Roman" w:eastAsia="Times New Roman" w:hAnsi="Times New Roman" w:cs="Times New Roman"/>
      <w:sz w:val="20"/>
      <w:szCs w:val="20"/>
      <w:lang w:val="x-none" w:eastAsia="x-none"/>
    </w:rPr>
  </w:style>
  <w:style w:type="table" w:styleId="affffc">
    <w:name w:val="Table Grid"/>
    <w:basedOn w:val="a8"/>
    <w:uiPriority w:val="59"/>
    <w:rsid w:val="00D809A8"/>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D809A8"/>
    <w:rPr>
      <w:color w:val="0000FF"/>
      <w:spacing w:val="0"/>
      <w:u w:val="double"/>
    </w:rPr>
  </w:style>
  <w:style w:type="paragraph" w:customStyle="1" w:styleId="ConsPlusNonformat">
    <w:name w:val="ConsPlusNonformat"/>
    <w:rsid w:val="00D809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809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809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d">
    <w:name w:val="Знак3"/>
    <w:basedOn w:val="a6"/>
    <w:rsid w:val="00D809A8"/>
    <w:pPr>
      <w:spacing w:after="160" w:line="240" w:lineRule="exact"/>
    </w:pPr>
    <w:rPr>
      <w:lang w:eastAsia="zh-CN"/>
    </w:rPr>
  </w:style>
  <w:style w:type="paragraph" w:customStyle="1" w:styleId="16">
    <w:name w:val="Обычный1"/>
    <w:next w:val="a6"/>
    <w:rsid w:val="00D809A8"/>
    <w:pPr>
      <w:spacing w:after="0" w:line="320" w:lineRule="exact"/>
      <w:jc w:val="both"/>
    </w:pPr>
    <w:rPr>
      <w:rFonts w:ascii="Times New Roman" w:eastAsia="Times New Roman" w:hAnsi="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6"/>
    <w:rsid w:val="00D809A8"/>
    <w:pPr>
      <w:spacing w:after="160" w:line="240" w:lineRule="exact"/>
    </w:pPr>
    <w:rPr>
      <w:lang w:eastAsia="zh-CN"/>
    </w:rPr>
  </w:style>
  <w:style w:type="character" w:customStyle="1" w:styleId="spanbodytext21">
    <w:name w:val="span_body_text_21"/>
    <w:rsid w:val="00D809A8"/>
    <w:rPr>
      <w:rFonts w:cs="Times New Roman"/>
      <w:sz w:val="20"/>
      <w:szCs w:val="20"/>
    </w:rPr>
  </w:style>
  <w:style w:type="paragraph" w:customStyle="1" w:styleId="2e">
    <w:name w:val="Знак2"/>
    <w:basedOn w:val="a6"/>
    <w:uiPriority w:val="99"/>
    <w:rsid w:val="00D809A8"/>
    <w:pPr>
      <w:spacing w:after="160" w:line="240" w:lineRule="exact"/>
    </w:pPr>
    <w:rPr>
      <w:rFonts w:ascii="Verdana" w:hAnsi="Verdana"/>
      <w:sz w:val="24"/>
      <w:szCs w:val="24"/>
      <w:lang w:val="en-US" w:eastAsia="en-US"/>
    </w:rPr>
  </w:style>
  <w:style w:type="paragraph" w:customStyle="1" w:styleId="18">
    <w:name w:val="Абзац списка1"/>
    <w:basedOn w:val="a6"/>
    <w:qFormat/>
    <w:rsid w:val="00D809A8"/>
    <w:pPr>
      <w:ind w:left="720"/>
    </w:pPr>
  </w:style>
  <w:style w:type="paragraph" w:styleId="affffd">
    <w:name w:val="caption"/>
    <w:basedOn w:val="a6"/>
    <w:next w:val="a6"/>
    <w:link w:val="affffe"/>
    <w:qFormat/>
    <w:rsid w:val="00D809A8"/>
    <w:pPr>
      <w:jc w:val="right"/>
    </w:pPr>
    <w:rPr>
      <w:sz w:val="28"/>
      <w:szCs w:val="24"/>
      <w:lang w:val="x-none" w:eastAsia="x-none"/>
    </w:rPr>
  </w:style>
  <w:style w:type="paragraph" w:styleId="afffff">
    <w:name w:val="Document Map"/>
    <w:basedOn w:val="a6"/>
    <w:link w:val="afffff0"/>
    <w:semiHidden/>
    <w:rsid w:val="00D809A8"/>
    <w:pPr>
      <w:shd w:val="clear" w:color="auto" w:fill="000080"/>
      <w:spacing w:after="60"/>
      <w:jc w:val="both"/>
    </w:pPr>
    <w:rPr>
      <w:rFonts w:ascii="Tahoma" w:hAnsi="Tahoma" w:cs="Tahoma"/>
    </w:rPr>
  </w:style>
  <w:style w:type="character" w:customStyle="1" w:styleId="afffff0">
    <w:name w:val="Схема документа Знак"/>
    <w:basedOn w:val="a7"/>
    <w:link w:val="afffff"/>
    <w:semiHidden/>
    <w:rsid w:val="00D809A8"/>
    <w:rPr>
      <w:rFonts w:ascii="Tahoma" w:eastAsia="Times New Roman" w:hAnsi="Tahoma" w:cs="Tahoma"/>
      <w:sz w:val="20"/>
      <w:szCs w:val="20"/>
      <w:shd w:val="clear" w:color="auto" w:fill="000080"/>
      <w:lang w:eastAsia="ru-RU"/>
    </w:rPr>
  </w:style>
  <w:style w:type="paragraph" w:customStyle="1" w:styleId="afffff1">
    <w:name w:val="Таблица"/>
    <w:basedOn w:val="a6"/>
    <w:rsid w:val="00D809A8"/>
    <w:pPr>
      <w:spacing w:before="60" w:after="60"/>
    </w:pPr>
    <w:rPr>
      <w:rFonts w:ascii="Arial" w:hAnsi="Arial" w:cs="Arial"/>
      <w:sz w:val="22"/>
      <w:szCs w:val="22"/>
    </w:rPr>
  </w:style>
  <w:style w:type="paragraph" w:customStyle="1" w:styleId="310">
    <w:name w:val="Знак31"/>
    <w:basedOn w:val="a6"/>
    <w:rsid w:val="00D809A8"/>
    <w:pPr>
      <w:spacing w:after="160" w:line="240" w:lineRule="exact"/>
    </w:pPr>
    <w:rPr>
      <w:lang w:eastAsia="zh-CN"/>
    </w:rPr>
  </w:style>
  <w:style w:type="paragraph" w:customStyle="1" w:styleId="211">
    <w:name w:val="Основной текст с отступом 21"/>
    <w:basedOn w:val="a6"/>
    <w:rsid w:val="00D809A8"/>
    <w:pPr>
      <w:overflowPunct w:val="0"/>
      <w:autoSpaceDE w:val="0"/>
      <w:autoSpaceDN w:val="0"/>
      <w:adjustRightInd w:val="0"/>
      <w:ind w:firstLine="709"/>
      <w:jc w:val="both"/>
      <w:textAlignment w:val="baseline"/>
    </w:pPr>
    <w:rPr>
      <w:sz w:val="26"/>
    </w:rPr>
  </w:style>
  <w:style w:type="paragraph" w:customStyle="1" w:styleId="2f">
    <w:name w:val="Абзац списка2"/>
    <w:basedOn w:val="a6"/>
    <w:link w:val="ListParagraphChar1"/>
    <w:rsid w:val="00D809A8"/>
    <w:pPr>
      <w:ind w:left="708"/>
    </w:pPr>
    <w:rPr>
      <w:sz w:val="24"/>
      <w:szCs w:val="24"/>
      <w:lang w:val="x-none" w:eastAsia="x-none"/>
    </w:rPr>
  </w:style>
  <w:style w:type="character" w:customStyle="1" w:styleId="ListParagraphChar1">
    <w:name w:val="List Paragraph Char1"/>
    <w:link w:val="2f"/>
    <w:locked/>
    <w:rsid w:val="00D809A8"/>
    <w:rPr>
      <w:rFonts w:ascii="Times New Roman" w:eastAsia="Times New Roman" w:hAnsi="Times New Roman" w:cs="Times New Roman"/>
      <w:sz w:val="24"/>
      <w:szCs w:val="24"/>
      <w:lang w:val="x-none" w:eastAsia="x-none"/>
    </w:rPr>
  </w:style>
  <w:style w:type="paragraph" w:customStyle="1" w:styleId="afffff2">
    <w:name w:val="Стиль"/>
    <w:rsid w:val="00D809A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
    <w:name w:val="Контракт-раздел"/>
    <w:basedOn w:val="a6"/>
    <w:next w:val="-0"/>
    <w:rsid w:val="00D809A8"/>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6"/>
    <w:rsid w:val="00D809A8"/>
    <w:pPr>
      <w:tabs>
        <w:tab w:val="num" w:pos="1391"/>
      </w:tabs>
      <w:ind w:left="1391" w:hanging="851"/>
      <w:jc w:val="both"/>
    </w:pPr>
    <w:rPr>
      <w:sz w:val="24"/>
      <w:szCs w:val="24"/>
    </w:rPr>
  </w:style>
  <w:style w:type="paragraph" w:customStyle="1" w:styleId="-2">
    <w:name w:val="Контракт-подпункт"/>
    <w:basedOn w:val="a6"/>
    <w:rsid w:val="00D809A8"/>
    <w:pPr>
      <w:tabs>
        <w:tab w:val="num" w:pos="851"/>
      </w:tabs>
      <w:ind w:left="851" w:hanging="851"/>
      <w:jc w:val="both"/>
    </w:pPr>
    <w:rPr>
      <w:sz w:val="24"/>
      <w:szCs w:val="24"/>
    </w:rPr>
  </w:style>
  <w:style w:type="paragraph" w:customStyle="1" w:styleId="afffff3">
    <w:name w:val="обычн БО"/>
    <w:basedOn w:val="a6"/>
    <w:rsid w:val="00D809A8"/>
    <w:pPr>
      <w:widowControl w:val="0"/>
      <w:jc w:val="both"/>
    </w:pPr>
    <w:rPr>
      <w:rFonts w:ascii="Arial" w:hAnsi="Arial"/>
      <w:sz w:val="24"/>
    </w:rPr>
  </w:style>
  <w:style w:type="paragraph" w:customStyle="1" w:styleId="19">
    <w:name w:val="Знак1 Знак Знак"/>
    <w:basedOn w:val="a6"/>
    <w:semiHidden/>
    <w:rsid w:val="00D809A8"/>
    <w:pPr>
      <w:spacing w:after="160" w:line="280" w:lineRule="exact"/>
    </w:pPr>
    <w:rPr>
      <w:rFonts w:ascii="Verdana" w:hAnsi="Verdana"/>
      <w:lang w:val="en-US" w:eastAsia="en-US"/>
    </w:rPr>
  </w:style>
  <w:style w:type="paragraph" w:customStyle="1" w:styleId="ConsNormal">
    <w:name w:val="ConsNormal"/>
    <w:rsid w:val="00D809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4">
    <w:name w:val="Прижатый влево"/>
    <w:basedOn w:val="a6"/>
    <w:next w:val="a6"/>
    <w:rsid w:val="00D809A8"/>
    <w:pPr>
      <w:autoSpaceDE w:val="0"/>
      <w:autoSpaceDN w:val="0"/>
      <w:adjustRightInd w:val="0"/>
    </w:pPr>
    <w:rPr>
      <w:rFonts w:ascii="Arial" w:hAnsi="Arial"/>
    </w:rPr>
  </w:style>
  <w:style w:type="character" w:customStyle="1" w:styleId="FontStyle36">
    <w:name w:val="Font Style36"/>
    <w:rsid w:val="00D809A8"/>
    <w:rPr>
      <w:rFonts w:ascii="Times New Roman" w:hAnsi="Times New Roman" w:cs="Times New Roman"/>
      <w:sz w:val="24"/>
      <w:szCs w:val="24"/>
    </w:rPr>
  </w:style>
  <w:style w:type="paragraph" w:customStyle="1" w:styleId="Style1">
    <w:name w:val="Style1"/>
    <w:basedOn w:val="a6"/>
    <w:rsid w:val="00D809A8"/>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D809A8"/>
    <w:rPr>
      <w:rFonts w:ascii="Times New Roman" w:hAnsi="Times New Roman" w:cs="Times New Roman"/>
      <w:b/>
      <w:bCs/>
      <w:spacing w:val="10"/>
      <w:sz w:val="24"/>
      <w:szCs w:val="24"/>
    </w:rPr>
  </w:style>
  <w:style w:type="paragraph" w:customStyle="1" w:styleId="ConsPlusTitle">
    <w:name w:val="ConsPlusTitle"/>
    <w:uiPriority w:val="99"/>
    <w:rsid w:val="00D809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D809A8"/>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55">
    <w:name w:val="Знак5"/>
    <w:basedOn w:val="a6"/>
    <w:rsid w:val="00D809A8"/>
    <w:pPr>
      <w:spacing w:after="160" w:line="240" w:lineRule="exact"/>
    </w:pPr>
    <w:rPr>
      <w:lang w:eastAsia="zh-CN"/>
    </w:rPr>
  </w:style>
  <w:style w:type="paragraph" w:customStyle="1" w:styleId="NormalNumbered">
    <w:name w:val="Normal Numbered"/>
    <w:basedOn w:val="a6"/>
    <w:rsid w:val="00D809A8"/>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6"/>
    <w:rsid w:val="00D809A8"/>
    <w:pPr>
      <w:keepNext/>
      <w:keepLines/>
      <w:suppressAutoHyphens/>
      <w:spacing w:before="60" w:after="60"/>
      <w:jc w:val="center"/>
    </w:pPr>
    <w:rPr>
      <w:rFonts w:ascii="Arial" w:hAnsi="Arial"/>
      <w:b/>
      <w:sz w:val="22"/>
      <w:lang w:eastAsia="en-US"/>
    </w:rPr>
  </w:style>
  <w:style w:type="paragraph" w:customStyle="1" w:styleId="Tabrows">
    <w:name w:val="Tab rows"/>
    <w:basedOn w:val="a6"/>
    <w:rsid w:val="00D809A8"/>
    <w:pPr>
      <w:keepLines/>
      <w:spacing w:before="40" w:after="40"/>
      <w:ind w:left="57"/>
    </w:pPr>
    <w:rPr>
      <w:sz w:val="24"/>
      <w:lang w:eastAsia="en-US"/>
    </w:rPr>
  </w:style>
  <w:style w:type="paragraph" w:customStyle="1" w:styleId="afffff5">
    <w:name w:val="Стиль: абзац"/>
    <w:basedOn w:val="a6"/>
    <w:link w:val="afffff6"/>
    <w:rsid w:val="00D809A8"/>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6">
    <w:name w:val="Стиль: абзац Знак"/>
    <w:link w:val="afffff5"/>
    <w:locked/>
    <w:rsid w:val="00D809A8"/>
    <w:rPr>
      <w:rFonts w:ascii="Times New Roman" w:eastAsia="MS Mincho" w:hAnsi="Times New Roman" w:cs="Times New Roman"/>
      <w:sz w:val="20"/>
      <w:szCs w:val="20"/>
      <w:lang w:val="x-none" w:eastAsia="ja-JP"/>
    </w:rPr>
  </w:style>
  <w:style w:type="paragraph" w:customStyle="1" w:styleId="afffff7">
    <w:name w:val="Стиль: список"/>
    <w:basedOn w:val="afffff5"/>
    <w:link w:val="afffff8"/>
    <w:rsid w:val="00D809A8"/>
    <w:pPr>
      <w:tabs>
        <w:tab w:val="num" w:pos="360"/>
        <w:tab w:val="num" w:pos="1209"/>
      </w:tabs>
      <w:ind w:left="1209"/>
    </w:pPr>
  </w:style>
  <w:style w:type="character" w:customStyle="1" w:styleId="afffff8">
    <w:name w:val="Стиль: список Знак"/>
    <w:basedOn w:val="afffff6"/>
    <w:link w:val="afffff7"/>
    <w:locked/>
    <w:rsid w:val="00D809A8"/>
    <w:rPr>
      <w:rFonts w:ascii="Times New Roman" w:eastAsia="MS Mincho" w:hAnsi="Times New Roman" w:cs="Times New Roman"/>
      <w:sz w:val="20"/>
      <w:szCs w:val="20"/>
      <w:lang w:val="x-none" w:eastAsia="ja-JP"/>
    </w:rPr>
  </w:style>
  <w:style w:type="paragraph" w:customStyle="1" w:styleId="1a">
    <w:name w:val="Стиль: Заголовок 1"/>
    <w:basedOn w:val="a6"/>
    <w:link w:val="1b"/>
    <w:rsid w:val="00D809A8"/>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D809A8"/>
    <w:rPr>
      <w:rFonts w:ascii="Times New Roman" w:eastAsia="MS Mincho" w:hAnsi="Times New Roman" w:cs="Times New Roman"/>
      <w:b/>
      <w:bCs/>
      <w:color w:val="000000"/>
      <w:spacing w:val="-2"/>
      <w:sz w:val="28"/>
      <w:szCs w:val="28"/>
      <w:shd w:val="clear" w:color="auto" w:fill="FFFFFF"/>
      <w:lang w:val="x-none" w:eastAsia="ja-JP"/>
    </w:rPr>
  </w:style>
  <w:style w:type="paragraph" w:customStyle="1" w:styleId="56">
    <w:name w:val="Стиль5"/>
    <w:basedOn w:val="afffff7"/>
    <w:link w:val="57"/>
    <w:rsid w:val="00D809A8"/>
    <w:pPr>
      <w:tabs>
        <w:tab w:val="clear" w:pos="360"/>
      </w:tabs>
      <w:spacing w:line="240" w:lineRule="auto"/>
      <w:ind w:left="1101" w:hanging="561"/>
    </w:pPr>
    <w:rPr>
      <w:b/>
      <w:bCs/>
      <w:sz w:val="24"/>
      <w:szCs w:val="24"/>
    </w:rPr>
  </w:style>
  <w:style w:type="character" w:customStyle="1" w:styleId="57">
    <w:name w:val="Стиль5 Знак"/>
    <w:link w:val="56"/>
    <w:locked/>
    <w:rsid w:val="00D809A8"/>
    <w:rPr>
      <w:rFonts w:ascii="Times New Roman" w:eastAsia="MS Mincho" w:hAnsi="Times New Roman" w:cs="Times New Roman"/>
      <w:b/>
      <w:bCs/>
      <w:sz w:val="24"/>
      <w:szCs w:val="24"/>
      <w:lang w:val="x-none" w:eastAsia="ja-JP"/>
    </w:rPr>
  </w:style>
  <w:style w:type="paragraph" w:customStyle="1" w:styleId="81">
    <w:name w:val="Стиль8"/>
    <w:basedOn w:val="afffff7"/>
    <w:link w:val="82"/>
    <w:rsid w:val="00D809A8"/>
    <w:pPr>
      <w:spacing w:line="240" w:lineRule="auto"/>
      <w:ind w:left="0" w:firstLine="0"/>
    </w:pPr>
    <w:rPr>
      <w:sz w:val="24"/>
      <w:szCs w:val="24"/>
    </w:rPr>
  </w:style>
  <w:style w:type="character" w:customStyle="1" w:styleId="82">
    <w:name w:val="Стиль8 Знак"/>
    <w:link w:val="81"/>
    <w:locked/>
    <w:rsid w:val="00D809A8"/>
    <w:rPr>
      <w:rFonts w:ascii="Times New Roman" w:eastAsia="MS Mincho" w:hAnsi="Times New Roman" w:cs="Times New Roman"/>
      <w:sz w:val="24"/>
      <w:szCs w:val="24"/>
      <w:lang w:val="x-none" w:eastAsia="ja-JP"/>
    </w:rPr>
  </w:style>
  <w:style w:type="paragraph" w:customStyle="1" w:styleId="91">
    <w:name w:val="Стиль9"/>
    <w:basedOn w:val="afffff7"/>
    <w:rsid w:val="00D809A8"/>
    <w:pPr>
      <w:tabs>
        <w:tab w:val="num" w:pos="720"/>
      </w:tabs>
      <w:spacing w:line="240" w:lineRule="auto"/>
      <w:ind w:left="1620" w:hanging="360"/>
    </w:pPr>
    <w:rPr>
      <w:spacing w:val="-1"/>
      <w:sz w:val="24"/>
      <w:szCs w:val="24"/>
    </w:rPr>
  </w:style>
  <w:style w:type="paragraph" w:customStyle="1" w:styleId="160">
    <w:name w:val="Стиль16"/>
    <w:basedOn w:val="56"/>
    <w:rsid w:val="00D809A8"/>
  </w:style>
  <w:style w:type="paragraph" w:customStyle="1" w:styleId="221">
    <w:name w:val="Стиль22"/>
    <w:basedOn w:val="1a"/>
    <w:rsid w:val="00D809A8"/>
    <w:pPr>
      <w:tabs>
        <w:tab w:val="clear" w:pos="972"/>
        <w:tab w:val="clear" w:pos="2558"/>
        <w:tab w:val="num" w:pos="540"/>
        <w:tab w:val="left" w:pos="900"/>
      </w:tabs>
      <w:ind w:left="540" w:firstLine="0"/>
    </w:pPr>
    <w:rPr>
      <w:sz w:val="32"/>
      <w:szCs w:val="32"/>
    </w:rPr>
  </w:style>
  <w:style w:type="paragraph" w:customStyle="1" w:styleId="Text">
    <w:name w:val="Text"/>
    <w:basedOn w:val="a6"/>
    <w:rsid w:val="00D809A8"/>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6"/>
    <w:rsid w:val="00D809A8"/>
    <w:pPr>
      <w:spacing w:before="120"/>
      <w:jc w:val="both"/>
    </w:pPr>
    <w:rPr>
      <w:sz w:val="24"/>
    </w:rPr>
  </w:style>
  <w:style w:type="character" w:styleId="afffff9">
    <w:name w:val="annotation reference"/>
    <w:uiPriority w:val="99"/>
    <w:rsid w:val="00D809A8"/>
    <w:rPr>
      <w:rFonts w:cs="Times New Roman"/>
      <w:sz w:val="16"/>
      <w:szCs w:val="16"/>
    </w:rPr>
  </w:style>
  <w:style w:type="paragraph" w:customStyle="1" w:styleId="212">
    <w:name w:val="Абзац списка21"/>
    <w:basedOn w:val="a6"/>
    <w:rsid w:val="00D809A8"/>
    <w:pPr>
      <w:spacing w:after="200" w:line="276" w:lineRule="auto"/>
      <w:ind w:left="720"/>
    </w:pPr>
    <w:rPr>
      <w:rFonts w:ascii="Calibri" w:hAnsi="Calibri"/>
      <w:sz w:val="22"/>
      <w:szCs w:val="22"/>
      <w:lang w:eastAsia="en-US"/>
    </w:rPr>
  </w:style>
  <w:style w:type="paragraph" w:customStyle="1" w:styleId="afffffa">
    <w:name w:val="Подподпункт"/>
    <w:basedOn w:val="affff4"/>
    <w:rsid w:val="00D809A8"/>
    <w:pPr>
      <w:tabs>
        <w:tab w:val="clear" w:pos="2520"/>
        <w:tab w:val="num" w:pos="360"/>
      </w:tabs>
      <w:ind w:left="1134" w:firstLine="0"/>
      <w:jc w:val="left"/>
    </w:pPr>
    <w:rPr>
      <w:szCs w:val="24"/>
    </w:rPr>
  </w:style>
  <w:style w:type="paragraph" w:customStyle="1" w:styleId="Body">
    <w:name w:val="Body"/>
    <w:basedOn w:val="a6"/>
    <w:rsid w:val="00D809A8"/>
    <w:pPr>
      <w:spacing w:line="360" w:lineRule="atLeast"/>
      <w:ind w:left="284" w:firstLine="851"/>
    </w:pPr>
    <w:rPr>
      <w:rFonts w:ascii="Pragmatica" w:hAnsi="Pragmatica"/>
      <w:sz w:val="24"/>
      <w:szCs w:val="24"/>
    </w:rPr>
  </w:style>
  <w:style w:type="paragraph" w:styleId="3e">
    <w:name w:val="toc 3"/>
    <w:basedOn w:val="a6"/>
    <w:next w:val="a6"/>
    <w:autoRedefine/>
    <w:qFormat/>
    <w:rsid w:val="00D809A8"/>
    <w:pPr>
      <w:spacing w:after="100" w:line="276" w:lineRule="auto"/>
      <w:ind w:left="440"/>
    </w:pPr>
    <w:rPr>
      <w:rFonts w:ascii="Calibri" w:hAnsi="Calibri"/>
      <w:sz w:val="22"/>
      <w:szCs w:val="22"/>
    </w:rPr>
  </w:style>
  <w:style w:type="paragraph" w:styleId="46">
    <w:name w:val="toc 4"/>
    <w:basedOn w:val="a6"/>
    <w:next w:val="a6"/>
    <w:autoRedefine/>
    <w:qFormat/>
    <w:rsid w:val="00D809A8"/>
    <w:pPr>
      <w:spacing w:after="100" w:line="276" w:lineRule="auto"/>
      <w:ind w:left="660"/>
    </w:pPr>
    <w:rPr>
      <w:rFonts w:ascii="Calibri" w:hAnsi="Calibri"/>
      <w:sz w:val="22"/>
      <w:szCs w:val="22"/>
    </w:rPr>
  </w:style>
  <w:style w:type="paragraph" w:styleId="58">
    <w:name w:val="toc 5"/>
    <w:basedOn w:val="a6"/>
    <w:next w:val="a6"/>
    <w:autoRedefine/>
    <w:qFormat/>
    <w:rsid w:val="00D809A8"/>
    <w:pPr>
      <w:spacing w:after="100" w:line="276" w:lineRule="auto"/>
      <w:ind w:left="880"/>
    </w:pPr>
    <w:rPr>
      <w:rFonts w:ascii="Calibri" w:hAnsi="Calibri"/>
      <w:sz w:val="22"/>
      <w:szCs w:val="22"/>
    </w:rPr>
  </w:style>
  <w:style w:type="paragraph" w:styleId="62">
    <w:name w:val="toc 6"/>
    <w:basedOn w:val="a6"/>
    <w:next w:val="a6"/>
    <w:autoRedefine/>
    <w:qFormat/>
    <w:rsid w:val="00D809A8"/>
    <w:pPr>
      <w:spacing w:after="100" w:line="276" w:lineRule="auto"/>
      <w:ind w:left="1100"/>
    </w:pPr>
    <w:rPr>
      <w:rFonts w:ascii="Calibri" w:hAnsi="Calibri"/>
      <w:sz w:val="22"/>
      <w:szCs w:val="22"/>
    </w:rPr>
  </w:style>
  <w:style w:type="paragraph" w:styleId="71">
    <w:name w:val="toc 7"/>
    <w:basedOn w:val="a6"/>
    <w:next w:val="a6"/>
    <w:autoRedefine/>
    <w:qFormat/>
    <w:rsid w:val="00D809A8"/>
    <w:pPr>
      <w:spacing w:after="100" w:line="276" w:lineRule="auto"/>
      <w:ind w:left="1320"/>
    </w:pPr>
    <w:rPr>
      <w:rFonts w:ascii="Calibri" w:hAnsi="Calibri"/>
      <w:sz w:val="22"/>
      <w:szCs w:val="22"/>
    </w:rPr>
  </w:style>
  <w:style w:type="paragraph" w:styleId="83">
    <w:name w:val="toc 8"/>
    <w:basedOn w:val="a6"/>
    <w:next w:val="a6"/>
    <w:autoRedefine/>
    <w:qFormat/>
    <w:rsid w:val="00D809A8"/>
    <w:pPr>
      <w:spacing w:after="100" w:line="276" w:lineRule="auto"/>
      <w:ind w:left="1540"/>
    </w:pPr>
    <w:rPr>
      <w:rFonts w:ascii="Calibri" w:hAnsi="Calibri"/>
      <w:sz w:val="22"/>
      <w:szCs w:val="22"/>
    </w:rPr>
  </w:style>
  <w:style w:type="paragraph" w:styleId="92">
    <w:name w:val="toc 9"/>
    <w:basedOn w:val="a6"/>
    <w:next w:val="a6"/>
    <w:autoRedefine/>
    <w:qFormat/>
    <w:rsid w:val="00D809A8"/>
    <w:pPr>
      <w:spacing w:after="100" w:line="276" w:lineRule="auto"/>
      <w:ind w:left="1760"/>
    </w:pPr>
    <w:rPr>
      <w:rFonts w:ascii="Calibri" w:hAnsi="Calibri"/>
      <w:sz w:val="22"/>
      <w:szCs w:val="22"/>
    </w:rPr>
  </w:style>
  <w:style w:type="paragraph" w:customStyle="1" w:styleId="1c">
    <w:name w:val="Заголовок оглавления1"/>
    <w:basedOn w:val="10"/>
    <w:next w:val="a6"/>
    <w:rsid w:val="00D809A8"/>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D809A8"/>
    <w:pPr>
      <w:keepNext/>
      <w:spacing w:before="120" w:after="120" w:line="240" w:lineRule="auto"/>
      <w:jc w:val="center"/>
      <w:outlineLvl w:val="0"/>
    </w:pPr>
    <w:rPr>
      <w:rFonts w:ascii="Times New Roman" w:eastAsia="Times New Roman" w:hAnsi="Times New Roman" w:cs="Times New Roman"/>
      <w:b/>
      <w:bCs/>
      <w:kern w:val="28"/>
      <w:sz w:val="20"/>
      <w:szCs w:val="20"/>
      <w:lang w:eastAsia="ru-RU"/>
    </w:rPr>
  </w:style>
  <w:style w:type="paragraph" w:customStyle="1" w:styleId="2f0">
    <w:name w:val="Обычный2"/>
    <w:next w:val="a6"/>
    <w:rsid w:val="00D809A8"/>
    <w:pPr>
      <w:spacing w:after="0" w:line="320" w:lineRule="exact"/>
      <w:jc w:val="both"/>
    </w:pPr>
    <w:rPr>
      <w:rFonts w:ascii="Times New Roman" w:eastAsia="Times New Roman" w:hAnsi="Times New Roman" w:cs="Times New Roman"/>
      <w:sz w:val="28"/>
      <w:szCs w:val="20"/>
      <w:lang w:eastAsia="ru-RU"/>
    </w:rPr>
  </w:style>
  <w:style w:type="character" w:customStyle="1" w:styleId="280">
    <w:name w:val="Знак Знак28"/>
    <w:rsid w:val="00D809A8"/>
    <w:rPr>
      <w:rFonts w:ascii="Arial" w:hAnsi="Arial" w:cs="Times New Roman"/>
      <w:sz w:val="20"/>
      <w:szCs w:val="20"/>
      <w:lang w:eastAsia="ru-RU"/>
    </w:rPr>
  </w:style>
  <w:style w:type="character" w:customStyle="1" w:styleId="201">
    <w:name w:val="Знак Знак20"/>
    <w:rsid w:val="00D809A8"/>
    <w:rPr>
      <w:rFonts w:ascii="Arial" w:hAnsi="Arial" w:cs="Times New Roman"/>
      <w:b/>
      <w:kern w:val="28"/>
      <w:sz w:val="20"/>
      <w:szCs w:val="20"/>
      <w:lang w:eastAsia="ru-RU"/>
    </w:rPr>
  </w:style>
  <w:style w:type="character" w:customStyle="1" w:styleId="161">
    <w:name w:val="Знак Знак16"/>
    <w:rsid w:val="00D809A8"/>
    <w:rPr>
      <w:rFonts w:ascii="Arial" w:hAnsi="Arial" w:cs="Times New Roman"/>
      <w:noProof/>
      <w:sz w:val="20"/>
      <w:szCs w:val="20"/>
      <w:lang w:eastAsia="ru-RU"/>
    </w:rPr>
  </w:style>
  <w:style w:type="character" w:customStyle="1" w:styleId="150">
    <w:name w:val="Знак Знак15"/>
    <w:rsid w:val="00D809A8"/>
    <w:rPr>
      <w:rFonts w:ascii="Times New Roman" w:hAnsi="Times New Roman" w:cs="Times New Roman"/>
      <w:noProof/>
      <w:sz w:val="20"/>
      <w:szCs w:val="20"/>
      <w:lang w:eastAsia="ru-RU"/>
    </w:rPr>
  </w:style>
  <w:style w:type="character" w:customStyle="1" w:styleId="140">
    <w:name w:val="Знак Знак14"/>
    <w:rsid w:val="00D809A8"/>
    <w:rPr>
      <w:rFonts w:ascii="Times New Roman" w:hAnsi="Times New Roman" w:cs="Times New Roman"/>
      <w:b/>
      <w:i/>
      <w:sz w:val="24"/>
      <w:szCs w:val="24"/>
      <w:lang w:eastAsia="ru-RU"/>
    </w:rPr>
  </w:style>
  <w:style w:type="character" w:customStyle="1" w:styleId="130">
    <w:name w:val="Знак Знак13"/>
    <w:rsid w:val="00D809A8"/>
    <w:rPr>
      <w:rFonts w:ascii="Courier New" w:hAnsi="Courier New" w:cs="Courier New"/>
      <w:sz w:val="20"/>
      <w:szCs w:val="20"/>
      <w:lang w:eastAsia="ru-RU"/>
    </w:rPr>
  </w:style>
  <w:style w:type="paragraph" w:customStyle="1" w:styleId="1d">
    <w:name w:val="Текст1"/>
    <w:basedOn w:val="a6"/>
    <w:rsid w:val="00D809A8"/>
    <w:pPr>
      <w:suppressAutoHyphens/>
    </w:pPr>
    <w:rPr>
      <w:rFonts w:ascii="Courier New" w:hAnsi="Courier New"/>
      <w:lang w:eastAsia="ar-SA"/>
    </w:rPr>
  </w:style>
  <w:style w:type="paragraph" w:customStyle="1" w:styleId="213">
    <w:name w:val="Список 21"/>
    <w:basedOn w:val="a6"/>
    <w:rsid w:val="00D809A8"/>
    <w:pPr>
      <w:suppressAutoHyphens/>
      <w:ind w:left="566" w:hanging="283"/>
    </w:pPr>
    <w:rPr>
      <w:lang w:eastAsia="ar-SA"/>
    </w:rPr>
  </w:style>
  <w:style w:type="paragraph" w:customStyle="1" w:styleId="1e">
    <w:name w:val="Маркированный список1"/>
    <w:basedOn w:val="a6"/>
    <w:rsid w:val="00D809A8"/>
    <w:pPr>
      <w:tabs>
        <w:tab w:val="left" w:pos="0"/>
      </w:tabs>
      <w:suppressAutoHyphens/>
      <w:jc w:val="both"/>
    </w:pPr>
    <w:rPr>
      <w:b/>
      <w:lang w:eastAsia="ar-SA"/>
    </w:rPr>
  </w:style>
  <w:style w:type="paragraph" w:customStyle="1" w:styleId="3f">
    <w:name w:val="Абзац списка3"/>
    <w:basedOn w:val="a6"/>
    <w:link w:val="ListParagraphChar"/>
    <w:rsid w:val="00D809A8"/>
    <w:pPr>
      <w:ind w:left="720"/>
    </w:pPr>
    <w:rPr>
      <w:sz w:val="24"/>
      <w:szCs w:val="24"/>
    </w:rPr>
  </w:style>
  <w:style w:type="character" w:customStyle="1" w:styleId="ListParagraphChar">
    <w:name w:val="List Paragraph Char"/>
    <w:link w:val="3f"/>
    <w:locked/>
    <w:rsid w:val="00D809A8"/>
    <w:rPr>
      <w:rFonts w:ascii="Times New Roman" w:eastAsia="Times New Roman" w:hAnsi="Times New Roman" w:cs="Times New Roman"/>
      <w:sz w:val="24"/>
      <w:szCs w:val="24"/>
      <w:lang w:eastAsia="ru-RU"/>
    </w:rPr>
  </w:style>
  <w:style w:type="paragraph" w:customStyle="1" w:styleId="afffffb">
    <w:name w:val="Текст основной"/>
    <w:link w:val="afffffc"/>
    <w:rsid w:val="00D809A8"/>
    <w:pPr>
      <w:spacing w:after="0" w:line="288" w:lineRule="auto"/>
      <w:ind w:firstLine="720"/>
      <w:jc w:val="both"/>
    </w:pPr>
    <w:rPr>
      <w:rFonts w:ascii="Times New Roman" w:eastAsia="Times New Roman" w:hAnsi="Times New Roman" w:cs="Times New Roman"/>
      <w:sz w:val="28"/>
      <w:szCs w:val="28"/>
      <w:lang w:eastAsia="ru-RU"/>
    </w:rPr>
  </w:style>
  <w:style w:type="character" w:customStyle="1" w:styleId="afffffc">
    <w:name w:val="Текст основной Знак"/>
    <w:link w:val="afffffb"/>
    <w:locked/>
    <w:rsid w:val="00D809A8"/>
    <w:rPr>
      <w:rFonts w:ascii="Times New Roman" w:eastAsia="Times New Roman" w:hAnsi="Times New Roman" w:cs="Times New Roman"/>
      <w:sz w:val="28"/>
      <w:szCs w:val="28"/>
      <w:lang w:eastAsia="ru-RU"/>
    </w:rPr>
  </w:style>
  <w:style w:type="paragraph" w:customStyle="1" w:styleId="Mark1">
    <w:name w:val="Mark 1"/>
    <w:basedOn w:val="af"/>
    <w:rsid w:val="00D809A8"/>
    <w:pPr>
      <w:widowControl/>
      <w:tabs>
        <w:tab w:val="left" w:pos="709"/>
        <w:tab w:val="left" w:pos="9230"/>
      </w:tabs>
      <w:suppressAutoHyphens/>
      <w:spacing w:before="120"/>
      <w:ind w:left="714" w:hanging="357"/>
      <w:jc w:val="left"/>
    </w:pPr>
  </w:style>
  <w:style w:type="paragraph" w:customStyle="1" w:styleId="Paragraph">
    <w:name w:val="Paragraph"/>
    <w:basedOn w:val="a6"/>
    <w:link w:val="Paragraph0"/>
    <w:rsid w:val="00D809A8"/>
    <w:pPr>
      <w:suppressAutoHyphens/>
      <w:spacing w:before="120" w:after="120"/>
      <w:ind w:firstLine="709"/>
      <w:jc w:val="both"/>
    </w:pPr>
    <w:rPr>
      <w:sz w:val="24"/>
      <w:szCs w:val="24"/>
    </w:rPr>
  </w:style>
  <w:style w:type="character" w:customStyle="1" w:styleId="Paragraph0">
    <w:name w:val="Paragraph Знак"/>
    <w:link w:val="Paragraph"/>
    <w:locked/>
    <w:rsid w:val="00D809A8"/>
    <w:rPr>
      <w:rFonts w:ascii="Times New Roman" w:eastAsia="Times New Roman" w:hAnsi="Times New Roman" w:cs="Times New Roman"/>
      <w:sz w:val="24"/>
      <w:szCs w:val="24"/>
      <w:lang w:eastAsia="ru-RU"/>
    </w:rPr>
  </w:style>
  <w:style w:type="paragraph" w:customStyle="1" w:styleId="Level1">
    <w:name w:val="Level 1"/>
    <w:basedOn w:val="10"/>
    <w:next w:val="Paragraph"/>
    <w:uiPriority w:val="99"/>
    <w:rsid w:val="00D809A8"/>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D809A8"/>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D809A8"/>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D809A8"/>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D809A8"/>
    <w:rPr>
      <w:rFonts w:ascii="Times New Roman" w:hAnsi="Times New Roman" w:cs="Times New Roman"/>
      <w:sz w:val="22"/>
      <w:szCs w:val="22"/>
    </w:rPr>
  </w:style>
  <w:style w:type="paragraph" w:customStyle="1" w:styleId="Style28">
    <w:name w:val="Style28"/>
    <w:basedOn w:val="a6"/>
    <w:rsid w:val="00D809A8"/>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6"/>
    <w:rsid w:val="00D809A8"/>
    <w:pPr>
      <w:suppressAutoHyphens/>
      <w:ind w:left="720"/>
    </w:pPr>
    <w:rPr>
      <w:kern w:val="1"/>
      <w:sz w:val="24"/>
      <w:szCs w:val="24"/>
      <w:lang w:eastAsia="ar-SA"/>
    </w:rPr>
  </w:style>
  <w:style w:type="character" w:customStyle="1" w:styleId="apple-style-span">
    <w:name w:val="apple-style-span"/>
    <w:rsid w:val="00D809A8"/>
    <w:rPr>
      <w:rFonts w:cs="Times New Roman"/>
    </w:rPr>
  </w:style>
  <w:style w:type="paragraph" w:customStyle="1" w:styleId="Mark2">
    <w:name w:val="Mark 2"/>
    <w:basedOn w:val="23"/>
    <w:rsid w:val="00D809A8"/>
    <w:pPr>
      <w:tabs>
        <w:tab w:val="clear" w:pos="643"/>
        <w:tab w:val="left" w:pos="709"/>
      </w:tabs>
      <w:suppressAutoHyphens/>
      <w:spacing w:before="120"/>
      <w:ind w:left="1066" w:hanging="357"/>
      <w:jc w:val="left"/>
    </w:pPr>
    <w:rPr>
      <w:szCs w:val="24"/>
    </w:rPr>
  </w:style>
  <w:style w:type="paragraph" w:styleId="afffffd">
    <w:name w:val="annotation text"/>
    <w:basedOn w:val="a6"/>
    <w:link w:val="afffffe"/>
    <w:uiPriority w:val="99"/>
    <w:rsid w:val="00D809A8"/>
    <w:pPr>
      <w:spacing w:after="60"/>
      <w:jc w:val="both"/>
    </w:pPr>
    <w:rPr>
      <w:lang w:val="x-none" w:eastAsia="x-none"/>
    </w:rPr>
  </w:style>
  <w:style w:type="character" w:customStyle="1" w:styleId="afffffe">
    <w:name w:val="Текст примечания Знак"/>
    <w:basedOn w:val="a7"/>
    <w:link w:val="afffffd"/>
    <w:uiPriority w:val="99"/>
    <w:rsid w:val="00D809A8"/>
    <w:rPr>
      <w:rFonts w:ascii="Times New Roman" w:eastAsia="Times New Roman" w:hAnsi="Times New Roman" w:cs="Times New Roman"/>
      <w:sz w:val="20"/>
      <w:szCs w:val="20"/>
      <w:lang w:val="x-none" w:eastAsia="x-none"/>
    </w:rPr>
  </w:style>
  <w:style w:type="paragraph" w:styleId="affffff">
    <w:name w:val="annotation subject"/>
    <w:basedOn w:val="afffffd"/>
    <w:next w:val="afffffd"/>
    <w:link w:val="affffff0"/>
    <w:rsid w:val="00D809A8"/>
    <w:rPr>
      <w:b/>
      <w:bCs/>
    </w:rPr>
  </w:style>
  <w:style w:type="character" w:customStyle="1" w:styleId="affffff0">
    <w:name w:val="Тема примечания Знак"/>
    <w:basedOn w:val="afffffe"/>
    <w:link w:val="affffff"/>
    <w:rsid w:val="00D809A8"/>
    <w:rPr>
      <w:rFonts w:ascii="Times New Roman" w:eastAsia="Times New Roman" w:hAnsi="Times New Roman" w:cs="Times New Roman"/>
      <w:b/>
      <w:bCs/>
      <w:sz w:val="20"/>
      <w:szCs w:val="20"/>
      <w:lang w:val="x-none" w:eastAsia="x-none"/>
    </w:rPr>
  </w:style>
  <w:style w:type="paragraph" w:customStyle="1" w:styleId="1f">
    <w:name w:val="Рецензия1"/>
    <w:hidden/>
    <w:semiHidden/>
    <w:rsid w:val="00D809A8"/>
    <w:pPr>
      <w:spacing w:after="0" w:line="240" w:lineRule="auto"/>
    </w:pPr>
    <w:rPr>
      <w:rFonts w:ascii="Times New Roman" w:eastAsia="Times New Roman" w:hAnsi="Times New Roman" w:cs="Times New Roman"/>
      <w:sz w:val="24"/>
      <w:szCs w:val="24"/>
      <w:lang w:eastAsia="ru-RU"/>
    </w:rPr>
  </w:style>
  <w:style w:type="character" w:styleId="affffff1">
    <w:name w:val="footnote reference"/>
    <w:uiPriority w:val="99"/>
    <w:unhideWhenUsed/>
    <w:rsid w:val="00D809A8"/>
    <w:rPr>
      <w:vertAlign w:val="superscript"/>
    </w:rPr>
  </w:style>
  <w:style w:type="character" w:customStyle="1" w:styleId="ab">
    <w:name w:val="Абзац списка Знак"/>
    <w:link w:val="aa"/>
    <w:uiPriority w:val="34"/>
    <w:locked/>
    <w:rsid w:val="00D809A8"/>
    <w:rPr>
      <w:rFonts w:ascii="Times New Roman" w:eastAsia="Times New Roman" w:hAnsi="Times New Roman" w:cs="Times New Roman"/>
      <w:sz w:val="20"/>
      <w:szCs w:val="20"/>
      <w:lang w:eastAsia="ru-RU"/>
    </w:rPr>
  </w:style>
  <w:style w:type="paragraph" w:customStyle="1" w:styleId="affffff2">
    <w:name w:val="Îáû÷íûé"/>
    <w:rsid w:val="00D809A8"/>
    <w:pPr>
      <w:spacing w:after="0" w:line="240" w:lineRule="auto"/>
    </w:pPr>
    <w:rPr>
      <w:rFonts w:ascii="Times New Roman" w:eastAsia="Times New Roman" w:hAnsi="Times New Roman" w:cs="Times New Roman"/>
      <w:sz w:val="20"/>
      <w:szCs w:val="20"/>
      <w:lang w:eastAsia="ru-RU"/>
    </w:rPr>
  </w:style>
  <w:style w:type="paragraph" w:customStyle="1" w:styleId="affffff3">
    <w:name w:val="втяжка"/>
    <w:basedOn w:val="a6"/>
    <w:next w:val="a6"/>
    <w:rsid w:val="00D809A8"/>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D809A8"/>
    <w:rPr>
      <w:sz w:val="24"/>
      <w:lang w:val="ru-RU" w:eastAsia="ru-RU" w:bidi="ar-SA"/>
    </w:rPr>
  </w:style>
  <w:style w:type="paragraph" w:customStyle="1" w:styleId="320">
    <w:name w:val="Знак32"/>
    <w:basedOn w:val="a6"/>
    <w:rsid w:val="00D809A8"/>
    <w:pPr>
      <w:spacing w:after="160" w:line="240" w:lineRule="exact"/>
    </w:pPr>
    <w:rPr>
      <w:rFonts w:eastAsia="Calibri"/>
      <w:lang w:eastAsia="zh-CN"/>
    </w:rPr>
  </w:style>
  <w:style w:type="paragraph" w:customStyle="1" w:styleId="affffff4">
    <w:name w:val="Текст таблицы"/>
    <w:basedOn w:val="a6"/>
    <w:rsid w:val="00D809A8"/>
    <w:pPr>
      <w:ind w:left="-30" w:hanging="5"/>
      <w:jc w:val="center"/>
    </w:pPr>
    <w:rPr>
      <w:rFonts w:ascii="Verdana" w:hAnsi="Verdana"/>
      <w:sz w:val="16"/>
      <w:szCs w:val="16"/>
    </w:rPr>
  </w:style>
  <w:style w:type="paragraph" w:styleId="affffff5">
    <w:name w:val="endnote text"/>
    <w:basedOn w:val="a6"/>
    <w:link w:val="affffff6"/>
    <w:rsid w:val="00D809A8"/>
    <w:pPr>
      <w:jc w:val="both"/>
    </w:pPr>
  </w:style>
  <w:style w:type="character" w:customStyle="1" w:styleId="affffff6">
    <w:name w:val="Текст концевой сноски Знак"/>
    <w:basedOn w:val="a7"/>
    <w:link w:val="affffff5"/>
    <w:rsid w:val="00D809A8"/>
    <w:rPr>
      <w:rFonts w:ascii="Times New Roman" w:eastAsia="Times New Roman" w:hAnsi="Times New Roman" w:cs="Times New Roman"/>
      <w:sz w:val="20"/>
      <w:szCs w:val="20"/>
      <w:lang w:eastAsia="ru-RU"/>
    </w:rPr>
  </w:style>
  <w:style w:type="character" w:styleId="affffff7">
    <w:name w:val="endnote reference"/>
    <w:rsid w:val="00D809A8"/>
    <w:rPr>
      <w:vertAlign w:val="superscript"/>
    </w:rPr>
  </w:style>
  <w:style w:type="paragraph" w:customStyle="1" w:styleId="222">
    <w:name w:val="Основной текст с отступом 22"/>
    <w:basedOn w:val="a6"/>
    <w:rsid w:val="00D809A8"/>
    <w:pPr>
      <w:overflowPunct w:val="0"/>
      <w:autoSpaceDE w:val="0"/>
      <w:autoSpaceDN w:val="0"/>
      <w:adjustRightInd w:val="0"/>
      <w:ind w:firstLine="709"/>
      <w:jc w:val="both"/>
      <w:textAlignment w:val="baseline"/>
    </w:pPr>
    <w:rPr>
      <w:sz w:val="26"/>
    </w:rPr>
  </w:style>
  <w:style w:type="character" w:customStyle="1" w:styleId="otitle1">
    <w:name w:val="otitle1"/>
    <w:rsid w:val="00D809A8"/>
    <w:rPr>
      <w:rFonts w:ascii="Verdana" w:hAnsi="Verdana" w:hint="default"/>
      <w:b w:val="0"/>
      <w:bCs w:val="0"/>
      <w:color w:val="448CCB"/>
      <w:sz w:val="27"/>
      <w:szCs w:val="27"/>
    </w:rPr>
  </w:style>
  <w:style w:type="paragraph" w:customStyle="1" w:styleId="affffff8">
    <w:name w:val="Табл_Текст"/>
    <w:basedOn w:val="a6"/>
    <w:link w:val="affffff9"/>
    <w:rsid w:val="00D809A8"/>
    <w:pPr>
      <w:spacing w:line="288" w:lineRule="auto"/>
      <w:jc w:val="both"/>
    </w:pPr>
    <w:rPr>
      <w:sz w:val="24"/>
      <w:szCs w:val="24"/>
      <w:lang w:val="x-none" w:eastAsia="x-none"/>
    </w:rPr>
  </w:style>
  <w:style w:type="character" w:customStyle="1" w:styleId="affffff9">
    <w:name w:val="Табл_Текст Знак"/>
    <w:link w:val="affffff8"/>
    <w:locked/>
    <w:rsid w:val="00D809A8"/>
    <w:rPr>
      <w:rFonts w:ascii="Times New Roman" w:eastAsia="Times New Roman" w:hAnsi="Times New Roman" w:cs="Times New Roman"/>
      <w:sz w:val="24"/>
      <w:szCs w:val="24"/>
      <w:lang w:val="x-none" w:eastAsia="x-none"/>
    </w:rPr>
  </w:style>
  <w:style w:type="paragraph" w:customStyle="1" w:styleId="affffffa">
    <w:name w:val="ОСНОВНОЙ ТЕКСТ"/>
    <w:basedOn w:val="ad"/>
    <w:autoRedefine/>
    <w:rsid w:val="00D809A8"/>
    <w:pPr>
      <w:autoSpaceDE w:val="0"/>
      <w:autoSpaceDN w:val="0"/>
      <w:adjustRightInd w:val="0"/>
      <w:spacing w:before="0"/>
      <w:ind w:firstLine="720"/>
    </w:pPr>
    <w:rPr>
      <w:iCs/>
      <w:sz w:val="28"/>
      <w:szCs w:val="28"/>
    </w:rPr>
  </w:style>
  <w:style w:type="paragraph" w:customStyle="1" w:styleId="affffffb">
    <w:name w:val="Перечисление"/>
    <w:basedOn w:val="a6"/>
    <w:rsid w:val="00D809A8"/>
    <w:pPr>
      <w:tabs>
        <w:tab w:val="num" w:pos="360"/>
      </w:tabs>
      <w:ind w:left="360" w:hanging="360"/>
      <w:jc w:val="both"/>
    </w:pPr>
    <w:rPr>
      <w:sz w:val="28"/>
    </w:rPr>
  </w:style>
  <w:style w:type="paragraph" w:customStyle="1" w:styleId="a">
    <w:name w:val="Буллиты"/>
    <w:basedOn w:val="a6"/>
    <w:link w:val="affffffc"/>
    <w:rsid w:val="00D809A8"/>
    <w:pPr>
      <w:numPr>
        <w:numId w:val="40"/>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D809A8"/>
    <w:rPr>
      <w:rFonts w:ascii="Times New Roman" w:hAnsi="Times New Roman" w:cs="Times New Roman"/>
      <w:sz w:val="26"/>
      <w:szCs w:val="26"/>
    </w:rPr>
  </w:style>
  <w:style w:type="paragraph" w:styleId="affffffd">
    <w:name w:val="TOC Heading"/>
    <w:basedOn w:val="10"/>
    <w:next w:val="a6"/>
    <w:uiPriority w:val="39"/>
    <w:semiHidden/>
    <w:unhideWhenUsed/>
    <w:qFormat/>
    <w:rsid w:val="00D809A8"/>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e">
    <w:name w:val="Revision"/>
    <w:hidden/>
    <w:uiPriority w:val="99"/>
    <w:semiHidden/>
    <w:rsid w:val="00D809A8"/>
    <w:rPr>
      <w:rFonts w:ascii="Calibri" w:eastAsia="Times New Roman" w:hAnsi="Calibri" w:cs="Times New Roman"/>
      <w:sz w:val="24"/>
      <w:szCs w:val="24"/>
      <w:lang w:val="en-US" w:bidi="en-US"/>
    </w:rPr>
  </w:style>
  <w:style w:type="paragraph" w:styleId="afffffff">
    <w:name w:val="No Spacing"/>
    <w:basedOn w:val="a6"/>
    <w:uiPriority w:val="1"/>
    <w:qFormat/>
    <w:rsid w:val="00D809A8"/>
    <w:rPr>
      <w:rFonts w:ascii="Calibri" w:hAnsi="Calibri"/>
      <w:sz w:val="22"/>
      <w:szCs w:val="22"/>
      <w:lang w:val="en-US" w:eastAsia="en-US" w:bidi="en-US"/>
    </w:rPr>
  </w:style>
  <w:style w:type="paragraph" w:styleId="2f1">
    <w:name w:val="Quote"/>
    <w:basedOn w:val="a6"/>
    <w:next w:val="a6"/>
    <w:link w:val="2f2"/>
    <w:uiPriority w:val="29"/>
    <w:qFormat/>
    <w:rsid w:val="00D809A8"/>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7"/>
    <w:link w:val="2f1"/>
    <w:uiPriority w:val="29"/>
    <w:rsid w:val="00D809A8"/>
    <w:rPr>
      <w:rFonts w:ascii="Calibri" w:eastAsia="Times New Roman" w:hAnsi="Calibri" w:cs="Times New Roman"/>
      <w:i/>
      <w:iCs/>
      <w:lang w:val="en-US" w:bidi="en-US"/>
    </w:rPr>
  </w:style>
  <w:style w:type="paragraph" w:styleId="afffffff0">
    <w:name w:val="Intense Quote"/>
    <w:basedOn w:val="a6"/>
    <w:next w:val="a6"/>
    <w:link w:val="afffffff1"/>
    <w:uiPriority w:val="30"/>
    <w:qFormat/>
    <w:rsid w:val="00D809A8"/>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1">
    <w:name w:val="Выделенная цитата Знак"/>
    <w:basedOn w:val="a7"/>
    <w:link w:val="afffffff0"/>
    <w:uiPriority w:val="30"/>
    <w:rsid w:val="00D809A8"/>
    <w:rPr>
      <w:rFonts w:ascii="Calibri" w:eastAsia="Times New Roman" w:hAnsi="Calibri" w:cs="Times New Roman"/>
      <w:b/>
      <w:bCs/>
      <w:i/>
      <w:iCs/>
      <w:lang w:val="en-US" w:bidi="en-US"/>
    </w:rPr>
  </w:style>
  <w:style w:type="character" w:styleId="afffffff2">
    <w:name w:val="Subtle Emphasis"/>
    <w:uiPriority w:val="19"/>
    <w:qFormat/>
    <w:rsid w:val="00D809A8"/>
    <w:rPr>
      <w:i/>
      <w:iCs/>
    </w:rPr>
  </w:style>
  <w:style w:type="character" w:styleId="afffffff3">
    <w:name w:val="Intense Emphasis"/>
    <w:uiPriority w:val="21"/>
    <w:qFormat/>
    <w:rsid w:val="00D809A8"/>
    <w:rPr>
      <w:b/>
      <w:bCs/>
    </w:rPr>
  </w:style>
  <w:style w:type="character" w:styleId="afffffff4">
    <w:name w:val="Subtle Reference"/>
    <w:uiPriority w:val="31"/>
    <w:qFormat/>
    <w:rsid w:val="00D809A8"/>
    <w:rPr>
      <w:smallCaps/>
    </w:rPr>
  </w:style>
  <w:style w:type="character" w:styleId="afffffff5">
    <w:name w:val="Intense Reference"/>
    <w:uiPriority w:val="32"/>
    <w:qFormat/>
    <w:rsid w:val="00D809A8"/>
    <w:rPr>
      <w:smallCaps/>
      <w:spacing w:val="5"/>
      <w:u w:val="single"/>
    </w:rPr>
  </w:style>
  <w:style w:type="character" w:styleId="afffffff6">
    <w:name w:val="Book Title"/>
    <w:uiPriority w:val="33"/>
    <w:qFormat/>
    <w:rsid w:val="00D809A8"/>
    <w:rPr>
      <w:i/>
      <w:iCs/>
      <w:smallCaps/>
      <w:spacing w:val="5"/>
    </w:rPr>
  </w:style>
  <w:style w:type="paragraph" w:customStyle="1" w:styleId="Mark3">
    <w:name w:val="Mark 3"/>
    <w:basedOn w:val="31"/>
    <w:rsid w:val="00D809A8"/>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7">
    <w:name w:val="Абзац"/>
    <w:basedOn w:val="a6"/>
    <w:qFormat/>
    <w:rsid w:val="00D809A8"/>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6"/>
    <w:rsid w:val="00D809A8"/>
    <w:pPr>
      <w:ind w:left="720"/>
    </w:pPr>
    <w:rPr>
      <w:rFonts w:eastAsia="Calibri"/>
      <w:sz w:val="24"/>
      <w:szCs w:val="24"/>
    </w:rPr>
  </w:style>
  <w:style w:type="paragraph" w:customStyle="1" w:styleId="TableLeft">
    <w:name w:val="Table Left"/>
    <w:basedOn w:val="a6"/>
    <w:rsid w:val="00D809A8"/>
    <w:pPr>
      <w:keepLines/>
      <w:spacing w:before="120" w:after="120"/>
    </w:pPr>
    <w:rPr>
      <w:rFonts w:ascii="Arial" w:hAnsi="Arial" w:cs="Arial"/>
    </w:rPr>
  </w:style>
  <w:style w:type="character" w:customStyle="1" w:styleId="1f0">
    <w:name w:val="Замещающий текст1"/>
    <w:basedOn w:val="a7"/>
    <w:rsid w:val="00D809A8"/>
  </w:style>
  <w:style w:type="paragraph" w:customStyle="1" w:styleId="NormalObject">
    <w:name w:val="Normal Object"/>
    <w:uiPriority w:val="99"/>
    <w:unhideWhenUsed/>
    <w:rsid w:val="00D809A8"/>
    <w:pPr>
      <w:spacing w:after="0"/>
    </w:pPr>
    <w:rPr>
      <w:rFonts w:ascii="Calibri" w:eastAsia="Calibri" w:hAnsi="Calibri" w:cs="Times New Roman"/>
      <w:sz w:val="24"/>
      <w:szCs w:val="24"/>
      <w:lang w:val="en-US"/>
    </w:rPr>
  </w:style>
  <w:style w:type="paragraph" w:customStyle="1" w:styleId="TitleCoverPageLight">
    <w:name w:val="Title Cover Page Light"/>
    <w:basedOn w:val="a6"/>
    <w:rsid w:val="00D809A8"/>
    <w:pPr>
      <w:spacing w:after="200" w:line="276" w:lineRule="auto"/>
      <w:ind w:left="720"/>
      <w:jc w:val="both"/>
    </w:pPr>
    <w:rPr>
      <w:rFonts w:ascii="Cambria" w:hAnsi="Cambria" w:cs="Calibri"/>
      <w:color w:val="FAF3E8"/>
      <w:sz w:val="96"/>
      <w:szCs w:val="96"/>
      <w:lang w:eastAsia="ko-KR"/>
    </w:rPr>
  </w:style>
  <w:style w:type="character" w:customStyle="1" w:styleId="affffe">
    <w:name w:val="Название объекта Знак"/>
    <w:link w:val="affffd"/>
    <w:rsid w:val="00D809A8"/>
    <w:rPr>
      <w:rFonts w:ascii="Times New Roman" w:eastAsia="Times New Roman" w:hAnsi="Times New Roman" w:cs="Times New Roman"/>
      <w:sz w:val="28"/>
      <w:szCs w:val="24"/>
      <w:lang w:val="x-none" w:eastAsia="x-none"/>
    </w:rPr>
  </w:style>
  <w:style w:type="paragraph" w:customStyle="1" w:styleId="214">
    <w:name w:val="Цитата 21"/>
    <w:basedOn w:val="a6"/>
    <w:uiPriority w:val="10"/>
    <w:qFormat/>
    <w:rsid w:val="00D809A8"/>
    <w:pPr>
      <w:spacing w:after="200" w:line="269" w:lineRule="auto"/>
      <w:ind w:left="720"/>
      <w:jc w:val="both"/>
    </w:pPr>
    <w:rPr>
      <w:rFonts w:ascii="Calibri" w:hAnsi="Calibri"/>
      <w:i/>
      <w:sz w:val="22"/>
      <w:szCs w:val="22"/>
      <w:lang w:val="en-US" w:eastAsia="en-US"/>
    </w:rPr>
  </w:style>
  <w:style w:type="paragraph" w:customStyle="1" w:styleId="Terms">
    <w:name w:val="Terms"/>
    <w:basedOn w:val="a6"/>
    <w:link w:val="TermsChar"/>
    <w:uiPriority w:val="9"/>
    <w:qFormat/>
    <w:rsid w:val="00D809A8"/>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D809A8"/>
    <w:rPr>
      <w:rFonts w:ascii="Calibri" w:eastAsia="Times New Roman" w:hAnsi="Calibri" w:cs="Times New Roman"/>
      <w:b/>
      <w:i/>
      <w:szCs w:val="20"/>
      <w:lang w:val="en-US"/>
    </w:rPr>
  </w:style>
  <w:style w:type="paragraph" w:customStyle="1" w:styleId="afffffff8">
    <w:name w:val="Стиль Основной текст + По ширине"/>
    <w:basedOn w:val="a6"/>
    <w:next w:val="a6"/>
    <w:rsid w:val="00D809A8"/>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9"/>
    <w:rsid w:val="00D809A8"/>
    <w:pPr>
      <w:numPr>
        <w:numId w:val="41"/>
      </w:numPr>
    </w:pPr>
  </w:style>
  <w:style w:type="numbering" w:customStyle="1" w:styleId="a5">
    <w:name w:val="Стиль маркированный"/>
    <w:basedOn w:val="a9"/>
    <w:rsid w:val="00D809A8"/>
    <w:pPr>
      <w:numPr>
        <w:numId w:val="42"/>
      </w:numPr>
    </w:pPr>
  </w:style>
  <w:style w:type="paragraph" w:customStyle="1" w:styleId="TableText">
    <w:name w:val="Table Text"/>
    <w:rsid w:val="00D809A8"/>
    <w:pPr>
      <w:spacing w:after="0" w:line="240" w:lineRule="auto"/>
    </w:pPr>
    <w:rPr>
      <w:rFonts w:ascii="Calibri" w:eastAsia="Calibri" w:hAnsi="Calibri" w:cs="Calibri"/>
      <w:sz w:val="24"/>
      <w:szCs w:val="24"/>
      <w:lang w:val="en-US"/>
    </w:rPr>
  </w:style>
  <w:style w:type="table" w:customStyle="1" w:styleId="Style2">
    <w:name w:val="Style 2"/>
    <w:basedOn w:val="a8"/>
    <w:uiPriority w:val="22"/>
    <w:rsid w:val="00D809A8"/>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8"/>
    <w:uiPriority w:val="21"/>
    <w:rsid w:val="00D809A8"/>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8"/>
    <w:rsid w:val="00D809A8"/>
    <w:pPr>
      <w:spacing w:after="0" w:line="240" w:lineRule="auto"/>
    </w:pPr>
    <w:rPr>
      <w:rFonts w:ascii="Calibri" w:eastAsia="Times New Roman" w:hAnsi="Calibri" w:cs="Times New Roman"/>
      <w:sz w:val="24"/>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8"/>
    <w:uiPriority w:val="27"/>
    <w:rsid w:val="00D809A8"/>
    <w:pPr>
      <w:spacing w:after="0" w:line="0" w:lineRule="atLeast"/>
    </w:pPr>
    <w:rPr>
      <w:rFonts w:ascii="Cambria" w:eastAsia="Courier New" w:hAnsi="Cambria" w:cs="Courier New"/>
      <w:color w:val="000000"/>
      <w:sz w:val="24"/>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6"/>
    <w:rsid w:val="00D809A8"/>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6"/>
    <w:link w:val="NormalTopSBI0"/>
    <w:autoRedefine/>
    <w:rsid w:val="00D809A8"/>
    <w:pPr>
      <w:ind w:left="34"/>
    </w:pPr>
  </w:style>
  <w:style w:type="character" w:customStyle="1" w:styleId="NormalTopSBI0">
    <w:name w:val="Normal TopS BI Знак"/>
    <w:link w:val="NormalTopSBI"/>
    <w:rsid w:val="00D809A8"/>
    <w:rPr>
      <w:rFonts w:ascii="Times New Roman" w:eastAsia="Times New Roman" w:hAnsi="Times New Roman" w:cs="Times New Roman"/>
      <w:sz w:val="20"/>
      <w:szCs w:val="20"/>
      <w:lang w:eastAsia="ru-RU"/>
    </w:rPr>
  </w:style>
  <w:style w:type="paragraph" w:customStyle="1" w:styleId="NormalTopSBI133">
    <w:name w:val="Стиль Стиль Normal TopS BI + По ширине + Слева:  133 см"/>
    <w:basedOn w:val="a6"/>
    <w:rsid w:val="00D809A8"/>
    <w:pPr>
      <w:ind w:left="756"/>
      <w:jc w:val="both"/>
    </w:pPr>
  </w:style>
  <w:style w:type="paragraph" w:customStyle="1" w:styleId="PlaceholderAutotext23">
    <w:name w:val="PlaceholderAutotext_23"/>
    <w:rsid w:val="00D809A8"/>
    <w:rPr>
      <w:rFonts w:ascii="Calibri" w:eastAsia="Times New Roman" w:hAnsi="Calibri" w:cs="Times New Roman"/>
      <w:sz w:val="24"/>
      <w:szCs w:val="24"/>
      <w:lang w:val="en-US"/>
    </w:rPr>
  </w:style>
  <w:style w:type="paragraph" w:styleId="afffffff9">
    <w:name w:val="table of figures"/>
    <w:basedOn w:val="a6"/>
    <w:next w:val="a6"/>
    <w:uiPriority w:val="99"/>
    <w:unhideWhenUsed/>
    <w:rsid w:val="00D809A8"/>
    <w:pPr>
      <w:spacing w:after="200" w:line="276" w:lineRule="auto"/>
    </w:pPr>
    <w:rPr>
      <w:rFonts w:ascii="Cambria" w:hAnsi="Cambria"/>
      <w:sz w:val="24"/>
      <w:szCs w:val="24"/>
      <w:lang w:val="en-US" w:eastAsia="en-US"/>
    </w:rPr>
  </w:style>
  <w:style w:type="paragraph" w:styleId="1f1">
    <w:name w:val="index 1"/>
    <w:basedOn w:val="a6"/>
    <w:next w:val="a6"/>
    <w:autoRedefine/>
    <w:uiPriority w:val="99"/>
    <w:unhideWhenUsed/>
    <w:rsid w:val="00D809A8"/>
    <w:pPr>
      <w:spacing w:after="200" w:line="276" w:lineRule="auto"/>
      <w:ind w:left="240" w:hanging="240"/>
    </w:pPr>
    <w:rPr>
      <w:rFonts w:ascii="Cambria" w:hAnsi="Cambria"/>
      <w:sz w:val="24"/>
      <w:szCs w:val="24"/>
      <w:lang w:val="en-US" w:eastAsia="en-US"/>
    </w:rPr>
  </w:style>
  <w:style w:type="paragraph" w:styleId="2f3">
    <w:name w:val="index 2"/>
    <w:basedOn w:val="a6"/>
    <w:next w:val="a6"/>
    <w:autoRedefine/>
    <w:uiPriority w:val="99"/>
    <w:unhideWhenUsed/>
    <w:rsid w:val="00D809A8"/>
    <w:pPr>
      <w:spacing w:after="200" w:line="276" w:lineRule="auto"/>
      <w:ind w:left="480" w:hanging="240"/>
    </w:pPr>
    <w:rPr>
      <w:rFonts w:ascii="Cambria" w:hAnsi="Cambria"/>
      <w:sz w:val="24"/>
      <w:szCs w:val="24"/>
      <w:lang w:val="en-US" w:eastAsia="en-US"/>
    </w:rPr>
  </w:style>
  <w:style w:type="paragraph" w:styleId="afffffffa">
    <w:name w:val="index heading"/>
    <w:basedOn w:val="a6"/>
    <w:next w:val="1f1"/>
    <w:uiPriority w:val="99"/>
    <w:unhideWhenUsed/>
    <w:rsid w:val="00D809A8"/>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6"/>
    <w:next w:val="a6"/>
    <w:autoRedefine/>
    <w:uiPriority w:val="99"/>
    <w:unhideWhenUsed/>
    <w:rsid w:val="00D809A8"/>
    <w:pPr>
      <w:spacing w:after="200" w:line="276" w:lineRule="auto"/>
      <w:ind w:left="660" w:hanging="220"/>
      <w:jc w:val="both"/>
    </w:pPr>
    <w:rPr>
      <w:rFonts w:ascii="Cambria" w:hAnsi="Cambria"/>
      <w:sz w:val="22"/>
      <w:szCs w:val="24"/>
      <w:lang w:eastAsia="ko-KR"/>
    </w:rPr>
  </w:style>
  <w:style w:type="paragraph" w:styleId="48">
    <w:name w:val="index 4"/>
    <w:basedOn w:val="a6"/>
    <w:next w:val="a6"/>
    <w:autoRedefine/>
    <w:uiPriority w:val="99"/>
    <w:unhideWhenUsed/>
    <w:rsid w:val="00D809A8"/>
    <w:pPr>
      <w:spacing w:after="200" w:line="276" w:lineRule="auto"/>
      <w:ind w:left="880" w:hanging="220"/>
      <w:jc w:val="both"/>
    </w:pPr>
    <w:rPr>
      <w:rFonts w:ascii="Cambria" w:hAnsi="Cambria"/>
      <w:sz w:val="22"/>
      <w:szCs w:val="24"/>
      <w:lang w:eastAsia="ko-KR"/>
    </w:rPr>
  </w:style>
  <w:style w:type="paragraph" w:styleId="59">
    <w:name w:val="index 5"/>
    <w:basedOn w:val="a6"/>
    <w:next w:val="a6"/>
    <w:autoRedefine/>
    <w:uiPriority w:val="99"/>
    <w:unhideWhenUsed/>
    <w:rsid w:val="00D809A8"/>
    <w:pPr>
      <w:spacing w:after="200" w:line="276" w:lineRule="auto"/>
      <w:ind w:left="1100" w:hanging="220"/>
      <w:jc w:val="both"/>
    </w:pPr>
    <w:rPr>
      <w:rFonts w:ascii="Cambria" w:hAnsi="Cambria"/>
      <w:sz w:val="22"/>
      <w:szCs w:val="24"/>
      <w:lang w:eastAsia="ko-KR"/>
    </w:rPr>
  </w:style>
  <w:style w:type="paragraph" w:styleId="63">
    <w:name w:val="index 6"/>
    <w:basedOn w:val="a6"/>
    <w:next w:val="a6"/>
    <w:autoRedefine/>
    <w:uiPriority w:val="99"/>
    <w:unhideWhenUsed/>
    <w:rsid w:val="00D809A8"/>
    <w:pPr>
      <w:spacing w:after="200" w:line="276" w:lineRule="auto"/>
      <w:ind w:left="1320" w:hanging="220"/>
      <w:jc w:val="both"/>
    </w:pPr>
    <w:rPr>
      <w:rFonts w:ascii="Cambria" w:hAnsi="Cambria"/>
      <w:sz w:val="22"/>
      <w:szCs w:val="24"/>
      <w:lang w:eastAsia="ko-KR"/>
    </w:rPr>
  </w:style>
  <w:style w:type="paragraph" w:styleId="72">
    <w:name w:val="index 7"/>
    <w:basedOn w:val="a6"/>
    <w:next w:val="a6"/>
    <w:autoRedefine/>
    <w:uiPriority w:val="99"/>
    <w:unhideWhenUsed/>
    <w:rsid w:val="00D809A8"/>
    <w:pPr>
      <w:spacing w:after="200" w:line="276" w:lineRule="auto"/>
      <w:ind w:left="1540" w:hanging="220"/>
      <w:jc w:val="both"/>
    </w:pPr>
    <w:rPr>
      <w:rFonts w:ascii="Cambria" w:hAnsi="Cambria"/>
      <w:sz w:val="22"/>
      <w:szCs w:val="24"/>
      <w:lang w:eastAsia="ko-KR"/>
    </w:rPr>
  </w:style>
  <w:style w:type="paragraph" w:styleId="84">
    <w:name w:val="index 8"/>
    <w:basedOn w:val="a6"/>
    <w:next w:val="a6"/>
    <w:autoRedefine/>
    <w:uiPriority w:val="99"/>
    <w:unhideWhenUsed/>
    <w:rsid w:val="00D809A8"/>
    <w:pPr>
      <w:spacing w:after="200" w:line="276" w:lineRule="auto"/>
      <w:ind w:left="1760" w:hanging="220"/>
      <w:jc w:val="both"/>
    </w:pPr>
    <w:rPr>
      <w:rFonts w:ascii="Cambria" w:hAnsi="Cambria"/>
      <w:sz w:val="22"/>
      <w:szCs w:val="24"/>
      <w:lang w:eastAsia="ko-KR"/>
    </w:rPr>
  </w:style>
  <w:style w:type="paragraph" w:styleId="93">
    <w:name w:val="index 9"/>
    <w:basedOn w:val="a6"/>
    <w:next w:val="a6"/>
    <w:autoRedefine/>
    <w:uiPriority w:val="99"/>
    <w:unhideWhenUsed/>
    <w:rsid w:val="00D809A8"/>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D809A8"/>
    <w:pPr>
      <w:numPr>
        <w:numId w:val="44"/>
      </w:numPr>
      <w:spacing w:before="240"/>
      <w:jc w:val="left"/>
    </w:pPr>
    <w:rPr>
      <w:rFonts w:ascii="Arial" w:eastAsia="Calibri" w:hAnsi="Arial"/>
      <w:bCs/>
      <w:i/>
      <w:iCs/>
      <w:sz w:val="28"/>
      <w:szCs w:val="28"/>
    </w:rPr>
  </w:style>
  <w:style w:type="paragraph" w:customStyle="1" w:styleId="Heading3TopSBI">
    <w:name w:val="Heading 3 TopS BI"/>
    <w:basedOn w:val="3"/>
    <w:autoRedefine/>
    <w:rsid w:val="00D809A8"/>
    <w:pPr>
      <w:numPr>
        <w:ilvl w:val="2"/>
        <w:numId w:val="44"/>
      </w:numPr>
      <w:jc w:val="left"/>
    </w:pPr>
    <w:rPr>
      <w:rFonts w:cs="Arial"/>
      <w:bCs/>
      <w:sz w:val="26"/>
      <w:szCs w:val="26"/>
      <w:lang w:val="en-US"/>
    </w:rPr>
  </w:style>
  <w:style w:type="paragraph" w:customStyle="1" w:styleId="Heading4TopSBI">
    <w:name w:val="Heading 4 TopS BI"/>
    <w:basedOn w:val="4"/>
    <w:autoRedefine/>
    <w:rsid w:val="00D809A8"/>
    <w:pPr>
      <w:widowControl w:val="0"/>
      <w:numPr>
        <w:numId w:val="44"/>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D809A8"/>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D809A8"/>
    <w:rPr>
      <w:rFonts w:ascii="Arial" w:eastAsia="Calibri" w:hAnsi="Arial" w:cs="Times New Roman"/>
      <w:b/>
      <w:bCs/>
      <w:i/>
      <w:iCs/>
      <w:sz w:val="28"/>
      <w:szCs w:val="28"/>
      <w:lang w:val="x-none" w:eastAsia="x-none"/>
    </w:rPr>
  </w:style>
  <w:style w:type="paragraph" w:customStyle="1" w:styleId="afffffffb">
    <w:name w:val="абзац"/>
    <w:basedOn w:val="NormalTopSBI"/>
    <w:rsid w:val="00D809A8"/>
    <w:pPr>
      <w:tabs>
        <w:tab w:val="num" w:pos="1080"/>
        <w:tab w:val="num" w:pos="1440"/>
      </w:tabs>
      <w:spacing w:after="60"/>
      <w:ind w:left="1080" w:hanging="360"/>
    </w:pPr>
  </w:style>
  <w:style w:type="paragraph" w:customStyle="1" w:styleId="2f4">
    <w:name w:val="Абзац2"/>
    <w:basedOn w:val="afffffffb"/>
    <w:rsid w:val="00D809A8"/>
    <w:rPr>
      <w:rFonts w:ascii="Arial" w:hAnsi="Arial"/>
    </w:rPr>
  </w:style>
  <w:style w:type="paragraph" w:customStyle="1" w:styleId="a4">
    <w:name w:val="Маркированный список с отступом"/>
    <w:basedOn w:val="a6"/>
    <w:rsid w:val="00D809A8"/>
    <w:pPr>
      <w:numPr>
        <w:ilvl w:val="1"/>
        <w:numId w:val="45"/>
      </w:numPr>
      <w:spacing w:line="360" w:lineRule="auto"/>
      <w:jc w:val="both"/>
    </w:pPr>
    <w:rPr>
      <w:sz w:val="24"/>
      <w:szCs w:val="24"/>
    </w:rPr>
  </w:style>
  <w:style w:type="paragraph" w:customStyle="1" w:styleId="a3">
    <w:name w:val="Иван маркированный"/>
    <w:basedOn w:val="a6"/>
    <w:rsid w:val="00D809A8"/>
    <w:pPr>
      <w:numPr>
        <w:numId w:val="45"/>
      </w:numPr>
      <w:jc w:val="both"/>
    </w:pPr>
    <w:rPr>
      <w:sz w:val="24"/>
    </w:rPr>
  </w:style>
  <w:style w:type="character" w:customStyle="1" w:styleId="1f2">
    <w:name w:val="Основной текст Знак1 Знак"/>
    <w:rsid w:val="00D809A8"/>
    <w:rPr>
      <w:sz w:val="22"/>
      <w:lang w:val="en-US" w:eastAsia="en-US" w:bidi="ar-SA"/>
    </w:rPr>
  </w:style>
  <w:style w:type="paragraph" w:customStyle="1" w:styleId="114">
    <w:name w:val="Заголовок оглавления11"/>
    <w:basedOn w:val="10"/>
    <w:next w:val="a6"/>
    <w:uiPriority w:val="39"/>
    <w:qFormat/>
    <w:rsid w:val="00D809A8"/>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6"/>
    <w:qFormat/>
    <w:rsid w:val="00D809A8"/>
    <w:pPr>
      <w:widowControl w:val="0"/>
      <w:numPr>
        <w:numId w:val="43"/>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9"/>
    <w:rsid w:val="00D809A8"/>
    <w:pPr>
      <w:numPr>
        <w:numId w:val="46"/>
      </w:numPr>
    </w:pPr>
  </w:style>
  <w:style w:type="character" w:customStyle="1" w:styleId="Cambria12">
    <w:name w:val="Стиль Cambria 12 пт"/>
    <w:rsid w:val="00D809A8"/>
    <w:rPr>
      <w:rFonts w:ascii="Cambria" w:hAnsi="Cambria"/>
      <w:sz w:val="24"/>
      <w:lang w:val="ru-RU"/>
    </w:rPr>
  </w:style>
  <w:style w:type="paragraph" w:customStyle="1" w:styleId="afffffffc">
    <w:name w:val="Шапка таблицы"/>
    <w:basedOn w:val="afff9"/>
    <w:autoRedefine/>
    <w:qFormat/>
    <w:rsid w:val="00D809A8"/>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d">
    <w:name w:val="Основной текст таблицы"/>
    <w:basedOn w:val="afa"/>
    <w:autoRedefine/>
    <w:rsid w:val="00D809A8"/>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d"/>
    <w:qFormat/>
    <w:rsid w:val="00D809A8"/>
    <w:pPr>
      <w:numPr>
        <w:numId w:val="47"/>
      </w:numPr>
    </w:pPr>
  </w:style>
  <w:style w:type="paragraph" w:customStyle="1" w:styleId="afffffffe">
    <w:name w:val="Основной текст таблицы + По правому краю"/>
    <w:basedOn w:val="afffffffd"/>
    <w:autoRedefine/>
    <w:rsid w:val="00D809A8"/>
    <w:pPr>
      <w:jc w:val="right"/>
    </w:pPr>
  </w:style>
  <w:style w:type="paragraph" w:customStyle="1" w:styleId="1f3">
    <w:name w:val="Маркированный список 1"/>
    <w:basedOn w:val="afa"/>
    <w:link w:val="1f4"/>
    <w:autoRedefine/>
    <w:qFormat/>
    <w:rsid w:val="00D809A8"/>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D809A8"/>
    <w:rPr>
      <w:rFonts w:ascii="Cambria" w:eastAsia="Calibri" w:hAnsi="Cambria" w:cs="Times New Roman"/>
      <w:sz w:val="24"/>
      <w:szCs w:val="24"/>
      <w:lang w:val="x-none"/>
    </w:rPr>
  </w:style>
  <w:style w:type="paragraph" w:customStyle="1" w:styleId="Cambria120">
    <w:name w:val="Стиль Cambria 12 пт Слева:  0 см"/>
    <w:basedOn w:val="a6"/>
    <w:rsid w:val="00D809A8"/>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6"/>
    <w:rsid w:val="00D809A8"/>
    <w:pPr>
      <w:spacing w:after="120"/>
      <w:jc w:val="both"/>
    </w:pPr>
    <w:rPr>
      <w:rFonts w:ascii="Cambria" w:hAnsi="Cambria"/>
      <w:sz w:val="24"/>
      <w:lang w:eastAsia="ko-KR"/>
    </w:rPr>
  </w:style>
  <w:style w:type="paragraph" w:customStyle="1" w:styleId="a1">
    <w:name w:val="Часть"/>
    <w:basedOn w:val="a6"/>
    <w:rsid w:val="00D809A8"/>
    <w:pPr>
      <w:numPr>
        <w:numId w:val="49"/>
      </w:numPr>
      <w:tabs>
        <w:tab w:val="clear" w:pos="360"/>
      </w:tabs>
      <w:spacing w:after="60"/>
      <w:ind w:left="0" w:firstLine="0"/>
      <w:jc w:val="center"/>
    </w:pPr>
    <w:rPr>
      <w:rFonts w:ascii="Arial" w:hAnsi="Arial" w:cs="Arial"/>
      <w:b/>
      <w:bCs/>
      <w:caps/>
      <w:sz w:val="32"/>
      <w:szCs w:val="32"/>
    </w:rPr>
  </w:style>
  <w:style w:type="paragraph" w:customStyle="1" w:styleId="N1">
    <w:name w:val="N1"/>
    <w:basedOn w:val="af0"/>
    <w:rsid w:val="00D809A8"/>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D809A8"/>
    <w:pPr>
      <w:tabs>
        <w:tab w:val="clear" w:pos="432"/>
      </w:tabs>
      <w:ind w:left="0" w:firstLine="0"/>
    </w:pPr>
  </w:style>
  <w:style w:type="table" w:styleId="-10">
    <w:name w:val="Table Web 1"/>
    <w:basedOn w:val="a8"/>
    <w:rsid w:val="00D80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8"/>
    <w:rsid w:val="00D80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8"/>
    <w:rsid w:val="00D80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
    <w:name w:val="Table Elegant"/>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8"/>
    <w:rsid w:val="00D809A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8"/>
    <w:rsid w:val="00D809A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8"/>
    <w:rsid w:val="00D809A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8"/>
    <w:rsid w:val="00D809A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8"/>
    <w:rsid w:val="00D809A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8"/>
    <w:rsid w:val="00D809A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8"/>
    <w:rsid w:val="00D809A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8"/>
    <w:rsid w:val="00D809A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0">
    <w:name w:val="Table Contemporary"/>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1">
    <w:name w:val="Table Professional"/>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8"/>
    <w:rsid w:val="00D809A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8"/>
    <w:rsid w:val="00D809A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8"/>
    <w:rsid w:val="00D809A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8"/>
    <w:rsid w:val="00D809A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8"/>
    <w:rsid w:val="00D809A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8"/>
    <w:rsid w:val="00D809A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8"/>
    <w:rsid w:val="00D80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2">
    <w:name w:val="Table Theme"/>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8"/>
    <w:rsid w:val="00D809A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8"/>
    <w:rsid w:val="00D809A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0"/>
    <w:next w:val="Paragraph"/>
    <w:rsid w:val="00D809A8"/>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0"/>
    <w:next w:val="Paragraph"/>
    <w:rsid w:val="00D809A8"/>
    <w:pPr>
      <w:numPr>
        <w:numId w:val="53"/>
      </w:numPr>
      <w:tabs>
        <w:tab w:val="left" w:pos="9230"/>
      </w:tabs>
      <w:suppressAutoHyphens/>
      <w:spacing w:before="120" w:after="120"/>
      <w:jc w:val="left"/>
    </w:pPr>
    <w:rPr>
      <w:i/>
      <w:szCs w:val="24"/>
      <w:lang w:val="en-US"/>
    </w:rPr>
  </w:style>
  <w:style w:type="paragraph" w:customStyle="1" w:styleId="NumTab">
    <w:name w:val="NumTab"/>
    <w:basedOn w:val="af0"/>
    <w:rsid w:val="00D809A8"/>
    <w:pPr>
      <w:widowControl w:val="0"/>
      <w:numPr>
        <w:numId w:val="54"/>
      </w:numPr>
      <w:tabs>
        <w:tab w:val="left" w:pos="9230"/>
      </w:tabs>
      <w:suppressAutoHyphens/>
      <w:spacing w:before="120" w:after="120"/>
      <w:ind w:left="0" w:firstLine="0"/>
      <w:jc w:val="left"/>
    </w:pPr>
    <w:rPr>
      <w:szCs w:val="24"/>
    </w:rPr>
  </w:style>
  <w:style w:type="table" w:customStyle="1" w:styleId="-110">
    <w:name w:val="Светлый список - Акцент 11"/>
    <w:rsid w:val="00D809A8"/>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D809A8"/>
    <w:pPr>
      <w:spacing w:after="0" w:line="240" w:lineRule="auto"/>
    </w:pPr>
    <w:rPr>
      <w:rFonts w:ascii="Times New Roman" w:eastAsia="Times New Roman" w:hAnsi="Times New Roman" w:cs="Times New Roman"/>
      <w:sz w:val="24"/>
      <w:szCs w:val="24"/>
      <w:lang w:eastAsia="ru-RU"/>
    </w:rPr>
  </w:style>
  <w:style w:type="character" w:customStyle="1" w:styleId="1fc">
    <w:name w:val="Название книги1"/>
    <w:rsid w:val="00D809A8"/>
    <w:rPr>
      <w:rFonts w:cs="Times New Roman"/>
      <w:b/>
      <w:bCs/>
      <w:smallCaps/>
      <w:spacing w:val="5"/>
    </w:rPr>
  </w:style>
  <w:style w:type="paragraph" w:customStyle="1" w:styleId="xl63">
    <w:name w:val="xl63"/>
    <w:basedOn w:val="a6"/>
    <w:rsid w:val="00D809A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6"/>
    <w:rsid w:val="00D809A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6"/>
    <w:rsid w:val="00D809A8"/>
    <w:pPr>
      <w:spacing w:before="100" w:beforeAutospacing="1" w:after="100" w:afterAutospacing="1"/>
      <w:textAlignment w:val="center"/>
    </w:pPr>
  </w:style>
  <w:style w:type="paragraph" w:customStyle="1" w:styleId="xl76">
    <w:name w:val="xl76"/>
    <w:basedOn w:val="a6"/>
    <w:rsid w:val="00D809A8"/>
    <w:pPr>
      <w:spacing w:before="100" w:beforeAutospacing="1" w:after="100" w:afterAutospacing="1"/>
      <w:textAlignment w:val="center"/>
    </w:pPr>
  </w:style>
  <w:style w:type="paragraph" w:customStyle="1" w:styleId="xl77">
    <w:name w:val="xl77"/>
    <w:basedOn w:val="a6"/>
    <w:rsid w:val="00D809A8"/>
    <w:pPr>
      <w:spacing w:before="100" w:beforeAutospacing="1" w:after="100" w:afterAutospacing="1"/>
      <w:textAlignment w:val="center"/>
    </w:pPr>
  </w:style>
  <w:style w:type="paragraph" w:customStyle="1" w:styleId="xl78">
    <w:name w:val="xl78"/>
    <w:basedOn w:val="a6"/>
    <w:rsid w:val="00D809A8"/>
    <w:pPr>
      <w:spacing w:before="100" w:beforeAutospacing="1" w:after="100" w:afterAutospacing="1"/>
      <w:jc w:val="center"/>
      <w:textAlignment w:val="center"/>
    </w:pPr>
  </w:style>
  <w:style w:type="paragraph" w:customStyle="1" w:styleId="xl79">
    <w:name w:val="xl79"/>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6"/>
    <w:rsid w:val="00D809A8"/>
    <w:pPr>
      <w:shd w:val="clear" w:color="000000" w:fill="D8D8D8"/>
      <w:spacing w:before="100" w:beforeAutospacing="1" w:after="100" w:afterAutospacing="1"/>
      <w:textAlignment w:val="center"/>
    </w:pPr>
  </w:style>
  <w:style w:type="paragraph" w:customStyle="1" w:styleId="xl83">
    <w:name w:val="xl83"/>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6"/>
    <w:rsid w:val="00D809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6"/>
    <w:rsid w:val="00D809A8"/>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6"/>
    <w:rsid w:val="00D809A8"/>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6"/>
    <w:rsid w:val="00D809A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6"/>
    <w:rsid w:val="00D809A8"/>
    <w:pPr>
      <w:keepNext/>
      <w:numPr>
        <w:numId w:val="55"/>
      </w:numPr>
      <w:spacing w:before="360" w:after="240" w:line="360" w:lineRule="auto"/>
      <w:outlineLvl w:val="0"/>
    </w:pPr>
    <w:rPr>
      <w:b/>
      <w:bCs/>
      <w:caps/>
      <w:kern w:val="28"/>
      <w:sz w:val="32"/>
      <w:szCs w:val="32"/>
      <w:lang w:eastAsia="en-US"/>
    </w:rPr>
  </w:style>
  <w:style w:type="paragraph" w:customStyle="1" w:styleId="021">
    <w:name w:val="0Ю_Ст2(А.1)"/>
    <w:basedOn w:val="a6"/>
    <w:rsid w:val="00D809A8"/>
    <w:pPr>
      <w:keepNext/>
      <w:numPr>
        <w:ilvl w:val="1"/>
        <w:numId w:val="55"/>
      </w:numPr>
      <w:spacing w:before="180" w:after="120" w:line="360" w:lineRule="auto"/>
      <w:outlineLvl w:val="1"/>
    </w:pPr>
    <w:rPr>
      <w:rFonts w:cs="Arial"/>
      <w:b/>
      <w:bCs/>
      <w:sz w:val="28"/>
      <w:szCs w:val="28"/>
      <w:lang w:eastAsia="en-US"/>
    </w:rPr>
  </w:style>
  <w:style w:type="paragraph" w:customStyle="1" w:styleId="0311">
    <w:name w:val="0Ю_Ст3(А.1.1)"/>
    <w:basedOn w:val="a6"/>
    <w:rsid w:val="00D809A8"/>
    <w:pPr>
      <w:keepNext/>
      <w:numPr>
        <w:ilvl w:val="2"/>
        <w:numId w:val="55"/>
      </w:numPr>
      <w:spacing w:before="240" w:line="360" w:lineRule="auto"/>
      <w:outlineLvl w:val="2"/>
    </w:pPr>
    <w:rPr>
      <w:b/>
      <w:bCs/>
      <w:sz w:val="26"/>
      <w:lang w:eastAsia="en-US"/>
    </w:rPr>
  </w:style>
  <w:style w:type="paragraph" w:customStyle="1" w:styleId="04111">
    <w:name w:val="0Ю_Ст4(А.1.1.1)"/>
    <w:rsid w:val="00D809A8"/>
    <w:pPr>
      <w:numPr>
        <w:ilvl w:val="3"/>
        <w:numId w:val="55"/>
      </w:numPr>
      <w:spacing w:before="120" w:after="0" w:line="360" w:lineRule="auto"/>
    </w:pPr>
    <w:rPr>
      <w:rFonts w:ascii="Times New Roman" w:eastAsia="Times New Roman" w:hAnsi="Times New Roman" w:cs="Times New Roman"/>
      <w:b/>
      <w:bCs/>
      <w:sz w:val="24"/>
      <w:szCs w:val="20"/>
    </w:rPr>
  </w:style>
  <w:style w:type="paragraph" w:customStyle="1" w:styleId="051111">
    <w:name w:val="0Ю_Ст5(А.1.1.1.1)"/>
    <w:basedOn w:val="04111"/>
    <w:rsid w:val="00D809A8"/>
    <w:pPr>
      <w:numPr>
        <w:ilvl w:val="4"/>
      </w:numPr>
      <w:tabs>
        <w:tab w:val="num" w:pos="643"/>
        <w:tab w:val="num" w:pos="1008"/>
      </w:tabs>
      <w:ind w:left="1008" w:hanging="1008"/>
    </w:pPr>
    <w:rPr>
      <w:i/>
    </w:rPr>
  </w:style>
  <w:style w:type="paragraph" w:customStyle="1" w:styleId="0611111">
    <w:name w:val="0Ю_Ст6(А.1.1.1.1.1)"/>
    <w:rsid w:val="00D809A8"/>
    <w:pPr>
      <w:numPr>
        <w:ilvl w:val="5"/>
        <w:numId w:val="55"/>
      </w:numPr>
      <w:spacing w:before="120" w:after="0" w:line="360" w:lineRule="auto"/>
    </w:pPr>
    <w:rPr>
      <w:rFonts w:ascii="Times New Roman" w:eastAsia="Times New Roman" w:hAnsi="Times New Roman" w:cs="Times New Roman"/>
      <w:bCs/>
      <w:i/>
      <w:sz w:val="24"/>
      <w:szCs w:val="20"/>
    </w:rPr>
  </w:style>
  <w:style w:type="paragraph" w:customStyle="1" w:styleId="5c">
    <w:name w:val="Абзац списка5"/>
    <w:basedOn w:val="a6"/>
    <w:rsid w:val="00D809A8"/>
    <w:pPr>
      <w:ind w:left="708"/>
    </w:pPr>
    <w:rPr>
      <w:sz w:val="24"/>
      <w:szCs w:val="24"/>
    </w:rPr>
  </w:style>
  <w:style w:type="numbering" w:styleId="111111">
    <w:name w:val="Outline List 2"/>
    <w:basedOn w:val="a9"/>
    <w:rsid w:val="00D809A8"/>
    <w:pPr>
      <w:numPr>
        <w:numId w:val="51"/>
      </w:numPr>
    </w:pPr>
  </w:style>
  <w:style w:type="numbering" w:customStyle="1" w:styleId="ArticleSection1">
    <w:name w:val="Article / Section1"/>
    <w:rsid w:val="00D809A8"/>
    <w:pPr>
      <w:numPr>
        <w:numId w:val="52"/>
      </w:numPr>
    </w:pPr>
  </w:style>
  <w:style w:type="numbering" w:styleId="1ai">
    <w:name w:val="Outline List 1"/>
    <w:basedOn w:val="a9"/>
    <w:rsid w:val="00D809A8"/>
    <w:pPr>
      <w:numPr>
        <w:numId w:val="50"/>
      </w:numPr>
    </w:pPr>
  </w:style>
  <w:style w:type="paragraph" w:customStyle="1" w:styleId="a2">
    <w:name w:val="Абзац списка ГОСТ"/>
    <w:basedOn w:val="a6"/>
    <w:rsid w:val="00D809A8"/>
    <w:pPr>
      <w:numPr>
        <w:numId w:val="56"/>
      </w:numPr>
      <w:spacing w:before="60" w:line="288" w:lineRule="auto"/>
      <w:jc w:val="both"/>
    </w:pPr>
    <w:rPr>
      <w:b/>
      <w:sz w:val="28"/>
      <w:szCs w:val="24"/>
    </w:rPr>
  </w:style>
  <w:style w:type="table" w:customStyle="1" w:styleId="affffffff3">
    <w:name w:val="Таблица Ланит"/>
    <w:basedOn w:val="a8"/>
    <w:rsid w:val="00D80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6"/>
    <w:link w:val="1fe"/>
    <w:uiPriority w:val="99"/>
    <w:rsid w:val="00D809A8"/>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D809A8"/>
    <w:rPr>
      <w:rFonts w:ascii="Times New Roman" w:eastAsia="Times New Roman" w:hAnsi="Times New Roman" w:cs="Times New Roman"/>
      <w:sz w:val="28"/>
      <w:szCs w:val="28"/>
      <w:lang w:val="x-none" w:eastAsia="x-none"/>
    </w:rPr>
  </w:style>
  <w:style w:type="paragraph" w:customStyle="1" w:styleId="1ff">
    <w:name w:val="Обычный (веб)1"/>
    <w:basedOn w:val="a6"/>
    <w:rsid w:val="00D809A8"/>
    <w:rPr>
      <w:rFonts w:eastAsia="Calibri"/>
    </w:rPr>
  </w:style>
  <w:style w:type="paragraph" w:customStyle="1" w:styleId="affffffff4">
    <w:name w:val="б"/>
    <w:basedOn w:val="a6"/>
    <w:rsid w:val="00D809A8"/>
    <w:pPr>
      <w:tabs>
        <w:tab w:val="left" w:pos="9639"/>
      </w:tabs>
      <w:ind w:right="6" w:firstLine="426"/>
      <w:jc w:val="both"/>
    </w:pPr>
    <w:rPr>
      <w:rFonts w:ascii="Arial" w:hAnsi="Arial"/>
      <w:sz w:val="18"/>
      <w:lang w:val="en-GB"/>
    </w:rPr>
  </w:style>
  <w:style w:type="paragraph" w:customStyle="1" w:styleId="a0">
    <w:name w:val="Нумерация"/>
    <w:basedOn w:val="a6"/>
    <w:rsid w:val="00D809A8"/>
    <w:pPr>
      <w:numPr>
        <w:numId w:val="58"/>
      </w:numPr>
      <w:suppressAutoHyphens/>
      <w:spacing w:line="276" w:lineRule="auto"/>
      <w:ind w:left="0" w:firstLine="848"/>
      <w:jc w:val="both"/>
    </w:pPr>
    <w:rPr>
      <w:sz w:val="24"/>
      <w:szCs w:val="24"/>
      <w:lang w:eastAsia="ar-SA"/>
    </w:rPr>
  </w:style>
  <w:style w:type="character" w:customStyle="1" w:styleId="affffffc">
    <w:name w:val="Буллиты Знак"/>
    <w:link w:val="a"/>
    <w:locked/>
    <w:rsid w:val="00D809A8"/>
    <w:rPr>
      <w:rFonts w:ascii="Times New Roman" w:eastAsia="Times New Roman" w:hAnsi="Times New Roman" w:cs="Times New Roman"/>
      <w:sz w:val="24"/>
      <w:szCs w:val="24"/>
      <w:lang w:val="x-none" w:eastAsia="ar-SA"/>
    </w:rPr>
  </w:style>
  <w:style w:type="character" w:customStyle="1" w:styleId="ConsPlusNormal0">
    <w:name w:val="ConsPlusNormal Знак"/>
    <w:link w:val="ConsPlusNormal"/>
    <w:locked/>
    <w:rsid w:val="00D809A8"/>
    <w:rPr>
      <w:rFonts w:ascii="Arial" w:eastAsia="Times New Roman" w:hAnsi="Arial" w:cs="Arial"/>
      <w:sz w:val="20"/>
      <w:szCs w:val="20"/>
      <w:lang w:eastAsia="ru-RU"/>
    </w:rPr>
  </w:style>
  <w:style w:type="paragraph" w:customStyle="1" w:styleId="affffffff5">
    <w:name w:val="Титул"/>
    <w:basedOn w:val="a6"/>
    <w:link w:val="affffffff6"/>
    <w:uiPriority w:val="99"/>
    <w:rsid w:val="00D809A8"/>
    <w:pPr>
      <w:suppressAutoHyphens/>
      <w:spacing w:after="120" w:line="312" w:lineRule="auto"/>
      <w:jc w:val="center"/>
    </w:pPr>
    <w:rPr>
      <w:rFonts w:eastAsia="Calibri"/>
      <w:b/>
      <w:sz w:val="32"/>
      <w:lang w:val="x-none" w:eastAsia="x-none"/>
    </w:rPr>
  </w:style>
  <w:style w:type="character" w:customStyle="1" w:styleId="affffffff6">
    <w:name w:val="Титул Знак"/>
    <w:link w:val="affffffff5"/>
    <w:uiPriority w:val="99"/>
    <w:locked/>
    <w:rsid w:val="00D809A8"/>
    <w:rPr>
      <w:rFonts w:ascii="Times New Roman" w:eastAsia="Calibri" w:hAnsi="Times New Roman" w:cs="Times New Roman"/>
      <w:b/>
      <w:sz w:val="32"/>
      <w:szCs w:val="20"/>
      <w:lang w:val="x-none" w:eastAsia="x-none"/>
    </w:rPr>
  </w:style>
  <w:style w:type="paragraph" w:customStyle="1" w:styleId="Iauiue">
    <w:name w:val="Iau?iue"/>
    <w:rsid w:val="00D809A8"/>
    <w:pPr>
      <w:suppressAutoHyphens/>
      <w:spacing w:before="120" w:after="0" w:line="240" w:lineRule="auto"/>
      <w:ind w:firstLine="720"/>
      <w:jc w:val="both"/>
    </w:pPr>
    <w:rPr>
      <w:rFonts w:ascii="Times New Roman" w:eastAsia="Arial" w:hAnsi="Times New Roman" w:cs="Times New Roman"/>
      <w:sz w:val="24"/>
      <w:szCs w:val="20"/>
      <w:lang w:eastAsia="ar-SA"/>
    </w:rPr>
  </w:style>
  <w:style w:type="paragraph" w:customStyle="1" w:styleId="ListParagraph1">
    <w:name w:val="List Paragraph1"/>
    <w:basedOn w:val="a6"/>
    <w:uiPriority w:val="34"/>
    <w:qFormat/>
    <w:rsid w:val="00D809A8"/>
    <w:pPr>
      <w:spacing w:after="160" w:line="259" w:lineRule="auto"/>
      <w:ind w:left="720"/>
      <w:contextualSpacing/>
    </w:pPr>
    <w:rPr>
      <w:rFonts w:eastAsia="Cambria"/>
      <w:sz w:val="28"/>
      <w:szCs w:val="22"/>
      <w:lang w:eastAsia="en-US"/>
    </w:rPr>
  </w:style>
  <w:style w:type="character" w:customStyle="1" w:styleId="affffffff7">
    <w:name w:val="Основной текст_"/>
    <w:link w:val="4c"/>
    <w:rsid w:val="00D809A8"/>
    <w:rPr>
      <w:sz w:val="26"/>
      <w:szCs w:val="26"/>
      <w:shd w:val="clear" w:color="auto" w:fill="FFFFFF"/>
    </w:rPr>
  </w:style>
  <w:style w:type="character" w:customStyle="1" w:styleId="135pt1pt">
    <w:name w:val="Основной текст + 13;5 pt;Курсив;Интервал 1 pt"/>
    <w:rsid w:val="00D809A8"/>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D809A8"/>
    <w:rPr>
      <w:b/>
      <w:bCs/>
      <w:spacing w:val="10"/>
      <w:shd w:val="clear" w:color="auto" w:fill="FFFFFF"/>
    </w:rPr>
  </w:style>
  <w:style w:type="character" w:customStyle="1" w:styleId="111pt">
    <w:name w:val="Основной текст (11) + Курсив;Интервал 1 pt"/>
    <w:rsid w:val="00D809A8"/>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6"/>
    <w:link w:val="affffffff7"/>
    <w:rsid w:val="00D809A8"/>
    <w:pPr>
      <w:widowControl w:val="0"/>
      <w:shd w:val="clear" w:color="auto" w:fill="FFFFFF"/>
      <w:spacing w:before="180" w:line="384" w:lineRule="exact"/>
      <w:jc w:val="both"/>
    </w:pPr>
    <w:rPr>
      <w:rFonts w:asciiTheme="minorHAnsi" w:eastAsiaTheme="minorHAnsi" w:hAnsiTheme="minorHAnsi" w:cstheme="minorBidi"/>
      <w:sz w:val="26"/>
      <w:szCs w:val="26"/>
      <w:lang w:eastAsia="en-US"/>
    </w:rPr>
  </w:style>
  <w:style w:type="paragraph" w:customStyle="1" w:styleId="117">
    <w:name w:val="Основной текст (11)"/>
    <w:basedOn w:val="a6"/>
    <w:link w:val="116"/>
    <w:rsid w:val="00D809A8"/>
    <w:pPr>
      <w:widowControl w:val="0"/>
      <w:shd w:val="clear" w:color="auto" w:fill="FFFFFF"/>
      <w:spacing w:before="420" w:line="0" w:lineRule="atLeast"/>
      <w:jc w:val="center"/>
    </w:pPr>
    <w:rPr>
      <w:rFonts w:asciiTheme="minorHAnsi" w:eastAsiaTheme="minorHAnsi" w:hAnsiTheme="minorHAnsi" w:cstheme="minorBidi"/>
      <w:b/>
      <w:bCs/>
      <w:spacing w:val="10"/>
      <w:sz w:val="22"/>
      <w:szCs w:val="22"/>
      <w:lang w:eastAsia="en-US"/>
    </w:rPr>
  </w:style>
  <w:style w:type="paragraph" w:customStyle="1" w:styleId="affffffff8">
    <w:name w:val="письмо"/>
    <w:basedOn w:val="a6"/>
    <w:rsid w:val="00D809A8"/>
    <w:pPr>
      <w:ind w:firstLine="720"/>
      <w:jc w:val="both"/>
    </w:pPr>
    <w:rPr>
      <w:sz w:val="28"/>
    </w:rPr>
  </w:style>
  <w:style w:type="paragraph" w:customStyle="1" w:styleId="CharCharCharChar">
    <w:name w:val="Знак Char Char Знак Char Char Знак"/>
    <w:basedOn w:val="a6"/>
    <w:rsid w:val="00BF0174"/>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nder.mos.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ender.mos.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df.ru" TargetMode="External"/><Relationship Id="rId5" Type="http://schemas.openxmlformats.org/officeDocument/2006/relationships/settings" Target="settings.xml"/><Relationship Id="rId15" Type="http://schemas.openxmlformats.org/officeDocument/2006/relationships/hyperlink" Target="http://www.iidf.ru" TargetMode="External"/><Relationship Id="rId10" Type="http://schemas.openxmlformats.org/officeDocument/2006/relationships/hyperlink" Target="http://rnp.fas.gov.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FC03-4F3F-4985-B3B5-A7B7D21F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68</Pages>
  <Words>20403</Words>
  <Characters>116299</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Исаулов Станислав Александрович</cp:lastModifiedBy>
  <cp:revision>4</cp:revision>
  <dcterms:created xsi:type="dcterms:W3CDTF">2013-10-31T13:39:00Z</dcterms:created>
  <dcterms:modified xsi:type="dcterms:W3CDTF">2013-11-07T09:01:00Z</dcterms:modified>
</cp:coreProperties>
</file>