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1C15" w14:textId="77777777" w:rsidR="0071438E" w:rsidRPr="008A2BDA" w:rsidRDefault="0071438E" w:rsidP="002E09A2">
      <w:pPr>
        <w:pStyle w:val="11"/>
        <w:ind w:left="-284"/>
        <w:jc w:val="center"/>
        <w:rPr>
          <w:b/>
          <w:color w:val="000000" w:themeColor="text1"/>
        </w:rPr>
      </w:pPr>
      <w:r w:rsidRPr="008A2BDA">
        <w:rPr>
          <w:b/>
          <w:color w:val="000000" w:themeColor="text1"/>
        </w:rPr>
        <w:t>ТЕХНИЧЕСКОЕ ЗАДАНИЕ</w:t>
      </w:r>
    </w:p>
    <w:p w14:paraId="6BCAAA90" w14:textId="09E264B9" w:rsidR="00A13B7F" w:rsidRPr="00E70E0C" w:rsidRDefault="004A4E93" w:rsidP="002E09A2">
      <w:pPr>
        <w:ind w:left="-284" w:right="424"/>
        <w:jc w:val="center"/>
        <w:rPr>
          <w:b/>
        </w:rPr>
      </w:pPr>
      <w:r w:rsidRPr="00E70E0C">
        <w:rPr>
          <w:b/>
        </w:rPr>
        <w:t>на выполнение работ по р</w:t>
      </w:r>
      <w:r w:rsidR="00B41422" w:rsidRPr="00E70E0C">
        <w:rPr>
          <w:b/>
        </w:rPr>
        <w:t>е</w:t>
      </w:r>
      <w:r w:rsidR="00A13B7F" w:rsidRPr="00E70E0C">
        <w:rPr>
          <w:b/>
        </w:rPr>
        <w:t>дизайн</w:t>
      </w:r>
      <w:r w:rsidR="00B41422" w:rsidRPr="00E70E0C">
        <w:rPr>
          <w:b/>
        </w:rPr>
        <w:t>у</w:t>
      </w:r>
      <w:r w:rsidR="00CF7360" w:rsidRPr="00E70E0C">
        <w:rPr>
          <w:b/>
        </w:rPr>
        <w:t xml:space="preserve"> </w:t>
      </w:r>
      <w:r w:rsidRPr="00E70E0C">
        <w:rPr>
          <w:b/>
        </w:rPr>
        <w:t xml:space="preserve">главной страницы </w:t>
      </w:r>
      <w:proofErr w:type="gramStart"/>
      <w:r w:rsidRPr="00E70E0C">
        <w:rPr>
          <w:b/>
        </w:rPr>
        <w:t>сайта  www.iidf.ru</w:t>
      </w:r>
      <w:proofErr w:type="gramEnd"/>
      <w:r w:rsidRPr="00E70E0C">
        <w:rPr>
          <w:b/>
        </w:rPr>
        <w:t xml:space="preserve"> </w:t>
      </w:r>
    </w:p>
    <w:p w14:paraId="58FE4A3A" w14:textId="77777777" w:rsidR="003B6E46" w:rsidRPr="008A2BDA" w:rsidRDefault="003B6E46" w:rsidP="002E09A2">
      <w:pPr>
        <w:pStyle w:val="11"/>
        <w:ind w:left="-284"/>
        <w:jc w:val="center"/>
      </w:pPr>
    </w:p>
    <w:p w14:paraId="2E726CE9" w14:textId="77777777" w:rsidR="00E91FB5" w:rsidRPr="008A2BDA" w:rsidRDefault="00E91FB5" w:rsidP="002E09A2">
      <w:pPr>
        <w:pStyle w:val="a8"/>
        <w:numPr>
          <w:ilvl w:val="0"/>
          <w:numId w:val="1"/>
        </w:numPr>
        <w:suppressAutoHyphens w:val="0"/>
        <w:spacing w:after="200" w:line="276" w:lineRule="auto"/>
        <w:ind w:left="-284" w:firstLine="426"/>
        <w:rPr>
          <w:rFonts w:eastAsia="Calibri"/>
          <w:b/>
        </w:rPr>
      </w:pPr>
      <w:r w:rsidRPr="008A2BDA">
        <w:rPr>
          <w:rFonts w:eastAsia="Calibri"/>
          <w:b/>
        </w:rPr>
        <w:t>Общая информация об объекте закупки</w:t>
      </w:r>
    </w:p>
    <w:p w14:paraId="76C8F850" w14:textId="77BB1B98" w:rsidR="009053E1" w:rsidRPr="008A2BDA" w:rsidRDefault="004F69E2" w:rsidP="002E09A2">
      <w:pPr>
        <w:pStyle w:val="a8"/>
        <w:numPr>
          <w:ilvl w:val="1"/>
          <w:numId w:val="1"/>
        </w:numPr>
        <w:suppressAutoHyphens w:val="0"/>
        <w:spacing w:line="276" w:lineRule="auto"/>
        <w:ind w:left="142" w:firstLine="0"/>
        <w:jc w:val="both"/>
      </w:pPr>
      <w:r w:rsidRPr="008A2BDA">
        <w:rPr>
          <w:rFonts w:eastAsia="Calibri"/>
        </w:rPr>
        <w:t>Объект закупки</w:t>
      </w:r>
      <w:r w:rsidR="00274196" w:rsidRPr="008A2BDA">
        <w:rPr>
          <w:rFonts w:eastAsia="Calibri"/>
        </w:rPr>
        <w:t>:</w:t>
      </w:r>
      <w:r w:rsidR="004A4E93" w:rsidRPr="008A2BDA">
        <w:t xml:space="preserve"> </w:t>
      </w:r>
      <w:r w:rsidR="004A4E93" w:rsidRPr="008A2BDA">
        <w:rPr>
          <w:rFonts w:eastAsia="Calibri"/>
        </w:rPr>
        <w:t xml:space="preserve">выполнение работ по </w:t>
      </w:r>
      <w:r w:rsidR="00D66D33">
        <w:rPr>
          <w:rFonts w:eastAsia="Calibri"/>
        </w:rPr>
        <w:t>редизайну</w:t>
      </w:r>
      <w:r w:rsidR="004A4E93" w:rsidRPr="008A2BDA">
        <w:rPr>
          <w:rFonts w:eastAsia="Calibri"/>
        </w:rPr>
        <w:t xml:space="preserve"> главной страницы сайта  </w:t>
      </w:r>
      <w:hyperlink r:id="rId8" w:history="1">
        <w:r w:rsidR="004A4E93" w:rsidRPr="008A2BDA">
          <w:rPr>
            <w:rStyle w:val="af0"/>
            <w:rFonts w:eastAsia="Calibri"/>
          </w:rPr>
          <w:t>www.iidf.ru</w:t>
        </w:r>
      </w:hyperlink>
      <w:r w:rsidR="004A4E93" w:rsidRPr="008A2BDA">
        <w:rPr>
          <w:rFonts w:eastAsia="Calibri"/>
        </w:rPr>
        <w:t xml:space="preserve"> для нужд ООО «ФРИИ Инвест»</w:t>
      </w:r>
      <w:r w:rsidR="00274196" w:rsidRPr="008A2BDA">
        <w:rPr>
          <w:rFonts w:eastAsia="Calibri"/>
        </w:rPr>
        <w:t xml:space="preserve"> </w:t>
      </w:r>
      <w:r w:rsidR="008366A4" w:rsidRPr="008A2BDA">
        <w:t xml:space="preserve">(далее </w:t>
      </w:r>
      <w:r w:rsidR="00EF79EB" w:rsidRPr="008A2BDA">
        <w:t>–</w:t>
      </w:r>
      <w:r w:rsidR="008366A4" w:rsidRPr="008A2BDA">
        <w:t xml:space="preserve"> </w:t>
      </w:r>
      <w:r w:rsidR="00F765F7" w:rsidRPr="008A2BDA">
        <w:t>Заказчик</w:t>
      </w:r>
      <w:r w:rsidR="008366A4" w:rsidRPr="008A2BDA">
        <w:t>).</w:t>
      </w:r>
    </w:p>
    <w:p w14:paraId="16EB14D1" w14:textId="0C0EAFAC" w:rsidR="00670B0E" w:rsidRPr="008A2BDA" w:rsidRDefault="00CF328D" w:rsidP="002E09A2">
      <w:pPr>
        <w:pStyle w:val="a8"/>
        <w:ind w:left="-284" w:firstLine="426"/>
        <w:jc w:val="both"/>
      </w:pPr>
      <w:r w:rsidRPr="008A2BDA">
        <w:t>1.</w:t>
      </w:r>
      <w:r w:rsidR="00906267" w:rsidRPr="008A2BDA">
        <w:t>2</w:t>
      </w:r>
      <w:r w:rsidRPr="008A2BDA">
        <w:t>.</w:t>
      </w:r>
      <w:r w:rsidR="002F7815" w:rsidRPr="008A2BDA">
        <w:t xml:space="preserve"> </w:t>
      </w:r>
      <w:r w:rsidRPr="008A2BDA">
        <w:t xml:space="preserve">Место </w:t>
      </w:r>
      <w:r w:rsidR="000A5225" w:rsidRPr="008A2BDA">
        <w:t>оказания услуг</w:t>
      </w:r>
      <w:r w:rsidRPr="008A2BDA">
        <w:t xml:space="preserve">: </w:t>
      </w:r>
      <w:r w:rsidR="00EF1D27" w:rsidRPr="008A2BDA">
        <w:t xml:space="preserve">по месту нахождения </w:t>
      </w:r>
      <w:r w:rsidR="004A4E93" w:rsidRPr="008A2BDA">
        <w:t>Подрядчика</w:t>
      </w:r>
      <w:r w:rsidRPr="008A2BDA">
        <w:t>.</w:t>
      </w:r>
    </w:p>
    <w:p w14:paraId="538A643A" w14:textId="359B05D5" w:rsidR="00CF328D" w:rsidRPr="008A2BDA" w:rsidRDefault="00CF328D" w:rsidP="002E09A2">
      <w:pPr>
        <w:pStyle w:val="a8"/>
        <w:ind w:left="-284" w:firstLine="426"/>
        <w:jc w:val="both"/>
      </w:pPr>
      <w:r w:rsidRPr="008A2BDA">
        <w:t>1.</w:t>
      </w:r>
      <w:r w:rsidR="00906267" w:rsidRPr="008A2BDA">
        <w:t>3</w:t>
      </w:r>
      <w:r w:rsidRPr="008A2BDA">
        <w:t xml:space="preserve">. Объем </w:t>
      </w:r>
      <w:r w:rsidR="000A5225" w:rsidRPr="008A2BDA">
        <w:t>услуг</w:t>
      </w:r>
      <w:r w:rsidRPr="008A2BDA">
        <w:t>:</w:t>
      </w:r>
      <w:r w:rsidR="00A13B7F" w:rsidRPr="008A2BDA">
        <w:t xml:space="preserve"> </w:t>
      </w:r>
      <w:r w:rsidR="00B015DB" w:rsidRPr="008A2BDA">
        <w:t xml:space="preserve">согласно п. 3. </w:t>
      </w:r>
      <w:r w:rsidR="00227299" w:rsidRPr="008A2BDA">
        <w:t>н</w:t>
      </w:r>
      <w:r w:rsidR="00B015DB" w:rsidRPr="008A2BDA">
        <w:t>астоящего Технического задания</w:t>
      </w:r>
      <w:r w:rsidR="00227299" w:rsidRPr="008A2BDA">
        <w:t>.</w:t>
      </w:r>
    </w:p>
    <w:p w14:paraId="7F33D7CA" w14:textId="4F4A5A9F" w:rsidR="002F7815" w:rsidRDefault="002F7815" w:rsidP="00E70E0C">
      <w:pPr>
        <w:pStyle w:val="a8"/>
        <w:ind w:left="142"/>
        <w:jc w:val="both"/>
      </w:pPr>
      <w:r w:rsidRPr="008A2BDA">
        <w:t>1.</w:t>
      </w:r>
      <w:r w:rsidR="00906267" w:rsidRPr="008A2BDA">
        <w:t>4</w:t>
      </w:r>
      <w:r w:rsidRPr="008A2BDA">
        <w:t xml:space="preserve">. Срок </w:t>
      </w:r>
      <w:r w:rsidR="00E70E0C">
        <w:t>выполнения работ</w:t>
      </w:r>
      <w:r w:rsidRPr="008A2BDA">
        <w:t>:</w:t>
      </w:r>
      <w:r w:rsidR="00B015DB" w:rsidRPr="008A2BDA">
        <w:t xml:space="preserve"> </w:t>
      </w:r>
      <w:r w:rsidR="00E70E0C">
        <w:t xml:space="preserve">не более 65 календарных дней </w:t>
      </w:r>
      <w:r w:rsidR="00E732FB" w:rsidRPr="008A2BDA">
        <w:t>с даты заключения договора</w:t>
      </w:r>
      <w:r w:rsidR="00227299" w:rsidRPr="008A2BDA">
        <w:t>.</w:t>
      </w:r>
      <w:r w:rsidR="00E70E0C">
        <w:t xml:space="preserve">   Устанавливается </w:t>
      </w:r>
      <w:r w:rsidR="00E55517">
        <w:t>в соответствии с предложением победителя</w:t>
      </w:r>
      <w:r w:rsidR="00E70E0C">
        <w:t>.</w:t>
      </w:r>
    </w:p>
    <w:p w14:paraId="2FFE46E4" w14:textId="77777777" w:rsidR="005A5CEA" w:rsidRPr="008A2BDA" w:rsidRDefault="005A5CEA" w:rsidP="002E09A2">
      <w:pPr>
        <w:pStyle w:val="a8"/>
        <w:ind w:left="142" w:firstLine="426"/>
        <w:jc w:val="both"/>
      </w:pPr>
    </w:p>
    <w:p w14:paraId="4512BAC3" w14:textId="126ACF2A" w:rsidR="00CE1F09" w:rsidRPr="00E70E0C" w:rsidRDefault="00CE1F09" w:rsidP="002E09A2">
      <w:pPr>
        <w:pStyle w:val="a8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 w:firstLine="0"/>
        <w:rPr>
          <w:b/>
          <w:color w:val="000000"/>
        </w:rPr>
      </w:pPr>
      <w:r w:rsidRPr="00E70E0C">
        <w:rPr>
          <w:b/>
          <w:color w:val="000000"/>
        </w:rPr>
        <w:t>Термины и определения</w:t>
      </w:r>
    </w:p>
    <w:p w14:paraId="2517D296" w14:textId="06F0316E" w:rsidR="0060283C" w:rsidRPr="008A2BDA" w:rsidRDefault="0060283C" w:rsidP="002E09A2">
      <w:pPr>
        <w:spacing w:after="120"/>
        <w:ind w:left="142"/>
        <w:jc w:val="both"/>
        <w:rPr>
          <w:bCs/>
        </w:rPr>
      </w:pPr>
      <w:r w:rsidRPr="008A2BDA">
        <w:rPr>
          <w:b/>
        </w:rPr>
        <w:t xml:space="preserve">Главная страница сайта - </w:t>
      </w:r>
      <w:r w:rsidRPr="008A2BDA">
        <w:rPr>
          <w:bCs/>
        </w:rPr>
        <w:t>первая страница, которую видит пользователь при входе на сайт www.iidf.ru (при вводе доменного имени сайта в адресную строку браузера).</w:t>
      </w:r>
    </w:p>
    <w:p w14:paraId="1D0AB1AE" w14:textId="5510357A" w:rsidR="004E27E3" w:rsidRPr="008A2BDA" w:rsidRDefault="004E27E3" w:rsidP="002E09A2">
      <w:pPr>
        <w:spacing w:after="120"/>
        <w:ind w:left="142"/>
        <w:jc w:val="both"/>
        <w:rPr>
          <w:b/>
        </w:rPr>
      </w:pPr>
      <w:r w:rsidRPr="008A2BDA">
        <w:rPr>
          <w:b/>
        </w:rPr>
        <w:t xml:space="preserve">Сайт – </w:t>
      </w:r>
      <w:r w:rsidRPr="008A2BDA">
        <w:rPr>
          <w:bCs/>
        </w:rPr>
        <w:t xml:space="preserve">информационный онлайн-ресурс (группа веб-страниц, включая главную страницу, все разделы и подразделы) для информационного сопровождения деятельности Заказчика, размещенный в информационно-телекоммуникационной сети Интернет по </w:t>
      </w:r>
      <w:proofErr w:type="gramStart"/>
      <w:r w:rsidRPr="008A2BDA">
        <w:rPr>
          <w:bCs/>
        </w:rPr>
        <w:t>адресу  https://iidf.ru</w:t>
      </w:r>
      <w:proofErr w:type="gramEnd"/>
      <w:r w:rsidRPr="008A2BDA">
        <w:rPr>
          <w:bCs/>
        </w:rPr>
        <w:t xml:space="preserve">, созданный на базе системы управления сайтом «1С-Битрикс: Управление сайтом. </w:t>
      </w:r>
    </w:p>
    <w:p w14:paraId="0C4142F9" w14:textId="4545E2BA" w:rsidR="00CE1F09" w:rsidRPr="008A2BDA" w:rsidRDefault="00CE1F09" w:rsidP="002E09A2">
      <w:pPr>
        <w:spacing w:after="120"/>
        <w:ind w:left="142"/>
        <w:jc w:val="both"/>
      </w:pPr>
      <w:r w:rsidRPr="008A2BDA">
        <w:rPr>
          <w:b/>
        </w:rPr>
        <w:t>Внутренняя страница сайта</w:t>
      </w:r>
      <w:r w:rsidRPr="008A2BDA">
        <w:t xml:space="preserve"> — любая другая страница, кроме главной страницы сайта.</w:t>
      </w:r>
    </w:p>
    <w:p w14:paraId="3EB30C05" w14:textId="77777777" w:rsidR="00CE1F09" w:rsidRPr="008A2BDA" w:rsidRDefault="00CE1F09" w:rsidP="002E09A2">
      <w:pPr>
        <w:spacing w:after="120"/>
        <w:ind w:left="142"/>
        <w:jc w:val="both"/>
      </w:pPr>
      <w:r w:rsidRPr="008A2BDA">
        <w:rPr>
          <w:b/>
        </w:rPr>
        <w:t>Гиперссылка (ссылка)</w:t>
      </w:r>
      <w:r w:rsidRPr="008A2BDA">
        <w:t xml:space="preserve"> — активный фрагмент текста или изображения, позволяющий загрузить другую страницу или выполнить определенное действие.</w:t>
      </w:r>
    </w:p>
    <w:p w14:paraId="51DE23F8" w14:textId="77777777" w:rsidR="00CE1F09" w:rsidRPr="008A2BDA" w:rsidRDefault="00CE1F09" w:rsidP="002E09A2">
      <w:pPr>
        <w:spacing w:after="120"/>
        <w:ind w:left="142"/>
        <w:jc w:val="both"/>
      </w:pPr>
      <w:r w:rsidRPr="008A2BDA">
        <w:rPr>
          <w:b/>
        </w:rPr>
        <w:t xml:space="preserve">Динамическая страница </w:t>
      </w:r>
      <w:r w:rsidRPr="008A2BDA">
        <w:t>— страница сайта, на которой информация представлена исключительно динамическими блоками.</w:t>
      </w:r>
    </w:p>
    <w:p w14:paraId="5216CF76" w14:textId="77777777" w:rsidR="00CE1F09" w:rsidRPr="008A2BDA" w:rsidRDefault="00CE1F09" w:rsidP="002E09A2">
      <w:pPr>
        <w:spacing w:after="120"/>
        <w:ind w:left="142"/>
        <w:jc w:val="both"/>
      </w:pPr>
      <w:r w:rsidRPr="008A2BDA">
        <w:rPr>
          <w:b/>
        </w:rPr>
        <w:t xml:space="preserve">Динамический блок </w:t>
      </w:r>
      <w:r w:rsidRPr="008A2BDA">
        <w:t>— часть страницы сайта, на которой выводятся элементы из другого раздела, обновляющиеся средствами управления этого (другого) раздела, не зависящего от страницы, на которой расположен блок.</w:t>
      </w:r>
    </w:p>
    <w:p w14:paraId="3C5E1B92" w14:textId="77777777" w:rsidR="00CE1F09" w:rsidRPr="008A2BDA" w:rsidRDefault="00CE1F09" w:rsidP="002E09A2">
      <w:pPr>
        <w:spacing w:after="120"/>
        <w:ind w:left="142"/>
        <w:jc w:val="both"/>
      </w:pPr>
      <w:r w:rsidRPr="008A2BDA">
        <w:rPr>
          <w:b/>
        </w:rPr>
        <w:t>Скроллинг</w:t>
      </w:r>
      <w:r w:rsidRPr="008A2BDA">
        <w:t xml:space="preserve"> — форма представления информации, при которой содержимое (текст, изображение) двигается в вертикальном или горизонтальном направлении.</w:t>
      </w:r>
    </w:p>
    <w:p w14:paraId="015471D5" w14:textId="77777777" w:rsidR="00CE1F09" w:rsidRPr="008A2BDA" w:rsidRDefault="00CE1F09" w:rsidP="002E09A2">
      <w:pPr>
        <w:spacing w:after="120"/>
        <w:ind w:left="142"/>
        <w:jc w:val="both"/>
      </w:pPr>
      <w:r w:rsidRPr="008A2BDA">
        <w:rPr>
          <w:b/>
        </w:rPr>
        <w:t xml:space="preserve">Содержимое сайта (контент) </w:t>
      </w:r>
      <w:r w:rsidRPr="008A2BDA">
        <w:t>— текстовая, графическая или табличная информация, размещаемая на сайте, без учета оформления страниц.</w:t>
      </w:r>
    </w:p>
    <w:p w14:paraId="1F9F97ED" w14:textId="77777777" w:rsidR="00CE1F09" w:rsidRPr="008A2BDA" w:rsidRDefault="00CE1F09" w:rsidP="002E09A2">
      <w:pPr>
        <w:spacing w:after="120"/>
        <w:ind w:left="142"/>
        <w:jc w:val="both"/>
      </w:pPr>
      <w:r w:rsidRPr="008A2BDA">
        <w:rPr>
          <w:b/>
        </w:rPr>
        <w:t xml:space="preserve">Статическая страница </w:t>
      </w:r>
      <w:r w:rsidRPr="008A2BDA">
        <w:t>— страница сайта, на которой информация меняется средствами управления (</w:t>
      </w:r>
      <w:proofErr w:type="spellStart"/>
      <w:r w:rsidRPr="008A2BDA">
        <w:t>инфоблок</w:t>
      </w:r>
      <w:proofErr w:type="spellEnd"/>
      <w:r w:rsidRPr="008A2BDA">
        <w:t>).</w:t>
      </w:r>
    </w:p>
    <w:p w14:paraId="764E2F68" w14:textId="77777777" w:rsidR="00CE1F09" w:rsidRPr="008A2BDA" w:rsidRDefault="00CE1F09" w:rsidP="002E09A2">
      <w:pPr>
        <w:spacing w:after="120"/>
        <w:ind w:left="142"/>
        <w:jc w:val="both"/>
      </w:pPr>
      <w:proofErr w:type="spellStart"/>
      <w:r w:rsidRPr="008A2BDA">
        <w:rPr>
          <w:b/>
        </w:rPr>
        <w:t>Фавикон</w:t>
      </w:r>
      <w:proofErr w:type="spellEnd"/>
      <w:r w:rsidRPr="008A2BDA">
        <w:t xml:space="preserve"> — значок веб-сайта, отображаемый браузером во вкладке перед названием страницы, а также в качестве картинки рядом с закладкой, во вкладках и в других элементах интерфейса.</w:t>
      </w:r>
    </w:p>
    <w:p w14:paraId="07666974" w14:textId="77777777" w:rsidR="00CE1F09" w:rsidRPr="008A2BDA" w:rsidRDefault="00CE1F09" w:rsidP="002E09A2">
      <w:pPr>
        <w:spacing w:after="120"/>
        <w:ind w:left="142"/>
        <w:jc w:val="both"/>
      </w:pPr>
      <w:proofErr w:type="spellStart"/>
      <w:r w:rsidRPr="008A2BDA">
        <w:rPr>
          <w:b/>
        </w:rPr>
        <w:t>Cookie</w:t>
      </w:r>
      <w:proofErr w:type="spellEnd"/>
      <w:r w:rsidRPr="008A2BDA">
        <w:rPr>
          <w:b/>
        </w:rPr>
        <w:t xml:space="preserve"> (куки)</w:t>
      </w:r>
      <w:r w:rsidRPr="008A2BDA">
        <w:t xml:space="preserve"> — небольшие текстовые файлы, в которые браузер записывает данные с посещенных пользователем сайтов. Файлы </w:t>
      </w:r>
      <w:proofErr w:type="spellStart"/>
      <w:r w:rsidRPr="008A2BDA">
        <w:t>cookie</w:t>
      </w:r>
      <w:proofErr w:type="spellEnd"/>
      <w:r w:rsidRPr="008A2BDA">
        <w:t xml:space="preserve"> позволяют сайтам «запоминать» своих посетителей, например, чтобы каждый раз не переспрашивать их логин и пароль. </w:t>
      </w:r>
    </w:p>
    <w:p w14:paraId="7EE83691" w14:textId="05D6842B" w:rsidR="00CE1F09" w:rsidRPr="008A2BDA" w:rsidRDefault="00CE1F09" w:rsidP="002E09A2">
      <w:pPr>
        <w:spacing w:after="120"/>
        <w:ind w:left="142"/>
        <w:jc w:val="both"/>
        <w:rPr>
          <w:b/>
        </w:rPr>
      </w:pPr>
      <w:r w:rsidRPr="008A2BDA">
        <w:t xml:space="preserve">В тексте настоящего документа используются условные наименования - Сайт, </w:t>
      </w:r>
      <w:r w:rsidR="00290220" w:rsidRPr="008A2BDA">
        <w:t xml:space="preserve">Главная страница, </w:t>
      </w:r>
      <w:r w:rsidRPr="008A2BDA">
        <w:t xml:space="preserve">Дизайн </w:t>
      </w:r>
      <w:r w:rsidR="00290220" w:rsidRPr="008A2BDA">
        <w:t>Главной страницы</w:t>
      </w:r>
      <w:r w:rsidRPr="008A2BDA">
        <w:t>.</w:t>
      </w:r>
    </w:p>
    <w:p w14:paraId="153DE413" w14:textId="0FFD76A0" w:rsidR="00CE1F09" w:rsidRPr="00A744BB" w:rsidRDefault="00CE1F09" w:rsidP="002E09A2">
      <w:pPr>
        <w:pStyle w:val="a8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 w:firstLine="0"/>
        <w:rPr>
          <w:b/>
          <w:color w:val="000000"/>
        </w:rPr>
      </w:pPr>
      <w:bookmarkStart w:id="0" w:name="_heading=h.2jxsxqh" w:colFirst="0" w:colLast="0"/>
      <w:bookmarkEnd w:id="0"/>
      <w:r w:rsidRPr="00A744BB">
        <w:rPr>
          <w:b/>
          <w:color w:val="000000"/>
        </w:rPr>
        <w:t>Цели проекта</w:t>
      </w:r>
    </w:p>
    <w:p w14:paraId="02636D1F" w14:textId="669686C1" w:rsidR="00CE1F09" w:rsidRPr="008A2BDA" w:rsidRDefault="00CE1F09" w:rsidP="002E09A2">
      <w:pPr>
        <w:spacing w:before="240" w:after="240"/>
        <w:ind w:left="142"/>
        <w:jc w:val="both"/>
      </w:pPr>
      <w:r w:rsidRPr="008A2BDA">
        <w:t xml:space="preserve">Целями </w:t>
      </w:r>
      <w:r w:rsidR="009D626E" w:rsidRPr="008A2BDA">
        <w:t>закупки</w:t>
      </w:r>
      <w:r w:rsidRPr="008A2BDA">
        <w:t xml:space="preserve"> являются:</w:t>
      </w:r>
    </w:p>
    <w:p w14:paraId="3B5DE4ED" w14:textId="04A5561A" w:rsidR="00CE1F09" w:rsidRPr="00133949" w:rsidRDefault="00CE1F09" w:rsidP="00133949">
      <w:pPr>
        <w:numPr>
          <w:ilvl w:val="0"/>
          <w:numId w:val="4"/>
        </w:numPr>
        <w:suppressAutoHyphens w:val="0"/>
        <w:ind w:left="142" w:firstLine="0"/>
        <w:jc w:val="both"/>
      </w:pPr>
      <w:r w:rsidRPr="00133949">
        <w:t xml:space="preserve">Создание дизайна </w:t>
      </w:r>
      <w:r w:rsidR="00D17F86" w:rsidRPr="00133949">
        <w:t>Главной страницы</w:t>
      </w:r>
      <w:r w:rsidRPr="00133949">
        <w:t>, удобно</w:t>
      </w:r>
      <w:r w:rsidR="00B41422" w:rsidRPr="00133949">
        <w:t>й</w:t>
      </w:r>
      <w:r w:rsidRPr="00133949">
        <w:t xml:space="preserve"> для пользователей в части </w:t>
      </w:r>
      <w:r w:rsidR="00B41422" w:rsidRPr="00133949">
        <w:t xml:space="preserve">представления </w:t>
      </w:r>
      <w:r w:rsidRPr="00133949">
        <w:t>информации</w:t>
      </w:r>
      <w:r w:rsidR="00B41422" w:rsidRPr="00133949">
        <w:t>, ее лаконичного и выразительного донесения</w:t>
      </w:r>
      <w:r w:rsidRPr="00133949">
        <w:t>.</w:t>
      </w:r>
    </w:p>
    <w:p w14:paraId="6D0C9786" w14:textId="66DD56C1" w:rsidR="006E42AC" w:rsidRPr="00133949" w:rsidRDefault="006E42AC" w:rsidP="00292180">
      <w:pPr>
        <w:pStyle w:val="a8"/>
        <w:numPr>
          <w:ilvl w:val="0"/>
          <w:numId w:val="4"/>
        </w:numPr>
        <w:ind w:left="142" w:firstLine="0"/>
        <w:jc w:val="both"/>
      </w:pPr>
      <w:r w:rsidRPr="00133949">
        <w:t xml:space="preserve">Сайт должен </w:t>
      </w:r>
      <w:r w:rsidR="00B41422" w:rsidRPr="00133949">
        <w:t>демонстрировать</w:t>
      </w:r>
      <w:r w:rsidRPr="00133949">
        <w:t xml:space="preserve"> </w:t>
      </w:r>
      <w:r w:rsidR="00B41422" w:rsidRPr="00133949">
        <w:t xml:space="preserve">лидерские позиции </w:t>
      </w:r>
      <w:r w:rsidRPr="00133949">
        <w:t>Заказчика</w:t>
      </w:r>
      <w:r w:rsidR="00B41422" w:rsidRPr="00133949">
        <w:t xml:space="preserve"> на венчурном рынке</w:t>
      </w:r>
      <w:r w:rsidRPr="00133949">
        <w:t xml:space="preserve">, </w:t>
      </w:r>
      <w:r w:rsidR="00B41422" w:rsidRPr="00133949">
        <w:t xml:space="preserve">представлять Заказчика как </w:t>
      </w:r>
      <w:r w:rsidRPr="00133949">
        <w:t>успешн</w:t>
      </w:r>
      <w:r w:rsidR="00B41422" w:rsidRPr="00133949">
        <w:t>ого</w:t>
      </w:r>
      <w:r w:rsidRPr="00133949">
        <w:t xml:space="preserve"> инвестор</w:t>
      </w:r>
      <w:r w:rsidR="00B41422" w:rsidRPr="00133949">
        <w:t>а</w:t>
      </w:r>
      <w:r w:rsidRPr="00133949">
        <w:t xml:space="preserve"> (блок «портфельные компании» должен </w:t>
      </w:r>
      <w:r w:rsidRPr="00133949">
        <w:lastRenderedPageBreak/>
        <w:t>показывать самые известные проекты), знакомить посетителей с ключевыми видами деятельности Заказчика и его преимуществами.</w:t>
      </w:r>
    </w:p>
    <w:p w14:paraId="3EC41557" w14:textId="6A8CAF63" w:rsidR="006E42AC" w:rsidRPr="008A2BDA" w:rsidRDefault="0037623D" w:rsidP="00292180">
      <w:pPr>
        <w:suppressAutoHyphens w:val="0"/>
        <w:spacing w:line="276" w:lineRule="auto"/>
        <w:ind w:left="142"/>
        <w:jc w:val="both"/>
      </w:pPr>
      <w:r w:rsidRPr="008A2BDA">
        <w:t>- Все разделы должны открываться без аутентификации пользователя.</w:t>
      </w:r>
    </w:p>
    <w:p w14:paraId="4E1E81EA" w14:textId="5A63737A" w:rsidR="00CE1F09" w:rsidRPr="002136D4" w:rsidRDefault="00CE1F09" w:rsidP="002E09A2">
      <w:pPr>
        <w:pStyle w:val="a8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line="276" w:lineRule="auto"/>
        <w:ind w:left="142" w:firstLine="0"/>
        <w:rPr>
          <w:b/>
          <w:color w:val="000000"/>
        </w:rPr>
      </w:pPr>
      <w:r w:rsidRPr="002136D4">
        <w:rPr>
          <w:b/>
          <w:color w:val="000000"/>
        </w:rPr>
        <w:t>Задачи проекта</w:t>
      </w:r>
    </w:p>
    <w:p w14:paraId="036AD557" w14:textId="77777777" w:rsidR="00CE1F09" w:rsidRPr="008A2BDA" w:rsidRDefault="00CE1F09" w:rsidP="002E09A2">
      <w:pPr>
        <w:ind w:left="142"/>
        <w:jc w:val="both"/>
      </w:pPr>
      <w:r w:rsidRPr="008A2BDA">
        <w:t>Для достижения поставленных целей необходимо решать следующие задачи:</w:t>
      </w:r>
    </w:p>
    <w:p w14:paraId="34870A3A" w14:textId="77777777" w:rsidR="00CE1F09" w:rsidRPr="008A2BDA" w:rsidRDefault="00CE1F09" w:rsidP="002E09A2">
      <w:pPr>
        <w:ind w:left="142"/>
        <w:jc w:val="both"/>
      </w:pPr>
      <w:bookmarkStart w:id="1" w:name="_heading=h.3j2qqm3" w:colFirst="0" w:colLast="0"/>
      <w:bookmarkEnd w:id="1"/>
    </w:p>
    <w:p w14:paraId="3BA01F93" w14:textId="04E4F9F2" w:rsidR="00CE1F09" w:rsidRPr="008A2BDA" w:rsidRDefault="00CE1F09" w:rsidP="002E09A2">
      <w:pPr>
        <w:numPr>
          <w:ilvl w:val="0"/>
          <w:numId w:val="4"/>
        </w:numPr>
        <w:suppressAutoHyphens w:val="0"/>
        <w:spacing w:line="276" w:lineRule="auto"/>
        <w:ind w:left="142" w:firstLine="0"/>
        <w:jc w:val="both"/>
      </w:pPr>
      <w:r w:rsidRPr="008A2BDA">
        <w:t xml:space="preserve">Выполнить аудит </w:t>
      </w:r>
      <w:r w:rsidR="00B73D00" w:rsidRPr="008A2BDA">
        <w:t>Главной страницы</w:t>
      </w:r>
      <w:r w:rsidR="00C0464C" w:rsidRPr="008A2BDA">
        <w:t xml:space="preserve"> </w:t>
      </w:r>
      <w:r w:rsidRPr="008A2BDA">
        <w:t>Сайта;</w:t>
      </w:r>
    </w:p>
    <w:p w14:paraId="08E80F57" w14:textId="0E500D18" w:rsidR="00CE1F09" w:rsidRDefault="00CE1F09" w:rsidP="002E09A2">
      <w:pPr>
        <w:numPr>
          <w:ilvl w:val="0"/>
          <w:numId w:val="4"/>
        </w:numPr>
        <w:suppressAutoHyphens w:val="0"/>
        <w:spacing w:line="276" w:lineRule="auto"/>
        <w:ind w:left="142" w:firstLine="0"/>
        <w:jc w:val="both"/>
      </w:pPr>
      <w:r w:rsidRPr="00133949">
        <w:t xml:space="preserve">Создать новый дизайн на основе корпоративного стиля </w:t>
      </w:r>
      <w:r w:rsidR="004152E2" w:rsidRPr="00133949">
        <w:t xml:space="preserve">Заказчика </w:t>
      </w:r>
      <w:r w:rsidRPr="00133949">
        <w:t>(брендбук предоставляется Заказчиком);</w:t>
      </w:r>
      <w:r w:rsidR="00C0464C" w:rsidRPr="00133949">
        <w:t xml:space="preserve"> </w:t>
      </w:r>
    </w:p>
    <w:p w14:paraId="539A14FD" w14:textId="6C3FA25F" w:rsidR="007E1255" w:rsidRPr="00133949" w:rsidRDefault="007E1255" w:rsidP="002E09A2">
      <w:pPr>
        <w:numPr>
          <w:ilvl w:val="0"/>
          <w:numId w:val="4"/>
        </w:numPr>
        <w:suppressAutoHyphens w:val="0"/>
        <w:spacing w:line="276" w:lineRule="auto"/>
        <w:ind w:left="142" w:firstLine="0"/>
        <w:jc w:val="both"/>
      </w:pPr>
      <w:r w:rsidRPr="007E1255">
        <w:t>Разме</w:t>
      </w:r>
      <w:r>
        <w:t>стить</w:t>
      </w:r>
      <w:r w:rsidRPr="007E1255">
        <w:t xml:space="preserve"> на сайте </w:t>
      </w:r>
      <w:hyperlink r:id="rId9" w:history="1">
        <w:r w:rsidR="000B55B1" w:rsidRPr="007C5D2E">
          <w:rPr>
            <w:rStyle w:val="af0"/>
          </w:rPr>
          <w:t>www.iidf.ru</w:t>
        </w:r>
      </w:hyperlink>
      <w:r w:rsidR="000B55B1">
        <w:t xml:space="preserve"> </w:t>
      </w:r>
      <w:r w:rsidRPr="007E1255">
        <w:t xml:space="preserve"> согласован</w:t>
      </w:r>
      <w:r w:rsidR="000B55B1">
        <w:t xml:space="preserve">ную </w:t>
      </w:r>
      <w:r w:rsidRPr="007E1255">
        <w:t xml:space="preserve"> с заказчиком главн</w:t>
      </w:r>
      <w:r w:rsidR="000B55B1">
        <w:t>ую</w:t>
      </w:r>
      <w:r w:rsidRPr="007E1255">
        <w:t xml:space="preserve"> страниц</w:t>
      </w:r>
      <w:r w:rsidR="000B55B1">
        <w:t>у</w:t>
      </w:r>
      <w:r w:rsidRPr="007E1255">
        <w:t xml:space="preserve"> в соответствии c новым д</w:t>
      </w:r>
      <w:r w:rsidR="000B55B1">
        <w:t>и</w:t>
      </w:r>
      <w:r w:rsidRPr="007E1255">
        <w:t>зайном</w:t>
      </w:r>
      <w:r w:rsidR="004502AB">
        <w:t>.</w:t>
      </w:r>
    </w:p>
    <w:p w14:paraId="433BE857" w14:textId="77777777" w:rsidR="002E09A2" w:rsidRPr="008A2BDA" w:rsidRDefault="002E09A2" w:rsidP="002E09A2">
      <w:pPr>
        <w:suppressAutoHyphens w:val="0"/>
        <w:spacing w:line="276" w:lineRule="auto"/>
        <w:ind w:left="142"/>
        <w:jc w:val="both"/>
      </w:pPr>
    </w:p>
    <w:p w14:paraId="485F600F" w14:textId="403E20DC" w:rsidR="00CE1F09" w:rsidRPr="002136D4" w:rsidRDefault="00CE1F09" w:rsidP="002E09A2">
      <w:pPr>
        <w:pStyle w:val="a8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42" w:firstLine="0"/>
        <w:rPr>
          <w:b/>
          <w:color w:val="000000"/>
        </w:rPr>
      </w:pPr>
      <w:r w:rsidRPr="002136D4">
        <w:rPr>
          <w:b/>
          <w:color w:val="000000"/>
        </w:rPr>
        <w:t>Концепция проекта</w:t>
      </w:r>
      <w:r w:rsidR="003873BA" w:rsidRPr="002136D4">
        <w:rPr>
          <w:b/>
          <w:color w:val="000000"/>
        </w:rPr>
        <w:t xml:space="preserve"> и требования к стилистике</w:t>
      </w:r>
    </w:p>
    <w:p w14:paraId="47DEECCD" w14:textId="3EE0D00B" w:rsidR="00C0464C" w:rsidRPr="008A2BDA" w:rsidRDefault="00C0464C" w:rsidP="002E09A2">
      <w:pPr>
        <w:ind w:left="142"/>
        <w:jc w:val="both"/>
        <w:rPr>
          <w:lang w:eastAsia="ru-RU"/>
        </w:rPr>
      </w:pPr>
      <w:r w:rsidRPr="008A2BDA">
        <w:rPr>
          <w:lang w:eastAsia="ru-RU"/>
        </w:rPr>
        <w:br/>
        <w:t>- стилистическое оформление должно соответствовать корпоративному стилю группы компаний ФРИИ и использовать его цветовые решения, графические элементы и шрифты;</w:t>
      </w:r>
      <w:r w:rsidRPr="008A2BDA">
        <w:rPr>
          <w:lang w:eastAsia="ru-RU"/>
        </w:rPr>
        <w:br/>
      </w:r>
      <w:r w:rsidRPr="008A2BDA">
        <w:rPr>
          <w:lang w:eastAsia="ru-RU"/>
        </w:rPr>
        <w:br/>
        <w:t xml:space="preserve">- дизайн должен быть адаптивным, верстка – </w:t>
      </w:r>
      <w:proofErr w:type="spellStart"/>
      <w:r w:rsidRPr="008A2BDA">
        <w:rPr>
          <w:lang w:eastAsia="ru-RU"/>
        </w:rPr>
        <w:t>кроссбраузерной</w:t>
      </w:r>
      <w:proofErr w:type="spellEnd"/>
      <w:r w:rsidRPr="008A2BDA">
        <w:rPr>
          <w:lang w:eastAsia="ru-RU"/>
        </w:rPr>
        <w:t>;</w:t>
      </w:r>
    </w:p>
    <w:p w14:paraId="4E2F3EE0" w14:textId="77777777" w:rsidR="00C0464C" w:rsidRPr="008A2BDA" w:rsidRDefault="00C0464C" w:rsidP="002E09A2">
      <w:pPr>
        <w:ind w:left="142"/>
        <w:jc w:val="both"/>
        <w:rPr>
          <w:lang w:eastAsia="ru-RU"/>
        </w:rPr>
      </w:pPr>
    </w:p>
    <w:p w14:paraId="058BFF61" w14:textId="77777777" w:rsidR="00C0464C" w:rsidRPr="008A2BDA" w:rsidRDefault="00C0464C" w:rsidP="002E09A2">
      <w:pPr>
        <w:ind w:left="142"/>
        <w:jc w:val="both"/>
        <w:rPr>
          <w:lang w:eastAsia="ru-RU"/>
        </w:rPr>
      </w:pPr>
      <w:r w:rsidRPr="008A2BDA">
        <w:rPr>
          <w:lang w:eastAsia="ru-RU"/>
        </w:rPr>
        <w:t>- после обновления главной страницы сайт, как минимум, должен сохранить позиции в поисковой выдаче, показатели трафика и конверсии, как максимум – улучшить их;</w:t>
      </w:r>
    </w:p>
    <w:p w14:paraId="66D0E435" w14:textId="77777777" w:rsidR="00C0464C" w:rsidRPr="008A2BDA" w:rsidRDefault="00C0464C" w:rsidP="002E09A2">
      <w:pPr>
        <w:ind w:left="142"/>
        <w:jc w:val="both"/>
        <w:rPr>
          <w:lang w:eastAsia="ru-RU"/>
        </w:rPr>
      </w:pPr>
    </w:p>
    <w:p w14:paraId="76CFB964" w14:textId="0F8CC54B" w:rsidR="00C0464C" w:rsidRPr="008A2BDA" w:rsidRDefault="00C0464C" w:rsidP="002E09A2">
      <w:pPr>
        <w:ind w:left="142"/>
        <w:jc w:val="both"/>
        <w:rPr>
          <w:lang w:eastAsia="ru-RU"/>
        </w:rPr>
      </w:pPr>
      <w:r w:rsidRPr="008A2BDA">
        <w:rPr>
          <w:lang w:eastAsia="ru-RU"/>
        </w:rPr>
        <w:t xml:space="preserve">- главная страница сайта должна содержать </w:t>
      </w:r>
      <w:r w:rsidR="00352B37" w:rsidRPr="00400839">
        <w:rPr>
          <w:lang w:eastAsia="ru-RU"/>
        </w:rPr>
        <w:t xml:space="preserve">видео-баннер (создание баннера не требуется, </w:t>
      </w:r>
      <w:r w:rsidR="00550677" w:rsidRPr="00400839">
        <w:rPr>
          <w:lang w:eastAsia="ru-RU"/>
        </w:rPr>
        <w:t>предоставляется заказчиком</w:t>
      </w:r>
      <w:r w:rsidR="00352B37" w:rsidRPr="00400839">
        <w:rPr>
          <w:lang w:eastAsia="ru-RU"/>
        </w:rPr>
        <w:t>)</w:t>
      </w:r>
      <w:r w:rsidRPr="00400839">
        <w:rPr>
          <w:lang w:eastAsia="ru-RU"/>
        </w:rPr>
        <w:t xml:space="preserve">, </w:t>
      </w:r>
      <w:r w:rsidRPr="008A2BDA">
        <w:rPr>
          <w:lang w:eastAsia="ru-RU"/>
        </w:rPr>
        <w:t>навигационное меню сайта, а также контентную область для того, чтобы посетитель с первой страницы мог получить вводную информацию о фонде, ознакомиться с последними новостями;</w:t>
      </w:r>
    </w:p>
    <w:p w14:paraId="1A082000" w14:textId="77777777" w:rsidR="00C0464C" w:rsidRPr="008A2BDA" w:rsidRDefault="00C0464C" w:rsidP="002E09A2">
      <w:pPr>
        <w:ind w:left="142"/>
        <w:jc w:val="both"/>
        <w:rPr>
          <w:lang w:eastAsia="ru-RU"/>
        </w:rPr>
      </w:pPr>
    </w:p>
    <w:p w14:paraId="44C05E6A" w14:textId="77777777" w:rsidR="00C0464C" w:rsidRPr="008A2BDA" w:rsidRDefault="00C0464C" w:rsidP="002E09A2">
      <w:pPr>
        <w:ind w:left="142"/>
        <w:jc w:val="both"/>
        <w:rPr>
          <w:lang w:eastAsia="ru-RU"/>
        </w:rPr>
      </w:pPr>
      <w:r w:rsidRPr="008A2BDA">
        <w:rPr>
          <w:lang w:eastAsia="ru-RU"/>
        </w:rPr>
        <w:t>- пользовательский интерфейс главной страницы должен обеспечивать наглядное, интуитивно понятное представление структуры размещенной на сайте информации, быстрый и логичный переход к разделам и страницам. Навигационные элементы должны обеспечивать однозначное понимание пользователем их смысла.</w:t>
      </w:r>
    </w:p>
    <w:p w14:paraId="6C56FC8C" w14:textId="5AB6C57E" w:rsidR="00C0464C" w:rsidRPr="008A2BDA" w:rsidRDefault="001C64A2" w:rsidP="00400839">
      <w:pPr>
        <w:keepNext/>
        <w:keepLines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42"/>
        <w:jc w:val="both"/>
        <w:rPr>
          <w:b/>
          <w:color w:val="000000"/>
        </w:rPr>
      </w:pPr>
      <w:r w:rsidRPr="008A2BDA">
        <w:rPr>
          <w:rFonts w:eastAsia="Calibri"/>
          <w:kern w:val="2"/>
          <w:lang w:eastAsia="ru-RU"/>
          <w14:ligatures w14:val="standardContextual"/>
        </w:rPr>
        <w:t>-</w:t>
      </w:r>
      <w:r w:rsidR="00D7055A" w:rsidRPr="008A2BDA">
        <w:rPr>
          <w:rFonts w:eastAsia="Calibri"/>
          <w:kern w:val="2"/>
          <w:lang w:eastAsia="ru-RU"/>
          <w14:ligatures w14:val="standardContextual"/>
        </w:rPr>
        <w:t xml:space="preserve">Дизайн должен содержать актуальные форматы визуализации контента: видео, графика, в </w:t>
      </w:r>
      <w:proofErr w:type="gramStart"/>
      <w:r w:rsidR="00D7055A" w:rsidRPr="008A2BDA">
        <w:rPr>
          <w:rFonts w:eastAsia="Calibri"/>
          <w:kern w:val="2"/>
          <w:lang w:eastAsia="ru-RU"/>
          <w14:ligatures w14:val="standardContextual"/>
        </w:rPr>
        <w:t>т.ч.</w:t>
      </w:r>
      <w:proofErr w:type="gramEnd"/>
      <w:r w:rsidR="00D7055A" w:rsidRPr="008A2BDA">
        <w:rPr>
          <w:rFonts w:eastAsia="Calibri"/>
          <w:kern w:val="2"/>
          <w:lang w:eastAsia="ru-RU"/>
          <w14:ligatures w14:val="standardContextual"/>
        </w:rPr>
        <w:t xml:space="preserve"> графические элементы (пиктограммы), анимация.</w:t>
      </w:r>
      <w:r w:rsidR="00D7055A" w:rsidRPr="008A2BDA">
        <w:rPr>
          <w:rFonts w:eastAsia="Calibri"/>
          <w:kern w:val="2"/>
          <w:lang w:eastAsia="ru-RU"/>
          <w14:ligatures w14:val="standardContextual"/>
        </w:rPr>
        <w:br/>
      </w:r>
      <w:bookmarkStart w:id="2" w:name="_heading=h.2bn6wsx" w:colFirst="0" w:colLast="0"/>
      <w:bookmarkStart w:id="3" w:name="_heading=h.qsh70q" w:colFirst="0" w:colLast="0"/>
      <w:bookmarkEnd w:id="2"/>
      <w:bookmarkEnd w:id="3"/>
    </w:p>
    <w:p w14:paraId="27174E5A" w14:textId="62E61225" w:rsidR="00CE1F09" w:rsidRPr="008A2BDA" w:rsidRDefault="00CE1F09" w:rsidP="00925F7C">
      <w:pPr>
        <w:pStyle w:val="a8"/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142" w:firstLine="0"/>
        <w:rPr>
          <w:b/>
          <w:color w:val="000000"/>
        </w:rPr>
      </w:pPr>
      <w:r w:rsidRPr="008A2BDA">
        <w:rPr>
          <w:b/>
          <w:color w:val="000000"/>
        </w:rPr>
        <w:t>Требования к дизайн-концепции</w:t>
      </w:r>
      <w:r w:rsidR="00C800F2">
        <w:rPr>
          <w:b/>
          <w:color w:val="000000"/>
        </w:rPr>
        <w:t>, порядок приемки</w:t>
      </w:r>
    </w:p>
    <w:p w14:paraId="1E11F559" w14:textId="4721A5C8" w:rsidR="00823802" w:rsidRDefault="00E53C27" w:rsidP="00823802">
      <w:pPr>
        <w:spacing w:before="240" w:after="240"/>
        <w:ind w:left="142"/>
        <w:jc w:val="both"/>
      </w:pPr>
      <w:r w:rsidRPr="008A2BDA">
        <w:t xml:space="preserve">   Если представленная концепция не удовлетворяет требованиям Заказчика, последний предоставляет мотивированный отказ от принятия концепции с указанием деталей, которые послужили препятствием для принятия концепции и более четкой формулировкой </w:t>
      </w:r>
      <w:proofErr w:type="gramStart"/>
      <w:r w:rsidRPr="008A2BDA">
        <w:t>требований</w:t>
      </w:r>
      <w:proofErr w:type="gramEnd"/>
      <w:r w:rsidR="00A406B6" w:rsidRPr="00A406B6">
        <w:t xml:space="preserve"> </w:t>
      </w:r>
      <w:r w:rsidR="00A406B6">
        <w:t>и сроком устранения замечаний</w:t>
      </w:r>
      <w:r w:rsidRPr="008A2BDA">
        <w:t xml:space="preserve">. В этом случае </w:t>
      </w:r>
      <w:proofErr w:type="gramStart"/>
      <w:r w:rsidR="00CA4114">
        <w:t xml:space="preserve">Подрядчик </w:t>
      </w:r>
      <w:r w:rsidRPr="008A2BDA">
        <w:t xml:space="preserve"> разрабатывает</w:t>
      </w:r>
      <w:proofErr w:type="gramEnd"/>
      <w:r w:rsidRPr="008A2BDA">
        <w:t xml:space="preserve"> </w:t>
      </w:r>
      <w:r w:rsidR="00C800F2">
        <w:t xml:space="preserve">новый </w:t>
      </w:r>
      <w:r w:rsidRPr="008A2BDA">
        <w:t xml:space="preserve"> вариант дизайн-концепции </w:t>
      </w:r>
      <w:r w:rsidR="00C800F2">
        <w:t xml:space="preserve">и/или </w:t>
      </w:r>
      <w:r w:rsidRPr="008A2BDA">
        <w:t>дорабатывает, вносит изменения</w:t>
      </w:r>
      <w:bookmarkStart w:id="4" w:name="_heading=h.ihv636" w:colFirst="0" w:colLast="0"/>
      <w:bookmarkEnd w:id="4"/>
      <w:r w:rsidR="00C800F2">
        <w:t xml:space="preserve"> в соответствии с пунктами 3.7-3.11 Договора.</w:t>
      </w:r>
    </w:p>
    <w:p w14:paraId="575EC560" w14:textId="2EB68690" w:rsidR="004502AB" w:rsidRDefault="004502AB" w:rsidP="00823802">
      <w:pPr>
        <w:spacing w:before="240" w:after="240"/>
        <w:ind w:left="142"/>
        <w:jc w:val="both"/>
      </w:pPr>
      <w:r>
        <w:t xml:space="preserve">   Принятая заказчиком версия главной страницы размещается на сайте </w:t>
      </w:r>
      <w:r w:rsidRPr="004502AB">
        <w:t xml:space="preserve">www.iidf.ru  </w:t>
      </w:r>
    </w:p>
    <w:p w14:paraId="3F4D0E99" w14:textId="6B7458CB" w:rsidR="00CE1F09" w:rsidRPr="00823802" w:rsidRDefault="00CE1F09" w:rsidP="00292180">
      <w:pPr>
        <w:pStyle w:val="a8"/>
        <w:numPr>
          <w:ilvl w:val="0"/>
          <w:numId w:val="1"/>
        </w:numPr>
        <w:ind w:left="426"/>
        <w:jc w:val="both"/>
        <w:rPr>
          <w:b/>
          <w:color w:val="000000"/>
        </w:rPr>
      </w:pPr>
      <w:r w:rsidRPr="00823802">
        <w:rPr>
          <w:b/>
          <w:color w:val="000000"/>
        </w:rPr>
        <w:t xml:space="preserve">Требования к </w:t>
      </w:r>
      <w:r w:rsidR="003873BA" w:rsidRPr="00823802">
        <w:rPr>
          <w:b/>
          <w:color w:val="000000"/>
        </w:rPr>
        <w:t>архитектуре Главной страницы</w:t>
      </w:r>
    </w:p>
    <w:p w14:paraId="192C015E" w14:textId="77777777" w:rsidR="003873BA" w:rsidRPr="008A2BDA" w:rsidRDefault="003873BA" w:rsidP="00292180">
      <w:pPr>
        <w:pStyle w:val="a8"/>
        <w:keepNext/>
        <w:keepLines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42"/>
        <w:rPr>
          <w:bCs/>
          <w:color w:val="000000"/>
        </w:rPr>
      </w:pPr>
      <w:r w:rsidRPr="008A2BDA">
        <w:rPr>
          <w:bCs/>
          <w:color w:val="000000"/>
        </w:rPr>
        <w:lastRenderedPageBreak/>
        <w:t>Страница включает следующие тематические блоки:</w:t>
      </w:r>
    </w:p>
    <w:p w14:paraId="483D38D5" w14:textId="2AAE0E53" w:rsidR="003873BA" w:rsidRPr="008A2BDA" w:rsidRDefault="003873BA" w:rsidP="002E09A2">
      <w:pPr>
        <w:pStyle w:val="a8"/>
        <w:keepNext/>
        <w:keepLines/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/>
        <w:rPr>
          <w:bCs/>
          <w:color w:val="000000"/>
        </w:rPr>
      </w:pPr>
      <w:r w:rsidRPr="008A2BDA">
        <w:rPr>
          <w:bCs/>
          <w:color w:val="000000"/>
        </w:rPr>
        <w:t xml:space="preserve"> - </w:t>
      </w:r>
      <w:r w:rsidRPr="00400839">
        <w:rPr>
          <w:bCs/>
        </w:rPr>
        <w:t xml:space="preserve">главный </w:t>
      </w:r>
      <w:r w:rsidR="00352B37" w:rsidRPr="00400839">
        <w:rPr>
          <w:bCs/>
        </w:rPr>
        <w:t>видео-</w:t>
      </w:r>
      <w:r w:rsidRPr="00400839">
        <w:rPr>
          <w:bCs/>
        </w:rPr>
        <w:t xml:space="preserve">баннер </w:t>
      </w:r>
      <w:r w:rsidRPr="008A2BDA">
        <w:rPr>
          <w:bCs/>
          <w:color w:val="000000"/>
        </w:rPr>
        <w:t>(содержит навигационное меню сайта, поле поиска</w:t>
      </w:r>
      <w:r w:rsidR="00E03AEF">
        <w:rPr>
          <w:bCs/>
          <w:color w:val="000000"/>
        </w:rPr>
        <w:t xml:space="preserve"> </w:t>
      </w:r>
      <w:r w:rsidRPr="008A2BDA">
        <w:rPr>
          <w:bCs/>
          <w:color w:val="000000"/>
        </w:rPr>
        <w:t>и ссылку на анкету для подачи заявок на инвестиции)</w:t>
      </w:r>
    </w:p>
    <w:p w14:paraId="6FBA1A5E" w14:textId="3DE8E794" w:rsidR="003873BA" w:rsidRPr="008A2BDA" w:rsidRDefault="003873BA" w:rsidP="002E09A2">
      <w:pPr>
        <w:pStyle w:val="a8"/>
        <w:keepNext/>
        <w:keepLines/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/>
        <w:rPr>
          <w:bCs/>
          <w:color w:val="000000"/>
        </w:rPr>
      </w:pPr>
      <w:r w:rsidRPr="008A2BDA">
        <w:rPr>
          <w:bCs/>
          <w:color w:val="000000"/>
        </w:rPr>
        <w:t xml:space="preserve">- ключевые показатели деятельности </w:t>
      </w:r>
      <w:r w:rsidR="002E09A2">
        <w:rPr>
          <w:bCs/>
          <w:color w:val="000000"/>
        </w:rPr>
        <w:t>Заказчика;</w:t>
      </w:r>
    </w:p>
    <w:p w14:paraId="519283EE" w14:textId="4A53A4F2" w:rsidR="003873BA" w:rsidRPr="008A2BDA" w:rsidRDefault="003873BA" w:rsidP="002E09A2">
      <w:pPr>
        <w:pStyle w:val="a8"/>
        <w:keepNext/>
        <w:keepLines/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/>
        <w:rPr>
          <w:bCs/>
          <w:color w:val="000000"/>
        </w:rPr>
      </w:pPr>
      <w:r w:rsidRPr="008A2BDA">
        <w:rPr>
          <w:bCs/>
          <w:color w:val="000000"/>
        </w:rPr>
        <w:t xml:space="preserve">- преимущества </w:t>
      </w:r>
      <w:r w:rsidR="002E09A2">
        <w:rPr>
          <w:bCs/>
          <w:color w:val="000000"/>
        </w:rPr>
        <w:t>Заказчика;</w:t>
      </w:r>
    </w:p>
    <w:p w14:paraId="7CDC1DFE" w14:textId="77777777" w:rsidR="003873BA" w:rsidRPr="008A2BDA" w:rsidRDefault="003873BA" w:rsidP="002E09A2">
      <w:pPr>
        <w:pStyle w:val="a8"/>
        <w:keepNext/>
        <w:keepLines/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/>
        <w:rPr>
          <w:bCs/>
          <w:color w:val="000000"/>
        </w:rPr>
      </w:pPr>
      <w:r w:rsidRPr="008A2BDA">
        <w:rPr>
          <w:bCs/>
          <w:color w:val="000000"/>
        </w:rPr>
        <w:t xml:space="preserve">- новости (в </w:t>
      </w:r>
      <w:proofErr w:type="gramStart"/>
      <w:r w:rsidRPr="008A2BDA">
        <w:rPr>
          <w:bCs/>
          <w:color w:val="000000"/>
        </w:rPr>
        <w:t>т.ч.</w:t>
      </w:r>
      <w:proofErr w:type="gramEnd"/>
      <w:r w:rsidRPr="008A2BDA">
        <w:rPr>
          <w:bCs/>
          <w:color w:val="000000"/>
        </w:rPr>
        <w:t xml:space="preserve"> 1 видео в формате баннера-растяжки)</w:t>
      </w:r>
    </w:p>
    <w:p w14:paraId="2377A5FE" w14:textId="77777777" w:rsidR="003873BA" w:rsidRPr="008A2BDA" w:rsidRDefault="003873BA" w:rsidP="002E09A2">
      <w:pPr>
        <w:pStyle w:val="a8"/>
        <w:keepNext/>
        <w:keepLines/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/>
        <w:rPr>
          <w:bCs/>
          <w:color w:val="000000"/>
        </w:rPr>
      </w:pPr>
      <w:r w:rsidRPr="008A2BDA">
        <w:rPr>
          <w:bCs/>
          <w:color w:val="000000"/>
        </w:rPr>
        <w:t>- направления деятельности</w:t>
      </w:r>
    </w:p>
    <w:p w14:paraId="4027B98B" w14:textId="77777777" w:rsidR="003873BA" w:rsidRPr="008A2BDA" w:rsidRDefault="003873BA" w:rsidP="002E09A2">
      <w:pPr>
        <w:pStyle w:val="a8"/>
        <w:keepNext/>
        <w:keepLines/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/>
        <w:rPr>
          <w:bCs/>
          <w:color w:val="000000"/>
        </w:rPr>
      </w:pPr>
      <w:r w:rsidRPr="008A2BDA">
        <w:rPr>
          <w:bCs/>
          <w:color w:val="000000"/>
        </w:rPr>
        <w:t>- портфельные компании</w:t>
      </w:r>
    </w:p>
    <w:p w14:paraId="4F05F325" w14:textId="77777777" w:rsidR="003873BA" w:rsidRPr="008A2BDA" w:rsidRDefault="003873BA" w:rsidP="002E09A2">
      <w:pPr>
        <w:pStyle w:val="a8"/>
        <w:keepNext/>
        <w:keepLines/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/>
        <w:rPr>
          <w:bCs/>
          <w:color w:val="000000"/>
        </w:rPr>
      </w:pPr>
      <w:r w:rsidRPr="008A2BDA">
        <w:rPr>
          <w:bCs/>
          <w:color w:val="000000"/>
        </w:rPr>
        <w:t>- команда (для презентации топ-менеджмента подготовлены видео-визитки – они заменят текущие фотографии).</w:t>
      </w:r>
    </w:p>
    <w:p w14:paraId="0D4712E8" w14:textId="324DB0A1" w:rsidR="003873BA" w:rsidRDefault="003873BA" w:rsidP="002E09A2">
      <w:pPr>
        <w:pStyle w:val="a8"/>
        <w:keepNext/>
        <w:keepLines/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/>
        <w:rPr>
          <w:bCs/>
          <w:color w:val="000000"/>
        </w:rPr>
      </w:pPr>
      <w:r w:rsidRPr="008A2BDA">
        <w:rPr>
          <w:bCs/>
          <w:color w:val="000000"/>
        </w:rPr>
        <w:t>Предложения по оптимизации/ротации тематических блоков приветствуются</w:t>
      </w:r>
    </w:p>
    <w:p w14:paraId="73D2BF91" w14:textId="77777777" w:rsidR="002136D4" w:rsidRPr="008A2BDA" w:rsidRDefault="002136D4" w:rsidP="002E09A2">
      <w:pPr>
        <w:pStyle w:val="a8"/>
        <w:keepNext/>
        <w:keepLines/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/>
        <w:rPr>
          <w:bCs/>
          <w:color w:val="000000"/>
        </w:rPr>
      </w:pPr>
    </w:p>
    <w:p w14:paraId="1331E9FA" w14:textId="1C4A1770" w:rsidR="00CE1F09" w:rsidRPr="008A2BDA" w:rsidRDefault="00A719A5" w:rsidP="002E09A2">
      <w:pPr>
        <w:pStyle w:val="a8"/>
        <w:keepNext/>
        <w:keepLines/>
        <w:numPr>
          <w:ilvl w:val="0"/>
          <w:numId w:val="1"/>
        </w:numPr>
        <w:suppressAutoHyphens w:val="0"/>
        <w:spacing w:before="400" w:after="120" w:line="276" w:lineRule="auto"/>
        <w:ind w:left="142" w:firstLine="0"/>
        <w:rPr>
          <w:b/>
        </w:rPr>
      </w:pPr>
      <w:bookmarkStart w:id="5" w:name="_heading=h.32hioqz" w:colFirst="0" w:colLast="0"/>
      <w:bookmarkStart w:id="6" w:name="_heading=h.1hmsyys" w:colFirst="0" w:colLast="0"/>
      <w:bookmarkStart w:id="7" w:name="_heading=h.4f1mdlm" w:colFirst="0" w:colLast="0"/>
      <w:bookmarkEnd w:id="5"/>
      <w:bookmarkEnd w:id="6"/>
      <w:bookmarkEnd w:id="7"/>
      <w:r w:rsidRPr="008A2BDA">
        <w:rPr>
          <w:b/>
        </w:rPr>
        <w:t>Интеллектуальная собственность</w:t>
      </w:r>
    </w:p>
    <w:p w14:paraId="7CE9E4A6" w14:textId="5B421E3F" w:rsidR="00CE1F09" w:rsidRPr="008A2BDA" w:rsidRDefault="00CE1F09" w:rsidP="002E09A2">
      <w:pPr>
        <w:spacing w:before="240" w:after="240"/>
        <w:ind w:left="142"/>
        <w:jc w:val="both"/>
      </w:pPr>
      <w:bookmarkStart w:id="8" w:name="_heading=h.2u6wntf" w:colFirst="0" w:colLast="0"/>
      <w:bookmarkEnd w:id="8"/>
      <w:r w:rsidRPr="008A2BDA">
        <w:t xml:space="preserve">Результаты работ должны быть свободны от возможных претензий третьих лиц и не нарушать права третьих лиц </w:t>
      </w:r>
      <w:r w:rsidR="00A719A5" w:rsidRPr="008A2BDA">
        <w:t>Подрядчиком</w:t>
      </w:r>
      <w:r w:rsidRPr="008A2BDA">
        <w:t xml:space="preserve"> и Заказчиком при установке и использовании результатов работ.</w:t>
      </w:r>
    </w:p>
    <w:p w14:paraId="33F5A36D" w14:textId="1281C08B" w:rsidR="00CE1F09" w:rsidRPr="008A2BDA" w:rsidRDefault="00CE1F09" w:rsidP="002E09A2">
      <w:pPr>
        <w:spacing w:before="240" w:after="240"/>
        <w:ind w:left="142"/>
        <w:jc w:val="both"/>
      </w:pPr>
      <w:bookmarkStart w:id="9" w:name="_heading=h.19c6y18" w:colFirst="0" w:colLast="0"/>
      <w:bookmarkEnd w:id="9"/>
      <w:r w:rsidRPr="008A2BDA">
        <w:t xml:space="preserve">Если при построении результатов работ используются объекты интеллектуальной собственности, защищаемые законодательством об авторских и смежных правах, патентными правами, то их применение в результатах работ должно быть письменно согласовано с правообладателем со стороны </w:t>
      </w:r>
      <w:r w:rsidR="00A719A5" w:rsidRPr="008A2BDA">
        <w:t>Подрядчика</w:t>
      </w:r>
      <w:r w:rsidRPr="008A2BDA">
        <w:t>, а Заказчик должен быть письменно уведомлен об этом кроме тех случаев, когда Заказчик напрямую передает объекты интеллектуальной собственности Исполнителю в соответствии с условиями исполнения работ.</w:t>
      </w:r>
    </w:p>
    <w:p w14:paraId="2C744DF3" w14:textId="6B3F1AA2" w:rsidR="00CE1F09" w:rsidRPr="008A2BDA" w:rsidRDefault="00A719A5" w:rsidP="002E09A2">
      <w:pPr>
        <w:spacing w:before="240" w:after="240"/>
        <w:ind w:left="142"/>
        <w:jc w:val="both"/>
      </w:pPr>
      <w:r w:rsidRPr="008A2BDA">
        <w:t>Подрядчик</w:t>
      </w:r>
      <w:r w:rsidR="00CE1F09" w:rsidRPr="008A2BDA">
        <w:t xml:space="preserve"> принимает на себя все риски и расходы Заказчика, связанные с возможными исками к Заказчику со стороны обладателей исключительных прав на объекты интеллектуальной собственности, примененные </w:t>
      </w:r>
      <w:r w:rsidRPr="008A2BDA">
        <w:t>Подрядчиком</w:t>
      </w:r>
      <w:r w:rsidR="00CE1F09" w:rsidRPr="008A2BDA">
        <w:t xml:space="preserve"> в результатах работ, которые не могут быть использованы Заказчиком без заключения лицензионного договора с обладателем исключительных прав на такие результаты, если в документации к результатам работ </w:t>
      </w:r>
      <w:r w:rsidRPr="008A2BDA">
        <w:t>Подрядчика</w:t>
      </w:r>
      <w:r w:rsidR="00CE1F09" w:rsidRPr="008A2BDA">
        <w:t xml:space="preserve"> не была прямо указана необходимость заключения такого лицензионного договора для начала использования таких результатов работ. </w:t>
      </w:r>
    </w:p>
    <w:p w14:paraId="345AFB12" w14:textId="648A8359" w:rsidR="00597DC2" w:rsidRDefault="00597DC2" w:rsidP="002E09A2">
      <w:pPr>
        <w:spacing w:before="240" w:after="240"/>
        <w:ind w:left="142"/>
        <w:jc w:val="both"/>
      </w:pPr>
      <w:r w:rsidRPr="008A2BDA">
        <w:t>Исключительное право на результаты работ</w:t>
      </w:r>
      <w:r w:rsidR="00E918A1" w:rsidRPr="008A2BDA">
        <w:t xml:space="preserve"> по договору принадлежат Заказчику с момента создания (выражения в объективной форме) в порядке, предусмотренном статьей 1296 ГК РФ.</w:t>
      </w:r>
    </w:p>
    <w:p w14:paraId="364DE929" w14:textId="3C1DEF81" w:rsidR="00550677" w:rsidRPr="00400839" w:rsidRDefault="00550677" w:rsidP="002E09A2">
      <w:pPr>
        <w:spacing w:before="240" w:after="240"/>
        <w:ind w:left="142"/>
        <w:jc w:val="both"/>
      </w:pPr>
      <w:r w:rsidRPr="00400839">
        <w:t xml:space="preserve">На период действия договора Заказчик предоставляет Подрядчику  </w:t>
      </w:r>
      <w:r w:rsidR="00292180">
        <w:t xml:space="preserve"> </w:t>
      </w:r>
      <w:r w:rsidRPr="00400839">
        <w:t>неисключительную лицензию на воспроизведение, копирование и размещение материалов, принадлежащих Заказчику, без ограничения территории, без выплаты вознаграждения.</w:t>
      </w:r>
    </w:p>
    <w:p w14:paraId="489B56A7" w14:textId="0486CA56" w:rsidR="00CE1F09" w:rsidRPr="008A2BDA" w:rsidRDefault="00CE1F09" w:rsidP="002E09A2">
      <w:pPr>
        <w:pStyle w:val="a8"/>
        <w:keepNext/>
        <w:keepLines/>
        <w:numPr>
          <w:ilvl w:val="0"/>
          <w:numId w:val="1"/>
        </w:numPr>
        <w:suppressAutoHyphens w:val="0"/>
        <w:spacing w:before="400" w:after="120" w:line="276" w:lineRule="auto"/>
        <w:ind w:left="142" w:firstLine="0"/>
        <w:rPr>
          <w:b/>
        </w:rPr>
      </w:pPr>
      <w:bookmarkStart w:id="10" w:name="_heading=h.28h4qwu" w:colFirst="0" w:colLast="0"/>
      <w:bookmarkStart w:id="11" w:name="_heading=h.37m2jsg" w:colFirst="0" w:colLast="0"/>
      <w:bookmarkEnd w:id="10"/>
      <w:bookmarkEnd w:id="11"/>
      <w:r w:rsidRPr="008A2BDA">
        <w:rPr>
          <w:b/>
        </w:rPr>
        <w:t>Требования к локализации</w:t>
      </w:r>
    </w:p>
    <w:p w14:paraId="0A582B40" w14:textId="65A73A6A" w:rsidR="00CE1F09" w:rsidRPr="008A2BDA" w:rsidRDefault="00CE1F09" w:rsidP="002E09A2">
      <w:pPr>
        <w:spacing w:after="120"/>
        <w:ind w:left="142"/>
      </w:pPr>
      <w:r w:rsidRPr="008A2BDA">
        <w:t xml:space="preserve"> </w:t>
      </w:r>
      <w:r w:rsidR="00227299" w:rsidRPr="008A2BDA">
        <w:t xml:space="preserve"> </w:t>
      </w:r>
      <w:r w:rsidRPr="008A2BDA">
        <w:t xml:space="preserve">Дизайн реализуется на </w:t>
      </w:r>
      <w:r w:rsidRPr="001C3ED6">
        <w:t>русском</w:t>
      </w:r>
      <w:r w:rsidRPr="008A2BDA">
        <w:t xml:space="preserve"> языке.</w:t>
      </w:r>
    </w:p>
    <w:p w14:paraId="3429BD75" w14:textId="0B512329" w:rsidR="00CE1F09" w:rsidRPr="008A2BDA" w:rsidRDefault="00CE1F09" w:rsidP="002E09A2">
      <w:pPr>
        <w:pStyle w:val="a8"/>
        <w:keepNext/>
        <w:keepLines/>
        <w:numPr>
          <w:ilvl w:val="0"/>
          <w:numId w:val="1"/>
        </w:numPr>
        <w:suppressAutoHyphens w:val="0"/>
        <w:spacing w:before="400" w:after="120" w:line="276" w:lineRule="auto"/>
        <w:ind w:left="142" w:firstLine="0"/>
        <w:rPr>
          <w:b/>
        </w:rPr>
      </w:pPr>
      <w:bookmarkStart w:id="12" w:name="_heading=h.206ipza" w:colFirst="0" w:colLast="0"/>
      <w:bookmarkStart w:id="13" w:name="_heading=h.haapch" w:colFirst="0" w:colLast="0"/>
      <w:bookmarkEnd w:id="12"/>
      <w:bookmarkEnd w:id="13"/>
      <w:r w:rsidRPr="008A2BDA">
        <w:rPr>
          <w:b/>
        </w:rPr>
        <w:t xml:space="preserve">Предупреждение о </w:t>
      </w:r>
      <w:proofErr w:type="spellStart"/>
      <w:r w:rsidRPr="008A2BDA">
        <w:rPr>
          <w:b/>
        </w:rPr>
        <w:t>cookie</w:t>
      </w:r>
      <w:proofErr w:type="spellEnd"/>
    </w:p>
    <w:p w14:paraId="4055F444" w14:textId="77777777" w:rsidR="00CE1F09" w:rsidRPr="008A2BDA" w:rsidRDefault="00CE1F09" w:rsidP="002E09A2">
      <w:pPr>
        <w:spacing w:before="240" w:after="240"/>
        <w:ind w:left="142"/>
        <w:jc w:val="both"/>
      </w:pPr>
      <w:r w:rsidRPr="008A2BDA">
        <w:t xml:space="preserve">При первом посещении Сайта пользователю должна выводиться информация о сборе </w:t>
      </w:r>
      <w:proofErr w:type="spellStart"/>
      <w:r w:rsidRPr="008A2BDA">
        <w:t>cookie</w:t>
      </w:r>
      <w:proofErr w:type="spellEnd"/>
      <w:r w:rsidRPr="008A2BDA">
        <w:t xml:space="preserve"> и оставаться на экране (в том числе, при переходе на другие страницы) до тех пор, пока пользователь не пройдет процедуру акцепта прав на использование данной технологии. </w:t>
      </w:r>
    </w:p>
    <w:p w14:paraId="419B9C01" w14:textId="77777777" w:rsidR="006C01FB" w:rsidRPr="00591AD2" w:rsidRDefault="006C01FB" w:rsidP="002E09A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 w:firstLine="0"/>
        <w:rPr>
          <w:b/>
          <w:color w:val="000000"/>
        </w:rPr>
      </w:pPr>
      <w:bookmarkStart w:id="14" w:name="_heading=h.zu0gcz" w:colFirst="0" w:colLast="0"/>
      <w:bookmarkEnd w:id="14"/>
      <w:r w:rsidRPr="00591AD2">
        <w:rPr>
          <w:b/>
          <w:color w:val="000000"/>
        </w:rPr>
        <w:lastRenderedPageBreak/>
        <w:t>Требования к оформлению результатов работ</w:t>
      </w:r>
    </w:p>
    <w:p w14:paraId="09BCB067" w14:textId="77777777" w:rsidR="006C01FB" w:rsidRPr="008A2BDA" w:rsidRDefault="006C01FB" w:rsidP="002E09A2">
      <w:pPr>
        <w:spacing w:before="240" w:after="240"/>
        <w:ind w:left="142"/>
        <w:jc w:val="both"/>
      </w:pPr>
      <w:r w:rsidRPr="008A2BDA">
        <w:t>При сдаче работ отчетные документы, составляющие результат, должны быть переданы Заказчику:</w:t>
      </w:r>
    </w:p>
    <w:p w14:paraId="26C81152" w14:textId="77777777" w:rsidR="006C01FB" w:rsidRPr="008A2BDA" w:rsidRDefault="006C01FB" w:rsidP="002E09A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line="276" w:lineRule="auto"/>
        <w:ind w:left="142" w:firstLine="0"/>
        <w:jc w:val="both"/>
        <w:rPr>
          <w:color w:val="000000"/>
        </w:rPr>
      </w:pPr>
      <w:r w:rsidRPr="008A2BDA">
        <w:t>М</w:t>
      </w:r>
      <w:r w:rsidRPr="008A2BDA">
        <w:rPr>
          <w:color w:val="000000"/>
        </w:rPr>
        <w:t>акет</w:t>
      </w:r>
      <w:r w:rsidRPr="008A2BDA">
        <w:t>ы</w:t>
      </w:r>
      <w:r w:rsidRPr="008A2BDA">
        <w:rPr>
          <w:color w:val="000000"/>
        </w:rPr>
        <w:t xml:space="preserve"> страниц,</w:t>
      </w:r>
      <w:r w:rsidRPr="008A2BDA">
        <w:t xml:space="preserve"> </w:t>
      </w:r>
      <w:r w:rsidRPr="008A2BDA">
        <w:rPr>
          <w:color w:val="000000"/>
        </w:rPr>
        <w:t>предоставляется в электронном виде на электронном носителе информации;</w:t>
      </w:r>
    </w:p>
    <w:p w14:paraId="644D4F94" w14:textId="248C1EDA" w:rsidR="006C01FB" w:rsidRPr="00591AD2" w:rsidRDefault="006C01FB" w:rsidP="002E09A2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42" w:firstLine="0"/>
        <w:jc w:val="both"/>
      </w:pPr>
      <w:r w:rsidRPr="00591AD2">
        <w:t>в электронном виде на флэшке или карте памяти, допускается предоставление отчетных материалов в следующих форматах:</w:t>
      </w:r>
    </w:p>
    <w:p w14:paraId="04F2C3FA" w14:textId="3DC4E063" w:rsidR="006C01FB" w:rsidRPr="00591AD2" w:rsidRDefault="006C01FB" w:rsidP="002E09A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42" w:firstLine="0"/>
        <w:jc w:val="both"/>
      </w:pPr>
      <w:r w:rsidRPr="00591AD2">
        <w:t xml:space="preserve">в случае материалов в форматах </w:t>
      </w:r>
      <w:proofErr w:type="spellStart"/>
      <w:r w:rsidRPr="00591AD2">
        <w:t>pdf</w:t>
      </w:r>
      <w:proofErr w:type="spellEnd"/>
      <w:r w:rsidRPr="00591AD2">
        <w:t xml:space="preserve">, </w:t>
      </w:r>
      <w:proofErr w:type="spellStart"/>
      <w:r w:rsidRPr="00591AD2">
        <w:t>ppt</w:t>
      </w:r>
      <w:proofErr w:type="spellEnd"/>
      <w:r w:rsidRPr="00591AD2">
        <w:t xml:space="preserve">, </w:t>
      </w:r>
      <w:proofErr w:type="spellStart"/>
      <w:r w:rsidRPr="00591AD2">
        <w:t>pptx</w:t>
      </w:r>
      <w:proofErr w:type="spellEnd"/>
      <w:r w:rsidRPr="00591AD2">
        <w:t>;</w:t>
      </w:r>
    </w:p>
    <w:p w14:paraId="7054EDD0" w14:textId="77777777" w:rsidR="006C01FB" w:rsidRPr="008A2BDA" w:rsidRDefault="006C01FB" w:rsidP="002E09A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42" w:firstLine="0"/>
        <w:jc w:val="both"/>
        <w:rPr>
          <w:color w:val="000000"/>
        </w:rPr>
      </w:pPr>
      <w:r w:rsidRPr="008A2BDA">
        <w:rPr>
          <w:color w:val="000000"/>
        </w:rPr>
        <w:t xml:space="preserve">графические материалы предоставляются в формате: </w:t>
      </w:r>
      <w:proofErr w:type="spellStart"/>
      <w:r w:rsidRPr="008A2BDA">
        <w:rPr>
          <w:color w:val="000000"/>
        </w:rPr>
        <w:t>jpg</w:t>
      </w:r>
      <w:proofErr w:type="spellEnd"/>
      <w:r w:rsidRPr="008A2BDA">
        <w:rPr>
          <w:color w:val="000000"/>
        </w:rPr>
        <w:t xml:space="preserve">, </w:t>
      </w:r>
      <w:proofErr w:type="spellStart"/>
      <w:r w:rsidRPr="008A2BDA">
        <w:rPr>
          <w:color w:val="000000"/>
        </w:rPr>
        <w:t>png</w:t>
      </w:r>
      <w:proofErr w:type="spellEnd"/>
      <w:r w:rsidRPr="008A2BDA">
        <w:rPr>
          <w:color w:val="000000"/>
        </w:rPr>
        <w:t>;</w:t>
      </w:r>
    </w:p>
    <w:p w14:paraId="053433E9" w14:textId="77777777" w:rsidR="006C01FB" w:rsidRPr="008A2BDA" w:rsidRDefault="006C01FB" w:rsidP="002E09A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142" w:firstLine="0"/>
        <w:jc w:val="both"/>
        <w:rPr>
          <w:color w:val="000000"/>
        </w:rPr>
      </w:pPr>
      <w:r w:rsidRPr="008A2BDA">
        <w:rPr>
          <w:color w:val="000000"/>
        </w:rPr>
        <w:t xml:space="preserve">макеты страниц в формате </w:t>
      </w:r>
      <w:proofErr w:type="spellStart"/>
      <w:r w:rsidRPr="008A2BDA">
        <w:rPr>
          <w:color w:val="000000"/>
        </w:rPr>
        <w:t>fig</w:t>
      </w:r>
      <w:proofErr w:type="spellEnd"/>
      <w:r w:rsidRPr="008A2BDA">
        <w:rPr>
          <w:color w:val="000000"/>
        </w:rPr>
        <w:t>;</w:t>
      </w:r>
    </w:p>
    <w:p w14:paraId="3EB82220" w14:textId="77777777" w:rsidR="006C01FB" w:rsidRPr="008A2BDA" w:rsidRDefault="006C01FB" w:rsidP="002E09A2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40" w:line="276" w:lineRule="auto"/>
        <w:ind w:left="142" w:firstLine="0"/>
        <w:jc w:val="both"/>
        <w:rPr>
          <w:color w:val="000000"/>
        </w:rPr>
      </w:pPr>
      <w:r w:rsidRPr="008A2BDA">
        <w:rPr>
          <w:color w:val="000000"/>
        </w:rPr>
        <w:t xml:space="preserve">превью макетов страниц в формате </w:t>
      </w:r>
      <w:proofErr w:type="spellStart"/>
      <w:r w:rsidRPr="008A2BDA">
        <w:rPr>
          <w:color w:val="000000"/>
        </w:rPr>
        <w:t>jpg</w:t>
      </w:r>
      <w:proofErr w:type="spellEnd"/>
      <w:r w:rsidRPr="008A2BDA">
        <w:rPr>
          <w:color w:val="000000"/>
        </w:rPr>
        <w:t xml:space="preserve">, </w:t>
      </w:r>
      <w:proofErr w:type="spellStart"/>
      <w:r w:rsidRPr="008A2BDA">
        <w:rPr>
          <w:color w:val="000000"/>
        </w:rPr>
        <w:t>png</w:t>
      </w:r>
      <w:proofErr w:type="spellEnd"/>
      <w:r w:rsidRPr="008A2BDA">
        <w:rPr>
          <w:color w:val="000000"/>
        </w:rPr>
        <w:t>.</w:t>
      </w:r>
    </w:p>
    <w:p w14:paraId="7330A285" w14:textId="77777777" w:rsidR="006C01FB" w:rsidRPr="008A2BDA" w:rsidRDefault="006C01FB" w:rsidP="002E09A2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 w:firstLine="0"/>
        <w:rPr>
          <w:b/>
          <w:color w:val="000000"/>
        </w:rPr>
      </w:pPr>
      <w:bookmarkStart w:id="15" w:name="_heading=h.4iylrwe" w:colFirst="0" w:colLast="0"/>
      <w:bookmarkEnd w:id="15"/>
      <w:r w:rsidRPr="008A2BDA">
        <w:rPr>
          <w:b/>
          <w:color w:val="000000"/>
        </w:rPr>
        <w:t>Изменения и согласования</w:t>
      </w:r>
    </w:p>
    <w:p w14:paraId="2BD7B20B" w14:textId="77777777" w:rsidR="006C01FB" w:rsidRPr="008A2BDA" w:rsidRDefault="006C01FB" w:rsidP="002E09A2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 w:firstLine="0"/>
        <w:rPr>
          <w:b/>
          <w:color w:val="000000"/>
        </w:rPr>
      </w:pPr>
      <w:bookmarkStart w:id="16" w:name="_heading=h.2y3w247" w:colFirst="0" w:colLast="0"/>
      <w:bookmarkEnd w:id="16"/>
      <w:r w:rsidRPr="008A2BDA">
        <w:rPr>
          <w:b/>
          <w:color w:val="000000"/>
        </w:rPr>
        <w:t xml:space="preserve">Внесение изменений по техническим причинам </w:t>
      </w:r>
    </w:p>
    <w:p w14:paraId="0CD60EDD" w14:textId="77777777" w:rsidR="006C01FB" w:rsidRPr="008A2BDA" w:rsidRDefault="006C01FB" w:rsidP="002E09A2">
      <w:pPr>
        <w:ind w:left="142"/>
        <w:jc w:val="both"/>
      </w:pPr>
      <w:r w:rsidRPr="008A2BDA">
        <w:t>При невозможности выполнения пунктов из данного ТЗ, а также в случае нахождения более оптимальных вариантов и способов исполнения, исполнитель в рабочем порядке обсуждает с представителями Заказчика вносимые изменения с обоснованием причин. Результат изменений фиксируется в официальной переписке сопроводительным письмом исполнителя.</w:t>
      </w:r>
    </w:p>
    <w:p w14:paraId="0B04F6FA" w14:textId="77777777" w:rsidR="006C01FB" w:rsidRPr="008A2BDA" w:rsidRDefault="006C01FB" w:rsidP="002E09A2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 w:firstLine="0"/>
        <w:rPr>
          <w:b/>
          <w:color w:val="000000"/>
        </w:rPr>
      </w:pPr>
      <w:bookmarkStart w:id="17" w:name="_heading=h.1d96cc0" w:colFirst="0" w:colLast="0"/>
      <w:bookmarkEnd w:id="17"/>
      <w:r w:rsidRPr="008A2BDA">
        <w:rPr>
          <w:b/>
          <w:color w:val="000000"/>
        </w:rPr>
        <w:t xml:space="preserve">Правки </w:t>
      </w:r>
    </w:p>
    <w:p w14:paraId="58837B42" w14:textId="4B8EFAD3" w:rsidR="006C01FB" w:rsidRPr="008A2BDA" w:rsidRDefault="006C01FB" w:rsidP="002E09A2">
      <w:pPr>
        <w:ind w:left="142"/>
        <w:jc w:val="both"/>
      </w:pPr>
      <w:proofErr w:type="gramStart"/>
      <w:r w:rsidRPr="008A2BDA">
        <w:t>Несущественные</w:t>
      </w:r>
      <w:r w:rsidR="003E182C" w:rsidRPr="008A2BDA">
        <w:t xml:space="preserve"> </w:t>
      </w:r>
      <w:r w:rsidR="00292180">
        <w:t xml:space="preserve"> </w:t>
      </w:r>
      <w:r w:rsidRPr="008A2BDA">
        <w:t>правки</w:t>
      </w:r>
      <w:proofErr w:type="gramEnd"/>
      <w:r w:rsidR="00292180">
        <w:t xml:space="preserve">, </w:t>
      </w:r>
      <w:r w:rsidRPr="008A2BDA">
        <w:t xml:space="preserve"> не влияющие на согласованную дизайн-концепцию концепцию сайта исполнитель вносит на своё усмотрение в рамках своих профессиональных компетенций. О вносимых изменениях Заказчик уведомляется письменно с пояснением причин вводимых изменений.</w:t>
      </w:r>
    </w:p>
    <w:p w14:paraId="471C73C9" w14:textId="77777777" w:rsidR="006C01FB" w:rsidRPr="008A2BDA" w:rsidRDefault="006C01FB" w:rsidP="002E09A2">
      <w:pPr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400" w:after="120" w:line="276" w:lineRule="auto"/>
        <w:ind w:left="142" w:firstLine="0"/>
        <w:rPr>
          <w:b/>
          <w:color w:val="000000"/>
        </w:rPr>
      </w:pPr>
      <w:bookmarkStart w:id="18" w:name="_heading=h.3x8tuzt" w:colFirst="0" w:colLast="0"/>
      <w:bookmarkEnd w:id="18"/>
      <w:r w:rsidRPr="008A2BDA">
        <w:rPr>
          <w:b/>
          <w:color w:val="000000"/>
        </w:rPr>
        <w:t xml:space="preserve">Изменения по требованию заказчика </w:t>
      </w:r>
    </w:p>
    <w:p w14:paraId="2992B392" w14:textId="77777777" w:rsidR="006C01FB" w:rsidRPr="008A2BDA" w:rsidRDefault="006C01FB" w:rsidP="002E09A2">
      <w:pPr>
        <w:ind w:left="142"/>
        <w:jc w:val="both"/>
      </w:pPr>
      <w:r w:rsidRPr="008A2BDA">
        <w:t xml:space="preserve">По требованию заказчика допустимо внесение изменений, которые не ведут к внесению изменений в уже отработанные пункты. </w:t>
      </w:r>
    </w:p>
    <w:p w14:paraId="7BFFC1CD" w14:textId="1700788B" w:rsidR="006C01FB" w:rsidRDefault="006C01FB" w:rsidP="002E09A2">
      <w:pPr>
        <w:ind w:left="142"/>
        <w:jc w:val="both"/>
      </w:pPr>
      <w:r w:rsidRPr="008A2BDA">
        <w:t xml:space="preserve">Изменения, вносимые по инициативе Заказчика, должны быть в письменном виде представлены </w:t>
      </w:r>
      <w:r w:rsidR="008A2BDA">
        <w:t>Подрядчику</w:t>
      </w:r>
      <w:r w:rsidRPr="008A2BDA">
        <w:t xml:space="preserve"> для фиксации и отслеживания на каждом этапе исполнения работ.</w:t>
      </w:r>
    </w:p>
    <w:p w14:paraId="7BC63720" w14:textId="77777777" w:rsidR="00292180" w:rsidRPr="008A2BDA" w:rsidRDefault="00292180" w:rsidP="002E09A2">
      <w:pPr>
        <w:ind w:left="142"/>
        <w:jc w:val="both"/>
      </w:pPr>
    </w:p>
    <w:p w14:paraId="66CD5CA9" w14:textId="13018E9C" w:rsidR="0078132D" w:rsidRPr="008A2BDA" w:rsidRDefault="00D16907" w:rsidP="00823802">
      <w:pPr>
        <w:pStyle w:val="a8"/>
        <w:numPr>
          <w:ilvl w:val="0"/>
          <w:numId w:val="1"/>
        </w:numPr>
        <w:suppressAutoHyphens w:val="0"/>
        <w:spacing w:line="360" w:lineRule="auto"/>
        <w:ind w:left="142" w:firstLine="0"/>
        <w:contextualSpacing w:val="0"/>
        <w:rPr>
          <w:b/>
        </w:rPr>
      </w:pPr>
      <w:r w:rsidRPr="008A2BDA">
        <w:rPr>
          <w:b/>
        </w:rPr>
        <w:t>Объем и сроки гарантий качества</w:t>
      </w:r>
    </w:p>
    <w:p w14:paraId="6F68B0E9" w14:textId="08A0AB36" w:rsidR="00D16907" w:rsidRPr="008A2BDA" w:rsidRDefault="00D16907" w:rsidP="00F05D2C">
      <w:pPr>
        <w:pStyle w:val="a8"/>
        <w:widowControl w:val="0"/>
        <w:suppressAutoHyphens w:val="0"/>
        <w:autoSpaceDE w:val="0"/>
        <w:autoSpaceDN w:val="0"/>
        <w:ind w:left="142"/>
        <w:contextualSpacing w:val="0"/>
        <w:jc w:val="both"/>
        <w:rPr>
          <w:color w:val="000000" w:themeColor="text1"/>
        </w:rPr>
      </w:pPr>
      <w:r w:rsidRPr="008A2BDA">
        <w:rPr>
          <w:color w:val="000000" w:themeColor="text1"/>
        </w:rPr>
        <w:t xml:space="preserve">Гарантийный срок на результат </w:t>
      </w:r>
      <w:r w:rsidR="008A2BDA">
        <w:rPr>
          <w:color w:val="000000" w:themeColor="text1"/>
        </w:rPr>
        <w:t>выполнения работ</w:t>
      </w:r>
      <w:r w:rsidRPr="008A2BDA">
        <w:rPr>
          <w:color w:val="000000" w:themeColor="text1"/>
        </w:rPr>
        <w:t xml:space="preserve"> устанавливается в течение </w:t>
      </w:r>
      <w:r w:rsidR="003E182C" w:rsidRPr="008A2BDA">
        <w:rPr>
          <w:color w:val="000000" w:themeColor="text1"/>
        </w:rPr>
        <w:t xml:space="preserve">12 </w:t>
      </w:r>
      <w:r w:rsidRPr="008A2BDA">
        <w:rPr>
          <w:color w:val="000000" w:themeColor="text1"/>
        </w:rPr>
        <w:t xml:space="preserve">месяцев с момента подписания Сторонами </w:t>
      </w:r>
      <w:r w:rsidR="008A2BDA">
        <w:rPr>
          <w:color w:val="000000" w:themeColor="text1"/>
        </w:rPr>
        <w:t>акта выполненных работ</w:t>
      </w:r>
      <w:r w:rsidRPr="008A2BDA">
        <w:rPr>
          <w:color w:val="000000" w:themeColor="text1"/>
        </w:rPr>
        <w:t>.</w:t>
      </w:r>
    </w:p>
    <w:p w14:paraId="1E57BB9B" w14:textId="7E3DAF39" w:rsidR="00D16907" w:rsidRPr="008A2BDA" w:rsidRDefault="00D16907" w:rsidP="00F05D2C">
      <w:pPr>
        <w:pStyle w:val="a8"/>
        <w:widowControl w:val="0"/>
        <w:suppressAutoHyphens w:val="0"/>
        <w:autoSpaceDE w:val="0"/>
        <w:autoSpaceDN w:val="0"/>
        <w:spacing w:before="240" w:after="240"/>
        <w:ind w:left="142"/>
        <w:contextualSpacing w:val="0"/>
        <w:jc w:val="both"/>
      </w:pPr>
      <w:proofErr w:type="gramStart"/>
      <w:r w:rsidRPr="008A2BDA">
        <w:t xml:space="preserve">При обнаружении в период гарантийного срока недостатков </w:t>
      </w:r>
      <w:r w:rsidR="00F20B40">
        <w:t>выполненных работ</w:t>
      </w:r>
      <w:r w:rsidR="00E26639" w:rsidRPr="008A2BDA">
        <w:t>,</w:t>
      </w:r>
      <w:proofErr w:type="gramEnd"/>
      <w:r w:rsidR="00E26639" w:rsidRPr="008A2BDA">
        <w:t xml:space="preserve"> </w:t>
      </w:r>
      <w:r w:rsidR="00F20B40">
        <w:t xml:space="preserve">Подрядчик </w:t>
      </w:r>
      <w:r w:rsidRPr="008A2BDA">
        <w:t xml:space="preserve">обязан устранить их за свой счет в сроки, согласованные и установленные </w:t>
      </w:r>
      <w:r w:rsidR="00F20B40">
        <w:t>Подрядчиком</w:t>
      </w:r>
      <w:r w:rsidRPr="008A2BDA">
        <w:t xml:space="preserve"> и Заказчиком в Акте о недостатках с перечнем выявленных недостатков, необходимых доработок и сроков их устранения. Гарантийный срок в данном случае продлевается на период устранения выявленных недостатков.</w:t>
      </w:r>
      <w:r w:rsidR="00292180">
        <w:t xml:space="preserve"> </w:t>
      </w:r>
    </w:p>
    <w:p w14:paraId="26C4DE96" w14:textId="579CEED0" w:rsidR="00D16907" w:rsidRDefault="007E190A" w:rsidP="002E09A2">
      <w:pPr>
        <w:pStyle w:val="a8"/>
        <w:numPr>
          <w:ilvl w:val="0"/>
          <w:numId w:val="1"/>
        </w:numPr>
        <w:ind w:left="142" w:firstLine="0"/>
        <w:jc w:val="both"/>
        <w:rPr>
          <w:b/>
        </w:rPr>
      </w:pPr>
      <w:r>
        <w:rPr>
          <w:b/>
        </w:rPr>
        <w:t>Порядок оплаты</w:t>
      </w:r>
    </w:p>
    <w:p w14:paraId="3E26292A" w14:textId="1A7F3EB7" w:rsidR="007E190A" w:rsidRPr="007E190A" w:rsidRDefault="007E190A" w:rsidP="002E09A2">
      <w:pPr>
        <w:pStyle w:val="a8"/>
        <w:ind w:left="142"/>
        <w:jc w:val="both"/>
        <w:rPr>
          <w:bCs/>
        </w:rPr>
      </w:pPr>
      <w:r w:rsidRPr="007E190A">
        <w:rPr>
          <w:bCs/>
        </w:rPr>
        <w:t>Оплата осуществляется в течение 10 (десяти) рабочих дней с даты подписания Акта выполненных работ на основании счета Подрядчика.</w:t>
      </w:r>
    </w:p>
    <w:p w14:paraId="4775BCC7" w14:textId="77777777" w:rsidR="00C53A13" w:rsidRDefault="00C53A13" w:rsidP="002E09A2">
      <w:pPr>
        <w:ind w:left="142"/>
        <w:jc w:val="both"/>
        <w:rPr>
          <w:bCs/>
        </w:rPr>
      </w:pPr>
    </w:p>
    <w:p w14:paraId="5BC050F0" w14:textId="0D47F5CF" w:rsidR="00EF1D27" w:rsidRDefault="00EF1D27" w:rsidP="002E09A2">
      <w:pPr>
        <w:suppressAutoHyphens w:val="0"/>
        <w:spacing w:after="200" w:line="276" w:lineRule="auto"/>
        <w:ind w:left="142"/>
      </w:pPr>
    </w:p>
    <w:sectPr w:rsidR="00EF1D27" w:rsidSect="00925F7C">
      <w:footerReference w:type="default" r:id="rId10"/>
      <w:pgSz w:w="11906" w:h="16838"/>
      <w:pgMar w:top="851" w:right="707" w:bottom="851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A252" w14:textId="77777777" w:rsidR="00402E3C" w:rsidRDefault="00402E3C" w:rsidP="00BE6F4D">
      <w:r>
        <w:separator/>
      </w:r>
    </w:p>
  </w:endnote>
  <w:endnote w:type="continuationSeparator" w:id="0">
    <w:p w14:paraId="07D73EE6" w14:textId="77777777" w:rsidR="00402E3C" w:rsidRDefault="00402E3C" w:rsidP="00BE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288429"/>
      <w:docPartObj>
        <w:docPartGallery w:val="Page Numbers (Bottom of Page)"/>
        <w:docPartUnique/>
      </w:docPartObj>
    </w:sdtPr>
    <w:sdtEndPr/>
    <w:sdtContent>
      <w:p w14:paraId="573EF71D" w14:textId="76B925BC" w:rsidR="00FD288D" w:rsidRDefault="00FD288D" w:rsidP="00A758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C60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0AE4" w14:textId="77777777" w:rsidR="00402E3C" w:rsidRDefault="00402E3C" w:rsidP="00BE6F4D">
      <w:r>
        <w:separator/>
      </w:r>
    </w:p>
  </w:footnote>
  <w:footnote w:type="continuationSeparator" w:id="0">
    <w:p w14:paraId="606448B3" w14:textId="77777777" w:rsidR="00402E3C" w:rsidRDefault="00402E3C" w:rsidP="00BE6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151"/>
    <w:multiLevelType w:val="multilevel"/>
    <w:tmpl w:val="5E6A6A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083957"/>
    <w:multiLevelType w:val="multilevel"/>
    <w:tmpl w:val="E174CE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91532C"/>
    <w:multiLevelType w:val="hybridMultilevel"/>
    <w:tmpl w:val="EB723BE8"/>
    <w:lvl w:ilvl="0" w:tplc="3E28F28A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CCC180A"/>
    <w:multiLevelType w:val="multilevel"/>
    <w:tmpl w:val="BA2CCF9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DF02A4"/>
    <w:multiLevelType w:val="multilevel"/>
    <w:tmpl w:val="FF0E548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6A10CE"/>
    <w:multiLevelType w:val="hybridMultilevel"/>
    <w:tmpl w:val="CAFA977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BA659E6"/>
    <w:multiLevelType w:val="multilevel"/>
    <w:tmpl w:val="50486E26"/>
    <w:lvl w:ilvl="0">
      <w:start w:val="1"/>
      <w:numFmt w:val="decimal"/>
      <w:lvlText w:val="%1."/>
      <w:lvlJc w:val="right"/>
      <w:pPr>
        <w:ind w:left="108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520" w:hanging="360"/>
      </w:pPr>
      <w:rPr>
        <w:u w:val="none"/>
      </w:rPr>
    </w:lvl>
    <w:lvl w:ilvl="3">
      <w:start w:val="1"/>
      <w:numFmt w:val="bullet"/>
      <w:lvlText w:val="−"/>
      <w:lvlJc w:val="left"/>
      <w:pPr>
        <w:ind w:left="3240" w:hanging="360"/>
      </w:pPr>
      <w:rPr>
        <w:rFonts w:ascii="Times New Roman" w:hAnsi="Times New Roman" w:cs="Times New Roman" w:hint="default"/>
        <w:u w:val="none"/>
      </w:rPr>
    </w:lvl>
    <w:lvl w:ilvl="4">
      <w:start w:val="1"/>
      <w:numFmt w:val="decimal"/>
      <w:lvlText w:val="%1.%2.%3.%4.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40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840" w:hanging="360"/>
      </w:pPr>
      <w:rPr>
        <w:u w:val="none"/>
      </w:rPr>
    </w:lvl>
  </w:abstractNum>
  <w:abstractNum w:abstractNumId="7" w15:restartNumberingAfterBreak="0">
    <w:nsid w:val="234E0DA2"/>
    <w:multiLevelType w:val="multilevel"/>
    <w:tmpl w:val="5B60E1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9F0CCF"/>
    <w:multiLevelType w:val="hybridMultilevel"/>
    <w:tmpl w:val="2B302B8E"/>
    <w:lvl w:ilvl="0" w:tplc="3E28F2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77B9E"/>
    <w:multiLevelType w:val="multilevel"/>
    <w:tmpl w:val="83CEFF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5B6C10"/>
    <w:multiLevelType w:val="multilevel"/>
    <w:tmpl w:val="F0A808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1E0655"/>
    <w:multiLevelType w:val="multilevel"/>
    <w:tmpl w:val="40D20D16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306667"/>
    <w:multiLevelType w:val="hybridMultilevel"/>
    <w:tmpl w:val="86608414"/>
    <w:lvl w:ilvl="0" w:tplc="3E28F28A">
      <w:start w:val="1"/>
      <w:numFmt w:val="bullet"/>
      <w:lvlText w:val="−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3" w15:restartNumberingAfterBreak="0">
    <w:nsid w:val="355B1F35"/>
    <w:multiLevelType w:val="multilevel"/>
    <w:tmpl w:val="C0EA7C1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1B490F"/>
    <w:multiLevelType w:val="multilevel"/>
    <w:tmpl w:val="28A837B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75168F3"/>
    <w:multiLevelType w:val="multilevel"/>
    <w:tmpl w:val="FFBC9A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7C716F5"/>
    <w:multiLevelType w:val="hybridMultilevel"/>
    <w:tmpl w:val="B0F64AF0"/>
    <w:lvl w:ilvl="0" w:tplc="3E28F28A">
      <w:start w:val="1"/>
      <w:numFmt w:val="bullet"/>
      <w:lvlText w:val="−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 w15:restartNumberingAfterBreak="0">
    <w:nsid w:val="3A020C59"/>
    <w:multiLevelType w:val="multilevel"/>
    <w:tmpl w:val="C08644D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952375"/>
    <w:multiLevelType w:val="multilevel"/>
    <w:tmpl w:val="F8F459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F597014"/>
    <w:multiLevelType w:val="multilevel"/>
    <w:tmpl w:val="80EC8358"/>
    <w:lvl w:ilvl="0">
      <w:start w:val="1"/>
      <w:numFmt w:val="decimal"/>
      <w:lvlText w:val="%1."/>
      <w:lvlJc w:val="right"/>
      <w:pPr>
        <w:ind w:left="108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800" w:hanging="360"/>
      </w:pPr>
      <w:rPr>
        <w:u w:val="none"/>
      </w:rPr>
    </w:lvl>
    <w:lvl w:ilvl="2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−.%4."/>
      <w:lvlJc w:val="right"/>
      <w:pPr>
        <w:ind w:left="3240" w:hanging="360"/>
      </w:pPr>
      <w:rPr>
        <w:u w:val="none"/>
      </w:rPr>
    </w:lvl>
    <w:lvl w:ilvl="4">
      <w:start w:val="1"/>
      <w:numFmt w:val="decimal"/>
      <w:lvlText w:val="%1.%2.−.%4.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1.%2.−.%4.%5.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1.%2.−.%4.%5.%6.%7."/>
      <w:lvlJc w:val="right"/>
      <w:pPr>
        <w:ind w:left="5400" w:hanging="360"/>
      </w:pPr>
      <w:rPr>
        <w:u w:val="none"/>
      </w:rPr>
    </w:lvl>
    <w:lvl w:ilvl="7">
      <w:start w:val="1"/>
      <w:numFmt w:val="decimal"/>
      <w:lvlText w:val="%1.%2.−.%4.%5.%6.%7.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1.%2.−.%4.%5.%6.%7.%8.%9."/>
      <w:lvlJc w:val="right"/>
      <w:pPr>
        <w:ind w:left="6840" w:hanging="360"/>
      </w:pPr>
      <w:rPr>
        <w:u w:val="none"/>
      </w:rPr>
    </w:lvl>
  </w:abstractNum>
  <w:abstractNum w:abstractNumId="20" w15:restartNumberingAfterBreak="0">
    <w:nsid w:val="40E84846"/>
    <w:multiLevelType w:val="hybridMultilevel"/>
    <w:tmpl w:val="E33CF73E"/>
    <w:lvl w:ilvl="0" w:tplc="3E28F28A">
      <w:start w:val="1"/>
      <w:numFmt w:val="bullet"/>
      <w:lvlText w:val="−"/>
      <w:lvlJc w:val="left"/>
      <w:pPr>
        <w:ind w:left="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41BA45C2"/>
    <w:multiLevelType w:val="multilevel"/>
    <w:tmpl w:val="BAAAB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3276E08"/>
    <w:multiLevelType w:val="multilevel"/>
    <w:tmpl w:val="E2CE7D0A"/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36F3066"/>
    <w:multiLevelType w:val="hybridMultilevel"/>
    <w:tmpl w:val="C7A243E4"/>
    <w:lvl w:ilvl="0" w:tplc="3E28F28A">
      <w:start w:val="1"/>
      <w:numFmt w:val="bullet"/>
      <w:lvlText w:val="−"/>
      <w:lvlJc w:val="left"/>
      <w:pPr>
        <w:ind w:left="14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4" w15:restartNumberingAfterBreak="0">
    <w:nsid w:val="445D69CA"/>
    <w:multiLevelType w:val="multilevel"/>
    <w:tmpl w:val="94C013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64E722A"/>
    <w:multiLevelType w:val="multilevel"/>
    <w:tmpl w:val="F896221E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48237E"/>
    <w:multiLevelType w:val="multilevel"/>
    <w:tmpl w:val="A37A2F4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2CD4C41"/>
    <w:multiLevelType w:val="multilevel"/>
    <w:tmpl w:val="5252AD28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right"/>
      <w:pPr>
        <w:ind w:left="792" w:hanging="432"/>
      </w:pPr>
    </w:lvl>
    <w:lvl w:ilvl="2">
      <w:start w:val="1"/>
      <w:numFmt w:val="decimal"/>
      <w:lvlText w:val="%1.%2.%3."/>
      <w:lvlJc w:val="right"/>
      <w:pPr>
        <w:ind w:left="1224" w:hanging="504"/>
      </w:pPr>
    </w:lvl>
    <w:lvl w:ilvl="3">
      <w:start w:val="1"/>
      <w:numFmt w:val="decimal"/>
      <w:lvlText w:val="%1.%2.%3.%4."/>
      <w:lvlJc w:val="right"/>
      <w:pPr>
        <w:ind w:left="1728" w:hanging="647"/>
      </w:pPr>
    </w:lvl>
    <w:lvl w:ilvl="4">
      <w:start w:val="1"/>
      <w:numFmt w:val="decimal"/>
      <w:lvlText w:val="%1.%2.%3.%4.%5."/>
      <w:lvlJc w:val="right"/>
      <w:pPr>
        <w:ind w:left="2232" w:hanging="792"/>
      </w:pPr>
    </w:lvl>
    <w:lvl w:ilvl="5">
      <w:start w:val="1"/>
      <w:numFmt w:val="decimal"/>
      <w:lvlText w:val="%1.%2.%3.%4.%5.%6."/>
      <w:lvlJc w:val="right"/>
      <w:pPr>
        <w:ind w:left="2736" w:hanging="934"/>
      </w:pPr>
    </w:lvl>
    <w:lvl w:ilvl="6">
      <w:start w:val="1"/>
      <w:numFmt w:val="decimal"/>
      <w:lvlText w:val="%1.%2.%3.%4.%5.%6.%7."/>
      <w:lvlJc w:val="right"/>
      <w:pPr>
        <w:ind w:left="3240" w:hanging="1080"/>
      </w:pPr>
    </w:lvl>
    <w:lvl w:ilvl="7">
      <w:start w:val="1"/>
      <w:numFmt w:val="decimal"/>
      <w:lvlText w:val="%1.%2.%3.%4.%5.%6.%7.%8."/>
      <w:lvlJc w:val="right"/>
      <w:pPr>
        <w:ind w:left="3744" w:hanging="1224"/>
      </w:pPr>
    </w:lvl>
    <w:lvl w:ilvl="8">
      <w:start w:val="1"/>
      <w:numFmt w:val="decimal"/>
      <w:lvlText w:val="%1.%2.%3.%4.%5.%6.%7.%8.%9."/>
      <w:lvlJc w:val="right"/>
      <w:pPr>
        <w:ind w:left="4320" w:hanging="1440"/>
      </w:pPr>
    </w:lvl>
  </w:abstractNum>
  <w:abstractNum w:abstractNumId="28" w15:restartNumberingAfterBreak="0">
    <w:nsid w:val="5BC13DE9"/>
    <w:multiLevelType w:val="multilevel"/>
    <w:tmpl w:val="C7B28B48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6172C4"/>
    <w:multiLevelType w:val="multilevel"/>
    <w:tmpl w:val="2374621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3311A86"/>
    <w:multiLevelType w:val="multilevel"/>
    <w:tmpl w:val="80EC8358"/>
    <w:lvl w:ilvl="0">
      <w:start w:val="1"/>
      <w:numFmt w:val="decimal"/>
      <w:lvlText w:val="%1."/>
      <w:lvlJc w:val="right"/>
      <w:pPr>
        <w:ind w:left="108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800" w:hanging="360"/>
      </w:pPr>
      <w:rPr>
        <w:u w:val="none"/>
      </w:rPr>
    </w:lvl>
    <w:lvl w:ilvl="2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−.%4."/>
      <w:lvlJc w:val="right"/>
      <w:pPr>
        <w:ind w:left="3240" w:hanging="360"/>
      </w:pPr>
      <w:rPr>
        <w:u w:val="none"/>
      </w:rPr>
    </w:lvl>
    <w:lvl w:ilvl="4">
      <w:start w:val="1"/>
      <w:numFmt w:val="decimal"/>
      <w:lvlText w:val="%1.%2.−.%4.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1.%2.−.%4.%5.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1.%2.−.%4.%5.%6.%7."/>
      <w:lvlJc w:val="right"/>
      <w:pPr>
        <w:ind w:left="5400" w:hanging="360"/>
      </w:pPr>
      <w:rPr>
        <w:u w:val="none"/>
      </w:rPr>
    </w:lvl>
    <w:lvl w:ilvl="7">
      <w:start w:val="1"/>
      <w:numFmt w:val="decimal"/>
      <w:lvlText w:val="%1.%2.−.%4.%5.%6.%7.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1.%2.−.%4.%5.%6.%7.%8.%9."/>
      <w:lvlJc w:val="right"/>
      <w:pPr>
        <w:ind w:left="6840" w:hanging="360"/>
      </w:pPr>
      <w:rPr>
        <w:u w:val="none"/>
      </w:rPr>
    </w:lvl>
  </w:abstractNum>
  <w:abstractNum w:abstractNumId="31" w15:restartNumberingAfterBreak="0">
    <w:nsid w:val="6794614E"/>
    <w:multiLevelType w:val="multilevel"/>
    <w:tmpl w:val="8F9263E6"/>
    <w:lvl w:ilvl="0">
      <w:start w:val="1"/>
      <w:numFmt w:val="decimal"/>
      <w:lvlText w:val="%1."/>
      <w:lvlJc w:val="right"/>
      <w:pPr>
        <w:ind w:left="108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24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40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840" w:hanging="360"/>
      </w:pPr>
      <w:rPr>
        <w:u w:val="none"/>
      </w:rPr>
    </w:lvl>
  </w:abstractNum>
  <w:abstractNum w:abstractNumId="32" w15:restartNumberingAfterBreak="0">
    <w:nsid w:val="69CD3E72"/>
    <w:multiLevelType w:val="multilevel"/>
    <w:tmpl w:val="D4EE3794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9C55256"/>
    <w:multiLevelType w:val="multilevel"/>
    <w:tmpl w:val="06DC889E"/>
    <w:lvl w:ilvl="0">
      <w:start w:val="9"/>
      <w:numFmt w:val="decimal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right"/>
      <w:pPr>
        <w:ind w:left="792" w:hanging="432"/>
      </w:pPr>
    </w:lvl>
    <w:lvl w:ilvl="2">
      <w:start w:val="1"/>
      <w:numFmt w:val="decimal"/>
      <w:lvlText w:val="%1.%2.%3."/>
      <w:lvlJc w:val="right"/>
      <w:pPr>
        <w:ind w:left="1224" w:hanging="504"/>
      </w:pPr>
    </w:lvl>
    <w:lvl w:ilvl="3">
      <w:start w:val="1"/>
      <w:numFmt w:val="decimal"/>
      <w:lvlText w:val="%1.%2.%3.%4."/>
      <w:lvlJc w:val="right"/>
      <w:pPr>
        <w:ind w:left="1728" w:hanging="647"/>
      </w:pPr>
    </w:lvl>
    <w:lvl w:ilvl="4">
      <w:start w:val="1"/>
      <w:numFmt w:val="decimal"/>
      <w:lvlText w:val="%1.%2.%3.%4.%5."/>
      <w:lvlJc w:val="right"/>
      <w:pPr>
        <w:ind w:left="2232" w:hanging="792"/>
      </w:pPr>
    </w:lvl>
    <w:lvl w:ilvl="5">
      <w:start w:val="1"/>
      <w:numFmt w:val="decimal"/>
      <w:lvlText w:val="%1.%2.%3.%4.%5.%6."/>
      <w:lvlJc w:val="right"/>
      <w:pPr>
        <w:ind w:left="2736" w:hanging="934"/>
      </w:pPr>
    </w:lvl>
    <w:lvl w:ilvl="6">
      <w:start w:val="1"/>
      <w:numFmt w:val="decimal"/>
      <w:lvlText w:val="%1.%2.%3.%4.%5.%6.%7."/>
      <w:lvlJc w:val="right"/>
      <w:pPr>
        <w:ind w:left="3240" w:hanging="1080"/>
      </w:pPr>
    </w:lvl>
    <w:lvl w:ilvl="7">
      <w:start w:val="1"/>
      <w:numFmt w:val="decimal"/>
      <w:lvlText w:val="%1.%2.%3.%4.%5.%6.%7.%8."/>
      <w:lvlJc w:val="right"/>
      <w:pPr>
        <w:ind w:left="3744" w:hanging="1224"/>
      </w:pPr>
    </w:lvl>
    <w:lvl w:ilvl="8">
      <w:start w:val="1"/>
      <w:numFmt w:val="decimal"/>
      <w:lvlText w:val="%1.%2.%3.%4.%5.%6.%7.%8.%9."/>
      <w:lvlJc w:val="right"/>
      <w:pPr>
        <w:ind w:left="4320" w:hanging="1440"/>
      </w:pPr>
    </w:lvl>
  </w:abstractNum>
  <w:abstractNum w:abstractNumId="34" w15:restartNumberingAfterBreak="0">
    <w:nsid w:val="7D312367"/>
    <w:multiLevelType w:val="hybridMultilevel"/>
    <w:tmpl w:val="DF7AD5D6"/>
    <w:lvl w:ilvl="0" w:tplc="3E28F2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6053">
    <w:abstractNumId w:val="29"/>
  </w:num>
  <w:num w:numId="2" w16cid:durableId="1354958062">
    <w:abstractNumId w:val="0"/>
  </w:num>
  <w:num w:numId="3" w16cid:durableId="1032153080">
    <w:abstractNumId w:val="27"/>
  </w:num>
  <w:num w:numId="4" w16cid:durableId="2022269666">
    <w:abstractNumId w:val="1"/>
  </w:num>
  <w:num w:numId="5" w16cid:durableId="978266804">
    <w:abstractNumId w:val="32"/>
  </w:num>
  <w:num w:numId="6" w16cid:durableId="179249004">
    <w:abstractNumId w:val="9"/>
  </w:num>
  <w:num w:numId="7" w16cid:durableId="688944939">
    <w:abstractNumId w:val="22"/>
  </w:num>
  <w:num w:numId="8" w16cid:durableId="1806896718">
    <w:abstractNumId w:val="14"/>
  </w:num>
  <w:num w:numId="9" w16cid:durableId="2000772266">
    <w:abstractNumId w:val="10"/>
  </w:num>
  <w:num w:numId="10" w16cid:durableId="2087724951">
    <w:abstractNumId w:val="13"/>
  </w:num>
  <w:num w:numId="11" w16cid:durableId="24254541">
    <w:abstractNumId w:val="15"/>
  </w:num>
  <w:num w:numId="12" w16cid:durableId="1427649275">
    <w:abstractNumId w:val="25"/>
  </w:num>
  <w:num w:numId="13" w16cid:durableId="1962224433">
    <w:abstractNumId w:val="33"/>
  </w:num>
  <w:num w:numId="14" w16cid:durableId="1630358631">
    <w:abstractNumId w:val="18"/>
  </w:num>
  <w:num w:numId="15" w16cid:durableId="2010013498">
    <w:abstractNumId w:val="11"/>
  </w:num>
  <w:num w:numId="16" w16cid:durableId="918640201">
    <w:abstractNumId w:val="21"/>
  </w:num>
  <w:num w:numId="17" w16cid:durableId="1738697720">
    <w:abstractNumId w:val="26"/>
  </w:num>
  <w:num w:numId="18" w16cid:durableId="2059621651">
    <w:abstractNumId w:val="31"/>
  </w:num>
  <w:num w:numId="19" w16cid:durableId="913008350">
    <w:abstractNumId w:val="30"/>
  </w:num>
  <w:num w:numId="20" w16cid:durableId="952248326">
    <w:abstractNumId w:val="24"/>
  </w:num>
  <w:num w:numId="21" w16cid:durableId="1032540171">
    <w:abstractNumId w:val="28"/>
  </w:num>
  <w:num w:numId="22" w16cid:durableId="680165083">
    <w:abstractNumId w:val="7"/>
  </w:num>
  <w:num w:numId="23" w16cid:durableId="1637221212">
    <w:abstractNumId w:val="4"/>
  </w:num>
  <w:num w:numId="24" w16cid:durableId="241523033">
    <w:abstractNumId w:val="3"/>
  </w:num>
  <w:num w:numId="25" w16cid:durableId="560485631">
    <w:abstractNumId w:val="17"/>
  </w:num>
  <w:num w:numId="26" w16cid:durableId="200948006">
    <w:abstractNumId w:val="8"/>
  </w:num>
  <w:num w:numId="27" w16cid:durableId="1857304893">
    <w:abstractNumId w:val="23"/>
  </w:num>
  <w:num w:numId="28" w16cid:durableId="26031655">
    <w:abstractNumId w:val="19"/>
  </w:num>
  <w:num w:numId="29" w16cid:durableId="2136946393">
    <w:abstractNumId w:val="20"/>
  </w:num>
  <w:num w:numId="30" w16cid:durableId="839203231">
    <w:abstractNumId w:val="34"/>
  </w:num>
  <w:num w:numId="31" w16cid:durableId="1015502396">
    <w:abstractNumId w:val="5"/>
  </w:num>
  <w:num w:numId="32" w16cid:durableId="222496774">
    <w:abstractNumId w:val="2"/>
  </w:num>
  <w:num w:numId="33" w16cid:durableId="2088766892">
    <w:abstractNumId w:val="16"/>
  </w:num>
  <w:num w:numId="34" w16cid:durableId="1786196082">
    <w:abstractNumId w:val="12"/>
  </w:num>
  <w:num w:numId="35" w16cid:durableId="95243766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B0"/>
    <w:rsid w:val="00006E5E"/>
    <w:rsid w:val="00007BB6"/>
    <w:rsid w:val="00007EDF"/>
    <w:rsid w:val="000123DF"/>
    <w:rsid w:val="00014177"/>
    <w:rsid w:val="00014F34"/>
    <w:rsid w:val="000158C8"/>
    <w:rsid w:val="00016B0A"/>
    <w:rsid w:val="00020282"/>
    <w:rsid w:val="00020E29"/>
    <w:rsid w:val="000211A0"/>
    <w:rsid w:val="0002169B"/>
    <w:rsid w:val="00021AE6"/>
    <w:rsid w:val="0002314D"/>
    <w:rsid w:val="00024E95"/>
    <w:rsid w:val="000278E0"/>
    <w:rsid w:val="000307C0"/>
    <w:rsid w:val="00031786"/>
    <w:rsid w:val="0004200A"/>
    <w:rsid w:val="00042501"/>
    <w:rsid w:val="000432E3"/>
    <w:rsid w:val="000433BD"/>
    <w:rsid w:val="0004346D"/>
    <w:rsid w:val="0004390D"/>
    <w:rsid w:val="00044737"/>
    <w:rsid w:val="00047EE9"/>
    <w:rsid w:val="0005083B"/>
    <w:rsid w:val="00052AFD"/>
    <w:rsid w:val="00055118"/>
    <w:rsid w:val="00056CC8"/>
    <w:rsid w:val="0005747F"/>
    <w:rsid w:val="0006466B"/>
    <w:rsid w:val="00067410"/>
    <w:rsid w:val="00070D09"/>
    <w:rsid w:val="000741D5"/>
    <w:rsid w:val="00080183"/>
    <w:rsid w:val="00080A8C"/>
    <w:rsid w:val="000814BE"/>
    <w:rsid w:val="000820DA"/>
    <w:rsid w:val="00082247"/>
    <w:rsid w:val="00083CAF"/>
    <w:rsid w:val="000909F9"/>
    <w:rsid w:val="00090E7C"/>
    <w:rsid w:val="0009104D"/>
    <w:rsid w:val="0009285F"/>
    <w:rsid w:val="00092B06"/>
    <w:rsid w:val="00097DC8"/>
    <w:rsid w:val="000A1372"/>
    <w:rsid w:val="000A1BBB"/>
    <w:rsid w:val="000A24DD"/>
    <w:rsid w:val="000A5225"/>
    <w:rsid w:val="000A5486"/>
    <w:rsid w:val="000A61A8"/>
    <w:rsid w:val="000B12D0"/>
    <w:rsid w:val="000B30A6"/>
    <w:rsid w:val="000B55B1"/>
    <w:rsid w:val="000B75C4"/>
    <w:rsid w:val="000C47D1"/>
    <w:rsid w:val="000C7C7A"/>
    <w:rsid w:val="000C7EE9"/>
    <w:rsid w:val="000D0173"/>
    <w:rsid w:val="000D032D"/>
    <w:rsid w:val="000D06A6"/>
    <w:rsid w:val="000D186C"/>
    <w:rsid w:val="000D35D7"/>
    <w:rsid w:val="000D3B9B"/>
    <w:rsid w:val="000D4886"/>
    <w:rsid w:val="000D69CE"/>
    <w:rsid w:val="000E0DBD"/>
    <w:rsid w:val="000E1491"/>
    <w:rsid w:val="000E2BBE"/>
    <w:rsid w:val="000E2F2F"/>
    <w:rsid w:val="000E30FB"/>
    <w:rsid w:val="000E4F29"/>
    <w:rsid w:val="000E598E"/>
    <w:rsid w:val="000F2F2B"/>
    <w:rsid w:val="000F412E"/>
    <w:rsid w:val="000F4BE9"/>
    <w:rsid w:val="000F699A"/>
    <w:rsid w:val="000F7094"/>
    <w:rsid w:val="00102F4D"/>
    <w:rsid w:val="00103B07"/>
    <w:rsid w:val="00104E04"/>
    <w:rsid w:val="00106DA7"/>
    <w:rsid w:val="00107209"/>
    <w:rsid w:val="001107A5"/>
    <w:rsid w:val="00110DBA"/>
    <w:rsid w:val="001119C3"/>
    <w:rsid w:val="00111D2D"/>
    <w:rsid w:val="00112C1F"/>
    <w:rsid w:val="00114853"/>
    <w:rsid w:val="00116591"/>
    <w:rsid w:val="001176CE"/>
    <w:rsid w:val="001176F4"/>
    <w:rsid w:val="001178FF"/>
    <w:rsid w:val="00121CAC"/>
    <w:rsid w:val="00122690"/>
    <w:rsid w:val="001232F6"/>
    <w:rsid w:val="001258F6"/>
    <w:rsid w:val="00125AD0"/>
    <w:rsid w:val="00126217"/>
    <w:rsid w:val="0013242F"/>
    <w:rsid w:val="00133747"/>
    <w:rsid w:val="00133949"/>
    <w:rsid w:val="00133AC5"/>
    <w:rsid w:val="00136250"/>
    <w:rsid w:val="00136B5A"/>
    <w:rsid w:val="00140EC8"/>
    <w:rsid w:val="0014258C"/>
    <w:rsid w:val="00143EC0"/>
    <w:rsid w:val="00151861"/>
    <w:rsid w:val="00152714"/>
    <w:rsid w:val="00155E6B"/>
    <w:rsid w:val="00156603"/>
    <w:rsid w:val="001602E0"/>
    <w:rsid w:val="00162093"/>
    <w:rsid w:val="00162613"/>
    <w:rsid w:val="00163495"/>
    <w:rsid w:val="00163842"/>
    <w:rsid w:val="001649CF"/>
    <w:rsid w:val="0017111A"/>
    <w:rsid w:val="00175724"/>
    <w:rsid w:val="001765AF"/>
    <w:rsid w:val="001768E7"/>
    <w:rsid w:val="0018096B"/>
    <w:rsid w:val="00181FBC"/>
    <w:rsid w:val="00183CBD"/>
    <w:rsid w:val="0018459E"/>
    <w:rsid w:val="001847E9"/>
    <w:rsid w:val="001857DD"/>
    <w:rsid w:val="0018591C"/>
    <w:rsid w:val="00186CBD"/>
    <w:rsid w:val="00190CD6"/>
    <w:rsid w:val="00192D43"/>
    <w:rsid w:val="00192E54"/>
    <w:rsid w:val="0019680D"/>
    <w:rsid w:val="001A4969"/>
    <w:rsid w:val="001A50C9"/>
    <w:rsid w:val="001B29B9"/>
    <w:rsid w:val="001B2A72"/>
    <w:rsid w:val="001B2F80"/>
    <w:rsid w:val="001B50CE"/>
    <w:rsid w:val="001B5612"/>
    <w:rsid w:val="001C0692"/>
    <w:rsid w:val="001C0C6F"/>
    <w:rsid w:val="001C1E85"/>
    <w:rsid w:val="001C3ED6"/>
    <w:rsid w:val="001C3FEF"/>
    <w:rsid w:val="001C64A2"/>
    <w:rsid w:val="001D0AFA"/>
    <w:rsid w:val="001F1D22"/>
    <w:rsid w:val="001F2AF1"/>
    <w:rsid w:val="001F4FE4"/>
    <w:rsid w:val="001F5675"/>
    <w:rsid w:val="001F646E"/>
    <w:rsid w:val="0020301F"/>
    <w:rsid w:val="002030F3"/>
    <w:rsid w:val="00203E07"/>
    <w:rsid w:val="0020650E"/>
    <w:rsid w:val="0020749E"/>
    <w:rsid w:val="002136D4"/>
    <w:rsid w:val="00214012"/>
    <w:rsid w:val="002151CC"/>
    <w:rsid w:val="002167F8"/>
    <w:rsid w:val="00217033"/>
    <w:rsid w:val="00220647"/>
    <w:rsid w:val="0022074F"/>
    <w:rsid w:val="002211F8"/>
    <w:rsid w:val="00221BF2"/>
    <w:rsid w:val="002232AD"/>
    <w:rsid w:val="00227299"/>
    <w:rsid w:val="0023338D"/>
    <w:rsid w:val="00236E52"/>
    <w:rsid w:val="00236EAA"/>
    <w:rsid w:val="00243ED3"/>
    <w:rsid w:val="00251D07"/>
    <w:rsid w:val="00254CE6"/>
    <w:rsid w:val="00255681"/>
    <w:rsid w:val="00256232"/>
    <w:rsid w:val="00256B77"/>
    <w:rsid w:val="00256BE5"/>
    <w:rsid w:val="00260A41"/>
    <w:rsid w:val="00261FE7"/>
    <w:rsid w:val="002628AF"/>
    <w:rsid w:val="002645A9"/>
    <w:rsid w:val="002661AF"/>
    <w:rsid w:val="00271707"/>
    <w:rsid w:val="00274196"/>
    <w:rsid w:val="00276972"/>
    <w:rsid w:val="00276AE6"/>
    <w:rsid w:val="00276BAB"/>
    <w:rsid w:val="00280F83"/>
    <w:rsid w:val="0028361F"/>
    <w:rsid w:val="00284708"/>
    <w:rsid w:val="00286D12"/>
    <w:rsid w:val="00287E80"/>
    <w:rsid w:val="00290220"/>
    <w:rsid w:val="00291554"/>
    <w:rsid w:val="00292180"/>
    <w:rsid w:val="002929A4"/>
    <w:rsid w:val="00293004"/>
    <w:rsid w:val="002948FE"/>
    <w:rsid w:val="002970D8"/>
    <w:rsid w:val="002A548A"/>
    <w:rsid w:val="002A7462"/>
    <w:rsid w:val="002B00CB"/>
    <w:rsid w:val="002B0A2A"/>
    <w:rsid w:val="002B40E5"/>
    <w:rsid w:val="002B5FBD"/>
    <w:rsid w:val="002B6AA1"/>
    <w:rsid w:val="002B7085"/>
    <w:rsid w:val="002C0BB3"/>
    <w:rsid w:val="002C49E8"/>
    <w:rsid w:val="002C4F3C"/>
    <w:rsid w:val="002C4F95"/>
    <w:rsid w:val="002C626B"/>
    <w:rsid w:val="002D59AB"/>
    <w:rsid w:val="002D5B36"/>
    <w:rsid w:val="002D68D7"/>
    <w:rsid w:val="002E0838"/>
    <w:rsid w:val="002E09A2"/>
    <w:rsid w:val="002E0B20"/>
    <w:rsid w:val="002E0EBF"/>
    <w:rsid w:val="002E18E7"/>
    <w:rsid w:val="002E3676"/>
    <w:rsid w:val="002E3787"/>
    <w:rsid w:val="002E4306"/>
    <w:rsid w:val="002E4DA0"/>
    <w:rsid w:val="002E77BC"/>
    <w:rsid w:val="002E791D"/>
    <w:rsid w:val="002F02A5"/>
    <w:rsid w:val="002F28E1"/>
    <w:rsid w:val="002F2C11"/>
    <w:rsid w:val="002F6C9F"/>
    <w:rsid w:val="002F7815"/>
    <w:rsid w:val="00300D29"/>
    <w:rsid w:val="00301EC1"/>
    <w:rsid w:val="003051F8"/>
    <w:rsid w:val="003051FD"/>
    <w:rsid w:val="00305D11"/>
    <w:rsid w:val="00306FC1"/>
    <w:rsid w:val="00310563"/>
    <w:rsid w:val="0031141B"/>
    <w:rsid w:val="00312CA1"/>
    <w:rsid w:val="00313EE4"/>
    <w:rsid w:val="003308C5"/>
    <w:rsid w:val="00331DF3"/>
    <w:rsid w:val="003335A8"/>
    <w:rsid w:val="00334C6C"/>
    <w:rsid w:val="00335A56"/>
    <w:rsid w:val="00340F6B"/>
    <w:rsid w:val="00351D73"/>
    <w:rsid w:val="00352908"/>
    <w:rsid w:val="00352B37"/>
    <w:rsid w:val="00353E42"/>
    <w:rsid w:val="00354DE2"/>
    <w:rsid w:val="00355122"/>
    <w:rsid w:val="00355618"/>
    <w:rsid w:val="003562C8"/>
    <w:rsid w:val="00364357"/>
    <w:rsid w:val="00372BDA"/>
    <w:rsid w:val="003740D6"/>
    <w:rsid w:val="0037546D"/>
    <w:rsid w:val="0037591A"/>
    <w:rsid w:val="0037623D"/>
    <w:rsid w:val="00377C2C"/>
    <w:rsid w:val="0038015F"/>
    <w:rsid w:val="003802B3"/>
    <w:rsid w:val="0038108D"/>
    <w:rsid w:val="00382BA6"/>
    <w:rsid w:val="00383F15"/>
    <w:rsid w:val="00384A5D"/>
    <w:rsid w:val="003873BA"/>
    <w:rsid w:val="00390020"/>
    <w:rsid w:val="00390895"/>
    <w:rsid w:val="00390E11"/>
    <w:rsid w:val="00391086"/>
    <w:rsid w:val="003914E6"/>
    <w:rsid w:val="00392B32"/>
    <w:rsid w:val="00393293"/>
    <w:rsid w:val="00397CB0"/>
    <w:rsid w:val="003A2723"/>
    <w:rsid w:val="003A2D1F"/>
    <w:rsid w:val="003A3E58"/>
    <w:rsid w:val="003A49CB"/>
    <w:rsid w:val="003A53F2"/>
    <w:rsid w:val="003A7E16"/>
    <w:rsid w:val="003B172F"/>
    <w:rsid w:val="003B3249"/>
    <w:rsid w:val="003B3C6B"/>
    <w:rsid w:val="003B6AA1"/>
    <w:rsid w:val="003B6E46"/>
    <w:rsid w:val="003C04D2"/>
    <w:rsid w:val="003C06A6"/>
    <w:rsid w:val="003C15EE"/>
    <w:rsid w:val="003C29C5"/>
    <w:rsid w:val="003C3697"/>
    <w:rsid w:val="003C582E"/>
    <w:rsid w:val="003D0BB0"/>
    <w:rsid w:val="003D438B"/>
    <w:rsid w:val="003E0E59"/>
    <w:rsid w:val="003E182C"/>
    <w:rsid w:val="003E18AB"/>
    <w:rsid w:val="003E40A5"/>
    <w:rsid w:val="003E5580"/>
    <w:rsid w:val="003E5982"/>
    <w:rsid w:val="003E7069"/>
    <w:rsid w:val="003E71FE"/>
    <w:rsid w:val="003F3E50"/>
    <w:rsid w:val="00400839"/>
    <w:rsid w:val="00402E3C"/>
    <w:rsid w:val="004041FA"/>
    <w:rsid w:val="0041160F"/>
    <w:rsid w:val="00412038"/>
    <w:rsid w:val="00413EDC"/>
    <w:rsid w:val="004152E2"/>
    <w:rsid w:val="004170F2"/>
    <w:rsid w:val="00423310"/>
    <w:rsid w:val="00425C1A"/>
    <w:rsid w:val="00430C7D"/>
    <w:rsid w:val="00433F63"/>
    <w:rsid w:val="00434357"/>
    <w:rsid w:val="00437AFE"/>
    <w:rsid w:val="004457E5"/>
    <w:rsid w:val="00447FD7"/>
    <w:rsid w:val="004502AB"/>
    <w:rsid w:val="00450A62"/>
    <w:rsid w:val="00456606"/>
    <w:rsid w:val="0045703F"/>
    <w:rsid w:val="0045745B"/>
    <w:rsid w:val="00457753"/>
    <w:rsid w:val="00460D7A"/>
    <w:rsid w:val="00464659"/>
    <w:rsid w:val="00465791"/>
    <w:rsid w:val="0047126F"/>
    <w:rsid w:val="00473DB1"/>
    <w:rsid w:val="0047416F"/>
    <w:rsid w:val="00474775"/>
    <w:rsid w:val="0047560C"/>
    <w:rsid w:val="00484DAD"/>
    <w:rsid w:val="004865D9"/>
    <w:rsid w:val="004911A1"/>
    <w:rsid w:val="00493D1A"/>
    <w:rsid w:val="0049776A"/>
    <w:rsid w:val="004A2504"/>
    <w:rsid w:val="004A4E93"/>
    <w:rsid w:val="004B0855"/>
    <w:rsid w:val="004B128E"/>
    <w:rsid w:val="004B2AA3"/>
    <w:rsid w:val="004B3EA7"/>
    <w:rsid w:val="004B51BF"/>
    <w:rsid w:val="004B6126"/>
    <w:rsid w:val="004C07E3"/>
    <w:rsid w:val="004C423F"/>
    <w:rsid w:val="004C44BE"/>
    <w:rsid w:val="004C4E6A"/>
    <w:rsid w:val="004C581F"/>
    <w:rsid w:val="004D1A81"/>
    <w:rsid w:val="004D650B"/>
    <w:rsid w:val="004E1ED9"/>
    <w:rsid w:val="004E27E3"/>
    <w:rsid w:val="004E3EB6"/>
    <w:rsid w:val="004E559F"/>
    <w:rsid w:val="004F0498"/>
    <w:rsid w:val="004F1564"/>
    <w:rsid w:val="004F1673"/>
    <w:rsid w:val="004F6755"/>
    <w:rsid w:val="004F69E2"/>
    <w:rsid w:val="004F7A83"/>
    <w:rsid w:val="00500BD2"/>
    <w:rsid w:val="00502665"/>
    <w:rsid w:val="00503A5B"/>
    <w:rsid w:val="00503FAC"/>
    <w:rsid w:val="00506D6E"/>
    <w:rsid w:val="00510B61"/>
    <w:rsid w:val="005120C4"/>
    <w:rsid w:val="00520BA2"/>
    <w:rsid w:val="0052129B"/>
    <w:rsid w:val="00521A4C"/>
    <w:rsid w:val="005221A3"/>
    <w:rsid w:val="00522743"/>
    <w:rsid w:val="0052689D"/>
    <w:rsid w:val="005313CB"/>
    <w:rsid w:val="00533FE5"/>
    <w:rsid w:val="005366F1"/>
    <w:rsid w:val="00536E13"/>
    <w:rsid w:val="00537879"/>
    <w:rsid w:val="00544051"/>
    <w:rsid w:val="00545E6B"/>
    <w:rsid w:val="00546A43"/>
    <w:rsid w:val="00550677"/>
    <w:rsid w:val="0055532F"/>
    <w:rsid w:val="00555EF8"/>
    <w:rsid w:val="005628E2"/>
    <w:rsid w:val="0056380A"/>
    <w:rsid w:val="00564737"/>
    <w:rsid w:val="00576E0D"/>
    <w:rsid w:val="005841CA"/>
    <w:rsid w:val="005854A8"/>
    <w:rsid w:val="00586DFA"/>
    <w:rsid w:val="00590A6F"/>
    <w:rsid w:val="00591AD2"/>
    <w:rsid w:val="00594CF7"/>
    <w:rsid w:val="00595FEC"/>
    <w:rsid w:val="00597DC2"/>
    <w:rsid w:val="005A2878"/>
    <w:rsid w:val="005A434B"/>
    <w:rsid w:val="005A48AD"/>
    <w:rsid w:val="005A557F"/>
    <w:rsid w:val="005A5CEA"/>
    <w:rsid w:val="005B41D3"/>
    <w:rsid w:val="005B62CD"/>
    <w:rsid w:val="005B7014"/>
    <w:rsid w:val="005B7B7E"/>
    <w:rsid w:val="005C13B9"/>
    <w:rsid w:val="005C3025"/>
    <w:rsid w:val="005C4EE1"/>
    <w:rsid w:val="005C6489"/>
    <w:rsid w:val="005C7BDE"/>
    <w:rsid w:val="005D0147"/>
    <w:rsid w:val="005D0D67"/>
    <w:rsid w:val="005D1FE4"/>
    <w:rsid w:val="005D2E30"/>
    <w:rsid w:val="005D33A8"/>
    <w:rsid w:val="005D5DE0"/>
    <w:rsid w:val="005D7244"/>
    <w:rsid w:val="005E2805"/>
    <w:rsid w:val="005E2E21"/>
    <w:rsid w:val="005E429A"/>
    <w:rsid w:val="005E458A"/>
    <w:rsid w:val="005E48FF"/>
    <w:rsid w:val="005E4A67"/>
    <w:rsid w:val="005E514A"/>
    <w:rsid w:val="005E7065"/>
    <w:rsid w:val="005F0DA5"/>
    <w:rsid w:val="005F11DC"/>
    <w:rsid w:val="005F17AC"/>
    <w:rsid w:val="005F3B24"/>
    <w:rsid w:val="005F4558"/>
    <w:rsid w:val="00600E8A"/>
    <w:rsid w:val="0060283C"/>
    <w:rsid w:val="006032A6"/>
    <w:rsid w:val="00603577"/>
    <w:rsid w:val="00604696"/>
    <w:rsid w:val="006051B6"/>
    <w:rsid w:val="00605D04"/>
    <w:rsid w:val="00607D4C"/>
    <w:rsid w:val="0061130A"/>
    <w:rsid w:val="006151A0"/>
    <w:rsid w:val="0061675A"/>
    <w:rsid w:val="00616893"/>
    <w:rsid w:val="006228FA"/>
    <w:rsid w:val="00624BB0"/>
    <w:rsid w:val="00624E17"/>
    <w:rsid w:val="00626E8F"/>
    <w:rsid w:val="00632017"/>
    <w:rsid w:val="00633379"/>
    <w:rsid w:val="0063660A"/>
    <w:rsid w:val="0063688A"/>
    <w:rsid w:val="006416D6"/>
    <w:rsid w:val="00642BEC"/>
    <w:rsid w:val="0064491F"/>
    <w:rsid w:val="00650814"/>
    <w:rsid w:val="00653ABA"/>
    <w:rsid w:val="00654319"/>
    <w:rsid w:val="00660150"/>
    <w:rsid w:val="006629A9"/>
    <w:rsid w:val="0066518E"/>
    <w:rsid w:val="00670B0E"/>
    <w:rsid w:val="00677B26"/>
    <w:rsid w:val="00683E42"/>
    <w:rsid w:val="00685E70"/>
    <w:rsid w:val="00686929"/>
    <w:rsid w:val="00687269"/>
    <w:rsid w:val="00687867"/>
    <w:rsid w:val="006901C4"/>
    <w:rsid w:val="00690910"/>
    <w:rsid w:val="006925A5"/>
    <w:rsid w:val="00693376"/>
    <w:rsid w:val="00697297"/>
    <w:rsid w:val="006A1757"/>
    <w:rsid w:val="006A31B8"/>
    <w:rsid w:val="006A41EF"/>
    <w:rsid w:val="006A785B"/>
    <w:rsid w:val="006A7D51"/>
    <w:rsid w:val="006B08BA"/>
    <w:rsid w:val="006B3F1F"/>
    <w:rsid w:val="006B5829"/>
    <w:rsid w:val="006C01FB"/>
    <w:rsid w:val="006C160D"/>
    <w:rsid w:val="006C29B2"/>
    <w:rsid w:val="006C5DB0"/>
    <w:rsid w:val="006C7443"/>
    <w:rsid w:val="006D0B28"/>
    <w:rsid w:val="006D2DE0"/>
    <w:rsid w:val="006D5646"/>
    <w:rsid w:val="006E142D"/>
    <w:rsid w:val="006E1457"/>
    <w:rsid w:val="006E34F3"/>
    <w:rsid w:val="006E38FA"/>
    <w:rsid w:val="006E4294"/>
    <w:rsid w:val="006E42AC"/>
    <w:rsid w:val="006F02FF"/>
    <w:rsid w:val="006F08F5"/>
    <w:rsid w:val="006F1613"/>
    <w:rsid w:val="006F33D6"/>
    <w:rsid w:val="006F35B7"/>
    <w:rsid w:val="006F654A"/>
    <w:rsid w:val="007029F4"/>
    <w:rsid w:val="00702FD8"/>
    <w:rsid w:val="00704133"/>
    <w:rsid w:val="0070475B"/>
    <w:rsid w:val="007054EE"/>
    <w:rsid w:val="00706DFA"/>
    <w:rsid w:val="0071430A"/>
    <w:rsid w:val="0071438E"/>
    <w:rsid w:val="00716498"/>
    <w:rsid w:val="0071696B"/>
    <w:rsid w:val="00721044"/>
    <w:rsid w:val="00723263"/>
    <w:rsid w:val="00723983"/>
    <w:rsid w:val="00724988"/>
    <w:rsid w:val="007249E4"/>
    <w:rsid w:val="00726364"/>
    <w:rsid w:val="00735A6E"/>
    <w:rsid w:val="00745D6C"/>
    <w:rsid w:val="00752FCC"/>
    <w:rsid w:val="007534B1"/>
    <w:rsid w:val="00755220"/>
    <w:rsid w:val="007554F1"/>
    <w:rsid w:val="0076499D"/>
    <w:rsid w:val="0076602F"/>
    <w:rsid w:val="00772CE5"/>
    <w:rsid w:val="007745D1"/>
    <w:rsid w:val="007768D0"/>
    <w:rsid w:val="0078132D"/>
    <w:rsid w:val="00781CC3"/>
    <w:rsid w:val="00783951"/>
    <w:rsid w:val="00783DDE"/>
    <w:rsid w:val="0078535D"/>
    <w:rsid w:val="00786BDC"/>
    <w:rsid w:val="00790E67"/>
    <w:rsid w:val="007913F5"/>
    <w:rsid w:val="007951AD"/>
    <w:rsid w:val="0079600B"/>
    <w:rsid w:val="007A59BF"/>
    <w:rsid w:val="007A675D"/>
    <w:rsid w:val="007A6A56"/>
    <w:rsid w:val="007B1DB5"/>
    <w:rsid w:val="007B572F"/>
    <w:rsid w:val="007B61B1"/>
    <w:rsid w:val="007C2339"/>
    <w:rsid w:val="007C7F33"/>
    <w:rsid w:val="007D05BF"/>
    <w:rsid w:val="007D3CD6"/>
    <w:rsid w:val="007D4094"/>
    <w:rsid w:val="007D4221"/>
    <w:rsid w:val="007D6419"/>
    <w:rsid w:val="007D7356"/>
    <w:rsid w:val="007E0458"/>
    <w:rsid w:val="007E0FF5"/>
    <w:rsid w:val="007E1255"/>
    <w:rsid w:val="007E190A"/>
    <w:rsid w:val="007E1BBC"/>
    <w:rsid w:val="007E6E36"/>
    <w:rsid w:val="007F2D15"/>
    <w:rsid w:val="007F4D75"/>
    <w:rsid w:val="007F4E7A"/>
    <w:rsid w:val="007F71A2"/>
    <w:rsid w:val="0080348A"/>
    <w:rsid w:val="00805146"/>
    <w:rsid w:val="00807690"/>
    <w:rsid w:val="00807FA0"/>
    <w:rsid w:val="008111FA"/>
    <w:rsid w:val="00813978"/>
    <w:rsid w:val="00815F8F"/>
    <w:rsid w:val="00823802"/>
    <w:rsid w:val="00824B81"/>
    <w:rsid w:val="00831B45"/>
    <w:rsid w:val="00831C6B"/>
    <w:rsid w:val="00832086"/>
    <w:rsid w:val="008344D7"/>
    <w:rsid w:val="0083473B"/>
    <w:rsid w:val="0083568C"/>
    <w:rsid w:val="0083631B"/>
    <w:rsid w:val="008366A4"/>
    <w:rsid w:val="008414F9"/>
    <w:rsid w:val="0084364C"/>
    <w:rsid w:val="00844EF6"/>
    <w:rsid w:val="00846BC0"/>
    <w:rsid w:val="0084716D"/>
    <w:rsid w:val="00853201"/>
    <w:rsid w:val="008547F0"/>
    <w:rsid w:val="00854EF7"/>
    <w:rsid w:val="008559EB"/>
    <w:rsid w:val="00856898"/>
    <w:rsid w:val="00862AA5"/>
    <w:rsid w:val="00864B19"/>
    <w:rsid w:val="00864D56"/>
    <w:rsid w:val="008669D3"/>
    <w:rsid w:val="00866F06"/>
    <w:rsid w:val="00874A01"/>
    <w:rsid w:val="00875676"/>
    <w:rsid w:val="00875D9B"/>
    <w:rsid w:val="00875F4E"/>
    <w:rsid w:val="008773CD"/>
    <w:rsid w:val="00894DC6"/>
    <w:rsid w:val="008A2BDA"/>
    <w:rsid w:val="008A4BA9"/>
    <w:rsid w:val="008B0456"/>
    <w:rsid w:val="008C11F0"/>
    <w:rsid w:val="008C5BDC"/>
    <w:rsid w:val="008C60FC"/>
    <w:rsid w:val="008D28B1"/>
    <w:rsid w:val="008D4A6A"/>
    <w:rsid w:val="008D57C1"/>
    <w:rsid w:val="008D5B9A"/>
    <w:rsid w:val="008D5BF0"/>
    <w:rsid w:val="008D66DB"/>
    <w:rsid w:val="008D6D28"/>
    <w:rsid w:val="008D7338"/>
    <w:rsid w:val="008E0673"/>
    <w:rsid w:val="008E1106"/>
    <w:rsid w:val="008E6F50"/>
    <w:rsid w:val="008E6FA3"/>
    <w:rsid w:val="008F2E5B"/>
    <w:rsid w:val="008F2EF1"/>
    <w:rsid w:val="008F44F2"/>
    <w:rsid w:val="008F4F11"/>
    <w:rsid w:val="008F4F5B"/>
    <w:rsid w:val="008F5425"/>
    <w:rsid w:val="008F7CBE"/>
    <w:rsid w:val="00901246"/>
    <w:rsid w:val="00903C65"/>
    <w:rsid w:val="009044B6"/>
    <w:rsid w:val="009053E1"/>
    <w:rsid w:val="00906267"/>
    <w:rsid w:val="00910092"/>
    <w:rsid w:val="00910C7E"/>
    <w:rsid w:val="009121E4"/>
    <w:rsid w:val="009155F1"/>
    <w:rsid w:val="00915671"/>
    <w:rsid w:val="00921468"/>
    <w:rsid w:val="00922AB3"/>
    <w:rsid w:val="00923547"/>
    <w:rsid w:val="009252DA"/>
    <w:rsid w:val="00925F7C"/>
    <w:rsid w:val="0093256D"/>
    <w:rsid w:val="00932700"/>
    <w:rsid w:val="0094090F"/>
    <w:rsid w:val="0094123F"/>
    <w:rsid w:val="00941ABF"/>
    <w:rsid w:val="00944DC8"/>
    <w:rsid w:val="00950505"/>
    <w:rsid w:val="009514F3"/>
    <w:rsid w:val="00952B53"/>
    <w:rsid w:val="00953839"/>
    <w:rsid w:val="00954107"/>
    <w:rsid w:val="009547B7"/>
    <w:rsid w:val="00955162"/>
    <w:rsid w:val="00955F9A"/>
    <w:rsid w:val="00956256"/>
    <w:rsid w:val="0095661E"/>
    <w:rsid w:val="00956721"/>
    <w:rsid w:val="00961141"/>
    <w:rsid w:val="009665B7"/>
    <w:rsid w:val="00966EC0"/>
    <w:rsid w:val="00967196"/>
    <w:rsid w:val="00970C8E"/>
    <w:rsid w:val="00970D13"/>
    <w:rsid w:val="009752DB"/>
    <w:rsid w:val="00975952"/>
    <w:rsid w:val="00975D0F"/>
    <w:rsid w:val="00980177"/>
    <w:rsid w:val="009812E9"/>
    <w:rsid w:val="009825E4"/>
    <w:rsid w:val="009826B5"/>
    <w:rsid w:val="009843CB"/>
    <w:rsid w:val="00991C48"/>
    <w:rsid w:val="0099502C"/>
    <w:rsid w:val="00995EFB"/>
    <w:rsid w:val="00996FC3"/>
    <w:rsid w:val="009A4F2D"/>
    <w:rsid w:val="009A7436"/>
    <w:rsid w:val="009A7E4E"/>
    <w:rsid w:val="009B082D"/>
    <w:rsid w:val="009B13B0"/>
    <w:rsid w:val="009B2374"/>
    <w:rsid w:val="009B5C47"/>
    <w:rsid w:val="009B6218"/>
    <w:rsid w:val="009C24FF"/>
    <w:rsid w:val="009C2B17"/>
    <w:rsid w:val="009C5DED"/>
    <w:rsid w:val="009C7751"/>
    <w:rsid w:val="009D1A2F"/>
    <w:rsid w:val="009D2A14"/>
    <w:rsid w:val="009D31A8"/>
    <w:rsid w:val="009D3520"/>
    <w:rsid w:val="009D626E"/>
    <w:rsid w:val="009E4ABA"/>
    <w:rsid w:val="009E4C2E"/>
    <w:rsid w:val="009F04FB"/>
    <w:rsid w:val="009F1AB5"/>
    <w:rsid w:val="009F1CBE"/>
    <w:rsid w:val="00A03D62"/>
    <w:rsid w:val="00A062D4"/>
    <w:rsid w:val="00A108FE"/>
    <w:rsid w:val="00A11BC5"/>
    <w:rsid w:val="00A132EB"/>
    <w:rsid w:val="00A13B7F"/>
    <w:rsid w:val="00A16784"/>
    <w:rsid w:val="00A16C8D"/>
    <w:rsid w:val="00A21249"/>
    <w:rsid w:val="00A215E4"/>
    <w:rsid w:val="00A21B6C"/>
    <w:rsid w:val="00A32CCB"/>
    <w:rsid w:val="00A349BD"/>
    <w:rsid w:val="00A406B6"/>
    <w:rsid w:val="00A4131C"/>
    <w:rsid w:val="00A43442"/>
    <w:rsid w:val="00A440FD"/>
    <w:rsid w:val="00A45E54"/>
    <w:rsid w:val="00A46E3C"/>
    <w:rsid w:val="00A47B45"/>
    <w:rsid w:val="00A47F3C"/>
    <w:rsid w:val="00A550ED"/>
    <w:rsid w:val="00A57856"/>
    <w:rsid w:val="00A66999"/>
    <w:rsid w:val="00A66CAA"/>
    <w:rsid w:val="00A67187"/>
    <w:rsid w:val="00A7093D"/>
    <w:rsid w:val="00A719A5"/>
    <w:rsid w:val="00A73217"/>
    <w:rsid w:val="00A744BB"/>
    <w:rsid w:val="00A746B5"/>
    <w:rsid w:val="00A758E8"/>
    <w:rsid w:val="00A764A6"/>
    <w:rsid w:val="00A832B6"/>
    <w:rsid w:val="00A834AD"/>
    <w:rsid w:val="00A90C7C"/>
    <w:rsid w:val="00A949CF"/>
    <w:rsid w:val="00A960AB"/>
    <w:rsid w:val="00AA0914"/>
    <w:rsid w:val="00AA10D3"/>
    <w:rsid w:val="00AA2939"/>
    <w:rsid w:val="00AA3F63"/>
    <w:rsid w:val="00AA4C5B"/>
    <w:rsid w:val="00AA63BA"/>
    <w:rsid w:val="00AB1249"/>
    <w:rsid w:val="00AB1F63"/>
    <w:rsid w:val="00AB4A1E"/>
    <w:rsid w:val="00AB4D07"/>
    <w:rsid w:val="00AB5563"/>
    <w:rsid w:val="00AB6601"/>
    <w:rsid w:val="00AB6F66"/>
    <w:rsid w:val="00AB7EFA"/>
    <w:rsid w:val="00AC3764"/>
    <w:rsid w:val="00AD29EF"/>
    <w:rsid w:val="00AD3377"/>
    <w:rsid w:val="00AD4FA3"/>
    <w:rsid w:val="00AE0E15"/>
    <w:rsid w:val="00AE1D57"/>
    <w:rsid w:val="00AF2C40"/>
    <w:rsid w:val="00AF5E38"/>
    <w:rsid w:val="00AF69B5"/>
    <w:rsid w:val="00AF6E25"/>
    <w:rsid w:val="00B015DB"/>
    <w:rsid w:val="00B0727F"/>
    <w:rsid w:val="00B07576"/>
    <w:rsid w:val="00B07EC6"/>
    <w:rsid w:val="00B11F4A"/>
    <w:rsid w:val="00B20793"/>
    <w:rsid w:val="00B2147A"/>
    <w:rsid w:val="00B217BE"/>
    <w:rsid w:val="00B31162"/>
    <w:rsid w:val="00B323BA"/>
    <w:rsid w:val="00B3504C"/>
    <w:rsid w:val="00B36A96"/>
    <w:rsid w:val="00B41422"/>
    <w:rsid w:val="00B41529"/>
    <w:rsid w:val="00B44841"/>
    <w:rsid w:val="00B466A6"/>
    <w:rsid w:val="00B47AC5"/>
    <w:rsid w:val="00B47D8B"/>
    <w:rsid w:val="00B51223"/>
    <w:rsid w:val="00B51943"/>
    <w:rsid w:val="00B523AA"/>
    <w:rsid w:val="00B52E18"/>
    <w:rsid w:val="00B5387C"/>
    <w:rsid w:val="00B5597A"/>
    <w:rsid w:val="00B5680D"/>
    <w:rsid w:val="00B61609"/>
    <w:rsid w:val="00B618AE"/>
    <w:rsid w:val="00B63BE4"/>
    <w:rsid w:val="00B72A2E"/>
    <w:rsid w:val="00B73D00"/>
    <w:rsid w:val="00B75E80"/>
    <w:rsid w:val="00B802A1"/>
    <w:rsid w:val="00B807F9"/>
    <w:rsid w:val="00B818BB"/>
    <w:rsid w:val="00B834C1"/>
    <w:rsid w:val="00B83F5E"/>
    <w:rsid w:val="00B86392"/>
    <w:rsid w:val="00B92989"/>
    <w:rsid w:val="00B947C9"/>
    <w:rsid w:val="00B949BF"/>
    <w:rsid w:val="00B95338"/>
    <w:rsid w:val="00BA008B"/>
    <w:rsid w:val="00BA28F8"/>
    <w:rsid w:val="00BA2BFA"/>
    <w:rsid w:val="00BA2EC3"/>
    <w:rsid w:val="00BA4C6E"/>
    <w:rsid w:val="00BB1B30"/>
    <w:rsid w:val="00BB385B"/>
    <w:rsid w:val="00BB6CCE"/>
    <w:rsid w:val="00BC419A"/>
    <w:rsid w:val="00BC7359"/>
    <w:rsid w:val="00BD3E35"/>
    <w:rsid w:val="00BE6F4D"/>
    <w:rsid w:val="00BF038F"/>
    <w:rsid w:val="00BF377D"/>
    <w:rsid w:val="00BF3A88"/>
    <w:rsid w:val="00BF5D5F"/>
    <w:rsid w:val="00BF784E"/>
    <w:rsid w:val="00BF7B32"/>
    <w:rsid w:val="00C033AF"/>
    <w:rsid w:val="00C0464C"/>
    <w:rsid w:val="00C048B9"/>
    <w:rsid w:val="00C05C28"/>
    <w:rsid w:val="00C05DED"/>
    <w:rsid w:val="00C06080"/>
    <w:rsid w:val="00C06094"/>
    <w:rsid w:val="00C1034B"/>
    <w:rsid w:val="00C11152"/>
    <w:rsid w:val="00C11974"/>
    <w:rsid w:val="00C128D2"/>
    <w:rsid w:val="00C144F2"/>
    <w:rsid w:val="00C15FC6"/>
    <w:rsid w:val="00C211CB"/>
    <w:rsid w:val="00C225E2"/>
    <w:rsid w:val="00C245FB"/>
    <w:rsid w:val="00C25CF1"/>
    <w:rsid w:val="00C301E7"/>
    <w:rsid w:val="00C31DCE"/>
    <w:rsid w:val="00C32A2D"/>
    <w:rsid w:val="00C33B9C"/>
    <w:rsid w:val="00C33CEE"/>
    <w:rsid w:val="00C34BD9"/>
    <w:rsid w:val="00C36D8E"/>
    <w:rsid w:val="00C37736"/>
    <w:rsid w:val="00C43904"/>
    <w:rsid w:val="00C5308B"/>
    <w:rsid w:val="00C536C6"/>
    <w:rsid w:val="00C53A13"/>
    <w:rsid w:val="00C57061"/>
    <w:rsid w:val="00C61122"/>
    <w:rsid w:val="00C61D8F"/>
    <w:rsid w:val="00C643FE"/>
    <w:rsid w:val="00C6569A"/>
    <w:rsid w:val="00C65AA9"/>
    <w:rsid w:val="00C74C60"/>
    <w:rsid w:val="00C800F2"/>
    <w:rsid w:val="00C81501"/>
    <w:rsid w:val="00C81734"/>
    <w:rsid w:val="00C8178D"/>
    <w:rsid w:val="00C84040"/>
    <w:rsid w:val="00C85388"/>
    <w:rsid w:val="00C862BB"/>
    <w:rsid w:val="00C91543"/>
    <w:rsid w:val="00C916D3"/>
    <w:rsid w:val="00C92B61"/>
    <w:rsid w:val="00C94249"/>
    <w:rsid w:val="00C95BB1"/>
    <w:rsid w:val="00C95C5E"/>
    <w:rsid w:val="00C95EB5"/>
    <w:rsid w:val="00CA1CA1"/>
    <w:rsid w:val="00CA26B8"/>
    <w:rsid w:val="00CA4114"/>
    <w:rsid w:val="00CB38B8"/>
    <w:rsid w:val="00CB39D7"/>
    <w:rsid w:val="00CB52F2"/>
    <w:rsid w:val="00CB5D3C"/>
    <w:rsid w:val="00CC65FA"/>
    <w:rsid w:val="00CC6EDE"/>
    <w:rsid w:val="00CC7DAA"/>
    <w:rsid w:val="00CD0FDD"/>
    <w:rsid w:val="00CD261A"/>
    <w:rsid w:val="00CD2A81"/>
    <w:rsid w:val="00CD3203"/>
    <w:rsid w:val="00CD547C"/>
    <w:rsid w:val="00CD6027"/>
    <w:rsid w:val="00CD69F0"/>
    <w:rsid w:val="00CD72D6"/>
    <w:rsid w:val="00CE1615"/>
    <w:rsid w:val="00CE1F09"/>
    <w:rsid w:val="00CE53AE"/>
    <w:rsid w:val="00CE66FE"/>
    <w:rsid w:val="00CE7D90"/>
    <w:rsid w:val="00CF23A1"/>
    <w:rsid w:val="00CF328D"/>
    <w:rsid w:val="00CF66EE"/>
    <w:rsid w:val="00CF7360"/>
    <w:rsid w:val="00CF785C"/>
    <w:rsid w:val="00D005BB"/>
    <w:rsid w:val="00D03019"/>
    <w:rsid w:val="00D060AC"/>
    <w:rsid w:val="00D0721C"/>
    <w:rsid w:val="00D07574"/>
    <w:rsid w:val="00D07D13"/>
    <w:rsid w:val="00D1235B"/>
    <w:rsid w:val="00D12D4E"/>
    <w:rsid w:val="00D137B3"/>
    <w:rsid w:val="00D16907"/>
    <w:rsid w:val="00D172A4"/>
    <w:rsid w:val="00D172E7"/>
    <w:rsid w:val="00D17F86"/>
    <w:rsid w:val="00D267EC"/>
    <w:rsid w:val="00D3036B"/>
    <w:rsid w:val="00D30D53"/>
    <w:rsid w:val="00D3113F"/>
    <w:rsid w:val="00D319C4"/>
    <w:rsid w:val="00D32828"/>
    <w:rsid w:val="00D3375A"/>
    <w:rsid w:val="00D43330"/>
    <w:rsid w:val="00D4500E"/>
    <w:rsid w:val="00D473C7"/>
    <w:rsid w:val="00D47688"/>
    <w:rsid w:val="00D53646"/>
    <w:rsid w:val="00D553F7"/>
    <w:rsid w:val="00D55E09"/>
    <w:rsid w:val="00D55F86"/>
    <w:rsid w:val="00D62322"/>
    <w:rsid w:val="00D645F8"/>
    <w:rsid w:val="00D66D33"/>
    <w:rsid w:val="00D7055A"/>
    <w:rsid w:val="00D70AD8"/>
    <w:rsid w:val="00D75289"/>
    <w:rsid w:val="00D775D1"/>
    <w:rsid w:val="00D77FC9"/>
    <w:rsid w:val="00D83A73"/>
    <w:rsid w:val="00D90991"/>
    <w:rsid w:val="00D90C18"/>
    <w:rsid w:val="00D95F17"/>
    <w:rsid w:val="00DA2270"/>
    <w:rsid w:val="00DA2CED"/>
    <w:rsid w:val="00DA3273"/>
    <w:rsid w:val="00DA36D9"/>
    <w:rsid w:val="00DA3CFE"/>
    <w:rsid w:val="00DA6A10"/>
    <w:rsid w:val="00DB05E3"/>
    <w:rsid w:val="00DB0F0B"/>
    <w:rsid w:val="00DB1C36"/>
    <w:rsid w:val="00DB3A84"/>
    <w:rsid w:val="00DB7C18"/>
    <w:rsid w:val="00DC6B0A"/>
    <w:rsid w:val="00DC70AE"/>
    <w:rsid w:val="00DD5B87"/>
    <w:rsid w:val="00DD76DD"/>
    <w:rsid w:val="00DD77F8"/>
    <w:rsid w:val="00DE01A2"/>
    <w:rsid w:val="00DE034A"/>
    <w:rsid w:val="00DE0ED4"/>
    <w:rsid w:val="00DE21DE"/>
    <w:rsid w:val="00DE6CBF"/>
    <w:rsid w:val="00E006EF"/>
    <w:rsid w:val="00E0353B"/>
    <w:rsid w:val="00E03AEF"/>
    <w:rsid w:val="00E136D0"/>
    <w:rsid w:val="00E15691"/>
    <w:rsid w:val="00E20D23"/>
    <w:rsid w:val="00E21D4B"/>
    <w:rsid w:val="00E24351"/>
    <w:rsid w:val="00E26639"/>
    <w:rsid w:val="00E315A9"/>
    <w:rsid w:val="00E51BED"/>
    <w:rsid w:val="00E52779"/>
    <w:rsid w:val="00E53C27"/>
    <w:rsid w:val="00E54398"/>
    <w:rsid w:val="00E54C19"/>
    <w:rsid w:val="00E55517"/>
    <w:rsid w:val="00E57E36"/>
    <w:rsid w:val="00E61E6A"/>
    <w:rsid w:val="00E6346A"/>
    <w:rsid w:val="00E64CD0"/>
    <w:rsid w:val="00E65149"/>
    <w:rsid w:val="00E70E0C"/>
    <w:rsid w:val="00E732FB"/>
    <w:rsid w:val="00E756FD"/>
    <w:rsid w:val="00E774FF"/>
    <w:rsid w:val="00E81BC1"/>
    <w:rsid w:val="00E837C1"/>
    <w:rsid w:val="00E853EF"/>
    <w:rsid w:val="00E85951"/>
    <w:rsid w:val="00E918A1"/>
    <w:rsid w:val="00E91FB5"/>
    <w:rsid w:val="00E972FB"/>
    <w:rsid w:val="00EA27E8"/>
    <w:rsid w:val="00EA6DD0"/>
    <w:rsid w:val="00EA72B2"/>
    <w:rsid w:val="00EA7993"/>
    <w:rsid w:val="00EB1300"/>
    <w:rsid w:val="00EB2FBF"/>
    <w:rsid w:val="00EB334B"/>
    <w:rsid w:val="00EB4BC0"/>
    <w:rsid w:val="00EB4BF9"/>
    <w:rsid w:val="00EB6165"/>
    <w:rsid w:val="00EC3179"/>
    <w:rsid w:val="00EC35A7"/>
    <w:rsid w:val="00ED1F19"/>
    <w:rsid w:val="00ED3801"/>
    <w:rsid w:val="00ED45D4"/>
    <w:rsid w:val="00ED5582"/>
    <w:rsid w:val="00ED5901"/>
    <w:rsid w:val="00ED65B1"/>
    <w:rsid w:val="00ED6FC2"/>
    <w:rsid w:val="00EE6671"/>
    <w:rsid w:val="00EF0004"/>
    <w:rsid w:val="00EF004E"/>
    <w:rsid w:val="00EF0B37"/>
    <w:rsid w:val="00EF1D27"/>
    <w:rsid w:val="00EF3F91"/>
    <w:rsid w:val="00EF655F"/>
    <w:rsid w:val="00EF6760"/>
    <w:rsid w:val="00EF79EB"/>
    <w:rsid w:val="00F02060"/>
    <w:rsid w:val="00F02076"/>
    <w:rsid w:val="00F05D2C"/>
    <w:rsid w:val="00F071A7"/>
    <w:rsid w:val="00F11346"/>
    <w:rsid w:val="00F117C4"/>
    <w:rsid w:val="00F12388"/>
    <w:rsid w:val="00F139C6"/>
    <w:rsid w:val="00F20B40"/>
    <w:rsid w:val="00F21721"/>
    <w:rsid w:val="00F21CFB"/>
    <w:rsid w:val="00F236AC"/>
    <w:rsid w:val="00F254D3"/>
    <w:rsid w:val="00F27D2F"/>
    <w:rsid w:val="00F30770"/>
    <w:rsid w:val="00F37190"/>
    <w:rsid w:val="00F37C96"/>
    <w:rsid w:val="00F37E8D"/>
    <w:rsid w:val="00F37F02"/>
    <w:rsid w:val="00F47FAB"/>
    <w:rsid w:val="00F510E6"/>
    <w:rsid w:val="00F52E0C"/>
    <w:rsid w:val="00F53510"/>
    <w:rsid w:val="00F548D9"/>
    <w:rsid w:val="00F572F7"/>
    <w:rsid w:val="00F57DC0"/>
    <w:rsid w:val="00F606AC"/>
    <w:rsid w:val="00F615E5"/>
    <w:rsid w:val="00F626EE"/>
    <w:rsid w:val="00F628A6"/>
    <w:rsid w:val="00F64B4E"/>
    <w:rsid w:val="00F64B52"/>
    <w:rsid w:val="00F6595C"/>
    <w:rsid w:val="00F65BE9"/>
    <w:rsid w:val="00F75DF7"/>
    <w:rsid w:val="00F765F7"/>
    <w:rsid w:val="00F82352"/>
    <w:rsid w:val="00F85E97"/>
    <w:rsid w:val="00F90722"/>
    <w:rsid w:val="00F9260E"/>
    <w:rsid w:val="00F943A9"/>
    <w:rsid w:val="00F96C48"/>
    <w:rsid w:val="00FA2AE9"/>
    <w:rsid w:val="00FB0654"/>
    <w:rsid w:val="00FB0E65"/>
    <w:rsid w:val="00FB362E"/>
    <w:rsid w:val="00FB5108"/>
    <w:rsid w:val="00FB523C"/>
    <w:rsid w:val="00FC4AAD"/>
    <w:rsid w:val="00FC61B0"/>
    <w:rsid w:val="00FC7CF4"/>
    <w:rsid w:val="00FD02FE"/>
    <w:rsid w:val="00FD07F1"/>
    <w:rsid w:val="00FD0D88"/>
    <w:rsid w:val="00FD1193"/>
    <w:rsid w:val="00FD288D"/>
    <w:rsid w:val="00FE18C3"/>
    <w:rsid w:val="00FE3085"/>
    <w:rsid w:val="00FE57C3"/>
    <w:rsid w:val="00FE721A"/>
    <w:rsid w:val="00FF0315"/>
    <w:rsid w:val="00FF10A5"/>
    <w:rsid w:val="00FF5572"/>
    <w:rsid w:val="00FF5C1B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EDBD9"/>
  <w15:docId w15:val="{6AB1ACDF-F0CD-4785-B9A6-B020EC0A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0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660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D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94D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11">
    <w:name w:val="Без интервала1"/>
    <w:rsid w:val="0071438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">
    <w:name w:val="Основной текст (2)"/>
    <w:basedOn w:val="a"/>
    <w:rsid w:val="0071438E"/>
    <w:pPr>
      <w:widowControl w:val="0"/>
      <w:shd w:val="clear" w:color="auto" w:fill="FFFFFF"/>
      <w:spacing w:after="240" w:line="274" w:lineRule="exact"/>
      <w:ind w:hanging="380"/>
      <w:jc w:val="center"/>
    </w:pPr>
    <w:rPr>
      <w:b/>
      <w:sz w:val="21"/>
      <w:szCs w:val="20"/>
      <w:shd w:val="clear" w:color="auto" w:fill="FFFFFF"/>
    </w:rPr>
  </w:style>
  <w:style w:type="paragraph" w:styleId="a3">
    <w:name w:val="No Spacing"/>
    <w:uiPriority w:val="99"/>
    <w:qFormat/>
    <w:rsid w:val="00714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BE6F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6F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E6F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6F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2504"/>
    <w:pPr>
      <w:ind w:left="720"/>
      <w:contextualSpacing/>
    </w:pPr>
  </w:style>
  <w:style w:type="table" w:styleId="a9">
    <w:name w:val="Table Grid"/>
    <w:basedOn w:val="a1"/>
    <w:uiPriority w:val="39"/>
    <w:rsid w:val="00894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4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Часть статьи контракта"/>
    <w:basedOn w:val="3"/>
    <w:qFormat/>
    <w:rsid w:val="00894DC6"/>
    <w:pPr>
      <w:suppressAutoHyphens w:val="0"/>
      <w:autoSpaceDE w:val="0"/>
      <w:autoSpaceDN w:val="0"/>
      <w:adjustRightInd w:val="0"/>
      <w:spacing w:after="80"/>
      <w:ind w:firstLine="539"/>
      <w:jc w:val="center"/>
    </w:pPr>
    <w:rPr>
      <w:color w:val="000000" w:themeColor="text1"/>
      <w:sz w:val="28"/>
      <w:szCs w:val="28"/>
      <w:u w:color="000000"/>
      <w:lang w:eastAsia="en-US"/>
    </w:rPr>
  </w:style>
  <w:style w:type="paragraph" w:styleId="ab">
    <w:name w:val="Body Text"/>
    <w:basedOn w:val="a"/>
    <w:link w:val="ac"/>
    <w:uiPriority w:val="99"/>
    <w:semiHidden/>
    <w:rsid w:val="00894DC6"/>
    <w:pPr>
      <w:suppressAutoHyphens w:val="0"/>
      <w:spacing w:before="80" w:after="120"/>
      <w:jc w:val="center"/>
    </w:pPr>
    <w:rPr>
      <w:u w:color="00000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894DC6"/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609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609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Основной текст_"/>
    <w:basedOn w:val="a0"/>
    <w:link w:val="12"/>
    <w:rsid w:val="00C06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C06094"/>
    <w:pPr>
      <w:widowControl w:val="0"/>
      <w:shd w:val="clear" w:color="auto" w:fill="FFFFFF"/>
      <w:suppressAutoHyphens w:val="0"/>
      <w:spacing w:after="280"/>
      <w:jc w:val="both"/>
    </w:pPr>
    <w:rPr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9099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0991"/>
    <w:rPr>
      <w:rFonts w:ascii="Tahoma" w:eastAsia="Times New Roman" w:hAnsi="Tahoma" w:cs="Tahoma"/>
      <w:sz w:val="16"/>
      <w:szCs w:val="16"/>
      <w:lang w:eastAsia="ar-SA"/>
    </w:rPr>
  </w:style>
  <w:style w:type="character" w:styleId="af0">
    <w:name w:val="Hyperlink"/>
    <w:basedOn w:val="a0"/>
    <w:uiPriority w:val="99"/>
    <w:unhideWhenUsed/>
    <w:rsid w:val="00465791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465791"/>
    <w:rPr>
      <w:color w:val="800080"/>
      <w:u w:val="single"/>
    </w:rPr>
  </w:style>
  <w:style w:type="paragraph" w:customStyle="1" w:styleId="font5">
    <w:name w:val="font5"/>
    <w:basedOn w:val="a"/>
    <w:rsid w:val="00465791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465791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66">
    <w:name w:val="xl66"/>
    <w:basedOn w:val="a"/>
    <w:rsid w:val="004657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8">
    <w:name w:val="xl68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"/>
    <w:rsid w:val="00465791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2">
    <w:name w:val="xl72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4">
    <w:name w:val="xl74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75">
    <w:name w:val="xl75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6">
    <w:name w:val="xl76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77">
    <w:name w:val="xl77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6579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465791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2">
    <w:name w:val="xl82"/>
    <w:basedOn w:val="a"/>
    <w:rsid w:val="00465791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3">
    <w:name w:val="xl83"/>
    <w:basedOn w:val="a"/>
    <w:rsid w:val="00465791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7">
    <w:name w:val="xl87"/>
    <w:basedOn w:val="a"/>
    <w:rsid w:val="00465791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8">
    <w:name w:val="xl88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9">
    <w:name w:val="xl89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0">
    <w:name w:val="xl90"/>
    <w:basedOn w:val="a"/>
    <w:rsid w:val="00465791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46579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2">
    <w:name w:val="xl92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3">
    <w:name w:val="xl93"/>
    <w:basedOn w:val="a"/>
    <w:rsid w:val="00465791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4">
    <w:name w:val="xl94"/>
    <w:basedOn w:val="a"/>
    <w:rsid w:val="0046579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6">
    <w:name w:val="xl96"/>
    <w:basedOn w:val="a"/>
    <w:rsid w:val="00465791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7">
    <w:name w:val="xl97"/>
    <w:basedOn w:val="a"/>
    <w:rsid w:val="0046579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98">
    <w:name w:val="xl98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4657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1">
    <w:name w:val="xl101"/>
    <w:basedOn w:val="a"/>
    <w:rsid w:val="004657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2">
    <w:name w:val="xl102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3">
    <w:name w:val="xl103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46579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5">
    <w:name w:val="xl105"/>
    <w:basedOn w:val="a"/>
    <w:rsid w:val="004657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6">
    <w:name w:val="xl106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7">
    <w:name w:val="xl107"/>
    <w:basedOn w:val="a"/>
    <w:rsid w:val="004657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08">
    <w:name w:val="xl108"/>
    <w:basedOn w:val="a"/>
    <w:rsid w:val="0046579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9">
    <w:name w:val="xl109"/>
    <w:basedOn w:val="a"/>
    <w:rsid w:val="00465791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0">
    <w:name w:val="xl110"/>
    <w:basedOn w:val="a"/>
    <w:rsid w:val="00465791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1">
    <w:name w:val="xl111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2">
    <w:name w:val="xl112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3">
    <w:name w:val="xl113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4">
    <w:name w:val="xl114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5">
    <w:name w:val="xl115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6">
    <w:name w:val="xl116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17">
    <w:name w:val="xl117"/>
    <w:basedOn w:val="a"/>
    <w:rsid w:val="00465791"/>
    <w:pP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18">
    <w:name w:val="xl118"/>
    <w:basedOn w:val="a"/>
    <w:rsid w:val="00465791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9">
    <w:name w:val="xl119"/>
    <w:basedOn w:val="a"/>
    <w:rsid w:val="004657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0">
    <w:name w:val="xl120"/>
    <w:basedOn w:val="a"/>
    <w:rsid w:val="00465791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1">
    <w:name w:val="xl121"/>
    <w:basedOn w:val="a"/>
    <w:rsid w:val="00465791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2">
    <w:name w:val="xl122"/>
    <w:basedOn w:val="a"/>
    <w:rsid w:val="00465791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3">
    <w:name w:val="xl123"/>
    <w:basedOn w:val="a"/>
    <w:rsid w:val="00465791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4">
    <w:name w:val="xl124"/>
    <w:basedOn w:val="a"/>
    <w:rsid w:val="00465791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25">
    <w:name w:val="xl125"/>
    <w:basedOn w:val="a"/>
    <w:rsid w:val="004657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26">
    <w:name w:val="xl126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7">
    <w:name w:val="xl127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28">
    <w:name w:val="xl128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29">
    <w:name w:val="xl129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0">
    <w:name w:val="xl130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1">
    <w:name w:val="xl131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2">
    <w:name w:val="xl132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3">
    <w:name w:val="xl133"/>
    <w:basedOn w:val="a"/>
    <w:rsid w:val="0046579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4">
    <w:name w:val="xl134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35">
    <w:name w:val="xl135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6">
    <w:name w:val="xl136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37">
    <w:name w:val="xl137"/>
    <w:basedOn w:val="a"/>
    <w:rsid w:val="0046579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38">
    <w:name w:val="xl138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39">
    <w:name w:val="xl139"/>
    <w:basedOn w:val="a"/>
    <w:rsid w:val="00465791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40">
    <w:name w:val="xl140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41">
    <w:name w:val="xl141"/>
    <w:basedOn w:val="a"/>
    <w:rsid w:val="004657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2">
    <w:name w:val="xl142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3">
    <w:name w:val="xl143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4">
    <w:name w:val="xl144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5">
    <w:name w:val="xl145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46">
    <w:name w:val="xl146"/>
    <w:basedOn w:val="a"/>
    <w:rsid w:val="004657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7">
    <w:name w:val="xl147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8">
    <w:name w:val="xl148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49">
    <w:name w:val="xl149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0">
    <w:name w:val="xl150"/>
    <w:basedOn w:val="a"/>
    <w:rsid w:val="004657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1">
    <w:name w:val="xl151"/>
    <w:basedOn w:val="a"/>
    <w:rsid w:val="004657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3">
    <w:name w:val="xl153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54">
    <w:name w:val="xl154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5">
    <w:name w:val="xl155"/>
    <w:basedOn w:val="a"/>
    <w:rsid w:val="0046579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56">
    <w:name w:val="xl156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7">
    <w:name w:val="xl157"/>
    <w:basedOn w:val="a"/>
    <w:rsid w:val="0046579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58">
    <w:name w:val="xl158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59">
    <w:name w:val="xl159"/>
    <w:basedOn w:val="a"/>
    <w:rsid w:val="00465791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60">
    <w:name w:val="xl160"/>
    <w:basedOn w:val="a"/>
    <w:rsid w:val="004657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1">
    <w:name w:val="xl161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62">
    <w:name w:val="xl162"/>
    <w:basedOn w:val="a"/>
    <w:rsid w:val="004657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63">
    <w:name w:val="xl163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64">
    <w:name w:val="xl164"/>
    <w:basedOn w:val="a"/>
    <w:rsid w:val="0046579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65">
    <w:name w:val="xl165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66">
    <w:name w:val="xl166"/>
    <w:basedOn w:val="a"/>
    <w:rsid w:val="0046579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67">
    <w:name w:val="xl167"/>
    <w:basedOn w:val="a"/>
    <w:rsid w:val="004657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68">
    <w:name w:val="xl168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69">
    <w:name w:val="xl169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0">
    <w:name w:val="xl170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71">
    <w:name w:val="xl171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72">
    <w:name w:val="xl172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73">
    <w:name w:val="xl173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74">
    <w:name w:val="xl174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75">
    <w:name w:val="xl175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76">
    <w:name w:val="xl176"/>
    <w:basedOn w:val="a"/>
    <w:rsid w:val="0046579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7">
    <w:name w:val="xl177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78">
    <w:name w:val="xl178"/>
    <w:basedOn w:val="a"/>
    <w:rsid w:val="00465791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9">
    <w:name w:val="xl179"/>
    <w:basedOn w:val="a"/>
    <w:rsid w:val="004657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0">
    <w:name w:val="xl180"/>
    <w:basedOn w:val="a"/>
    <w:rsid w:val="0046579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81">
    <w:name w:val="xl181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182">
    <w:name w:val="xl182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3">
    <w:name w:val="xl183"/>
    <w:basedOn w:val="a"/>
    <w:rsid w:val="004657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4">
    <w:name w:val="xl184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5">
    <w:name w:val="xl185"/>
    <w:basedOn w:val="a"/>
    <w:rsid w:val="004657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6">
    <w:name w:val="xl186"/>
    <w:basedOn w:val="a"/>
    <w:rsid w:val="004657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87">
    <w:name w:val="xl187"/>
    <w:basedOn w:val="a"/>
    <w:rsid w:val="00465791"/>
    <w:pPr>
      <w:pBdr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8">
    <w:name w:val="xl188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89">
    <w:name w:val="xl189"/>
    <w:basedOn w:val="a"/>
    <w:rsid w:val="004657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90">
    <w:name w:val="xl190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91">
    <w:name w:val="xl191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2">
    <w:name w:val="xl192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93">
    <w:name w:val="xl193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465791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96">
    <w:name w:val="xl196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97">
    <w:name w:val="xl197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98">
    <w:name w:val="xl198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9">
    <w:name w:val="xl199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0">
    <w:name w:val="xl200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1">
    <w:name w:val="xl201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2">
    <w:name w:val="xl202"/>
    <w:basedOn w:val="a"/>
    <w:rsid w:val="004657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3">
    <w:name w:val="xl203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04">
    <w:name w:val="xl204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05">
    <w:name w:val="xl205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06">
    <w:name w:val="xl206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07">
    <w:name w:val="xl207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8">
    <w:name w:val="xl208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09">
    <w:name w:val="xl209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10">
    <w:name w:val="xl210"/>
    <w:basedOn w:val="a"/>
    <w:rsid w:val="004657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11">
    <w:name w:val="xl211"/>
    <w:basedOn w:val="a"/>
    <w:rsid w:val="004657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12">
    <w:name w:val="xl212"/>
    <w:basedOn w:val="a"/>
    <w:rsid w:val="0046579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3">
    <w:name w:val="xl213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14">
    <w:name w:val="xl214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15">
    <w:name w:val="xl215"/>
    <w:basedOn w:val="a"/>
    <w:rsid w:val="00465791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16">
    <w:name w:val="xl216"/>
    <w:basedOn w:val="a"/>
    <w:rsid w:val="0046579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17">
    <w:name w:val="xl217"/>
    <w:basedOn w:val="a"/>
    <w:rsid w:val="00465791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18">
    <w:name w:val="xl218"/>
    <w:basedOn w:val="a"/>
    <w:rsid w:val="0046579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19">
    <w:name w:val="xl219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0">
    <w:name w:val="xl220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1">
    <w:name w:val="xl221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2">
    <w:name w:val="xl222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3">
    <w:name w:val="xl223"/>
    <w:basedOn w:val="a"/>
    <w:rsid w:val="00465791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4">
    <w:name w:val="xl224"/>
    <w:basedOn w:val="a"/>
    <w:rsid w:val="004657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25">
    <w:name w:val="xl225"/>
    <w:basedOn w:val="a"/>
    <w:rsid w:val="00465791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226">
    <w:name w:val="xl226"/>
    <w:basedOn w:val="a"/>
    <w:rsid w:val="004657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lang w:eastAsia="ru-RU"/>
    </w:rPr>
  </w:style>
  <w:style w:type="paragraph" w:customStyle="1" w:styleId="xl227">
    <w:name w:val="xl227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"/>
    <w:rsid w:val="00465791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0">
    <w:name w:val="xl230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31">
    <w:name w:val="xl231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232">
    <w:name w:val="xl232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ru-RU"/>
    </w:rPr>
  </w:style>
  <w:style w:type="paragraph" w:customStyle="1" w:styleId="xl233">
    <w:name w:val="xl233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34">
    <w:name w:val="xl234"/>
    <w:basedOn w:val="a"/>
    <w:rsid w:val="004657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35">
    <w:name w:val="xl235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236">
    <w:name w:val="xl236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7">
    <w:name w:val="xl237"/>
    <w:basedOn w:val="a"/>
    <w:rsid w:val="004657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8">
    <w:name w:val="xl238"/>
    <w:basedOn w:val="a"/>
    <w:rsid w:val="004657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9">
    <w:name w:val="xl239"/>
    <w:basedOn w:val="a"/>
    <w:rsid w:val="00465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602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af2">
    <w:name w:val="Цветовое выделение"/>
    <w:uiPriority w:val="99"/>
    <w:rsid w:val="0076602F"/>
    <w:rPr>
      <w:b/>
      <w:color w:val="26282F"/>
    </w:rPr>
  </w:style>
  <w:style w:type="character" w:customStyle="1" w:styleId="af3">
    <w:name w:val="Гипертекстовая ссылка"/>
    <w:basedOn w:val="af2"/>
    <w:uiPriority w:val="99"/>
    <w:rsid w:val="0076602F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6602F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table" w:customStyle="1" w:styleId="13">
    <w:name w:val="Сетка таблицы1"/>
    <w:basedOn w:val="a1"/>
    <w:next w:val="a9"/>
    <w:uiPriority w:val="59"/>
    <w:rsid w:val="00EF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41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6C01F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C01FB"/>
    <w:pPr>
      <w:suppressAutoHyphens w:val="0"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C01FB"/>
    <w:rPr>
      <w:rFonts w:ascii="Arial" w:eastAsia="Arial" w:hAnsi="Arial" w:cs="Arial"/>
      <w:sz w:val="20"/>
      <w:szCs w:val="20"/>
      <w:lang w:val="ru" w:eastAsia="ru-RU"/>
    </w:rPr>
  </w:style>
  <w:style w:type="character" w:styleId="af8">
    <w:name w:val="Unresolved Mention"/>
    <w:basedOn w:val="a0"/>
    <w:uiPriority w:val="99"/>
    <w:semiHidden/>
    <w:unhideWhenUsed/>
    <w:rsid w:val="004A4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66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3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d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id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6B08-824B-414F-8396-AE40248B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Воскобойникова</dc:creator>
  <cp:lastModifiedBy>Попова Ирина Александровна</cp:lastModifiedBy>
  <cp:revision>28</cp:revision>
  <cp:lastPrinted>2023-06-29T10:38:00Z</cp:lastPrinted>
  <dcterms:created xsi:type="dcterms:W3CDTF">2023-08-08T08:04:00Z</dcterms:created>
  <dcterms:modified xsi:type="dcterms:W3CDTF">2023-09-07T13:37:00Z</dcterms:modified>
</cp:coreProperties>
</file>