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4D5466" w:rsidRDefault="00F23A29" w:rsidP="00F23A29">
      <w:pPr>
        <w:pStyle w:val="aff"/>
        <w:jc w:val="right"/>
        <w:rPr>
          <w:b/>
          <w:sz w:val="28"/>
          <w:szCs w:val="28"/>
          <w:lang w:val="en-US"/>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5B9F9C5"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9010F5">
        <w:rPr>
          <w:b/>
          <w:sz w:val="28"/>
          <w:szCs w:val="28"/>
          <w:lang w:val="ru-RU"/>
        </w:rPr>
        <w:t>К7/6</w:t>
      </w:r>
      <w:r w:rsidR="002A1DE9">
        <w:rPr>
          <w:b/>
          <w:sz w:val="28"/>
          <w:szCs w:val="28"/>
          <w:lang w:val="ru-RU"/>
        </w:rPr>
        <w:t>-14</w:t>
      </w:r>
    </w:p>
    <w:p w14:paraId="42CA5F92" w14:textId="2B87E54D" w:rsidR="00F23A29" w:rsidRPr="00B25838" w:rsidRDefault="003A0398" w:rsidP="00F23A29">
      <w:pPr>
        <w:pStyle w:val="aff"/>
        <w:jc w:val="center"/>
        <w:rPr>
          <w:b/>
          <w:bCs/>
          <w:sz w:val="28"/>
          <w:szCs w:val="28"/>
          <w:lang w:val="en-US"/>
        </w:rPr>
      </w:pPr>
      <w:r>
        <w:rPr>
          <w:b/>
          <w:bCs/>
          <w:sz w:val="28"/>
          <w:szCs w:val="28"/>
          <w:lang w:val="ru-RU"/>
        </w:rPr>
        <w:t xml:space="preserve"> </w:t>
      </w: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56BBB48A" w:rsidR="00F23A29" w:rsidRPr="00880614" w:rsidRDefault="00F23A29" w:rsidP="00880614">
      <w:pPr>
        <w:keepNext/>
        <w:keepLines/>
        <w:widowControl w:val="0"/>
        <w:suppressLineNumbers/>
        <w:suppressAutoHyphens/>
        <w:jc w:val="center"/>
        <w:rPr>
          <w:b/>
          <w:sz w:val="32"/>
          <w:szCs w:val="32"/>
        </w:rPr>
      </w:pPr>
      <w:r w:rsidRPr="00880614">
        <w:rPr>
          <w:b/>
          <w:sz w:val="32"/>
          <w:szCs w:val="32"/>
        </w:rPr>
        <w:t>ЗАКУПОЧНАЯ ДОКУМЕНТАЦИЯ</w:t>
      </w:r>
    </w:p>
    <w:p w14:paraId="446DDD01" w14:textId="5BBB4E5C" w:rsidR="00D30142" w:rsidRPr="00880614" w:rsidRDefault="00D30142" w:rsidP="00880614">
      <w:pPr>
        <w:keepNext/>
        <w:keepLines/>
        <w:widowControl w:val="0"/>
        <w:suppressLineNumbers/>
        <w:suppressAutoHyphens/>
        <w:jc w:val="center"/>
        <w:rPr>
          <w:b/>
          <w:sz w:val="32"/>
          <w:szCs w:val="32"/>
        </w:rPr>
      </w:pPr>
      <w:r w:rsidRPr="00880614">
        <w:rPr>
          <w:b/>
          <w:sz w:val="32"/>
          <w:szCs w:val="32"/>
        </w:rPr>
        <w:t>НА УЧАСТИЕ В ЗАПРОСЕ ПРЕДЛОЖЕНИЙ</w:t>
      </w:r>
    </w:p>
    <w:p w14:paraId="65E9F726" w14:textId="6637734C" w:rsidR="00880614" w:rsidRPr="00880614" w:rsidRDefault="00880614" w:rsidP="00880614">
      <w:pPr>
        <w:pStyle w:val="affff7"/>
        <w:tabs>
          <w:tab w:val="clear" w:pos="1980"/>
          <w:tab w:val="left" w:pos="284"/>
        </w:tabs>
        <w:ind w:left="0" w:firstLine="0"/>
        <w:jc w:val="center"/>
        <w:rPr>
          <w:b/>
          <w:sz w:val="32"/>
          <w:szCs w:val="32"/>
        </w:rPr>
      </w:pPr>
      <w:r>
        <w:rPr>
          <w:b/>
          <w:sz w:val="32"/>
          <w:szCs w:val="32"/>
        </w:rPr>
        <w:t>На п</w:t>
      </w:r>
      <w:r w:rsidRPr="00880614">
        <w:rPr>
          <w:b/>
          <w:sz w:val="32"/>
          <w:szCs w:val="32"/>
        </w:rPr>
        <w:t>раво заключения договора на выполнение работ по созданию системы защиты рабочих станций и мобильных устройств, являющейся частью Комплексной системы информационной безопасности Фонда развития интернет-инициатив.</w:t>
      </w:r>
    </w:p>
    <w:p w14:paraId="53AA43B7" w14:textId="77777777" w:rsidR="00F23A29" w:rsidRPr="00880614" w:rsidRDefault="00F23A29" w:rsidP="00880614">
      <w:pPr>
        <w:spacing w:after="200" w:line="276" w:lineRule="auto"/>
        <w:jc w:val="center"/>
        <w:rPr>
          <w:b/>
          <w:color w:val="FF0000"/>
          <w:sz w:val="32"/>
          <w:szCs w:val="32"/>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0D50A1" w:rsidRDefault="00F23A29" w:rsidP="00E02BA7">
      <w:pPr>
        <w:tabs>
          <w:tab w:val="left" w:pos="1134"/>
        </w:tabs>
        <w:spacing w:before="120"/>
        <w:ind w:firstLine="567"/>
        <w:jc w:val="both"/>
        <w:rPr>
          <w:sz w:val="24"/>
          <w:szCs w:val="24"/>
        </w:rPr>
      </w:pPr>
      <w:bookmarkStart w:id="12" w:name="_Toc225857032"/>
      <w:r w:rsidRPr="00FB4268">
        <w:rPr>
          <w:b/>
          <w:sz w:val="24"/>
          <w:szCs w:val="24"/>
        </w:rPr>
        <w:t>Закупка</w:t>
      </w:r>
      <w:r w:rsidRPr="00D46EAC">
        <w:rPr>
          <w:b/>
        </w:rPr>
        <w:t xml:space="preserve"> </w:t>
      </w:r>
      <w:r w:rsidRPr="00D46EAC">
        <w:t xml:space="preserve">- </w:t>
      </w:r>
      <w:r w:rsidR="00E02BA7" w:rsidRPr="000D50A1">
        <w:rPr>
          <w:sz w:val="24"/>
          <w:szCs w:val="24"/>
        </w:rPr>
        <w:t xml:space="preserve">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w:t>
      </w:r>
      <w:r w:rsidR="00E02BA7">
        <w:rPr>
          <w:sz w:val="24"/>
          <w:szCs w:val="24"/>
        </w:rPr>
        <w:t>рублей и выше</w:t>
      </w:r>
      <w:r w:rsidR="00E02BA7" w:rsidRPr="000D50A1">
        <w:rPr>
          <w:sz w:val="24"/>
          <w:szCs w:val="24"/>
        </w:rPr>
        <w:t>;</w:t>
      </w:r>
    </w:p>
    <w:p w14:paraId="09044DC6" w14:textId="6EBE49B7" w:rsidR="00F23A29" w:rsidRPr="00D46EAC" w:rsidRDefault="00FB4268" w:rsidP="00E02BA7">
      <w:pPr>
        <w:pStyle w:val="aff7"/>
        <w:tabs>
          <w:tab w:val="num" w:pos="1134"/>
        </w:tabs>
        <w:spacing w:before="0" w:beforeAutospacing="0" w:after="0" w:afterAutospacing="0"/>
        <w:ind w:firstLine="567"/>
        <w:jc w:val="both"/>
        <w:rPr>
          <w:b/>
        </w:rPr>
      </w:pPr>
      <w:r>
        <w:rPr>
          <w:b/>
        </w:rPr>
        <w:t>Закупочная документация</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41EFA450" w:rsidR="00F23A29" w:rsidRPr="00BC74B8" w:rsidRDefault="00AF4C4D" w:rsidP="00BC74B8">
      <w:pPr>
        <w:pStyle w:val="Default"/>
        <w:tabs>
          <w:tab w:val="num" w:pos="0"/>
          <w:tab w:val="left" w:pos="1134"/>
        </w:tabs>
        <w:spacing w:before="120"/>
        <w:ind w:firstLine="567"/>
        <w:jc w:val="both"/>
        <w:rPr>
          <w:color w:val="auto"/>
        </w:rPr>
      </w:pPr>
      <w:r w:rsidRPr="00D46EAC">
        <w:rPr>
          <w:b/>
        </w:rPr>
        <w:t>Заказчик</w:t>
      </w:r>
      <w:r w:rsidR="00106214">
        <w:rPr>
          <w:b/>
        </w:rPr>
        <w:t>, ФРИИ</w:t>
      </w:r>
      <w:r w:rsidR="00F23A29" w:rsidRPr="00D46EAC">
        <w:rPr>
          <w:b/>
        </w:rPr>
        <w:t xml:space="preserve"> – </w:t>
      </w:r>
      <w:r w:rsidR="00BC74B8" w:rsidRPr="000D50A1">
        <w:t>Фонд развития интернет инициатив</w:t>
      </w:r>
      <w:r w:rsidR="00BC74B8" w:rsidRPr="000D50A1">
        <w:rPr>
          <w:color w:val="auto"/>
        </w:rPr>
        <w:t xml:space="preserve"> (ИНН </w:t>
      </w:r>
      <w:r w:rsidR="00BC74B8" w:rsidRPr="000D50A1">
        <w:t>7704280879</w:t>
      </w:r>
      <w:r w:rsidR="00BC74B8" w:rsidRPr="000D50A1">
        <w:rPr>
          <w:color w:val="auto"/>
        </w:rPr>
        <w:t xml:space="preserve">, ОГРН </w:t>
      </w:r>
      <w:r w:rsidR="00BC74B8" w:rsidRPr="000D50A1">
        <w:t>1137799009589</w:t>
      </w:r>
      <w:r w:rsidR="00BC74B8" w:rsidRPr="000D50A1">
        <w:rPr>
          <w:color w:val="auto"/>
        </w:rPr>
        <w:t>);</w:t>
      </w:r>
    </w:p>
    <w:p w14:paraId="70B24C2F" w14:textId="77777777" w:rsidR="00704406" w:rsidRPr="000D50A1" w:rsidRDefault="00704406" w:rsidP="00704406">
      <w:pPr>
        <w:pStyle w:val="-31"/>
        <w:tabs>
          <w:tab w:val="clear" w:pos="1985"/>
          <w:tab w:val="num" w:pos="0"/>
          <w:tab w:val="left" w:pos="1134"/>
        </w:tabs>
        <w:spacing w:before="120" w:line="240" w:lineRule="auto"/>
        <w:ind w:left="0"/>
        <w:rPr>
          <w:sz w:val="24"/>
        </w:rPr>
      </w:pPr>
      <w:r w:rsidRPr="000D50A1">
        <w:rPr>
          <w:b/>
          <w:sz w:val="24"/>
        </w:rPr>
        <w:t>День</w:t>
      </w:r>
      <w:r w:rsidRPr="000D50A1">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w:t>
      </w:r>
      <w:r w:rsidR="00BC74B8" w:rsidRPr="000D50A1">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r w:rsidR="00BC74B8">
        <w:rPr>
          <w:sz w:val="24"/>
          <w:szCs w:val="24"/>
        </w:rPr>
        <w:t>.</w:t>
      </w:r>
    </w:p>
    <w:p w14:paraId="45810545" w14:textId="70603233" w:rsidR="00F23A29" w:rsidRPr="00D46EAC" w:rsidRDefault="00BC74B8" w:rsidP="00BC74B8">
      <w:pPr>
        <w:tabs>
          <w:tab w:val="left" w:pos="1134"/>
        </w:tabs>
        <w:spacing w:before="120"/>
        <w:ind w:firstLine="567"/>
        <w:jc w:val="both"/>
        <w:rPr>
          <w:sz w:val="24"/>
          <w:szCs w:val="24"/>
        </w:rPr>
      </w:pPr>
      <w:r w:rsidRPr="00E516F9">
        <w:rPr>
          <w:b/>
          <w:sz w:val="24"/>
          <w:szCs w:val="24"/>
        </w:rPr>
        <w:t>Поставщик</w:t>
      </w:r>
      <w:r w:rsidRPr="00E516F9">
        <w:rPr>
          <w:sz w:val="24"/>
          <w:szCs w:val="24"/>
        </w:rPr>
        <w:t xml:space="preserve"> </w:t>
      </w:r>
      <w:r w:rsidRPr="00E516F9">
        <w:rPr>
          <w:b/>
          <w:sz w:val="24"/>
          <w:szCs w:val="24"/>
        </w:rPr>
        <w:t>(подрядчик, исполнитель)</w:t>
      </w:r>
      <w:r w:rsidRPr="00E516F9">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w:t>
      </w:r>
      <w:r>
        <w:rPr>
          <w:sz w:val="24"/>
          <w:szCs w:val="24"/>
        </w:rPr>
        <w:t xml:space="preserve"> и за счет его средств.</w:t>
      </w:r>
    </w:p>
    <w:p w14:paraId="0269F1E0" w14:textId="77777777" w:rsidR="00BC74B8" w:rsidRPr="0039327D" w:rsidRDefault="00BC74B8" w:rsidP="00BC74B8">
      <w:pPr>
        <w:tabs>
          <w:tab w:val="left" w:pos="1134"/>
        </w:tabs>
        <w:spacing w:before="120"/>
        <w:ind w:firstLine="567"/>
        <w:jc w:val="both"/>
        <w:rPr>
          <w:sz w:val="24"/>
          <w:szCs w:val="24"/>
        </w:rPr>
      </w:pPr>
      <w:r w:rsidRPr="000D50A1">
        <w:rPr>
          <w:b/>
          <w:bCs/>
          <w:sz w:val="24"/>
          <w:szCs w:val="24"/>
        </w:rPr>
        <w:t xml:space="preserve">Реестр недобросовестных поставщиков </w:t>
      </w:r>
      <w:r w:rsidRPr="000D50A1">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D50A1">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D50A1">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1C71D3C4" w14:textId="77777777" w:rsidR="00704406" w:rsidRPr="000D50A1" w:rsidRDefault="00704406" w:rsidP="00704406">
      <w:pPr>
        <w:tabs>
          <w:tab w:val="num" w:pos="0"/>
          <w:tab w:val="left" w:pos="1134"/>
        </w:tabs>
        <w:spacing w:before="120"/>
        <w:ind w:firstLine="567"/>
        <w:jc w:val="both"/>
        <w:rPr>
          <w:sz w:val="24"/>
          <w:szCs w:val="24"/>
        </w:rPr>
      </w:pPr>
      <w:r w:rsidRPr="000D50A1">
        <w:rPr>
          <w:b/>
          <w:sz w:val="24"/>
          <w:szCs w:val="24"/>
        </w:rPr>
        <w:lastRenderedPageBreak/>
        <w:t>Переторжка</w:t>
      </w:r>
      <w:r w:rsidRPr="000D50A1">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w:t>
      </w:r>
      <w:r>
        <w:rPr>
          <w:sz w:val="24"/>
          <w:szCs w:val="24"/>
        </w:rPr>
        <w:t xml:space="preserve"> или изменения иных условий предложения</w:t>
      </w:r>
      <w:r w:rsidRPr="000D50A1">
        <w:rPr>
          <w:sz w:val="24"/>
          <w:szCs w:val="24"/>
        </w:rPr>
        <w:t xml:space="preserve"> </w:t>
      </w:r>
      <w:r>
        <w:rPr>
          <w:sz w:val="24"/>
          <w:szCs w:val="24"/>
        </w:rPr>
        <w:t>в порядке, предусмотренном статьей 57 настоящего Положения</w:t>
      </w:r>
      <w:r w:rsidRPr="000D50A1">
        <w:rPr>
          <w:sz w:val="24"/>
          <w:szCs w:val="24"/>
        </w:rPr>
        <w:t>.</w:t>
      </w:r>
    </w:p>
    <w:p w14:paraId="7494121A" w14:textId="0947BA52" w:rsidR="00F23A29" w:rsidRPr="00704406" w:rsidRDefault="00704406" w:rsidP="00D30142">
      <w:pPr>
        <w:pStyle w:val="-31"/>
        <w:tabs>
          <w:tab w:val="clear" w:pos="1985"/>
          <w:tab w:val="num" w:pos="0"/>
          <w:tab w:val="left" w:pos="1134"/>
        </w:tabs>
        <w:spacing w:before="120" w:line="240" w:lineRule="auto"/>
        <w:ind w:left="0"/>
        <w:rPr>
          <w:sz w:val="24"/>
        </w:rPr>
      </w:pPr>
      <w:r w:rsidRPr="00704406">
        <w:rPr>
          <w:b/>
          <w:sz w:val="24"/>
        </w:rPr>
        <w:t>Комиссия</w:t>
      </w:r>
      <w:r w:rsidR="00F23A29" w:rsidRPr="00704406">
        <w:rPr>
          <w:b/>
          <w:sz w:val="24"/>
        </w:rPr>
        <w:t xml:space="preserve"> по закупкам –</w:t>
      </w:r>
      <w:r w:rsidR="00F23A29" w:rsidRPr="00704406">
        <w:rPr>
          <w:sz w:val="24"/>
        </w:rPr>
        <w:t xml:space="preserve"> </w:t>
      </w:r>
      <w:r w:rsidR="00D30142" w:rsidRPr="00704406">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 xml:space="preserve">Сайт </w:t>
      </w:r>
      <w:r w:rsidR="00AF4C4D" w:rsidRPr="00704406">
        <w:rPr>
          <w:rFonts w:ascii="Times New Roman" w:hAnsi="Times New Roman" w:cs="Times New Roman"/>
          <w:b/>
          <w:sz w:val="24"/>
          <w:szCs w:val="24"/>
        </w:rPr>
        <w:t>Заказчик</w:t>
      </w:r>
      <w:r w:rsidRPr="00704406">
        <w:rPr>
          <w:rFonts w:ascii="Times New Roman" w:hAnsi="Times New Roman" w:cs="Times New Roman"/>
          <w:b/>
          <w:sz w:val="24"/>
          <w:szCs w:val="24"/>
        </w:rPr>
        <w:t>а</w:t>
      </w:r>
      <w:r w:rsidRPr="00704406">
        <w:rPr>
          <w:rFonts w:ascii="Times New Roman" w:hAnsi="Times New Roman" w:cs="Times New Roman"/>
          <w:sz w:val="24"/>
          <w:szCs w:val="24"/>
        </w:rPr>
        <w:t xml:space="preserve"> – </w:t>
      </w:r>
      <w:r w:rsidR="00704406" w:rsidRPr="00704406">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8" w:history="1">
        <w:r w:rsidR="00704406" w:rsidRPr="00704406">
          <w:rPr>
            <w:rStyle w:val="affa"/>
            <w:rFonts w:ascii="Times New Roman" w:hAnsi="Times New Roman"/>
            <w:sz w:val="24"/>
            <w:szCs w:val="24"/>
          </w:rPr>
          <w:t>www.iidf.ru</w:t>
        </w:r>
      </w:hyperlink>
      <w:r w:rsidRPr="00704406">
        <w:rPr>
          <w:rFonts w:ascii="Times New Roman" w:hAnsi="Times New Roman" w:cs="Times New Roman"/>
          <w:sz w:val="24"/>
          <w:szCs w:val="24"/>
        </w:rPr>
        <w:t>.</w:t>
      </w:r>
    </w:p>
    <w:p w14:paraId="38F0B072" w14:textId="7B88FA50" w:rsidR="00704406" w:rsidRPr="000D50A1" w:rsidRDefault="00F207A5" w:rsidP="00704406">
      <w:pPr>
        <w:tabs>
          <w:tab w:val="num" w:pos="0"/>
          <w:tab w:val="left" w:pos="1134"/>
        </w:tabs>
        <w:spacing w:before="120"/>
        <w:ind w:firstLine="567"/>
        <w:jc w:val="both"/>
        <w:rPr>
          <w:b/>
          <w:sz w:val="24"/>
          <w:szCs w:val="24"/>
        </w:rPr>
      </w:pPr>
      <w:r>
        <w:rPr>
          <w:b/>
          <w:sz w:val="24"/>
          <w:szCs w:val="24"/>
        </w:rPr>
        <w:t>Несостоявшиеся закупки</w:t>
      </w:r>
      <w:r w:rsidR="00704406" w:rsidRPr="000D50A1">
        <w:rPr>
          <w:b/>
          <w:sz w:val="24"/>
          <w:szCs w:val="24"/>
        </w:rPr>
        <w:t xml:space="preserve"> - </w:t>
      </w:r>
      <w:r>
        <w:rPr>
          <w:rStyle w:val="blk"/>
          <w:sz w:val="24"/>
          <w:szCs w:val="24"/>
        </w:rPr>
        <w:t>если в ходе закупки</w:t>
      </w:r>
      <w:r w:rsidR="00704406" w:rsidRPr="000D50A1">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0D50A1">
        <w:rPr>
          <w:rStyle w:val="epm"/>
          <w:sz w:val="24"/>
          <w:szCs w:val="24"/>
        </w:rPr>
        <w:t>закупки</w:t>
      </w:r>
      <w:r w:rsidR="00704406" w:rsidRPr="000D50A1">
        <w:rPr>
          <w:rStyle w:val="blk"/>
          <w:sz w:val="24"/>
          <w:szCs w:val="24"/>
        </w:rPr>
        <w:t xml:space="preserve">, подавших заявки на участие в них, или о </w:t>
      </w:r>
      <w:r w:rsidR="00704406" w:rsidRPr="000D50A1">
        <w:rPr>
          <w:rStyle w:val="epm"/>
          <w:sz w:val="24"/>
          <w:szCs w:val="24"/>
        </w:rPr>
        <w:t>признании</w:t>
      </w:r>
      <w:r w:rsidR="00704406" w:rsidRPr="000D50A1">
        <w:rPr>
          <w:rStyle w:val="blk"/>
          <w:sz w:val="24"/>
          <w:szCs w:val="24"/>
        </w:rPr>
        <w:t xml:space="preserve"> только одного участника </w:t>
      </w:r>
      <w:r w:rsidR="00704406" w:rsidRPr="000D50A1">
        <w:rPr>
          <w:rStyle w:val="epm"/>
          <w:sz w:val="24"/>
          <w:szCs w:val="24"/>
        </w:rPr>
        <w:t>закупки</w:t>
      </w:r>
      <w:r w:rsidR="00704406" w:rsidRPr="000D50A1">
        <w:rPr>
          <w:rStyle w:val="blk"/>
          <w:sz w:val="24"/>
          <w:szCs w:val="24"/>
        </w:rPr>
        <w:t xml:space="preserve">, подавшего заявку на участие, ее участником, </w:t>
      </w:r>
      <w:r>
        <w:rPr>
          <w:rStyle w:val="blk"/>
          <w:sz w:val="24"/>
          <w:szCs w:val="24"/>
        </w:rPr>
        <w:t>такая закупка</w:t>
      </w:r>
      <w:r w:rsidR="00704406" w:rsidRPr="000D50A1">
        <w:rPr>
          <w:rStyle w:val="blk"/>
          <w:sz w:val="24"/>
          <w:szCs w:val="24"/>
        </w:rPr>
        <w:t xml:space="preserve"> </w:t>
      </w:r>
      <w:r>
        <w:rPr>
          <w:rStyle w:val="epm"/>
          <w:sz w:val="24"/>
          <w:szCs w:val="24"/>
        </w:rPr>
        <w:t>признае</w:t>
      </w:r>
      <w:r w:rsidR="00704406" w:rsidRPr="000D50A1">
        <w:rPr>
          <w:rStyle w:val="epm"/>
          <w:sz w:val="24"/>
          <w:szCs w:val="24"/>
        </w:rPr>
        <w:t>тся</w:t>
      </w:r>
      <w:r w:rsidR="00704406" w:rsidRPr="000D50A1">
        <w:rPr>
          <w:rStyle w:val="blk"/>
          <w:sz w:val="24"/>
          <w:szCs w:val="24"/>
        </w:rPr>
        <w:t xml:space="preserve"> </w:t>
      </w:r>
      <w:r>
        <w:rPr>
          <w:rStyle w:val="epm"/>
          <w:sz w:val="24"/>
          <w:szCs w:val="24"/>
        </w:rPr>
        <w:t>несостоявшейся</w:t>
      </w:r>
      <w:r w:rsidR="00704406" w:rsidRPr="000D50A1">
        <w:rPr>
          <w:rStyle w:val="blk"/>
          <w:sz w:val="24"/>
          <w:szCs w:val="24"/>
        </w:rPr>
        <w:t xml:space="preserve">. А также в случае, если никто из участников не </w:t>
      </w:r>
      <w:r>
        <w:rPr>
          <w:rStyle w:val="blk"/>
          <w:sz w:val="24"/>
          <w:szCs w:val="24"/>
        </w:rPr>
        <w:t>подал заявку на участие в закупке</w:t>
      </w:r>
      <w:r w:rsidR="00704406" w:rsidRPr="000D50A1">
        <w:rPr>
          <w:rStyle w:val="blk"/>
          <w:sz w:val="24"/>
          <w:szCs w:val="24"/>
        </w:rPr>
        <w:t>.</w:t>
      </w:r>
    </w:p>
    <w:p w14:paraId="381E2FA3" w14:textId="2A86104D"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Закупочная документация –</w:t>
      </w:r>
      <w:r w:rsidRPr="00704406">
        <w:rPr>
          <w:rFonts w:ascii="Times New Roman" w:hAnsi="Times New Roman" w:cs="Times New Roman"/>
          <w:sz w:val="24"/>
          <w:szCs w:val="24"/>
        </w:rPr>
        <w:t xml:space="preserve"> утверждаемый </w:t>
      </w:r>
      <w:r w:rsidR="00AF4C4D" w:rsidRPr="00704406">
        <w:rPr>
          <w:rFonts w:ascii="Times New Roman" w:hAnsi="Times New Roman" w:cs="Times New Roman"/>
          <w:sz w:val="24"/>
          <w:szCs w:val="24"/>
        </w:rPr>
        <w:t>Заказчик</w:t>
      </w:r>
      <w:r w:rsidRPr="00704406">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Pr>
          <w:rFonts w:ascii="Times New Roman" w:hAnsi="Times New Roman" w:cs="Times New Roman"/>
          <w:sz w:val="24"/>
          <w:szCs w:val="24"/>
        </w:rPr>
        <w:t xml:space="preserve">ая порядок расчетов по договору, </w:t>
      </w:r>
      <w:r w:rsidRPr="00704406">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704406" w:rsidRDefault="00704406" w:rsidP="00704406">
      <w:pPr>
        <w:tabs>
          <w:tab w:val="num" w:pos="0"/>
          <w:tab w:val="left" w:pos="1134"/>
        </w:tabs>
        <w:spacing w:before="120"/>
        <w:ind w:firstLine="567"/>
        <w:jc w:val="both"/>
        <w:rPr>
          <w:b/>
          <w:sz w:val="24"/>
          <w:szCs w:val="24"/>
        </w:rPr>
      </w:pPr>
      <w:bookmarkStart w:id="13" w:name="OLE_LINK136"/>
      <w:r w:rsidRPr="000D50A1">
        <w:rPr>
          <w:b/>
          <w:sz w:val="24"/>
          <w:szCs w:val="24"/>
        </w:rPr>
        <w:t xml:space="preserve">Предложение (заявка на участие в запросе предложений, заявка на участие в </w:t>
      </w:r>
      <w:r w:rsidR="0088011D">
        <w:rPr>
          <w:b/>
          <w:sz w:val="24"/>
          <w:szCs w:val="24"/>
        </w:rPr>
        <w:t>закупк</w:t>
      </w:r>
      <w:r w:rsidRPr="000D50A1">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D50A1">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w:t>
      </w:r>
      <w:r>
        <w:rPr>
          <w:sz w:val="24"/>
          <w:szCs w:val="24"/>
        </w:rPr>
        <w:t>е.</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704406">
        <w:rPr>
          <w:b/>
          <w:sz w:val="24"/>
          <w:szCs w:val="24"/>
        </w:rPr>
        <w:t>Договор –</w:t>
      </w:r>
      <w:r w:rsidRPr="00704406">
        <w:rPr>
          <w:sz w:val="24"/>
          <w:szCs w:val="24"/>
        </w:rPr>
        <w:t xml:space="preserve"> договор,</w:t>
      </w:r>
      <w:r w:rsidRPr="00D46EAC">
        <w:rPr>
          <w:sz w:val="24"/>
          <w:szCs w:val="24"/>
        </w:rPr>
        <w:t xml:space="preserve">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ПРОВЕДЕНИЯ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2CC0521D" w:rsidR="00F23A29" w:rsidRPr="00D46EAC"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7599051A"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w:t>
      </w:r>
      <w:bookmarkEnd w:id="51"/>
      <w:r w:rsidR="00D505DB" w:rsidRPr="00D505DB">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w:t>
      </w:r>
      <w:r w:rsidR="00757B4C">
        <w:rPr>
          <w:rFonts w:ascii="Times New Roman" w:hAnsi="Times New Roman"/>
          <w:b w:val="0"/>
          <w:szCs w:val="24"/>
        </w:rPr>
        <w:t>упке и заключением договора, а З</w:t>
      </w:r>
      <w:r w:rsidR="00D505DB" w:rsidRPr="00D505DB">
        <w:rPr>
          <w:rFonts w:ascii="Times New Roman" w:hAnsi="Times New Roman"/>
          <w:b w:val="0"/>
          <w:szCs w:val="24"/>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D46EAC">
        <w:rPr>
          <w:rFonts w:ascii="Times New Roman" w:hAnsi="Times New Roman"/>
          <w:b w:val="0"/>
          <w:szCs w:val="24"/>
        </w:rPr>
        <w:t>.</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lastRenderedPageBreak/>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2310A8FA" w14:textId="1A778896" w:rsidR="00D505DB" w:rsidRPr="000D50A1" w:rsidRDefault="00F23A29" w:rsidP="00C578E4">
      <w:pPr>
        <w:tabs>
          <w:tab w:val="left" w:pos="1418"/>
        </w:tabs>
        <w:spacing w:before="120"/>
        <w:ind w:left="142" w:firstLine="425"/>
        <w:jc w:val="both"/>
        <w:rPr>
          <w:webHidden/>
          <w:sz w:val="24"/>
          <w:szCs w:val="24"/>
        </w:rPr>
      </w:pPr>
      <w:r w:rsidRPr="00D46EAC">
        <w:rPr>
          <w:sz w:val="24"/>
          <w:szCs w:val="24"/>
        </w:rPr>
        <w:t>1.3</w:t>
      </w:r>
      <w:r w:rsidRPr="00D46EAC">
        <w:rPr>
          <w:b/>
          <w:sz w:val="24"/>
          <w:szCs w:val="24"/>
        </w:rPr>
        <w:t>.</w:t>
      </w:r>
      <w:r w:rsidRPr="00D46EAC">
        <w:rPr>
          <w:sz w:val="24"/>
          <w:szCs w:val="24"/>
        </w:rPr>
        <w:t>1.</w:t>
      </w:r>
      <w:r w:rsidR="00D505DB" w:rsidRPr="00D505DB">
        <w:rPr>
          <w:sz w:val="24"/>
          <w:szCs w:val="24"/>
        </w:rPr>
        <w:t xml:space="preserve"> </w:t>
      </w:r>
      <w:r w:rsidR="00757B4C">
        <w:rPr>
          <w:sz w:val="24"/>
          <w:szCs w:val="24"/>
        </w:rPr>
        <w:t xml:space="preserve">В соответствии с Положением о закупках </w:t>
      </w:r>
      <w:r w:rsidR="00D505DB" w:rsidRPr="000D50A1">
        <w:rPr>
          <w:sz w:val="24"/>
          <w:szCs w:val="24"/>
        </w:rPr>
        <w:t>Заказчик</w:t>
      </w:r>
      <w:r w:rsidR="00757B4C">
        <w:rPr>
          <w:sz w:val="24"/>
          <w:szCs w:val="24"/>
        </w:rPr>
        <w:t>ом</w:t>
      </w:r>
      <w:r w:rsidR="00D505DB" w:rsidRPr="000D50A1">
        <w:rPr>
          <w:sz w:val="24"/>
          <w:szCs w:val="24"/>
        </w:rPr>
        <w:t xml:space="preserve"> в документации о закупке </w:t>
      </w:r>
      <w:r w:rsidR="00757B4C">
        <w:rPr>
          <w:sz w:val="24"/>
          <w:szCs w:val="24"/>
        </w:rPr>
        <w:t xml:space="preserve">установлены следующие </w:t>
      </w:r>
      <w:r w:rsidR="00D505DB" w:rsidRPr="000D50A1">
        <w:rPr>
          <w:sz w:val="24"/>
          <w:szCs w:val="24"/>
        </w:rPr>
        <w:t>основания для отклонения заявки на участие в закупке, в том числе</w:t>
      </w:r>
      <w:r w:rsidR="00757B4C">
        <w:rPr>
          <w:sz w:val="24"/>
          <w:szCs w:val="24"/>
        </w:rPr>
        <w:t>, но не ограничиваясь</w:t>
      </w:r>
      <w:r w:rsidR="00D505DB" w:rsidRPr="000D50A1">
        <w:rPr>
          <w:sz w:val="24"/>
          <w:szCs w:val="24"/>
        </w:rPr>
        <w:t>:</w:t>
      </w:r>
    </w:p>
    <w:p w14:paraId="512F34C5" w14:textId="77777777" w:rsidR="00D505DB" w:rsidRPr="000D50A1" w:rsidRDefault="00D505DB" w:rsidP="00A73997">
      <w:pPr>
        <w:numPr>
          <w:ilvl w:val="0"/>
          <w:numId w:val="36"/>
        </w:numPr>
        <w:tabs>
          <w:tab w:val="left" w:pos="1418"/>
        </w:tabs>
        <w:spacing w:before="120"/>
        <w:ind w:left="142" w:firstLine="425"/>
        <w:jc w:val="both"/>
        <w:rPr>
          <w:sz w:val="24"/>
          <w:szCs w:val="24"/>
        </w:rPr>
      </w:pPr>
      <w:r w:rsidRPr="000D50A1">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0D50A1" w:rsidRDefault="00D505DB" w:rsidP="00A73997">
      <w:pPr>
        <w:numPr>
          <w:ilvl w:val="0"/>
          <w:numId w:val="36"/>
        </w:numPr>
        <w:tabs>
          <w:tab w:val="left" w:pos="1418"/>
        </w:tabs>
        <w:spacing w:before="120"/>
        <w:ind w:left="142" w:firstLine="425"/>
        <w:jc w:val="both"/>
        <w:rPr>
          <w:sz w:val="24"/>
          <w:szCs w:val="24"/>
        </w:rPr>
      </w:pPr>
      <w:r w:rsidRPr="000D50A1">
        <w:rPr>
          <w:sz w:val="24"/>
          <w:szCs w:val="24"/>
        </w:rPr>
        <w:t>Несоответствие участника требованиям, указанным в документации о закупке.</w:t>
      </w:r>
    </w:p>
    <w:p w14:paraId="25CCCCF1" w14:textId="77777777" w:rsidR="00D505DB" w:rsidRPr="000D50A1" w:rsidRDefault="00D505DB" w:rsidP="00A73997">
      <w:pPr>
        <w:numPr>
          <w:ilvl w:val="0"/>
          <w:numId w:val="36"/>
        </w:numPr>
        <w:tabs>
          <w:tab w:val="left" w:pos="1418"/>
        </w:tabs>
        <w:spacing w:before="120"/>
        <w:ind w:left="0" w:firstLine="567"/>
        <w:jc w:val="both"/>
        <w:rPr>
          <w:sz w:val="24"/>
          <w:szCs w:val="24"/>
        </w:rPr>
      </w:pPr>
      <w:r w:rsidRPr="000D50A1">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C578E4" w:rsidRDefault="00757B4C" w:rsidP="00A73997">
      <w:pPr>
        <w:pStyle w:val="ab"/>
        <w:numPr>
          <w:ilvl w:val="2"/>
          <w:numId w:val="38"/>
        </w:numPr>
        <w:tabs>
          <w:tab w:val="left" w:pos="1418"/>
        </w:tabs>
        <w:spacing w:before="120"/>
        <w:ind w:left="0" w:firstLine="567"/>
        <w:jc w:val="both"/>
        <w:rPr>
          <w:sz w:val="24"/>
          <w:szCs w:val="24"/>
        </w:rPr>
      </w:pPr>
      <w:r>
        <w:rPr>
          <w:sz w:val="24"/>
          <w:szCs w:val="24"/>
        </w:rPr>
        <w:t>О</w:t>
      </w:r>
      <w:r w:rsidR="00D505DB" w:rsidRPr="00C578E4">
        <w:rPr>
          <w:sz w:val="24"/>
          <w:szCs w:val="24"/>
        </w:rPr>
        <w:t>снования для отстранения участника закупки от участия в закуп</w:t>
      </w:r>
      <w:r>
        <w:rPr>
          <w:sz w:val="24"/>
          <w:szCs w:val="24"/>
        </w:rPr>
        <w:t>ке на любом этапе ее проведения</w:t>
      </w:r>
      <w:r w:rsidR="00D505DB" w:rsidRPr="00C578E4">
        <w:rPr>
          <w:sz w:val="24"/>
          <w:szCs w:val="24"/>
        </w:rPr>
        <w:t>:</w:t>
      </w:r>
    </w:p>
    <w:p w14:paraId="4F54B5EC" w14:textId="77777777" w:rsidR="00D505DB" w:rsidRPr="000D50A1" w:rsidRDefault="00D505DB" w:rsidP="00A73997">
      <w:pPr>
        <w:numPr>
          <w:ilvl w:val="0"/>
          <w:numId w:val="37"/>
        </w:numPr>
        <w:tabs>
          <w:tab w:val="left" w:pos="1418"/>
        </w:tabs>
        <w:spacing w:before="120"/>
        <w:ind w:left="0" w:firstLine="567"/>
        <w:jc w:val="both"/>
        <w:rPr>
          <w:sz w:val="24"/>
          <w:szCs w:val="24"/>
        </w:rPr>
      </w:pPr>
      <w:r w:rsidRPr="000D50A1">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0D50A1" w:rsidRDefault="00D505DB" w:rsidP="00A73997">
      <w:pPr>
        <w:numPr>
          <w:ilvl w:val="0"/>
          <w:numId w:val="37"/>
        </w:numPr>
        <w:tabs>
          <w:tab w:val="left" w:pos="1418"/>
        </w:tabs>
        <w:spacing w:before="120"/>
        <w:ind w:left="0" w:firstLine="567"/>
        <w:jc w:val="both"/>
        <w:rPr>
          <w:sz w:val="24"/>
          <w:szCs w:val="24"/>
        </w:rPr>
      </w:pPr>
      <w:r w:rsidRPr="000D50A1">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Pr>
          <w:sz w:val="24"/>
          <w:szCs w:val="24"/>
        </w:rPr>
        <w:t>конкурсного</w:t>
      </w:r>
      <w:r w:rsidRPr="000D50A1">
        <w:rPr>
          <w:sz w:val="24"/>
          <w:szCs w:val="24"/>
        </w:rPr>
        <w:t xml:space="preserve"> производства;</w:t>
      </w:r>
    </w:p>
    <w:p w14:paraId="017576C5" w14:textId="77777777" w:rsidR="00D505DB" w:rsidRPr="000D50A1" w:rsidRDefault="00D505DB" w:rsidP="00A73997">
      <w:pPr>
        <w:numPr>
          <w:ilvl w:val="0"/>
          <w:numId w:val="37"/>
        </w:numPr>
        <w:tabs>
          <w:tab w:val="left" w:pos="1134"/>
        </w:tabs>
        <w:spacing w:before="120"/>
        <w:ind w:left="0" w:firstLine="567"/>
        <w:jc w:val="both"/>
        <w:rPr>
          <w:sz w:val="24"/>
          <w:szCs w:val="24"/>
        </w:rPr>
      </w:pPr>
      <w:r w:rsidRPr="000D50A1">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F207A5" w:rsidRDefault="00D505DB" w:rsidP="00F207A5">
      <w:pPr>
        <w:numPr>
          <w:ilvl w:val="0"/>
          <w:numId w:val="37"/>
        </w:numPr>
        <w:tabs>
          <w:tab w:val="left" w:pos="1134"/>
        </w:tabs>
        <w:spacing w:before="120"/>
        <w:ind w:left="0" w:firstLine="567"/>
        <w:jc w:val="both"/>
        <w:rPr>
          <w:sz w:val="24"/>
          <w:szCs w:val="24"/>
        </w:rPr>
      </w:pPr>
      <w:r w:rsidRPr="000D50A1">
        <w:rPr>
          <w:sz w:val="24"/>
          <w:szCs w:val="24"/>
        </w:rPr>
        <w:t xml:space="preserve">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w:t>
      </w:r>
      <w:r w:rsidRPr="00F207A5">
        <w:rPr>
          <w:sz w:val="24"/>
          <w:szCs w:val="24"/>
        </w:rPr>
        <w:t>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F207A5" w:rsidRDefault="00D505DB" w:rsidP="00F207A5">
      <w:pPr>
        <w:numPr>
          <w:ilvl w:val="0"/>
          <w:numId w:val="37"/>
        </w:numPr>
        <w:tabs>
          <w:tab w:val="left" w:pos="1134"/>
        </w:tabs>
        <w:spacing w:before="120"/>
        <w:ind w:left="0" w:firstLine="567"/>
        <w:jc w:val="both"/>
        <w:rPr>
          <w:sz w:val="24"/>
          <w:szCs w:val="24"/>
        </w:rPr>
      </w:pPr>
      <w:r w:rsidRPr="00F207A5">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F207A5" w:rsidRDefault="00D505DB" w:rsidP="00F207A5">
      <w:pPr>
        <w:numPr>
          <w:ilvl w:val="0"/>
          <w:numId w:val="37"/>
        </w:numPr>
        <w:tabs>
          <w:tab w:val="left" w:pos="1134"/>
        </w:tabs>
        <w:spacing w:before="120"/>
        <w:ind w:left="0" w:firstLine="567"/>
        <w:jc w:val="both"/>
        <w:rPr>
          <w:sz w:val="24"/>
          <w:szCs w:val="24"/>
        </w:rPr>
      </w:pPr>
      <w:r w:rsidRPr="00F207A5">
        <w:rPr>
          <w:sz w:val="24"/>
          <w:szCs w:val="24"/>
        </w:rPr>
        <w:t>установления факта участия в ОПГ</w:t>
      </w:r>
      <w:r w:rsidR="00F207A5" w:rsidRPr="00F207A5">
        <w:rPr>
          <w:sz w:val="24"/>
          <w:szCs w:val="24"/>
        </w:rPr>
        <w:t xml:space="preserve"> (</w:t>
      </w:r>
      <w:r w:rsidR="00F207A5" w:rsidRPr="00F207A5">
        <w:rPr>
          <w:rFonts w:eastAsiaTheme="minorHAnsi" w:cs="Arial"/>
          <w:color w:val="1A1A1A"/>
          <w:sz w:val="24"/>
          <w:szCs w:val="24"/>
          <w:lang w:eastAsia="en-US"/>
        </w:rPr>
        <w:t xml:space="preserve">Организованная преступная группа) </w:t>
      </w:r>
      <w:r w:rsidRPr="00F207A5">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F207A5" w:rsidRDefault="00D505DB" w:rsidP="00F207A5">
      <w:pPr>
        <w:numPr>
          <w:ilvl w:val="0"/>
          <w:numId w:val="37"/>
        </w:numPr>
        <w:tabs>
          <w:tab w:val="left" w:pos="1134"/>
        </w:tabs>
        <w:spacing w:before="120"/>
        <w:ind w:left="0" w:firstLine="567"/>
        <w:jc w:val="both"/>
        <w:rPr>
          <w:sz w:val="24"/>
          <w:szCs w:val="24"/>
        </w:rPr>
      </w:pPr>
      <w:r w:rsidRPr="00F207A5">
        <w:rPr>
          <w:sz w:val="24"/>
          <w:szCs w:val="24"/>
        </w:rPr>
        <w:t>установления факта судимости учредителей (участников) и/или исполнительного органа участника закупки;</w:t>
      </w:r>
    </w:p>
    <w:p w14:paraId="00CB2A85" w14:textId="7FBF3A54" w:rsidR="00D505DB" w:rsidRPr="000D50A1" w:rsidRDefault="00C578E4" w:rsidP="00F207A5">
      <w:pPr>
        <w:tabs>
          <w:tab w:val="left" w:pos="1134"/>
        </w:tabs>
        <w:spacing w:before="120"/>
        <w:ind w:firstLine="567"/>
        <w:jc w:val="both"/>
        <w:rPr>
          <w:sz w:val="24"/>
          <w:szCs w:val="24"/>
        </w:rPr>
      </w:pPr>
      <w:r>
        <w:rPr>
          <w:sz w:val="24"/>
          <w:szCs w:val="24"/>
        </w:rPr>
        <w:t xml:space="preserve">1.3.2. </w:t>
      </w:r>
      <w:r w:rsidR="00D505DB" w:rsidRPr="000D50A1">
        <w:rPr>
          <w:sz w:val="24"/>
          <w:szCs w:val="24"/>
        </w:rPr>
        <w:t>Отстранение участника закупки от участия в Определении поставщика или отказ от за</w:t>
      </w:r>
      <w:r w:rsidR="00F207A5">
        <w:rPr>
          <w:sz w:val="24"/>
          <w:szCs w:val="24"/>
        </w:rPr>
        <w:t>ключения договора с победителем закупки</w:t>
      </w:r>
      <w:r w:rsidR="00D505DB" w:rsidRPr="000D50A1">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Pr>
          <w:sz w:val="24"/>
          <w:szCs w:val="24"/>
        </w:rPr>
        <w:t xml:space="preserve"> 3.4 Закупочной документации</w:t>
      </w:r>
      <w:r w:rsidR="00D505DB" w:rsidRPr="000D50A1">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D46EAC" w:rsidRDefault="00F23A29" w:rsidP="00C578E4">
      <w:pPr>
        <w:tabs>
          <w:tab w:val="left" w:pos="900"/>
          <w:tab w:val="num" w:pos="1134"/>
          <w:tab w:val="num" w:pos="2880"/>
        </w:tabs>
        <w:ind w:firstLine="567"/>
        <w:jc w:val="both"/>
        <w:rPr>
          <w:sz w:val="24"/>
          <w:szCs w:val="24"/>
        </w:rPr>
      </w:pPr>
      <w:r w:rsidRPr="00D46EAC">
        <w:rPr>
          <w:sz w:val="24"/>
          <w:szCs w:val="24"/>
        </w:rPr>
        <w:t xml:space="preserve">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lastRenderedPageBreak/>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AF5DE1">
        <w:rPr>
          <w:sz w:val="24"/>
          <w:szCs w:val="24"/>
        </w:rPr>
        <w:t>I</w:t>
      </w:r>
      <w:r w:rsidRPr="00D46EAC">
        <w:rPr>
          <w:sz w:val="24"/>
          <w:szCs w:val="24"/>
        </w:rPr>
        <w:fldChar w:fldCharType="end"/>
      </w:r>
      <w:r w:rsidRPr="00D46EAC">
        <w:rPr>
          <w:sz w:val="24"/>
          <w:szCs w:val="24"/>
        </w:rPr>
        <w:t xml:space="preserve"> ТЕРМИНЫ И ОПРЕДЕЛЕНИЯ.</w:t>
      </w:r>
    </w:p>
    <w:p w14:paraId="67395024" w14:textId="77777777" w:rsidR="00AF5DE1" w:rsidRPr="00AF5DE1" w:rsidRDefault="00F23A29" w:rsidP="00A73997">
      <w:pPr>
        <w:numPr>
          <w:ilvl w:val="0"/>
          <w:numId w:val="6"/>
        </w:numPr>
        <w:tabs>
          <w:tab w:val="clear" w:pos="1080"/>
          <w:tab w:val="num" w:pos="-142"/>
          <w:tab w:val="num" w:pos="720"/>
          <w:tab w:val="num" w:pos="1134"/>
        </w:tabs>
        <w:spacing w:after="60"/>
        <w:ind w:left="0" w:firstLine="567"/>
        <w:jc w:val="both"/>
      </w:pPr>
      <w:r w:rsidRPr="00D46EAC">
        <w:rPr>
          <w:sz w:val="24"/>
          <w:szCs w:val="24"/>
        </w:rPr>
        <w:t xml:space="preserve">Часть II </w:t>
      </w:r>
      <w:r w:rsidRPr="00D46EAC">
        <w:rPr>
          <w:sz w:val="24"/>
          <w:szCs w:val="24"/>
        </w:rPr>
        <w:fldChar w:fldCharType="begin"/>
      </w:r>
      <w:r w:rsidRPr="00D46EAC">
        <w:rPr>
          <w:sz w:val="24"/>
          <w:szCs w:val="24"/>
        </w:rPr>
        <w:instrText xml:space="preserve"> REF _Ref166642713 \h  \* MERGEFORMAT </w:instrText>
      </w:r>
      <w:r w:rsidRPr="00D46EAC">
        <w:rPr>
          <w:sz w:val="24"/>
          <w:szCs w:val="24"/>
        </w:rPr>
      </w:r>
      <w:r w:rsidRPr="00D46EAC">
        <w:rPr>
          <w:sz w:val="24"/>
          <w:szCs w:val="24"/>
        </w:rPr>
        <w:fldChar w:fldCharType="separate"/>
      </w:r>
    </w:p>
    <w:p w14:paraId="696E8527" w14:textId="77777777" w:rsidR="00F23A29" w:rsidRPr="00D46EAC" w:rsidRDefault="00AF5DE1" w:rsidP="00A73997">
      <w:pPr>
        <w:numPr>
          <w:ilvl w:val="0"/>
          <w:numId w:val="6"/>
        </w:numPr>
        <w:tabs>
          <w:tab w:val="clear" w:pos="1080"/>
          <w:tab w:val="num" w:pos="-142"/>
          <w:tab w:val="num" w:pos="720"/>
          <w:tab w:val="num" w:pos="1134"/>
        </w:tabs>
        <w:spacing w:after="60"/>
        <w:ind w:left="0" w:firstLine="567"/>
        <w:jc w:val="both"/>
        <w:rPr>
          <w:sz w:val="24"/>
          <w:szCs w:val="24"/>
        </w:rPr>
      </w:pPr>
      <w:r w:rsidRPr="00AF5DE1">
        <w:t xml:space="preserve">II. ОБЩИЕ </w:t>
      </w:r>
      <w:r w:rsidRPr="00D46EAC">
        <w:rPr>
          <w:rStyle w:val="13"/>
          <w:rFonts w:ascii="Times New Roman" w:hAnsi="Times New Roman" w:cs="Times New Roman"/>
          <w:bCs w:val="0"/>
          <w:caps/>
          <w:sz w:val="24"/>
          <w:szCs w:val="24"/>
        </w:rPr>
        <w:t xml:space="preserve">УСЛОВИЯ ПРОВЕДЕНИЯ </w:t>
      </w:r>
      <w:r w:rsidR="00F23A29" w:rsidRPr="00D46EAC">
        <w:rPr>
          <w:sz w:val="24"/>
          <w:szCs w:val="24"/>
        </w:rPr>
        <w:fldChar w:fldCharType="end"/>
      </w:r>
      <w:r w:rsidR="00F23A29" w:rsidRPr="00D46EAC">
        <w:rPr>
          <w:sz w:val="24"/>
          <w:szCs w:val="24"/>
        </w:rPr>
        <w:t>.</w:t>
      </w:r>
    </w:p>
    <w:p w14:paraId="4FF71E94" w14:textId="77777777" w:rsidR="00F23A29" w:rsidRPr="00D46EA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565D05CE" w14:textId="77777777" w:rsidR="00F23A29" w:rsidRPr="00D46EA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IV </w:t>
      </w:r>
      <w:r w:rsidRPr="00D46EAC">
        <w:rPr>
          <w:sz w:val="24"/>
          <w:szCs w:val="24"/>
        </w:rPr>
        <w:fldChar w:fldCharType="begin"/>
      </w:r>
      <w:r w:rsidRPr="00D46EAC">
        <w:rPr>
          <w:sz w:val="24"/>
          <w:szCs w:val="24"/>
        </w:rPr>
        <w:instrText xml:space="preserve"> REF _Ref166101291 \h  \* MERGEFORMAT </w:instrText>
      </w:r>
      <w:r w:rsidRPr="00D46EAC">
        <w:rPr>
          <w:sz w:val="24"/>
          <w:szCs w:val="24"/>
        </w:rPr>
      </w:r>
      <w:r w:rsidRPr="00D46EAC">
        <w:rPr>
          <w:sz w:val="24"/>
          <w:szCs w:val="24"/>
        </w:rPr>
        <w:fldChar w:fldCharType="separate"/>
      </w:r>
      <w:r w:rsidR="00AF5DE1" w:rsidRPr="00AF5DE1">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w:t>
      </w:r>
    </w:p>
    <w:p w14:paraId="49B49B35" w14:textId="77777777" w:rsidR="00F23A29" w:rsidRPr="00D46EA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D46EAC">
        <w:rPr>
          <w:sz w:val="24"/>
          <w:szCs w:val="24"/>
        </w:rPr>
        <w:t>Часть V ПРОЕКТ ДОГОВОРА.</w:t>
      </w:r>
    </w:p>
    <w:p w14:paraId="30B32542" w14:textId="77777777" w:rsidR="00F23A29" w:rsidRPr="00D46EA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7AAA4990"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00C578E4">
        <w:rPr>
          <w:rFonts w:ascii="Times New Roman" w:hAnsi="Times New Roman"/>
          <w:b w:val="0"/>
          <w:szCs w:val="24"/>
          <w:lang w:val="ru-RU"/>
        </w:rPr>
        <w:t>Комиссия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r w:rsidR="00BA69E1" w:rsidRPr="00D46EAC">
        <w:fldChar w:fldCharType="begin"/>
      </w:r>
      <w:r w:rsidR="00BA69E1" w:rsidRPr="00D46EAC">
        <w:rPr>
          <w:rFonts w:ascii="Times New Roman" w:hAnsi="Times New Roman"/>
          <w:szCs w:val="24"/>
        </w:rPr>
        <w:instrText xml:space="preserve"> HYPERLINK "http://www.tender.mos.ru" </w:instrText>
      </w:r>
      <w:r w:rsidR="00BA69E1" w:rsidRPr="00D46EAC">
        <w:fldChar w:fldCharType="separate"/>
      </w:r>
      <w:r w:rsidR="00AF4C4D" w:rsidRPr="00D46EAC">
        <w:rPr>
          <w:rStyle w:val="affa"/>
          <w:rFonts w:ascii="Times New Roman" w:hAnsi="Times New Roman"/>
          <w:b w:val="0"/>
          <w:szCs w:val="24"/>
        </w:rPr>
        <w:t>Заказчик</w:t>
      </w:r>
      <w:r w:rsidRPr="00D46EAC">
        <w:rPr>
          <w:rStyle w:val="affa"/>
          <w:rFonts w:ascii="Times New Roman" w:hAnsi="Times New Roman"/>
          <w:b w:val="0"/>
          <w:szCs w:val="24"/>
        </w:rPr>
        <w:t>а</w:t>
      </w:r>
      <w:r w:rsidR="00BA69E1" w:rsidRPr="00D46EAC">
        <w:rPr>
          <w:rStyle w:val="affa"/>
          <w:rFonts w:ascii="Times New Roman" w:hAnsi="Times New Roman"/>
          <w:b w:val="0"/>
          <w:szCs w:val="24"/>
        </w:rPr>
        <w:fldChar w:fldCharType="end"/>
      </w:r>
      <w:bookmarkStart w:id="82" w:name="OLE_LINK61"/>
      <w:bookmarkEnd w:id="81"/>
      <w:r w:rsidRPr="00D46EAC">
        <w:rPr>
          <w:rFonts w:ascii="Times New Roman" w:hAnsi="Times New Roman"/>
          <w:b w:val="0"/>
          <w:szCs w:val="24"/>
        </w:rPr>
        <w:t>.</w:t>
      </w:r>
      <w:bookmarkEnd w:id="82"/>
      <w:bookmarkEnd w:id="80"/>
    </w:p>
    <w:p w14:paraId="6B9B636D" w14:textId="662D9D8D"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7F021FEE" w:rsidR="00F23A29" w:rsidRPr="00D46EAC"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2" w:name="_Toc275078169"/>
      <w:r w:rsidRPr="00D46EAC">
        <w:rPr>
          <w:rFonts w:ascii="Times New Roman" w:hAnsi="Times New Roman"/>
          <w:b w:val="0"/>
          <w:szCs w:val="24"/>
        </w:rPr>
        <w:t>Заказчик</w:t>
      </w:r>
      <w:r w:rsidR="00F23A29" w:rsidRPr="00D46EAC">
        <w:rPr>
          <w:rFonts w:ascii="Times New Roman" w:hAnsi="Times New Roman"/>
          <w:b w:val="0"/>
          <w:szCs w:val="24"/>
        </w:rPr>
        <w:t xml:space="preserve"> вправе принять решение о внесении изменений в </w:t>
      </w:r>
      <w:r w:rsidR="00F23A29" w:rsidRPr="00D46EAC">
        <w:rPr>
          <w:rFonts w:ascii="Times New Roman" w:hAnsi="Times New Roman"/>
          <w:b w:val="0"/>
          <w:szCs w:val="24"/>
          <w:lang w:val="ru-RU"/>
        </w:rPr>
        <w:t xml:space="preserve">закупочную документацию </w:t>
      </w:r>
      <w:r w:rsidR="00F23A29" w:rsidRPr="00D46EAC">
        <w:rPr>
          <w:rFonts w:ascii="Times New Roman" w:hAnsi="Times New Roman"/>
          <w:b w:val="0"/>
          <w:szCs w:val="24"/>
        </w:rPr>
        <w:t xml:space="preserve">не позднее, чем за </w:t>
      </w:r>
      <w:r w:rsidR="005E3B1E">
        <w:rPr>
          <w:rFonts w:ascii="Times New Roman" w:hAnsi="Times New Roman"/>
          <w:b w:val="0"/>
          <w:szCs w:val="24"/>
        </w:rPr>
        <w:t>два</w:t>
      </w:r>
      <w:r w:rsidR="00F23A29" w:rsidRPr="00D46EAC">
        <w:rPr>
          <w:rFonts w:ascii="Times New Roman" w:hAnsi="Times New Roman"/>
          <w:b w:val="0"/>
          <w:szCs w:val="24"/>
          <w:lang w:val="ru-RU"/>
        </w:rPr>
        <w:t xml:space="preserve"> рабочих</w:t>
      </w:r>
      <w:r w:rsidR="005E3B1E">
        <w:rPr>
          <w:rFonts w:ascii="Times New Roman" w:hAnsi="Times New Roman"/>
          <w:b w:val="0"/>
          <w:szCs w:val="24"/>
        </w:rPr>
        <w:t xml:space="preserve"> дня</w:t>
      </w:r>
      <w:r w:rsidR="00F23A29" w:rsidRPr="00D46EAC">
        <w:rPr>
          <w:rFonts w:ascii="Times New Roman" w:hAnsi="Times New Roman"/>
          <w:b w:val="0"/>
          <w:szCs w:val="24"/>
        </w:rPr>
        <w:t xml:space="preserve"> до даты окончания подачи </w:t>
      </w:r>
      <w:r w:rsidR="00F23A29" w:rsidRPr="00D46EAC">
        <w:rPr>
          <w:rFonts w:ascii="Times New Roman" w:hAnsi="Times New Roman"/>
          <w:b w:val="0"/>
          <w:szCs w:val="24"/>
          <w:lang w:val="ru-RU"/>
        </w:rPr>
        <w:t>предложений на участие в закупке</w:t>
      </w:r>
      <w:r w:rsidR="00F23A29" w:rsidRPr="00D46EAC">
        <w:rPr>
          <w:rFonts w:ascii="Times New Roman" w:hAnsi="Times New Roman"/>
          <w:b w:val="0"/>
          <w:szCs w:val="24"/>
        </w:rPr>
        <w:t xml:space="preserve">. </w:t>
      </w:r>
      <w:bookmarkStart w:id="93" w:name="OLE_LINK62"/>
      <w:r w:rsidR="00F23A29" w:rsidRPr="00D46EAC">
        <w:rPr>
          <w:rFonts w:ascii="Times New Roman" w:hAnsi="Times New Roman"/>
          <w:b w:val="0"/>
          <w:szCs w:val="24"/>
        </w:rPr>
        <w:t xml:space="preserve">Изменение предмета </w:t>
      </w:r>
      <w:r w:rsidR="00F23A29" w:rsidRPr="00D46EAC">
        <w:rPr>
          <w:rFonts w:ascii="Times New Roman" w:hAnsi="Times New Roman"/>
          <w:b w:val="0"/>
          <w:szCs w:val="24"/>
          <w:lang w:val="ru-RU"/>
        </w:rPr>
        <w:t>закупки</w:t>
      </w:r>
      <w:r w:rsidR="00F23A29" w:rsidRPr="00D46EAC">
        <w:rPr>
          <w:rFonts w:ascii="Times New Roman" w:hAnsi="Times New Roman"/>
          <w:b w:val="0"/>
          <w:szCs w:val="24"/>
        </w:rPr>
        <w:t xml:space="preserve"> не допускается.</w:t>
      </w:r>
      <w:bookmarkEnd w:id="93"/>
      <w:bookmarkEnd w:id="92"/>
    </w:p>
    <w:p w14:paraId="5CA99E58" w14:textId="12FBC230" w:rsidR="00F23A29" w:rsidRPr="00D46EAC"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D46EAC">
        <w:rPr>
          <w:sz w:val="24"/>
          <w:szCs w:val="24"/>
        </w:rPr>
        <w:t xml:space="preserve">В течение одного дня со дня принятия решения о внесении изменений, такие изменения размещаются </w:t>
      </w:r>
      <w:r w:rsidR="00AF4C4D" w:rsidRPr="00D46EAC">
        <w:rPr>
          <w:sz w:val="24"/>
          <w:szCs w:val="24"/>
        </w:rPr>
        <w:t>Заказчик</w:t>
      </w:r>
      <w:r w:rsidRPr="00D46EAC">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D46EAC">
        <w:rPr>
          <w:sz w:val="24"/>
          <w:szCs w:val="24"/>
        </w:rPr>
        <w:t>Заказчик</w:t>
      </w:r>
      <w:r w:rsidRPr="00D46EAC">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Pr>
          <w:sz w:val="24"/>
          <w:szCs w:val="24"/>
        </w:rPr>
        <w:t>два рабочих дня</w:t>
      </w:r>
      <w:r w:rsidRPr="00D46EAC">
        <w:rPr>
          <w:sz w:val="24"/>
          <w:szCs w:val="24"/>
        </w:rPr>
        <w:t>.</w:t>
      </w:r>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94"/>
      <w:bookmarkEnd w:id="95"/>
      <w:bookmarkEnd w:id="96"/>
      <w:bookmarkEnd w:id="97"/>
      <w:bookmarkEnd w:id="98"/>
      <w:bookmarkEnd w:id="99"/>
      <w:bookmarkEnd w:id="100"/>
      <w:r w:rsidRPr="00D46EAC">
        <w:rPr>
          <w:sz w:val="24"/>
          <w:szCs w:val="24"/>
          <w:lang w:val="ru-RU"/>
        </w:rPr>
        <w:t>ЗАКУПКЕ</w:t>
      </w:r>
      <w:bookmarkEnd w:id="101"/>
      <w:bookmarkEnd w:id="102"/>
    </w:p>
    <w:p w14:paraId="6BB30207" w14:textId="1E89CE0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D46EAC">
        <w:rPr>
          <w:sz w:val="24"/>
          <w:szCs w:val="24"/>
        </w:rPr>
        <w:t xml:space="preserve">Форма </w:t>
      </w:r>
      <w:r w:rsidRPr="00D46EAC">
        <w:rPr>
          <w:sz w:val="24"/>
          <w:szCs w:val="24"/>
          <w:lang w:val="ru-RU"/>
        </w:rPr>
        <w:t>предложения</w:t>
      </w:r>
      <w:r w:rsidRPr="00D46EAC">
        <w:rPr>
          <w:sz w:val="24"/>
          <w:szCs w:val="24"/>
        </w:rPr>
        <w:t xml:space="preserve"> по предоставлению Товар</w:t>
      </w:r>
      <w:proofErr w:type="spellStart"/>
      <w:r w:rsidRPr="00D46EAC">
        <w:rPr>
          <w:sz w:val="24"/>
          <w:szCs w:val="24"/>
          <w:lang w:val="ru-RU"/>
        </w:rPr>
        <w:t>ов</w:t>
      </w:r>
      <w:proofErr w:type="spellEnd"/>
      <w:r w:rsidRPr="00D46EAC">
        <w:rPr>
          <w:sz w:val="24"/>
          <w:szCs w:val="24"/>
        </w:rPr>
        <w:t xml:space="preserve"> Фонду</w:t>
      </w:r>
      <w:bookmarkEnd w:id="103"/>
      <w:r w:rsidR="00D30142">
        <w:rPr>
          <w:sz w:val="24"/>
          <w:szCs w:val="24"/>
        </w:rPr>
        <w:t xml:space="preserve"> и требования к его</w:t>
      </w:r>
      <w:r w:rsidRPr="00D46EAC">
        <w:rPr>
          <w:sz w:val="24"/>
          <w:szCs w:val="24"/>
        </w:rPr>
        <w:t xml:space="preserve"> оформлению</w:t>
      </w:r>
      <w:bookmarkEnd w:id="104"/>
      <w:bookmarkEnd w:id="105"/>
      <w:bookmarkEnd w:id="106"/>
      <w:bookmarkEnd w:id="107"/>
      <w:bookmarkEnd w:id="108"/>
      <w:bookmarkEnd w:id="109"/>
      <w:bookmarkEnd w:id="110"/>
    </w:p>
    <w:p w14:paraId="4D61A4F4" w14:textId="492CD19B" w:rsidR="00F23A29" w:rsidRPr="00D46EAC"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rPr>
      </w:pPr>
      <w:bookmarkStart w:id="111"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Pr="00D46EAC">
        <w:rPr>
          <w:rFonts w:ascii="Times New Roman" w:hAnsi="Times New Roman"/>
          <w:b w:val="0"/>
          <w:szCs w:val="24"/>
          <w:lang w:val="ru-RU"/>
        </w:rPr>
        <w:t xml:space="preserve">предложение по предоставлению Товаров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у (далее – предложение на участие в закупке)</w:t>
      </w:r>
      <w:r w:rsidRPr="00D46EAC">
        <w:rPr>
          <w:rFonts w:ascii="Times New Roman" w:hAnsi="Times New Roman"/>
          <w:b w:val="0"/>
          <w:szCs w:val="24"/>
        </w:rPr>
        <w:t xml:space="preserve"> в письменной форме</w:t>
      </w:r>
      <w:r w:rsidR="00D30142">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r w:rsidRPr="00D46EAC">
        <w:rPr>
          <w:rFonts w:ascii="Times New Roman" w:hAnsi="Times New Roman"/>
          <w:b w:val="0"/>
          <w:szCs w:val="24"/>
          <w:lang w:val="ru-RU"/>
        </w:rPr>
        <w:t>, в соответствии с Положением о закупках</w:t>
      </w:r>
      <w:r w:rsidRPr="00D46EAC">
        <w:rPr>
          <w:rFonts w:ascii="Times New Roman" w:hAnsi="Times New Roman"/>
          <w:b w:val="0"/>
          <w:szCs w:val="24"/>
        </w:rPr>
        <w:t>.</w:t>
      </w:r>
      <w:bookmarkEnd w:id="111"/>
      <w:r w:rsidRPr="00D46EAC">
        <w:rPr>
          <w:rFonts w:ascii="Times New Roman" w:hAnsi="Times New Roman"/>
          <w:b w:val="0"/>
          <w:szCs w:val="24"/>
        </w:rPr>
        <w:t xml:space="preserve"> </w:t>
      </w:r>
      <w:bookmarkStart w:id="112" w:name="OLE_LINK70"/>
    </w:p>
    <w:p w14:paraId="3601F963" w14:textId="25D5AE65" w:rsidR="00F23A29" w:rsidRPr="00D46EAC"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13" w:name="_Ref166246797"/>
      <w:bookmarkStart w:id="114" w:name="_Toc275078176"/>
      <w:bookmarkEnd w:id="112"/>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D30142">
        <w:rPr>
          <w:rFonts w:ascii="Times New Roman" w:hAnsi="Times New Roman"/>
          <w:b w:val="0"/>
          <w:szCs w:val="24"/>
        </w:rPr>
        <w:t>формирует</w:t>
      </w:r>
      <w:r w:rsidRPr="00D46EAC">
        <w:rPr>
          <w:rFonts w:ascii="Times New Roman" w:hAnsi="Times New Roman"/>
          <w:b w:val="0"/>
          <w:szCs w:val="24"/>
        </w:rPr>
        <w:t xml:space="preserve"> </w:t>
      </w:r>
      <w:r w:rsidRPr="00D46EAC">
        <w:rPr>
          <w:rFonts w:ascii="Times New Roman" w:hAnsi="Times New Roman"/>
          <w:b w:val="0"/>
          <w:szCs w:val="24"/>
          <w:lang w:val="ru-RU"/>
        </w:rPr>
        <w:t>предложение 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w:t>
      </w:r>
      <w:r w:rsidR="00757B4C">
        <w:rPr>
          <w:rFonts w:ascii="Times New Roman" w:hAnsi="Times New Roman"/>
          <w:b w:val="0"/>
          <w:szCs w:val="24"/>
        </w:rPr>
        <w:t>, Положением о закупках</w:t>
      </w:r>
      <w:r w:rsidRPr="00D46EAC">
        <w:rPr>
          <w:rFonts w:ascii="Times New Roman" w:hAnsi="Times New Roman"/>
          <w:b w:val="0"/>
          <w:szCs w:val="24"/>
        </w:rPr>
        <w:t xml:space="preserve">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15" w:name="_Ref166313047"/>
      <w:bookmarkEnd w:id="113"/>
      <w:bookmarkEnd w:id="114"/>
    </w:p>
    <w:p w14:paraId="011265DB" w14:textId="77777777" w:rsidR="00757B4C"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0D50A1">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757B4C">
        <w:rPr>
          <w:rFonts w:eastAsia="Calibri"/>
          <w:i/>
          <w:color w:val="000000"/>
          <w:sz w:val="24"/>
          <w:szCs w:val="24"/>
        </w:rPr>
        <w:t xml:space="preserve"> </w:t>
      </w:r>
    </w:p>
    <w:p w14:paraId="3BC248CD" w14:textId="39DA2F11" w:rsidR="00757B4C" w:rsidRDefault="00757B4C" w:rsidP="00757B4C">
      <w:pPr>
        <w:tabs>
          <w:tab w:val="left" w:pos="1134"/>
        </w:tabs>
        <w:autoSpaceDE w:val="0"/>
        <w:autoSpaceDN w:val="0"/>
        <w:adjustRightInd w:val="0"/>
        <w:ind w:firstLine="567"/>
        <w:jc w:val="both"/>
        <w:rPr>
          <w:rFonts w:eastAsia="Calibri"/>
          <w:i/>
          <w:color w:val="000000"/>
          <w:sz w:val="24"/>
          <w:szCs w:val="24"/>
        </w:rPr>
      </w:pPr>
      <w:r w:rsidRPr="000D50A1">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0D50A1"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757B4C" w:rsidRDefault="00F23A29" w:rsidP="00A73997">
      <w:pPr>
        <w:numPr>
          <w:ilvl w:val="2"/>
          <w:numId w:val="8"/>
        </w:numPr>
        <w:tabs>
          <w:tab w:val="num" w:pos="-142"/>
          <w:tab w:val="num" w:pos="1134"/>
        </w:tabs>
        <w:spacing w:after="60"/>
        <w:ind w:left="0" w:firstLine="567"/>
        <w:jc w:val="both"/>
        <w:rPr>
          <w:sz w:val="24"/>
          <w:szCs w:val="24"/>
        </w:rPr>
      </w:pPr>
      <w:r w:rsidRPr="00757B4C">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D46EAC" w:rsidRDefault="00F23A29" w:rsidP="00A73997">
      <w:pPr>
        <w:pStyle w:val="4"/>
        <w:keepNext w:val="0"/>
        <w:numPr>
          <w:ilvl w:val="3"/>
          <w:numId w:val="8"/>
        </w:numPr>
        <w:tabs>
          <w:tab w:val="num" w:pos="1134"/>
        </w:tabs>
        <w:suppressAutoHyphens/>
        <w:ind w:left="0" w:firstLine="567"/>
        <w:rPr>
          <w:rFonts w:ascii="Times New Roman" w:hAnsi="Times New Roman"/>
          <w:szCs w:val="24"/>
        </w:rPr>
      </w:pPr>
      <w:bookmarkStart w:id="117"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предложение на участие в </w:t>
      </w:r>
      <w:r w:rsidRPr="00D46EAC">
        <w:rPr>
          <w:rFonts w:ascii="Times New Roman" w:hAnsi="Times New Roman"/>
          <w:szCs w:val="24"/>
          <w:lang w:val="ru-RU"/>
        </w:rPr>
        <w:t>закупке</w:t>
      </w:r>
      <w:r w:rsidRPr="00D46EAC">
        <w:rPr>
          <w:rFonts w:ascii="Times New Roman" w:hAnsi="Times New Roman"/>
          <w:szCs w:val="24"/>
        </w:rPr>
        <w:t xml:space="preserve"> в запечатанном конверте</w:t>
      </w:r>
      <w:r w:rsidR="00CD43D1">
        <w:rPr>
          <w:rFonts w:ascii="Times New Roman" w:hAnsi="Times New Roman"/>
          <w:szCs w:val="24"/>
        </w:rPr>
        <w:t>,</w:t>
      </w:r>
      <w:r w:rsidR="00CD43D1" w:rsidRPr="00CD43D1">
        <w:rPr>
          <w:rFonts w:ascii="Times New Roman" w:hAnsi="Times New Roman"/>
          <w:szCs w:val="24"/>
        </w:rPr>
        <w:t xml:space="preserve"> </w:t>
      </w:r>
      <w:r w:rsidR="00CD43D1" w:rsidRPr="00FD4CD7">
        <w:rPr>
          <w:rFonts w:ascii="Times New Roman" w:hAnsi="Times New Roman"/>
          <w:szCs w:val="24"/>
        </w:rPr>
        <w:t>не позволяющем просматривать содержимое заявки до вскрытия</w:t>
      </w:r>
      <w:r w:rsidRPr="00D46EAC">
        <w:rPr>
          <w:rFonts w:ascii="Times New Roman" w:hAnsi="Times New Roman"/>
          <w:szCs w:val="24"/>
        </w:rPr>
        <w:t xml:space="preserve">.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на участие в котором подается данн</w:t>
      </w:r>
      <w:proofErr w:type="spellStart"/>
      <w:r w:rsidRPr="00D46EAC">
        <w:rPr>
          <w:rFonts w:ascii="Times New Roman" w:hAnsi="Times New Roman"/>
          <w:szCs w:val="24"/>
          <w:lang w:val="ru-RU"/>
        </w:rPr>
        <w:t>ое</w:t>
      </w:r>
      <w:proofErr w:type="spellEnd"/>
      <w:r w:rsidRPr="00D46EAC">
        <w:rPr>
          <w:rFonts w:ascii="Times New Roman" w:hAnsi="Times New Roman"/>
          <w:szCs w:val="24"/>
        </w:rPr>
        <w:t xml:space="preserve"> </w:t>
      </w:r>
      <w:r w:rsidRPr="00D46EAC">
        <w:rPr>
          <w:rFonts w:ascii="Times New Roman" w:hAnsi="Times New Roman"/>
          <w:szCs w:val="24"/>
          <w:lang w:val="ru-RU"/>
        </w:rPr>
        <w:t>предложение</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Pr="00D46EAC">
        <w:rPr>
          <w:rFonts w:ascii="Times New Roman" w:hAnsi="Times New Roman"/>
          <w:szCs w:val="24"/>
          <w:lang w:val="ru-RU"/>
        </w:rPr>
        <w:t>Предложение</w:t>
      </w:r>
      <w:r w:rsidRPr="00D46EAC">
        <w:rPr>
          <w:rFonts w:ascii="Times New Roman" w:hAnsi="Times New Roman"/>
          <w:szCs w:val="24"/>
        </w:rPr>
        <w:t xml:space="preserve"> на участие в </w:t>
      </w:r>
      <w:r w:rsidRPr="00D46EAC">
        <w:rPr>
          <w:rFonts w:ascii="Times New Roman" w:hAnsi="Times New Roman"/>
          <w:szCs w:val="24"/>
          <w:lang w:val="ru-RU"/>
        </w:rPr>
        <w:t>закупке</w:t>
      </w:r>
      <w:r w:rsidRPr="00D46EAC">
        <w:rPr>
          <w:rFonts w:ascii="Times New Roman" w:hAnsi="Times New Roman"/>
          <w:szCs w:val="24"/>
        </w:rPr>
        <w:t xml:space="preserve"> </w:t>
      </w:r>
      <w:bookmarkStart w:id="118"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19" w:name="_Ref166250371"/>
      <w:bookmarkStart w:id="120" w:name="OLE_LINK65"/>
      <w:bookmarkStart w:id="121" w:name="OLE_LINK66"/>
      <w:bookmarkEnd w:id="117"/>
      <w:bookmarkEnd w:id="118"/>
    </w:p>
    <w:p w14:paraId="5A1F83C6" w14:textId="77777777" w:rsidR="00CD43D1" w:rsidRDefault="00F23A29" w:rsidP="00A73997">
      <w:pPr>
        <w:pStyle w:val="4"/>
        <w:keepNext w:val="0"/>
        <w:numPr>
          <w:ilvl w:val="3"/>
          <w:numId w:val="8"/>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19"/>
      <w:bookmarkEnd w:id="120"/>
      <w:bookmarkEnd w:id="121"/>
    </w:p>
    <w:p w14:paraId="0E426990" w14:textId="77777777" w:rsidR="00CD43D1" w:rsidRPr="00CD43D1" w:rsidRDefault="00F23A29" w:rsidP="00A73997">
      <w:pPr>
        <w:pStyle w:val="4"/>
        <w:keepNext w:val="0"/>
        <w:numPr>
          <w:ilvl w:val="3"/>
          <w:numId w:val="8"/>
        </w:numPr>
        <w:tabs>
          <w:tab w:val="num" w:pos="1134"/>
        </w:tabs>
        <w:suppressAutoHyphens/>
        <w:ind w:left="0" w:firstLine="567"/>
        <w:rPr>
          <w:rFonts w:ascii="Times New Roman" w:hAnsi="Times New Roman"/>
          <w:szCs w:val="24"/>
        </w:rPr>
      </w:pPr>
      <w:r w:rsidRPr="00CD43D1">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r w:rsidR="00CD43D1" w:rsidRPr="00CD43D1">
        <w:rPr>
          <w:rFonts w:eastAsia="Calibri"/>
          <w:b/>
          <w:szCs w:val="24"/>
        </w:rPr>
        <w:t xml:space="preserve"> </w:t>
      </w:r>
    </w:p>
    <w:p w14:paraId="1009AFC4" w14:textId="5A932661" w:rsidR="00990A2B" w:rsidRPr="00CD43D1" w:rsidRDefault="00CD43D1" w:rsidP="00A73997">
      <w:pPr>
        <w:pStyle w:val="4"/>
        <w:keepNext w:val="0"/>
        <w:numPr>
          <w:ilvl w:val="3"/>
          <w:numId w:val="8"/>
        </w:numPr>
        <w:tabs>
          <w:tab w:val="num" w:pos="1134"/>
        </w:tabs>
        <w:suppressAutoHyphens/>
        <w:ind w:left="0" w:firstLine="567"/>
        <w:rPr>
          <w:rFonts w:ascii="Times New Roman" w:hAnsi="Times New Roman"/>
          <w:szCs w:val="24"/>
        </w:rPr>
      </w:pPr>
      <w:r w:rsidRPr="00CD43D1">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D46EAC" w:rsidRDefault="00F23A29" w:rsidP="00A73997">
      <w:pPr>
        <w:pStyle w:val="4"/>
        <w:keepNext w:val="0"/>
        <w:numPr>
          <w:ilvl w:val="3"/>
          <w:numId w:val="8"/>
        </w:numPr>
        <w:tabs>
          <w:tab w:val="num" w:pos="1134"/>
        </w:tabs>
        <w:suppressAutoHyphens/>
        <w:ind w:left="0" w:firstLine="567"/>
        <w:rPr>
          <w:rFonts w:ascii="Times New Roman" w:hAnsi="Times New Roman"/>
          <w:szCs w:val="24"/>
        </w:rPr>
      </w:pPr>
      <w:r w:rsidRPr="00D46EAC">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D46EAC"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rPr>
      </w:pPr>
      <w:bookmarkStart w:id="122" w:name="_Toc123405469"/>
      <w:bookmarkStart w:id="123" w:name="_Toc275078177"/>
      <w:r w:rsidRPr="00D46EAC">
        <w:rPr>
          <w:rFonts w:ascii="Times New Roman" w:hAnsi="Times New Roman"/>
          <w:szCs w:val="24"/>
        </w:rPr>
        <w:t>Язык документов, входящих в состав предложения на участие в закупке</w:t>
      </w:r>
      <w:bookmarkEnd w:id="122"/>
      <w:bookmarkEnd w:id="123"/>
    </w:p>
    <w:p w14:paraId="79198D86" w14:textId="45D0642A" w:rsidR="00F23A29" w:rsidRPr="00D46EAC"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rPr>
      </w:pPr>
      <w:bookmarkStart w:id="124" w:name="_Toc275078178"/>
      <w:bookmarkStart w:id="125" w:name="_Ref119429784"/>
      <w:bookmarkStart w:id="126" w:name="_Ref119429817"/>
      <w:bookmarkStart w:id="127" w:name="_Ref119430333"/>
      <w:bookmarkStart w:id="128" w:name="_Toc123405470"/>
      <w:r w:rsidRPr="00D46EAC">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Pr>
          <w:rFonts w:ascii="Times New Roman" w:hAnsi="Times New Roman"/>
          <w:b w:val="0"/>
          <w:szCs w:val="24"/>
          <w:lang w:val="ru-RU"/>
        </w:rPr>
        <w:t xml:space="preserve">точного </w:t>
      </w:r>
      <w:r w:rsidRPr="00D46EAC">
        <w:rPr>
          <w:rFonts w:ascii="Times New Roman" w:hAnsi="Times New Roman"/>
          <w:b w:val="0"/>
          <w:szCs w:val="24"/>
          <w:lang w:val="ru-RU"/>
        </w:rPr>
        <w:t xml:space="preserve">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00C578E4">
        <w:rPr>
          <w:rFonts w:ascii="Times New Roman" w:hAnsi="Times New Roman"/>
          <w:b w:val="0"/>
          <w:szCs w:val="24"/>
          <w:lang w:val="ru-RU"/>
        </w:rPr>
        <w:t>Комисси</w:t>
      </w:r>
      <w:r w:rsidR="003321C6">
        <w:rPr>
          <w:rFonts w:ascii="Times New Roman" w:hAnsi="Times New Roman"/>
          <w:b w:val="0"/>
          <w:szCs w:val="24"/>
          <w:lang w:val="ru-RU"/>
        </w:rPr>
        <w:t>ей</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как </w:t>
      </w:r>
      <w:r w:rsidR="003321C6">
        <w:rPr>
          <w:rFonts w:ascii="Times New Roman" w:hAnsi="Times New Roman"/>
          <w:b w:val="0"/>
          <w:szCs w:val="24"/>
        </w:rPr>
        <w:t>предост</w:t>
      </w:r>
      <w:r w:rsidR="00E4366C">
        <w:rPr>
          <w:rFonts w:ascii="Times New Roman" w:hAnsi="Times New Roman"/>
          <w:b w:val="0"/>
          <w:szCs w:val="24"/>
        </w:rPr>
        <w:t xml:space="preserve">авление недостоверных сведений в составе заявки </w:t>
      </w:r>
      <w:r w:rsidRPr="00D46EAC">
        <w:rPr>
          <w:rFonts w:ascii="Times New Roman" w:hAnsi="Times New Roman"/>
          <w:b w:val="0"/>
          <w:szCs w:val="24"/>
        </w:rPr>
        <w:t>на участие в закупке.</w:t>
      </w:r>
      <w:bookmarkEnd w:id="124"/>
    </w:p>
    <w:p w14:paraId="64574E68" w14:textId="5B9996E5" w:rsidR="00F23A29" w:rsidRPr="00D46EAC"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rPr>
      </w:pPr>
      <w:bookmarkStart w:id="129" w:name="_Toc161034463"/>
      <w:bookmarkStart w:id="130" w:name="_Toc235857919"/>
      <w:bookmarkStart w:id="131" w:name="_Toc235858349"/>
      <w:bookmarkStart w:id="132" w:name="_Toc275078179"/>
      <w:r w:rsidRPr="00D46EAC">
        <w:rPr>
          <w:rFonts w:ascii="Times New Roman" w:hAnsi="Times New Roman"/>
          <w:szCs w:val="24"/>
        </w:rPr>
        <w:t xml:space="preserve">Валюта </w:t>
      </w:r>
      <w:bookmarkEnd w:id="129"/>
      <w:r w:rsidRPr="00D46EAC">
        <w:rPr>
          <w:rFonts w:ascii="Times New Roman" w:hAnsi="Times New Roman"/>
          <w:szCs w:val="24"/>
        </w:rPr>
        <w:t>предложения на участие в закупке</w:t>
      </w:r>
      <w:bookmarkEnd w:id="130"/>
      <w:bookmarkEnd w:id="131"/>
      <w:bookmarkEnd w:id="132"/>
      <w:r w:rsidR="00990A2B" w:rsidRPr="00D46EAC">
        <w:rPr>
          <w:rFonts w:ascii="Times New Roman" w:hAnsi="Times New Roman"/>
          <w:szCs w:val="24"/>
        </w:rPr>
        <w:t>.</w:t>
      </w:r>
    </w:p>
    <w:p w14:paraId="2D32842F" w14:textId="77777777" w:rsidR="00EB7365"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EB7365">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EB7365"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EB7365">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712F66"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Pr>
          <w:b/>
          <w:sz w:val="24"/>
          <w:szCs w:val="24"/>
        </w:rPr>
        <w:t>Е</w:t>
      </w:r>
      <w:r w:rsidRPr="000D50A1">
        <w:rPr>
          <w:b/>
          <w:sz w:val="24"/>
          <w:szCs w:val="24"/>
        </w:rPr>
        <w:t>диные требования</w:t>
      </w:r>
      <w:r w:rsidRPr="000D50A1">
        <w:rPr>
          <w:sz w:val="24"/>
          <w:szCs w:val="24"/>
        </w:rPr>
        <w:t xml:space="preserve"> </w:t>
      </w:r>
      <w:r w:rsidRPr="00712F66">
        <w:rPr>
          <w:b/>
          <w:sz w:val="24"/>
          <w:szCs w:val="24"/>
        </w:rPr>
        <w:t>к участникам закупки:</w:t>
      </w:r>
    </w:p>
    <w:p w14:paraId="7B80006E" w14:textId="4016A1F0" w:rsidR="00712F66" w:rsidRPr="000D50A1" w:rsidRDefault="00712F66" w:rsidP="00A73997">
      <w:pPr>
        <w:pStyle w:val="ab"/>
        <w:numPr>
          <w:ilvl w:val="4"/>
          <w:numId w:val="34"/>
        </w:numPr>
        <w:tabs>
          <w:tab w:val="num" w:pos="1134"/>
          <w:tab w:val="left" w:pos="1418"/>
        </w:tabs>
        <w:spacing w:before="120"/>
        <w:ind w:left="0" w:firstLine="567"/>
        <w:jc w:val="both"/>
        <w:rPr>
          <w:sz w:val="24"/>
          <w:szCs w:val="24"/>
        </w:rPr>
      </w:pPr>
      <w:r w:rsidRPr="000D50A1">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Pr>
          <w:sz w:val="24"/>
          <w:szCs w:val="24"/>
        </w:rPr>
        <w:t>ий, свидетельств саморегулируемых организаций, сертификатов</w:t>
      </w:r>
      <w:r w:rsidRPr="000D50A1">
        <w:rPr>
          <w:sz w:val="24"/>
          <w:szCs w:val="24"/>
        </w:rPr>
        <w:t>, аккредитаций, аттестатов и т.д.);</w:t>
      </w:r>
    </w:p>
    <w:p w14:paraId="789D7292" w14:textId="249D6985" w:rsidR="00712F66" w:rsidRPr="000D50A1" w:rsidRDefault="00712F66" w:rsidP="00A73997">
      <w:pPr>
        <w:pStyle w:val="ab"/>
        <w:numPr>
          <w:ilvl w:val="4"/>
          <w:numId w:val="34"/>
        </w:numPr>
        <w:tabs>
          <w:tab w:val="left" w:pos="1134"/>
        </w:tabs>
        <w:spacing w:before="120"/>
        <w:ind w:left="0" w:firstLine="567"/>
        <w:jc w:val="both"/>
        <w:rPr>
          <w:sz w:val="24"/>
          <w:szCs w:val="24"/>
        </w:rPr>
      </w:pPr>
      <w:proofErr w:type="spellStart"/>
      <w:r w:rsidRPr="000D50A1">
        <w:rPr>
          <w:sz w:val="24"/>
          <w:szCs w:val="24"/>
        </w:rPr>
        <w:t>непроведение</w:t>
      </w:r>
      <w:proofErr w:type="spellEnd"/>
      <w:r w:rsidRPr="000D50A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Pr>
          <w:sz w:val="24"/>
          <w:szCs w:val="24"/>
        </w:rPr>
        <w:t>конкурсного</w:t>
      </w:r>
      <w:r w:rsidRPr="000D50A1">
        <w:rPr>
          <w:sz w:val="24"/>
          <w:szCs w:val="24"/>
        </w:rPr>
        <w:t xml:space="preserve"> производства;</w:t>
      </w:r>
    </w:p>
    <w:p w14:paraId="4B41398F" w14:textId="77777777" w:rsidR="00712F66" w:rsidRPr="000D50A1" w:rsidRDefault="00712F66" w:rsidP="00A73997">
      <w:pPr>
        <w:pStyle w:val="ab"/>
        <w:numPr>
          <w:ilvl w:val="4"/>
          <w:numId w:val="34"/>
        </w:numPr>
        <w:tabs>
          <w:tab w:val="left" w:pos="1134"/>
        </w:tabs>
        <w:spacing w:before="120"/>
        <w:ind w:left="0" w:firstLine="567"/>
        <w:jc w:val="both"/>
        <w:rPr>
          <w:sz w:val="24"/>
          <w:szCs w:val="24"/>
        </w:rPr>
      </w:pPr>
      <w:proofErr w:type="spellStart"/>
      <w:r w:rsidRPr="000D50A1">
        <w:rPr>
          <w:sz w:val="24"/>
          <w:szCs w:val="24"/>
        </w:rPr>
        <w:lastRenderedPageBreak/>
        <w:t>неприостановление</w:t>
      </w:r>
      <w:proofErr w:type="spellEnd"/>
      <w:r w:rsidRPr="000D50A1">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0D50A1" w:rsidRDefault="00712F66" w:rsidP="00A73997">
      <w:pPr>
        <w:pStyle w:val="ab"/>
        <w:numPr>
          <w:ilvl w:val="4"/>
          <w:numId w:val="34"/>
        </w:numPr>
        <w:tabs>
          <w:tab w:val="left" w:pos="1134"/>
        </w:tabs>
        <w:spacing w:before="120"/>
        <w:ind w:left="0" w:firstLine="567"/>
        <w:jc w:val="both"/>
        <w:rPr>
          <w:sz w:val="24"/>
          <w:szCs w:val="24"/>
        </w:rPr>
      </w:pPr>
      <w:r w:rsidRPr="000D50A1">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0D50A1" w:rsidRDefault="00712F66" w:rsidP="00A73997">
      <w:pPr>
        <w:pStyle w:val="ab"/>
        <w:numPr>
          <w:ilvl w:val="4"/>
          <w:numId w:val="34"/>
        </w:numPr>
        <w:tabs>
          <w:tab w:val="left" w:pos="1134"/>
        </w:tabs>
        <w:spacing w:before="120"/>
        <w:ind w:left="0" w:firstLine="567"/>
        <w:jc w:val="both"/>
        <w:rPr>
          <w:sz w:val="24"/>
          <w:szCs w:val="24"/>
        </w:rPr>
      </w:pPr>
      <w:r w:rsidRPr="000D50A1">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0D50A1" w:rsidRDefault="00712F66" w:rsidP="00A73997">
      <w:pPr>
        <w:pStyle w:val="ab"/>
        <w:numPr>
          <w:ilvl w:val="4"/>
          <w:numId w:val="34"/>
        </w:numPr>
        <w:tabs>
          <w:tab w:val="left" w:pos="1134"/>
        </w:tabs>
        <w:spacing w:before="120"/>
        <w:ind w:left="0" w:firstLine="567"/>
        <w:jc w:val="both"/>
        <w:rPr>
          <w:sz w:val="24"/>
          <w:szCs w:val="24"/>
        </w:rPr>
      </w:pPr>
      <w:r w:rsidRPr="000D50A1">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Default="00712F66" w:rsidP="00A73997">
      <w:pPr>
        <w:pStyle w:val="ab"/>
        <w:numPr>
          <w:ilvl w:val="4"/>
          <w:numId w:val="34"/>
        </w:numPr>
        <w:tabs>
          <w:tab w:val="left" w:pos="1134"/>
        </w:tabs>
        <w:spacing w:before="120"/>
        <w:ind w:left="0" w:firstLine="567"/>
        <w:jc w:val="both"/>
        <w:rPr>
          <w:sz w:val="24"/>
          <w:szCs w:val="24"/>
        </w:rPr>
      </w:pPr>
      <w:r w:rsidRPr="000D50A1">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0A1">
        <w:rPr>
          <w:sz w:val="24"/>
          <w:szCs w:val="24"/>
        </w:rPr>
        <w:t>неполнородными</w:t>
      </w:r>
      <w:proofErr w:type="spellEnd"/>
      <w:r w:rsidRPr="000D50A1">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Pr>
          <w:sz w:val="24"/>
          <w:szCs w:val="24"/>
        </w:rPr>
        <w:t>озяйственного общества;</w:t>
      </w:r>
    </w:p>
    <w:p w14:paraId="52CDAF6C" w14:textId="28E1D8CF" w:rsidR="00897B12" w:rsidRPr="00106214" w:rsidRDefault="00897B12" w:rsidP="00A73997">
      <w:pPr>
        <w:numPr>
          <w:ilvl w:val="0"/>
          <w:numId w:val="37"/>
        </w:numPr>
        <w:tabs>
          <w:tab w:val="left" w:pos="1134"/>
        </w:tabs>
        <w:spacing w:before="120"/>
        <w:ind w:left="0" w:firstLine="567"/>
        <w:jc w:val="both"/>
        <w:rPr>
          <w:sz w:val="24"/>
          <w:szCs w:val="24"/>
        </w:rPr>
      </w:pPr>
      <w:r>
        <w:rPr>
          <w:sz w:val="24"/>
          <w:szCs w:val="24"/>
        </w:rPr>
        <w:t xml:space="preserve">  отсутствие факта </w:t>
      </w:r>
      <w:r w:rsidRPr="00106214">
        <w:rPr>
          <w:sz w:val="24"/>
          <w:szCs w:val="24"/>
        </w:rPr>
        <w:t>участия в ОПГ</w:t>
      </w:r>
      <w:r w:rsidR="00106214" w:rsidRPr="00106214">
        <w:rPr>
          <w:sz w:val="24"/>
          <w:szCs w:val="24"/>
        </w:rPr>
        <w:t xml:space="preserve"> (</w:t>
      </w:r>
      <w:proofErr w:type="spellStart"/>
      <w:r w:rsidR="00106214" w:rsidRPr="00106214">
        <w:rPr>
          <w:rFonts w:eastAsiaTheme="minorHAnsi" w:cs="Arial"/>
          <w:color w:val="1A1A1A"/>
          <w:sz w:val="24"/>
          <w:szCs w:val="24"/>
          <w:lang w:val="en-US" w:eastAsia="en-US"/>
        </w:rPr>
        <w:t>Организованная</w:t>
      </w:r>
      <w:proofErr w:type="spellEnd"/>
      <w:r w:rsidR="00106214" w:rsidRPr="00106214">
        <w:rPr>
          <w:rFonts w:eastAsiaTheme="minorHAnsi" w:cs="Arial"/>
          <w:color w:val="1A1A1A"/>
          <w:sz w:val="24"/>
          <w:szCs w:val="24"/>
          <w:lang w:val="en-US" w:eastAsia="en-US"/>
        </w:rPr>
        <w:t xml:space="preserve"> </w:t>
      </w:r>
      <w:proofErr w:type="spellStart"/>
      <w:r w:rsidR="00106214" w:rsidRPr="00106214">
        <w:rPr>
          <w:rFonts w:eastAsiaTheme="minorHAnsi" w:cs="Arial"/>
          <w:color w:val="1A1A1A"/>
          <w:sz w:val="24"/>
          <w:szCs w:val="24"/>
          <w:lang w:val="en-US" w:eastAsia="en-US"/>
        </w:rPr>
        <w:t>преступная</w:t>
      </w:r>
      <w:proofErr w:type="spellEnd"/>
      <w:r w:rsidR="00106214" w:rsidRPr="00106214">
        <w:rPr>
          <w:rFonts w:eastAsiaTheme="minorHAnsi" w:cs="Arial"/>
          <w:color w:val="1A1A1A"/>
          <w:sz w:val="24"/>
          <w:szCs w:val="24"/>
          <w:lang w:val="en-US" w:eastAsia="en-US"/>
        </w:rPr>
        <w:t xml:space="preserve"> </w:t>
      </w:r>
      <w:proofErr w:type="spellStart"/>
      <w:r w:rsidR="00106214" w:rsidRPr="00106214">
        <w:rPr>
          <w:rFonts w:eastAsiaTheme="minorHAnsi" w:cs="Arial"/>
          <w:color w:val="1A1A1A"/>
          <w:sz w:val="24"/>
          <w:szCs w:val="24"/>
          <w:lang w:val="en-US" w:eastAsia="en-US"/>
        </w:rPr>
        <w:t>группа</w:t>
      </w:r>
      <w:proofErr w:type="spellEnd"/>
      <w:r w:rsidR="00106214" w:rsidRPr="00106214">
        <w:rPr>
          <w:rFonts w:eastAsiaTheme="minorHAnsi" w:cs="Arial"/>
          <w:color w:val="1A1A1A"/>
          <w:sz w:val="24"/>
          <w:szCs w:val="24"/>
          <w:lang w:val="en-US" w:eastAsia="en-US"/>
        </w:rPr>
        <w:t xml:space="preserve">) </w:t>
      </w:r>
      <w:r w:rsidRPr="00106214">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Default="00897B12" w:rsidP="00A73997">
      <w:pPr>
        <w:numPr>
          <w:ilvl w:val="0"/>
          <w:numId w:val="37"/>
        </w:numPr>
        <w:tabs>
          <w:tab w:val="left" w:pos="1134"/>
        </w:tabs>
        <w:spacing w:before="120"/>
        <w:ind w:left="0" w:firstLine="567"/>
        <w:jc w:val="both"/>
        <w:rPr>
          <w:sz w:val="24"/>
          <w:szCs w:val="24"/>
        </w:rPr>
      </w:pPr>
      <w:r>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897B12" w:rsidRDefault="00712F66" w:rsidP="00A73997">
      <w:pPr>
        <w:numPr>
          <w:ilvl w:val="0"/>
          <w:numId w:val="37"/>
        </w:numPr>
        <w:tabs>
          <w:tab w:val="left" w:pos="1134"/>
        </w:tabs>
        <w:spacing w:before="120"/>
        <w:ind w:left="0" w:firstLine="567"/>
        <w:jc w:val="both"/>
        <w:rPr>
          <w:sz w:val="24"/>
          <w:szCs w:val="24"/>
        </w:rPr>
      </w:pPr>
      <w:r w:rsidRPr="00897B12">
        <w:rPr>
          <w:sz w:val="24"/>
          <w:szCs w:val="24"/>
        </w:rPr>
        <w:t>отсутствие в Реестрах недобросовестных поставщиков.</w:t>
      </w:r>
    </w:p>
    <w:p w14:paraId="3E2F5632" w14:textId="76E916AF" w:rsidR="00F23A29" w:rsidRPr="00897B12"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rPr>
      </w:pPr>
      <w:r w:rsidRPr="00897B12">
        <w:rPr>
          <w:rFonts w:ascii="Times New Roman" w:hAnsi="Times New Roman"/>
          <w:szCs w:val="24"/>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897B12">
        <w:rPr>
          <w:rFonts w:ascii="Times New Roman" w:hAnsi="Times New Roman"/>
          <w:szCs w:val="24"/>
        </w:rPr>
        <w:t>.</w:t>
      </w:r>
      <w:r w:rsidRPr="00897B12">
        <w:rPr>
          <w:rFonts w:ascii="Times New Roman" w:hAnsi="Times New Roman"/>
          <w:szCs w:val="24"/>
        </w:rPr>
        <w:t xml:space="preserve">  </w:t>
      </w:r>
    </w:p>
    <w:p w14:paraId="39003711" w14:textId="5161B661" w:rsidR="00897B12" w:rsidRPr="00897B12"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Pr>
          <w:sz w:val="24"/>
          <w:szCs w:val="24"/>
        </w:rPr>
        <w:t xml:space="preserve"> Ф</w:t>
      </w:r>
      <w:r w:rsidRPr="00897B12">
        <w:rPr>
          <w:sz w:val="24"/>
          <w:szCs w:val="24"/>
        </w:rPr>
        <w:t>орма заявки на участие в запросе коммерческих предложений</w:t>
      </w:r>
      <w:r>
        <w:rPr>
          <w:sz w:val="24"/>
          <w:szCs w:val="24"/>
        </w:rPr>
        <w:t xml:space="preserve"> является неотъемлемой частью закупочной документации и </w:t>
      </w:r>
      <w:r w:rsidRPr="00897B12">
        <w:rPr>
          <w:sz w:val="24"/>
          <w:szCs w:val="24"/>
        </w:rPr>
        <w:t xml:space="preserve"> </w:t>
      </w:r>
      <w:r>
        <w:rPr>
          <w:sz w:val="24"/>
          <w:szCs w:val="24"/>
        </w:rPr>
        <w:t xml:space="preserve">содержится в Форме 2 </w:t>
      </w:r>
      <w:r w:rsidRPr="00773C29">
        <w:rPr>
          <w:sz w:val="24"/>
          <w:szCs w:val="24"/>
        </w:rPr>
        <w:t xml:space="preserve">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Pr>
          <w:sz w:val="24"/>
          <w:szCs w:val="24"/>
        </w:rPr>
        <w:t>»)</w:t>
      </w:r>
      <w:r w:rsidRPr="00897B12">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897B12">
        <w:rPr>
          <w:szCs w:val="24"/>
        </w:rPr>
        <w:t xml:space="preserve"> </w:t>
      </w:r>
    </w:p>
    <w:p w14:paraId="23A541AC" w14:textId="1A89A146" w:rsidR="00897B12" w:rsidRPr="000D50A1" w:rsidRDefault="00897B12" w:rsidP="00A73997">
      <w:pPr>
        <w:pStyle w:val="ab"/>
        <w:numPr>
          <w:ilvl w:val="0"/>
          <w:numId w:val="39"/>
        </w:numPr>
        <w:tabs>
          <w:tab w:val="left" w:pos="1134"/>
        </w:tabs>
        <w:spacing w:before="120"/>
        <w:ind w:left="0" w:firstLine="567"/>
        <w:jc w:val="both"/>
        <w:rPr>
          <w:sz w:val="24"/>
          <w:szCs w:val="24"/>
        </w:rPr>
      </w:pPr>
      <w:r w:rsidRPr="000D50A1">
        <w:rPr>
          <w:sz w:val="24"/>
          <w:szCs w:val="24"/>
        </w:rPr>
        <w:t xml:space="preserve">декларация о соответствии участника закупки требованиям, установленным в </w:t>
      </w:r>
      <w:r>
        <w:rPr>
          <w:sz w:val="24"/>
          <w:szCs w:val="24"/>
        </w:rPr>
        <w:t>подпунктах 2-</w:t>
      </w:r>
      <w:r w:rsidR="00B025E7">
        <w:rPr>
          <w:sz w:val="24"/>
          <w:szCs w:val="24"/>
        </w:rPr>
        <w:t>10 пункта</w:t>
      </w:r>
      <w:r>
        <w:rPr>
          <w:sz w:val="24"/>
          <w:szCs w:val="24"/>
        </w:rPr>
        <w:t xml:space="preserve"> 3.4. З</w:t>
      </w:r>
      <w:r w:rsidRPr="00897B12">
        <w:rPr>
          <w:sz w:val="24"/>
          <w:szCs w:val="24"/>
        </w:rPr>
        <w:t>акупочной документации</w:t>
      </w:r>
      <w:r w:rsidRPr="000D50A1">
        <w:rPr>
          <w:sz w:val="24"/>
          <w:szCs w:val="24"/>
        </w:rPr>
        <w:t>;</w:t>
      </w:r>
    </w:p>
    <w:p w14:paraId="15D5165D" w14:textId="3796CE8D" w:rsidR="00897B12" w:rsidRPr="00897B12"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897B12">
        <w:rPr>
          <w:rFonts w:eastAsia="Calibri"/>
          <w:sz w:val="24"/>
          <w:szCs w:val="24"/>
        </w:rPr>
        <w:t xml:space="preserve">копии документов, подтверждающих соответствие участника закупки требованию, установленному </w:t>
      </w:r>
      <w:r w:rsidR="00B025E7">
        <w:rPr>
          <w:rFonts w:eastAsia="Calibri"/>
          <w:sz w:val="24"/>
          <w:szCs w:val="24"/>
        </w:rPr>
        <w:t xml:space="preserve">подпунктом 1 </w:t>
      </w:r>
      <w:r w:rsidR="00B025E7">
        <w:rPr>
          <w:sz w:val="24"/>
          <w:szCs w:val="24"/>
        </w:rPr>
        <w:t>пункта</w:t>
      </w:r>
      <w:r>
        <w:rPr>
          <w:sz w:val="24"/>
          <w:szCs w:val="24"/>
        </w:rPr>
        <w:t xml:space="preserve"> 3.4. З</w:t>
      </w:r>
      <w:r w:rsidRPr="00897B12">
        <w:rPr>
          <w:sz w:val="24"/>
          <w:szCs w:val="24"/>
        </w:rPr>
        <w:t>акупочной документации</w:t>
      </w:r>
      <w:r w:rsidRPr="00897B12">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0D50A1" w:rsidRDefault="00897B12" w:rsidP="00A73997">
      <w:pPr>
        <w:pStyle w:val="ab"/>
        <w:numPr>
          <w:ilvl w:val="0"/>
          <w:numId w:val="39"/>
        </w:numPr>
        <w:tabs>
          <w:tab w:val="left" w:pos="1134"/>
        </w:tabs>
        <w:spacing w:before="120"/>
        <w:ind w:left="0" w:firstLine="567"/>
        <w:jc w:val="both"/>
        <w:rPr>
          <w:sz w:val="24"/>
          <w:szCs w:val="24"/>
        </w:rPr>
      </w:pPr>
      <w:r w:rsidRPr="000D50A1">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0D50A1">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0D50A1">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0D50A1"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0D50A1" w:rsidRDefault="00757B4C" w:rsidP="00A73997">
      <w:pPr>
        <w:pStyle w:val="ab"/>
        <w:numPr>
          <w:ilvl w:val="0"/>
          <w:numId w:val="39"/>
        </w:numPr>
        <w:tabs>
          <w:tab w:val="left" w:pos="1134"/>
        </w:tabs>
        <w:spacing w:before="120"/>
        <w:ind w:left="0" w:firstLine="567"/>
        <w:jc w:val="both"/>
        <w:rPr>
          <w:sz w:val="24"/>
          <w:szCs w:val="24"/>
        </w:rPr>
      </w:pPr>
      <w:r>
        <w:rPr>
          <w:color w:val="000000"/>
          <w:sz w:val="24"/>
          <w:szCs w:val="24"/>
        </w:rPr>
        <w:t>Свидетельство о присвоении участнику закупки идентификационного</w:t>
      </w:r>
      <w:r w:rsidR="00897B12" w:rsidRPr="000D50A1">
        <w:rPr>
          <w:color w:val="000000"/>
          <w:sz w:val="24"/>
          <w:szCs w:val="24"/>
        </w:rPr>
        <w:t xml:space="preserve"> номер</w:t>
      </w:r>
      <w:r>
        <w:rPr>
          <w:color w:val="000000"/>
          <w:sz w:val="24"/>
          <w:szCs w:val="24"/>
        </w:rPr>
        <w:t>а</w:t>
      </w:r>
      <w:r w:rsidR="00897B12" w:rsidRPr="000D50A1">
        <w:rPr>
          <w:color w:val="000000"/>
          <w:sz w:val="24"/>
          <w:szCs w:val="24"/>
        </w:rPr>
        <w:t xml:space="preserve"> налогоплательщика (в случае применения участником УСН – копия</w:t>
      </w:r>
      <w:r w:rsidR="00897B12">
        <w:rPr>
          <w:color w:val="000000"/>
          <w:sz w:val="24"/>
          <w:szCs w:val="24"/>
        </w:rPr>
        <w:t xml:space="preserve"> </w:t>
      </w:r>
      <w:r w:rsidR="00897B12" w:rsidRPr="000D50A1">
        <w:rPr>
          <w:color w:val="000000"/>
          <w:sz w:val="24"/>
          <w:szCs w:val="24"/>
        </w:rPr>
        <w:t>документа заверенная участником закупки с отметкой ИФНС о поступлении документа);</w:t>
      </w:r>
    </w:p>
    <w:p w14:paraId="64424C94" w14:textId="77777777" w:rsidR="00897B12" w:rsidRPr="000D50A1" w:rsidRDefault="00897B12" w:rsidP="00A73997">
      <w:pPr>
        <w:pStyle w:val="ab"/>
        <w:numPr>
          <w:ilvl w:val="0"/>
          <w:numId w:val="39"/>
        </w:numPr>
        <w:tabs>
          <w:tab w:val="left" w:pos="1134"/>
        </w:tabs>
        <w:spacing w:before="120"/>
        <w:ind w:left="0" w:firstLine="567"/>
        <w:jc w:val="both"/>
        <w:rPr>
          <w:sz w:val="24"/>
          <w:szCs w:val="24"/>
        </w:rPr>
      </w:pPr>
      <w:r w:rsidRPr="000D50A1">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0D50A1" w:rsidRDefault="00897B12" w:rsidP="00A73997">
      <w:pPr>
        <w:pStyle w:val="ab"/>
        <w:numPr>
          <w:ilvl w:val="0"/>
          <w:numId w:val="39"/>
        </w:numPr>
        <w:tabs>
          <w:tab w:val="left" w:pos="1134"/>
        </w:tabs>
        <w:spacing w:before="120"/>
        <w:ind w:left="0" w:firstLine="567"/>
        <w:jc w:val="both"/>
        <w:rPr>
          <w:sz w:val="24"/>
          <w:szCs w:val="24"/>
        </w:rPr>
      </w:pPr>
      <w:r w:rsidRPr="000D50A1">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0D50A1">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025E7" w:rsidRDefault="00897B12" w:rsidP="00A73997">
      <w:pPr>
        <w:pStyle w:val="ab"/>
        <w:numPr>
          <w:ilvl w:val="0"/>
          <w:numId w:val="39"/>
        </w:numPr>
        <w:tabs>
          <w:tab w:val="left" w:pos="1134"/>
        </w:tabs>
        <w:spacing w:before="120"/>
        <w:ind w:left="0" w:firstLine="567"/>
        <w:jc w:val="both"/>
        <w:rPr>
          <w:sz w:val="24"/>
          <w:szCs w:val="24"/>
        </w:rPr>
      </w:pPr>
      <w:r w:rsidRPr="000D50A1">
        <w:rPr>
          <w:sz w:val="24"/>
          <w:szCs w:val="24"/>
        </w:rPr>
        <w:t xml:space="preserve">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w:t>
      </w:r>
      <w:r w:rsidRPr="00B025E7">
        <w:rPr>
          <w:sz w:val="24"/>
          <w:szCs w:val="24"/>
        </w:rPr>
        <w:t>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025E7" w:rsidRDefault="00897B12" w:rsidP="00A73997">
      <w:pPr>
        <w:pStyle w:val="ab"/>
        <w:numPr>
          <w:ilvl w:val="0"/>
          <w:numId w:val="39"/>
        </w:numPr>
        <w:tabs>
          <w:tab w:val="left" w:pos="1134"/>
        </w:tabs>
        <w:spacing w:before="120"/>
        <w:ind w:left="0" w:firstLine="567"/>
        <w:jc w:val="both"/>
        <w:rPr>
          <w:sz w:val="24"/>
          <w:szCs w:val="24"/>
        </w:rPr>
      </w:pPr>
      <w:r w:rsidRPr="00B025E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0403CC" w:rsidRDefault="00757B4C" w:rsidP="00A73997">
      <w:pPr>
        <w:pStyle w:val="ab"/>
        <w:numPr>
          <w:ilvl w:val="2"/>
          <w:numId w:val="8"/>
        </w:numPr>
        <w:tabs>
          <w:tab w:val="left" w:pos="1134"/>
        </w:tabs>
        <w:spacing w:before="120"/>
        <w:ind w:left="0" w:firstLine="567"/>
        <w:jc w:val="both"/>
        <w:rPr>
          <w:sz w:val="24"/>
          <w:szCs w:val="24"/>
        </w:rPr>
      </w:pPr>
      <w:r>
        <w:rPr>
          <w:sz w:val="24"/>
          <w:szCs w:val="24"/>
        </w:rPr>
        <w:t>Формы предоставляемых документов предусмотрены</w:t>
      </w:r>
      <w:r w:rsidR="00B025E7" w:rsidRPr="00B025E7">
        <w:rPr>
          <w:sz w:val="24"/>
          <w:szCs w:val="24"/>
        </w:rPr>
        <w:t xml:space="preserve">  в </w:t>
      </w:r>
      <w:r>
        <w:rPr>
          <w:sz w:val="24"/>
          <w:szCs w:val="24"/>
        </w:rPr>
        <w:t xml:space="preserve">приложениях к </w:t>
      </w:r>
      <w:r w:rsidR="00B025E7" w:rsidRPr="00B025E7">
        <w:rPr>
          <w:sz w:val="24"/>
          <w:szCs w:val="24"/>
        </w:rPr>
        <w:t xml:space="preserve">части III «ИНФОРМАЦИОННАЯ КАРТА».  </w:t>
      </w:r>
      <w:r w:rsidR="000403CC" w:rsidRPr="000403CC">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Default="00B025E7" w:rsidP="00A73997">
      <w:pPr>
        <w:pStyle w:val="ab"/>
        <w:numPr>
          <w:ilvl w:val="2"/>
          <w:numId w:val="8"/>
        </w:numPr>
        <w:tabs>
          <w:tab w:val="left" w:pos="1276"/>
        </w:tabs>
        <w:spacing w:before="120"/>
        <w:ind w:left="0" w:firstLine="567"/>
        <w:jc w:val="both"/>
        <w:rPr>
          <w:sz w:val="24"/>
          <w:szCs w:val="24"/>
        </w:rPr>
      </w:pPr>
      <w:r w:rsidRPr="000403CC">
        <w:rPr>
          <w:sz w:val="24"/>
          <w:szCs w:val="24"/>
        </w:rPr>
        <w:t xml:space="preserve">В случае </w:t>
      </w:r>
      <w:r w:rsidR="000403CC" w:rsidRPr="000403CC">
        <w:rPr>
          <w:sz w:val="24"/>
          <w:szCs w:val="24"/>
        </w:rPr>
        <w:t>не</w:t>
      </w:r>
      <w:r w:rsidRPr="000403CC">
        <w:rPr>
          <w:sz w:val="24"/>
          <w:szCs w:val="24"/>
        </w:rPr>
        <w:t xml:space="preserve"> представления документов, </w:t>
      </w:r>
      <w:r w:rsidR="000403CC" w:rsidRPr="000403CC">
        <w:rPr>
          <w:sz w:val="24"/>
          <w:szCs w:val="24"/>
        </w:rPr>
        <w:t>указанных в подпунктах 1-7 пункта 3.5.1. стат</w:t>
      </w:r>
      <w:r w:rsidR="000403CC">
        <w:rPr>
          <w:sz w:val="24"/>
          <w:szCs w:val="24"/>
        </w:rPr>
        <w:t xml:space="preserve">ьи 3.5 Закупочной документации заявка такого участника </w:t>
      </w:r>
      <w:r w:rsidR="000403CC" w:rsidRPr="000403CC">
        <w:rPr>
          <w:sz w:val="24"/>
          <w:szCs w:val="24"/>
        </w:rPr>
        <w:t>подлежит отклонению</w:t>
      </w:r>
      <w:r w:rsidR="000403CC">
        <w:rPr>
          <w:sz w:val="24"/>
          <w:szCs w:val="24"/>
        </w:rPr>
        <w:t>, в соответствии с частью 7 статьи 38 Положения</w:t>
      </w:r>
      <w:r w:rsidR="00757B4C">
        <w:rPr>
          <w:sz w:val="24"/>
          <w:szCs w:val="24"/>
        </w:rPr>
        <w:t xml:space="preserve"> о закупках</w:t>
      </w:r>
      <w:r w:rsidR="000403CC" w:rsidRPr="000403CC">
        <w:rPr>
          <w:sz w:val="24"/>
          <w:szCs w:val="24"/>
        </w:rPr>
        <w:t>.</w:t>
      </w:r>
    </w:p>
    <w:p w14:paraId="64E511FC" w14:textId="6D995B29" w:rsidR="00F23A29" w:rsidRPr="000403CC" w:rsidRDefault="00F23A29" w:rsidP="00A73997">
      <w:pPr>
        <w:pStyle w:val="ab"/>
        <w:numPr>
          <w:ilvl w:val="2"/>
          <w:numId w:val="8"/>
        </w:numPr>
        <w:tabs>
          <w:tab w:val="left" w:pos="1276"/>
        </w:tabs>
        <w:spacing w:before="120"/>
        <w:ind w:left="0" w:firstLine="567"/>
        <w:jc w:val="both"/>
        <w:rPr>
          <w:sz w:val="24"/>
          <w:szCs w:val="24"/>
        </w:rPr>
      </w:pPr>
      <w:r w:rsidRPr="000403CC">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Pr>
          <w:sz w:val="24"/>
          <w:szCs w:val="24"/>
        </w:rPr>
        <w:t>Комиссией</w:t>
      </w:r>
      <w:r w:rsidRPr="000403CC">
        <w:rPr>
          <w:sz w:val="24"/>
          <w:szCs w:val="24"/>
        </w:rPr>
        <w:t xml:space="preserve"> по закупкам принимается к рассмотрению сумма, указанная прописью.</w:t>
      </w:r>
    </w:p>
    <w:p w14:paraId="42EFEEF3" w14:textId="77777777" w:rsidR="00F23A29" w:rsidRPr="00D46EAC"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rPr>
      </w:pPr>
      <w:bookmarkStart w:id="140" w:name="_Toc123405471"/>
      <w:bookmarkStart w:id="141" w:name="_Toc235857921"/>
      <w:bookmarkStart w:id="142" w:name="_Toc235858351"/>
      <w:r w:rsidRPr="00D46EAC">
        <w:rPr>
          <w:rFonts w:ascii="Times New Roman" w:hAnsi="Times New Roman"/>
          <w:szCs w:val="24"/>
        </w:rPr>
        <w:t xml:space="preserve">    </w:t>
      </w:r>
      <w:bookmarkStart w:id="143" w:name="_Toc275078185"/>
      <w:r w:rsidRPr="00D46EAC">
        <w:rPr>
          <w:rFonts w:ascii="Times New Roman" w:hAnsi="Times New Roman"/>
          <w:szCs w:val="24"/>
        </w:rPr>
        <w:t xml:space="preserve">Требования к предложениям о цене </w:t>
      </w:r>
      <w:bookmarkEnd w:id="140"/>
      <w:r w:rsidRPr="00D46EAC">
        <w:rPr>
          <w:rFonts w:ascii="Times New Roman" w:hAnsi="Times New Roman"/>
          <w:szCs w:val="24"/>
        </w:rPr>
        <w:t>договора</w:t>
      </w:r>
      <w:bookmarkEnd w:id="141"/>
      <w:bookmarkEnd w:id="142"/>
      <w:bookmarkEnd w:id="143"/>
    </w:p>
    <w:p w14:paraId="0BFCDE9B" w14:textId="77777777" w:rsidR="00B1082B"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1082B">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1082B"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1082B">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1082B">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1082B">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686253"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1082B">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1082B">
        <w:rPr>
          <w:sz w:val="24"/>
          <w:szCs w:val="24"/>
        </w:rPr>
        <w:t xml:space="preserve"> с обязательным приложение подтверждающего документа с отметкой ИФНС о получении</w:t>
      </w:r>
      <w:r w:rsidRPr="00B1082B">
        <w:rPr>
          <w:sz w:val="24"/>
          <w:szCs w:val="24"/>
        </w:rPr>
        <w:t>.</w:t>
      </w:r>
    </w:p>
    <w:p w14:paraId="23349101"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D46EAC">
        <w:rPr>
          <w:sz w:val="24"/>
          <w:szCs w:val="24"/>
        </w:rPr>
        <w:t>ПОДАЧА ПРЕДЛОЖЕНИЙ НА УЧАСТИЕ В ЗАКУПКЕ</w:t>
      </w:r>
      <w:bookmarkEnd w:id="147"/>
      <w:bookmarkEnd w:id="148"/>
      <w:bookmarkEnd w:id="149"/>
      <w:bookmarkEnd w:id="150"/>
      <w:bookmarkEnd w:id="151"/>
      <w:r w:rsidRPr="00D46EAC">
        <w:rPr>
          <w:sz w:val="24"/>
          <w:szCs w:val="24"/>
        </w:rPr>
        <w:t xml:space="preserve">  </w:t>
      </w:r>
    </w:p>
    <w:p w14:paraId="32AB874A"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52" w:name="_Ref166249895"/>
      <w:bookmarkStart w:id="153" w:name="_Toc235857924"/>
      <w:bookmarkStart w:id="154" w:name="_Toc235858354"/>
      <w:bookmarkStart w:id="155" w:name="_Toc287458777"/>
      <w:bookmarkStart w:id="156" w:name="_Toc366896137"/>
      <w:bookmarkStart w:id="157" w:name="_Toc275078187"/>
      <w:r w:rsidRPr="00D46EAC">
        <w:rPr>
          <w:sz w:val="24"/>
          <w:szCs w:val="24"/>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D46EAC"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rPr>
      </w:pPr>
      <w:bookmarkStart w:id="158" w:name="_Ref166251046"/>
      <w:bookmarkStart w:id="159" w:name="_Toc275078188"/>
      <w:bookmarkStart w:id="160" w:name="_Ref119429546"/>
      <w:r w:rsidRPr="00D46EAC">
        <w:rPr>
          <w:rFonts w:ascii="Times New Roman" w:hAnsi="Times New Roman"/>
          <w:b w:val="0"/>
          <w:szCs w:val="24"/>
        </w:rPr>
        <w:t>Предложения на участие в закупке подаются участниками закупки в порядке и сроки, указанные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w:t>
      </w:r>
      <w:bookmarkEnd w:id="158"/>
      <w:bookmarkEnd w:id="159"/>
    </w:p>
    <w:p w14:paraId="241DA207" w14:textId="77777777" w:rsidR="00F23A29" w:rsidRPr="00D46EAC"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rPr>
      </w:pPr>
      <w:bookmarkStart w:id="161" w:name="_Ref166349733"/>
      <w:bookmarkStart w:id="162" w:name="_Toc275078189"/>
      <w:r w:rsidRPr="00D46EAC">
        <w:rPr>
          <w:rFonts w:ascii="Times New Roman" w:hAnsi="Times New Roman"/>
          <w:b w:val="0"/>
          <w:szCs w:val="24"/>
        </w:rPr>
        <w:lastRenderedPageBreak/>
        <w:t xml:space="preserve">Участники закупки имеют право подать свои предложения на участие в закупке в день вскрытия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 непосредственно перед вскрытием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w:t>
      </w:r>
      <w:bookmarkEnd w:id="161"/>
      <w:bookmarkEnd w:id="162"/>
    </w:p>
    <w:p w14:paraId="73107FF8" w14:textId="77777777" w:rsidR="00E86509" w:rsidRPr="001A636B"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rPr>
      </w:pPr>
      <w:bookmarkStart w:id="163" w:name="_Ref166349760"/>
      <w:bookmarkStart w:id="164" w:name="_Toc275078190"/>
      <w:r w:rsidRPr="001A636B">
        <w:rPr>
          <w:rFonts w:ascii="Times New Roman" w:hAnsi="Times New Roman"/>
          <w:b w:val="0"/>
          <w:szCs w:val="24"/>
        </w:rPr>
        <w:t>Предложения на участие в закупке подаются по адресу, указанному в пункте 8.1</w:t>
      </w:r>
      <w:r w:rsidRPr="001A636B">
        <w:rPr>
          <w:rFonts w:ascii="Times New Roman" w:hAnsi="Times New Roman"/>
          <w:b w:val="0"/>
          <w:szCs w:val="24"/>
          <w:lang w:val="ru-RU"/>
        </w:rPr>
        <w:t>1</w:t>
      </w:r>
      <w:r w:rsidRPr="001A636B">
        <w:rPr>
          <w:rFonts w:ascii="Times New Roman" w:hAnsi="Times New Roman"/>
          <w:b w:val="0"/>
          <w:szCs w:val="24"/>
        </w:rPr>
        <w:t xml:space="preserve"> части III «ИНФОРМАЦИОННАЯ КАРТА». При этом датой начала срока подачи </w:t>
      </w:r>
      <w:r w:rsidRPr="001A636B">
        <w:rPr>
          <w:rFonts w:ascii="Times New Roman" w:hAnsi="Times New Roman"/>
          <w:b w:val="0"/>
          <w:szCs w:val="24"/>
          <w:lang w:val="ru-RU"/>
        </w:rPr>
        <w:t>предложений</w:t>
      </w:r>
      <w:r w:rsidRPr="001A636B">
        <w:rPr>
          <w:rFonts w:ascii="Times New Roman" w:hAnsi="Times New Roman"/>
          <w:b w:val="0"/>
          <w:szCs w:val="24"/>
        </w:rPr>
        <w:t xml:space="preserve"> на участие в закупке является</w:t>
      </w:r>
      <w:r w:rsidRPr="001A636B">
        <w:rPr>
          <w:rFonts w:ascii="Times New Roman" w:hAnsi="Times New Roman"/>
          <w:b w:val="0"/>
          <w:szCs w:val="24"/>
          <w:lang w:val="ru-RU"/>
        </w:rPr>
        <w:t xml:space="preserve"> рабочий</w:t>
      </w:r>
      <w:r w:rsidRPr="001A636B">
        <w:rPr>
          <w:rFonts w:ascii="Times New Roman" w:hAnsi="Times New Roman"/>
          <w:b w:val="0"/>
          <w:szCs w:val="24"/>
        </w:rPr>
        <w:t xml:space="preserve"> день, следующий за днем размещения на сайте </w:t>
      </w:r>
      <w:r w:rsidR="00BA69E1" w:rsidRPr="001A636B">
        <w:rPr>
          <w:rFonts w:ascii="Times New Roman" w:hAnsi="Times New Roman"/>
          <w:b w:val="0"/>
          <w:szCs w:val="24"/>
        </w:rPr>
        <w:fldChar w:fldCharType="begin"/>
      </w:r>
      <w:r w:rsidR="00BA69E1" w:rsidRPr="001A636B">
        <w:rPr>
          <w:rFonts w:ascii="Times New Roman" w:hAnsi="Times New Roman"/>
          <w:b w:val="0"/>
          <w:szCs w:val="24"/>
        </w:rPr>
        <w:instrText xml:space="preserve"> HYPERLINK "http://www.tender.mos.ru" </w:instrText>
      </w:r>
      <w:r w:rsidR="00BA69E1" w:rsidRPr="001A636B">
        <w:rPr>
          <w:rFonts w:ascii="Times New Roman" w:hAnsi="Times New Roman"/>
          <w:b w:val="0"/>
          <w:szCs w:val="24"/>
        </w:rPr>
        <w:fldChar w:fldCharType="separate"/>
      </w:r>
      <w:r w:rsidR="00AF4C4D" w:rsidRPr="001A636B">
        <w:rPr>
          <w:rFonts w:ascii="Times New Roman" w:hAnsi="Times New Roman"/>
          <w:b w:val="0"/>
          <w:szCs w:val="24"/>
        </w:rPr>
        <w:t>Заказчик</w:t>
      </w:r>
      <w:r w:rsidRPr="001A636B">
        <w:rPr>
          <w:rFonts w:ascii="Times New Roman" w:hAnsi="Times New Roman"/>
          <w:b w:val="0"/>
          <w:szCs w:val="24"/>
        </w:rPr>
        <w:t>а</w:t>
      </w:r>
      <w:r w:rsidR="00BA69E1" w:rsidRPr="001A636B">
        <w:rPr>
          <w:rFonts w:ascii="Times New Roman" w:hAnsi="Times New Roman"/>
          <w:b w:val="0"/>
          <w:szCs w:val="24"/>
        </w:rPr>
        <w:fldChar w:fldCharType="end"/>
      </w:r>
      <w:r w:rsidRPr="001A636B">
        <w:rPr>
          <w:rFonts w:ascii="Times New Roman" w:hAnsi="Times New Roman"/>
          <w:b w:val="0"/>
          <w:szCs w:val="24"/>
        </w:rPr>
        <w:t xml:space="preserve"> </w:t>
      </w:r>
      <w:r w:rsidR="00E86509" w:rsidRPr="001A636B">
        <w:rPr>
          <w:rFonts w:ascii="Times New Roman" w:hAnsi="Times New Roman"/>
          <w:b w:val="0"/>
          <w:szCs w:val="24"/>
          <w:lang w:val="ru-RU"/>
        </w:rPr>
        <w:t>Закупочной документации</w:t>
      </w:r>
      <w:r w:rsidRPr="001A636B">
        <w:rPr>
          <w:rFonts w:ascii="Times New Roman" w:hAnsi="Times New Roman"/>
          <w:b w:val="0"/>
          <w:szCs w:val="24"/>
          <w:lang w:val="ru-RU"/>
        </w:rPr>
        <w:t xml:space="preserve">, если иное не предусмотрено </w:t>
      </w:r>
      <w:r w:rsidR="00E86509" w:rsidRPr="001A636B">
        <w:rPr>
          <w:rFonts w:ascii="Times New Roman" w:hAnsi="Times New Roman"/>
          <w:b w:val="0"/>
          <w:szCs w:val="24"/>
          <w:lang w:val="ru-RU"/>
        </w:rPr>
        <w:t>Закупочной документацией</w:t>
      </w:r>
      <w:r w:rsidRPr="001A636B">
        <w:rPr>
          <w:rFonts w:ascii="Times New Roman" w:hAnsi="Times New Roman"/>
          <w:b w:val="0"/>
          <w:szCs w:val="24"/>
        </w:rPr>
        <w:t>.</w:t>
      </w:r>
      <w:bookmarkEnd w:id="163"/>
      <w:bookmarkEnd w:id="164"/>
    </w:p>
    <w:p w14:paraId="78C37205" w14:textId="793F9EB6" w:rsidR="00E86509" w:rsidRPr="00E86509"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rPr>
      </w:pPr>
      <w:r w:rsidRPr="00E86509">
        <w:rPr>
          <w:rFonts w:ascii="Times New Roman" w:eastAsia="Calibri" w:hAnsi="Times New Roman"/>
          <w:b w:val="0"/>
          <w:szCs w:val="24"/>
        </w:rPr>
        <w:t>Каждый конверт с заявкой на участие в закупке и каждая поданная в форме электронного документа</w:t>
      </w:r>
      <w:r>
        <w:rPr>
          <w:rFonts w:ascii="Times New Roman" w:eastAsia="Calibri" w:hAnsi="Times New Roman"/>
          <w:b w:val="0"/>
          <w:szCs w:val="24"/>
        </w:rPr>
        <w:t xml:space="preserve"> (если такая форма предусмотрена Закупочной документацией)</w:t>
      </w:r>
      <w:r w:rsidRPr="00E86509">
        <w:rPr>
          <w:rFonts w:ascii="Times New Roman" w:eastAsia="Calibri" w:hAnsi="Times New Roman"/>
          <w:b w:val="0"/>
          <w:szCs w:val="24"/>
        </w:rPr>
        <w:t xml:space="preserve">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w:t>
      </w:r>
      <w:r>
        <w:rPr>
          <w:rFonts w:ascii="Times New Roman" w:eastAsia="Calibri" w:hAnsi="Times New Roman"/>
          <w:b w:val="0"/>
          <w:szCs w:val="24"/>
        </w:rPr>
        <w:t>онный номер заявки, дату, время</w:t>
      </w:r>
      <w:r w:rsidRPr="00E86509">
        <w:rPr>
          <w:rFonts w:ascii="Times New Roman" w:eastAsia="Calibri" w:hAnsi="Times New Roman"/>
          <w:b w:val="0"/>
          <w:szCs w:val="24"/>
        </w:rPr>
        <w:t xml:space="preserve">.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E86509"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rPr>
      </w:pPr>
      <w:bookmarkStart w:id="165" w:name="_Toc275078192"/>
      <w:r>
        <w:rPr>
          <w:rFonts w:ascii="Times New Roman" w:hAnsi="Times New Roman"/>
          <w:b w:val="0"/>
          <w:szCs w:val="24"/>
        </w:rPr>
        <w:t xml:space="preserve"> </w:t>
      </w:r>
      <w:r w:rsidR="00E126B7" w:rsidRPr="00E86509">
        <w:rPr>
          <w:rFonts w:ascii="Times New Roman" w:hAnsi="Times New Roman"/>
          <w:b w:val="0"/>
          <w:szCs w:val="24"/>
        </w:rPr>
        <w:t xml:space="preserve">Участники закупки и </w:t>
      </w:r>
      <w:r w:rsidR="00F23A29" w:rsidRPr="00E86509">
        <w:rPr>
          <w:rFonts w:ascii="Times New Roman" w:hAnsi="Times New Roman"/>
          <w:b w:val="0"/>
          <w:szCs w:val="24"/>
        </w:rPr>
        <w:t xml:space="preserve"> </w:t>
      </w:r>
      <w:r w:rsidR="00AF4C4D" w:rsidRPr="00E86509">
        <w:rPr>
          <w:rFonts w:ascii="Times New Roman" w:hAnsi="Times New Roman"/>
          <w:b w:val="0"/>
          <w:szCs w:val="24"/>
        </w:rPr>
        <w:t>Заказчик</w:t>
      </w:r>
      <w:r w:rsidR="00F23A29" w:rsidRPr="00E86509">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D46EAC" w:rsidRDefault="00F23A29" w:rsidP="001A636B">
      <w:pPr>
        <w:pStyle w:val="2"/>
        <w:keepNext w:val="0"/>
        <w:tabs>
          <w:tab w:val="num" w:pos="-142"/>
          <w:tab w:val="num" w:pos="1418"/>
        </w:tabs>
        <w:spacing w:before="120" w:after="120"/>
        <w:ind w:left="0" w:firstLine="567"/>
        <w:jc w:val="both"/>
        <w:rPr>
          <w:sz w:val="24"/>
          <w:szCs w:val="24"/>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D46EAC">
        <w:rPr>
          <w:sz w:val="24"/>
          <w:szCs w:val="24"/>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1A636B">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1A636B">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Конверты с изменениями заявок вскрываются </w:t>
      </w:r>
      <w:r>
        <w:rPr>
          <w:rFonts w:eastAsia="Calibri"/>
          <w:sz w:val="24"/>
          <w:szCs w:val="24"/>
        </w:rPr>
        <w:t>К</w:t>
      </w:r>
      <w:r w:rsidRPr="001A636B">
        <w:rPr>
          <w:rFonts w:eastAsia="Calibri"/>
          <w:sz w:val="24"/>
          <w:szCs w:val="24"/>
        </w:rPr>
        <w:t xml:space="preserve">омиссией </w:t>
      </w:r>
      <w:r>
        <w:rPr>
          <w:rFonts w:eastAsia="Calibri"/>
          <w:sz w:val="24"/>
          <w:szCs w:val="24"/>
        </w:rPr>
        <w:t xml:space="preserve">по закупкам </w:t>
      </w:r>
      <w:r w:rsidRPr="001A636B">
        <w:rPr>
          <w:rFonts w:eastAsia="Calibri"/>
          <w:sz w:val="24"/>
          <w:szCs w:val="24"/>
        </w:rPr>
        <w:t xml:space="preserve">одновременно с конвертами с заявками на участие в закупке. После вскрытия конвертов с заявками и конвертов с изменениями соответствующих заявок </w:t>
      </w:r>
      <w:r>
        <w:rPr>
          <w:rFonts w:eastAsia="Calibri"/>
          <w:sz w:val="24"/>
          <w:szCs w:val="24"/>
        </w:rPr>
        <w:t>Комиссия по закупкам</w:t>
      </w:r>
      <w:r w:rsidRPr="001A636B">
        <w:rPr>
          <w:rFonts w:eastAsia="Calibri"/>
          <w:sz w:val="24"/>
          <w:szCs w:val="24"/>
        </w:rPr>
        <w:t xml:space="preserve"> устанавливает, поданы ли изменения заявки на участие в </w:t>
      </w:r>
      <w:r>
        <w:rPr>
          <w:rFonts w:eastAsia="Calibri"/>
          <w:sz w:val="24"/>
          <w:szCs w:val="24"/>
        </w:rPr>
        <w:t xml:space="preserve">закупке </w:t>
      </w:r>
      <w:r w:rsidRPr="001A636B">
        <w:rPr>
          <w:rFonts w:eastAsia="Calibri"/>
          <w:sz w:val="24"/>
          <w:szCs w:val="24"/>
        </w:rPr>
        <w:t>надлежащим лицом.</w:t>
      </w:r>
    </w:p>
    <w:p w14:paraId="6CE770FA" w14:textId="77777777" w:rsidR="00F23A29" w:rsidRPr="00D46EAC" w:rsidRDefault="00F23A29" w:rsidP="00F20923">
      <w:pPr>
        <w:pStyle w:val="2"/>
        <w:tabs>
          <w:tab w:val="num" w:pos="-142"/>
          <w:tab w:val="left" w:pos="1276"/>
          <w:tab w:val="num" w:pos="1418"/>
        </w:tabs>
        <w:spacing w:before="120" w:after="120"/>
        <w:ind w:left="0" w:firstLine="567"/>
        <w:jc w:val="both"/>
        <w:rPr>
          <w:sz w:val="24"/>
          <w:szCs w:val="24"/>
        </w:rPr>
      </w:pPr>
      <w:r w:rsidRPr="00D46EAC">
        <w:rPr>
          <w:sz w:val="24"/>
          <w:szCs w:val="24"/>
        </w:rPr>
        <w:t xml:space="preserve">Отзыв предложений на участие в </w:t>
      </w:r>
      <w:bookmarkEnd w:id="173"/>
      <w:r w:rsidRPr="00D46EAC">
        <w:rPr>
          <w:sz w:val="24"/>
          <w:szCs w:val="24"/>
        </w:rPr>
        <w:t>закупке</w:t>
      </w:r>
      <w:bookmarkEnd w:id="174"/>
      <w:bookmarkEnd w:id="175"/>
      <w:bookmarkEnd w:id="176"/>
      <w:bookmarkEnd w:id="177"/>
      <w:bookmarkEnd w:id="178"/>
      <w:bookmarkEnd w:id="179"/>
      <w:r w:rsidRPr="00D46EAC">
        <w:rPr>
          <w:sz w:val="24"/>
          <w:szCs w:val="24"/>
        </w:rPr>
        <w:t xml:space="preserve"> </w:t>
      </w:r>
    </w:p>
    <w:p w14:paraId="41E8D530" w14:textId="77777777" w:rsidR="00F20923"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F2092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Default="00F20923" w:rsidP="00A73997">
      <w:pPr>
        <w:pStyle w:val="ab"/>
        <w:numPr>
          <w:ilvl w:val="2"/>
          <w:numId w:val="41"/>
        </w:numPr>
        <w:tabs>
          <w:tab w:val="left" w:pos="1276"/>
        </w:tabs>
        <w:spacing w:before="120"/>
        <w:ind w:left="0" w:firstLine="567"/>
        <w:jc w:val="both"/>
        <w:rPr>
          <w:rFonts w:eastAsia="Calibri"/>
          <w:sz w:val="24"/>
          <w:szCs w:val="24"/>
        </w:rPr>
      </w:pPr>
      <w:r w:rsidRPr="00F20923">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Pr>
          <w:rFonts w:eastAsia="Calibri"/>
          <w:sz w:val="24"/>
          <w:szCs w:val="24"/>
        </w:rPr>
        <w:t>ли</w:t>
      </w:r>
      <w:r w:rsidRPr="00F20923">
        <w:rPr>
          <w:rFonts w:eastAsia="Calibri"/>
          <w:sz w:val="24"/>
          <w:szCs w:val="24"/>
        </w:rPr>
        <w:t xml:space="preserve"> собственноручно подписано физическим лицом - участником </w:t>
      </w:r>
      <w:r w:rsidR="001744A7">
        <w:rPr>
          <w:rFonts w:eastAsia="Calibri"/>
          <w:sz w:val="24"/>
          <w:szCs w:val="24"/>
        </w:rPr>
        <w:t>закупки</w:t>
      </w:r>
      <w:r w:rsidRPr="00F20923">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F20923">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Pr>
          <w:rFonts w:eastAsia="Calibri"/>
          <w:sz w:val="24"/>
          <w:szCs w:val="24"/>
        </w:rPr>
        <w:t>закупк</w:t>
      </w:r>
      <w:r w:rsidRPr="00F20923">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F20923" w:rsidRDefault="00F20923" w:rsidP="00A73997">
      <w:pPr>
        <w:pStyle w:val="ab"/>
        <w:numPr>
          <w:ilvl w:val="2"/>
          <w:numId w:val="41"/>
        </w:numPr>
        <w:tabs>
          <w:tab w:val="left" w:pos="1276"/>
        </w:tabs>
        <w:spacing w:before="120"/>
        <w:ind w:left="0" w:firstLine="567"/>
        <w:jc w:val="both"/>
        <w:rPr>
          <w:rFonts w:eastAsia="Calibri"/>
          <w:sz w:val="24"/>
          <w:szCs w:val="24"/>
        </w:rPr>
      </w:pPr>
      <w:r w:rsidRPr="00F2092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D46EAC" w:rsidRDefault="00F23A29" w:rsidP="00F20923">
      <w:pPr>
        <w:pStyle w:val="2"/>
        <w:keepNext w:val="0"/>
        <w:tabs>
          <w:tab w:val="num" w:pos="-142"/>
          <w:tab w:val="left" w:pos="1276"/>
          <w:tab w:val="num" w:pos="1418"/>
        </w:tabs>
        <w:spacing w:before="120" w:after="120"/>
        <w:ind w:left="0" w:firstLine="567"/>
        <w:jc w:val="both"/>
        <w:rPr>
          <w:sz w:val="24"/>
          <w:szCs w:val="24"/>
        </w:rPr>
      </w:pPr>
      <w:r w:rsidRPr="00D46EAC">
        <w:rPr>
          <w:sz w:val="24"/>
          <w:szCs w:val="24"/>
        </w:rPr>
        <w:t xml:space="preserve">Предложения на участие в закупке, </w:t>
      </w:r>
      <w:r w:rsidRPr="001744A7">
        <w:rPr>
          <w:sz w:val="24"/>
          <w:szCs w:val="24"/>
          <w:lang w:val="ru-RU"/>
        </w:rPr>
        <w:t>полученные</w:t>
      </w:r>
      <w:r w:rsidRPr="00D46EAC">
        <w:rPr>
          <w:sz w:val="24"/>
          <w:szCs w:val="24"/>
          <w:lang w:val="ru-RU"/>
        </w:rPr>
        <w:t xml:space="preserve"> </w:t>
      </w:r>
      <w:r w:rsidR="00AF4C4D" w:rsidRPr="00D46EAC">
        <w:rPr>
          <w:sz w:val="24"/>
          <w:szCs w:val="24"/>
          <w:lang w:val="ru-RU"/>
        </w:rPr>
        <w:t>Заказчик</w:t>
      </w:r>
      <w:r w:rsidRPr="00D46EAC">
        <w:rPr>
          <w:sz w:val="24"/>
          <w:szCs w:val="24"/>
          <w:lang w:val="ru-RU"/>
        </w:rPr>
        <w:t>ом</w:t>
      </w:r>
      <w:r w:rsidRPr="00D46EAC">
        <w:rPr>
          <w:sz w:val="24"/>
          <w:szCs w:val="24"/>
        </w:rPr>
        <w:t xml:space="preserve"> </w:t>
      </w:r>
      <w:bookmarkEnd w:id="180"/>
      <w:bookmarkEnd w:id="181"/>
      <w:bookmarkEnd w:id="182"/>
      <w:bookmarkEnd w:id="183"/>
      <w:r w:rsidRPr="00D46EAC">
        <w:rPr>
          <w:sz w:val="24"/>
          <w:szCs w:val="24"/>
          <w:lang w:val="ru-RU"/>
        </w:rPr>
        <w:t>по истечении срока их предоставления</w:t>
      </w:r>
      <w:bookmarkEnd w:id="184"/>
      <w:bookmarkEnd w:id="185"/>
    </w:p>
    <w:p w14:paraId="76E0CE10" w14:textId="5F3FB1E6" w:rsidR="00F23A29" w:rsidRPr="001744A7" w:rsidRDefault="001744A7" w:rsidP="001744A7">
      <w:pPr>
        <w:tabs>
          <w:tab w:val="left" w:pos="1134"/>
        </w:tabs>
        <w:spacing w:before="120"/>
        <w:ind w:firstLine="567"/>
        <w:contextualSpacing/>
        <w:jc w:val="both"/>
        <w:rPr>
          <w:rFonts w:eastAsia="Calibri"/>
          <w:sz w:val="24"/>
          <w:szCs w:val="24"/>
          <w:lang w:val="en-US"/>
        </w:rPr>
      </w:pPr>
      <w:bookmarkStart w:id="186" w:name="_Toc275078200"/>
      <w:bookmarkStart w:id="187" w:name="OLE_LINK37"/>
      <w:bookmarkStart w:id="188" w:name="OLE_LINK24"/>
      <w:r>
        <w:rPr>
          <w:rFonts w:eastAsia="Calibri"/>
          <w:sz w:val="24"/>
          <w:szCs w:val="24"/>
        </w:rPr>
        <w:t xml:space="preserve">4.4.1. </w:t>
      </w:r>
      <w:r w:rsidRPr="000D50A1">
        <w:rPr>
          <w:rFonts w:eastAsia="Calibri"/>
          <w:sz w:val="24"/>
          <w:szCs w:val="24"/>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D46EAC">
        <w:rPr>
          <w:sz w:val="24"/>
          <w:szCs w:val="24"/>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D46EAC" w:rsidRDefault="00F23A29" w:rsidP="00FF0F21">
      <w:pPr>
        <w:pStyle w:val="2"/>
        <w:tabs>
          <w:tab w:val="num" w:pos="-142"/>
          <w:tab w:val="num" w:pos="1276"/>
        </w:tabs>
        <w:spacing w:before="120" w:after="120"/>
        <w:ind w:left="0" w:firstLine="567"/>
        <w:jc w:val="both"/>
        <w:rPr>
          <w:sz w:val="24"/>
          <w:szCs w:val="24"/>
        </w:rPr>
      </w:pPr>
      <w:bookmarkStart w:id="195" w:name="_Toc123405481"/>
      <w:bookmarkStart w:id="196" w:name="_Toc235857930"/>
      <w:bookmarkStart w:id="197" w:name="_Toc235858360"/>
      <w:bookmarkStart w:id="198" w:name="_Toc287458783"/>
      <w:bookmarkStart w:id="199" w:name="_Toc366896142"/>
      <w:bookmarkStart w:id="200" w:name="_Toc275078202"/>
      <w:r w:rsidRPr="00D46EAC">
        <w:rPr>
          <w:sz w:val="24"/>
          <w:szCs w:val="24"/>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Default="006D0A70" w:rsidP="00A73997">
      <w:pPr>
        <w:pStyle w:val="ab"/>
        <w:numPr>
          <w:ilvl w:val="2"/>
          <w:numId w:val="42"/>
        </w:numPr>
        <w:tabs>
          <w:tab w:val="num" w:pos="1276"/>
        </w:tabs>
        <w:spacing w:before="120"/>
        <w:ind w:left="0" w:firstLine="567"/>
        <w:jc w:val="both"/>
        <w:rPr>
          <w:sz w:val="24"/>
          <w:szCs w:val="24"/>
        </w:rPr>
      </w:pPr>
      <w:bookmarkStart w:id="201" w:name="_Toc275078204"/>
      <w:r>
        <w:rPr>
          <w:sz w:val="24"/>
          <w:szCs w:val="24"/>
        </w:rPr>
        <w:t xml:space="preserve"> </w:t>
      </w:r>
      <w:r w:rsidR="001744A7" w:rsidRPr="006D0A70">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Default="001744A7" w:rsidP="00A73997">
      <w:pPr>
        <w:pStyle w:val="ab"/>
        <w:numPr>
          <w:ilvl w:val="2"/>
          <w:numId w:val="42"/>
        </w:numPr>
        <w:tabs>
          <w:tab w:val="num" w:pos="1276"/>
        </w:tabs>
        <w:spacing w:before="120"/>
        <w:ind w:left="0" w:firstLine="567"/>
        <w:jc w:val="both"/>
        <w:rPr>
          <w:sz w:val="24"/>
          <w:szCs w:val="24"/>
        </w:rPr>
      </w:pPr>
      <w:r w:rsidRPr="006D0A70">
        <w:rPr>
          <w:sz w:val="24"/>
          <w:szCs w:val="24"/>
        </w:rPr>
        <w:t>В случае установления факта подачи одним участником закупки двух и более заявок на участие в закупке</w:t>
      </w:r>
      <w:r w:rsidRPr="006D0A70">
        <w:rPr>
          <w:color w:val="000000"/>
          <w:sz w:val="24"/>
          <w:szCs w:val="24"/>
        </w:rPr>
        <w:t xml:space="preserve"> в отношении одного предмета закупки (лота)</w:t>
      </w:r>
      <w:r w:rsidRPr="006D0A70">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6D0A70" w:rsidRDefault="006D0A70" w:rsidP="00A73997">
      <w:pPr>
        <w:pStyle w:val="ab"/>
        <w:numPr>
          <w:ilvl w:val="2"/>
          <w:numId w:val="42"/>
        </w:numPr>
        <w:tabs>
          <w:tab w:val="num" w:pos="1276"/>
        </w:tabs>
        <w:spacing w:before="120"/>
        <w:ind w:left="0" w:firstLine="567"/>
        <w:jc w:val="both"/>
        <w:rPr>
          <w:sz w:val="24"/>
          <w:szCs w:val="24"/>
        </w:rPr>
      </w:pPr>
      <w:r w:rsidRPr="006D0A70">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Pr>
          <w:sz w:val="24"/>
          <w:szCs w:val="24"/>
        </w:rPr>
        <w:t xml:space="preserve"> о закупках</w:t>
      </w:r>
      <w:r w:rsidRPr="006D0A70">
        <w:rPr>
          <w:sz w:val="24"/>
          <w:szCs w:val="24"/>
        </w:rPr>
        <w:t>.</w:t>
      </w:r>
    </w:p>
    <w:p w14:paraId="3E0BE748" w14:textId="77777777" w:rsidR="00F23A29" w:rsidRPr="00D46EAC"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D46EA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D46EAC">
        <w:rPr>
          <w:sz w:val="24"/>
          <w:szCs w:val="24"/>
        </w:rPr>
        <w:t>.</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09" w:name="_Toc366896143"/>
      <w:bookmarkStart w:id="210" w:name="_Toc275078206"/>
      <w:r w:rsidRPr="00D46EAC">
        <w:rPr>
          <w:sz w:val="24"/>
          <w:szCs w:val="24"/>
        </w:rPr>
        <w:t>РАССМОТРЕНИЕ ПРЕДЛОЖЕНИЙ НА УЧАСТИЕ В ЗАКУПКЕ</w:t>
      </w:r>
      <w:bookmarkEnd w:id="204"/>
      <w:bookmarkEnd w:id="205"/>
      <w:bookmarkEnd w:id="206"/>
      <w:bookmarkEnd w:id="207"/>
      <w:bookmarkEnd w:id="208"/>
      <w:bookmarkEnd w:id="209"/>
      <w:bookmarkEnd w:id="210"/>
      <w:r w:rsidRPr="00D46EAC">
        <w:rPr>
          <w:sz w:val="24"/>
          <w:szCs w:val="24"/>
        </w:rPr>
        <w:t xml:space="preserve"> </w:t>
      </w:r>
    </w:p>
    <w:p w14:paraId="604446D3" w14:textId="77777777" w:rsidR="00887B01" w:rsidRDefault="00C578E4" w:rsidP="00887B01">
      <w:pPr>
        <w:pStyle w:val="2"/>
        <w:keepNext w:val="0"/>
        <w:tabs>
          <w:tab w:val="num" w:pos="1134"/>
        </w:tabs>
        <w:ind w:left="0" w:firstLine="567"/>
        <w:jc w:val="both"/>
        <w:rPr>
          <w:b w:val="0"/>
          <w:sz w:val="24"/>
          <w:szCs w:val="24"/>
        </w:rPr>
      </w:pPr>
      <w:bookmarkStart w:id="211" w:name="_Toc366896144"/>
      <w:bookmarkStart w:id="212" w:name="_Toc275078207"/>
      <w:r>
        <w:rPr>
          <w:b w:val="0"/>
          <w:sz w:val="24"/>
          <w:szCs w:val="24"/>
        </w:rPr>
        <w:t>Комиссия</w:t>
      </w:r>
      <w:r w:rsidR="00F23A29" w:rsidRPr="00D46EAC">
        <w:rPr>
          <w:b w:val="0"/>
          <w:sz w:val="24"/>
          <w:szCs w:val="24"/>
        </w:rPr>
        <w:t xml:space="preserve"> по закупкам рассматривает предложения на участие в закупке на соответстви</w:t>
      </w:r>
      <w:r w:rsidR="00FF0F21">
        <w:rPr>
          <w:b w:val="0"/>
          <w:sz w:val="24"/>
          <w:szCs w:val="24"/>
        </w:rPr>
        <w:t>е требованиям, установленным в З</w:t>
      </w:r>
      <w:r w:rsidR="00F23A29" w:rsidRPr="00D46EAC">
        <w:rPr>
          <w:b w:val="0"/>
          <w:sz w:val="24"/>
          <w:szCs w:val="24"/>
        </w:rPr>
        <w:t xml:space="preserve">акупочной документации и соответствие участников закупки требованиям, установленным в </w:t>
      </w:r>
      <w:r w:rsidR="00FF0F21">
        <w:rPr>
          <w:b w:val="0"/>
          <w:sz w:val="24"/>
          <w:szCs w:val="24"/>
        </w:rPr>
        <w:t>З</w:t>
      </w:r>
      <w:r w:rsidR="00FF0F21" w:rsidRPr="00D46EAC">
        <w:rPr>
          <w:b w:val="0"/>
          <w:sz w:val="24"/>
          <w:szCs w:val="24"/>
        </w:rPr>
        <w:t xml:space="preserve">акупочной документации </w:t>
      </w:r>
      <w:r w:rsidR="00FF0F21">
        <w:rPr>
          <w:b w:val="0"/>
          <w:sz w:val="24"/>
          <w:szCs w:val="24"/>
        </w:rPr>
        <w:t xml:space="preserve">и </w:t>
      </w:r>
      <w:r w:rsidR="00F23A29" w:rsidRPr="00D46EAC">
        <w:rPr>
          <w:b w:val="0"/>
          <w:sz w:val="24"/>
          <w:szCs w:val="24"/>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887B01" w:rsidRDefault="00F23A29" w:rsidP="00887B01">
      <w:pPr>
        <w:pStyle w:val="2"/>
        <w:keepNext w:val="0"/>
        <w:tabs>
          <w:tab w:val="num" w:pos="1134"/>
        </w:tabs>
        <w:ind w:left="0" w:firstLine="567"/>
        <w:jc w:val="both"/>
        <w:rPr>
          <w:rStyle w:val="afffffff5"/>
          <w:bCs w:val="0"/>
          <w:sz w:val="24"/>
          <w:szCs w:val="24"/>
        </w:rPr>
      </w:pPr>
      <w:r w:rsidRPr="00887B01">
        <w:rPr>
          <w:rStyle w:val="afffffff5"/>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AF5DE1" w:rsidRDefault="00AF4C4D" w:rsidP="00AF5DE1">
      <w:pPr>
        <w:pStyle w:val="2"/>
        <w:keepNext w:val="0"/>
        <w:tabs>
          <w:tab w:val="num" w:pos="1134"/>
          <w:tab w:val="left" w:pos="1276"/>
        </w:tabs>
        <w:ind w:left="0" w:firstLine="567"/>
        <w:jc w:val="both"/>
        <w:rPr>
          <w:rStyle w:val="afffffff5"/>
          <w:bCs w:val="0"/>
          <w:sz w:val="24"/>
          <w:szCs w:val="24"/>
        </w:rPr>
      </w:pPr>
      <w:r w:rsidRPr="00AF5DE1">
        <w:rPr>
          <w:rStyle w:val="afffffff5"/>
          <w:sz w:val="24"/>
          <w:szCs w:val="24"/>
        </w:rPr>
        <w:t>Заказчик</w:t>
      </w:r>
      <w:r w:rsidR="00F23A29" w:rsidRPr="00AF5DE1">
        <w:rPr>
          <w:rStyle w:val="afffffff5"/>
          <w:sz w:val="24"/>
          <w:szCs w:val="24"/>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Pr>
          <w:rStyle w:val="afffffff5"/>
          <w:sz w:val="24"/>
          <w:szCs w:val="24"/>
        </w:rPr>
        <w:t xml:space="preserve">  - переторжка</w:t>
      </w:r>
      <w:r w:rsidR="00F23A29" w:rsidRPr="00AF5DE1">
        <w:rPr>
          <w:rStyle w:val="afffffff5"/>
          <w:sz w:val="24"/>
          <w:szCs w:val="24"/>
        </w:rPr>
        <w:t>.</w:t>
      </w:r>
      <w:bookmarkStart w:id="221" w:name="_Toc366896152"/>
      <w:bookmarkStart w:id="222" w:name="_Toc275078210"/>
      <w:bookmarkEnd w:id="219"/>
      <w:bookmarkEnd w:id="220"/>
    </w:p>
    <w:p w14:paraId="0F748BA6" w14:textId="77777777" w:rsidR="00887B01" w:rsidRPr="00AF5DE1" w:rsidRDefault="00F23A29" w:rsidP="00A73997">
      <w:pPr>
        <w:pStyle w:val="2"/>
        <w:keepNext w:val="0"/>
        <w:numPr>
          <w:ilvl w:val="2"/>
          <w:numId w:val="44"/>
        </w:numPr>
        <w:tabs>
          <w:tab w:val="left" w:pos="1276"/>
        </w:tabs>
        <w:ind w:left="0" w:firstLine="567"/>
        <w:jc w:val="both"/>
        <w:rPr>
          <w:rStyle w:val="afffffff5"/>
          <w:bCs w:val="0"/>
          <w:sz w:val="24"/>
          <w:szCs w:val="24"/>
        </w:rPr>
      </w:pPr>
      <w:r w:rsidRPr="00AF5DE1">
        <w:rPr>
          <w:rStyle w:val="afffffff5"/>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AF5DE1">
        <w:rPr>
          <w:rStyle w:val="afffffff5"/>
          <w:sz w:val="24"/>
          <w:szCs w:val="24"/>
        </w:rPr>
        <w:t xml:space="preserve"> </w:t>
      </w:r>
    </w:p>
    <w:p w14:paraId="38A7C060" w14:textId="77777777" w:rsidR="00AF5DE1" w:rsidRPr="00AF5DE1" w:rsidRDefault="00887B01" w:rsidP="00A73997">
      <w:pPr>
        <w:pStyle w:val="2"/>
        <w:keepNext w:val="0"/>
        <w:numPr>
          <w:ilvl w:val="2"/>
          <w:numId w:val="44"/>
        </w:numPr>
        <w:tabs>
          <w:tab w:val="left" w:pos="1276"/>
        </w:tabs>
        <w:ind w:left="0" w:firstLine="567"/>
        <w:jc w:val="both"/>
        <w:rPr>
          <w:rStyle w:val="afffffff5"/>
          <w:bCs w:val="0"/>
          <w:sz w:val="24"/>
          <w:szCs w:val="24"/>
        </w:rPr>
      </w:pPr>
      <w:r w:rsidRPr="00AF5DE1">
        <w:rPr>
          <w:rStyle w:val="afffffff5"/>
          <w:sz w:val="24"/>
          <w:szCs w:val="24"/>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AF5DE1" w:rsidRDefault="00887B01" w:rsidP="00A73997">
      <w:pPr>
        <w:pStyle w:val="2"/>
        <w:keepNext w:val="0"/>
        <w:numPr>
          <w:ilvl w:val="2"/>
          <w:numId w:val="44"/>
        </w:numPr>
        <w:tabs>
          <w:tab w:val="left" w:pos="1276"/>
        </w:tabs>
        <w:ind w:left="0" w:firstLine="567"/>
        <w:jc w:val="both"/>
        <w:rPr>
          <w:b w:val="0"/>
          <w:sz w:val="24"/>
          <w:szCs w:val="24"/>
        </w:rPr>
      </w:pPr>
      <w:r w:rsidRPr="00AF5DE1">
        <w:rPr>
          <w:rStyle w:val="afffffff5"/>
          <w:sz w:val="24"/>
          <w:szCs w:val="24"/>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AF5DE1">
        <w:rPr>
          <w:b w:val="0"/>
          <w:sz w:val="24"/>
          <w:szCs w:val="24"/>
        </w:rPr>
        <w:t>.</w:t>
      </w:r>
      <w:bookmarkStart w:id="227" w:name="_Toc366896156"/>
      <w:bookmarkStart w:id="228" w:name="_Toc275078213"/>
      <w:bookmarkEnd w:id="225"/>
      <w:bookmarkEnd w:id="226"/>
      <w:r w:rsidRPr="00AF5DE1">
        <w:rPr>
          <w:b w:val="0"/>
          <w:sz w:val="24"/>
          <w:szCs w:val="24"/>
        </w:rPr>
        <w:t xml:space="preserve"> </w:t>
      </w:r>
    </w:p>
    <w:p w14:paraId="51DE2142" w14:textId="68FFBBCF" w:rsidR="00AF5DE1" w:rsidRPr="00AF5DE1" w:rsidRDefault="00887B01" w:rsidP="00A73997">
      <w:pPr>
        <w:pStyle w:val="2"/>
        <w:keepNext w:val="0"/>
        <w:numPr>
          <w:ilvl w:val="2"/>
          <w:numId w:val="44"/>
        </w:numPr>
        <w:tabs>
          <w:tab w:val="left" w:pos="1134"/>
          <w:tab w:val="left" w:pos="1276"/>
        </w:tabs>
        <w:ind w:left="0" w:firstLine="567"/>
        <w:jc w:val="both"/>
        <w:rPr>
          <w:b w:val="0"/>
          <w:sz w:val="24"/>
          <w:szCs w:val="24"/>
        </w:rPr>
      </w:pPr>
      <w:r w:rsidRPr="00AF5DE1">
        <w:rPr>
          <w:b w:val="0"/>
          <w:sz w:val="24"/>
          <w:szCs w:val="24"/>
        </w:rPr>
        <w:t>Цены, полученные в ходе переговоров, оформляются протоколом, который</w:t>
      </w:r>
      <w:r w:rsidR="0088011D">
        <w:rPr>
          <w:b w:val="0"/>
          <w:sz w:val="24"/>
          <w:szCs w:val="24"/>
        </w:rPr>
        <w:t xml:space="preserve"> подписывается членами Комиссии</w:t>
      </w:r>
      <w:r w:rsidRPr="00AF5DE1">
        <w:rPr>
          <w:b w:val="0"/>
          <w:sz w:val="24"/>
          <w:szCs w:val="24"/>
        </w:rPr>
        <w:t xml:space="preserve"> по закупкам и считаются окончательными для каждого из участников этой процедуры.</w:t>
      </w:r>
      <w:bookmarkEnd w:id="227"/>
      <w:bookmarkEnd w:id="228"/>
      <w:r w:rsidRPr="00AF5DE1">
        <w:rPr>
          <w:b w:val="0"/>
          <w:sz w:val="24"/>
          <w:szCs w:val="24"/>
        </w:rPr>
        <w:t xml:space="preserve"> </w:t>
      </w:r>
      <w:bookmarkStart w:id="229" w:name="_Toc366896157"/>
      <w:bookmarkStart w:id="230" w:name="_Toc275078214"/>
    </w:p>
    <w:p w14:paraId="3E8DAFF3" w14:textId="43FED89E" w:rsidR="00F23A29" w:rsidRPr="00AF5DE1" w:rsidRDefault="00887B01" w:rsidP="00A73997">
      <w:pPr>
        <w:pStyle w:val="2"/>
        <w:keepNext w:val="0"/>
        <w:numPr>
          <w:ilvl w:val="2"/>
          <w:numId w:val="44"/>
        </w:numPr>
        <w:tabs>
          <w:tab w:val="left" w:pos="1134"/>
          <w:tab w:val="left" w:pos="1276"/>
        </w:tabs>
        <w:ind w:left="0" w:firstLine="567"/>
        <w:jc w:val="both"/>
        <w:rPr>
          <w:b w:val="0"/>
          <w:sz w:val="24"/>
          <w:szCs w:val="24"/>
        </w:rPr>
      </w:pPr>
      <w:r w:rsidRPr="00AF5DE1">
        <w:rPr>
          <w:b w:val="0"/>
          <w:sz w:val="24"/>
          <w:szCs w:val="24"/>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Pr>
          <w:b w:val="0"/>
          <w:sz w:val="24"/>
          <w:szCs w:val="24"/>
        </w:rPr>
        <w:t>торжки</w:t>
      </w:r>
      <w:r w:rsidRPr="00AF5DE1">
        <w:rPr>
          <w:b w:val="0"/>
          <w:sz w:val="24"/>
          <w:szCs w:val="24"/>
        </w:rPr>
        <w:t>.</w:t>
      </w:r>
      <w:bookmarkEnd w:id="229"/>
      <w:bookmarkEnd w:id="230"/>
      <w:r w:rsidRPr="00AF5DE1">
        <w:rPr>
          <w:b w:val="0"/>
          <w:sz w:val="24"/>
          <w:szCs w:val="24"/>
        </w:rPr>
        <w:t xml:space="preserve"> </w:t>
      </w:r>
    </w:p>
    <w:p w14:paraId="79872C2F" w14:textId="32CA8C8F" w:rsidR="00CC3747" w:rsidRPr="000D50A1"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0D50A1">
        <w:rPr>
          <w:sz w:val="24"/>
          <w:szCs w:val="24"/>
        </w:rPr>
        <w:t xml:space="preserve">На основании результатов рассмотрения заявок на участие в </w:t>
      </w:r>
      <w:r w:rsidR="0088011D">
        <w:rPr>
          <w:sz w:val="24"/>
          <w:szCs w:val="24"/>
        </w:rPr>
        <w:t>закупк</w:t>
      </w:r>
      <w:r w:rsidRPr="000D50A1">
        <w:rPr>
          <w:sz w:val="24"/>
          <w:szCs w:val="24"/>
        </w:rPr>
        <w:t>е Комиссией по закупкам принимается одно из следующих решений:</w:t>
      </w:r>
    </w:p>
    <w:p w14:paraId="51B70CBF" w14:textId="28F88E5B" w:rsidR="00CC3747" w:rsidRPr="000D50A1" w:rsidRDefault="00CC3747" w:rsidP="00A73997">
      <w:pPr>
        <w:numPr>
          <w:ilvl w:val="0"/>
          <w:numId w:val="43"/>
        </w:numPr>
        <w:tabs>
          <w:tab w:val="left" w:pos="1134"/>
          <w:tab w:val="left" w:pos="1276"/>
        </w:tabs>
        <w:spacing w:before="120"/>
        <w:ind w:left="0" w:firstLine="567"/>
        <w:contextualSpacing/>
        <w:jc w:val="both"/>
        <w:rPr>
          <w:sz w:val="24"/>
          <w:szCs w:val="24"/>
        </w:rPr>
      </w:pPr>
      <w:r w:rsidRPr="000D50A1">
        <w:rPr>
          <w:sz w:val="24"/>
          <w:szCs w:val="24"/>
        </w:rPr>
        <w:t xml:space="preserve">о допуске к участию в </w:t>
      </w:r>
      <w:r w:rsidR="0088011D">
        <w:rPr>
          <w:sz w:val="24"/>
          <w:szCs w:val="24"/>
        </w:rPr>
        <w:t>закупк</w:t>
      </w:r>
      <w:r w:rsidRPr="000D50A1">
        <w:rPr>
          <w:sz w:val="24"/>
          <w:szCs w:val="24"/>
        </w:rPr>
        <w:t xml:space="preserve">е участника </w:t>
      </w:r>
      <w:r w:rsidR="0088011D">
        <w:rPr>
          <w:sz w:val="24"/>
          <w:szCs w:val="24"/>
        </w:rPr>
        <w:t>закупк</w:t>
      </w:r>
      <w:r w:rsidRPr="000D50A1">
        <w:rPr>
          <w:sz w:val="24"/>
          <w:szCs w:val="24"/>
        </w:rPr>
        <w:t xml:space="preserve">а (о признании лица, подавшего заявку на участие в </w:t>
      </w:r>
      <w:r w:rsidR="0088011D">
        <w:rPr>
          <w:sz w:val="24"/>
          <w:szCs w:val="24"/>
        </w:rPr>
        <w:t>закупк</w:t>
      </w:r>
      <w:r w:rsidRPr="000D50A1">
        <w:rPr>
          <w:sz w:val="24"/>
          <w:szCs w:val="24"/>
        </w:rPr>
        <w:t xml:space="preserve">е, участником </w:t>
      </w:r>
      <w:r w:rsidR="0088011D">
        <w:rPr>
          <w:sz w:val="24"/>
          <w:szCs w:val="24"/>
        </w:rPr>
        <w:t>закупк</w:t>
      </w:r>
      <w:r w:rsidRPr="000D50A1">
        <w:rPr>
          <w:sz w:val="24"/>
          <w:szCs w:val="24"/>
        </w:rPr>
        <w:t xml:space="preserve">а) и признании поданной им заявки соответствующей требованиям </w:t>
      </w:r>
      <w:r w:rsidR="0088011D">
        <w:rPr>
          <w:sz w:val="24"/>
          <w:szCs w:val="24"/>
        </w:rPr>
        <w:t xml:space="preserve">закупочной </w:t>
      </w:r>
      <w:r w:rsidRPr="000D50A1">
        <w:rPr>
          <w:sz w:val="24"/>
          <w:szCs w:val="24"/>
        </w:rPr>
        <w:t xml:space="preserve"> документации;</w:t>
      </w:r>
    </w:p>
    <w:p w14:paraId="5BF5040D" w14:textId="1E82DAC9" w:rsidR="00AF5DE1" w:rsidRDefault="00CC3747" w:rsidP="00A73997">
      <w:pPr>
        <w:numPr>
          <w:ilvl w:val="0"/>
          <w:numId w:val="43"/>
        </w:numPr>
        <w:tabs>
          <w:tab w:val="left" w:pos="1134"/>
          <w:tab w:val="left" w:pos="1276"/>
        </w:tabs>
        <w:spacing w:before="120"/>
        <w:ind w:left="0" w:firstLine="567"/>
        <w:contextualSpacing/>
        <w:jc w:val="both"/>
        <w:rPr>
          <w:sz w:val="24"/>
          <w:szCs w:val="24"/>
        </w:rPr>
      </w:pPr>
      <w:r w:rsidRPr="000D50A1">
        <w:rPr>
          <w:sz w:val="24"/>
          <w:szCs w:val="24"/>
        </w:rPr>
        <w:t xml:space="preserve">об отказе в допуске участника </w:t>
      </w:r>
      <w:r w:rsidR="0088011D">
        <w:rPr>
          <w:sz w:val="24"/>
          <w:szCs w:val="24"/>
        </w:rPr>
        <w:t>закупк</w:t>
      </w:r>
      <w:r w:rsidRPr="000D50A1">
        <w:rPr>
          <w:sz w:val="24"/>
          <w:szCs w:val="24"/>
        </w:rPr>
        <w:t xml:space="preserve">а к участию в </w:t>
      </w:r>
      <w:r w:rsidR="0088011D">
        <w:rPr>
          <w:sz w:val="24"/>
          <w:szCs w:val="24"/>
        </w:rPr>
        <w:t>закупк</w:t>
      </w:r>
      <w:r w:rsidRPr="000D50A1">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Default="00887B01" w:rsidP="00A73997">
      <w:pPr>
        <w:pStyle w:val="ab"/>
        <w:numPr>
          <w:ilvl w:val="1"/>
          <w:numId w:val="44"/>
        </w:numPr>
        <w:tabs>
          <w:tab w:val="left" w:pos="1134"/>
          <w:tab w:val="left" w:pos="1276"/>
        </w:tabs>
        <w:spacing w:before="120"/>
        <w:ind w:left="0" w:firstLine="567"/>
        <w:jc w:val="both"/>
        <w:rPr>
          <w:sz w:val="24"/>
          <w:szCs w:val="24"/>
        </w:rPr>
      </w:pPr>
      <w:r w:rsidRPr="00AF5DE1">
        <w:rPr>
          <w:sz w:val="24"/>
          <w:szCs w:val="24"/>
        </w:rPr>
        <w:t xml:space="preserve">По результатам рассмотрения заявок на участие в </w:t>
      </w:r>
      <w:r w:rsidR="0088011D">
        <w:rPr>
          <w:sz w:val="24"/>
          <w:szCs w:val="24"/>
        </w:rPr>
        <w:t>закупк</w:t>
      </w:r>
      <w:r w:rsidRPr="00AF5DE1">
        <w:rPr>
          <w:sz w:val="24"/>
          <w:szCs w:val="24"/>
        </w:rPr>
        <w:t xml:space="preserve">е Комиссией по закупкам составляется протокол рассмотрения заявок на участие в </w:t>
      </w:r>
      <w:r w:rsidR="0088011D">
        <w:rPr>
          <w:sz w:val="24"/>
          <w:szCs w:val="24"/>
        </w:rPr>
        <w:t>закупк</w:t>
      </w:r>
      <w:r w:rsidRPr="00AF5DE1">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Pr>
          <w:sz w:val="24"/>
          <w:szCs w:val="24"/>
        </w:rPr>
        <w:t>закупк</w:t>
      </w:r>
      <w:r w:rsidR="00106214">
        <w:rPr>
          <w:sz w:val="24"/>
          <w:szCs w:val="24"/>
        </w:rPr>
        <w:t>и</w:t>
      </w:r>
      <w:r w:rsidRPr="00AF5DE1">
        <w:rPr>
          <w:sz w:val="24"/>
          <w:szCs w:val="24"/>
        </w:rPr>
        <w:t xml:space="preserve">, подавших заявки на участие в </w:t>
      </w:r>
      <w:r w:rsidR="0088011D">
        <w:rPr>
          <w:sz w:val="24"/>
          <w:szCs w:val="24"/>
        </w:rPr>
        <w:t>закупк</w:t>
      </w:r>
      <w:r w:rsidRPr="00AF5DE1">
        <w:rPr>
          <w:sz w:val="24"/>
          <w:szCs w:val="24"/>
        </w:rPr>
        <w:t xml:space="preserve">е, решение о допуске участника </w:t>
      </w:r>
      <w:r w:rsidR="0088011D">
        <w:rPr>
          <w:sz w:val="24"/>
          <w:szCs w:val="24"/>
        </w:rPr>
        <w:t>закупк</w:t>
      </w:r>
      <w:r w:rsidR="00106214">
        <w:rPr>
          <w:sz w:val="24"/>
          <w:szCs w:val="24"/>
        </w:rPr>
        <w:t>и</w:t>
      </w:r>
      <w:r w:rsidRPr="00AF5DE1">
        <w:rPr>
          <w:sz w:val="24"/>
          <w:szCs w:val="24"/>
        </w:rPr>
        <w:t xml:space="preserve"> к участию в </w:t>
      </w:r>
      <w:r w:rsidR="0088011D">
        <w:rPr>
          <w:sz w:val="24"/>
          <w:szCs w:val="24"/>
        </w:rPr>
        <w:t>закупк</w:t>
      </w:r>
      <w:r w:rsidRPr="00AF5DE1">
        <w:rPr>
          <w:sz w:val="24"/>
          <w:szCs w:val="24"/>
        </w:rPr>
        <w:t xml:space="preserve">е и о признании его участником </w:t>
      </w:r>
      <w:r w:rsidR="0088011D">
        <w:rPr>
          <w:sz w:val="24"/>
          <w:szCs w:val="24"/>
        </w:rPr>
        <w:t>закупк</w:t>
      </w:r>
      <w:r w:rsidR="00106214">
        <w:rPr>
          <w:sz w:val="24"/>
          <w:szCs w:val="24"/>
        </w:rPr>
        <w:t>и</w:t>
      </w:r>
      <w:r w:rsidRPr="00AF5DE1">
        <w:rPr>
          <w:sz w:val="24"/>
          <w:szCs w:val="24"/>
        </w:rPr>
        <w:t xml:space="preserve"> или об отказе в допуске участника </w:t>
      </w:r>
      <w:r w:rsidR="0088011D">
        <w:rPr>
          <w:sz w:val="24"/>
          <w:szCs w:val="24"/>
        </w:rPr>
        <w:t>закупк</w:t>
      </w:r>
      <w:r w:rsidR="00106214">
        <w:rPr>
          <w:sz w:val="24"/>
          <w:szCs w:val="24"/>
        </w:rPr>
        <w:t>и</w:t>
      </w:r>
      <w:r w:rsidRPr="00AF5DE1">
        <w:rPr>
          <w:sz w:val="24"/>
          <w:szCs w:val="24"/>
        </w:rPr>
        <w:t xml:space="preserve"> к участию в </w:t>
      </w:r>
      <w:r w:rsidR="0088011D">
        <w:rPr>
          <w:sz w:val="24"/>
          <w:szCs w:val="24"/>
        </w:rPr>
        <w:t>закупк</w:t>
      </w:r>
      <w:r w:rsidRPr="00AF5DE1">
        <w:rPr>
          <w:sz w:val="24"/>
          <w:szCs w:val="24"/>
        </w:rPr>
        <w:t xml:space="preserve">е с обоснованием такого решения и с указанием положений </w:t>
      </w:r>
      <w:r w:rsidR="0088011D">
        <w:rPr>
          <w:sz w:val="24"/>
          <w:szCs w:val="24"/>
        </w:rPr>
        <w:t>закупочной</w:t>
      </w:r>
      <w:r w:rsidRPr="00AF5DE1">
        <w:rPr>
          <w:sz w:val="24"/>
          <w:szCs w:val="24"/>
        </w:rPr>
        <w:t xml:space="preserve"> документации, которым не соответствует заявка на участие в </w:t>
      </w:r>
      <w:r w:rsidR="0088011D">
        <w:rPr>
          <w:sz w:val="24"/>
          <w:szCs w:val="24"/>
        </w:rPr>
        <w:t>закупк</w:t>
      </w:r>
      <w:r w:rsidRPr="00AF5DE1">
        <w:rPr>
          <w:sz w:val="24"/>
          <w:szCs w:val="24"/>
        </w:rPr>
        <w:t xml:space="preserve">е этого участника </w:t>
      </w:r>
      <w:r w:rsidR="0088011D">
        <w:rPr>
          <w:sz w:val="24"/>
          <w:szCs w:val="24"/>
        </w:rPr>
        <w:t>закупк</w:t>
      </w:r>
      <w:r w:rsidR="00106214">
        <w:rPr>
          <w:sz w:val="24"/>
          <w:szCs w:val="24"/>
        </w:rPr>
        <w:t>и</w:t>
      </w:r>
      <w:r w:rsidRPr="00AF5DE1">
        <w:rPr>
          <w:sz w:val="24"/>
          <w:szCs w:val="24"/>
        </w:rPr>
        <w:t xml:space="preserve">, положений такой заявки, не соответствующих требованиям </w:t>
      </w:r>
      <w:r w:rsidR="0088011D">
        <w:rPr>
          <w:sz w:val="24"/>
          <w:szCs w:val="24"/>
        </w:rPr>
        <w:t>закупочной</w:t>
      </w:r>
      <w:r w:rsidRPr="00AF5DE1">
        <w:rPr>
          <w:sz w:val="24"/>
          <w:szCs w:val="24"/>
        </w:rPr>
        <w:t xml:space="preserve"> документации, сведений о решении каждого члена Комиссии по закупкам о допуске участника </w:t>
      </w:r>
      <w:r w:rsidR="0088011D">
        <w:rPr>
          <w:sz w:val="24"/>
          <w:szCs w:val="24"/>
        </w:rPr>
        <w:t>закупк</w:t>
      </w:r>
      <w:r w:rsidR="00106214">
        <w:rPr>
          <w:sz w:val="24"/>
          <w:szCs w:val="24"/>
        </w:rPr>
        <w:t>и</w:t>
      </w:r>
      <w:r w:rsidRPr="00AF5DE1">
        <w:rPr>
          <w:sz w:val="24"/>
          <w:szCs w:val="24"/>
        </w:rPr>
        <w:t xml:space="preserve"> к участию в </w:t>
      </w:r>
      <w:r w:rsidR="0088011D">
        <w:rPr>
          <w:sz w:val="24"/>
          <w:szCs w:val="24"/>
        </w:rPr>
        <w:t>закупк</w:t>
      </w:r>
      <w:r w:rsidRPr="00AF5DE1">
        <w:rPr>
          <w:sz w:val="24"/>
          <w:szCs w:val="24"/>
        </w:rPr>
        <w:t xml:space="preserve">е или об отказе ему в допуске к участию в </w:t>
      </w:r>
      <w:r w:rsidR="0088011D">
        <w:rPr>
          <w:sz w:val="24"/>
          <w:szCs w:val="24"/>
        </w:rPr>
        <w:t>закупк</w:t>
      </w:r>
      <w:r w:rsidRPr="00AF5DE1">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C2384" w:rsidRDefault="00887B01" w:rsidP="00A73997">
      <w:pPr>
        <w:pStyle w:val="ab"/>
        <w:numPr>
          <w:ilvl w:val="1"/>
          <w:numId w:val="44"/>
        </w:numPr>
        <w:tabs>
          <w:tab w:val="left" w:pos="1134"/>
          <w:tab w:val="left" w:pos="1276"/>
        </w:tabs>
        <w:spacing w:before="120"/>
        <w:ind w:left="0" w:firstLine="567"/>
        <w:jc w:val="both"/>
        <w:rPr>
          <w:sz w:val="24"/>
          <w:szCs w:val="24"/>
        </w:rPr>
      </w:pPr>
      <w:r w:rsidRPr="00BC2384">
        <w:rPr>
          <w:sz w:val="24"/>
          <w:szCs w:val="24"/>
        </w:rPr>
        <w:t xml:space="preserve">В случае, если </w:t>
      </w:r>
      <w:r w:rsidR="00BC2384" w:rsidRPr="00BC2384">
        <w:rPr>
          <w:sz w:val="24"/>
          <w:szCs w:val="24"/>
        </w:rPr>
        <w:t>закупка</w:t>
      </w:r>
      <w:r w:rsidRPr="00BC2384">
        <w:rPr>
          <w:sz w:val="24"/>
          <w:szCs w:val="24"/>
        </w:rPr>
        <w:t xml:space="preserve"> признан</w:t>
      </w:r>
      <w:r w:rsidR="00BC2384" w:rsidRPr="00BC2384">
        <w:rPr>
          <w:sz w:val="24"/>
          <w:szCs w:val="24"/>
        </w:rPr>
        <w:t>а несостоявшейся</w:t>
      </w:r>
      <w:r w:rsidRPr="00BC2384">
        <w:rPr>
          <w:sz w:val="24"/>
          <w:szCs w:val="24"/>
        </w:rPr>
        <w:t xml:space="preserve"> и только один участник </w:t>
      </w:r>
      <w:r w:rsidRPr="00BC2384">
        <w:rPr>
          <w:bCs/>
          <w:sz w:val="24"/>
          <w:szCs w:val="24"/>
        </w:rPr>
        <w:t>закупки</w:t>
      </w:r>
      <w:r w:rsidRPr="00BC2384">
        <w:rPr>
          <w:sz w:val="24"/>
          <w:szCs w:val="24"/>
        </w:rPr>
        <w:t xml:space="preserve">, подавший заявку на участие в </w:t>
      </w:r>
      <w:r w:rsidR="00BC2384" w:rsidRPr="00BC2384">
        <w:rPr>
          <w:sz w:val="24"/>
          <w:szCs w:val="24"/>
        </w:rPr>
        <w:t>закупке</w:t>
      </w:r>
      <w:r w:rsidRPr="00BC2384">
        <w:rPr>
          <w:sz w:val="24"/>
          <w:szCs w:val="24"/>
        </w:rPr>
        <w:t xml:space="preserve">, признан участником </w:t>
      </w:r>
      <w:r w:rsidR="00BC2384" w:rsidRPr="00BC2384">
        <w:rPr>
          <w:sz w:val="24"/>
          <w:szCs w:val="24"/>
        </w:rPr>
        <w:t>закупки</w:t>
      </w:r>
      <w:r w:rsidRPr="00BC2384">
        <w:rPr>
          <w:sz w:val="24"/>
          <w:szCs w:val="24"/>
        </w:rPr>
        <w:t xml:space="preserve">, Фонд передает такому участнику </w:t>
      </w:r>
      <w:r w:rsidR="00BC2384" w:rsidRPr="00BC2384">
        <w:rPr>
          <w:sz w:val="24"/>
          <w:szCs w:val="24"/>
        </w:rPr>
        <w:t>закупки</w:t>
      </w:r>
      <w:r w:rsidRPr="00BC2384">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C2384">
        <w:rPr>
          <w:sz w:val="24"/>
          <w:szCs w:val="24"/>
        </w:rPr>
        <w:t>закупке</w:t>
      </w:r>
      <w:r w:rsidRPr="00BC2384">
        <w:rPr>
          <w:sz w:val="24"/>
          <w:szCs w:val="24"/>
        </w:rPr>
        <w:t xml:space="preserve">, в проект договора, прилагаемый к </w:t>
      </w:r>
      <w:r w:rsidR="00BC2384" w:rsidRPr="00BC2384">
        <w:rPr>
          <w:sz w:val="24"/>
          <w:szCs w:val="24"/>
        </w:rPr>
        <w:t>Закупочной</w:t>
      </w:r>
      <w:r w:rsidRPr="00BC2384">
        <w:rPr>
          <w:sz w:val="24"/>
          <w:szCs w:val="24"/>
        </w:rPr>
        <w:t xml:space="preserve"> документации. </w:t>
      </w:r>
    </w:p>
    <w:p w14:paraId="5418CCE2" w14:textId="77777777" w:rsidR="00F23A29" w:rsidRPr="00D46EAC" w:rsidRDefault="00F23A29" w:rsidP="00A73997">
      <w:pPr>
        <w:pStyle w:val="2"/>
        <w:keepNext w:val="0"/>
        <w:numPr>
          <w:ilvl w:val="1"/>
          <w:numId w:val="30"/>
        </w:numPr>
        <w:tabs>
          <w:tab w:val="num" w:pos="576"/>
          <w:tab w:val="left" w:pos="1134"/>
        </w:tabs>
        <w:spacing w:before="120" w:after="120"/>
        <w:ind w:left="0" w:firstLine="567"/>
        <w:jc w:val="both"/>
        <w:rPr>
          <w:sz w:val="24"/>
          <w:szCs w:val="24"/>
        </w:rPr>
      </w:pPr>
      <w:r w:rsidRPr="00D46EAC">
        <w:rPr>
          <w:sz w:val="24"/>
          <w:szCs w:val="24"/>
        </w:rPr>
        <w:t>Критерии оценки предложений на участие в закупке</w:t>
      </w:r>
      <w:bookmarkEnd w:id="233"/>
      <w:bookmarkEnd w:id="234"/>
      <w:bookmarkEnd w:id="235"/>
      <w:bookmarkEnd w:id="236"/>
      <w:r w:rsidRPr="00D46EAC">
        <w:rPr>
          <w:sz w:val="24"/>
          <w:szCs w:val="24"/>
        </w:rPr>
        <w:t>, их содержание и значимость</w:t>
      </w:r>
      <w:bookmarkEnd w:id="237"/>
      <w:bookmarkEnd w:id="238"/>
      <w:bookmarkEnd w:id="239"/>
      <w:bookmarkEnd w:id="240"/>
      <w:bookmarkEnd w:id="241"/>
    </w:p>
    <w:p w14:paraId="5678E70C" w14:textId="77777777" w:rsidR="00F23A29" w:rsidRPr="00D46EAC" w:rsidRDefault="00F23A29" w:rsidP="00BC2384">
      <w:pPr>
        <w:pStyle w:val="3"/>
        <w:keepNext w:val="0"/>
        <w:tabs>
          <w:tab w:val="num" w:pos="1134"/>
          <w:tab w:val="num" w:pos="2340"/>
        </w:tabs>
        <w:spacing w:before="60"/>
        <w:ind w:firstLine="567"/>
        <w:rPr>
          <w:rFonts w:ascii="Times New Roman" w:hAnsi="Times New Roman"/>
          <w:b w:val="0"/>
          <w:szCs w:val="24"/>
        </w:rPr>
      </w:pPr>
      <w:bookmarkStart w:id="242" w:name="_Ref166350143"/>
      <w:bookmarkStart w:id="243" w:name="_Toc225859827"/>
      <w:bookmarkStart w:id="244" w:name="_Toc275078224"/>
      <w:r w:rsidRPr="00D46EAC">
        <w:rPr>
          <w:rFonts w:ascii="Times New Roman" w:hAnsi="Times New Roman"/>
          <w:b w:val="0"/>
          <w:szCs w:val="24"/>
          <w:lang w:val="ru-RU"/>
        </w:rPr>
        <w:t xml:space="preserve">6.12.1. </w:t>
      </w:r>
      <w:r w:rsidRPr="00D46EAC">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D46EAC" w:rsidRDefault="00F23A29" w:rsidP="00A73997">
      <w:pPr>
        <w:pStyle w:val="10"/>
        <w:numPr>
          <w:ilvl w:val="0"/>
          <w:numId w:val="12"/>
        </w:numPr>
        <w:tabs>
          <w:tab w:val="num" w:pos="1134"/>
        </w:tabs>
        <w:spacing w:after="120"/>
        <w:ind w:left="0" w:firstLine="567"/>
        <w:jc w:val="both"/>
        <w:rPr>
          <w:sz w:val="24"/>
          <w:szCs w:val="24"/>
        </w:rPr>
      </w:pPr>
      <w:bookmarkStart w:id="247" w:name="_Toc287458787"/>
      <w:bookmarkStart w:id="248" w:name="_Toc366896167"/>
      <w:bookmarkStart w:id="249" w:name="_Toc275078225"/>
      <w:bookmarkStart w:id="250" w:name="_Toc123405488"/>
      <w:bookmarkEnd w:id="245"/>
      <w:bookmarkEnd w:id="246"/>
      <w:r w:rsidRPr="00D46EAC">
        <w:rPr>
          <w:sz w:val="24"/>
          <w:szCs w:val="24"/>
        </w:rPr>
        <w:t xml:space="preserve">ЗАКЛЮЧЕНИЕ ДОГОВОРА ПО РЕЗУЛЬТАТАМ ПРОВЕДЕНИЯ </w:t>
      </w:r>
      <w:bookmarkEnd w:id="247"/>
      <w:r w:rsidRPr="00D46EAC">
        <w:rPr>
          <w:sz w:val="24"/>
          <w:szCs w:val="24"/>
          <w:lang w:val="ru-RU"/>
        </w:rPr>
        <w:t>ЗАКУПКИ</w:t>
      </w:r>
      <w:bookmarkEnd w:id="248"/>
      <w:bookmarkEnd w:id="249"/>
    </w:p>
    <w:p w14:paraId="1D1E5C38" w14:textId="77777777" w:rsidR="00F23A29" w:rsidRPr="00D46EAC" w:rsidRDefault="00F23A29" w:rsidP="00A73997">
      <w:pPr>
        <w:pStyle w:val="2"/>
        <w:numPr>
          <w:ilvl w:val="1"/>
          <w:numId w:val="12"/>
        </w:numPr>
        <w:tabs>
          <w:tab w:val="num" w:pos="-142"/>
          <w:tab w:val="num" w:pos="1134"/>
        </w:tabs>
        <w:spacing w:before="120" w:after="120"/>
        <w:ind w:left="0" w:firstLine="567"/>
        <w:jc w:val="both"/>
        <w:rPr>
          <w:sz w:val="24"/>
          <w:szCs w:val="24"/>
        </w:rPr>
      </w:pPr>
      <w:bookmarkStart w:id="251" w:name="_Ref119429973"/>
      <w:bookmarkStart w:id="252" w:name="_Toc123405486"/>
      <w:r w:rsidRPr="00D46EAC">
        <w:rPr>
          <w:sz w:val="24"/>
          <w:szCs w:val="24"/>
        </w:rPr>
        <w:t xml:space="preserve"> </w:t>
      </w:r>
      <w:bookmarkStart w:id="253" w:name="_Toc235857935"/>
      <w:bookmarkStart w:id="254" w:name="_Toc235858365"/>
      <w:bookmarkStart w:id="255" w:name="_Toc287458788"/>
      <w:bookmarkStart w:id="256" w:name="_Toc366896168"/>
      <w:bookmarkStart w:id="257" w:name="_Toc275078226"/>
      <w:r w:rsidRPr="00D46EAC">
        <w:rPr>
          <w:sz w:val="24"/>
          <w:szCs w:val="24"/>
        </w:rPr>
        <w:t xml:space="preserve">Срок заключения </w:t>
      </w:r>
      <w:bookmarkEnd w:id="251"/>
      <w:bookmarkEnd w:id="252"/>
      <w:r w:rsidRPr="00D46EAC">
        <w:rPr>
          <w:sz w:val="24"/>
          <w:szCs w:val="24"/>
        </w:rPr>
        <w:t>договора</w:t>
      </w:r>
      <w:bookmarkEnd w:id="253"/>
      <w:bookmarkEnd w:id="254"/>
      <w:bookmarkEnd w:id="255"/>
      <w:bookmarkEnd w:id="256"/>
      <w:bookmarkEnd w:id="257"/>
    </w:p>
    <w:p w14:paraId="30C48B04" w14:textId="6F5D016F" w:rsidR="00F23A29" w:rsidRPr="00D46EAC"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00106214">
        <w:rPr>
          <w:rFonts w:ascii="Times New Roman" w:hAnsi="Times New Roman"/>
          <w:b w:val="0"/>
          <w:szCs w:val="24"/>
          <w:lang w:val="ru-RU"/>
        </w:rPr>
        <w:t>победителем закупки</w:t>
      </w:r>
      <w:r w:rsidRPr="00D46EAC">
        <w:rPr>
          <w:rFonts w:ascii="Times New Roman" w:hAnsi="Times New Roman"/>
          <w:b w:val="0"/>
          <w:szCs w:val="24"/>
        </w:rPr>
        <w:t xml:space="preserve"> будет заключен договор </w:t>
      </w:r>
      <w:bookmarkEnd w:id="258"/>
      <w:r w:rsidRPr="00D46EAC">
        <w:rPr>
          <w:rFonts w:ascii="Times New Roman" w:hAnsi="Times New Roman"/>
          <w:b w:val="0"/>
          <w:szCs w:val="24"/>
          <w:lang w:val="ru-RU"/>
        </w:rPr>
        <w:t xml:space="preserve">не позднее срока указанного в </w:t>
      </w:r>
      <w:r w:rsidR="0088011D">
        <w:rPr>
          <w:rFonts w:ascii="Times New Roman" w:hAnsi="Times New Roman"/>
          <w:b w:val="0"/>
          <w:szCs w:val="24"/>
          <w:lang w:val="ru-RU"/>
        </w:rPr>
        <w:t>закупочной документации</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D46EAC">
        <w:rPr>
          <w:rFonts w:ascii="Times New Roman" w:hAnsi="Times New Roman"/>
          <w:b w:val="0"/>
          <w:szCs w:val="24"/>
          <w:lang w:val="ru-RU"/>
        </w:rPr>
        <w:t xml:space="preserve"> </w:t>
      </w:r>
    </w:p>
    <w:bookmarkEnd w:id="260"/>
    <w:p w14:paraId="7F15D48B" w14:textId="77777777" w:rsidR="00F23A29" w:rsidRPr="00D46EAC" w:rsidRDefault="00F23A29" w:rsidP="00A73997">
      <w:pPr>
        <w:pStyle w:val="2"/>
        <w:numPr>
          <w:ilvl w:val="1"/>
          <w:numId w:val="12"/>
        </w:numPr>
        <w:tabs>
          <w:tab w:val="num" w:pos="-142"/>
          <w:tab w:val="num" w:pos="1276"/>
        </w:tabs>
        <w:spacing w:before="120" w:after="120"/>
        <w:ind w:left="0" w:firstLine="567"/>
        <w:jc w:val="both"/>
        <w:rPr>
          <w:sz w:val="24"/>
          <w:szCs w:val="24"/>
        </w:rPr>
      </w:pPr>
      <w:r w:rsidRPr="00D46EAC">
        <w:rPr>
          <w:sz w:val="24"/>
          <w:szCs w:val="24"/>
        </w:rPr>
        <w:t xml:space="preserve"> </w:t>
      </w:r>
      <w:bookmarkStart w:id="261" w:name="_Toc235857936"/>
      <w:bookmarkStart w:id="262" w:name="_Toc235858366"/>
      <w:bookmarkStart w:id="263" w:name="_Toc287458789"/>
      <w:bookmarkStart w:id="264" w:name="_Toc366896169"/>
      <w:bookmarkStart w:id="265" w:name="_Toc275078228"/>
      <w:r w:rsidRPr="00D46EAC">
        <w:rPr>
          <w:sz w:val="24"/>
          <w:szCs w:val="24"/>
        </w:rPr>
        <w:t>Порядок заключения договора</w:t>
      </w:r>
      <w:bookmarkEnd w:id="261"/>
      <w:bookmarkEnd w:id="262"/>
      <w:bookmarkEnd w:id="263"/>
      <w:bookmarkEnd w:id="264"/>
      <w:bookmarkEnd w:id="265"/>
    </w:p>
    <w:p w14:paraId="4AB8DBF3" w14:textId="3326D634" w:rsidR="00483E1A"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483E1A">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Pr>
          <w:sz w:val="24"/>
          <w:szCs w:val="24"/>
        </w:rPr>
        <w:t>закупочной документации</w:t>
      </w:r>
      <w:r w:rsidRPr="00483E1A">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483E1A" w:rsidRDefault="0029497B" w:rsidP="00A73997">
      <w:pPr>
        <w:pStyle w:val="ab"/>
        <w:numPr>
          <w:ilvl w:val="2"/>
          <w:numId w:val="12"/>
        </w:numPr>
        <w:tabs>
          <w:tab w:val="num" w:pos="1276"/>
        </w:tabs>
        <w:spacing w:before="120"/>
        <w:ind w:left="0" w:firstLine="567"/>
        <w:jc w:val="both"/>
        <w:rPr>
          <w:sz w:val="24"/>
          <w:szCs w:val="24"/>
        </w:rPr>
      </w:pPr>
      <w:r w:rsidRPr="00483E1A">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483E1A">
        <w:rPr>
          <w:szCs w:val="24"/>
        </w:rPr>
        <w:t xml:space="preserve"> </w:t>
      </w:r>
    </w:p>
    <w:p w14:paraId="5A6A1EBA" w14:textId="77777777" w:rsidR="00483E1A" w:rsidRPr="00483E1A" w:rsidRDefault="0029497B" w:rsidP="00A73997">
      <w:pPr>
        <w:pStyle w:val="ab"/>
        <w:numPr>
          <w:ilvl w:val="2"/>
          <w:numId w:val="12"/>
        </w:numPr>
        <w:tabs>
          <w:tab w:val="left" w:pos="1418"/>
        </w:tabs>
        <w:spacing w:before="120"/>
        <w:ind w:left="0" w:firstLine="567"/>
        <w:jc w:val="both"/>
        <w:rPr>
          <w:sz w:val="24"/>
          <w:szCs w:val="24"/>
        </w:rPr>
      </w:pPr>
      <w:r w:rsidRPr="00483E1A">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483E1A" w:rsidRDefault="0029497B" w:rsidP="00A73997">
      <w:pPr>
        <w:pStyle w:val="ab"/>
        <w:numPr>
          <w:ilvl w:val="2"/>
          <w:numId w:val="12"/>
        </w:numPr>
        <w:tabs>
          <w:tab w:val="left" w:pos="1418"/>
        </w:tabs>
        <w:spacing w:before="120"/>
        <w:ind w:left="0" w:firstLine="567"/>
        <w:jc w:val="both"/>
        <w:rPr>
          <w:sz w:val="24"/>
          <w:szCs w:val="24"/>
        </w:rPr>
      </w:pPr>
      <w:r w:rsidRPr="00483E1A">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483E1A">
        <w:rPr>
          <w:sz w:val="24"/>
          <w:szCs w:val="24"/>
        </w:rPr>
        <w:t>Положения о закупках.</w:t>
      </w:r>
      <w:bookmarkEnd w:id="266"/>
      <w:bookmarkEnd w:id="267"/>
    </w:p>
    <w:p w14:paraId="5D268DA8" w14:textId="77777777" w:rsidR="00483E1A" w:rsidRPr="00483E1A" w:rsidRDefault="00483E1A" w:rsidP="00A73997">
      <w:pPr>
        <w:pStyle w:val="ab"/>
        <w:numPr>
          <w:ilvl w:val="2"/>
          <w:numId w:val="12"/>
        </w:numPr>
        <w:tabs>
          <w:tab w:val="left" w:pos="1418"/>
        </w:tabs>
        <w:spacing w:before="120"/>
        <w:ind w:left="0" w:firstLine="567"/>
        <w:jc w:val="both"/>
        <w:rPr>
          <w:sz w:val="24"/>
          <w:szCs w:val="24"/>
        </w:rPr>
      </w:pPr>
      <w:r w:rsidRPr="00483E1A">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483E1A" w:rsidRDefault="00483E1A" w:rsidP="00A73997">
      <w:pPr>
        <w:pStyle w:val="ab"/>
        <w:numPr>
          <w:ilvl w:val="2"/>
          <w:numId w:val="12"/>
        </w:numPr>
        <w:tabs>
          <w:tab w:val="left" w:pos="1418"/>
        </w:tabs>
        <w:spacing w:before="120"/>
        <w:ind w:left="0" w:firstLine="567"/>
        <w:jc w:val="both"/>
        <w:rPr>
          <w:sz w:val="24"/>
          <w:szCs w:val="24"/>
        </w:rPr>
      </w:pPr>
      <w:r w:rsidRPr="00483E1A">
        <w:rPr>
          <w:bCs/>
          <w:sz w:val="24"/>
          <w:szCs w:val="24"/>
          <w:lang w:val="x-none"/>
        </w:rPr>
        <w:t xml:space="preserve">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Pr="00483E1A">
        <w:rPr>
          <w:bCs/>
          <w:sz w:val="24"/>
          <w:szCs w:val="24"/>
        </w:rPr>
        <w:t>ФРИИ</w:t>
      </w:r>
      <w:r w:rsidRPr="00483E1A">
        <w:rPr>
          <w:bCs/>
          <w:sz w:val="24"/>
          <w:szCs w:val="24"/>
          <w:lang w:val="x-none"/>
        </w:rPr>
        <w:t>, договор заключается только после такого одобрения.</w:t>
      </w:r>
    </w:p>
    <w:p w14:paraId="194CE6C9" w14:textId="7F462B14" w:rsidR="00F23A29" w:rsidRPr="00483E1A" w:rsidRDefault="00F23A29" w:rsidP="00A73997">
      <w:pPr>
        <w:pStyle w:val="2"/>
        <w:numPr>
          <w:ilvl w:val="1"/>
          <w:numId w:val="12"/>
        </w:numPr>
        <w:tabs>
          <w:tab w:val="left" w:pos="1418"/>
        </w:tabs>
        <w:spacing w:before="120" w:after="120"/>
        <w:ind w:left="0" w:firstLine="567"/>
        <w:jc w:val="both"/>
        <w:rPr>
          <w:sz w:val="24"/>
          <w:szCs w:val="24"/>
        </w:rPr>
      </w:pPr>
      <w:bookmarkStart w:id="268" w:name="_Ref119429686"/>
      <w:bookmarkStart w:id="269" w:name="_Ref119429982"/>
      <w:bookmarkStart w:id="270" w:name="_Toc123405487"/>
      <w:bookmarkStart w:id="271" w:name="_Ref166339283"/>
      <w:bookmarkStart w:id="272" w:name="_Toc366896170"/>
      <w:bookmarkStart w:id="273" w:name="_Toc275078233"/>
      <w:r w:rsidRPr="00483E1A">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4"/>
      <w:bookmarkEnd w:id="275"/>
      <w:bookmarkEnd w:id="276"/>
      <w:bookmarkEnd w:id="273"/>
      <w:r w:rsidR="00106214">
        <w:rPr>
          <w:sz w:val="24"/>
          <w:szCs w:val="24"/>
          <w:lang w:val="ru-RU"/>
        </w:rPr>
        <w:t>Закупки</w:t>
      </w:r>
    </w:p>
    <w:p w14:paraId="51367A21" w14:textId="24705AA7" w:rsidR="00483E1A" w:rsidRPr="00483E1A" w:rsidRDefault="00483E1A" w:rsidP="00A73997">
      <w:pPr>
        <w:pStyle w:val="ab"/>
        <w:numPr>
          <w:ilvl w:val="2"/>
          <w:numId w:val="12"/>
        </w:numPr>
        <w:tabs>
          <w:tab w:val="left" w:pos="1418"/>
        </w:tabs>
        <w:spacing w:before="120"/>
        <w:ind w:left="0" w:firstLine="567"/>
        <w:jc w:val="both"/>
        <w:rPr>
          <w:bCs/>
          <w:sz w:val="24"/>
          <w:szCs w:val="24"/>
          <w:lang w:val="x-none"/>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277"/>
      <w:bookmarkEnd w:id="12"/>
      <w:bookmarkEnd w:id="278"/>
      <w:bookmarkEnd w:id="279"/>
      <w:r w:rsidRPr="00483E1A">
        <w:rPr>
          <w:bCs/>
          <w:sz w:val="24"/>
          <w:szCs w:val="24"/>
        </w:rPr>
        <w:t>Заказчик</w:t>
      </w:r>
      <w:r w:rsidRPr="00483E1A">
        <w:rPr>
          <w:bCs/>
          <w:sz w:val="24"/>
          <w:szCs w:val="24"/>
          <w:lang w:val="x-none"/>
        </w:rPr>
        <w:t xml:space="preserve">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292D0C22" w:rsidR="00483E1A" w:rsidRPr="00483E1A" w:rsidRDefault="00483E1A" w:rsidP="00A73997">
      <w:pPr>
        <w:pStyle w:val="ab"/>
        <w:numPr>
          <w:ilvl w:val="0"/>
          <w:numId w:val="45"/>
        </w:numPr>
        <w:tabs>
          <w:tab w:val="left" w:pos="1418"/>
        </w:tabs>
        <w:spacing w:before="120"/>
        <w:ind w:left="0" w:firstLine="567"/>
        <w:jc w:val="both"/>
        <w:rPr>
          <w:bCs/>
          <w:sz w:val="24"/>
          <w:szCs w:val="24"/>
          <w:lang w:val="x-none"/>
        </w:rPr>
      </w:pPr>
      <w:r w:rsidRPr="00483E1A">
        <w:rPr>
          <w:bCs/>
          <w:sz w:val="24"/>
          <w:szCs w:val="24"/>
          <w:lang w:val="x-none"/>
        </w:rPr>
        <w:t xml:space="preserve">предусмотренный договором объем  закупаемой продукции - не более чем на </w:t>
      </w:r>
      <w:r w:rsidRPr="00483E1A">
        <w:rPr>
          <w:bCs/>
          <w:sz w:val="24"/>
          <w:szCs w:val="24"/>
        </w:rPr>
        <w:t>3</w:t>
      </w:r>
      <w:r w:rsidRPr="00483E1A">
        <w:rPr>
          <w:bCs/>
          <w:sz w:val="24"/>
          <w:szCs w:val="24"/>
          <w:lang w:val="x-none"/>
        </w:rPr>
        <w:t xml:space="preserve">0 (тридцать) </w:t>
      </w:r>
      <w:r w:rsidRPr="00483E1A">
        <w:rPr>
          <w:bCs/>
          <w:sz w:val="24"/>
          <w:szCs w:val="24"/>
        </w:rPr>
        <w:t xml:space="preserve">процентов </w:t>
      </w:r>
      <w:r w:rsidRPr="00483E1A">
        <w:rPr>
          <w:bCs/>
          <w:sz w:val="24"/>
          <w:szCs w:val="24"/>
          <w:lang w:val="x-none"/>
        </w:rPr>
        <w:t>по сравнению с указанным в протоколе, составленном по результатам закупки (договоре с единственным поставщиком, подрядчикм, исполнителем).</w:t>
      </w:r>
    </w:p>
    <w:p w14:paraId="19C7BB38" w14:textId="77777777" w:rsidR="00483E1A" w:rsidRPr="00483E1A" w:rsidRDefault="00483E1A" w:rsidP="00483E1A">
      <w:pPr>
        <w:pStyle w:val="ab"/>
        <w:tabs>
          <w:tab w:val="left" w:pos="1418"/>
        </w:tabs>
        <w:spacing w:before="120"/>
        <w:ind w:left="0" w:firstLine="567"/>
        <w:jc w:val="both"/>
        <w:rPr>
          <w:bCs/>
          <w:sz w:val="24"/>
          <w:szCs w:val="24"/>
          <w:lang w:val="x-none"/>
        </w:rPr>
      </w:pPr>
      <w:r w:rsidRPr="00483E1A">
        <w:rPr>
          <w:bCs/>
          <w:sz w:val="24"/>
          <w:szCs w:val="24"/>
          <w:lang w:val="x-none"/>
        </w:rPr>
        <w:t>При увеличении объема и состава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483E1A" w:rsidRDefault="00483E1A" w:rsidP="00A73997">
      <w:pPr>
        <w:pStyle w:val="ab"/>
        <w:numPr>
          <w:ilvl w:val="0"/>
          <w:numId w:val="45"/>
        </w:numPr>
        <w:tabs>
          <w:tab w:val="left" w:pos="1418"/>
        </w:tabs>
        <w:spacing w:before="120"/>
        <w:ind w:left="0" w:firstLine="567"/>
        <w:jc w:val="both"/>
        <w:rPr>
          <w:bCs/>
          <w:sz w:val="24"/>
          <w:szCs w:val="24"/>
          <w:lang w:val="x-none"/>
        </w:rPr>
      </w:pPr>
      <w:r w:rsidRPr="00483E1A">
        <w:rPr>
          <w:bCs/>
          <w:sz w:val="24"/>
          <w:szCs w:val="24"/>
          <w:lang w:val="x-none"/>
        </w:rPr>
        <w:t>сроки исполнения обязательств по договору;</w:t>
      </w:r>
    </w:p>
    <w:p w14:paraId="4F1FC9EC" w14:textId="77777777" w:rsidR="00483E1A" w:rsidRPr="00483E1A" w:rsidRDefault="00483E1A" w:rsidP="00A73997">
      <w:pPr>
        <w:pStyle w:val="ab"/>
        <w:numPr>
          <w:ilvl w:val="0"/>
          <w:numId w:val="45"/>
        </w:numPr>
        <w:tabs>
          <w:tab w:val="left" w:pos="1418"/>
        </w:tabs>
        <w:spacing w:before="120"/>
        <w:ind w:left="0" w:firstLine="567"/>
        <w:jc w:val="both"/>
        <w:rPr>
          <w:bCs/>
          <w:sz w:val="24"/>
          <w:szCs w:val="24"/>
          <w:lang w:val="x-none"/>
        </w:rPr>
      </w:pPr>
      <w:r w:rsidRPr="00483E1A">
        <w:rPr>
          <w:bCs/>
          <w:sz w:val="24"/>
          <w:szCs w:val="24"/>
          <w:lang w:val="x-none"/>
        </w:rPr>
        <w:t>цену договора.</w:t>
      </w:r>
    </w:p>
    <w:p w14:paraId="42E943A6" w14:textId="77777777" w:rsidR="00483E1A" w:rsidRPr="00483E1A" w:rsidRDefault="00483E1A" w:rsidP="00A73997">
      <w:pPr>
        <w:pStyle w:val="ab"/>
        <w:numPr>
          <w:ilvl w:val="2"/>
          <w:numId w:val="12"/>
        </w:numPr>
        <w:tabs>
          <w:tab w:val="left" w:pos="1418"/>
        </w:tabs>
        <w:spacing w:before="120"/>
        <w:ind w:left="0" w:firstLine="567"/>
        <w:jc w:val="both"/>
        <w:rPr>
          <w:bCs/>
          <w:sz w:val="24"/>
          <w:szCs w:val="24"/>
          <w:lang w:val="x-none"/>
        </w:rPr>
      </w:pPr>
      <w:r w:rsidRPr="00483E1A">
        <w:rPr>
          <w:bCs/>
          <w:sz w:val="24"/>
          <w:szCs w:val="24"/>
          <w:lang w:val="x-none"/>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483E1A" w:rsidRDefault="00483E1A" w:rsidP="00A73997">
      <w:pPr>
        <w:pStyle w:val="ab"/>
        <w:numPr>
          <w:ilvl w:val="2"/>
          <w:numId w:val="12"/>
        </w:numPr>
        <w:tabs>
          <w:tab w:val="left" w:pos="1418"/>
        </w:tabs>
        <w:spacing w:before="120"/>
        <w:ind w:left="0" w:firstLine="567"/>
        <w:jc w:val="both"/>
        <w:rPr>
          <w:bCs/>
          <w:sz w:val="24"/>
          <w:szCs w:val="24"/>
          <w:lang w:val="x-none"/>
        </w:rPr>
      </w:pPr>
      <w:r w:rsidRPr="00483E1A">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8045F9" w:rsidRDefault="00F23A29" w:rsidP="00A73997">
      <w:pPr>
        <w:pStyle w:val="10"/>
        <w:keepNext w:val="0"/>
        <w:pageBreakBefore/>
        <w:numPr>
          <w:ilvl w:val="0"/>
          <w:numId w:val="32"/>
        </w:numPr>
        <w:rPr>
          <w:rStyle w:val="13"/>
          <w:b/>
          <w:bCs w:val="0"/>
        </w:rPr>
      </w:pPr>
      <w:r w:rsidRPr="008045F9">
        <w:rPr>
          <w:rStyle w:val="13"/>
          <w:b/>
          <w:bCs w:val="0"/>
        </w:rPr>
        <w:lastRenderedPageBreak/>
        <w:t>ИНФОРМАЦИОННАЯ КАРТА</w:t>
      </w:r>
      <w:bookmarkEnd w:id="280"/>
      <w:bookmarkEnd w:id="281"/>
      <w:bookmarkEnd w:id="282"/>
      <w:bookmarkEnd w:id="283"/>
      <w:bookmarkEnd w:id="28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8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D46EA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Информация</w:t>
            </w:r>
          </w:p>
        </w:tc>
      </w:tr>
      <w:tr w:rsidR="00F23A29" w:rsidRPr="00D46EA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88"/>
          </w:p>
          <w:bookmarkEnd w:id="28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w:t>
            </w:r>
            <w:r w:rsidR="00AF4C4D" w:rsidRPr="00353490">
              <w:rPr>
                <w:sz w:val="24"/>
                <w:szCs w:val="24"/>
              </w:rPr>
              <w:t>Заказчик</w:t>
            </w:r>
            <w:r w:rsidRPr="00353490">
              <w:rPr>
                <w:sz w:val="24"/>
                <w:szCs w:val="24"/>
              </w:rPr>
              <w:t xml:space="preserve">а </w:t>
            </w:r>
          </w:p>
          <w:p w14:paraId="7CEA9E0C" w14:textId="77777777" w:rsidR="00F23A29" w:rsidRPr="00353490"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353490" w:rsidRDefault="00F23A29" w:rsidP="00C66C0E">
            <w:pPr>
              <w:spacing w:line="264" w:lineRule="auto"/>
              <w:jc w:val="both"/>
              <w:rPr>
                <w:sz w:val="24"/>
                <w:szCs w:val="24"/>
              </w:rPr>
            </w:pPr>
            <w:r w:rsidRPr="00353490">
              <w:rPr>
                <w:b/>
                <w:iCs/>
                <w:spacing w:val="1"/>
                <w:sz w:val="24"/>
                <w:szCs w:val="24"/>
              </w:rPr>
              <w:t xml:space="preserve">Фонд развития интернет-инициатив </w:t>
            </w:r>
          </w:p>
        </w:tc>
      </w:tr>
      <w:tr w:rsidR="00F23A29" w:rsidRPr="00D46EA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290" w:name="_Toc275078238"/>
            <w:r w:rsidRPr="00D46EAC">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Контактная информация</w:t>
            </w:r>
          </w:p>
          <w:p w14:paraId="00AC3BB8" w14:textId="0ED29B45" w:rsidR="00F23A29" w:rsidRPr="00353490" w:rsidRDefault="00AF4C4D" w:rsidP="009A3E06">
            <w:pPr>
              <w:keepNext/>
              <w:keepLines/>
              <w:widowControl w:val="0"/>
              <w:suppressLineNumbers/>
              <w:suppressAutoHyphens/>
              <w:spacing w:line="264" w:lineRule="auto"/>
              <w:rPr>
                <w:sz w:val="24"/>
                <w:szCs w:val="24"/>
              </w:rPr>
            </w:pPr>
            <w:r w:rsidRPr="00353490">
              <w:rPr>
                <w:sz w:val="24"/>
                <w:szCs w:val="24"/>
              </w:rPr>
              <w:t>Заказчик</w:t>
            </w:r>
            <w:r w:rsidR="00F23A29" w:rsidRPr="00353490">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53490" w:rsidRDefault="00F23A29" w:rsidP="0090212A">
            <w:pPr>
              <w:spacing w:line="264" w:lineRule="auto"/>
              <w:jc w:val="both"/>
              <w:rPr>
                <w:sz w:val="24"/>
                <w:szCs w:val="24"/>
              </w:rPr>
            </w:pPr>
            <w:r w:rsidRPr="00353490">
              <w:rPr>
                <w:rStyle w:val="spanbodytext21"/>
                <w:sz w:val="24"/>
                <w:szCs w:val="24"/>
              </w:rPr>
              <w:t>Место нахождения:</w:t>
            </w:r>
            <w:r w:rsidRPr="00353490">
              <w:rPr>
                <w:sz w:val="24"/>
                <w:szCs w:val="24"/>
              </w:rPr>
              <w:t xml:space="preserve"> 121099, г. Москва, ул. Новый Арбат, д. 36/9.</w:t>
            </w:r>
          </w:p>
          <w:p w14:paraId="1A53EBF5" w14:textId="79FCB6A9" w:rsidR="00F23A29" w:rsidRPr="00353490" w:rsidRDefault="00F23A29" w:rsidP="0090212A">
            <w:pPr>
              <w:spacing w:line="264" w:lineRule="auto"/>
              <w:jc w:val="both"/>
              <w:rPr>
                <w:sz w:val="24"/>
                <w:szCs w:val="24"/>
              </w:rPr>
            </w:pPr>
            <w:r w:rsidRPr="00353490">
              <w:rPr>
                <w:rStyle w:val="spanbodytext21"/>
                <w:sz w:val="24"/>
                <w:szCs w:val="24"/>
              </w:rPr>
              <w:t>Почтовый адрес:</w:t>
            </w:r>
            <w:r w:rsidRPr="00353490">
              <w:rPr>
                <w:sz w:val="24"/>
                <w:szCs w:val="24"/>
              </w:rPr>
              <w:t xml:space="preserve"> </w:t>
            </w:r>
            <w:r w:rsidR="00E768B1" w:rsidRPr="00353490">
              <w:rPr>
                <w:sz w:val="24"/>
                <w:szCs w:val="24"/>
              </w:rPr>
              <w:t>109028, г. Москва,</w:t>
            </w:r>
            <w:r w:rsidR="00E768B1" w:rsidRPr="00353490">
              <w:rPr>
                <w:sz w:val="24"/>
                <w:szCs w:val="24"/>
              </w:rPr>
              <w:cr/>
              <w:t>Серебряническая набережная, д.29, 7 этаж</w:t>
            </w:r>
            <w:r w:rsidR="00E768B1" w:rsidRPr="00353490">
              <w:rPr>
                <w:sz w:val="24"/>
                <w:szCs w:val="24"/>
              </w:rPr>
              <w:cr/>
            </w:r>
            <w:r w:rsidRPr="00353490">
              <w:rPr>
                <w:sz w:val="24"/>
                <w:szCs w:val="24"/>
              </w:rPr>
              <w:t xml:space="preserve">Контактное лицо: </w:t>
            </w:r>
            <w:r w:rsidR="00BA69E1" w:rsidRPr="00353490">
              <w:rPr>
                <w:sz w:val="24"/>
                <w:szCs w:val="24"/>
              </w:rPr>
              <w:t xml:space="preserve">Специалист по закупкам - </w:t>
            </w:r>
            <w:r w:rsidR="00F548D8" w:rsidRPr="00353490">
              <w:rPr>
                <w:sz w:val="24"/>
                <w:szCs w:val="24"/>
              </w:rPr>
              <w:t>Василевская Ольга Григорьевна</w:t>
            </w:r>
          </w:p>
          <w:p w14:paraId="208FC6DC" w14:textId="77777777" w:rsidR="00F23A29" w:rsidRPr="00353490" w:rsidRDefault="00F23A29" w:rsidP="0090212A">
            <w:pPr>
              <w:spacing w:line="264" w:lineRule="auto"/>
              <w:jc w:val="both"/>
              <w:rPr>
                <w:sz w:val="24"/>
                <w:szCs w:val="24"/>
              </w:rPr>
            </w:pPr>
            <w:r w:rsidRPr="00353490">
              <w:rPr>
                <w:sz w:val="24"/>
                <w:szCs w:val="24"/>
              </w:rPr>
              <w:t>Контактный телефон: +7 495 258 88 77</w:t>
            </w:r>
          </w:p>
          <w:p w14:paraId="46CCA9E2" w14:textId="77777777" w:rsidR="00F23A29" w:rsidRPr="00353490" w:rsidRDefault="00F23A29" w:rsidP="0090212A">
            <w:pPr>
              <w:spacing w:line="264" w:lineRule="auto"/>
              <w:jc w:val="both"/>
              <w:rPr>
                <w:sz w:val="24"/>
                <w:szCs w:val="24"/>
              </w:rPr>
            </w:pPr>
            <w:r w:rsidRPr="00353490">
              <w:rPr>
                <w:sz w:val="24"/>
                <w:szCs w:val="24"/>
              </w:rPr>
              <w:t>Факс: +7 495 258 88 77</w:t>
            </w:r>
          </w:p>
          <w:p w14:paraId="349E1347" w14:textId="4005F5A2" w:rsidR="00F23A29" w:rsidRPr="00353490" w:rsidRDefault="00F23A29" w:rsidP="0090212A">
            <w:pPr>
              <w:spacing w:line="264" w:lineRule="auto"/>
              <w:jc w:val="both"/>
              <w:rPr>
                <w:sz w:val="24"/>
                <w:szCs w:val="24"/>
              </w:rPr>
            </w:pPr>
            <w:r w:rsidRPr="00353490">
              <w:rPr>
                <w:sz w:val="24"/>
                <w:szCs w:val="24"/>
              </w:rPr>
              <w:t xml:space="preserve">Адрес электронной почты: </w:t>
            </w:r>
            <w:hyperlink r:id="rId9" w:history="1">
              <w:r w:rsidR="00F548D8" w:rsidRPr="00353490">
                <w:rPr>
                  <w:rStyle w:val="affa"/>
                  <w:sz w:val="24"/>
                  <w:szCs w:val="24"/>
                </w:rPr>
                <w:t xml:space="preserve"> </w:t>
              </w:r>
              <w:proofErr w:type="spellStart"/>
              <w:r w:rsidR="00F548D8" w:rsidRPr="00353490">
                <w:rPr>
                  <w:rStyle w:val="affa"/>
                  <w:sz w:val="24"/>
                  <w:szCs w:val="24"/>
                  <w:lang w:val="en-US"/>
                </w:rPr>
                <w:t>ovasilevskaya</w:t>
              </w:r>
              <w:proofErr w:type="spellEnd"/>
              <w:r w:rsidR="00F548D8" w:rsidRPr="00353490">
                <w:rPr>
                  <w:rStyle w:val="affa"/>
                  <w:sz w:val="24"/>
                  <w:szCs w:val="24"/>
                </w:rPr>
                <w:t>@iidf.ru</w:t>
              </w:r>
            </w:hyperlink>
          </w:p>
          <w:p w14:paraId="2F564BE8" w14:textId="2659290C" w:rsidR="00F23A29" w:rsidRPr="00353490" w:rsidRDefault="00F23A29" w:rsidP="0090212A">
            <w:pPr>
              <w:spacing w:line="264" w:lineRule="auto"/>
              <w:jc w:val="both"/>
              <w:rPr>
                <w:b/>
                <w:iCs/>
                <w:spacing w:val="1"/>
                <w:sz w:val="24"/>
                <w:szCs w:val="24"/>
              </w:rPr>
            </w:pPr>
            <w:r w:rsidRPr="00353490">
              <w:rPr>
                <w:sz w:val="24"/>
                <w:szCs w:val="24"/>
              </w:rPr>
              <w:t xml:space="preserve">Сайт </w:t>
            </w:r>
            <w:r w:rsidR="00AF4C4D" w:rsidRPr="00353490">
              <w:rPr>
                <w:sz w:val="24"/>
                <w:szCs w:val="24"/>
              </w:rPr>
              <w:t>Заказчик</w:t>
            </w:r>
            <w:r w:rsidRPr="00353490">
              <w:rPr>
                <w:sz w:val="24"/>
                <w:szCs w:val="24"/>
              </w:rPr>
              <w:t xml:space="preserve">а в сети «Интернет» </w:t>
            </w:r>
            <w:hyperlink r:id="rId10" w:history="1">
              <w:r w:rsidRPr="00353490">
                <w:rPr>
                  <w:rStyle w:val="affa"/>
                  <w:sz w:val="24"/>
                  <w:szCs w:val="24"/>
                  <w:lang w:val="en-US"/>
                </w:rPr>
                <w:t>www</w:t>
              </w:r>
              <w:r w:rsidRPr="00353490">
                <w:rPr>
                  <w:rStyle w:val="affa"/>
                  <w:sz w:val="24"/>
                  <w:szCs w:val="24"/>
                </w:rPr>
                <w:t>.</w:t>
              </w:r>
              <w:r w:rsidRPr="00353490">
                <w:rPr>
                  <w:rStyle w:val="affa"/>
                  <w:sz w:val="24"/>
                  <w:szCs w:val="24"/>
                  <w:lang w:val="en-US"/>
                </w:rPr>
                <w:t>iidf</w:t>
              </w:r>
              <w:r w:rsidRPr="00353490">
                <w:rPr>
                  <w:rStyle w:val="affa"/>
                  <w:sz w:val="24"/>
                  <w:szCs w:val="24"/>
                </w:rPr>
                <w:t>.</w:t>
              </w:r>
              <w:r w:rsidRPr="00353490">
                <w:rPr>
                  <w:rStyle w:val="affa"/>
                  <w:sz w:val="24"/>
                  <w:szCs w:val="24"/>
                  <w:lang w:val="en-US"/>
                </w:rPr>
                <w:t>ru</w:t>
              </w:r>
            </w:hyperlink>
            <w:r w:rsidRPr="00353490">
              <w:rPr>
                <w:sz w:val="24"/>
                <w:szCs w:val="24"/>
              </w:rPr>
              <w:t>.</w:t>
            </w:r>
          </w:p>
        </w:tc>
      </w:tr>
      <w:tr w:rsidR="00F23A29" w:rsidRPr="00D46EA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D46EAC">
              <w:rPr>
                <w:rFonts w:ascii="Times New Roman" w:hAnsi="Times New Roman"/>
                <w:b w:val="0"/>
                <w:sz w:val="28"/>
                <w:szCs w:val="28"/>
                <w:lang w:val="ru-RU" w:eastAsia="ru-RU"/>
              </w:rPr>
              <w:t>8.</w:t>
            </w:r>
            <w:r w:rsidRPr="00D46EAC">
              <w:rPr>
                <w:rFonts w:ascii="Times New Roman" w:hAnsi="Times New Roman"/>
                <w:b w:val="0"/>
                <w:sz w:val="28"/>
                <w:szCs w:val="28"/>
                <w:lang w:val="en-US" w:eastAsia="ru-RU"/>
              </w:rPr>
              <w:t>3</w:t>
            </w:r>
            <w:r w:rsidRPr="00D46EAC">
              <w:rPr>
                <w:rFonts w:ascii="Times New Roman" w:hAnsi="Times New Roman"/>
                <w:b w:val="0"/>
                <w:sz w:val="28"/>
                <w:szCs w:val="28"/>
                <w:lang w:val="ru-RU" w:eastAsia="ru-RU"/>
              </w:rPr>
              <w:t>.</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77777777" w:rsidR="00880614" w:rsidRPr="00396CA1" w:rsidRDefault="00880614" w:rsidP="00880614">
            <w:pPr>
              <w:pStyle w:val="affff7"/>
              <w:tabs>
                <w:tab w:val="clear" w:pos="1980"/>
                <w:tab w:val="left" w:pos="284"/>
              </w:tabs>
              <w:ind w:left="0" w:firstLine="0"/>
              <w:rPr>
                <w:szCs w:val="24"/>
              </w:rPr>
            </w:pPr>
            <w:r>
              <w:rPr>
                <w:szCs w:val="24"/>
              </w:rPr>
              <w:t>Право заключения договора на выполнение работ по с</w:t>
            </w:r>
            <w:r w:rsidRPr="005821A1">
              <w:rPr>
                <w:szCs w:val="24"/>
              </w:rPr>
              <w:t>оздани</w:t>
            </w:r>
            <w:r>
              <w:rPr>
                <w:szCs w:val="24"/>
              </w:rPr>
              <w:t>ю</w:t>
            </w:r>
            <w:r w:rsidRPr="005821A1">
              <w:rPr>
                <w:szCs w:val="24"/>
              </w:rPr>
              <w:t xml:space="preserve"> </w:t>
            </w:r>
            <w:r>
              <w:rPr>
                <w:szCs w:val="24"/>
              </w:rPr>
              <w:t>с</w:t>
            </w:r>
            <w:r w:rsidRPr="005821A1">
              <w:rPr>
                <w:szCs w:val="24"/>
              </w:rPr>
              <w:t>истем</w:t>
            </w:r>
            <w:r>
              <w:rPr>
                <w:szCs w:val="24"/>
              </w:rPr>
              <w:t>ы</w:t>
            </w:r>
            <w:r w:rsidRPr="005821A1">
              <w:rPr>
                <w:szCs w:val="24"/>
              </w:rPr>
              <w:t xml:space="preserve"> защиты рабочих станций и мобильных устройств, являющейся частью Комплексной системы информационной безопасности Фонд</w:t>
            </w:r>
            <w:r>
              <w:rPr>
                <w:szCs w:val="24"/>
              </w:rPr>
              <w:t>а</w:t>
            </w:r>
            <w:r w:rsidRPr="005821A1">
              <w:rPr>
                <w:szCs w:val="24"/>
              </w:rPr>
              <w:t xml:space="preserve"> развития интернет-инициатив.</w:t>
            </w:r>
          </w:p>
          <w:p w14:paraId="3470C919" w14:textId="784F284C" w:rsidR="00F23A29" w:rsidRPr="00353490" w:rsidRDefault="00F23A29" w:rsidP="00864560">
            <w:pPr>
              <w:pStyle w:val="10"/>
              <w:numPr>
                <w:ilvl w:val="0"/>
                <w:numId w:val="0"/>
              </w:numPr>
              <w:spacing w:before="0" w:after="0" w:line="264" w:lineRule="auto"/>
              <w:jc w:val="both"/>
              <w:rPr>
                <w:sz w:val="24"/>
                <w:szCs w:val="24"/>
                <w:lang w:val="ru-RU"/>
              </w:rPr>
            </w:pPr>
          </w:p>
        </w:tc>
      </w:tr>
      <w:tr w:rsidR="00F23A29" w:rsidRPr="00D46EA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D46EAC">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r w:rsidRPr="00353490">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53490" w:rsidRDefault="00F23A29" w:rsidP="0090212A">
            <w:pPr>
              <w:pStyle w:val="ConsPlusNormal"/>
              <w:widowControl/>
              <w:spacing w:line="264" w:lineRule="auto"/>
              <w:ind w:firstLine="0"/>
              <w:jc w:val="both"/>
              <w:rPr>
                <w:rFonts w:ascii="Times New Roman" w:hAnsi="Times New Roman" w:cs="Times New Roman"/>
                <w:sz w:val="24"/>
                <w:szCs w:val="24"/>
              </w:rPr>
            </w:pPr>
            <w:r w:rsidRPr="00353490">
              <w:rPr>
                <w:rFonts w:ascii="Times New Roman" w:hAnsi="Times New Roman" w:cs="Times New Roman"/>
                <w:sz w:val="24"/>
                <w:szCs w:val="24"/>
              </w:rPr>
              <w:t xml:space="preserve">Закупочная документация размещена на сайте </w:t>
            </w:r>
            <w:r w:rsidR="00AF4C4D" w:rsidRPr="00353490">
              <w:rPr>
                <w:rFonts w:ascii="Times New Roman" w:hAnsi="Times New Roman" w:cs="Times New Roman"/>
                <w:sz w:val="24"/>
                <w:szCs w:val="24"/>
              </w:rPr>
              <w:t>Заказчик</w:t>
            </w:r>
            <w:r w:rsidRPr="00353490">
              <w:rPr>
                <w:rFonts w:ascii="Times New Roman" w:hAnsi="Times New Roman" w:cs="Times New Roman"/>
                <w:sz w:val="24"/>
                <w:szCs w:val="24"/>
              </w:rPr>
              <w:t xml:space="preserve">а </w:t>
            </w:r>
            <w:hyperlink r:id="rId11" w:history="1">
              <w:proofErr w:type="spellStart"/>
              <w:r w:rsidRPr="00353490">
                <w:rPr>
                  <w:rStyle w:val="affa"/>
                  <w:rFonts w:ascii="Times New Roman" w:hAnsi="Times New Roman"/>
                  <w:sz w:val="24"/>
                  <w:szCs w:val="24"/>
                </w:rPr>
                <w:t>www</w:t>
              </w:r>
              <w:proofErr w:type="spellEnd"/>
              <w:r w:rsidRPr="00353490">
                <w:rPr>
                  <w:rStyle w:val="affa"/>
                  <w:rFonts w:ascii="Times New Roman" w:hAnsi="Times New Roman"/>
                  <w:sz w:val="24"/>
                  <w:szCs w:val="24"/>
                </w:rPr>
                <w:t>.</w:t>
              </w:r>
              <w:r w:rsidRPr="00353490">
                <w:rPr>
                  <w:rStyle w:val="affa"/>
                  <w:rFonts w:ascii="Times New Roman" w:hAnsi="Times New Roman"/>
                  <w:sz w:val="24"/>
                  <w:szCs w:val="24"/>
                  <w:lang w:val="en-US"/>
                </w:rPr>
                <w:t>iidf</w:t>
              </w:r>
              <w:r w:rsidRPr="00353490">
                <w:rPr>
                  <w:rStyle w:val="affa"/>
                  <w:rFonts w:ascii="Times New Roman" w:hAnsi="Times New Roman"/>
                  <w:sz w:val="24"/>
                  <w:szCs w:val="24"/>
                </w:rPr>
                <w:t>.ru</w:t>
              </w:r>
            </w:hyperlink>
            <w:r w:rsidRPr="00353490">
              <w:rPr>
                <w:rFonts w:ascii="Times New Roman" w:hAnsi="Times New Roman" w:cs="Times New Roman"/>
                <w:sz w:val="24"/>
                <w:szCs w:val="24"/>
              </w:rPr>
              <w:t xml:space="preserve"> </w:t>
            </w:r>
          </w:p>
        </w:tc>
      </w:tr>
      <w:tr w:rsidR="00F23A29" w:rsidRPr="00D46EA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D46EAC">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483E1A" w:rsidRDefault="00F23A29" w:rsidP="00483E1A">
            <w:pPr>
              <w:keepNext/>
              <w:keepLines/>
              <w:widowControl w:val="0"/>
              <w:suppressLineNumbers/>
              <w:suppressAutoHyphens/>
              <w:spacing w:line="264" w:lineRule="auto"/>
              <w:rPr>
                <w:b/>
                <w:sz w:val="24"/>
                <w:szCs w:val="24"/>
              </w:rPr>
            </w:pPr>
            <w:r w:rsidRPr="00483E1A">
              <w:rPr>
                <w:b/>
                <w:sz w:val="24"/>
                <w:szCs w:val="24"/>
              </w:rPr>
              <w:t xml:space="preserve">Наименование </w:t>
            </w:r>
            <w:r w:rsidR="00483E1A" w:rsidRPr="00483E1A">
              <w:rPr>
                <w:b/>
                <w:sz w:val="24"/>
                <w:szCs w:val="24"/>
              </w:rPr>
              <w:t xml:space="preserve">количество и место поставки товаров (выполнения работ, оказания услуг): </w:t>
            </w:r>
          </w:p>
          <w:p w14:paraId="52C68598" w14:textId="357F33B4" w:rsidR="00F23A29" w:rsidRPr="00353490" w:rsidRDefault="00F23A29" w:rsidP="009A3E06">
            <w:pPr>
              <w:keepNext/>
              <w:keepLines/>
              <w:widowControl w:val="0"/>
              <w:suppressLineNumbers/>
              <w:suppressAutoHyphens/>
              <w:spacing w:line="264" w:lineRule="auto"/>
              <w:rPr>
                <w:sz w:val="24"/>
                <w:szCs w:val="24"/>
              </w:rPr>
            </w:pPr>
            <w:r w:rsidRPr="00483E1A">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7EC02EA" w:rsidR="00F23A29" w:rsidRPr="00353490"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353490">
              <w:rPr>
                <w:b/>
                <w:sz w:val="24"/>
                <w:szCs w:val="24"/>
              </w:rPr>
              <w:t>Наименование</w:t>
            </w:r>
            <w:r w:rsidR="00483E1A">
              <w:rPr>
                <w:b/>
                <w:sz w:val="24"/>
                <w:szCs w:val="24"/>
              </w:rPr>
              <w:t>, количество и место поставки товаров (выполнения работ, оказания услуг)</w:t>
            </w:r>
            <w:r w:rsidRPr="00353490">
              <w:rPr>
                <w:b/>
                <w:sz w:val="24"/>
                <w:szCs w:val="24"/>
              </w:rPr>
              <w:t xml:space="preserve">: </w:t>
            </w:r>
            <w:r w:rsidR="00483E1A">
              <w:rPr>
                <w:sz w:val="24"/>
                <w:szCs w:val="24"/>
              </w:rPr>
              <w:t>определен</w:t>
            </w:r>
            <w:r w:rsidR="009A3E06" w:rsidRPr="00353490">
              <w:rPr>
                <w:sz w:val="24"/>
                <w:szCs w:val="24"/>
              </w:rPr>
              <w:t xml:space="preserve"> в технической части закупочной документации (Часть</w:t>
            </w:r>
            <w:r w:rsidR="00FE0AA7" w:rsidRPr="00353490">
              <w:rPr>
                <w:sz w:val="24"/>
                <w:szCs w:val="24"/>
              </w:rPr>
              <w:t xml:space="preserve">  IV</w:t>
            </w:r>
            <w:r w:rsidR="009A3E06" w:rsidRPr="00353490">
              <w:rPr>
                <w:sz w:val="24"/>
                <w:szCs w:val="24"/>
              </w:rPr>
              <w:t>).</w:t>
            </w:r>
          </w:p>
          <w:bookmarkEnd w:id="294"/>
          <w:bookmarkEnd w:id="295"/>
          <w:bookmarkEnd w:id="296"/>
          <w:p w14:paraId="6363F6B2" w14:textId="77777777" w:rsidR="0088011D" w:rsidRPr="00353490" w:rsidRDefault="00F23A29" w:rsidP="0088011D">
            <w:pPr>
              <w:keepNext/>
              <w:keepLines/>
              <w:widowControl w:val="0"/>
              <w:suppressLineNumbers/>
              <w:suppressAutoHyphens/>
              <w:jc w:val="both"/>
              <w:rPr>
                <w:bCs/>
                <w:sz w:val="24"/>
                <w:szCs w:val="24"/>
              </w:rPr>
            </w:pPr>
            <w:r w:rsidRPr="00353490">
              <w:rPr>
                <w:b/>
                <w:noProof/>
                <w:sz w:val="24"/>
                <w:szCs w:val="24"/>
              </w:rPr>
              <w:t>Срок поставки товаров</w:t>
            </w:r>
            <w:r w:rsidR="00483E1A">
              <w:rPr>
                <w:b/>
                <w:noProof/>
                <w:sz w:val="24"/>
                <w:szCs w:val="24"/>
              </w:rPr>
              <w:t xml:space="preserve"> </w:t>
            </w:r>
            <w:r w:rsidR="00483E1A">
              <w:rPr>
                <w:b/>
                <w:sz w:val="24"/>
                <w:szCs w:val="24"/>
              </w:rPr>
              <w:t>(выполнения работ, оказания услуг)</w:t>
            </w:r>
            <w:r w:rsidRPr="00353490">
              <w:rPr>
                <w:b/>
                <w:kern w:val="28"/>
                <w:sz w:val="24"/>
                <w:szCs w:val="24"/>
              </w:rPr>
              <w:t>:</w:t>
            </w:r>
            <w:r w:rsidRPr="00353490">
              <w:rPr>
                <w:noProof/>
                <w:sz w:val="24"/>
                <w:szCs w:val="24"/>
              </w:rPr>
              <w:t xml:space="preserve"> </w:t>
            </w:r>
            <w:r w:rsidR="0088011D">
              <w:rPr>
                <w:sz w:val="24"/>
                <w:szCs w:val="24"/>
              </w:rPr>
              <w:t>определен</w:t>
            </w:r>
            <w:r w:rsidR="0088011D" w:rsidRPr="00353490">
              <w:rPr>
                <w:sz w:val="24"/>
                <w:szCs w:val="24"/>
              </w:rPr>
              <w:t xml:space="preserve"> в технической части закупочной документации (Часть  IV).</w:t>
            </w:r>
          </w:p>
          <w:p w14:paraId="47ABB60A" w14:textId="73FD9C59" w:rsidR="00F23A29" w:rsidRPr="00353490" w:rsidRDefault="00F23A29" w:rsidP="005069DB">
            <w:pPr>
              <w:keepNext/>
              <w:keepLines/>
              <w:widowControl w:val="0"/>
              <w:suppressLineNumbers/>
              <w:suppressAutoHyphens/>
              <w:spacing w:line="264" w:lineRule="auto"/>
              <w:jc w:val="both"/>
              <w:rPr>
                <w:bCs/>
                <w:sz w:val="24"/>
                <w:szCs w:val="24"/>
              </w:rPr>
            </w:pPr>
          </w:p>
        </w:tc>
      </w:tr>
      <w:tr w:rsidR="00F23A29" w:rsidRPr="00D46EA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D46EAC">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353490" w:rsidRDefault="00483E1A" w:rsidP="009A3E06">
            <w:pPr>
              <w:keepNext/>
              <w:keepLines/>
              <w:widowControl w:val="0"/>
              <w:suppressLineNumbers/>
              <w:suppressAutoHyphens/>
              <w:spacing w:line="264" w:lineRule="auto"/>
              <w:rPr>
                <w:sz w:val="24"/>
                <w:szCs w:val="24"/>
              </w:rPr>
            </w:pPr>
            <w:r w:rsidRPr="00353490">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539D9888" w:rsidR="00330A7B" w:rsidRPr="00330A7B" w:rsidRDefault="00F23A29" w:rsidP="00330A7B">
            <w:pPr>
              <w:spacing w:after="200" w:line="276" w:lineRule="auto"/>
              <w:jc w:val="both"/>
              <w:rPr>
                <w:b/>
                <w:sz w:val="24"/>
                <w:szCs w:val="24"/>
              </w:rPr>
            </w:pPr>
            <w:r w:rsidRPr="00330A7B">
              <w:rPr>
                <w:sz w:val="24"/>
                <w:szCs w:val="24"/>
              </w:rPr>
              <w:t>Начальная (максимальная) цена договора составляет</w:t>
            </w:r>
            <w:r w:rsidRPr="00330A7B">
              <w:rPr>
                <w:b/>
                <w:sz w:val="24"/>
                <w:szCs w:val="24"/>
              </w:rPr>
              <w:t xml:space="preserve"> </w:t>
            </w:r>
            <w:r w:rsidR="001F4E4E" w:rsidRPr="00330A7B">
              <w:rPr>
                <w:b/>
                <w:color w:val="FF0000"/>
                <w:sz w:val="24"/>
                <w:szCs w:val="24"/>
              </w:rPr>
              <w:t xml:space="preserve">– </w:t>
            </w:r>
            <w:r w:rsidR="00330A7B" w:rsidRPr="00330A7B">
              <w:rPr>
                <w:b/>
                <w:sz w:val="24"/>
                <w:szCs w:val="24"/>
              </w:rPr>
              <w:t>3 701 333 (Три миллиона семьсот одна тысяча триста тридцать три) рубл</w:t>
            </w:r>
            <w:r w:rsidR="00330A7B">
              <w:rPr>
                <w:b/>
                <w:sz w:val="24"/>
                <w:szCs w:val="24"/>
              </w:rPr>
              <w:t>я</w:t>
            </w:r>
            <w:r w:rsidR="00330A7B" w:rsidRPr="00330A7B">
              <w:rPr>
                <w:b/>
                <w:sz w:val="24"/>
                <w:szCs w:val="24"/>
              </w:rPr>
              <w:t>, включая НДС.</w:t>
            </w:r>
          </w:p>
          <w:p w14:paraId="3BB59422" w14:textId="5FAFB018" w:rsidR="00F23A29" w:rsidRPr="00353490" w:rsidRDefault="001F4E4E" w:rsidP="00571314">
            <w:pPr>
              <w:ind w:left="114"/>
              <w:jc w:val="both"/>
              <w:rPr>
                <w:b/>
                <w:sz w:val="24"/>
                <w:szCs w:val="24"/>
              </w:rPr>
            </w:pPr>
            <w:r w:rsidRPr="00571314">
              <w:rPr>
                <w:sz w:val="24"/>
                <w:szCs w:val="24"/>
              </w:rPr>
              <w:t>Начальная</w:t>
            </w:r>
            <w:r w:rsidRPr="00353490">
              <w:rPr>
                <w:sz w:val="24"/>
                <w:szCs w:val="24"/>
              </w:rPr>
              <w:t xml:space="preserve"> (максимальная) цена договора включает</w:t>
            </w:r>
            <w:r w:rsidRPr="00353490">
              <w:rPr>
                <w:b/>
                <w:sz w:val="24"/>
                <w:szCs w:val="24"/>
              </w:rPr>
              <w:t xml:space="preserve"> </w:t>
            </w:r>
            <w:r w:rsidR="00F23A29" w:rsidRPr="00353490">
              <w:rPr>
                <w:sz w:val="24"/>
                <w:szCs w:val="24"/>
              </w:rPr>
              <w:t xml:space="preserve">в себя стоимость всех затрат, издержек и иных расходов </w:t>
            </w:r>
            <w:r w:rsidR="0088011D">
              <w:rPr>
                <w:rFonts w:eastAsia="Calibri"/>
                <w:bCs/>
                <w:sz w:val="24"/>
                <w:szCs w:val="24"/>
              </w:rPr>
              <w:t>Исполнителя</w:t>
            </w:r>
            <w:r w:rsidR="00F23A29" w:rsidRPr="00353490">
              <w:rPr>
                <w:sz w:val="24"/>
                <w:szCs w:val="24"/>
              </w:rPr>
              <w:t xml:space="preserve">, необходимых для </w:t>
            </w:r>
            <w:r w:rsidR="0088011D">
              <w:rPr>
                <w:sz w:val="24"/>
                <w:szCs w:val="24"/>
              </w:rPr>
              <w:t>оказания услуг</w:t>
            </w:r>
            <w:r w:rsidR="00F23A29" w:rsidRPr="00353490">
              <w:rPr>
                <w:sz w:val="24"/>
                <w:szCs w:val="24"/>
              </w:rPr>
              <w:t xml:space="preserve">, налоги и иные обязательные платежи, вознаграждение </w:t>
            </w:r>
            <w:r w:rsidR="0088011D">
              <w:rPr>
                <w:rFonts w:eastAsia="Calibri"/>
                <w:bCs/>
                <w:sz w:val="24"/>
                <w:szCs w:val="24"/>
              </w:rPr>
              <w:t>Исполнителя</w:t>
            </w:r>
            <w:r w:rsidR="00686253">
              <w:rPr>
                <w:sz w:val="24"/>
                <w:szCs w:val="24"/>
              </w:rPr>
              <w:t>.</w:t>
            </w:r>
          </w:p>
        </w:tc>
      </w:tr>
      <w:tr w:rsidR="00F23A29" w:rsidRPr="00D46EAC" w14:paraId="733161C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3"/>
            <w:r w:rsidRPr="00D46EAC">
              <w:rPr>
                <w:rFonts w:ascii="Times New Roman" w:hAnsi="Times New Roman"/>
                <w:b w:val="0"/>
                <w:sz w:val="28"/>
                <w:szCs w:val="28"/>
                <w:lang w:val="ru-RU" w:eastAsia="ru-RU"/>
              </w:rPr>
              <w:lastRenderedPageBreak/>
              <w:t>8.6.1</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единицы товара, услуги и (или) работы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353490" w:rsidRDefault="00F23A29" w:rsidP="0090212A">
            <w:pPr>
              <w:spacing w:line="264" w:lineRule="auto"/>
              <w:jc w:val="both"/>
              <w:rPr>
                <w:snapToGrid w:val="0"/>
                <w:sz w:val="24"/>
                <w:szCs w:val="24"/>
              </w:rPr>
            </w:pPr>
            <w:bookmarkStart w:id="299" w:name="OLE_LINK19"/>
            <w:bookmarkStart w:id="300" w:name="OLE_LINK71"/>
            <w:r w:rsidRPr="00353490">
              <w:rPr>
                <w:snapToGrid w:val="0"/>
                <w:sz w:val="24"/>
                <w:szCs w:val="24"/>
              </w:rPr>
              <w:t>Не установлена</w:t>
            </w:r>
            <w:bookmarkEnd w:id="299"/>
            <w:bookmarkEnd w:id="300"/>
          </w:p>
        </w:tc>
      </w:tr>
      <w:tr w:rsidR="00F23A29" w:rsidRPr="00D46EAC" w14:paraId="3C58D679"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4"/>
            <w:r w:rsidRPr="00D46EAC">
              <w:rPr>
                <w:rFonts w:ascii="Times New Roman" w:hAnsi="Times New Roman"/>
                <w:b w:val="0"/>
                <w:sz w:val="28"/>
                <w:szCs w:val="28"/>
                <w:lang w:val="ru-RU" w:eastAsia="ru-RU"/>
              </w:rPr>
              <w:t>8.6.2.</w:t>
            </w:r>
            <w:bookmarkEnd w:id="30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запасных частей (каждой запасной части)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353490" w:rsidRDefault="00F23A29" w:rsidP="0090212A">
            <w:pPr>
              <w:spacing w:line="264" w:lineRule="auto"/>
              <w:jc w:val="both"/>
              <w:rPr>
                <w:snapToGrid w:val="0"/>
                <w:sz w:val="24"/>
                <w:szCs w:val="24"/>
              </w:rPr>
            </w:pPr>
            <w:r w:rsidRPr="00353490">
              <w:rPr>
                <w:snapToGrid w:val="0"/>
                <w:sz w:val="24"/>
                <w:szCs w:val="24"/>
              </w:rPr>
              <w:t>Не установлена</w:t>
            </w:r>
          </w:p>
        </w:tc>
      </w:tr>
      <w:tr w:rsidR="00F23A29" w:rsidRPr="00D46EA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5"/>
            <w:bookmarkStart w:id="303" w:name="_Ref166311380"/>
            <w:r w:rsidRPr="00D46EAC">
              <w:rPr>
                <w:rFonts w:ascii="Times New Roman" w:hAnsi="Times New Roman"/>
                <w:b w:val="0"/>
                <w:sz w:val="28"/>
                <w:szCs w:val="28"/>
                <w:lang w:val="ru-RU" w:eastAsia="ru-RU"/>
              </w:rPr>
              <w:t>8.7.</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353490" w:rsidRDefault="00F23A29" w:rsidP="0090212A">
            <w:pPr>
              <w:widowControl w:val="0"/>
              <w:spacing w:line="264" w:lineRule="auto"/>
              <w:jc w:val="both"/>
              <w:rPr>
                <w:sz w:val="24"/>
                <w:szCs w:val="24"/>
              </w:rPr>
            </w:pPr>
            <w:r w:rsidRPr="00353490">
              <w:rPr>
                <w:sz w:val="24"/>
                <w:szCs w:val="24"/>
              </w:rPr>
              <w:t xml:space="preserve">Безналичный расчет. </w:t>
            </w:r>
          </w:p>
          <w:p w14:paraId="69B77C90" w14:textId="1AB2D438" w:rsidR="00F23A29" w:rsidRPr="00353490" w:rsidRDefault="00F23A29" w:rsidP="0090212A">
            <w:pPr>
              <w:pStyle w:val="ConsPlusNonformat"/>
              <w:spacing w:line="264" w:lineRule="auto"/>
              <w:jc w:val="both"/>
              <w:rPr>
                <w:rFonts w:ascii="Times New Roman" w:hAnsi="Times New Roman" w:cs="Times New Roman"/>
                <w:sz w:val="24"/>
                <w:szCs w:val="24"/>
              </w:rPr>
            </w:pPr>
            <w:r w:rsidRPr="00353490">
              <w:rPr>
                <w:rFonts w:ascii="Times New Roman" w:hAnsi="Times New Roman" w:cs="Times New Roman"/>
                <w:sz w:val="24"/>
                <w:szCs w:val="24"/>
              </w:rPr>
              <w:t xml:space="preserve">Оплата </w:t>
            </w:r>
            <w:r w:rsidR="009A3E06" w:rsidRPr="00353490">
              <w:rPr>
                <w:rFonts w:ascii="Times New Roman" w:hAnsi="Times New Roman" w:cs="Times New Roman"/>
                <w:sz w:val="24"/>
                <w:szCs w:val="24"/>
              </w:rPr>
              <w:t>товара</w:t>
            </w:r>
            <w:r w:rsidRPr="00353490">
              <w:rPr>
                <w:rFonts w:ascii="Times New Roman" w:hAnsi="Times New Roman" w:cs="Times New Roman"/>
                <w:sz w:val="24"/>
                <w:szCs w:val="24"/>
              </w:rPr>
              <w:t xml:space="preserve"> осуществляется </w:t>
            </w:r>
            <w:r w:rsidR="00AF4C4D" w:rsidRPr="00353490">
              <w:rPr>
                <w:rFonts w:ascii="Times New Roman" w:hAnsi="Times New Roman" w:cs="Times New Roman"/>
                <w:sz w:val="24"/>
                <w:szCs w:val="24"/>
              </w:rPr>
              <w:t>Заказчик</w:t>
            </w:r>
            <w:r w:rsidR="00FE0AA7" w:rsidRPr="00353490">
              <w:rPr>
                <w:rFonts w:ascii="Times New Roman" w:hAnsi="Times New Roman" w:cs="Times New Roman"/>
                <w:sz w:val="24"/>
                <w:szCs w:val="24"/>
              </w:rPr>
              <w:t>ом в соответствии со статьей 2 части</w:t>
            </w:r>
            <w:r w:rsidRPr="00353490">
              <w:rPr>
                <w:rFonts w:ascii="Times New Roman" w:hAnsi="Times New Roman" w:cs="Times New Roman"/>
                <w:sz w:val="24"/>
                <w:szCs w:val="24"/>
              </w:rPr>
              <w:t xml:space="preserve"> </w:t>
            </w:r>
            <w:r w:rsidRPr="00353490">
              <w:rPr>
                <w:rFonts w:ascii="Times New Roman" w:hAnsi="Times New Roman" w:cs="Times New Roman"/>
                <w:sz w:val="24"/>
                <w:szCs w:val="24"/>
                <w:lang w:val="en-US"/>
              </w:rPr>
              <w:t>V</w:t>
            </w:r>
            <w:r w:rsidRPr="00353490">
              <w:rPr>
                <w:rFonts w:ascii="Times New Roman" w:hAnsi="Times New Roman" w:cs="Times New Roman"/>
                <w:sz w:val="24"/>
                <w:szCs w:val="24"/>
              </w:rPr>
              <w:t xml:space="preserve"> «Проект договора» закупочной документации.</w:t>
            </w:r>
          </w:p>
          <w:p w14:paraId="3F329C18" w14:textId="3BF8C53C" w:rsidR="00F23A29" w:rsidRPr="00353490" w:rsidRDefault="00F23A29" w:rsidP="0088011D">
            <w:pPr>
              <w:spacing w:line="264" w:lineRule="auto"/>
              <w:jc w:val="both"/>
              <w:rPr>
                <w:bCs/>
                <w:sz w:val="24"/>
                <w:szCs w:val="24"/>
              </w:rPr>
            </w:pPr>
            <w:r w:rsidRPr="00353490">
              <w:rPr>
                <w:sz w:val="24"/>
                <w:szCs w:val="24"/>
              </w:rPr>
              <w:t xml:space="preserve">Оплата осуществляется в безналичном порядке путем перечисления </w:t>
            </w:r>
            <w:r w:rsidR="00AF4C4D" w:rsidRPr="00353490">
              <w:rPr>
                <w:sz w:val="24"/>
                <w:szCs w:val="24"/>
              </w:rPr>
              <w:t>Заказчик</w:t>
            </w:r>
            <w:r w:rsidRPr="00353490">
              <w:rPr>
                <w:sz w:val="24"/>
                <w:szCs w:val="24"/>
              </w:rPr>
              <w:t xml:space="preserve">ом денежных средств на расчетный счет </w:t>
            </w:r>
            <w:r w:rsidR="0088011D">
              <w:rPr>
                <w:rFonts w:eastAsia="Calibri"/>
                <w:bCs/>
                <w:sz w:val="24"/>
                <w:szCs w:val="24"/>
              </w:rPr>
              <w:t>Исполнителя</w:t>
            </w:r>
            <w:r w:rsidRPr="00353490">
              <w:rPr>
                <w:sz w:val="24"/>
                <w:szCs w:val="24"/>
              </w:rPr>
              <w:t>.</w:t>
            </w:r>
          </w:p>
        </w:tc>
      </w:tr>
      <w:tr w:rsidR="00F23A29" w:rsidRPr="00D46EA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04" w:name="_Ref166312013"/>
            <w:r w:rsidRPr="00D46EAC">
              <w:rPr>
                <w:sz w:val="28"/>
                <w:szCs w:val="28"/>
              </w:rPr>
              <w:t>8.8.</w:t>
            </w:r>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353490" w:rsidRDefault="00F23A29" w:rsidP="009A3E06">
            <w:pPr>
              <w:spacing w:line="264" w:lineRule="auto"/>
              <w:rPr>
                <w:sz w:val="24"/>
                <w:szCs w:val="24"/>
              </w:rPr>
            </w:pPr>
            <w:r w:rsidRPr="00353490">
              <w:rPr>
                <w:sz w:val="24"/>
                <w:szCs w:val="24"/>
              </w:rPr>
              <w:t xml:space="preserve">Требования к участникам закупки, установленные </w:t>
            </w:r>
            <w:r w:rsidR="00AF4C4D" w:rsidRPr="00353490">
              <w:rPr>
                <w:sz w:val="24"/>
                <w:szCs w:val="24"/>
              </w:rPr>
              <w:t>Заказчик</w:t>
            </w:r>
            <w:r w:rsidRPr="00353490">
              <w:rPr>
                <w:sz w:val="24"/>
                <w:szCs w:val="24"/>
              </w:rPr>
              <w:t>ом</w:t>
            </w:r>
            <w:r w:rsidR="00880614">
              <w:rPr>
                <w:sz w:val="24"/>
                <w:szCs w:val="24"/>
                <w:lang w:val="en-US"/>
              </w:rPr>
              <w:t>/</w:t>
            </w:r>
            <w:proofErr w:type="spellStart"/>
            <w:r w:rsidR="00880614">
              <w:rPr>
                <w:sz w:val="24"/>
                <w:szCs w:val="24"/>
                <w:lang w:val="en-US"/>
              </w:rPr>
              <w:t>Законом</w:t>
            </w:r>
            <w:proofErr w:type="spellEnd"/>
            <w:r w:rsidRPr="00353490">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880614" w:rsidRDefault="00880614" w:rsidP="00A73997">
            <w:pPr>
              <w:pStyle w:val="ab"/>
              <w:numPr>
                <w:ilvl w:val="0"/>
                <w:numId w:val="51"/>
              </w:numPr>
              <w:ind w:left="114" w:firstLine="246"/>
              <w:jc w:val="both"/>
              <w:rPr>
                <w:sz w:val="24"/>
                <w:szCs w:val="24"/>
              </w:rPr>
            </w:pPr>
            <w:bookmarkStart w:id="305" w:name="_Ref166352742"/>
            <w:r w:rsidRPr="00880614">
              <w:rPr>
                <w:b/>
                <w:sz w:val="24"/>
                <w:szCs w:val="24"/>
              </w:rPr>
              <w:t>Требования Заказчика</w:t>
            </w:r>
            <w:r w:rsidRPr="00880614">
              <w:rPr>
                <w:sz w:val="24"/>
                <w:szCs w:val="24"/>
              </w:rPr>
              <w:t xml:space="preserve">: </w:t>
            </w:r>
            <w:r w:rsidR="00F23A29" w:rsidRPr="00880614">
              <w:rPr>
                <w:sz w:val="24"/>
                <w:szCs w:val="24"/>
              </w:rPr>
              <w:t>Создание участника закупки – юридическог</w:t>
            </w:r>
            <w:r w:rsidRPr="00880614">
              <w:rPr>
                <w:sz w:val="24"/>
                <w:szCs w:val="24"/>
              </w:rPr>
              <w:t xml:space="preserve">о лица не менее чем за один год до публикации </w:t>
            </w:r>
            <w:r w:rsidR="00F23A29" w:rsidRPr="00880614">
              <w:rPr>
                <w:sz w:val="24"/>
                <w:szCs w:val="24"/>
              </w:rPr>
              <w:t>Закуп</w:t>
            </w:r>
            <w:r w:rsidR="00330A7B">
              <w:rPr>
                <w:sz w:val="24"/>
                <w:szCs w:val="24"/>
              </w:rPr>
              <w:t>очной документации</w:t>
            </w:r>
            <w:bookmarkEnd w:id="305"/>
            <w:r w:rsidR="00FE0AA7" w:rsidRPr="00880614">
              <w:rPr>
                <w:sz w:val="24"/>
                <w:szCs w:val="24"/>
              </w:rPr>
              <w:t>;</w:t>
            </w:r>
          </w:p>
          <w:p w14:paraId="7490717E" w14:textId="1DCF6352" w:rsidR="00880614" w:rsidRPr="00880614" w:rsidRDefault="00880614" w:rsidP="00A73997">
            <w:pPr>
              <w:pStyle w:val="ab"/>
              <w:numPr>
                <w:ilvl w:val="0"/>
                <w:numId w:val="51"/>
              </w:numPr>
              <w:ind w:left="114" w:firstLine="246"/>
              <w:jc w:val="both"/>
              <w:rPr>
                <w:sz w:val="24"/>
                <w:szCs w:val="24"/>
              </w:rPr>
            </w:pPr>
            <w:r w:rsidRPr="00880614">
              <w:rPr>
                <w:b/>
                <w:sz w:val="24"/>
                <w:szCs w:val="24"/>
              </w:rPr>
              <w:t>Требования Закона</w:t>
            </w:r>
            <w:r w:rsidRPr="00880614">
              <w:rPr>
                <w:sz w:val="24"/>
                <w:szCs w:val="24"/>
              </w:rPr>
              <w:t xml:space="preserve">: </w:t>
            </w:r>
            <w:r>
              <w:rPr>
                <w:sz w:val="24"/>
                <w:szCs w:val="24"/>
              </w:rPr>
              <w:t xml:space="preserve">Подрядчик (Исполнитель) должен обладать </w:t>
            </w:r>
            <w:r w:rsidRPr="00880614">
              <w:rPr>
                <w:sz w:val="24"/>
                <w:szCs w:val="24"/>
              </w:rPr>
              <w:t xml:space="preserve">лицензией ФСТЭК России на </w:t>
            </w:r>
            <w:r>
              <w:rPr>
                <w:sz w:val="24"/>
                <w:szCs w:val="24"/>
              </w:rPr>
              <w:t xml:space="preserve">осуществление деятельности </w:t>
            </w:r>
            <w:r w:rsidRPr="00880614">
              <w:rPr>
                <w:sz w:val="24"/>
                <w:szCs w:val="24"/>
              </w:rPr>
              <w:t>по технической защите конфиденциальной информации в соответствии п.1 ст. 12 Федерального закона № 99-ФЗ от 04.05.2011 «О лицензировании отдельных видов деятельности»;</w:t>
            </w:r>
          </w:p>
          <w:p w14:paraId="7B4213B9" w14:textId="14434A92" w:rsidR="00FE0AA7" w:rsidRPr="00353490" w:rsidRDefault="00FE0AA7" w:rsidP="00686253">
            <w:pPr>
              <w:pStyle w:val="ab"/>
              <w:ind w:left="0"/>
              <w:jc w:val="both"/>
              <w:rPr>
                <w:sz w:val="24"/>
                <w:szCs w:val="24"/>
              </w:rPr>
            </w:pPr>
          </w:p>
        </w:tc>
      </w:tr>
      <w:tr w:rsidR="00F23A29" w:rsidRPr="00D46EA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6"/>
            <w:bookmarkStart w:id="307" w:name="_Ref166324425"/>
            <w:r w:rsidRPr="00D46EAC">
              <w:rPr>
                <w:rFonts w:ascii="Times New Roman" w:hAnsi="Times New Roman"/>
                <w:b w:val="0"/>
                <w:sz w:val="28"/>
                <w:szCs w:val="28"/>
                <w:lang w:val="ru-RU" w:eastAsia="ru-RU"/>
              </w:rPr>
              <w:t>8.9.</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353490" w:rsidRDefault="00F23A29" w:rsidP="009A3E06">
            <w:pPr>
              <w:spacing w:line="264" w:lineRule="auto"/>
              <w:rPr>
                <w:sz w:val="24"/>
                <w:szCs w:val="24"/>
              </w:rPr>
            </w:pPr>
            <w:r w:rsidRPr="00353490">
              <w:rPr>
                <w:sz w:val="24"/>
                <w:szCs w:val="24"/>
              </w:rPr>
              <w:t>Привлечение соисполнителей (субподрядчиков) к исполнению договора.</w:t>
            </w:r>
          </w:p>
          <w:p w14:paraId="5EB5C8DC" w14:textId="77777777" w:rsidR="00F23A29" w:rsidRPr="00353490" w:rsidRDefault="00F23A29" w:rsidP="009A3E06">
            <w:pPr>
              <w:spacing w:line="264" w:lineRule="auto"/>
              <w:rPr>
                <w:sz w:val="24"/>
                <w:szCs w:val="24"/>
              </w:rPr>
            </w:pPr>
            <w:r w:rsidRPr="00353490">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353490" w:rsidRDefault="00F23A29" w:rsidP="0090212A">
            <w:pPr>
              <w:keepNext/>
              <w:keepLines/>
              <w:widowControl w:val="0"/>
              <w:suppressLineNumbers/>
              <w:suppressAutoHyphens/>
              <w:spacing w:line="264" w:lineRule="auto"/>
              <w:jc w:val="both"/>
              <w:rPr>
                <w:snapToGrid w:val="0"/>
                <w:sz w:val="24"/>
                <w:szCs w:val="24"/>
              </w:rPr>
            </w:pPr>
            <w:r w:rsidRPr="00353490">
              <w:rPr>
                <w:sz w:val="24"/>
                <w:szCs w:val="24"/>
              </w:rPr>
              <w:t>Допускается.</w:t>
            </w:r>
          </w:p>
        </w:tc>
      </w:tr>
      <w:tr w:rsidR="00F23A29" w:rsidRPr="00D46EA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7"/>
            <w:bookmarkStart w:id="309" w:name="_Ref166381471"/>
            <w:r w:rsidRPr="00D46EAC">
              <w:rPr>
                <w:rFonts w:ascii="Times New Roman" w:hAnsi="Times New Roman"/>
                <w:b w:val="0"/>
                <w:sz w:val="28"/>
                <w:szCs w:val="28"/>
                <w:lang w:val="ru-RU" w:eastAsia="ru-RU"/>
              </w:rPr>
              <w:t>8.10.</w:t>
            </w:r>
            <w:bookmarkEnd w:id="308"/>
          </w:p>
        </w:tc>
        <w:bookmarkEnd w:id="3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353490" w:rsidRDefault="00F23A29" w:rsidP="001337D1">
            <w:pPr>
              <w:spacing w:line="264" w:lineRule="auto"/>
              <w:jc w:val="both"/>
              <w:rPr>
                <w:sz w:val="24"/>
                <w:szCs w:val="24"/>
              </w:rPr>
            </w:pPr>
            <w:r w:rsidRPr="00353490">
              <w:rPr>
                <w:sz w:val="24"/>
                <w:szCs w:val="24"/>
              </w:rPr>
              <w:t xml:space="preserve">Разъяснения не </w:t>
            </w:r>
            <w:r w:rsidR="001337D1" w:rsidRPr="00353490">
              <w:rPr>
                <w:sz w:val="24"/>
                <w:szCs w:val="24"/>
              </w:rPr>
              <w:t>предоставляются</w:t>
            </w:r>
          </w:p>
        </w:tc>
      </w:tr>
      <w:tr w:rsidR="00F23A29" w:rsidRPr="00D46EA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48"/>
            <w:r w:rsidRPr="00D46EAC">
              <w:rPr>
                <w:rFonts w:ascii="Times New Roman" w:hAnsi="Times New Roman"/>
                <w:b w:val="0"/>
                <w:sz w:val="28"/>
                <w:szCs w:val="28"/>
                <w:lang w:val="ru-RU" w:eastAsia="ru-RU"/>
              </w:rPr>
              <w:t>8.11.</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53490" w:rsidRDefault="00F23A29" w:rsidP="0090212A">
            <w:pPr>
              <w:keepLines/>
              <w:widowControl w:val="0"/>
              <w:suppressLineNumbers/>
              <w:suppressAutoHyphens/>
              <w:spacing w:line="276" w:lineRule="auto"/>
              <w:jc w:val="both"/>
              <w:rPr>
                <w:sz w:val="24"/>
                <w:szCs w:val="24"/>
              </w:rPr>
            </w:pPr>
            <w:r w:rsidRPr="00353490">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353490" w:rsidRDefault="005D46FF" w:rsidP="0017103D">
            <w:pPr>
              <w:keepNext/>
              <w:keepLines/>
              <w:widowControl w:val="0"/>
              <w:suppressLineNumbers/>
              <w:suppressAutoHyphens/>
              <w:spacing w:line="264" w:lineRule="auto"/>
              <w:jc w:val="both"/>
              <w:rPr>
                <w:sz w:val="24"/>
                <w:szCs w:val="24"/>
              </w:rPr>
            </w:pPr>
            <w:r w:rsidRPr="00353490">
              <w:rPr>
                <w:sz w:val="24"/>
                <w:szCs w:val="24"/>
              </w:rPr>
              <w:t>109028, г. Москва, Серебряническая набережная, д.29, 7 этаж.</w:t>
            </w:r>
            <w:r w:rsidR="0017103D" w:rsidRPr="00353490">
              <w:rPr>
                <w:sz w:val="24"/>
                <w:szCs w:val="24"/>
              </w:rPr>
              <w:t xml:space="preserve"> </w:t>
            </w:r>
            <w:r w:rsidR="00F23A29" w:rsidRPr="00353490">
              <w:rPr>
                <w:sz w:val="24"/>
                <w:szCs w:val="24"/>
              </w:rPr>
              <w:lastRenderedPageBreak/>
              <w:t>Перерыв на обед с 13.00 до 14.00.</w:t>
            </w:r>
          </w:p>
          <w:p w14:paraId="024CF6D1" w14:textId="57206627" w:rsidR="00F23A29" w:rsidRPr="00353490" w:rsidRDefault="00F23A29" w:rsidP="0090212A">
            <w:pPr>
              <w:spacing w:line="276" w:lineRule="auto"/>
              <w:jc w:val="both"/>
              <w:rPr>
                <w:sz w:val="24"/>
                <w:szCs w:val="24"/>
              </w:rPr>
            </w:pPr>
            <w:r w:rsidRPr="00353490">
              <w:rPr>
                <w:sz w:val="24"/>
                <w:szCs w:val="24"/>
              </w:rPr>
              <w:t xml:space="preserve">Дата начала подачи предложений на участие в закупке: </w:t>
            </w:r>
            <w:r w:rsidR="00880614">
              <w:rPr>
                <w:b/>
                <w:sz w:val="24"/>
                <w:szCs w:val="24"/>
              </w:rPr>
              <w:t>16</w:t>
            </w:r>
            <w:r w:rsidR="00D45B0D" w:rsidRPr="00353490">
              <w:rPr>
                <w:b/>
                <w:sz w:val="24"/>
                <w:szCs w:val="24"/>
              </w:rPr>
              <w:t xml:space="preserve"> декабря</w:t>
            </w:r>
            <w:r w:rsidRPr="00353490">
              <w:rPr>
                <w:b/>
                <w:sz w:val="24"/>
                <w:szCs w:val="24"/>
              </w:rPr>
              <w:t xml:space="preserve">  201</w:t>
            </w:r>
            <w:r w:rsidR="009A3E06" w:rsidRPr="00353490">
              <w:rPr>
                <w:b/>
                <w:sz w:val="24"/>
                <w:szCs w:val="24"/>
              </w:rPr>
              <w:t>4</w:t>
            </w:r>
            <w:r w:rsidRPr="00353490">
              <w:rPr>
                <w:b/>
                <w:sz w:val="24"/>
                <w:szCs w:val="24"/>
              </w:rPr>
              <w:t xml:space="preserve"> г.</w:t>
            </w:r>
          </w:p>
          <w:p w14:paraId="5DA56234" w14:textId="288B55AA" w:rsidR="00F23A29" w:rsidRPr="00353490" w:rsidRDefault="00F23A29" w:rsidP="0090212A">
            <w:pPr>
              <w:spacing w:line="276" w:lineRule="auto"/>
              <w:jc w:val="both"/>
              <w:rPr>
                <w:sz w:val="24"/>
                <w:szCs w:val="24"/>
              </w:rPr>
            </w:pPr>
            <w:r w:rsidRPr="00353490">
              <w:rPr>
                <w:sz w:val="24"/>
                <w:szCs w:val="24"/>
              </w:rPr>
              <w:t xml:space="preserve">Дата окончания подачи предложений на участие в закупке: 11 часов 00 минут </w:t>
            </w:r>
            <w:r w:rsidR="00880614">
              <w:rPr>
                <w:b/>
                <w:sz w:val="24"/>
                <w:szCs w:val="24"/>
              </w:rPr>
              <w:t>19</w:t>
            </w:r>
            <w:r w:rsidR="00686253">
              <w:rPr>
                <w:b/>
                <w:sz w:val="24"/>
                <w:szCs w:val="24"/>
              </w:rPr>
              <w:t xml:space="preserve"> </w:t>
            </w:r>
            <w:r w:rsidR="00D45B0D" w:rsidRPr="00353490">
              <w:rPr>
                <w:b/>
                <w:sz w:val="24"/>
                <w:szCs w:val="24"/>
              </w:rPr>
              <w:t>декабря</w:t>
            </w:r>
            <w:r w:rsidR="00FE0AA7" w:rsidRPr="00353490">
              <w:rPr>
                <w:b/>
                <w:sz w:val="24"/>
                <w:szCs w:val="24"/>
              </w:rPr>
              <w:t xml:space="preserve"> 2014</w:t>
            </w:r>
            <w:r w:rsidRPr="00353490">
              <w:rPr>
                <w:b/>
                <w:sz w:val="24"/>
                <w:szCs w:val="24"/>
              </w:rPr>
              <w:t>г.</w:t>
            </w:r>
          </w:p>
          <w:p w14:paraId="2CB53A2A" w14:textId="77777777" w:rsidR="00F23A29" w:rsidRPr="00353490" w:rsidRDefault="00F23A29" w:rsidP="009A3E06">
            <w:pPr>
              <w:spacing w:line="264" w:lineRule="auto"/>
              <w:jc w:val="both"/>
              <w:rPr>
                <w:sz w:val="24"/>
                <w:szCs w:val="24"/>
              </w:rPr>
            </w:pPr>
            <w:r w:rsidRPr="00353490">
              <w:rPr>
                <w:sz w:val="24"/>
                <w:szCs w:val="24"/>
              </w:rPr>
              <w:t xml:space="preserve">В день, указанный в пункте 8.13 части </w:t>
            </w:r>
            <w:r w:rsidRPr="00353490">
              <w:rPr>
                <w:sz w:val="24"/>
                <w:szCs w:val="24"/>
                <w:lang w:val="en-US"/>
              </w:rPr>
              <w:t>III</w:t>
            </w:r>
            <w:r w:rsidRPr="00353490">
              <w:rPr>
                <w:sz w:val="24"/>
                <w:szCs w:val="24"/>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D46EA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1" w:name="_Ref166313061"/>
            <w:r w:rsidRPr="00D46EAC">
              <w:rPr>
                <w:sz w:val="28"/>
                <w:szCs w:val="28"/>
              </w:rPr>
              <w:lastRenderedPageBreak/>
              <w:t>8.12.</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353490" w:rsidRDefault="00F23A29" w:rsidP="009A3E06">
            <w:pPr>
              <w:spacing w:line="264" w:lineRule="auto"/>
              <w:rPr>
                <w:sz w:val="24"/>
                <w:szCs w:val="24"/>
              </w:rPr>
            </w:pPr>
            <w:r w:rsidRPr="00353490">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353490" w:rsidRDefault="00F23A29" w:rsidP="00632C57">
            <w:pPr>
              <w:spacing w:line="264" w:lineRule="auto"/>
              <w:ind w:firstLine="539"/>
              <w:jc w:val="both"/>
              <w:rPr>
                <w:sz w:val="24"/>
                <w:szCs w:val="24"/>
              </w:rPr>
            </w:pPr>
            <w:r w:rsidRPr="00353490">
              <w:rPr>
                <w:sz w:val="24"/>
                <w:szCs w:val="24"/>
              </w:rPr>
              <w:t>1. </w:t>
            </w:r>
            <w:r w:rsidR="006F5E18" w:rsidRPr="00353490">
              <w:rPr>
                <w:sz w:val="24"/>
                <w:szCs w:val="24"/>
              </w:rPr>
              <w:t>«</w:t>
            </w:r>
            <w:r w:rsidR="00632C57" w:rsidRPr="00353490">
              <w:rPr>
                <w:sz w:val="24"/>
                <w:szCs w:val="24"/>
              </w:rPr>
              <w:t>Заявка</w:t>
            </w:r>
            <w:r w:rsidR="006F5E18" w:rsidRPr="00353490">
              <w:rPr>
                <w:sz w:val="24"/>
                <w:szCs w:val="24"/>
              </w:rPr>
              <w:t xml:space="preserve"> </w:t>
            </w:r>
            <w:r w:rsidRPr="00353490">
              <w:rPr>
                <w:sz w:val="24"/>
                <w:szCs w:val="24"/>
              </w:rPr>
              <w:t>на участи</w:t>
            </w:r>
            <w:r w:rsidR="006F5E18" w:rsidRPr="00353490">
              <w:rPr>
                <w:sz w:val="24"/>
                <w:szCs w:val="24"/>
              </w:rPr>
              <w:t>е в за</w:t>
            </w:r>
            <w:r w:rsidR="00632C57" w:rsidRPr="00353490">
              <w:rPr>
                <w:sz w:val="24"/>
                <w:szCs w:val="24"/>
              </w:rPr>
              <w:t>просе предложений</w:t>
            </w:r>
            <w:r w:rsidR="006F5E18" w:rsidRPr="00353490">
              <w:rPr>
                <w:sz w:val="24"/>
                <w:szCs w:val="24"/>
              </w:rPr>
              <w:t xml:space="preserve">», </w:t>
            </w:r>
            <w:r w:rsidR="00330A7B">
              <w:rPr>
                <w:sz w:val="24"/>
                <w:szCs w:val="24"/>
              </w:rPr>
              <w:t>сформированная</w:t>
            </w:r>
            <w:r w:rsidRPr="00353490">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53490">
              <w:rPr>
                <w:sz w:val="24"/>
                <w:szCs w:val="24"/>
              </w:rPr>
              <w:fldChar w:fldCharType="begin"/>
            </w:r>
            <w:r w:rsidRPr="00353490">
              <w:rPr>
                <w:sz w:val="24"/>
                <w:szCs w:val="24"/>
              </w:rPr>
              <w:instrText xml:space="preserve"> REF _Ref166158276 \r \h  \* MERGEFORMAT </w:instrText>
            </w:r>
            <w:r w:rsidRPr="00353490">
              <w:rPr>
                <w:sz w:val="24"/>
                <w:szCs w:val="24"/>
              </w:rPr>
            </w:r>
            <w:r w:rsidRPr="00353490">
              <w:rPr>
                <w:sz w:val="24"/>
                <w:szCs w:val="24"/>
              </w:rPr>
              <w:fldChar w:fldCharType="separate"/>
            </w:r>
            <w:r w:rsidR="00AF5DE1">
              <w:rPr>
                <w:sz w:val="24"/>
                <w:szCs w:val="24"/>
              </w:rPr>
              <w:t>IV</w:t>
            </w:r>
            <w:r w:rsidRPr="00353490">
              <w:rPr>
                <w:sz w:val="24"/>
                <w:szCs w:val="24"/>
              </w:rPr>
              <w:fldChar w:fldCharType="end"/>
            </w:r>
            <w:r w:rsidRPr="00353490">
              <w:rPr>
                <w:sz w:val="24"/>
                <w:szCs w:val="24"/>
              </w:rPr>
              <w:t xml:space="preserve"> «ОБРАЗЦЫ ФОРМ И ДОКУМЕНТОВ ДЛЯ ЗАПОЛНЕНИЯ УЧАСТНИКАМИ ЗАКУПКИ».</w:t>
            </w:r>
          </w:p>
          <w:p w14:paraId="2BDC70DB" w14:textId="77777777" w:rsidR="00F23A29" w:rsidRPr="00353490" w:rsidRDefault="00F23A29" w:rsidP="00632C57">
            <w:pPr>
              <w:spacing w:line="264" w:lineRule="auto"/>
              <w:ind w:firstLine="539"/>
              <w:jc w:val="both"/>
              <w:rPr>
                <w:sz w:val="24"/>
                <w:szCs w:val="24"/>
              </w:rPr>
            </w:pPr>
            <w:r w:rsidRPr="00353490">
              <w:rPr>
                <w:sz w:val="24"/>
                <w:szCs w:val="24"/>
              </w:rPr>
              <w:t>2. Сведения и документы об участнике закупки, подавшем такое предложение:</w:t>
            </w:r>
          </w:p>
          <w:p w14:paraId="1B0F1D27" w14:textId="70EFD7A1" w:rsidR="002B0CB7" w:rsidRPr="00353490" w:rsidRDefault="002B0CB7" w:rsidP="00A73997">
            <w:pPr>
              <w:pStyle w:val="ab"/>
              <w:numPr>
                <w:ilvl w:val="0"/>
                <w:numId w:val="33"/>
              </w:numPr>
              <w:tabs>
                <w:tab w:val="left" w:pos="1134"/>
              </w:tabs>
              <w:spacing w:before="120"/>
              <w:ind w:left="0" w:firstLine="539"/>
              <w:jc w:val="both"/>
              <w:rPr>
                <w:sz w:val="24"/>
                <w:szCs w:val="24"/>
              </w:rPr>
            </w:pPr>
            <w:r w:rsidRPr="00353490">
              <w:rPr>
                <w:sz w:val="24"/>
                <w:szCs w:val="24"/>
              </w:rPr>
              <w:t>декларация о соответствии участника закупки требованиям, установленным в</w:t>
            </w:r>
            <w:r w:rsidR="00FE56D5" w:rsidRPr="00353490">
              <w:rPr>
                <w:sz w:val="24"/>
                <w:szCs w:val="24"/>
              </w:rPr>
              <w:t xml:space="preserve"> пунктах 2-8 статьи 3.4.1 части 1 Закупочной документации –</w:t>
            </w:r>
            <w:r w:rsidR="00CA413D" w:rsidRPr="00353490">
              <w:rPr>
                <w:sz w:val="24"/>
                <w:szCs w:val="24"/>
              </w:rPr>
              <w:t xml:space="preserve"> </w:t>
            </w:r>
            <w:r w:rsidR="00CA413D" w:rsidRPr="00353490">
              <w:rPr>
                <w:b/>
                <w:sz w:val="24"/>
                <w:szCs w:val="24"/>
                <w:u w:val="single"/>
              </w:rPr>
              <w:t>документ</w:t>
            </w:r>
            <w:r w:rsidR="00CA413D" w:rsidRPr="00353490">
              <w:rPr>
                <w:sz w:val="24"/>
                <w:szCs w:val="24"/>
              </w:rPr>
              <w:t xml:space="preserve"> </w:t>
            </w:r>
            <w:r w:rsidR="00BD3B3A">
              <w:rPr>
                <w:b/>
                <w:sz w:val="24"/>
                <w:szCs w:val="24"/>
                <w:u w:val="single"/>
              </w:rPr>
              <w:t>предоставляе</w:t>
            </w:r>
            <w:r w:rsidR="00CA413D" w:rsidRPr="00353490">
              <w:rPr>
                <w:b/>
                <w:sz w:val="24"/>
                <w:szCs w:val="24"/>
                <w:u w:val="single"/>
              </w:rPr>
              <w:t xml:space="preserve">тся в </w:t>
            </w:r>
            <w:r w:rsidR="00BD3B3A">
              <w:rPr>
                <w:b/>
                <w:sz w:val="24"/>
                <w:szCs w:val="24"/>
                <w:u w:val="single"/>
              </w:rPr>
              <w:t>свободной форме в подлиннике</w:t>
            </w:r>
            <w:r w:rsidRPr="00353490">
              <w:rPr>
                <w:sz w:val="24"/>
                <w:szCs w:val="24"/>
              </w:rPr>
              <w:t>;</w:t>
            </w:r>
          </w:p>
          <w:p w14:paraId="2DDE3431" w14:textId="0E870E1F" w:rsidR="002B0CB7" w:rsidRPr="00353490"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353490">
              <w:rPr>
                <w:rFonts w:eastAsia="Calibri"/>
                <w:sz w:val="24"/>
                <w:szCs w:val="24"/>
              </w:rPr>
              <w:t xml:space="preserve">в </w:t>
            </w:r>
            <w:r w:rsidR="00CA413D" w:rsidRPr="00353490">
              <w:rPr>
                <w:sz w:val="24"/>
                <w:szCs w:val="24"/>
              </w:rPr>
              <w:t>пункте 1 статьи 3.4.1 части 1 Закупочной документации</w:t>
            </w:r>
            <w:r w:rsidR="00880614">
              <w:rPr>
                <w:sz w:val="24"/>
                <w:szCs w:val="24"/>
              </w:rPr>
              <w:t xml:space="preserve"> и в п. 8.8 Части </w:t>
            </w:r>
            <w:r w:rsidR="00880614">
              <w:rPr>
                <w:sz w:val="24"/>
                <w:szCs w:val="24"/>
                <w:lang w:val="en-US"/>
              </w:rPr>
              <w:t>III</w:t>
            </w:r>
            <w:r w:rsidR="00880614">
              <w:rPr>
                <w:sz w:val="24"/>
                <w:szCs w:val="24"/>
              </w:rPr>
              <w:t xml:space="preserve"> Информационная карта</w:t>
            </w:r>
            <w:r w:rsidRPr="00353490">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4084F92B" w14:textId="205F8E71" w:rsidR="002B0CB7" w:rsidRPr="00353490" w:rsidRDefault="002B0CB7" w:rsidP="00A73997">
            <w:pPr>
              <w:pStyle w:val="ab"/>
              <w:numPr>
                <w:ilvl w:val="0"/>
                <w:numId w:val="33"/>
              </w:numPr>
              <w:tabs>
                <w:tab w:val="left" w:pos="1134"/>
              </w:tabs>
              <w:spacing w:before="120"/>
              <w:ind w:left="0" w:firstLine="539"/>
              <w:jc w:val="both"/>
              <w:rPr>
                <w:sz w:val="24"/>
                <w:szCs w:val="24"/>
              </w:rPr>
            </w:pPr>
            <w:r w:rsidRPr="00353490">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353490">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353490">
              <w:rPr>
                <w:sz w:val="24"/>
                <w:szCs w:val="24"/>
              </w:rPr>
              <w:t>е, обеспечения исполнения обязательств по договору являются крупной сделкой, сделкой с заинтересованностью</w:t>
            </w:r>
            <w:r w:rsidR="00CA413D" w:rsidRPr="00353490">
              <w:rPr>
                <w:b/>
                <w:sz w:val="24"/>
                <w:szCs w:val="24"/>
                <w:u w:val="single"/>
              </w:rPr>
              <w:t xml:space="preserve"> документ</w:t>
            </w:r>
            <w:r w:rsidR="00CA413D" w:rsidRPr="00353490">
              <w:rPr>
                <w:sz w:val="24"/>
                <w:szCs w:val="24"/>
              </w:rPr>
              <w:t xml:space="preserve"> </w:t>
            </w:r>
            <w:r w:rsidR="00CA413D" w:rsidRPr="00353490">
              <w:rPr>
                <w:b/>
                <w:sz w:val="24"/>
                <w:szCs w:val="24"/>
                <w:u w:val="single"/>
              </w:rPr>
              <w:t xml:space="preserve">предоставляется </w:t>
            </w:r>
            <w:r w:rsidR="00686253">
              <w:rPr>
                <w:b/>
                <w:sz w:val="24"/>
                <w:szCs w:val="24"/>
                <w:u w:val="single"/>
              </w:rPr>
              <w:t>в по</w:t>
            </w:r>
            <w:r w:rsidR="00BD3B3A">
              <w:rPr>
                <w:b/>
                <w:sz w:val="24"/>
                <w:szCs w:val="24"/>
                <w:u w:val="single"/>
              </w:rPr>
              <w:t>д</w:t>
            </w:r>
            <w:r w:rsidR="00686253">
              <w:rPr>
                <w:b/>
                <w:sz w:val="24"/>
                <w:szCs w:val="24"/>
                <w:u w:val="single"/>
              </w:rPr>
              <w:t>л</w:t>
            </w:r>
            <w:r w:rsidR="00BD3B3A">
              <w:rPr>
                <w:b/>
                <w:sz w:val="24"/>
                <w:szCs w:val="24"/>
                <w:u w:val="single"/>
              </w:rPr>
              <w:t>иннике</w:t>
            </w:r>
            <w:r w:rsidRPr="00353490">
              <w:rPr>
                <w:sz w:val="24"/>
                <w:szCs w:val="24"/>
              </w:rPr>
              <w:t>;</w:t>
            </w:r>
          </w:p>
          <w:p w14:paraId="4857B765" w14:textId="427B5BB9" w:rsidR="002B0CB7" w:rsidRPr="00353490"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документ</w:t>
            </w:r>
            <w:r w:rsidRPr="00353490">
              <w:rPr>
                <w:rFonts w:eastAsia="Calibri"/>
                <w:i/>
                <w:sz w:val="24"/>
                <w:szCs w:val="24"/>
              </w:rPr>
              <w:t>,</w:t>
            </w:r>
            <w:r w:rsidRPr="00353490">
              <w:rPr>
                <w:rFonts w:eastAsia="Calibri"/>
                <w:sz w:val="24"/>
                <w:szCs w:val="24"/>
              </w:rPr>
              <w:t xml:space="preserve"> подтверждающий полномочия лица на </w:t>
            </w:r>
            <w:r w:rsidRPr="00353490">
              <w:rPr>
                <w:rFonts w:eastAsia="Calibri"/>
                <w:sz w:val="24"/>
                <w:szCs w:val="24"/>
              </w:rPr>
              <w:lastRenderedPageBreak/>
              <w:t>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6823702F" w14:textId="0A0BDE8F" w:rsidR="002B0CB7" w:rsidRPr="00353490" w:rsidRDefault="00686253" w:rsidP="00A73997">
            <w:pPr>
              <w:pStyle w:val="ab"/>
              <w:numPr>
                <w:ilvl w:val="0"/>
                <w:numId w:val="33"/>
              </w:numPr>
              <w:tabs>
                <w:tab w:val="left" w:pos="1134"/>
              </w:tabs>
              <w:spacing w:before="120"/>
              <w:ind w:left="0" w:firstLine="539"/>
              <w:jc w:val="both"/>
              <w:rPr>
                <w:sz w:val="24"/>
                <w:szCs w:val="24"/>
              </w:rPr>
            </w:pPr>
            <w:r>
              <w:rPr>
                <w:color w:val="000000"/>
                <w:sz w:val="24"/>
                <w:szCs w:val="24"/>
              </w:rPr>
              <w:t xml:space="preserve">Свидетельство о присвоении </w:t>
            </w:r>
            <w:r w:rsidR="002D1D76">
              <w:rPr>
                <w:color w:val="000000"/>
                <w:sz w:val="24"/>
                <w:szCs w:val="24"/>
              </w:rPr>
              <w:t>идентификационного</w:t>
            </w:r>
            <w:r w:rsidR="002B0CB7" w:rsidRPr="00353490">
              <w:rPr>
                <w:color w:val="000000"/>
                <w:sz w:val="24"/>
                <w:szCs w:val="24"/>
              </w:rPr>
              <w:t xml:space="preserve"> номер</w:t>
            </w:r>
            <w:r w:rsidR="002D1D76">
              <w:rPr>
                <w:color w:val="000000"/>
                <w:sz w:val="24"/>
                <w:szCs w:val="24"/>
              </w:rPr>
              <w:t>а</w:t>
            </w:r>
            <w:r w:rsidR="002B0CB7" w:rsidRPr="00353490">
              <w:rPr>
                <w:color w:val="000000"/>
                <w:sz w:val="24"/>
                <w:szCs w:val="24"/>
              </w:rPr>
              <w:t xml:space="preserve"> налогоплательщика (в случае применения участником УСН – </w:t>
            </w:r>
            <w:r w:rsidR="002D1D76">
              <w:rPr>
                <w:color w:val="000000"/>
                <w:sz w:val="24"/>
                <w:szCs w:val="24"/>
              </w:rPr>
              <w:t xml:space="preserve">также </w:t>
            </w:r>
            <w:r w:rsidR="002B0CB7" w:rsidRPr="00353490">
              <w:rPr>
                <w:b/>
                <w:color w:val="000000"/>
                <w:sz w:val="24"/>
                <w:szCs w:val="24"/>
              </w:rPr>
              <w:t>копия документа заверенная участником закупки с отметкой ИФНС о поступлении документа)</w:t>
            </w:r>
            <w:r w:rsidR="00106214" w:rsidRPr="00353490">
              <w:rPr>
                <w:b/>
                <w:sz w:val="24"/>
                <w:szCs w:val="24"/>
                <w:u w:val="single"/>
              </w:rPr>
              <w:t xml:space="preserve"> документ предоставля</w:t>
            </w:r>
            <w:r w:rsidR="00106214">
              <w:rPr>
                <w:b/>
                <w:sz w:val="24"/>
                <w:szCs w:val="24"/>
                <w:u w:val="single"/>
              </w:rPr>
              <w:t>е</w:t>
            </w:r>
            <w:r w:rsidR="00106214" w:rsidRPr="00353490">
              <w:rPr>
                <w:b/>
                <w:sz w:val="24"/>
                <w:szCs w:val="24"/>
                <w:u w:val="single"/>
              </w:rPr>
              <w:t>тся в копи</w:t>
            </w:r>
            <w:r w:rsidR="00106214">
              <w:rPr>
                <w:b/>
                <w:sz w:val="24"/>
                <w:szCs w:val="24"/>
                <w:u w:val="single"/>
              </w:rPr>
              <w:t>и</w:t>
            </w:r>
            <w:r w:rsidR="00106214" w:rsidRPr="00353490">
              <w:rPr>
                <w:b/>
                <w:sz w:val="24"/>
                <w:szCs w:val="24"/>
                <w:u w:val="single"/>
              </w:rPr>
              <w:t>, заверенн</w:t>
            </w:r>
            <w:r w:rsidR="00106214">
              <w:rPr>
                <w:b/>
                <w:sz w:val="24"/>
                <w:szCs w:val="24"/>
                <w:u w:val="single"/>
              </w:rPr>
              <w:t>ой</w:t>
            </w:r>
            <w:r w:rsidR="00106214" w:rsidRPr="00353490">
              <w:rPr>
                <w:b/>
                <w:sz w:val="24"/>
                <w:szCs w:val="24"/>
                <w:u w:val="single"/>
              </w:rPr>
              <w:t xml:space="preserve"> Участником закупки</w:t>
            </w:r>
            <w:r w:rsidR="00106214" w:rsidRPr="00353490">
              <w:rPr>
                <w:rFonts w:eastAsia="Calibri"/>
                <w:sz w:val="24"/>
                <w:szCs w:val="24"/>
              </w:rPr>
              <w:t>;</w:t>
            </w:r>
          </w:p>
          <w:p w14:paraId="2F3BEE47" w14:textId="397A1ADF" w:rsidR="00353490" w:rsidRPr="00353490" w:rsidRDefault="002B0CB7" w:rsidP="00A73997">
            <w:pPr>
              <w:pStyle w:val="ab"/>
              <w:numPr>
                <w:ilvl w:val="0"/>
                <w:numId w:val="35"/>
              </w:numPr>
              <w:tabs>
                <w:tab w:val="left" w:pos="1134"/>
              </w:tabs>
              <w:spacing w:before="120"/>
              <w:ind w:left="0" w:firstLine="539"/>
              <w:jc w:val="both"/>
              <w:rPr>
                <w:sz w:val="24"/>
                <w:szCs w:val="24"/>
              </w:rPr>
            </w:pPr>
            <w:r w:rsidRPr="00353490">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353490">
              <w:rPr>
                <w:b/>
                <w:sz w:val="24"/>
                <w:szCs w:val="24"/>
                <w:u w:val="single"/>
              </w:rPr>
              <w:t xml:space="preserve"> документы предоставляются в копиях, заверенных Участником закупки</w:t>
            </w:r>
            <w:r w:rsidRPr="00353490">
              <w:rPr>
                <w:sz w:val="24"/>
                <w:szCs w:val="24"/>
              </w:rPr>
              <w:t>;</w:t>
            </w:r>
            <w:r w:rsidR="00353490" w:rsidRPr="00353490">
              <w:rPr>
                <w:sz w:val="24"/>
                <w:szCs w:val="24"/>
              </w:rPr>
              <w:t xml:space="preserve"> </w:t>
            </w:r>
          </w:p>
          <w:p w14:paraId="367F1DC9" w14:textId="77777777" w:rsidR="00106214" w:rsidRPr="00353490" w:rsidRDefault="00353490" w:rsidP="00106214">
            <w:pPr>
              <w:pStyle w:val="ab"/>
              <w:numPr>
                <w:ilvl w:val="0"/>
                <w:numId w:val="35"/>
              </w:numPr>
              <w:tabs>
                <w:tab w:val="left" w:pos="1134"/>
              </w:tabs>
              <w:spacing w:before="120"/>
              <w:ind w:left="0" w:firstLine="539"/>
              <w:jc w:val="both"/>
              <w:rPr>
                <w:sz w:val="24"/>
                <w:szCs w:val="24"/>
              </w:rPr>
            </w:pPr>
            <w:r w:rsidRPr="00353490">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353490">
              <w:rPr>
                <w:b/>
                <w:sz w:val="24"/>
                <w:szCs w:val="24"/>
                <w:u w:val="single"/>
              </w:rPr>
              <w:t>документы предоставляется в виде информационного письма</w:t>
            </w:r>
            <w:r w:rsidR="00106214">
              <w:rPr>
                <w:b/>
                <w:sz w:val="24"/>
                <w:szCs w:val="24"/>
                <w:u w:val="single"/>
              </w:rPr>
              <w:t xml:space="preserve"> в подлиннике</w:t>
            </w:r>
            <w:r w:rsidR="00106214" w:rsidRPr="00353490">
              <w:rPr>
                <w:sz w:val="24"/>
                <w:szCs w:val="24"/>
              </w:rPr>
              <w:t>;</w:t>
            </w:r>
          </w:p>
          <w:p w14:paraId="1C3BCC17" w14:textId="496B5A97" w:rsidR="003D4686" w:rsidRPr="00353490" w:rsidRDefault="00F23A29" w:rsidP="00632C57">
            <w:pPr>
              <w:pStyle w:val="affff2"/>
              <w:ind w:right="114" w:firstLine="539"/>
              <w:contextualSpacing/>
              <w:jc w:val="both"/>
            </w:pPr>
            <w:r w:rsidRPr="00353490">
              <w:t xml:space="preserve">3. Предложение о цене договора участника закупки, подготовленное в соответствии с формой «ПРЕДЛОЖЕНИЕ О ЦЕНЕ ДОГОВОРА» (Форма 3 части </w:t>
            </w:r>
            <w:r w:rsidRPr="00353490">
              <w:fldChar w:fldCharType="begin"/>
            </w:r>
            <w:r w:rsidRPr="00353490">
              <w:instrText xml:space="preserve"> REF _Ref166329210 \r \h  \* MERGEFORMAT </w:instrText>
            </w:r>
            <w:r w:rsidRPr="00353490">
              <w:fldChar w:fldCharType="separate"/>
            </w:r>
            <w:r w:rsidR="00AF5DE1">
              <w:t>IV</w:t>
            </w:r>
            <w:r w:rsidRPr="00353490">
              <w:fldChar w:fldCharType="end"/>
            </w:r>
            <w:r w:rsidRPr="00353490">
              <w:t xml:space="preserve"> «ОБРАЗЦЫ ФОРМ И ДОКУМЕНТОВ ДЛЯ ЗАПОЛНЕНИЯ УЧАСТНИКАМИ ЗАКУПКИ»).</w:t>
            </w:r>
            <w:r w:rsidR="003D4686" w:rsidRPr="00353490">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353490">
              <w:t>6. Информационной карты.</w:t>
            </w:r>
          </w:p>
          <w:p w14:paraId="3D114DF8" w14:textId="0F719100" w:rsidR="003D4686" w:rsidRPr="00353490" w:rsidRDefault="003D4686" w:rsidP="003D4686">
            <w:pPr>
              <w:pStyle w:val="affff2"/>
              <w:ind w:right="114"/>
              <w:contextualSpacing/>
              <w:jc w:val="both"/>
            </w:pPr>
            <w:r w:rsidRPr="00353490">
              <w:t xml:space="preserve">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w:t>
            </w:r>
            <w:r w:rsidRPr="00353490">
              <w:lastRenderedPageBreak/>
              <w:t>о закупках.</w:t>
            </w:r>
          </w:p>
          <w:p w14:paraId="542B38FF" w14:textId="5BE90519" w:rsidR="00F23A29" w:rsidRPr="00353490" w:rsidRDefault="003D4686" w:rsidP="003D4686">
            <w:pPr>
              <w:spacing w:line="264" w:lineRule="auto"/>
              <w:ind w:right="114"/>
              <w:jc w:val="both"/>
              <w:rPr>
                <w:sz w:val="24"/>
                <w:szCs w:val="24"/>
              </w:rPr>
            </w:pPr>
            <w:r w:rsidRPr="00353490">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79BB7169" w:rsidR="00F23A29" w:rsidRPr="00353490" w:rsidRDefault="00632C57" w:rsidP="0090212A">
            <w:pPr>
              <w:spacing w:line="264" w:lineRule="auto"/>
              <w:jc w:val="both"/>
              <w:rPr>
                <w:sz w:val="24"/>
                <w:szCs w:val="24"/>
              </w:rPr>
            </w:pPr>
            <w:r w:rsidRPr="00353490">
              <w:rPr>
                <w:sz w:val="24"/>
                <w:szCs w:val="24"/>
              </w:rPr>
              <w:t xml:space="preserve">          </w:t>
            </w:r>
            <w:r w:rsidR="00F23A29" w:rsidRPr="00353490">
              <w:rPr>
                <w:sz w:val="24"/>
                <w:szCs w:val="24"/>
              </w:rPr>
              <w:t xml:space="preserve">4. Предложение о </w:t>
            </w:r>
            <w:r w:rsidR="006F5E18" w:rsidRPr="00353490">
              <w:rPr>
                <w:sz w:val="24"/>
                <w:szCs w:val="24"/>
              </w:rPr>
              <w:t>качественных</w:t>
            </w:r>
            <w:r w:rsidR="00F23A29" w:rsidRPr="00353490">
              <w:rPr>
                <w:sz w:val="24"/>
                <w:szCs w:val="24"/>
              </w:rPr>
              <w:t xml:space="preserve"> характеристиках </w:t>
            </w:r>
            <w:r w:rsidR="002D1D76">
              <w:rPr>
                <w:sz w:val="24"/>
                <w:szCs w:val="24"/>
              </w:rPr>
              <w:t>услуг</w:t>
            </w:r>
            <w:r w:rsidR="00F23A29" w:rsidRPr="00353490">
              <w:rPr>
                <w:sz w:val="24"/>
                <w:szCs w:val="24"/>
              </w:rPr>
              <w:t xml:space="preserve">, подготовленное в соответствии с Формой 4 части </w:t>
            </w:r>
            <w:r w:rsidR="00F23A29" w:rsidRPr="00353490">
              <w:rPr>
                <w:sz w:val="24"/>
                <w:szCs w:val="24"/>
              </w:rPr>
              <w:fldChar w:fldCharType="begin"/>
            </w:r>
            <w:r w:rsidR="00F23A29" w:rsidRPr="00353490">
              <w:rPr>
                <w:sz w:val="24"/>
                <w:szCs w:val="24"/>
              </w:rPr>
              <w:instrText xml:space="preserve"> REF _Ref166329210 \r \h  \* MERGEFORMAT </w:instrText>
            </w:r>
            <w:r w:rsidR="00F23A29" w:rsidRPr="00353490">
              <w:rPr>
                <w:sz w:val="24"/>
                <w:szCs w:val="24"/>
              </w:rPr>
            </w:r>
            <w:r w:rsidR="00F23A29" w:rsidRPr="00353490">
              <w:rPr>
                <w:sz w:val="24"/>
                <w:szCs w:val="24"/>
              </w:rPr>
              <w:fldChar w:fldCharType="separate"/>
            </w:r>
            <w:r w:rsidR="00AF5DE1">
              <w:rPr>
                <w:sz w:val="24"/>
                <w:szCs w:val="24"/>
              </w:rPr>
              <w:t>IV</w:t>
            </w:r>
            <w:r w:rsidR="00F23A29" w:rsidRPr="00353490">
              <w:rPr>
                <w:sz w:val="24"/>
                <w:szCs w:val="24"/>
              </w:rPr>
              <w:fldChar w:fldCharType="end"/>
            </w:r>
            <w:r w:rsidR="00F23A29" w:rsidRPr="00353490">
              <w:rPr>
                <w:sz w:val="24"/>
                <w:szCs w:val="24"/>
              </w:rPr>
              <w:t xml:space="preserve"> «</w:t>
            </w:r>
            <w:r w:rsidR="00F23A29" w:rsidRPr="00353490">
              <w:rPr>
                <w:sz w:val="24"/>
                <w:szCs w:val="24"/>
              </w:rPr>
              <w:fldChar w:fldCharType="begin"/>
            </w:r>
            <w:r w:rsidR="00F23A29" w:rsidRPr="00353490">
              <w:rPr>
                <w:sz w:val="24"/>
                <w:szCs w:val="24"/>
              </w:rPr>
              <w:instrText xml:space="preserve"> REF _Ref166329217 \h  \* MERGEFORMAT </w:instrText>
            </w:r>
            <w:r w:rsidR="00F23A29" w:rsidRPr="00353490">
              <w:rPr>
                <w:sz w:val="24"/>
                <w:szCs w:val="24"/>
              </w:rPr>
            </w:r>
            <w:r w:rsidR="00F23A29" w:rsidRPr="00353490">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353490">
              <w:rPr>
                <w:sz w:val="24"/>
                <w:szCs w:val="24"/>
              </w:rPr>
              <w:fldChar w:fldCharType="end"/>
            </w:r>
            <w:r w:rsidR="00F23A29" w:rsidRPr="00353490">
              <w:rPr>
                <w:sz w:val="24"/>
                <w:szCs w:val="24"/>
              </w:rPr>
              <w:t>».</w:t>
            </w:r>
          </w:p>
          <w:p w14:paraId="2885DAD4" w14:textId="77777777" w:rsidR="00330A7B" w:rsidRDefault="00632C57" w:rsidP="0090212A">
            <w:pPr>
              <w:spacing w:line="264" w:lineRule="auto"/>
              <w:jc w:val="both"/>
              <w:rPr>
                <w:sz w:val="24"/>
                <w:szCs w:val="24"/>
              </w:rPr>
            </w:pPr>
            <w:r w:rsidRPr="00353490">
              <w:rPr>
                <w:sz w:val="24"/>
                <w:szCs w:val="24"/>
              </w:rPr>
              <w:t xml:space="preserve">          </w:t>
            </w:r>
            <w:r w:rsidR="00F23A29" w:rsidRPr="00353490">
              <w:rPr>
                <w:sz w:val="24"/>
                <w:szCs w:val="24"/>
              </w:rPr>
              <w:t>5. </w:t>
            </w:r>
            <w:r w:rsidR="00330A7B" w:rsidRPr="006C4F84">
              <w:rPr>
                <w:sz w:val="24"/>
                <w:szCs w:val="24"/>
              </w:rPr>
              <w:t>Предложение о</w:t>
            </w:r>
            <w:r w:rsidR="00330A7B">
              <w:rPr>
                <w:sz w:val="24"/>
                <w:szCs w:val="24"/>
              </w:rPr>
              <w:t xml:space="preserve"> персонале </w:t>
            </w:r>
            <w:r w:rsidR="00330A7B" w:rsidRPr="006C4F84">
              <w:rPr>
                <w:sz w:val="24"/>
                <w:szCs w:val="24"/>
              </w:rPr>
              <w:t xml:space="preserve">(Форма 6 </w:t>
            </w:r>
            <w:r w:rsidR="00330A7B">
              <w:rPr>
                <w:sz w:val="24"/>
                <w:szCs w:val="24"/>
              </w:rPr>
              <w:t xml:space="preserve">части  </w:t>
            </w:r>
            <w:r w:rsidR="00330A7B">
              <w:rPr>
                <w:sz w:val="24"/>
                <w:szCs w:val="24"/>
                <w:lang w:val="en-US"/>
              </w:rPr>
              <w:t xml:space="preserve">IV  </w:t>
            </w:r>
            <w:r w:rsidR="00330A7B">
              <w:rPr>
                <w:sz w:val="24"/>
                <w:szCs w:val="24"/>
              </w:rPr>
              <w:t>«ОБРАЗЦЫ ФОРМ И ДОКУМЕНТОВ ДЛЯ ЗАПОЛНЕНИЯ УЧАСТНИКАМИ ЗАКУПКИ»),</w:t>
            </w:r>
          </w:p>
          <w:p w14:paraId="5A5AFF13" w14:textId="617143C8" w:rsidR="00F23A29" w:rsidRPr="00353490" w:rsidRDefault="00330A7B" w:rsidP="0090212A">
            <w:pPr>
              <w:spacing w:line="264" w:lineRule="auto"/>
              <w:jc w:val="both"/>
              <w:rPr>
                <w:bCs/>
                <w:sz w:val="24"/>
                <w:szCs w:val="24"/>
              </w:rPr>
            </w:pPr>
            <w:r>
              <w:rPr>
                <w:sz w:val="24"/>
                <w:szCs w:val="24"/>
              </w:rPr>
              <w:t xml:space="preserve">         6. </w:t>
            </w:r>
            <w:r w:rsidR="00F23A29" w:rsidRPr="00353490">
              <w:rPr>
                <w:sz w:val="24"/>
                <w:szCs w:val="24"/>
              </w:rPr>
              <w:t>Другие документы, прикладываемые по усмотрению участника закупки.</w:t>
            </w:r>
          </w:p>
        </w:tc>
      </w:tr>
      <w:tr w:rsidR="00F23A29" w:rsidRPr="00D46EA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9"/>
            <w:r w:rsidRPr="00D46EAC">
              <w:rPr>
                <w:rFonts w:ascii="Times New Roman" w:hAnsi="Times New Roman"/>
                <w:b w:val="0"/>
                <w:sz w:val="28"/>
                <w:szCs w:val="28"/>
                <w:lang w:val="ru-RU" w:eastAsia="ru-RU"/>
              </w:rPr>
              <w:lastRenderedPageBreak/>
              <w:t>8.13.</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353490" w:rsidRDefault="00F23A29" w:rsidP="009A3E06">
            <w:pPr>
              <w:keepLines/>
              <w:widowControl w:val="0"/>
              <w:suppressLineNumbers/>
              <w:suppressAutoHyphens/>
              <w:spacing w:line="264" w:lineRule="auto"/>
              <w:rPr>
                <w:sz w:val="24"/>
                <w:szCs w:val="24"/>
              </w:rPr>
            </w:pPr>
            <w:r w:rsidRPr="00353490">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1A63B83" w:rsidR="00F23A29" w:rsidRPr="00353490" w:rsidRDefault="00F23A29" w:rsidP="002D1D76">
            <w:pPr>
              <w:pStyle w:val="21"/>
              <w:tabs>
                <w:tab w:val="clear" w:pos="567"/>
                <w:tab w:val="num" w:pos="255"/>
              </w:tabs>
              <w:spacing w:line="276" w:lineRule="auto"/>
              <w:ind w:left="0" w:firstLine="0"/>
              <w:rPr>
                <w:szCs w:val="24"/>
              </w:rPr>
            </w:pPr>
            <w:r w:rsidRPr="00353490">
              <w:rPr>
                <w:szCs w:val="24"/>
              </w:rPr>
              <w:t xml:space="preserve">Вскрытие конвертов с предложениями на участие в закупке состоится, начиная с 11 часов 00 минут по московскому времени </w:t>
            </w:r>
            <w:r w:rsidR="00880614">
              <w:rPr>
                <w:b/>
                <w:szCs w:val="24"/>
              </w:rPr>
              <w:t>19</w:t>
            </w:r>
            <w:r w:rsidR="00071DC6" w:rsidRPr="00353490">
              <w:rPr>
                <w:b/>
                <w:szCs w:val="24"/>
              </w:rPr>
              <w:t xml:space="preserve"> декабря</w:t>
            </w:r>
            <w:r w:rsidRPr="00353490">
              <w:rPr>
                <w:b/>
                <w:szCs w:val="24"/>
              </w:rPr>
              <w:t xml:space="preserve"> 201</w:t>
            </w:r>
            <w:r w:rsidR="0073580C" w:rsidRPr="00353490">
              <w:rPr>
                <w:b/>
                <w:szCs w:val="24"/>
              </w:rPr>
              <w:t>4</w:t>
            </w:r>
            <w:r w:rsidRPr="00353490">
              <w:rPr>
                <w:b/>
                <w:szCs w:val="24"/>
              </w:rPr>
              <w:t xml:space="preserve"> г.</w:t>
            </w:r>
            <w:r w:rsidRPr="00353490">
              <w:rPr>
                <w:szCs w:val="24"/>
              </w:rPr>
              <w:t xml:space="preserve"> по адресу: </w:t>
            </w:r>
            <w:r w:rsidR="005D46FF" w:rsidRPr="00353490">
              <w:rPr>
                <w:szCs w:val="24"/>
              </w:rPr>
              <w:t>109028, г. Москва, Серебряническая набережная, д.29, 7 этаж</w:t>
            </w:r>
            <w:r w:rsidR="003D4686" w:rsidRPr="00353490">
              <w:rPr>
                <w:szCs w:val="24"/>
              </w:rPr>
              <w:t>.</w:t>
            </w:r>
          </w:p>
        </w:tc>
      </w:tr>
      <w:tr w:rsidR="00F23A29" w:rsidRPr="00D46EA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0"/>
            <w:r w:rsidRPr="00D46EAC">
              <w:rPr>
                <w:rFonts w:ascii="Times New Roman" w:hAnsi="Times New Roman"/>
                <w:b w:val="0"/>
                <w:sz w:val="28"/>
                <w:szCs w:val="28"/>
                <w:lang w:val="ru-RU" w:eastAsia="ru-RU"/>
              </w:rPr>
              <w:t>8.14.</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353490" w:rsidRDefault="00F23A29" w:rsidP="009A3E06">
            <w:pPr>
              <w:keepLines/>
              <w:widowControl w:val="0"/>
              <w:suppressLineNumbers/>
              <w:suppressAutoHyphens/>
              <w:spacing w:line="264" w:lineRule="auto"/>
              <w:rPr>
                <w:sz w:val="24"/>
                <w:szCs w:val="24"/>
              </w:rPr>
            </w:pPr>
            <w:bookmarkStart w:id="314" w:name="OLE_LINK106"/>
            <w:r w:rsidRPr="00353490">
              <w:rPr>
                <w:sz w:val="24"/>
                <w:szCs w:val="24"/>
              </w:rPr>
              <w:t xml:space="preserve">Место и дата рассмотрения предложений на участие в закупке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09E8263" w:rsidR="00F23A29" w:rsidRPr="00353490" w:rsidRDefault="00F23A29" w:rsidP="002D1D76">
            <w:pPr>
              <w:pStyle w:val="21"/>
              <w:tabs>
                <w:tab w:val="clear" w:pos="567"/>
                <w:tab w:val="num" w:pos="0"/>
                <w:tab w:val="num" w:pos="255"/>
              </w:tabs>
              <w:spacing w:line="276" w:lineRule="auto"/>
              <w:ind w:left="0" w:firstLine="0"/>
              <w:rPr>
                <w:szCs w:val="24"/>
              </w:rPr>
            </w:pPr>
            <w:bookmarkStart w:id="315" w:name="OLE_LINK107"/>
            <w:r w:rsidRPr="00353490">
              <w:rPr>
                <w:szCs w:val="24"/>
              </w:rPr>
              <w:t xml:space="preserve">Рассмотрение предложений на участие в закупке будет осуществляться по адресу: </w:t>
            </w:r>
            <w:r w:rsidR="005D46FF" w:rsidRPr="00353490">
              <w:rPr>
                <w:szCs w:val="24"/>
              </w:rPr>
              <w:t>109028, г. Москва, Серебряническая набережная, д.29, 7 этаж</w:t>
            </w:r>
            <w:r w:rsidR="002015C1" w:rsidRPr="00353490">
              <w:rPr>
                <w:szCs w:val="24"/>
              </w:rPr>
              <w:t xml:space="preserve">, </w:t>
            </w:r>
            <w:r w:rsidRPr="00353490">
              <w:rPr>
                <w:bCs/>
                <w:szCs w:val="24"/>
              </w:rPr>
              <w:t xml:space="preserve">начиная с </w:t>
            </w:r>
            <w:r w:rsidR="00880614">
              <w:rPr>
                <w:b/>
                <w:szCs w:val="24"/>
              </w:rPr>
              <w:t>19</w:t>
            </w:r>
            <w:r w:rsidR="00071DC6" w:rsidRPr="00353490">
              <w:rPr>
                <w:b/>
                <w:szCs w:val="24"/>
              </w:rPr>
              <w:t xml:space="preserve"> декабря </w:t>
            </w:r>
            <w:r w:rsidR="0073580C" w:rsidRPr="00353490">
              <w:rPr>
                <w:b/>
                <w:szCs w:val="24"/>
              </w:rPr>
              <w:t>2014 г.</w:t>
            </w:r>
            <w:bookmarkEnd w:id="315"/>
          </w:p>
        </w:tc>
      </w:tr>
      <w:tr w:rsidR="00F23A29" w:rsidRPr="00D46EAC"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1"/>
            <w:r w:rsidRPr="00D46EAC">
              <w:rPr>
                <w:rFonts w:ascii="Times New Roman" w:hAnsi="Times New Roman"/>
                <w:b w:val="0"/>
                <w:sz w:val="28"/>
                <w:szCs w:val="28"/>
                <w:lang w:val="ru-RU" w:eastAsia="ru-RU"/>
              </w:rPr>
              <w:t>8.15.</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bookmarkStart w:id="317" w:name="OLE_LINK111"/>
            <w:r w:rsidRPr="00353490">
              <w:rPr>
                <w:rFonts w:ascii="Times New Roman" w:hAnsi="Times New Roman" w:cs="Times New Roman"/>
                <w:sz w:val="24"/>
                <w:szCs w:val="24"/>
              </w:rPr>
              <w:t xml:space="preserve">Место и дата подведения итогов </w:t>
            </w:r>
            <w:bookmarkEnd w:id="317"/>
            <w:r w:rsidRPr="00353490">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F60F7FF" w:rsidR="00F23A29" w:rsidRPr="00353490" w:rsidRDefault="00F23A29" w:rsidP="006F5E18">
            <w:pPr>
              <w:pStyle w:val="21"/>
              <w:tabs>
                <w:tab w:val="clear" w:pos="567"/>
                <w:tab w:val="num" w:pos="0"/>
                <w:tab w:val="num" w:pos="255"/>
              </w:tabs>
              <w:spacing w:line="276" w:lineRule="auto"/>
              <w:ind w:left="0" w:firstLine="0"/>
              <w:rPr>
                <w:szCs w:val="24"/>
              </w:rPr>
            </w:pPr>
            <w:r w:rsidRPr="00353490">
              <w:rPr>
                <w:szCs w:val="24"/>
              </w:rPr>
              <w:t xml:space="preserve">Подведение итогов закупки будет осуществляться по адресу: </w:t>
            </w:r>
            <w:r w:rsidR="005D46FF" w:rsidRPr="00353490">
              <w:rPr>
                <w:szCs w:val="24"/>
              </w:rPr>
              <w:t>109028, г. Москва, Серебряническая набережная, д.29, 7 этаж</w:t>
            </w:r>
            <w:r w:rsidRPr="00353490">
              <w:rPr>
                <w:szCs w:val="24"/>
              </w:rPr>
              <w:t xml:space="preserve"> </w:t>
            </w:r>
            <w:r w:rsidR="006F5E18" w:rsidRPr="00353490">
              <w:rPr>
                <w:szCs w:val="24"/>
              </w:rPr>
              <w:t>–</w:t>
            </w:r>
            <w:r w:rsidRPr="00353490">
              <w:rPr>
                <w:bCs/>
                <w:szCs w:val="24"/>
              </w:rPr>
              <w:t xml:space="preserve"> </w:t>
            </w:r>
            <w:r w:rsidR="00880614">
              <w:rPr>
                <w:bCs/>
                <w:szCs w:val="24"/>
              </w:rPr>
              <w:t>22</w:t>
            </w:r>
            <w:r w:rsidR="00071DC6" w:rsidRPr="00353490">
              <w:rPr>
                <w:b/>
                <w:szCs w:val="24"/>
              </w:rPr>
              <w:t xml:space="preserve"> декабря </w:t>
            </w:r>
            <w:r w:rsidR="0073580C" w:rsidRPr="00353490">
              <w:rPr>
                <w:b/>
                <w:szCs w:val="24"/>
              </w:rPr>
              <w:t>2014 г.</w:t>
            </w:r>
          </w:p>
        </w:tc>
      </w:tr>
      <w:tr w:rsidR="00F23A29" w:rsidRPr="00D46EAC"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2"/>
            <w:r w:rsidRPr="00D46EAC">
              <w:rPr>
                <w:rFonts w:ascii="Times New Roman" w:hAnsi="Times New Roman"/>
                <w:b w:val="0"/>
                <w:sz w:val="28"/>
                <w:szCs w:val="28"/>
                <w:lang w:val="ru-RU" w:eastAsia="ru-RU"/>
              </w:rPr>
              <w:t>8.16.</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353490" w:rsidRDefault="00F23A29" w:rsidP="009A3E06">
            <w:pPr>
              <w:widowControl w:val="0"/>
              <w:suppressLineNumbers/>
              <w:suppressAutoHyphens/>
              <w:spacing w:line="264" w:lineRule="auto"/>
              <w:rPr>
                <w:sz w:val="24"/>
                <w:szCs w:val="24"/>
              </w:rPr>
            </w:pPr>
            <w:bookmarkStart w:id="319" w:name="OLE_LINK79"/>
            <w:r w:rsidRPr="00353490">
              <w:rPr>
                <w:sz w:val="24"/>
                <w:szCs w:val="24"/>
              </w:rPr>
              <w:t xml:space="preserve">Критерии оценки предложений на участие в закупке, их содержание и значимость </w:t>
            </w:r>
            <w:bookmarkEnd w:id="3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353490" w:rsidRDefault="00F23A29" w:rsidP="0090212A">
            <w:pPr>
              <w:spacing w:line="264" w:lineRule="auto"/>
              <w:jc w:val="both"/>
              <w:rPr>
                <w:sz w:val="24"/>
                <w:szCs w:val="24"/>
              </w:rPr>
            </w:pPr>
            <w:r w:rsidRPr="00353490">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353490">
              <w:rPr>
                <w:sz w:val="24"/>
                <w:szCs w:val="24"/>
              </w:rPr>
              <w:t>.</w:t>
            </w:r>
          </w:p>
        </w:tc>
      </w:tr>
      <w:tr w:rsidR="00F23A29" w:rsidRPr="00D46EA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3"/>
            <w:r w:rsidRPr="00D46EAC">
              <w:rPr>
                <w:rFonts w:ascii="Times New Roman" w:hAnsi="Times New Roman"/>
                <w:b w:val="0"/>
                <w:sz w:val="28"/>
                <w:szCs w:val="28"/>
                <w:lang w:val="ru-RU" w:eastAsia="ru-RU"/>
              </w:rPr>
              <w:t>8.17.</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353490" w:rsidRDefault="0073580C" w:rsidP="0090212A">
            <w:pPr>
              <w:spacing w:line="264" w:lineRule="auto"/>
              <w:jc w:val="both"/>
              <w:rPr>
                <w:snapToGrid w:val="0"/>
                <w:sz w:val="24"/>
                <w:szCs w:val="24"/>
              </w:rPr>
            </w:pPr>
            <w:r w:rsidRPr="00353490">
              <w:rPr>
                <w:sz w:val="24"/>
                <w:szCs w:val="24"/>
              </w:rPr>
              <w:t>Не установлено</w:t>
            </w:r>
          </w:p>
        </w:tc>
      </w:tr>
      <w:tr w:rsidR="00F23A29" w:rsidRPr="00D46EA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4"/>
            <w:bookmarkStart w:id="322" w:name="_Ref166337491"/>
            <w:r w:rsidRPr="00D46EAC">
              <w:rPr>
                <w:rFonts w:ascii="Times New Roman" w:hAnsi="Times New Roman"/>
                <w:b w:val="0"/>
                <w:sz w:val="28"/>
                <w:szCs w:val="28"/>
                <w:lang w:val="ru-RU" w:eastAsia="ru-RU"/>
              </w:rPr>
              <w:t>8.18.</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353490" w:rsidRDefault="00F23A29" w:rsidP="00780E4E">
            <w:pPr>
              <w:widowControl w:val="0"/>
              <w:suppressLineNumbers/>
              <w:suppressAutoHyphens/>
              <w:spacing w:line="264" w:lineRule="auto"/>
              <w:rPr>
                <w:bCs/>
                <w:sz w:val="24"/>
                <w:szCs w:val="24"/>
              </w:rPr>
            </w:pPr>
            <w:r w:rsidRPr="00353490">
              <w:rPr>
                <w:bCs/>
                <w:sz w:val="24"/>
                <w:szCs w:val="24"/>
              </w:rPr>
              <w:t>Размер обеспечения исполнения договора, срок и порядок его предоставле</w:t>
            </w:r>
            <w:r w:rsidR="00780E4E">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353490" w:rsidRDefault="0073580C" w:rsidP="0090212A">
            <w:pPr>
              <w:spacing w:line="264" w:lineRule="auto"/>
              <w:jc w:val="both"/>
              <w:rPr>
                <w:sz w:val="24"/>
                <w:szCs w:val="24"/>
              </w:rPr>
            </w:pPr>
            <w:r w:rsidRPr="00353490">
              <w:rPr>
                <w:sz w:val="24"/>
                <w:szCs w:val="24"/>
              </w:rPr>
              <w:t>Не установлен</w:t>
            </w:r>
          </w:p>
        </w:tc>
      </w:tr>
      <w:tr w:rsidR="00F23A29" w:rsidRPr="00D46EA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5"/>
            <w:bookmarkStart w:id="324" w:name="_Ref166315737"/>
            <w:r w:rsidRPr="00D46EAC">
              <w:rPr>
                <w:rFonts w:ascii="Times New Roman" w:hAnsi="Times New Roman"/>
                <w:b w:val="0"/>
                <w:sz w:val="28"/>
                <w:szCs w:val="28"/>
                <w:lang w:val="ru-RU" w:eastAsia="ru-RU"/>
              </w:rPr>
              <w:t>8.19.</w:t>
            </w:r>
            <w:bookmarkEnd w:id="323"/>
          </w:p>
        </w:tc>
        <w:bookmarkEnd w:id="3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353490" w:rsidRDefault="00F23A29" w:rsidP="0090212A">
            <w:pPr>
              <w:spacing w:line="264" w:lineRule="auto"/>
              <w:jc w:val="both"/>
              <w:rPr>
                <w:sz w:val="24"/>
                <w:szCs w:val="24"/>
              </w:rPr>
            </w:pPr>
            <w:r w:rsidRPr="00353490">
              <w:rPr>
                <w:sz w:val="24"/>
                <w:szCs w:val="24"/>
              </w:rPr>
              <w:t>Не установлены</w:t>
            </w:r>
          </w:p>
        </w:tc>
      </w:tr>
      <w:tr w:rsidR="00F23A29" w:rsidRPr="00D46EA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7"/>
            <w:r w:rsidRPr="00D46EAC">
              <w:rPr>
                <w:rFonts w:ascii="Times New Roman" w:hAnsi="Times New Roman"/>
                <w:b w:val="0"/>
                <w:sz w:val="28"/>
                <w:szCs w:val="28"/>
                <w:lang w:val="ru-RU" w:eastAsia="ru-RU"/>
              </w:rPr>
              <w:lastRenderedPageBreak/>
              <w:t>8.2</w:t>
            </w:r>
            <w:bookmarkEnd w:id="325"/>
            <w:r w:rsidR="00780E4E">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353490" w:rsidRDefault="00F23A29" w:rsidP="009A3E06">
            <w:pPr>
              <w:widowControl w:val="0"/>
              <w:suppressLineNumbers/>
              <w:suppressAutoHyphens/>
              <w:spacing w:line="264" w:lineRule="auto"/>
              <w:rPr>
                <w:sz w:val="24"/>
                <w:szCs w:val="24"/>
              </w:rPr>
            </w:pPr>
            <w:r w:rsidRPr="00353490">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353490" w:rsidRDefault="00F23A29" w:rsidP="00106214">
            <w:pPr>
              <w:spacing w:line="264" w:lineRule="auto"/>
              <w:jc w:val="both"/>
              <w:rPr>
                <w:sz w:val="24"/>
                <w:szCs w:val="24"/>
              </w:rPr>
            </w:pPr>
            <w:r w:rsidRPr="00353490">
              <w:rPr>
                <w:sz w:val="24"/>
                <w:szCs w:val="24"/>
              </w:rPr>
              <w:t>В течение 2 рабочих дней. П</w:t>
            </w:r>
            <w:r w:rsidR="00106214">
              <w:rPr>
                <w:sz w:val="24"/>
                <w:szCs w:val="24"/>
              </w:rPr>
              <w:t>оставщик</w:t>
            </w:r>
            <w:r w:rsidRPr="00353490">
              <w:rPr>
                <w:sz w:val="24"/>
                <w:szCs w:val="24"/>
              </w:rPr>
              <w:t xml:space="preserve"> признается уклонившимся от заключения договора при неполучении </w:t>
            </w:r>
            <w:r w:rsidR="00AF4C4D" w:rsidRPr="00353490">
              <w:rPr>
                <w:sz w:val="24"/>
                <w:szCs w:val="24"/>
              </w:rPr>
              <w:t>Заказчик</w:t>
            </w:r>
            <w:r w:rsidR="007A27E3" w:rsidRPr="00353490">
              <w:rPr>
                <w:sz w:val="24"/>
                <w:szCs w:val="24"/>
              </w:rPr>
              <w:t>ом</w:t>
            </w:r>
            <w:r w:rsidRPr="00353490">
              <w:rPr>
                <w:sz w:val="24"/>
                <w:szCs w:val="24"/>
              </w:rPr>
              <w:t xml:space="preserve"> подписанного им экземпляра договора в согласованной с </w:t>
            </w:r>
            <w:r w:rsidR="00AF4C4D" w:rsidRPr="00353490">
              <w:rPr>
                <w:sz w:val="24"/>
                <w:szCs w:val="24"/>
              </w:rPr>
              <w:t>Заказчик</w:t>
            </w:r>
            <w:r w:rsidRPr="00353490">
              <w:rPr>
                <w:sz w:val="24"/>
                <w:szCs w:val="24"/>
              </w:rPr>
              <w:t>ом редакции в указанный в настоящем пункте срок.</w:t>
            </w:r>
          </w:p>
        </w:tc>
      </w:tr>
      <w:tr w:rsidR="00F23A29" w:rsidRPr="00D46EA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D46EAC"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8"/>
            <w:bookmarkEnd w:id="287"/>
            <w:r>
              <w:rPr>
                <w:rFonts w:ascii="Times New Roman" w:hAnsi="Times New Roman"/>
                <w:b w:val="0"/>
                <w:sz w:val="28"/>
                <w:szCs w:val="28"/>
                <w:lang w:val="ru-RU" w:eastAsia="ru-RU"/>
              </w:rPr>
              <w:t>8.21</w:t>
            </w:r>
            <w:r w:rsidR="00F23A29" w:rsidRPr="00D46EAC">
              <w:rPr>
                <w:rFonts w:ascii="Times New Roman" w:hAnsi="Times New Roman"/>
                <w:b w:val="0"/>
                <w:sz w:val="28"/>
                <w:szCs w:val="28"/>
                <w:lang w:val="ru-RU" w:eastAsia="ru-RU"/>
              </w:rPr>
              <w:t>.</w:t>
            </w:r>
            <w:bookmarkEnd w:id="3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353490" w:rsidRDefault="00F23A29" w:rsidP="00106214">
            <w:pPr>
              <w:widowControl w:val="0"/>
              <w:suppressLineNumbers/>
              <w:suppressAutoHyphens/>
              <w:spacing w:line="264" w:lineRule="auto"/>
              <w:rPr>
                <w:sz w:val="24"/>
                <w:szCs w:val="24"/>
              </w:rPr>
            </w:pPr>
            <w:r w:rsidRPr="00353490">
              <w:rPr>
                <w:sz w:val="24"/>
                <w:szCs w:val="24"/>
              </w:rPr>
              <w:t xml:space="preserve">Срок, в течение которого </w:t>
            </w:r>
            <w:r w:rsidR="00AF4C4D" w:rsidRPr="00353490">
              <w:rPr>
                <w:sz w:val="24"/>
                <w:szCs w:val="24"/>
              </w:rPr>
              <w:t>Заказчик</w:t>
            </w:r>
            <w:r w:rsidRPr="00353490">
              <w:rPr>
                <w:sz w:val="24"/>
                <w:szCs w:val="24"/>
              </w:rPr>
              <w:t xml:space="preserve">, разместивший на сайте </w:t>
            </w:r>
            <w:r w:rsidR="00106214">
              <w:rPr>
                <w:sz w:val="24"/>
                <w:szCs w:val="24"/>
              </w:rPr>
              <w:t>закупочную документацию</w:t>
            </w:r>
            <w:r w:rsidRPr="00353490">
              <w:rPr>
                <w:sz w:val="24"/>
                <w:szCs w:val="24"/>
              </w:rPr>
              <w:t xml:space="preserve">, вправе </w:t>
            </w:r>
            <w:r w:rsidR="00071DC6" w:rsidRPr="00353490">
              <w:rPr>
                <w:sz w:val="24"/>
                <w:szCs w:val="24"/>
              </w:rPr>
              <w:t>внести изменения в закупку</w:t>
            </w:r>
            <w:r w:rsidR="00A25B78">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353490" w:rsidRDefault="00F23A29" w:rsidP="0090212A">
            <w:pPr>
              <w:spacing w:line="264" w:lineRule="auto"/>
              <w:jc w:val="both"/>
              <w:rPr>
                <w:sz w:val="24"/>
                <w:szCs w:val="24"/>
              </w:rPr>
            </w:pPr>
            <w:r w:rsidRPr="00353490">
              <w:rPr>
                <w:sz w:val="24"/>
                <w:szCs w:val="24"/>
              </w:rPr>
              <w:t xml:space="preserve">Не менее чем за </w:t>
            </w:r>
            <w:r w:rsidR="00071DC6" w:rsidRPr="00353490">
              <w:rPr>
                <w:sz w:val="24"/>
                <w:szCs w:val="24"/>
              </w:rPr>
              <w:t xml:space="preserve">два </w:t>
            </w:r>
            <w:r w:rsidR="00780E4E">
              <w:rPr>
                <w:sz w:val="24"/>
                <w:szCs w:val="24"/>
              </w:rPr>
              <w:t xml:space="preserve">рабочих </w:t>
            </w:r>
            <w:r w:rsidR="00071DC6" w:rsidRPr="00353490">
              <w:rPr>
                <w:sz w:val="24"/>
                <w:szCs w:val="24"/>
              </w:rPr>
              <w:t>дня</w:t>
            </w:r>
            <w:r w:rsidRPr="00353490">
              <w:rPr>
                <w:sz w:val="24"/>
                <w:szCs w:val="24"/>
              </w:rPr>
              <w:t xml:space="preserve"> до даты окончания срока подачи </w:t>
            </w:r>
            <w:r w:rsidR="002E3065" w:rsidRPr="00353490">
              <w:rPr>
                <w:sz w:val="24"/>
                <w:szCs w:val="24"/>
              </w:rPr>
              <w:t>заявок</w:t>
            </w:r>
            <w:r w:rsidRPr="00353490">
              <w:rPr>
                <w:sz w:val="24"/>
                <w:szCs w:val="24"/>
              </w:rPr>
              <w:t xml:space="preserve"> на участие в закупке.</w:t>
            </w:r>
          </w:p>
          <w:p w14:paraId="605CD408" w14:textId="77777777" w:rsidR="00F23A29" w:rsidRPr="00353490" w:rsidRDefault="00F23A29" w:rsidP="0090212A">
            <w:pPr>
              <w:spacing w:line="264" w:lineRule="auto"/>
              <w:jc w:val="both"/>
              <w:rPr>
                <w:sz w:val="24"/>
                <w:szCs w:val="24"/>
              </w:rPr>
            </w:pPr>
          </w:p>
        </w:tc>
      </w:tr>
    </w:tbl>
    <w:p w14:paraId="64D3A5A4" w14:textId="77777777" w:rsidR="00F23A29" w:rsidRPr="00D46EAC" w:rsidRDefault="00F23A29" w:rsidP="00F23A29">
      <w:pPr>
        <w:suppressLineNumbers/>
        <w:suppressAutoHyphens/>
        <w:jc w:val="right"/>
        <w:rPr>
          <w:sz w:val="28"/>
          <w:szCs w:val="28"/>
        </w:rPr>
      </w:pPr>
      <w:r w:rsidRPr="00D46EAC">
        <w:rPr>
          <w:sz w:val="28"/>
          <w:szCs w:val="28"/>
        </w:rPr>
        <w:br w:type="page"/>
      </w:r>
      <w:r w:rsidRPr="00D46EAC">
        <w:rPr>
          <w:sz w:val="28"/>
          <w:szCs w:val="28"/>
        </w:rPr>
        <w:lastRenderedPageBreak/>
        <w:t>Приложение № 1 к «ИНФОРМАЦИОННОЙ КАРТЕ»</w:t>
      </w:r>
    </w:p>
    <w:p w14:paraId="268666A9" w14:textId="77777777" w:rsidR="00F23A29" w:rsidRPr="00D46EAC" w:rsidRDefault="00F23A29" w:rsidP="00F23A29">
      <w:pPr>
        <w:rPr>
          <w:sz w:val="28"/>
          <w:szCs w:val="28"/>
        </w:rPr>
      </w:pPr>
    </w:p>
    <w:p w14:paraId="0D1D3252" w14:textId="5FC3C37F" w:rsidR="00F23A29" w:rsidRPr="00D46EAC" w:rsidRDefault="00F23A29" w:rsidP="00F23A29">
      <w:pPr>
        <w:widowControl w:val="0"/>
        <w:jc w:val="center"/>
        <w:rPr>
          <w:b/>
          <w:sz w:val="28"/>
          <w:szCs w:val="28"/>
        </w:rPr>
      </w:pPr>
      <w:r w:rsidRPr="00D46EAC">
        <w:rPr>
          <w:b/>
          <w:sz w:val="28"/>
          <w:szCs w:val="28"/>
        </w:rPr>
        <w:t xml:space="preserve">КРИТЕРИИ ОЦЕНКИ </w:t>
      </w:r>
      <w:r w:rsidR="002E3065">
        <w:rPr>
          <w:b/>
          <w:sz w:val="28"/>
          <w:szCs w:val="28"/>
        </w:rPr>
        <w:t>ЗАЯВОК</w:t>
      </w:r>
      <w:r w:rsidRPr="00D46EAC">
        <w:rPr>
          <w:b/>
          <w:sz w:val="28"/>
          <w:szCs w:val="28"/>
        </w:rPr>
        <w:t xml:space="preserve"> НА УЧАСТИЕ В ЗАКУПКЕ, ИХ СОДЕРЖАНИЕ И ЗНАЧИМОСТЬ</w:t>
      </w:r>
    </w:p>
    <w:p w14:paraId="34202DDC" w14:textId="66AFB6CA" w:rsidR="00F23A29" w:rsidRPr="00D46EAC" w:rsidRDefault="00F23A29" w:rsidP="00F23A29">
      <w:pPr>
        <w:widowControl w:val="0"/>
        <w:spacing w:afterLines="20" w:after="48"/>
        <w:ind w:firstLine="400"/>
        <w:rPr>
          <w:sz w:val="28"/>
          <w:szCs w:val="28"/>
        </w:rPr>
      </w:pPr>
      <w:r w:rsidRPr="00D46EAC">
        <w:rPr>
          <w:sz w:val="28"/>
          <w:szCs w:val="28"/>
        </w:rPr>
        <w:t xml:space="preserve">Оценка </w:t>
      </w:r>
      <w:r w:rsidR="002E3065">
        <w:rPr>
          <w:sz w:val="28"/>
          <w:szCs w:val="28"/>
        </w:rPr>
        <w:t>заявок</w:t>
      </w:r>
      <w:r w:rsidRPr="00D46EAC">
        <w:rPr>
          <w:sz w:val="28"/>
          <w:szCs w:val="28"/>
        </w:rPr>
        <w:t xml:space="preserve"> на участие в закупке проводится по следующим критериям:</w:t>
      </w:r>
    </w:p>
    <w:p w14:paraId="518C21FE" w14:textId="77777777" w:rsidR="00F23A29" w:rsidRPr="00D46EAC" w:rsidRDefault="00F23A29" w:rsidP="00F23A29">
      <w:pPr>
        <w:widowControl w:val="0"/>
        <w:spacing w:afterLines="20" w:after="48"/>
        <w:ind w:firstLine="400"/>
        <w:rPr>
          <w:sz w:val="28"/>
          <w:szCs w:val="28"/>
        </w:rPr>
      </w:pPr>
      <w:r w:rsidRPr="00D46EAC">
        <w:rPr>
          <w:sz w:val="28"/>
          <w:szCs w:val="28"/>
        </w:rPr>
        <w:t>а) Цена договора.</w:t>
      </w:r>
    </w:p>
    <w:p w14:paraId="28C2B1C6" w14:textId="6C06B197" w:rsidR="0073580C" w:rsidRPr="00D46EAC" w:rsidRDefault="00F23A29" w:rsidP="004C1401">
      <w:pPr>
        <w:widowControl w:val="0"/>
        <w:spacing w:afterLines="20" w:after="48"/>
        <w:ind w:firstLine="400"/>
        <w:rPr>
          <w:sz w:val="28"/>
          <w:szCs w:val="28"/>
        </w:rPr>
      </w:pPr>
      <w:r w:rsidRPr="00D46EAC">
        <w:rPr>
          <w:sz w:val="28"/>
          <w:szCs w:val="28"/>
        </w:rPr>
        <w:t xml:space="preserve">б) </w:t>
      </w:r>
      <w:r w:rsidR="004C1401" w:rsidRPr="00D46EAC">
        <w:rPr>
          <w:sz w:val="28"/>
          <w:szCs w:val="28"/>
        </w:rPr>
        <w:t>Качество товаров, работ, услуг</w:t>
      </w:r>
      <w:r w:rsidR="00FE067A">
        <w:rPr>
          <w:sz w:val="28"/>
          <w:szCs w:val="28"/>
        </w:rPr>
        <w:t>, квалификация участника закупки</w:t>
      </w:r>
      <w:r w:rsidR="004C1401" w:rsidRPr="00D46EAC">
        <w:rPr>
          <w:sz w:val="28"/>
          <w:szCs w:val="28"/>
        </w:rPr>
        <w:t xml:space="preserve">. </w:t>
      </w:r>
    </w:p>
    <w:p w14:paraId="502AC1AF" w14:textId="77777777" w:rsidR="00F23A29" w:rsidRPr="00D46EAC" w:rsidRDefault="00F23A29" w:rsidP="00F23A29">
      <w:pPr>
        <w:widowControl w:val="0"/>
        <w:spacing w:afterLines="20" w:after="48"/>
        <w:ind w:firstLine="400"/>
        <w:rPr>
          <w:sz w:val="28"/>
          <w:szCs w:val="28"/>
        </w:rPr>
      </w:pPr>
    </w:p>
    <w:p w14:paraId="13553EBA" w14:textId="77777777" w:rsidR="00F23A29" w:rsidRPr="00D46EAC" w:rsidRDefault="00F23A29" w:rsidP="00F23A29">
      <w:pPr>
        <w:pStyle w:val="Style1"/>
        <w:spacing w:line="240" w:lineRule="auto"/>
        <w:ind w:firstLine="0"/>
        <w:jc w:val="center"/>
        <w:rPr>
          <w:rStyle w:val="FontStyle36"/>
          <w:b/>
          <w:sz w:val="28"/>
          <w:szCs w:val="28"/>
        </w:rPr>
      </w:pPr>
      <w:r w:rsidRPr="00D46EAC">
        <w:rPr>
          <w:rStyle w:val="FontStyle36"/>
          <w:b/>
          <w:sz w:val="28"/>
          <w:szCs w:val="28"/>
        </w:rPr>
        <w:t>ПОРЯДОК ОЦЕНКИ И СОПОСТАВЛЕНИЯ ПРЕДЛОЖЕНИЙ НА УЧАСТИЕ В ЗАКУПКЕ</w:t>
      </w:r>
    </w:p>
    <w:p w14:paraId="32F8A5AE" w14:textId="77777777" w:rsidR="00F4165A" w:rsidRPr="00E70A56"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E70A56">
        <w:rPr>
          <w:sz w:val="26"/>
          <w:szCs w:val="26"/>
        </w:rPr>
        <w:t>Оценка заявок осуществляется в следующем порядке.</w:t>
      </w:r>
    </w:p>
    <w:p w14:paraId="07F8DCDB" w14:textId="77777777" w:rsidR="00F4165A" w:rsidRPr="00E70A56"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E70A56"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E70A56"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E70A56" w:rsidRDefault="00F4165A" w:rsidP="00F4165A">
      <w:pPr>
        <w:autoSpaceDE w:val="0"/>
        <w:autoSpaceDN w:val="0"/>
        <w:adjustRightInd w:val="0"/>
        <w:spacing w:line="360" w:lineRule="auto"/>
        <w:contextualSpacing/>
        <w:jc w:val="both"/>
        <w:rPr>
          <w:sz w:val="26"/>
          <w:szCs w:val="26"/>
        </w:rPr>
      </w:pPr>
    </w:p>
    <w:p w14:paraId="59EE3C47" w14:textId="77777777" w:rsidR="00F4165A" w:rsidRPr="00E70A56" w:rsidRDefault="00F4165A" w:rsidP="00A73997">
      <w:pPr>
        <w:numPr>
          <w:ilvl w:val="0"/>
          <w:numId w:val="46"/>
        </w:numPr>
        <w:autoSpaceDE w:val="0"/>
        <w:autoSpaceDN w:val="0"/>
        <w:adjustRightInd w:val="0"/>
        <w:spacing w:line="360" w:lineRule="auto"/>
        <w:ind w:left="0" w:firstLine="426"/>
        <w:contextualSpacing/>
        <w:rPr>
          <w:sz w:val="26"/>
          <w:szCs w:val="26"/>
        </w:rPr>
      </w:pPr>
      <w:r w:rsidRPr="00E70A56">
        <w:rPr>
          <w:sz w:val="26"/>
          <w:szCs w:val="26"/>
        </w:rPr>
        <w:t>Порядок оценки заявок по критериям оценки заявок</w:t>
      </w:r>
    </w:p>
    <w:p w14:paraId="238B4E6E" w14:textId="77777777" w:rsidR="00F4165A" w:rsidRPr="00E70A56"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6E44C9" w:rsidRDefault="00F4165A" w:rsidP="00F4165A">
      <w:pPr>
        <w:jc w:val="center"/>
        <w:rPr>
          <w:sz w:val="26"/>
          <w:szCs w:val="26"/>
        </w:rPr>
      </w:pPr>
      <w:bookmarkStart w:id="327" w:name="_Toc362246789"/>
      <w:r w:rsidRPr="006E44C9">
        <w:rPr>
          <w:sz w:val="26"/>
          <w:szCs w:val="26"/>
        </w:rPr>
        <w:t>Оценка заявок по критерию "цена договора"</w:t>
      </w:r>
      <w:bookmarkEnd w:id="327"/>
    </w:p>
    <w:p w14:paraId="3F067012" w14:textId="77777777" w:rsidR="00F4165A" w:rsidRPr="006E44C9" w:rsidRDefault="00F4165A" w:rsidP="00F4165A">
      <w:pPr>
        <w:jc w:val="center"/>
        <w:rPr>
          <w:sz w:val="26"/>
          <w:szCs w:val="26"/>
        </w:rPr>
      </w:pPr>
      <w:r w:rsidRPr="006E44C9">
        <w:rPr>
          <w:sz w:val="26"/>
          <w:szCs w:val="26"/>
        </w:rPr>
        <w:t>("цена договора за единицу товара, работы, услуги")</w:t>
      </w:r>
    </w:p>
    <w:p w14:paraId="750648BD"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570ED21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"цена </w:t>
      </w:r>
      <w:r>
        <w:rPr>
          <w:sz w:val="26"/>
          <w:szCs w:val="26"/>
        </w:rPr>
        <w:t>договора</w:t>
      </w:r>
      <w:r w:rsidRPr="00E70A56">
        <w:rPr>
          <w:sz w:val="26"/>
          <w:szCs w:val="26"/>
        </w:rPr>
        <w:t xml:space="preserve">" ("цена </w:t>
      </w:r>
      <w:r>
        <w:rPr>
          <w:sz w:val="26"/>
          <w:szCs w:val="26"/>
        </w:rPr>
        <w:t>договор</w:t>
      </w:r>
      <w:r w:rsidRPr="00E70A56">
        <w:rPr>
          <w:sz w:val="26"/>
          <w:szCs w:val="26"/>
        </w:rPr>
        <w:t xml:space="preserve">а за единицу товара, работы, услуги") в документации </w:t>
      </w:r>
      <w:r>
        <w:rPr>
          <w:sz w:val="26"/>
          <w:szCs w:val="26"/>
        </w:rPr>
        <w:t xml:space="preserve">о закупке </w:t>
      </w:r>
      <w:r w:rsidRPr="00E70A56">
        <w:rPr>
          <w:sz w:val="26"/>
          <w:szCs w:val="26"/>
        </w:rPr>
        <w:t xml:space="preserve">устанавливается начальная </w:t>
      </w:r>
      <w:r w:rsidRPr="00E70A56">
        <w:rPr>
          <w:sz w:val="26"/>
          <w:szCs w:val="26"/>
        </w:rPr>
        <w:lastRenderedPageBreak/>
        <w:t xml:space="preserve">(максимальная) цена </w:t>
      </w:r>
      <w:r>
        <w:rPr>
          <w:sz w:val="26"/>
          <w:szCs w:val="26"/>
        </w:rPr>
        <w:t>договор</w:t>
      </w:r>
      <w:r w:rsidRPr="00E70A56">
        <w:rPr>
          <w:sz w:val="26"/>
          <w:szCs w:val="26"/>
        </w:rPr>
        <w:t xml:space="preserve">а (сумма начальных (максимальных) цен за единицу товара, работы, услуги, предусмотренных в документации </w:t>
      </w:r>
      <w:r>
        <w:rPr>
          <w:sz w:val="26"/>
          <w:szCs w:val="26"/>
        </w:rPr>
        <w:t>о закупке</w:t>
      </w:r>
      <w:r w:rsidRPr="00E70A56">
        <w:rPr>
          <w:sz w:val="26"/>
          <w:szCs w:val="26"/>
        </w:rPr>
        <w:t xml:space="preserve">, если применяется критерий "цена </w:t>
      </w:r>
      <w:r>
        <w:rPr>
          <w:sz w:val="26"/>
          <w:szCs w:val="26"/>
        </w:rPr>
        <w:t>договор</w:t>
      </w:r>
      <w:r w:rsidRPr="00E70A56">
        <w:rPr>
          <w:sz w:val="26"/>
          <w:szCs w:val="26"/>
        </w:rPr>
        <w:t>а за единицу товара, работы, услуги").</w:t>
      </w:r>
    </w:p>
    <w:p w14:paraId="6E9DC2D2"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определяется по формуле:</w:t>
      </w:r>
    </w:p>
    <w:p w14:paraId="3547DAAA"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D32EF2" w:rsidRDefault="00F4165A" w:rsidP="00F4165A">
      <w:pPr>
        <w:autoSpaceDE w:val="0"/>
        <w:autoSpaceDN w:val="0"/>
        <w:adjustRightInd w:val="0"/>
        <w:ind w:firstLine="540"/>
        <w:contextualSpacing/>
        <w:rPr>
          <w:sz w:val="26"/>
          <w:szCs w:val="26"/>
          <w:lang w:val="en-US"/>
        </w:rPr>
      </w:pPr>
      <w:r w:rsidRPr="00E70A56">
        <w:rPr>
          <w:sz w:val="26"/>
          <w:szCs w:val="26"/>
          <w:lang w:val="en-US"/>
        </w:rPr>
        <w:t>A</w:t>
      </w:r>
      <w:r w:rsidRPr="004915F7">
        <w:rPr>
          <w:sz w:val="26"/>
          <w:szCs w:val="26"/>
          <w:vertAlign w:val="subscript"/>
          <w:lang w:val="en-US"/>
        </w:rPr>
        <w:t>max</w:t>
      </w:r>
      <w:r w:rsidRPr="00D32EF2">
        <w:rPr>
          <w:sz w:val="26"/>
          <w:szCs w:val="26"/>
          <w:lang w:val="en-US"/>
        </w:rPr>
        <w:t xml:space="preserve"> - </w:t>
      </w:r>
      <w:r w:rsidRPr="00E70A56">
        <w:rPr>
          <w:sz w:val="26"/>
          <w:szCs w:val="26"/>
          <w:lang w:val="en-US"/>
        </w:rPr>
        <w:t>A</w:t>
      </w:r>
      <w:r w:rsidRPr="004915F7">
        <w:rPr>
          <w:sz w:val="26"/>
          <w:szCs w:val="26"/>
          <w:vertAlign w:val="subscript"/>
          <w:lang w:val="en-US"/>
        </w:rPr>
        <w:t>i</w:t>
      </w:r>
    </w:p>
    <w:p w14:paraId="2FE64E72" w14:textId="77777777" w:rsidR="00F4165A" w:rsidRPr="00D32EF2" w:rsidRDefault="00F4165A" w:rsidP="00F4165A">
      <w:pPr>
        <w:autoSpaceDE w:val="0"/>
        <w:autoSpaceDN w:val="0"/>
        <w:adjustRightInd w:val="0"/>
        <w:contextualSpacing/>
        <w:rPr>
          <w:sz w:val="26"/>
          <w:szCs w:val="26"/>
          <w:lang w:val="en-US"/>
        </w:rPr>
      </w:pPr>
      <w:proofErr w:type="spellStart"/>
      <w:r>
        <w:rPr>
          <w:sz w:val="26"/>
          <w:szCs w:val="26"/>
          <w:lang w:val="en-US"/>
        </w:rPr>
        <w:t>Ra</w:t>
      </w:r>
      <w:r w:rsidRPr="005865BB">
        <w:rPr>
          <w:sz w:val="26"/>
          <w:szCs w:val="26"/>
          <w:vertAlign w:val="subscript"/>
          <w:lang w:val="en-US"/>
        </w:rPr>
        <w:t>i</w:t>
      </w:r>
      <w:proofErr w:type="spellEnd"/>
      <w:r w:rsidRPr="00D32EF2">
        <w:rPr>
          <w:sz w:val="26"/>
          <w:szCs w:val="26"/>
          <w:lang w:val="en-US"/>
        </w:rPr>
        <w:t xml:space="preserve">  = -------------- </w:t>
      </w:r>
      <w:r w:rsidRPr="00E70A56">
        <w:rPr>
          <w:sz w:val="26"/>
          <w:szCs w:val="26"/>
          <w:lang w:val="en-US"/>
        </w:rPr>
        <w:t>x</w:t>
      </w:r>
      <w:r w:rsidRPr="00D32EF2">
        <w:rPr>
          <w:sz w:val="26"/>
          <w:szCs w:val="26"/>
          <w:lang w:val="en-US"/>
        </w:rPr>
        <w:t xml:space="preserve"> 100,</w:t>
      </w:r>
    </w:p>
    <w:p w14:paraId="315C3179"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ab/>
      </w:r>
      <w:r>
        <w:rPr>
          <w:sz w:val="26"/>
          <w:szCs w:val="26"/>
          <w:lang w:val="en-US"/>
        </w:rPr>
        <w:t>A</w:t>
      </w:r>
      <w:r w:rsidRPr="005865BB">
        <w:rPr>
          <w:sz w:val="26"/>
          <w:szCs w:val="26"/>
          <w:vertAlign w:val="subscript"/>
          <w:lang w:val="en-US"/>
        </w:rPr>
        <w:t>max</w:t>
      </w:r>
    </w:p>
    <w:p w14:paraId="38E2C26E"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 xml:space="preserve">    </w:t>
      </w:r>
      <w:r w:rsidRPr="00E70A56">
        <w:rPr>
          <w:sz w:val="26"/>
          <w:szCs w:val="26"/>
        </w:rPr>
        <w:t>где</w:t>
      </w:r>
      <w:r w:rsidRPr="00D32EF2">
        <w:rPr>
          <w:sz w:val="26"/>
          <w:szCs w:val="26"/>
          <w:lang w:val="en-US"/>
        </w:rPr>
        <w:t>:</w:t>
      </w:r>
    </w:p>
    <w:p w14:paraId="6E49B6C5" w14:textId="77777777" w:rsidR="00F4165A" w:rsidRPr="00E70A56" w:rsidRDefault="00F4165A" w:rsidP="00F4165A">
      <w:pPr>
        <w:autoSpaceDE w:val="0"/>
        <w:autoSpaceDN w:val="0"/>
        <w:adjustRightInd w:val="0"/>
        <w:spacing w:line="360" w:lineRule="auto"/>
        <w:ind w:firstLine="567"/>
        <w:contextualSpacing/>
        <w:rPr>
          <w:sz w:val="26"/>
          <w:szCs w:val="26"/>
        </w:rPr>
      </w:pPr>
      <w:proofErr w:type="spellStart"/>
      <w:r w:rsidRPr="00E70A56">
        <w:rPr>
          <w:sz w:val="26"/>
          <w:szCs w:val="26"/>
        </w:rPr>
        <w:t>Ra</w:t>
      </w:r>
      <w:r w:rsidRPr="005865BB">
        <w:rPr>
          <w:sz w:val="26"/>
          <w:szCs w:val="26"/>
          <w:vertAlign w:val="subscript"/>
          <w:lang w:val="en-US"/>
        </w:rPr>
        <w:t>i</w:t>
      </w:r>
      <w:proofErr w:type="spellEnd"/>
      <w:r w:rsidRPr="005865BB">
        <w:rPr>
          <w:sz w:val="26"/>
          <w:szCs w:val="26"/>
          <w:vertAlign w:val="subscript"/>
        </w:rPr>
        <w:t xml:space="preserve"> – </w:t>
      </w:r>
      <w:r w:rsidRPr="00E70A56">
        <w:rPr>
          <w:sz w:val="26"/>
          <w:szCs w:val="26"/>
        </w:rPr>
        <w:t>рейтинг, присуждаемый i-й заявке по указанному критерию;</w:t>
      </w:r>
    </w:p>
    <w:p w14:paraId="1CF5A858"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Pr>
          <w:sz w:val="26"/>
          <w:szCs w:val="26"/>
        </w:rPr>
        <w:t>A</w:t>
      </w:r>
      <w:r w:rsidRPr="00CC4AA2">
        <w:rPr>
          <w:sz w:val="26"/>
          <w:szCs w:val="26"/>
          <w:vertAlign w:val="subscript"/>
          <w:lang w:val="en-US"/>
        </w:rPr>
        <w:t>max</w:t>
      </w:r>
      <w:r w:rsidRPr="00CC4AA2">
        <w:rPr>
          <w:sz w:val="26"/>
          <w:szCs w:val="26"/>
        </w:rPr>
        <w:t xml:space="preserve"> – </w:t>
      </w:r>
      <w:r w:rsidRPr="00E70A56">
        <w:rPr>
          <w:sz w:val="26"/>
          <w:szCs w:val="26"/>
        </w:rPr>
        <w:t xml:space="preserve">начальная  (максимальная)  цена  </w:t>
      </w:r>
      <w:r>
        <w:rPr>
          <w:sz w:val="26"/>
          <w:szCs w:val="26"/>
        </w:rPr>
        <w:t>договор</w:t>
      </w:r>
      <w:r w:rsidRPr="00E70A56">
        <w:rPr>
          <w:sz w:val="26"/>
          <w:szCs w:val="26"/>
        </w:rPr>
        <w:t>а,  установленная  в</w:t>
      </w:r>
      <w:r w:rsidRPr="00244135">
        <w:rPr>
          <w:sz w:val="26"/>
          <w:szCs w:val="26"/>
        </w:rPr>
        <w:t xml:space="preserve"> </w:t>
      </w:r>
      <w:r w:rsidRPr="00E70A56">
        <w:rPr>
          <w:sz w:val="26"/>
          <w:szCs w:val="26"/>
        </w:rPr>
        <w:t xml:space="preserve"> документации </w:t>
      </w:r>
      <w:r>
        <w:rPr>
          <w:sz w:val="26"/>
          <w:szCs w:val="26"/>
        </w:rPr>
        <w:t>о закупке</w:t>
      </w:r>
      <w:r w:rsidRPr="00E70A56">
        <w:rPr>
          <w:sz w:val="26"/>
          <w:szCs w:val="26"/>
        </w:rPr>
        <w:t xml:space="preserve"> (сумма  начальных  (максимальных)  цен за единицу</w:t>
      </w:r>
      <w:r w:rsidRPr="00244135">
        <w:rPr>
          <w:sz w:val="26"/>
          <w:szCs w:val="26"/>
        </w:rPr>
        <w:t xml:space="preserve"> </w:t>
      </w:r>
      <w:r w:rsidRPr="00E70A56">
        <w:rPr>
          <w:sz w:val="26"/>
          <w:szCs w:val="26"/>
        </w:rPr>
        <w:t xml:space="preserve">товара,   работы,   услуги,  установленных  в  документации </w:t>
      </w:r>
      <w:r>
        <w:rPr>
          <w:sz w:val="26"/>
          <w:szCs w:val="26"/>
        </w:rPr>
        <w:t>о закупке</w:t>
      </w:r>
      <w:r w:rsidRPr="00E70A56">
        <w:rPr>
          <w:sz w:val="26"/>
          <w:szCs w:val="26"/>
        </w:rPr>
        <w:t>)  в</w:t>
      </w:r>
      <w:r w:rsidRPr="00244135">
        <w:rPr>
          <w:sz w:val="26"/>
          <w:szCs w:val="26"/>
        </w:rPr>
        <w:t xml:space="preserve"> </w:t>
      </w:r>
      <w:r w:rsidRPr="00E70A56">
        <w:rPr>
          <w:sz w:val="26"/>
          <w:szCs w:val="26"/>
        </w:rPr>
        <w:t>соответствии с П</w:t>
      </w:r>
      <w:r>
        <w:rPr>
          <w:sz w:val="26"/>
          <w:szCs w:val="26"/>
        </w:rPr>
        <w:t>оложением о закупке товаров (работ, услуг)</w:t>
      </w:r>
      <w:r w:rsidRPr="00E70A56">
        <w:rPr>
          <w:sz w:val="26"/>
          <w:szCs w:val="26"/>
        </w:rPr>
        <w:t>;</w:t>
      </w:r>
    </w:p>
    <w:p w14:paraId="1747E65A"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sidRPr="00E70A56">
        <w:rPr>
          <w:sz w:val="26"/>
          <w:szCs w:val="26"/>
        </w:rPr>
        <w:t>A</w:t>
      </w:r>
      <w:proofErr w:type="spellStart"/>
      <w:r w:rsidRPr="00CC4AA2">
        <w:rPr>
          <w:sz w:val="26"/>
          <w:szCs w:val="26"/>
          <w:vertAlign w:val="subscript"/>
          <w:lang w:val="en-US"/>
        </w:rPr>
        <w:t>i</w:t>
      </w:r>
      <w:proofErr w:type="spellEnd"/>
      <w:r w:rsidRPr="00CC4AA2">
        <w:rPr>
          <w:sz w:val="26"/>
          <w:szCs w:val="26"/>
        </w:rPr>
        <w:t xml:space="preserve"> </w:t>
      </w:r>
      <w:r>
        <w:rPr>
          <w:sz w:val="26"/>
          <w:szCs w:val="26"/>
        </w:rPr>
        <w:t>–</w:t>
      </w:r>
      <w:r w:rsidRPr="00CC4AA2">
        <w:rPr>
          <w:sz w:val="26"/>
          <w:szCs w:val="26"/>
        </w:rPr>
        <w:t xml:space="preserve"> </w:t>
      </w:r>
      <w:r w:rsidRPr="00E70A56">
        <w:rPr>
          <w:sz w:val="26"/>
          <w:szCs w:val="26"/>
        </w:rPr>
        <w:t>предложение</w:t>
      </w:r>
      <w:r w:rsidRPr="00CC4AA2">
        <w:rPr>
          <w:sz w:val="26"/>
          <w:szCs w:val="26"/>
        </w:rPr>
        <w:t xml:space="preserve"> </w:t>
      </w:r>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w:t>
      </w:r>
      <w:r>
        <w:rPr>
          <w:sz w:val="26"/>
          <w:szCs w:val="26"/>
        </w:rPr>
        <w:t>закупки</w:t>
      </w:r>
      <w:r w:rsidRPr="00E70A56">
        <w:rPr>
          <w:sz w:val="26"/>
          <w:szCs w:val="26"/>
        </w:rPr>
        <w:t xml:space="preserve"> по цене </w:t>
      </w:r>
      <w:r>
        <w:rPr>
          <w:sz w:val="26"/>
          <w:szCs w:val="26"/>
        </w:rPr>
        <w:t>договор</w:t>
      </w:r>
      <w:r w:rsidRPr="00E70A56">
        <w:rPr>
          <w:sz w:val="26"/>
          <w:szCs w:val="26"/>
        </w:rPr>
        <w:t>а (по сумме</w:t>
      </w:r>
      <w:r w:rsidRPr="00244135">
        <w:rPr>
          <w:sz w:val="26"/>
          <w:szCs w:val="26"/>
        </w:rPr>
        <w:t xml:space="preserve"> </w:t>
      </w:r>
      <w:r w:rsidRPr="00E70A56">
        <w:rPr>
          <w:sz w:val="26"/>
          <w:szCs w:val="26"/>
        </w:rPr>
        <w:t>цен за единицу товара, работы, услуги).</w:t>
      </w:r>
    </w:p>
    <w:p w14:paraId="3C5CCEE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расчета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умножается на соответствующую указанному критерию значимость.</w:t>
      </w:r>
    </w:p>
    <w:p w14:paraId="4F7972D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лучшим условием исполнения </w:t>
      </w:r>
      <w:r>
        <w:rPr>
          <w:sz w:val="26"/>
          <w:szCs w:val="26"/>
        </w:rPr>
        <w:t>договор</w:t>
      </w:r>
      <w:r w:rsidRPr="00E70A56">
        <w:rPr>
          <w:sz w:val="26"/>
          <w:szCs w:val="26"/>
        </w:rPr>
        <w:t xml:space="preserve">а по указанному критерию признается предложение участника </w:t>
      </w:r>
      <w:r>
        <w:rPr>
          <w:sz w:val="26"/>
          <w:szCs w:val="26"/>
        </w:rPr>
        <w:t>закупки</w:t>
      </w:r>
      <w:r w:rsidRPr="00E70A56">
        <w:rPr>
          <w:sz w:val="26"/>
          <w:szCs w:val="26"/>
        </w:rPr>
        <w:t xml:space="preserve"> с наименьшей ценой </w:t>
      </w:r>
      <w:r>
        <w:rPr>
          <w:sz w:val="26"/>
          <w:szCs w:val="26"/>
        </w:rPr>
        <w:t>договор</w:t>
      </w:r>
      <w:r w:rsidRPr="00E70A56">
        <w:rPr>
          <w:sz w:val="26"/>
          <w:szCs w:val="26"/>
        </w:rPr>
        <w:t>а (с наименьшей суммой цен за единицу товара, работы, услуги).</w:t>
      </w:r>
    </w:p>
    <w:p w14:paraId="30E2AA0A" w14:textId="7A2ADFE7" w:rsidR="0093652B" w:rsidRPr="00F4165A" w:rsidRDefault="00F4165A" w:rsidP="00F4165A">
      <w:pPr>
        <w:autoSpaceDE w:val="0"/>
        <w:autoSpaceDN w:val="0"/>
        <w:adjustRightInd w:val="0"/>
        <w:spacing w:line="360" w:lineRule="auto"/>
        <w:ind w:firstLine="540"/>
        <w:contextualSpacing/>
        <w:jc w:val="both"/>
        <w:rPr>
          <w:sz w:val="26"/>
          <w:szCs w:val="26"/>
        </w:rPr>
      </w:pPr>
      <w:r>
        <w:rPr>
          <w:sz w:val="26"/>
          <w:szCs w:val="26"/>
        </w:rPr>
        <w:t>Договор</w:t>
      </w:r>
      <w:r w:rsidRPr="00E70A56">
        <w:rPr>
          <w:sz w:val="26"/>
          <w:szCs w:val="26"/>
        </w:rPr>
        <w:t xml:space="preserve"> заключается на условиях по данному критерию, указанных в заявке.</w:t>
      </w:r>
    </w:p>
    <w:p w14:paraId="1A6E61AC" w14:textId="77777777" w:rsidR="00F23A29" w:rsidRPr="00D46EAC" w:rsidRDefault="00F23A29" w:rsidP="0093652B">
      <w:pPr>
        <w:rPr>
          <w:b/>
          <w:sz w:val="28"/>
          <w:szCs w:val="28"/>
        </w:rPr>
      </w:pPr>
      <w:r w:rsidRPr="00D46EAC">
        <w:rPr>
          <w:b/>
          <w:sz w:val="28"/>
          <w:szCs w:val="28"/>
        </w:rPr>
        <w:t>Таблица № 1</w:t>
      </w:r>
    </w:p>
    <w:tbl>
      <w:tblPr>
        <w:tblW w:w="10221" w:type="dxa"/>
        <w:tblInd w:w="93" w:type="dxa"/>
        <w:tblLayout w:type="fixed"/>
        <w:tblLook w:val="04A0" w:firstRow="1" w:lastRow="0" w:firstColumn="1" w:lastColumn="0" w:noHBand="0" w:noVBand="1"/>
      </w:tblPr>
      <w:tblGrid>
        <w:gridCol w:w="2099"/>
        <w:gridCol w:w="4012"/>
        <w:gridCol w:w="2268"/>
        <w:gridCol w:w="1842"/>
      </w:tblGrid>
      <w:tr w:rsidR="00F23A29" w:rsidRPr="00D46EAC" w14:paraId="70A85606" w14:textId="77777777" w:rsidTr="00D46EAC">
        <w:trPr>
          <w:trHeight w:hRule="exact" w:val="1000"/>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D46EAC" w:rsidRDefault="00F23A29" w:rsidP="009A3E06">
            <w:pPr>
              <w:rPr>
                <w:b/>
                <w:bCs/>
                <w:color w:val="000000"/>
                <w:sz w:val="28"/>
                <w:szCs w:val="28"/>
              </w:rPr>
            </w:pPr>
            <w:r w:rsidRPr="00D46EAC">
              <w:rPr>
                <w:b/>
                <w:bCs/>
                <w:color w:val="000000"/>
                <w:sz w:val="28"/>
                <w:szCs w:val="28"/>
              </w:rPr>
              <w:t>Критерии оценки предложений</w:t>
            </w:r>
          </w:p>
        </w:tc>
        <w:tc>
          <w:tcPr>
            <w:tcW w:w="4012"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D46EAC" w:rsidRDefault="00F23A29" w:rsidP="009A3E06">
            <w:pPr>
              <w:rPr>
                <w:b/>
                <w:bCs/>
                <w:color w:val="000000"/>
                <w:sz w:val="28"/>
                <w:szCs w:val="28"/>
              </w:rPr>
            </w:pPr>
            <w:r w:rsidRPr="00D46EAC">
              <w:rPr>
                <w:b/>
                <w:bCs/>
                <w:color w:val="000000"/>
                <w:sz w:val="28"/>
                <w:szCs w:val="28"/>
              </w:rPr>
              <w:t>Показатели</w:t>
            </w:r>
          </w:p>
        </w:tc>
        <w:tc>
          <w:tcPr>
            <w:tcW w:w="2268"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D46EAC" w:rsidRDefault="00F23A29" w:rsidP="009A3E06">
            <w:pPr>
              <w:rPr>
                <w:b/>
                <w:bCs/>
                <w:color w:val="000000"/>
                <w:sz w:val="28"/>
                <w:szCs w:val="28"/>
              </w:rPr>
            </w:pPr>
            <w:r w:rsidRPr="00D46EAC">
              <w:rPr>
                <w:b/>
                <w:bCs/>
                <w:color w:val="000000"/>
                <w:sz w:val="28"/>
                <w:szCs w:val="28"/>
              </w:rPr>
              <w:t>Подтверждающие документы и сведения</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4EECE209" w14:textId="77777777" w:rsidR="00F23A29" w:rsidRPr="00D46EAC" w:rsidRDefault="00F23A29" w:rsidP="009A3E06">
            <w:pPr>
              <w:rPr>
                <w:b/>
                <w:bCs/>
                <w:color w:val="000000"/>
                <w:sz w:val="28"/>
                <w:szCs w:val="28"/>
              </w:rPr>
            </w:pPr>
            <w:r w:rsidRPr="00D46EAC">
              <w:rPr>
                <w:b/>
                <w:bCs/>
                <w:color w:val="000000"/>
                <w:sz w:val="28"/>
                <w:szCs w:val="28"/>
              </w:rPr>
              <w:t>Значимость критериев</w:t>
            </w:r>
          </w:p>
        </w:tc>
      </w:tr>
      <w:tr w:rsidR="00F23A29" w:rsidRPr="00571314" w14:paraId="71A95211" w14:textId="77777777" w:rsidTr="00571314">
        <w:trPr>
          <w:trHeight w:hRule="exact" w:val="1722"/>
        </w:trPr>
        <w:tc>
          <w:tcPr>
            <w:tcW w:w="2099" w:type="dxa"/>
            <w:tcBorders>
              <w:top w:val="single" w:sz="8" w:space="0" w:color="auto"/>
              <w:left w:val="single" w:sz="8" w:space="0" w:color="auto"/>
              <w:bottom w:val="single" w:sz="4" w:space="0" w:color="auto"/>
              <w:right w:val="nil"/>
            </w:tcBorders>
            <w:shd w:val="clear" w:color="000000" w:fill="FFFFFF"/>
            <w:vAlign w:val="center"/>
            <w:hideMark/>
          </w:tcPr>
          <w:p w14:paraId="3B473C5A" w14:textId="77777777" w:rsidR="0068234B" w:rsidRPr="00571314" w:rsidRDefault="00F23A29" w:rsidP="009A3E06">
            <w:pPr>
              <w:rPr>
                <w:color w:val="000000"/>
                <w:sz w:val="28"/>
                <w:szCs w:val="28"/>
              </w:rPr>
            </w:pPr>
            <w:r w:rsidRPr="00571314">
              <w:rPr>
                <w:color w:val="000000"/>
                <w:sz w:val="28"/>
                <w:szCs w:val="28"/>
              </w:rPr>
              <w:t xml:space="preserve">Цена Договора </w:t>
            </w:r>
          </w:p>
          <w:p w14:paraId="04F90D75" w14:textId="36E32AC7" w:rsidR="00F23A29" w:rsidRPr="00571314" w:rsidRDefault="00F23A29" w:rsidP="009A3E06">
            <w:pPr>
              <w:rPr>
                <w:color w:val="000000"/>
                <w:sz w:val="28"/>
                <w:szCs w:val="28"/>
              </w:rPr>
            </w:pPr>
            <w:r w:rsidRPr="00571314">
              <w:rPr>
                <w:color w:val="000000"/>
                <w:sz w:val="28"/>
                <w:szCs w:val="28"/>
              </w:rPr>
              <w:t>(с учетом НДС)</w:t>
            </w:r>
          </w:p>
        </w:tc>
        <w:tc>
          <w:tcPr>
            <w:tcW w:w="4012" w:type="dxa"/>
            <w:tcBorders>
              <w:top w:val="single" w:sz="8" w:space="0" w:color="auto"/>
              <w:left w:val="single" w:sz="8" w:space="0" w:color="auto"/>
              <w:bottom w:val="single" w:sz="4" w:space="0" w:color="auto"/>
              <w:right w:val="nil"/>
            </w:tcBorders>
            <w:shd w:val="clear" w:color="000000" w:fill="FFFFFF"/>
            <w:vAlign w:val="center"/>
            <w:hideMark/>
          </w:tcPr>
          <w:p w14:paraId="0BC24898" w14:textId="77777777" w:rsidR="00330A7B" w:rsidRPr="00330A7B" w:rsidRDefault="00330A7B" w:rsidP="00330A7B">
            <w:pPr>
              <w:spacing w:after="200" w:line="276" w:lineRule="auto"/>
              <w:jc w:val="both"/>
              <w:rPr>
                <w:b/>
                <w:sz w:val="24"/>
                <w:szCs w:val="24"/>
              </w:rPr>
            </w:pPr>
            <w:r w:rsidRPr="00330A7B">
              <w:rPr>
                <w:b/>
                <w:sz w:val="24"/>
                <w:szCs w:val="24"/>
              </w:rPr>
              <w:t>3 701 333 (Три миллиона семьсот одна тысяча триста тридцать три) рубл</w:t>
            </w:r>
            <w:r>
              <w:rPr>
                <w:b/>
                <w:sz w:val="24"/>
                <w:szCs w:val="24"/>
              </w:rPr>
              <w:t>я</w:t>
            </w:r>
            <w:r w:rsidRPr="00330A7B">
              <w:rPr>
                <w:b/>
                <w:sz w:val="24"/>
                <w:szCs w:val="24"/>
              </w:rPr>
              <w:t>, включая НДС.</w:t>
            </w:r>
          </w:p>
          <w:p w14:paraId="110F6E24" w14:textId="6553AE64" w:rsidR="002D1D76" w:rsidRPr="00571314" w:rsidRDefault="002D1D76" w:rsidP="002D1D76">
            <w:pPr>
              <w:jc w:val="both"/>
              <w:rPr>
                <w:b/>
                <w:sz w:val="28"/>
                <w:szCs w:val="28"/>
                <w:lang w:val="en-US"/>
              </w:rPr>
            </w:pPr>
          </w:p>
          <w:p w14:paraId="6185FCEC" w14:textId="5E983AAA" w:rsidR="00F23A29" w:rsidRPr="00571314" w:rsidRDefault="00F23A29" w:rsidP="0068234B">
            <w:pPr>
              <w:rPr>
                <w:b/>
                <w:color w:val="000000"/>
                <w:sz w:val="28"/>
                <w:szCs w:val="28"/>
              </w:rPr>
            </w:pPr>
          </w:p>
        </w:tc>
        <w:tc>
          <w:tcPr>
            <w:tcW w:w="2268" w:type="dxa"/>
            <w:tcBorders>
              <w:top w:val="single" w:sz="8" w:space="0" w:color="auto"/>
              <w:left w:val="single" w:sz="8" w:space="0" w:color="auto"/>
              <w:bottom w:val="single" w:sz="4" w:space="0" w:color="auto"/>
              <w:right w:val="nil"/>
            </w:tcBorders>
            <w:shd w:val="clear" w:color="000000" w:fill="FFFFFF"/>
            <w:vAlign w:val="center"/>
            <w:hideMark/>
          </w:tcPr>
          <w:p w14:paraId="1C4EA4B2" w14:textId="77777777" w:rsidR="002E3065" w:rsidRPr="00571314" w:rsidRDefault="002E3065" w:rsidP="009A3E06">
            <w:pPr>
              <w:rPr>
                <w:color w:val="000000"/>
                <w:sz w:val="28"/>
                <w:szCs w:val="28"/>
              </w:rPr>
            </w:pPr>
            <w:r w:rsidRPr="00571314">
              <w:rPr>
                <w:color w:val="000000"/>
                <w:sz w:val="28"/>
                <w:szCs w:val="28"/>
              </w:rPr>
              <w:t>Заявка</w:t>
            </w:r>
          </w:p>
          <w:p w14:paraId="6C44C525" w14:textId="3839CBDD" w:rsidR="00F23A29" w:rsidRPr="00571314" w:rsidRDefault="00F23A29" w:rsidP="009A3E06">
            <w:pPr>
              <w:rPr>
                <w:color w:val="000000"/>
                <w:sz w:val="28"/>
                <w:szCs w:val="28"/>
              </w:rPr>
            </w:pPr>
            <w:r w:rsidRPr="00571314">
              <w:rPr>
                <w:color w:val="000000"/>
                <w:sz w:val="28"/>
                <w:szCs w:val="28"/>
              </w:rPr>
              <w:t>Участника</w:t>
            </w: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54C0D5C" w14:textId="2D019DAB" w:rsidR="00F23A29" w:rsidRPr="00571314" w:rsidRDefault="00880614" w:rsidP="009A3E06">
            <w:pPr>
              <w:rPr>
                <w:color w:val="000000"/>
                <w:sz w:val="28"/>
                <w:szCs w:val="28"/>
              </w:rPr>
            </w:pPr>
            <w:r>
              <w:rPr>
                <w:color w:val="000000"/>
                <w:sz w:val="28"/>
                <w:szCs w:val="28"/>
              </w:rPr>
              <w:t>7</w:t>
            </w:r>
            <w:r w:rsidR="00F23A29" w:rsidRPr="00571314">
              <w:rPr>
                <w:color w:val="000000"/>
                <w:sz w:val="28"/>
                <w:szCs w:val="28"/>
              </w:rPr>
              <w:t>0</w:t>
            </w:r>
          </w:p>
        </w:tc>
      </w:tr>
      <w:tr w:rsidR="00571314" w:rsidRPr="00D46EAC" w14:paraId="6A67E34A" w14:textId="77777777" w:rsidTr="00571314">
        <w:trPr>
          <w:trHeight w:val="8472"/>
        </w:trPr>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2BB968EA" w14:textId="4FB59D74" w:rsidR="00571314" w:rsidRDefault="00571314" w:rsidP="009A3E06">
            <w:pPr>
              <w:rPr>
                <w:color w:val="000000"/>
                <w:sz w:val="28"/>
                <w:szCs w:val="28"/>
              </w:rPr>
            </w:pPr>
            <w:r w:rsidRPr="00E70A56">
              <w:rPr>
                <w:sz w:val="26"/>
                <w:szCs w:val="26"/>
              </w:rPr>
              <w:lastRenderedPageBreak/>
              <w:t>Качество работ (услуг) и (или) квалификация участника закупки, в том числе</w:t>
            </w:r>
          </w:p>
        </w:tc>
        <w:tc>
          <w:tcPr>
            <w:tcW w:w="4012" w:type="dxa"/>
            <w:tcBorders>
              <w:top w:val="single" w:sz="4" w:space="0" w:color="auto"/>
              <w:left w:val="single" w:sz="4" w:space="0" w:color="auto"/>
              <w:bottom w:val="single" w:sz="4" w:space="0" w:color="auto"/>
              <w:right w:val="single" w:sz="4" w:space="0" w:color="auto"/>
            </w:tcBorders>
            <w:shd w:val="clear" w:color="000000" w:fill="FFFFFF"/>
            <w:vAlign w:val="center"/>
          </w:tcPr>
          <w:p w14:paraId="297C7466" w14:textId="199B58E8" w:rsidR="00571314" w:rsidRPr="00571314" w:rsidRDefault="00880614" w:rsidP="00571314">
            <w:pPr>
              <w:pStyle w:val="ab"/>
              <w:tabs>
                <w:tab w:val="left" w:pos="502"/>
              </w:tabs>
              <w:spacing w:after="200" w:line="276" w:lineRule="auto"/>
              <w:ind w:left="76"/>
              <w:jc w:val="both"/>
              <w:rPr>
                <w:sz w:val="28"/>
                <w:szCs w:val="28"/>
              </w:rPr>
            </w:pPr>
            <w:r>
              <w:rPr>
                <w:sz w:val="28"/>
                <w:szCs w:val="28"/>
              </w:rPr>
              <w:t>Квалификация</w:t>
            </w:r>
            <w:r w:rsidR="00A73997">
              <w:rPr>
                <w:sz w:val="28"/>
                <w:szCs w:val="28"/>
              </w:rPr>
              <w:t xml:space="preserve"> персонала участника закупки</w:t>
            </w:r>
            <w:r w:rsidR="00571314" w:rsidRPr="00571314">
              <w:rPr>
                <w:sz w:val="28"/>
                <w:szCs w:val="28"/>
              </w:rPr>
              <w:t>:</w:t>
            </w:r>
          </w:p>
          <w:p w14:paraId="1016C148" w14:textId="13193CB0" w:rsidR="00880614" w:rsidRPr="00B64921" w:rsidRDefault="00880614" w:rsidP="00A73997">
            <w:pPr>
              <w:pStyle w:val="118"/>
              <w:numPr>
                <w:ilvl w:val="0"/>
                <w:numId w:val="50"/>
              </w:numPr>
              <w:tabs>
                <w:tab w:val="left" w:pos="1560"/>
              </w:tabs>
              <w:spacing w:after="200" w:line="276" w:lineRule="auto"/>
              <w:rPr>
                <w:sz w:val="28"/>
                <w:szCs w:val="28"/>
              </w:rPr>
            </w:pPr>
            <w:r>
              <w:rPr>
                <w:sz w:val="28"/>
                <w:szCs w:val="28"/>
              </w:rPr>
              <w:t>наличие</w:t>
            </w:r>
            <w:r w:rsidRPr="00B64921">
              <w:rPr>
                <w:sz w:val="28"/>
                <w:szCs w:val="28"/>
              </w:rPr>
              <w:t xml:space="preserve"> </w:t>
            </w:r>
            <w:r w:rsidR="0072372C">
              <w:rPr>
                <w:sz w:val="28"/>
                <w:szCs w:val="28"/>
              </w:rPr>
              <w:t xml:space="preserve">у </w:t>
            </w:r>
            <w:r>
              <w:rPr>
                <w:sz w:val="28"/>
                <w:szCs w:val="28"/>
              </w:rPr>
              <w:t>участника закупки</w:t>
            </w:r>
            <w:r w:rsidRPr="00B64921">
              <w:rPr>
                <w:sz w:val="28"/>
                <w:szCs w:val="28"/>
              </w:rPr>
              <w:t xml:space="preserve"> сертифицированных специалистов в области информационной безопас</w:t>
            </w:r>
            <w:r>
              <w:rPr>
                <w:sz w:val="28"/>
                <w:szCs w:val="28"/>
              </w:rPr>
              <w:t>ности (CISA, CISSP) – не менее 2</w:t>
            </w:r>
            <w:r w:rsidRPr="00B64921">
              <w:rPr>
                <w:sz w:val="28"/>
                <w:szCs w:val="28"/>
              </w:rPr>
              <w:t xml:space="preserve"> сертифицированных специалистов.</w:t>
            </w:r>
          </w:p>
          <w:p w14:paraId="02FA9927" w14:textId="19E20CEE" w:rsidR="00571314" w:rsidRPr="00880614" w:rsidRDefault="00571314" w:rsidP="00880614">
            <w:pPr>
              <w:tabs>
                <w:tab w:val="left" w:pos="502"/>
              </w:tabs>
              <w:spacing w:after="200" w:line="276" w:lineRule="auto"/>
              <w:ind w:left="136"/>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D20CDC" w14:textId="35C94B91" w:rsidR="00571314" w:rsidRPr="00D60C83" w:rsidRDefault="00571314" w:rsidP="0072372C">
            <w:pPr>
              <w:jc w:val="both"/>
              <w:rPr>
                <w:sz w:val="28"/>
                <w:szCs w:val="28"/>
                <w:lang w:eastAsia="en-US"/>
              </w:rPr>
            </w:pPr>
            <w:r w:rsidRPr="00A73997">
              <w:rPr>
                <w:i/>
                <w:sz w:val="28"/>
                <w:szCs w:val="28"/>
                <w:lang w:eastAsia="en-US"/>
              </w:rPr>
              <w:t>Участник должен представить:</w:t>
            </w:r>
            <w:r w:rsidRPr="004250F5">
              <w:rPr>
                <w:sz w:val="28"/>
                <w:szCs w:val="28"/>
                <w:lang w:eastAsia="en-US"/>
              </w:rPr>
              <w:t xml:space="preserve">  </w:t>
            </w:r>
            <w:r w:rsidR="00880614">
              <w:rPr>
                <w:sz w:val="28"/>
                <w:szCs w:val="28"/>
                <w:lang w:eastAsia="en-US"/>
              </w:rPr>
              <w:t xml:space="preserve">не менее двух </w:t>
            </w:r>
            <w:r w:rsidR="00330A7B">
              <w:rPr>
                <w:sz w:val="28"/>
                <w:szCs w:val="28"/>
                <w:lang w:eastAsia="en-US"/>
              </w:rPr>
              <w:t>копий</w:t>
            </w:r>
            <w:r w:rsidR="00880614">
              <w:rPr>
                <w:sz w:val="28"/>
                <w:szCs w:val="28"/>
                <w:lang w:eastAsia="en-US"/>
              </w:rPr>
              <w:t xml:space="preserve"> сертификатов</w:t>
            </w:r>
            <w:r w:rsidR="00880614" w:rsidRPr="00B64921">
              <w:rPr>
                <w:sz w:val="28"/>
                <w:szCs w:val="28"/>
              </w:rPr>
              <w:t xml:space="preserve"> в области информационной безопас</w:t>
            </w:r>
            <w:r w:rsidR="00880614">
              <w:rPr>
                <w:sz w:val="28"/>
                <w:szCs w:val="28"/>
              </w:rPr>
              <w:t xml:space="preserve">ности (CISA, CISSP) на специалистов, а также копии трудовых договоров (трудовых книжек), свидетельствующих о наличии трудовых отношений с </w:t>
            </w:r>
            <w:r w:rsidR="00A73997">
              <w:rPr>
                <w:sz w:val="28"/>
                <w:szCs w:val="28"/>
              </w:rPr>
              <w:t>участником</w:t>
            </w:r>
            <w:r w:rsidR="00880614">
              <w:rPr>
                <w:sz w:val="28"/>
                <w:szCs w:val="28"/>
              </w:rPr>
              <w:t xml:space="preserve"> закупки</w:t>
            </w:r>
            <w:r w:rsidR="00A73997">
              <w:rPr>
                <w:sz w:val="28"/>
                <w:szCs w:val="28"/>
              </w:rPr>
              <w:t xml:space="preserve">. </w:t>
            </w:r>
            <w:r w:rsidR="0072372C">
              <w:rPr>
                <w:sz w:val="28"/>
                <w:szCs w:val="28"/>
              </w:rPr>
              <w:t xml:space="preserve">Для подтверждения факта наличия специалистов участник может предоставить также копии </w:t>
            </w:r>
            <w:r w:rsidR="00A73997">
              <w:rPr>
                <w:sz w:val="28"/>
                <w:szCs w:val="28"/>
              </w:rPr>
              <w:t xml:space="preserve">договоров ГПХ </w:t>
            </w:r>
            <w:r w:rsidR="0072372C">
              <w:rPr>
                <w:sz w:val="28"/>
                <w:szCs w:val="28"/>
              </w:rPr>
              <w:t xml:space="preserve"> или соглашений о намерениях заключить договор в будущем </w:t>
            </w:r>
            <w:r w:rsidR="00A73997">
              <w:rPr>
                <w:sz w:val="28"/>
                <w:szCs w:val="28"/>
              </w:rPr>
              <w:t>с этими специалистами.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F444DC2" w14:textId="555DCAEC" w:rsidR="00571314" w:rsidRPr="00D46EAC" w:rsidRDefault="00880614" w:rsidP="009A3E06">
            <w:pPr>
              <w:rPr>
                <w:color w:val="000000"/>
                <w:sz w:val="28"/>
                <w:szCs w:val="28"/>
              </w:rPr>
            </w:pPr>
            <w:r>
              <w:rPr>
                <w:color w:val="000000"/>
                <w:sz w:val="28"/>
                <w:szCs w:val="28"/>
              </w:rPr>
              <w:t>3</w:t>
            </w:r>
            <w:r w:rsidR="00571314">
              <w:rPr>
                <w:color w:val="000000"/>
                <w:sz w:val="28"/>
                <w:szCs w:val="28"/>
              </w:rPr>
              <w:t>0</w:t>
            </w:r>
          </w:p>
        </w:tc>
      </w:tr>
    </w:tbl>
    <w:p w14:paraId="33BBB524" w14:textId="7770720D" w:rsidR="0068234B" w:rsidRPr="00D46EAC" w:rsidRDefault="0068234B" w:rsidP="00DB4D1E">
      <w:pPr>
        <w:autoSpaceDE w:val="0"/>
        <w:autoSpaceDN w:val="0"/>
        <w:adjustRightInd w:val="0"/>
        <w:spacing w:line="276" w:lineRule="auto"/>
        <w:ind w:firstLine="539"/>
        <w:jc w:val="both"/>
        <w:outlineLvl w:val="2"/>
        <w:rPr>
          <w:sz w:val="28"/>
          <w:szCs w:val="28"/>
        </w:rPr>
      </w:pPr>
    </w:p>
    <w:p w14:paraId="05400F06" w14:textId="77777777" w:rsidR="00F4165A" w:rsidRPr="006E44C9" w:rsidRDefault="00F4165A" w:rsidP="00F4165A">
      <w:pPr>
        <w:jc w:val="center"/>
        <w:rPr>
          <w:sz w:val="26"/>
          <w:szCs w:val="26"/>
        </w:rPr>
      </w:pPr>
      <w:bookmarkStart w:id="328" w:name="_Toc362246791"/>
      <w:r w:rsidRPr="006E44C9">
        <w:rPr>
          <w:sz w:val="26"/>
          <w:szCs w:val="26"/>
        </w:rPr>
        <w:t>Оценка заявок по критерию "качество работ, услуг</w:t>
      </w:r>
      <w:bookmarkEnd w:id="328"/>
    </w:p>
    <w:p w14:paraId="058D0C36" w14:textId="77777777" w:rsidR="00F4165A" w:rsidRPr="006E44C9" w:rsidRDefault="00F4165A" w:rsidP="00F4165A">
      <w:pPr>
        <w:jc w:val="center"/>
        <w:rPr>
          <w:sz w:val="26"/>
          <w:szCs w:val="26"/>
        </w:rPr>
      </w:pPr>
      <w:r w:rsidRPr="006E44C9">
        <w:rPr>
          <w:sz w:val="26"/>
          <w:szCs w:val="26"/>
        </w:rPr>
        <w:t>и (или) квалификация участника закупки"</w:t>
      </w:r>
    </w:p>
    <w:p w14:paraId="0F1A1B7B"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779D096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5E7FD9A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69CE2FC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260C3AD7"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3E3A1782" w14:textId="77777777" w:rsidR="00F4165A" w:rsidRPr="00E70A56"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55A4A20E" w14:textId="77777777" w:rsidR="00F4165A" w:rsidRPr="00E70A56"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E9C609" w14:textId="77777777" w:rsidR="00F4165A" w:rsidRPr="00E70A56" w:rsidRDefault="00F4165A" w:rsidP="00A73997">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4E5EFDAB"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365E04"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19C19194" w14:textId="77777777" w:rsidR="00F4165A" w:rsidRPr="00841153" w:rsidRDefault="00F4165A" w:rsidP="00F4165A">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31FA913D" w14:textId="77777777" w:rsidR="00F4165A" w:rsidRPr="00F37219" w:rsidRDefault="00F4165A" w:rsidP="00F4165A">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74A2AD05"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1FD48D2F"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3838FAF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01E7F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4D2C0A8D"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sidRPr="00664E55">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Pr>
          <w:sz w:val="26"/>
          <w:szCs w:val="26"/>
        </w:rPr>
        <w:t>Комиссия по закупкам</w:t>
      </w:r>
      <w:r w:rsidRPr="00664E55">
        <w:rPr>
          <w:sz w:val="26"/>
          <w:szCs w:val="26"/>
        </w:rPr>
        <w:t xml:space="preserve">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D46EAC" w:rsidRDefault="00F23A29" w:rsidP="00F23A29">
      <w:pPr>
        <w:autoSpaceDE w:val="0"/>
        <w:autoSpaceDN w:val="0"/>
        <w:adjustRightInd w:val="0"/>
        <w:spacing w:line="276" w:lineRule="auto"/>
        <w:ind w:firstLine="539"/>
        <w:outlineLvl w:val="2"/>
        <w:rPr>
          <w:sz w:val="28"/>
          <w:szCs w:val="28"/>
        </w:rPr>
      </w:pPr>
    </w:p>
    <w:p w14:paraId="445DA6DD" w14:textId="77777777" w:rsidR="00F23A29" w:rsidRPr="008045F9" w:rsidRDefault="00F23A29" w:rsidP="00A73997">
      <w:pPr>
        <w:pStyle w:val="10"/>
        <w:pageBreakBefore/>
        <w:numPr>
          <w:ilvl w:val="0"/>
          <w:numId w:val="32"/>
        </w:numPr>
        <w:spacing w:before="0" w:after="0"/>
        <w:rPr>
          <w:rStyle w:val="13"/>
          <w:b/>
          <w:bCs w:val="0"/>
        </w:rPr>
      </w:pPr>
      <w:bookmarkStart w:id="329" w:name="_Ref119427310"/>
      <w:bookmarkStart w:id="330" w:name="_Toc166101215"/>
      <w:bookmarkStart w:id="331" w:name="_Ref166101288"/>
      <w:bookmarkStart w:id="332" w:name="_Ref166101291"/>
      <w:bookmarkStart w:id="333" w:name="_Ref166158276"/>
      <w:bookmarkStart w:id="334" w:name="_Ref166158279"/>
      <w:bookmarkStart w:id="335" w:name="_Ref166329210"/>
      <w:bookmarkStart w:id="336" w:name="_Ref166329212"/>
      <w:bookmarkStart w:id="337" w:name="_Ref166329217"/>
      <w:bookmarkStart w:id="338" w:name="_Toc254773153"/>
      <w:bookmarkStart w:id="339" w:name="_Toc366896200"/>
      <w:bookmarkStart w:id="340" w:name="_Toc275078259"/>
      <w:r w:rsidRPr="008045F9">
        <w:rPr>
          <w:rStyle w:val="13"/>
          <w:b/>
          <w:bCs w:val="0"/>
        </w:rPr>
        <w:lastRenderedPageBreak/>
        <w:t>ОБРАЗЦЫ ФОРМ И ДОКУМЕНТОВ ДЛЯ ЗАПОЛНЕНИЯ УЧАСТНИКАМИ ЗАКУПКИ</w:t>
      </w:r>
      <w:bookmarkEnd w:id="329"/>
      <w:bookmarkEnd w:id="330"/>
      <w:bookmarkEnd w:id="331"/>
      <w:bookmarkEnd w:id="332"/>
      <w:bookmarkEnd w:id="333"/>
      <w:bookmarkEnd w:id="334"/>
      <w:bookmarkEnd w:id="335"/>
      <w:bookmarkEnd w:id="336"/>
      <w:bookmarkEnd w:id="337"/>
      <w:bookmarkEnd w:id="338"/>
      <w:bookmarkEnd w:id="339"/>
      <w:bookmarkEnd w:id="340"/>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1" w:name="_Toc127334282"/>
      <w:bookmarkStart w:id="342" w:name="_Ref166329160"/>
      <w:bookmarkStart w:id="343" w:name="_Ref166329169"/>
      <w:bookmarkStart w:id="344" w:name="_Ref166487238"/>
      <w:bookmarkStart w:id="345" w:name="_Ref166487244"/>
      <w:bookmarkStart w:id="346" w:name="_Ref166487316"/>
      <w:bookmarkStart w:id="347" w:name="_Toc249870893"/>
      <w:bookmarkStart w:id="348" w:name="_Toc366896201"/>
      <w:bookmarkStart w:id="349" w:name="_Toc275078260"/>
      <w:r>
        <w:rPr>
          <w:sz w:val="28"/>
          <w:szCs w:val="28"/>
        </w:rPr>
        <w:t xml:space="preserve">ФОРМА 1. </w:t>
      </w:r>
      <w:r w:rsidR="00F23A29" w:rsidRPr="008045F9">
        <w:rPr>
          <w:sz w:val="28"/>
          <w:szCs w:val="28"/>
        </w:rPr>
        <w:t>ОПИСЬ ДОКУМЕНТОВ</w:t>
      </w:r>
      <w:bookmarkEnd w:id="341"/>
      <w:bookmarkEnd w:id="342"/>
      <w:bookmarkEnd w:id="343"/>
      <w:bookmarkEnd w:id="344"/>
      <w:bookmarkEnd w:id="345"/>
      <w:bookmarkEnd w:id="346"/>
      <w:bookmarkEnd w:id="347"/>
      <w:bookmarkEnd w:id="348"/>
      <w:bookmarkEnd w:id="349"/>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0" w:name="_Toc119343910"/>
      <w:bookmarkStart w:id="351" w:name="_Toc366837810"/>
      <w:bookmarkStart w:id="352" w:name="_Toc366896202"/>
      <w:r w:rsidRPr="009A00A8">
        <w:rPr>
          <w:b/>
          <w:sz w:val="28"/>
          <w:szCs w:val="28"/>
        </w:rPr>
        <w:t>ОПИСЬ ДОКУМЕНТОВ,</w:t>
      </w:r>
      <w:bookmarkEnd w:id="350"/>
      <w:r w:rsidRPr="009A00A8">
        <w:rPr>
          <w:b/>
          <w:sz w:val="28"/>
          <w:szCs w:val="28"/>
        </w:rPr>
        <w:t xml:space="preserve"> </w:t>
      </w:r>
    </w:p>
    <w:p w14:paraId="1F59E548" w14:textId="62D1E9C7" w:rsidR="00880614" w:rsidRPr="00880614" w:rsidRDefault="00F23A29" w:rsidP="00880614">
      <w:pPr>
        <w:pStyle w:val="affff7"/>
        <w:tabs>
          <w:tab w:val="clear" w:pos="1980"/>
          <w:tab w:val="left" w:pos="284"/>
        </w:tabs>
        <w:ind w:left="0" w:firstLine="0"/>
        <w:jc w:val="center"/>
        <w:rPr>
          <w:sz w:val="28"/>
        </w:rPr>
      </w:pPr>
      <w:r w:rsidRPr="00880614">
        <w:rPr>
          <w:sz w:val="28"/>
        </w:rPr>
        <w:t xml:space="preserve">представляемых для участия в закупке </w:t>
      </w:r>
      <w:bookmarkStart w:id="353" w:name="_Toc366837811"/>
      <w:bookmarkStart w:id="354" w:name="_Toc366896203"/>
      <w:bookmarkEnd w:id="351"/>
      <w:bookmarkEnd w:id="352"/>
      <w:r w:rsidR="0088011D" w:rsidRPr="00880614">
        <w:rPr>
          <w:sz w:val="28"/>
        </w:rPr>
        <w:t xml:space="preserve">на право </w:t>
      </w:r>
      <w:r w:rsidR="00880614" w:rsidRPr="00880614">
        <w:rPr>
          <w:sz w:val="28"/>
        </w:rPr>
        <w:t>заключения договора на выполнение работ по созданию системы защиты рабочих станций и мобильных устройств, являющейся частью Комплексной системы информационной безопасности Фонда развития интернет-инициатив.</w:t>
      </w:r>
    </w:p>
    <w:p w14:paraId="14292A8C" w14:textId="0DED04B5" w:rsidR="00F23A29" w:rsidRPr="00864560" w:rsidRDefault="00F23A29" w:rsidP="00864560">
      <w:pPr>
        <w:jc w:val="center"/>
        <w:rPr>
          <w:sz w:val="28"/>
          <w:szCs w:val="28"/>
        </w:rPr>
      </w:pPr>
      <w:r w:rsidRPr="0088011D">
        <w:rPr>
          <w:b/>
          <w:sz w:val="28"/>
          <w:szCs w:val="28"/>
        </w:rPr>
        <w:t xml:space="preserve">реестровый номер закупки </w:t>
      </w:r>
      <w:bookmarkEnd w:id="353"/>
      <w:bookmarkEnd w:id="354"/>
      <w:r w:rsidR="00597424">
        <w:rPr>
          <w:b/>
          <w:sz w:val="28"/>
          <w:szCs w:val="28"/>
        </w:rPr>
        <w:t>К7/6-14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6ACD81A" w:rsidR="00F23A29" w:rsidRPr="00880614" w:rsidRDefault="00F23A29" w:rsidP="00330A7B">
      <w:pPr>
        <w:pStyle w:val="affff7"/>
        <w:tabs>
          <w:tab w:val="clear" w:pos="1980"/>
          <w:tab w:val="left" w:pos="284"/>
        </w:tabs>
        <w:ind w:left="0" w:firstLine="0"/>
        <w:rPr>
          <w:sz w:val="28"/>
        </w:rPr>
      </w:pPr>
      <w:r w:rsidRPr="00880614">
        <w:rPr>
          <w:sz w:val="28"/>
        </w:rPr>
        <w:t>что, для участия в закупке</w:t>
      </w:r>
      <w:r w:rsidR="0088011D" w:rsidRPr="00880614">
        <w:rPr>
          <w:sz w:val="28"/>
        </w:rPr>
        <w:t xml:space="preserve"> на </w:t>
      </w:r>
      <w:r w:rsidRPr="00880614">
        <w:rPr>
          <w:sz w:val="28"/>
        </w:rPr>
        <w:t xml:space="preserve"> </w:t>
      </w:r>
      <w:r w:rsidR="0088011D" w:rsidRPr="00880614">
        <w:rPr>
          <w:sz w:val="28"/>
        </w:rPr>
        <w:t>право</w:t>
      </w:r>
      <w:r w:rsidR="00880614" w:rsidRPr="00880614">
        <w:rPr>
          <w:sz w:val="28"/>
        </w:rPr>
        <w:t xml:space="preserve"> заключения договора на выполнение работ по созданию системы защиты рабочих станций и мобильных устройств, являющейся частью Комплексной системы информационной безопасности Фо</w:t>
      </w:r>
      <w:r w:rsidR="00330A7B">
        <w:rPr>
          <w:sz w:val="28"/>
        </w:rPr>
        <w:t xml:space="preserve">нда развития интернет-инициатив, </w:t>
      </w:r>
      <w:r w:rsidRPr="00880614">
        <w:rPr>
          <w:sz w:val="28"/>
        </w:rPr>
        <w:t xml:space="preserve">реестровый номер закупки </w:t>
      </w:r>
      <w:r w:rsidR="00597424">
        <w:rPr>
          <w:sz w:val="28"/>
        </w:rPr>
        <w:t>К7/6-14</w:t>
      </w:r>
      <w:r w:rsidRPr="00880614">
        <w:rPr>
          <w:sz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9CEEF6" w14:textId="31EC5AD8" w:rsidR="00F23A29" w:rsidRPr="00773C29" w:rsidRDefault="00D30142" w:rsidP="00773C29">
            <w:pPr>
              <w:rPr>
                <w:sz w:val="24"/>
                <w:szCs w:val="24"/>
              </w:rPr>
            </w:pPr>
            <w:r>
              <w:rPr>
                <w:sz w:val="24"/>
                <w:szCs w:val="24"/>
              </w:rPr>
              <w:t>Заявка</w:t>
            </w:r>
            <w:r w:rsidR="00F23A29" w:rsidRPr="00773C29">
              <w:rPr>
                <w:sz w:val="24"/>
                <w:szCs w:val="24"/>
              </w:rPr>
              <w:t xml:space="preserve"> на участие в закупке </w:t>
            </w:r>
            <w:r w:rsidR="00773C29">
              <w:rPr>
                <w:sz w:val="24"/>
                <w:szCs w:val="24"/>
              </w:rPr>
              <w:t xml:space="preserve">(Форма 2 </w:t>
            </w:r>
            <w:r w:rsidR="00F23A29" w:rsidRPr="00773C29">
              <w:rPr>
                <w:sz w:val="24"/>
                <w:szCs w:val="24"/>
              </w:rPr>
              <w:t xml:space="preserve">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AF5DE1">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40CBB8BB"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176EBEC3" w14:textId="77777777" w:rsidR="00F23A29" w:rsidRPr="008045F9" w:rsidRDefault="00F23A29" w:rsidP="009A3E06">
            <w:pPr>
              <w:jc w:val="center"/>
              <w:rPr>
                <w:sz w:val="28"/>
                <w:szCs w:val="28"/>
              </w:rPr>
            </w:pPr>
            <w:r w:rsidRPr="008045F9">
              <w:rPr>
                <w:sz w:val="28"/>
                <w:szCs w:val="28"/>
              </w:rPr>
              <w:t>1.1.</w:t>
            </w:r>
          </w:p>
        </w:tc>
        <w:tc>
          <w:tcPr>
            <w:tcW w:w="6946" w:type="dxa"/>
            <w:tcBorders>
              <w:top w:val="single" w:sz="4" w:space="0" w:color="auto"/>
              <w:left w:val="single" w:sz="4" w:space="0" w:color="auto"/>
              <w:bottom w:val="single" w:sz="4" w:space="0" w:color="auto"/>
              <w:right w:val="single" w:sz="4" w:space="0" w:color="auto"/>
            </w:tcBorders>
          </w:tcPr>
          <w:p w14:paraId="0E98FBC3" w14:textId="37690158" w:rsidR="00F23A29" w:rsidRPr="00773C29" w:rsidRDefault="00E74A7A" w:rsidP="009A3E06">
            <w:pPr>
              <w:rPr>
                <w:sz w:val="24"/>
                <w:szCs w:val="24"/>
              </w:rPr>
            </w:pPr>
            <w:r>
              <w:rPr>
                <w:sz w:val="24"/>
                <w:szCs w:val="24"/>
              </w:rPr>
              <w:t>Приложение № 1 «</w:t>
            </w:r>
            <w:r w:rsidR="00F23A29" w:rsidRPr="00773C29">
              <w:rPr>
                <w:sz w:val="24"/>
                <w:szCs w:val="24"/>
              </w:rPr>
              <w:t>Пред</w:t>
            </w:r>
            <w:r w:rsidR="00773C29">
              <w:rPr>
                <w:sz w:val="24"/>
                <w:szCs w:val="24"/>
              </w:rPr>
              <w:t>ложение о цене договора</w:t>
            </w:r>
            <w:r>
              <w:rPr>
                <w:sz w:val="24"/>
                <w:szCs w:val="24"/>
              </w:rPr>
              <w:t>»</w:t>
            </w:r>
            <w:r w:rsidR="00773C29">
              <w:rPr>
                <w:sz w:val="24"/>
                <w:szCs w:val="24"/>
              </w:rPr>
              <w:t xml:space="preserve"> (Форма 3</w:t>
            </w:r>
            <w:r w:rsidR="00F23A29" w:rsidRPr="00773C29">
              <w:rPr>
                <w:sz w:val="24"/>
                <w:szCs w:val="24"/>
              </w:rPr>
              <w:t xml:space="preserve"> 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AF5DE1">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FF0EC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CE7B9B2" w14:textId="77777777" w:rsidR="00F23A29" w:rsidRPr="008045F9" w:rsidRDefault="00F23A29" w:rsidP="009A3E06">
            <w:pPr>
              <w:rPr>
                <w:sz w:val="28"/>
                <w:szCs w:val="28"/>
              </w:rPr>
            </w:pPr>
          </w:p>
        </w:tc>
      </w:tr>
      <w:tr w:rsidR="00B331D8" w:rsidRPr="008045F9" w14:paraId="511635A9"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B80A2CB" w14:textId="4B4A6ECE" w:rsidR="00B331D8" w:rsidRPr="008045F9" w:rsidRDefault="00B331D8" w:rsidP="009A3E06">
            <w:pPr>
              <w:jc w:val="center"/>
              <w:rPr>
                <w:sz w:val="28"/>
                <w:szCs w:val="28"/>
              </w:rPr>
            </w:pPr>
            <w:r w:rsidRPr="008045F9">
              <w:rPr>
                <w:sz w:val="28"/>
                <w:szCs w:val="28"/>
              </w:rPr>
              <w:t>1.2.</w:t>
            </w:r>
          </w:p>
        </w:tc>
        <w:tc>
          <w:tcPr>
            <w:tcW w:w="6946" w:type="dxa"/>
            <w:tcBorders>
              <w:top w:val="single" w:sz="4" w:space="0" w:color="auto"/>
              <w:left w:val="single" w:sz="4" w:space="0" w:color="auto"/>
              <w:bottom w:val="single" w:sz="4" w:space="0" w:color="auto"/>
              <w:right w:val="single" w:sz="4" w:space="0" w:color="auto"/>
            </w:tcBorders>
          </w:tcPr>
          <w:p w14:paraId="10F22E80" w14:textId="65557B85" w:rsidR="00B331D8" w:rsidRPr="00773C29" w:rsidRDefault="00E74A7A" w:rsidP="00B331D8">
            <w:pPr>
              <w:rPr>
                <w:sz w:val="24"/>
                <w:szCs w:val="24"/>
              </w:rPr>
            </w:pPr>
            <w:r>
              <w:rPr>
                <w:sz w:val="24"/>
                <w:szCs w:val="24"/>
              </w:rPr>
              <w:t>Приложение № 3 «ПЕРСОНАЛ УЧАСТНИКА ЗАКУПКИ»</w:t>
            </w:r>
            <w:r w:rsidR="00B331D8">
              <w:rPr>
                <w:sz w:val="24"/>
                <w:szCs w:val="24"/>
              </w:rPr>
              <w:t xml:space="preserve"> </w:t>
            </w:r>
            <w:r w:rsidR="00B331D8" w:rsidRPr="006C4F84">
              <w:rPr>
                <w:sz w:val="24"/>
                <w:szCs w:val="24"/>
              </w:rPr>
              <w:t xml:space="preserve">(Форма 6 </w:t>
            </w:r>
            <w:r w:rsidR="00B331D8">
              <w:rPr>
                <w:sz w:val="24"/>
                <w:szCs w:val="24"/>
              </w:rPr>
              <w:t xml:space="preserve">части  </w:t>
            </w:r>
            <w:r w:rsidR="00B331D8">
              <w:rPr>
                <w:sz w:val="24"/>
                <w:szCs w:val="24"/>
                <w:lang w:val="en-US"/>
              </w:rPr>
              <w:t xml:space="preserve">IV  </w:t>
            </w:r>
            <w:r w:rsidR="00B331D8">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35EE9594" w14:textId="77777777" w:rsidR="00B331D8" w:rsidRPr="008045F9" w:rsidRDefault="00B331D8"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CED27A2" w14:textId="77777777" w:rsidR="00B331D8" w:rsidRPr="008045F9" w:rsidRDefault="00B331D8" w:rsidP="009A3E06">
            <w:pPr>
              <w:rPr>
                <w:sz w:val="28"/>
                <w:szCs w:val="28"/>
              </w:rPr>
            </w:pPr>
          </w:p>
        </w:tc>
      </w:tr>
      <w:tr w:rsidR="00D46EAC" w:rsidRPr="008045F9" w14:paraId="33919BE5"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627ABA52" w14:textId="0189B3A0" w:rsidR="00F23A29" w:rsidRPr="008045F9" w:rsidRDefault="00B331D8" w:rsidP="009A3E06">
            <w:pPr>
              <w:jc w:val="center"/>
              <w:rPr>
                <w:sz w:val="28"/>
                <w:szCs w:val="28"/>
              </w:rPr>
            </w:pPr>
            <w:r>
              <w:rPr>
                <w:sz w:val="28"/>
                <w:szCs w:val="28"/>
              </w:rPr>
              <w:t xml:space="preserve">1.3. </w:t>
            </w:r>
          </w:p>
        </w:tc>
        <w:tc>
          <w:tcPr>
            <w:tcW w:w="6946" w:type="dxa"/>
            <w:tcBorders>
              <w:top w:val="single" w:sz="4" w:space="0" w:color="auto"/>
              <w:left w:val="single" w:sz="4" w:space="0" w:color="auto"/>
              <w:bottom w:val="single" w:sz="4" w:space="0" w:color="auto"/>
              <w:right w:val="single" w:sz="4" w:space="0" w:color="auto"/>
            </w:tcBorders>
          </w:tcPr>
          <w:p w14:paraId="194AB435" w14:textId="72218A0A" w:rsidR="00F23A29" w:rsidRPr="00773C29" w:rsidRDefault="00E74A7A" w:rsidP="00FE067A">
            <w:pPr>
              <w:rPr>
                <w:sz w:val="24"/>
                <w:szCs w:val="24"/>
              </w:rPr>
            </w:pPr>
            <w:r>
              <w:rPr>
                <w:sz w:val="24"/>
                <w:szCs w:val="24"/>
              </w:rPr>
              <w:t>Приложение № 2 «</w:t>
            </w:r>
            <w:r w:rsidR="00F23A29" w:rsidRPr="00773C29">
              <w:rPr>
                <w:sz w:val="24"/>
                <w:szCs w:val="24"/>
              </w:rPr>
              <w:t xml:space="preserve">Предложение о </w:t>
            </w:r>
            <w:r w:rsidR="00EC6FEB">
              <w:rPr>
                <w:sz w:val="24"/>
                <w:szCs w:val="24"/>
              </w:rPr>
              <w:t>качественных</w:t>
            </w:r>
            <w:r w:rsidR="00F23A29" w:rsidRPr="00773C29">
              <w:rPr>
                <w:sz w:val="24"/>
                <w:szCs w:val="24"/>
              </w:rPr>
              <w:t xml:space="preserve"> характеристиках </w:t>
            </w:r>
            <w:r w:rsidR="00330A7B">
              <w:rPr>
                <w:sz w:val="24"/>
                <w:szCs w:val="24"/>
              </w:rPr>
              <w:t xml:space="preserve">работ, </w:t>
            </w:r>
            <w:r w:rsidR="00FE067A">
              <w:rPr>
                <w:sz w:val="24"/>
                <w:szCs w:val="24"/>
              </w:rPr>
              <w:t>услуг</w:t>
            </w:r>
            <w:r>
              <w:rPr>
                <w:sz w:val="24"/>
                <w:szCs w:val="24"/>
              </w:rPr>
              <w:t>»</w:t>
            </w:r>
            <w:r w:rsidR="00F23A29" w:rsidRPr="00773C29">
              <w:rPr>
                <w:sz w:val="24"/>
                <w:szCs w:val="24"/>
              </w:rPr>
              <w:t xml:space="preserve"> (Форма 4 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AF5DE1">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1F0159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7A295C" w14:textId="77777777" w:rsidR="00F23A29" w:rsidRPr="008045F9" w:rsidRDefault="00F23A29" w:rsidP="009A3E06">
            <w:pPr>
              <w:rPr>
                <w:sz w:val="28"/>
                <w:szCs w:val="28"/>
              </w:rPr>
            </w:pPr>
          </w:p>
        </w:tc>
      </w:tr>
      <w:tr w:rsidR="008F4C48" w:rsidRPr="008045F9" w14:paraId="3FF540FB" w14:textId="77777777" w:rsidTr="00D46EAC">
        <w:tc>
          <w:tcPr>
            <w:tcW w:w="1134" w:type="dxa"/>
            <w:tcBorders>
              <w:top w:val="single" w:sz="4" w:space="0" w:color="auto"/>
              <w:left w:val="single" w:sz="4" w:space="0" w:color="auto"/>
              <w:bottom w:val="single" w:sz="4" w:space="0" w:color="auto"/>
              <w:right w:val="single" w:sz="4" w:space="0" w:color="auto"/>
            </w:tcBorders>
          </w:tcPr>
          <w:p w14:paraId="421F8BE0" w14:textId="77777777" w:rsidR="008F4C48" w:rsidRPr="008045F9" w:rsidRDefault="008F4C48"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F45E232" w14:textId="349023E3" w:rsidR="008F4C48" w:rsidRPr="00773C29" w:rsidRDefault="008F4C48" w:rsidP="009A3E06">
            <w:pPr>
              <w:rPr>
                <w:sz w:val="24"/>
                <w:szCs w:val="24"/>
              </w:rPr>
            </w:pPr>
            <w:r>
              <w:rPr>
                <w:sz w:val="24"/>
                <w:szCs w:val="24"/>
              </w:rPr>
              <w:t>Д</w:t>
            </w:r>
            <w:r w:rsidRPr="000D50A1">
              <w:rPr>
                <w:sz w:val="24"/>
                <w:szCs w:val="24"/>
              </w:rPr>
              <w:t xml:space="preserve">екларация о соответствии участника закупки </w:t>
            </w:r>
            <w:r>
              <w:rPr>
                <w:sz w:val="24"/>
                <w:szCs w:val="24"/>
              </w:rPr>
              <w:t xml:space="preserve">единым </w:t>
            </w:r>
            <w:r w:rsidRPr="000D50A1">
              <w:rPr>
                <w:sz w:val="24"/>
                <w:szCs w:val="24"/>
              </w:rPr>
              <w:t>требованиям</w:t>
            </w:r>
            <w:r>
              <w:rPr>
                <w:sz w:val="24"/>
                <w:szCs w:val="24"/>
              </w:rPr>
              <w:t xml:space="preserve">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47037F7D" w14:textId="77777777" w:rsidR="008F4C48" w:rsidRPr="008045F9" w:rsidRDefault="008F4C48"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3ECAC1" w14:textId="77777777" w:rsidR="008F4C48" w:rsidRPr="008045F9" w:rsidRDefault="008F4C48"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5DEED495" w:rsidR="00F23A29" w:rsidRPr="00773C29" w:rsidRDefault="00F23A29" w:rsidP="009A3E06">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 xml:space="preserve">Решение об одобрении или о совершении крупной сделки либо копия такого решения в случае, если требование о </w:t>
            </w:r>
            <w:r w:rsidRPr="00773C29">
              <w:rPr>
                <w:sz w:val="24"/>
                <w:szCs w:val="24"/>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AF89144" w14:textId="77777777" w:rsidTr="00D46EAC">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FE067A" w:rsidRPr="008045F9" w14:paraId="751FFA75" w14:textId="77777777" w:rsidTr="00D46EAC">
        <w:tc>
          <w:tcPr>
            <w:tcW w:w="1134" w:type="dxa"/>
            <w:tcBorders>
              <w:top w:val="single" w:sz="4" w:space="0" w:color="auto"/>
              <w:left w:val="single" w:sz="4" w:space="0" w:color="auto"/>
              <w:bottom w:val="single" w:sz="4" w:space="0" w:color="auto"/>
              <w:right w:val="single" w:sz="4" w:space="0" w:color="auto"/>
            </w:tcBorders>
          </w:tcPr>
          <w:p w14:paraId="4B6B1116" w14:textId="77777777" w:rsidR="00FE067A" w:rsidRPr="008045F9" w:rsidRDefault="00FE067A"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57B5022" w14:textId="14C0A7A4" w:rsidR="00FE067A" w:rsidRPr="0068234B" w:rsidRDefault="00FE067A" w:rsidP="006F5E18">
            <w:pPr>
              <w:pStyle w:val="ab"/>
              <w:ind w:left="0"/>
              <w:rPr>
                <w:bCs/>
                <w:sz w:val="24"/>
                <w:szCs w:val="24"/>
              </w:rPr>
            </w:pPr>
            <w:r>
              <w:rPr>
                <w:color w:val="000000"/>
                <w:sz w:val="24"/>
                <w:szCs w:val="24"/>
              </w:rPr>
              <w:t>Свидетельство о присвоении идентификационного</w:t>
            </w:r>
            <w:r w:rsidRPr="00353490">
              <w:rPr>
                <w:color w:val="000000"/>
                <w:sz w:val="24"/>
                <w:szCs w:val="24"/>
              </w:rPr>
              <w:t xml:space="preserve"> номер</w:t>
            </w:r>
            <w:r>
              <w:rPr>
                <w:color w:val="000000"/>
                <w:sz w:val="24"/>
                <w:szCs w:val="24"/>
              </w:rPr>
              <w:t>а</w:t>
            </w:r>
            <w:r w:rsidRPr="00353490">
              <w:rPr>
                <w:color w:val="000000"/>
                <w:sz w:val="24"/>
                <w:szCs w:val="24"/>
              </w:rPr>
              <w:t xml:space="preserve">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46BE0BB5" w14:textId="77777777" w:rsidR="00FE067A" w:rsidRPr="008045F9" w:rsidRDefault="00FE067A"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3D3F30D" w14:textId="77777777" w:rsidR="00FE067A" w:rsidRPr="008045F9" w:rsidRDefault="00FE067A"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7426F06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D46EAC" w:rsidRPr="00A73997" w14:paraId="09E6DFB4" w14:textId="77777777" w:rsidTr="00D46EAC">
        <w:tc>
          <w:tcPr>
            <w:tcW w:w="1134" w:type="dxa"/>
            <w:tcBorders>
              <w:top w:val="single" w:sz="4" w:space="0" w:color="auto"/>
              <w:left w:val="single" w:sz="4" w:space="0" w:color="auto"/>
              <w:bottom w:val="single" w:sz="4" w:space="0" w:color="auto"/>
              <w:right w:val="single" w:sz="4" w:space="0" w:color="auto"/>
            </w:tcBorders>
          </w:tcPr>
          <w:p w14:paraId="236BF054" w14:textId="77777777" w:rsidR="00F23A29" w:rsidRPr="00A73997" w:rsidRDefault="00F23A29" w:rsidP="00A73997">
            <w:pPr>
              <w:numPr>
                <w:ilvl w:val="0"/>
                <w:numId w:val="3"/>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EEF86A7" w14:textId="471392A1" w:rsidR="00F23A29" w:rsidRPr="00A73997" w:rsidRDefault="00A73997" w:rsidP="00A73997">
            <w:pPr>
              <w:pStyle w:val="118"/>
              <w:tabs>
                <w:tab w:val="left" w:pos="1560"/>
              </w:tabs>
              <w:spacing w:after="200" w:line="276" w:lineRule="auto"/>
              <w:ind w:left="0"/>
              <w:rPr>
                <w:lang w:val="ru-RU"/>
              </w:rPr>
            </w:pPr>
            <w:r w:rsidRPr="00A73997">
              <w:t xml:space="preserve">Копия лицензии ФСТЭК России на деятельность по технической защите конфиденциальной информации </w:t>
            </w:r>
            <w:r w:rsidRPr="00A73997">
              <w:rPr>
                <w:lang w:val="ru-RU"/>
              </w:rPr>
              <w:t>в</w:t>
            </w:r>
            <w:r w:rsidRPr="00A73997">
              <w:t xml:space="preserve"> соответствии п.1 ст. 12 Федерального закона № 99-ФЗ от 04.05.2011 «О лицензирован</w:t>
            </w:r>
            <w:r>
              <w:t>ии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tcPr>
          <w:p w14:paraId="460DA117" w14:textId="77777777" w:rsidR="00F23A29" w:rsidRPr="00A73997"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E9C2E7" w14:textId="77777777" w:rsidR="00F23A29" w:rsidRPr="00A73997" w:rsidRDefault="00F23A29" w:rsidP="009A3E06">
            <w:pPr>
              <w:rPr>
                <w:sz w:val="24"/>
                <w:szCs w:val="24"/>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A73997">
            <w:pPr>
              <w:numPr>
                <w:ilvl w:val="0"/>
                <w:numId w:val="3"/>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5"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5"/>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6" w:name="_Ref166329536"/>
      <w:bookmarkStart w:id="357" w:name="_Toc249870894"/>
      <w:bookmarkStart w:id="358" w:name="_Toc366896204"/>
      <w:bookmarkStart w:id="359" w:name="_Toc275078261"/>
      <w:bookmarkStart w:id="360" w:name="_Toc121292706"/>
      <w:bookmarkStart w:id="361"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6"/>
      <w:bookmarkEnd w:id="357"/>
      <w:bookmarkEnd w:id="358"/>
      <w:bookmarkEnd w:id="359"/>
    </w:p>
    <w:p w14:paraId="501EE1F4" w14:textId="77777777" w:rsidR="00F23A29" w:rsidRPr="008045F9" w:rsidRDefault="00F23A29" w:rsidP="00F23A29">
      <w:pPr>
        <w:rPr>
          <w:sz w:val="28"/>
          <w:szCs w:val="28"/>
        </w:rPr>
      </w:pPr>
      <w:bookmarkStart w:id="362" w:name="_Ref166329400"/>
      <w:r w:rsidRPr="008045F9">
        <w:rPr>
          <w:sz w:val="28"/>
          <w:szCs w:val="28"/>
        </w:rPr>
        <w:t>На бланке участника закупки</w:t>
      </w:r>
      <w:bookmarkEnd w:id="362"/>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25CF3EFA" w14:textId="1B6652A4" w:rsidR="00F23A29" w:rsidRPr="008045F9" w:rsidRDefault="002B0CB7" w:rsidP="00F23A29">
      <w:pPr>
        <w:pStyle w:val="36"/>
        <w:ind w:firstLine="709"/>
        <w:jc w:val="center"/>
        <w:rPr>
          <w:i w:val="0"/>
          <w:sz w:val="28"/>
          <w:szCs w:val="28"/>
        </w:rPr>
      </w:pPr>
      <w:r>
        <w:rPr>
          <w:i w:val="0"/>
          <w:sz w:val="28"/>
          <w:szCs w:val="28"/>
          <w:lang w:val="ru-RU"/>
        </w:rPr>
        <w:t xml:space="preserve">ЗАЯВКА </w:t>
      </w:r>
      <w:r w:rsidR="00F23A29" w:rsidRPr="008045F9">
        <w:rPr>
          <w:i w:val="0"/>
          <w:sz w:val="28"/>
          <w:szCs w:val="28"/>
        </w:rPr>
        <w:t>НА УЧАСТИЕ В ЗА</w:t>
      </w:r>
      <w:r w:rsidR="00D15A49">
        <w:rPr>
          <w:i w:val="0"/>
          <w:sz w:val="28"/>
          <w:szCs w:val="28"/>
        </w:rPr>
        <w:t>ПРОСЕ ПРЕДЛОЖЕНИЙ</w:t>
      </w:r>
      <w:r w:rsidR="00D30142">
        <w:rPr>
          <w:i w:val="0"/>
          <w:sz w:val="28"/>
          <w:szCs w:val="28"/>
        </w:rPr>
        <w:t xml:space="preserve"> </w:t>
      </w:r>
    </w:p>
    <w:p w14:paraId="0D2488DE" w14:textId="240A101B" w:rsidR="00F23A29" w:rsidRPr="00FE067A" w:rsidRDefault="00F23A29" w:rsidP="00880614">
      <w:pPr>
        <w:pStyle w:val="affff7"/>
        <w:tabs>
          <w:tab w:val="clear" w:pos="1980"/>
          <w:tab w:val="left" w:pos="284"/>
        </w:tabs>
        <w:ind w:left="0" w:firstLine="0"/>
        <w:rPr>
          <w:sz w:val="28"/>
        </w:rPr>
      </w:pPr>
      <w:r w:rsidRPr="00880614">
        <w:rPr>
          <w:sz w:val="28"/>
        </w:rPr>
        <w:t xml:space="preserve">на </w:t>
      </w:r>
      <w:r w:rsidRPr="00880614">
        <w:rPr>
          <w:bCs/>
          <w:sz w:val="28"/>
        </w:rPr>
        <w:t>право</w:t>
      </w:r>
      <w:r w:rsidR="00880614" w:rsidRPr="00880614">
        <w:rPr>
          <w:sz w:val="28"/>
        </w:rPr>
        <w:t xml:space="preserve"> заключения договора на выполнение работ по созданию системы защиты рабочих станций и мобильных устройств, являющейся частью Комплексной системы информационной безопасности Фонда</w:t>
      </w:r>
      <w:r w:rsidR="00880614">
        <w:rPr>
          <w:sz w:val="28"/>
        </w:rPr>
        <w:t xml:space="preserve"> развития интернет-инициатив</w:t>
      </w:r>
      <w:r w:rsidRPr="00FE067A">
        <w:rPr>
          <w:bCs/>
          <w:sz w:val="28"/>
        </w:rPr>
        <w:t>,</w:t>
      </w:r>
      <w:r w:rsidRPr="00FE067A">
        <w:rPr>
          <w:sz w:val="28"/>
        </w:rPr>
        <w:t xml:space="preserve"> реестровый номер закупки </w:t>
      </w:r>
      <w:r w:rsidR="00597424">
        <w:rPr>
          <w:sz w:val="28"/>
        </w:rPr>
        <w:t>К7/6-14</w:t>
      </w:r>
      <w:r w:rsidR="004F5DA0" w:rsidRPr="00FE067A">
        <w:rPr>
          <w:sz w:val="28"/>
        </w:rPr>
        <w:t xml:space="preserve">. </w:t>
      </w:r>
    </w:p>
    <w:p w14:paraId="4DA37195" w14:textId="20610451" w:rsidR="00F23A29" w:rsidRPr="00FE067A" w:rsidRDefault="00FE067A" w:rsidP="007F3060">
      <w:pPr>
        <w:ind w:firstLine="567"/>
        <w:jc w:val="both"/>
        <w:rPr>
          <w:sz w:val="28"/>
          <w:szCs w:val="28"/>
        </w:rPr>
      </w:pPr>
      <w:r>
        <w:rPr>
          <w:bCs/>
          <w:sz w:val="28"/>
          <w:szCs w:val="28"/>
        </w:rPr>
        <w:t xml:space="preserve">1. </w:t>
      </w:r>
      <w:r w:rsidR="00880614">
        <w:rPr>
          <w:bCs/>
          <w:sz w:val="28"/>
          <w:szCs w:val="28"/>
        </w:rPr>
        <w:t xml:space="preserve">Изучив закупочную документацию, </w:t>
      </w:r>
      <w:r w:rsidR="00F23A29" w:rsidRPr="00FE067A">
        <w:rPr>
          <w:bCs/>
          <w:sz w:val="28"/>
          <w:szCs w:val="28"/>
        </w:rPr>
        <w:t>а также применимые к данной закупке законодательство и нормативно-правовые</w:t>
      </w:r>
      <w:r w:rsidR="00F23A29" w:rsidRPr="001F4E4E">
        <w:rPr>
          <w:bCs/>
          <w:sz w:val="28"/>
          <w:szCs w:val="28"/>
        </w:rPr>
        <w:t xml:space="preserve"> акт</w:t>
      </w:r>
      <w:r w:rsidR="007F3060">
        <w:rPr>
          <w:bCs/>
          <w:sz w:val="28"/>
          <w:szCs w:val="28"/>
        </w:rPr>
        <w:t>ы ____</w:t>
      </w:r>
    </w:p>
    <w:p w14:paraId="12493F2B" w14:textId="77777777" w:rsidR="00F23A29" w:rsidRPr="00FE067A" w:rsidRDefault="00F23A29" w:rsidP="00D46EAC">
      <w:pPr>
        <w:ind w:firstLine="567"/>
        <w:jc w:val="both"/>
        <w:rPr>
          <w:i/>
          <w:color w:val="1F497D" w:themeColor="text2"/>
          <w:sz w:val="28"/>
          <w:szCs w:val="28"/>
        </w:rPr>
      </w:pPr>
      <w:r w:rsidRPr="00FE067A">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88011D" w:rsidRDefault="00D46EAC" w:rsidP="0088011D">
      <w:pPr>
        <w:pStyle w:val="aff"/>
        <w:ind w:firstLine="567"/>
        <w:rPr>
          <w:bCs/>
          <w:sz w:val="28"/>
          <w:szCs w:val="28"/>
        </w:rPr>
      </w:pPr>
      <w:r w:rsidRPr="008045F9">
        <w:rPr>
          <w:bCs/>
          <w:sz w:val="28"/>
          <w:szCs w:val="28"/>
        </w:rPr>
        <w:t xml:space="preserve"> </w:t>
      </w:r>
      <w:r w:rsidR="00F23A29" w:rsidRPr="008045F9">
        <w:rPr>
          <w:bCs/>
          <w:sz w:val="28"/>
          <w:szCs w:val="28"/>
        </w:rPr>
        <w:t>в л</w:t>
      </w:r>
      <w:r w:rsidR="00FE067A">
        <w:rPr>
          <w:bCs/>
          <w:sz w:val="28"/>
          <w:szCs w:val="28"/>
        </w:rPr>
        <w:t>ице,______</w:t>
      </w:r>
      <w:r w:rsidR="00F23A29" w:rsidRPr="00FE067A">
        <w:rPr>
          <w:bCs/>
          <w:i/>
          <w:color w:val="1F497D" w:themeColor="text2"/>
          <w:sz w:val="28"/>
          <w:szCs w:val="28"/>
        </w:rPr>
        <w:t>(наименование должности, Ф.И.О. руководителя, уполномоченного лица (для юридического лица))</w:t>
      </w:r>
      <w:r w:rsidR="0088011D">
        <w:rPr>
          <w:bCs/>
          <w:sz w:val="28"/>
          <w:szCs w:val="28"/>
        </w:rPr>
        <w:t xml:space="preserve"> </w:t>
      </w:r>
      <w:r w:rsidR="00F23A29" w:rsidRPr="008045F9">
        <w:rPr>
          <w:sz w:val="28"/>
          <w:szCs w:val="28"/>
        </w:rPr>
        <w:t xml:space="preserve">сообщает о </w:t>
      </w:r>
      <w:r w:rsidR="00FE067A">
        <w:rPr>
          <w:sz w:val="28"/>
          <w:szCs w:val="28"/>
        </w:rPr>
        <w:t xml:space="preserve">своем </w:t>
      </w:r>
      <w:r w:rsidR="00F23A29" w:rsidRPr="008045F9">
        <w:rPr>
          <w:sz w:val="28"/>
          <w:szCs w:val="28"/>
        </w:rPr>
        <w:t>согласии участвовать в закупке на условиях, установленных в указанных выше документах, и направляет настоящ</w:t>
      </w:r>
      <w:r w:rsidR="00F23A29" w:rsidRPr="008045F9">
        <w:rPr>
          <w:sz w:val="28"/>
          <w:szCs w:val="28"/>
          <w:lang w:val="ru-RU"/>
        </w:rPr>
        <w:t>ее</w:t>
      </w:r>
      <w:r w:rsidR="00FE067A">
        <w:rPr>
          <w:sz w:val="28"/>
          <w:szCs w:val="28"/>
        </w:rPr>
        <w:t xml:space="preserve"> предложение на участие </w:t>
      </w:r>
      <w:r w:rsidR="00F23A29" w:rsidRPr="008045F9">
        <w:rPr>
          <w:sz w:val="28"/>
          <w:szCs w:val="28"/>
        </w:rPr>
        <w:t>в закупке.</w:t>
      </w:r>
    </w:p>
    <w:tbl>
      <w:tblPr>
        <w:tblpPr w:leftFromText="180" w:rightFromText="180" w:vertAnchor="page" w:horzAnchor="page" w:tblpX="1282" w:tblpY="11547"/>
        <w:tblW w:w="9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518"/>
        <w:gridCol w:w="1701"/>
        <w:gridCol w:w="1418"/>
        <w:gridCol w:w="3719"/>
      </w:tblGrid>
      <w:tr w:rsidR="003E6B82" w:rsidRPr="008045F9" w14:paraId="1F587036"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2AA9624" w14:textId="77777777" w:rsidR="003E6B82" w:rsidRPr="008045F9" w:rsidRDefault="003E6B82" w:rsidP="00BA5391">
            <w:pPr>
              <w:jc w:val="center"/>
              <w:rPr>
                <w:b/>
                <w:sz w:val="28"/>
                <w:szCs w:val="28"/>
              </w:rPr>
            </w:pPr>
            <w:r w:rsidRPr="008045F9">
              <w:rPr>
                <w:b/>
                <w:sz w:val="28"/>
                <w:szCs w:val="28"/>
              </w:rPr>
              <w:t>Наименование показателя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54EBB7E" w14:textId="77777777" w:rsidR="003E6B82" w:rsidRPr="008045F9" w:rsidRDefault="003E6B82" w:rsidP="00BA5391">
            <w:pPr>
              <w:jc w:val="center"/>
              <w:rPr>
                <w:b/>
                <w:sz w:val="28"/>
                <w:szCs w:val="28"/>
              </w:rPr>
            </w:pPr>
            <w:r w:rsidRPr="008045F9">
              <w:rPr>
                <w:b/>
                <w:sz w:val="28"/>
                <w:szCs w:val="28"/>
              </w:rPr>
              <w:t>Единица измерения</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687BB77F" w14:textId="6171F220" w:rsidR="003E6B82" w:rsidRPr="008045F9" w:rsidRDefault="003E6B82" w:rsidP="00BA5391">
            <w:pPr>
              <w:jc w:val="center"/>
              <w:rPr>
                <w:b/>
                <w:sz w:val="28"/>
                <w:szCs w:val="28"/>
              </w:rPr>
            </w:pPr>
            <w:r w:rsidRPr="008045F9">
              <w:rPr>
                <w:b/>
                <w:sz w:val="28"/>
                <w:szCs w:val="28"/>
              </w:rPr>
              <w:t xml:space="preserve">Значение </w:t>
            </w:r>
            <w:r w:rsidR="00330A7B">
              <w:rPr>
                <w:b/>
                <w:sz w:val="28"/>
                <w:szCs w:val="28"/>
              </w:rPr>
              <w:t>(цифрам</w:t>
            </w:r>
            <w:r w:rsidRPr="008045F9">
              <w:rPr>
                <w:b/>
                <w:sz w:val="28"/>
                <w:szCs w:val="28"/>
              </w:rPr>
              <w:t>и прописью)</w:t>
            </w: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6D3B8489" w14:textId="77777777" w:rsidR="003E6B82" w:rsidRPr="008045F9" w:rsidRDefault="003E6B82" w:rsidP="00BA5391">
            <w:pPr>
              <w:jc w:val="center"/>
              <w:rPr>
                <w:b/>
                <w:sz w:val="28"/>
                <w:szCs w:val="28"/>
              </w:rPr>
            </w:pPr>
            <w:r w:rsidRPr="008045F9">
              <w:rPr>
                <w:b/>
                <w:sz w:val="28"/>
                <w:szCs w:val="28"/>
              </w:rPr>
              <w:t>Примечание</w:t>
            </w:r>
          </w:p>
        </w:tc>
      </w:tr>
      <w:tr w:rsidR="003E6B82" w:rsidRPr="008045F9" w14:paraId="6D95EC7C"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1ED58596" w14:textId="77777777" w:rsidR="003E6B82" w:rsidRPr="008045F9" w:rsidRDefault="003E6B82" w:rsidP="00BA5391">
            <w:pPr>
              <w:rPr>
                <w:b/>
                <w:sz w:val="28"/>
                <w:szCs w:val="28"/>
              </w:rPr>
            </w:pPr>
            <w:r w:rsidRPr="008045F9">
              <w:rPr>
                <w:b/>
                <w:sz w:val="28"/>
                <w:szCs w:val="28"/>
              </w:rPr>
              <w:t>Цена договора</w:t>
            </w:r>
          </w:p>
          <w:p w14:paraId="0072874A" w14:textId="77777777" w:rsidR="003E6B82" w:rsidRPr="008045F9" w:rsidRDefault="003E6B82" w:rsidP="00BA5391">
            <w:pPr>
              <w:rPr>
                <w:b/>
                <w:sz w:val="28"/>
                <w:szCs w:val="28"/>
              </w:rPr>
            </w:pPr>
            <w:r w:rsidRPr="008045F9">
              <w:rPr>
                <w:b/>
                <w:sz w:val="28"/>
                <w:szCs w:val="28"/>
              </w:rPr>
              <w:t xml:space="preserve">(включая НДС, если НДС предусмотрен) </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44BCD369" w14:textId="77777777" w:rsidR="003E6B82" w:rsidRPr="008045F9" w:rsidRDefault="003E6B82" w:rsidP="00BA5391">
            <w:pPr>
              <w:jc w:val="center"/>
              <w:rPr>
                <w:sz w:val="28"/>
                <w:szCs w:val="28"/>
              </w:rPr>
            </w:pPr>
            <w:r w:rsidRPr="008045F9">
              <w:rPr>
                <w:sz w:val="28"/>
                <w:szCs w:val="28"/>
              </w:rPr>
              <w:t>Российский рубль</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B073F76"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001A486B" w14:textId="77777777" w:rsidR="003E6B82" w:rsidRPr="008045F9" w:rsidRDefault="003E6B82" w:rsidP="00BA5391">
            <w:pPr>
              <w:rPr>
                <w:sz w:val="28"/>
                <w:szCs w:val="28"/>
              </w:rPr>
            </w:pPr>
            <w:r w:rsidRPr="008045F9">
              <w:rPr>
                <w:sz w:val="28"/>
                <w:szCs w:val="28"/>
              </w:rPr>
              <w:t>Представлена приложением №1 к предложению.</w:t>
            </w:r>
          </w:p>
          <w:p w14:paraId="0B58ED57" w14:textId="77777777" w:rsidR="003E6B82" w:rsidRPr="008045F9" w:rsidRDefault="003E6B82" w:rsidP="00BA5391">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3E6B82" w:rsidRPr="008045F9" w14:paraId="6ADDD599"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2B9E3D03" w14:textId="77777777" w:rsidR="003E6B82" w:rsidRPr="008045F9" w:rsidRDefault="003E6B82" w:rsidP="00BA5391">
            <w:pPr>
              <w:rPr>
                <w:b/>
                <w:sz w:val="28"/>
                <w:szCs w:val="28"/>
              </w:rPr>
            </w:pPr>
            <w:r w:rsidRPr="00F77633">
              <w:rPr>
                <w:b/>
                <w:sz w:val="28"/>
                <w:szCs w:val="28"/>
              </w:rPr>
              <w:t>Процент снижения цены договора</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0975CE6" w14:textId="77777777" w:rsidR="003E6B82" w:rsidRPr="008045F9" w:rsidRDefault="003E6B82" w:rsidP="00BA5391">
            <w:pPr>
              <w:jc w:val="center"/>
              <w:rPr>
                <w:sz w:val="28"/>
                <w:szCs w:val="28"/>
              </w:rPr>
            </w:pPr>
            <w:r>
              <w:rPr>
                <w:sz w:val="28"/>
                <w:szCs w:val="28"/>
              </w:rPr>
              <w:t>%</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79D3E853"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184B342" w14:textId="77777777" w:rsidR="003E6B82" w:rsidRPr="008045F9" w:rsidRDefault="003E6B82" w:rsidP="00BA5391">
            <w:pPr>
              <w:rPr>
                <w:sz w:val="28"/>
                <w:szCs w:val="28"/>
              </w:rPr>
            </w:pPr>
          </w:p>
        </w:tc>
      </w:tr>
      <w:tr w:rsidR="003E6B82" w:rsidRPr="008045F9" w14:paraId="6055D1F1"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B583AA1" w14:textId="5BC965B4" w:rsidR="003E6B82" w:rsidRPr="003616D2" w:rsidRDefault="003616D2" w:rsidP="003616D2">
            <w:pPr>
              <w:shd w:val="clear" w:color="auto" w:fill="FFFFFF"/>
              <w:ind w:left="65"/>
              <w:rPr>
                <w:b/>
                <w:sz w:val="28"/>
                <w:szCs w:val="28"/>
              </w:rPr>
            </w:pPr>
            <w:r w:rsidRPr="003616D2">
              <w:rPr>
                <w:b/>
                <w:sz w:val="26"/>
                <w:szCs w:val="26"/>
              </w:rPr>
              <w:t>Качество работ (услуг) и (или) квалификация участника закупки</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62CE09A1" w14:textId="77777777" w:rsidR="003E6B82" w:rsidRPr="008045F9" w:rsidRDefault="003E6B82" w:rsidP="00BA5391">
            <w:pPr>
              <w:jc w:val="center"/>
              <w:rPr>
                <w:sz w:val="28"/>
                <w:szCs w:val="28"/>
              </w:rPr>
            </w:pPr>
            <w:r w:rsidRPr="008045F9">
              <w:rPr>
                <w:sz w:val="28"/>
                <w:szCs w:val="28"/>
              </w:rPr>
              <w:t>Представлено/ не представлено</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55448D9"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D7B5AC3" w14:textId="77777777" w:rsidR="003E6B82" w:rsidRPr="008045F9" w:rsidRDefault="003E6B82" w:rsidP="00BA5391">
            <w:pPr>
              <w:rPr>
                <w:sz w:val="28"/>
                <w:szCs w:val="28"/>
              </w:rPr>
            </w:pPr>
            <w:r w:rsidRPr="008045F9">
              <w:rPr>
                <w:sz w:val="28"/>
                <w:szCs w:val="28"/>
              </w:rPr>
              <w:t>Представлено в Приложении № 2 к предложению на участие в закупке</w:t>
            </w:r>
          </w:p>
        </w:tc>
      </w:tr>
    </w:tbl>
    <w:p w14:paraId="490A555F" w14:textId="198E26AB" w:rsidR="00F23A29" w:rsidRPr="008045F9" w:rsidRDefault="003E6B82" w:rsidP="003E6B82">
      <w:pPr>
        <w:pStyle w:val="aff"/>
        <w:ind w:firstLine="567"/>
        <w:rPr>
          <w:sz w:val="28"/>
          <w:szCs w:val="28"/>
        </w:rPr>
      </w:pPr>
      <w:r w:rsidRPr="008045F9">
        <w:rPr>
          <w:sz w:val="28"/>
          <w:szCs w:val="28"/>
        </w:rPr>
        <w:t xml:space="preserve"> </w:t>
      </w:r>
      <w:r w:rsidR="00F23A29" w:rsidRPr="008045F9">
        <w:rPr>
          <w:sz w:val="28"/>
          <w:szCs w:val="28"/>
        </w:rPr>
        <w:t>2. Мы согласны поставить товары (выполнить работы, оказать услуги</w:t>
      </w:r>
      <w:r w:rsidR="00F23A29" w:rsidRPr="008045F9">
        <w:rPr>
          <w:sz w:val="28"/>
          <w:szCs w:val="28"/>
          <w:lang w:val="ru-RU"/>
        </w:rPr>
        <w:t>, предоставить имущественные права</w:t>
      </w:r>
      <w:r w:rsidR="00F23A29" w:rsidRPr="008045F9">
        <w:rPr>
          <w:sz w:val="28"/>
          <w:szCs w:val="28"/>
        </w:rPr>
        <w:t>) в соответствии с требованиями закупочной документации</w:t>
      </w:r>
      <w:r w:rsidR="00F23A29" w:rsidRPr="008045F9">
        <w:rPr>
          <w:sz w:val="28"/>
          <w:szCs w:val="28"/>
          <w:lang w:val="ru-RU"/>
        </w:rPr>
        <w:t>, Технического задания</w:t>
      </w:r>
      <w:r w:rsidR="00F23A29" w:rsidRPr="008045F9">
        <w:rPr>
          <w:sz w:val="28"/>
          <w:szCs w:val="28"/>
        </w:rPr>
        <w:t xml:space="preserve"> и на условиях, которые мы представили ниже в предложении, а именно:</w:t>
      </w:r>
    </w:p>
    <w:p w14:paraId="2C79EE83" w14:textId="77777777" w:rsidR="00F23A29" w:rsidRPr="008045F9" w:rsidRDefault="00F23A29" w:rsidP="00F23A29">
      <w:pPr>
        <w:ind w:firstLine="709"/>
        <w:jc w:val="both"/>
        <w:rPr>
          <w:sz w:val="28"/>
          <w:szCs w:val="28"/>
        </w:rPr>
      </w:pPr>
      <w:r w:rsidRPr="008045F9">
        <w:rPr>
          <w:sz w:val="28"/>
          <w:szCs w:val="28"/>
        </w:rPr>
        <w:t xml:space="preserve">3. Приложения, приведенные в пункте 2 настоящего предложения на участие </w:t>
      </w:r>
      <w:r w:rsidRPr="008045F9">
        <w:rPr>
          <w:sz w:val="28"/>
          <w:szCs w:val="28"/>
        </w:rPr>
        <w:lastRenderedPageBreak/>
        <w:t>в закупке, являются неотъемлемой частью настоящего предложения на участие в закупке:</w:t>
      </w:r>
    </w:p>
    <w:p w14:paraId="5CBFD8A0" w14:textId="77777777" w:rsidR="00F23A29" w:rsidRPr="00E74A7A" w:rsidRDefault="00F23A29" w:rsidP="00F23A29">
      <w:pPr>
        <w:ind w:firstLine="709"/>
        <w:jc w:val="both"/>
        <w:rPr>
          <w:sz w:val="28"/>
          <w:szCs w:val="28"/>
        </w:rPr>
      </w:pPr>
      <w:r w:rsidRPr="00E74A7A">
        <w:rPr>
          <w:sz w:val="28"/>
          <w:szCs w:val="28"/>
        </w:rPr>
        <w:t>3.1. Приложение № 1</w:t>
      </w:r>
      <w:r w:rsidRPr="00E74A7A">
        <w:rPr>
          <w:b/>
          <w:sz w:val="28"/>
          <w:szCs w:val="28"/>
        </w:rPr>
        <w:t xml:space="preserve"> </w:t>
      </w:r>
      <w:r w:rsidRPr="00E74A7A">
        <w:rPr>
          <w:sz w:val="28"/>
          <w:szCs w:val="28"/>
        </w:rPr>
        <w:t>«ПРЕДЛОЖЕНИЕ О ЦЕНЕ ДОГОВОРА» на  ___ стр.</w:t>
      </w:r>
    </w:p>
    <w:p w14:paraId="1772F640" w14:textId="77777777" w:rsidR="00330A7B" w:rsidRPr="00E74A7A" w:rsidRDefault="00F23A29" w:rsidP="00F23A29">
      <w:pPr>
        <w:ind w:firstLine="709"/>
        <w:jc w:val="both"/>
        <w:rPr>
          <w:sz w:val="28"/>
          <w:szCs w:val="28"/>
        </w:rPr>
      </w:pPr>
      <w:bookmarkStart w:id="363" w:name="_Toc292372138"/>
      <w:bookmarkStart w:id="364" w:name="_Toc321331741"/>
      <w:bookmarkStart w:id="365" w:name="_Toc366837813"/>
      <w:r w:rsidRPr="00E74A7A">
        <w:rPr>
          <w:sz w:val="28"/>
          <w:szCs w:val="28"/>
        </w:rPr>
        <w:t xml:space="preserve">3.2. Приложение № 2 «ПРЕДЛОЖЕНИЕ О </w:t>
      </w:r>
      <w:r w:rsidR="00EC6FEB" w:rsidRPr="00E74A7A">
        <w:rPr>
          <w:sz w:val="28"/>
          <w:szCs w:val="28"/>
        </w:rPr>
        <w:t xml:space="preserve">КАЧЕСТВЕННЫХ </w:t>
      </w:r>
      <w:r w:rsidRPr="00E74A7A">
        <w:rPr>
          <w:sz w:val="28"/>
          <w:szCs w:val="28"/>
        </w:rPr>
        <w:t xml:space="preserve">ХАРАКТЕРИСТИКАХ </w:t>
      </w:r>
      <w:r w:rsidR="00FE067A" w:rsidRPr="00E74A7A">
        <w:rPr>
          <w:sz w:val="28"/>
          <w:szCs w:val="28"/>
        </w:rPr>
        <w:t>УСЛУГ</w:t>
      </w:r>
      <w:r w:rsidRPr="00E74A7A">
        <w:rPr>
          <w:sz w:val="28"/>
          <w:szCs w:val="28"/>
        </w:rPr>
        <w:t xml:space="preserve"> » на ___ стр.</w:t>
      </w:r>
      <w:bookmarkEnd w:id="363"/>
      <w:bookmarkEnd w:id="364"/>
      <w:bookmarkEnd w:id="365"/>
      <w:r w:rsidR="00330A7B" w:rsidRPr="00E74A7A">
        <w:rPr>
          <w:sz w:val="28"/>
          <w:szCs w:val="28"/>
        </w:rPr>
        <w:t xml:space="preserve"> </w:t>
      </w:r>
    </w:p>
    <w:p w14:paraId="46E66571" w14:textId="6177EA0C" w:rsidR="00F23A29" w:rsidRPr="00E74A7A" w:rsidRDefault="00E74A7A" w:rsidP="00F23A29">
      <w:pPr>
        <w:ind w:firstLine="709"/>
        <w:jc w:val="both"/>
        <w:rPr>
          <w:sz w:val="28"/>
          <w:szCs w:val="28"/>
        </w:rPr>
      </w:pPr>
      <w:r w:rsidRPr="00E74A7A">
        <w:rPr>
          <w:sz w:val="28"/>
          <w:szCs w:val="28"/>
        </w:rPr>
        <w:t xml:space="preserve">3.3. </w:t>
      </w:r>
      <w:r>
        <w:rPr>
          <w:sz w:val="28"/>
          <w:szCs w:val="28"/>
        </w:rPr>
        <w:t xml:space="preserve">Приложение № 3 «ПЕРСОНАЛ УЧАСТНИКА ЗАКУПКИ» </w:t>
      </w:r>
      <w:r w:rsidR="00330A7B" w:rsidRPr="00E74A7A">
        <w:rPr>
          <w:sz w:val="28"/>
          <w:szCs w:val="28"/>
        </w:rPr>
        <w:t xml:space="preserve">(Форма 6 части  </w:t>
      </w:r>
      <w:r w:rsidR="00330A7B" w:rsidRPr="00E74A7A">
        <w:rPr>
          <w:sz w:val="28"/>
          <w:szCs w:val="28"/>
          <w:lang w:val="en-US"/>
        </w:rPr>
        <w:t xml:space="preserve">IV  </w:t>
      </w:r>
      <w:r w:rsidR="00330A7B" w:rsidRPr="00E74A7A">
        <w:rPr>
          <w:sz w:val="28"/>
          <w:szCs w:val="28"/>
        </w:rPr>
        <w:t>«ОБРАЗЦЫ ФОРМ И ДОКУМЕНТОВ ДЛЯ ЗАПОЛНЕНИЯ УЧАСТНИКАМИ ЗАКУПКИ»),</w:t>
      </w:r>
    </w:p>
    <w:p w14:paraId="0FCE686F" w14:textId="6C1A3216" w:rsidR="00F23A29" w:rsidRPr="008045F9" w:rsidRDefault="00F23A29" w:rsidP="00F23A29">
      <w:pPr>
        <w:ind w:firstLine="709"/>
        <w:jc w:val="both"/>
        <w:rPr>
          <w:sz w:val="28"/>
          <w:szCs w:val="28"/>
        </w:rPr>
      </w:pPr>
      <w:r w:rsidRPr="00E74A7A">
        <w:rPr>
          <w:sz w:val="28"/>
          <w:szCs w:val="28"/>
        </w:rPr>
        <w:t>4. Мы</w:t>
      </w:r>
      <w:r w:rsidRPr="008045F9">
        <w:rPr>
          <w:sz w:val="28"/>
          <w:szCs w:val="28"/>
        </w:rPr>
        <w:t xml:space="preserve"> ознакомлены с материалами, содержащимися в закупочной документации и ее технической частью, с </w:t>
      </w:r>
      <w:r w:rsidR="00C578E4">
        <w:rPr>
          <w:sz w:val="28"/>
          <w:szCs w:val="28"/>
        </w:rPr>
        <w:t>Извещение</w:t>
      </w:r>
      <w:r w:rsidRPr="008045F9">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48DDCA63"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w:t>
      </w:r>
      <w:r w:rsidR="0088011D">
        <w:rPr>
          <w:sz w:val="28"/>
          <w:szCs w:val="28"/>
        </w:rPr>
        <w:t>закупк</w:t>
      </w:r>
      <w:r w:rsidRPr="008045F9">
        <w:rPr>
          <w:sz w:val="28"/>
          <w:szCs w:val="28"/>
        </w:rPr>
        <w:t xml:space="preserve">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60EB9C06"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14:paraId="02392608" w14:textId="18D42D69"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AF4C4D">
        <w:rPr>
          <w:sz w:val="28"/>
          <w:szCs w:val="28"/>
        </w:rPr>
        <w:t>Заказчике</w:t>
      </w:r>
      <w:r w:rsidRPr="008045F9">
        <w:rPr>
          <w:sz w:val="28"/>
          <w:szCs w:val="28"/>
        </w:rPr>
        <w:t>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77777777" w:rsidR="00F23A29" w:rsidRPr="008045F9" w:rsidRDefault="00F23A29" w:rsidP="00F23A29">
      <w:pPr>
        <w:pStyle w:val="af2"/>
        <w:ind w:firstLine="709"/>
        <w:rPr>
          <w:sz w:val="28"/>
          <w:szCs w:val="28"/>
        </w:rPr>
      </w:pPr>
      <w:r w:rsidRPr="008045F9">
        <w:rPr>
          <w:sz w:val="28"/>
          <w:szCs w:val="28"/>
        </w:rPr>
        <w:lastRenderedPageBreak/>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Pr="008045F9" w:rsidRDefault="00F23A29"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6" w:name="OLE_LINK98"/>
      <w:r w:rsidRPr="008045F9">
        <w:rPr>
          <w:b/>
          <w:sz w:val="28"/>
          <w:szCs w:val="28"/>
        </w:rPr>
        <w:t>Участник закупки</w:t>
      </w:r>
      <w:bookmarkEnd w:id="366"/>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7" w:name="_Toc366896205"/>
      <w:bookmarkStart w:id="368" w:name="_Toc275078262"/>
    </w:p>
    <w:p w14:paraId="2DE1A624" w14:textId="77777777" w:rsidR="003E6B82" w:rsidRDefault="003E6B82" w:rsidP="00773C29">
      <w:pPr>
        <w:rPr>
          <w:b/>
          <w:kern w:val="28"/>
          <w:sz w:val="28"/>
          <w:szCs w:val="28"/>
          <w:vertAlign w:val="superscript"/>
          <w:lang w:val="x-none" w:eastAsia="x-none"/>
        </w:rPr>
      </w:pPr>
    </w:p>
    <w:p w14:paraId="516122A6" w14:textId="77777777" w:rsidR="00BA5391" w:rsidRDefault="00BA5391" w:rsidP="00773C29">
      <w:pPr>
        <w:rPr>
          <w:b/>
          <w:kern w:val="28"/>
          <w:sz w:val="28"/>
          <w:szCs w:val="28"/>
          <w:vertAlign w:val="superscript"/>
          <w:lang w:val="x-none" w:eastAsia="x-none"/>
        </w:rPr>
      </w:pPr>
    </w:p>
    <w:p w14:paraId="167B2993" w14:textId="77777777" w:rsidR="00BA5391" w:rsidRDefault="00BA5391" w:rsidP="00773C29">
      <w:pPr>
        <w:rPr>
          <w:b/>
          <w:kern w:val="28"/>
          <w:sz w:val="28"/>
          <w:szCs w:val="28"/>
          <w:vertAlign w:val="superscript"/>
          <w:lang w:val="x-none" w:eastAsia="x-none"/>
        </w:rPr>
      </w:pPr>
    </w:p>
    <w:p w14:paraId="0DF6BC21" w14:textId="77777777" w:rsidR="00BA5391" w:rsidRDefault="00BA5391" w:rsidP="00773C29">
      <w:pPr>
        <w:rPr>
          <w:b/>
          <w:kern w:val="28"/>
          <w:sz w:val="28"/>
          <w:szCs w:val="28"/>
          <w:vertAlign w:val="superscript"/>
          <w:lang w:val="x-none" w:eastAsia="x-none"/>
        </w:rPr>
      </w:pPr>
    </w:p>
    <w:p w14:paraId="4D9BFBA7" w14:textId="77777777" w:rsidR="00BA5391" w:rsidRDefault="00BA5391" w:rsidP="00773C29">
      <w:pPr>
        <w:rPr>
          <w:b/>
          <w:kern w:val="28"/>
          <w:sz w:val="28"/>
          <w:szCs w:val="28"/>
          <w:vertAlign w:val="superscript"/>
          <w:lang w:val="x-none" w:eastAsia="x-none"/>
        </w:rPr>
      </w:pPr>
    </w:p>
    <w:p w14:paraId="411C9BFC" w14:textId="77777777" w:rsidR="0088011D" w:rsidRDefault="0088011D"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Pr="00773C29" w:rsidRDefault="003E6B82" w:rsidP="00773C29"/>
    <w:p w14:paraId="514CD981" w14:textId="558A86F8" w:rsidR="00F23A29" w:rsidRPr="008045F9" w:rsidRDefault="00773C29" w:rsidP="003E6B82">
      <w:pPr>
        <w:pStyle w:val="10"/>
        <w:numPr>
          <w:ilvl w:val="0"/>
          <w:numId w:val="0"/>
        </w:numPr>
        <w:spacing w:after="120"/>
        <w:ind w:left="540"/>
        <w:rPr>
          <w:sz w:val="28"/>
          <w:szCs w:val="28"/>
        </w:rPr>
      </w:pPr>
      <w:r>
        <w:rPr>
          <w:sz w:val="28"/>
          <w:szCs w:val="28"/>
        </w:rPr>
        <w:t xml:space="preserve">ФОРМА 3. </w:t>
      </w:r>
      <w:r w:rsidR="00F23A29" w:rsidRPr="008045F9">
        <w:rPr>
          <w:sz w:val="28"/>
          <w:szCs w:val="28"/>
        </w:rPr>
        <w:t>ПРЕДЛОЖЕНИЕ О ЦЕНЕ ДОГОВОРА</w:t>
      </w:r>
      <w:bookmarkEnd w:id="367"/>
      <w:bookmarkEnd w:id="368"/>
    </w:p>
    <w:p w14:paraId="0C40F9AA" w14:textId="77777777" w:rsidR="00F23A29" w:rsidRPr="008045F9" w:rsidRDefault="00F23A29" w:rsidP="00F23A29">
      <w:pPr>
        <w:rPr>
          <w:b/>
          <w:sz w:val="28"/>
          <w:szCs w:val="28"/>
        </w:rPr>
      </w:pPr>
    </w:p>
    <w:p w14:paraId="33B6B365"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к предложению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4B3B9C63" w14:textId="77777777"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0B4FBB6E" w14:textId="77777777" w:rsidR="00653873" w:rsidRPr="008045F9" w:rsidRDefault="00653873" w:rsidP="00653873">
      <w:pPr>
        <w:pStyle w:val="21"/>
        <w:tabs>
          <w:tab w:val="clear" w:pos="567"/>
        </w:tabs>
        <w:spacing w:after="0"/>
        <w:ind w:left="0" w:firstLine="0"/>
        <w:jc w:val="center"/>
        <w:rPr>
          <w:b/>
          <w:sz w:val="28"/>
          <w:szCs w:val="28"/>
        </w:rPr>
      </w:pPr>
    </w:p>
    <w:p w14:paraId="0CD61F1D" w14:textId="77777777" w:rsidR="00653873" w:rsidRPr="008045F9" w:rsidRDefault="00653873" w:rsidP="00653873">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653873" w:rsidRPr="00262CF3" w14:paraId="29A8BCDA" w14:textId="77777777" w:rsidTr="0065387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262CF3" w:rsidRDefault="00653873" w:rsidP="00653873">
            <w:pPr>
              <w:pStyle w:val="Paragraph"/>
              <w:spacing w:before="0" w:after="0"/>
              <w:ind w:firstLine="0"/>
              <w:jc w:val="center"/>
              <w:rPr>
                <w:b/>
              </w:rPr>
            </w:pPr>
            <w:r w:rsidRPr="00262CF3">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474DBD4" w14:textId="77777777" w:rsidR="00653873" w:rsidRPr="00262CF3" w:rsidRDefault="00653873" w:rsidP="00653873">
            <w:pPr>
              <w:pStyle w:val="Paragraph"/>
              <w:spacing w:before="0" w:after="0"/>
              <w:ind w:firstLine="0"/>
              <w:jc w:val="center"/>
              <w:rPr>
                <w:b/>
              </w:rPr>
            </w:pPr>
            <w:r w:rsidRPr="00262CF3">
              <w:rPr>
                <w:b/>
              </w:rPr>
              <w:t xml:space="preserve">Наименование </w:t>
            </w:r>
            <w:r>
              <w:rPr>
                <w:b/>
              </w:rPr>
              <w:t>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77777777" w:rsidR="00653873" w:rsidRPr="00262CF3" w:rsidRDefault="00653873" w:rsidP="00653873">
            <w:pPr>
              <w:jc w:val="center"/>
              <w:rPr>
                <w:b/>
                <w:sz w:val="24"/>
                <w:szCs w:val="24"/>
              </w:rPr>
            </w:pPr>
            <w:r>
              <w:rPr>
                <w:b/>
                <w:sz w:val="24"/>
                <w:szCs w:val="24"/>
              </w:rPr>
              <w:t>Стоимость (руб.)</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77777777" w:rsidR="00653873" w:rsidRPr="00262CF3" w:rsidRDefault="00653873" w:rsidP="00653873">
            <w:pPr>
              <w:jc w:val="center"/>
              <w:rPr>
                <w:b/>
                <w:sz w:val="24"/>
                <w:szCs w:val="24"/>
              </w:rPr>
            </w:pPr>
            <w:r w:rsidRPr="00262CF3">
              <w:rPr>
                <w:b/>
                <w:sz w:val="24"/>
                <w:szCs w:val="24"/>
              </w:rPr>
              <w:t>Стоимость с НДС</w:t>
            </w:r>
            <w:r>
              <w:rPr>
                <w:b/>
                <w:sz w:val="24"/>
                <w:szCs w:val="24"/>
                <w:lang w:val="en-US"/>
              </w:rPr>
              <w:t>**</w:t>
            </w:r>
            <w:r w:rsidRPr="00262CF3">
              <w:rPr>
                <w:b/>
                <w:sz w:val="24"/>
                <w:szCs w:val="24"/>
              </w:rPr>
              <w:t>, руб.</w:t>
            </w:r>
          </w:p>
        </w:tc>
      </w:tr>
      <w:tr w:rsidR="00653873" w:rsidRPr="00262CF3" w14:paraId="572C6614" w14:textId="77777777" w:rsidTr="00653873">
        <w:tc>
          <w:tcPr>
            <w:tcW w:w="567" w:type="dxa"/>
            <w:vAlign w:val="center"/>
          </w:tcPr>
          <w:p w14:paraId="4961C293" w14:textId="77777777" w:rsidR="00653873" w:rsidRPr="00262CF3" w:rsidRDefault="00653873" w:rsidP="00653873">
            <w:pPr>
              <w:pStyle w:val="Paragraph"/>
              <w:spacing w:before="0" w:after="0"/>
              <w:ind w:firstLine="0"/>
              <w:jc w:val="center"/>
            </w:pPr>
          </w:p>
        </w:tc>
        <w:tc>
          <w:tcPr>
            <w:tcW w:w="5812" w:type="dxa"/>
            <w:vAlign w:val="center"/>
          </w:tcPr>
          <w:p w14:paraId="467267E7" w14:textId="77777777" w:rsidR="00653873" w:rsidRPr="00262CF3" w:rsidRDefault="00653873" w:rsidP="00653873">
            <w:pPr>
              <w:pStyle w:val="Paragraph"/>
              <w:spacing w:before="0" w:after="0"/>
              <w:ind w:firstLine="0"/>
              <w:jc w:val="left"/>
            </w:pPr>
          </w:p>
        </w:tc>
        <w:tc>
          <w:tcPr>
            <w:tcW w:w="1417" w:type="dxa"/>
          </w:tcPr>
          <w:p w14:paraId="2E08F557" w14:textId="77777777" w:rsidR="00653873" w:rsidRPr="00262CF3" w:rsidRDefault="00653873" w:rsidP="00653873">
            <w:pPr>
              <w:pStyle w:val="Paragraph"/>
              <w:spacing w:before="0" w:after="0"/>
              <w:ind w:firstLine="0"/>
              <w:jc w:val="center"/>
            </w:pPr>
          </w:p>
        </w:tc>
        <w:tc>
          <w:tcPr>
            <w:tcW w:w="2694" w:type="dxa"/>
          </w:tcPr>
          <w:p w14:paraId="28B8DE14" w14:textId="77777777" w:rsidR="00653873" w:rsidRPr="00262CF3" w:rsidRDefault="00653873" w:rsidP="00653873">
            <w:pPr>
              <w:pStyle w:val="Paragraph"/>
              <w:spacing w:before="0" w:after="0"/>
              <w:ind w:firstLine="0"/>
              <w:jc w:val="center"/>
            </w:pPr>
          </w:p>
        </w:tc>
      </w:tr>
      <w:tr w:rsidR="00653873" w:rsidRPr="00262CF3" w14:paraId="08D42A41" w14:textId="77777777" w:rsidTr="00653873">
        <w:tc>
          <w:tcPr>
            <w:tcW w:w="567" w:type="dxa"/>
            <w:vAlign w:val="center"/>
          </w:tcPr>
          <w:p w14:paraId="5D54EBAC" w14:textId="77777777" w:rsidR="00653873" w:rsidRPr="00262CF3" w:rsidRDefault="00653873" w:rsidP="00653873">
            <w:pPr>
              <w:pStyle w:val="Paragraph"/>
              <w:spacing w:before="0" w:after="0"/>
              <w:ind w:firstLine="0"/>
              <w:jc w:val="center"/>
            </w:pPr>
          </w:p>
        </w:tc>
        <w:tc>
          <w:tcPr>
            <w:tcW w:w="5812" w:type="dxa"/>
            <w:vAlign w:val="center"/>
          </w:tcPr>
          <w:p w14:paraId="1DE22098" w14:textId="77777777" w:rsidR="00653873" w:rsidRPr="00262CF3" w:rsidRDefault="00653873" w:rsidP="00653873">
            <w:pPr>
              <w:pStyle w:val="Paragraph"/>
              <w:spacing w:before="0" w:after="0"/>
              <w:ind w:firstLine="0"/>
              <w:jc w:val="left"/>
            </w:pPr>
          </w:p>
        </w:tc>
        <w:tc>
          <w:tcPr>
            <w:tcW w:w="1417" w:type="dxa"/>
          </w:tcPr>
          <w:p w14:paraId="07092B68" w14:textId="77777777" w:rsidR="00653873" w:rsidRPr="00262CF3" w:rsidRDefault="00653873" w:rsidP="00653873">
            <w:pPr>
              <w:pStyle w:val="Paragraph"/>
              <w:spacing w:before="0" w:after="0"/>
              <w:ind w:firstLine="0"/>
              <w:jc w:val="center"/>
            </w:pPr>
          </w:p>
        </w:tc>
        <w:tc>
          <w:tcPr>
            <w:tcW w:w="2694" w:type="dxa"/>
          </w:tcPr>
          <w:p w14:paraId="05D2F380" w14:textId="77777777" w:rsidR="00653873" w:rsidRPr="00262CF3" w:rsidRDefault="00653873" w:rsidP="00653873">
            <w:pPr>
              <w:pStyle w:val="Paragraph"/>
              <w:spacing w:before="0" w:after="0"/>
              <w:ind w:firstLine="0"/>
              <w:jc w:val="center"/>
            </w:pPr>
          </w:p>
        </w:tc>
      </w:tr>
      <w:tr w:rsidR="00653873" w:rsidRPr="00262CF3" w14:paraId="7874ABED" w14:textId="77777777" w:rsidTr="00653873">
        <w:tc>
          <w:tcPr>
            <w:tcW w:w="7796" w:type="dxa"/>
            <w:gridSpan w:val="3"/>
            <w:vAlign w:val="center"/>
          </w:tcPr>
          <w:p w14:paraId="4E65AE4B" w14:textId="77777777" w:rsidR="00653873" w:rsidRPr="00262CF3" w:rsidRDefault="00653873" w:rsidP="00653873">
            <w:pPr>
              <w:pStyle w:val="Paragraph"/>
              <w:spacing w:before="0" w:after="0"/>
              <w:ind w:firstLine="0"/>
              <w:jc w:val="left"/>
            </w:pPr>
            <w:r w:rsidRPr="00262CF3">
              <w:t>ИТОГО</w:t>
            </w:r>
          </w:p>
        </w:tc>
        <w:tc>
          <w:tcPr>
            <w:tcW w:w="2694" w:type="dxa"/>
          </w:tcPr>
          <w:p w14:paraId="2DDC534E" w14:textId="77777777" w:rsidR="00653873" w:rsidRPr="00262CF3" w:rsidRDefault="00653873" w:rsidP="00653873">
            <w:pPr>
              <w:pStyle w:val="Paragraph"/>
              <w:spacing w:before="0" w:after="0"/>
              <w:ind w:firstLine="0"/>
              <w:jc w:val="center"/>
            </w:pPr>
          </w:p>
        </w:tc>
      </w:tr>
      <w:tr w:rsidR="00653873" w:rsidRPr="00262CF3" w14:paraId="1818EB4A" w14:textId="77777777" w:rsidTr="00653873">
        <w:tc>
          <w:tcPr>
            <w:tcW w:w="7796" w:type="dxa"/>
            <w:gridSpan w:val="3"/>
            <w:vAlign w:val="center"/>
          </w:tcPr>
          <w:p w14:paraId="2EF4A613" w14:textId="77777777" w:rsidR="00653873" w:rsidRPr="00262CF3" w:rsidRDefault="00653873" w:rsidP="00653873">
            <w:pPr>
              <w:pStyle w:val="Paragraph"/>
              <w:spacing w:before="0" w:after="0"/>
              <w:ind w:firstLine="0"/>
              <w:jc w:val="left"/>
            </w:pPr>
            <w:r w:rsidRPr="00262CF3">
              <w:t>В том числе НДС ___</w:t>
            </w:r>
            <w:r>
              <w:t xml:space="preserve"> </w:t>
            </w:r>
            <w:r w:rsidRPr="00262CF3">
              <w:t>%</w:t>
            </w:r>
          </w:p>
        </w:tc>
        <w:tc>
          <w:tcPr>
            <w:tcW w:w="2694" w:type="dxa"/>
          </w:tcPr>
          <w:p w14:paraId="7A93EDDB" w14:textId="77777777" w:rsidR="00653873" w:rsidRPr="00262CF3" w:rsidRDefault="00653873" w:rsidP="00653873">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360"/>
    <w:bookmarkEnd w:id="361"/>
    <w:p w14:paraId="65BA1BE5" w14:textId="6C9D16EA"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p>
    <w:p w14:paraId="2FCCFADB" w14:textId="31485881"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369" w:name="_Ref166330475"/>
      <w:bookmarkStart w:id="370" w:name="_Ref166424094"/>
      <w:bookmarkStart w:id="371" w:name="_Toc225857524"/>
      <w:bookmarkStart w:id="372" w:name="_Ref230622735"/>
      <w:bookmarkStart w:id="373" w:name="_Ref230624213"/>
      <w:bookmarkStart w:id="374" w:name="_Toc253648652"/>
      <w:bookmarkStart w:id="375" w:name="_Toc275177227"/>
      <w:bookmarkStart w:id="376" w:name="_Ref290050547"/>
      <w:bookmarkStart w:id="377" w:name="_Toc366896206"/>
      <w:bookmarkStart w:id="378" w:name="_Toc275078263"/>
      <w:r w:rsidRPr="008045F9">
        <w:rPr>
          <w:sz w:val="28"/>
          <w:szCs w:val="28"/>
        </w:rPr>
        <w:lastRenderedPageBreak/>
        <w:t>Форма 4.</w:t>
      </w:r>
      <w:r w:rsidRPr="008045F9">
        <w:rPr>
          <w:caps/>
          <w:sz w:val="28"/>
          <w:szCs w:val="28"/>
        </w:rPr>
        <w:t xml:space="preserve"> </w:t>
      </w:r>
      <w:bookmarkEnd w:id="369"/>
      <w:bookmarkEnd w:id="370"/>
      <w:bookmarkEnd w:id="371"/>
      <w:bookmarkEnd w:id="372"/>
      <w:bookmarkEnd w:id="373"/>
      <w:bookmarkEnd w:id="374"/>
      <w:bookmarkEnd w:id="375"/>
      <w:bookmarkEnd w:id="376"/>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w:t>
      </w:r>
      <w:bookmarkEnd w:id="377"/>
      <w:bookmarkEnd w:id="378"/>
      <w:r w:rsidR="00E74A7A">
        <w:rPr>
          <w:caps/>
          <w:sz w:val="28"/>
          <w:szCs w:val="28"/>
          <w:lang w:val="ru-RU"/>
        </w:rPr>
        <w:t>РАБОТ, УСЛУГ</w:t>
      </w:r>
    </w:p>
    <w:p w14:paraId="65C07527" w14:textId="77777777" w:rsidR="00F23A29" w:rsidRPr="008045F9" w:rsidRDefault="00F23A29" w:rsidP="00F23A29">
      <w:pPr>
        <w:rPr>
          <w:sz w:val="28"/>
          <w:szCs w:val="28"/>
        </w:rPr>
      </w:pP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2B0EC848" w14:textId="3F782D12"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Pr>
          <w:b/>
          <w:sz w:val="28"/>
          <w:szCs w:val="28"/>
        </w:rPr>
        <w:t>КАЧЕСТВЕННЫХ</w:t>
      </w:r>
      <w:r w:rsidRPr="00262CF3">
        <w:rPr>
          <w:b/>
          <w:sz w:val="28"/>
          <w:szCs w:val="28"/>
        </w:rPr>
        <w:t xml:space="preserve"> ХАРАКТЕРИСТИКАХ</w:t>
      </w:r>
      <w:r>
        <w:rPr>
          <w:b/>
          <w:sz w:val="28"/>
          <w:szCs w:val="28"/>
        </w:rPr>
        <w:t xml:space="preserve"> </w:t>
      </w:r>
      <w:r w:rsidR="00E74A7A">
        <w:rPr>
          <w:b/>
          <w:sz w:val="28"/>
          <w:szCs w:val="28"/>
        </w:rPr>
        <w:t xml:space="preserve">РАБОТ, </w:t>
      </w:r>
      <w:r>
        <w:rPr>
          <w:b/>
          <w:sz w:val="28"/>
          <w:szCs w:val="28"/>
        </w:rPr>
        <w:t>УСЛУГ</w:t>
      </w:r>
    </w:p>
    <w:p w14:paraId="720A4056" w14:textId="77777777" w:rsidR="00F23A29" w:rsidRPr="008045F9" w:rsidRDefault="00F23A29" w:rsidP="00F23A29">
      <w:pPr>
        <w:pStyle w:val="21"/>
        <w:tabs>
          <w:tab w:val="clear" w:pos="567"/>
        </w:tabs>
        <w:spacing w:after="0"/>
        <w:ind w:left="0" w:firstLine="0"/>
        <w:jc w:val="center"/>
        <w:rPr>
          <w:sz w:val="28"/>
          <w:szCs w:val="28"/>
        </w:rPr>
      </w:pPr>
    </w:p>
    <w:p w14:paraId="2652C070" w14:textId="77777777" w:rsidR="00F23A29" w:rsidRPr="008045F9" w:rsidRDefault="00F23A29" w:rsidP="00F23A29">
      <w:pPr>
        <w:pStyle w:val="ab"/>
        <w:spacing w:after="200" w:line="276" w:lineRule="auto"/>
        <w:ind w:left="0"/>
        <w:rPr>
          <w:sz w:val="28"/>
          <w:szCs w:val="28"/>
        </w:rPr>
      </w:pPr>
    </w:p>
    <w:p w14:paraId="60D8B648" w14:textId="48550D21" w:rsidR="00653873" w:rsidRPr="00AC5CD4" w:rsidRDefault="00653873" w:rsidP="00880614">
      <w:pPr>
        <w:pStyle w:val="affff7"/>
        <w:tabs>
          <w:tab w:val="clear" w:pos="1980"/>
          <w:tab w:val="left" w:pos="284"/>
        </w:tabs>
        <w:ind w:left="0" w:firstLine="0"/>
        <w:rPr>
          <w:szCs w:val="24"/>
        </w:rPr>
      </w:pPr>
      <w:r w:rsidRPr="00AC5CD4">
        <w:rPr>
          <w:szCs w:val="24"/>
        </w:rPr>
        <w:t xml:space="preserve">Выполняя принятые на себя обязательства,  и изучив закупочную документацию на право </w:t>
      </w:r>
      <w:r w:rsidR="00880614">
        <w:rPr>
          <w:szCs w:val="24"/>
        </w:rPr>
        <w:t>заключения договора на выполнение работ по с</w:t>
      </w:r>
      <w:r w:rsidR="00880614" w:rsidRPr="005821A1">
        <w:rPr>
          <w:szCs w:val="24"/>
        </w:rPr>
        <w:t>оздани</w:t>
      </w:r>
      <w:r w:rsidR="00880614">
        <w:rPr>
          <w:szCs w:val="24"/>
        </w:rPr>
        <w:t>ю</w:t>
      </w:r>
      <w:r w:rsidR="00880614" w:rsidRPr="005821A1">
        <w:rPr>
          <w:szCs w:val="24"/>
        </w:rPr>
        <w:t xml:space="preserve"> </w:t>
      </w:r>
      <w:r w:rsidR="00880614">
        <w:rPr>
          <w:szCs w:val="24"/>
        </w:rPr>
        <w:t>с</w:t>
      </w:r>
      <w:r w:rsidR="00880614" w:rsidRPr="005821A1">
        <w:rPr>
          <w:szCs w:val="24"/>
        </w:rPr>
        <w:t>истем</w:t>
      </w:r>
      <w:r w:rsidR="00880614">
        <w:rPr>
          <w:szCs w:val="24"/>
        </w:rPr>
        <w:t>ы</w:t>
      </w:r>
      <w:r w:rsidR="00880614" w:rsidRPr="005821A1">
        <w:rPr>
          <w:szCs w:val="24"/>
        </w:rPr>
        <w:t xml:space="preserve"> защиты рабочих станций и мобильных устройств, являющейся частью Комплексной системы информационной безопасности Фонд</w:t>
      </w:r>
      <w:r w:rsidR="00880614">
        <w:rPr>
          <w:szCs w:val="24"/>
        </w:rPr>
        <w:t>а развития интернет-инициатив</w:t>
      </w:r>
      <w:r w:rsidR="007F3060">
        <w:rPr>
          <w:szCs w:val="24"/>
        </w:rPr>
        <w:t>,</w:t>
      </w:r>
      <w:r w:rsidRPr="00AC5CD4">
        <w:rPr>
          <w:szCs w:val="24"/>
        </w:rPr>
        <w:t xml:space="preserve"> в том числе условия и порядок проведения настояще</w:t>
      </w:r>
      <w:r>
        <w:rPr>
          <w:szCs w:val="24"/>
        </w:rPr>
        <w:t>й закупки</w:t>
      </w:r>
      <w:r w:rsidRPr="00AC5CD4">
        <w:rPr>
          <w:szCs w:val="24"/>
        </w:rPr>
        <w:t>, проект  договора на выполнение вышеуказанного заказа и Техническое задание, мы</w:t>
      </w:r>
    </w:p>
    <w:p w14:paraId="74D5CC1C" w14:textId="77777777" w:rsidR="00653873" w:rsidRPr="00AC5CD4" w:rsidRDefault="00653873" w:rsidP="00653873">
      <w:pPr>
        <w:tabs>
          <w:tab w:val="num" w:pos="1134"/>
        </w:tabs>
        <w:ind w:firstLine="567"/>
        <w:jc w:val="both"/>
        <w:rPr>
          <w:sz w:val="24"/>
          <w:szCs w:val="24"/>
        </w:rPr>
      </w:pPr>
      <w:r w:rsidRPr="00AC5CD4">
        <w:rPr>
          <w:sz w:val="24"/>
          <w:szCs w:val="24"/>
        </w:rPr>
        <w:t>____________________________________________________________________________</w:t>
      </w:r>
    </w:p>
    <w:p w14:paraId="490433D9" w14:textId="6C4DBF33" w:rsidR="00653873" w:rsidRPr="00653873" w:rsidRDefault="00653873" w:rsidP="00653873">
      <w:pPr>
        <w:tabs>
          <w:tab w:val="num" w:pos="1134"/>
        </w:tabs>
        <w:ind w:firstLine="567"/>
        <w:jc w:val="both"/>
        <w:rPr>
          <w:color w:val="1F497D" w:themeColor="text2"/>
          <w:sz w:val="24"/>
          <w:szCs w:val="24"/>
        </w:rPr>
      </w:pPr>
      <w:r w:rsidRPr="00653873">
        <w:rPr>
          <w:color w:val="1F497D" w:themeColor="text2"/>
          <w:sz w:val="24"/>
          <w:szCs w:val="24"/>
        </w:rPr>
        <w:t xml:space="preserve">(полное наименование организации  или Ф.И.О. участника </w:t>
      </w:r>
      <w:r>
        <w:rPr>
          <w:color w:val="1F497D" w:themeColor="text2"/>
          <w:sz w:val="24"/>
          <w:szCs w:val="24"/>
        </w:rPr>
        <w:t>закупки</w:t>
      </w:r>
      <w:r w:rsidRPr="00653873">
        <w:rPr>
          <w:color w:val="1F497D" w:themeColor="text2"/>
          <w:sz w:val="24"/>
          <w:szCs w:val="24"/>
        </w:rPr>
        <w:t>)</w:t>
      </w:r>
    </w:p>
    <w:p w14:paraId="4145F867" w14:textId="77777777" w:rsidR="00653873" w:rsidRPr="00AC5CD4" w:rsidRDefault="00653873" w:rsidP="00653873">
      <w:pPr>
        <w:tabs>
          <w:tab w:val="num" w:pos="1134"/>
        </w:tabs>
        <w:ind w:firstLine="567"/>
        <w:jc w:val="both"/>
        <w:rPr>
          <w:sz w:val="24"/>
          <w:szCs w:val="24"/>
        </w:rPr>
      </w:pPr>
      <w:r w:rsidRPr="00AC5CD4">
        <w:rPr>
          <w:sz w:val="24"/>
          <w:szCs w:val="24"/>
        </w:rPr>
        <w:t>в лице _______________________________________________________________________</w:t>
      </w:r>
    </w:p>
    <w:p w14:paraId="185D4597" w14:textId="6360D2C0" w:rsidR="00653873" w:rsidRPr="0088011D" w:rsidRDefault="00653873" w:rsidP="0088011D">
      <w:pPr>
        <w:tabs>
          <w:tab w:val="num" w:pos="1134"/>
        </w:tabs>
        <w:ind w:firstLine="567"/>
        <w:jc w:val="both"/>
        <w:rPr>
          <w:i/>
          <w:color w:val="1F497D" w:themeColor="text2"/>
          <w:sz w:val="24"/>
          <w:szCs w:val="24"/>
        </w:rPr>
      </w:pPr>
      <w:r w:rsidRPr="00653873">
        <w:rPr>
          <w:i/>
          <w:color w:val="1F497D" w:themeColor="text2"/>
          <w:sz w:val="24"/>
          <w:szCs w:val="24"/>
        </w:rPr>
        <w:t>(наименование должности руководителя организации (уполномоченного лица), его Ф.И.О. (полностью))</w:t>
      </w:r>
      <w:r w:rsidR="0088011D">
        <w:rPr>
          <w:i/>
          <w:color w:val="1F497D" w:themeColor="text2"/>
          <w:sz w:val="24"/>
          <w:szCs w:val="24"/>
        </w:rPr>
        <w:t xml:space="preserve"> </w:t>
      </w:r>
      <w:r w:rsidRPr="00AC5CD4">
        <w:rPr>
          <w:sz w:val="24"/>
          <w:szCs w:val="24"/>
        </w:rPr>
        <w:t xml:space="preserve">уполномоченного в случае признания нас Победителем </w:t>
      </w:r>
      <w:r>
        <w:rPr>
          <w:sz w:val="24"/>
          <w:szCs w:val="24"/>
        </w:rPr>
        <w:t>закупки</w:t>
      </w:r>
      <w:r w:rsidRPr="00AC5CD4">
        <w:rPr>
          <w:sz w:val="24"/>
          <w:szCs w:val="24"/>
        </w:rPr>
        <w:t xml:space="preserve"> подписать договор, согласны выполнить (оказать) предусмотренные </w:t>
      </w:r>
      <w:r>
        <w:rPr>
          <w:sz w:val="24"/>
          <w:szCs w:val="24"/>
        </w:rPr>
        <w:t>закупкой</w:t>
      </w:r>
      <w:r w:rsidRPr="00AC5CD4">
        <w:rPr>
          <w:sz w:val="24"/>
          <w:szCs w:val="24"/>
        </w:rPr>
        <w:t xml:space="preserve"> работы (услуги) в соответствии с требованиями </w:t>
      </w:r>
      <w:r>
        <w:rPr>
          <w:sz w:val="24"/>
          <w:szCs w:val="24"/>
        </w:rPr>
        <w:t>закупочной</w:t>
      </w:r>
      <w:r w:rsidRPr="00AC5CD4">
        <w:rPr>
          <w:sz w:val="24"/>
          <w:szCs w:val="24"/>
        </w:rPr>
        <w:t xml:space="preserve"> документации и на условиях, указанных в нижеприведенной таблице № 1:</w:t>
      </w:r>
    </w:p>
    <w:p w14:paraId="44EF7D29" w14:textId="1481F13C" w:rsidR="00F23A29" w:rsidRDefault="0088011D" w:rsidP="0088011D">
      <w:pPr>
        <w:jc w:val="right"/>
      </w:pPr>
      <w: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597424"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597424" w:rsidRDefault="00653873" w:rsidP="00653873">
            <w:pPr>
              <w:pStyle w:val="affffffffd"/>
              <w:rPr>
                <w:sz w:val="24"/>
                <w:szCs w:val="24"/>
              </w:rPr>
            </w:pPr>
            <w:r w:rsidRPr="00597424">
              <w:rPr>
                <w:sz w:val="24"/>
                <w:szCs w:val="24"/>
              </w:rPr>
              <w:t>№№</w:t>
            </w:r>
          </w:p>
          <w:p w14:paraId="4492E587" w14:textId="77777777" w:rsidR="00653873" w:rsidRPr="00597424" w:rsidRDefault="00653873" w:rsidP="00653873">
            <w:pPr>
              <w:pStyle w:val="affffffffd"/>
              <w:rPr>
                <w:sz w:val="24"/>
                <w:szCs w:val="24"/>
              </w:rPr>
            </w:pPr>
            <w:r w:rsidRPr="00597424">
              <w:rPr>
                <w:sz w:val="24"/>
                <w:szCs w:val="24"/>
              </w:rPr>
              <w:t>п/п</w:t>
            </w:r>
          </w:p>
        </w:tc>
        <w:tc>
          <w:tcPr>
            <w:tcW w:w="3586" w:type="dxa"/>
            <w:tcMar>
              <w:top w:w="0" w:type="dxa"/>
              <w:left w:w="108" w:type="dxa"/>
              <w:bottom w:w="0" w:type="dxa"/>
              <w:right w:w="108" w:type="dxa"/>
            </w:tcMar>
            <w:vAlign w:val="center"/>
          </w:tcPr>
          <w:p w14:paraId="527C43DC" w14:textId="77777777" w:rsidR="00653873" w:rsidRPr="00597424" w:rsidRDefault="00653873" w:rsidP="00653873">
            <w:pPr>
              <w:pStyle w:val="affffffffd"/>
              <w:rPr>
                <w:sz w:val="24"/>
                <w:szCs w:val="24"/>
              </w:rPr>
            </w:pPr>
            <w:proofErr w:type="spellStart"/>
            <w:r w:rsidRPr="00597424">
              <w:rPr>
                <w:sz w:val="24"/>
                <w:szCs w:val="24"/>
              </w:rPr>
              <w:t>Наименование</w:t>
            </w:r>
            <w:proofErr w:type="spellEnd"/>
            <w:r w:rsidRPr="00597424">
              <w:rPr>
                <w:sz w:val="24"/>
                <w:szCs w:val="24"/>
              </w:rPr>
              <w:t xml:space="preserve"> </w:t>
            </w:r>
            <w:r w:rsidRPr="00597424">
              <w:rPr>
                <w:sz w:val="24"/>
                <w:szCs w:val="24"/>
                <w:lang w:val="ru-RU"/>
              </w:rPr>
              <w:t>показателя</w:t>
            </w:r>
            <w:r w:rsidRPr="00597424">
              <w:rPr>
                <w:sz w:val="24"/>
                <w:szCs w:val="24"/>
              </w:rPr>
              <w:t xml:space="preserve"> </w:t>
            </w:r>
          </w:p>
        </w:tc>
        <w:tc>
          <w:tcPr>
            <w:tcW w:w="5269" w:type="dxa"/>
            <w:tcMar>
              <w:top w:w="0" w:type="dxa"/>
              <w:left w:w="108" w:type="dxa"/>
              <w:bottom w:w="0" w:type="dxa"/>
              <w:right w:w="108" w:type="dxa"/>
            </w:tcMar>
            <w:vAlign w:val="center"/>
          </w:tcPr>
          <w:p w14:paraId="2D46A10F" w14:textId="77777777" w:rsidR="00F2026A" w:rsidRPr="00597424" w:rsidRDefault="00653873" w:rsidP="00653873">
            <w:pPr>
              <w:pStyle w:val="affffffffd"/>
              <w:rPr>
                <w:sz w:val="24"/>
                <w:szCs w:val="24"/>
                <w:lang w:val="ru-RU"/>
              </w:rPr>
            </w:pPr>
            <w:r w:rsidRPr="00597424">
              <w:rPr>
                <w:sz w:val="24"/>
                <w:szCs w:val="24"/>
                <w:lang w:val="ru-RU"/>
              </w:rPr>
              <w:t xml:space="preserve">Предложение участника закупки </w:t>
            </w:r>
          </w:p>
          <w:p w14:paraId="04442445" w14:textId="099D99D1" w:rsidR="00653873" w:rsidRPr="00597424" w:rsidRDefault="00653873" w:rsidP="00653873">
            <w:pPr>
              <w:pStyle w:val="affffffffd"/>
              <w:rPr>
                <w:sz w:val="24"/>
                <w:szCs w:val="24"/>
                <w:lang w:val="ru-RU"/>
              </w:rPr>
            </w:pPr>
            <w:r w:rsidRPr="00597424">
              <w:rPr>
                <w:i/>
                <w:sz w:val="24"/>
                <w:szCs w:val="24"/>
                <w:lang w:val="ru-RU"/>
              </w:rPr>
              <w:t>(должно быть указано в точном соответствии с Техническим заданием)</w:t>
            </w:r>
          </w:p>
        </w:tc>
      </w:tr>
      <w:tr w:rsidR="00653873" w:rsidRPr="00597424"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597424" w:rsidRDefault="00653873" w:rsidP="00653873">
            <w:pPr>
              <w:pStyle w:val="affffffffd"/>
              <w:rPr>
                <w:sz w:val="24"/>
                <w:szCs w:val="24"/>
              </w:rPr>
            </w:pPr>
            <w:r w:rsidRPr="00597424">
              <w:rPr>
                <w:sz w:val="24"/>
                <w:szCs w:val="24"/>
              </w:rPr>
              <w:t>1</w:t>
            </w:r>
          </w:p>
        </w:tc>
        <w:tc>
          <w:tcPr>
            <w:tcW w:w="3586" w:type="dxa"/>
            <w:shd w:val="clear" w:color="auto" w:fill="DBE5F1"/>
            <w:tcMar>
              <w:top w:w="0" w:type="dxa"/>
              <w:left w:w="108" w:type="dxa"/>
              <w:bottom w:w="0" w:type="dxa"/>
              <w:right w:w="108" w:type="dxa"/>
            </w:tcMar>
          </w:tcPr>
          <w:p w14:paraId="2230933F" w14:textId="77777777" w:rsidR="00653873" w:rsidRPr="00597424" w:rsidRDefault="00653873" w:rsidP="00653873">
            <w:pPr>
              <w:pStyle w:val="affffffffd"/>
              <w:rPr>
                <w:sz w:val="24"/>
                <w:szCs w:val="24"/>
              </w:rPr>
            </w:pPr>
            <w:r w:rsidRPr="00597424">
              <w:rPr>
                <w:sz w:val="24"/>
                <w:szCs w:val="24"/>
              </w:rPr>
              <w:t>2</w:t>
            </w:r>
          </w:p>
        </w:tc>
        <w:tc>
          <w:tcPr>
            <w:tcW w:w="5269" w:type="dxa"/>
            <w:shd w:val="clear" w:color="auto" w:fill="DBE5F1"/>
            <w:tcMar>
              <w:top w:w="0" w:type="dxa"/>
              <w:left w:w="108" w:type="dxa"/>
              <w:bottom w:w="0" w:type="dxa"/>
              <w:right w:w="108" w:type="dxa"/>
            </w:tcMar>
          </w:tcPr>
          <w:p w14:paraId="3C8D90C2" w14:textId="77777777" w:rsidR="00653873" w:rsidRPr="00597424" w:rsidRDefault="00653873" w:rsidP="00653873">
            <w:pPr>
              <w:pStyle w:val="affffffffd"/>
              <w:rPr>
                <w:sz w:val="24"/>
                <w:szCs w:val="24"/>
                <w:lang w:val="ru-RU"/>
              </w:rPr>
            </w:pPr>
            <w:r w:rsidRPr="00597424">
              <w:rPr>
                <w:sz w:val="24"/>
                <w:szCs w:val="24"/>
                <w:lang w:val="ru-RU"/>
              </w:rPr>
              <w:t>5</w:t>
            </w:r>
          </w:p>
        </w:tc>
      </w:tr>
      <w:tr w:rsidR="00653873" w:rsidRPr="00597424" w14:paraId="11B7175F" w14:textId="77777777" w:rsidTr="00597424">
        <w:trPr>
          <w:cantSplit/>
          <w:jc w:val="center"/>
        </w:trPr>
        <w:tc>
          <w:tcPr>
            <w:tcW w:w="807" w:type="dxa"/>
            <w:tcMar>
              <w:top w:w="0" w:type="dxa"/>
              <w:left w:w="108" w:type="dxa"/>
              <w:bottom w:w="0" w:type="dxa"/>
              <w:right w:w="108" w:type="dxa"/>
            </w:tcMar>
            <w:vAlign w:val="center"/>
          </w:tcPr>
          <w:p w14:paraId="300B6A06" w14:textId="79C17F69" w:rsidR="00653873" w:rsidRPr="00597424" w:rsidRDefault="00653873" w:rsidP="00A73997">
            <w:pPr>
              <w:pStyle w:val="affff2"/>
              <w:numPr>
                <w:ilvl w:val="0"/>
                <w:numId w:val="49"/>
              </w:numPr>
            </w:pPr>
          </w:p>
        </w:tc>
        <w:tc>
          <w:tcPr>
            <w:tcW w:w="3586" w:type="dxa"/>
            <w:tcMar>
              <w:top w:w="0" w:type="dxa"/>
              <w:left w:w="108" w:type="dxa"/>
              <w:bottom w:w="0" w:type="dxa"/>
              <w:right w:w="108" w:type="dxa"/>
            </w:tcMar>
          </w:tcPr>
          <w:p w14:paraId="40EF2B04" w14:textId="68A5ED23" w:rsidR="00653873" w:rsidRPr="00E74A7A" w:rsidRDefault="00597424" w:rsidP="00E74A7A">
            <w:pPr>
              <w:pStyle w:val="10"/>
              <w:keepLines/>
              <w:numPr>
                <w:ilvl w:val="0"/>
                <w:numId w:val="0"/>
              </w:numPr>
              <w:spacing w:before="120" w:after="120"/>
              <w:jc w:val="left"/>
              <w:rPr>
                <w:b w:val="0"/>
                <w:caps/>
                <w:sz w:val="24"/>
                <w:szCs w:val="24"/>
                <w:lang w:val="en-US"/>
              </w:rPr>
            </w:pPr>
            <w:r w:rsidRPr="00597424">
              <w:rPr>
                <w:b w:val="0"/>
                <w:caps/>
                <w:sz w:val="24"/>
                <w:szCs w:val="24"/>
                <w:lang w:val="en-US"/>
              </w:rPr>
              <w:t>Общие сведения</w:t>
            </w:r>
          </w:p>
        </w:tc>
        <w:tc>
          <w:tcPr>
            <w:tcW w:w="5269" w:type="dxa"/>
            <w:tcMar>
              <w:top w:w="0" w:type="dxa"/>
              <w:left w:w="108" w:type="dxa"/>
              <w:bottom w:w="0" w:type="dxa"/>
              <w:right w:w="108" w:type="dxa"/>
            </w:tcMar>
          </w:tcPr>
          <w:p w14:paraId="32521331" w14:textId="77777777" w:rsidR="00653873" w:rsidRPr="00597424" w:rsidRDefault="00653873" w:rsidP="00653873">
            <w:pPr>
              <w:pStyle w:val="affff2"/>
            </w:pPr>
          </w:p>
        </w:tc>
      </w:tr>
      <w:tr w:rsidR="00653873" w:rsidRPr="00597424" w14:paraId="4EA3C36D" w14:textId="77777777" w:rsidTr="00597424">
        <w:trPr>
          <w:cantSplit/>
          <w:jc w:val="center"/>
        </w:trPr>
        <w:tc>
          <w:tcPr>
            <w:tcW w:w="807" w:type="dxa"/>
            <w:tcMar>
              <w:top w:w="0" w:type="dxa"/>
              <w:left w:w="108" w:type="dxa"/>
              <w:bottom w:w="0" w:type="dxa"/>
              <w:right w:w="108" w:type="dxa"/>
            </w:tcMar>
            <w:vAlign w:val="center"/>
          </w:tcPr>
          <w:p w14:paraId="38083F73" w14:textId="0F41CEA4" w:rsidR="00653873" w:rsidRPr="00597424" w:rsidRDefault="00653873" w:rsidP="00A73997">
            <w:pPr>
              <w:pStyle w:val="affff2"/>
              <w:numPr>
                <w:ilvl w:val="0"/>
                <w:numId w:val="49"/>
              </w:numPr>
            </w:pPr>
          </w:p>
        </w:tc>
        <w:tc>
          <w:tcPr>
            <w:tcW w:w="3586" w:type="dxa"/>
            <w:tcMar>
              <w:top w:w="0" w:type="dxa"/>
              <w:left w:w="108" w:type="dxa"/>
              <w:bottom w:w="0" w:type="dxa"/>
              <w:right w:w="108" w:type="dxa"/>
            </w:tcMar>
          </w:tcPr>
          <w:p w14:paraId="011B835C" w14:textId="408755F8" w:rsidR="00653873" w:rsidRPr="00E74A7A" w:rsidRDefault="00597424" w:rsidP="00E74A7A">
            <w:pPr>
              <w:pStyle w:val="10"/>
              <w:keepLines/>
              <w:numPr>
                <w:ilvl w:val="0"/>
                <w:numId w:val="0"/>
              </w:numPr>
              <w:spacing w:before="480" w:after="120"/>
              <w:jc w:val="left"/>
              <w:rPr>
                <w:b w:val="0"/>
                <w:caps/>
                <w:sz w:val="24"/>
                <w:szCs w:val="24"/>
                <w:lang w:val="ru-RU"/>
              </w:rPr>
            </w:pPr>
            <w:r w:rsidRPr="00597424">
              <w:rPr>
                <w:b w:val="0"/>
                <w:caps/>
                <w:sz w:val="24"/>
                <w:szCs w:val="24"/>
                <w:lang w:val="ru-RU"/>
              </w:rPr>
              <w:t>Цели и задачи выполнения работ</w:t>
            </w:r>
            <w:r w:rsidR="00E74A7A">
              <w:rPr>
                <w:b w:val="0"/>
                <w:caps/>
                <w:sz w:val="24"/>
                <w:szCs w:val="24"/>
                <w:lang w:val="ru-RU"/>
              </w:rPr>
              <w:t>, УСЛУГ</w:t>
            </w:r>
          </w:p>
        </w:tc>
        <w:tc>
          <w:tcPr>
            <w:tcW w:w="5269" w:type="dxa"/>
            <w:tcMar>
              <w:top w:w="0" w:type="dxa"/>
              <w:left w:w="108" w:type="dxa"/>
              <w:bottom w:w="0" w:type="dxa"/>
              <w:right w:w="108" w:type="dxa"/>
            </w:tcMar>
          </w:tcPr>
          <w:p w14:paraId="178B1B51" w14:textId="77777777" w:rsidR="00653873" w:rsidRPr="00597424" w:rsidRDefault="00653873" w:rsidP="00653873">
            <w:pPr>
              <w:pStyle w:val="affff2"/>
            </w:pPr>
          </w:p>
        </w:tc>
      </w:tr>
      <w:tr w:rsidR="007F3060" w:rsidRPr="00597424" w14:paraId="79241E93" w14:textId="77777777" w:rsidTr="00597424">
        <w:trPr>
          <w:cantSplit/>
          <w:jc w:val="center"/>
        </w:trPr>
        <w:tc>
          <w:tcPr>
            <w:tcW w:w="807" w:type="dxa"/>
            <w:tcMar>
              <w:top w:w="0" w:type="dxa"/>
              <w:left w:w="108" w:type="dxa"/>
              <w:bottom w:w="0" w:type="dxa"/>
              <w:right w:w="108" w:type="dxa"/>
            </w:tcMar>
            <w:vAlign w:val="center"/>
          </w:tcPr>
          <w:p w14:paraId="3471CA08" w14:textId="77777777" w:rsidR="007F3060" w:rsidRPr="00597424" w:rsidRDefault="007F3060" w:rsidP="00A73997">
            <w:pPr>
              <w:pStyle w:val="affff2"/>
              <w:numPr>
                <w:ilvl w:val="0"/>
                <w:numId w:val="49"/>
              </w:numPr>
            </w:pPr>
          </w:p>
        </w:tc>
        <w:tc>
          <w:tcPr>
            <w:tcW w:w="3586" w:type="dxa"/>
            <w:tcMar>
              <w:top w:w="0" w:type="dxa"/>
              <w:left w:w="108" w:type="dxa"/>
              <w:bottom w:w="0" w:type="dxa"/>
              <w:right w:w="108" w:type="dxa"/>
            </w:tcMar>
          </w:tcPr>
          <w:p w14:paraId="0C607677" w14:textId="22F9E768" w:rsidR="007F3060" w:rsidRPr="00E74A7A" w:rsidRDefault="00597424" w:rsidP="00E74A7A">
            <w:pPr>
              <w:pStyle w:val="10"/>
              <w:keepLines/>
              <w:numPr>
                <w:ilvl w:val="0"/>
                <w:numId w:val="0"/>
              </w:numPr>
              <w:spacing w:after="120"/>
              <w:jc w:val="left"/>
              <w:rPr>
                <w:b w:val="0"/>
                <w:caps/>
                <w:sz w:val="24"/>
                <w:szCs w:val="24"/>
              </w:rPr>
            </w:pPr>
            <w:bookmarkStart w:id="379" w:name="_Toc239219193"/>
            <w:bookmarkStart w:id="380" w:name="_Toc300054054"/>
            <w:bookmarkStart w:id="381" w:name="_Toc332643971"/>
            <w:r w:rsidRPr="00597424">
              <w:rPr>
                <w:b w:val="0"/>
                <w:caps/>
                <w:sz w:val="24"/>
                <w:szCs w:val="24"/>
              </w:rPr>
              <w:t>Требования к проведению работ</w:t>
            </w:r>
            <w:bookmarkEnd w:id="379"/>
            <w:bookmarkEnd w:id="380"/>
            <w:bookmarkEnd w:id="381"/>
            <w:r w:rsidR="00E74A7A">
              <w:rPr>
                <w:b w:val="0"/>
                <w:caps/>
                <w:sz w:val="24"/>
                <w:szCs w:val="24"/>
              </w:rPr>
              <w:t>, УСЛУГ</w:t>
            </w:r>
          </w:p>
        </w:tc>
        <w:tc>
          <w:tcPr>
            <w:tcW w:w="5269" w:type="dxa"/>
            <w:tcMar>
              <w:top w:w="0" w:type="dxa"/>
              <w:left w:w="108" w:type="dxa"/>
              <w:bottom w:w="0" w:type="dxa"/>
              <w:right w:w="108" w:type="dxa"/>
            </w:tcMar>
          </w:tcPr>
          <w:p w14:paraId="6BAD79BC" w14:textId="77777777" w:rsidR="007F3060" w:rsidRPr="00597424" w:rsidRDefault="007F3060" w:rsidP="00F2026A">
            <w:pPr>
              <w:pStyle w:val="affff2"/>
              <w:rPr>
                <w:i/>
              </w:rPr>
            </w:pPr>
          </w:p>
        </w:tc>
      </w:tr>
      <w:tr w:rsidR="007F3060" w:rsidRPr="00597424" w14:paraId="0FE40F0E" w14:textId="77777777" w:rsidTr="00597424">
        <w:trPr>
          <w:cantSplit/>
          <w:jc w:val="center"/>
        </w:trPr>
        <w:tc>
          <w:tcPr>
            <w:tcW w:w="807" w:type="dxa"/>
            <w:tcMar>
              <w:top w:w="0" w:type="dxa"/>
              <w:left w:w="108" w:type="dxa"/>
              <w:bottom w:w="0" w:type="dxa"/>
              <w:right w:w="108" w:type="dxa"/>
            </w:tcMar>
            <w:vAlign w:val="center"/>
          </w:tcPr>
          <w:p w14:paraId="6C16A291" w14:textId="77777777" w:rsidR="007F3060" w:rsidRPr="00597424" w:rsidRDefault="007F3060" w:rsidP="00A73997">
            <w:pPr>
              <w:pStyle w:val="affff2"/>
              <w:numPr>
                <w:ilvl w:val="0"/>
                <w:numId w:val="49"/>
              </w:numPr>
            </w:pPr>
          </w:p>
        </w:tc>
        <w:tc>
          <w:tcPr>
            <w:tcW w:w="3586" w:type="dxa"/>
            <w:tcMar>
              <w:top w:w="0" w:type="dxa"/>
              <w:left w:w="108" w:type="dxa"/>
              <w:bottom w:w="0" w:type="dxa"/>
              <w:right w:w="108" w:type="dxa"/>
            </w:tcMar>
          </w:tcPr>
          <w:p w14:paraId="3B67813F" w14:textId="682F523A" w:rsidR="007F3060" w:rsidRPr="00E74A7A" w:rsidRDefault="00597424" w:rsidP="00E74A7A">
            <w:pPr>
              <w:pStyle w:val="10"/>
              <w:keepLines/>
              <w:numPr>
                <w:ilvl w:val="0"/>
                <w:numId w:val="0"/>
              </w:numPr>
              <w:spacing w:after="120"/>
              <w:jc w:val="left"/>
              <w:rPr>
                <w:b w:val="0"/>
                <w:caps/>
                <w:sz w:val="24"/>
                <w:szCs w:val="24"/>
              </w:rPr>
            </w:pPr>
            <w:r w:rsidRPr="00597424">
              <w:rPr>
                <w:b w:val="0"/>
                <w:caps/>
                <w:sz w:val="24"/>
                <w:szCs w:val="24"/>
              </w:rPr>
              <w:t xml:space="preserve">Требования к системе </w:t>
            </w:r>
            <w:r w:rsidRPr="00597424" w:rsidDel="00412B05">
              <w:rPr>
                <w:b w:val="0"/>
                <w:caps/>
                <w:sz w:val="24"/>
                <w:szCs w:val="24"/>
              </w:rPr>
              <w:t xml:space="preserve"> </w:t>
            </w:r>
          </w:p>
        </w:tc>
        <w:tc>
          <w:tcPr>
            <w:tcW w:w="5269" w:type="dxa"/>
            <w:tcMar>
              <w:top w:w="0" w:type="dxa"/>
              <w:left w:w="108" w:type="dxa"/>
              <w:bottom w:w="0" w:type="dxa"/>
              <w:right w:w="108" w:type="dxa"/>
            </w:tcMar>
          </w:tcPr>
          <w:p w14:paraId="0CD62F5F" w14:textId="77777777" w:rsidR="007F3060" w:rsidRPr="00597424" w:rsidRDefault="007F3060" w:rsidP="00F2026A">
            <w:pPr>
              <w:pStyle w:val="affff2"/>
              <w:rPr>
                <w:i/>
              </w:rPr>
            </w:pPr>
          </w:p>
        </w:tc>
      </w:tr>
      <w:tr w:rsidR="007F3060" w:rsidRPr="00597424" w14:paraId="3CEC3FC8" w14:textId="77777777" w:rsidTr="00597424">
        <w:trPr>
          <w:cantSplit/>
          <w:jc w:val="center"/>
        </w:trPr>
        <w:tc>
          <w:tcPr>
            <w:tcW w:w="807" w:type="dxa"/>
            <w:tcMar>
              <w:top w:w="0" w:type="dxa"/>
              <w:left w:w="108" w:type="dxa"/>
              <w:bottom w:w="0" w:type="dxa"/>
              <w:right w:w="108" w:type="dxa"/>
            </w:tcMar>
            <w:vAlign w:val="center"/>
          </w:tcPr>
          <w:p w14:paraId="17F5FCA9" w14:textId="77777777" w:rsidR="007F3060" w:rsidRPr="00597424" w:rsidRDefault="007F3060" w:rsidP="00A73997">
            <w:pPr>
              <w:pStyle w:val="affff2"/>
              <w:numPr>
                <w:ilvl w:val="0"/>
                <w:numId w:val="49"/>
              </w:numPr>
            </w:pPr>
          </w:p>
        </w:tc>
        <w:tc>
          <w:tcPr>
            <w:tcW w:w="3586" w:type="dxa"/>
            <w:tcMar>
              <w:top w:w="0" w:type="dxa"/>
              <w:left w:w="108" w:type="dxa"/>
              <w:bottom w:w="0" w:type="dxa"/>
              <w:right w:w="108" w:type="dxa"/>
            </w:tcMar>
          </w:tcPr>
          <w:p w14:paraId="52EA992A" w14:textId="3D6F0F2C" w:rsidR="007F3060" w:rsidRPr="00E74A7A" w:rsidRDefault="00597424" w:rsidP="00E74A7A">
            <w:pPr>
              <w:pStyle w:val="10"/>
              <w:keepLines/>
              <w:numPr>
                <w:ilvl w:val="0"/>
                <w:numId w:val="0"/>
              </w:numPr>
              <w:spacing w:after="120"/>
              <w:jc w:val="left"/>
              <w:rPr>
                <w:b w:val="0"/>
                <w:caps/>
                <w:sz w:val="24"/>
                <w:szCs w:val="24"/>
              </w:rPr>
            </w:pPr>
            <w:r w:rsidRPr="00597424">
              <w:rPr>
                <w:b w:val="0"/>
                <w:caps/>
                <w:sz w:val="24"/>
                <w:szCs w:val="24"/>
              </w:rPr>
              <w:t>Дополнительные условия</w:t>
            </w:r>
          </w:p>
        </w:tc>
        <w:tc>
          <w:tcPr>
            <w:tcW w:w="5269" w:type="dxa"/>
            <w:tcMar>
              <w:top w:w="0" w:type="dxa"/>
              <w:left w:w="108" w:type="dxa"/>
              <w:bottom w:w="0" w:type="dxa"/>
              <w:right w:w="108" w:type="dxa"/>
            </w:tcMar>
          </w:tcPr>
          <w:p w14:paraId="0D02BBD3" w14:textId="77777777" w:rsidR="007F3060" w:rsidRPr="00597424" w:rsidRDefault="007F3060" w:rsidP="00F2026A">
            <w:pPr>
              <w:pStyle w:val="affff2"/>
              <w:rPr>
                <w:i/>
              </w:rPr>
            </w:pPr>
          </w:p>
        </w:tc>
      </w:tr>
      <w:tr w:rsidR="00597424" w:rsidRPr="00597424" w14:paraId="78783AAB" w14:textId="77777777" w:rsidTr="00597424">
        <w:trPr>
          <w:cantSplit/>
          <w:jc w:val="center"/>
        </w:trPr>
        <w:tc>
          <w:tcPr>
            <w:tcW w:w="807" w:type="dxa"/>
            <w:tcMar>
              <w:top w:w="0" w:type="dxa"/>
              <w:left w:w="108" w:type="dxa"/>
              <w:bottom w:w="0" w:type="dxa"/>
              <w:right w:w="108" w:type="dxa"/>
            </w:tcMar>
            <w:vAlign w:val="center"/>
          </w:tcPr>
          <w:p w14:paraId="74A03EBD"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4293DC02" w14:textId="56C778B8" w:rsidR="00597424" w:rsidRPr="00597424" w:rsidRDefault="00597424" w:rsidP="00597424">
            <w:pPr>
              <w:pStyle w:val="10"/>
              <w:keepLines/>
              <w:numPr>
                <w:ilvl w:val="0"/>
                <w:numId w:val="0"/>
              </w:numPr>
              <w:spacing w:after="120"/>
              <w:jc w:val="left"/>
              <w:rPr>
                <w:b w:val="0"/>
                <w:caps/>
                <w:sz w:val="24"/>
                <w:szCs w:val="24"/>
              </w:rPr>
            </w:pPr>
            <w:r w:rsidRPr="00597424">
              <w:rPr>
                <w:b w:val="0"/>
                <w:caps/>
                <w:sz w:val="24"/>
                <w:szCs w:val="24"/>
              </w:rPr>
              <w:t>Порядок контроля и приемки работ</w:t>
            </w:r>
            <w:r w:rsidR="00E74A7A">
              <w:rPr>
                <w:b w:val="0"/>
                <w:caps/>
                <w:sz w:val="24"/>
                <w:szCs w:val="24"/>
              </w:rPr>
              <w:t>, УСЛУГ</w:t>
            </w:r>
          </w:p>
        </w:tc>
        <w:tc>
          <w:tcPr>
            <w:tcW w:w="5269" w:type="dxa"/>
            <w:tcMar>
              <w:top w:w="0" w:type="dxa"/>
              <w:left w:w="108" w:type="dxa"/>
              <w:bottom w:w="0" w:type="dxa"/>
              <w:right w:w="108" w:type="dxa"/>
            </w:tcMar>
          </w:tcPr>
          <w:p w14:paraId="3D6C229A" w14:textId="77777777" w:rsidR="00597424" w:rsidRPr="00597424" w:rsidRDefault="00597424" w:rsidP="00F2026A">
            <w:pPr>
              <w:pStyle w:val="affff2"/>
              <w:rPr>
                <w:i/>
              </w:rPr>
            </w:pPr>
          </w:p>
        </w:tc>
      </w:tr>
      <w:tr w:rsidR="00597424" w:rsidRPr="00597424" w14:paraId="4EC4586E" w14:textId="77777777" w:rsidTr="00597424">
        <w:trPr>
          <w:cantSplit/>
          <w:jc w:val="center"/>
        </w:trPr>
        <w:tc>
          <w:tcPr>
            <w:tcW w:w="807" w:type="dxa"/>
            <w:tcMar>
              <w:top w:w="0" w:type="dxa"/>
              <w:left w:w="108" w:type="dxa"/>
              <w:bottom w:w="0" w:type="dxa"/>
              <w:right w:w="108" w:type="dxa"/>
            </w:tcMar>
            <w:vAlign w:val="center"/>
          </w:tcPr>
          <w:p w14:paraId="6A97C71E"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5BBEAF46" w14:textId="6C24B1D7" w:rsidR="00597424" w:rsidRPr="00597424" w:rsidRDefault="00597424" w:rsidP="00597424">
            <w:pPr>
              <w:pStyle w:val="10"/>
              <w:keepLines/>
              <w:numPr>
                <w:ilvl w:val="0"/>
                <w:numId w:val="0"/>
              </w:numPr>
              <w:spacing w:after="120"/>
              <w:jc w:val="left"/>
              <w:rPr>
                <w:b w:val="0"/>
                <w:caps/>
                <w:sz w:val="24"/>
                <w:szCs w:val="24"/>
              </w:rPr>
            </w:pPr>
            <w:r w:rsidRPr="00597424">
              <w:rPr>
                <w:b w:val="0"/>
                <w:caps/>
                <w:sz w:val="24"/>
                <w:szCs w:val="24"/>
              </w:rPr>
              <w:t>Требования к документации</w:t>
            </w:r>
          </w:p>
        </w:tc>
        <w:tc>
          <w:tcPr>
            <w:tcW w:w="5269" w:type="dxa"/>
            <w:tcMar>
              <w:top w:w="0" w:type="dxa"/>
              <w:left w:w="108" w:type="dxa"/>
              <w:bottom w:w="0" w:type="dxa"/>
              <w:right w:w="108" w:type="dxa"/>
            </w:tcMar>
          </w:tcPr>
          <w:p w14:paraId="3D57076B" w14:textId="77777777" w:rsidR="00597424" w:rsidRPr="00597424" w:rsidRDefault="00597424" w:rsidP="00F2026A">
            <w:pPr>
              <w:pStyle w:val="affff2"/>
              <w:rPr>
                <w:i/>
              </w:rPr>
            </w:pPr>
          </w:p>
        </w:tc>
      </w:tr>
      <w:tr w:rsidR="00597424" w:rsidRPr="00597424" w14:paraId="2984812D" w14:textId="77777777" w:rsidTr="00597424">
        <w:trPr>
          <w:cantSplit/>
          <w:jc w:val="center"/>
        </w:trPr>
        <w:tc>
          <w:tcPr>
            <w:tcW w:w="807" w:type="dxa"/>
            <w:tcMar>
              <w:top w:w="0" w:type="dxa"/>
              <w:left w:w="108" w:type="dxa"/>
              <w:bottom w:w="0" w:type="dxa"/>
              <w:right w:w="108" w:type="dxa"/>
            </w:tcMar>
            <w:vAlign w:val="center"/>
          </w:tcPr>
          <w:p w14:paraId="3E272D7D"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0008F512" w14:textId="7C2D2D02" w:rsidR="00597424" w:rsidRPr="00597424" w:rsidRDefault="00597424" w:rsidP="00597424">
            <w:pPr>
              <w:pStyle w:val="10"/>
              <w:keepLines/>
              <w:numPr>
                <w:ilvl w:val="0"/>
                <w:numId w:val="0"/>
              </w:numPr>
              <w:spacing w:after="120"/>
              <w:jc w:val="left"/>
              <w:rPr>
                <w:b w:val="0"/>
                <w:caps/>
                <w:sz w:val="24"/>
                <w:szCs w:val="24"/>
              </w:rPr>
            </w:pPr>
            <w:bookmarkStart w:id="382" w:name="_Toc239219242"/>
            <w:bookmarkStart w:id="383" w:name="_Toc300054093"/>
            <w:bookmarkStart w:id="384" w:name="_Toc332643979"/>
            <w:r w:rsidRPr="00597424">
              <w:rPr>
                <w:b w:val="0"/>
                <w:caps/>
                <w:sz w:val="24"/>
                <w:szCs w:val="24"/>
              </w:rPr>
              <w:t>Порядок внесений дополнений и изменений</w:t>
            </w:r>
            <w:bookmarkEnd w:id="382"/>
            <w:bookmarkEnd w:id="383"/>
            <w:bookmarkEnd w:id="384"/>
          </w:p>
        </w:tc>
        <w:tc>
          <w:tcPr>
            <w:tcW w:w="5269" w:type="dxa"/>
            <w:tcMar>
              <w:top w:w="0" w:type="dxa"/>
              <w:left w:w="108" w:type="dxa"/>
              <w:bottom w:w="0" w:type="dxa"/>
              <w:right w:w="108" w:type="dxa"/>
            </w:tcMar>
          </w:tcPr>
          <w:p w14:paraId="72AE7327" w14:textId="77777777" w:rsidR="00597424" w:rsidRPr="00597424" w:rsidRDefault="00597424" w:rsidP="00F2026A">
            <w:pPr>
              <w:pStyle w:val="affff2"/>
              <w:rPr>
                <w:i/>
              </w:rPr>
            </w:pPr>
          </w:p>
        </w:tc>
      </w:tr>
      <w:tr w:rsidR="00597424" w:rsidRPr="00597424" w14:paraId="62BC75C2" w14:textId="77777777" w:rsidTr="00597424">
        <w:trPr>
          <w:cantSplit/>
          <w:jc w:val="center"/>
        </w:trPr>
        <w:tc>
          <w:tcPr>
            <w:tcW w:w="807" w:type="dxa"/>
            <w:tcMar>
              <w:top w:w="0" w:type="dxa"/>
              <w:left w:w="108" w:type="dxa"/>
              <w:bottom w:w="0" w:type="dxa"/>
              <w:right w:w="108" w:type="dxa"/>
            </w:tcMar>
            <w:vAlign w:val="center"/>
          </w:tcPr>
          <w:p w14:paraId="54C03FDC"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6E5EBC8D" w14:textId="0950CF4B" w:rsidR="00597424" w:rsidRPr="00597424" w:rsidRDefault="00597424" w:rsidP="00E74A7A">
            <w:pPr>
              <w:pStyle w:val="10"/>
              <w:keepLines/>
              <w:numPr>
                <w:ilvl w:val="0"/>
                <w:numId w:val="0"/>
              </w:numPr>
              <w:spacing w:after="120"/>
              <w:ind w:left="432" w:hanging="432"/>
              <w:jc w:val="left"/>
              <w:rPr>
                <w:b w:val="0"/>
                <w:caps/>
                <w:sz w:val="24"/>
                <w:szCs w:val="24"/>
              </w:rPr>
            </w:pPr>
            <w:bookmarkStart w:id="385" w:name="_Toc239219244"/>
            <w:bookmarkStart w:id="386" w:name="_Toc300054095"/>
            <w:bookmarkStart w:id="387" w:name="_Toc332643981"/>
            <w:r w:rsidRPr="00597424">
              <w:rPr>
                <w:b w:val="0"/>
                <w:caps/>
                <w:sz w:val="24"/>
                <w:szCs w:val="24"/>
              </w:rPr>
              <w:t>Источники</w:t>
            </w:r>
            <w:r w:rsidR="00E74A7A">
              <w:rPr>
                <w:b w:val="0"/>
                <w:caps/>
                <w:sz w:val="24"/>
                <w:szCs w:val="24"/>
              </w:rPr>
              <w:t xml:space="preserve"> РА</w:t>
            </w:r>
            <w:r w:rsidRPr="00597424">
              <w:rPr>
                <w:b w:val="0"/>
                <w:caps/>
                <w:sz w:val="24"/>
                <w:szCs w:val="24"/>
              </w:rPr>
              <w:t>зработки</w:t>
            </w:r>
            <w:bookmarkEnd w:id="385"/>
            <w:bookmarkEnd w:id="386"/>
            <w:bookmarkEnd w:id="387"/>
          </w:p>
        </w:tc>
        <w:tc>
          <w:tcPr>
            <w:tcW w:w="5269" w:type="dxa"/>
            <w:tcMar>
              <w:top w:w="0" w:type="dxa"/>
              <w:left w:w="108" w:type="dxa"/>
              <w:bottom w:w="0" w:type="dxa"/>
              <w:right w:w="108" w:type="dxa"/>
            </w:tcMar>
          </w:tcPr>
          <w:p w14:paraId="43746110" w14:textId="77777777" w:rsidR="00597424" w:rsidRPr="00597424" w:rsidRDefault="00597424" w:rsidP="00F2026A">
            <w:pPr>
              <w:pStyle w:val="affff2"/>
              <w:rPr>
                <w:i/>
              </w:rPr>
            </w:pPr>
          </w:p>
        </w:tc>
      </w:tr>
      <w:tr w:rsidR="00597424" w:rsidRPr="00597424" w14:paraId="3D5CA28D" w14:textId="77777777" w:rsidTr="00597424">
        <w:trPr>
          <w:cantSplit/>
          <w:jc w:val="center"/>
        </w:trPr>
        <w:tc>
          <w:tcPr>
            <w:tcW w:w="807" w:type="dxa"/>
            <w:tcMar>
              <w:top w:w="0" w:type="dxa"/>
              <w:left w:w="108" w:type="dxa"/>
              <w:bottom w:w="0" w:type="dxa"/>
              <w:right w:w="108" w:type="dxa"/>
            </w:tcMar>
            <w:vAlign w:val="center"/>
          </w:tcPr>
          <w:p w14:paraId="40F2BDF6"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3B6E5E1C" w14:textId="362D7791" w:rsidR="00597424" w:rsidRPr="00597424" w:rsidRDefault="00597424" w:rsidP="00597424">
            <w:pPr>
              <w:pStyle w:val="10"/>
              <w:keepLines/>
              <w:numPr>
                <w:ilvl w:val="0"/>
                <w:numId w:val="0"/>
              </w:numPr>
              <w:spacing w:after="120"/>
              <w:jc w:val="left"/>
              <w:rPr>
                <w:b w:val="0"/>
                <w:caps/>
                <w:sz w:val="24"/>
                <w:szCs w:val="24"/>
              </w:rPr>
            </w:pPr>
            <w:r w:rsidRPr="00597424">
              <w:rPr>
                <w:b w:val="0"/>
                <w:caps/>
                <w:sz w:val="24"/>
                <w:szCs w:val="24"/>
              </w:rPr>
              <w:t>Требования к исполнителю</w:t>
            </w:r>
          </w:p>
        </w:tc>
        <w:tc>
          <w:tcPr>
            <w:tcW w:w="5269" w:type="dxa"/>
            <w:tcMar>
              <w:top w:w="0" w:type="dxa"/>
              <w:left w:w="108" w:type="dxa"/>
              <w:bottom w:w="0" w:type="dxa"/>
              <w:right w:w="108" w:type="dxa"/>
            </w:tcMar>
          </w:tcPr>
          <w:p w14:paraId="141D268D" w14:textId="77777777" w:rsidR="00597424" w:rsidRPr="00597424" w:rsidRDefault="00597424" w:rsidP="00F2026A">
            <w:pPr>
              <w:pStyle w:val="affff2"/>
              <w:rPr>
                <w:i/>
              </w:rPr>
            </w:pPr>
          </w:p>
        </w:tc>
      </w:tr>
      <w:tr w:rsidR="00597424" w:rsidRPr="00597424" w14:paraId="5081E060" w14:textId="77777777" w:rsidTr="00597424">
        <w:trPr>
          <w:cantSplit/>
          <w:jc w:val="center"/>
        </w:trPr>
        <w:tc>
          <w:tcPr>
            <w:tcW w:w="807" w:type="dxa"/>
            <w:tcMar>
              <w:top w:w="0" w:type="dxa"/>
              <w:left w:w="108" w:type="dxa"/>
              <w:bottom w:w="0" w:type="dxa"/>
              <w:right w:w="108" w:type="dxa"/>
            </w:tcMar>
            <w:vAlign w:val="center"/>
          </w:tcPr>
          <w:p w14:paraId="2F064848" w14:textId="77777777" w:rsidR="00597424" w:rsidRPr="00597424" w:rsidRDefault="00597424" w:rsidP="00A73997">
            <w:pPr>
              <w:pStyle w:val="affff2"/>
              <w:numPr>
                <w:ilvl w:val="0"/>
                <w:numId w:val="49"/>
              </w:numPr>
            </w:pPr>
          </w:p>
        </w:tc>
        <w:tc>
          <w:tcPr>
            <w:tcW w:w="3586" w:type="dxa"/>
            <w:tcMar>
              <w:top w:w="0" w:type="dxa"/>
              <w:left w:w="108" w:type="dxa"/>
              <w:bottom w:w="0" w:type="dxa"/>
              <w:right w:w="108" w:type="dxa"/>
            </w:tcMar>
          </w:tcPr>
          <w:p w14:paraId="1F0FBC0A" w14:textId="1C3847F6" w:rsidR="00597424" w:rsidRPr="00597424" w:rsidRDefault="00597424" w:rsidP="00597424">
            <w:pPr>
              <w:pStyle w:val="10"/>
              <w:keepLines/>
              <w:numPr>
                <w:ilvl w:val="0"/>
                <w:numId w:val="0"/>
              </w:numPr>
              <w:spacing w:after="120"/>
              <w:jc w:val="left"/>
              <w:rPr>
                <w:b w:val="0"/>
                <w:caps/>
                <w:sz w:val="24"/>
                <w:szCs w:val="24"/>
              </w:rPr>
            </w:pPr>
            <w:r w:rsidRPr="00597424">
              <w:rPr>
                <w:b w:val="0"/>
                <w:caps/>
                <w:sz w:val="24"/>
                <w:szCs w:val="24"/>
              </w:rPr>
              <w:t>календарный план выполнения работ</w:t>
            </w:r>
            <w:r w:rsidR="00E74A7A">
              <w:rPr>
                <w:b w:val="0"/>
                <w:caps/>
                <w:sz w:val="24"/>
                <w:szCs w:val="24"/>
              </w:rPr>
              <w:t>, УСЛУГ</w:t>
            </w:r>
          </w:p>
        </w:tc>
        <w:tc>
          <w:tcPr>
            <w:tcW w:w="5269" w:type="dxa"/>
            <w:tcMar>
              <w:top w:w="0" w:type="dxa"/>
              <w:left w:w="108" w:type="dxa"/>
              <w:bottom w:w="0" w:type="dxa"/>
              <w:right w:w="108" w:type="dxa"/>
            </w:tcMar>
          </w:tcPr>
          <w:p w14:paraId="39AD82DB" w14:textId="77777777" w:rsidR="00597424" w:rsidRPr="00597424" w:rsidRDefault="00597424" w:rsidP="00F2026A">
            <w:pPr>
              <w:pStyle w:val="affff2"/>
              <w:rPr>
                <w:i/>
              </w:rPr>
            </w:pPr>
          </w:p>
        </w:tc>
      </w:tr>
    </w:tbl>
    <w:p w14:paraId="514B646D" w14:textId="77777777" w:rsidR="005142D6" w:rsidRPr="00597424" w:rsidRDefault="005142D6" w:rsidP="005142D6">
      <w:pPr>
        <w:widowControl w:val="0"/>
        <w:ind w:left="709"/>
        <w:rPr>
          <w:i/>
          <w:sz w:val="24"/>
          <w:szCs w:val="24"/>
        </w:rPr>
      </w:pPr>
    </w:p>
    <w:p w14:paraId="54588469" w14:textId="77777777" w:rsidR="005142D6" w:rsidRPr="008045F9" w:rsidRDefault="005142D6" w:rsidP="005142D6">
      <w:pPr>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8045F9" w:rsidRDefault="005142D6" w:rsidP="005142D6">
      <w:pPr>
        <w:jc w:val="both"/>
        <w:rPr>
          <w:sz w:val="28"/>
          <w:szCs w:val="28"/>
        </w:rPr>
      </w:pPr>
    </w:p>
    <w:p w14:paraId="4280D064" w14:textId="442D4FD6"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xml:space="preserve">: </w:t>
      </w:r>
      <w:r w:rsidRPr="003876C4">
        <w:rPr>
          <w:i/>
          <w:iCs/>
          <w:sz w:val="28"/>
          <w:szCs w:val="28"/>
          <w:u w:val="single"/>
        </w:rPr>
        <w:t>Данное приложение к предложению на участие в закупке является обязательным</w:t>
      </w:r>
      <w:r w:rsidRPr="008045F9">
        <w:rPr>
          <w:i/>
          <w:iCs/>
          <w:sz w:val="28"/>
          <w:szCs w:val="28"/>
        </w:rPr>
        <w:t xml:space="preserve">. </w:t>
      </w:r>
      <w:r w:rsidR="00557FB5">
        <w:rPr>
          <w:i/>
          <w:iCs/>
          <w:sz w:val="28"/>
          <w:szCs w:val="28"/>
        </w:rPr>
        <w:t xml:space="preserve">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w:t>
      </w:r>
      <w:r w:rsidRPr="008045F9">
        <w:rPr>
          <w:i/>
          <w:iCs/>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документации</w:t>
      </w:r>
      <w:r w:rsidR="003876C4">
        <w:rPr>
          <w:i/>
          <w:iCs/>
          <w:sz w:val="28"/>
          <w:szCs w:val="28"/>
        </w:rPr>
        <w:t>,</w:t>
      </w:r>
      <w:r w:rsidR="003876C4" w:rsidRPr="003876C4">
        <w:rPr>
          <w:i/>
          <w:iCs/>
          <w:sz w:val="28"/>
          <w:szCs w:val="28"/>
        </w:rPr>
        <w:t xml:space="preserve"> </w:t>
      </w:r>
      <w:r w:rsidR="003876C4">
        <w:rPr>
          <w:i/>
          <w:iCs/>
          <w:sz w:val="28"/>
          <w:szCs w:val="28"/>
        </w:rPr>
        <w:t>а заявку, подлежащей отклонению</w:t>
      </w:r>
      <w:r w:rsidR="003876C4" w:rsidRPr="008045F9">
        <w:rPr>
          <w:i/>
          <w:iCs/>
          <w:sz w:val="28"/>
          <w:szCs w:val="28"/>
        </w:rPr>
        <w:t>.</w:t>
      </w:r>
    </w:p>
    <w:p w14:paraId="3F6AB7D3" w14:textId="77777777" w:rsidR="00E40C1A" w:rsidRDefault="00E40C1A" w:rsidP="005142D6">
      <w:pPr>
        <w:pStyle w:val="10"/>
        <w:numPr>
          <w:ilvl w:val="0"/>
          <w:numId w:val="0"/>
        </w:numPr>
        <w:ind w:left="432"/>
        <w:jc w:val="both"/>
        <w:rPr>
          <w:sz w:val="28"/>
          <w:szCs w:val="28"/>
        </w:rPr>
      </w:pPr>
      <w:bookmarkStart w:id="388" w:name="_Toc275177228"/>
      <w:bookmarkStart w:id="389" w:name="OLE_LINK104"/>
      <w:bookmarkStart w:id="390" w:name="_Toc292372143"/>
      <w:bookmarkStart w:id="391" w:name="_Ref296003127"/>
      <w:bookmarkStart w:id="392" w:name="_Toc366896207"/>
    </w:p>
    <w:p w14:paraId="7C1AE5A0" w14:textId="77777777" w:rsidR="00E40C1A" w:rsidRDefault="00E40C1A" w:rsidP="005142D6">
      <w:pPr>
        <w:pStyle w:val="10"/>
        <w:numPr>
          <w:ilvl w:val="0"/>
          <w:numId w:val="0"/>
        </w:numPr>
        <w:ind w:left="432"/>
        <w:jc w:val="both"/>
        <w:rPr>
          <w:sz w:val="28"/>
          <w:szCs w:val="28"/>
        </w:rPr>
      </w:pPr>
    </w:p>
    <w:p w14:paraId="246545B6" w14:textId="77777777" w:rsidR="00653873" w:rsidRDefault="00653873" w:rsidP="00653873"/>
    <w:p w14:paraId="5C303048" w14:textId="77777777" w:rsidR="00653873" w:rsidRDefault="00653873" w:rsidP="00653873"/>
    <w:p w14:paraId="3FB919D7" w14:textId="77777777" w:rsidR="00653873" w:rsidRDefault="00653873" w:rsidP="00653873"/>
    <w:p w14:paraId="3B212539" w14:textId="77777777" w:rsidR="00653873" w:rsidRDefault="00653873" w:rsidP="00653873"/>
    <w:p w14:paraId="019DC691" w14:textId="77777777" w:rsidR="00653873" w:rsidRDefault="00653873" w:rsidP="00653873"/>
    <w:p w14:paraId="1CD74766" w14:textId="77777777" w:rsidR="00653873" w:rsidRDefault="00653873" w:rsidP="00653873"/>
    <w:p w14:paraId="301F8AC1" w14:textId="77777777" w:rsidR="00653873" w:rsidRDefault="00653873" w:rsidP="00653873"/>
    <w:p w14:paraId="451AD37F" w14:textId="77777777" w:rsidR="00653873" w:rsidRDefault="00653873" w:rsidP="00653873"/>
    <w:p w14:paraId="3130909F" w14:textId="77777777" w:rsidR="00653873" w:rsidRDefault="00653873" w:rsidP="00653873"/>
    <w:p w14:paraId="2F28E34D" w14:textId="77777777" w:rsidR="00653873" w:rsidRDefault="00653873" w:rsidP="00653873"/>
    <w:p w14:paraId="4EA4DC03" w14:textId="77777777" w:rsidR="00653873" w:rsidRDefault="00653873" w:rsidP="00653873"/>
    <w:p w14:paraId="25992D2B" w14:textId="77777777" w:rsidR="00653873" w:rsidRDefault="00653873" w:rsidP="00653873"/>
    <w:p w14:paraId="00668871" w14:textId="77777777" w:rsidR="00653873" w:rsidRDefault="00653873" w:rsidP="00653873"/>
    <w:p w14:paraId="788D04E7" w14:textId="77777777" w:rsidR="00653873" w:rsidRDefault="00653873" w:rsidP="00653873"/>
    <w:p w14:paraId="5502186A" w14:textId="77777777" w:rsidR="00653873" w:rsidRDefault="00653873" w:rsidP="00653873"/>
    <w:p w14:paraId="4C6F8488" w14:textId="77777777" w:rsidR="00653873" w:rsidRDefault="00653873" w:rsidP="00653873"/>
    <w:p w14:paraId="6D3C3011" w14:textId="77777777" w:rsidR="00653873" w:rsidRDefault="00653873" w:rsidP="00653873"/>
    <w:p w14:paraId="390CF423" w14:textId="77777777" w:rsidR="00653873" w:rsidRPr="00653873" w:rsidRDefault="00653873" w:rsidP="00653873"/>
    <w:p w14:paraId="67254979" w14:textId="77777777" w:rsidR="005142D6" w:rsidRPr="008045F9" w:rsidRDefault="005142D6" w:rsidP="00E40C1A">
      <w:pPr>
        <w:pStyle w:val="10"/>
        <w:numPr>
          <w:ilvl w:val="0"/>
          <w:numId w:val="0"/>
        </w:numPr>
        <w:ind w:left="432"/>
        <w:rPr>
          <w:sz w:val="28"/>
          <w:szCs w:val="28"/>
        </w:rPr>
      </w:pPr>
      <w:bookmarkStart w:id="393" w:name="_Toc275078264"/>
      <w:r w:rsidRPr="008045F9">
        <w:rPr>
          <w:sz w:val="28"/>
          <w:szCs w:val="28"/>
        </w:rPr>
        <w:t xml:space="preserve">Форма 5. </w:t>
      </w:r>
      <w:bookmarkEnd w:id="388"/>
      <w:bookmarkEnd w:id="389"/>
      <w:r w:rsidRPr="008045F9">
        <w:rPr>
          <w:caps/>
          <w:sz w:val="28"/>
          <w:szCs w:val="28"/>
        </w:rPr>
        <w:t>доверенность</w:t>
      </w:r>
      <w:bookmarkEnd w:id="390"/>
      <w:bookmarkEnd w:id="391"/>
      <w:bookmarkEnd w:id="392"/>
      <w:bookmarkEnd w:id="39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D33EA0A" w14:textId="0E3DB8EC" w:rsidR="00880614" w:rsidRPr="00880614" w:rsidRDefault="005142D6" w:rsidP="00880614">
      <w:pPr>
        <w:pStyle w:val="affff7"/>
        <w:tabs>
          <w:tab w:val="clear" w:pos="1980"/>
          <w:tab w:val="left" w:pos="284"/>
        </w:tabs>
        <w:ind w:left="0" w:firstLine="0"/>
        <w:rPr>
          <w:sz w:val="28"/>
        </w:rPr>
      </w:pPr>
      <w:r w:rsidRPr="00880614">
        <w:rPr>
          <w:sz w:val="28"/>
        </w:rPr>
        <w:t xml:space="preserve">В процедуре закупки на </w:t>
      </w:r>
      <w:r w:rsidRPr="00880614">
        <w:rPr>
          <w:bCs/>
          <w:sz w:val="28"/>
        </w:rPr>
        <w:t>право</w:t>
      </w:r>
      <w:r w:rsidR="00880614" w:rsidRPr="00880614">
        <w:rPr>
          <w:bCs/>
          <w:sz w:val="28"/>
        </w:rPr>
        <w:t xml:space="preserve"> </w:t>
      </w:r>
      <w:r w:rsidR="00880614" w:rsidRPr="00880614">
        <w:rPr>
          <w:sz w:val="28"/>
        </w:rPr>
        <w:t>заключения договора на выполнение работ по созданию системы защиты рабочих станций и мобильных устройств, являющейся частью Комплексной системы информационной безопасности Фонда развития интернет-инициатив.</w:t>
      </w:r>
    </w:p>
    <w:p w14:paraId="4D56EE77" w14:textId="01E58535" w:rsidR="00FE067A" w:rsidRPr="00FE067A" w:rsidRDefault="002A1DE9" w:rsidP="00FE067A">
      <w:pPr>
        <w:jc w:val="both"/>
        <w:rPr>
          <w:sz w:val="28"/>
          <w:szCs w:val="28"/>
        </w:rPr>
      </w:pPr>
      <w:r>
        <w:rPr>
          <w:sz w:val="28"/>
          <w:szCs w:val="28"/>
        </w:rPr>
        <w:cr/>
      </w:r>
    </w:p>
    <w:p w14:paraId="72674C13" w14:textId="2C08E515" w:rsidR="005142D6" w:rsidRPr="008045F9" w:rsidRDefault="005142D6" w:rsidP="005142D6">
      <w:pPr>
        <w:pStyle w:val="aff"/>
        <w:rPr>
          <w:bCs/>
          <w:sz w:val="28"/>
          <w:szCs w:val="28"/>
        </w:rPr>
      </w:pP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tbl>
      <w:tblPr>
        <w:tblW w:w="0" w:type="auto"/>
        <w:tblLook w:val="04A0" w:firstRow="1" w:lastRow="0" w:firstColumn="1" w:lastColumn="0" w:noHBand="0" w:noVBand="1"/>
      </w:tblPr>
      <w:tblGrid>
        <w:gridCol w:w="4785"/>
        <w:gridCol w:w="4786"/>
      </w:tblGrid>
      <w:tr w:rsidR="00B331D8" w:rsidRPr="00597424" w14:paraId="3EA1863C" w14:textId="77777777" w:rsidTr="00B331D8">
        <w:tc>
          <w:tcPr>
            <w:tcW w:w="9571" w:type="dxa"/>
            <w:gridSpan w:val="2"/>
          </w:tcPr>
          <w:p w14:paraId="671EA5D8" w14:textId="77777777" w:rsidR="00B331D8" w:rsidRPr="00597424" w:rsidRDefault="00B331D8" w:rsidP="00B331D8">
            <w:pPr>
              <w:jc w:val="right"/>
              <w:rPr>
                <w:sz w:val="28"/>
                <w:szCs w:val="28"/>
              </w:rPr>
            </w:pPr>
            <w:bookmarkStart w:id="394" w:name="_Toc166101238"/>
            <w:bookmarkStart w:id="395" w:name="_Toc264972839"/>
            <w:bookmarkEnd w:id="394"/>
            <w:r w:rsidRPr="00597424">
              <w:rPr>
                <w:sz w:val="28"/>
                <w:szCs w:val="28"/>
              </w:rPr>
              <w:t>Приложение № 3 к предложению</w:t>
            </w:r>
          </w:p>
          <w:p w14:paraId="1DCD36A6" w14:textId="77777777" w:rsidR="00B331D8" w:rsidRPr="00597424" w:rsidRDefault="00B331D8" w:rsidP="00B331D8">
            <w:pPr>
              <w:jc w:val="right"/>
              <w:rPr>
                <w:sz w:val="28"/>
                <w:szCs w:val="28"/>
              </w:rPr>
            </w:pPr>
            <w:r w:rsidRPr="00597424">
              <w:rPr>
                <w:sz w:val="28"/>
                <w:szCs w:val="28"/>
              </w:rPr>
              <w:t>на участие в закупке</w:t>
            </w:r>
          </w:p>
          <w:p w14:paraId="64B63659" w14:textId="77777777" w:rsidR="00B331D8" w:rsidRPr="00597424" w:rsidRDefault="00B331D8" w:rsidP="00B331D8">
            <w:pPr>
              <w:pStyle w:val="2"/>
              <w:numPr>
                <w:ilvl w:val="0"/>
                <w:numId w:val="0"/>
              </w:numPr>
              <w:ind w:left="860" w:hanging="576"/>
              <w:rPr>
                <w:sz w:val="28"/>
                <w:szCs w:val="28"/>
              </w:rPr>
            </w:pPr>
          </w:p>
          <w:p w14:paraId="3D4FEF71" w14:textId="5A87E280" w:rsidR="00B331D8" w:rsidRPr="00597424" w:rsidRDefault="00B331D8" w:rsidP="00B331D8">
            <w:pPr>
              <w:pStyle w:val="2"/>
              <w:numPr>
                <w:ilvl w:val="0"/>
                <w:numId w:val="0"/>
              </w:numPr>
              <w:ind w:left="860" w:hanging="576"/>
              <w:rPr>
                <w:sz w:val="28"/>
                <w:szCs w:val="28"/>
              </w:rPr>
            </w:pPr>
            <w:r w:rsidRPr="00597424">
              <w:rPr>
                <w:sz w:val="28"/>
                <w:szCs w:val="28"/>
              </w:rPr>
              <w:t>ФОРМА 6. «ПЕРСОНАЛ УЧАСТНИКА ЗАКУПКИ»</w:t>
            </w:r>
            <w:bookmarkEnd w:id="395"/>
          </w:p>
        </w:tc>
      </w:tr>
      <w:tr w:rsidR="00B331D8" w:rsidRPr="00597424" w14:paraId="186DBC7E" w14:textId="77777777" w:rsidTr="00B331D8">
        <w:tc>
          <w:tcPr>
            <w:tcW w:w="9571" w:type="dxa"/>
            <w:gridSpan w:val="2"/>
          </w:tcPr>
          <w:p w14:paraId="55A790E0" w14:textId="77777777" w:rsidR="00B331D8" w:rsidRPr="00597424" w:rsidRDefault="00B331D8" w:rsidP="00B331D8">
            <w:pPr>
              <w:rPr>
                <w:sz w:val="28"/>
                <w:szCs w:val="28"/>
              </w:rPr>
            </w:pPr>
          </w:p>
        </w:tc>
      </w:tr>
      <w:tr w:rsidR="00B331D8" w:rsidRPr="00597424" w14:paraId="24FB2F20" w14:textId="77777777" w:rsidTr="00B331D8">
        <w:tc>
          <w:tcPr>
            <w:tcW w:w="4785" w:type="dxa"/>
          </w:tcPr>
          <w:p w14:paraId="44E4DC74" w14:textId="77777777" w:rsidR="00B331D8" w:rsidRPr="00597424" w:rsidRDefault="00B331D8" w:rsidP="00B331D8">
            <w:pPr>
              <w:rPr>
                <w:sz w:val="28"/>
                <w:szCs w:val="28"/>
              </w:rPr>
            </w:pPr>
          </w:p>
        </w:tc>
        <w:tc>
          <w:tcPr>
            <w:tcW w:w="4786" w:type="dxa"/>
          </w:tcPr>
          <w:p w14:paraId="1AEA2E34" w14:textId="77777777" w:rsidR="00B331D8" w:rsidRPr="00597424" w:rsidRDefault="00B331D8" w:rsidP="00B331D8">
            <w:pPr>
              <w:rPr>
                <w:sz w:val="28"/>
                <w:szCs w:val="28"/>
              </w:rPr>
            </w:pPr>
          </w:p>
        </w:tc>
      </w:tr>
      <w:tr w:rsidR="00B331D8" w:rsidRPr="00597424" w14:paraId="7A9AC33D" w14:textId="77777777" w:rsidTr="00B331D8">
        <w:tc>
          <w:tcPr>
            <w:tcW w:w="4785" w:type="dxa"/>
          </w:tcPr>
          <w:p w14:paraId="534B94DF" w14:textId="77777777" w:rsidR="00B331D8" w:rsidRPr="00597424" w:rsidRDefault="00B331D8" w:rsidP="00B331D8">
            <w:pPr>
              <w:rPr>
                <w:sz w:val="28"/>
                <w:szCs w:val="28"/>
              </w:rPr>
            </w:pPr>
          </w:p>
        </w:tc>
        <w:tc>
          <w:tcPr>
            <w:tcW w:w="4786" w:type="dxa"/>
          </w:tcPr>
          <w:p w14:paraId="159B1C56" w14:textId="77777777" w:rsidR="00B331D8" w:rsidRPr="00597424" w:rsidRDefault="00B331D8" w:rsidP="00B331D8">
            <w:pPr>
              <w:rPr>
                <w:sz w:val="28"/>
                <w:szCs w:val="28"/>
              </w:rPr>
            </w:pPr>
          </w:p>
        </w:tc>
      </w:tr>
      <w:tr w:rsidR="00B331D8" w:rsidRPr="00597424" w14:paraId="5813DA7C" w14:textId="77777777" w:rsidTr="00B331D8">
        <w:tc>
          <w:tcPr>
            <w:tcW w:w="4785" w:type="dxa"/>
          </w:tcPr>
          <w:p w14:paraId="1E40FD9D" w14:textId="77777777" w:rsidR="00B331D8" w:rsidRPr="00597424" w:rsidRDefault="00B331D8" w:rsidP="00B331D8">
            <w:pPr>
              <w:rPr>
                <w:sz w:val="28"/>
                <w:szCs w:val="28"/>
              </w:rPr>
            </w:pPr>
          </w:p>
        </w:tc>
        <w:tc>
          <w:tcPr>
            <w:tcW w:w="4786" w:type="dxa"/>
          </w:tcPr>
          <w:p w14:paraId="3E4E2CA7" w14:textId="77777777" w:rsidR="00B331D8" w:rsidRPr="00597424" w:rsidRDefault="00B331D8" w:rsidP="00B331D8">
            <w:pPr>
              <w:rPr>
                <w:sz w:val="28"/>
                <w:szCs w:val="28"/>
              </w:rPr>
            </w:pPr>
          </w:p>
        </w:tc>
      </w:tr>
      <w:tr w:rsidR="00B331D8" w:rsidRPr="00597424" w14:paraId="10EFA4AB" w14:textId="77777777" w:rsidTr="00B331D8">
        <w:tc>
          <w:tcPr>
            <w:tcW w:w="4785" w:type="dxa"/>
          </w:tcPr>
          <w:p w14:paraId="0CB19C65" w14:textId="77777777" w:rsidR="00B331D8" w:rsidRPr="00597424" w:rsidRDefault="00B331D8" w:rsidP="00B331D8">
            <w:pPr>
              <w:rPr>
                <w:sz w:val="28"/>
                <w:szCs w:val="28"/>
              </w:rPr>
            </w:pPr>
          </w:p>
        </w:tc>
        <w:tc>
          <w:tcPr>
            <w:tcW w:w="4786" w:type="dxa"/>
          </w:tcPr>
          <w:p w14:paraId="14C97DE6" w14:textId="77777777" w:rsidR="00B331D8" w:rsidRPr="00597424" w:rsidRDefault="00B331D8" w:rsidP="00B331D8">
            <w:pPr>
              <w:rPr>
                <w:sz w:val="28"/>
                <w:szCs w:val="28"/>
              </w:rPr>
            </w:pPr>
          </w:p>
        </w:tc>
      </w:tr>
      <w:tr w:rsidR="00B331D8" w:rsidRPr="00597424" w14:paraId="1546ECC6" w14:textId="77777777" w:rsidTr="00B331D8">
        <w:tc>
          <w:tcPr>
            <w:tcW w:w="9571" w:type="dxa"/>
            <w:gridSpan w:val="2"/>
          </w:tcPr>
          <w:p w14:paraId="548CEBDE" w14:textId="77777777" w:rsidR="00B331D8" w:rsidRPr="00597424" w:rsidRDefault="00B331D8" w:rsidP="00B331D8">
            <w:pPr>
              <w:ind w:left="567"/>
              <w:jc w:val="center"/>
              <w:rPr>
                <w:rStyle w:val="affffffffe"/>
                <w:sz w:val="28"/>
                <w:szCs w:val="28"/>
              </w:rPr>
            </w:pPr>
            <w:r w:rsidRPr="00597424">
              <w:rPr>
                <w:rStyle w:val="affffffffe"/>
                <w:sz w:val="28"/>
                <w:szCs w:val="28"/>
              </w:rPr>
              <w:t>ПОЯСНИТЕЛЬНАЯ ЗАПИСКА</w:t>
            </w:r>
          </w:p>
          <w:p w14:paraId="3D4182E2" w14:textId="428D570A" w:rsidR="00B331D8" w:rsidRPr="00597424" w:rsidRDefault="00B331D8" w:rsidP="00B331D8">
            <w:pPr>
              <w:ind w:left="567"/>
              <w:jc w:val="center"/>
              <w:rPr>
                <w:rStyle w:val="affffffffe"/>
                <w:sz w:val="28"/>
                <w:szCs w:val="28"/>
              </w:rPr>
            </w:pPr>
            <w:r w:rsidRPr="00597424">
              <w:rPr>
                <w:rStyle w:val="affffffffe"/>
                <w:sz w:val="28"/>
                <w:szCs w:val="28"/>
              </w:rPr>
              <w:t xml:space="preserve">о наличии у участника закупки квалифицированных специалистов </w:t>
            </w:r>
          </w:p>
        </w:tc>
      </w:tr>
    </w:tbl>
    <w:p w14:paraId="5CF62525" w14:textId="77777777" w:rsidR="00B331D8" w:rsidRPr="00597424" w:rsidRDefault="00B331D8" w:rsidP="00B331D8">
      <w:pPr>
        <w:rPr>
          <w:sz w:val="28"/>
          <w:szCs w:val="28"/>
        </w:rPr>
      </w:pPr>
    </w:p>
    <w:p w14:paraId="6B7D05D6" w14:textId="0BB9A5BC" w:rsidR="00B331D8" w:rsidRPr="00B331D8" w:rsidRDefault="00B331D8" w:rsidP="00B331D8">
      <w:pPr>
        <w:pStyle w:val="ab"/>
        <w:tabs>
          <w:tab w:val="left" w:pos="1134"/>
        </w:tabs>
        <w:spacing w:after="200" w:line="248" w:lineRule="atLeast"/>
        <w:ind w:left="0" w:firstLine="567"/>
        <w:jc w:val="both"/>
        <w:rPr>
          <w:sz w:val="28"/>
          <w:szCs w:val="28"/>
        </w:rPr>
      </w:pPr>
      <w:r w:rsidRPr="00B331D8">
        <w:rPr>
          <w:sz w:val="28"/>
          <w:szCs w:val="28"/>
        </w:rPr>
        <w:t xml:space="preserve">Участник закупки в свободной форме </w:t>
      </w:r>
      <w:r>
        <w:rPr>
          <w:sz w:val="28"/>
          <w:szCs w:val="28"/>
        </w:rPr>
        <w:t>отражает н</w:t>
      </w:r>
      <w:r w:rsidRPr="00B331D8">
        <w:rPr>
          <w:sz w:val="28"/>
          <w:szCs w:val="28"/>
          <w:shd w:val="clear" w:color="auto" w:fill="FFFFFF"/>
        </w:rPr>
        <w:t xml:space="preserve">аличие в штате </w:t>
      </w:r>
      <w:r w:rsidRPr="00B331D8">
        <w:rPr>
          <w:sz w:val="28"/>
          <w:szCs w:val="28"/>
        </w:rPr>
        <w:t>квалифицированного персонала –</w:t>
      </w:r>
      <w:r>
        <w:rPr>
          <w:sz w:val="28"/>
          <w:szCs w:val="28"/>
        </w:rPr>
        <w:t xml:space="preserve"> </w:t>
      </w:r>
      <w:r w:rsidRPr="00B331D8">
        <w:rPr>
          <w:sz w:val="28"/>
          <w:szCs w:val="28"/>
        </w:rPr>
        <w:t>сертифицированных специалистов в области информационной безопасности (CISA, CISSP) – не менее 2</w:t>
      </w:r>
      <w:r>
        <w:rPr>
          <w:sz w:val="28"/>
          <w:szCs w:val="28"/>
        </w:rPr>
        <w:t xml:space="preserve"> сертификатов</w:t>
      </w:r>
      <w:r w:rsidRPr="00B331D8">
        <w:rPr>
          <w:sz w:val="28"/>
          <w:szCs w:val="28"/>
        </w:rPr>
        <w:t>.</w:t>
      </w:r>
    </w:p>
    <w:p w14:paraId="178B0129" w14:textId="28891337" w:rsidR="00B331D8" w:rsidRPr="0072372C" w:rsidRDefault="00B331D8" w:rsidP="0072372C">
      <w:pPr>
        <w:tabs>
          <w:tab w:val="left" w:pos="1134"/>
        </w:tabs>
        <w:jc w:val="both"/>
        <w:rPr>
          <w:i/>
          <w:szCs w:val="24"/>
        </w:rPr>
      </w:pPr>
      <w:r w:rsidRPr="00B331D8">
        <w:rPr>
          <w:i/>
          <w:sz w:val="28"/>
          <w:szCs w:val="28"/>
        </w:rPr>
        <w:t xml:space="preserve">Подтверждается </w:t>
      </w:r>
      <w:r w:rsidRPr="00B331D8">
        <w:rPr>
          <w:i/>
          <w:sz w:val="28"/>
          <w:szCs w:val="28"/>
          <w:lang w:eastAsia="en-US"/>
        </w:rPr>
        <w:t>не менее, чем двумя копиями сертификатов</w:t>
      </w:r>
      <w:r w:rsidRPr="00B331D8">
        <w:rPr>
          <w:i/>
          <w:sz w:val="28"/>
          <w:szCs w:val="28"/>
        </w:rPr>
        <w:t xml:space="preserve"> в области информационной безопасности (CISA, CISSP</w:t>
      </w:r>
      <w:r w:rsidR="00E74A7A">
        <w:rPr>
          <w:i/>
          <w:sz w:val="28"/>
          <w:szCs w:val="28"/>
        </w:rPr>
        <w:t>) на специалистов, а также копиями</w:t>
      </w:r>
      <w:r w:rsidRPr="00B331D8">
        <w:rPr>
          <w:i/>
          <w:sz w:val="28"/>
          <w:szCs w:val="28"/>
        </w:rPr>
        <w:t xml:space="preserve"> трудовых договоров (трудовых книжек), свидетельствующих о наличии трудовых отношений </w:t>
      </w:r>
      <w:r>
        <w:rPr>
          <w:i/>
          <w:sz w:val="28"/>
          <w:szCs w:val="28"/>
        </w:rPr>
        <w:t>между</w:t>
      </w:r>
      <w:r w:rsidR="00E74A7A">
        <w:rPr>
          <w:i/>
          <w:sz w:val="28"/>
          <w:szCs w:val="28"/>
        </w:rPr>
        <w:t xml:space="preserve"> специалистами</w:t>
      </w:r>
      <w:r w:rsidRPr="00B331D8">
        <w:rPr>
          <w:i/>
          <w:sz w:val="28"/>
          <w:szCs w:val="28"/>
        </w:rPr>
        <w:t xml:space="preserve"> </w:t>
      </w:r>
      <w:r>
        <w:rPr>
          <w:i/>
          <w:sz w:val="28"/>
          <w:szCs w:val="28"/>
        </w:rPr>
        <w:t>и</w:t>
      </w:r>
      <w:r w:rsidR="00E74A7A">
        <w:rPr>
          <w:i/>
          <w:sz w:val="28"/>
          <w:szCs w:val="28"/>
        </w:rPr>
        <w:t xml:space="preserve"> участником закупки</w:t>
      </w:r>
      <w:r w:rsidR="0072372C">
        <w:rPr>
          <w:i/>
          <w:sz w:val="28"/>
          <w:szCs w:val="28"/>
        </w:rPr>
        <w:t xml:space="preserve">. </w:t>
      </w:r>
      <w:r w:rsidR="0072372C" w:rsidRPr="0072372C">
        <w:rPr>
          <w:i/>
          <w:sz w:val="28"/>
          <w:szCs w:val="28"/>
        </w:rPr>
        <w:t>Для подтверждения факта наличия специалистов участник</w:t>
      </w:r>
      <w:r w:rsidR="0072372C">
        <w:rPr>
          <w:i/>
          <w:sz w:val="28"/>
          <w:szCs w:val="28"/>
        </w:rPr>
        <w:t xml:space="preserve"> закупки</w:t>
      </w:r>
      <w:bookmarkStart w:id="396" w:name="_GoBack"/>
      <w:bookmarkEnd w:id="396"/>
      <w:r w:rsidR="0072372C" w:rsidRPr="0072372C">
        <w:rPr>
          <w:i/>
          <w:sz w:val="28"/>
          <w:szCs w:val="28"/>
        </w:rPr>
        <w:t xml:space="preserve"> может предоставить также копии договоров ГПХ  или соглашений о намерениях заключить договор в будущем с этими специалистами.</w:t>
      </w:r>
    </w:p>
    <w:p w14:paraId="4AB83BF7" w14:textId="77777777" w:rsidR="00B331D8" w:rsidRPr="00993F54" w:rsidRDefault="00B331D8" w:rsidP="00B331D8">
      <w:pPr>
        <w:tabs>
          <w:tab w:val="left" w:pos="1134"/>
        </w:tabs>
        <w:ind w:firstLine="567"/>
        <w:rPr>
          <w:szCs w:val="24"/>
        </w:rPr>
      </w:pPr>
    </w:p>
    <w:p w14:paraId="18E143CE" w14:textId="77777777" w:rsidR="00B331D8" w:rsidRPr="00993F54" w:rsidRDefault="00B331D8" w:rsidP="00B331D8">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C05E16" w14:paraId="07685070" w14:textId="77777777" w:rsidTr="00B331D8">
        <w:trPr>
          <w:jc w:val="center"/>
        </w:trPr>
        <w:tc>
          <w:tcPr>
            <w:tcW w:w="2660" w:type="dxa"/>
            <w:tcBorders>
              <w:bottom w:val="single" w:sz="4" w:space="0" w:color="000000"/>
            </w:tcBorders>
          </w:tcPr>
          <w:p w14:paraId="14F2FDD8" w14:textId="77777777" w:rsidR="00B331D8" w:rsidRPr="00993F54" w:rsidRDefault="00B331D8" w:rsidP="00B331D8">
            <w:pPr>
              <w:rPr>
                <w:szCs w:val="24"/>
              </w:rPr>
            </w:pPr>
          </w:p>
        </w:tc>
        <w:tc>
          <w:tcPr>
            <w:tcW w:w="462" w:type="dxa"/>
            <w:tcBorders>
              <w:top w:val="nil"/>
              <w:bottom w:val="nil"/>
            </w:tcBorders>
          </w:tcPr>
          <w:p w14:paraId="4901104C" w14:textId="77777777" w:rsidR="00B331D8" w:rsidRPr="00993F54" w:rsidRDefault="00B331D8" w:rsidP="00B331D8">
            <w:pPr>
              <w:rPr>
                <w:szCs w:val="24"/>
              </w:rPr>
            </w:pPr>
          </w:p>
        </w:tc>
        <w:tc>
          <w:tcPr>
            <w:tcW w:w="2515" w:type="dxa"/>
            <w:tcBorders>
              <w:bottom w:val="single" w:sz="4" w:space="0" w:color="000000"/>
            </w:tcBorders>
          </w:tcPr>
          <w:p w14:paraId="48DB22BA" w14:textId="77777777" w:rsidR="00B331D8" w:rsidRPr="00993F54" w:rsidRDefault="00B331D8" w:rsidP="00B331D8">
            <w:pPr>
              <w:rPr>
                <w:szCs w:val="24"/>
              </w:rPr>
            </w:pPr>
          </w:p>
        </w:tc>
        <w:tc>
          <w:tcPr>
            <w:tcW w:w="496" w:type="dxa"/>
            <w:tcBorders>
              <w:top w:val="nil"/>
              <w:bottom w:val="nil"/>
            </w:tcBorders>
          </w:tcPr>
          <w:p w14:paraId="19D021B9" w14:textId="77777777" w:rsidR="00B331D8" w:rsidRPr="00993F54" w:rsidRDefault="00B331D8" w:rsidP="00B331D8">
            <w:pPr>
              <w:rPr>
                <w:szCs w:val="24"/>
              </w:rPr>
            </w:pPr>
          </w:p>
        </w:tc>
        <w:tc>
          <w:tcPr>
            <w:tcW w:w="2727" w:type="dxa"/>
            <w:tcBorders>
              <w:bottom w:val="single" w:sz="4" w:space="0" w:color="000000"/>
            </w:tcBorders>
          </w:tcPr>
          <w:p w14:paraId="60AA7C1D" w14:textId="77777777" w:rsidR="00B331D8" w:rsidRPr="00993F54" w:rsidRDefault="00B331D8" w:rsidP="00B331D8">
            <w:pPr>
              <w:rPr>
                <w:szCs w:val="24"/>
              </w:rPr>
            </w:pPr>
          </w:p>
        </w:tc>
      </w:tr>
      <w:tr w:rsidR="00B331D8" w:rsidRPr="00993F54" w14:paraId="5E1804D8" w14:textId="77777777" w:rsidTr="00B331D8">
        <w:trPr>
          <w:jc w:val="center"/>
        </w:trPr>
        <w:tc>
          <w:tcPr>
            <w:tcW w:w="2660" w:type="dxa"/>
            <w:tcBorders>
              <w:top w:val="single" w:sz="4" w:space="0" w:color="000000"/>
              <w:bottom w:val="nil"/>
            </w:tcBorders>
          </w:tcPr>
          <w:p w14:paraId="47E27B61" w14:textId="77777777" w:rsidR="00B331D8" w:rsidRPr="00993F54" w:rsidRDefault="00B331D8" w:rsidP="00B331D8">
            <w:pPr>
              <w:jc w:val="center"/>
              <w:rPr>
                <w:bCs/>
                <w:i/>
                <w:iCs/>
                <w:szCs w:val="24"/>
              </w:rPr>
            </w:pPr>
            <w:r w:rsidRPr="00993F54">
              <w:rPr>
                <w:bCs/>
                <w:i/>
                <w:iCs/>
                <w:szCs w:val="24"/>
              </w:rPr>
              <w:t>(должность)</w:t>
            </w:r>
          </w:p>
        </w:tc>
        <w:tc>
          <w:tcPr>
            <w:tcW w:w="462" w:type="dxa"/>
            <w:tcBorders>
              <w:top w:val="nil"/>
              <w:bottom w:val="nil"/>
            </w:tcBorders>
          </w:tcPr>
          <w:p w14:paraId="56A415E6" w14:textId="77777777" w:rsidR="00B331D8" w:rsidRPr="00993F54" w:rsidRDefault="00B331D8" w:rsidP="00B331D8">
            <w:pPr>
              <w:rPr>
                <w:i/>
                <w:szCs w:val="24"/>
              </w:rPr>
            </w:pPr>
          </w:p>
        </w:tc>
        <w:tc>
          <w:tcPr>
            <w:tcW w:w="2515" w:type="dxa"/>
            <w:tcBorders>
              <w:top w:val="single" w:sz="4" w:space="0" w:color="000000"/>
              <w:bottom w:val="nil"/>
            </w:tcBorders>
          </w:tcPr>
          <w:p w14:paraId="6FE8F457" w14:textId="77777777" w:rsidR="00B331D8" w:rsidRPr="00993F54" w:rsidRDefault="00B331D8" w:rsidP="00B331D8">
            <w:pPr>
              <w:jc w:val="center"/>
              <w:rPr>
                <w:bCs/>
                <w:i/>
                <w:iCs/>
                <w:szCs w:val="24"/>
              </w:rPr>
            </w:pPr>
            <w:r w:rsidRPr="00993F54">
              <w:rPr>
                <w:bCs/>
                <w:i/>
                <w:iCs/>
                <w:szCs w:val="24"/>
              </w:rPr>
              <w:t>(подпись)</w:t>
            </w:r>
          </w:p>
        </w:tc>
        <w:tc>
          <w:tcPr>
            <w:tcW w:w="496" w:type="dxa"/>
            <w:tcBorders>
              <w:top w:val="nil"/>
              <w:bottom w:val="nil"/>
            </w:tcBorders>
          </w:tcPr>
          <w:p w14:paraId="56F29B00" w14:textId="77777777" w:rsidR="00B331D8" w:rsidRPr="00993F54" w:rsidRDefault="00B331D8" w:rsidP="00B331D8">
            <w:pPr>
              <w:rPr>
                <w:i/>
                <w:szCs w:val="24"/>
              </w:rPr>
            </w:pPr>
          </w:p>
        </w:tc>
        <w:tc>
          <w:tcPr>
            <w:tcW w:w="2727" w:type="dxa"/>
            <w:tcBorders>
              <w:top w:val="single" w:sz="4" w:space="0" w:color="000000"/>
              <w:bottom w:val="nil"/>
            </w:tcBorders>
          </w:tcPr>
          <w:p w14:paraId="34313055" w14:textId="77777777" w:rsidR="00B331D8" w:rsidRPr="00993F54" w:rsidRDefault="00B331D8" w:rsidP="00B331D8">
            <w:pPr>
              <w:jc w:val="center"/>
              <w:rPr>
                <w:bCs/>
                <w:i/>
                <w:iCs/>
                <w:szCs w:val="24"/>
              </w:rPr>
            </w:pPr>
            <w:r w:rsidRPr="00993F54">
              <w:rPr>
                <w:bCs/>
                <w:i/>
                <w:iCs/>
                <w:szCs w:val="24"/>
              </w:rPr>
              <w:t>(ФИО)</w:t>
            </w:r>
          </w:p>
        </w:tc>
      </w:tr>
      <w:tr w:rsidR="00B331D8" w:rsidRPr="00993F54" w14:paraId="7A326C5A" w14:textId="77777777" w:rsidTr="00B331D8">
        <w:trPr>
          <w:jc w:val="center"/>
        </w:trPr>
        <w:tc>
          <w:tcPr>
            <w:tcW w:w="2660" w:type="dxa"/>
            <w:tcBorders>
              <w:top w:val="nil"/>
            </w:tcBorders>
          </w:tcPr>
          <w:p w14:paraId="5A7EB5BF" w14:textId="77777777" w:rsidR="00B331D8" w:rsidRPr="00993F54" w:rsidRDefault="00B331D8" w:rsidP="00B331D8">
            <w:pPr>
              <w:rPr>
                <w:i/>
                <w:szCs w:val="24"/>
              </w:rPr>
            </w:pPr>
          </w:p>
        </w:tc>
        <w:tc>
          <w:tcPr>
            <w:tcW w:w="462" w:type="dxa"/>
            <w:tcBorders>
              <w:top w:val="nil"/>
            </w:tcBorders>
          </w:tcPr>
          <w:p w14:paraId="4A0F5413" w14:textId="77777777" w:rsidR="00B331D8" w:rsidRPr="00993F54" w:rsidRDefault="00B331D8" w:rsidP="00B331D8">
            <w:pPr>
              <w:rPr>
                <w:i/>
                <w:szCs w:val="24"/>
              </w:rPr>
            </w:pPr>
          </w:p>
        </w:tc>
        <w:tc>
          <w:tcPr>
            <w:tcW w:w="2515" w:type="dxa"/>
            <w:tcBorders>
              <w:top w:val="nil"/>
            </w:tcBorders>
          </w:tcPr>
          <w:p w14:paraId="49194820" w14:textId="77777777" w:rsidR="00B331D8" w:rsidRPr="00993F54" w:rsidRDefault="00B331D8" w:rsidP="00B331D8">
            <w:pPr>
              <w:rPr>
                <w:i/>
                <w:szCs w:val="24"/>
              </w:rPr>
            </w:pPr>
            <w:r w:rsidRPr="00993F54">
              <w:rPr>
                <w:i/>
                <w:szCs w:val="24"/>
              </w:rPr>
              <w:t>М.П.</w:t>
            </w:r>
          </w:p>
        </w:tc>
        <w:tc>
          <w:tcPr>
            <w:tcW w:w="496" w:type="dxa"/>
            <w:tcBorders>
              <w:top w:val="nil"/>
            </w:tcBorders>
          </w:tcPr>
          <w:p w14:paraId="69F0CAB0" w14:textId="77777777" w:rsidR="00B331D8" w:rsidRPr="00993F54" w:rsidRDefault="00B331D8" w:rsidP="00B331D8">
            <w:pPr>
              <w:rPr>
                <w:i/>
                <w:szCs w:val="24"/>
              </w:rPr>
            </w:pPr>
          </w:p>
        </w:tc>
        <w:tc>
          <w:tcPr>
            <w:tcW w:w="2727" w:type="dxa"/>
            <w:tcBorders>
              <w:top w:val="nil"/>
            </w:tcBorders>
          </w:tcPr>
          <w:p w14:paraId="559CC4B0" w14:textId="77777777" w:rsidR="00B331D8" w:rsidRPr="00993F54" w:rsidRDefault="00B331D8" w:rsidP="00B331D8">
            <w:pPr>
              <w:rPr>
                <w:i/>
                <w:szCs w:val="24"/>
              </w:rPr>
            </w:pPr>
          </w:p>
        </w:tc>
      </w:tr>
    </w:tbl>
    <w:p w14:paraId="7B739F6B" w14:textId="77777777" w:rsidR="00B331D8" w:rsidRPr="00993F54" w:rsidRDefault="00B331D8" w:rsidP="00B331D8">
      <w:pPr>
        <w:rPr>
          <w:szCs w:val="24"/>
        </w:rPr>
      </w:pPr>
    </w:p>
    <w:p w14:paraId="1DB7CD46" w14:textId="77777777" w:rsidR="00B331D8" w:rsidRPr="00993F54" w:rsidRDefault="00B331D8" w:rsidP="00B331D8">
      <w:pPr>
        <w:rPr>
          <w:szCs w:val="24"/>
        </w:rPr>
      </w:pPr>
    </w:p>
    <w:p w14:paraId="2F4AC495" w14:textId="74944653" w:rsidR="00B331D8" w:rsidRPr="00EF32ED" w:rsidRDefault="00B331D8" w:rsidP="00B331D8">
      <w:pPr>
        <w:jc w:val="both"/>
        <w:rPr>
          <w:i/>
          <w:iCs/>
          <w:sz w:val="28"/>
          <w:szCs w:val="28"/>
        </w:rPr>
      </w:pPr>
      <w:r w:rsidRPr="00EF32ED">
        <w:rPr>
          <w:b/>
          <w:i/>
          <w:iCs/>
          <w:sz w:val="28"/>
          <w:szCs w:val="28"/>
        </w:rPr>
        <w:t>*Примечание</w:t>
      </w:r>
      <w:r w:rsidRPr="00EF32ED">
        <w:rPr>
          <w:i/>
          <w:iCs/>
          <w:sz w:val="28"/>
          <w:szCs w:val="28"/>
        </w:rPr>
        <w:t xml:space="preserve">: </w:t>
      </w:r>
      <w:r w:rsidRPr="00EF32ED">
        <w:rPr>
          <w:i/>
          <w:iCs/>
          <w:sz w:val="28"/>
          <w:szCs w:val="28"/>
          <w:u w:val="single"/>
        </w:rPr>
        <w:t>Данное приложение к предложению на участие в закупке является обязательным</w:t>
      </w:r>
      <w:r w:rsidRPr="00EF32ED">
        <w:rPr>
          <w:i/>
          <w:iCs/>
          <w:sz w:val="28"/>
          <w:szCs w:val="28"/>
        </w:rPr>
        <w:t>. Не предоставление указанного приложения либо оформление приложения с отступлением от настоящей форм</w:t>
      </w:r>
      <w:r>
        <w:rPr>
          <w:i/>
          <w:iCs/>
          <w:sz w:val="28"/>
          <w:szCs w:val="28"/>
        </w:rPr>
        <w:t>ы может быть расценено Комиссией</w:t>
      </w:r>
      <w:r w:rsidRPr="00EF32ED">
        <w:rPr>
          <w:i/>
          <w:iCs/>
          <w:sz w:val="28"/>
          <w:szCs w:val="28"/>
        </w:rPr>
        <w:t xml:space="preserve"> по закупкам как несоответствие требованиям закупочной документации, а заявку, подлежащей отклонению.</w:t>
      </w:r>
    </w:p>
    <w:p w14:paraId="3CE77D1B" w14:textId="381BFF69" w:rsidR="00B331D8" w:rsidRPr="00EF32ED" w:rsidRDefault="00B331D8" w:rsidP="00B331D8">
      <w:pPr>
        <w:jc w:val="both"/>
        <w:rPr>
          <w:i/>
          <w:sz w:val="28"/>
          <w:szCs w:val="28"/>
        </w:rPr>
      </w:pPr>
      <w:r w:rsidRPr="00EF32ED">
        <w:rPr>
          <w:i/>
          <w:sz w:val="28"/>
          <w:szCs w:val="28"/>
        </w:rPr>
        <w:t xml:space="preserve">Участник </w:t>
      </w:r>
      <w:r>
        <w:rPr>
          <w:i/>
          <w:sz w:val="28"/>
          <w:szCs w:val="28"/>
        </w:rPr>
        <w:t>закупки</w:t>
      </w:r>
      <w:r w:rsidRPr="00EF32ED">
        <w:rPr>
          <w:i/>
          <w:sz w:val="28"/>
          <w:szCs w:val="28"/>
        </w:rPr>
        <w:t xml:space="preserve"> по своему усмотрению, в подтверждение данных, представленных в настоящей форме, помимо указанных в документации документов может прик</w:t>
      </w:r>
      <w:r w:rsidR="00E74A7A">
        <w:rPr>
          <w:i/>
          <w:sz w:val="28"/>
          <w:szCs w:val="28"/>
        </w:rPr>
        <w:t>ладывать любые другие документы.</w:t>
      </w:r>
      <w:r w:rsidRPr="00EF32ED">
        <w:rPr>
          <w:i/>
          <w:sz w:val="28"/>
          <w:szCs w:val="28"/>
        </w:rPr>
        <w:br w:type="page"/>
      </w:r>
    </w:p>
    <w:sectPr w:rsidR="00B331D8" w:rsidRPr="00EF32ED"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330A7B" w:rsidRDefault="00330A7B" w:rsidP="00F23A29">
      <w:r>
        <w:separator/>
      </w:r>
    </w:p>
  </w:endnote>
  <w:endnote w:type="continuationSeparator" w:id="0">
    <w:p w14:paraId="1DB46D00" w14:textId="77777777" w:rsidR="00330A7B" w:rsidRDefault="00330A7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330A7B" w:rsidRDefault="00330A7B" w:rsidP="00F23A29">
      <w:r>
        <w:separator/>
      </w:r>
    </w:p>
  </w:footnote>
  <w:footnote w:type="continuationSeparator" w:id="0">
    <w:p w14:paraId="3B516FB0" w14:textId="77777777" w:rsidR="00330A7B" w:rsidRDefault="00330A7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7770B7"/>
    <w:multiLevelType w:val="hybridMultilevel"/>
    <w:tmpl w:val="761EB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411EAE"/>
    <w:multiLevelType w:val="multilevel"/>
    <w:tmpl w:val="AB08FC0C"/>
    <w:lvl w:ilvl="0">
      <w:start w:val="1"/>
      <w:numFmt w:val="decimal"/>
      <w:lvlText w:val="%1."/>
      <w:lvlJc w:val="left"/>
      <w:pPr>
        <w:tabs>
          <w:tab w:val="num" w:pos="360"/>
        </w:tabs>
        <w:ind w:left="360" w:hanging="360"/>
      </w:pPr>
      <w:rPr>
        <w:rFonts w:ascii="Times New Roman" w:hAnsi="Times New Roman" w:cs="Times New Roman" w:hint="default"/>
        <w:b/>
        <w:i w:val="0"/>
        <w:sz w:val="28"/>
        <w:szCs w:val="28"/>
      </w:rPr>
    </w:lvl>
    <w:lvl w:ilvl="1">
      <w:start w:val="1"/>
      <w:numFmt w:val="decimal"/>
      <w:lvlText w:val="%1.%2."/>
      <w:lvlJc w:val="left"/>
      <w:pPr>
        <w:tabs>
          <w:tab w:val="num" w:pos="1568"/>
        </w:tabs>
        <w:ind w:left="1568" w:hanging="425"/>
      </w:pPr>
      <w:rPr>
        <w:rFonts w:ascii="Times New Roman" w:hAnsi="Times New Roman" w:cs="Times New Roman" w:hint="default"/>
        <w:b/>
        <w:i w:val="0"/>
        <w:sz w:val="28"/>
        <w:szCs w:val="28"/>
      </w:rPr>
    </w:lvl>
    <w:lvl w:ilvl="2">
      <w:start w:val="1"/>
      <w:numFmt w:val="decimal"/>
      <w:lvlText w:val="%1.%2.%3."/>
      <w:lvlJc w:val="left"/>
      <w:pPr>
        <w:tabs>
          <w:tab w:val="num" w:pos="3695"/>
        </w:tabs>
        <w:ind w:left="3695" w:hanging="709"/>
      </w:pPr>
      <w:rPr>
        <w:rFonts w:ascii="Times New Roman" w:hAnsi="Times New Roman" w:cs="Times New Roman" w:hint="default"/>
        <w:b/>
        <w:i w:val="0"/>
        <w:sz w:val="28"/>
        <w:szCs w:val="28"/>
      </w:rPr>
    </w:lvl>
    <w:lvl w:ilvl="3">
      <w:start w:val="1"/>
      <w:numFmt w:val="decimal"/>
      <w:lvlText w:val="%1.%2.%3.%4."/>
      <w:lvlJc w:val="left"/>
      <w:pPr>
        <w:tabs>
          <w:tab w:val="num" w:pos="1908"/>
        </w:tabs>
        <w:ind w:left="1908" w:hanging="765"/>
      </w:pPr>
      <w:rPr>
        <w:rFonts w:ascii="Calibri" w:hAnsi="Calibri" w:cs="Times New Roman" w:hint="default"/>
        <w:sz w:val="24"/>
        <w:szCs w:val="24"/>
      </w:rPr>
    </w:lvl>
    <w:lvl w:ilvl="4">
      <w:start w:val="1"/>
      <w:numFmt w:val="decimal"/>
      <w:lvlText w:val="%1.%2.%3.%4.%5."/>
      <w:lvlJc w:val="left"/>
      <w:pPr>
        <w:tabs>
          <w:tab w:val="num" w:pos="1879"/>
        </w:tabs>
        <w:ind w:left="1879" w:hanging="1162"/>
      </w:pPr>
      <w:rPr>
        <w:rFonts w:ascii="Times New Roman" w:hAnsi="Times New Roman" w:cs="Times New Roman"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5FD1DCD"/>
    <w:multiLevelType w:val="hybridMultilevel"/>
    <w:tmpl w:val="8E68CE1C"/>
    <w:lvl w:ilvl="0" w:tplc="E43081AE">
      <w:start w:val="1"/>
      <w:numFmt w:val="decimal"/>
      <w:lvlText w:val="%1)"/>
      <w:lvlJc w:val="left"/>
      <w:pPr>
        <w:ind w:left="636" w:hanging="500"/>
      </w:pPr>
      <w:rPr>
        <w:rFonts w:hint="default"/>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C971292"/>
    <w:multiLevelType w:val="hybridMultilevel"/>
    <w:tmpl w:val="3C4235E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6"/>
  </w:num>
  <w:num w:numId="3">
    <w:abstractNumId w:val="50"/>
  </w:num>
  <w:num w:numId="4">
    <w:abstractNumId w:val="14"/>
  </w:num>
  <w:num w:numId="5">
    <w:abstractNumId w:val="3"/>
  </w:num>
  <w:num w:numId="6">
    <w:abstractNumId w:val="41"/>
  </w:num>
  <w:num w:numId="7">
    <w:abstractNumId w:val="31"/>
  </w:num>
  <w:num w:numId="8">
    <w:abstractNumId w:val="37"/>
  </w:num>
  <w:num w:numId="9">
    <w:abstractNumId w:val="29"/>
  </w:num>
  <w:num w:numId="10">
    <w:abstractNumId w:val="10"/>
  </w:num>
  <w:num w:numId="11">
    <w:abstractNumId w:val="36"/>
  </w:num>
  <w:num w:numId="12">
    <w:abstractNumId w:val="34"/>
  </w:num>
  <w:num w:numId="13">
    <w:abstractNumId w:val="0"/>
  </w:num>
  <w:num w:numId="14">
    <w:abstractNumId w:val="24"/>
  </w:num>
  <w:num w:numId="15">
    <w:abstractNumId w:val="28"/>
  </w:num>
  <w:num w:numId="16">
    <w:abstractNumId w:val="39"/>
  </w:num>
  <w:num w:numId="17">
    <w:abstractNumId w:val="32"/>
  </w:num>
  <w:num w:numId="18">
    <w:abstractNumId w:val="19"/>
  </w:num>
  <w:num w:numId="19">
    <w:abstractNumId w:val="27"/>
  </w:num>
  <w:num w:numId="20">
    <w:abstractNumId w:val="12"/>
  </w:num>
  <w:num w:numId="21">
    <w:abstractNumId w:val="8"/>
  </w:num>
  <w:num w:numId="22">
    <w:abstractNumId w:val="49"/>
  </w:num>
  <w:num w:numId="23">
    <w:abstractNumId w:val="33"/>
  </w:num>
  <w:num w:numId="24">
    <w:abstractNumId w:val="47"/>
  </w:num>
  <w:num w:numId="25">
    <w:abstractNumId w:val="55"/>
  </w:num>
  <w:num w:numId="26">
    <w:abstractNumId w:val="51"/>
  </w:num>
  <w:num w:numId="27">
    <w:abstractNumId w:val="23"/>
  </w:num>
  <w:num w:numId="28">
    <w:abstractNumId w:val="9"/>
  </w:num>
  <w:num w:numId="29">
    <w:abstractNumId w:val="1"/>
  </w:num>
  <w:num w:numId="30">
    <w:abstractNumId w:val="30"/>
  </w:num>
  <w:num w:numId="31">
    <w:abstractNumId w:val="48"/>
  </w:num>
  <w:num w:numId="32">
    <w:abstractNumId w:val="11"/>
  </w:num>
  <w:num w:numId="33">
    <w:abstractNumId w:val="20"/>
  </w:num>
  <w:num w:numId="34">
    <w:abstractNumId w:val="26"/>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7"/>
  </w:num>
  <w:num w:numId="39">
    <w:abstractNumId w:val="15"/>
  </w:num>
  <w:num w:numId="40">
    <w:abstractNumId w:val="18"/>
  </w:num>
  <w:num w:numId="41">
    <w:abstractNumId w:val="45"/>
  </w:num>
  <w:num w:numId="42">
    <w:abstractNumId w:val="42"/>
  </w:num>
  <w:num w:numId="43">
    <w:abstractNumId w:val="21"/>
  </w:num>
  <w:num w:numId="44">
    <w:abstractNumId w:val="5"/>
  </w:num>
  <w:num w:numId="45">
    <w:abstractNumId w:val="52"/>
  </w:num>
  <w:num w:numId="46">
    <w:abstractNumId w:val="43"/>
  </w:num>
  <w:num w:numId="47">
    <w:abstractNumId w:val="53"/>
  </w:num>
  <w:num w:numId="48">
    <w:abstractNumId w:val="6"/>
  </w:num>
  <w:num w:numId="49">
    <w:abstractNumId w:val="44"/>
  </w:num>
  <w:num w:numId="50">
    <w:abstractNumId w:val="38"/>
  </w:num>
  <w:num w:numId="51">
    <w:abstractNumId w:val="2"/>
  </w:num>
  <w:num w:numId="52">
    <w:abstractNumId w:val="4"/>
  </w:num>
  <w:num w:numId="53">
    <w:abstractNumId w:val="40"/>
  </w:num>
  <w:num w:numId="54">
    <w:abstractNumId w:val="54"/>
  </w:num>
  <w:num w:numId="55">
    <w:abstractNumId w:val="16"/>
  </w:num>
  <w:num w:numId="56">
    <w:abstractNumId w:val="22"/>
  </w:num>
  <w:num w:numId="5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3CC"/>
    <w:rsid w:val="000406A4"/>
    <w:rsid w:val="00071DC6"/>
    <w:rsid w:val="000E4EC8"/>
    <w:rsid w:val="00106214"/>
    <w:rsid w:val="001337D1"/>
    <w:rsid w:val="0014758B"/>
    <w:rsid w:val="0015192E"/>
    <w:rsid w:val="00156698"/>
    <w:rsid w:val="0017103D"/>
    <w:rsid w:val="001736E9"/>
    <w:rsid w:val="001744A7"/>
    <w:rsid w:val="00187B19"/>
    <w:rsid w:val="001A636B"/>
    <w:rsid w:val="001F4E4E"/>
    <w:rsid w:val="002015C1"/>
    <w:rsid w:val="00213909"/>
    <w:rsid w:val="00227E68"/>
    <w:rsid w:val="002429A2"/>
    <w:rsid w:val="00251911"/>
    <w:rsid w:val="0029497B"/>
    <w:rsid w:val="002A1DE9"/>
    <w:rsid w:val="002B0CB7"/>
    <w:rsid w:val="002D1D76"/>
    <w:rsid w:val="002E3065"/>
    <w:rsid w:val="00300EFD"/>
    <w:rsid w:val="00330A7B"/>
    <w:rsid w:val="003321C6"/>
    <w:rsid w:val="00351296"/>
    <w:rsid w:val="00353490"/>
    <w:rsid w:val="003616D2"/>
    <w:rsid w:val="00384ED7"/>
    <w:rsid w:val="003876C4"/>
    <w:rsid w:val="003A0398"/>
    <w:rsid w:val="003D250C"/>
    <w:rsid w:val="003D4686"/>
    <w:rsid w:val="003E6B82"/>
    <w:rsid w:val="004250F5"/>
    <w:rsid w:val="00483E1A"/>
    <w:rsid w:val="004A250A"/>
    <w:rsid w:val="004A70D4"/>
    <w:rsid w:val="004C1401"/>
    <w:rsid w:val="004C2D32"/>
    <w:rsid w:val="004D5466"/>
    <w:rsid w:val="004F5DA0"/>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D2324"/>
    <w:rsid w:val="005D46FF"/>
    <w:rsid w:val="005E3B1E"/>
    <w:rsid w:val="006244AA"/>
    <w:rsid w:val="00630D3D"/>
    <w:rsid w:val="00632C57"/>
    <w:rsid w:val="00641A85"/>
    <w:rsid w:val="00653873"/>
    <w:rsid w:val="006759DA"/>
    <w:rsid w:val="0068234B"/>
    <w:rsid w:val="00686253"/>
    <w:rsid w:val="006D0A70"/>
    <w:rsid w:val="006F5E18"/>
    <w:rsid w:val="00704406"/>
    <w:rsid w:val="0071200A"/>
    <w:rsid w:val="00712F66"/>
    <w:rsid w:val="0072372C"/>
    <w:rsid w:val="0073580C"/>
    <w:rsid w:val="00757B4C"/>
    <w:rsid w:val="0076245F"/>
    <w:rsid w:val="00767F4F"/>
    <w:rsid w:val="00773C29"/>
    <w:rsid w:val="00775078"/>
    <w:rsid w:val="00780E4E"/>
    <w:rsid w:val="00783A3F"/>
    <w:rsid w:val="007A27E3"/>
    <w:rsid w:val="007A59B6"/>
    <w:rsid w:val="007F3060"/>
    <w:rsid w:val="00840E5F"/>
    <w:rsid w:val="00864560"/>
    <w:rsid w:val="0088011D"/>
    <w:rsid w:val="00880614"/>
    <w:rsid w:val="00887B01"/>
    <w:rsid w:val="00897B12"/>
    <w:rsid w:val="008F4C48"/>
    <w:rsid w:val="009010F5"/>
    <w:rsid w:val="0090212A"/>
    <w:rsid w:val="00915EDA"/>
    <w:rsid w:val="0093652B"/>
    <w:rsid w:val="00936705"/>
    <w:rsid w:val="00944EA3"/>
    <w:rsid w:val="00985972"/>
    <w:rsid w:val="00990A2B"/>
    <w:rsid w:val="009A00A8"/>
    <w:rsid w:val="009A3E06"/>
    <w:rsid w:val="009D1379"/>
    <w:rsid w:val="00A128DE"/>
    <w:rsid w:val="00A25B78"/>
    <w:rsid w:val="00A31143"/>
    <w:rsid w:val="00A44FBF"/>
    <w:rsid w:val="00A73997"/>
    <w:rsid w:val="00A75D84"/>
    <w:rsid w:val="00A95E42"/>
    <w:rsid w:val="00AA464C"/>
    <w:rsid w:val="00AA7907"/>
    <w:rsid w:val="00AF4C4D"/>
    <w:rsid w:val="00AF5DE1"/>
    <w:rsid w:val="00B025E7"/>
    <w:rsid w:val="00B1082B"/>
    <w:rsid w:val="00B2338A"/>
    <w:rsid w:val="00B25035"/>
    <w:rsid w:val="00B25838"/>
    <w:rsid w:val="00B331D8"/>
    <w:rsid w:val="00BA5391"/>
    <w:rsid w:val="00BA69E1"/>
    <w:rsid w:val="00BC17AF"/>
    <w:rsid w:val="00BC2384"/>
    <w:rsid w:val="00BC74B8"/>
    <w:rsid w:val="00BD3B3A"/>
    <w:rsid w:val="00C0525C"/>
    <w:rsid w:val="00C578E4"/>
    <w:rsid w:val="00C66C0E"/>
    <w:rsid w:val="00CA413D"/>
    <w:rsid w:val="00CB06FC"/>
    <w:rsid w:val="00CB6981"/>
    <w:rsid w:val="00CC08FD"/>
    <w:rsid w:val="00CC3747"/>
    <w:rsid w:val="00CC6F3D"/>
    <w:rsid w:val="00CD43D1"/>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A23AC"/>
    <w:rsid w:val="00DB4D1E"/>
    <w:rsid w:val="00E02BA7"/>
    <w:rsid w:val="00E07904"/>
    <w:rsid w:val="00E126B7"/>
    <w:rsid w:val="00E40C1A"/>
    <w:rsid w:val="00E4366C"/>
    <w:rsid w:val="00E6049A"/>
    <w:rsid w:val="00E74A7A"/>
    <w:rsid w:val="00E768B1"/>
    <w:rsid w:val="00E86509"/>
    <w:rsid w:val="00E86CA3"/>
    <w:rsid w:val="00E8727B"/>
    <w:rsid w:val="00EA2B0E"/>
    <w:rsid w:val="00EA4CF0"/>
    <w:rsid w:val="00EB7365"/>
    <w:rsid w:val="00EC6FEB"/>
    <w:rsid w:val="00ED32C5"/>
    <w:rsid w:val="00F141C7"/>
    <w:rsid w:val="00F2026A"/>
    <w:rsid w:val="00F207A5"/>
    <w:rsid w:val="00F20923"/>
    <w:rsid w:val="00F23A29"/>
    <w:rsid w:val="00F4165A"/>
    <w:rsid w:val="00F548D8"/>
    <w:rsid w:val="00F55BA0"/>
    <w:rsid w:val="00F64A9F"/>
    <w:rsid w:val="00F81A6F"/>
    <w:rsid w:val="00FB4268"/>
    <w:rsid w:val="00FE067A"/>
    <w:rsid w:val="00FE0AA7"/>
    <w:rsid w:val="00FE56D5"/>
    <w:rsid w:val="00FF0F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35</Pages>
  <Words>11330</Words>
  <Characters>64586</Characters>
  <Application>Microsoft Macintosh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9</cp:revision>
  <cp:lastPrinted>2014-12-05T14:05:00Z</cp:lastPrinted>
  <dcterms:created xsi:type="dcterms:W3CDTF">2014-12-14T20:03:00Z</dcterms:created>
  <dcterms:modified xsi:type="dcterms:W3CDTF">2014-12-15T09:06:00Z</dcterms:modified>
</cp:coreProperties>
</file>