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42FF3F1" w:rsidR="00547047" w:rsidRPr="00582A43" w:rsidRDefault="000F10D6" w:rsidP="00582A43">
      <w:pPr>
        <w:pStyle w:val="a5"/>
        <w:ind w:firstLine="0"/>
        <w:jc w:val="center"/>
        <w:rPr>
          <w:b/>
          <w:sz w:val="24"/>
          <w:szCs w:val="24"/>
        </w:rPr>
      </w:pPr>
      <w:r w:rsidRPr="00582A43">
        <w:rPr>
          <w:rStyle w:val="a4"/>
          <w:i w:val="0"/>
          <w:color w:val="auto"/>
          <w:sz w:val="24"/>
          <w:szCs w:val="24"/>
        </w:rPr>
        <w:t xml:space="preserve"> </w:t>
      </w:r>
      <w:r w:rsidR="00E427B5" w:rsidRPr="00582A43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82A43">
        <w:rPr>
          <w:rStyle w:val="a4"/>
          <w:i w:val="0"/>
          <w:color w:val="auto"/>
          <w:sz w:val="24"/>
          <w:szCs w:val="24"/>
        </w:rPr>
        <w:t xml:space="preserve"> № </w:t>
      </w:r>
      <w:r w:rsidR="000A28DB" w:rsidRPr="00582A43">
        <w:rPr>
          <w:b/>
          <w:sz w:val="24"/>
          <w:szCs w:val="24"/>
        </w:rPr>
        <w:t>К</w:t>
      </w:r>
      <w:r w:rsidR="00B4480E" w:rsidRPr="00582A43">
        <w:rPr>
          <w:b/>
          <w:sz w:val="24"/>
          <w:szCs w:val="24"/>
        </w:rPr>
        <w:t>7/2</w:t>
      </w:r>
      <w:r w:rsidR="00950EB6" w:rsidRPr="00582A43">
        <w:rPr>
          <w:b/>
          <w:sz w:val="24"/>
          <w:szCs w:val="24"/>
        </w:rPr>
        <w:t>-16</w:t>
      </w:r>
      <w:r w:rsidR="00C84B3A" w:rsidRPr="00582A43">
        <w:rPr>
          <w:b/>
          <w:sz w:val="24"/>
          <w:szCs w:val="24"/>
        </w:rPr>
        <w:t>/1</w:t>
      </w:r>
    </w:p>
    <w:p w14:paraId="317BE8D3" w14:textId="77777777" w:rsidR="0086751C" w:rsidRPr="00582A43" w:rsidRDefault="00E427B5" w:rsidP="00582A43">
      <w:pPr>
        <w:pStyle w:val="2"/>
        <w:keepLines/>
        <w:numPr>
          <w:ilvl w:val="0"/>
          <w:numId w:val="0"/>
        </w:numPr>
        <w:spacing w:after="0"/>
        <w:rPr>
          <w:rStyle w:val="a4"/>
          <w:b/>
          <w:i w:val="0"/>
          <w:color w:val="auto"/>
          <w:sz w:val="24"/>
          <w:szCs w:val="24"/>
        </w:rPr>
      </w:pPr>
      <w:r w:rsidRPr="00582A43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582A43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582A43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582A43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582A43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582A43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582A43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582A43">
        <w:rPr>
          <w:rStyle w:val="a4"/>
          <w:b/>
          <w:i w:val="0"/>
          <w:color w:val="auto"/>
          <w:sz w:val="24"/>
          <w:szCs w:val="24"/>
        </w:rPr>
        <w:t xml:space="preserve"> </w:t>
      </w:r>
    </w:p>
    <w:p w14:paraId="66C26DB7" w14:textId="2AACB5FE" w:rsidR="0094194C" w:rsidRPr="00582A43" w:rsidRDefault="00395B57" w:rsidP="0058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B4480E" w:rsidRPr="00582A43">
        <w:rPr>
          <w:rFonts w:ascii="Times New Roman" w:hAnsi="Times New Roman" w:cs="Times New Roman"/>
          <w:b/>
          <w:sz w:val="24"/>
          <w:szCs w:val="24"/>
        </w:rPr>
        <w:t>на выполнение работ по изготовлению брендированной сувенирной продукции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582A43" w14:paraId="28E1C22D" w14:textId="77777777">
        <w:tc>
          <w:tcPr>
            <w:tcW w:w="5040" w:type="dxa"/>
          </w:tcPr>
          <w:p w14:paraId="7C5F1618" w14:textId="77777777" w:rsidR="00D82764" w:rsidRPr="00582A43" w:rsidRDefault="00D82764" w:rsidP="00582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5EFFE3B" w:rsidR="00D82764" w:rsidRPr="00582A43" w:rsidRDefault="00CC7C70" w:rsidP="00582A43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="00BD0BF7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 w:rsidRPr="00582A4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0BF7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8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82A43" w:rsidRDefault="00D82764" w:rsidP="00582A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4A7F63" w14:textId="77777777" w:rsidR="00395B57" w:rsidRPr="00582A43" w:rsidRDefault="00395B57" w:rsidP="00582A43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005E76A" w14:textId="77777777" w:rsidR="00395B57" w:rsidRPr="00582A43" w:rsidRDefault="00395B57" w:rsidP="00582A4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8B7717" w14:textId="77777777" w:rsidR="00395B57" w:rsidRPr="00582A43" w:rsidRDefault="00395B57" w:rsidP="00582A4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A64A64A" w14:textId="77777777" w:rsidR="00395B57" w:rsidRPr="00582A43" w:rsidRDefault="00395B57" w:rsidP="00582A4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82A4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24C531A" w14:textId="77777777" w:rsidR="00395B57" w:rsidRPr="00582A43" w:rsidRDefault="00395B57" w:rsidP="00582A4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82A4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51CEDB4" w14:textId="77777777" w:rsidR="00395B57" w:rsidRPr="00582A43" w:rsidRDefault="00395B57" w:rsidP="00582A4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1D7E364" w14:textId="77777777" w:rsidR="00395B57" w:rsidRPr="00582A43" w:rsidRDefault="00395B57" w:rsidP="00582A4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23B345E" w14:textId="77777777" w:rsidR="00395B57" w:rsidRPr="00582A43" w:rsidRDefault="00395B57" w:rsidP="00582A4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454C719" w14:textId="77777777" w:rsidR="00395B57" w:rsidRPr="00582A43" w:rsidRDefault="00395B57" w:rsidP="00582A4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66F8D3" w14:textId="02023215" w:rsidR="00395B57" w:rsidRPr="00582A43" w:rsidRDefault="00395B57" w:rsidP="00582A43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B4480E" w:rsidRPr="00582A43">
        <w:rPr>
          <w:rFonts w:ascii="Times New Roman" w:hAnsi="Times New Roman" w:cs="Times New Roman"/>
          <w:sz w:val="24"/>
          <w:szCs w:val="24"/>
        </w:rPr>
        <w:t>на выполнение работ по изготовлению брендированной сувенирной продукции</w:t>
      </w:r>
      <w:r w:rsidRPr="00582A43">
        <w:rPr>
          <w:rFonts w:ascii="Times New Roman" w:hAnsi="Times New Roman" w:cs="Times New Roman"/>
          <w:sz w:val="24"/>
          <w:szCs w:val="24"/>
        </w:rPr>
        <w:t>, было опу</w:t>
      </w:r>
      <w:r w:rsidR="005C2218">
        <w:rPr>
          <w:rFonts w:ascii="Times New Roman" w:hAnsi="Times New Roman" w:cs="Times New Roman"/>
          <w:sz w:val="24"/>
          <w:szCs w:val="24"/>
        </w:rPr>
        <w:t>бликовано на сайте Заказчика «09</w:t>
      </w:r>
      <w:r w:rsidRPr="00582A4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51AE2" w:rsidRPr="00582A43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582A43">
        <w:rPr>
          <w:rFonts w:ascii="Times New Roman" w:hAnsi="Times New Roman" w:cs="Times New Roman"/>
          <w:bCs/>
          <w:sz w:val="24"/>
          <w:szCs w:val="24"/>
        </w:rPr>
        <w:t xml:space="preserve">  2016 года.</w:t>
      </w:r>
    </w:p>
    <w:p w14:paraId="7DE459DF" w14:textId="77777777" w:rsidR="00D37A13" w:rsidRPr="00582A43" w:rsidRDefault="00395B57" w:rsidP="00582A4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82A43">
        <w:rPr>
          <w:rFonts w:ascii="Times New Roman" w:hAnsi="Times New Roman" w:cs="Times New Roman"/>
          <w:sz w:val="24"/>
          <w:szCs w:val="24"/>
        </w:rPr>
        <w:t xml:space="preserve">: </w:t>
      </w:r>
      <w:r w:rsidR="00D37A13" w:rsidRPr="00582A43">
        <w:rPr>
          <w:rFonts w:ascii="Times New Roman" w:hAnsi="Times New Roman" w:cs="Times New Roman"/>
          <w:sz w:val="24"/>
          <w:szCs w:val="24"/>
        </w:rPr>
        <w:t>выполнение работ по изготовлению брендированной сувенирной продукции</w:t>
      </w:r>
      <w:r w:rsidR="00D37A13" w:rsidRPr="00582A43">
        <w:rPr>
          <w:rFonts w:ascii="Times New Roman" w:hAnsi="Times New Roman" w:cs="Times New Roman"/>
          <w:b/>
          <w:sz w:val="24"/>
          <w:szCs w:val="24"/>
        </w:rPr>
        <w:t>.</w:t>
      </w:r>
    </w:p>
    <w:p w14:paraId="3FB9E47B" w14:textId="01209B65" w:rsidR="00395B57" w:rsidRPr="00582A43" w:rsidRDefault="00395B57" w:rsidP="00582A4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582A43">
        <w:rPr>
          <w:rFonts w:ascii="Times New Roman" w:hAnsi="Times New Roman" w:cs="Times New Roman"/>
          <w:sz w:val="24"/>
          <w:szCs w:val="24"/>
        </w:rPr>
        <w:t xml:space="preserve">: </w:t>
      </w:r>
      <w:r w:rsidR="00D37A13" w:rsidRPr="00582A43">
        <w:rPr>
          <w:rFonts w:ascii="Times New Roman" w:hAnsi="Times New Roman" w:cs="Times New Roman"/>
          <w:sz w:val="24"/>
          <w:szCs w:val="24"/>
        </w:rPr>
        <w:t>2 357 270,00 (Два миллиона триста пятьдесят семь тысяч двести семьдесят) рублей 00 коп. ( в том числе НДС)</w:t>
      </w:r>
      <w:r w:rsidR="00D37A13" w:rsidRPr="00582A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7F2B6F" w14:textId="2F6F6376" w:rsidR="00395B57" w:rsidRPr="00582A43" w:rsidRDefault="00395B57" w:rsidP="00582A4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начала провед</w:t>
      </w:r>
      <w:r w:rsidR="005C2218">
        <w:rPr>
          <w:rFonts w:ascii="Times New Roman" w:hAnsi="Times New Roman" w:cs="Times New Roman"/>
          <w:sz w:val="24"/>
          <w:szCs w:val="24"/>
        </w:rPr>
        <w:t>ения процедуры вскрытия конвертов с заявками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1BFCA908" w14:textId="0BC33A6D" w:rsidR="00967F96" w:rsidRPr="00582A43" w:rsidRDefault="00967F96" w:rsidP="00582A4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6 конвертов с заявками на участие в закупке. </w:t>
      </w:r>
    </w:p>
    <w:p w14:paraId="46ED624F" w14:textId="24F813AD" w:rsidR="00967F96" w:rsidRPr="00582A43" w:rsidRDefault="00967F96" w:rsidP="00582A4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82A43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переговорная Библиотека, "19" декабря 2016 г</w:t>
      </w:r>
      <w:r w:rsidR="00455E44" w:rsidRPr="00582A43">
        <w:rPr>
          <w:rFonts w:ascii="Times New Roman" w:hAnsi="Times New Roman" w:cs="Times New Roman"/>
          <w:sz w:val="24"/>
          <w:szCs w:val="24"/>
        </w:rPr>
        <w:t>ода</w:t>
      </w:r>
      <w:r w:rsidRPr="00582A43">
        <w:rPr>
          <w:rFonts w:ascii="Times New Roman" w:hAnsi="Times New Roman" w:cs="Times New Roman"/>
          <w:sz w:val="24"/>
          <w:szCs w:val="24"/>
        </w:rPr>
        <w:t>.</w:t>
      </w:r>
    </w:p>
    <w:p w14:paraId="1BE158B4" w14:textId="0FAEF5CF" w:rsidR="00967F96" w:rsidRPr="00582A43" w:rsidRDefault="00967F96" w:rsidP="00582A4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Процедура вскрытия конвертов начата в 12 часов 03 минуты по московскому времени и завершена в 12 ч</w:t>
      </w:r>
      <w:r w:rsidR="00455E44" w:rsidRPr="00582A43">
        <w:rPr>
          <w:rFonts w:ascii="Times New Roman" w:hAnsi="Times New Roman" w:cs="Times New Roman"/>
          <w:sz w:val="24"/>
          <w:szCs w:val="24"/>
        </w:rPr>
        <w:t>асов 39</w:t>
      </w:r>
      <w:r w:rsidRPr="00582A43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2B3248BD" w14:textId="10C1503D" w:rsidR="00967F96" w:rsidRPr="00582A43" w:rsidRDefault="00967F96" w:rsidP="00582A4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C2218">
        <w:rPr>
          <w:rFonts w:ascii="Times New Roman" w:hAnsi="Times New Roman" w:cs="Times New Roman"/>
          <w:sz w:val="24"/>
          <w:szCs w:val="24"/>
        </w:rPr>
        <w:t xml:space="preserve"> в 12:</w:t>
      </w:r>
      <w:r w:rsidR="00EC17EB">
        <w:rPr>
          <w:rFonts w:ascii="Times New Roman" w:hAnsi="Times New Roman" w:cs="Times New Roman"/>
          <w:sz w:val="24"/>
          <w:szCs w:val="24"/>
        </w:rPr>
        <w:t xml:space="preserve">11 </w:t>
      </w:r>
      <w:r w:rsidRPr="00582A43">
        <w:rPr>
          <w:rFonts w:ascii="Times New Roman" w:hAnsi="Times New Roman" w:cs="Times New Roman"/>
          <w:sz w:val="24"/>
          <w:szCs w:val="24"/>
        </w:rPr>
        <w:t>поступила заявка от ООО «</w:t>
      </w:r>
      <w:proofErr w:type="spellStart"/>
      <w:r w:rsidRPr="00582A43">
        <w:rPr>
          <w:rFonts w:ascii="Times New Roman" w:hAnsi="Times New Roman" w:cs="Times New Roman"/>
          <w:sz w:val="24"/>
          <w:szCs w:val="24"/>
        </w:rPr>
        <w:t>Олтри</w:t>
      </w:r>
      <w:proofErr w:type="spellEnd"/>
      <w:r w:rsidRPr="00582A43">
        <w:rPr>
          <w:rFonts w:ascii="Times New Roman" w:hAnsi="Times New Roman" w:cs="Times New Roman"/>
          <w:sz w:val="24"/>
          <w:szCs w:val="24"/>
        </w:rPr>
        <w:t>»</w:t>
      </w:r>
      <w:r w:rsidR="00455E44" w:rsidRPr="00582A43">
        <w:rPr>
          <w:rFonts w:ascii="Times New Roman" w:hAnsi="Times New Roman" w:cs="Times New Roman"/>
          <w:sz w:val="24"/>
          <w:szCs w:val="24"/>
        </w:rPr>
        <w:t xml:space="preserve"> </w:t>
      </w:r>
      <w:r w:rsidRPr="00582A43">
        <w:rPr>
          <w:rFonts w:ascii="Times New Roman" w:hAnsi="Times New Roman" w:cs="Times New Roman"/>
          <w:sz w:val="24"/>
          <w:szCs w:val="24"/>
        </w:rPr>
        <w:t xml:space="preserve"> с опозданием, после закрытия журнала регистрации заявок, и начала процедуры вскрытия конвертов с з</w:t>
      </w:r>
      <w:r w:rsidR="00455E44" w:rsidRPr="00582A43">
        <w:rPr>
          <w:rFonts w:ascii="Times New Roman" w:hAnsi="Times New Roman" w:cs="Times New Roman"/>
          <w:sz w:val="24"/>
          <w:szCs w:val="24"/>
        </w:rPr>
        <w:t>аявками на участие в закупке. Д</w:t>
      </w:r>
      <w:r w:rsidRPr="00582A43">
        <w:rPr>
          <w:rFonts w:ascii="Times New Roman" w:hAnsi="Times New Roman" w:cs="Times New Roman"/>
          <w:sz w:val="24"/>
          <w:szCs w:val="24"/>
        </w:rPr>
        <w:t xml:space="preserve">анная заявка  подлежит возврату отправителю, согласно статье 22 Положения о закупках. </w:t>
      </w:r>
    </w:p>
    <w:p w14:paraId="2F14A95D" w14:textId="3C77AFA3" w:rsidR="00967F96" w:rsidRPr="00582A43" w:rsidRDefault="00967F96" w:rsidP="00582A43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582A43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82A43">
        <w:rPr>
          <w:rFonts w:ascii="Times New Roman" w:hAnsi="Times New Roman" w:cs="Times New Roman"/>
          <w:sz w:val="24"/>
          <w:szCs w:val="24"/>
        </w:rPr>
        <w:t>закупке</w:t>
      </w:r>
      <w:r w:rsidRPr="00582A43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455E44" w:rsidRPr="00582A43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582A43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46B22290" w14:textId="77777777" w:rsidR="00967F96" w:rsidRPr="00582A43" w:rsidRDefault="00967F96" w:rsidP="00582A43">
      <w:pPr>
        <w:pStyle w:val="21"/>
        <w:tabs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82A43">
        <w:rPr>
          <w:sz w:val="24"/>
          <w:szCs w:val="24"/>
        </w:rPr>
        <w:t>Члены Комиссии:</w:t>
      </w:r>
    </w:p>
    <w:p w14:paraId="3AE4B69E" w14:textId="77777777" w:rsidR="00967F96" w:rsidRPr="00582A43" w:rsidRDefault="00967F96" w:rsidP="00582A43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82A43">
        <w:rPr>
          <w:sz w:val="24"/>
          <w:szCs w:val="24"/>
        </w:rPr>
        <w:t>Василевская Ольга Григорьевна;</w:t>
      </w:r>
    </w:p>
    <w:p w14:paraId="733EB019" w14:textId="77777777" w:rsidR="00967F96" w:rsidRPr="00582A43" w:rsidRDefault="00967F96" w:rsidP="00582A43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82A43">
        <w:rPr>
          <w:sz w:val="24"/>
          <w:szCs w:val="24"/>
        </w:rPr>
        <w:t>Дмитриев Дмитрий Николаевич;</w:t>
      </w:r>
    </w:p>
    <w:p w14:paraId="67B977F8" w14:textId="77777777" w:rsidR="00455E44" w:rsidRPr="00582A43" w:rsidRDefault="00455E44" w:rsidP="00582A43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82A43">
        <w:rPr>
          <w:sz w:val="24"/>
          <w:szCs w:val="24"/>
        </w:rPr>
        <w:t>Скрипников Сергей Владимирович;</w:t>
      </w:r>
    </w:p>
    <w:p w14:paraId="46F6B414" w14:textId="4038C781" w:rsidR="00967F96" w:rsidRPr="00582A43" w:rsidRDefault="00455E44" w:rsidP="00582A43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82A43">
        <w:rPr>
          <w:sz w:val="24"/>
          <w:szCs w:val="24"/>
        </w:rPr>
        <w:t>Колесников Евгений Владимирович</w:t>
      </w:r>
      <w:r w:rsidR="00967F96" w:rsidRPr="00582A43">
        <w:rPr>
          <w:sz w:val="24"/>
          <w:szCs w:val="24"/>
        </w:rPr>
        <w:t>.</w:t>
      </w:r>
    </w:p>
    <w:p w14:paraId="01674CFE" w14:textId="6F07821C" w:rsidR="00967F96" w:rsidRPr="00582A43" w:rsidRDefault="00967F96" w:rsidP="00582A43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82A43">
        <w:rPr>
          <w:sz w:val="24"/>
          <w:szCs w:val="24"/>
        </w:rPr>
        <w:t xml:space="preserve">Всего присутствовало </w:t>
      </w:r>
      <w:r w:rsidR="00490D1D" w:rsidRPr="00582A43">
        <w:rPr>
          <w:sz w:val="24"/>
          <w:szCs w:val="24"/>
        </w:rPr>
        <w:t xml:space="preserve">четверо </w:t>
      </w:r>
      <w:r w:rsidRPr="00582A43">
        <w:rPr>
          <w:sz w:val="24"/>
          <w:szCs w:val="24"/>
        </w:rPr>
        <w:t xml:space="preserve">из </w:t>
      </w:r>
      <w:r w:rsidR="00490D1D" w:rsidRPr="00582A43">
        <w:rPr>
          <w:sz w:val="24"/>
          <w:szCs w:val="24"/>
        </w:rPr>
        <w:t>пяти</w:t>
      </w:r>
      <w:r w:rsidRPr="00582A43">
        <w:rPr>
          <w:sz w:val="24"/>
          <w:szCs w:val="24"/>
        </w:rPr>
        <w:t xml:space="preserve"> членов </w:t>
      </w:r>
      <w:r w:rsidRPr="00582A43">
        <w:rPr>
          <w:bCs/>
          <w:sz w:val="24"/>
          <w:szCs w:val="24"/>
        </w:rPr>
        <w:t>Комиссии</w:t>
      </w:r>
      <w:r w:rsidRPr="00582A43">
        <w:rPr>
          <w:sz w:val="24"/>
          <w:szCs w:val="24"/>
        </w:rPr>
        <w:t>, кворум имеется, заседание правомочно.</w:t>
      </w:r>
    </w:p>
    <w:p w14:paraId="73016B10" w14:textId="77777777" w:rsidR="00967F96" w:rsidRPr="00582A43" w:rsidRDefault="00967F96" w:rsidP="00582A43">
      <w:pPr>
        <w:pStyle w:val="ConsPlusNormal"/>
        <w:widowControl/>
        <w:numPr>
          <w:ilvl w:val="0"/>
          <w:numId w:val="2"/>
        </w:numPr>
        <w:tabs>
          <w:tab w:val="num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закупке не присутствовали представители участников закупки.</w:t>
      </w:r>
    </w:p>
    <w:p w14:paraId="187526E6" w14:textId="77777777" w:rsidR="00967F96" w:rsidRPr="00582A43" w:rsidRDefault="00967F96" w:rsidP="00582A43">
      <w:pPr>
        <w:pStyle w:val="ConsPlusNormal"/>
        <w:widowControl/>
        <w:tabs>
          <w:tab w:val="num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Конверты с заявками на участие в закупках зарегистрированы в Журнале регистрации заявок на участие в закупке (приложение № 1 к настоящему Протоколу).</w:t>
      </w:r>
    </w:p>
    <w:p w14:paraId="07A7C9E8" w14:textId="2158D897" w:rsidR="00C21011" w:rsidRPr="00582A43" w:rsidRDefault="00967F96" w:rsidP="00582A43">
      <w:pPr>
        <w:pStyle w:val="ConsPlusNormal"/>
        <w:widowControl/>
        <w:numPr>
          <w:ilvl w:val="0"/>
          <w:numId w:val="2"/>
        </w:numPr>
        <w:tabs>
          <w:tab w:val="num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При вскрытии конвертов с заявками на участие в закупке, информация об участниках закупки, о наличии в заявках на участие в закупке сведений и документов, предусмотренных Закупочной документацией, об условиях исполнения договора, указанных в заявках на участие в </w:t>
      </w:r>
      <w:r w:rsidRPr="00582A43">
        <w:rPr>
          <w:rFonts w:ascii="Times New Roman" w:hAnsi="Times New Roman" w:cs="Times New Roman"/>
          <w:sz w:val="24"/>
          <w:szCs w:val="24"/>
        </w:rPr>
        <w:lastRenderedPageBreak/>
        <w:t xml:space="preserve">закупке и являющихся критериями оценки заявок на участие в закупке, была занесена в таблицу </w:t>
      </w:r>
      <w:r w:rsidR="00395B57" w:rsidRPr="00582A43">
        <w:rPr>
          <w:rFonts w:ascii="Times New Roman" w:hAnsi="Times New Roman" w:cs="Times New Roman"/>
          <w:sz w:val="24"/>
          <w:szCs w:val="24"/>
        </w:rPr>
        <w:t>№1 :</w:t>
      </w:r>
    </w:p>
    <w:p w14:paraId="3CD5AA52" w14:textId="29B28530" w:rsidR="004D277C" w:rsidRPr="00582A43" w:rsidRDefault="00EF51F8" w:rsidP="00582A43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horzAnchor="page" w:tblpX="1347" w:tblpY="95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395B57" w:rsidRPr="00582A43" w14:paraId="7AD03994" w14:textId="77777777" w:rsidTr="004D277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EFE4" w14:textId="77777777" w:rsidR="00395B57" w:rsidRPr="00582A43" w:rsidRDefault="00395B57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846F172" w14:textId="77777777" w:rsidR="00395B57" w:rsidRPr="00582A43" w:rsidRDefault="00395B57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DDB4" w14:textId="77777777" w:rsidR="00395B57" w:rsidRPr="00582A43" w:rsidRDefault="00395B57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34B66" w14:textId="617FAFC7" w:rsidR="00395B57" w:rsidRPr="00582A43" w:rsidRDefault="00395B57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17334B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Сувенир Медиа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95B57" w:rsidRPr="00582A43" w14:paraId="06187FFD" w14:textId="77777777" w:rsidTr="004D277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E571" w14:textId="77777777" w:rsidR="00395B57" w:rsidRPr="00582A43" w:rsidRDefault="00395B57" w:rsidP="00582A4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F17F" w14:textId="6FB02B98" w:rsidR="00395B57" w:rsidRPr="00582A43" w:rsidRDefault="00395B57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B57" w:rsidRPr="00582A43" w14:paraId="1BCC7790" w14:textId="77777777" w:rsidTr="004D277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C122" w14:textId="77777777" w:rsidR="00395B57" w:rsidRPr="00582A43" w:rsidRDefault="00395B57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BBFD" w14:textId="356AA089" w:rsidR="00395B57" w:rsidRPr="00582A43" w:rsidRDefault="0017334B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5B57" w:rsidRPr="00582A43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2813D483" w14:textId="7A0CE7C6" w:rsidR="00395B57" w:rsidRPr="00582A43" w:rsidRDefault="0017334B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5B57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B57" w:rsidRPr="00582A43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395B57" w:rsidRPr="00582A43" w14:paraId="7A16C374" w14:textId="77777777" w:rsidTr="004D277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9E37" w14:textId="77777777" w:rsidR="00395B57" w:rsidRPr="00582A43" w:rsidRDefault="00395B57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61B9" w14:textId="20A8F604" w:rsidR="00395B57" w:rsidRPr="00582A43" w:rsidRDefault="00395B57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334B" w:rsidRPr="00582A43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17334B" w:rsidRPr="00582A43">
              <w:rPr>
                <w:rFonts w:ascii="Times New Roman" w:hAnsi="Times New Roman" w:cs="Times New Roman"/>
                <w:sz w:val="24"/>
                <w:szCs w:val="24"/>
              </w:rPr>
              <w:t>2-я Звенигородская, д. 12, стр. 5</w:t>
            </w:r>
          </w:p>
        </w:tc>
      </w:tr>
      <w:tr w:rsidR="004D277C" w:rsidRPr="00582A43" w14:paraId="6A8427A9" w14:textId="77777777" w:rsidTr="004D277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43C2" w14:textId="77777777" w:rsidR="004D277C" w:rsidRPr="00582A43" w:rsidRDefault="004D277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4D1" w14:textId="77777777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AFDC982" w14:textId="77777777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25287A49" w14:textId="1097793F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395B57" w:rsidRPr="00582A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55BE" w:rsidRPr="00582A43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- на 5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962208D" w14:textId="77777777" w:rsidR="00F255BE" w:rsidRPr="00582A43" w:rsidRDefault="00F255BE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на 1 л.,</w:t>
            </w:r>
          </w:p>
          <w:p w14:paraId="3E69147F" w14:textId="77777777" w:rsidR="00F255BE" w:rsidRPr="00582A43" w:rsidRDefault="00F255BE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 - на 2 л.,</w:t>
            </w:r>
          </w:p>
          <w:p w14:paraId="0C52788A" w14:textId="77777777" w:rsidR="00F255BE" w:rsidRPr="00582A43" w:rsidRDefault="00F255BE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5. Отчет о финансовом результате за 2015 год – на 5 л.,</w:t>
            </w:r>
          </w:p>
          <w:p w14:paraId="323DAF56" w14:textId="77777777" w:rsidR="00F255BE" w:rsidRPr="00582A43" w:rsidRDefault="00F255BE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на 8 л.,</w:t>
            </w:r>
          </w:p>
          <w:p w14:paraId="10CF0BE2" w14:textId="7B0319FB" w:rsidR="004D277C" w:rsidRPr="00582A43" w:rsidRDefault="00F255BE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7C" w:rsidRPr="00582A4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4D277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07A93A" w14:textId="37134E7C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395B57" w:rsidRPr="00582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55BE" w:rsidRPr="00582A43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1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AF404E4" w14:textId="77777777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6E6C6B2D" w14:textId="77777777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1 л.;</w:t>
            </w:r>
          </w:p>
          <w:p w14:paraId="5058A112" w14:textId="4E8702D6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</w:t>
            </w:r>
            <w:r w:rsidR="004950FC"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юридического лица – на 4</w:t>
            </w: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14:paraId="732815F7" w14:textId="77777777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11C504D2" w14:textId="2AE81B70" w:rsidR="004D277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Другие документы  - нет</w:t>
            </w:r>
            <w:r w:rsidR="004D277C" w:rsidRPr="0058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6944D" w14:textId="07BC0C28" w:rsidR="004D277C" w:rsidRPr="00582A43" w:rsidRDefault="004D277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D277C" w:rsidRPr="00582A43" w14:paraId="709F8B67" w14:textId="77777777" w:rsidTr="004D277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2687E" w14:textId="037C315D" w:rsidR="004D277C" w:rsidRPr="00582A43" w:rsidRDefault="004D277C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D277C" w:rsidRPr="00582A43" w14:paraId="5D8D2557" w14:textId="77777777" w:rsidTr="00F255BE">
        <w:trPr>
          <w:trHeight w:val="5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E255" w14:textId="77777777" w:rsidR="004D277C" w:rsidRPr="00582A43" w:rsidRDefault="004D277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1B61" w14:textId="1B2E77C2" w:rsidR="00F255BE" w:rsidRPr="00582A43" w:rsidRDefault="004D277C" w:rsidP="00582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55BE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2 357 000</w:t>
            </w:r>
            <w:r w:rsidR="004950FC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55BE"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триста пятьдесят семь тысяч) рублей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5BE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00 коп. ( в том числе НДС).</w:t>
            </w:r>
          </w:p>
          <w:p w14:paraId="43CE5484" w14:textId="77777777" w:rsidR="004D277C" w:rsidRPr="00582A43" w:rsidRDefault="004D277C" w:rsidP="00582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77C" w:rsidRPr="00582A43" w14:paraId="05FCAF5A" w14:textId="77777777" w:rsidTr="002C7986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6F33" w14:textId="77777777" w:rsidR="004D277C" w:rsidRPr="00582A43" w:rsidRDefault="004D277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9CEB" w14:textId="7BB94578" w:rsidR="004D277C" w:rsidRPr="00582A43" w:rsidRDefault="004950FC" w:rsidP="00582A4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2-6</w:t>
            </w:r>
            <w:r w:rsidR="004D277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4950FC" w:rsidRPr="00582A43" w14:paraId="75851E36" w14:textId="77777777" w:rsidTr="004950F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FDA2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3116135C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6C4A" w14:textId="77777777" w:rsidR="004950FC" w:rsidRPr="00582A43" w:rsidRDefault="004950FC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431BD" w14:textId="04D7E828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«Открытый мир»</w:t>
            </w:r>
          </w:p>
        </w:tc>
      </w:tr>
      <w:tr w:rsidR="004950FC" w:rsidRPr="00582A43" w14:paraId="79439E74" w14:textId="77777777" w:rsidTr="004950F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F5CE" w14:textId="77777777" w:rsidR="004950FC" w:rsidRPr="00582A43" w:rsidRDefault="004950FC" w:rsidP="00582A4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A0CE" w14:textId="6B64A2EE" w:rsidR="004950FC" w:rsidRPr="00582A43" w:rsidRDefault="00AF3197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0FC" w:rsidRPr="00582A43" w14:paraId="377A3E6E" w14:textId="77777777" w:rsidTr="004950F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BB02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0C45" w14:textId="00EB8EBC" w:rsidR="004950FC" w:rsidRPr="00582A43" w:rsidRDefault="004950FC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16.12.2016 г.</w:t>
            </w:r>
          </w:p>
          <w:p w14:paraId="677CBD62" w14:textId="7ADE6845" w:rsidR="004950FC" w:rsidRPr="00582A43" w:rsidRDefault="004950FC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15 часов 09 минут</w:t>
            </w:r>
          </w:p>
        </w:tc>
      </w:tr>
      <w:tr w:rsidR="004950FC" w:rsidRPr="00582A43" w14:paraId="51CDA040" w14:textId="77777777" w:rsidTr="004950F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D607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31A" w14:textId="67F066F3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1151921, г. Москва, Холодильный пер., д. 3, стр. 4, офис 22А</w:t>
            </w:r>
          </w:p>
        </w:tc>
      </w:tr>
      <w:tr w:rsidR="004950FC" w:rsidRPr="00582A43" w14:paraId="25DE4A69" w14:textId="77777777" w:rsidTr="004950F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8EFD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4A6" w14:textId="373F69AE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0D6ADDFF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57D3435F" w14:textId="43F4F955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- на 4 л.</w:t>
            </w:r>
          </w:p>
          <w:p w14:paraId="5ECC7524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на 1 л.,</w:t>
            </w:r>
          </w:p>
          <w:p w14:paraId="64B6D9EA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 - на 2 л.,</w:t>
            </w:r>
          </w:p>
          <w:p w14:paraId="55D2DF2A" w14:textId="3BE4BA89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5. Отчет о финансовом результате за 2015 год – на 17 л.,</w:t>
            </w:r>
          </w:p>
          <w:p w14:paraId="15C84373" w14:textId="1533721B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на 1 л.,</w:t>
            </w:r>
          </w:p>
          <w:p w14:paraId="3ED0498D" w14:textId="1AED6901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единым требованиям – на 2  л.;</w:t>
            </w:r>
          </w:p>
          <w:p w14:paraId="57A27798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- на 1 л.;</w:t>
            </w:r>
          </w:p>
          <w:p w14:paraId="0ED2E61A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4BD22BCA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1 л.;</w:t>
            </w:r>
          </w:p>
          <w:p w14:paraId="58E6D500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4 л.</w:t>
            </w:r>
          </w:p>
          <w:p w14:paraId="2A863B11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7A94BB63" w14:textId="680320E5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46 л.</w:t>
            </w:r>
          </w:p>
          <w:p w14:paraId="36E5B85B" w14:textId="5786A278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82 (включая опись) листах. </w:t>
            </w:r>
          </w:p>
        </w:tc>
      </w:tr>
      <w:tr w:rsidR="004950FC" w:rsidRPr="00582A43" w14:paraId="3D2B1AC4" w14:textId="77777777" w:rsidTr="004950F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95F55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950FC" w:rsidRPr="00582A43" w14:paraId="17A91D3C" w14:textId="77777777" w:rsidTr="004950FC">
        <w:trPr>
          <w:trHeight w:val="5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B7B5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60CF" w14:textId="01C4D1D4" w:rsidR="004950FC" w:rsidRPr="00582A43" w:rsidRDefault="004950FC" w:rsidP="00582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1 920 000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(Один миллион девятьсот двадцать тысяч) рублей, 00 коп. ( в том числе НДС).</w:t>
            </w:r>
          </w:p>
          <w:p w14:paraId="34F0DF09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0FC" w:rsidRPr="00582A43" w14:paraId="20DD26D5" w14:textId="77777777" w:rsidTr="004950FC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4CC8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6129" w14:textId="77777777" w:rsidR="004950FC" w:rsidRPr="00582A43" w:rsidRDefault="004950FC" w:rsidP="00582A4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4950FC" w:rsidRPr="00582A43" w14:paraId="305F6728" w14:textId="77777777" w:rsidTr="004950F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710D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728D7FE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DDB3" w14:textId="77777777" w:rsidR="004950FC" w:rsidRPr="00582A43" w:rsidRDefault="004950FC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FFF3C" w14:textId="3FBB50AC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F3197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Гифтс</w:t>
            </w:r>
            <w:proofErr w:type="spellEnd"/>
            <w:r w:rsidR="00AF3197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3197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Продакшн</w:t>
            </w:r>
            <w:proofErr w:type="spellEnd"/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50FC" w:rsidRPr="00582A43" w14:paraId="3EB18411" w14:textId="77777777" w:rsidTr="004950F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3283" w14:textId="77777777" w:rsidR="004950FC" w:rsidRPr="00582A43" w:rsidRDefault="004950FC" w:rsidP="00582A4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A247" w14:textId="2DF87EC0" w:rsidR="004950FC" w:rsidRPr="00582A43" w:rsidRDefault="00AF3197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0FC" w:rsidRPr="00582A43" w14:paraId="7931E9D8" w14:textId="77777777" w:rsidTr="004950F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46D5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3E3B" w14:textId="39FA3B31" w:rsidR="004950FC" w:rsidRPr="00582A43" w:rsidRDefault="00AF3197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12664A02" w14:textId="6177E278" w:rsidR="004950FC" w:rsidRPr="00582A43" w:rsidRDefault="00AF3197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950FC" w:rsidRPr="00582A43" w14:paraId="5E233B4C" w14:textId="77777777" w:rsidTr="004950F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E960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BC8E" w14:textId="202FD3D3" w:rsidR="004950FC" w:rsidRPr="00582A43" w:rsidRDefault="00AF3197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119270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proofErr w:type="spellStart"/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Лужнецкая</w:t>
            </w:r>
            <w:proofErr w:type="spellEnd"/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наб., д. 2/4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19, оф. 218.</w:t>
            </w:r>
          </w:p>
        </w:tc>
      </w:tr>
      <w:tr w:rsidR="004950FC" w:rsidRPr="00582A43" w14:paraId="5A11E96D" w14:textId="77777777" w:rsidTr="004950F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B6CB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3799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08C4EF15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0614ADE8" w14:textId="2BE11302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2605660" w14:textId="74A308B1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на 1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4DE8A73" w14:textId="2D916DC1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 - на 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2 л.,</w:t>
            </w:r>
          </w:p>
          <w:p w14:paraId="087234FF" w14:textId="241B4A20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5. Отчет о финансовом результате за 201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>5 год – на 3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067DE99" w14:textId="4129538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>исьма по предмету закупки – на 7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BD363C1" w14:textId="776B6434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единым требованиям – на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 л.;</w:t>
            </w:r>
          </w:p>
          <w:p w14:paraId="07A6CA98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- на 1 л.;</w:t>
            </w:r>
          </w:p>
          <w:p w14:paraId="24B6D6C7" w14:textId="2D05CE93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55A548E" w14:textId="76E9ACEB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5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56A9145" w14:textId="59789DD2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</w:t>
            </w:r>
            <w:r w:rsidR="00AF3197"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юридического лица – на 1</w:t>
            </w: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14:paraId="2453DB0F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4007A3DE" w14:textId="7E5282E1" w:rsidR="004950FC" w:rsidRPr="00582A43" w:rsidRDefault="00AF3197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3 л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65830" w14:textId="5B3D16F4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опись) листах. </w:t>
            </w:r>
          </w:p>
        </w:tc>
      </w:tr>
      <w:tr w:rsidR="004950FC" w:rsidRPr="00582A43" w14:paraId="1278E4BB" w14:textId="77777777" w:rsidTr="004950F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4D915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950FC" w:rsidRPr="00582A43" w14:paraId="7BCC9BBC" w14:textId="77777777" w:rsidTr="004950FC">
        <w:trPr>
          <w:trHeight w:val="5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9534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95D" w14:textId="580679A3" w:rsidR="004950FC" w:rsidRPr="00582A43" w:rsidRDefault="004950FC" w:rsidP="00582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="00AF3197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039 58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(Два миллиона 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девять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F3197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пятьсот восемьдесят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) рублей, 00 коп. ( в том числе НДС).</w:t>
            </w:r>
          </w:p>
          <w:p w14:paraId="231F1DF2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0FC" w:rsidRPr="00582A43" w14:paraId="3BB71782" w14:textId="77777777" w:rsidTr="004950FC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7ECB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298E" w14:textId="77777777" w:rsidR="004950FC" w:rsidRPr="00582A43" w:rsidRDefault="004950FC" w:rsidP="00582A4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4950FC" w:rsidRPr="00582A43" w14:paraId="77DF159A" w14:textId="77777777" w:rsidTr="004950F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B7DB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B534065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5C00" w14:textId="77777777" w:rsidR="004950FC" w:rsidRPr="00582A43" w:rsidRDefault="004950FC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848D6" w14:textId="09D39920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578C5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Эдмос</w:t>
            </w:r>
            <w:proofErr w:type="spellEnd"/>
            <w:r w:rsidR="00A578C5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-Реклама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50FC" w:rsidRPr="00582A43" w14:paraId="6DB35ADA" w14:textId="77777777" w:rsidTr="004950F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A94F" w14:textId="77777777" w:rsidR="004950FC" w:rsidRPr="00582A43" w:rsidRDefault="004950FC" w:rsidP="00582A4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18FC" w14:textId="668316DF" w:rsidR="004950FC" w:rsidRPr="00582A43" w:rsidRDefault="00A578C5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0FC" w:rsidRPr="00582A43" w14:paraId="4F1BAD80" w14:textId="77777777" w:rsidTr="004950F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5F33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E0B2" w14:textId="267B0D4F" w:rsidR="004950FC" w:rsidRPr="00582A43" w:rsidRDefault="00A520FB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0AC1FD36" w14:textId="50951E77" w:rsidR="004950FC" w:rsidRPr="00582A43" w:rsidRDefault="00A520FB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950FC" w:rsidRPr="00582A43" w14:paraId="73F6EE4C" w14:textId="77777777" w:rsidTr="004950F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D9C5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4557" w14:textId="1AFA6FC7" w:rsidR="004950FC" w:rsidRPr="00582A43" w:rsidRDefault="00A520FB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123007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4950FC" w:rsidRPr="00582A43" w14:paraId="7A6F0C65" w14:textId="77777777" w:rsidTr="004950F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D5B0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B958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документов – на 2 л.;</w:t>
            </w:r>
          </w:p>
          <w:p w14:paraId="4C7D6133" w14:textId="2D1CCD2C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106C1AA" w14:textId="71C562B0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14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B404BF4" w14:textId="0B1E25D4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ПКИ» - на 34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CAECE7E" w14:textId="2D74BD08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 - на 48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934B116" w14:textId="63B9A60C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5. Отчет о финансов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ом результате за 2015 год – на 6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57A4F77" w14:textId="53590ED1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исьма по предмету закупки – на 8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0476419" w14:textId="2DED6A71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единым требованиям – на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 л.;</w:t>
            </w:r>
          </w:p>
          <w:p w14:paraId="4DD7BAB8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- на 1 л.;</w:t>
            </w:r>
          </w:p>
          <w:p w14:paraId="6823020E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2212B9D1" w14:textId="4ACB7BFC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5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36F3B87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4 л.</w:t>
            </w:r>
          </w:p>
          <w:p w14:paraId="1D4B7127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7240A71A" w14:textId="3B2263D3" w:rsidR="004950FC" w:rsidRPr="00582A43" w:rsidRDefault="00A520FB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15 л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578AA8" w14:textId="3FAA236A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A520FB" w:rsidRPr="00582A4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950FC" w:rsidRPr="00582A43" w14:paraId="312418AA" w14:textId="77777777" w:rsidTr="004950F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3B75D5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950FC" w:rsidRPr="00582A43" w14:paraId="3C32AA11" w14:textId="77777777" w:rsidTr="004950FC">
        <w:trPr>
          <w:trHeight w:val="5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F2A5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8952" w14:textId="77777777" w:rsidR="004950FC" w:rsidRPr="00582A43" w:rsidRDefault="004950FC" w:rsidP="00582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2 357 000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триста пятьдесят семь тысяч) рублей, 00 коп. ( в том числе НДС).</w:t>
            </w:r>
          </w:p>
          <w:p w14:paraId="4DA7DF69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0FC" w:rsidRPr="00582A43" w14:paraId="625A86D3" w14:textId="77777777" w:rsidTr="004950FC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2FBB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05CE" w14:textId="77777777" w:rsidR="004950FC" w:rsidRPr="00582A43" w:rsidRDefault="004950FC" w:rsidP="00582A4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4950FC" w:rsidRPr="00582A43" w14:paraId="29B087B9" w14:textId="77777777" w:rsidTr="004950F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486F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12EA6DD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2C47" w14:textId="77777777" w:rsidR="004950FC" w:rsidRPr="00582A43" w:rsidRDefault="004950FC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357EB" w14:textId="5DF929AF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520FB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Штрих </w:t>
            </w:r>
            <w:proofErr w:type="spellStart"/>
            <w:r w:rsidR="00A520FB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50FC" w:rsidRPr="00582A43" w14:paraId="5F80360E" w14:textId="77777777" w:rsidTr="004950F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8445" w14:textId="77777777" w:rsidR="004950FC" w:rsidRPr="00582A43" w:rsidRDefault="004950FC" w:rsidP="00582A4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3085" w14:textId="6E29ABA4" w:rsidR="004950FC" w:rsidRPr="00582A43" w:rsidRDefault="00A520FB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0FC" w:rsidRPr="00582A43" w14:paraId="4E02B106" w14:textId="77777777" w:rsidTr="004950F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ABD3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9758" w14:textId="54C569FE" w:rsidR="004950FC" w:rsidRPr="00582A43" w:rsidRDefault="00A520FB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2C2CCEB5" w14:textId="54D830D4" w:rsidR="004950FC" w:rsidRPr="00582A43" w:rsidRDefault="00701242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950FC" w:rsidRPr="00582A43" w14:paraId="071236D8" w14:textId="77777777" w:rsidTr="004950F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00A8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FFD4" w14:textId="19021229" w:rsidR="004950FC" w:rsidRPr="00582A43" w:rsidRDefault="00A520FB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443056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ул. Луначарского, д.62, оф.22</w:t>
            </w:r>
          </w:p>
        </w:tc>
      </w:tr>
      <w:tr w:rsidR="004950FC" w:rsidRPr="00582A43" w14:paraId="7EDF8519" w14:textId="77777777" w:rsidTr="004950F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B33D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и прочие документы, указанные в описи документов к заявке на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22E5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документов – на 2 л.;</w:t>
            </w:r>
          </w:p>
          <w:p w14:paraId="63AA8F12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213F8453" w14:textId="5680CF4F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CC43561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на 1 л.,</w:t>
            </w:r>
          </w:p>
          <w:p w14:paraId="2E4079D2" w14:textId="1528B489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 «Предложение об опыте выполнени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 - на 169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A8E2DE0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5. Отчет о финансовом результате за 2015 год – на 5 л.,</w:t>
            </w:r>
          </w:p>
          <w:p w14:paraId="3B82DA3E" w14:textId="5DC3830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– 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на 14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5FB5DB5" w14:textId="344835F8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единым требованиям – на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 л.;</w:t>
            </w:r>
          </w:p>
          <w:p w14:paraId="3746B2C9" w14:textId="50556E59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E458E2E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3D6C474A" w14:textId="0F45090C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учета, хранения – на 3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DF7ADC8" w14:textId="4149A13E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</w:t>
            </w:r>
            <w:r w:rsidR="00582A43"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юридического лица – на 1</w:t>
            </w: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14:paraId="21D2D1F0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2FCC9677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Другие документы  - нет.</w:t>
            </w:r>
          </w:p>
          <w:p w14:paraId="56B5287F" w14:textId="7A0A745E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950FC" w:rsidRPr="00582A43" w14:paraId="47941095" w14:textId="77777777" w:rsidTr="004950F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1FEAD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950FC" w:rsidRPr="00582A43" w14:paraId="67F93992" w14:textId="77777777" w:rsidTr="004950FC">
        <w:trPr>
          <w:trHeight w:val="5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06E3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F561" w14:textId="4AEDE438" w:rsidR="004950FC" w:rsidRPr="00582A43" w:rsidRDefault="004950FC" w:rsidP="00582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="00701242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244 191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(Два миллиона </w:t>
            </w:r>
            <w:r w:rsidR="00701242" w:rsidRPr="00582A43">
              <w:rPr>
                <w:rFonts w:ascii="Times New Roman" w:hAnsi="Times New Roman" w:cs="Times New Roman"/>
                <w:sz w:val="24"/>
                <w:szCs w:val="24"/>
              </w:rPr>
              <w:t>двести сорок четыре т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r w:rsidR="00701242" w:rsidRPr="00582A43">
              <w:rPr>
                <w:rFonts w:ascii="Times New Roman" w:hAnsi="Times New Roman" w:cs="Times New Roman"/>
                <w:sz w:val="24"/>
                <w:szCs w:val="24"/>
              </w:rPr>
              <w:t>и сто девяносто один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01242" w:rsidRPr="00582A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242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42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. ( в том числе НДС).</w:t>
            </w:r>
          </w:p>
          <w:p w14:paraId="468B4595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0FC" w:rsidRPr="00582A43" w14:paraId="302EA7D9" w14:textId="77777777" w:rsidTr="004950FC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8B13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4D77" w14:textId="77777777" w:rsidR="004950FC" w:rsidRPr="00582A43" w:rsidRDefault="004950FC" w:rsidP="00582A4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4950FC" w:rsidRPr="00582A43" w14:paraId="3103FCF3" w14:textId="77777777" w:rsidTr="004950F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EC9A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1268F56" w14:textId="77777777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A359" w14:textId="77777777" w:rsidR="004950FC" w:rsidRPr="00582A43" w:rsidRDefault="004950FC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83D49" w14:textId="0CCF7A50" w:rsidR="004950FC" w:rsidRPr="00582A43" w:rsidRDefault="004950FC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582A43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ВертКомм</w:t>
            </w:r>
            <w:proofErr w:type="spellEnd"/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50FC" w:rsidRPr="00582A43" w14:paraId="6C5CF65A" w14:textId="77777777" w:rsidTr="004950F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D18B" w14:textId="77777777" w:rsidR="004950FC" w:rsidRPr="00582A43" w:rsidRDefault="004950FC" w:rsidP="00582A4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7E1D" w14:textId="5D385091" w:rsidR="004950FC" w:rsidRPr="00582A43" w:rsidRDefault="00582A43" w:rsidP="00582A4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0FC" w:rsidRPr="00582A43" w14:paraId="01CEED23" w14:textId="77777777" w:rsidTr="004950F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BB81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116B" w14:textId="0C53F49D" w:rsidR="004950FC" w:rsidRPr="00582A43" w:rsidRDefault="00582A43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5C31E945" w14:textId="7D161642" w:rsidR="004950FC" w:rsidRPr="00582A43" w:rsidRDefault="00582A43" w:rsidP="0058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4950FC" w:rsidRPr="00582A43" w14:paraId="22F5DEFE" w14:textId="77777777" w:rsidTr="004950F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0EDC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0224" w14:textId="1EABF489" w:rsidR="004950FC" w:rsidRPr="00582A43" w:rsidRDefault="00582A43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127137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ул. Правды, д.24, стр.4 </w:t>
            </w:r>
          </w:p>
        </w:tc>
      </w:tr>
      <w:tr w:rsidR="004950FC" w:rsidRPr="00582A43" w14:paraId="6724D0B0" w14:textId="77777777" w:rsidTr="004950F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8DCA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E38" w14:textId="77777777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7FF4A08" w14:textId="508816FB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7C7FDE1" w14:textId="17077A26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4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E638CEF" w14:textId="4C1112B0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3 «ПЕ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РСОНАЛ УЧАСТНИКА ЗАКУПКИ» - на 26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C2291C1" w14:textId="0FBC1680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 - на 41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53E664A" w14:textId="5057DFAB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Приложение № 5. Отчет о финансов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ом результате за 2015 год – на 9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5E7022C" w14:textId="024D0BDB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исьма по предмету закупки – 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A4B0AEF" w14:textId="20AD220D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единым требованиям – на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 л.;</w:t>
            </w:r>
          </w:p>
          <w:p w14:paraId="7BEF2818" w14:textId="7508CB34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-юридического лица - на 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0E2268B" w14:textId="5DB4B5FB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хся предметом договора – нет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D65DC" w14:textId="02AF82EC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6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46967B7" w14:textId="4C4817BD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</w:t>
            </w:r>
            <w:r w:rsidR="00582A43"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юридического лица – на 1</w:t>
            </w: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14:paraId="2ABC9333" w14:textId="5B4375E8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</w:t>
            </w:r>
            <w:r w:rsidR="00582A43"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 о присвоении ИНН – на 3</w:t>
            </w:r>
            <w:r w:rsidRPr="0058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л.;</w:t>
            </w:r>
          </w:p>
          <w:p w14:paraId="1F67DC74" w14:textId="4C9CE045" w:rsidR="004950FC" w:rsidRPr="00582A43" w:rsidRDefault="00582A43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11 л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810835" w14:textId="7DBAB544" w:rsidR="004950FC" w:rsidRPr="00582A43" w:rsidRDefault="004950FC" w:rsidP="00582A43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82A43" w:rsidRPr="00582A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950FC" w:rsidRPr="00582A43" w14:paraId="27710546" w14:textId="77777777" w:rsidTr="004950F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6DE76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950FC" w:rsidRPr="00582A43" w14:paraId="3535086A" w14:textId="77777777" w:rsidTr="004950FC">
        <w:trPr>
          <w:trHeight w:val="5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0EF2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1C74" w14:textId="3DEABD45" w:rsidR="004950FC" w:rsidRPr="00582A43" w:rsidRDefault="00582A43" w:rsidP="00582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1 995 850</w:t>
            </w:r>
            <w:r w:rsidR="004950FC"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Один миллион девятьсот девяносто пять тысяч восемьсот пятьдесят</w:t>
            </w:r>
            <w:r w:rsidR="004950FC" w:rsidRPr="00582A43">
              <w:rPr>
                <w:rFonts w:ascii="Times New Roman" w:hAnsi="Times New Roman" w:cs="Times New Roman"/>
                <w:sz w:val="24"/>
                <w:szCs w:val="24"/>
              </w:rPr>
              <w:t>) рублей, 00 коп. ( в том числе НДС).</w:t>
            </w:r>
          </w:p>
          <w:p w14:paraId="63364D01" w14:textId="77777777" w:rsidR="004950FC" w:rsidRPr="00582A43" w:rsidRDefault="004950FC" w:rsidP="00582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0FC" w:rsidRPr="00582A43" w14:paraId="364652C7" w14:textId="77777777" w:rsidTr="004950FC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974F" w14:textId="77777777" w:rsidR="004950FC" w:rsidRPr="00582A43" w:rsidRDefault="004950FC" w:rsidP="00582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9282" w14:textId="77777777" w:rsidR="004950FC" w:rsidRPr="00582A43" w:rsidRDefault="004950FC" w:rsidP="00582A4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</w:tbl>
    <w:p w14:paraId="5B581E3F" w14:textId="18923A5C" w:rsidR="00D30523" w:rsidRPr="00582A43" w:rsidRDefault="00D30523" w:rsidP="00582A43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C915AE2" w14:textId="30AF1FA3" w:rsidR="0086751C" w:rsidRPr="00582A43" w:rsidRDefault="007C29C0" w:rsidP="00582A43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Комис</w:t>
      </w:r>
      <w:r w:rsidR="00EF51F8" w:rsidRPr="00582A43">
        <w:rPr>
          <w:rFonts w:ascii="Times New Roman" w:hAnsi="Times New Roman" w:cs="Times New Roman"/>
          <w:sz w:val="24"/>
          <w:szCs w:val="24"/>
        </w:rPr>
        <w:t>сия проведет рассмотрение заяв</w:t>
      </w:r>
      <w:r w:rsidR="00D71DB0">
        <w:rPr>
          <w:rFonts w:ascii="Times New Roman" w:hAnsi="Times New Roman" w:cs="Times New Roman"/>
          <w:sz w:val="24"/>
          <w:szCs w:val="24"/>
        </w:rPr>
        <w:t>о</w:t>
      </w:r>
      <w:r w:rsidR="00395B57" w:rsidRPr="00582A43">
        <w:rPr>
          <w:rFonts w:ascii="Times New Roman" w:hAnsi="Times New Roman" w:cs="Times New Roman"/>
          <w:sz w:val="24"/>
          <w:szCs w:val="24"/>
        </w:rPr>
        <w:t xml:space="preserve">к 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</w:t>
      </w:r>
      <w:r w:rsidR="00EF51F8" w:rsidRPr="00582A43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582A43">
        <w:rPr>
          <w:rFonts w:ascii="Times New Roman" w:hAnsi="Times New Roman" w:cs="Times New Roman"/>
          <w:sz w:val="24"/>
          <w:szCs w:val="24"/>
        </w:rPr>
        <w:t>.</w:t>
      </w:r>
    </w:p>
    <w:p w14:paraId="5E4F6F70" w14:textId="21481E63" w:rsidR="0086751C" w:rsidRPr="00582A43" w:rsidRDefault="00743230" w:rsidP="00582A43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582A43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4DCEBB64" w14:textId="77777777" w:rsidR="0094194C" w:rsidRPr="00582A43" w:rsidRDefault="0094194C" w:rsidP="00582A43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E44251" w14:textId="77777777" w:rsidR="00E11B8C" w:rsidRPr="00582A43" w:rsidRDefault="00E11B8C" w:rsidP="00582A4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E11B8C" w:rsidRPr="00582A43" w:rsidSect="00D30523">
      <w:footerReference w:type="even" r:id="rId8"/>
      <w:footerReference w:type="default" r:id="rId9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C2218" w:rsidRDefault="005C221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C2218" w:rsidRDefault="005C221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C2218" w:rsidRDefault="005C221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5C2218" w:rsidRDefault="005C221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C2218" w:rsidRDefault="005C221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55E44">
      <w:rPr>
        <w:rStyle w:val="af"/>
        <w:noProof/>
      </w:rPr>
      <w:t>7</w:t>
    </w:r>
    <w:r>
      <w:rPr>
        <w:rStyle w:val="af"/>
      </w:rPr>
      <w:fldChar w:fldCharType="end"/>
    </w:r>
  </w:p>
  <w:p w14:paraId="4490466C" w14:textId="77777777" w:rsidR="005C2218" w:rsidRDefault="005C221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C2218" w:rsidRDefault="005C221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C2218" w:rsidRDefault="005C221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A0789F0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3F4EB1"/>
    <w:multiLevelType w:val="hybridMultilevel"/>
    <w:tmpl w:val="58227A30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003025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3C34A2"/>
    <w:multiLevelType w:val="hybridMultilevel"/>
    <w:tmpl w:val="623C08C6"/>
    <w:lvl w:ilvl="0" w:tplc="0419000F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1"/>
  </w:num>
  <w:num w:numId="5">
    <w:abstractNumId w:val="5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4"/>
  </w:num>
  <w:num w:numId="18">
    <w:abstractNumId w:val="19"/>
  </w:num>
  <w:num w:numId="19">
    <w:abstractNumId w:val="23"/>
  </w:num>
  <w:num w:numId="20">
    <w:abstractNumId w:val="22"/>
  </w:num>
  <w:num w:numId="21">
    <w:abstractNumId w:val="2"/>
  </w:num>
  <w:num w:numId="22">
    <w:abstractNumId w:val="18"/>
  </w:num>
  <w:num w:numId="23">
    <w:abstractNumId w:val="14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0D6"/>
    <w:rsid w:val="000F1FE7"/>
    <w:rsid w:val="000F47E6"/>
    <w:rsid w:val="00110CBF"/>
    <w:rsid w:val="0012080C"/>
    <w:rsid w:val="001243CE"/>
    <w:rsid w:val="0013567F"/>
    <w:rsid w:val="00137BB7"/>
    <w:rsid w:val="0014035B"/>
    <w:rsid w:val="001422D9"/>
    <w:rsid w:val="00145CC9"/>
    <w:rsid w:val="00166185"/>
    <w:rsid w:val="0017334B"/>
    <w:rsid w:val="00187638"/>
    <w:rsid w:val="00195026"/>
    <w:rsid w:val="001B72C0"/>
    <w:rsid w:val="001C639A"/>
    <w:rsid w:val="001E0113"/>
    <w:rsid w:val="001E2E1C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C7986"/>
    <w:rsid w:val="002D1DCC"/>
    <w:rsid w:val="002F47BA"/>
    <w:rsid w:val="002F641D"/>
    <w:rsid w:val="00300279"/>
    <w:rsid w:val="00302C13"/>
    <w:rsid w:val="0032094A"/>
    <w:rsid w:val="003302B0"/>
    <w:rsid w:val="00330D4A"/>
    <w:rsid w:val="003344BF"/>
    <w:rsid w:val="00340163"/>
    <w:rsid w:val="00341717"/>
    <w:rsid w:val="00346BD6"/>
    <w:rsid w:val="00351260"/>
    <w:rsid w:val="00372B69"/>
    <w:rsid w:val="00373890"/>
    <w:rsid w:val="00383B99"/>
    <w:rsid w:val="00395B57"/>
    <w:rsid w:val="00396446"/>
    <w:rsid w:val="003B49FD"/>
    <w:rsid w:val="003D01A2"/>
    <w:rsid w:val="003E4958"/>
    <w:rsid w:val="003E530E"/>
    <w:rsid w:val="003E6660"/>
    <w:rsid w:val="003E7779"/>
    <w:rsid w:val="003E7D46"/>
    <w:rsid w:val="003F323F"/>
    <w:rsid w:val="004025C3"/>
    <w:rsid w:val="00403E2C"/>
    <w:rsid w:val="0041214A"/>
    <w:rsid w:val="00420D83"/>
    <w:rsid w:val="00433CE9"/>
    <w:rsid w:val="00437462"/>
    <w:rsid w:val="00437925"/>
    <w:rsid w:val="00442A56"/>
    <w:rsid w:val="00455E44"/>
    <w:rsid w:val="0046547A"/>
    <w:rsid w:val="00465D22"/>
    <w:rsid w:val="00490D1D"/>
    <w:rsid w:val="004950FC"/>
    <w:rsid w:val="0049794C"/>
    <w:rsid w:val="004A2F15"/>
    <w:rsid w:val="004A6E75"/>
    <w:rsid w:val="004B772D"/>
    <w:rsid w:val="004C25A6"/>
    <w:rsid w:val="004D277C"/>
    <w:rsid w:val="004D75AC"/>
    <w:rsid w:val="004D7C58"/>
    <w:rsid w:val="004E4082"/>
    <w:rsid w:val="004E7A27"/>
    <w:rsid w:val="004F0218"/>
    <w:rsid w:val="00512A18"/>
    <w:rsid w:val="0052019A"/>
    <w:rsid w:val="00520261"/>
    <w:rsid w:val="00535EA6"/>
    <w:rsid w:val="00547047"/>
    <w:rsid w:val="005503AB"/>
    <w:rsid w:val="00555E44"/>
    <w:rsid w:val="00557471"/>
    <w:rsid w:val="005825A8"/>
    <w:rsid w:val="00582A43"/>
    <w:rsid w:val="005B2C69"/>
    <w:rsid w:val="005C2218"/>
    <w:rsid w:val="005C46E0"/>
    <w:rsid w:val="005F2C65"/>
    <w:rsid w:val="005F2D9B"/>
    <w:rsid w:val="005F2DB6"/>
    <w:rsid w:val="005F5796"/>
    <w:rsid w:val="00600E40"/>
    <w:rsid w:val="00605FF1"/>
    <w:rsid w:val="00607275"/>
    <w:rsid w:val="006263A7"/>
    <w:rsid w:val="00632AD8"/>
    <w:rsid w:val="00633068"/>
    <w:rsid w:val="00641FEE"/>
    <w:rsid w:val="006448FB"/>
    <w:rsid w:val="006623CF"/>
    <w:rsid w:val="00680461"/>
    <w:rsid w:val="006853A6"/>
    <w:rsid w:val="0069107D"/>
    <w:rsid w:val="006A0368"/>
    <w:rsid w:val="006A549E"/>
    <w:rsid w:val="006B4FB8"/>
    <w:rsid w:val="006C3207"/>
    <w:rsid w:val="006C67D8"/>
    <w:rsid w:val="006D2ACD"/>
    <w:rsid w:val="006D2BB9"/>
    <w:rsid w:val="006D4BEE"/>
    <w:rsid w:val="006D55EF"/>
    <w:rsid w:val="006D71D3"/>
    <w:rsid w:val="006E2FA3"/>
    <w:rsid w:val="006F7641"/>
    <w:rsid w:val="00701242"/>
    <w:rsid w:val="00703AEF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6751C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194C"/>
    <w:rsid w:val="00950EB6"/>
    <w:rsid w:val="00967F96"/>
    <w:rsid w:val="00970E68"/>
    <w:rsid w:val="0098041D"/>
    <w:rsid w:val="00983986"/>
    <w:rsid w:val="00996232"/>
    <w:rsid w:val="009A4FD4"/>
    <w:rsid w:val="009B13FD"/>
    <w:rsid w:val="009D151F"/>
    <w:rsid w:val="009D16C2"/>
    <w:rsid w:val="009D3301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520FB"/>
    <w:rsid w:val="00A578C5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D2FBB"/>
    <w:rsid w:val="00AF3197"/>
    <w:rsid w:val="00AF4A3D"/>
    <w:rsid w:val="00AF668F"/>
    <w:rsid w:val="00B07BA6"/>
    <w:rsid w:val="00B108A2"/>
    <w:rsid w:val="00B130D5"/>
    <w:rsid w:val="00B15829"/>
    <w:rsid w:val="00B30A5F"/>
    <w:rsid w:val="00B3599A"/>
    <w:rsid w:val="00B4480E"/>
    <w:rsid w:val="00B51AE2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431F"/>
    <w:rsid w:val="00BC4C4F"/>
    <w:rsid w:val="00BD0BF7"/>
    <w:rsid w:val="00BD3219"/>
    <w:rsid w:val="00BD5FA5"/>
    <w:rsid w:val="00BE62A3"/>
    <w:rsid w:val="00C0238A"/>
    <w:rsid w:val="00C17D53"/>
    <w:rsid w:val="00C21011"/>
    <w:rsid w:val="00C33E06"/>
    <w:rsid w:val="00C518C8"/>
    <w:rsid w:val="00C51CFC"/>
    <w:rsid w:val="00C56361"/>
    <w:rsid w:val="00C56C81"/>
    <w:rsid w:val="00C570AB"/>
    <w:rsid w:val="00C733C5"/>
    <w:rsid w:val="00C84B3A"/>
    <w:rsid w:val="00C84ED1"/>
    <w:rsid w:val="00C917B5"/>
    <w:rsid w:val="00CA0B61"/>
    <w:rsid w:val="00CA29B8"/>
    <w:rsid w:val="00CA541E"/>
    <w:rsid w:val="00CA5D6D"/>
    <w:rsid w:val="00CB5E6F"/>
    <w:rsid w:val="00CC078C"/>
    <w:rsid w:val="00CC7C70"/>
    <w:rsid w:val="00CD04EC"/>
    <w:rsid w:val="00CD0E0F"/>
    <w:rsid w:val="00CE2FFD"/>
    <w:rsid w:val="00D119D6"/>
    <w:rsid w:val="00D30523"/>
    <w:rsid w:val="00D37A13"/>
    <w:rsid w:val="00D37ABD"/>
    <w:rsid w:val="00D41379"/>
    <w:rsid w:val="00D46C59"/>
    <w:rsid w:val="00D71DB0"/>
    <w:rsid w:val="00D82764"/>
    <w:rsid w:val="00D92ECA"/>
    <w:rsid w:val="00D95E97"/>
    <w:rsid w:val="00D96AAB"/>
    <w:rsid w:val="00D975EF"/>
    <w:rsid w:val="00DA3F77"/>
    <w:rsid w:val="00DD26B4"/>
    <w:rsid w:val="00DD2EFB"/>
    <w:rsid w:val="00DE4D42"/>
    <w:rsid w:val="00DE5F72"/>
    <w:rsid w:val="00DF3070"/>
    <w:rsid w:val="00DF6863"/>
    <w:rsid w:val="00E01F8E"/>
    <w:rsid w:val="00E11B8C"/>
    <w:rsid w:val="00E41418"/>
    <w:rsid w:val="00E422E0"/>
    <w:rsid w:val="00E427B5"/>
    <w:rsid w:val="00E55467"/>
    <w:rsid w:val="00E558D9"/>
    <w:rsid w:val="00E80EE4"/>
    <w:rsid w:val="00E9203C"/>
    <w:rsid w:val="00EB1B27"/>
    <w:rsid w:val="00EC0DEF"/>
    <w:rsid w:val="00EC17EB"/>
    <w:rsid w:val="00EE1678"/>
    <w:rsid w:val="00EF51F8"/>
    <w:rsid w:val="00F11B50"/>
    <w:rsid w:val="00F17C45"/>
    <w:rsid w:val="00F21D68"/>
    <w:rsid w:val="00F22F52"/>
    <w:rsid w:val="00F255BE"/>
    <w:rsid w:val="00F268F3"/>
    <w:rsid w:val="00F633F9"/>
    <w:rsid w:val="00F725F3"/>
    <w:rsid w:val="00F750ED"/>
    <w:rsid w:val="00F77F3F"/>
    <w:rsid w:val="00F813C6"/>
    <w:rsid w:val="00F84F3C"/>
    <w:rsid w:val="00F867FC"/>
    <w:rsid w:val="00F86A10"/>
    <w:rsid w:val="00F96C17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2319</Words>
  <Characters>13222</Characters>
  <Application>Microsoft Macintosh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2016-12-22T15:25:00Z</cp:lastPrinted>
  <dcterms:created xsi:type="dcterms:W3CDTF">2016-12-23T15:20:00Z</dcterms:created>
  <dcterms:modified xsi:type="dcterms:W3CDTF">2016-12-23T15:20:00Z</dcterms:modified>
</cp:coreProperties>
</file>