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4801" w14:textId="3EA11847" w:rsidR="000A2576" w:rsidRPr="00104DCF" w:rsidRDefault="00C57FD5" w:rsidP="000A2576">
      <w:pPr>
        <w:pStyle w:val="a5"/>
        <w:ind w:firstLine="0"/>
        <w:jc w:val="center"/>
        <w:rPr>
          <w:b/>
          <w:sz w:val="24"/>
          <w:szCs w:val="24"/>
        </w:rPr>
      </w:pPr>
      <w:r w:rsidRPr="00104DC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5E42D6">
        <w:rPr>
          <w:b/>
          <w:sz w:val="24"/>
          <w:szCs w:val="24"/>
        </w:rPr>
        <w:t>К5/5</w:t>
      </w:r>
      <w:r w:rsidR="000A2576" w:rsidRPr="00104DCF">
        <w:rPr>
          <w:b/>
          <w:sz w:val="24"/>
          <w:szCs w:val="24"/>
        </w:rPr>
        <w:t>-15</w:t>
      </w:r>
      <w:r w:rsidR="000A2576" w:rsidRPr="00104DCF">
        <w:rPr>
          <w:b/>
          <w:sz w:val="24"/>
          <w:szCs w:val="24"/>
          <w:lang w:val="en-US"/>
        </w:rPr>
        <w:t>/</w:t>
      </w:r>
      <w:r w:rsidR="000A2576" w:rsidRPr="00104DCF">
        <w:rPr>
          <w:b/>
          <w:sz w:val="24"/>
          <w:szCs w:val="24"/>
        </w:rPr>
        <w:t>2</w:t>
      </w:r>
    </w:p>
    <w:p w14:paraId="33B43A83" w14:textId="187670B6" w:rsidR="00212E8E" w:rsidRPr="00D54624" w:rsidRDefault="00B6795C" w:rsidP="00D54624">
      <w:pPr>
        <w:pStyle w:val="a7"/>
        <w:ind w:left="0"/>
        <w:jc w:val="center"/>
        <w:rPr>
          <w:rStyle w:val="a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lang w:val="en-US"/>
        </w:rPr>
      </w:pPr>
      <w:r w:rsidRPr="00D54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="00ED3455" w:rsidRPr="00D546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  <w:r w:rsidR="00D54624" w:rsidRPr="00D546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D54624" w:rsidRPr="00D54624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D54624" w:rsidRPr="00D54624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</w:t>
      </w:r>
      <w:r w:rsidR="00D54624" w:rsidRPr="00D54624">
        <w:rPr>
          <w:rFonts w:ascii="Times New Roman" w:hAnsi="Times New Roman" w:cs="Times New Roman"/>
          <w:b/>
          <w:bCs/>
          <w:sz w:val="24"/>
          <w:szCs w:val="24"/>
        </w:rPr>
        <w:t>на выполнение работ по созданию системы автоматизации управленческого документооборота и делопроизводства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04DCF" w14:paraId="315758B3" w14:textId="77777777">
        <w:tc>
          <w:tcPr>
            <w:tcW w:w="5040" w:type="dxa"/>
          </w:tcPr>
          <w:p w14:paraId="2435929A" w14:textId="77777777" w:rsidR="00D82764" w:rsidRPr="00104DC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414959F" w:rsidR="00D82764" w:rsidRPr="00104DCF" w:rsidRDefault="00EE3A84" w:rsidP="005E42D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2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2D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10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104DCF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13C484" w14:textId="77777777" w:rsidR="005E42D6" w:rsidRPr="006E2FA3" w:rsidRDefault="005E42D6" w:rsidP="005E42D6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366EBF9" w14:textId="77777777" w:rsidR="005E42D6" w:rsidRPr="006E2FA3" w:rsidRDefault="005E42D6" w:rsidP="005E42D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777823" w14:textId="77777777" w:rsidR="005E42D6" w:rsidRPr="006E2FA3" w:rsidRDefault="005E42D6" w:rsidP="005E42D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848B7E6" w14:textId="77777777" w:rsidR="005E42D6" w:rsidRPr="006E2FA3" w:rsidRDefault="005E42D6" w:rsidP="005E42D6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8C3BC96" w14:textId="77777777" w:rsidR="005E42D6" w:rsidRPr="006E2FA3" w:rsidRDefault="005E42D6" w:rsidP="005E42D6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58268BA6" w14:textId="77777777" w:rsidR="005E42D6" w:rsidRPr="006E2FA3" w:rsidRDefault="005E42D6" w:rsidP="005E42D6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9C8523E" w14:textId="77777777" w:rsidR="005E42D6" w:rsidRPr="006E2FA3" w:rsidRDefault="005E42D6" w:rsidP="005E42D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50806C9" w14:textId="77777777" w:rsidR="005E42D6" w:rsidRPr="006E2FA3" w:rsidRDefault="005E42D6" w:rsidP="005E42D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FF94D4C" w14:textId="77777777" w:rsidR="005E42D6" w:rsidRPr="006E2FA3" w:rsidRDefault="005E42D6" w:rsidP="005E42D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73540" w14:textId="77777777" w:rsidR="005E42D6" w:rsidRPr="006E2FA3" w:rsidRDefault="005E42D6" w:rsidP="005E42D6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color w:val="4F81BD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закупки </w:t>
      </w:r>
      <w:r w:rsidRPr="006E2FA3">
        <w:rPr>
          <w:rStyle w:val="a4"/>
          <w:i w:val="0"/>
          <w:color w:val="auto"/>
          <w:sz w:val="24"/>
          <w:szCs w:val="24"/>
        </w:rPr>
        <w:t>на</w:t>
      </w:r>
      <w:r w:rsidRPr="006E2FA3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Pr="006E2FA3">
        <w:rPr>
          <w:b w:val="0"/>
          <w:sz w:val="24"/>
          <w:szCs w:val="24"/>
          <w:lang w:val="ru-RU"/>
        </w:rPr>
        <w:t xml:space="preserve">право </w:t>
      </w:r>
      <w:r w:rsidRPr="006E2FA3">
        <w:rPr>
          <w:b w:val="0"/>
          <w:sz w:val="24"/>
          <w:szCs w:val="24"/>
        </w:rPr>
        <w:t xml:space="preserve">заключения договора </w:t>
      </w:r>
      <w:r w:rsidRPr="006E2FA3">
        <w:rPr>
          <w:b w:val="0"/>
          <w:bCs/>
          <w:sz w:val="24"/>
          <w:szCs w:val="24"/>
        </w:rPr>
        <w:t xml:space="preserve">на выполнение работ по созданию системы автоматизации управленческого документооборота и делопроизводства </w:t>
      </w:r>
      <w:r w:rsidRPr="006E2FA3">
        <w:rPr>
          <w:b w:val="0"/>
          <w:sz w:val="24"/>
          <w:szCs w:val="24"/>
        </w:rPr>
        <w:t>было опубликовано на сайте Заказчика</w:t>
      </w:r>
      <w:r w:rsidRPr="006E2FA3">
        <w:rPr>
          <w:sz w:val="24"/>
          <w:szCs w:val="24"/>
        </w:rPr>
        <w:t xml:space="preserve"> «</w:t>
      </w:r>
      <w:r>
        <w:rPr>
          <w:sz w:val="24"/>
          <w:szCs w:val="24"/>
        </w:rPr>
        <w:t>25</w:t>
      </w:r>
      <w:r w:rsidRPr="006E2FA3">
        <w:rPr>
          <w:bCs/>
          <w:sz w:val="24"/>
          <w:szCs w:val="24"/>
        </w:rPr>
        <w:t>» сентября 2015 года.</w:t>
      </w:r>
    </w:p>
    <w:p w14:paraId="5762AD84" w14:textId="77777777" w:rsidR="005E42D6" w:rsidRPr="006E2FA3" w:rsidRDefault="005E42D6" w:rsidP="005E42D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E2FA3">
        <w:rPr>
          <w:rFonts w:ascii="Times New Roman" w:hAnsi="Times New Roman" w:cs="Times New Roman"/>
          <w:sz w:val="24"/>
          <w:szCs w:val="24"/>
        </w:rPr>
        <w:t xml:space="preserve">: </w:t>
      </w:r>
      <w:r w:rsidRPr="006E2FA3">
        <w:rPr>
          <w:rFonts w:ascii="Times New Roman" w:hAnsi="Times New Roman" w:cs="Times New Roman"/>
          <w:bCs/>
          <w:sz w:val="24"/>
          <w:szCs w:val="24"/>
        </w:rPr>
        <w:t>выполнение работ по созданию системы автоматизации управленческого документооборота и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E2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795EA" w14:textId="77777777" w:rsidR="005E42D6" w:rsidRPr="006E2FA3" w:rsidRDefault="005E42D6" w:rsidP="005E42D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-  </w:t>
      </w:r>
      <w:r w:rsidRPr="006E2FA3">
        <w:rPr>
          <w:rFonts w:ascii="Times New Roman" w:hAnsi="Times New Roman" w:cs="Times New Roman"/>
          <w:sz w:val="24"/>
          <w:szCs w:val="24"/>
        </w:rPr>
        <w:t>794 400 (семьсот девяносто четыре тысячи  четыреста) руб., в т.ч. НДС-18%.</w:t>
      </w:r>
    </w:p>
    <w:p w14:paraId="5B2F209A" w14:textId="77777777" w:rsidR="005E42D6" w:rsidRPr="008B0E88" w:rsidRDefault="005E42D6" w:rsidP="005E42D6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A0291AE" w14:textId="77777777" w:rsidR="005E42D6" w:rsidRPr="008B0E88" w:rsidRDefault="005E42D6" w:rsidP="005E42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0F9BA2F8" w14:textId="77777777" w:rsidR="005E42D6" w:rsidRPr="008B0E88" w:rsidRDefault="005E42D6" w:rsidP="005E42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60C7C701" w14:textId="77777777" w:rsidR="005E42D6" w:rsidRPr="00953FF7" w:rsidRDefault="005E42D6" w:rsidP="005E42D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FF7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10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481FEEAB" w:rsidR="00514CB5" w:rsidRPr="00104DCF" w:rsidRDefault="00514CB5" w:rsidP="00104DCF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54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104DCF">
        <w:rPr>
          <w:rFonts w:ascii="Times New Roman" w:hAnsi="Times New Roman" w:cs="Times New Roman"/>
          <w:b/>
          <w:sz w:val="24"/>
          <w:szCs w:val="24"/>
        </w:rPr>
        <w:t>к</w:t>
      </w:r>
      <w:r w:rsidR="00072854">
        <w:rPr>
          <w:rFonts w:ascii="Times New Roman" w:hAnsi="Times New Roman" w:cs="Times New Roman"/>
          <w:b/>
          <w:sz w:val="24"/>
          <w:szCs w:val="24"/>
        </w:rPr>
        <w:t>b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051D268" w:rsidR="004A315E" w:rsidRPr="00104DCF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AD609E" w:rsidRPr="00104DCF">
        <w:rPr>
          <w:rFonts w:ascii="Times New Roman" w:hAnsi="Times New Roman" w:cs="Times New Roman"/>
          <w:bCs/>
          <w:sz w:val="24"/>
          <w:szCs w:val="24"/>
        </w:rPr>
        <w:t>малым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104DCF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104DCF">
        <w:rPr>
          <w:rFonts w:ascii="Times New Roman" w:hAnsi="Times New Roman" w:cs="Times New Roman"/>
          <w:sz w:val="24"/>
          <w:szCs w:val="24"/>
        </w:rPr>
        <w:t>:</w:t>
      </w:r>
      <w:r w:rsidR="00641AE9" w:rsidRPr="00104DC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с </w:t>
      </w:r>
      <w:r w:rsidR="006170E5" w:rsidRPr="00104DCF">
        <w:rPr>
          <w:rFonts w:ascii="Times New Roman" w:hAnsi="Times New Roman" w:cs="Times New Roman"/>
          <w:sz w:val="24"/>
          <w:szCs w:val="24"/>
        </w:rPr>
        <w:t>12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104DCF">
        <w:rPr>
          <w:rFonts w:ascii="Times New Roman" w:hAnsi="Times New Roman" w:cs="Times New Roman"/>
          <w:sz w:val="24"/>
          <w:szCs w:val="24"/>
        </w:rPr>
        <w:t>0</w:t>
      </w:r>
      <w:r w:rsidR="0054635E" w:rsidRPr="00104DCF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175CCA" w:rsidRPr="00104DCF">
        <w:rPr>
          <w:rFonts w:ascii="Times New Roman" w:hAnsi="Times New Roman" w:cs="Times New Roman"/>
          <w:sz w:val="24"/>
          <w:szCs w:val="24"/>
        </w:rPr>
        <w:t>"</w:t>
      </w:r>
      <w:r w:rsidR="00072854">
        <w:rPr>
          <w:rFonts w:ascii="Times New Roman" w:hAnsi="Times New Roman" w:cs="Times New Roman"/>
          <w:sz w:val="24"/>
          <w:szCs w:val="24"/>
        </w:rPr>
        <w:t>05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" </w:t>
      </w:r>
      <w:r w:rsidR="00072854">
        <w:rPr>
          <w:rFonts w:ascii="Times New Roman" w:hAnsi="Times New Roman" w:cs="Times New Roman"/>
          <w:sz w:val="24"/>
          <w:szCs w:val="24"/>
        </w:rPr>
        <w:t>октября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2015 г ода 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до </w:t>
      </w:r>
      <w:r w:rsidR="006170E5" w:rsidRPr="00104DCF">
        <w:rPr>
          <w:rFonts w:ascii="Times New Roman" w:hAnsi="Times New Roman" w:cs="Times New Roman"/>
          <w:sz w:val="24"/>
          <w:szCs w:val="24"/>
        </w:rPr>
        <w:t>18</w:t>
      </w:r>
      <w:r w:rsidR="00304986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6170E5" w:rsidRPr="00104DCF">
        <w:rPr>
          <w:rFonts w:ascii="Times New Roman" w:hAnsi="Times New Roman" w:cs="Times New Roman"/>
          <w:sz w:val="24"/>
          <w:szCs w:val="24"/>
        </w:rPr>
        <w:t>часов 45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104DCF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072854">
        <w:rPr>
          <w:rFonts w:ascii="Times New Roman" w:hAnsi="Times New Roman" w:cs="Times New Roman"/>
          <w:sz w:val="24"/>
          <w:szCs w:val="24"/>
        </w:rPr>
        <w:t>19</w:t>
      </w:r>
      <w:r w:rsidR="006170E5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072854">
        <w:rPr>
          <w:rFonts w:ascii="Times New Roman" w:hAnsi="Times New Roman" w:cs="Times New Roman"/>
          <w:sz w:val="24"/>
          <w:szCs w:val="24"/>
        </w:rPr>
        <w:t>октября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407B69" w:rsidRPr="00104DCF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104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104DCF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F4A5" w14:textId="49849995" w:rsidR="006170E5" w:rsidRPr="00104DCF" w:rsidRDefault="00AD1F1D" w:rsidP="006170E5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04DCF">
        <w:rPr>
          <w:rFonts w:ascii="Times New Roman" w:hAnsi="Times New Roman" w:cs="Times New Roman"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6170E5" w:rsidRPr="00104DCF">
        <w:rPr>
          <w:rFonts w:ascii="Times New Roman" w:hAnsi="Times New Roman" w:cs="Times New Roman"/>
          <w:bCs/>
          <w:sz w:val="24"/>
          <w:szCs w:val="24"/>
        </w:rPr>
        <w:t>Комиссией по малым закупкам (далее – Комиссия) в следующем составе:</w:t>
      </w:r>
    </w:p>
    <w:p w14:paraId="22DE5874" w14:textId="77777777" w:rsidR="006170E5" w:rsidRPr="00104DCF" w:rsidRDefault="006170E5" w:rsidP="006170E5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104DCF">
        <w:rPr>
          <w:sz w:val="24"/>
          <w:szCs w:val="24"/>
        </w:rPr>
        <w:t>Члены Комиссии:</w:t>
      </w:r>
    </w:p>
    <w:p w14:paraId="3EED18C7" w14:textId="77777777" w:rsidR="005E42D6" w:rsidRDefault="005E42D6" w:rsidP="005E42D6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Колесников Евгений Владимирович; </w:t>
      </w:r>
    </w:p>
    <w:p w14:paraId="28DC5FCA" w14:textId="77777777" w:rsidR="005E42D6" w:rsidRPr="00012758" w:rsidRDefault="005E42D6" w:rsidP="005E42D6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9538587" w14:textId="77777777" w:rsidR="005E42D6" w:rsidRDefault="005E42D6" w:rsidP="005E42D6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1719481" w14:textId="77777777" w:rsidR="005E42D6" w:rsidRPr="00CA5D6D" w:rsidRDefault="005E42D6" w:rsidP="00D54624">
      <w:pPr>
        <w:pStyle w:val="21"/>
        <w:tabs>
          <w:tab w:val="left" w:pos="993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трое из трех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42390EB1" w14:textId="77777777" w:rsidR="004A315E" w:rsidRPr="00104DCF" w:rsidRDefault="004A315E" w:rsidP="00D54624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4912603" w:rsidR="004C03D7" w:rsidRPr="00104DCF" w:rsidRDefault="004C03D7" w:rsidP="00D54624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5E42D6">
        <w:rPr>
          <w:rFonts w:ascii="Times New Roman" w:hAnsi="Times New Roman" w:cs="Times New Roman"/>
          <w:b/>
          <w:sz w:val="24"/>
          <w:szCs w:val="24"/>
        </w:rPr>
        <w:t>и</w:t>
      </w:r>
      <w:r w:rsidR="00E14FCF" w:rsidRPr="00104DC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5E42D6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отражены в таблице № 1</w:t>
      </w:r>
      <w:r w:rsidRPr="00104DCF">
        <w:rPr>
          <w:rFonts w:ascii="Times New Roman" w:hAnsi="Times New Roman" w:cs="Times New Roman"/>
          <w:b/>
          <w:sz w:val="24"/>
          <w:szCs w:val="24"/>
        </w:rPr>
        <w:t>:</w:t>
      </w:r>
    </w:p>
    <w:p w14:paraId="5DC03404" w14:textId="3BA2D5EE" w:rsidR="00787F0D" w:rsidRPr="00104DCF" w:rsidRDefault="00787F0D" w:rsidP="00D54624">
      <w:pPr>
        <w:pStyle w:val="ConsPlusNormal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1842"/>
        <w:gridCol w:w="2976"/>
      </w:tblGrid>
      <w:tr w:rsidR="00D92EE0" w:rsidRPr="005E42D6" w14:paraId="09F8623B" w14:textId="77777777" w:rsidTr="00953882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5E42D6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D92EE0" w:rsidRPr="005E42D6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27D027DA" w14:textId="77777777" w:rsidR="00D92EE0" w:rsidRPr="005E42D6" w:rsidRDefault="00D92EE0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5E42D6" w:rsidRDefault="00D92EE0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Pr="005E42D6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976" w:type="dxa"/>
            <w:vAlign w:val="center"/>
          </w:tcPr>
          <w:p w14:paraId="3D1C83C8" w14:textId="77777777" w:rsidR="00D92EE0" w:rsidRPr="005E42D6" w:rsidRDefault="00D92EE0" w:rsidP="00787F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6170E5" w:rsidRPr="005E42D6" w14:paraId="7CBAD07B" w14:textId="77777777" w:rsidTr="00953882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6170E5" w:rsidRPr="005E42D6" w:rsidRDefault="006170E5" w:rsidP="005E42D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7D50531" w14:textId="54DE77E8" w:rsidR="006170E5" w:rsidRPr="005E42D6" w:rsidRDefault="005E42D6" w:rsidP="005E42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«1С-МФТИ»</w:t>
            </w:r>
          </w:p>
        </w:tc>
        <w:tc>
          <w:tcPr>
            <w:tcW w:w="2127" w:type="dxa"/>
            <w:vAlign w:val="center"/>
          </w:tcPr>
          <w:p w14:paraId="42351F6A" w14:textId="0381660D" w:rsidR="006170E5" w:rsidRPr="005E42D6" w:rsidRDefault="005E42D6" w:rsidP="005E42D6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РФ, г. Москва, ул. Селезневская, 34</w:t>
            </w:r>
          </w:p>
        </w:tc>
        <w:tc>
          <w:tcPr>
            <w:tcW w:w="1842" w:type="dxa"/>
            <w:vAlign w:val="center"/>
          </w:tcPr>
          <w:p w14:paraId="0B02EDAB" w14:textId="34A762C9" w:rsidR="006170E5" w:rsidRPr="005E42D6" w:rsidRDefault="005E42D6" w:rsidP="005E42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На 5 л.</w:t>
            </w:r>
          </w:p>
        </w:tc>
        <w:tc>
          <w:tcPr>
            <w:tcW w:w="2976" w:type="dxa"/>
            <w:vAlign w:val="center"/>
          </w:tcPr>
          <w:p w14:paraId="4931208E" w14:textId="417FEA2C" w:rsidR="006170E5" w:rsidRPr="005E42D6" w:rsidRDefault="005E42D6" w:rsidP="0095388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b/>
                <w:sz w:val="24"/>
                <w:szCs w:val="24"/>
              </w:rPr>
              <w:t>794 400 (семьсот девяносто четыре тысячи  четыреста) руб., в т.ч. НДС-18%.</w:t>
            </w:r>
          </w:p>
        </w:tc>
      </w:tr>
    </w:tbl>
    <w:p w14:paraId="143C82F1" w14:textId="542BF4C0" w:rsidR="00677A7A" w:rsidRPr="00D54624" w:rsidRDefault="000F7473" w:rsidP="00D5462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787F0D" w:rsidRPr="00D54624">
        <w:rPr>
          <w:rFonts w:ascii="Times New Roman" w:hAnsi="Times New Roman" w:cs="Times New Roman"/>
          <w:sz w:val="24"/>
          <w:szCs w:val="24"/>
        </w:rPr>
        <w:t>заяв</w:t>
      </w:r>
      <w:r w:rsidR="005E42D6" w:rsidRPr="00D54624">
        <w:rPr>
          <w:rFonts w:ascii="Times New Roman" w:hAnsi="Times New Roman" w:cs="Times New Roman"/>
          <w:sz w:val="24"/>
          <w:szCs w:val="24"/>
        </w:rPr>
        <w:t>ки</w:t>
      </w:r>
      <w:r w:rsidR="00213392" w:rsidRPr="00D54624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D54624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D54624">
        <w:rPr>
          <w:rFonts w:ascii="Times New Roman" w:hAnsi="Times New Roman" w:cs="Times New Roman"/>
          <w:sz w:val="24"/>
          <w:szCs w:val="24"/>
        </w:rPr>
        <w:t xml:space="preserve"> пу</w:t>
      </w:r>
      <w:r w:rsidR="00787F0D" w:rsidRPr="00D5462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5E42D6" w:rsidRPr="00D54624">
        <w:rPr>
          <w:rFonts w:ascii="Times New Roman" w:hAnsi="Times New Roman" w:cs="Times New Roman"/>
          <w:sz w:val="24"/>
          <w:szCs w:val="24"/>
        </w:rPr>
        <w:t>о</w:t>
      </w:r>
      <w:r w:rsidR="00B32683" w:rsidRPr="00D54624">
        <w:rPr>
          <w:rFonts w:ascii="Times New Roman" w:hAnsi="Times New Roman" w:cs="Times New Roman"/>
          <w:sz w:val="24"/>
          <w:szCs w:val="24"/>
        </w:rPr>
        <w:t xml:space="preserve"> </w:t>
      </w:r>
      <w:r w:rsidR="005E42D6" w:rsidRPr="00D54624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77A7A" w:rsidRPr="00D54624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E42D6" w:rsidRPr="00D54624">
        <w:rPr>
          <w:rFonts w:ascii="Times New Roman" w:hAnsi="Times New Roman" w:cs="Times New Roman"/>
          <w:b/>
          <w:bCs/>
          <w:sz w:val="24"/>
          <w:szCs w:val="24"/>
        </w:rPr>
        <w:t>ООО «1С-МФТИ»</w:t>
      </w:r>
      <w:r w:rsidR="00AD609E" w:rsidRPr="00D5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7A" w:rsidRPr="00D5462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59FE" w:rsidRPr="00D54624">
        <w:rPr>
          <w:rFonts w:ascii="Times New Roman" w:hAnsi="Times New Roman" w:cs="Times New Roman"/>
          <w:sz w:val="24"/>
          <w:szCs w:val="24"/>
        </w:rPr>
        <w:t xml:space="preserve">не </w:t>
      </w:r>
      <w:r w:rsidR="00677A7A" w:rsidRPr="00D5462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8059FE" w:rsidRPr="00D54624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закупке</w:t>
      </w:r>
      <w:r w:rsidR="00677A7A" w:rsidRPr="00D5462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694"/>
        <w:gridCol w:w="2409"/>
        <w:gridCol w:w="1985"/>
      </w:tblGrid>
      <w:tr w:rsidR="00677A7A" w:rsidRPr="005E42D6" w14:paraId="14B68E50" w14:textId="77777777" w:rsidTr="005E42D6">
        <w:trPr>
          <w:trHeight w:val="600"/>
        </w:trPr>
        <w:tc>
          <w:tcPr>
            <w:tcW w:w="851" w:type="dxa"/>
            <w:vAlign w:val="center"/>
          </w:tcPr>
          <w:p w14:paraId="70780FF8" w14:textId="77777777" w:rsidR="00677A7A" w:rsidRPr="005E42D6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 xml:space="preserve">Рег. </w:t>
            </w:r>
            <w:r w:rsidRPr="005E42D6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1984" w:type="dxa"/>
            <w:vAlign w:val="center"/>
          </w:tcPr>
          <w:p w14:paraId="490994AE" w14:textId="77777777" w:rsidR="00677A7A" w:rsidRPr="005E42D6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694" w:type="dxa"/>
            <w:vAlign w:val="center"/>
          </w:tcPr>
          <w:p w14:paraId="0F99AD28" w14:textId="7318989C" w:rsidR="00677A7A" w:rsidRPr="005E42D6" w:rsidRDefault="00677A7A" w:rsidP="00AD6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 xml:space="preserve">член </w:t>
            </w:r>
            <w:r w:rsidRPr="005E42D6">
              <w:rPr>
                <w:rFonts w:ascii="Times New Roman" w:hAnsi="Times New Roman" w:cs="Times New Roman"/>
                <w:b/>
                <w:bCs/>
              </w:rPr>
              <w:t xml:space="preserve">Комиссии по </w:t>
            </w:r>
            <w:r w:rsidR="00AD609E" w:rsidRPr="005E42D6">
              <w:rPr>
                <w:rFonts w:ascii="Times New Roman" w:hAnsi="Times New Roman" w:cs="Times New Roman"/>
                <w:b/>
                <w:bCs/>
              </w:rPr>
              <w:t xml:space="preserve">малым </w:t>
            </w:r>
            <w:r w:rsidRPr="005E42D6">
              <w:rPr>
                <w:rFonts w:ascii="Times New Roman" w:hAnsi="Times New Roman" w:cs="Times New Roman"/>
                <w:b/>
                <w:bCs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1594981F" w14:textId="77777777" w:rsidR="00677A7A" w:rsidRPr="005E42D6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2D6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9CA6C5" w14:textId="77777777" w:rsidR="00677A7A" w:rsidRPr="005E42D6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42D6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677A7A" w:rsidRPr="00D54624" w14:paraId="46C0D236" w14:textId="77777777" w:rsidTr="005E42D6">
        <w:trPr>
          <w:trHeight w:val="600"/>
        </w:trPr>
        <w:tc>
          <w:tcPr>
            <w:tcW w:w="851" w:type="dxa"/>
            <w:vMerge w:val="restart"/>
            <w:vAlign w:val="center"/>
          </w:tcPr>
          <w:p w14:paraId="3A7E5620" w14:textId="77777777" w:rsidR="00677A7A" w:rsidRPr="00D54624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1BBADE69" w14:textId="35594A42" w:rsidR="00677A7A" w:rsidRPr="00D54624" w:rsidRDefault="005E42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«1С-МФТИ»</w:t>
            </w:r>
          </w:p>
        </w:tc>
        <w:tc>
          <w:tcPr>
            <w:tcW w:w="2694" w:type="dxa"/>
            <w:vAlign w:val="center"/>
          </w:tcPr>
          <w:p w14:paraId="6AF31698" w14:textId="1BC7BFF2" w:rsidR="00677A7A" w:rsidRPr="00D54624" w:rsidRDefault="005E42D6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409" w:type="dxa"/>
            <w:vAlign w:val="center"/>
          </w:tcPr>
          <w:p w14:paraId="0AB6A4C2" w14:textId="316606FA" w:rsidR="00677A7A" w:rsidRPr="00D54624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D5462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DB4A5F" w14:textId="55C04BC5" w:rsidR="00677A7A" w:rsidRPr="00D54624" w:rsidRDefault="00072854" w:rsidP="00072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отклонить</w:t>
            </w:r>
          </w:p>
        </w:tc>
      </w:tr>
      <w:tr w:rsidR="00677A7A" w:rsidRPr="00D54624" w14:paraId="64F45A6B" w14:textId="77777777" w:rsidTr="005E42D6">
        <w:trPr>
          <w:trHeight w:val="600"/>
        </w:trPr>
        <w:tc>
          <w:tcPr>
            <w:tcW w:w="851" w:type="dxa"/>
            <w:vMerge/>
            <w:vAlign w:val="center"/>
          </w:tcPr>
          <w:p w14:paraId="6E4D4831" w14:textId="77777777" w:rsidR="00677A7A" w:rsidRPr="00D54624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5D77331" w14:textId="77777777" w:rsidR="00677A7A" w:rsidRPr="00D54624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6AEE26" w14:textId="0D009266" w:rsidR="00677A7A" w:rsidRPr="00D54624" w:rsidRDefault="005E42D6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409" w:type="dxa"/>
            <w:vAlign w:val="center"/>
          </w:tcPr>
          <w:p w14:paraId="023F0F5C" w14:textId="72758CB1" w:rsidR="00677A7A" w:rsidRPr="00D54624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D5462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3CF0F2" w14:textId="51E28D24" w:rsidR="00677A7A" w:rsidRPr="00D54624" w:rsidRDefault="00072854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отклонить</w:t>
            </w:r>
          </w:p>
        </w:tc>
      </w:tr>
      <w:tr w:rsidR="00677A7A" w:rsidRPr="00D54624" w14:paraId="11CB0AF0" w14:textId="77777777" w:rsidTr="005E42D6">
        <w:trPr>
          <w:trHeight w:val="600"/>
        </w:trPr>
        <w:tc>
          <w:tcPr>
            <w:tcW w:w="851" w:type="dxa"/>
            <w:vMerge/>
            <w:vAlign w:val="center"/>
          </w:tcPr>
          <w:p w14:paraId="76B4B4A8" w14:textId="77777777" w:rsidR="00677A7A" w:rsidRPr="00D54624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D839608" w14:textId="77777777" w:rsidR="00677A7A" w:rsidRPr="00D54624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DBC39DC" w14:textId="4CB11DD1" w:rsidR="00677A7A" w:rsidRPr="00D54624" w:rsidRDefault="005E42D6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409" w:type="dxa"/>
            <w:vAlign w:val="center"/>
          </w:tcPr>
          <w:p w14:paraId="290468A4" w14:textId="299059E2" w:rsidR="00677A7A" w:rsidRPr="00D54624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D5462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92F2C81" w14:textId="69459E47" w:rsidR="00677A7A" w:rsidRPr="00D54624" w:rsidRDefault="00072854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отклонить</w:t>
            </w:r>
          </w:p>
        </w:tc>
      </w:tr>
      <w:tr w:rsidR="008059FE" w:rsidRPr="00D54624" w14:paraId="7CD8B8D6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79FB07EE" w14:textId="4476CD92" w:rsidR="008059FE" w:rsidRPr="00D54624" w:rsidRDefault="008059FE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015DCF3" w14:textId="690AA07C" w:rsidR="001F75CB" w:rsidRPr="00D54624" w:rsidRDefault="001F75CB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707D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маркировке на конверте участником направлена Заявка на участие в закупке под номером К5/5-14, в то время как  по всему тексту заявки указан номер К4/5-15. Закупка К4/5-15 на момент подачи участником заявки на участии в ней была завершена, согласно протоколу № К4/5-15/1. </w:t>
            </w:r>
            <w:r w:rsidR="00C9707D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7BA92" w14:textId="16F277DD" w:rsidR="001F75CB" w:rsidRPr="00D54624" w:rsidRDefault="001F75CB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2. Как следует из п. 3.6.2. Закупочной документации </w:t>
            </w:r>
            <w:r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</w:t>
            </w:r>
            <w:r w:rsidRPr="00D546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3.6.2 закупочной документации   </w:t>
            </w:r>
            <w:r w:rsidRPr="00D546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D5462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случае несовпадения указанных цен</w:t>
            </w:r>
            <w:r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Pr="00D5462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достоверно</w:t>
            </w:r>
            <w:r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определить Цену договора, предлагаемую участником закупки, </w:t>
            </w:r>
            <w:r w:rsidRPr="00D5462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заявка на участие в закупке признается несоответствующей </w:t>
            </w:r>
            <w:r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требованиям документации о закупке, что влечет за собой отказ в допуске в соответствии с настоящим Положением». </w:t>
            </w: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Расчет, представленный в составе Заявки участника закупки содержит множественные арифметические ошибки, например: по сроке «настройка решения» цена за единицу составляет 160 000 руб., количество составляет 20 часов, итог равен 160 000 руб. (с НДС).</w:t>
            </w:r>
          </w:p>
          <w:p w14:paraId="3B20782F" w14:textId="301B7EA7" w:rsidR="001C47A3" w:rsidRPr="00D54624" w:rsidRDefault="001F75CB" w:rsidP="005E4C8A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C4E08" w:rsidRPr="00D546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08" w:rsidRPr="00D5462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08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пп. 3 и 4 п. 3.5.1. </w:t>
            </w:r>
            <w:r w:rsidR="000728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акупочной документацией и  частью 2 ст. 18 Положения о закупках обязательные документы, а именно: </w:t>
            </w:r>
            <w:r w:rsidR="007C4E08" w:rsidRPr="00D54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FD2204" w:rsidRPr="00D5462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полномочия лица на осуществление действий от имени участника закупки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 w:rsidR="00072854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FD2204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 (далее - руководитель)»</w:t>
            </w:r>
            <w:r w:rsidR="007C4E08" w:rsidRPr="00D54624">
              <w:rPr>
                <w:rFonts w:ascii="Times New Roman" w:hAnsi="Times New Roman" w:cs="Times New Roman"/>
                <w:sz w:val="24"/>
                <w:szCs w:val="24"/>
              </w:rPr>
              <w:t>; «решение об одобрении или о совершении крупной сделки либо копия такого решения…»;</w:t>
            </w:r>
            <w:r w:rsidR="001C47A3"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A2E8E0" w14:textId="6E18CB6C" w:rsidR="001C47A3" w:rsidRPr="00D54624" w:rsidRDefault="001C47A3" w:rsidP="005E4C8A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Согласно п. 3.5.3. Закупочной документации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закупках»</w:t>
            </w:r>
            <w:r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25798F54" w14:textId="490B3854" w:rsidR="007C4E08" w:rsidRPr="00D54624" w:rsidRDefault="007C4E08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4) Представлено в ненадлежащей форме 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участнику закупки идентификационного номера налогоплательщика, предусмотренное п</w:t>
            </w:r>
            <w:r w:rsidR="001C47A3"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</w:t>
            </w:r>
            <w:r w:rsidR="001C47A3"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3.5.1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Закупочной документации</w:t>
            </w:r>
            <w:r w:rsidR="001C47A3"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 представлен в виде простой копии.</w:t>
            </w:r>
          </w:p>
          <w:p w14:paraId="4E7CDD1C" w14:textId="4984AA56" w:rsidR="001C47A3" w:rsidRPr="00D54624" w:rsidRDefault="001C47A3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Представленная в составе заявки Декларация (пп.1 п. 3.5.1 Закупочной документации) не соответствует требования  подпунктов 6,8-10 п. 3.4 Закупочной документации;</w:t>
            </w:r>
          </w:p>
          <w:p w14:paraId="78ACE120" w14:textId="77777777" w:rsidR="005E4C8A" w:rsidRPr="00D54624" w:rsidRDefault="001C47A3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Представленное в составе заявки Предложение о качественных характеристиках (Приложение №2 к предложению на участие в закупке) не соответствует т</w:t>
            </w:r>
            <w:r w:rsidR="005E4C8A"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ребованиям Технического задания. </w:t>
            </w:r>
          </w:p>
          <w:p w14:paraId="018773EC" w14:textId="51866E65" w:rsidR="001C47A3" w:rsidRPr="00D54624" w:rsidRDefault="005E4C8A" w:rsidP="005E4C8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иные нарушения, допущенные участником закупки.</w:t>
            </w:r>
          </w:p>
          <w:p w14:paraId="25B82AC2" w14:textId="141380D2" w:rsidR="005E4C8A" w:rsidRPr="00D54624" w:rsidRDefault="005E4C8A" w:rsidP="005E4C8A">
            <w:pPr>
              <w:pStyle w:val="a7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sz w:val="24"/>
                <w:szCs w:val="24"/>
              </w:rPr>
              <w:t>Согласно ч. 16 ст. 18 Положения о  закупках:</w:t>
            </w:r>
            <w:r w:rsidRPr="00D54624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Участник закупки не допускается к участию в процедуре закупки, и его заявка подлежит отклонению в случае:</w:t>
            </w:r>
          </w:p>
          <w:p w14:paraId="254D12AB" w14:textId="77777777" w:rsidR="005E4C8A" w:rsidRPr="00D54624" w:rsidRDefault="005E4C8A" w:rsidP="005E4C8A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54624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непредоставления документов, определенных документацией о закупке, либо наличия в таких документах недостоверных сведений об участнике закупки или о товарах, о работах, об услугах, соответственно на поставку, выполнение, оказание которых проводится закупка;</w:t>
            </w:r>
          </w:p>
          <w:p w14:paraId="18D1FAD2" w14:textId="77777777" w:rsidR="005E4C8A" w:rsidRPr="00D54624" w:rsidRDefault="005E4C8A" w:rsidP="005E4C8A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54624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несоответствия участника закупки требованиям, установленным в документации о закупке в соответствии с настоящим разделом; </w:t>
            </w:r>
          </w:p>
          <w:p w14:paraId="4A9015D1" w14:textId="44F83ADF" w:rsidR="005E4C8A" w:rsidRPr="00D54624" w:rsidRDefault="005E4C8A" w:rsidP="005E4C8A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54624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несоответствия заявки на участие в закупке требованиям закупочной документации…»</w:t>
            </w:r>
          </w:p>
          <w:p w14:paraId="05E6A871" w14:textId="71EC42E8" w:rsidR="008059FE" w:rsidRPr="00D54624" w:rsidRDefault="00C9707D" w:rsidP="0007285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5E4C8A" w:rsidRPr="00D54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«1С-МФТИ»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</w:t>
            </w:r>
            <w:r w:rsidR="00953882"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части 1 Закупочной документации</w:t>
            </w:r>
            <w:r w:rsidR="00072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53882"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подпунктов «а» и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«с» части 16 статьи 18</w:t>
            </w:r>
            <w:r w:rsidR="00072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части 7 ст. 38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3D9D2FA6" w14:textId="148DF175" w:rsidR="00D654F0" w:rsidRPr="00D54624" w:rsidRDefault="00953882" w:rsidP="0095388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Согласно части 1 статьи 29 Положения о закупках если на основании результатов рассмотрения заявок на участие в закупке, принято решение о несоответствии всех Участников закупки требованиям, предъявляемым к Участникам закупки, и (или) о несоответствии единственной заявки, поданной на участие в закупке такая закупка признается несостоявшейся. </w:t>
      </w:r>
    </w:p>
    <w:p w14:paraId="273DCF6D" w14:textId="7764A36B" w:rsidR="00C2477C" w:rsidRPr="00D54624" w:rsidRDefault="00C2477C" w:rsidP="00953882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104DCF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104DCF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072854" w:rsidRDefault="00072854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072854" w:rsidRDefault="0007285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072854" w:rsidRDefault="0007285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072854" w:rsidRDefault="0007285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072854" w:rsidRDefault="0007285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2810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072854" w:rsidRDefault="0007285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072854" w:rsidRDefault="00072854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072854" w:rsidRDefault="0007285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C3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994"/>
    <w:multiLevelType w:val="hybridMultilevel"/>
    <w:tmpl w:val="35C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B76"/>
    <w:multiLevelType w:val="multilevel"/>
    <w:tmpl w:val="70CE331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54285"/>
    <w:multiLevelType w:val="hybridMultilevel"/>
    <w:tmpl w:val="587622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43629"/>
    <w:multiLevelType w:val="hybridMultilevel"/>
    <w:tmpl w:val="F97A711C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D1A"/>
    <w:multiLevelType w:val="hybridMultilevel"/>
    <w:tmpl w:val="1C2E7D3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2A49C2"/>
    <w:multiLevelType w:val="hybridMultilevel"/>
    <w:tmpl w:val="87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408D6"/>
    <w:multiLevelType w:val="hybridMultilevel"/>
    <w:tmpl w:val="5080C12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7116A"/>
    <w:multiLevelType w:val="hybridMultilevel"/>
    <w:tmpl w:val="5970A3A4"/>
    <w:lvl w:ilvl="0" w:tplc="8206B2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47C5D"/>
    <w:multiLevelType w:val="hybridMultilevel"/>
    <w:tmpl w:val="DDF47112"/>
    <w:lvl w:ilvl="0" w:tplc="EDDA6CD6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6343243"/>
    <w:multiLevelType w:val="hybridMultilevel"/>
    <w:tmpl w:val="6442BCE4"/>
    <w:lvl w:ilvl="0" w:tplc="D1D0D5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ADD6A99"/>
    <w:multiLevelType w:val="hybridMultilevel"/>
    <w:tmpl w:val="3AECBC4A"/>
    <w:lvl w:ilvl="0" w:tplc="EC16CA7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322ADE"/>
    <w:multiLevelType w:val="hybridMultilevel"/>
    <w:tmpl w:val="79181952"/>
    <w:lvl w:ilvl="0" w:tplc="8278AC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22"/>
  </w:num>
  <w:num w:numId="5">
    <w:abstractNumId w:val="7"/>
  </w:num>
  <w:num w:numId="6">
    <w:abstractNumId w:val="21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23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24"/>
  </w:num>
  <w:num w:numId="19">
    <w:abstractNumId w:val="17"/>
  </w:num>
  <w:num w:numId="20">
    <w:abstractNumId w:val="2"/>
  </w:num>
  <w:num w:numId="21">
    <w:abstractNumId w:val="6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854"/>
    <w:rsid w:val="0009403C"/>
    <w:rsid w:val="0009694E"/>
    <w:rsid w:val="000A2576"/>
    <w:rsid w:val="000A4271"/>
    <w:rsid w:val="000C0948"/>
    <w:rsid w:val="000C563B"/>
    <w:rsid w:val="000D66F8"/>
    <w:rsid w:val="000F1FE7"/>
    <w:rsid w:val="000F7473"/>
    <w:rsid w:val="00104DCF"/>
    <w:rsid w:val="00115FE3"/>
    <w:rsid w:val="001260F4"/>
    <w:rsid w:val="00127A6A"/>
    <w:rsid w:val="00175CCA"/>
    <w:rsid w:val="00187638"/>
    <w:rsid w:val="00193D52"/>
    <w:rsid w:val="001A454A"/>
    <w:rsid w:val="001C47A3"/>
    <w:rsid w:val="001E0113"/>
    <w:rsid w:val="001E3AA6"/>
    <w:rsid w:val="001F75CB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0D63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5E42D6"/>
    <w:rsid w:val="005E4C8A"/>
    <w:rsid w:val="00611119"/>
    <w:rsid w:val="00611F62"/>
    <w:rsid w:val="00612B02"/>
    <w:rsid w:val="006170E5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445"/>
    <w:rsid w:val="00745EDC"/>
    <w:rsid w:val="007558D6"/>
    <w:rsid w:val="007648FE"/>
    <w:rsid w:val="007757D7"/>
    <w:rsid w:val="00787F0D"/>
    <w:rsid w:val="007A5503"/>
    <w:rsid w:val="007B3A5D"/>
    <w:rsid w:val="007C383F"/>
    <w:rsid w:val="007C4E08"/>
    <w:rsid w:val="007D16C3"/>
    <w:rsid w:val="007D7B70"/>
    <w:rsid w:val="008059FE"/>
    <w:rsid w:val="0080645A"/>
    <w:rsid w:val="008078FB"/>
    <w:rsid w:val="008312CF"/>
    <w:rsid w:val="008337F9"/>
    <w:rsid w:val="0084592F"/>
    <w:rsid w:val="00856400"/>
    <w:rsid w:val="008936D6"/>
    <w:rsid w:val="0089624E"/>
    <w:rsid w:val="008C17BF"/>
    <w:rsid w:val="008D00A0"/>
    <w:rsid w:val="008D2810"/>
    <w:rsid w:val="008F07CB"/>
    <w:rsid w:val="00910E59"/>
    <w:rsid w:val="009209BF"/>
    <w:rsid w:val="00931D4D"/>
    <w:rsid w:val="00953882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D609E"/>
    <w:rsid w:val="00AF668F"/>
    <w:rsid w:val="00B05DD4"/>
    <w:rsid w:val="00B07BA6"/>
    <w:rsid w:val="00B07EA2"/>
    <w:rsid w:val="00B17925"/>
    <w:rsid w:val="00B25D56"/>
    <w:rsid w:val="00B32683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2477C"/>
    <w:rsid w:val="00C56C81"/>
    <w:rsid w:val="00C570AB"/>
    <w:rsid w:val="00C57FD5"/>
    <w:rsid w:val="00C6263B"/>
    <w:rsid w:val="00C662A1"/>
    <w:rsid w:val="00C95937"/>
    <w:rsid w:val="00C9707D"/>
    <w:rsid w:val="00CA0B61"/>
    <w:rsid w:val="00CA541E"/>
    <w:rsid w:val="00CD3B9D"/>
    <w:rsid w:val="00CF2DA8"/>
    <w:rsid w:val="00D36BBB"/>
    <w:rsid w:val="00D37ABD"/>
    <w:rsid w:val="00D46C59"/>
    <w:rsid w:val="00D54624"/>
    <w:rsid w:val="00D654F0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8173A"/>
    <w:rsid w:val="00EB1B27"/>
    <w:rsid w:val="00EC0E0F"/>
    <w:rsid w:val="00ED3455"/>
    <w:rsid w:val="00EE3A84"/>
    <w:rsid w:val="00F02BCD"/>
    <w:rsid w:val="00F268F3"/>
    <w:rsid w:val="00F77F3F"/>
    <w:rsid w:val="00F9251E"/>
    <w:rsid w:val="00FB58C2"/>
    <w:rsid w:val="00FC68BD"/>
    <w:rsid w:val="00FD2204"/>
    <w:rsid w:val="00FD6AD9"/>
    <w:rsid w:val="00FE17FF"/>
    <w:rsid w:val="00FE610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E42D6"/>
    <w:pPr>
      <w:keepNext/>
      <w:numPr>
        <w:numId w:val="2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E42D6"/>
    <w:pPr>
      <w:keepNext/>
      <w:numPr>
        <w:ilvl w:val="1"/>
        <w:numId w:val="2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E42D6"/>
    <w:pPr>
      <w:keepNext/>
      <w:numPr>
        <w:ilvl w:val="3"/>
        <w:numId w:val="2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E42D6"/>
    <w:pPr>
      <w:numPr>
        <w:ilvl w:val="5"/>
        <w:numId w:val="2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E42D6"/>
    <w:pPr>
      <w:numPr>
        <w:ilvl w:val="6"/>
        <w:numId w:val="2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E42D6"/>
    <w:pPr>
      <w:numPr>
        <w:ilvl w:val="7"/>
        <w:numId w:val="2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E42D6"/>
    <w:pPr>
      <w:numPr>
        <w:ilvl w:val="8"/>
        <w:numId w:val="2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E42D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E42D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E42D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E42D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E42D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E42D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E42D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E42D6"/>
    <w:pPr>
      <w:keepNext/>
      <w:numPr>
        <w:numId w:val="2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E42D6"/>
    <w:pPr>
      <w:keepNext/>
      <w:numPr>
        <w:ilvl w:val="1"/>
        <w:numId w:val="2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E42D6"/>
    <w:pPr>
      <w:keepNext/>
      <w:numPr>
        <w:ilvl w:val="3"/>
        <w:numId w:val="2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E42D6"/>
    <w:pPr>
      <w:numPr>
        <w:ilvl w:val="5"/>
        <w:numId w:val="2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E42D6"/>
    <w:pPr>
      <w:numPr>
        <w:ilvl w:val="6"/>
        <w:numId w:val="2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E42D6"/>
    <w:pPr>
      <w:numPr>
        <w:ilvl w:val="7"/>
        <w:numId w:val="2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E42D6"/>
    <w:pPr>
      <w:numPr>
        <w:ilvl w:val="8"/>
        <w:numId w:val="2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E42D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E42D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E42D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E42D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E42D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E42D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E42D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2015-10-19T16:03:00Z</cp:lastPrinted>
  <dcterms:created xsi:type="dcterms:W3CDTF">2015-10-19T16:08:00Z</dcterms:created>
  <dcterms:modified xsi:type="dcterms:W3CDTF">2015-10-19T16:08:00Z</dcterms:modified>
</cp:coreProperties>
</file>