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D143" w14:textId="2989C59F" w:rsidR="0094187A" w:rsidRPr="00116755" w:rsidRDefault="00BC0567" w:rsidP="0094187A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ab/>
      </w:r>
      <w:r>
        <w:rPr>
          <w:b/>
          <w:color w:val="1F497D" w:themeColor="text2"/>
          <w:sz w:val="32"/>
          <w:szCs w:val="32"/>
        </w:rPr>
        <w:tab/>
      </w:r>
      <w:r>
        <w:rPr>
          <w:b/>
          <w:color w:val="1F497D" w:themeColor="text2"/>
          <w:sz w:val="32"/>
          <w:szCs w:val="32"/>
        </w:rPr>
        <w:tab/>
      </w:r>
      <w:r>
        <w:rPr>
          <w:b/>
          <w:color w:val="1F497D" w:themeColor="text2"/>
          <w:sz w:val="32"/>
          <w:szCs w:val="32"/>
        </w:rPr>
        <w:tab/>
      </w:r>
      <w:r>
        <w:rPr>
          <w:b/>
          <w:color w:val="1F497D" w:themeColor="text2"/>
          <w:sz w:val="32"/>
          <w:szCs w:val="32"/>
        </w:rPr>
        <w:tab/>
      </w:r>
      <w:r w:rsidR="0094187A" w:rsidRPr="00116755">
        <w:rPr>
          <w:b/>
          <w:color w:val="1F497D" w:themeColor="text2"/>
          <w:sz w:val="32"/>
          <w:szCs w:val="32"/>
        </w:rPr>
        <w:t>Часть </w:t>
      </w:r>
      <w:r w:rsidR="0094187A">
        <w:rPr>
          <w:b/>
          <w:color w:val="1F497D" w:themeColor="text2"/>
          <w:sz w:val="32"/>
          <w:szCs w:val="32"/>
        </w:rPr>
        <w:t xml:space="preserve"> </w:t>
      </w:r>
      <w:r w:rsidR="0094187A" w:rsidRPr="00116755">
        <w:rPr>
          <w:b/>
          <w:color w:val="1F497D" w:themeColor="text2"/>
          <w:sz w:val="32"/>
          <w:szCs w:val="32"/>
        </w:rPr>
        <w:t xml:space="preserve">VI ТЕХНИЧЕСКАЯ ЧАСТЬ </w:t>
      </w:r>
      <w:r w:rsidR="0094187A">
        <w:rPr>
          <w:b/>
          <w:color w:val="1F497D" w:themeColor="text2"/>
          <w:sz w:val="32"/>
          <w:szCs w:val="32"/>
        </w:rPr>
        <w:t>ЗАКУПОЧНОЙ ДОКУМЕНТАЦИИ</w:t>
      </w:r>
    </w:p>
    <w:p w14:paraId="3AE2CCB9" w14:textId="77777777" w:rsidR="0094187A" w:rsidRPr="00E77550" w:rsidRDefault="0094187A" w:rsidP="0094187A">
      <w:pPr>
        <w:spacing w:line="360" w:lineRule="auto"/>
        <w:rPr>
          <w:b/>
          <w:bCs/>
          <w:caps/>
          <w:sz w:val="28"/>
          <w:szCs w:val="28"/>
        </w:rPr>
      </w:pPr>
    </w:p>
    <w:p w14:paraId="3F06F7C5" w14:textId="52F2ED0F" w:rsidR="00C87C8D" w:rsidRDefault="00FE0F23" w:rsidP="00FE0F23">
      <w:pPr>
        <w:jc w:val="right"/>
        <w:rPr>
          <w:sz w:val="28"/>
          <w:szCs w:val="36"/>
          <w:u w:val="single"/>
        </w:rPr>
      </w:pPr>
      <w:r w:rsidRPr="00FE0F23">
        <w:rPr>
          <w:sz w:val="28"/>
          <w:szCs w:val="36"/>
          <w:u w:val="single"/>
        </w:rPr>
        <w:t>г.</w:t>
      </w:r>
      <w:r w:rsidR="004A0297">
        <w:rPr>
          <w:sz w:val="28"/>
          <w:szCs w:val="36"/>
          <w:u w:val="single"/>
        </w:rPr>
        <w:t xml:space="preserve"> Москва</w:t>
      </w:r>
    </w:p>
    <w:p w14:paraId="4B559292" w14:textId="778289B4" w:rsidR="00606C75" w:rsidRPr="00FE0F23" w:rsidRDefault="00606C75" w:rsidP="003F220B">
      <w:pPr>
        <w:jc w:val="left"/>
        <w:rPr>
          <w:sz w:val="28"/>
          <w:szCs w:val="36"/>
          <w:u w:val="single"/>
        </w:rPr>
      </w:pPr>
    </w:p>
    <w:p w14:paraId="095C111E" w14:textId="77777777" w:rsidR="00C87C8D" w:rsidRPr="00505661" w:rsidRDefault="00C87C8D" w:rsidP="00C87C8D">
      <w:pPr>
        <w:rPr>
          <w:rFonts w:eastAsiaTheme="minorHAnsi"/>
          <w:color w:val="000000"/>
          <w:lang w:eastAsia="ar-SA"/>
        </w:rPr>
      </w:pPr>
    </w:p>
    <w:p w14:paraId="2C09697E" w14:textId="77777777" w:rsidR="00C87C8D" w:rsidRPr="00505661" w:rsidRDefault="00B23E95" w:rsidP="00B23E95">
      <w:pPr>
        <w:ind w:left="-62"/>
        <w:jc w:val="center"/>
        <w:rPr>
          <w:rFonts w:eastAsiaTheme="minorHAnsi"/>
          <w:b/>
          <w:color w:val="000000"/>
          <w:lang w:eastAsia="ar-SA"/>
        </w:rPr>
      </w:pPr>
      <w:r w:rsidRPr="00505661">
        <w:rPr>
          <w:rFonts w:eastAsiaTheme="minorHAnsi"/>
          <w:b/>
          <w:color w:val="000000"/>
          <w:lang w:eastAsia="ar-SA"/>
        </w:rPr>
        <w:t>ТЕХНИЧЕСКОЕ ЗАДАНИЕ</w:t>
      </w:r>
    </w:p>
    <w:p w14:paraId="6D3AD73C" w14:textId="77777777" w:rsidR="0024277F" w:rsidRDefault="0024277F" w:rsidP="00E56BFE">
      <w:pPr>
        <w:ind w:left="-62"/>
        <w:jc w:val="center"/>
        <w:rPr>
          <w:rFonts w:eastAsiaTheme="minorHAnsi"/>
          <w:color w:val="000000"/>
          <w:lang w:eastAsia="ar-SA"/>
        </w:rPr>
      </w:pPr>
    </w:p>
    <w:p w14:paraId="0560152F" w14:textId="77777777" w:rsidR="0024277F" w:rsidRDefault="0024277F" w:rsidP="00E56BFE">
      <w:pPr>
        <w:ind w:left="-62"/>
        <w:jc w:val="center"/>
        <w:rPr>
          <w:rFonts w:eastAsiaTheme="minorHAnsi"/>
          <w:color w:val="000000"/>
          <w:lang w:eastAsia="ar-SA"/>
        </w:rPr>
      </w:pPr>
    </w:p>
    <w:p w14:paraId="0020C618" w14:textId="435A548C" w:rsidR="00E56BFE" w:rsidRPr="007264A3" w:rsidRDefault="0024277F" w:rsidP="00E56BFE">
      <w:pPr>
        <w:ind w:left="-62"/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7264A3">
        <w:rPr>
          <w:rFonts w:eastAsiaTheme="minorHAnsi"/>
          <w:b/>
          <w:color w:val="000000"/>
          <w:sz w:val="28"/>
          <w:szCs w:val="28"/>
          <w:lang w:eastAsia="ar-SA"/>
        </w:rPr>
        <w:t>Раздел 1</w:t>
      </w:r>
      <w:r w:rsidR="007264A3">
        <w:rPr>
          <w:rFonts w:eastAsiaTheme="minorHAnsi"/>
          <w:b/>
          <w:color w:val="000000"/>
          <w:sz w:val="28"/>
          <w:szCs w:val="28"/>
          <w:lang w:eastAsia="ar-SA"/>
        </w:rPr>
        <w:t>.</w:t>
      </w:r>
      <w:r w:rsidRPr="007264A3">
        <w:rPr>
          <w:rFonts w:eastAsiaTheme="minorHAnsi"/>
          <w:b/>
          <w:color w:val="000000"/>
          <w:sz w:val="28"/>
          <w:szCs w:val="28"/>
          <w:lang w:eastAsia="ar-SA"/>
        </w:rPr>
        <w:t xml:space="preserve"> </w:t>
      </w:r>
      <w:r w:rsidR="007264A3" w:rsidRPr="007264A3">
        <w:rPr>
          <w:rFonts w:eastAsiaTheme="minorHAnsi"/>
          <w:b/>
          <w:color w:val="000000"/>
          <w:sz w:val="28"/>
          <w:szCs w:val="28"/>
          <w:lang w:eastAsia="ar-SA"/>
        </w:rPr>
        <w:t>Общие положения.</w:t>
      </w:r>
    </w:p>
    <w:p w14:paraId="045C267E" w14:textId="77777777" w:rsidR="00C87C8D" w:rsidRPr="0024277F" w:rsidRDefault="00C87C8D" w:rsidP="00E56BFE">
      <w:pPr>
        <w:widowControl w:val="0"/>
        <w:jc w:val="center"/>
        <w:rPr>
          <w:rFonts w:eastAsiaTheme="minorHAnsi"/>
          <w:b/>
          <w:color w:val="000000"/>
          <w:sz w:val="32"/>
          <w:szCs w:val="32"/>
          <w:lang w:eastAsia="ar-SA"/>
        </w:rPr>
      </w:pPr>
    </w:p>
    <w:p w14:paraId="0E2EC4E6" w14:textId="33E30E85" w:rsidR="00963DF4" w:rsidRPr="00F627F7" w:rsidRDefault="0024277F" w:rsidP="0024277F">
      <w:pPr>
        <w:pStyle w:val="a5"/>
        <w:ind w:left="0"/>
        <w:rPr>
          <w:b/>
        </w:rPr>
      </w:pPr>
      <w:r>
        <w:rPr>
          <w:b/>
          <w:lang w:eastAsia="ar-SA"/>
        </w:rPr>
        <w:t>1.</w:t>
      </w:r>
      <w:r w:rsidR="00505661" w:rsidRPr="003A187C">
        <w:rPr>
          <w:b/>
          <w:lang w:eastAsia="ar-SA"/>
        </w:rPr>
        <w:t>Предмет закупки:</w:t>
      </w:r>
      <w:r w:rsidR="0004148E">
        <w:t xml:space="preserve"> </w:t>
      </w:r>
      <w:r w:rsidR="00963DF4" w:rsidRPr="00F627F7">
        <w:rPr>
          <w:lang w:eastAsia="ar-SA"/>
        </w:rPr>
        <w:t xml:space="preserve">право заключения договора на оказание услуг/выполнение работ </w:t>
      </w:r>
      <w:r w:rsidR="00963DF4" w:rsidRPr="00F627F7">
        <w:rPr>
          <w:color w:val="222222"/>
          <w:shd w:val="clear" w:color="auto" w:fill="FFFFFF"/>
        </w:rPr>
        <w:t>по  комплексному обслуживанию инженерных систем</w:t>
      </w:r>
      <w:r w:rsidR="00963DF4">
        <w:rPr>
          <w:color w:val="222222"/>
          <w:shd w:val="clear" w:color="auto" w:fill="FFFFFF"/>
        </w:rPr>
        <w:t xml:space="preserve">, </w:t>
      </w:r>
      <w:r w:rsidR="00963DF4" w:rsidRPr="00F627F7">
        <w:rPr>
          <w:color w:val="222222"/>
          <w:shd w:val="clear" w:color="auto" w:fill="FFFFFF"/>
        </w:rPr>
        <w:t xml:space="preserve"> лифтового оборудования</w:t>
      </w:r>
      <w:r w:rsidR="00963DF4">
        <w:rPr>
          <w:color w:val="222222"/>
          <w:shd w:val="clear" w:color="auto" w:fill="FFFFFF"/>
        </w:rPr>
        <w:t xml:space="preserve"> (вертикального транспорта)</w:t>
      </w:r>
      <w:r w:rsidR="00963DF4" w:rsidRPr="00F627F7">
        <w:rPr>
          <w:color w:val="222222"/>
          <w:shd w:val="clear" w:color="auto" w:fill="FFFFFF"/>
        </w:rPr>
        <w:t xml:space="preserve"> и оборудования административного здания с круглосуточной диспетчеризацией о</w:t>
      </w:r>
      <w:r w:rsidR="00963DF4">
        <w:rPr>
          <w:color w:val="222222"/>
          <w:shd w:val="clear" w:color="auto" w:fill="FFFFFF"/>
        </w:rPr>
        <w:t>бъекта</w:t>
      </w:r>
      <w:r w:rsidR="00963DF4">
        <w:rPr>
          <w:lang w:eastAsia="ar-SA"/>
        </w:rPr>
        <w:t>.</w:t>
      </w:r>
    </w:p>
    <w:p w14:paraId="13BCF0A4" w14:textId="0D624647" w:rsidR="008C256C" w:rsidRPr="008C256C" w:rsidRDefault="008C256C" w:rsidP="008C256C">
      <w:pPr>
        <w:pStyle w:val="Default"/>
        <w:shd w:val="clear" w:color="auto" w:fill="FFFFFF"/>
        <w:spacing w:line="274" w:lineRule="exact"/>
        <w:rPr>
          <w:highlight w:val="yellow"/>
          <w:lang w:eastAsia="ar-SA"/>
        </w:rPr>
      </w:pPr>
    </w:p>
    <w:p w14:paraId="6A9AB00F" w14:textId="20346854" w:rsidR="00505661" w:rsidRPr="001B56D7" w:rsidRDefault="003F220B" w:rsidP="005F0B7C">
      <w:pPr>
        <w:rPr>
          <w:rFonts w:eastAsiaTheme="minorHAnsi"/>
          <w:color w:val="000000"/>
          <w:lang w:eastAsia="ar-SA"/>
        </w:rPr>
      </w:pPr>
      <w:r w:rsidRPr="003F220B">
        <w:rPr>
          <w:rFonts w:eastAsiaTheme="minorHAnsi"/>
          <w:b/>
          <w:color w:val="000000"/>
          <w:lang w:eastAsia="ar-SA"/>
        </w:rPr>
        <w:t>2</w:t>
      </w:r>
      <w:r>
        <w:rPr>
          <w:rFonts w:eastAsiaTheme="minorHAnsi"/>
          <w:color w:val="000000"/>
          <w:lang w:eastAsia="ar-SA"/>
        </w:rPr>
        <w:t>.</w:t>
      </w:r>
      <w:r w:rsidR="00FF70A3" w:rsidRPr="005B451C">
        <w:rPr>
          <w:rFonts w:eastAsiaTheme="minorHAnsi"/>
          <w:b/>
          <w:lang w:eastAsia="ar-SA"/>
        </w:rPr>
        <w:t>Место</w:t>
      </w:r>
      <w:r w:rsidRPr="005B451C">
        <w:rPr>
          <w:rFonts w:eastAsiaTheme="minorHAnsi"/>
          <w:b/>
          <w:color w:val="000000"/>
          <w:lang w:eastAsia="ar-SA"/>
        </w:rPr>
        <w:t xml:space="preserve"> </w:t>
      </w:r>
      <w:r w:rsidR="005B451C">
        <w:rPr>
          <w:rFonts w:eastAsiaTheme="minorHAnsi"/>
          <w:b/>
          <w:color w:val="000000"/>
          <w:lang w:eastAsia="ar-SA"/>
        </w:rPr>
        <w:t>оказания</w:t>
      </w:r>
      <w:r w:rsidRPr="005B451C">
        <w:rPr>
          <w:rFonts w:eastAsiaTheme="minorHAnsi"/>
          <w:b/>
          <w:color w:val="000000"/>
          <w:lang w:eastAsia="ar-SA"/>
        </w:rPr>
        <w:t xml:space="preserve"> услуг\выполнения работ</w:t>
      </w:r>
      <w:r w:rsidR="009D67F1" w:rsidRPr="003F220B">
        <w:rPr>
          <w:color w:val="222222"/>
          <w:shd w:val="clear" w:color="auto" w:fill="FFFFFF"/>
        </w:rPr>
        <w:t>: г</w:t>
      </w:r>
      <w:r w:rsidR="00606C75" w:rsidRPr="003F220B">
        <w:rPr>
          <w:rFonts w:eastAsiaTheme="minorHAnsi"/>
          <w:color w:val="000000"/>
          <w:lang w:eastAsia="ar-SA"/>
        </w:rPr>
        <w:t>. Москва, Мясницкая д</w:t>
      </w:r>
      <w:r w:rsidR="00950DF9" w:rsidRPr="003F220B">
        <w:rPr>
          <w:rFonts w:eastAsiaTheme="minorHAnsi"/>
          <w:color w:val="000000"/>
          <w:lang w:eastAsia="ar-SA"/>
        </w:rPr>
        <w:t xml:space="preserve">ом </w:t>
      </w:r>
      <w:r w:rsidR="00D36B8B" w:rsidRPr="003F220B">
        <w:rPr>
          <w:rFonts w:eastAsiaTheme="minorHAnsi"/>
          <w:color w:val="000000"/>
          <w:lang w:eastAsia="ar-SA"/>
        </w:rPr>
        <w:t>13 стр</w:t>
      </w:r>
      <w:r w:rsidR="00950DF9" w:rsidRPr="003F220B">
        <w:rPr>
          <w:rFonts w:eastAsiaTheme="minorHAnsi"/>
          <w:color w:val="000000"/>
          <w:lang w:eastAsia="ar-SA"/>
        </w:rPr>
        <w:t xml:space="preserve">оение </w:t>
      </w:r>
      <w:r w:rsidR="00D36B8B" w:rsidRPr="003F220B">
        <w:rPr>
          <w:rFonts w:eastAsiaTheme="minorHAnsi"/>
          <w:color w:val="000000"/>
          <w:lang w:eastAsia="ar-SA"/>
        </w:rPr>
        <w:t>18</w:t>
      </w:r>
      <w:r w:rsidR="001C1305">
        <w:rPr>
          <w:rFonts w:eastAsiaTheme="minorHAnsi"/>
          <w:color w:val="000000"/>
          <w:lang w:eastAsia="ar-SA"/>
        </w:rPr>
        <w:t xml:space="preserve">, общей площадью </w:t>
      </w:r>
      <w:r w:rsidR="00D62021">
        <w:rPr>
          <w:rFonts w:eastAsiaTheme="minorHAnsi"/>
          <w:color w:val="000000"/>
          <w:lang w:eastAsia="ar-SA"/>
        </w:rPr>
        <w:t xml:space="preserve"> 5111,7</w:t>
      </w:r>
      <w:r w:rsidR="00D36B8B" w:rsidRPr="001B56D7">
        <w:rPr>
          <w:rFonts w:eastAsiaTheme="minorHAnsi"/>
          <w:color w:val="000000"/>
          <w:lang w:eastAsia="ar-SA"/>
        </w:rPr>
        <w:t xml:space="preserve"> м2.</w:t>
      </w:r>
    </w:p>
    <w:p w14:paraId="7E151CBB" w14:textId="77777777" w:rsidR="00D64F96" w:rsidRDefault="00D64F96" w:rsidP="003F220B">
      <w:pPr>
        <w:spacing w:after="200"/>
        <w:rPr>
          <w:rFonts w:eastAsiaTheme="minorHAnsi"/>
          <w:b/>
          <w:color w:val="000000"/>
          <w:lang w:eastAsia="ar-SA"/>
        </w:rPr>
      </w:pPr>
    </w:p>
    <w:p w14:paraId="67434FCF" w14:textId="3C38A5F1" w:rsidR="00505661" w:rsidRPr="005F0B7C" w:rsidRDefault="003F220B" w:rsidP="00F914E9">
      <w:pPr>
        <w:jc w:val="left"/>
        <w:rPr>
          <w:rFonts w:eastAsiaTheme="minorHAnsi"/>
          <w:lang w:eastAsia="ar-SA"/>
        </w:rPr>
      </w:pPr>
      <w:r>
        <w:rPr>
          <w:rFonts w:eastAsiaTheme="minorHAnsi"/>
          <w:b/>
          <w:lang w:eastAsia="ar-SA"/>
        </w:rPr>
        <w:t>3.</w:t>
      </w:r>
      <w:r w:rsidR="00505661" w:rsidRPr="003F220B">
        <w:rPr>
          <w:rFonts w:eastAsiaTheme="minorHAnsi"/>
          <w:b/>
          <w:lang w:eastAsia="ar-SA"/>
        </w:rPr>
        <w:t>Сроки</w:t>
      </w:r>
      <w:r w:rsidRPr="003F220B">
        <w:t xml:space="preserve"> </w:t>
      </w:r>
      <w:r w:rsidR="00EB4C73">
        <w:rPr>
          <w:rFonts w:eastAsiaTheme="minorHAnsi"/>
          <w:b/>
          <w:lang w:eastAsia="ar-SA"/>
        </w:rPr>
        <w:t>оказания</w:t>
      </w:r>
      <w:r w:rsidRPr="003F220B">
        <w:rPr>
          <w:rFonts w:eastAsiaTheme="minorHAnsi"/>
          <w:b/>
          <w:lang w:eastAsia="ar-SA"/>
        </w:rPr>
        <w:t xml:space="preserve"> услуг</w:t>
      </w:r>
      <w:r w:rsidRPr="005B451C">
        <w:rPr>
          <w:rFonts w:eastAsiaTheme="minorHAnsi"/>
          <w:b/>
          <w:lang w:eastAsia="ar-SA"/>
        </w:rPr>
        <w:t>\</w:t>
      </w:r>
      <w:r w:rsidR="00EB4C73">
        <w:rPr>
          <w:rFonts w:eastAsiaTheme="minorHAnsi"/>
          <w:b/>
          <w:lang w:eastAsia="ar-SA"/>
        </w:rPr>
        <w:t>выполнения</w:t>
      </w:r>
      <w:r w:rsidRPr="003F220B">
        <w:rPr>
          <w:rFonts w:eastAsiaTheme="minorHAnsi"/>
          <w:b/>
          <w:lang w:eastAsia="ar-SA"/>
        </w:rPr>
        <w:t xml:space="preserve"> работ</w:t>
      </w:r>
      <w:r w:rsidR="00505661" w:rsidRPr="003F220B">
        <w:rPr>
          <w:rFonts w:eastAsiaTheme="minorHAnsi"/>
          <w:b/>
          <w:lang w:eastAsia="ar-SA"/>
        </w:rPr>
        <w:t>:</w:t>
      </w:r>
      <w:r w:rsidR="00B0399A">
        <w:rPr>
          <w:rFonts w:eastAsiaTheme="minorHAnsi"/>
          <w:b/>
          <w:lang w:eastAsia="ar-SA"/>
        </w:rPr>
        <w:t xml:space="preserve"> </w:t>
      </w:r>
      <w:r w:rsidR="005F0B7C" w:rsidRPr="005F0B7C">
        <w:rPr>
          <w:rFonts w:eastAsiaTheme="minorHAnsi"/>
          <w:lang w:eastAsia="ar-SA"/>
        </w:rPr>
        <w:t xml:space="preserve">с </w:t>
      </w:r>
      <w:r w:rsidR="00906BA9">
        <w:rPr>
          <w:rFonts w:eastAsiaTheme="minorHAnsi"/>
          <w:lang w:eastAsia="ar-SA"/>
        </w:rPr>
        <w:t>01.10.17 года</w:t>
      </w:r>
      <w:r w:rsidR="00116262">
        <w:rPr>
          <w:rFonts w:eastAsiaTheme="minorHAnsi"/>
          <w:lang w:eastAsia="ar-SA"/>
        </w:rPr>
        <w:t xml:space="preserve"> по 30.09.18</w:t>
      </w:r>
      <w:r w:rsidR="000B78D4">
        <w:rPr>
          <w:rFonts w:eastAsiaTheme="minorHAnsi"/>
          <w:lang w:eastAsia="ar-SA"/>
        </w:rPr>
        <w:t xml:space="preserve"> года.</w:t>
      </w:r>
    </w:p>
    <w:p w14:paraId="4EC3A356" w14:textId="77777777" w:rsidR="000E0B14" w:rsidRDefault="003F220B" w:rsidP="00405798">
      <w:pPr>
        <w:spacing w:after="200"/>
        <w:rPr>
          <w:rFonts w:eastAsiaTheme="minorHAnsi"/>
          <w:b/>
          <w:color w:val="000000"/>
          <w:lang w:eastAsia="ar-SA"/>
        </w:rPr>
      </w:pPr>
      <w:r w:rsidRPr="001C1305">
        <w:rPr>
          <w:rFonts w:eastAsiaTheme="minorHAnsi"/>
          <w:b/>
          <w:color w:val="000000"/>
          <w:lang w:eastAsia="ar-SA"/>
        </w:rPr>
        <w:t>4.</w:t>
      </w:r>
      <w:r w:rsidR="00505661" w:rsidRPr="001C1305">
        <w:rPr>
          <w:rFonts w:eastAsiaTheme="minorHAnsi"/>
          <w:b/>
          <w:color w:val="000000"/>
          <w:lang w:eastAsia="ar-SA"/>
        </w:rPr>
        <w:t>Характеристика</w:t>
      </w:r>
      <w:r w:rsidRPr="001C1305">
        <w:rPr>
          <w:rFonts w:eastAsiaTheme="minorHAnsi"/>
          <w:b/>
          <w:color w:val="000000"/>
          <w:lang w:eastAsia="ar-SA"/>
        </w:rPr>
        <w:t xml:space="preserve"> </w:t>
      </w:r>
      <w:r w:rsidR="005B451C" w:rsidRPr="001C1305">
        <w:rPr>
          <w:rFonts w:eastAsiaTheme="minorHAnsi"/>
          <w:b/>
          <w:color w:val="000000"/>
          <w:lang w:eastAsia="ar-SA"/>
        </w:rPr>
        <w:t>оказания</w:t>
      </w:r>
      <w:r w:rsidRPr="001C1305">
        <w:rPr>
          <w:rFonts w:eastAsiaTheme="minorHAnsi"/>
          <w:b/>
          <w:color w:val="000000"/>
          <w:lang w:eastAsia="ar-SA"/>
        </w:rPr>
        <w:t xml:space="preserve"> услуг\выполнения работ</w:t>
      </w:r>
      <w:r w:rsidR="001C1305" w:rsidRPr="001C1305">
        <w:rPr>
          <w:rFonts w:eastAsiaTheme="minorHAnsi"/>
          <w:b/>
          <w:color w:val="000000"/>
          <w:lang w:eastAsia="ar-SA"/>
        </w:rPr>
        <w:t xml:space="preserve"> </w:t>
      </w:r>
      <w:r w:rsidR="001C1305" w:rsidRPr="001C1305">
        <w:rPr>
          <w:b/>
          <w:lang w:eastAsia="ar-SA"/>
        </w:rPr>
        <w:t>по комплексному обслуживанию инженерных систем и оборудования административного здания</w:t>
      </w:r>
      <w:r w:rsidR="00505661" w:rsidRPr="001C1305">
        <w:rPr>
          <w:rFonts w:eastAsiaTheme="minorHAnsi"/>
          <w:b/>
          <w:color w:val="000000"/>
          <w:lang w:eastAsia="ar-SA"/>
        </w:rPr>
        <w:t>:</w:t>
      </w:r>
    </w:p>
    <w:p w14:paraId="11824EF3" w14:textId="425DE95E" w:rsidR="001613E8" w:rsidRPr="000E0B14" w:rsidRDefault="00405798" w:rsidP="00405798">
      <w:pPr>
        <w:spacing w:after="200"/>
        <w:rPr>
          <w:rFonts w:eastAsiaTheme="minorHAnsi"/>
          <w:b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Содержание инженерных систем в рабочем состоянии, обеспечивающем их бесперебойную работу, с заменой оборудования и материалов при рег</w:t>
      </w:r>
      <w:r w:rsidR="001613E8">
        <w:rPr>
          <w:rFonts w:eastAsiaTheme="minorHAnsi"/>
          <w:color w:val="000000"/>
          <w:lang w:eastAsia="ar-SA"/>
        </w:rPr>
        <w:t>ламентных и ремонтных  работах.</w:t>
      </w:r>
    </w:p>
    <w:p w14:paraId="724DE32D" w14:textId="3768C701" w:rsidR="00C93FAF" w:rsidRDefault="00681242" w:rsidP="00681242">
      <w:pPr>
        <w:spacing w:after="200"/>
        <w:jc w:val="left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Выполн</w:t>
      </w:r>
      <w:r>
        <w:rPr>
          <w:rFonts w:eastAsiaTheme="minorHAnsi"/>
          <w:color w:val="000000"/>
          <w:lang w:eastAsia="ar-SA"/>
        </w:rPr>
        <w:t>ение плановых регламентных работ/услуг</w:t>
      </w:r>
      <w:r w:rsidRPr="001613E8">
        <w:rPr>
          <w:rFonts w:eastAsiaTheme="minorHAnsi"/>
          <w:color w:val="000000"/>
          <w:lang w:eastAsia="ar-SA"/>
        </w:rPr>
        <w:t xml:space="preserve"> </w:t>
      </w:r>
      <w:r w:rsidR="00405798" w:rsidRPr="001613E8">
        <w:rPr>
          <w:rFonts w:eastAsiaTheme="minorHAnsi"/>
          <w:color w:val="000000"/>
          <w:lang w:eastAsia="ar-SA"/>
        </w:rPr>
        <w:t>инженерных систем в соответствии с паспортными данными и инструкциями по эксплуатации.</w:t>
      </w:r>
    </w:p>
    <w:p w14:paraId="534553D7" w14:textId="6AE5D590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 xml:space="preserve">Консервация, </w:t>
      </w:r>
      <w:proofErr w:type="spellStart"/>
      <w:r w:rsidRPr="001613E8">
        <w:rPr>
          <w:rFonts w:eastAsiaTheme="minorHAnsi"/>
          <w:color w:val="000000"/>
          <w:lang w:eastAsia="ar-SA"/>
        </w:rPr>
        <w:t>расконсервация</w:t>
      </w:r>
      <w:proofErr w:type="spellEnd"/>
      <w:r w:rsidRPr="001613E8">
        <w:rPr>
          <w:rFonts w:eastAsiaTheme="minorHAnsi"/>
          <w:color w:val="000000"/>
          <w:lang w:eastAsia="ar-SA"/>
        </w:rPr>
        <w:t xml:space="preserve"> холодильных машин с использованием расходного материала</w:t>
      </w:r>
      <w:r w:rsidR="00681242">
        <w:rPr>
          <w:rFonts w:eastAsiaTheme="minorHAnsi"/>
          <w:color w:val="000000"/>
          <w:lang w:eastAsia="ar-SA"/>
        </w:rPr>
        <w:t xml:space="preserve"> Исполнителя</w:t>
      </w:r>
      <w:r w:rsidRPr="001613E8">
        <w:rPr>
          <w:rFonts w:eastAsiaTheme="minorHAnsi"/>
          <w:color w:val="000000"/>
          <w:lang w:eastAsia="ar-SA"/>
        </w:rPr>
        <w:t>, хладагентов и газов.</w:t>
      </w:r>
    </w:p>
    <w:p w14:paraId="25AE3E0B" w14:textId="7C14E1C7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Обслуживание и перезарядка огнетушителей.</w:t>
      </w:r>
    </w:p>
    <w:p w14:paraId="288EE4CB" w14:textId="48269950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 xml:space="preserve">Ликвидация аварийных ситуаций. </w:t>
      </w:r>
    </w:p>
    <w:p w14:paraId="0CEC0D73" w14:textId="0BD45C05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Замена розеток, выключателей и предохранителей.</w:t>
      </w:r>
    </w:p>
    <w:p w14:paraId="56CCB61D" w14:textId="57055E9E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Оборудование новых рабочих мест электрическими розетками и</w:t>
      </w:r>
      <w:r w:rsidR="00D62021">
        <w:rPr>
          <w:rFonts w:eastAsiaTheme="minorHAnsi"/>
          <w:color w:val="000000"/>
          <w:lang w:eastAsia="ar-SA"/>
        </w:rPr>
        <w:t xml:space="preserve"> </w:t>
      </w:r>
      <w:r w:rsidR="00D62021" w:rsidRPr="00D62021">
        <w:rPr>
          <w:rFonts w:eastAsiaTheme="minorHAnsi"/>
          <w:color w:val="000000"/>
          <w:lang w:eastAsia="ar-SA"/>
        </w:rPr>
        <w:t>Структурирован</w:t>
      </w:r>
      <w:r w:rsidR="00D62021">
        <w:rPr>
          <w:rFonts w:eastAsiaTheme="minorHAnsi"/>
          <w:color w:val="000000"/>
          <w:lang w:eastAsia="ar-SA"/>
        </w:rPr>
        <w:t>ными Кабельными</w:t>
      </w:r>
      <w:r w:rsidR="00D62021" w:rsidRPr="00D62021">
        <w:rPr>
          <w:rFonts w:eastAsiaTheme="minorHAnsi"/>
          <w:color w:val="000000"/>
          <w:lang w:eastAsia="ar-SA"/>
        </w:rPr>
        <w:t xml:space="preserve"> Система</w:t>
      </w:r>
      <w:r w:rsidR="00D62021">
        <w:rPr>
          <w:rFonts w:eastAsiaTheme="minorHAnsi"/>
          <w:color w:val="000000"/>
          <w:lang w:eastAsia="ar-SA"/>
        </w:rPr>
        <w:t>ми</w:t>
      </w:r>
      <w:r w:rsidRPr="001613E8">
        <w:rPr>
          <w:rFonts w:eastAsiaTheme="minorHAnsi"/>
          <w:color w:val="000000"/>
          <w:lang w:eastAsia="ar-SA"/>
        </w:rPr>
        <w:t xml:space="preserve"> </w:t>
      </w:r>
      <w:r w:rsidR="00D62021">
        <w:rPr>
          <w:rFonts w:eastAsiaTheme="minorHAnsi"/>
          <w:color w:val="000000"/>
          <w:lang w:eastAsia="ar-SA"/>
        </w:rPr>
        <w:t>(далее-</w:t>
      </w:r>
      <w:r w:rsidRPr="001613E8">
        <w:rPr>
          <w:rFonts w:eastAsiaTheme="minorHAnsi"/>
          <w:color w:val="000000"/>
          <w:lang w:eastAsia="ar-SA"/>
        </w:rPr>
        <w:t>СКС</w:t>
      </w:r>
      <w:r w:rsidR="00D62021">
        <w:rPr>
          <w:rFonts w:eastAsiaTheme="minorHAnsi"/>
          <w:color w:val="000000"/>
          <w:lang w:eastAsia="ar-SA"/>
        </w:rPr>
        <w:t>)</w:t>
      </w:r>
      <w:r w:rsidRPr="001613E8">
        <w:rPr>
          <w:rFonts w:eastAsiaTheme="minorHAnsi"/>
          <w:color w:val="000000"/>
          <w:lang w:eastAsia="ar-SA"/>
        </w:rPr>
        <w:t>.</w:t>
      </w:r>
    </w:p>
    <w:p w14:paraId="06735F5D" w14:textId="25501F6D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Поддержание в исправном состоянии запирающих устройств (замков) на дверях и окнах и их замена.</w:t>
      </w:r>
    </w:p>
    <w:p w14:paraId="131E2AAF" w14:textId="0960AC1B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Выполнение  мелкого ремонта дверей, мебели, стен, покрыти</w:t>
      </w:r>
      <w:r w:rsidR="00116262">
        <w:rPr>
          <w:rFonts w:eastAsiaTheme="minorHAnsi"/>
          <w:color w:val="000000"/>
          <w:lang w:eastAsia="ar-SA"/>
        </w:rPr>
        <w:t xml:space="preserve">й полов, а также фасада здания </w:t>
      </w:r>
      <w:r w:rsidRPr="001613E8">
        <w:rPr>
          <w:rFonts w:eastAsiaTheme="minorHAnsi"/>
          <w:color w:val="000000"/>
          <w:lang w:eastAsia="ar-SA"/>
        </w:rPr>
        <w:t>по мере необходимости</w:t>
      </w:r>
      <w:r w:rsidR="00116262">
        <w:rPr>
          <w:rFonts w:eastAsiaTheme="minorHAnsi"/>
          <w:color w:val="000000"/>
          <w:lang w:eastAsia="ar-SA"/>
        </w:rPr>
        <w:t>, по заявкам Заказчика,</w:t>
      </w:r>
      <w:r w:rsidRPr="001613E8">
        <w:rPr>
          <w:rFonts w:eastAsiaTheme="minorHAnsi"/>
          <w:color w:val="000000"/>
          <w:lang w:eastAsia="ar-SA"/>
        </w:rPr>
        <w:t xml:space="preserve"> </w:t>
      </w:r>
      <w:r w:rsidR="00681242">
        <w:rPr>
          <w:rFonts w:eastAsiaTheme="minorHAnsi"/>
          <w:color w:val="000000"/>
          <w:lang w:eastAsia="ar-SA"/>
        </w:rPr>
        <w:t>оплачиваемые Заказчиком дополнительно по счетам</w:t>
      </w:r>
      <w:r w:rsidR="00116262">
        <w:rPr>
          <w:rFonts w:eastAsiaTheme="minorHAnsi"/>
          <w:color w:val="000000"/>
          <w:lang w:eastAsia="ar-SA"/>
        </w:rPr>
        <w:t xml:space="preserve"> Исполнителя</w:t>
      </w:r>
      <w:r w:rsidRPr="001613E8">
        <w:rPr>
          <w:rFonts w:eastAsiaTheme="minorHAnsi"/>
          <w:color w:val="000000"/>
          <w:lang w:eastAsia="ar-SA"/>
        </w:rPr>
        <w:t>.</w:t>
      </w:r>
    </w:p>
    <w:p w14:paraId="07584263" w14:textId="31747E78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lastRenderedPageBreak/>
        <w:t>Локальная замена потолочных плит (в случае повреждения).</w:t>
      </w:r>
    </w:p>
    <w:p w14:paraId="3377CEDF" w14:textId="5FE1C934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Замена люминесцентных  ртутьсодержащих дроссельных ламп.</w:t>
      </w:r>
    </w:p>
    <w:p w14:paraId="1648232C" w14:textId="73F0AF46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Утилизация ламп с предоставлением Актов.</w:t>
      </w:r>
    </w:p>
    <w:p w14:paraId="687A0083" w14:textId="7380F308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Устранение засоров в системах водопровода и канализации.</w:t>
      </w:r>
    </w:p>
    <w:p w14:paraId="2B727DE7" w14:textId="34F87B9C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Ремонт и замена запорной  арматуры.</w:t>
      </w:r>
    </w:p>
    <w:p w14:paraId="6254D85D" w14:textId="3BAAD355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Промывка системы отопления (ежегодно по окончании отопительного сезона).</w:t>
      </w:r>
    </w:p>
    <w:p w14:paraId="6BFD52A1" w14:textId="34017527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 xml:space="preserve">Подготовка оборудования и </w:t>
      </w:r>
      <w:r w:rsidR="00681242">
        <w:rPr>
          <w:rFonts w:eastAsiaTheme="minorHAnsi"/>
          <w:color w:val="000000"/>
          <w:lang w:eastAsia="ar-SA"/>
        </w:rPr>
        <w:t xml:space="preserve">индивидуального теплового пункта ( далее - </w:t>
      </w:r>
      <w:r w:rsidRPr="001613E8">
        <w:rPr>
          <w:rFonts w:eastAsiaTheme="minorHAnsi"/>
          <w:color w:val="000000"/>
          <w:lang w:eastAsia="ar-SA"/>
        </w:rPr>
        <w:t>ИТП</w:t>
      </w:r>
      <w:r w:rsidR="00681242">
        <w:rPr>
          <w:rFonts w:eastAsiaTheme="minorHAnsi"/>
          <w:color w:val="000000"/>
          <w:lang w:eastAsia="ar-SA"/>
        </w:rPr>
        <w:t>)</w:t>
      </w:r>
      <w:r w:rsidRPr="001613E8">
        <w:rPr>
          <w:rFonts w:eastAsiaTheme="minorHAnsi"/>
          <w:color w:val="000000"/>
          <w:lang w:eastAsia="ar-SA"/>
        </w:rPr>
        <w:t xml:space="preserve"> к новому отопительному сезону.</w:t>
      </w:r>
    </w:p>
    <w:p w14:paraId="7057EB70" w14:textId="23BE2C18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Ведение журналов технического обслуживания и сопутствующей документации.</w:t>
      </w:r>
    </w:p>
    <w:p w14:paraId="77F018C0" w14:textId="51AE6724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Ведение журналов учета потреблений электроэнергии.</w:t>
      </w:r>
    </w:p>
    <w:p w14:paraId="2BCDCC40" w14:textId="77777777" w:rsidR="00405798" w:rsidRPr="001613E8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Ведение журналов учета потреблений воды.</w:t>
      </w:r>
    </w:p>
    <w:p w14:paraId="550DE2D6" w14:textId="77777777" w:rsidR="00906BA9" w:rsidRDefault="00405798" w:rsidP="00405798">
      <w:pPr>
        <w:spacing w:after="200"/>
        <w:rPr>
          <w:rFonts w:eastAsiaTheme="minorHAnsi"/>
          <w:color w:val="000000"/>
          <w:lang w:eastAsia="ar-SA"/>
        </w:rPr>
      </w:pPr>
      <w:r w:rsidRPr="001613E8">
        <w:rPr>
          <w:rFonts w:eastAsiaTheme="minorHAnsi"/>
          <w:color w:val="000000"/>
          <w:lang w:eastAsia="ar-SA"/>
        </w:rPr>
        <w:t>Ведение журналов учета тепловой энергии.</w:t>
      </w:r>
    </w:p>
    <w:p w14:paraId="7B50B5B6" w14:textId="77777777" w:rsidR="00906BA9" w:rsidRDefault="00906BA9" w:rsidP="00405798">
      <w:pPr>
        <w:spacing w:after="200"/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>Обследование инженерных систем и оборудования Объекта, устранение аварийных ситуаций.</w:t>
      </w:r>
    </w:p>
    <w:p w14:paraId="1AE52D94" w14:textId="77777777" w:rsidR="00906BA9" w:rsidRDefault="00906BA9" w:rsidP="00405798">
      <w:pPr>
        <w:spacing w:after="200"/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>Ведения журналов по учету первичных средств пожаротушения.</w:t>
      </w:r>
    </w:p>
    <w:p w14:paraId="2AF4B4FF" w14:textId="7761BE42" w:rsidR="00405798" w:rsidRPr="007264A3" w:rsidRDefault="0024277F" w:rsidP="0024277F">
      <w:pPr>
        <w:spacing w:after="200"/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7264A3">
        <w:rPr>
          <w:rFonts w:eastAsiaTheme="minorHAnsi"/>
          <w:b/>
          <w:color w:val="000000"/>
          <w:sz w:val="28"/>
          <w:szCs w:val="28"/>
          <w:lang w:eastAsia="ar-SA"/>
        </w:rPr>
        <w:t>Раздел 2: Регламенты проведения работ/ оказания услуг</w:t>
      </w:r>
    </w:p>
    <w:p w14:paraId="07B37104" w14:textId="581F0955" w:rsidR="001613E8" w:rsidRDefault="00AF769D" w:rsidP="00C30A60">
      <w:pPr>
        <w:spacing w:after="200"/>
        <w:jc w:val="center"/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highlight w:val="lightGray"/>
          <w:lang w:eastAsia="ar-SA"/>
        </w:rPr>
        <w:t>5.</w:t>
      </w:r>
      <w:r w:rsidR="00C30A60" w:rsidRPr="00525EE4">
        <w:rPr>
          <w:rFonts w:eastAsiaTheme="minorHAnsi"/>
          <w:color w:val="000000"/>
          <w:highlight w:val="lightGray"/>
          <w:lang w:eastAsia="ar-SA"/>
        </w:rPr>
        <w:t>Регламент технического обслуживания тепловых пунктов</w:t>
      </w:r>
    </w:p>
    <w:tbl>
      <w:tblPr>
        <w:tblW w:w="15026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6044"/>
        <w:gridCol w:w="8415"/>
      </w:tblGrid>
      <w:tr w:rsidR="00D62CFF" w:rsidRPr="00D62CFF" w14:paraId="72F2CB3D" w14:textId="77777777" w:rsidTr="00525E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869C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F0E5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A64D5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099BC18E" w14:textId="77777777" w:rsidTr="00525EE4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BE48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C3677" w14:textId="67AA72F1" w:rsidR="00D62CFF" w:rsidRPr="00D62CFF" w:rsidRDefault="00D62CFF" w:rsidP="00304AE2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Наименование</w:t>
            </w:r>
            <w:r w:rsidR="004D2981">
              <w:rPr>
                <w:rFonts w:eastAsiaTheme="minorHAnsi"/>
                <w:color w:val="000000"/>
                <w:lang w:eastAsia="ar-SA"/>
              </w:rPr>
              <w:t xml:space="preserve"> оказание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работ</w:t>
            </w:r>
            <w:r w:rsidR="00304AE2">
              <w:rPr>
                <w:rFonts w:eastAsiaTheme="minorHAnsi"/>
                <w:color w:val="000000"/>
                <w:lang w:eastAsia="ar-SA"/>
              </w:rPr>
              <w:t>\услуг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2380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Периодичность</w:t>
            </w:r>
          </w:p>
        </w:tc>
      </w:tr>
      <w:tr w:rsidR="00D62CFF" w:rsidRPr="00D62CFF" w14:paraId="608315F5" w14:textId="77777777" w:rsidTr="00525EE4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D1EB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70C3FA" w14:textId="1BB91F34" w:rsidR="00D62CFF" w:rsidRPr="00525EE4" w:rsidRDefault="004308D5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 xml:space="preserve"> Т</w:t>
            </w:r>
            <w:r w:rsidR="00D62CFF" w:rsidRPr="00525EE4">
              <w:rPr>
                <w:rFonts w:eastAsiaTheme="minorHAnsi"/>
                <w:b/>
                <w:color w:val="000000"/>
                <w:lang w:eastAsia="ar-SA"/>
              </w:rPr>
              <w:t>ехнический осмотр (ТО-1)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1B11B5" w14:textId="07FC979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4F7334E0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E439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A43E7E" w14:textId="04C2A87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состоян</w:t>
            </w:r>
            <w:r w:rsidR="00800B10">
              <w:rPr>
                <w:rFonts w:eastAsiaTheme="minorHAnsi"/>
                <w:color w:val="000000"/>
                <w:lang w:eastAsia="ar-SA"/>
              </w:rPr>
              <w:t>ия: автоматических выключателей</w:t>
            </w:r>
            <w:r w:rsidRPr="00D62CFF">
              <w:rPr>
                <w:rFonts w:eastAsiaTheme="minorHAnsi"/>
                <w:color w:val="000000"/>
                <w:lang w:eastAsia="ar-SA"/>
              </w:rPr>
              <w:t>, устройств защитного отключения (УЗО), устройств релейной защиты и других автоматических устройств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E2F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7B5F02E6" w14:textId="77777777" w:rsidTr="00525EE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04A7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F6AAC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Удаление грязи и пыли с поверхности токоведущих </w:t>
            </w: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 xml:space="preserve">частей со снятием напряжения 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34AF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по необходимости</w:t>
            </w:r>
          </w:p>
        </w:tc>
      </w:tr>
      <w:tr w:rsidR="00D62CFF" w:rsidRPr="00D62CFF" w14:paraId="18CD17C4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F1B5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C937D2" w14:textId="3AC5CB6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и проверка технического состояния узла учёта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F2AE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74EB284F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570C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4935895" w14:textId="5117FC2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Обход теплового пункта абонента с целью контроля параметров работы систем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тепловодоснабжения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проведения осмотра инженерного оборудования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A160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6E107065" w14:textId="77777777" w:rsidTr="00525EE4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659E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62FE41" w14:textId="2031AC61" w:rsidR="00D62CFF" w:rsidRPr="00D62CFF" w:rsidRDefault="002277A5" w:rsidP="002277A5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Снятие п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о</w:t>
            </w:r>
            <w:r>
              <w:rPr>
                <w:rFonts w:eastAsiaTheme="minorHAnsi"/>
                <w:color w:val="000000"/>
                <w:lang w:eastAsia="ar-SA"/>
              </w:rPr>
              <w:t>казаний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основных </w:t>
            </w:r>
            <w:proofErr w:type="spellStart"/>
            <w:r w:rsidR="00D62CFF" w:rsidRPr="00D62CFF">
              <w:rPr>
                <w:rFonts w:eastAsiaTheme="minorHAnsi"/>
                <w:color w:val="000000"/>
                <w:lang w:eastAsia="ar-SA"/>
              </w:rPr>
              <w:t>контрольно</w:t>
            </w:r>
            <w:proofErr w:type="spellEnd"/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– измерительных приборов, характеризующих режим работы (давление, температура) тепловой сети и систем </w:t>
            </w:r>
            <w:proofErr w:type="spellStart"/>
            <w:r w:rsidR="00D62CFF" w:rsidRPr="00D62CFF">
              <w:rPr>
                <w:rFonts w:eastAsiaTheme="minorHAnsi"/>
                <w:color w:val="000000"/>
                <w:lang w:eastAsia="ar-SA"/>
              </w:rPr>
              <w:t>тепловодоснабжения</w:t>
            </w:r>
            <w:proofErr w:type="spellEnd"/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Заказчика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0E4A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1B01AA4F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4C67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D2E4268" w14:textId="2CAEC5E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параметров работы инженерных систем в оперативный журнал теплового пункта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669B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3744C41C" w14:textId="77777777" w:rsidTr="00525E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F479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AD3E8" w14:textId="47EAFF6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соответствия записанных параметров работы теплового пункта параметрам, заданных в режимных картах; при необходимости произвести корректировку режимов работы инженерных систем ИТП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59E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0BD71BCB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448E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E955F" w14:textId="1D547C5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дверей и дверных запоров теплового пункта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53F3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2173BC81" w14:textId="77777777" w:rsidTr="00525EE4">
        <w:trPr>
          <w:trHeight w:val="4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1E30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8085A7" w14:textId="4D31F2D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исходного положения запорной арматуры, насосного оборудования, приборов автоматики и электрооборудования ИТП</w:t>
            </w:r>
            <w:r w:rsidR="00346B92">
              <w:rPr>
                <w:rFonts w:eastAsiaTheme="minorHAnsi"/>
                <w:color w:val="000000"/>
                <w:lang w:eastAsia="ar-SA"/>
              </w:rPr>
              <w:t>..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40AE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448F8969" w14:textId="77777777" w:rsidTr="00525EE4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3604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606AB7" w14:textId="103ECE0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работы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электронасосных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агрегатов и исправность их упругих соединительных муфт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AC4E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042F9B3A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7584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22CBE0" w14:textId="547359F5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отсутствие течи воды через фланцевые соединения и сварочные швы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424A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0C3A16D9" w14:textId="77777777" w:rsidTr="00525EE4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2B12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32D7AC" w14:textId="684EDD4D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отсутствие течи воды через сальниковые уплотнения запорно-регулирующей арматуры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A54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D62CFF" w:rsidRPr="00D62CFF" w14:paraId="2C7B7E5A" w14:textId="77777777" w:rsidTr="00525EE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B4C3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13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F6A09C" w14:textId="348CAFE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отсутствие затоплений технических подполий и подвальных помещений теплового пункта сетевой водой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C4BF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ежедневно</w:t>
            </w:r>
          </w:p>
        </w:tc>
      </w:tr>
      <w:tr w:rsidR="004D2981" w:rsidRPr="00D62CFF" w14:paraId="1DE2C650" w14:textId="77777777" w:rsidTr="00525EE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60B9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A370E52" w14:textId="4B4081DC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правильности функционирования приборов в системе автоматического регулирования по показаниям контрольно-измерительных приборов, фиксирующих протекание технологических процессов. При необходимости откорректировать режим работы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D4CAA" w14:textId="77777777" w:rsidR="004D2981" w:rsidRPr="00D62CFF" w:rsidRDefault="004D2981" w:rsidP="004D2981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2870ED4B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EB98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7FB73F" w14:textId="73F9A51F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автоматики управления насосным оборудованием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5D1D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172AF11F" w14:textId="77777777" w:rsidTr="00525EE4">
        <w:trPr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C203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67C2914" w14:textId="0F1356E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наличие жидкой смазки в корпусах подшипников насосов, с пополнением смазки до необходимого уровня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0DB5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0CAC8CE3" w14:textId="77777777" w:rsidTr="00525EE4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0F04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BFA319" w14:textId="39B926D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Очистка насосного оборудования и запорно-регулирующей арматуры от пыли, грязи и подтеков масла</w:t>
            </w:r>
            <w:r w:rsidR="00346B92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0C9D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E3A9710" w14:textId="77777777" w:rsidTr="00525EE4">
        <w:trPr>
          <w:trHeight w:val="1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5880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604AC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на ощупь нагрева подшипниковых узлов работающих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электронасосных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агрегатов, проверка на отсутствие вибраций и посторонних шумов. В случае если температура окажется выше 60 - 700С или обнаружены вибрация и посторонние шумы, выявление причин и устранение их.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1DD7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2CF04867" w14:textId="77777777" w:rsidTr="00525EE4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249C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9558FE" w14:textId="7A97F3F9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на наличие защитных кожухов полумуфт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электронасосных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агрегатов и надежности их крепления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3F23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1819C6BD" w14:textId="77777777" w:rsidTr="00525EE4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66D2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C65A9C4" w14:textId="327792A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Переключение работающих электронасосов на резервные, проверка на их работоспособность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E73B5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685CAF0C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A0E4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2E741" w14:textId="304168BC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внешним осмотром состояния насосных агрегатов и запорно-регулирующей арматуры, при необходимости подтянуть уплотнения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E6F32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B56BF70" w14:textId="77777777" w:rsidTr="00525EE4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4500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9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E6FE3C2" w14:textId="585BAEE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целостности сигнальных ламп приборов автоматики и состояния индикации. Замена сгоревших ламп новыми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1459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681F5B3A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B1DF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B8F3A1" w14:textId="50513C51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автоматизированного узла подпитки системы отопления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7471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59138FD8" w14:textId="77777777" w:rsidTr="00525EE4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BB57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46E21B9" w14:textId="5783C0F2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целостности манометров, термометров и соответствие их показаний реальным значениям контролируемых параметров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0A19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EBC1F96" w14:textId="77777777" w:rsidTr="00525EE4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22C9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F5252C" w14:textId="748DF5BA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уровня машинных масел гильз термометров и их пополнение (при необходимости)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FE90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10859795" w14:textId="77777777" w:rsidTr="00525EE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4C07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128828D" w14:textId="0518DD68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Осмотр на наличие посторонних предметов в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электрошкафах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>, шкафах автоматики. Убедиться в отсутствии внутри следов влаги, коррозии деталей и крепежа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5359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074891B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4EBA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A1F654" w14:textId="25F28393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целостности ламп освещения помещения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3F46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5917292F" w14:textId="77777777" w:rsidTr="00525EE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CC1B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60CC39" w14:textId="63AE58FF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надежности заземления корпусов электрооборудования, с которым повседневно соприкасается обслуживающий персонал теплового пункта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75D6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2938C2EC" w14:textId="77777777" w:rsidTr="00525EE4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3E3B0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C92BB32" w14:textId="32990A20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наличия и целостности пломб на водомерных узлах и приборах учета тепловой энергии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421F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556F5CA6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AB3A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17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BA274" w14:textId="34263F26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противопожарного состояния помещения теплового пункта. Уборка из помещения горючих и легковоспламеняющихся материалов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153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A6F005A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2372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4AADC3" w14:textId="3A516042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Устранение неисправностей, выявленных при осмотрах в течение прошедшей недели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8B61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5653A720" w14:textId="77777777" w:rsidTr="00525EE4">
        <w:trPr>
          <w:trHeight w:val="5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D65A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19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2E23D64" w14:textId="5EE69A71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Восстановление при необходимости поврежденных лакокрасочных покрытий оборудования и приборов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A113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49DC1078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F545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20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4302E" w14:textId="4FBFD26B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наличия и ведения эксплуатационной документации теплового пункта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9179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7CA5A03E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0A00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21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DB86E4E" w14:textId="0CF825E5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в оперативном журнале о выполнении еженедельного обслуживания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C9BE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4D2981" w:rsidRPr="00D62CFF" w14:paraId="30F6154A" w14:textId="77777777" w:rsidTr="00F72117">
        <w:trPr>
          <w:trHeight w:val="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1549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183965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EA53F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4D2981" w:rsidRPr="00D62CFF" w14:paraId="27535342" w14:textId="77777777" w:rsidTr="00525EE4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B829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ED9201" w14:textId="25AB69A9" w:rsidR="004D2981" w:rsidRPr="00F72117" w:rsidRDefault="004D2981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Pr="00F72117">
              <w:rPr>
                <w:rFonts w:eastAsiaTheme="minorHAnsi"/>
                <w:b/>
                <w:color w:val="000000"/>
                <w:lang w:eastAsia="ar-SA"/>
              </w:rPr>
              <w:t>ехническое обслуживание (ТО-3)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6FE3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4D2981" w:rsidRPr="00D62CFF" w14:paraId="58DC0E37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DC53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2FBD0" w14:textId="26D27F8F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функционирование насосного оборудования путем  имитации аварийных ситуаций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31C9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223A001D" w14:textId="77777777" w:rsidTr="00525E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A338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71922" w14:textId="747461B8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правильности функционирования систем автоматизированного отпуска тепла на отопление и горячее водоснабжение путем принудительного изменения температурных  режимов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C0072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54E113CA" w14:textId="77777777" w:rsidTr="00525EE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32530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D56754F" w14:textId="2FD5C8B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функционирование узла автоматики подпитки системы отопления путем изменения параметров настройки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F2D7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4C980CD0" w14:textId="77777777" w:rsidTr="00525EE4">
        <w:trPr>
          <w:trHeight w:val="1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0FE2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E21858" w14:textId="37817AC8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Проведение профилактических работ на приборах систем автоматики (осмотр, чистка, контроль герметичности мест соединений и сальниковых уплотнений, проверка электропроводки, проверка герметичности затворов регулирующих клапанов, удаление пыли с внешних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клеммных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колодок приборов, проверку надежности крепления приборов)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CD87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5A9461C5" w14:textId="77777777" w:rsidTr="00525EE4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0766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E3A59E1" w14:textId="7D5018E1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внешним осмотром нагрева контактных соединений токоведущих частей (по потемнению окраски, по запаху)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6E32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103D9D2D" w14:textId="77777777" w:rsidTr="00525EE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7BB4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585E2C" w14:textId="04D761DC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Проверка, регулировка и наладка аппаратуры и схем отдельных цепей управления (автоматы защиты, реле, магнитные пускатели, контакторы) электродвигателей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18D7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333E6642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373A2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337CEBE" w14:textId="55D1DA9C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характера гудения работающих контакторов и магнитных пускателей. При гудении проверка затяжки винтов, крепящих сердечников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30E0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698544D6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5B68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88754" w14:textId="6EBC7A85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Осмотр состояния контактов магнитных пускателей и контакторов. В случае небольшого подгорания з</w:t>
            </w:r>
            <w:r>
              <w:rPr>
                <w:rFonts w:eastAsiaTheme="minorHAnsi"/>
                <w:color w:val="000000"/>
                <w:lang w:eastAsia="ar-SA"/>
              </w:rPr>
              <w:t>ачист</w:t>
            </w:r>
            <w:r w:rsidRPr="00D62CFF">
              <w:rPr>
                <w:rFonts w:eastAsiaTheme="minorHAnsi"/>
                <w:color w:val="000000"/>
                <w:lang w:eastAsia="ar-SA"/>
              </w:rPr>
              <w:t>ка их до металлического блеска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C682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1A981434" w14:textId="77777777" w:rsidTr="00525EE4">
        <w:trPr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EB250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0FB8879" w14:textId="4FB5371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исправности предохранителей и соответствие номинального тока предохранителя току нагрузки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F428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5EE9BECF" w14:textId="77777777" w:rsidTr="00525EE4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BDCB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60344D" w14:textId="760ED05B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соосности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валов насосов и электродвигателей. При необходимости проведение центровки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3283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56AFE60C" w14:textId="77777777" w:rsidTr="00525EE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9F15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7BBED18" w14:textId="315C27F3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надежности крепления насосных агрегатов к рамам, при необходимости подтяжка болтовых соединений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399C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4AB8D49D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94A6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4733EC" w14:textId="3775568A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Смазка консистентной смазкой шпинделей задвижек и шток регулирующих клапанов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F9F8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0ABD23D5" w14:textId="77777777" w:rsidTr="00525EE4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1768F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BEE1887" w14:textId="2B85CDFE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герметичности всех прокладочных соединений, при необходимости устранение протечек воды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FBEF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7561FDA1" w14:textId="77777777" w:rsidTr="00525EE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454A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00864D" w14:textId="473C454A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Продувка манометров и импульсных линий путем кратковременного открытия 3-х ходовых кранов, проверка установки стрелок манометров в нулевое положение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D0692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18E5687F" w14:textId="77777777" w:rsidTr="00525EE4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C0D9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FB21653" w14:textId="6E3B14AD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Устранение неисправностей и неполадок, выявленных при осмотрах, проверках и в процессе эксплуатации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F380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69EE7814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7E9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935860" w14:textId="6B952728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Подкраска инженерного оборудования, приборов и металлоконструкций, восстановление поврежденной теплоизоляции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2157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0CDF0A50" w14:textId="77777777" w:rsidTr="00525EE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18F2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5D96A0" w14:textId="540C228A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Снятие показаний потребленной тепловой энергии с теплосчетчика с передачей их в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энергоснабжающую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организацию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8284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ежемесячно</w:t>
            </w:r>
          </w:p>
        </w:tc>
      </w:tr>
      <w:tr w:rsidR="004D2981" w:rsidRPr="00D62CFF" w14:paraId="3EE9EAB1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B479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18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169CAF" w14:textId="7095EF75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в оперативном журнале о выполнении ежемесячного технического обслуживания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 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5D93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4D2981" w:rsidRPr="00D62CFF" w14:paraId="0435EA08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D637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E8E6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AA12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4D2981" w:rsidRPr="00D62CFF" w14:paraId="271D5658" w14:textId="77777777" w:rsidTr="00525EE4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FEE9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515E8A" w14:textId="5E70276F" w:rsidR="004D2981" w:rsidRPr="00AF769D" w:rsidRDefault="004D2981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Техническое обслуживание (</w:t>
            </w:r>
            <w:r w:rsidRPr="00AF769D">
              <w:rPr>
                <w:rFonts w:eastAsiaTheme="minorHAnsi"/>
                <w:b/>
                <w:color w:val="000000"/>
                <w:lang w:eastAsia="ar-SA"/>
              </w:rPr>
              <w:t>ТО)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4B0B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4D2981" w:rsidRPr="00D62CFF" w14:paraId="15E5DC45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6486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4A0D6" w14:textId="431047DA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Технический осмотр всего инженерного оборудования, включая автоматику, тепломеханическое и электротехническое оборудование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B108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431A59C5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FF2A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C8AE4" w14:textId="473A0F86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укомплектованности теплового пункт</w:t>
            </w:r>
            <w:r w:rsidR="00863EBD">
              <w:rPr>
                <w:rFonts w:eastAsiaTheme="minorHAnsi"/>
                <w:color w:val="000000"/>
                <w:lang w:eastAsia="ar-SA"/>
              </w:rPr>
              <w:t>а оборудованием и пр</w:t>
            </w:r>
            <w:r w:rsidR="00F76BF0">
              <w:rPr>
                <w:rFonts w:eastAsiaTheme="minorHAnsi"/>
                <w:color w:val="000000"/>
                <w:lang w:eastAsia="ar-SA"/>
              </w:rPr>
              <w:t>иборами (запасные части и инстру</w:t>
            </w:r>
            <w:r w:rsidR="00863EBD">
              <w:rPr>
                <w:rFonts w:eastAsiaTheme="minorHAnsi"/>
                <w:color w:val="000000"/>
                <w:lang w:eastAsia="ar-SA"/>
              </w:rPr>
              <w:t>менты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), при необходимости принять меры по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доукомплектации</w:t>
            </w:r>
            <w:proofErr w:type="spellEnd"/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93CB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116262" w:rsidRPr="00D62CFF" w14:paraId="2B952BCF" w14:textId="77777777" w:rsidTr="00116262">
        <w:trPr>
          <w:trHeight w:val="3436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2C3FD" w14:textId="77777777" w:rsidR="00116262" w:rsidRPr="00D62CFF" w:rsidRDefault="0011626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055B08D" w14:textId="5F8E51B3" w:rsidR="00116262" w:rsidRPr="00D62CFF" w:rsidRDefault="00116262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технического состояния пускорегулирующей аппаратуры и работоспособности отключающих аппаратов; наличия и состояния калиброванных плавких вставок в предохранителях, и их соответствие нагрузкам защищаемых цепей и номинальным токам предохранителей; отсутствия местных нагревов в соединениях шин и проводов друг с другом, отсутствия на шинах и проводах следов копоти или оплавления металла; состояния изоляции невидимых проводов и кабелей</w:t>
            </w:r>
            <w:r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303CB" w14:textId="77777777" w:rsidR="00116262" w:rsidRPr="00D62CFF" w:rsidRDefault="0011626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1EB28E61" w14:textId="77777777" w:rsidTr="00525E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E6C5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FCCD4" w14:textId="71E13C2E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целостности, состояния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зануляющих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(заземляющих) проводников и надежности их подсоединения. При необходимости зачистка мест соединений до металлического блеска, затяжка болтовых соединений и смазка консистентной смазкой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1BED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5CE49FCA" w14:textId="77777777" w:rsidTr="00525EE4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CDE0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FAE949F" w14:textId="68CEB016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состояния открыто проложенной электропроводки, исправности установочных изделий и </w:t>
            </w: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освещенности помещений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88F0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ежегодно</w:t>
            </w:r>
          </w:p>
        </w:tc>
      </w:tr>
      <w:tr w:rsidR="004D2981" w:rsidRPr="00D62CFF" w14:paraId="3FC2EECE" w14:textId="77777777" w:rsidTr="00AE697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2FFD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6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ACE34C" w14:textId="5C46341A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Проведение комплекса электроизмерительных работ на цепях освещения и электротехническом оборудовании теплового пункта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8A37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0ABC23B6" w14:textId="77777777" w:rsidTr="00525EE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3CF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5407BD2" w14:textId="0C49A9CE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на герметичность всех прокладочных соединений, отсутствие свищей и трещин на корпусах запорно-регулирующей арматуры,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водоподогревателях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трубопроводах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ECD3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6F2048C7" w14:textId="77777777" w:rsidTr="00525EE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2B46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C0224B" w14:textId="01040DF2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технического состояния, работоспособности и поддержания заданных режимов работы систем автоматики управления насосным оборудованием, а так же систем автоматизированного регулирования отпуска тепла на отопление и горячее водоснабжение (с помощью имитаций)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084B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61E3B1C0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4F480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174B63B" w14:textId="1397A2AE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работоспособность узла автоматики подпитки систем отопления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FC63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10278101" w14:textId="77777777" w:rsidTr="00525EE4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6EC10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B0F6F" w14:textId="3B48B5AB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технического состояния и сроков поверки манометров, целостности термометров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BE54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589CB750" w14:textId="77777777" w:rsidTr="00525EE4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CBD4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465CA7" w14:textId="6F6E38E6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Выявление и устранение причин при осмотрах и проверках на функционирование неисправностей и недостатков. При необходимости замена неисправного оборудования, приборов и электроаппаратов на исправные из ремонтного фонда (или новые)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D694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2A17D52" w14:textId="77777777" w:rsidTr="00525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73AA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F1273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AB5E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4D2981" w:rsidRPr="00D62CFF" w14:paraId="784C74CC" w14:textId="77777777" w:rsidTr="00525EE4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14ED5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AA01E4" w14:textId="7289B48E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и восстановление тепловой изоляции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водоподогревателей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>, трубопроводов и корпусов арматуры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770B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1ACC504B" w14:textId="77777777" w:rsidTr="00525EE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99F2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FCBB4D8" w14:textId="26E3012D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Осмотр состояния сальниковых уплотнений насосов, задвижек. Подтяжка сальниковых уплотнителе</w:t>
            </w:r>
            <w:r w:rsidR="00441C54">
              <w:rPr>
                <w:rFonts w:eastAsiaTheme="minorHAnsi"/>
                <w:color w:val="000000"/>
                <w:lang w:eastAsia="ar-SA"/>
              </w:rPr>
              <w:t>й.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5B13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58DC990A" w14:textId="77777777" w:rsidTr="00525E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1016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14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0F69B8" w14:textId="6DB0F483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Очистка гильз термометров от грязи, заполнение их свежим машинным маслом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76C2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887B818" w14:textId="77777777" w:rsidTr="00525EE4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7E722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89AB64D" w14:textId="38A12546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Проведение частичной разборки регулирующих клапанов и смазка металлических зубчатых колес и подшипников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0959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160DE1DF" w14:textId="77777777" w:rsidTr="00525EE4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E3C5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4CFA32" w14:textId="191FC69F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Проведение частичной разборки насосов и электродвигателей, пополнение консистентной смазкой подшипниковых узлов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712ED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171C14C0" w14:textId="77777777" w:rsidTr="00525EE4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EDE5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17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2C4572B" w14:textId="73139395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Прочистка фильтров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0E2D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4BFEB12" w14:textId="77777777" w:rsidTr="00525EE4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4C2C6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18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C0EDAC" w14:textId="5111A274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Промывка и очистка грязевика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AC97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7EB5F01A" w14:textId="77777777" w:rsidTr="00525EE4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9C94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19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99BD4C2" w14:textId="2C922890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Подкраска оборудования, трубопроводов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DC4DC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3D3C026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920E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20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FF7FA7" w14:textId="7E2AEFC7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Восстановление (обновление) маркировки узлов, агрегатов, приборов, электрических аппаратов, контрольных точек и трубопроводов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105A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4B6140A5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F46C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AF304" w14:textId="503DB2D5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Мероприятия по устранению недостатков в теплоснабжении, выявленных по результатам прошедшего отопительного сезона на данном конкретном тепловом пункте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9DF8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6E4144CF" w14:textId="77777777" w:rsidTr="00525EE4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9C46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F12BD7" w14:textId="77777777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наличие и ведение эксплуатационной документации, при необходимости обновление схем, должностных инструкций, инструкции по технике безопасности и охране труда и др.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BB164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69E87885" w14:textId="77777777" w:rsidTr="00525EE4">
        <w:trPr>
          <w:trHeight w:val="1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9A03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B84A19D" w14:textId="6A0273DC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Очистка поверхностей нагрева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водоподогревателей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систем горячего водоснабжения (1 раз в 2 года) и систем отопления (1 раз в 4 года).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Опрессовка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давлением 1.25 рабочего межтрубного пространства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водоподогревателей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сдача испытаний на плотность и прочность представителю теплоснабжающей организации под роспись в накопительной ведомости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90E5B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6CE6A495" w14:textId="77777777" w:rsidTr="00AE69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480C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24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AC17F3" w14:textId="7B23C0FE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затяжки всех болтовых соединений на оборудовании и трубопроводах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F82B7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30DF855" w14:textId="77777777" w:rsidTr="00525EE4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4DCF1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25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7DCEA48" w14:textId="25AFDD11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Сдача подготовленного к зимней эксплуатации теплового пункта представителю теплоснабжающей организации с оформлением ведомости поэтапной приемки теплофикационного оборудования абонента к отопительному сезону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4B91A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478F8B39" w14:textId="77777777" w:rsidTr="00525E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C9F35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26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74954A" w14:textId="66C09457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в оперативном журнале о выполнении операций сезонного технического обслуживания и готовности теплового пункта к новому отопительному сезону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FF3F9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4D2981" w:rsidRPr="00D62CFF" w14:paraId="27E87792" w14:textId="77777777" w:rsidTr="00EF18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CD588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F8BBB6" w14:textId="0507AC2B" w:rsidR="004D2981" w:rsidRPr="00D62CFF" w:rsidRDefault="004D2981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правильности регулировки при пуске отопления присоединенных внутренних систем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тепловодоснабжения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обеспечения параметров работы инженерных систем, заданных режимными картами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6383E" w14:textId="77777777" w:rsidR="004D2981" w:rsidRPr="00D62CFF" w:rsidRDefault="004D2981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64420D18" w14:textId="77777777" w:rsidR="00D62CFF" w:rsidRPr="00EF183A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23"/>
        <w:gridCol w:w="2693"/>
      </w:tblGrid>
      <w:tr w:rsidR="00D62CFF" w:rsidRPr="00D62CFF" w14:paraId="11C18480" w14:textId="77777777" w:rsidTr="00CF0241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D3AB1" w14:textId="39B5D606" w:rsidR="00D62CFF" w:rsidRPr="00D62CFF" w:rsidRDefault="00AF769D" w:rsidP="00AF769D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 xml:space="preserve"> 6.</w:t>
            </w:r>
            <w:r w:rsidR="00A56B5D" w:rsidRPr="00A56B5D">
              <w:rPr>
                <w:rFonts w:eastAsiaTheme="minorHAnsi"/>
                <w:b/>
                <w:color w:val="000000"/>
                <w:lang w:eastAsia="ar-SA"/>
              </w:rPr>
              <w:t>Регламент технического обслуживания</w:t>
            </w:r>
            <w:r w:rsidR="00CF0241">
              <w:rPr>
                <w:rFonts w:eastAsiaTheme="minorHAnsi"/>
                <w:b/>
                <w:color w:val="000000"/>
                <w:lang w:eastAsia="ar-SA"/>
              </w:rPr>
              <w:t xml:space="preserve"> систем электроснабжения</w:t>
            </w:r>
          </w:p>
        </w:tc>
      </w:tr>
      <w:tr w:rsidR="00D62CFF" w:rsidRPr="00D62CFF" w14:paraId="5D5F7B38" w14:textId="77777777" w:rsidTr="00CF0241">
        <w:trPr>
          <w:trHeight w:val="33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7CCC47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59AD383" w14:textId="17C4E9F7" w:rsidR="00D62CFF" w:rsidRPr="00304AE2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304AE2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304AE2" w:rsidRPr="00304AE2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FB13C3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CF0241" w:rsidRPr="00D62CFF" w14:paraId="5E705C06" w14:textId="77777777" w:rsidTr="00CF0241">
        <w:trPr>
          <w:trHeight w:val="515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34F963A4" w14:textId="1C962CA3" w:rsidR="00CF0241" w:rsidRPr="00AF769D" w:rsidRDefault="004308D5" w:rsidP="00CF0241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="00CF0241" w:rsidRPr="00AF769D">
              <w:rPr>
                <w:rFonts w:eastAsiaTheme="minorHAnsi"/>
                <w:b/>
                <w:color w:val="000000"/>
                <w:lang w:eastAsia="ar-SA"/>
              </w:rPr>
              <w:t>ехническое обслуживание системы электроснабжения</w:t>
            </w:r>
          </w:p>
        </w:tc>
      </w:tr>
      <w:tr w:rsidR="00D62CFF" w:rsidRPr="00D62CFF" w14:paraId="56FF1DBA" w14:textId="77777777" w:rsidTr="00CF0241">
        <w:trPr>
          <w:trHeight w:val="125"/>
        </w:trPr>
        <w:tc>
          <w:tcPr>
            <w:tcW w:w="540" w:type="dxa"/>
            <w:shd w:val="clear" w:color="auto" w:fill="auto"/>
            <w:vAlign w:val="bottom"/>
            <w:hideMark/>
          </w:tcPr>
          <w:p w14:paraId="17873D0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3A3D1022" w14:textId="66D08B02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Проверка надежности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крепления источника питания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A0B2F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5D02AA5C" w14:textId="77777777" w:rsidTr="00CF0241">
        <w:trPr>
          <w:trHeight w:val="454"/>
        </w:trPr>
        <w:tc>
          <w:tcPr>
            <w:tcW w:w="540" w:type="dxa"/>
            <w:shd w:val="clear" w:color="auto" w:fill="auto"/>
            <w:vAlign w:val="bottom"/>
            <w:hideMark/>
          </w:tcPr>
          <w:p w14:paraId="14243A8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4CE6B565" w14:textId="48C7E104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поверхности источников (шкафов) электропитания от пыли, грязи, влаги, устранение механических повреждений корпуса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C9C7C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6D7A1A17" w14:textId="77777777" w:rsidTr="00CF0241">
        <w:trPr>
          <w:trHeight w:val="404"/>
        </w:trPr>
        <w:tc>
          <w:tcPr>
            <w:tcW w:w="540" w:type="dxa"/>
            <w:shd w:val="clear" w:color="auto" w:fill="auto"/>
            <w:vAlign w:val="bottom"/>
            <w:hideMark/>
          </w:tcPr>
          <w:p w14:paraId="4A4E6FA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3E1F1B09" w14:textId="371028A6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исправности органов управления источников (шкафов) электропитания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5D044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E2DEF62" w14:textId="77777777" w:rsidTr="00CF0241">
        <w:trPr>
          <w:trHeight w:val="227"/>
        </w:trPr>
        <w:tc>
          <w:tcPr>
            <w:tcW w:w="540" w:type="dxa"/>
            <w:shd w:val="clear" w:color="auto" w:fill="auto"/>
            <w:vAlign w:val="bottom"/>
            <w:hideMark/>
          </w:tcPr>
          <w:p w14:paraId="0047DFB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05D3C2D" w14:textId="46811A88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Проверка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соответствия номинала и исправности предохранителей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DA70F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20FA7D92" w14:textId="77777777" w:rsidTr="00CF0241">
        <w:trPr>
          <w:trHeight w:val="414"/>
        </w:trPr>
        <w:tc>
          <w:tcPr>
            <w:tcW w:w="540" w:type="dxa"/>
            <w:shd w:val="clear" w:color="auto" w:fill="auto"/>
            <w:vAlign w:val="bottom"/>
            <w:hideMark/>
          </w:tcPr>
          <w:p w14:paraId="6345491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5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74128E16" w14:textId="299C6BC7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Контроль наличия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крышек на </w:t>
            </w:r>
            <w:proofErr w:type="spellStart"/>
            <w:r w:rsidR="00D62CFF" w:rsidRPr="00D62CFF">
              <w:rPr>
                <w:rFonts w:eastAsiaTheme="minorHAnsi"/>
                <w:color w:val="000000"/>
                <w:lang w:eastAsia="ar-SA"/>
              </w:rPr>
              <w:t>клеммных</w:t>
            </w:r>
            <w:proofErr w:type="spellEnd"/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колодках, пломб или печатей на них и на корпусе источников (шкафов) электропитания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E1D6C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87C32E3" w14:textId="77777777" w:rsidTr="00CF0241">
        <w:trPr>
          <w:trHeight w:val="464"/>
        </w:trPr>
        <w:tc>
          <w:tcPr>
            <w:tcW w:w="540" w:type="dxa"/>
            <w:shd w:val="clear" w:color="auto" w:fill="auto"/>
            <w:vAlign w:val="bottom"/>
            <w:hideMark/>
          </w:tcPr>
          <w:p w14:paraId="44B0109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317A81A6" w14:textId="10A1D06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надежности крепления проводов на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клеммных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колодках и разъемах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CC87A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763BD47E" w14:textId="77777777" w:rsidTr="00CF0241">
        <w:trPr>
          <w:trHeight w:val="173"/>
        </w:trPr>
        <w:tc>
          <w:tcPr>
            <w:tcW w:w="540" w:type="dxa"/>
            <w:shd w:val="clear" w:color="auto" w:fill="auto"/>
            <w:vAlign w:val="bottom"/>
            <w:hideMark/>
          </w:tcPr>
          <w:p w14:paraId="6FB8EA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240B3D5A" w14:textId="098E8CD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ис</w:t>
            </w:r>
            <w:r w:rsidR="00CE4F15">
              <w:rPr>
                <w:rFonts w:eastAsiaTheme="minorHAnsi"/>
                <w:color w:val="000000"/>
                <w:lang w:eastAsia="ar-SA"/>
              </w:rPr>
              <w:t>точников (шкафов) электропитания.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3D719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20E5001" w14:textId="77777777" w:rsidTr="00CF0241">
        <w:trPr>
          <w:trHeight w:val="77"/>
        </w:trPr>
        <w:tc>
          <w:tcPr>
            <w:tcW w:w="540" w:type="dxa"/>
            <w:shd w:val="clear" w:color="auto" w:fill="auto"/>
            <w:vAlign w:val="bottom"/>
            <w:hideMark/>
          </w:tcPr>
          <w:p w14:paraId="7053E4C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5D7C7BA3" w14:textId="437D8E4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соединительных линий, соединительных коробок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9FF1D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0E4A6535" w14:textId="77777777" w:rsidTr="00CF0241">
        <w:trPr>
          <w:trHeight w:val="109"/>
        </w:trPr>
        <w:tc>
          <w:tcPr>
            <w:tcW w:w="540" w:type="dxa"/>
            <w:shd w:val="clear" w:color="auto" w:fill="auto"/>
            <w:vAlign w:val="bottom"/>
            <w:hideMark/>
          </w:tcPr>
          <w:p w14:paraId="4A1FE9F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45606E85" w14:textId="42C81C4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целостности экранирования провода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7CB57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38570EE4" w14:textId="77777777" w:rsidTr="00CF0241">
        <w:trPr>
          <w:trHeight w:val="155"/>
        </w:trPr>
        <w:tc>
          <w:tcPr>
            <w:tcW w:w="540" w:type="dxa"/>
            <w:shd w:val="clear" w:color="auto" w:fill="auto"/>
            <w:vAlign w:val="bottom"/>
            <w:hideMark/>
          </w:tcPr>
          <w:p w14:paraId="571966F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048FDADD" w14:textId="11F090A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Удаление пыли, грязи, перемычек, скруток, провисов кабелей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CC0E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10E4710" w14:textId="77777777" w:rsidTr="00CF0241">
        <w:trPr>
          <w:trHeight w:val="488"/>
        </w:trPr>
        <w:tc>
          <w:tcPr>
            <w:tcW w:w="540" w:type="dxa"/>
            <w:shd w:val="clear" w:color="auto" w:fill="auto"/>
            <w:vAlign w:val="bottom"/>
            <w:hideMark/>
          </w:tcPr>
          <w:p w14:paraId="7EE3083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6BFC39B" w14:textId="54EA227F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наличия крышек на соединительных коробках правильности и качества соединения проводов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BFFB0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6F3BF759" w14:textId="77777777" w:rsidTr="00CF0241">
        <w:trPr>
          <w:trHeight w:val="171"/>
        </w:trPr>
        <w:tc>
          <w:tcPr>
            <w:tcW w:w="540" w:type="dxa"/>
            <w:shd w:val="clear" w:color="auto" w:fill="auto"/>
            <w:vAlign w:val="bottom"/>
            <w:hideMark/>
          </w:tcPr>
          <w:p w14:paraId="6BC8EC8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1626EE55" w14:textId="353A351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наличия технологического запаса проводов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91ECF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64791550" w14:textId="77777777" w:rsidTr="00CF0241">
        <w:trPr>
          <w:trHeight w:val="417"/>
        </w:trPr>
        <w:tc>
          <w:tcPr>
            <w:tcW w:w="540" w:type="dxa"/>
            <w:shd w:val="clear" w:color="auto" w:fill="auto"/>
            <w:vAlign w:val="bottom"/>
            <w:hideMark/>
          </w:tcPr>
          <w:p w14:paraId="6A8CFFD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3E40250A" w14:textId="264538C7" w:rsidR="00D62CFF" w:rsidRPr="00D62CFF" w:rsidRDefault="00CE4F15" w:rsidP="00CE4F15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Проверка состояния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качества соединения кабелей питания в распределительных щитах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D9B81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E0D3AF3" w14:textId="77777777" w:rsidTr="00CF0241">
        <w:trPr>
          <w:trHeight w:val="119"/>
        </w:trPr>
        <w:tc>
          <w:tcPr>
            <w:tcW w:w="540" w:type="dxa"/>
            <w:shd w:val="clear" w:color="auto" w:fill="auto"/>
            <w:vAlign w:val="bottom"/>
            <w:hideMark/>
          </w:tcPr>
          <w:p w14:paraId="143383A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174EF64A" w14:textId="1F0D2839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Ведение эксплуатационно-технической документации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4B2D1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F76BF0" w14:paraId="2A393E75" w14:textId="77777777" w:rsidTr="00CF0241">
        <w:trPr>
          <w:trHeight w:val="409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226CDB" w14:textId="77777777" w:rsidR="00D62CFF" w:rsidRPr="00F76BF0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 w:rsidRPr="00F76BF0">
              <w:rPr>
                <w:rFonts w:eastAsiaTheme="minorHAnsi"/>
                <w:b/>
                <w:color w:val="000000"/>
                <w:lang w:eastAsia="ar-SA"/>
              </w:rPr>
              <w:t> 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1EB6BF50" w14:textId="56CCE4D4" w:rsidR="00D62CFF" w:rsidRPr="00F76BF0" w:rsidRDefault="00D62CFF" w:rsidP="00863EBD">
            <w:pPr>
              <w:spacing w:after="200"/>
              <w:jc w:val="left"/>
              <w:rPr>
                <w:rFonts w:eastAsiaTheme="minorHAnsi"/>
                <w:b/>
                <w:color w:val="000000"/>
                <w:lang w:eastAsia="ar-SA"/>
              </w:rPr>
            </w:pPr>
            <w:r w:rsidRPr="00F76BF0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r w:rsidR="00AF769D" w:rsidRPr="00F76BF0"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="00834567" w:rsidRPr="00F76BF0">
              <w:rPr>
                <w:rFonts w:eastAsiaTheme="minorHAnsi"/>
                <w:b/>
                <w:color w:val="000000"/>
                <w:lang w:eastAsia="ar-SA"/>
              </w:rPr>
              <w:t xml:space="preserve">ехническое обслуживание системы </w:t>
            </w:r>
            <w:r w:rsidRPr="00F76BF0">
              <w:rPr>
                <w:rFonts w:eastAsiaTheme="minorHAnsi"/>
                <w:b/>
                <w:color w:val="000000"/>
                <w:lang w:eastAsia="ar-SA"/>
              </w:rPr>
              <w:t>электроснабжения</w:t>
            </w:r>
            <w:r w:rsidR="00441C54" w:rsidRPr="00F76BF0">
              <w:rPr>
                <w:rFonts w:eastAsiaTheme="minorHAnsi"/>
                <w:b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D62AEA" w14:textId="77777777" w:rsidR="00D62CFF" w:rsidRPr="00F76BF0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 w:rsidRPr="00F76BF0">
              <w:rPr>
                <w:rFonts w:eastAsiaTheme="minorHAnsi"/>
                <w:b/>
                <w:color w:val="000000"/>
                <w:lang w:eastAsia="ar-SA"/>
              </w:rPr>
              <w:t> </w:t>
            </w:r>
          </w:p>
        </w:tc>
      </w:tr>
      <w:tr w:rsidR="00D62CFF" w:rsidRPr="00D62CFF" w14:paraId="0F52EE93" w14:textId="77777777" w:rsidTr="00CF0241">
        <w:trPr>
          <w:trHeight w:val="300"/>
        </w:trPr>
        <w:tc>
          <w:tcPr>
            <w:tcW w:w="540" w:type="dxa"/>
            <w:shd w:val="clear" w:color="auto" w:fill="auto"/>
            <w:vAlign w:val="bottom"/>
            <w:hideMark/>
          </w:tcPr>
          <w:p w14:paraId="711DD41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205F2C90" w14:textId="0D7375D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защитного и рабочего заземления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3D437C" w14:textId="17659126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7C2D639B" w14:textId="77777777" w:rsidTr="00CF0241">
        <w:trPr>
          <w:trHeight w:val="416"/>
        </w:trPr>
        <w:tc>
          <w:tcPr>
            <w:tcW w:w="540" w:type="dxa"/>
            <w:shd w:val="clear" w:color="auto" w:fill="auto"/>
            <w:vAlign w:val="bottom"/>
            <w:hideMark/>
          </w:tcPr>
          <w:p w14:paraId="7B97410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74A7DD79" w14:textId="217D080F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работы вентиляторов охлаждения, визуальный контроль вибрации, определение дефектов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E86311" w14:textId="35D242DB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68239716" w14:textId="77777777" w:rsidTr="00CF0241">
        <w:trPr>
          <w:trHeight w:val="380"/>
        </w:trPr>
        <w:tc>
          <w:tcPr>
            <w:tcW w:w="540" w:type="dxa"/>
            <w:shd w:val="clear" w:color="auto" w:fill="auto"/>
            <w:vAlign w:val="bottom"/>
            <w:hideMark/>
          </w:tcPr>
          <w:p w14:paraId="745328B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354EEF8B" w14:textId="54AAF57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величины выходного напряжения источников (шкафов) электропитания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487E57" w14:textId="7A1F0BAB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3DF0655D" w14:textId="77777777" w:rsidTr="00CF0241">
        <w:trPr>
          <w:trHeight w:val="343"/>
        </w:trPr>
        <w:tc>
          <w:tcPr>
            <w:tcW w:w="540" w:type="dxa"/>
            <w:shd w:val="clear" w:color="auto" w:fill="auto"/>
            <w:vAlign w:val="bottom"/>
            <w:hideMark/>
          </w:tcPr>
          <w:p w14:paraId="38680BC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0A986A2C" w14:textId="3D9719F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величины тока срабатывания автоматической защиты от перегрузки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2DD927" w14:textId="339FC4A9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692A98A6" w14:textId="77777777" w:rsidTr="00CF0241">
        <w:trPr>
          <w:trHeight w:val="434"/>
        </w:trPr>
        <w:tc>
          <w:tcPr>
            <w:tcW w:w="540" w:type="dxa"/>
            <w:shd w:val="clear" w:color="auto" w:fill="auto"/>
            <w:vAlign w:val="bottom"/>
            <w:hideMark/>
          </w:tcPr>
          <w:p w14:paraId="4A6D837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6594E89" w14:textId="68CCD74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при граничных значениях величины напряжения сети переменного тока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26C39A" w14:textId="58E14253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46FC5176" w14:textId="77777777" w:rsidTr="00CF0241">
        <w:trPr>
          <w:trHeight w:val="398"/>
        </w:trPr>
        <w:tc>
          <w:tcPr>
            <w:tcW w:w="540" w:type="dxa"/>
            <w:shd w:val="clear" w:color="auto" w:fill="auto"/>
            <w:vAlign w:val="bottom"/>
            <w:hideMark/>
          </w:tcPr>
          <w:p w14:paraId="222F10D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02A6D218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сохранения работоспособности источника питания при переходе на резервное питание и обратно.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D69418" w14:textId="09A10F82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4FA29650" w14:textId="77777777" w:rsidTr="00CF0241">
        <w:trPr>
          <w:trHeight w:val="193"/>
        </w:trPr>
        <w:tc>
          <w:tcPr>
            <w:tcW w:w="540" w:type="dxa"/>
            <w:shd w:val="clear" w:color="auto" w:fill="auto"/>
            <w:vAlign w:val="bottom"/>
            <w:hideMark/>
          </w:tcPr>
          <w:p w14:paraId="58CDE63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E04ED32" w14:textId="156A920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изоляции электрических цепей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0C799F" w14:textId="660BDE5C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64BD0BE8" w14:textId="77777777" w:rsidTr="00CF0241">
        <w:trPr>
          <w:trHeight w:val="97"/>
        </w:trPr>
        <w:tc>
          <w:tcPr>
            <w:tcW w:w="540" w:type="dxa"/>
            <w:shd w:val="clear" w:color="auto" w:fill="auto"/>
            <w:vAlign w:val="bottom"/>
            <w:hideMark/>
          </w:tcPr>
          <w:p w14:paraId="2B6D54D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1C5C13B9" w14:textId="347035D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аккумуляторных батарей резервных источников питания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6D575B" w14:textId="71889A53" w:rsidR="00D62CFF" w:rsidRPr="00D62CFF" w:rsidRDefault="0005730D" w:rsidP="0083456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еже</w:t>
            </w:r>
            <w:r w:rsidR="00834567">
              <w:rPr>
                <w:rFonts w:eastAsiaTheme="minorHAnsi"/>
                <w:color w:val="000000"/>
                <w:lang w:eastAsia="ar-SA"/>
              </w:rPr>
              <w:t>годно</w:t>
            </w:r>
          </w:p>
        </w:tc>
      </w:tr>
      <w:tr w:rsidR="00D62CFF" w:rsidRPr="00D62CFF" w14:paraId="4E8BC06E" w14:textId="77777777" w:rsidTr="00CF0241">
        <w:trPr>
          <w:trHeight w:val="427"/>
        </w:trPr>
        <w:tc>
          <w:tcPr>
            <w:tcW w:w="540" w:type="dxa"/>
            <w:shd w:val="clear" w:color="auto" w:fill="auto"/>
            <w:vAlign w:val="bottom"/>
            <w:hideMark/>
          </w:tcPr>
          <w:p w14:paraId="437EB8E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F88EFF3" w14:textId="1648FCEF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Удаление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пыли и загрязнений с поверхностей устро</w:t>
            </w:r>
            <w:r>
              <w:rPr>
                <w:rFonts w:eastAsiaTheme="minorHAnsi"/>
                <w:color w:val="000000"/>
                <w:lang w:eastAsia="ar-SA"/>
              </w:rPr>
              <w:t xml:space="preserve">йств, из шкафов, чистка </w:t>
            </w:r>
            <w:proofErr w:type="spellStart"/>
            <w:r>
              <w:rPr>
                <w:rFonts w:eastAsiaTheme="minorHAnsi"/>
                <w:color w:val="000000"/>
                <w:lang w:eastAsia="ar-SA"/>
              </w:rPr>
              <w:t>куллеров</w:t>
            </w:r>
            <w:proofErr w:type="spellEnd"/>
            <w:r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6A42A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</w:p>
        </w:tc>
      </w:tr>
      <w:tr w:rsidR="00D62CFF" w:rsidRPr="00D62CFF" w14:paraId="47538CB3" w14:textId="77777777" w:rsidTr="00CF0241">
        <w:trPr>
          <w:trHeight w:val="93"/>
        </w:trPr>
        <w:tc>
          <w:tcPr>
            <w:tcW w:w="540" w:type="dxa"/>
            <w:shd w:val="clear" w:color="auto" w:fill="auto"/>
            <w:vAlign w:val="bottom"/>
            <w:hideMark/>
          </w:tcPr>
          <w:p w14:paraId="62622BF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6123" w:type="dxa"/>
            <w:shd w:val="clear" w:color="auto" w:fill="auto"/>
            <w:vAlign w:val="bottom"/>
            <w:hideMark/>
          </w:tcPr>
          <w:p w14:paraId="6B3E04DD" w14:textId="02ABADB1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Устранение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неисправностей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4D737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</w:p>
        </w:tc>
      </w:tr>
    </w:tbl>
    <w:p w14:paraId="4102575B" w14:textId="77777777" w:rsidR="00474F56" w:rsidRDefault="00474F56" w:rsidP="00A56B5D">
      <w:pPr>
        <w:spacing w:after="200"/>
        <w:jc w:val="center"/>
        <w:rPr>
          <w:rFonts w:eastAsiaTheme="minorHAnsi"/>
          <w:color w:val="000000"/>
          <w:lang w:eastAsia="ar-SA"/>
        </w:rPr>
      </w:pPr>
    </w:p>
    <w:p w14:paraId="2B98CBB3" w14:textId="77777777" w:rsidR="00474F56" w:rsidRPr="00D62CFF" w:rsidRDefault="00474F56" w:rsidP="00A56B5D">
      <w:pPr>
        <w:spacing w:after="200"/>
        <w:jc w:val="center"/>
        <w:rPr>
          <w:rFonts w:eastAsiaTheme="minorHAnsi"/>
          <w:color w:val="000000"/>
          <w:lang w:eastAsia="ar-SA"/>
        </w:rPr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2693"/>
      </w:tblGrid>
      <w:tr w:rsidR="00D62CFF" w:rsidRPr="00D62CFF" w14:paraId="7BE93742" w14:textId="77777777" w:rsidTr="00A1720B">
        <w:trPr>
          <w:trHeight w:val="375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14:paraId="7D0675FC" w14:textId="6A8ABB9B" w:rsidR="00D62CFF" w:rsidRPr="00D62CFF" w:rsidRDefault="00465B3F" w:rsidP="00474F56">
            <w:pPr>
              <w:shd w:val="clear" w:color="auto" w:fill="E5DFEC" w:themeFill="accent4" w:themeFillTint="33"/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 xml:space="preserve"> 8</w:t>
            </w:r>
            <w:r w:rsidR="00AF769D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A56B5D" w:rsidRPr="00A56B5D">
              <w:rPr>
                <w:rFonts w:eastAsiaTheme="minorHAnsi"/>
                <w:b/>
                <w:color w:val="000000"/>
                <w:lang w:eastAsia="ar-SA"/>
              </w:rPr>
              <w:t>Регламент технического обслуживания</w:t>
            </w:r>
            <w:r w:rsidR="00CF0241">
              <w:rPr>
                <w:rFonts w:eastAsiaTheme="minorHAnsi"/>
                <w:b/>
                <w:color w:val="000000"/>
                <w:lang w:eastAsia="ar-SA"/>
              </w:rPr>
              <w:t xml:space="preserve"> систем</w:t>
            </w:r>
            <w:r w:rsidR="00CF0241" w:rsidRPr="00D62CFF">
              <w:rPr>
                <w:rFonts w:eastAsiaTheme="minorHAnsi"/>
                <w:b/>
                <w:color w:val="000000"/>
                <w:lang w:eastAsia="ar-SA"/>
              </w:rPr>
              <w:t xml:space="preserve"> </w:t>
            </w:r>
            <w:r w:rsidR="00CF0241">
              <w:rPr>
                <w:rFonts w:eastAsiaTheme="minorHAnsi"/>
                <w:b/>
                <w:color w:val="000000"/>
                <w:lang w:eastAsia="ar-SA"/>
              </w:rPr>
              <w:t>автоматической пожарной сигнализации система оповещения и управления эвакуацией</w:t>
            </w:r>
          </w:p>
        </w:tc>
      </w:tr>
      <w:tr w:rsidR="00D62CFF" w:rsidRPr="00D62CFF" w14:paraId="268ED10F" w14:textId="77777777" w:rsidTr="00A1720B">
        <w:trPr>
          <w:trHeight w:val="330"/>
        </w:trPr>
        <w:tc>
          <w:tcPr>
            <w:tcW w:w="567" w:type="dxa"/>
            <w:shd w:val="clear" w:color="auto" w:fill="auto"/>
            <w:vAlign w:val="bottom"/>
            <w:hideMark/>
          </w:tcPr>
          <w:p w14:paraId="7768B2B6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069CE409" w14:textId="1E07A684" w:rsidR="00D62CFF" w:rsidRPr="00420DD7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420DD7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304AE2" w:rsidRPr="00420DD7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4BE4E0BF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761E49D3" w14:textId="77777777" w:rsidTr="00A1720B">
        <w:trPr>
          <w:trHeight w:val="67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F705D7" w14:textId="530F1B22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5E71DD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52A7D754" w14:textId="3CB064A0" w:rsidR="00D62CFF" w:rsidRPr="00CF0241" w:rsidRDefault="00AF769D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CF0241">
              <w:rPr>
                <w:rFonts w:eastAsiaTheme="minorHAnsi"/>
                <w:color w:val="000000"/>
                <w:lang w:eastAsia="ar-SA"/>
              </w:rPr>
              <w:t>ехнический осмотр автоматической пожарной сигнализации, системы оповещения и управления эвакуацией (ТО-1)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FCA3A3" w14:textId="59A96832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4F0CFAD5" w14:textId="77777777" w:rsidTr="00A1720B">
        <w:trPr>
          <w:trHeight w:val="1200"/>
        </w:trPr>
        <w:tc>
          <w:tcPr>
            <w:tcW w:w="567" w:type="dxa"/>
            <w:shd w:val="clear" w:color="auto" w:fill="auto"/>
            <w:vAlign w:val="bottom"/>
            <w:hideMark/>
          </w:tcPr>
          <w:p w14:paraId="03032AE7" w14:textId="0590C072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  <w:r w:rsidR="005E71DD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2B918E26" w14:textId="6029F618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составных частей системы</w:t>
            </w:r>
            <w:r w:rsidR="004D2981">
              <w:rPr>
                <w:rFonts w:eastAsiaTheme="minorHAnsi"/>
                <w:color w:val="000000"/>
                <w:lang w:eastAsia="ar-SA"/>
              </w:rPr>
              <w:t xml:space="preserve"> (приемно-контрольных приборов, усилителей, </w:t>
            </w:r>
            <w:r w:rsidRPr="00D62CFF">
              <w:rPr>
                <w:rFonts w:eastAsiaTheme="minorHAnsi"/>
                <w:color w:val="000000"/>
                <w:lang w:eastAsia="ar-SA"/>
              </w:rPr>
              <w:t>коммутаторов, шле</w:t>
            </w:r>
            <w:r w:rsidR="004D2981">
              <w:rPr>
                <w:rFonts w:eastAsiaTheme="minorHAnsi"/>
                <w:color w:val="000000"/>
                <w:lang w:eastAsia="ar-SA"/>
              </w:rPr>
              <w:t xml:space="preserve">йфов сигнализации, </w:t>
            </w:r>
            <w:proofErr w:type="spellStart"/>
            <w:r w:rsidR="004D2981">
              <w:rPr>
                <w:rFonts w:eastAsiaTheme="minorHAnsi"/>
                <w:color w:val="000000"/>
                <w:lang w:eastAsia="ar-SA"/>
              </w:rPr>
              <w:t>извещателей</w:t>
            </w:r>
            <w:proofErr w:type="spellEnd"/>
            <w:r w:rsidR="004D2981">
              <w:rPr>
                <w:rFonts w:eastAsiaTheme="minorHAnsi"/>
                <w:color w:val="000000"/>
                <w:lang w:eastAsia="ar-SA"/>
              </w:rPr>
              <w:t xml:space="preserve">,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оповещателей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>, прочих устройств системы) на отсутствие повреждений, коррозии, грязи, прочности креплений, наличие пломб.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07246C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0F7B3895" w14:textId="77777777" w:rsidTr="00A1720B">
        <w:trPr>
          <w:trHeight w:val="62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FF8EAD" w14:textId="1D3387C5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lastRenderedPageBreak/>
              <w:t> </w:t>
            </w:r>
            <w:r w:rsidR="005E71DD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4A115FC2" w14:textId="56112FE8" w:rsidR="00D62CFF" w:rsidRPr="00D62CFF" w:rsidRDefault="00AF769D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ехническое обслуживание автоматической пожарной сигнализации, системы оповещения и управления эвакуацией (ТО-2)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93784F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2096DBC5" w14:textId="77777777" w:rsidTr="00A1720B">
        <w:trPr>
          <w:trHeight w:val="388"/>
        </w:trPr>
        <w:tc>
          <w:tcPr>
            <w:tcW w:w="567" w:type="dxa"/>
            <w:shd w:val="clear" w:color="auto" w:fill="auto"/>
            <w:vAlign w:val="bottom"/>
            <w:hideMark/>
          </w:tcPr>
          <w:p w14:paraId="0536635B" w14:textId="6F572787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2.1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128E4884" w14:textId="6C67B2B1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 работоспосо</w:t>
            </w:r>
            <w:r w:rsidR="00740B38">
              <w:rPr>
                <w:rFonts w:eastAsiaTheme="minorHAnsi"/>
                <w:color w:val="000000"/>
                <w:lang w:eastAsia="ar-SA"/>
              </w:rPr>
              <w:t>бности  оконечных  устройств  пр</w:t>
            </w:r>
            <w:r w:rsidRPr="00D62CFF">
              <w:rPr>
                <w:rFonts w:eastAsiaTheme="minorHAnsi"/>
                <w:color w:val="000000"/>
                <w:lang w:eastAsia="ar-SA"/>
              </w:rPr>
              <w:t>оверка исправности световой индикации, положения переключателей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80BB1A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5F0F40AE" w14:textId="77777777" w:rsidTr="00A1720B">
        <w:trPr>
          <w:trHeight w:val="75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79C9D7" w14:textId="7D945502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5E71DD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19411C91" w14:textId="613F2137" w:rsidR="00D62CFF" w:rsidRPr="00D62CFF" w:rsidRDefault="00AF769D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Т</w:t>
            </w:r>
            <w:r w:rsidR="00B866E4">
              <w:rPr>
                <w:rFonts w:eastAsiaTheme="minorHAnsi"/>
                <w:color w:val="000000"/>
                <w:lang w:eastAsia="ar-SA"/>
              </w:rPr>
              <w:t xml:space="preserve">ехническое обслуживание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автоматической пожарной сигнализации, системы оповещения и управления эвакуацией (ТО-3)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F1A9E2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58A13176" w14:textId="77777777" w:rsidTr="00A1720B">
        <w:trPr>
          <w:trHeight w:val="151"/>
        </w:trPr>
        <w:tc>
          <w:tcPr>
            <w:tcW w:w="567" w:type="dxa"/>
            <w:shd w:val="clear" w:color="auto" w:fill="auto"/>
            <w:vAlign w:val="bottom"/>
            <w:hideMark/>
          </w:tcPr>
          <w:p w14:paraId="67313D88" w14:textId="6F96146E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3.1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671280F1" w14:textId="4DEA30FE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Резервное копирование данных (при необходимости)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E98507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AD87D8F" w14:textId="77777777" w:rsidTr="00A1720B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14:paraId="3AF3667E" w14:textId="28105C5C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3.2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26AFB575" w14:textId="2C665D56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соответствия </w:t>
            </w:r>
            <w:r w:rsidR="00B866E4">
              <w:rPr>
                <w:rFonts w:eastAsiaTheme="minorHAnsi"/>
                <w:color w:val="000000"/>
                <w:lang w:eastAsia="ar-SA"/>
              </w:rPr>
              <w:t>графических мнемосхем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D1207F" w14:textId="7E0B2102" w:rsidR="00D62CFF" w:rsidRPr="00D62CFF" w:rsidRDefault="00B866E4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при необходимости</w:t>
            </w:r>
          </w:p>
        </w:tc>
      </w:tr>
      <w:tr w:rsidR="00D62CFF" w:rsidRPr="00D62CFF" w14:paraId="4C961EC5" w14:textId="77777777" w:rsidTr="00A1720B">
        <w:trPr>
          <w:trHeight w:val="675"/>
        </w:trPr>
        <w:tc>
          <w:tcPr>
            <w:tcW w:w="567" w:type="dxa"/>
            <w:shd w:val="clear" w:color="auto" w:fill="auto"/>
            <w:vAlign w:val="bottom"/>
            <w:hideMark/>
          </w:tcPr>
          <w:p w14:paraId="7E558D1E" w14:textId="16B3EC7F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  <w:r w:rsidR="005E71DD">
              <w:rPr>
                <w:rFonts w:eastAsiaTheme="minorHAnsi"/>
                <w:color w:val="000000"/>
                <w:lang w:eastAsia="ar-SA"/>
              </w:rPr>
              <w:t>.3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3313C49D" w14:textId="6E1776A5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основного и резервного источников питания и автоматического переключения питания с рабочего ввода на резервный и обратно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6A99AC" w14:textId="735A0276" w:rsidR="00D62CFF" w:rsidRPr="00D62CFF" w:rsidRDefault="00441C54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жемесячно</w:t>
            </w:r>
          </w:p>
        </w:tc>
      </w:tr>
      <w:tr w:rsidR="00D62CFF" w:rsidRPr="00D62CFF" w14:paraId="672D0264" w14:textId="77777777" w:rsidTr="00A1720B">
        <w:trPr>
          <w:trHeight w:val="441"/>
        </w:trPr>
        <w:tc>
          <w:tcPr>
            <w:tcW w:w="567" w:type="dxa"/>
            <w:shd w:val="clear" w:color="auto" w:fill="auto"/>
            <w:vAlign w:val="bottom"/>
            <w:hideMark/>
          </w:tcPr>
          <w:p w14:paraId="362749C1" w14:textId="318581D4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1C4530F4" w14:textId="152F7FF2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системы в ручном (местном, дистанционном) и автоматическом режимах</w:t>
            </w:r>
            <w:r w:rsidR="00441C54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73D131" w14:textId="02275966" w:rsidR="00D62CFF" w:rsidRPr="00D62CFF" w:rsidRDefault="00441C54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жемесячно</w:t>
            </w:r>
          </w:p>
        </w:tc>
      </w:tr>
      <w:tr w:rsidR="00D62CFF" w:rsidRPr="00D62CFF" w14:paraId="4721247A" w14:textId="77777777" w:rsidTr="00A1720B">
        <w:trPr>
          <w:trHeight w:val="547"/>
        </w:trPr>
        <w:tc>
          <w:tcPr>
            <w:tcW w:w="567" w:type="dxa"/>
            <w:shd w:val="clear" w:color="auto" w:fill="auto"/>
            <w:vAlign w:val="bottom"/>
            <w:hideMark/>
          </w:tcPr>
          <w:p w14:paraId="44C19C01" w14:textId="69D25E2E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528ABEDC" w14:textId="2A59F492" w:rsidR="00D62CFF" w:rsidRPr="00D62CFF" w:rsidRDefault="00CE4F15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Проверка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работоспособности системы с составлением "Акта проверки работоспособности систем и средств противопожарной за</w:t>
            </w:r>
            <w:r w:rsidR="00441C54">
              <w:rPr>
                <w:rFonts w:eastAsiaTheme="minorHAnsi"/>
                <w:color w:val="000000"/>
                <w:lang w:eastAsia="ar-SA"/>
              </w:rPr>
              <w:t xml:space="preserve">щиты объекта, систем автоматической </w:t>
            </w:r>
            <w:r>
              <w:rPr>
                <w:rFonts w:eastAsiaTheme="minorHAnsi"/>
                <w:color w:val="000000"/>
                <w:lang w:eastAsia="ar-SA"/>
              </w:rPr>
              <w:t xml:space="preserve">пожарной сигнализации и средств </w:t>
            </w:r>
            <w:r w:rsidR="00441C54">
              <w:rPr>
                <w:rFonts w:eastAsiaTheme="minorHAnsi"/>
                <w:color w:val="000000"/>
                <w:lang w:eastAsia="ar-SA"/>
              </w:rPr>
              <w:t xml:space="preserve">оповещения и управлением эвакуацией людей при </w:t>
            </w:r>
            <w:r>
              <w:rPr>
                <w:rFonts w:eastAsiaTheme="minorHAnsi"/>
                <w:color w:val="000000"/>
                <w:lang w:eastAsia="ar-SA"/>
              </w:rPr>
              <w:t>пожаре.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C8D85D" w14:textId="6EEE8034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834567">
              <w:rPr>
                <w:rFonts w:eastAsiaTheme="minorHAnsi"/>
                <w:color w:val="000000"/>
                <w:lang w:eastAsia="ar-SA"/>
              </w:rPr>
              <w:t>жемесячно</w:t>
            </w:r>
          </w:p>
        </w:tc>
      </w:tr>
      <w:tr w:rsidR="00D62CFF" w:rsidRPr="00D62CFF" w14:paraId="057AFFCA" w14:textId="77777777" w:rsidTr="00A1720B">
        <w:trPr>
          <w:trHeight w:val="415"/>
        </w:trPr>
        <w:tc>
          <w:tcPr>
            <w:tcW w:w="567" w:type="dxa"/>
            <w:shd w:val="clear" w:color="auto" w:fill="auto"/>
            <w:vAlign w:val="bottom"/>
            <w:hideMark/>
          </w:tcPr>
          <w:p w14:paraId="5D813B1A" w14:textId="46740572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41C54C08" w14:textId="660C1BF4" w:rsidR="00D62CFF" w:rsidRPr="00D62CFF" w:rsidRDefault="00441C54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Чистка </w:t>
            </w:r>
            <w:proofErr w:type="spellStart"/>
            <w:r>
              <w:rPr>
                <w:rFonts w:eastAsiaTheme="minorHAnsi"/>
                <w:color w:val="000000"/>
                <w:lang w:eastAsia="ar-SA"/>
              </w:rPr>
              <w:t>извещателей</w:t>
            </w:r>
            <w:proofErr w:type="spellEnd"/>
            <w:r>
              <w:rPr>
                <w:rFonts w:eastAsiaTheme="minorHAnsi"/>
                <w:color w:val="000000"/>
                <w:lang w:eastAsia="ar-SA"/>
              </w:rPr>
              <w:t xml:space="preserve">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(способ определяется в зависимости от типа </w:t>
            </w:r>
            <w:proofErr w:type="spellStart"/>
            <w:r w:rsidR="00D62CFF" w:rsidRPr="00D62CFF">
              <w:rPr>
                <w:rFonts w:eastAsiaTheme="minorHAnsi"/>
                <w:color w:val="000000"/>
                <w:lang w:eastAsia="ar-SA"/>
              </w:rPr>
              <w:t>извещателя</w:t>
            </w:r>
            <w:proofErr w:type="spellEnd"/>
            <w:r w:rsidR="00D62CFF" w:rsidRPr="00D62CFF">
              <w:rPr>
                <w:rFonts w:eastAsiaTheme="minorHAnsi"/>
                <w:color w:val="000000"/>
                <w:lang w:eastAsia="ar-SA"/>
              </w:rPr>
              <w:t>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02A4D9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 раза в год</w:t>
            </w:r>
          </w:p>
        </w:tc>
      </w:tr>
      <w:tr w:rsidR="00D62CFF" w:rsidRPr="00D62CFF" w14:paraId="64CADAB1" w14:textId="77777777" w:rsidTr="00A1720B">
        <w:trPr>
          <w:trHeight w:val="64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38B86" w14:textId="6C01AE1E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5E71DD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34FC74CA" w14:textId="79993DD3" w:rsidR="00D62CFF" w:rsidRPr="00D62CFF" w:rsidRDefault="00B866E4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ехническое обслуживание автоматической пожарной сигнализации, системы оповещения и управления эвакуацией (ТО-4)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192C71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766B9937" w14:textId="77777777" w:rsidTr="00A1720B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14:paraId="5534AADD" w14:textId="1781AE96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608BD612" w14:textId="06E5ADDC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Комплексное опробование системы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A05F0E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 раза в год</w:t>
            </w:r>
          </w:p>
        </w:tc>
      </w:tr>
      <w:tr w:rsidR="00D62CFF" w:rsidRPr="00D62CFF" w14:paraId="1D6D3948" w14:textId="77777777" w:rsidTr="00A1720B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14:paraId="18E1BA02" w14:textId="6513635E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26A9AF47" w14:textId="344B7B1C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защитного и рабочего заземления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B5F462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29A3E242" w14:textId="77777777" w:rsidTr="00A1720B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14:paraId="023B454B" w14:textId="33D7F3CD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36DE0252" w14:textId="4EBE9EC3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изоляции электрических цепей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0BE6D8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58CCAD5" w14:textId="77777777" w:rsidTr="00A1720B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14:paraId="0F2BC623" w14:textId="7EB0D377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1D5CDD1F" w14:textId="4E181E38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аккумуляторных батар</w:t>
            </w:r>
            <w:r w:rsidR="00A1720B">
              <w:rPr>
                <w:rFonts w:eastAsiaTheme="minorHAnsi"/>
                <w:color w:val="000000"/>
                <w:lang w:eastAsia="ar-SA"/>
              </w:rPr>
              <w:t>ей резервных источников питания.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9BAEC7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4F2EF6B3" w14:textId="77777777" w:rsidTr="00A1720B">
        <w:trPr>
          <w:trHeight w:val="416"/>
        </w:trPr>
        <w:tc>
          <w:tcPr>
            <w:tcW w:w="567" w:type="dxa"/>
            <w:shd w:val="clear" w:color="auto" w:fill="auto"/>
            <w:vAlign w:val="bottom"/>
            <w:hideMark/>
          </w:tcPr>
          <w:p w14:paraId="054E0C3F" w14:textId="60AD6DD2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1E388F93" w14:textId="19293B5A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Удаление пыли и загрязнений с поверхностей устройств, из шкафов, чистка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куллеров</w:t>
            </w:r>
            <w:proofErr w:type="spellEnd"/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E8C733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</w:p>
        </w:tc>
      </w:tr>
      <w:tr w:rsidR="00D62CFF" w:rsidRPr="00D62CFF" w14:paraId="6D6880AE" w14:textId="77777777" w:rsidTr="00A1720B">
        <w:trPr>
          <w:trHeight w:val="238"/>
        </w:trPr>
        <w:tc>
          <w:tcPr>
            <w:tcW w:w="567" w:type="dxa"/>
            <w:shd w:val="clear" w:color="auto" w:fill="auto"/>
            <w:vAlign w:val="bottom"/>
            <w:hideMark/>
          </w:tcPr>
          <w:p w14:paraId="57BAFE94" w14:textId="785AF936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3BC54D88" w14:textId="5DD6BDBE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Устранение неисправностей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3C251D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</w:p>
        </w:tc>
      </w:tr>
      <w:tr w:rsidR="00D62CFF" w:rsidRPr="00D62CFF" w14:paraId="19DE361F" w14:textId="77777777" w:rsidTr="00A1720B">
        <w:trPr>
          <w:trHeight w:val="624"/>
        </w:trPr>
        <w:tc>
          <w:tcPr>
            <w:tcW w:w="567" w:type="dxa"/>
            <w:shd w:val="clear" w:color="auto" w:fill="auto"/>
            <w:vAlign w:val="bottom"/>
            <w:hideMark/>
          </w:tcPr>
          <w:p w14:paraId="5D1D876C" w14:textId="03234A62" w:rsidR="00D62CFF" w:rsidRPr="00D62CFF" w:rsidRDefault="005E71DD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6096" w:type="dxa"/>
            <w:shd w:val="clear" w:color="auto" w:fill="auto"/>
            <w:vAlign w:val="bottom"/>
            <w:hideMark/>
          </w:tcPr>
          <w:p w14:paraId="50E12FF2" w14:textId="1239F7E5" w:rsidR="00D62CFF" w:rsidRPr="00D62CFF" w:rsidRDefault="00D62CFF" w:rsidP="00A1720B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Техническое освидетельствование на предмет технической возможности и экономической целесообразности использования оборудования по назначению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F93E76" w14:textId="77777777" w:rsidR="00D62CFF" w:rsidRPr="00D62CFF" w:rsidRDefault="00D62CFF" w:rsidP="00A1720B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7CCF0366" w14:textId="0E4C1E0B" w:rsidR="00D62CFF" w:rsidRPr="00D62CFF" w:rsidRDefault="00A1720B" w:rsidP="00D62CFF">
      <w:pPr>
        <w:spacing w:after="200"/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br w:type="textWrapping" w:clear="all"/>
      </w:r>
    </w:p>
    <w:p w14:paraId="2CC24C7A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85"/>
        <w:gridCol w:w="418"/>
        <w:gridCol w:w="11605"/>
        <w:gridCol w:w="3012"/>
      </w:tblGrid>
      <w:tr w:rsidR="00D62CFF" w:rsidRPr="00D62CFF" w14:paraId="5E26876E" w14:textId="77777777" w:rsidTr="00D62CFF">
        <w:trPr>
          <w:trHeight w:val="26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88CB" w14:textId="6BBCA7FB" w:rsidR="00D62CFF" w:rsidRDefault="00465B3F" w:rsidP="00BC3C7C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9</w:t>
            </w:r>
            <w:r w:rsidR="005E71DD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технического обслуживания</w:t>
            </w:r>
          </w:p>
          <w:p w14:paraId="00BF853A" w14:textId="77777777" w:rsidR="005E71DD" w:rsidRDefault="005E71DD" w:rsidP="00BC3C7C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систем внутреннего противопожарного водопровода</w:t>
            </w:r>
          </w:p>
          <w:p w14:paraId="34FCB7DE" w14:textId="12FC7F74" w:rsidR="005E71DD" w:rsidRPr="00D62CFF" w:rsidRDefault="005E71DD" w:rsidP="005E71DD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6E4E28D1" w14:textId="77777777" w:rsidTr="00D62CFF">
        <w:trPr>
          <w:trHeight w:val="264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6141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A95E" w14:textId="77777777" w:rsidR="00D62CFF" w:rsidRPr="00D62CFF" w:rsidRDefault="00D62CFF" w:rsidP="005E71DD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622D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35B5B04E" w14:textId="77777777" w:rsidTr="00D62CFF">
        <w:trPr>
          <w:trHeight w:val="26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DD46" w14:textId="7BB242F4" w:rsidR="00D62CFF" w:rsidRPr="00D62CFF" w:rsidRDefault="00D62CFF" w:rsidP="005E71DD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3AABF2FF" w14:textId="77777777" w:rsidTr="00BC3C7C">
        <w:trPr>
          <w:trHeight w:val="65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6D1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9D8A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505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6526C06C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ED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600A" w14:textId="2B262641" w:rsidR="00D62CFF" w:rsidRPr="002E4D12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2E4D12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2E4D12" w:rsidRPr="002E4D12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BA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1071EF3E" w14:textId="77777777" w:rsidTr="00D62CFF">
        <w:trPr>
          <w:trHeight w:val="357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600" w14:textId="10A72FEF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BC3C7C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3DA8" w14:textId="54E7C5CF" w:rsidR="00D62CFF" w:rsidRPr="00D62CFF" w:rsidRDefault="00AF769D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ехническое обслуживание внутреннего противопожарного водопровода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D9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613EA56D" w14:textId="77777777" w:rsidTr="00D62CFF">
        <w:trPr>
          <w:trHeight w:val="80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8CA" w14:textId="78E69A38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  <w:r w:rsidR="00BC3C7C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13A" w14:textId="5A9C8A3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Внешний осмотр составных частей системы (технологической части - трубопроводов, шкафов ПК, оросителей, обратных клапанов, дозирующих устройств, запорной арматуры, манометров,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пневмобака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, насосов; </w:t>
            </w:r>
            <w:r w:rsidRPr="002E4146">
              <w:rPr>
                <w:rFonts w:eastAsiaTheme="minorHAnsi"/>
                <w:color w:val="000000"/>
                <w:lang w:eastAsia="ar-SA"/>
              </w:rPr>
              <w:t>электротехнической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части - шкафов электроуправления)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AA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0232B8A2" w14:textId="77777777" w:rsidTr="00D62CFF">
        <w:trPr>
          <w:trHeight w:val="221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201" w14:textId="30C25325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1.3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006D" w14:textId="47D000D4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Контроль давления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, уровня в</w:t>
            </w:r>
            <w:r>
              <w:rPr>
                <w:rFonts w:eastAsiaTheme="minorHAnsi"/>
                <w:color w:val="000000"/>
                <w:lang w:eastAsia="ar-SA"/>
              </w:rPr>
              <w:t>оды, рабочего положения запорной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арматуры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3D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7C7A5C4F" w14:textId="77777777" w:rsidTr="00D62CFF">
        <w:trPr>
          <w:trHeight w:val="380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F71" w14:textId="545D08D7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1.4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52C7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 и обратно.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F7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6641EA9E" w14:textId="77777777" w:rsidTr="00D62CFF">
        <w:trPr>
          <w:trHeight w:val="417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69C" w14:textId="13117C29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1.5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FEE0" w14:textId="18D44292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92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47E4784C" w14:textId="77777777" w:rsidTr="00D62CFF">
        <w:trPr>
          <w:trHeight w:val="367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FDF" w14:textId="24B9A61F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1.6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DF3D" w14:textId="220A929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системы в ручном (местном, дистанционном) и автоматическом режимах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DF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1FF418D2" w14:textId="77777777" w:rsidTr="00D62CFF">
        <w:trPr>
          <w:trHeight w:val="428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E4F6" w14:textId="0126C0B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BC3C7C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3AE" w14:textId="0AA568A5" w:rsidR="00D62CFF" w:rsidRPr="00D62CFF" w:rsidRDefault="00AF769D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ехническое обслуживание внутреннего противопожарного водопровода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A8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1802DFCC" w14:textId="77777777" w:rsidTr="00D62CFF">
        <w:trPr>
          <w:trHeight w:val="378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F7" w14:textId="46BCE575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E1A" w14:textId="06AC3C9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Технический осмотр пожарных кранов, проверка работоспособности посредством пуска воды с регистрацией в журнале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08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6 месяцев</w:t>
            </w:r>
          </w:p>
        </w:tc>
      </w:tr>
      <w:tr w:rsidR="00D62CFF" w:rsidRPr="00D62CFF" w14:paraId="7D38D7D5" w14:textId="77777777" w:rsidTr="00D62CFF">
        <w:trPr>
          <w:trHeight w:val="528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3CB" w14:textId="57BB885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  <w:r w:rsidR="00BC3C7C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7F1" w14:textId="316C3A0A" w:rsidR="00D62CFF" w:rsidRPr="00D62CFF" w:rsidRDefault="00CE4F15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Испытание на водоотдачу 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с оформлением Акта и Протокола испытаний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BC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6 месяцев (весной, осенью)</w:t>
            </w:r>
          </w:p>
        </w:tc>
      </w:tr>
      <w:tr w:rsidR="00D62CFF" w:rsidRPr="00D62CFF" w14:paraId="0E4C1AAC" w14:textId="77777777" w:rsidTr="00D62CFF">
        <w:trPr>
          <w:trHeight w:val="223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5BA" w14:textId="09D43342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2.3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10C" w14:textId="02B7326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Испытания клапанов пожарных кранов с записью в Протокол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73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6 месяцев</w:t>
            </w:r>
          </w:p>
        </w:tc>
      </w:tr>
      <w:tr w:rsidR="00D62CFF" w:rsidRPr="00D62CFF" w14:paraId="0B5C3764" w14:textId="77777777" w:rsidTr="00D62CFF">
        <w:trPr>
          <w:trHeight w:val="411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7BA" w14:textId="2CBF17C9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59BB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электроуправления инженерными системами здания при возникновении пожара.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FD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6 месяцев</w:t>
            </w:r>
          </w:p>
        </w:tc>
      </w:tr>
      <w:tr w:rsidR="00D62CFF" w:rsidRPr="00D62CFF" w14:paraId="28690E20" w14:textId="77777777" w:rsidTr="00D62CFF">
        <w:trPr>
          <w:trHeight w:val="64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134" w14:textId="3A004553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EBD8" w14:textId="4914F228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сетей противопожарного водопровода на предмет исправного состояния и обеспечения требуемого по нормам расхода воды на нужды пожаротушения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C0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991FD39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819" w14:textId="377049AF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D2F2" w14:textId="439ABB7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Промывка трубопроводов и смена воды в системе и резервуарах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BE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5ED7376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5AF" w14:textId="69C791D1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A56" w14:textId="22172B16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Перекатка рукавов на новый шов в двойную скатку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DF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96D62CE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1B1" w14:textId="2831F790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8564" w14:textId="6DDCB6D1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Метрологическая проверка КИП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8C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1430AFCD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D07" w14:textId="1FF313B9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51E" w14:textId="475E693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защитного и рабочего заземления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5F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78A6B3A7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CBD" w14:textId="4B4873D4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6A27" w14:textId="0BF7FFA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изоляции электрических цепей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C8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E20C83B" w14:textId="77777777" w:rsidTr="00D62CFF">
        <w:trPr>
          <w:trHeight w:val="419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3FB" w14:textId="35905AC4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86D4" w14:textId="4416C5B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Гидравлические и пневматические испытания трубопроводов на герметичность и прочность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A4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1119B706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E12" w14:textId="7DF6E75E" w:rsidR="00D62CFF" w:rsidRPr="00D62CFF" w:rsidRDefault="00BC3C7C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BD2" w14:textId="4A50445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аккумуляторных батарей резервных источников питания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BD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</w:p>
        </w:tc>
      </w:tr>
      <w:tr w:rsidR="00D62CFF" w:rsidRPr="00D62CFF" w14:paraId="4B562C98" w14:textId="77777777" w:rsidTr="00D62CFF">
        <w:trPr>
          <w:trHeight w:val="276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125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26B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FA2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7F7316C5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AF7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E3A4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B1C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7953C5E2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85D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6AB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E86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729E1E5D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DF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176A" w14:textId="045AA1B7" w:rsidR="00D62CFF" w:rsidRPr="00D62CFF" w:rsidRDefault="001E763B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Предоставление отчетных документов</w:t>
            </w:r>
            <w:r w:rsidR="00420DD7">
              <w:rPr>
                <w:rFonts w:eastAsiaTheme="minorHAnsi"/>
                <w:color w:val="000000"/>
                <w:lang w:eastAsia="ar-SA"/>
              </w:rPr>
              <w:t xml:space="preserve"> </w:t>
            </w:r>
            <w:r w:rsidR="00420DD7" w:rsidRPr="00420DD7">
              <w:rPr>
                <w:rFonts w:eastAsiaTheme="minorHAnsi"/>
                <w:color w:val="000000"/>
                <w:lang w:eastAsia="ar-SA"/>
              </w:rPr>
              <w:t>по ВПВ (внутренней противопожарный водопровод)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  <w:r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4F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39D0CC20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AF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6B6C" w14:textId="23FA905F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Акт проверки на работоспособность (если есть пожарная автоматика)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6B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квартал</w:t>
            </w:r>
          </w:p>
        </w:tc>
      </w:tr>
      <w:tr w:rsidR="00D62CFF" w:rsidRPr="00D62CFF" w14:paraId="73D0C56E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B986" w14:textId="4A56CB7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119C" w14:textId="5E814A6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Протокол испытаний клапанов пожарных кранов на исправность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5E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квартал</w:t>
            </w:r>
          </w:p>
        </w:tc>
      </w:tr>
      <w:tr w:rsidR="00D62CFF" w:rsidRPr="00D62CFF" w14:paraId="1D2B9536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F4BD" w14:textId="19DAF47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02A" w14:textId="21102C9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Протокол проверки ВПВ на водоотдачу (весной и осенью)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C5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два раза в год</w:t>
            </w:r>
          </w:p>
        </w:tc>
      </w:tr>
      <w:tr w:rsidR="00D62CFF" w:rsidRPr="00D62CFF" w14:paraId="5A4EC313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1E6" w14:textId="7B11B16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A0C2" w14:textId="048C125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Акт испытаний ВПВ на работоспособность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1E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два раза в год</w:t>
            </w:r>
          </w:p>
        </w:tc>
      </w:tr>
      <w:tr w:rsidR="00D62CFF" w:rsidRPr="00D62CFF" w14:paraId="1F438400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86AC" w14:textId="703491A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34FF" w14:textId="0CA7AFB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Протокол измерения сопротивления защитного и рабочего заземления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38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3CF34A04" w14:textId="77777777" w:rsidTr="00D62CFF">
        <w:trPr>
          <w:trHeight w:val="264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6AF" w14:textId="3EED5C2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4ABD" w14:textId="180D478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Протокол измерения сопротивления изоляции электрических цепей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58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1707F2B6" w14:textId="77777777" w:rsidTr="00D62CFF">
        <w:trPr>
          <w:trHeight w:val="361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118" w14:textId="4373CC9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F72A" w14:textId="507E5239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Акт гидравлических и пневматических испытания трубопроводов на герметичность и прочность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9E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26F70144" w14:textId="77777777" w:rsid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p w14:paraId="65FA128F" w14:textId="77777777" w:rsidR="00016F8D" w:rsidRPr="00D62CFF" w:rsidRDefault="00016F8D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77"/>
        <w:gridCol w:w="11931"/>
        <w:gridCol w:w="3012"/>
      </w:tblGrid>
      <w:tr w:rsidR="00D62CFF" w:rsidRPr="00D62CFF" w14:paraId="0F0843EC" w14:textId="77777777" w:rsidTr="00D62CFF">
        <w:trPr>
          <w:trHeight w:val="26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92FE" w14:textId="7511C856" w:rsidR="00D62CFF" w:rsidRDefault="00465B3F" w:rsidP="00BC3C7C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10</w:t>
            </w:r>
            <w:r w:rsidR="00BC3C7C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>
              <w:rPr>
                <w:rFonts w:eastAsiaTheme="minorHAnsi"/>
                <w:b/>
                <w:color w:val="000000"/>
                <w:lang w:eastAsia="ar-SA"/>
              </w:rPr>
              <w:t>Регламент технического обслуживания</w:t>
            </w:r>
          </w:p>
          <w:p w14:paraId="6CF85CAD" w14:textId="424C6479" w:rsidR="00A23EA9" w:rsidRPr="00D62CFF" w:rsidRDefault="00A1720B" w:rsidP="00BC3C7C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О</w:t>
            </w:r>
            <w:r w:rsidR="00A23EA9">
              <w:rPr>
                <w:rFonts w:eastAsiaTheme="minorHAnsi"/>
                <w:b/>
                <w:color w:val="000000"/>
                <w:lang w:eastAsia="ar-SA"/>
              </w:rPr>
              <w:t>гнетушителей</w:t>
            </w:r>
          </w:p>
        </w:tc>
      </w:tr>
      <w:tr w:rsidR="00D62CFF" w:rsidRPr="00D62CFF" w14:paraId="58384F75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7DF0" w14:textId="77777777" w:rsidR="00D62CFF" w:rsidRPr="00D62CFF" w:rsidRDefault="00D62CFF" w:rsidP="00A23EA9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4BCA" w14:textId="77777777" w:rsidR="00D62CFF" w:rsidRPr="00D62CFF" w:rsidRDefault="00D62CFF" w:rsidP="00A23EA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3190" w14:textId="77777777" w:rsidR="00D62CFF" w:rsidRPr="00D62CFF" w:rsidRDefault="00D62CFF" w:rsidP="00A23EA9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3F4FA19B" w14:textId="77777777" w:rsidTr="00D62CFF">
        <w:trPr>
          <w:trHeight w:val="26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15F2" w14:textId="6AC48054" w:rsidR="00D62CFF" w:rsidRPr="00D62CFF" w:rsidRDefault="00D62CFF" w:rsidP="00A23EA9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62DB4B1A" w14:textId="77777777" w:rsidTr="00A23EA9">
        <w:trPr>
          <w:trHeight w:val="6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961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FEF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56D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1BFDEE25" w14:textId="77777777" w:rsidTr="00D62CFF">
        <w:trPr>
          <w:trHeight w:val="26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71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7D62" w14:textId="5FC02CD3" w:rsidR="00D62CFF" w:rsidRPr="002E4D12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2E4D12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2E4D12" w:rsidRPr="002E4D12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30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665105CF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BE6E" w14:textId="5261918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BC3C7C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7C9F" w14:textId="527836EE" w:rsidR="00D62CFF" w:rsidRPr="00D62CFF" w:rsidRDefault="004308D5" w:rsidP="004308D5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ехническое обслуживание огнетушителей.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09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6B0995D2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14E" w14:textId="7E25E16C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2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87E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Осмотр места установки огнетушителя и подходов к нему.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E2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D0007F9" w14:textId="77777777" w:rsidTr="00D62CFF">
        <w:trPr>
          <w:trHeight w:val="355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4B2" w14:textId="5E0D0D28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 xml:space="preserve"> 3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50CC" w14:textId="3411FD2A" w:rsidR="00D62CFF" w:rsidRPr="00D62CFF" w:rsidRDefault="00D62CFF" w:rsidP="00D62CFF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Внешний 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осмотр. На предмет: 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отсутствия вмятин, сколов, глубоких царапин на корпусе, узлах управления, гайках и головке огнетушителя;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состояние защитных и лакокрасочных покрытий;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наличие четкой и понятной инструкции;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наличие опломбированного предохранительного устройства;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 xml:space="preserve">- исправность манометра или индикатора давления (если он предусмотрен конструкцией огнетушителя); 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массу огнетушителя, а также массу ОТВ в огнетушителе (последнюю определяют расчетным путем);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 xml:space="preserve">- состояние гибкого шланга (при его наличии) и распылителя ОТВ (наличие механических повреждений, следов коррозии, литейного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облоя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или других предметов, препятствующих свободному выходу ОТВ из огнетушителя);</w:t>
            </w:r>
            <w:r w:rsidRPr="00D62CFF">
              <w:rPr>
                <w:rFonts w:eastAsiaTheme="minorHAnsi"/>
                <w:color w:val="000000"/>
                <w:lang w:eastAsia="ar-SA"/>
              </w:rPr>
              <w:br/>
              <w:t>-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      </w:r>
            <w:r w:rsidR="00906BA9">
              <w:rPr>
                <w:rFonts w:eastAsiaTheme="minorHAnsi"/>
                <w:color w:val="000000"/>
                <w:lang w:eastAsia="ar-SA"/>
              </w:rPr>
              <w:t xml:space="preserve"> Ведение журнала учета первичных средств пожаротушения.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DA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5AD2BD2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928" w14:textId="1FB3BD47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4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B40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срока перезарядки / срока эксплуатации.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E9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77446121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686" w14:textId="1B54CFFD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5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DE9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от пыли и грязи.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5A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C8B0534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38A" w14:textId="1422F08D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6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F50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При необходимости, локальная покраска корпуса огнетушителя.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4E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3B0CCC5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84E" w14:textId="73251D60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7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17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поврежденных огнетушителей (на исправные из ЗМП заказчика)**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FB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782410E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1BC" w14:textId="26717C3E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8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AFE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Внеплановый ремонт или утилизация поврежденных огнетушителей.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CF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509103F" w14:textId="77777777" w:rsidTr="00D62CFF">
        <w:trPr>
          <w:trHeight w:val="626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AB6" w14:textId="4FDFE22A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9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3625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 проведенном техническом обслуживании делается отметка в паспорте, на корпусе (с помощью этикетки или бирки) огнетушителя и производится запись в специальном журнале.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75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3A2C0F4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02F9" w14:textId="25FB79DD" w:rsidR="00D62CFF" w:rsidRPr="00D62CFF" w:rsidRDefault="004308D5" w:rsidP="004308D5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EC3C" w14:textId="07B74071" w:rsidR="00D62CFF" w:rsidRPr="00D62CFF" w:rsidRDefault="002E4D12" w:rsidP="00AF769D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Т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ехническое обслуживание углекислотных огнетушителей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B92" w14:textId="38CDC6D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AF769D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43B206EF" w14:textId="77777777" w:rsidTr="00D62CFF">
        <w:trPr>
          <w:trHeight w:val="7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F40" w14:textId="2DBCE8F6" w:rsidR="00D62CFF" w:rsidRPr="00D62CFF" w:rsidRDefault="00EF183A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58E3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утечки вытесняющего газа из газового баллона или ОТВ из газовых огнетушителей (5% масс, первоначального значения массы ОТВ, но не более 50г.).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FC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4A83F860" w14:textId="77777777" w:rsidTr="00D62CFF">
        <w:trPr>
          <w:trHeight w:val="32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507" w14:textId="69E91DB4" w:rsidR="00D62CFF" w:rsidRPr="00D62CFF" w:rsidRDefault="00EF183A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0E17" w14:textId="7C485658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Внеплановая пер</w:t>
            </w:r>
            <w:r w:rsidR="004308D5">
              <w:rPr>
                <w:rFonts w:eastAsiaTheme="minorHAnsi"/>
                <w:color w:val="000000"/>
                <w:lang w:eastAsia="ar-SA"/>
              </w:rPr>
              <w:t>езарядка огнетушителя (в случае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отклонения массы огнетушащего вещества).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C5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при необходимости</w:t>
            </w:r>
          </w:p>
        </w:tc>
      </w:tr>
      <w:tr w:rsidR="00D62CFF" w:rsidRPr="00D62CFF" w14:paraId="67B8DDD0" w14:textId="77777777" w:rsidTr="00D62CFF">
        <w:trPr>
          <w:trHeight w:val="26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75F" w14:textId="654D9D57" w:rsidR="00D62CFF" w:rsidRPr="00D62CFF" w:rsidRDefault="00EF183A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81F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Плановое переосвидетельствование корпуса огнетушителя с перезарядкой.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A5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при необходимости</w:t>
            </w:r>
          </w:p>
        </w:tc>
      </w:tr>
    </w:tbl>
    <w:p w14:paraId="3A2253B9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11735"/>
        <w:gridCol w:w="3029"/>
      </w:tblGrid>
      <w:tr w:rsidR="00D62CFF" w:rsidRPr="00D62CFF" w14:paraId="660684FB" w14:textId="77777777" w:rsidTr="00D62CF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877F" w14:textId="77777777" w:rsidR="00CF3B69" w:rsidRDefault="00CF3B69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</w:p>
          <w:p w14:paraId="3F693447" w14:textId="30294CC9" w:rsid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lastRenderedPageBreak/>
              <w:t>11</w:t>
            </w:r>
            <w:r w:rsidR="00BC3C7C" w:rsidRPr="00BC3C7C"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.</w:t>
            </w:r>
            <w:r w:rsidR="00D62CFF" w:rsidRPr="00BC3C7C"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Регламент технического обслуживания</w:t>
            </w:r>
          </w:p>
          <w:p w14:paraId="51F2ADE8" w14:textId="551B86CB" w:rsidR="00BC3C7C" w:rsidRPr="00BC3C7C" w:rsidRDefault="00BC3C7C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  <w:proofErr w:type="spellStart"/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ситемы</w:t>
            </w:r>
            <w:proofErr w:type="spellEnd"/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противодымной</w:t>
            </w:r>
            <w:proofErr w:type="spellEnd"/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 xml:space="preserve"> защиты</w:t>
            </w:r>
          </w:p>
        </w:tc>
      </w:tr>
      <w:tr w:rsidR="00D62CFF" w:rsidRPr="00D62CFF" w14:paraId="2B24AB46" w14:textId="77777777" w:rsidTr="00D62CFF">
        <w:trPr>
          <w:trHeight w:val="312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87A03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D7CFC" w14:textId="77777777" w:rsidR="00D62CFF" w:rsidRPr="00BC3C7C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BCB7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6C57B6D8" w14:textId="77777777" w:rsidTr="00D62CF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5A65" w14:textId="1C0F0BCA" w:rsidR="00D62CFF" w:rsidRPr="00BC3C7C" w:rsidRDefault="00D62CFF" w:rsidP="00BC3C7C">
            <w:pPr>
              <w:spacing w:after="200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</w:p>
        </w:tc>
      </w:tr>
      <w:tr w:rsidR="00D62CFF" w:rsidRPr="00D62CFF" w14:paraId="7E292F72" w14:textId="77777777" w:rsidTr="006E6AA3">
        <w:trPr>
          <w:trHeight w:val="6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E7AB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6E79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F8AB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73C3589D" w14:textId="77777777" w:rsidTr="00D62CFF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259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C51" w14:textId="5044BE00" w:rsidR="00D62CFF" w:rsidRPr="00304AE2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304AE2">
              <w:rPr>
                <w:rFonts w:eastAsiaTheme="minorHAnsi"/>
                <w:color w:val="000000"/>
                <w:lang w:eastAsia="ar-SA"/>
              </w:rPr>
              <w:t>Наименование работ</w:t>
            </w:r>
            <w:r w:rsidR="00420DD7" w:rsidRPr="00420DD7">
              <w:rPr>
                <w:rFonts w:eastAsiaTheme="minorHAnsi"/>
                <w:color w:val="000000"/>
                <w:lang w:eastAsia="ar-SA"/>
              </w:rPr>
              <w:t>\услуг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6B2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1212821F" w14:textId="77777777" w:rsidTr="00D62CFF">
        <w:trPr>
          <w:trHeight w:val="62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2E0" w14:textId="2FB3835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6E6AA3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CE53" w14:textId="1C2FD14C" w:rsidR="00D62CFF" w:rsidRPr="00304AE2" w:rsidRDefault="006E6AA3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 w:rsidRPr="00304AE2"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="00D62CFF" w:rsidRPr="00304AE2">
              <w:rPr>
                <w:rFonts w:eastAsiaTheme="minorHAnsi"/>
                <w:b/>
                <w:color w:val="000000"/>
                <w:lang w:eastAsia="ar-SA"/>
              </w:rPr>
              <w:t xml:space="preserve">ехническое обслуживание  систем </w:t>
            </w:r>
            <w:proofErr w:type="spellStart"/>
            <w:r w:rsidR="00D62CFF" w:rsidRPr="00304AE2">
              <w:rPr>
                <w:rFonts w:eastAsiaTheme="minorHAnsi"/>
                <w:b/>
                <w:color w:val="000000"/>
                <w:lang w:eastAsia="ar-SA"/>
              </w:rPr>
              <w:t>противодымной</w:t>
            </w:r>
            <w:proofErr w:type="spellEnd"/>
            <w:r w:rsidR="00D62CFF" w:rsidRPr="00304AE2">
              <w:rPr>
                <w:rFonts w:eastAsiaTheme="minorHAnsi"/>
                <w:b/>
                <w:color w:val="000000"/>
                <w:lang w:eastAsia="ar-SA"/>
              </w:rPr>
              <w:t xml:space="preserve"> защиты (ТО-3)</w:t>
            </w:r>
            <w:r w:rsidR="00A1720B">
              <w:rPr>
                <w:rFonts w:eastAsiaTheme="minorHAnsi"/>
                <w:b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C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0A575C48" w14:textId="77777777" w:rsidTr="00D62CFF">
        <w:trPr>
          <w:trHeight w:val="107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B04" w14:textId="156DFDEF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  <w:r w:rsidR="00304AE2">
              <w:rPr>
                <w:rFonts w:eastAsiaTheme="minorHAnsi"/>
                <w:color w:val="000000"/>
                <w:lang w:eastAsia="ar-SA"/>
              </w:rPr>
              <w:t>.1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1BA7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- контроль технического состояния (работоспособно - неработоспособно, исправно - неисправно, при участии органов чувств и, в случае необходимости, средствами контроля, номенклатура которых установлена соответствующей документацией, т.е. определение технического состояния установок и отдельных ТС по внешним признакам)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19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52AA39BC" w14:textId="77777777" w:rsidTr="00D62CFF">
        <w:trPr>
          <w:trHeight w:val="4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8E2" w14:textId="62F8C788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ED1" w14:textId="717D047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Профилактические работы (очистка наружных поверхностей оборудования, проверка крепления, смазка элементов системы)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742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59969476" w14:textId="77777777" w:rsidTr="00D62CFF">
        <w:trPr>
          <w:trHeight w:val="70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043" w14:textId="69C03D1F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9AEB" w14:textId="6420F104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78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071CDC36" w14:textId="77777777" w:rsidTr="00D62CFF">
        <w:trPr>
          <w:trHeight w:val="4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955" w14:textId="195D7B2B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9C05" w14:textId="5ECB11A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рабочего положения выключателей и переключателей, световой индикации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6A3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347DA1F2" w14:textId="77777777" w:rsidTr="00D62CFF">
        <w:trPr>
          <w:trHeight w:val="64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C60" w14:textId="77A30BC3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7E3" w14:textId="2F71F0EA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 и обратно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E06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ежемесячно</w:t>
            </w:r>
          </w:p>
        </w:tc>
      </w:tr>
      <w:tr w:rsidR="00D62CFF" w:rsidRPr="00D62CFF" w14:paraId="0ABC4548" w14:textId="77777777" w:rsidTr="00D62CFF">
        <w:trPr>
          <w:trHeight w:val="65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D6A" w14:textId="3D530C76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06CE" w14:textId="41341D6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работоспособности системы с составлением "Акта проверки работоспособности систем и средств противопожарной защиты объекта. Система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защиты"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AE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3 месяца</w:t>
            </w:r>
          </w:p>
        </w:tc>
      </w:tr>
      <w:tr w:rsidR="00D62CFF" w:rsidRPr="00D62CFF" w14:paraId="519A31ED" w14:textId="77777777" w:rsidTr="00D62CFF">
        <w:trPr>
          <w:trHeight w:val="68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D95" w14:textId="277B836F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055" w14:textId="0758841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работоспособности системы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защиты при проведении проверки работоспособности электроуправления инженерными системами здания при возникновении пожара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99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6 месяцев</w:t>
            </w:r>
          </w:p>
        </w:tc>
      </w:tr>
      <w:tr w:rsidR="00D62CFF" w:rsidRPr="00D62CFF" w14:paraId="18FF0A2E" w14:textId="77777777" w:rsidTr="00D62CFF">
        <w:trPr>
          <w:trHeight w:val="3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7F1" w14:textId="2300BEF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  <w:r w:rsidR="00304AE2">
              <w:rPr>
                <w:rFonts w:eastAsiaTheme="minorHAnsi"/>
                <w:color w:val="000000"/>
                <w:lang w:eastAsia="ar-SA"/>
              </w:rPr>
              <w:t>.8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1009" w14:textId="69D0E688" w:rsidR="00D62CFF" w:rsidRPr="00D62CFF" w:rsidRDefault="001E763B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 Ежегодная п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роверка соответствия схемных решений </w:t>
            </w:r>
            <w:proofErr w:type="spellStart"/>
            <w:r w:rsidR="00D62CFF"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вентиляции объекта данным вентиляционных паспортов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E7A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23C2BE2C" w14:textId="77777777" w:rsidTr="00D62CFF">
        <w:trPr>
          <w:trHeight w:val="64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5E1" w14:textId="7E3F453A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80EF" w14:textId="0E28F0B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соответствия количества, монтажных положений и технических данных вентиляторов 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данным вентиляционных паспортов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338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06E52EF7" w14:textId="77777777" w:rsidTr="00CF3B69">
        <w:trPr>
          <w:trHeight w:val="6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D74" w14:textId="5BF9EC98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1.10</w:t>
            </w:r>
          </w:p>
        </w:tc>
        <w:tc>
          <w:tcPr>
            <w:tcW w:w="3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D8D8" w14:textId="53A8236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соответствия количества, монтажного положения и технических данных вентиляторов приточной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данным вентиляционных паспортов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F0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70C6BFF9" w14:textId="77777777" w:rsidTr="00D62CFF">
        <w:trPr>
          <w:trHeight w:val="64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108" w14:textId="6611C338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554" w14:textId="74630EB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соответствия количества, монтажного положения и технических данных дымовых, противопожарных нормально закрытых клапанов данным вентиляционных паспортов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84E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07ABC49E" w14:textId="77777777" w:rsidTr="00D62CFF">
        <w:trPr>
          <w:trHeight w:val="65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1CA" w14:textId="0444598F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4F73" w14:textId="17387CB1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соответствия конструктивного исполнения огнестойких воздуховодов (каналов) приточно-вытяжной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данным вентиляционных паспортов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CA0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2B88FEC8" w14:textId="77777777" w:rsidTr="00D62CFF">
        <w:trPr>
          <w:trHeight w:val="38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2ED" w14:textId="76D6E33B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6A68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включения приточно-вытяжной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при поступлении сигнала "пожар" от системы АПС.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F9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6940CB26" w14:textId="77777777" w:rsidTr="00D62CFF">
        <w:trPr>
          <w:trHeight w:val="4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9DA" w14:textId="2A367C6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6E6AA3">
              <w:rPr>
                <w:rFonts w:eastAsiaTheme="minorHAnsi"/>
                <w:color w:val="000000"/>
                <w:lang w:eastAsia="ar-SA"/>
              </w:rPr>
              <w:t>2.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E6B4" w14:textId="3F4123E5" w:rsidR="00D62CFF" w:rsidRPr="00304AE2" w:rsidRDefault="00304AE2" w:rsidP="00863EBD">
            <w:pPr>
              <w:spacing w:after="200"/>
              <w:jc w:val="left"/>
              <w:rPr>
                <w:rFonts w:eastAsiaTheme="minorHAnsi"/>
                <w:b/>
                <w:color w:val="000000"/>
                <w:lang w:eastAsia="ar-SA"/>
              </w:rPr>
            </w:pPr>
            <w:r w:rsidRPr="00304AE2">
              <w:rPr>
                <w:rFonts w:eastAsiaTheme="minorHAnsi"/>
                <w:b/>
                <w:color w:val="000000"/>
                <w:lang w:eastAsia="ar-SA"/>
              </w:rPr>
              <w:t>Т</w:t>
            </w:r>
            <w:r w:rsidR="00D62CFF" w:rsidRPr="00304AE2">
              <w:rPr>
                <w:rFonts w:eastAsiaTheme="minorHAnsi"/>
                <w:b/>
                <w:color w:val="000000"/>
                <w:lang w:eastAsia="ar-SA"/>
              </w:rPr>
              <w:t>ехническое обслужива</w:t>
            </w:r>
            <w:r w:rsidR="00514A22">
              <w:rPr>
                <w:rFonts w:eastAsiaTheme="minorHAnsi"/>
                <w:b/>
                <w:color w:val="000000"/>
                <w:lang w:eastAsia="ar-SA"/>
              </w:rPr>
              <w:t xml:space="preserve">ние систем </w:t>
            </w:r>
            <w:proofErr w:type="spellStart"/>
            <w:r w:rsidR="00514A22">
              <w:rPr>
                <w:rFonts w:eastAsiaTheme="minorHAnsi"/>
                <w:b/>
                <w:color w:val="000000"/>
                <w:lang w:eastAsia="ar-SA"/>
              </w:rPr>
              <w:t>противодымной</w:t>
            </w:r>
            <w:proofErr w:type="spellEnd"/>
            <w:r w:rsidR="00514A22">
              <w:rPr>
                <w:rFonts w:eastAsiaTheme="minorHAnsi"/>
                <w:b/>
                <w:color w:val="000000"/>
                <w:lang w:eastAsia="ar-SA"/>
              </w:rPr>
              <w:t xml:space="preserve"> защиты </w:t>
            </w:r>
            <w:r w:rsidR="00D62CFF" w:rsidRPr="00304AE2">
              <w:rPr>
                <w:rFonts w:eastAsiaTheme="minorHAnsi"/>
                <w:b/>
                <w:color w:val="000000"/>
                <w:lang w:eastAsia="ar-SA"/>
              </w:rPr>
              <w:t>(ТО-4)</w:t>
            </w:r>
            <w:r w:rsidR="00A1720B">
              <w:rPr>
                <w:rFonts w:eastAsiaTheme="minorHAnsi"/>
                <w:b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E4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3B57FB25" w14:textId="77777777" w:rsidTr="00D62CFF">
        <w:trPr>
          <w:trHeight w:val="1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5176" w14:textId="075040AF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01D9" w14:textId="6D144FAA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защитного и рабочего заземления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9D8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720DF2EC" w14:textId="77777777" w:rsidTr="00D62CFF">
        <w:trPr>
          <w:trHeight w:val="35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9AE0" w14:textId="2CCE404F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  <w:r w:rsidR="006E6AA3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5472" w14:textId="61D037A6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Периодические испыта</w:t>
            </w:r>
            <w:r w:rsidR="00A1720B">
              <w:rPr>
                <w:rFonts w:eastAsiaTheme="minorHAnsi"/>
                <w:color w:val="000000"/>
                <w:lang w:eastAsia="ar-SA"/>
              </w:rPr>
              <w:t xml:space="preserve">ния систем </w:t>
            </w:r>
            <w:proofErr w:type="spellStart"/>
            <w:r w:rsidR="00A1720B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="00A1720B">
              <w:rPr>
                <w:rFonts w:eastAsiaTheme="minorHAnsi"/>
                <w:color w:val="000000"/>
                <w:lang w:eastAsia="ar-SA"/>
              </w:rPr>
              <w:t xml:space="preserve"> защиты.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7C8" w14:textId="346081E4" w:rsidR="00D62CFF" w:rsidRPr="00D62CFF" w:rsidRDefault="00FE44E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раз в год</w:t>
            </w:r>
          </w:p>
        </w:tc>
      </w:tr>
      <w:tr w:rsidR="00D62CFF" w:rsidRPr="00D62CFF" w14:paraId="10D4D7EB" w14:textId="77777777" w:rsidTr="00D62CFF">
        <w:trPr>
          <w:trHeight w:val="69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3DD3" w14:textId="56B9C91D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8552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Измерение фактических расходов воздуха, удаляемого системами 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через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дымоприемные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устройства непосредственно из помещений. Сверка с данными паспортов.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611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7595F379" w14:textId="77777777" w:rsidTr="00D62CFF">
        <w:trPr>
          <w:trHeight w:val="84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06D2" w14:textId="6ABE869D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5D2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Измерение фактических расходов воздуха, удаляемого системами 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через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дымоприемные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устройства непосредственно из коридоров (холлов), расположенных на путях эвакуации. Сверка с данными паспортов.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9D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3779214D" w14:textId="77777777" w:rsidTr="00D62CFF">
        <w:trPr>
          <w:trHeight w:val="75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53BC" w14:textId="0DAAD284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00A0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Измерение фактических расходов воздуха, удаляемого системами 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 через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дымоприемные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устройства непосредственно из помещений, защищенных установками газового аэрозольного и порошкового пожаротушения. Сверка с данными паспортов.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63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 </w:t>
            </w:r>
          </w:p>
        </w:tc>
      </w:tr>
      <w:tr w:rsidR="00D62CFF" w:rsidRPr="00D62CFF" w14:paraId="6ABC551E" w14:textId="77777777" w:rsidTr="00D62CFF">
        <w:trPr>
          <w:trHeight w:val="40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CEA" w14:textId="57E96806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3F6" w14:textId="0BF3D24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фактических значений избыточного давления в незадымляемых лестничных клетках типа Н2 (секциях лестничных клеток)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9DE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 </w:t>
            </w:r>
          </w:p>
        </w:tc>
      </w:tr>
      <w:tr w:rsidR="00D62CFF" w:rsidRPr="00D62CFF" w14:paraId="22942E78" w14:textId="77777777" w:rsidTr="00D62CFF">
        <w:trPr>
          <w:trHeight w:val="21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4952" w14:textId="08F6C51B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BE6F" w14:textId="23D74BCF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фактических значений избыточного давления в шахтах лифтов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748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ежегодно</w:t>
            </w:r>
          </w:p>
        </w:tc>
      </w:tr>
      <w:tr w:rsidR="00D62CFF" w:rsidRPr="00D62CFF" w14:paraId="2224BCEB" w14:textId="77777777" w:rsidTr="00D62CFF">
        <w:trPr>
          <w:trHeight w:val="1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79C0" w14:textId="691A3EC8" w:rsidR="00D62CFF" w:rsidRPr="00D62CFF" w:rsidRDefault="006E6AA3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9184" w14:textId="1583FF65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фактических значений избыточного давления в тамбур-шлюзах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5BD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 </w:t>
            </w:r>
          </w:p>
        </w:tc>
      </w:tr>
      <w:tr w:rsidR="00D62CFF" w:rsidRPr="00D62CFF" w14:paraId="27683467" w14:textId="77777777" w:rsidTr="00D62CFF">
        <w:trPr>
          <w:trHeight w:val="13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423C" w14:textId="2CD83A2F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304AE2">
              <w:rPr>
                <w:rFonts w:eastAsiaTheme="minorHAnsi"/>
                <w:color w:val="000000"/>
                <w:lang w:eastAsia="ar-SA"/>
              </w:rPr>
              <w:t>2.9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0D9" w14:textId="03E98C34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При проведении периодических испытаний должны подлежать контролю не менее 30 % от общего количества систем приточно-вытяжной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вентиляции, выделенных методом случайного выбора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B1C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1ACD656" w14:textId="77777777" w:rsidTr="00D62CFF">
        <w:trPr>
          <w:trHeight w:val="19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18BA" w14:textId="7F447571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2.10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7215" w14:textId="31B45772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сопротивления изоляции электрических цепей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79A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7C8A4597" w14:textId="77777777" w:rsidTr="00D62CFF">
        <w:trPr>
          <w:trHeight w:val="50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4CA0" w14:textId="2788CB43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767C" w14:textId="6E8B7ED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Освидетельствование системы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противодымной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защиты на предмет технической возможности и экономической целесообразности их использования по назначению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542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2E66EB2D" w14:textId="77777777" w:rsidTr="00D62CFF">
        <w:trPr>
          <w:trHeight w:val="40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A192" w14:textId="1F63D42B" w:rsidR="00D62CFF" w:rsidRPr="00D62CFF" w:rsidRDefault="00304AE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57A7" w14:textId="788EC4F1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или восстановление элементов системы, выработавших ресурс или пришедших в негодность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4D9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 мере необходимости</w:t>
            </w:r>
          </w:p>
        </w:tc>
      </w:tr>
    </w:tbl>
    <w:p w14:paraId="3D58F10B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74"/>
        <w:gridCol w:w="11828"/>
        <w:gridCol w:w="3018"/>
      </w:tblGrid>
      <w:tr w:rsidR="00D62CFF" w:rsidRPr="00D62CFF" w14:paraId="396F2687" w14:textId="77777777" w:rsidTr="00D62CFF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93D0" w14:textId="4A4554F4" w:rsidR="00D62CFF" w:rsidRDefault="00465B3F" w:rsidP="00304AE2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12</w:t>
            </w:r>
            <w:r w:rsidR="00304AE2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</w:t>
            </w:r>
          </w:p>
          <w:p w14:paraId="182408B8" w14:textId="1B08654E" w:rsidR="00304AE2" w:rsidRPr="00D62CFF" w:rsidRDefault="00304AE2" w:rsidP="00304AE2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по техническому обслуживанию холодильной машины</w:t>
            </w:r>
          </w:p>
        </w:tc>
      </w:tr>
      <w:tr w:rsidR="00D62CFF" w:rsidRPr="00D62CFF" w14:paraId="31A77F24" w14:textId="77777777" w:rsidTr="00D62CFF">
        <w:trPr>
          <w:trHeight w:val="178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DEE8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70A0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E31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08C97CC8" w14:textId="77777777" w:rsidTr="00D62CFF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A8C" w14:textId="2C232C1E" w:rsidR="00D62CFF" w:rsidRPr="00D62CFF" w:rsidRDefault="00D62CFF" w:rsidP="00304AE2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1A62B6E6" w14:textId="77777777" w:rsidTr="00D62CFF">
        <w:trPr>
          <w:trHeight w:val="36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6A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7FE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4A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4544B418" w14:textId="77777777" w:rsidTr="00D62CFF">
        <w:trPr>
          <w:trHeight w:val="129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474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6C8D" w14:textId="7FF4575A" w:rsidR="00D62CFF" w:rsidRPr="00420DD7" w:rsidRDefault="00420DD7" w:rsidP="00420DD7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420DD7">
              <w:rPr>
                <w:rFonts w:eastAsiaTheme="minorHAnsi"/>
                <w:color w:val="000000"/>
                <w:lang w:eastAsia="ar-SA"/>
              </w:rPr>
              <w:t xml:space="preserve">Наименование работ\услуг 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448A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2E4D12" w:rsidRPr="00D62CFF" w14:paraId="47674E6F" w14:textId="1FD9CBF5" w:rsidTr="002E4D12">
        <w:trPr>
          <w:trHeight w:val="18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CD0" w14:textId="1B12D916" w:rsidR="002E4D12" w:rsidRPr="002E4D12" w:rsidRDefault="002E4D12" w:rsidP="002E4D12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AC1" w14:textId="70E05C44" w:rsidR="002E4D12" w:rsidRPr="00D62CFF" w:rsidRDefault="002E4D12" w:rsidP="00304AE2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Холодильная машина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7236E5" w14:textId="00B29E7F" w:rsidR="002E4D12" w:rsidRPr="00D62CFF" w:rsidRDefault="002E4D12" w:rsidP="00304AE2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01F0A18F" w14:textId="77777777" w:rsidTr="00D62CFF">
        <w:trPr>
          <w:trHeight w:val="35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05D" w14:textId="4CB4F0E9" w:rsidR="00D62CFF" w:rsidRPr="00D62CFF" w:rsidRDefault="004308D5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6A08" w14:textId="182637AE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оборудования, проверка креплений, ограждений и конструкций холодильной машины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A47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56E46FC" w14:textId="77777777" w:rsidTr="00D62CFF">
        <w:trPr>
          <w:trHeight w:val="44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822" w14:textId="3902F937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822" w14:textId="0D32D7DE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электропитания по фазам (проверка дисбаланса по напряжению, проверка дисбаланса по току)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C1A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9FB8529" w14:textId="77777777" w:rsidTr="00D62CFF">
        <w:trPr>
          <w:trHeight w:val="406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104" w14:textId="2CBCB37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D42A" w14:textId="7290285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Профилактика электрических соединений щита управления и компрессорно-конденсаторного блока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FB1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A8BF2B6" w14:textId="77777777" w:rsidTr="00D62CFF">
        <w:trPr>
          <w:trHeight w:val="21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A3" w14:textId="60D08042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ACE2" w14:textId="1F67FFB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силовых электрических кабелей и их соединений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5B0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BFD745C" w14:textId="77777777" w:rsidTr="00D62CFF">
        <w:trPr>
          <w:trHeight w:val="686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D07" w14:textId="6463F0E2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126" w14:textId="73C94021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запись - избыточного давления испарения, температуры испарения, - избыточного давления конденсации, температуры конденсации (в случае несоответствия, производится дозаправка холодильной машины фреоном)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D41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51390E3" w14:textId="77777777" w:rsidTr="00D62CFF">
        <w:trPr>
          <w:trHeight w:val="12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B47" w14:textId="36EA7698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2EE" w14:textId="0AAE247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запись с</w:t>
            </w:r>
            <w:r w:rsidR="001E763B">
              <w:rPr>
                <w:rFonts w:eastAsiaTheme="minorHAnsi"/>
                <w:color w:val="000000"/>
                <w:lang w:eastAsia="ar-SA"/>
              </w:rPr>
              <w:t>остояния автоматики и показаний контрольно-измерительного прибора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  <w:r w:rsidR="001E763B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A9A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35890FC" w14:textId="77777777" w:rsidTr="00D62CFF">
        <w:trPr>
          <w:trHeight w:val="17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BCB" w14:textId="3F455007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37F3" w14:textId="55BA4B2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состояния хладагента и масла, тестирование пульта управления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533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9639E46" w14:textId="77777777" w:rsidTr="00D62CFF">
        <w:trPr>
          <w:trHeight w:val="22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C13" w14:textId="669F57F1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274A" w14:textId="66E1705A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герметичности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фреонового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контура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192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AA4E237" w14:textId="77777777" w:rsidTr="00D62CFF">
        <w:trPr>
          <w:trHeight w:val="11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5D7" w14:textId="32B2264A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A765" w14:textId="71A0297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герметичности водяного контура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A52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740A457" w14:textId="77777777" w:rsidTr="00D62CFF">
        <w:trPr>
          <w:trHeight w:val="156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229" w14:textId="4DAE5C86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D1C6" w14:textId="28630B2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электромагнитных клапанов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593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8CB7276" w14:textId="77777777" w:rsidTr="00D62CFF">
        <w:trPr>
          <w:trHeight w:val="20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622" w14:textId="08D5744D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8D1" w14:textId="7AB0947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срабатывания систем защиты компрессора (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ов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>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71D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C5F2CB7" w14:textId="77777777" w:rsidTr="00D62CFF">
        <w:trPr>
          <w:trHeight w:val="10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54B" w14:textId="0E6AB631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5293" w14:textId="633D62C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уровня масла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B3A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5B44AED" w14:textId="77777777" w:rsidTr="00D62CFF">
        <w:trPr>
          <w:trHeight w:val="15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A4F" w14:textId="5674B599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1A86" w14:textId="4502CDA6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степени загрязнения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фреоновых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фильтров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47A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B393733" w14:textId="77777777" w:rsidTr="00D62CFF">
        <w:trPr>
          <w:trHeight w:val="1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29A" w14:textId="4406818E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2E2" w14:textId="179827F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загрязненности воздушных конденсаторов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4FC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7D13FC8" w14:textId="77777777" w:rsidTr="00D62CFF">
        <w:trPr>
          <w:trHeight w:val="37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1F3" w14:textId="124CA7C7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0D9" w14:textId="43429762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состояний силовых и управляющих цепей оборудования, по необходимости производится подтяжка резьбовых соединений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B3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CCBD690" w14:textId="77777777" w:rsidTr="00D62CFF">
        <w:trPr>
          <w:trHeight w:val="194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259" w14:textId="0120AEEF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17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E03E" w14:textId="6CB6643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лопастей вентиляторов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712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E5D4CF2" w14:textId="77777777" w:rsidTr="00D62CFF">
        <w:trPr>
          <w:trHeight w:val="24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EE2" w14:textId="662FD29D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18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4596" w14:textId="2C2F751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срабатывания предохранительных клапанов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A4B0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20B8847B" w14:textId="77777777" w:rsidTr="00D62CFF">
        <w:trPr>
          <w:trHeight w:val="13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E10" w14:textId="7CB70DD8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19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86F6" w14:textId="33AC990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состояния конденсатора и его чистка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55B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16B21F20" w14:textId="77777777" w:rsidTr="00D62CFF">
        <w:trPr>
          <w:trHeight w:val="17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27B" w14:textId="1F280066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20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3AD" w14:textId="7F766911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Ревизия подшипников вентиляторов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892B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7B9D212" w14:textId="77777777" w:rsidTr="00D62CFF">
        <w:trPr>
          <w:trHeight w:val="20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685" w14:textId="1F1805A9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21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C97C" w14:textId="7CA9A9B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Ревизия внутренней полости вентиляторов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A8CD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362FA00" w14:textId="77777777" w:rsidTr="00D62CFF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EB3" w14:textId="50C5B99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22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2A8D" w14:textId="13E1752E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изоляции электродвигателя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565E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1E2DFD1B" w14:textId="77777777" w:rsidTr="00D62CFF">
        <w:trPr>
          <w:trHeight w:val="44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CED" w14:textId="37C8305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23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8B4A" w14:textId="4B591E22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всех основных рабочих контуров оборудования на кислотность масла и влажность фреона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82C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60EE7550" w14:textId="77777777" w:rsidTr="00D62CFF">
        <w:trPr>
          <w:trHeight w:val="25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A3A" w14:textId="61160224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24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069C" w14:textId="34E5CF9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Введение в состав масла компрессорного агрегата антифрикционные присадок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6BF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3CDAEFFB" w14:textId="77777777" w:rsidTr="00D62CFF">
        <w:trPr>
          <w:trHeight w:val="14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9B3" w14:textId="6076F1E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25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077D" w14:textId="6F591058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контрольно-измерительных приборов и автоматики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099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EF2E283" w14:textId="77777777" w:rsidTr="00D62CFF">
        <w:trPr>
          <w:trHeight w:val="47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425" w14:textId="5D46716F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26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3F9E" w14:textId="46D4E6EC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фильтрующих элементов фильтров-осушителей, при необходимости производится замена хладагента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518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1945DC6E" w14:textId="77777777" w:rsidTr="00D62CFF">
        <w:trPr>
          <w:trHeight w:val="12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FDA" w14:textId="1C0823C4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27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93E0" w14:textId="70ABB56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Ревизия подшипников насосов теплоносителя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F5B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6B1FAEF1" w14:textId="77777777" w:rsidTr="00D62CFF">
        <w:trPr>
          <w:trHeight w:val="311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51B" w14:textId="5738958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28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8AD" w14:textId="065A8603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давления расширительного бака мембранного типа, при необходимости дозаправка азотом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23B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39874BBD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74"/>
        <w:gridCol w:w="11828"/>
        <w:gridCol w:w="3018"/>
      </w:tblGrid>
      <w:tr w:rsidR="00D62CFF" w:rsidRPr="00D62CFF" w14:paraId="147B8A1C" w14:textId="77777777" w:rsidTr="00D62CFF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52A0" w14:textId="049BE61E" w:rsidR="002E4D12" w:rsidRPr="00D62CFF" w:rsidRDefault="00465B3F" w:rsidP="002E4D12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13</w:t>
            </w:r>
            <w:r w:rsidR="002E4D12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</w:t>
            </w:r>
          </w:p>
        </w:tc>
      </w:tr>
      <w:tr w:rsidR="00D62CFF" w:rsidRPr="00D62CFF" w14:paraId="35E851C8" w14:textId="77777777" w:rsidTr="00D62CFF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20AC" w14:textId="77777777" w:rsidR="00D62CFF" w:rsidRPr="00D62CFF" w:rsidRDefault="00D62CFF" w:rsidP="002E4D12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lastRenderedPageBreak/>
              <w:t xml:space="preserve">по техническому обслуживанию </w:t>
            </w:r>
            <w:proofErr w:type="spellStart"/>
            <w:r w:rsidRPr="00D62CFF">
              <w:rPr>
                <w:rFonts w:eastAsiaTheme="minorHAnsi"/>
                <w:b/>
                <w:color w:val="000000"/>
                <w:lang w:eastAsia="ar-SA"/>
              </w:rPr>
              <w:t>вентиляторных</w:t>
            </w:r>
            <w:proofErr w:type="spellEnd"/>
          </w:p>
        </w:tc>
      </w:tr>
      <w:tr w:rsidR="00D62CFF" w:rsidRPr="00D62CFF" w14:paraId="1BAFB592" w14:textId="77777777" w:rsidTr="00D62CFF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43B1" w14:textId="77777777" w:rsidR="00D62CFF" w:rsidRPr="00D62CFF" w:rsidRDefault="00D62CFF" w:rsidP="002E4D12">
            <w:pPr>
              <w:shd w:val="clear" w:color="auto" w:fill="E5DFEC" w:themeFill="accent4" w:themeFillTint="33"/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доводчиков (</w:t>
            </w:r>
            <w:proofErr w:type="spellStart"/>
            <w:r w:rsidRPr="00D62CFF">
              <w:rPr>
                <w:rFonts w:eastAsiaTheme="minorHAnsi"/>
                <w:b/>
                <w:color w:val="000000"/>
                <w:lang w:eastAsia="ar-SA"/>
              </w:rPr>
              <w:t>фанкойлов</w:t>
            </w:r>
            <w:proofErr w:type="spellEnd"/>
            <w:r w:rsidRPr="00D62CFF">
              <w:rPr>
                <w:rFonts w:eastAsiaTheme="minorHAnsi"/>
                <w:b/>
                <w:color w:val="000000"/>
                <w:lang w:eastAsia="ar-SA"/>
              </w:rPr>
              <w:t>)</w:t>
            </w:r>
          </w:p>
        </w:tc>
      </w:tr>
      <w:tr w:rsidR="00D62CFF" w:rsidRPr="00D62CFF" w14:paraId="38C6A457" w14:textId="77777777" w:rsidTr="00D62CFF">
        <w:trPr>
          <w:trHeight w:val="36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547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C7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B0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21F87850" w14:textId="77777777" w:rsidTr="00D62CFF">
        <w:trPr>
          <w:trHeight w:val="249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44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7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784" w14:textId="641D674F" w:rsidR="00D62CFF" w:rsidRPr="00420DD7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420DD7">
              <w:rPr>
                <w:rFonts w:eastAsiaTheme="minorHAnsi"/>
                <w:color w:val="000000"/>
                <w:lang w:eastAsia="ar-SA"/>
              </w:rPr>
              <w:t>Наименование работ</w:t>
            </w:r>
            <w:r w:rsidR="00420DD7" w:rsidRPr="00420DD7">
              <w:rPr>
                <w:rFonts w:eastAsiaTheme="minorHAnsi"/>
                <w:color w:val="000000"/>
                <w:lang w:eastAsia="ar-SA"/>
              </w:rPr>
              <w:t>\услуг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1FF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0DFAC8FE" w14:textId="77777777" w:rsidTr="00D62CFF">
        <w:trPr>
          <w:trHeight w:val="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B45" w14:textId="0AE7F6F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2E4D12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779" w14:textId="59D3DC0F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Вентиляторный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доводчик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CBE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18439581" w14:textId="77777777" w:rsidTr="00D62CFF">
        <w:trPr>
          <w:trHeight w:val="54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9C" w14:textId="247193BC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B5F" w14:textId="2FAE036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оборудования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E45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B0ED69D" w14:textId="77777777" w:rsidTr="00D62CFF">
        <w:trPr>
          <w:trHeight w:val="39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CAB" w14:textId="1CF5AA85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EE9" w14:textId="41C5DCC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электропитания по фазам (проверка дисбаланса по напряжению, проверка дисбаланса по току)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F4F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241511C" w14:textId="77777777" w:rsidTr="00D62CFF">
        <w:trPr>
          <w:trHeight w:val="74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1D14" w14:textId="66E1F015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C26" w14:textId="5EB3FEB5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пульта управления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3D6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33D9FA1" w14:textId="77777777" w:rsidTr="00D62CFF">
        <w:trPr>
          <w:trHeight w:val="19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2B8" w14:textId="42BA8E1E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4A0" w14:textId="3A3F50F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состояния фильтров, чистка фильтров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086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0D24A1D" w14:textId="77777777" w:rsidTr="00D62CFF">
        <w:trPr>
          <w:trHeight w:val="45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426" w14:textId="12E73094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CA4" w14:textId="2A125DE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работы дренажной системы оборудования, по необходимости осуществляется чистка дренажа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3C9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58EAB23" w14:textId="77777777" w:rsidTr="00D62CFF">
        <w:trPr>
          <w:trHeight w:val="137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4C" w14:textId="393E8E88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B35" w14:textId="1DA8A9D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корпуса и передней панели блока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91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92C71F7" w14:textId="77777777" w:rsidTr="00D62CFF">
        <w:trPr>
          <w:trHeight w:val="22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A2F" w14:textId="641B2D07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6F3" w14:textId="6A88E89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Очистка входных и выходных жалюзи блока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DC3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41857BD" w14:textId="77777777" w:rsidTr="00D62CFF">
        <w:trPr>
          <w:trHeight w:val="3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DA" w14:textId="05DEB541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908" w14:textId="21508F6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состояний силовых и управляющих цепей оборудования, по необходимости произвести подтяжку резьбовых соединений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613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812DB88" w14:textId="77777777" w:rsidTr="00D62CFF">
        <w:trPr>
          <w:trHeight w:val="16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8EC" w14:textId="5AD3AC41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17F" w14:textId="2A9A1705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Диагностика и устранение посторонних шумов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2B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A124E9D" w14:textId="77777777" w:rsidTr="00D62CFF">
        <w:trPr>
          <w:trHeight w:val="14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4C5" w14:textId="234CFB8E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6C7" w14:textId="7471E1E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состояний силовых и управляющих цепей электропитания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48A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6C3546D" w14:textId="77777777" w:rsidTr="00D62CFF">
        <w:trPr>
          <w:trHeight w:val="10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5C1" w14:textId="293F1560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A3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Чистка дренажного поддона.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AF1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70B49523" w14:textId="77777777" w:rsidTr="00D62CFF">
        <w:trPr>
          <w:trHeight w:val="9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259" w14:textId="0380F944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7A0" w14:textId="4FF5030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отладка трехходового клапана и балансировочных кранов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700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766CB512" w14:textId="77777777" w:rsidTr="00D62CFF">
        <w:trPr>
          <w:trHeight w:val="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790" w14:textId="3E44196B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63A" w14:textId="0582441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теплообменника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ACA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03E688FD" w14:textId="77777777" w:rsidTr="00D62CFF">
        <w:trPr>
          <w:trHeight w:val="314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009" w14:textId="0B3B5AD6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3B6" w14:textId="717BF03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чистка состояния водяных фильтров грязевиков со стальной сеткой на загрязнение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E9C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3A5DA737" w14:textId="77777777" w:rsidTr="00D62CFF">
        <w:trPr>
          <w:trHeight w:val="126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C5" w14:textId="5C81E52E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783" w14:textId="3ABA519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герметичности циркуляционного контура теплоносителя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4D2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46D97D5F" w14:textId="77777777" w:rsidTr="00D62CFF">
        <w:trPr>
          <w:trHeight w:val="10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A17" w14:textId="20C6D8C4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17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76B" w14:textId="18D97E0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электрических кабелей и обтяжка соединений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AD2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9C37C52" w14:textId="77777777" w:rsidTr="00D62CFF">
        <w:trPr>
          <w:trHeight w:val="50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4F0" w14:textId="6C7D99D2" w:rsidR="00D62CFF" w:rsidRPr="00D62CFF" w:rsidRDefault="002E4D12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18</w:t>
            </w:r>
          </w:p>
        </w:tc>
        <w:tc>
          <w:tcPr>
            <w:tcW w:w="3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357" w14:textId="6AC3A5E8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износа подшипников электродвигателей вентиляторов, воздушного теплообменника</w:t>
            </w:r>
            <w:r w:rsidR="00A1720B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7DB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3B854CB3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6"/>
        <w:gridCol w:w="11764"/>
        <w:gridCol w:w="3004"/>
      </w:tblGrid>
      <w:tr w:rsidR="00D62CFF" w:rsidRPr="00D62CFF" w14:paraId="36684CDD" w14:textId="77777777" w:rsidTr="00D62CFF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52FC" w14:textId="4DFE65B8" w:rsidR="00D62CFF" w:rsidRPr="002E4D12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  <w:r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14</w:t>
            </w:r>
            <w:r w:rsidR="002E4D12" w:rsidRPr="002E4D12"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.</w:t>
            </w:r>
            <w:r w:rsidR="00D62CFF" w:rsidRPr="002E4D12"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Регламент технического обслуживания</w:t>
            </w:r>
          </w:p>
        </w:tc>
      </w:tr>
      <w:tr w:rsidR="00D62CFF" w:rsidRPr="00D62CFF" w14:paraId="489FBAE6" w14:textId="77777777" w:rsidTr="00D62CFF">
        <w:trPr>
          <w:trHeight w:val="135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06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634F" w14:textId="77777777" w:rsidR="00D62CFF" w:rsidRPr="002E4D12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EB0C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37C2DA3D" w14:textId="77777777" w:rsidTr="00D62CF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DAC7" w14:textId="3AB08980" w:rsidR="00D62CFF" w:rsidRPr="002E4D12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</w:pPr>
            <w:r w:rsidRPr="002E4D12">
              <w:rPr>
                <w:rFonts w:eastAsiaTheme="minorHAnsi"/>
                <w:b/>
                <w:color w:val="000000"/>
                <w:shd w:val="clear" w:color="auto" w:fill="E5DFEC" w:themeFill="accent4" w:themeFillTint="33"/>
                <w:lang w:eastAsia="ar-SA"/>
              </w:rPr>
              <w:t>кондиционеров, сплит-систем</w:t>
            </w:r>
          </w:p>
        </w:tc>
      </w:tr>
      <w:tr w:rsidR="00D62CFF" w:rsidRPr="00D62CFF" w14:paraId="3A5F9745" w14:textId="77777777" w:rsidTr="00D62CFF">
        <w:trPr>
          <w:trHeight w:val="15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16C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4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7B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4FF888B5" w14:textId="77777777" w:rsidTr="00D62CFF">
        <w:trPr>
          <w:trHeight w:val="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FB5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5188" w14:textId="63C97F6B" w:rsidR="00D62CFF" w:rsidRPr="009F3499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9F3499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9F3499" w:rsidRPr="009F3499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C43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5F8DFE47" w14:textId="77777777" w:rsidTr="00D62CFF">
        <w:trPr>
          <w:trHeight w:val="41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9B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0379" w14:textId="391BD45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оборудования, проверка креплений, ограждений и конструкций кондиционера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6B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E297A28" w14:textId="77777777" w:rsidTr="00D62CFF">
        <w:trPr>
          <w:trHeight w:val="38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CE1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5D6B" w14:textId="7BAE948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электропитания по фазам, проверка дисбаланса по напряжению, проверка дисбаланса по току (для 3-х фазных систем)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A9C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6D1C901" w14:textId="77777777" w:rsidTr="00D62CFF">
        <w:trPr>
          <w:trHeight w:val="19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FB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A0E1" w14:textId="7384E75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работоспособности компрессора и сплит- системы в целом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D8B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B324F8E" w14:textId="77777777" w:rsidTr="00D62CFF">
        <w:trPr>
          <w:trHeight w:val="37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08E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473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силовых и управляющих электрических кабелей. Протяжка резьбовых электрических соединений наружного и внутреннего блоков.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4B5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D98BFE8" w14:textId="77777777" w:rsidTr="00D62CFF">
        <w:trPr>
          <w:trHeight w:val="187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B33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C49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рабочего давления и дозаправка по необходимости.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91E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C3D2EA9" w14:textId="77777777" w:rsidTr="003D2265">
        <w:trPr>
          <w:trHeight w:val="34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FD3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5AA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пульта управления.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CEE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17336D8" w14:textId="77777777" w:rsidTr="00D62CFF">
        <w:trPr>
          <w:trHeight w:val="137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2D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2BA5" w14:textId="4CABEED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герметичности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фреонового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контура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2C1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004DBC5" w14:textId="77777777" w:rsidTr="00D62CFF">
        <w:trPr>
          <w:trHeight w:val="32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BBE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93E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воздушного фильтра внутреннего блока, при необходимости промывка.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8A6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6FD5E08" w14:textId="77777777" w:rsidTr="00D62CFF">
        <w:trPr>
          <w:trHeight w:val="13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C4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611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и антибактериальная обработка теплообменника внутреннего блока.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EF9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439AC176" w14:textId="77777777" w:rsidTr="00D62CFF">
        <w:trPr>
          <w:trHeight w:val="17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1B2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3CC" w14:textId="7AF5854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чистка лопастей вентиляторов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C4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CE4814B" w14:textId="77777777" w:rsidTr="00D62CFF">
        <w:trPr>
          <w:trHeight w:val="22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946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11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04D" w14:textId="38075F05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работы дренажной системы чистка по необходимости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BC3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DBA511C" w14:textId="77777777" w:rsidTr="00D62CFF">
        <w:trPr>
          <w:trHeight w:val="12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144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CA22" w14:textId="0DD51577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Проверка работы трубчатого электронагревателя</w:t>
            </w:r>
            <w:r w:rsidR="00863EBD">
              <w:rPr>
                <w:rFonts w:eastAsiaTheme="minorHAnsi"/>
                <w:color w:val="000000"/>
                <w:lang w:eastAsia="ar-SA"/>
              </w:rPr>
              <w:t xml:space="preserve"> </w:t>
            </w:r>
            <w:r>
              <w:rPr>
                <w:rFonts w:eastAsiaTheme="minorHAnsi"/>
                <w:color w:val="000000"/>
                <w:lang w:eastAsia="ar-SA"/>
              </w:rPr>
              <w:t>(ТЭН)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 xml:space="preserve"> подогрева масла в картере компрессора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2D0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400324C" w14:textId="77777777" w:rsidTr="00D62CFF">
        <w:trPr>
          <w:trHeight w:val="1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F8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4E8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загрязненности и чистка теплообменника внешнего блока.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C3B8" w14:textId="2FF1BDAE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</w:tbl>
    <w:p w14:paraId="26968040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10460"/>
        <w:gridCol w:w="6"/>
        <w:gridCol w:w="4323"/>
      </w:tblGrid>
      <w:tr w:rsidR="00D62CFF" w:rsidRPr="00D62CFF" w14:paraId="2F2396FA" w14:textId="77777777" w:rsidTr="009F3499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76C2EDA4" w14:textId="4EAFF375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15</w:t>
            </w:r>
            <w:r w:rsidR="009F3499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</w:t>
            </w:r>
          </w:p>
        </w:tc>
      </w:tr>
      <w:tr w:rsidR="00D62CFF" w:rsidRPr="00D62CFF" w14:paraId="26947FB9" w14:textId="77777777" w:rsidTr="009F3499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0363CBF7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по техническому обслуживанию</w:t>
            </w:r>
          </w:p>
        </w:tc>
      </w:tr>
      <w:tr w:rsidR="00D62CFF" w:rsidRPr="00D62CFF" w14:paraId="2B24059A" w14:textId="77777777" w:rsidTr="009F3499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29F4B081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гидромодуля холодильной машины</w:t>
            </w:r>
          </w:p>
        </w:tc>
      </w:tr>
      <w:tr w:rsidR="00D62CFF" w:rsidRPr="00D62CFF" w14:paraId="4531F71D" w14:textId="77777777" w:rsidTr="009F3499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BC6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AD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13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274E14E0" w14:textId="77777777" w:rsidTr="009F3499">
        <w:trPr>
          <w:trHeight w:val="93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3D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3DF8" w14:textId="33DED10E" w:rsidR="00D62CFF" w:rsidRPr="009F3499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9F3499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9F3499" w:rsidRPr="009F3499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13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9452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9F3499" w:rsidRPr="00D62CFF" w14:paraId="49E8E50B" w14:textId="5CFA605C" w:rsidTr="009F3499">
        <w:trPr>
          <w:trHeight w:val="13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1F3" w14:textId="64A46DE5" w:rsidR="009F3499" w:rsidRPr="009F3499" w:rsidRDefault="009F3499" w:rsidP="009F3499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A5DC" w14:textId="054E54C1" w:rsidR="009F3499" w:rsidRPr="00D62CFF" w:rsidRDefault="009F3499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Гидромодуль холодильной машины</w:t>
            </w:r>
          </w:p>
        </w:tc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4F98C5" w14:textId="77777777" w:rsidR="009F3499" w:rsidRPr="00D62CFF" w:rsidRDefault="009F3499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</w:p>
        </w:tc>
      </w:tr>
      <w:tr w:rsidR="00D62CFF" w:rsidRPr="00D62CFF" w14:paraId="4F02E800" w14:textId="77777777" w:rsidTr="009F3499">
        <w:trPr>
          <w:trHeight w:val="13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FAD" w14:textId="390E0E1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9CE" w14:textId="42A5371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Внешний осмотр оборудования, проверка креплений, ограждений и конструкций насосной станции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494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B044F1A" w14:textId="77777777" w:rsidTr="009F3499">
        <w:trPr>
          <w:trHeight w:val="38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A57" w14:textId="0C8CB02F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C7D" w14:textId="57405F46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электропитания по фазам (проверка дисбаланса по напряжению, проверка дисбаланса по току)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1BE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DDE02AD" w14:textId="77777777" w:rsidTr="009F3499">
        <w:trPr>
          <w:trHeight w:val="62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9E4" w14:textId="690D5BB3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A39B" w14:textId="5B93F76A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электрических силовых кабелей, соединяющие блок с распределительным щитом, на отсутствие порезов, трещин, и признаков стирание изоляции, по необходимости произвести подтяжку резьбовых соединений оборудования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387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CAB3B5A" w14:textId="77777777" w:rsidTr="009F3499">
        <w:trPr>
          <w:trHeight w:val="21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CEE" w14:textId="1EB8C10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60DA" w14:textId="5687886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Контроль и запись состояния автоматики и показаний </w:t>
            </w:r>
            <w:r w:rsidR="009C708E">
              <w:rPr>
                <w:rFonts w:eastAsiaTheme="minorHAnsi"/>
                <w:color w:val="000000"/>
                <w:lang w:eastAsia="ar-SA"/>
              </w:rPr>
              <w:t>контрольно-измерительного прибора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77E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239F6D7" w14:textId="77777777" w:rsidTr="009F3499">
        <w:trPr>
          <w:trHeight w:val="50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263" w14:textId="10E4C200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2FDF" w14:textId="2889C585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состояния конструктивных узлов блока на предмет коррозии, прочность креплений панелей кожуха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6B0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7463D87" w14:textId="77777777" w:rsidTr="009F3499">
        <w:trPr>
          <w:trHeight w:val="31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CEC" w14:textId="3715E821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E0A9" w14:textId="486B45D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циркуляционного контура на отсутствие утечек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835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6962CC6" w14:textId="77777777" w:rsidTr="009F3499">
        <w:trPr>
          <w:trHeight w:val="31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23A" w14:textId="190CC00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9146" w14:textId="5662869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Спуск воздуха из системы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FAF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94A2C7C" w14:textId="77777777" w:rsidTr="009F3499">
        <w:trPr>
          <w:trHeight w:val="31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D9C" w14:textId="425C9B17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5FCF" w14:textId="1CD15D7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давления теплоносителя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3C4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C73576A" w14:textId="77777777" w:rsidTr="009F3499">
        <w:trPr>
          <w:trHeight w:val="17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FD5" w14:textId="7B104BF3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0F9A" w14:textId="26FC651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Дозаправка теплоносителя по необходимости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5CE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455DDB7" w14:textId="77777777" w:rsidTr="009F3499">
        <w:trPr>
          <w:trHeight w:val="4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6D60" w14:textId="6FB9114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</w:t>
            </w:r>
            <w:r w:rsidR="009F3499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DD10" w14:textId="3BBE232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состояния и чистка водяных фильтров грязевиков со стальной сеткой на загрязнение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528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232EA76E" w14:textId="77777777" w:rsidTr="009F3499">
        <w:trPr>
          <w:trHeight w:val="8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503" w14:textId="36E276A0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84A1" w14:textId="0857712E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предохранительного клапана на плотность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0E1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7E7DF077" w14:textId="77777777" w:rsidTr="009F3499">
        <w:trPr>
          <w:trHeight w:val="3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257" w14:textId="13FD753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13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C31A" w14:textId="1D9D954E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восстановление химического состава теплоносителя (для восстановления незамерзающих свойств теплоносителя)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B1E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раз в полгода</w:t>
            </w:r>
          </w:p>
        </w:tc>
      </w:tr>
      <w:tr w:rsidR="00D62CFF" w:rsidRPr="00D62CFF" w14:paraId="4352DD28" w14:textId="77777777" w:rsidTr="009F3499">
        <w:trPr>
          <w:trHeight w:val="21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12EC" w14:textId="579C661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DCA" w14:textId="41758F8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Извлечение фильтра грязевика и чистка его струей воды или воздуха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9183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6143342" w14:textId="77777777" w:rsidTr="009F3499">
        <w:trPr>
          <w:trHeight w:val="31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25F1" w14:textId="32E50E3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A4D" w14:textId="560FFEB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Контроль и дозаправка азотом расширительного бака мембранного типа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F971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5CF4DEED" w14:textId="77777777" w:rsidTr="009F3499">
        <w:trPr>
          <w:trHeight w:val="21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603" w14:textId="0CF9898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D587" w14:textId="3EAC8A8D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соответствия приборов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КИПиА</w:t>
            </w:r>
            <w:proofErr w:type="spellEnd"/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5803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</w:tbl>
    <w:p w14:paraId="39190A3B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1103"/>
        <w:gridCol w:w="10212"/>
        <w:gridCol w:w="4405"/>
      </w:tblGrid>
      <w:tr w:rsidR="00D62CFF" w:rsidRPr="00D62CFF" w14:paraId="718B9320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10AA5500" w14:textId="7B2047C6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16</w:t>
            </w:r>
            <w:r w:rsidR="009F3499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 по техническому</w:t>
            </w:r>
          </w:p>
        </w:tc>
      </w:tr>
      <w:tr w:rsidR="00D62CFF" w:rsidRPr="00D62CFF" w14:paraId="711CC0A1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12982053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обслуживанию вентиляторов</w:t>
            </w:r>
          </w:p>
        </w:tc>
      </w:tr>
      <w:tr w:rsidR="00D62CFF" w:rsidRPr="00D62CFF" w14:paraId="3B93D908" w14:textId="77777777" w:rsidTr="00D62CFF">
        <w:trPr>
          <w:trHeight w:val="315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E55" w14:textId="77777777" w:rsidR="00D62CFF" w:rsidRPr="00D62CFF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3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7CF" w14:textId="77777777" w:rsidR="00D62CFF" w:rsidRPr="00D62CFF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D7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48367FFB" w14:textId="77777777" w:rsidTr="00D62CFF">
        <w:trPr>
          <w:trHeight w:val="308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31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BBB" w14:textId="635B59AF" w:rsidR="00D62CFF" w:rsidRPr="009F3499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9F3499"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="009F3499" w:rsidRPr="009F3499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40D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54522BD6" w14:textId="77777777" w:rsidTr="00D62CFF">
        <w:trPr>
          <w:trHeight w:val="189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96C" w14:textId="5CF0AB70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AE3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Вентиляторы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9A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658BC853" w14:textId="77777777" w:rsidTr="00D62CFF">
        <w:trPr>
          <w:trHeight w:val="39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06C" w14:textId="70DBFD3C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DB7" w14:textId="7C4C20A8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Инженерный осмотр вентиляторов проверка правильности работы, запись результатов осмотра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A05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68E36A1" w14:textId="77777777" w:rsidTr="00D62CFF">
        <w:trPr>
          <w:trHeight w:val="273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420" w14:textId="7B164CA6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A6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предмет побочных шумов, вибраций и перегрева, запись результатов.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2CD8" w14:textId="5DCBB882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5852E0A2" w14:textId="77777777" w:rsidTr="00D62CFF">
        <w:trPr>
          <w:trHeight w:val="211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85C" w14:textId="64D78386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484" w14:textId="0F8DBA48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Исследование гибких связей. Запись результатов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AF6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D5325D6" w14:textId="77777777" w:rsidTr="00D62CFF">
        <w:trPr>
          <w:trHeight w:val="47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03D" w14:textId="5FA5AD7F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8C0" w14:textId="4B300956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Полная проверка надежности крепления вращающихся механизмов, лопастей, болтов, гаек и других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C98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ежегодно</w:t>
            </w:r>
          </w:p>
        </w:tc>
      </w:tr>
      <w:tr w:rsidR="00D62CFF" w:rsidRPr="00D62CFF" w14:paraId="4635378E" w14:textId="77777777" w:rsidTr="00D62CFF">
        <w:trPr>
          <w:trHeight w:val="99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A22" w14:textId="2E7C34A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340" w14:textId="0CE31664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Осмотр антивибрационных устройств и креплений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9C5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еженедельно</w:t>
            </w:r>
          </w:p>
        </w:tc>
      </w:tr>
      <w:tr w:rsidR="00D62CFF" w:rsidRPr="00D62CFF" w14:paraId="770A8BF0" w14:textId="77777777" w:rsidTr="00D62CFF">
        <w:trPr>
          <w:trHeight w:val="133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1CA" w14:textId="0833F2C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5A1" w14:textId="7EDEAE40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надежности крепления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9AF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 раз в 6 месяцев</w:t>
            </w:r>
          </w:p>
        </w:tc>
      </w:tr>
      <w:tr w:rsidR="00D62CFF" w:rsidRPr="00D62CFF" w14:paraId="449D808C" w14:textId="77777777" w:rsidTr="00D62CFF">
        <w:trPr>
          <w:trHeight w:val="139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095" w14:textId="3E56EEA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1A3" w14:textId="3FCFC8BB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выявленных дефектов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F73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 раз в 6 месяцев</w:t>
            </w:r>
          </w:p>
        </w:tc>
      </w:tr>
      <w:tr w:rsidR="00D62CFF" w:rsidRPr="00D62CFF" w14:paraId="2A642EFD" w14:textId="77777777" w:rsidTr="00D62CFF">
        <w:trPr>
          <w:trHeight w:val="343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1F5" w14:textId="7071C5B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1CF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подшипниковых механизмов на предмет перегрева и шумности.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6B10" w14:textId="1845BF2F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7D0A3CAE" w14:textId="77777777" w:rsidTr="00D62CFF">
        <w:trPr>
          <w:trHeight w:val="367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238" w14:textId="5BBA42B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509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износа ремней их натяжения и правильности посадки. Замена ремней в случае необходимости.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02F5" w14:textId="6F3099E8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6A5FBA31" w14:textId="77777777" w:rsidTr="00D62CFF">
        <w:trPr>
          <w:trHeight w:val="121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A96" w14:textId="2E7FB56B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B35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изоляции двигателя. Запись результатов.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1B5E" w14:textId="661C4DE6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жегодно</w:t>
            </w:r>
          </w:p>
        </w:tc>
      </w:tr>
      <w:tr w:rsidR="00D62CFF" w:rsidRPr="00D62CFF" w14:paraId="6C440E80" w14:textId="77777777" w:rsidTr="00D62CFF">
        <w:trPr>
          <w:trHeight w:val="207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9DB" w14:textId="0FFF1DFF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12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184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Измерение величины проходящего тока. Запись результатов.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91A4" w14:textId="06976887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жегодно</w:t>
            </w:r>
          </w:p>
        </w:tc>
      </w:tr>
      <w:tr w:rsidR="00D62CFF" w:rsidRPr="00D62CFF" w14:paraId="45CF936C" w14:textId="77777777" w:rsidTr="00D62CFF">
        <w:trPr>
          <w:trHeight w:val="27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11C" w14:textId="79FA887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13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558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Осмотр электрической проводки, проверка соединений. Запись результатов.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6752" w14:textId="68EB1D44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жегодно</w:t>
            </w:r>
          </w:p>
        </w:tc>
      </w:tr>
      <w:tr w:rsidR="00D62CFF" w:rsidRPr="00D62CFF" w14:paraId="06005EC3" w14:textId="77777777" w:rsidTr="00D62CFF">
        <w:trPr>
          <w:trHeight w:val="312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FE2" w14:textId="2D603B0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14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F4A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воздушных проходов вентилятора, устранение пыли и грязи.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D9B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 раз в 6 месяцев</w:t>
            </w:r>
          </w:p>
        </w:tc>
      </w:tr>
      <w:tr w:rsidR="00D62CFF" w:rsidRPr="00D62CFF" w14:paraId="16A1F0FE" w14:textId="77777777" w:rsidTr="00D62CFF">
        <w:trPr>
          <w:trHeight w:val="149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D12" w14:textId="6FBBDFC7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15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826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Очистка лопастей вентилятора, запись обнаруженных дефектов.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C72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1 раз в 6 месяцев</w:t>
            </w:r>
          </w:p>
        </w:tc>
      </w:tr>
      <w:tr w:rsidR="00D62CFF" w:rsidRPr="00D62CFF" w14:paraId="630F646E" w14:textId="77777777" w:rsidTr="00D62CFF">
        <w:trPr>
          <w:trHeight w:val="173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5FF" w14:textId="4D21CD7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16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A8A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Полная очитка корпуса вентилятора снаружи.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1758" w14:textId="7AAAD75D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  </w:t>
            </w:r>
            <w:r w:rsidR="00420DD7"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Pr="00D62CFF">
              <w:rPr>
                <w:rFonts w:eastAsiaTheme="minorHAnsi"/>
                <w:color w:val="000000"/>
                <w:lang w:eastAsia="ar-SA"/>
              </w:rPr>
              <w:t>жегодно</w:t>
            </w:r>
          </w:p>
        </w:tc>
      </w:tr>
      <w:tr w:rsidR="00D62CFF" w:rsidRPr="00D62CFF" w14:paraId="79B0AFD9" w14:textId="77777777" w:rsidTr="00D62CFF">
        <w:trPr>
          <w:trHeight w:val="196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B84" w14:textId="24DA11FC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17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4F3" w14:textId="77777777" w:rsidR="00D62CFF" w:rsidRPr="00D62CFF" w:rsidRDefault="00D62CFF" w:rsidP="00863EBD">
            <w:pPr>
              <w:spacing w:after="200"/>
              <w:jc w:val="left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доклада о состоянии приборов.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5AA2" w14:textId="4F0E09BD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</w:tbl>
    <w:p w14:paraId="0A56FE1D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49"/>
        <w:gridCol w:w="10463"/>
        <w:gridCol w:w="4408"/>
      </w:tblGrid>
      <w:tr w:rsidR="00D62CFF" w:rsidRPr="00D62CFF" w14:paraId="5183D2A4" w14:textId="77777777" w:rsidTr="009F3499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465F4FC3" w14:textId="58DA255A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17</w:t>
            </w:r>
            <w:r w:rsidR="009F3499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 по техническому</w:t>
            </w:r>
          </w:p>
        </w:tc>
      </w:tr>
      <w:tr w:rsidR="00D62CFF" w:rsidRPr="00D62CFF" w14:paraId="07A3C794" w14:textId="77777777" w:rsidTr="009F3499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4934BF82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обслуживанию воздухонагревателей и воздушных фильтров</w:t>
            </w:r>
          </w:p>
        </w:tc>
      </w:tr>
      <w:tr w:rsidR="00D62CFF" w:rsidRPr="00D62CFF" w14:paraId="3ABA90F6" w14:textId="77777777" w:rsidTr="00D62CFF">
        <w:trPr>
          <w:trHeight w:val="432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B1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E9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F5E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1F56AF45" w14:textId="77777777" w:rsidTr="00D62CFF">
        <w:trPr>
          <w:trHeight w:val="15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F26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31E1" w14:textId="15A24F40" w:rsidR="00D62CFF" w:rsidRPr="009F3499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 xml:space="preserve">Наименование </w:t>
            </w:r>
            <w:r w:rsidRPr="009F3499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1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858E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7074F789" w14:textId="77777777" w:rsidTr="00D62CFF">
        <w:trPr>
          <w:trHeight w:val="5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A389" w14:textId="0EC707E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9F3499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A4D3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Калориферы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3F54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4AED728C" w14:textId="77777777" w:rsidTr="00D62CFF">
        <w:trPr>
          <w:trHeight w:val="24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27B2" w14:textId="7E65CB0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1.1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CB47" w14:textId="215494F6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Визуальный осмотр калорифера на предмет загрязнения и повреждений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7470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3E862FA" w14:textId="77777777" w:rsidTr="00D62CFF">
        <w:trPr>
          <w:trHeight w:val="16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40E0" w14:textId="0762FD37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1.2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86F3" w14:textId="44E371D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ровности обогрева поверхностей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6ED3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32525DD" w14:textId="77777777" w:rsidTr="00D62CFF">
        <w:trPr>
          <w:trHeight w:val="20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E98A" w14:textId="34998E4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1.3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903" w14:textId="6493221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устранение утечек теплоносителя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35C3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55F726D" w14:textId="77777777" w:rsidTr="00D62CFF">
        <w:trPr>
          <w:trHeight w:val="232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322" w14:textId="2F23269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1.4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63DD" w14:textId="7B8FB62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Удаление воздуха  из системы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A006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AD03506" w14:textId="77777777" w:rsidTr="00D62CFF">
        <w:trPr>
          <w:trHeight w:val="21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9BE" w14:textId="1264E5EB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1.5</w:t>
            </w:r>
          </w:p>
        </w:tc>
        <w:tc>
          <w:tcPr>
            <w:tcW w:w="3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461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змеевиков, удаление пыли.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8BE10" w14:textId="3EE1C3A9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35CCC75F" w14:textId="77777777" w:rsidTr="00D62CFF">
        <w:trPr>
          <w:trHeight w:val="179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D0E" w14:textId="62635C7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9F3499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C32C91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Воздушные фильтры</w:t>
            </w:r>
          </w:p>
        </w:tc>
        <w:tc>
          <w:tcPr>
            <w:tcW w:w="1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17F4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591792BA" w14:textId="77777777" w:rsidTr="00D62CFF">
        <w:trPr>
          <w:trHeight w:val="27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5AA" w14:textId="18DE939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F8A" w14:textId="534BE24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Остановка вентиляторов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EE79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5384F87" w14:textId="77777777" w:rsidTr="00D62CFF">
        <w:trPr>
          <w:trHeight w:val="23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19C" w14:textId="2DD13D0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  <w:r w:rsidR="009F3499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67EB" w14:textId="21350EE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состояния фильтров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3921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5F55EBAD" w14:textId="77777777" w:rsidTr="00D62CFF">
        <w:trPr>
          <w:trHeight w:val="20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959" w14:textId="4F1F3DB0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53DE" w14:textId="0B8A25A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Замена фильтров в случае необходимости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C188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4616F01" w14:textId="77777777" w:rsidTr="00D62CFF">
        <w:trPr>
          <w:trHeight w:val="15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69E" w14:textId="7C8E645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1F50D8" w14:textId="4DD2B70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Запись обнаруженных поломок и дефектов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5BA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</w:tbl>
    <w:p w14:paraId="68EC5DB1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0382"/>
        <w:gridCol w:w="4411"/>
      </w:tblGrid>
      <w:tr w:rsidR="00D62CFF" w:rsidRPr="00D62CFF" w14:paraId="171D2D66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4ED33175" w14:textId="2BFA1FF1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18</w:t>
            </w:r>
            <w:r w:rsidR="009F3499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 по техническому</w:t>
            </w:r>
          </w:p>
        </w:tc>
      </w:tr>
      <w:tr w:rsidR="00D62CFF" w:rsidRPr="00D62CFF" w14:paraId="5F33EFCF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55635801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обслуживанию элементов автоматики приточных систем</w:t>
            </w:r>
          </w:p>
        </w:tc>
      </w:tr>
      <w:tr w:rsidR="00D62CFF" w:rsidRPr="00D62CFF" w14:paraId="5CC0A3D2" w14:textId="77777777" w:rsidTr="00D62CFF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30C" w14:textId="77777777" w:rsidR="00D62CFF" w:rsidRPr="00D62CFF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DF2" w14:textId="77777777" w:rsidR="00D62CFF" w:rsidRPr="00D62CFF" w:rsidRDefault="00D62CFF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DE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149533C6" w14:textId="77777777" w:rsidTr="00D62CFF">
        <w:trPr>
          <w:trHeight w:val="89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79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406" w14:textId="4194BC7E" w:rsidR="00D62CFF" w:rsidRPr="009F3499" w:rsidRDefault="00D62CFF" w:rsidP="009F3499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9F3499">
              <w:rPr>
                <w:rFonts w:eastAsiaTheme="minorHAnsi"/>
                <w:color w:val="000000"/>
                <w:lang w:eastAsia="ar-SA"/>
              </w:rPr>
              <w:t>Наименование</w:t>
            </w:r>
            <w:r w:rsidR="009F3499">
              <w:rPr>
                <w:rFonts w:eastAsiaTheme="minorHAnsi"/>
                <w:color w:val="000000"/>
                <w:lang w:eastAsia="ar-SA"/>
              </w:rPr>
              <w:t xml:space="preserve"> </w:t>
            </w:r>
            <w:r w:rsidR="009F3499" w:rsidRPr="009F3499">
              <w:rPr>
                <w:rFonts w:eastAsiaTheme="minorHAnsi"/>
                <w:color w:val="000000"/>
                <w:lang w:eastAsia="ar-SA"/>
              </w:rPr>
              <w:t>работ\услуг</w:t>
            </w:r>
            <w:r w:rsidRPr="009F3499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EE4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7B0587D0" w14:textId="77777777" w:rsidTr="00D62CFF">
        <w:trPr>
          <w:trHeight w:val="26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0D2" w14:textId="23386AA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37B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Заслонки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BB56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31C7E42E" w14:textId="77777777" w:rsidTr="00D62CFF">
        <w:trPr>
          <w:trHeight w:val="11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1E6" w14:textId="782BF8AB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1.2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76E" w14:textId="27C3849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Визуальный осмотр заслонок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1D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7E36E87" w14:textId="77777777" w:rsidTr="00D62CFF">
        <w:trPr>
          <w:trHeight w:val="167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1E0" w14:textId="0E004893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1.3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E0F" w14:textId="12C19B66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открытия и закрытия заслонок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FD9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D65A1AB" w14:textId="77777777" w:rsidTr="00D62CFF">
        <w:trPr>
          <w:trHeight w:val="213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C7E" w14:textId="087E124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1.4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361" w14:textId="2873610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заслонок, необходимый ремонт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26A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C548CE0" w14:textId="77777777" w:rsidTr="00D62CFF">
        <w:trPr>
          <w:trHeight w:val="27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2EB" w14:textId="46614FF4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B3E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Электрические исполнительные механизмы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1C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02097194" w14:textId="77777777" w:rsidTr="00D62CFF">
        <w:trPr>
          <w:trHeight w:val="122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F0C" w14:textId="1E452D11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8C0" w14:textId="6D5E6CF6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открытия и закрытия вручную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FBF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6B325CD" w14:textId="77777777" w:rsidTr="00D62CFF">
        <w:trPr>
          <w:trHeight w:val="15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074" w14:textId="5EDEAE7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2</w:t>
            </w:r>
            <w:r w:rsidR="009F3499">
              <w:rPr>
                <w:rFonts w:eastAsiaTheme="minorHAnsi"/>
                <w:color w:val="000000"/>
                <w:lang w:eastAsia="ar-SA"/>
              </w:rPr>
              <w:t>.2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9FF" w14:textId="5A86F946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оборудования на предмет износа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5CAC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079122C" w14:textId="77777777" w:rsidTr="00D62CFF">
        <w:trPr>
          <w:trHeight w:val="186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8DC" w14:textId="1FD78AB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C29" w14:textId="0715DF7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закрепление кабельных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D29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EF9456E" w14:textId="77777777" w:rsidTr="00D62CFF">
        <w:trPr>
          <w:trHeight w:val="21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C9C" w14:textId="2AF1112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994" w14:textId="6D2A23A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обратной связи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14D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F75163A" w14:textId="77777777" w:rsidTr="00D62CFF">
        <w:trPr>
          <w:trHeight w:val="181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CF1" w14:textId="7D2CD9D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D8A" w14:textId="04A5C41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переустановка пороговых значений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87D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6334D36" w14:textId="77777777" w:rsidTr="00D62CFF">
        <w:trPr>
          <w:trHeight w:val="10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378" w14:textId="3CAEF06A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9F3499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AF0" w14:textId="77777777" w:rsidR="00D62CFF" w:rsidRPr="009F3499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9F3499">
              <w:rPr>
                <w:rFonts w:eastAsiaTheme="minorHAnsi"/>
                <w:b/>
                <w:color w:val="000000"/>
                <w:lang w:eastAsia="ar-SA"/>
              </w:rPr>
              <w:t>Контроллеры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29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206E0C34" w14:textId="77777777" w:rsidTr="00D62CFF">
        <w:trPr>
          <w:trHeight w:val="25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DCA" w14:textId="1E49F98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AD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параметров питания и состояния предохранителей.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BB88" w14:textId="29040431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14F3715B" w14:textId="77777777" w:rsidTr="00D62CFF">
        <w:trPr>
          <w:trHeight w:val="27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3EC" w14:textId="16F6CD3F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955" w14:textId="665F54E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правильности уста</w:t>
            </w:r>
            <w:r w:rsidR="009C708E">
              <w:rPr>
                <w:rFonts w:eastAsiaTheme="minorHAnsi"/>
                <w:color w:val="000000"/>
                <w:lang w:eastAsia="ar-SA"/>
              </w:rPr>
              <w:t>но</w:t>
            </w:r>
            <w:r w:rsidRPr="00D62CFF">
              <w:rPr>
                <w:rFonts w:eastAsiaTheme="minorHAnsi"/>
                <w:color w:val="000000"/>
                <w:lang w:eastAsia="ar-SA"/>
              </w:rPr>
              <w:t>вок и начальных параметров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23B3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C0E975D" w14:textId="77777777" w:rsidTr="00D62CFF">
        <w:trPr>
          <w:trHeight w:val="16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60A" w14:textId="152CA083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07F" w14:textId="1EFC0ED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Корректировка уста</w:t>
            </w:r>
            <w:r w:rsidR="009C708E">
              <w:rPr>
                <w:rFonts w:eastAsiaTheme="minorHAnsi"/>
                <w:color w:val="000000"/>
                <w:lang w:eastAsia="ar-SA"/>
              </w:rPr>
              <w:t>но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вок и начальных параметров </w:t>
            </w:r>
            <w:r w:rsidR="003D2265">
              <w:rPr>
                <w:rFonts w:eastAsiaTheme="minorHAnsi"/>
                <w:color w:val="000000"/>
                <w:lang w:eastAsia="ar-SA"/>
              </w:rPr>
              <w:t>(</w:t>
            </w:r>
            <w:r w:rsidRPr="00D62CFF">
              <w:rPr>
                <w:rFonts w:eastAsiaTheme="minorHAnsi"/>
                <w:color w:val="000000"/>
                <w:lang w:eastAsia="ar-SA"/>
              </w:rPr>
              <w:t>по необходимости</w:t>
            </w:r>
            <w:r w:rsidR="003D2265">
              <w:rPr>
                <w:rFonts w:eastAsiaTheme="minorHAnsi"/>
                <w:color w:val="000000"/>
                <w:lang w:eastAsia="ar-SA"/>
              </w:rPr>
              <w:t>).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036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62BC6DB" w14:textId="77777777" w:rsidTr="00D62CFF">
        <w:trPr>
          <w:trHeight w:val="17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CC4" w14:textId="6C168506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499" w14:textId="46D182CD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правильности функционирования контроллера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E0A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E5CB371" w14:textId="77777777" w:rsidTr="00D62CFF">
        <w:trPr>
          <w:trHeight w:val="21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504" w14:textId="36FA234D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2E7" w14:textId="6E93DD9E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закрепление кабельных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C9B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B8381B0" w14:textId="77777777" w:rsidTr="00D62CFF">
        <w:trPr>
          <w:trHeight w:val="417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09B" w14:textId="35291F02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9E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связи датчиков и исполнительных механизмов с контроллером.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B931" w14:textId="1313CD59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0436CAE0" w14:textId="77777777" w:rsidTr="00D62CFF">
        <w:trPr>
          <w:trHeight w:val="157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91" w14:textId="059767FF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A2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предмет загрязнений.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7600" w14:textId="5B6C216C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36ED95F3" w14:textId="77777777" w:rsidTr="00D62CFF">
        <w:trPr>
          <w:trHeight w:val="233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3EE" w14:textId="1C7D5411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FE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контроллеров.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5E4E" w14:textId="0379276F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5E7CCB70" w14:textId="77777777" w:rsidTr="00D62CFF">
        <w:trPr>
          <w:trHeight w:val="25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D48" w14:textId="45DBFF2D" w:rsidR="00D62CFF" w:rsidRPr="009F3499" w:rsidRDefault="009F3499" w:rsidP="00D62CFF">
            <w:pPr>
              <w:spacing w:after="200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378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Сенсоры, термостаты и гидростаты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2D8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7713EA17" w14:textId="77777777" w:rsidTr="00D62CFF">
        <w:trPr>
          <w:trHeight w:val="26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126" w14:textId="23D92A54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A5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Замер выходных характеристик и сравнение с номинальными.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B97D" w14:textId="15533F07" w:rsidR="00D62CFF" w:rsidRPr="00D62CFF" w:rsidRDefault="00420DD7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жеквартально</w:t>
            </w:r>
          </w:p>
        </w:tc>
      </w:tr>
      <w:tr w:rsidR="00D62CFF" w:rsidRPr="00D62CFF" w14:paraId="252822AA" w14:textId="77777777" w:rsidTr="00D62CFF">
        <w:trPr>
          <w:trHeight w:val="13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3F5" w14:textId="5D39AF35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4B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закрепление кабельных соединений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34E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1B136E9" w14:textId="77777777" w:rsidTr="00D62CFF">
        <w:trPr>
          <w:trHeight w:val="16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5B3" w14:textId="0903642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18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Ремонт или замена в случае необходимости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DBE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40849420" w14:textId="77777777" w:rsidTr="00D62CFF">
        <w:trPr>
          <w:trHeight w:val="211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8FA" w14:textId="622665E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</w:t>
            </w:r>
            <w:r w:rsidR="00D62CFF" w:rsidRPr="00D62CFF"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85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предмет загрязнений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5BC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CEF2011" w14:textId="77777777" w:rsidTr="00D62CFF">
        <w:trPr>
          <w:trHeight w:val="1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627F" w14:textId="5DAE327E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4.5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7E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оборудования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BE7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</w:tbl>
    <w:p w14:paraId="2CAE0C89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10401"/>
        <w:gridCol w:w="4392"/>
      </w:tblGrid>
      <w:tr w:rsidR="00D62CFF" w:rsidRPr="00D62CFF" w14:paraId="6FD7F63E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2C23AE06" w14:textId="7DFDEDD4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19</w:t>
            </w:r>
            <w:r w:rsidR="009F3499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 по техническому</w:t>
            </w:r>
          </w:p>
        </w:tc>
      </w:tr>
      <w:tr w:rsidR="00D62CFF" w:rsidRPr="00D62CFF" w14:paraId="0894A58D" w14:textId="77777777" w:rsidTr="009F349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4B0E8F1A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обслуживанию регуляторов частоты вращения</w:t>
            </w:r>
          </w:p>
        </w:tc>
      </w:tr>
      <w:tr w:rsidR="00D62CFF" w:rsidRPr="00D62CFF" w14:paraId="54463691" w14:textId="77777777" w:rsidTr="00D62CFF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22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1BC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C8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6EACE2B3" w14:textId="77777777" w:rsidTr="00D62CFF">
        <w:trPr>
          <w:trHeight w:val="51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307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271D" w14:textId="54C24ACB" w:rsidR="00D62CFF" w:rsidRPr="00420DD7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420DD7">
              <w:rPr>
                <w:rFonts w:eastAsiaTheme="minorHAnsi"/>
                <w:color w:val="000000"/>
                <w:lang w:eastAsia="ar-SA"/>
              </w:rPr>
              <w:t>Наименование работ</w:t>
            </w:r>
            <w:r w:rsidR="00420DD7">
              <w:rPr>
                <w:rFonts w:eastAsiaTheme="minorHAnsi"/>
                <w:color w:val="000000"/>
                <w:lang w:eastAsia="ar-SA"/>
              </w:rPr>
              <w:t>\услуг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E7F7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30416B47" w14:textId="77777777" w:rsidTr="00D62CFF">
        <w:trPr>
          <w:trHeight w:val="495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F193" w14:textId="53ED6EC2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3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D7AAF" w14:textId="77777777" w:rsidR="00D62CFF" w:rsidRPr="00D62CFF" w:rsidRDefault="00D62CFF" w:rsidP="009F3499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Регуляторы частоты вращения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83CC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3F5608EC" w14:textId="77777777" w:rsidTr="00D62CFF">
        <w:trPr>
          <w:trHeight w:val="22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3E5C" w14:textId="0DC88202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38C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параметров питания и состояния предохранителей.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4C63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5F2B721" w14:textId="77777777" w:rsidTr="00D62CFF">
        <w:trPr>
          <w:trHeight w:val="12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1BC0" w14:textId="794F56EA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2AB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Замер выходных характеристик и сравнения с номинальными.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BC5D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A46AE64" w14:textId="77777777" w:rsidTr="00D62CFF">
        <w:trPr>
          <w:trHeight w:val="12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52E4" w14:textId="6DC08722" w:rsidR="00D62CFF" w:rsidRPr="00D62CFF" w:rsidRDefault="009F3499" w:rsidP="009F3499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CFDD" w14:textId="39A9ECDC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Проверка правильности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уставок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начальных параметров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345B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A35296B" w14:textId="77777777" w:rsidTr="00D62CFF">
        <w:trPr>
          <w:trHeight w:val="13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E02F" w14:textId="6E2FBF26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4B36" w14:textId="46F0948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Корректировка </w:t>
            </w:r>
            <w:proofErr w:type="spellStart"/>
            <w:r w:rsidRPr="00D62CFF">
              <w:rPr>
                <w:rFonts w:eastAsiaTheme="minorHAnsi"/>
                <w:color w:val="000000"/>
                <w:lang w:eastAsia="ar-SA"/>
              </w:rPr>
              <w:t>уставок</w:t>
            </w:r>
            <w:proofErr w:type="spellEnd"/>
            <w:r w:rsidRPr="00D62CFF">
              <w:rPr>
                <w:rFonts w:eastAsiaTheme="minorHAnsi"/>
                <w:color w:val="000000"/>
                <w:lang w:eastAsia="ar-SA"/>
              </w:rPr>
              <w:t xml:space="preserve"> и начальных параметров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F0BD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D21F013" w14:textId="77777777" w:rsidTr="00D62CFF">
        <w:trPr>
          <w:trHeight w:val="25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B534" w14:textId="54A30A89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lastRenderedPageBreak/>
              <w:t>6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62BC" w14:textId="167DF7E0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правильности функционирования регулятора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E8DC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92BE154" w14:textId="77777777" w:rsidTr="00D62CFF">
        <w:trPr>
          <w:trHeight w:val="132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824" w14:textId="7FFEEB6C" w:rsidR="00D62CFF" w:rsidRPr="00D62CFF" w:rsidRDefault="009F3499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29B" w14:textId="799B0C2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 закрепление кабельных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502D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57D9D4B" w14:textId="77777777" w:rsidTr="00D62CFF">
        <w:trPr>
          <w:trHeight w:val="212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5D2" w14:textId="4F7725F5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9F1D" w14:textId="4C2D8AA8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связи регулятора с приводами вентиляторов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  <w:r w:rsidRPr="00D62CFF">
              <w:rPr>
                <w:rFonts w:eastAsiaTheme="minorHAnsi"/>
                <w:color w:val="000000"/>
                <w:lang w:eastAsia="ar-SA"/>
              </w:rPr>
              <w:t xml:space="preserve"> 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E15F9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28E4F2F" w14:textId="77777777" w:rsidTr="00D62CFF">
        <w:trPr>
          <w:trHeight w:val="14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03B0" w14:textId="4D0411CC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4EAE" w14:textId="0A2D3743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на предмет загрязнения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13795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F0B5FDA" w14:textId="77777777" w:rsidTr="00D62CFF">
        <w:trPr>
          <w:trHeight w:val="16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81E3" w14:textId="12C2BD86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10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3A3B4" w14:textId="03ADABD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регуляторов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C10B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</w:tbl>
    <w:p w14:paraId="726920AF" w14:textId="77777777" w:rsidR="00D62CFF" w:rsidRPr="00D62CFF" w:rsidRDefault="00D62CFF" w:rsidP="00D62CFF">
      <w:pPr>
        <w:spacing w:after="200"/>
        <w:rPr>
          <w:rFonts w:eastAsiaTheme="minorHAnsi"/>
          <w:color w:val="00000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10097"/>
        <w:gridCol w:w="4721"/>
      </w:tblGrid>
      <w:tr w:rsidR="00D62CFF" w:rsidRPr="00D62CFF" w14:paraId="196F970C" w14:textId="77777777" w:rsidTr="0084467E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4617C865" w14:textId="1A63F540" w:rsidR="00D62CFF" w:rsidRPr="00D62CFF" w:rsidRDefault="00465B3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>
              <w:rPr>
                <w:rFonts w:eastAsiaTheme="minorHAnsi"/>
                <w:b/>
                <w:color w:val="000000"/>
                <w:lang w:eastAsia="ar-SA"/>
              </w:rPr>
              <w:t>20</w:t>
            </w:r>
            <w:r w:rsidR="0084467E">
              <w:rPr>
                <w:rFonts w:eastAsiaTheme="minorHAnsi"/>
                <w:b/>
                <w:color w:val="000000"/>
                <w:lang w:eastAsia="ar-SA"/>
              </w:rPr>
              <w:t>.</w:t>
            </w:r>
            <w:r w:rsidR="00D62CFF" w:rsidRPr="00D62CFF">
              <w:rPr>
                <w:rFonts w:eastAsiaTheme="minorHAnsi"/>
                <w:b/>
                <w:color w:val="000000"/>
                <w:lang w:eastAsia="ar-SA"/>
              </w:rPr>
              <w:t>Регламент проведения работ по техническому</w:t>
            </w:r>
          </w:p>
        </w:tc>
      </w:tr>
      <w:tr w:rsidR="00D62CFF" w:rsidRPr="00D62CFF" w14:paraId="1AEAAF57" w14:textId="77777777" w:rsidTr="0084467E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69025E5B" w14:textId="77777777" w:rsidR="00D62CFF" w:rsidRPr="00D62CFF" w:rsidRDefault="00D62CFF" w:rsidP="00D62CFF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обслуживанию циркуляционных насосов</w:t>
            </w:r>
          </w:p>
        </w:tc>
      </w:tr>
      <w:tr w:rsidR="00D62CFF" w:rsidRPr="00D62CFF" w14:paraId="2D797DBA" w14:textId="77777777" w:rsidTr="00D62CFF">
        <w:trPr>
          <w:trHeight w:val="31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DC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EB4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BC0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D62CFF" w:rsidRPr="00D62CFF" w14:paraId="1D404984" w14:textId="77777777" w:rsidTr="00D62CFF">
        <w:trPr>
          <w:trHeight w:val="183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0E6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№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6A59" w14:textId="3CDE8823" w:rsidR="00D62CFF" w:rsidRPr="0084467E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Наименование</w:t>
            </w:r>
            <w:r>
              <w:t xml:space="preserve"> </w:t>
            </w:r>
            <w:r w:rsidRPr="0084467E">
              <w:rPr>
                <w:rFonts w:eastAsiaTheme="minorHAnsi"/>
                <w:color w:val="000000"/>
                <w:lang w:eastAsia="ar-SA"/>
              </w:rPr>
              <w:t>работ\услуг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EA58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Периодичность </w:t>
            </w:r>
          </w:p>
        </w:tc>
      </w:tr>
      <w:tr w:rsidR="00D62CFF" w:rsidRPr="00D62CFF" w14:paraId="74D15CC0" w14:textId="77777777" w:rsidTr="00D62CFF">
        <w:trPr>
          <w:trHeight w:val="229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5F9" w14:textId="2C90E2D4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  <w:r w:rsidR="0084467E">
              <w:rPr>
                <w:rFonts w:eastAsiaTheme="minorHAnsi"/>
                <w:color w:val="000000"/>
                <w:lang w:eastAsia="ar-SA"/>
              </w:rPr>
              <w:t>1</w:t>
            </w:r>
          </w:p>
        </w:tc>
        <w:tc>
          <w:tcPr>
            <w:tcW w:w="32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5F0410" w14:textId="77777777" w:rsidR="00D62CFF" w:rsidRPr="00D62CFF" w:rsidRDefault="00D62CFF" w:rsidP="0084467E">
            <w:pPr>
              <w:spacing w:after="200"/>
              <w:jc w:val="center"/>
              <w:rPr>
                <w:rFonts w:eastAsiaTheme="minorHAnsi"/>
                <w:b/>
                <w:color w:val="000000"/>
                <w:lang w:eastAsia="ar-SA"/>
              </w:rPr>
            </w:pPr>
            <w:r w:rsidRPr="00D62CFF">
              <w:rPr>
                <w:rFonts w:eastAsiaTheme="minorHAnsi"/>
                <w:b/>
                <w:color w:val="000000"/>
                <w:lang w:eastAsia="ar-SA"/>
              </w:rPr>
              <w:t>Насосы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B527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 </w:t>
            </w:r>
          </w:p>
        </w:tc>
      </w:tr>
      <w:tr w:rsidR="00D62CFF" w:rsidRPr="00D62CFF" w14:paraId="13858EA2" w14:textId="77777777" w:rsidTr="00D62CFF">
        <w:trPr>
          <w:trHeight w:val="26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BCF" w14:textId="4D5AB675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2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79F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Проверка измерительных приборов.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DDE4A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0FCDEEE2" w14:textId="77777777" w:rsidTr="00D62CFF">
        <w:trPr>
          <w:trHeight w:val="55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6DA" w14:textId="76212352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3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CCEF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Смазка подшипников двигателей насосов, кроме двигателей с "мокрым ротором" и двигателей с необслуживаемыми подшипниками.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DF51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25AB49B" w14:textId="77777777" w:rsidTr="00D62CFF">
        <w:trPr>
          <w:trHeight w:val="14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060" w14:textId="048A6AB0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4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FFA1" w14:textId="38A6B1F9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Чистка защитных кожухов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BADE4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2315791A" w14:textId="77777777" w:rsidTr="00D62CFF">
        <w:trPr>
          <w:trHeight w:val="18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81AB" w14:textId="1B12E090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3970" w14:textId="6E0666E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Тестирование величины электрического тока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E5FFE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725FA969" w14:textId="77777777" w:rsidTr="00D62CFF">
        <w:trPr>
          <w:trHeight w:val="22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AE85" w14:textId="60E464D3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6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D027" w14:textId="06A5EC9B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 Проверка правильности функционирования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0259D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1B464F19" w14:textId="77777777" w:rsidTr="00D62CFF">
        <w:trPr>
          <w:trHeight w:val="12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5E2" w14:textId="6554205E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7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58F1" w14:textId="2672BD91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 Проверка прокладок на предмет протечек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FE738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61C3D7FB" w14:textId="77777777" w:rsidTr="00D62CFF">
        <w:trPr>
          <w:trHeight w:val="17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061" w14:textId="033BB3DF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8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253" w14:textId="1ADF338D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 Проверка плотности закрепления болтов и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2B20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  <w:tr w:rsidR="00D62CFF" w:rsidRPr="00D62CFF" w14:paraId="3CEF359C" w14:textId="77777777" w:rsidTr="00D62CFF">
        <w:trPr>
          <w:trHeight w:val="21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AF8C" w14:textId="7E9CEF99" w:rsidR="00D62CFF" w:rsidRPr="00D62CFF" w:rsidRDefault="0084467E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Theme="minorHAnsi"/>
                <w:color w:val="000000"/>
                <w:lang w:eastAsia="ar-SA"/>
              </w:rPr>
              <w:t>9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F84EE6" w14:textId="7FC973D2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 xml:space="preserve"> Проверка надежности электрических соединений</w:t>
            </w:r>
            <w:r w:rsidR="003D2265">
              <w:rPr>
                <w:rFonts w:eastAsiaTheme="minorHAnsi"/>
                <w:color w:val="000000"/>
                <w:lang w:eastAsia="ar-SA"/>
              </w:rPr>
              <w:t>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79A82" w14:textId="77777777" w:rsidR="00D62CFF" w:rsidRPr="00D62CFF" w:rsidRDefault="00D62CFF" w:rsidP="00D62CFF">
            <w:pPr>
              <w:spacing w:after="200"/>
              <w:rPr>
                <w:rFonts w:eastAsiaTheme="minorHAnsi"/>
                <w:color w:val="000000"/>
                <w:lang w:eastAsia="ar-SA"/>
              </w:rPr>
            </w:pPr>
            <w:r w:rsidRPr="00D62CFF">
              <w:rPr>
                <w:rFonts w:eastAsiaTheme="minorHAnsi"/>
                <w:color w:val="000000"/>
                <w:lang w:eastAsia="ar-SA"/>
              </w:rPr>
              <w:t>ежеквартально</w:t>
            </w:r>
          </w:p>
        </w:tc>
      </w:tr>
    </w:tbl>
    <w:p w14:paraId="642417E9" w14:textId="77777777" w:rsidR="00C93FAF" w:rsidRDefault="00C93FAF" w:rsidP="004A0297">
      <w:pPr>
        <w:spacing w:after="200"/>
        <w:rPr>
          <w:rFonts w:eastAsiaTheme="minorHAnsi"/>
          <w:b/>
          <w:color w:val="000000"/>
          <w:lang w:eastAsia="ar-SA"/>
        </w:rPr>
      </w:pPr>
    </w:p>
    <w:p w14:paraId="29A89947" w14:textId="77777777" w:rsidR="00465B3F" w:rsidRPr="00755771" w:rsidRDefault="00465B3F" w:rsidP="00C6394A">
      <w:pPr>
        <w:spacing w:after="200"/>
        <w:rPr>
          <w:rFonts w:eastAsiaTheme="minorHAnsi"/>
          <w:color w:val="000000"/>
          <w:lang w:eastAsia="ar-SA"/>
        </w:rPr>
      </w:pPr>
    </w:p>
    <w:p w14:paraId="440D0DB0" w14:textId="2555333D" w:rsidR="00465B3F" w:rsidRDefault="00465B3F" w:rsidP="00465B3F">
      <w:pPr>
        <w:spacing w:after="200"/>
        <w:jc w:val="center"/>
        <w:rPr>
          <w:rFonts w:eastAsiaTheme="minorHAnsi"/>
          <w:b/>
          <w:color w:val="000000"/>
          <w:lang w:eastAsia="ar-SA"/>
        </w:rPr>
      </w:pPr>
      <w:r w:rsidRPr="00197F13">
        <w:rPr>
          <w:rFonts w:eastAsiaTheme="minorHAnsi"/>
          <w:b/>
          <w:color w:val="000000"/>
          <w:highlight w:val="lightGray"/>
          <w:lang w:eastAsia="ar-SA"/>
        </w:rPr>
        <w:lastRenderedPageBreak/>
        <w:t>21. Система диспетчеризации и автоматизации инженерных систем.</w:t>
      </w:r>
      <w:r>
        <w:rPr>
          <w:rFonts w:eastAsiaTheme="minorHAnsi"/>
          <w:b/>
          <w:color w:val="000000"/>
          <w:lang w:eastAsia="ar-S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10182"/>
        <w:gridCol w:w="4643"/>
      </w:tblGrid>
      <w:tr w:rsidR="00465B3F" w14:paraId="13F81B03" w14:textId="77777777" w:rsidTr="003B775C">
        <w:tc>
          <w:tcPr>
            <w:tcW w:w="839" w:type="dxa"/>
          </w:tcPr>
          <w:p w14:paraId="35E546AF" w14:textId="089AE6E2" w:rsidR="00465B3F" w:rsidRPr="002E4146" w:rsidRDefault="00465B3F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   №</w:t>
            </w:r>
          </w:p>
        </w:tc>
        <w:tc>
          <w:tcPr>
            <w:tcW w:w="10182" w:type="dxa"/>
          </w:tcPr>
          <w:p w14:paraId="65B84E79" w14:textId="649CFF98" w:rsidR="00465B3F" w:rsidRPr="002E4146" w:rsidRDefault="00465B3F" w:rsidP="003B775C">
            <w:pPr>
              <w:spacing w:after="200"/>
              <w:rPr>
                <w:rFonts w:ascii="Times New Roman" w:eastAsiaTheme="minorHAnsi" w:hAnsi="Times New Roman"/>
                <w:b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Наименование работ\услуг</w:t>
            </w:r>
            <w:r w:rsidRPr="002E4146">
              <w:rPr>
                <w:rFonts w:ascii="Times New Roman" w:eastAsiaTheme="minorHAnsi" w:hAnsi="Times New Roman"/>
                <w:b/>
                <w:color w:val="000000"/>
                <w:sz w:val="24"/>
                <w:lang w:eastAsia="ar-SA"/>
              </w:rPr>
              <w:tab/>
            </w:r>
          </w:p>
        </w:tc>
        <w:tc>
          <w:tcPr>
            <w:tcW w:w="4643" w:type="dxa"/>
          </w:tcPr>
          <w:p w14:paraId="37D57BB8" w14:textId="5FEDBDE9" w:rsidR="00465B3F" w:rsidRPr="002E4146" w:rsidRDefault="00465B3F" w:rsidP="003B775C">
            <w:pPr>
              <w:spacing w:after="200"/>
              <w:rPr>
                <w:rFonts w:ascii="Times New Roman" w:eastAsiaTheme="minorHAnsi" w:hAnsi="Times New Roman"/>
                <w:b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Периодичность</w:t>
            </w:r>
          </w:p>
        </w:tc>
      </w:tr>
      <w:tr w:rsidR="00465B3F" w14:paraId="44815951" w14:textId="749C0C27" w:rsidTr="003B775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39" w:type="dxa"/>
          </w:tcPr>
          <w:p w14:paraId="674E5E37" w14:textId="79E632E7" w:rsidR="00465B3F" w:rsidRPr="002E4146" w:rsidRDefault="00465B3F" w:rsidP="003B775C">
            <w:pPr>
              <w:spacing w:after="200"/>
              <w:ind w:left="108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1</w:t>
            </w:r>
          </w:p>
        </w:tc>
        <w:tc>
          <w:tcPr>
            <w:tcW w:w="10182" w:type="dxa"/>
          </w:tcPr>
          <w:p w14:paraId="02F280A3" w14:textId="75116A7F" w:rsidR="00465B3F" w:rsidRPr="002E4146" w:rsidRDefault="00465B3F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Проверка работоспособности оборудования на диспетчерском пункте. </w:t>
            </w:r>
          </w:p>
        </w:tc>
        <w:tc>
          <w:tcPr>
            <w:tcW w:w="4643" w:type="dxa"/>
          </w:tcPr>
          <w:p w14:paraId="218B38DE" w14:textId="382F7FC6" w:rsidR="00465B3F" w:rsidRPr="002E4146" w:rsidRDefault="00465B3F" w:rsidP="003B775C">
            <w:pPr>
              <w:rPr>
                <w:rFonts w:ascii="Times New Roman" w:eastAsiaTheme="minorHAnsi" w:hAnsi="Times New Roman"/>
                <w:sz w:val="24"/>
              </w:rPr>
            </w:pPr>
            <w:r w:rsidRPr="002E4146">
              <w:rPr>
                <w:rFonts w:ascii="Times New Roman" w:eastAsiaTheme="minorHAnsi" w:hAnsi="Times New Roman"/>
                <w:sz w:val="24"/>
                <w:lang w:eastAsia="ar-SA"/>
              </w:rPr>
              <w:t>еженедельно</w:t>
            </w:r>
          </w:p>
        </w:tc>
      </w:tr>
      <w:tr w:rsidR="00465B3F" w14:paraId="5A655F91" w14:textId="4BE15B05" w:rsidTr="003B775C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39" w:type="dxa"/>
          </w:tcPr>
          <w:p w14:paraId="65A0A359" w14:textId="39096356" w:rsidR="00465B3F" w:rsidRPr="002E4146" w:rsidRDefault="00465B3F" w:rsidP="003B775C">
            <w:pPr>
              <w:spacing w:after="200"/>
              <w:ind w:left="108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2</w:t>
            </w:r>
          </w:p>
        </w:tc>
        <w:tc>
          <w:tcPr>
            <w:tcW w:w="10182" w:type="dxa"/>
          </w:tcPr>
          <w:p w14:paraId="5EA77CA3" w14:textId="1DF1BF46" w:rsidR="00465B3F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Диа</w:t>
            </w:r>
            <w:r w:rsidR="00465B3F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гностика состояния автоматики</w:t>
            </w:r>
          </w:p>
        </w:tc>
        <w:tc>
          <w:tcPr>
            <w:tcW w:w="4643" w:type="dxa"/>
          </w:tcPr>
          <w:p w14:paraId="1F6DA330" w14:textId="5E43994C" w:rsidR="00465B3F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еженедельно</w:t>
            </w:r>
          </w:p>
        </w:tc>
      </w:tr>
      <w:tr w:rsidR="00465B3F" w:rsidRPr="003B775C" w14:paraId="0E582001" w14:textId="77777777" w:rsidTr="003B775C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839" w:type="dxa"/>
          </w:tcPr>
          <w:p w14:paraId="3CEE3561" w14:textId="2C6F2A6C" w:rsidR="00465B3F" w:rsidRPr="002E4146" w:rsidRDefault="003B775C" w:rsidP="003B775C">
            <w:pPr>
              <w:spacing w:after="200"/>
              <w:ind w:left="108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3</w:t>
            </w:r>
          </w:p>
        </w:tc>
        <w:tc>
          <w:tcPr>
            <w:tcW w:w="10182" w:type="dxa"/>
          </w:tcPr>
          <w:p w14:paraId="19828BCE" w14:textId="16ED1F1B" w:rsidR="00465B3F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Диагностика состояния приборов учета и контроля, размещенных непосредствен</w:t>
            </w:r>
            <w:r w:rsidR="002F5A31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но на инженерном оборудовании (</w:t>
            </w: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на элементах инженерной системы) </w:t>
            </w:r>
          </w:p>
        </w:tc>
        <w:tc>
          <w:tcPr>
            <w:tcW w:w="4643" w:type="dxa"/>
          </w:tcPr>
          <w:p w14:paraId="403A0ED7" w14:textId="74667811" w:rsidR="00465B3F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еженедельно</w:t>
            </w:r>
          </w:p>
        </w:tc>
      </w:tr>
      <w:tr w:rsidR="003B775C" w:rsidRPr="003B775C" w14:paraId="49352D9E" w14:textId="77777777" w:rsidTr="003B775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839" w:type="dxa"/>
          </w:tcPr>
          <w:p w14:paraId="38FA8CED" w14:textId="3E52647F" w:rsidR="003B775C" w:rsidRPr="002E4146" w:rsidRDefault="003B775C" w:rsidP="003B775C">
            <w:pPr>
              <w:spacing w:after="200"/>
              <w:ind w:left="108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4</w:t>
            </w:r>
          </w:p>
        </w:tc>
        <w:tc>
          <w:tcPr>
            <w:tcW w:w="10182" w:type="dxa"/>
          </w:tcPr>
          <w:p w14:paraId="7EFD30DE" w14:textId="389BD4B1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Проверка правильности показаний приборов учета и контроля  </w:t>
            </w:r>
          </w:p>
        </w:tc>
        <w:tc>
          <w:tcPr>
            <w:tcW w:w="4643" w:type="dxa"/>
          </w:tcPr>
          <w:p w14:paraId="5248AD82" w14:textId="6FFCA55C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еженедельно</w:t>
            </w:r>
          </w:p>
        </w:tc>
      </w:tr>
      <w:tr w:rsidR="003B775C" w:rsidRPr="003B775C" w14:paraId="0753945B" w14:textId="77777777" w:rsidTr="003B775C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839" w:type="dxa"/>
          </w:tcPr>
          <w:p w14:paraId="047B7381" w14:textId="4A60A99D" w:rsidR="003B775C" w:rsidRPr="002E4146" w:rsidRDefault="003B775C" w:rsidP="003B775C">
            <w:pPr>
              <w:spacing w:after="200"/>
              <w:ind w:left="108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5</w:t>
            </w:r>
          </w:p>
        </w:tc>
        <w:tc>
          <w:tcPr>
            <w:tcW w:w="10182" w:type="dxa"/>
          </w:tcPr>
          <w:p w14:paraId="0F0ACD2B" w14:textId="233BF00F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Оценка скорости работы системы диспетчеризации</w:t>
            </w:r>
          </w:p>
        </w:tc>
        <w:tc>
          <w:tcPr>
            <w:tcW w:w="4643" w:type="dxa"/>
          </w:tcPr>
          <w:p w14:paraId="2C6DB207" w14:textId="3DAD3EBD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еженедельно</w:t>
            </w:r>
          </w:p>
        </w:tc>
      </w:tr>
      <w:tr w:rsidR="003B775C" w14:paraId="441A4033" w14:textId="133D7C0E" w:rsidTr="003B775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39" w:type="dxa"/>
          </w:tcPr>
          <w:p w14:paraId="2A4C16FA" w14:textId="1946E1AD" w:rsidR="003B775C" w:rsidRPr="002E4146" w:rsidRDefault="003B775C" w:rsidP="003B775C">
            <w:pPr>
              <w:spacing w:after="200"/>
              <w:ind w:left="108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6</w:t>
            </w:r>
          </w:p>
        </w:tc>
        <w:tc>
          <w:tcPr>
            <w:tcW w:w="10182" w:type="dxa"/>
          </w:tcPr>
          <w:p w14:paraId="5D7D375E" w14:textId="4D753415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Регулировка систем</w:t>
            </w:r>
          </w:p>
        </w:tc>
        <w:tc>
          <w:tcPr>
            <w:tcW w:w="4643" w:type="dxa"/>
          </w:tcPr>
          <w:p w14:paraId="38CCCEAC" w14:textId="6220A741" w:rsidR="003B775C" w:rsidRPr="002E4146" w:rsidRDefault="003B775C" w:rsidP="003B775C">
            <w:pPr>
              <w:spacing w:after="200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по мере необходимости</w:t>
            </w:r>
          </w:p>
        </w:tc>
      </w:tr>
    </w:tbl>
    <w:p w14:paraId="4EFE87A9" w14:textId="77777777" w:rsidR="00465B3F" w:rsidRDefault="00465B3F" w:rsidP="00C6394A">
      <w:pPr>
        <w:spacing w:after="200"/>
        <w:rPr>
          <w:rFonts w:eastAsiaTheme="minorHAnsi"/>
          <w:b/>
          <w:color w:val="000000"/>
          <w:lang w:eastAsia="ar-SA"/>
        </w:rPr>
      </w:pPr>
    </w:p>
    <w:p w14:paraId="0E392B87" w14:textId="3603AB0F" w:rsidR="006B2959" w:rsidRPr="006B2959" w:rsidRDefault="006B2959" w:rsidP="006B2959">
      <w:pPr>
        <w:spacing w:after="200"/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>Раздел 3</w:t>
      </w:r>
      <w:r>
        <w:rPr>
          <w:rFonts w:eastAsiaTheme="minorHAnsi"/>
          <w:b/>
          <w:color w:val="000000"/>
          <w:sz w:val="28"/>
          <w:szCs w:val="28"/>
          <w:lang w:eastAsia="ar-SA"/>
        </w:rPr>
        <w:t>.</w:t>
      </w: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 xml:space="preserve"> Характеристики выполнения работ/оказания услуг</w:t>
      </w:r>
    </w:p>
    <w:p w14:paraId="5D36A1D0" w14:textId="410BC7BB" w:rsidR="00CC209E" w:rsidRPr="00C6394A" w:rsidRDefault="00465B3F" w:rsidP="006B2959">
      <w:pPr>
        <w:rPr>
          <w:rFonts w:eastAsiaTheme="minorHAnsi"/>
          <w:b/>
          <w:color w:val="000000"/>
          <w:lang w:eastAsia="ar-SA"/>
        </w:rPr>
      </w:pPr>
      <w:r w:rsidRPr="002F5A31">
        <w:rPr>
          <w:rFonts w:eastAsiaTheme="minorHAnsi"/>
          <w:b/>
          <w:lang w:eastAsia="ar-SA"/>
        </w:rPr>
        <w:t>2</w:t>
      </w:r>
      <w:r w:rsidR="003B775C" w:rsidRPr="002F5A31">
        <w:rPr>
          <w:rFonts w:eastAsiaTheme="minorHAnsi"/>
          <w:b/>
          <w:lang w:eastAsia="ar-SA"/>
        </w:rPr>
        <w:t>2</w:t>
      </w:r>
      <w:r w:rsidR="0084467E" w:rsidRPr="002F5A31">
        <w:rPr>
          <w:rFonts w:eastAsiaTheme="minorHAnsi"/>
          <w:b/>
          <w:lang w:eastAsia="ar-SA"/>
        </w:rPr>
        <w:t>.</w:t>
      </w:r>
      <w:r w:rsidR="006B2959">
        <w:rPr>
          <w:rFonts w:eastAsiaTheme="minorHAnsi"/>
          <w:b/>
          <w:lang w:eastAsia="ar-SA"/>
        </w:rPr>
        <w:t xml:space="preserve"> </w:t>
      </w:r>
      <w:r w:rsidR="00CC209E" w:rsidRPr="001B56D7">
        <w:rPr>
          <w:color w:val="000000"/>
        </w:rPr>
        <w:t>Состав находящейся на объектах дежурной смены приведен в Таблице 1.</w:t>
      </w:r>
    </w:p>
    <w:p w14:paraId="13EA8780" w14:textId="77777777" w:rsidR="00CC209E" w:rsidRPr="001B56D7" w:rsidRDefault="00CC209E" w:rsidP="00CC209E">
      <w:pPr>
        <w:spacing w:before="90" w:line="324" w:lineRule="atLeast"/>
        <w:rPr>
          <w:rFonts w:ascii="-webkit-standard" w:hAnsi="-webkit-standard"/>
          <w:color w:val="000000"/>
        </w:rPr>
      </w:pPr>
      <w:r w:rsidRPr="001B56D7">
        <w:rPr>
          <w:color w:val="000000"/>
        </w:rPr>
        <w:t>Таблица 1.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777"/>
        <w:gridCol w:w="1560"/>
        <w:gridCol w:w="7783"/>
      </w:tblGrid>
      <w:tr w:rsidR="00CC209E" w:rsidRPr="002D571D" w14:paraId="09661800" w14:textId="77777777" w:rsidTr="006B2959">
        <w:trPr>
          <w:trHeight w:val="21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5CF24C" w14:textId="77777777" w:rsidR="00CC209E" w:rsidRPr="002D571D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D571D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C81B50" w14:textId="77777777" w:rsidR="00CC209E" w:rsidRPr="002D571D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D571D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CC8D67" w14:textId="77777777" w:rsidR="00CC209E" w:rsidRPr="002D571D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D571D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96AE2" w14:textId="77777777" w:rsidR="00CC209E" w:rsidRPr="002D571D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D571D">
              <w:rPr>
                <w:b/>
                <w:bCs/>
                <w:sz w:val="18"/>
                <w:szCs w:val="18"/>
              </w:rPr>
              <w:t>Режим работы</w:t>
            </w:r>
          </w:p>
        </w:tc>
      </w:tr>
      <w:tr w:rsidR="00CC209E" w:rsidRPr="002D571D" w14:paraId="7D14979F" w14:textId="77777777" w:rsidTr="006B2959">
        <w:trPr>
          <w:trHeight w:val="210"/>
          <w:jc w:val="center"/>
        </w:trPr>
        <w:tc>
          <w:tcPr>
            <w:tcW w:w="127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2CB37ECF" w14:textId="77777777" w:rsidR="00CC209E" w:rsidRPr="00282045" w:rsidRDefault="00CC209E" w:rsidP="009F3499">
            <w:pPr>
              <w:spacing w:line="216" w:lineRule="atLeast"/>
              <w:rPr>
                <w:rFonts w:ascii="-webkit-standard" w:hAnsi="-webkit-standard"/>
                <w:sz w:val="18"/>
                <w:szCs w:val="18"/>
                <w:lang w:val="en-US"/>
              </w:rPr>
            </w:pPr>
          </w:p>
        </w:tc>
      </w:tr>
      <w:tr w:rsidR="00CC209E" w:rsidRPr="002D571D" w14:paraId="6D43B636" w14:textId="77777777" w:rsidTr="006B2959">
        <w:trPr>
          <w:trHeight w:val="210"/>
          <w:jc w:val="center"/>
        </w:trPr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09B975" w14:textId="77777777" w:rsidR="00CC209E" w:rsidRPr="002E4146" w:rsidRDefault="00CC209E" w:rsidP="009F3499">
            <w:pPr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1C7960" w14:textId="77777777" w:rsidR="00CC209E" w:rsidRPr="002E4146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691060" w14:textId="77777777" w:rsidR="00CC209E" w:rsidRPr="002E4146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1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5E4B4" w14:textId="77777777" w:rsidR="00CC209E" w:rsidRPr="002E4146" w:rsidRDefault="00CC209E" w:rsidP="009F3499">
            <w:pPr>
              <w:spacing w:line="216" w:lineRule="atLeast"/>
              <w:jc w:val="left"/>
              <w:rPr>
                <w:rFonts w:ascii="-webkit-standard" w:hAnsi="-webkit-standard"/>
                <w:sz w:val="16"/>
                <w:szCs w:val="16"/>
              </w:rPr>
            </w:pPr>
            <w:r w:rsidRPr="002E4146">
              <w:rPr>
                <w:color w:val="000000"/>
                <w:sz w:val="16"/>
                <w:szCs w:val="16"/>
              </w:rPr>
              <w:t xml:space="preserve">  Будни с 9 до 18 часов</w:t>
            </w:r>
          </w:p>
        </w:tc>
      </w:tr>
      <w:tr w:rsidR="00CC209E" w:rsidRPr="002D571D" w14:paraId="72B8878F" w14:textId="77777777" w:rsidTr="006B2959">
        <w:trPr>
          <w:trHeight w:val="210"/>
          <w:jc w:val="center"/>
        </w:trPr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B23A50" w14:textId="77777777" w:rsidR="00CC209E" w:rsidRPr="002E4146" w:rsidRDefault="00CC209E" w:rsidP="009F3499">
            <w:pPr>
              <w:spacing w:line="216" w:lineRule="atLeast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Электрик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740347" w14:textId="77777777" w:rsidR="00CC209E" w:rsidRPr="002E4146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AE8A11" w14:textId="77777777" w:rsidR="00CC209E" w:rsidRPr="002E4146" w:rsidRDefault="00CC209E" w:rsidP="009F3499">
            <w:pPr>
              <w:spacing w:line="216" w:lineRule="atLeast"/>
              <w:jc w:val="center"/>
              <w:rPr>
                <w:rFonts w:ascii="-webkit-standard" w:hAnsi="-webkit-standard"/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1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F38EC2" w14:textId="77777777" w:rsidR="00CC209E" w:rsidRPr="002E4146" w:rsidRDefault="00CC209E" w:rsidP="009F3499">
            <w:pPr>
              <w:spacing w:line="216" w:lineRule="atLeast"/>
              <w:jc w:val="left"/>
              <w:rPr>
                <w:rFonts w:ascii="-webkit-standard" w:hAnsi="-webkit-standard"/>
                <w:sz w:val="16"/>
                <w:szCs w:val="16"/>
              </w:rPr>
            </w:pPr>
            <w:r w:rsidRPr="002E4146">
              <w:rPr>
                <w:color w:val="000000"/>
                <w:sz w:val="16"/>
                <w:szCs w:val="16"/>
              </w:rPr>
              <w:t xml:space="preserve">  Будни с 9 до 18 часов</w:t>
            </w:r>
          </w:p>
        </w:tc>
      </w:tr>
      <w:tr w:rsidR="00CC209E" w:rsidRPr="002D571D" w14:paraId="01E46173" w14:textId="77777777" w:rsidTr="006B2959">
        <w:trPr>
          <w:trHeight w:val="210"/>
          <w:jc w:val="center"/>
        </w:trPr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35660C" w14:textId="6172C9FC" w:rsidR="00CC209E" w:rsidRPr="002E4146" w:rsidRDefault="00CC209E" w:rsidP="009F3499">
            <w:pPr>
              <w:spacing w:line="216" w:lineRule="atLeast"/>
              <w:rPr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Диспетчер</w:t>
            </w:r>
            <w:r w:rsidR="00CC4CFF" w:rsidRPr="002E4146">
              <w:rPr>
                <w:sz w:val="18"/>
                <w:szCs w:val="18"/>
              </w:rPr>
              <w:t>-инженер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989FD2" w14:textId="77777777" w:rsidR="00CC209E" w:rsidRPr="002E4146" w:rsidRDefault="00CC209E" w:rsidP="009F3499">
            <w:pPr>
              <w:spacing w:line="216" w:lineRule="atLeast"/>
              <w:jc w:val="center"/>
              <w:rPr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37FD60" w14:textId="77777777" w:rsidR="00CC209E" w:rsidRPr="002E4146" w:rsidRDefault="00CC209E" w:rsidP="009F3499">
            <w:pPr>
              <w:spacing w:line="216" w:lineRule="atLeast"/>
              <w:jc w:val="center"/>
              <w:rPr>
                <w:sz w:val="18"/>
                <w:szCs w:val="18"/>
              </w:rPr>
            </w:pPr>
            <w:r w:rsidRPr="002E4146">
              <w:rPr>
                <w:sz w:val="18"/>
                <w:szCs w:val="18"/>
              </w:rPr>
              <w:t>4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0002DA8" w14:textId="323EFDDC" w:rsidR="00CC209E" w:rsidRPr="002E4146" w:rsidRDefault="00CC209E" w:rsidP="006B2959">
            <w:pPr>
              <w:spacing w:line="216" w:lineRule="atLeast"/>
              <w:jc w:val="left"/>
              <w:rPr>
                <w:color w:val="000000"/>
                <w:sz w:val="16"/>
                <w:szCs w:val="16"/>
              </w:rPr>
            </w:pPr>
            <w:r w:rsidRPr="002E4146">
              <w:rPr>
                <w:color w:val="000000"/>
                <w:sz w:val="16"/>
                <w:szCs w:val="16"/>
              </w:rPr>
              <w:t xml:space="preserve">Ежедневно, 24 часа </w:t>
            </w:r>
            <w:r w:rsidR="00F76BF0" w:rsidRPr="002E4146">
              <w:rPr>
                <w:color w:val="000000"/>
                <w:sz w:val="16"/>
                <w:szCs w:val="16"/>
              </w:rPr>
              <w:t xml:space="preserve"> 7 дней в неделю</w:t>
            </w:r>
            <w:r w:rsidRPr="002E4146">
              <w:rPr>
                <w:color w:val="000000"/>
                <w:sz w:val="16"/>
                <w:szCs w:val="16"/>
              </w:rPr>
              <w:t xml:space="preserve">   </w:t>
            </w:r>
            <w:r w:rsidR="00B749C4" w:rsidRPr="002E4146">
              <w:rPr>
                <w:color w:val="000000"/>
                <w:sz w:val="16"/>
                <w:szCs w:val="16"/>
              </w:rPr>
              <w:t xml:space="preserve">      </w:t>
            </w:r>
            <w:r w:rsidR="00CC4CFF" w:rsidRPr="002E4146">
              <w:rPr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CC209E" w14:paraId="4B96F3EC" w14:textId="77777777" w:rsidTr="006B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1640" w:type="dxa"/>
            <w:tcBorders>
              <w:top w:val="single" w:sz="6" w:space="0" w:color="000000"/>
            </w:tcBorders>
          </w:tcPr>
          <w:p w14:paraId="317B1CF8" w14:textId="77777777" w:rsidR="00CC209E" w:rsidRPr="002E4146" w:rsidRDefault="00CC209E" w:rsidP="009F3499">
            <w:pPr>
              <w:spacing w:line="324" w:lineRule="atLeast"/>
              <w:jc w:val="left"/>
              <w:rPr>
                <w:color w:val="000000"/>
                <w:sz w:val="18"/>
                <w:szCs w:val="18"/>
              </w:rPr>
            </w:pPr>
            <w:r w:rsidRPr="002E4146">
              <w:rPr>
                <w:color w:val="000000"/>
                <w:sz w:val="18"/>
                <w:szCs w:val="18"/>
              </w:rPr>
              <w:t>Хаус мастер</w:t>
            </w:r>
          </w:p>
        </w:tc>
        <w:tc>
          <w:tcPr>
            <w:tcW w:w="1777" w:type="dxa"/>
            <w:tcBorders>
              <w:top w:val="single" w:sz="6" w:space="0" w:color="000000"/>
            </w:tcBorders>
          </w:tcPr>
          <w:p w14:paraId="5B1325AB" w14:textId="77777777" w:rsidR="00CC209E" w:rsidRPr="002E4146" w:rsidRDefault="00CC209E" w:rsidP="009F3499">
            <w:pPr>
              <w:spacing w:line="324" w:lineRule="atLeast"/>
              <w:ind w:left="1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2E4146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898FE38" w14:textId="305843BE" w:rsidR="00CC209E" w:rsidRPr="002E4146" w:rsidRDefault="00CC209E" w:rsidP="009F3499">
            <w:pPr>
              <w:spacing w:line="324" w:lineRule="atLeast"/>
              <w:ind w:left="15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4146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 </w:t>
            </w:r>
            <w:r w:rsidR="006E350C" w:rsidRPr="002E414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3" w:type="dxa"/>
            <w:tcBorders>
              <w:top w:val="single" w:sz="6" w:space="0" w:color="000000"/>
            </w:tcBorders>
          </w:tcPr>
          <w:p w14:paraId="705D6FCD" w14:textId="77777777" w:rsidR="00CC209E" w:rsidRPr="002E4146" w:rsidRDefault="00CC209E" w:rsidP="009F3499">
            <w:pPr>
              <w:spacing w:line="324" w:lineRule="atLeast"/>
              <w:jc w:val="left"/>
              <w:rPr>
                <w:rFonts w:ascii="-webkit-standard" w:hAnsi="-webkit-standard"/>
                <w:color w:val="000000"/>
                <w:sz w:val="16"/>
                <w:szCs w:val="16"/>
              </w:rPr>
            </w:pPr>
            <w:r w:rsidRPr="002E4146">
              <w:rPr>
                <w:rFonts w:ascii="-webkit-standard" w:hAnsi="-webkit-standard"/>
                <w:color w:val="000000"/>
                <w:sz w:val="16"/>
                <w:szCs w:val="16"/>
              </w:rPr>
              <w:t>Будни с 9 до 18 часов</w:t>
            </w:r>
          </w:p>
        </w:tc>
      </w:tr>
      <w:tr w:rsidR="00CC209E" w14:paraId="5000298D" w14:textId="77777777" w:rsidTr="006B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640" w:type="dxa"/>
          </w:tcPr>
          <w:p w14:paraId="64A9445D" w14:textId="1EDB9B32" w:rsidR="00CC209E" w:rsidRPr="002E4146" w:rsidRDefault="00CC4CFF" w:rsidP="009F3499">
            <w:pPr>
              <w:spacing w:line="324" w:lineRule="atLeast"/>
              <w:jc w:val="left"/>
              <w:rPr>
                <w:color w:val="000000"/>
                <w:sz w:val="18"/>
                <w:szCs w:val="18"/>
              </w:rPr>
            </w:pPr>
            <w:r w:rsidRPr="002E4146">
              <w:rPr>
                <w:color w:val="000000"/>
                <w:sz w:val="18"/>
                <w:szCs w:val="18"/>
              </w:rPr>
              <w:t>Ответственный</w:t>
            </w:r>
          </w:p>
          <w:p w14:paraId="791886AA" w14:textId="237682A0" w:rsidR="00CC4CFF" w:rsidRPr="002E4146" w:rsidRDefault="00CC4CFF" w:rsidP="009F3499">
            <w:pPr>
              <w:spacing w:line="324" w:lineRule="atLeast"/>
              <w:jc w:val="left"/>
              <w:rPr>
                <w:color w:val="000000"/>
                <w:sz w:val="18"/>
                <w:szCs w:val="18"/>
              </w:rPr>
            </w:pPr>
            <w:r w:rsidRPr="002E4146">
              <w:rPr>
                <w:color w:val="000000"/>
                <w:sz w:val="18"/>
                <w:szCs w:val="18"/>
              </w:rPr>
              <w:t>от компании</w:t>
            </w:r>
          </w:p>
        </w:tc>
        <w:tc>
          <w:tcPr>
            <w:tcW w:w="1777" w:type="dxa"/>
          </w:tcPr>
          <w:p w14:paraId="3CF3111C" w14:textId="77777777" w:rsidR="00CC209E" w:rsidRPr="002E4146" w:rsidRDefault="00CC209E" w:rsidP="009F3499">
            <w:pPr>
              <w:spacing w:line="324" w:lineRule="atLeast"/>
              <w:ind w:left="15"/>
              <w:rPr>
                <w:rFonts w:ascii="-webkit-standard" w:hAnsi="-webkit-standard"/>
                <w:color w:val="000000"/>
                <w:sz w:val="27"/>
                <w:szCs w:val="27"/>
              </w:rPr>
            </w:pPr>
          </w:p>
          <w:p w14:paraId="53E421A2" w14:textId="77777777" w:rsidR="00CC209E" w:rsidRPr="002E4146" w:rsidRDefault="00CC209E" w:rsidP="009F3499">
            <w:pPr>
              <w:spacing w:line="324" w:lineRule="atLeast"/>
              <w:ind w:left="15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4146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1560" w:type="dxa"/>
          </w:tcPr>
          <w:p w14:paraId="71EB221C" w14:textId="77777777" w:rsidR="00CC209E" w:rsidRPr="002E4146" w:rsidRDefault="00CC209E" w:rsidP="009F3499">
            <w:pPr>
              <w:spacing w:line="324" w:lineRule="atLeast"/>
              <w:ind w:left="15"/>
              <w:rPr>
                <w:rFonts w:ascii="-webkit-standard" w:hAnsi="-webkit-standard"/>
                <w:color w:val="000000"/>
                <w:sz w:val="27"/>
                <w:szCs w:val="27"/>
              </w:rPr>
            </w:pPr>
          </w:p>
          <w:p w14:paraId="64887957" w14:textId="77777777" w:rsidR="00CC209E" w:rsidRPr="002E4146" w:rsidRDefault="00CC209E" w:rsidP="009F3499">
            <w:pPr>
              <w:spacing w:line="324" w:lineRule="atLeast"/>
              <w:ind w:left="1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2E4146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783" w:type="dxa"/>
          </w:tcPr>
          <w:p w14:paraId="5631CFDD" w14:textId="62FAA25F" w:rsidR="00CC209E" w:rsidRPr="002E4146" w:rsidRDefault="007B16FB" w:rsidP="009F3499">
            <w:pPr>
              <w:spacing w:line="324" w:lineRule="atLeast"/>
              <w:jc w:val="left"/>
              <w:rPr>
                <w:color w:val="000000"/>
                <w:sz w:val="16"/>
                <w:szCs w:val="16"/>
              </w:rPr>
            </w:pPr>
            <w:r w:rsidRPr="002E4146">
              <w:rPr>
                <w:color w:val="000000"/>
                <w:sz w:val="16"/>
                <w:szCs w:val="16"/>
              </w:rPr>
              <w:t>По необходимости</w:t>
            </w:r>
          </w:p>
        </w:tc>
      </w:tr>
    </w:tbl>
    <w:p w14:paraId="42CCAF55" w14:textId="77777777" w:rsidR="00C6394A" w:rsidRDefault="00C6394A" w:rsidP="00696C54">
      <w:pPr>
        <w:pStyle w:val="3"/>
        <w:ind w:left="360" w:firstLine="0"/>
        <w:rPr>
          <w:rFonts w:eastAsiaTheme="minorHAnsi"/>
          <w:color w:val="000000"/>
          <w:szCs w:val="24"/>
          <w:lang w:eastAsia="ar-SA"/>
        </w:rPr>
      </w:pPr>
    </w:p>
    <w:p w14:paraId="68ADEDBB" w14:textId="196E054C" w:rsidR="001613E8" w:rsidRPr="001613E8" w:rsidRDefault="00696C54" w:rsidP="00696C54">
      <w:pPr>
        <w:pStyle w:val="3"/>
        <w:ind w:left="360" w:firstLine="0"/>
        <w:rPr>
          <w:szCs w:val="24"/>
          <w:lang w:eastAsia="ru-RU"/>
        </w:rPr>
      </w:pPr>
      <w:r w:rsidRPr="00696C54">
        <w:rPr>
          <w:szCs w:val="24"/>
          <w:lang w:eastAsia="ru-RU"/>
        </w:rPr>
        <w:t>•</w:t>
      </w:r>
      <w:r w:rsidR="004637AD">
        <w:t>У</w:t>
      </w:r>
      <w:r w:rsidR="004637AD" w:rsidRPr="004637AD">
        <w:rPr>
          <w:szCs w:val="24"/>
          <w:lang w:eastAsia="ru-RU"/>
        </w:rPr>
        <w:t>слуг</w:t>
      </w:r>
      <w:r w:rsidR="004637AD">
        <w:rPr>
          <w:szCs w:val="24"/>
          <w:lang w:eastAsia="ru-RU"/>
        </w:rPr>
        <w:t>и</w:t>
      </w:r>
      <w:r w:rsidR="00621494">
        <w:rPr>
          <w:szCs w:val="24"/>
          <w:lang w:eastAsia="ru-RU"/>
        </w:rPr>
        <w:t>\выполнения</w:t>
      </w:r>
      <w:r w:rsidR="004637AD" w:rsidRPr="004637AD">
        <w:rPr>
          <w:szCs w:val="24"/>
          <w:lang w:eastAsia="ru-RU"/>
        </w:rPr>
        <w:t xml:space="preserve"> работ </w:t>
      </w:r>
      <w:r w:rsidR="001613E8" w:rsidRPr="001613E8">
        <w:rPr>
          <w:szCs w:val="24"/>
          <w:lang w:eastAsia="ru-RU"/>
        </w:rPr>
        <w:t>оказываются в соответствии с требованиями технической документации к соответствующему оборудованию.</w:t>
      </w:r>
    </w:p>
    <w:p w14:paraId="7386037C" w14:textId="6566353C" w:rsidR="001613E8" w:rsidRPr="001613E8" w:rsidRDefault="00696C54" w:rsidP="00696C54">
      <w:pPr>
        <w:pStyle w:val="3"/>
        <w:ind w:left="360" w:firstLine="0"/>
        <w:rPr>
          <w:szCs w:val="24"/>
          <w:lang w:eastAsia="ru-RU"/>
        </w:rPr>
      </w:pP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 xml:space="preserve">Стоимость </w:t>
      </w:r>
      <w:r w:rsidR="004637AD">
        <w:rPr>
          <w:szCs w:val="24"/>
          <w:lang w:eastAsia="ru-RU"/>
        </w:rPr>
        <w:t>услуг\выполнения</w:t>
      </w:r>
      <w:r w:rsidR="004637AD" w:rsidRPr="004637AD">
        <w:rPr>
          <w:szCs w:val="24"/>
          <w:lang w:eastAsia="ru-RU"/>
        </w:rPr>
        <w:t xml:space="preserve"> работ</w:t>
      </w:r>
      <w:r w:rsidR="001613E8" w:rsidRPr="001613E8">
        <w:rPr>
          <w:szCs w:val="24"/>
          <w:lang w:eastAsia="ru-RU"/>
        </w:rPr>
        <w:t xml:space="preserve"> включает абсолютно все расходы, которые организация может понести в процессе оказания ус</w:t>
      </w:r>
      <w:r w:rsidR="000B7E70">
        <w:rPr>
          <w:szCs w:val="24"/>
          <w:lang w:eastAsia="ru-RU"/>
        </w:rPr>
        <w:t>луг по Договору</w:t>
      </w:r>
      <w:r w:rsidR="001613E8" w:rsidRPr="001613E8">
        <w:rPr>
          <w:szCs w:val="24"/>
          <w:lang w:eastAsia="ru-RU"/>
        </w:rPr>
        <w:t xml:space="preserve"> включая все применимые налоги, сборы, расходы на конвертацию, обязательные платежи, установление сервитута и т.п.</w:t>
      </w:r>
    </w:p>
    <w:p w14:paraId="720AFF58" w14:textId="455521E8" w:rsidR="00C6394A" w:rsidRDefault="00696C54" w:rsidP="00EF183A">
      <w:pPr>
        <w:pStyle w:val="3"/>
        <w:ind w:left="360" w:firstLine="0"/>
        <w:jc w:val="left"/>
        <w:rPr>
          <w:szCs w:val="24"/>
          <w:lang w:eastAsia="ru-RU"/>
        </w:rPr>
      </w:pPr>
      <w:r w:rsidRPr="00696C54">
        <w:rPr>
          <w:szCs w:val="24"/>
          <w:lang w:eastAsia="ru-RU"/>
        </w:rPr>
        <w:t>•</w:t>
      </w:r>
      <w:r w:rsidR="00EF183A">
        <w:rPr>
          <w:szCs w:val="24"/>
          <w:lang w:eastAsia="ru-RU"/>
        </w:rPr>
        <w:t xml:space="preserve">Стоимость </w:t>
      </w:r>
      <w:r w:rsidR="001613E8" w:rsidRPr="001613E8">
        <w:rPr>
          <w:szCs w:val="24"/>
          <w:lang w:eastAsia="ru-RU"/>
        </w:rPr>
        <w:t>расходных материалов</w:t>
      </w:r>
      <w:r w:rsidR="00F76BF0">
        <w:rPr>
          <w:szCs w:val="24"/>
          <w:lang w:eastAsia="ru-RU"/>
        </w:rPr>
        <w:t xml:space="preserve"> по проведению плановых регламентных работ включена в стоимость услуг. Стоимость </w:t>
      </w:r>
      <w:r w:rsidR="00F76BF0" w:rsidRPr="001613E8">
        <w:rPr>
          <w:szCs w:val="24"/>
          <w:lang w:eastAsia="ru-RU"/>
        </w:rPr>
        <w:t>расходных материалов</w:t>
      </w:r>
      <w:r w:rsidR="00F76BF0">
        <w:rPr>
          <w:szCs w:val="24"/>
          <w:lang w:eastAsia="ru-RU"/>
        </w:rPr>
        <w:t xml:space="preserve">, используемых в иных случаях, а также стоимость  запасных частей, </w:t>
      </w:r>
      <w:r w:rsidR="00EF183A">
        <w:rPr>
          <w:szCs w:val="24"/>
          <w:lang w:eastAsia="ru-RU"/>
        </w:rPr>
        <w:t xml:space="preserve"> </w:t>
      </w:r>
      <w:r w:rsidR="001613E8" w:rsidRPr="001613E8">
        <w:rPr>
          <w:szCs w:val="24"/>
          <w:lang w:eastAsia="ru-RU"/>
        </w:rPr>
        <w:t xml:space="preserve">используемых при проведении работ по комплексной эксплуатации (техническое обслуживание зданий, сооружений, техническое обслуживание внешних объектов инженерного обеспечения  зданий и сооружений, </w:t>
      </w:r>
      <w:r w:rsidR="001613E8" w:rsidRPr="001613E8">
        <w:rPr>
          <w:szCs w:val="24"/>
          <w:lang w:eastAsia="ru-RU"/>
        </w:rPr>
        <w:lastRenderedPageBreak/>
        <w:t xml:space="preserve">техническое обслуживание и ремонт систем водоснабжения, канализации,  инженерных коммуникаций) </w:t>
      </w:r>
      <w:r w:rsidR="00331CC2">
        <w:rPr>
          <w:szCs w:val="24"/>
          <w:lang w:eastAsia="ru-RU"/>
        </w:rPr>
        <w:t xml:space="preserve"> не </w:t>
      </w:r>
      <w:r w:rsidR="001613E8" w:rsidRPr="001613E8">
        <w:rPr>
          <w:szCs w:val="24"/>
          <w:lang w:eastAsia="ru-RU"/>
        </w:rPr>
        <w:t>входит в</w:t>
      </w:r>
      <w:r w:rsidR="00EF183A">
        <w:rPr>
          <w:szCs w:val="24"/>
          <w:lang w:eastAsia="ru-RU"/>
        </w:rPr>
        <w:t xml:space="preserve"> </w:t>
      </w:r>
      <w:r w:rsidR="00F76BF0">
        <w:rPr>
          <w:szCs w:val="24"/>
          <w:lang w:eastAsia="ru-RU"/>
        </w:rPr>
        <w:t xml:space="preserve">ежемесячную </w:t>
      </w:r>
      <w:r w:rsidR="00EF183A">
        <w:rPr>
          <w:szCs w:val="24"/>
          <w:lang w:eastAsia="ru-RU"/>
        </w:rPr>
        <w:t xml:space="preserve">стоимость </w:t>
      </w:r>
      <w:r w:rsidR="00F76BF0">
        <w:rPr>
          <w:szCs w:val="24"/>
          <w:lang w:eastAsia="ru-RU"/>
        </w:rPr>
        <w:t xml:space="preserve">работ/услуг </w:t>
      </w:r>
      <w:r w:rsidR="00EF183A">
        <w:rPr>
          <w:szCs w:val="24"/>
          <w:lang w:eastAsia="ru-RU"/>
        </w:rPr>
        <w:t>и оплачивается заказчиком</w:t>
      </w:r>
      <w:r w:rsidR="00EB605A">
        <w:rPr>
          <w:szCs w:val="24"/>
          <w:lang w:eastAsia="ru-RU"/>
        </w:rPr>
        <w:t xml:space="preserve"> дополнительно</w:t>
      </w:r>
      <w:r w:rsidR="00EF183A">
        <w:rPr>
          <w:szCs w:val="24"/>
          <w:lang w:eastAsia="ru-RU"/>
        </w:rPr>
        <w:t>.</w:t>
      </w:r>
    </w:p>
    <w:p w14:paraId="05BE34C7" w14:textId="2AF2D4D2" w:rsidR="001613E8" w:rsidRPr="001613E8" w:rsidRDefault="00696C54" w:rsidP="00C6394A">
      <w:pPr>
        <w:pStyle w:val="3"/>
        <w:ind w:left="360" w:firstLine="0"/>
        <w:rPr>
          <w:szCs w:val="24"/>
          <w:lang w:eastAsia="ru-RU"/>
        </w:rPr>
      </w:pP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>Весь персонал Исполнителя, оказывающий</w:t>
      </w:r>
      <w:r w:rsidR="004637AD" w:rsidRPr="004637AD">
        <w:t xml:space="preserve"> </w:t>
      </w:r>
      <w:r w:rsidR="004637AD" w:rsidRPr="004637AD">
        <w:rPr>
          <w:szCs w:val="24"/>
          <w:lang w:eastAsia="ru-RU"/>
        </w:rPr>
        <w:t>услуг</w:t>
      </w:r>
      <w:r w:rsidR="004637AD">
        <w:rPr>
          <w:szCs w:val="24"/>
          <w:lang w:eastAsia="ru-RU"/>
        </w:rPr>
        <w:t>и\выполнение</w:t>
      </w:r>
      <w:r w:rsidR="004637AD" w:rsidRPr="004637AD">
        <w:rPr>
          <w:szCs w:val="24"/>
          <w:lang w:eastAsia="ru-RU"/>
        </w:rPr>
        <w:t xml:space="preserve"> работ</w:t>
      </w:r>
      <w:r w:rsidR="001613E8" w:rsidRPr="001613E8">
        <w:rPr>
          <w:szCs w:val="24"/>
          <w:lang w:eastAsia="ru-RU"/>
        </w:rPr>
        <w:t xml:space="preserve">, должен быть аттестован по технике безопасности, пожарной безопасности </w:t>
      </w:r>
      <w:r w:rsidR="004637AD">
        <w:rPr>
          <w:szCs w:val="24"/>
          <w:lang w:eastAsia="ru-RU"/>
        </w:rPr>
        <w:t xml:space="preserve">          </w:t>
      </w:r>
      <w:r w:rsidR="001624A8">
        <w:rPr>
          <w:szCs w:val="24"/>
          <w:lang w:eastAsia="ru-RU"/>
        </w:rPr>
        <w:t xml:space="preserve">       </w:t>
      </w:r>
      <w:r w:rsidR="001613E8" w:rsidRPr="001613E8">
        <w:rPr>
          <w:szCs w:val="24"/>
          <w:lang w:eastAsia="ru-RU"/>
        </w:rPr>
        <w:t xml:space="preserve">и </w:t>
      </w:r>
      <w:r w:rsidR="004637AD">
        <w:rPr>
          <w:szCs w:val="24"/>
          <w:lang w:eastAsia="ru-RU"/>
        </w:rPr>
        <w:t xml:space="preserve">   </w:t>
      </w:r>
      <w:r w:rsidR="001613E8" w:rsidRPr="001613E8">
        <w:rPr>
          <w:szCs w:val="24"/>
          <w:lang w:eastAsia="ru-RU"/>
        </w:rPr>
        <w:t>электробезопасности.</w:t>
      </w:r>
    </w:p>
    <w:p w14:paraId="6CFB7468" w14:textId="6D9B9E30" w:rsidR="001613E8" w:rsidRPr="001613E8" w:rsidRDefault="00696C54" w:rsidP="00696C54">
      <w:pPr>
        <w:pStyle w:val="3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</w:t>
      </w:r>
      <w:r w:rsidR="001B56D7">
        <w:rPr>
          <w:szCs w:val="24"/>
          <w:lang w:eastAsia="ru-RU"/>
        </w:rPr>
        <w:t xml:space="preserve"> </w:t>
      </w: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>Дежурный персонал Исполнителя должен посещать объект в соответствии с графиком технического обслуживания, каждое посещение</w:t>
      </w:r>
      <w:r>
        <w:rPr>
          <w:szCs w:val="24"/>
          <w:lang w:eastAsia="ru-RU"/>
        </w:rPr>
        <w:t xml:space="preserve"> </w:t>
      </w:r>
      <w:r w:rsidR="001613E8" w:rsidRPr="001613E8">
        <w:rPr>
          <w:szCs w:val="24"/>
          <w:lang w:eastAsia="ru-RU"/>
        </w:rPr>
        <w:t>фиксируется в тетради регистрации операций технического обслуживания.</w:t>
      </w:r>
    </w:p>
    <w:p w14:paraId="05ADA9E1" w14:textId="7809A25E" w:rsidR="001613E8" w:rsidRDefault="00696C54" w:rsidP="00B44FAD">
      <w:pPr>
        <w:pStyle w:val="3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     </w:t>
      </w:r>
      <w:r w:rsidR="001B56D7">
        <w:rPr>
          <w:szCs w:val="24"/>
          <w:lang w:eastAsia="ru-RU"/>
        </w:rPr>
        <w:t xml:space="preserve"> </w:t>
      </w: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>Исполнителем должна быть обеспечена круглосуточная телефонная связь с диспетчером для приема заявок от Заказчика на ремонт обслуживаемых систем.</w:t>
      </w:r>
    </w:p>
    <w:p w14:paraId="24A6DEBF" w14:textId="13668155" w:rsidR="00B44FAD" w:rsidRPr="001613E8" w:rsidRDefault="00B44FAD" w:rsidP="00B44FAD">
      <w:pPr>
        <w:pStyle w:val="3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      </w:t>
      </w:r>
      <w:r w:rsidRPr="00B44FAD">
        <w:rPr>
          <w:szCs w:val="24"/>
          <w:lang w:eastAsia="ru-RU"/>
        </w:rPr>
        <w:t>•В стоимость технического обслуживания помимо регламентного (планового) обслуживания включаются внеплановые (экстренные) вызовы, количество и периодичность таких вызовов не ограниченно</w:t>
      </w:r>
      <w:r w:rsidR="00EB605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 </w:t>
      </w:r>
    </w:p>
    <w:p w14:paraId="725AC605" w14:textId="59F91DC0" w:rsidR="001613E8" w:rsidRPr="001613E8" w:rsidRDefault="00696C54" w:rsidP="00696C54">
      <w:pPr>
        <w:pStyle w:val="3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</w:t>
      </w:r>
      <w:r w:rsidR="001B56D7">
        <w:rPr>
          <w:szCs w:val="24"/>
          <w:lang w:eastAsia="ru-RU"/>
        </w:rPr>
        <w:t xml:space="preserve"> </w:t>
      </w: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>Бригада специалистов, по вызову Заказчика, обязана оперативно прибыть на объект для диагностики неисправности и принятия мер для</w:t>
      </w:r>
      <w:r w:rsidR="001B56D7">
        <w:rPr>
          <w:szCs w:val="24"/>
          <w:lang w:eastAsia="ru-RU"/>
        </w:rPr>
        <w:t xml:space="preserve"> </w:t>
      </w:r>
      <w:r w:rsidR="001613E8" w:rsidRPr="001613E8">
        <w:rPr>
          <w:szCs w:val="24"/>
          <w:lang w:eastAsia="ru-RU"/>
        </w:rPr>
        <w:t>устранени</w:t>
      </w:r>
      <w:r w:rsidR="001B56D7">
        <w:rPr>
          <w:szCs w:val="24"/>
          <w:lang w:eastAsia="ru-RU"/>
        </w:rPr>
        <w:t>я аварийной ситуации в течение 1</w:t>
      </w:r>
      <w:r w:rsidR="001613E8" w:rsidRPr="001613E8">
        <w:rPr>
          <w:szCs w:val="24"/>
          <w:lang w:eastAsia="ru-RU"/>
        </w:rPr>
        <w:t xml:space="preserve"> часа</w:t>
      </w:r>
      <w:r w:rsidR="00EB605A">
        <w:rPr>
          <w:szCs w:val="24"/>
          <w:lang w:eastAsia="ru-RU"/>
        </w:rPr>
        <w:t xml:space="preserve"> с момента поступления вызова от Заказчика</w:t>
      </w:r>
      <w:r w:rsidR="001613E8" w:rsidRPr="001613E8">
        <w:rPr>
          <w:szCs w:val="24"/>
          <w:lang w:eastAsia="ru-RU"/>
        </w:rPr>
        <w:t>.</w:t>
      </w:r>
    </w:p>
    <w:p w14:paraId="19698F75" w14:textId="2677A03A" w:rsidR="00033FC0" w:rsidRDefault="00696C54" w:rsidP="00696C54">
      <w:pPr>
        <w:pStyle w:val="3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</w:t>
      </w:r>
      <w:r w:rsidR="00FD4E3B">
        <w:rPr>
          <w:szCs w:val="24"/>
          <w:lang w:eastAsia="ru-RU"/>
        </w:rPr>
        <w:t xml:space="preserve"> </w:t>
      </w:r>
      <w:r w:rsidR="000A6996">
        <w:rPr>
          <w:szCs w:val="24"/>
          <w:lang w:eastAsia="ru-RU"/>
        </w:rPr>
        <w:t xml:space="preserve"> </w:t>
      </w:r>
      <w:r w:rsidRPr="00696C54">
        <w:rPr>
          <w:szCs w:val="24"/>
          <w:lang w:eastAsia="ru-RU"/>
        </w:rPr>
        <w:t>•</w:t>
      </w:r>
      <w:r w:rsidR="001613E8" w:rsidRPr="001613E8">
        <w:rPr>
          <w:szCs w:val="24"/>
          <w:lang w:eastAsia="ru-RU"/>
        </w:rPr>
        <w:t>Результаты оказания</w:t>
      </w:r>
      <w:r w:rsidR="004637AD" w:rsidRPr="004637AD">
        <w:t xml:space="preserve"> </w:t>
      </w:r>
      <w:r w:rsidR="004637AD">
        <w:rPr>
          <w:szCs w:val="24"/>
          <w:lang w:eastAsia="ru-RU"/>
        </w:rPr>
        <w:t>услуг\выполнения</w:t>
      </w:r>
      <w:r w:rsidR="004637AD" w:rsidRPr="004637AD">
        <w:rPr>
          <w:szCs w:val="24"/>
          <w:lang w:eastAsia="ru-RU"/>
        </w:rPr>
        <w:t xml:space="preserve"> работ</w:t>
      </w:r>
      <w:r w:rsidR="001613E8" w:rsidRPr="001613E8">
        <w:rPr>
          <w:szCs w:val="24"/>
          <w:lang w:eastAsia="ru-RU"/>
        </w:rPr>
        <w:t xml:space="preserve"> фиксируются в журналах по техническому обслуживанию.</w:t>
      </w:r>
    </w:p>
    <w:p w14:paraId="54D188B5" w14:textId="01C985C7" w:rsidR="00B44FAD" w:rsidRDefault="00FD4E3B" w:rsidP="00696C54">
      <w:pPr>
        <w:pStyle w:val="3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 </w:t>
      </w:r>
      <w:r w:rsidR="00C93FAF">
        <w:rPr>
          <w:szCs w:val="24"/>
          <w:lang w:eastAsia="ru-RU"/>
        </w:rPr>
        <w:t xml:space="preserve"> </w:t>
      </w:r>
      <w:r w:rsidRPr="00FD4E3B">
        <w:rPr>
          <w:szCs w:val="24"/>
          <w:lang w:eastAsia="ru-RU"/>
        </w:rPr>
        <w:t>•Требования реализуются Исполнителем своими силами с использованием собственных  инструментов и материалов, основная часть из которых должна находиться на Объект</w:t>
      </w:r>
      <w:r w:rsidR="000177B0">
        <w:rPr>
          <w:szCs w:val="24"/>
          <w:lang w:eastAsia="ru-RU"/>
        </w:rPr>
        <w:t>е.</w:t>
      </w:r>
    </w:p>
    <w:p w14:paraId="0269095E" w14:textId="5F01BC25" w:rsidR="004637AD" w:rsidRDefault="004637AD" w:rsidP="004637AD">
      <w:pPr>
        <w:pStyle w:val="3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      </w:t>
      </w:r>
      <w:r w:rsidRPr="004637AD">
        <w:rPr>
          <w:szCs w:val="24"/>
          <w:lang w:eastAsia="ru-RU"/>
        </w:rPr>
        <w:t xml:space="preserve"> •Своевременно, согласно графику, в соответствии с Техническим заданием, проводить профилактические осмотры Оборудования включенного в состав технических средств подлежащего Техническому обслуживанию, с отметкой о выполнении и обнаруженных недостатках в Журнале по техническому обслуживанию.</w:t>
      </w:r>
      <w:r>
        <w:rPr>
          <w:szCs w:val="24"/>
          <w:lang w:eastAsia="ru-RU"/>
        </w:rPr>
        <w:t xml:space="preserve"> </w:t>
      </w:r>
    </w:p>
    <w:p w14:paraId="2E18B39F" w14:textId="4A5E4FD0" w:rsidR="004637AD" w:rsidRDefault="004637AD" w:rsidP="004637AD">
      <w:pPr>
        <w:pStyle w:val="3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       </w:t>
      </w:r>
      <w:r w:rsidRPr="004637AD">
        <w:rPr>
          <w:szCs w:val="24"/>
          <w:lang w:eastAsia="ru-RU"/>
        </w:rPr>
        <w:t>•Выпол</w:t>
      </w:r>
      <w:r>
        <w:rPr>
          <w:szCs w:val="24"/>
          <w:lang w:eastAsia="ru-RU"/>
        </w:rPr>
        <w:t>нять комплекс регламентных</w:t>
      </w:r>
      <w:r w:rsidRPr="004637AD">
        <w:t xml:space="preserve"> </w:t>
      </w:r>
      <w:r>
        <w:rPr>
          <w:szCs w:val="24"/>
          <w:lang w:eastAsia="ru-RU"/>
        </w:rPr>
        <w:t>услуг\выполнения</w:t>
      </w:r>
      <w:r w:rsidRPr="004637AD">
        <w:rPr>
          <w:szCs w:val="24"/>
          <w:lang w:eastAsia="ru-RU"/>
        </w:rPr>
        <w:t xml:space="preserve"> работ по поддержанию оптимальных рабочих параметров Оборудования в соответствие с требованиями технической документации на обслуживаемое Оборудование, с отметкой в Журнале по техническому обслуживанию.</w:t>
      </w:r>
      <w:r>
        <w:rPr>
          <w:szCs w:val="24"/>
          <w:lang w:eastAsia="ru-RU"/>
        </w:rPr>
        <w:t xml:space="preserve"> </w:t>
      </w:r>
    </w:p>
    <w:p w14:paraId="50C3B0E6" w14:textId="75794047" w:rsidR="004637AD" w:rsidRDefault="004637AD" w:rsidP="004637AD">
      <w:pPr>
        <w:pStyle w:val="3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       </w:t>
      </w:r>
      <w:r w:rsidRPr="004637AD">
        <w:rPr>
          <w:szCs w:val="24"/>
          <w:lang w:eastAsia="ru-RU"/>
        </w:rPr>
        <w:t xml:space="preserve">•При обнаружении неисправностей в </w:t>
      </w:r>
      <w:r w:rsidR="000177B0">
        <w:rPr>
          <w:szCs w:val="24"/>
          <w:lang w:eastAsia="ru-RU"/>
        </w:rPr>
        <w:t>системах жизнеобеспечения</w:t>
      </w:r>
      <w:r w:rsidRPr="004637AD">
        <w:rPr>
          <w:szCs w:val="24"/>
          <w:lang w:eastAsia="ru-RU"/>
        </w:rPr>
        <w:t>, силами дежурного персонала Исполнителя, незамедлительно перейти на использование резервн</w:t>
      </w:r>
      <w:r w:rsidR="000177B0">
        <w:rPr>
          <w:szCs w:val="24"/>
          <w:lang w:eastAsia="ru-RU"/>
        </w:rPr>
        <w:t xml:space="preserve">ой системы питания  (источник бесперебойного питания – ИБП) </w:t>
      </w:r>
      <w:r w:rsidRPr="004637AD">
        <w:rPr>
          <w:szCs w:val="24"/>
          <w:lang w:eastAsia="ru-RU"/>
        </w:rPr>
        <w:t>с оповещением ремонтной бригады о возникших неполадках</w:t>
      </w:r>
      <w:r w:rsidR="000177B0">
        <w:rPr>
          <w:szCs w:val="24"/>
          <w:lang w:eastAsia="ru-RU"/>
        </w:rPr>
        <w:t xml:space="preserve"> и оперативным устранением возникшей неисправности,  с </w:t>
      </w:r>
      <w:r w:rsidRPr="004637AD">
        <w:rPr>
          <w:szCs w:val="24"/>
          <w:lang w:eastAsia="ru-RU"/>
        </w:rPr>
        <w:t>соответствующей записью в журна</w:t>
      </w:r>
      <w:r w:rsidR="000177B0">
        <w:rPr>
          <w:szCs w:val="24"/>
          <w:lang w:eastAsia="ru-RU"/>
        </w:rPr>
        <w:t>ле по техническому обслуживанию</w:t>
      </w:r>
      <w:r w:rsidRPr="004637AD">
        <w:rPr>
          <w:szCs w:val="24"/>
          <w:lang w:eastAsia="ru-RU"/>
        </w:rPr>
        <w:t>.</w:t>
      </w:r>
    </w:p>
    <w:p w14:paraId="2A73AB6B" w14:textId="217A1631" w:rsidR="00B44FAD" w:rsidRDefault="00B44FAD" w:rsidP="00B44FAD">
      <w:pPr>
        <w:pStyle w:val="3"/>
        <w:ind w:firstLine="0"/>
        <w:jc w:val="left"/>
        <w:rPr>
          <w:szCs w:val="24"/>
          <w:lang w:eastAsia="ru-RU"/>
        </w:rPr>
      </w:pPr>
    </w:p>
    <w:p w14:paraId="257ECFF9" w14:textId="77777777" w:rsidR="00CC209E" w:rsidRPr="002E4146" w:rsidRDefault="00CC209E" w:rsidP="00CC209E">
      <w:pPr>
        <w:pStyle w:val="3"/>
        <w:jc w:val="left"/>
        <w:rPr>
          <w:b/>
          <w:szCs w:val="24"/>
          <w:lang w:eastAsia="ru-RU"/>
        </w:rPr>
      </w:pPr>
      <w:r w:rsidRPr="002E4146">
        <w:rPr>
          <w:b/>
          <w:szCs w:val="24"/>
          <w:lang w:eastAsia="ru-RU"/>
        </w:rPr>
        <w:t>Перечень оборудования инженерных систем здания по адресу: г. Москва, ул. Мясницкая, д.13 стр.18. прилагается (приложение № 1).</w:t>
      </w:r>
    </w:p>
    <w:p w14:paraId="2FA01DE3" w14:textId="77777777" w:rsidR="00C6394A" w:rsidRPr="002E4146" w:rsidRDefault="00C6394A" w:rsidP="00C6394A">
      <w:pPr>
        <w:pStyle w:val="3"/>
        <w:ind w:firstLine="0"/>
        <w:jc w:val="left"/>
        <w:rPr>
          <w:szCs w:val="24"/>
          <w:u w:val="single"/>
          <w:lang w:eastAsia="ru-RU"/>
        </w:rPr>
      </w:pPr>
    </w:p>
    <w:p w14:paraId="1A7D401E" w14:textId="224059D3" w:rsidR="001624A8" w:rsidRPr="00C6394A" w:rsidRDefault="00465B3F" w:rsidP="00C6394A">
      <w:pPr>
        <w:pStyle w:val="3"/>
        <w:ind w:firstLine="0"/>
        <w:jc w:val="left"/>
        <w:rPr>
          <w:szCs w:val="24"/>
          <w:lang w:eastAsia="ru-RU"/>
        </w:rPr>
      </w:pPr>
      <w:r>
        <w:rPr>
          <w:rFonts w:eastAsiaTheme="minorHAnsi"/>
          <w:b/>
          <w:color w:val="000000"/>
          <w:lang w:eastAsia="ar-SA"/>
        </w:rPr>
        <w:t>2</w:t>
      </w:r>
      <w:r w:rsidR="003B775C">
        <w:rPr>
          <w:rFonts w:eastAsiaTheme="minorHAnsi"/>
          <w:b/>
          <w:color w:val="000000"/>
          <w:lang w:eastAsia="ar-SA"/>
        </w:rPr>
        <w:t>3</w:t>
      </w:r>
      <w:r w:rsidR="0084467E">
        <w:rPr>
          <w:rFonts w:eastAsiaTheme="minorHAnsi"/>
          <w:b/>
          <w:color w:val="000000"/>
          <w:lang w:eastAsia="ar-SA"/>
        </w:rPr>
        <w:t>.</w:t>
      </w:r>
      <w:r w:rsidR="00E63657" w:rsidRPr="0084467E">
        <w:rPr>
          <w:rFonts w:eastAsiaTheme="minorHAnsi"/>
          <w:b/>
          <w:color w:val="000000"/>
          <w:lang w:eastAsia="ar-SA"/>
        </w:rPr>
        <w:t>Требования к результатам</w:t>
      </w:r>
      <w:r w:rsidR="00FF70A3" w:rsidRPr="00FF70A3">
        <w:t xml:space="preserve"> </w:t>
      </w:r>
      <w:r w:rsidR="00FF70A3" w:rsidRPr="0084467E">
        <w:rPr>
          <w:rFonts w:eastAsiaTheme="minorHAnsi"/>
          <w:b/>
          <w:color w:val="000000"/>
          <w:lang w:eastAsia="ar-SA"/>
        </w:rPr>
        <w:t>оказания услуг\выполнения работ</w:t>
      </w:r>
      <w:r w:rsidR="001624A8">
        <w:rPr>
          <w:rFonts w:eastAsiaTheme="minorHAnsi"/>
          <w:b/>
          <w:color w:val="000000"/>
          <w:lang w:eastAsia="ar-SA"/>
        </w:rPr>
        <w:t>:</w:t>
      </w:r>
    </w:p>
    <w:p w14:paraId="1E6BED68" w14:textId="52117FEF" w:rsidR="00E63657" w:rsidRPr="001624A8" w:rsidRDefault="00E63657" w:rsidP="001624A8">
      <w:pPr>
        <w:spacing w:after="200"/>
        <w:jc w:val="left"/>
        <w:rPr>
          <w:rFonts w:eastAsiaTheme="minorHAnsi"/>
          <w:b/>
          <w:color w:val="000000"/>
          <w:lang w:eastAsia="ar-SA"/>
        </w:rPr>
      </w:pPr>
      <w:r w:rsidRPr="00696C54">
        <w:rPr>
          <w:rFonts w:eastAsiaTheme="minorHAnsi"/>
          <w:color w:val="000000"/>
          <w:lang w:eastAsia="ar-SA"/>
        </w:rPr>
        <w:t>Результатами</w:t>
      </w:r>
      <w:r w:rsidR="00B96FE7" w:rsidRPr="00696C54">
        <w:rPr>
          <w:rFonts w:eastAsiaTheme="minorHAnsi"/>
          <w:color w:val="000000"/>
          <w:lang w:eastAsia="ar-SA"/>
        </w:rPr>
        <w:t xml:space="preserve"> оказания услуг\выполнения работ</w:t>
      </w:r>
      <w:r w:rsidRPr="00696C54">
        <w:rPr>
          <w:rFonts w:eastAsiaTheme="minorHAnsi"/>
          <w:color w:val="000000"/>
          <w:lang w:eastAsia="ar-SA"/>
        </w:rPr>
        <w:t xml:space="preserve"> являются исправные функционирующие инженерные системы.</w:t>
      </w:r>
    </w:p>
    <w:p w14:paraId="0A000089" w14:textId="4FE21AE0" w:rsidR="006B2959" w:rsidRDefault="006B2959" w:rsidP="006B2959">
      <w:pPr>
        <w:pStyle w:val="3"/>
        <w:ind w:firstLine="0"/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 xml:space="preserve">Раздел 4. </w:t>
      </w:r>
      <w:r w:rsidR="007264A3">
        <w:rPr>
          <w:rFonts w:eastAsiaTheme="minorHAnsi"/>
          <w:b/>
          <w:color w:val="000000"/>
          <w:sz w:val="28"/>
          <w:szCs w:val="28"/>
          <w:lang w:eastAsia="ar-SA"/>
        </w:rPr>
        <w:t>Требования к исполнителю</w:t>
      </w:r>
    </w:p>
    <w:p w14:paraId="238145D8" w14:textId="3CDCA93A" w:rsidR="00CC209E" w:rsidRDefault="006B2959" w:rsidP="006B2959">
      <w:pPr>
        <w:pStyle w:val="3"/>
        <w:ind w:firstLine="0"/>
        <w:rPr>
          <w:rFonts w:eastAsiaTheme="minorHAnsi"/>
          <w:b/>
          <w:color w:val="000000"/>
          <w:sz w:val="28"/>
          <w:szCs w:val="28"/>
          <w:lang w:eastAsia="ar-SA"/>
        </w:rPr>
      </w:pPr>
      <w:r>
        <w:rPr>
          <w:rFonts w:eastAsiaTheme="minorHAnsi"/>
          <w:b/>
          <w:color w:val="000000"/>
          <w:sz w:val="28"/>
          <w:szCs w:val="28"/>
          <w:lang w:eastAsia="ar-SA"/>
        </w:rPr>
        <w:t xml:space="preserve">24. </w:t>
      </w:r>
      <w:r w:rsidR="00E63657" w:rsidRPr="006B2959">
        <w:rPr>
          <w:rFonts w:eastAsiaTheme="minorHAnsi"/>
          <w:b/>
          <w:color w:val="000000"/>
          <w:sz w:val="28"/>
          <w:szCs w:val="28"/>
          <w:lang w:eastAsia="ar-SA"/>
        </w:rPr>
        <w:t>Требования к Исполнителю:</w:t>
      </w:r>
    </w:p>
    <w:p w14:paraId="1A876975" w14:textId="26CEB60D" w:rsidR="00CC209E" w:rsidRPr="00A8090F" w:rsidRDefault="005B0B45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 xml:space="preserve">1. </w:t>
      </w:r>
      <w:r w:rsidR="00CC209E" w:rsidRPr="00CC209E">
        <w:rPr>
          <w:rFonts w:eastAsiaTheme="minorHAnsi"/>
          <w:color w:val="000000"/>
          <w:szCs w:val="24"/>
          <w:lang w:eastAsia="ar-SA"/>
        </w:rPr>
        <w:t>Наличие у организации Лицензии МЧ</w:t>
      </w:r>
      <w:r w:rsidR="00AE697A">
        <w:rPr>
          <w:rFonts w:eastAsiaTheme="minorHAnsi"/>
          <w:color w:val="000000"/>
          <w:szCs w:val="24"/>
          <w:lang w:eastAsia="ar-SA"/>
        </w:rPr>
        <w:t xml:space="preserve">С </w:t>
      </w:r>
      <w:r w:rsidR="00CC209E" w:rsidRPr="00CC209E">
        <w:rPr>
          <w:rFonts w:eastAsiaTheme="minorHAnsi"/>
          <w:color w:val="000000"/>
          <w:szCs w:val="24"/>
          <w:lang w:eastAsia="ar-SA"/>
        </w:rPr>
        <w:t>на осуществление деятельности, связанной по монтажу, техническому обслуживанию и ремонту средств об</w:t>
      </w:r>
      <w:r w:rsidR="00C6394A">
        <w:rPr>
          <w:rFonts w:eastAsiaTheme="minorHAnsi"/>
          <w:color w:val="000000"/>
          <w:szCs w:val="24"/>
          <w:lang w:eastAsia="ar-SA"/>
        </w:rPr>
        <w:t>еспечения пожарной</w:t>
      </w:r>
      <w:r w:rsidR="00240A10">
        <w:rPr>
          <w:rFonts w:eastAsiaTheme="minorHAnsi"/>
          <w:color w:val="000000"/>
          <w:szCs w:val="24"/>
          <w:lang w:eastAsia="ar-SA"/>
        </w:rPr>
        <w:t xml:space="preserve"> безопасности зданий и сооружен</w:t>
      </w:r>
      <w:r w:rsidR="00A8090F">
        <w:rPr>
          <w:rFonts w:eastAsiaTheme="minorHAnsi"/>
          <w:color w:val="000000"/>
          <w:szCs w:val="24"/>
          <w:lang w:eastAsia="ar-SA"/>
        </w:rPr>
        <w:t>ий</w:t>
      </w:r>
      <w:r w:rsidR="00A8090F" w:rsidRPr="00A8090F">
        <w:rPr>
          <w:rFonts w:eastAsiaTheme="minorHAnsi"/>
          <w:color w:val="000000"/>
          <w:szCs w:val="24"/>
          <w:lang w:eastAsia="ar-SA"/>
        </w:rPr>
        <w:t xml:space="preserve"> соглас</w:t>
      </w:r>
      <w:r w:rsidR="00466512">
        <w:rPr>
          <w:rFonts w:eastAsiaTheme="minorHAnsi"/>
          <w:color w:val="000000"/>
          <w:szCs w:val="24"/>
          <w:lang w:eastAsia="ar-SA"/>
        </w:rPr>
        <w:t xml:space="preserve">но Федеральному закону № 99-ФЗ </w:t>
      </w:r>
      <w:r w:rsidR="00A8090F" w:rsidRPr="00A8090F">
        <w:rPr>
          <w:rFonts w:eastAsiaTheme="minorHAnsi"/>
          <w:color w:val="000000"/>
          <w:szCs w:val="24"/>
          <w:lang w:eastAsia="ar-SA"/>
        </w:rPr>
        <w:t>О лицензировани</w:t>
      </w:r>
      <w:r w:rsidR="00466512">
        <w:rPr>
          <w:rFonts w:eastAsiaTheme="minorHAnsi"/>
          <w:color w:val="000000"/>
          <w:szCs w:val="24"/>
          <w:lang w:eastAsia="ar-SA"/>
        </w:rPr>
        <w:t>и отдельных видов деятельности</w:t>
      </w:r>
      <w:r w:rsidR="00A8090F" w:rsidRPr="00A8090F">
        <w:rPr>
          <w:rFonts w:eastAsiaTheme="minorHAnsi"/>
          <w:color w:val="000000"/>
          <w:szCs w:val="24"/>
          <w:lang w:eastAsia="ar-SA"/>
        </w:rPr>
        <w:t>.</w:t>
      </w:r>
    </w:p>
    <w:p w14:paraId="078F039F" w14:textId="1DC52754" w:rsidR="00D31C70" w:rsidRDefault="000B52CC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2</w:t>
      </w:r>
      <w:r w:rsidR="005B0B45">
        <w:rPr>
          <w:rFonts w:eastAsiaTheme="minorHAnsi"/>
          <w:color w:val="000000"/>
          <w:szCs w:val="24"/>
          <w:lang w:eastAsia="ar-SA"/>
        </w:rPr>
        <w:t xml:space="preserve">. </w:t>
      </w:r>
      <w:r w:rsidR="00D31C70">
        <w:rPr>
          <w:rFonts w:eastAsiaTheme="minorHAnsi"/>
          <w:color w:val="000000"/>
          <w:szCs w:val="24"/>
          <w:lang w:eastAsia="ar-SA"/>
        </w:rPr>
        <w:t xml:space="preserve">Наличие административно-технического оперативно-ремонтного персонала, подготовленного и аттестованного в соответствии с требованиями законодательств Российской Федерации, </w:t>
      </w:r>
      <w:r w:rsidR="000B78D4">
        <w:rPr>
          <w:rFonts w:eastAsiaTheme="minorHAnsi"/>
          <w:color w:val="000000"/>
          <w:szCs w:val="24"/>
          <w:lang w:eastAsia="ar-SA"/>
        </w:rPr>
        <w:t>а именно</w:t>
      </w:r>
      <w:r w:rsidR="00D31C70">
        <w:rPr>
          <w:rFonts w:eastAsiaTheme="minorHAnsi"/>
          <w:color w:val="000000"/>
          <w:szCs w:val="24"/>
          <w:lang w:eastAsia="ar-SA"/>
        </w:rPr>
        <w:t>:</w:t>
      </w:r>
    </w:p>
    <w:p w14:paraId="70B48776" w14:textId="77777777" w:rsidR="00D31C70" w:rsidRDefault="00D31C70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lastRenderedPageBreak/>
        <w:t>-правилами технической эксплуатации электроустановок потребителей, утвержденными Приказом Министерства энергетики РФ ОТ 13.01.2003 №6;</w:t>
      </w:r>
    </w:p>
    <w:p w14:paraId="735F7671" w14:textId="77777777" w:rsidR="00D31C70" w:rsidRDefault="00D31C70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-межотраслевыми правилами по охране труда(правила безопасности ) при эксплуатации электроустановок ПОТ РМ-016-2001 РД 153-34.0-03.150-00,</w:t>
      </w:r>
    </w:p>
    <w:p w14:paraId="6AD5A3BA" w14:textId="77777777" w:rsidR="008F54BB" w:rsidRDefault="00D31C70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Утвержденным Постановлением Министерства труда и социального развития Российской Федерации</w:t>
      </w:r>
      <w:r w:rsidR="008F54BB">
        <w:rPr>
          <w:rFonts w:eastAsiaTheme="minorHAnsi"/>
          <w:color w:val="000000"/>
          <w:szCs w:val="24"/>
          <w:lang w:eastAsia="ar-SA"/>
        </w:rPr>
        <w:t xml:space="preserve"> </w:t>
      </w:r>
      <w:r>
        <w:rPr>
          <w:rFonts w:eastAsiaTheme="minorHAnsi"/>
          <w:color w:val="000000"/>
          <w:szCs w:val="24"/>
          <w:lang w:eastAsia="ar-SA"/>
        </w:rPr>
        <w:t>от</w:t>
      </w:r>
      <w:r w:rsidR="008F54BB">
        <w:rPr>
          <w:rFonts w:eastAsiaTheme="minorHAnsi"/>
          <w:color w:val="000000"/>
          <w:szCs w:val="24"/>
          <w:lang w:eastAsia="ar-SA"/>
        </w:rPr>
        <w:t xml:space="preserve"> 05.01.2001 года №3,Приказом Министерства энергетики Российской Федерации от 27 декабря 200 года № 163;</w:t>
      </w:r>
    </w:p>
    <w:p w14:paraId="263C6A10" w14:textId="727B1ECC" w:rsidR="00D31C70" w:rsidRPr="00CC209E" w:rsidRDefault="008F54BB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-правилами технической эксплу</w:t>
      </w:r>
      <w:r w:rsidR="00D968FA">
        <w:rPr>
          <w:rFonts w:eastAsiaTheme="minorHAnsi"/>
          <w:color w:val="000000"/>
          <w:szCs w:val="24"/>
          <w:lang w:eastAsia="ar-SA"/>
        </w:rPr>
        <w:t>атации тепловых энергоустановок</w:t>
      </w:r>
      <w:r>
        <w:rPr>
          <w:rFonts w:eastAsiaTheme="minorHAnsi"/>
          <w:color w:val="000000"/>
          <w:szCs w:val="24"/>
          <w:lang w:eastAsia="ar-SA"/>
        </w:rPr>
        <w:t>,</w:t>
      </w:r>
      <w:r w:rsidR="00D968FA">
        <w:rPr>
          <w:rFonts w:eastAsiaTheme="minorHAnsi"/>
          <w:color w:val="000000"/>
          <w:szCs w:val="24"/>
          <w:lang w:eastAsia="ar-SA"/>
        </w:rPr>
        <w:t xml:space="preserve"> </w:t>
      </w:r>
      <w:r>
        <w:rPr>
          <w:rFonts w:eastAsiaTheme="minorHAnsi"/>
          <w:color w:val="000000"/>
          <w:szCs w:val="24"/>
          <w:lang w:eastAsia="ar-SA"/>
        </w:rPr>
        <w:t>утвержденными Приказом Министерства энергетики Российской Федерации от 24.03.2003 № 115.</w:t>
      </w:r>
      <w:r w:rsidR="00D31C70">
        <w:rPr>
          <w:rFonts w:eastAsiaTheme="minorHAnsi"/>
          <w:color w:val="000000"/>
          <w:szCs w:val="24"/>
          <w:lang w:eastAsia="ar-SA"/>
        </w:rPr>
        <w:t xml:space="preserve">        </w:t>
      </w:r>
    </w:p>
    <w:p w14:paraId="15FD0367" w14:textId="419A0218" w:rsidR="00CC209E" w:rsidRPr="00CC209E" w:rsidRDefault="000B52CC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3</w:t>
      </w:r>
      <w:r w:rsidR="005B0B45">
        <w:rPr>
          <w:rFonts w:eastAsiaTheme="minorHAnsi"/>
          <w:color w:val="000000"/>
          <w:szCs w:val="24"/>
          <w:lang w:eastAsia="ar-SA"/>
        </w:rPr>
        <w:t>. Л</w:t>
      </w:r>
      <w:r w:rsidR="00AE697A">
        <w:rPr>
          <w:rFonts w:eastAsiaTheme="minorHAnsi"/>
          <w:color w:val="000000"/>
          <w:szCs w:val="24"/>
          <w:lang w:eastAsia="ar-SA"/>
        </w:rPr>
        <w:t>ица</w:t>
      </w:r>
      <w:r w:rsidR="000B78D4">
        <w:rPr>
          <w:rFonts w:eastAsiaTheme="minorHAnsi"/>
          <w:color w:val="000000"/>
          <w:szCs w:val="24"/>
          <w:lang w:eastAsia="ar-SA"/>
        </w:rPr>
        <w:t>,</w:t>
      </w:r>
      <w:r w:rsidR="00AE697A">
        <w:rPr>
          <w:rFonts w:eastAsiaTheme="minorHAnsi"/>
          <w:color w:val="000000"/>
          <w:szCs w:val="24"/>
          <w:lang w:eastAsia="ar-SA"/>
        </w:rPr>
        <w:t xml:space="preserve"> </w:t>
      </w:r>
      <w:r w:rsidR="00CC209E" w:rsidRPr="00CC209E">
        <w:rPr>
          <w:rFonts w:eastAsiaTheme="minorHAnsi"/>
          <w:color w:val="000000"/>
          <w:szCs w:val="24"/>
          <w:lang w:eastAsia="ar-SA"/>
        </w:rPr>
        <w:t>прошедшие обучение в специализированных учебных заве</w:t>
      </w:r>
      <w:r w:rsidR="000B78D4">
        <w:rPr>
          <w:rFonts w:eastAsiaTheme="minorHAnsi"/>
          <w:color w:val="000000"/>
          <w:szCs w:val="24"/>
          <w:lang w:eastAsia="ar-SA"/>
        </w:rPr>
        <w:t xml:space="preserve">дениях, получившие сертификаты должны </w:t>
      </w:r>
      <w:r w:rsidR="00CC209E" w:rsidRPr="00CC209E">
        <w:rPr>
          <w:rFonts w:eastAsiaTheme="minorHAnsi"/>
          <w:color w:val="000000"/>
          <w:szCs w:val="24"/>
          <w:lang w:eastAsia="ar-SA"/>
        </w:rPr>
        <w:t xml:space="preserve"> быть аттестованы</w:t>
      </w:r>
      <w:r w:rsidR="000B78D4">
        <w:rPr>
          <w:rFonts w:eastAsiaTheme="minorHAnsi"/>
          <w:color w:val="000000"/>
          <w:szCs w:val="24"/>
          <w:lang w:eastAsia="ar-SA"/>
        </w:rPr>
        <w:t xml:space="preserve"> </w:t>
      </w:r>
      <w:r w:rsidR="00CC209E" w:rsidRPr="00CC209E">
        <w:rPr>
          <w:rFonts w:eastAsiaTheme="minorHAnsi"/>
          <w:color w:val="000000"/>
          <w:szCs w:val="24"/>
          <w:lang w:eastAsia="ar-SA"/>
        </w:rPr>
        <w:t xml:space="preserve">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IV. </w:t>
      </w:r>
    </w:p>
    <w:p w14:paraId="110C073E" w14:textId="4C4F29DC" w:rsidR="00D968FA" w:rsidRDefault="000B52CC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4</w:t>
      </w:r>
      <w:r w:rsidR="005B0B45">
        <w:rPr>
          <w:rFonts w:eastAsiaTheme="minorHAnsi"/>
          <w:color w:val="000000"/>
          <w:szCs w:val="24"/>
          <w:lang w:eastAsia="ar-SA"/>
        </w:rPr>
        <w:t xml:space="preserve">. </w:t>
      </w:r>
      <w:r w:rsidR="00CC209E" w:rsidRPr="00CC209E">
        <w:rPr>
          <w:rFonts w:eastAsiaTheme="minorHAnsi"/>
          <w:color w:val="000000"/>
          <w:szCs w:val="24"/>
          <w:lang w:eastAsia="ar-SA"/>
        </w:rPr>
        <w:t>Лица, прошедшие проверку знаний правил противопожарной безопасности</w:t>
      </w:r>
      <w:r w:rsidR="000B78D4">
        <w:rPr>
          <w:rFonts w:eastAsiaTheme="minorHAnsi"/>
          <w:color w:val="000000"/>
          <w:szCs w:val="24"/>
          <w:lang w:eastAsia="ar-SA"/>
        </w:rPr>
        <w:t>,</w:t>
      </w:r>
      <w:r w:rsidR="00D968FA">
        <w:rPr>
          <w:rFonts w:eastAsiaTheme="minorHAnsi"/>
          <w:color w:val="000000"/>
          <w:szCs w:val="24"/>
          <w:lang w:eastAsia="ar-SA"/>
        </w:rPr>
        <w:t xml:space="preserve"> согласно </w:t>
      </w:r>
      <w:r w:rsidR="00D968FA" w:rsidRPr="00D968FA">
        <w:rPr>
          <w:rFonts w:eastAsiaTheme="minorHAnsi"/>
          <w:color w:val="000000"/>
          <w:szCs w:val="24"/>
          <w:lang w:eastAsia="ar-SA"/>
        </w:rPr>
        <w:t>Приказ</w:t>
      </w:r>
      <w:r w:rsidR="00D968FA">
        <w:rPr>
          <w:rFonts w:eastAsiaTheme="minorHAnsi"/>
          <w:color w:val="000000"/>
          <w:szCs w:val="24"/>
          <w:lang w:eastAsia="ar-SA"/>
        </w:rPr>
        <w:t>у</w:t>
      </w:r>
      <w:r w:rsidR="00D968FA" w:rsidRPr="00D968FA">
        <w:rPr>
          <w:rFonts w:eastAsiaTheme="minorHAnsi"/>
          <w:color w:val="000000"/>
          <w:szCs w:val="24"/>
          <w:lang w:eastAsia="ar-SA"/>
        </w:rPr>
        <w:t xml:space="preserve"> МЧС РФ от 12 декабря 2007 г. N 645 "Об утверждении Норм пожарной безопасности</w:t>
      </w:r>
      <w:r w:rsidR="000177B0">
        <w:rPr>
          <w:rFonts w:eastAsiaTheme="minorHAnsi"/>
          <w:color w:val="000000"/>
          <w:szCs w:val="24"/>
          <w:lang w:eastAsia="ar-SA"/>
        </w:rPr>
        <w:t xml:space="preserve"> с приложением подтверждающих документов (ПТМ). </w:t>
      </w:r>
    </w:p>
    <w:p w14:paraId="7CB9DFC1" w14:textId="1405C048" w:rsidR="00906BA9" w:rsidRDefault="000B52CC" w:rsidP="005B0B45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  <w:r>
        <w:rPr>
          <w:rFonts w:eastAsiaTheme="minorHAnsi"/>
          <w:color w:val="000000"/>
          <w:szCs w:val="24"/>
          <w:lang w:eastAsia="ar-SA"/>
        </w:rPr>
        <w:t>5</w:t>
      </w:r>
      <w:r w:rsidR="005B0B45">
        <w:rPr>
          <w:rFonts w:eastAsiaTheme="minorHAnsi"/>
          <w:color w:val="000000"/>
          <w:szCs w:val="24"/>
          <w:lang w:eastAsia="ar-SA"/>
        </w:rPr>
        <w:t xml:space="preserve">. </w:t>
      </w:r>
      <w:r w:rsidR="00906BA9">
        <w:rPr>
          <w:rFonts w:eastAsiaTheme="minorHAnsi"/>
          <w:color w:val="000000"/>
          <w:szCs w:val="24"/>
          <w:lang w:eastAsia="ar-SA"/>
        </w:rPr>
        <w:t>Назначение отв</w:t>
      </w:r>
      <w:r w:rsidR="00AE697A">
        <w:rPr>
          <w:rFonts w:eastAsiaTheme="minorHAnsi"/>
          <w:color w:val="000000"/>
          <w:szCs w:val="24"/>
          <w:lang w:eastAsia="ar-SA"/>
        </w:rPr>
        <w:t xml:space="preserve">етственного за электрохозяйство </w:t>
      </w:r>
      <w:r w:rsidR="00906BA9">
        <w:rPr>
          <w:rFonts w:eastAsiaTheme="minorHAnsi"/>
          <w:color w:val="000000"/>
          <w:szCs w:val="24"/>
          <w:lang w:eastAsia="ar-SA"/>
        </w:rPr>
        <w:t>согласно</w:t>
      </w:r>
      <w:r w:rsidR="00906BA9" w:rsidRPr="00906BA9">
        <w:t xml:space="preserve"> </w:t>
      </w:r>
      <w:r w:rsidR="00906BA9">
        <w:rPr>
          <w:rFonts w:eastAsiaTheme="minorHAnsi"/>
          <w:color w:val="000000"/>
          <w:szCs w:val="24"/>
          <w:lang w:eastAsia="ar-SA"/>
        </w:rPr>
        <w:t>правилам</w:t>
      </w:r>
      <w:r w:rsidR="00906BA9" w:rsidRPr="00906BA9">
        <w:rPr>
          <w:rFonts w:eastAsiaTheme="minorHAnsi"/>
          <w:color w:val="000000"/>
          <w:szCs w:val="24"/>
          <w:lang w:eastAsia="ar-SA"/>
        </w:rPr>
        <w:t xml:space="preserve"> технической эксплуатации электроустановок потребителей, утвержденными Приказом Министерства энергетики РФ ОТ 13.01.2003 №6</w:t>
      </w:r>
      <w:r w:rsidR="000177B0">
        <w:rPr>
          <w:rFonts w:eastAsiaTheme="minorHAnsi"/>
          <w:color w:val="000000"/>
          <w:szCs w:val="24"/>
          <w:lang w:eastAsia="ar-SA"/>
        </w:rPr>
        <w:t xml:space="preserve">, </w:t>
      </w:r>
      <w:r w:rsidR="000B78D4">
        <w:rPr>
          <w:rFonts w:eastAsiaTheme="minorHAnsi"/>
          <w:color w:val="000000"/>
          <w:szCs w:val="24"/>
          <w:lang w:eastAsia="ar-SA"/>
        </w:rPr>
        <w:t xml:space="preserve">с </w:t>
      </w:r>
      <w:r w:rsidR="000177B0">
        <w:rPr>
          <w:rFonts w:eastAsiaTheme="minorHAnsi"/>
          <w:color w:val="000000"/>
          <w:szCs w:val="24"/>
          <w:lang w:eastAsia="ar-SA"/>
        </w:rPr>
        <w:t>приложением подтверждающих документов.</w:t>
      </w:r>
    </w:p>
    <w:p w14:paraId="2C7322C2" w14:textId="3BAE3816" w:rsidR="005B0B45" w:rsidRDefault="000B52CC" w:rsidP="005B0B45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>6</w:t>
      </w:r>
      <w:r w:rsidR="005B0B45">
        <w:rPr>
          <w:rFonts w:eastAsiaTheme="minorHAnsi"/>
          <w:color w:val="000000"/>
          <w:lang w:eastAsia="ar-SA"/>
        </w:rPr>
        <w:t xml:space="preserve">. </w:t>
      </w:r>
      <w:r w:rsidR="005B0B45" w:rsidRPr="00774187">
        <w:rPr>
          <w:rFonts w:eastAsiaTheme="minorHAnsi"/>
          <w:color w:val="000000"/>
          <w:lang w:eastAsia="ar-SA"/>
        </w:rPr>
        <w:t>Лица, прошедшие проверку знаний правил противопожарной безопасности согласно Приказу МЧС РФ от 12 декабря 2007 г. N 645 "Об утверждении Норм пожарной безопасности</w:t>
      </w:r>
      <w:r w:rsidR="000B78D4">
        <w:rPr>
          <w:rFonts w:eastAsiaTheme="minorHAnsi"/>
          <w:color w:val="000000"/>
          <w:lang w:eastAsia="ar-SA"/>
        </w:rPr>
        <w:t>.</w:t>
      </w:r>
      <w:r w:rsidR="005B0B45" w:rsidRPr="00774187">
        <w:rPr>
          <w:rFonts w:eastAsiaTheme="minorHAnsi"/>
          <w:color w:val="000000"/>
          <w:lang w:eastAsia="ar-SA"/>
        </w:rPr>
        <w:t xml:space="preserve"> </w:t>
      </w:r>
      <w:r w:rsidR="005B0B45" w:rsidRPr="008C256C">
        <w:rPr>
          <w:rFonts w:eastAsiaTheme="minorHAnsi"/>
          <w:color w:val="000000"/>
          <w:lang w:eastAsia="ar-SA"/>
        </w:rPr>
        <w:t>Специалисты по обслуживанию лифтового обору</w:t>
      </w:r>
      <w:r w:rsidR="005B0B45">
        <w:rPr>
          <w:rFonts w:eastAsiaTheme="minorHAnsi"/>
          <w:color w:val="000000"/>
          <w:lang w:eastAsia="ar-SA"/>
        </w:rPr>
        <w:t>дования должны пройти обучение правилам устройств и безопасной эксплуатации лифтов с получением удостоверения соответствующего образца, согласно Положению о системе планово-</w:t>
      </w:r>
      <w:r w:rsidR="005B0B45" w:rsidRPr="006A75DE">
        <w:rPr>
          <w:rFonts w:eastAsiaTheme="minorHAnsi"/>
          <w:color w:val="000000"/>
          <w:lang w:eastAsia="ar-SA"/>
        </w:rPr>
        <w:t>пред</w:t>
      </w:r>
      <w:r w:rsidR="005B0B45">
        <w:rPr>
          <w:rFonts w:eastAsiaTheme="minorHAnsi"/>
          <w:color w:val="000000"/>
          <w:lang w:eastAsia="ar-SA"/>
        </w:rPr>
        <w:t xml:space="preserve">упредительных ремонтов лифтов", </w:t>
      </w:r>
      <w:r w:rsidR="005B0B45" w:rsidRPr="006A75DE">
        <w:rPr>
          <w:rFonts w:eastAsiaTheme="minorHAnsi"/>
          <w:color w:val="000000"/>
          <w:lang w:eastAsia="ar-SA"/>
        </w:rPr>
        <w:t>согласованном Госгортехнадзором России от 08.07.98 N 02-35/745</w:t>
      </w:r>
      <w:r w:rsidR="005B0B45">
        <w:rPr>
          <w:rFonts w:eastAsiaTheme="minorHAnsi"/>
          <w:color w:val="000000"/>
          <w:lang w:eastAsia="ar-SA"/>
        </w:rPr>
        <w:t xml:space="preserve">, с приложением подтверждающих документов. </w:t>
      </w:r>
      <w:r w:rsidR="005B0B45" w:rsidRPr="008C256C">
        <w:rPr>
          <w:rFonts w:eastAsiaTheme="minorHAnsi"/>
          <w:color w:val="000000"/>
          <w:lang w:eastAsia="ar-SA"/>
        </w:rPr>
        <w:t xml:space="preserve"> </w:t>
      </w:r>
    </w:p>
    <w:p w14:paraId="6DB6C31D" w14:textId="77777777" w:rsidR="00906BA9" w:rsidRPr="00D968FA" w:rsidRDefault="00906BA9" w:rsidP="00D968FA">
      <w:pPr>
        <w:pStyle w:val="3"/>
        <w:ind w:firstLine="0"/>
        <w:rPr>
          <w:rFonts w:eastAsiaTheme="minorHAnsi"/>
          <w:color w:val="000000"/>
          <w:szCs w:val="24"/>
          <w:lang w:eastAsia="ar-SA"/>
        </w:rPr>
      </w:pPr>
    </w:p>
    <w:p w14:paraId="0BE59292" w14:textId="7C5C7C01" w:rsidR="00C6394A" w:rsidRPr="006B2959" w:rsidRDefault="006B2959" w:rsidP="006B2959">
      <w:pPr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>Раздел 5. Обслуживание лифтового оборудования (вертикального транспорта)</w:t>
      </w:r>
    </w:p>
    <w:p w14:paraId="1A24B54E" w14:textId="14B83D63" w:rsidR="008C256C" w:rsidRPr="00A04B1A" w:rsidRDefault="00465B3F" w:rsidP="00A04B1A">
      <w:pPr>
        <w:tabs>
          <w:tab w:val="left" w:pos="884"/>
          <w:tab w:val="left" w:pos="6237"/>
        </w:tabs>
        <w:rPr>
          <w:rFonts w:eastAsiaTheme="minorHAnsi"/>
          <w:b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2</w:t>
      </w:r>
      <w:r w:rsidR="006C568A">
        <w:rPr>
          <w:rFonts w:eastAsiaTheme="minorHAnsi"/>
          <w:b/>
          <w:color w:val="000000"/>
          <w:lang w:eastAsia="ar-SA"/>
        </w:rPr>
        <w:t>5</w:t>
      </w:r>
      <w:r w:rsidR="00A04B1A" w:rsidRPr="00A04B1A">
        <w:rPr>
          <w:rFonts w:eastAsiaTheme="minorHAnsi"/>
          <w:b/>
          <w:color w:val="000000"/>
          <w:lang w:eastAsia="ar-SA"/>
        </w:rPr>
        <w:t xml:space="preserve">. </w:t>
      </w:r>
      <w:r w:rsidR="008C256C" w:rsidRPr="00A04B1A">
        <w:rPr>
          <w:rFonts w:eastAsiaTheme="minorHAnsi"/>
          <w:b/>
          <w:color w:val="000000"/>
          <w:lang w:eastAsia="ar-SA"/>
        </w:rPr>
        <w:t>Характер</w:t>
      </w:r>
      <w:r w:rsidR="00681242">
        <w:rPr>
          <w:rFonts w:eastAsiaTheme="minorHAnsi"/>
          <w:b/>
          <w:color w:val="000000"/>
          <w:lang w:eastAsia="ar-SA"/>
        </w:rPr>
        <w:t>истика выполнение работ/оказания</w:t>
      </w:r>
      <w:r w:rsidR="008C256C" w:rsidRPr="00A04B1A">
        <w:rPr>
          <w:rFonts w:eastAsiaTheme="minorHAnsi"/>
          <w:b/>
          <w:color w:val="000000"/>
          <w:lang w:eastAsia="ar-SA"/>
        </w:rPr>
        <w:t xml:space="preserve"> услуг</w:t>
      </w:r>
      <w:r w:rsidR="00A04B1A" w:rsidRPr="00A04B1A">
        <w:rPr>
          <w:rFonts w:eastAsiaTheme="minorHAnsi"/>
          <w:b/>
          <w:color w:val="000000"/>
          <w:lang w:eastAsia="ar-SA"/>
        </w:rPr>
        <w:t xml:space="preserve"> по </w:t>
      </w:r>
      <w:r w:rsidR="00A04B1A" w:rsidRPr="00A04B1A">
        <w:rPr>
          <w:b/>
          <w:lang w:eastAsia="ar-SA"/>
        </w:rPr>
        <w:t>обслуживанию лифтового  оборудования</w:t>
      </w:r>
      <w:r w:rsidR="000B78D4">
        <w:rPr>
          <w:b/>
          <w:lang w:eastAsia="ar-SA"/>
        </w:rPr>
        <w:t xml:space="preserve"> (вертикального транспорта)</w:t>
      </w:r>
      <w:r w:rsidR="008C256C" w:rsidRPr="00A04B1A">
        <w:rPr>
          <w:rFonts w:eastAsiaTheme="minorHAnsi"/>
          <w:b/>
          <w:color w:val="000000"/>
          <w:lang w:eastAsia="ar-SA"/>
        </w:rPr>
        <w:t>:</w:t>
      </w:r>
    </w:p>
    <w:p w14:paraId="371C9BC7" w14:textId="0A023A32" w:rsidR="00D968FA" w:rsidRDefault="00B44FAD" w:rsidP="00B44FAD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   </w:t>
      </w:r>
      <w:r w:rsidR="008C256C" w:rsidRPr="008C256C">
        <w:rPr>
          <w:rFonts w:eastAsiaTheme="minorHAnsi"/>
          <w:color w:val="000000"/>
          <w:lang w:eastAsia="ar-SA"/>
        </w:rPr>
        <w:t xml:space="preserve">Цель выполнение работ/оказание услуг - обеспечивать бесперебойную и безопасную работу лифтов путем своевременного и качественного выполнение работ/оказание услуг  по техническому обслуживанию своим персоналом в соответствии с настоящим техническим заданием, инструкциями безопасности, требованиями,  ГОСТ № Р 53780-2010, Техническим регламентом Таможенного союза ТР ТС О 1112011 Безопасность лифтов" утвержден решением Комиссии Таможенного союза от 18 октября 2011 года № 824  и другими нормативными документами, регламентирующими безопасную эксплуатацию лифтов. </w:t>
      </w:r>
    </w:p>
    <w:p w14:paraId="7866C5EA" w14:textId="77777777" w:rsidR="00774187" w:rsidRDefault="00D968FA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</w:t>
      </w:r>
    </w:p>
    <w:p w14:paraId="14907EE8" w14:textId="62C5404D" w:rsidR="0084467E" w:rsidRDefault="00465B3F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2</w:t>
      </w:r>
      <w:r w:rsidR="006C568A">
        <w:rPr>
          <w:rFonts w:eastAsiaTheme="minorHAnsi"/>
          <w:b/>
          <w:color w:val="000000"/>
          <w:lang w:eastAsia="ar-SA"/>
        </w:rPr>
        <w:t>6</w:t>
      </w:r>
      <w:r w:rsidR="00D968FA" w:rsidRPr="00774187">
        <w:rPr>
          <w:rFonts w:eastAsiaTheme="minorHAnsi"/>
          <w:b/>
          <w:color w:val="000000"/>
          <w:lang w:eastAsia="ar-SA"/>
        </w:rPr>
        <w:t>.</w:t>
      </w:r>
      <w:r w:rsidR="00D968FA">
        <w:rPr>
          <w:rFonts w:eastAsiaTheme="minorHAnsi"/>
          <w:color w:val="000000"/>
          <w:lang w:eastAsia="ar-SA"/>
        </w:rPr>
        <w:t xml:space="preserve"> </w:t>
      </w:r>
      <w:r w:rsidR="009B6FE2">
        <w:rPr>
          <w:rFonts w:eastAsiaTheme="minorHAnsi"/>
          <w:b/>
          <w:color w:val="000000"/>
          <w:lang w:eastAsia="ar-SA"/>
        </w:rPr>
        <w:t>Характеристика</w:t>
      </w:r>
      <w:r w:rsidR="0084467E" w:rsidRPr="00D968FA">
        <w:rPr>
          <w:rFonts w:eastAsiaTheme="minorHAnsi"/>
          <w:b/>
          <w:color w:val="000000"/>
          <w:lang w:eastAsia="ar-SA"/>
        </w:rPr>
        <w:t xml:space="preserve"> оборудования</w:t>
      </w:r>
      <w:r w:rsidR="0084467E">
        <w:rPr>
          <w:rFonts w:eastAsiaTheme="minorHAnsi"/>
          <w:color w:val="000000"/>
          <w:lang w:eastAsia="ar-SA"/>
        </w:rPr>
        <w:t>:</w:t>
      </w:r>
      <w:r w:rsidR="008C256C" w:rsidRPr="008C256C">
        <w:rPr>
          <w:rFonts w:eastAsiaTheme="minorHAnsi"/>
          <w:color w:val="000000"/>
          <w:lang w:eastAsia="ar-SA"/>
        </w:rPr>
        <w:t xml:space="preserve">     </w:t>
      </w:r>
    </w:p>
    <w:p w14:paraId="75EED3B3" w14:textId="47260EBE" w:rsidR="008C256C" w:rsidRPr="008C256C" w:rsidRDefault="00A8090F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Изготовитель лифтов ПАО </w:t>
      </w:r>
      <w:r w:rsidRPr="00A8090F">
        <w:rPr>
          <w:rFonts w:eastAsiaTheme="minorHAnsi"/>
          <w:color w:val="000000"/>
          <w:lang w:eastAsia="ar-SA"/>
        </w:rPr>
        <w:t>&lt;</w:t>
      </w:r>
      <w:r w:rsidR="008C256C" w:rsidRPr="008C256C">
        <w:rPr>
          <w:rFonts w:eastAsiaTheme="minorHAnsi"/>
          <w:color w:val="000000"/>
          <w:lang w:eastAsia="ar-SA"/>
        </w:rPr>
        <w:t>Карачаровский механический завод&gt;</w:t>
      </w:r>
    </w:p>
    <w:p w14:paraId="663C6972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Назначение лифты пассажирские 2 из них имеют функцию ППП (перевозка пожарных подразделений)</w:t>
      </w:r>
    </w:p>
    <w:p w14:paraId="36A61826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Кол-во лифтов – 4 </w:t>
      </w:r>
      <w:proofErr w:type="spellStart"/>
      <w:r w:rsidRPr="008C256C">
        <w:rPr>
          <w:rFonts w:eastAsiaTheme="minorHAnsi"/>
          <w:color w:val="000000"/>
          <w:lang w:eastAsia="ar-SA"/>
        </w:rPr>
        <w:t>шт</w:t>
      </w:r>
      <w:proofErr w:type="spellEnd"/>
      <w:r w:rsidRPr="008C256C">
        <w:rPr>
          <w:rFonts w:eastAsiaTheme="minorHAnsi"/>
          <w:color w:val="000000"/>
          <w:lang w:eastAsia="ar-SA"/>
        </w:rPr>
        <w:t>:</w:t>
      </w:r>
    </w:p>
    <w:p w14:paraId="1CF94C90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грузоподъемность 1000 кг; V=1,0м/с; 4 этажа</w:t>
      </w:r>
    </w:p>
    <w:p w14:paraId="22FAF33A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грузоподъемность 1000 кг; V=1,0м/с; 4 этажа.</w:t>
      </w:r>
    </w:p>
    <w:p w14:paraId="1051B36B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грузоподъемность 1000 кг; V=1,0м/с; 4 этажа.</w:t>
      </w:r>
    </w:p>
    <w:p w14:paraId="295CBDF4" w14:textId="77777777" w:rsidR="008C256C" w:rsidRPr="008C256C" w:rsidRDefault="008C256C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грузоподъемность 630 кг; V=1,0м/с; 4 этажа.</w:t>
      </w:r>
    </w:p>
    <w:p w14:paraId="65F00850" w14:textId="22ED20EE" w:rsidR="008C256C" w:rsidRDefault="00D64F96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</w:t>
      </w:r>
      <w:r w:rsidR="008C256C" w:rsidRPr="008C256C">
        <w:rPr>
          <w:rFonts w:eastAsiaTheme="minorHAnsi"/>
          <w:color w:val="000000"/>
          <w:lang w:eastAsia="ar-SA"/>
        </w:rPr>
        <w:t>Режим работы лифтов - круглосуточный.</w:t>
      </w:r>
    </w:p>
    <w:p w14:paraId="116345F3" w14:textId="77777777" w:rsidR="00171EB4" w:rsidRDefault="00171EB4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</w:p>
    <w:p w14:paraId="2810236B" w14:textId="1B1521A3" w:rsidR="00AC0972" w:rsidRPr="00171EB4" w:rsidRDefault="006C568A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27</w:t>
      </w:r>
      <w:r w:rsidR="00D968FA">
        <w:rPr>
          <w:rFonts w:eastAsiaTheme="minorHAnsi"/>
          <w:b/>
          <w:color w:val="000000"/>
          <w:lang w:eastAsia="ar-SA"/>
        </w:rPr>
        <w:t>.</w:t>
      </w:r>
      <w:r w:rsidR="007D4E92">
        <w:rPr>
          <w:rFonts w:eastAsiaTheme="minorHAnsi"/>
          <w:b/>
          <w:color w:val="000000"/>
          <w:lang w:eastAsia="ar-SA"/>
        </w:rPr>
        <w:t xml:space="preserve"> </w:t>
      </w:r>
      <w:r w:rsidR="00ED359A" w:rsidRPr="00ED359A">
        <w:rPr>
          <w:rFonts w:eastAsiaTheme="minorHAnsi"/>
          <w:b/>
          <w:color w:val="000000"/>
          <w:lang w:eastAsia="ar-SA"/>
        </w:rPr>
        <w:t xml:space="preserve">Графики </w:t>
      </w:r>
      <w:r w:rsidR="000B78D4">
        <w:rPr>
          <w:rFonts w:eastAsiaTheme="minorHAnsi"/>
          <w:b/>
          <w:color w:val="000000"/>
          <w:lang w:eastAsia="ar-SA"/>
        </w:rPr>
        <w:t>выполнения работ/оказания</w:t>
      </w:r>
      <w:r w:rsidR="008C256C" w:rsidRPr="00ED359A">
        <w:rPr>
          <w:rFonts w:eastAsiaTheme="minorHAnsi"/>
          <w:b/>
          <w:color w:val="000000"/>
          <w:lang w:eastAsia="ar-SA"/>
        </w:rPr>
        <w:t xml:space="preserve"> у</w:t>
      </w:r>
      <w:r w:rsidR="00AC0972" w:rsidRPr="00ED359A">
        <w:rPr>
          <w:rFonts w:eastAsiaTheme="minorHAnsi"/>
          <w:b/>
          <w:color w:val="000000"/>
          <w:lang w:eastAsia="ar-SA"/>
        </w:rPr>
        <w:t>слуг на лифтовом оборудовании</w:t>
      </w:r>
      <w:r w:rsidR="000B78D4">
        <w:rPr>
          <w:rFonts w:eastAsiaTheme="minorHAnsi"/>
          <w:b/>
          <w:color w:val="000000"/>
          <w:lang w:eastAsia="ar-SA"/>
        </w:rPr>
        <w:t xml:space="preserve"> (вертикальном транспорте)</w:t>
      </w:r>
      <w:r w:rsidR="00AC0972" w:rsidRPr="00ED359A">
        <w:rPr>
          <w:rFonts w:eastAsiaTheme="minorHAnsi"/>
          <w:b/>
          <w:color w:val="000000"/>
          <w:lang w:eastAsia="ar-SA"/>
        </w:rPr>
        <w:t>:</w:t>
      </w:r>
    </w:p>
    <w:p w14:paraId="186B778F" w14:textId="77777777" w:rsidR="00D968FA" w:rsidRDefault="00D968FA" w:rsidP="00422C1B">
      <w:pPr>
        <w:rPr>
          <w:rFonts w:eastAsiaTheme="minorHAnsi"/>
          <w:lang w:eastAsia="ar-SA"/>
        </w:rPr>
      </w:pPr>
    </w:p>
    <w:p w14:paraId="7973C2E8" w14:textId="3C4892F5" w:rsidR="00AC0972" w:rsidRPr="00774187" w:rsidRDefault="00AC0972" w:rsidP="00422C1B">
      <w:pPr>
        <w:rPr>
          <w:rFonts w:eastAsiaTheme="minorHAnsi"/>
        </w:rPr>
      </w:pPr>
      <w:r w:rsidRPr="00774187">
        <w:rPr>
          <w:rFonts w:eastAsiaTheme="minorHAnsi"/>
          <w:lang w:eastAsia="ar-SA"/>
        </w:rPr>
        <w:t>Техническое обслуживание (ТО-1)</w:t>
      </w:r>
      <w:r w:rsidR="00422C1B" w:rsidRPr="00774187">
        <w:rPr>
          <w:rFonts w:eastAsiaTheme="minorHAnsi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2"/>
        <w:gridCol w:w="7832"/>
      </w:tblGrid>
      <w:tr w:rsidR="00AC0972" w:rsidRPr="002E4146" w14:paraId="41C49B10" w14:textId="77777777" w:rsidTr="00AC0972">
        <w:tc>
          <w:tcPr>
            <w:tcW w:w="7832" w:type="dxa"/>
          </w:tcPr>
          <w:p w14:paraId="486B46CE" w14:textId="11432CD5" w:rsidR="00AC0972" w:rsidRPr="002E4146" w:rsidRDefault="00AC0972" w:rsidP="00AC0972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освещенности этажных площадок, кабины лифта, шахты, машинного помещения</w:t>
            </w:r>
          </w:p>
        </w:tc>
        <w:tc>
          <w:tcPr>
            <w:tcW w:w="7832" w:type="dxa"/>
          </w:tcPr>
          <w:p w14:paraId="568830CA" w14:textId="32B19CF8" w:rsidR="00AC0972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месяц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AC0972" w:rsidRPr="002E4146" w14:paraId="6FFD0FBF" w14:textId="77777777" w:rsidTr="00AC0972">
        <w:tc>
          <w:tcPr>
            <w:tcW w:w="7832" w:type="dxa"/>
          </w:tcPr>
          <w:p w14:paraId="2E7D7AF2" w14:textId="16FAB638" w:rsidR="00AC0972" w:rsidRPr="002E4146" w:rsidRDefault="00AC0972" w:rsidP="00AC0972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исправности механической части кнопок вызывных н приказных аппаратов</w:t>
            </w:r>
          </w:p>
        </w:tc>
        <w:tc>
          <w:tcPr>
            <w:tcW w:w="7832" w:type="dxa"/>
          </w:tcPr>
          <w:p w14:paraId="1EE2705B" w14:textId="62DFA464" w:rsidR="00AC0972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месяц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422C1B" w:rsidRPr="002E4146" w14:paraId="17D1CD17" w14:textId="77777777" w:rsidTr="00AC0972">
        <w:tc>
          <w:tcPr>
            <w:tcW w:w="7832" w:type="dxa"/>
          </w:tcPr>
          <w:p w14:paraId="5A521788" w14:textId="5DA3E99D" w:rsidR="00422C1B" w:rsidRPr="002E4146" w:rsidRDefault="00422C1B" w:rsidP="00AC0972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точности остановки, отсутствия вибраций и посторонних шумов при контрольной поездке на лифте</w:t>
            </w:r>
          </w:p>
        </w:tc>
        <w:tc>
          <w:tcPr>
            <w:tcW w:w="7832" w:type="dxa"/>
          </w:tcPr>
          <w:p w14:paraId="1A5DB412" w14:textId="38B2896A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6B9E25FD" w14:textId="77777777" w:rsidTr="00AC0972">
        <w:tc>
          <w:tcPr>
            <w:tcW w:w="7832" w:type="dxa"/>
          </w:tcPr>
          <w:p w14:paraId="66B5A7D2" w14:textId="286A9E42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Осмотр оборудования в шахте и очистка его от загрязнений</w:t>
            </w:r>
          </w:p>
        </w:tc>
        <w:tc>
          <w:tcPr>
            <w:tcW w:w="7832" w:type="dxa"/>
          </w:tcPr>
          <w:p w14:paraId="61F41388" w14:textId="344E6F5D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4DD9C8F8" w14:textId="77777777" w:rsidTr="00AC0972">
        <w:tc>
          <w:tcPr>
            <w:tcW w:w="7832" w:type="dxa"/>
          </w:tcPr>
          <w:p w14:paraId="2D245618" w14:textId="18C3908A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Осмотр оборудования в машинном помещении и очистка его от загрязнений</w:t>
            </w:r>
          </w:p>
        </w:tc>
        <w:tc>
          <w:tcPr>
            <w:tcW w:w="7832" w:type="dxa"/>
          </w:tcPr>
          <w:p w14:paraId="6607A1DF" w14:textId="4013240B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32E0181F" w14:textId="77777777" w:rsidTr="00AC0972">
        <w:tc>
          <w:tcPr>
            <w:tcW w:w="7832" w:type="dxa"/>
          </w:tcPr>
          <w:p w14:paraId="36FFAD95" w14:textId="113AECA0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уровня и состояния масла в лебедке</w:t>
            </w:r>
          </w:p>
        </w:tc>
        <w:tc>
          <w:tcPr>
            <w:tcW w:w="7832" w:type="dxa"/>
          </w:tcPr>
          <w:p w14:paraId="09B2FEA8" w14:textId="395A8AFF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4E8D6535" w14:textId="77777777" w:rsidTr="00AC0972">
        <w:tc>
          <w:tcPr>
            <w:tcW w:w="7832" w:type="dxa"/>
          </w:tcPr>
          <w:p w14:paraId="5A0A33BA" w14:textId="15B4FE7E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Смазка направляющих кабины и противовеса</w:t>
            </w:r>
          </w:p>
        </w:tc>
        <w:tc>
          <w:tcPr>
            <w:tcW w:w="7832" w:type="dxa"/>
          </w:tcPr>
          <w:p w14:paraId="546F57F0" w14:textId="14A656DB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0CFA4D4A" w14:textId="77777777" w:rsidTr="00422C1B">
        <w:trPr>
          <w:trHeight w:val="249"/>
        </w:trPr>
        <w:tc>
          <w:tcPr>
            <w:tcW w:w="7832" w:type="dxa"/>
          </w:tcPr>
          <w:p w14:paraId="217085FC" w14:textId="68E780E5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Устранение неисправностей, обнаруженных при осмотре</w:t>
            </w:r>
          </w:p>
        </w:tc>
        <w:tc>
          <w:tcPr>
            <w:tcW w:w="7832" w:type="dxa"/>
          </w:tcPr>
          <w:p w14:paraId="74D0E551" w14:textId="4C5ED4DE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2C1B" w:rsidRPr="002E4146" w14:paraId="7CEB634B" w14:textId="77777777" w:rsidTr="00422C1B">
        <w:trPr>
          <w:trHeight w:val="298"/>
        </w:trPr>
        <w:tc>
          <w:tcPr>
            <w:tcW w:w="7832" w:type="dxa"/>
          </w:tcPr>
          <w:p w14:paraId="557AF3CA" w14:textId="77777777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Техническое обслуживание диспетчерской связи</w:t>
            </w:r>
          </w:p>
          <w:p w14:paraId="1860759D" w14:textId="77777777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</w:p>
        </w:tc>
        <w:tc>
          <w:tcPr>
            <w:tcW w:w="7832" w:type="dxa"/>
          </w:tcPr>
          <w:p w14:paraId="478CBAE9" w14:textId="6D192329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hAnsi="Times New Roman"/>
                <w:sz w:val="24"/>
              </w:rPr>
              <w:t>Не реже одного раза в месяц</w:t>
            </w:r>
            <w:r w:rsidR="00774187" w:rsidRPr="002E414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3ABA9E0" w14:textId="77777777" w:rsidR="00FF0C0F" w:rsidRPr="002E4146" w:rsidRDefault="00FF0C0F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</w:p>
    <w:p w14:paraId="2586A9E6" w14:textId="639C3F86" w:rsidR="00422C1B" w:rsidRPr="002E4146" w:rsidRDefault="00422C1B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2E4146">
        <w:rPr>
          <w:rFonts w:eastAsiaTheme="minorHAnsi"/>
          <w:color w:val="000000"/>
          <w:lang w:eastAsia="ar-SA"/>
        </w:rPr>
        <w:t>Техническое обслуживание</w:t>
      </w:r>
      <w:r w:rsidR="00D64F96" w:rsidRPr="002E4146">
        <w:rPr>
          <w:rFonts w:eastAsiaTheme="minorHAnsi"/>
          <w:color w:val="000000"/>
          <w:lang w:eastAsia="ar-SA"/>
        </w:rPr>
        <w:t xml:space="preserve"> </w:t>
      </w:r>
      <w:r w:rsidR="00267B52" w:rsidRPr="002E4146">
        <w:rPr>
          <w:rFonts w:eastAsiaTheme="minorHAnsi"/>
          <w:color w:val="000000"/>
          <w:lang w:eastAsia="ar-SA"/>
        </w:rPr>
        <w:t>(</w:t>
      </w:r>
      <w:r w:rsidRPr="002E4146">
        <w:rPr>
          <w:rFonts w:eastAsiaTheme="minorHAnsi"/>
          <w:color w:val="000000"/>
          <w:lang w:eastAsia="ar-SA"/>
        </w:rPr>
        <w:t>ТО-3):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2"/>
        <w:gridCol w:w="7832"/>
      </w:tblGrid>
      <w:tr w:rsidR="00422C1B" w:rsidRPr="002E4146" w14:paraId="3463080C" w14:textId="77777777" w:rsidTr="00422C1B">
        <w:tc>
          <w:tcPr>
            <w:tcW w:w="7832" w:type="dxa"/>
          </w:tcPr>
          <w:p w14:paraId="52080D93" w14:textId="31D881A8" w:rsidR="00422C1B" w:rsidRPr="002E4146" w:rsidRDefault="00422C1B" w:rsidP="00422C1B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Работы, предусмотренные ТО-1</w:t>
            </w:r>
          </w:p>
        </w:tc>
        <w:tc>
          <w:tcPr>
            <w:tcW w:w="7832" w:type="dxa"/>
          </w:tcPr>
          <w:p w14:paraId="19FDB059" w14:textId="140C0936" w:rsidR="00422C1B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  <w:tr w:rsidR="00422C1B" w:rsidRPr="002E4146" w14:paraId="3B865B2B" w14:textId="77777777" w:rsidTr="00422C1B">
        <w:tc>
          <w:tcPr>
            <w:tcW w:w="7832" w:type="dxa"/>
          </w:tcPr>
          <w:p w14:paraId="5638734C" w14:textId="6061389F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Технический осмотр тормоза лебедки</w:t>
            </w:r>
          </w:p>
        </w:tc>
        <w:tc>
          <w:tcPr>
            <w:tcW w:w="7832" w:type="dxa"/>
          </w:tcPr>
          <w:p w14:paraId="4EAC1AA0" w14:textId="5D8D312A" w:rsidR="00422C1B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  <w:tr w:rsidR="00422C1B" w:rsidRPr="002E4146" w14:paraId="4A673ACF" w14:textId="77777777" w:rsidTr="00422C1B">
        <w:tc>
          <w:tcPr>
            <w:tcW w:w="7832" w:type="dxa"/>
          </w:tcPr>
          <w:p w14:paraId="2C6461CE" w14:textId="2420B69C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состояния канатов, подвески, устройства слабины тяговых канатов (СПК)</w:t>
            </w:r>
          </w:p>
        </w:tc>
        <w:tc>
          <w:tcPr>
            <w:tcW w:w="7832" w:type="dxa"/>
          </w:tcPr>
          <w:p w14:paraId="2208E5DE" w14:textId="5F7B1EB3" w:rsidR="00422C1B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  <w:tr w:rsidR="00422C1B" w:rsidRPr="002E4146" w14:paraId="520BF927" w14:textId="77777777" w:rsidTr="00422C1B">
        <w:tc>
          <w:tcPr>
            <w:tcW w:w="7832" w:type="dxa"/>
          </w:tcPr>
          <w:p w14:paraId="7547E3C6" w14:textId="5BA8FAE1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Технический осмотр привода дверей кабины</w:t>
            </w:r>
          </w:p>
        </w:tc>
        <w:tc>
          <w:tcPr>
            <w:tcW w:w="7832" w:type="dxa"/>
          </w:tcPr>
          <w:p w14:paraId="61FA1532" w14:textId="06976E97" w:rsidR="00422C1B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  <w:tr w:rsidR="00422C1B" w:rsidRPr="002E4146" w14:paraId="195D8107" w14:textId="77777777" w:rsidTr="00422C1B">
        <w:tc>
          <w:tcPr>
            <w:tcW w:w="7832" w:type="dxa"/>
          </w:tcPr>
          <w:p w14:paraId="30622CC7" w14:textId="1341D77C" w:rsidR="00422C1B" w:rsidRPr="002E4146" w:rsidRDefault="00422C1B" w:rsidP="00422C1B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Технический осмотр дверей шахты, замков и контактов дверей шахты</w:t>
            </w:r>
          </w:p>
        </w:tc>
        <w:tc>
          <w:tcPr>
            <w:tcW w:w="7832" w:type="dxa"/>
          </w:tcPr>
          <w:p w14:paraId="415C9F71" w14:textId="364496F2" w:rsidR="00422C1B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  <w:tr w:rsidR="00422C1B" w:rsidRPr="002E4146" w14:paraId="08FDA9A8" w14:textId="77777777" w:rsidTr="00422C1B">
        <w:tc>
          <w:tcPr>
            <w:tcW w:w="7832" w:type="dxa"/>
          </w:tcPr>
          <w:p w14:paraId="332BAE41" w14:textId="66555B11" w:rsidR="00422C1B" w:rsidRPr="002E4146" w:rsidRDefault="00422C1B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Устранение неисправностей, обнаруженных при осмотре</w:t>
            </w:r>
          </w:p>
        </w:tc>
        <w:tc>
          <w:tcPr>
            <w:tcW w:w="7832" w:type="dxa"/>
          </w:tcPr>
          <w:p w14:paraId="2DC8BCBF" w14:textId="61046818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3 месяца.</w:t>
            </w:r>
          </w:p>
        </w:tc>
      </w:tr>
    </w:tbl>
    <w:p w14:paraId="31CBEC40" w14:textId="77777777" w:rsidR="00FF0C0F" w:rsidRPr="002E4146" w:rsidRDefault="00FF0C0F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</w:p>
    <w:p w14:paraId="2B575028" w14:textId="5C2C4818" w:rsidR="00422C1B" w:rsidRPr="002E4146" w:rsidRDefault="00ED359A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2E4146">
        <w:rPr>
          <w:rFonts w:eastAsiaTheme="minorHAnsi"/>
          <w:color w:val="000000"/>
          <w:lang w:eastAsia="ar-SA"/>
        </w:rPr>
        <w:t>Техническое обслуживание (ТО-6):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2"/>
        <w:gridCol w:w="7832"/>
      </w:tblGrid>
      <w:tr w:rsidR="00ED359A" w:rsidRPr="002E4146" w14:paraId="6B432C5A" w14:textId="77777777" w:rsidTr="00ED359A">
        <w:tc>
          <w:tcPr>
            <w:tcW w:w="7832" w:type="dxa"/>
          </w:tcPr>
          <w:p w14:paraId="60AFEBF3" w14:textId="5BE53654" w:rsidR="00ED359A" w:rsidRPr="002E4146" w:rsidRDefault="00ED359A" w:rsidP="00ED359A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Работы, предусмотренные ТО-3</w:t>
            </w:r>
          </w:p>
        </w:tc>
        <w:tc>
          <w:tcPr>
            <w:tcW w:w="7832" w:type="dxa"/>
          </w:tcPr>
          <w:p w14:paraId="57FBA058" w14:textId="6B7C6DD1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месяцев.</w:t>
            </w:r>
          </w:p>
        </w:tc>
      </w:tr>
      <w:tr w:rsidR="00ED359A" w:rsidRPr="002E4146" w14:paraId="00E66B8B" w14:textId="77777777" w:rsidTr="00ED359A">
        <w:tc>
          <w:tcPr>
            <w:tcW w:w="7832" w:type="dxa"/>
          </w:tcPr>
          <w:p w14:paraId="0B09777A" w14:textId="515C25B5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Технический осмотр лебедки</w:t>
            </w:r>
          </w:p>
        </w:tc>
        <w:tc>
          <w:tcPr>
            <w:tcW w:w="7832" w:type="dxa"/>
          </w:tcPr>
          <w:p w14:paraId="053943B0" w14:textId="6F0097DE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месяцев.</w:t>
            </w:r>
          </w:p>
        </w:tc>
      </w:tr>
      <w:tr w:rsidR="00ED359A" w:rsidRPr="002E4146" w14:paraId="3CA6DE37" w14:textId="77777777" w:rsidTr="00ED359A">
        <w:tc>
          <w:tcPr>
            <w:tcW w:w="7832" w:type="dxa"/>
          </w:tcPr>
          <w:p w14:paraId="22B8543E" w14:textId="77A10142" w:rsidR="00ED359A" w:rsidRPr="002E4146" w:rsidRDefault="00ED359A" w:rsidP="00ED359A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Технический осмотр ограничителя скорости (ОС), вводного устройства (ВУ), контроллера</w:t>
            </w:r>
          </w:p>
        </w:tc>
        <w:tc>
          <w:tcPr>
            <w:tcW w:w="7832" w:type="dxa"/>
          </w:tcPr>
          <w:p w14:paraId="14849077" w14:textId="5CFE839F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ED359A" w:rsidRPr="002E4146" w14:paraId="2A53761B" w14:textId="77777777" w:rsidTr="00ED359A">
        <w:tc>
          <w:tcPr>
            <w:tcW w:w="7832" w:type="dxa"/>
          </w:tcPr>
          <w:p w14:paraId="68A7AFEB" w14:textId="045721AC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Осмотр оборудования в верхней части шахты, очистка от загрязнений</w:t>
            </w:r>
          </w:p>
        </w:tc>
        <w:tc>
          <w:tcPr>
            <w:tcW w:w="7832" w:type="dxa"/>
          </w:tcPr>
          <w:p w14:paraId="0414BAEB" w14:textId="0047A60F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месяцев.</w:t>
            </w:r>
          </w:p>
        </w:tc>
      </w:tr>
      <w:tr w:rsidR="00ED359A" w:rsidRPr="002E4146" w14:paraId="4D5F0197" w14:textId="77777777" w:rsidTr="00ED359A">
        <w:tc>
          <w:tcPr>
            <w:tcW w:w="7832" w:type="dxa"/>
          </w:tcPr>
          <w:p w14:paraId="5EE6AE24" w14:textId="7A2B4C3B" w:rsidR="00ED359A" w:rsidRPr="002E4146" w:rsidRDefault="00ED359A" w:rsidP="00ED359A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Осмотр оборудования в приямке лифта и под кабиной лифта, очистка его от загрязнений</w:t>
            </w:r>
          </w:p>
        </w:tc>
        <w:tc>
          <w:tcPr>
            <w:tcW w:w="7832" w:type="dxa"/>
          </w:tcPr>
          <w:p w14:paraId="52B38E18" w14:textId="76AD2F90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месяцев.</w:t>
            </w:r>
          </w:p>
        </w:tc>
      </w:tr>
      <w:tr w:rsidR="00ED359A" w:rsidRPr="002E4146" w14:paraId="26DBFB8A" w14:textId="77777777" w:rsidTr="00ED359A">
        <w:tc>
          <w:tcPr>
            <w:tcW w:w="7832" w:type="dxa"/>
          </w:tcPr>
          <w:p w14:paraId="50CCD3A6" w14:textId="577E2DFC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lastRenderedPageBreak/>
              <w:t>Устранение неисправностей, обнаруженных при осмотре</w:t>
            </w:r>
          </w:p>
        </w:tc>
        <w:tc>
          <w:tcPr>
            <w:tcW w:w="7832" w:type="dxa"/>
          </w:tcPr>
          <w:p w14:paraId="5CE06051" w14:textId="3DB223F1" w:rsidR="00ED359A" w:rsidRPr="002E4146" w:rsidRDefault="00ED359A" w:rsidP="00ED359A">
            <w:pPr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6 месяцев.</w:t>
            </w:r>
          </w:p>
        </w:tc>
      </w:tr>
    </w:tbl>
    <w:p w14:paraId="75329D5D" w14:textId="77777777" w:rsidR="00FF0C0F" w:rsidRPr="002E4146" w:rsidRDefault="00FF0C0F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</w:p>
    <w:p w14:paraId="5F89133C" w14:textId="77777777" w:rsidR="007966AA" w:rsidRDefault="007966AA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</w:p>
    <w:p w14:paraId="0E2B75BF" w14:textId="667D9014" w:rsidR="00AC0972" w:rsidRPr="002E4146" w:rsidRDefault="00ED359A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2E4146">
        <w:rPr>
          <w:rFonts w:eastAsiaTheme="minorHAnsi"/>
          <w:color w:val="000000"/>
          <w:lang w:eastAsia="ar-SA"/>
        </w:rPr>
        <w:t>Техническое обслуживание (ТО-12):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2"/>
        <w:gridCol w:w="7832"/>
      </w:tblGrid>
      <w:tr w:rsidR="00ED359A" w:rsidRPr="002E4146" w14:paraId="578F46BC" w14:textId="77777777" w:rsidTr="00ED359A">
        <w:tc>
          <w:tcPr>
            <w:tcW w:w="7832" w:type="dxa"/>
          </w:tcPr>
          <w:p w14:paraId="1419B6C7" w14:textId="5612B174" w:rsidR="00ED359A" w:rsidRPr="002E4146" w:rsidRDefault="00ED359A" w:rsidP="00ED359A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Работы, предусмотренные ТО-6</w:t>
            </w:r>
          </w:p>
        </w:tc>
        <w:tc>
          <w:tcPr>
            <w:tcW w:w="7832" w:type="dxa"/>
          </w:tcPr>
          <w:p w14:paraId="3985A81E" w14:textId="2B0C4E58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12 месяцев, совмещается с подготовкой к периодическому освидетельствованию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ED359A" w:rsidRPr="002E4146" w14:paraId="2EE410EF" w14:textId="77777777" w:rsidTr="00ED359A">
        <w:tc>
          <w:tcPr>
            <w:tcW w:w="7832" w:type="dxa"/>
          </w:tcPr>
          <w:p w14:paraId="2E999136" w14:textId="15396635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Проверка действия узлов безопасности (ловители, ОС, СПК, концевые выключатели и т.д.)</w:t>
            </w:r>
          </w:p>
        </w:tc>
        <w:tc>
          <w:tcPr>
            <w:tcW w:w="7832" w:type="dxa"/>
          </w:tcPr>
          <w:p w14:paraId="54648235" w14:textId="122648CF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12 месяцев, совмещается с подготовкой к периодическому освидетельствованию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ED359A" w:rsidRPr="002E4146" w14:paraId="407D952E" w14:textId="77777777" w:rsidTr="00ED359A">
        <w:tc>
          <w:tcPr>
            <w:tcW w:w="7832" w:type="dxa"/>
          </w:tcPr>
          <w:p w14:paraId="7E6A66F4" w14:textId="34E0704B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Устранение неисправностей, обнаруженных при осмотре</w:t>
            </w:r>
          </w:p>
        </w:tc>
        <w:tc>
          <w:tcPr>
            <w:tcW w:w="7832" w:type="dxa"/>
          </w:tcPr>
          <w:p w14:paraId="52FC9F71" w14:textId="61C3E193" w:rsidR="00ED359A" w:rsidRPr="002E4146" w:rsidRDefault="00ED359A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 реже одного раза в 12 месяцев, совмещается с подготовкой к периодическому освидетельствованию</w:t>
            </w:r>
            <w:r w:rsidR="00774187" w:rsidRPr="002E4146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</w:tbl>
    <w:p w14:paraId="26CAACE0" w14:textId="77777777" w:rsidR="001624A8" w:rsidRPr="002E4146" w:rsidRDefault="001624A8" w:rsidP="00D64F96">
      <w:pPr>
        <w:tabs>
          <w:tab w:val="left" w:pos="884"/>
        </w:tabs>
        <w:jc w:val="left"/>
        <w:rPr>
          <w:rFonts w:eastAsiaTheme="minorHAnsi"/>
          <w:color w:val="000000"/>
          <w:lang w:eastAsia="ar-SA"/>
        </w:rPr>
      </w:pPr>
    </w:p>
    <w:p w14:paraId="792CBA2A" w14:textId="77777777" w:rsidR="001204B4" w:rsidRPr="002E4146" w:rsidRDefault="008C256C" w:rsidP="001204B4">
      <w:pPr>
        <w:tabs>
          <w:tab w:val="left" w:pos="884"/>
        </w:tabs>
        <w:jc w:val="left"/>
        <w:rPr>
          <w:rFonts w:eastAsiaTheme="minorHAnsi"/>
          <w:color w:val="000000"/>
          <w:lang w:eastAsia="ar-SA"/>
        </w:rPr>
      </w:pPr>
      <w:r w:rsidRPr="002E4146">
        <w:rPr>
          <w:rFonts w:eastAsiaTheme="minorHAnsi"/>
          <w:color w:val="000000"/>
          <w:lang w:eastAsia="ar-SA"/>
        </w:rPr>
        <w:t>Перечень деталей и материалов, устанавливаемых на лифтах, должен заноситься в журнал расхода материалов по участку и предъяв</w:t>
      </w:r>
      <w:r w:rsidR="001204B4" w:rsidRPr="002E4146">
        <w:rPr>
          <w:rFonts w:eastAsiaTheme="minorHAnsi"/>
          <w:color w:val="000000"/>
          <w:lang w:eastAsia="ar-SA"/>
        </w:rPr>
        <w:t>ляться по требованию Заказчика.</w:t>
      </w:r>
    </w:p>
    <w:p w14:paraId="000B825F" w14:textId="4A28B735" w:rsidR="00240A10" w:rsidRDefault="008C256C" w:rsidP="001204B4">
      <w:pPr>
        <w:tabs>
          <w:tab w:val="left" w:pos="884"/>
        </w:tabs>
        <w:jc w:val="left"/>
        <w:rPr>
          <w:rFonts w:eastAsiaTheme="minorHAnsi"/>
          <w:color w:val="000000"/>
          <w:lang w:eastAsia="ar-SA"/>
        </w:rPr>
      </w:pPr>
      <w:r w:rsidRPr="00240A10">
        <w:rPr>
          <w:rFonts w:eastAsiaTheme="minorHAnsi"/>
          <w:b/>
          <w:color w:val="000000"/>
          <w:lang w:eastAsia="ar-SA"/>
        </w:rPr>
        <w:t>Список</w:t>
      </w:r>
      <w:r w:rsidR="00693361">
        <w:rPr>
          <w:rFonts w:eastAsiaTheme="minorHAnsi"/>
          <w:b/>
          <w:color w:val="000000"/>
          <w:lang w:eastAsia="ar-SA"/>
        </w:rPr>
        <w:t xml:space="preserve"> узлов и деталей, заменяемых при</w:t>
      </w:r>
      <w:r w:rsidRPr="00240A10">
        <w:rPr>
          <w:rFonts w:eastAsiaTheme="minorHAnsi"/>
          <w:b/>
          <w:color w:val="000000"/>
          <w:lang w:eastAsia="ar-SA"/>
        </w:rPr>
        <w:t xml:space="preserve"> ТО за счет</w:t>
      </w:r>
      <w:r w:rsidR="009F61A7" w:rsidRPr="00240A10">
        <w:rPr>
          <w:rFonts w:eastAsiaTheme="minorHAnsi"/>
          <w:b/>
          <w:color w:val="000000"/>
          <w:lang w:eastAsia="ar-SA"/>
        </w:rPr>
        <w:t xml:space="preserve"> Исполнителя входящие</w:t>
      </w:r>
      <w:r w:rsidR="00525EE4" w:rsidRPr="00240A10">
        <w:rPr>
          <w:rFonts w:eastAsiaTheme="minorHAnsi"/>
          <w:b/>
          <w:color w:val="000000"/>
          <w:lang w:eastAsia="ar-SA"/>
        </w:rPr>
        <w:t xml:space="preserve"> в стоимость </w:t>
      </w:r>
      <w:r w:rsidR="00681242">
        <w:rPr>
          <w:rFonts w:eastAsiaTheme="minorHAnsi"/>
          <w:b/>
          <w:color w:val="000000"/>
          <w:lang w:eastAsia="ar-SA"/>
        </w:rPr>
        <w:t>работ/</w:t>
      </w:r>
      <w:r w:rsidR="00525EE4" w:rsidRPr="001204B4">
        <w:rPr>
          <w:rFonts w:eastAsiaTheme="minorHAnsi"/>
          <w:b/>
          <w:color w:val="000000"/>
          <w:lang w:eastAsia="ar-SA"/>
        </w:rPr>
        <w:t>услуг</w:t>
      </w:r>
      <w:r w:rsidR="00774187" w:rsidRPr="001204B4">
        <w:rPr>
          <w:rFonts w:eastAsiaTheme="minorHAnsi"/>
          <w:b/>
          <w:color w:val="000000"/>
          <w:lang w:eastAsia="ar-SA"/>
        </w:rPr>
        <w:t>:</w:t>
      </w:r>
    </w:p>
    <w:p w14:paraId="7D81D1F7" w14:textId="54951981" w:rsidR="008C256C" w:rsidRPr="008C256C" w:rsidRDefault="009F61A7" w:rsidP="008C256C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64"/>
      </w:tblGrid>
      <w:tr w:rsidR="00240A10" w14:paraId="00D2D9EC" w14:textId="77777777" w:rsidTr="00240A10">
        <w:tc>
          <w:tcPr>
            <w:tcW w:w="15664" w:type="dxa"/>
          </w:tcPr>
          <w:p w14:paraId="33ACA215" w14:textId="3645009C" w:rsidR="00240A10" w:rsidRPr="007966AA" w:rsidRDefault="00240A10" w:rsidP="001204B4">
            <w:pPr>
              <w:tabs>
                <w:tab w:val="left" w:pos="884"/>
              </w:tabs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Лампы накаливания для освещения кабины, шахты и приям</w:t>
            </w:r>
            <w:r w:rsidR="001204B4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ка (кроме энергосберегающих)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240A10" w14:paraId="541D5F70" w14:textId="77777777" w:rsidTr="00240A10">
        <w:tc>
          <w:tcPr>
            <w:tcW w:w="15664" w:type="dxa"/>
          </w:tcPr>
          <w:p w14:paraId="33FEE17E" w14:textId="70E3CF77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Модули вызывн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ых аппаратов и приказных постов.</w:t>
            </w:r>
          </w:p>
        </w:tc>
      </w:tr>
      <w:tr w:rsidR="00240A10" w14:paraId="767569FD" w14:textId="77777777" w:rsidTr="00240A10">
        <w:tc>
          <w:tcPr>
            <w:tcW w:w="15664" w:type="dxa"/>
          </w:tcPr>
          <w:p w14:paraId="05E327AA" w14:textId="1ECD1F98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Вкладыш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и башмаков кабины и противовеса.</w:t>
            </w:r>
          </w:p>
        </w:tc>
      </w:tr>
      <w:tr w:rsidR="00240A10" w14:paraId="120F2826" w14:textId="77777777" w:rsidTr="00240A10">
        <w:tc>
          <w:tcPr>
            <w:tcW w:w="15664" w:type="dxa"/>
          </w:tcPr>
          <w:p w14:paraId="117008D2" w14:textId="14BBB590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Вкладыши башмачков ДШ и ДК.</w:t>
            </w:r>
          </w:p>
        </w:tc>
      </w:tr>
      <w:tr w:rsidR="00240A10" w14:paraId="634F4806" w14:textId="77777777" w:rsidTr="00240A10">
        <w:tc>
          <w:tcPr>
            <w:tcW w:w="15664" w:type="dxa"/>
          </w:tcPr>
          <w:p w14:paraId="6A83F4B2" w14:textId="7B3BB60A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Необходимый объем см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азывающих и чистящих материалов.</w:t>
            </w:r>
          </w:p>
        </w:tc>
      </w:tr>
      <w:tr w:rsidR="00240A10" w14:paraId="34FC2215" w14:textId="77777777" w:rsidTr="00240A10">
        <w:tc>
          <w:tcPr>
            <w:tcW w:w="15664" w:type="dxa"/>
          </w:tcPr>
          <w:p w14:paraId="738AF594" w14:textId="3609BDD2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Ветошь.</w:t>
            </w:r>
          </w:p>
        </w:tc>
      </w:tr>
      <w:tr w:rsidR="00240A10" w14:paraId="6A3E4044" w14:textId="77777777" w:rsidTr="00240A10">
        <w:tc>
          <w:tcPr>
            <w:tcW w:w="15664" w:type="dxa"/>
          </w:tcPr>
          <w:p w14:paraId="47B44816" w14:textId="3164D92B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proofErr w:type="spellStart"/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Феродо</w:t>
            </w:r>
            <w:proofErr w:type="spellEnd"/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  для тормозных колодок.</w:t>
            </w:r>
          </w:p>
        </w:tc>
      </w:tr>
      <w:tr w:rsidR="00240A10" w14:paraId="03580BE8" w14:textId="77777777" w:rsidTr="00240A10">
        <w:tc>
          <w:tcPr>
            <w:tcW w:w="15664" w:type="dxa"/>
          </w:tcPr>
          <w:p w14:paraId="71346D75" w14:textId="6EE3005A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Насадки контактные на пускатели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240A10" w:rsidRPr="00240A10" w14:paraId="6E3D370E" w14:textId="77777777" w:rsidTr="00240A10">
        <w:tc>
          <w:tcPr>
            <w:tcW w:w="15664" w:type="dxa"/>
          </w:tcPr>
          <w:p w14:paraId="0967CD57" w14:textId="23EBBDFA" w:rsidR="00240A10" w:rsidRPr="007966AA" w:rsidRDefault="00A8090F" w:rsidP="00D16A80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Изоляционные материалы.</w:t>
            </w:r>
            <w:r w:rsidR="00240A10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 xml:space="preserve"> </w:t>
            </w:r>
          </w:p>
        </w:tc>
      </w:tr>
      <w:tr w:rsidR="00240A10" w14:paraId="3FFEC4FA" w14:textId="77777777" w:rsidTr="00240A10">
        <w:tc>
          <w:tcPr>
            <w:tcW w:w="15664" w:type="dxa"/>
          </w:tcPr>
          <w:p w14:paraId="630488BE" w14:textId="5220817F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редохранители (плавкие вставки).</w:t>
            </w:r>
          </w:p>
        </w:tc>
      </w:tr>
      <w:tr w:rsidR="00240A10" w14:paraId="07CF44A3" w14:textId="77777777" w:rsidTr="00240A10">
        <w:tc>
          <w:tcPr>
            <w:tcW w:w="15664" w:type="dxa"/>
          </w:tcPr>
          <w:p w14:paraId="2BD79080" w14:textId="151D55CF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Ремни привода дверей.</w:t>
            </w:r>
          </w:p>
        </w:tc>
      </w:tr>
      <w:tr w:rsidR="00240A10" w14:paraId="5D6B5AF0" w14:textId="77777777" w:rsidTr="00240A10">
        <w:tc>
          <w:tcPr>
            <w:tcW w:w="15664" w:type="dxa"/>
          </w:tcPr>
          <w:p w14:paraId="3588D54A" w14:textId="1F29C7A0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Ролики ДШ.</w:t>
            </w:r>
          </w:p>
        </w:tc>
      </w:tr>
      <w:tr w:rsidR="00240A10" w14:paraId="7C492CAD" w14:textId="77777777" w:rsidTr="00240A10">
        <w:tc>
          <w:tcPr>
            <w:tcW w:w="15664" w:type="dxa"/>
          </w:tcPr>
          <w:p w14:paraId="7A8C87F8" w14:textId="48D4C5E2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Ролики ДК.</w:t>
            </w:r>
          </w:p>
        </w:tc>
      </w:tr>
      <w:tr w:rsidR="00240A10" w14:paraId="2DBAF032" w14:textId="77777777" w:rsidTr="00240A10">
        <w:tc>
          <w:tcPr>
            <w:tcW w:w="15664" w:type="dxa"/>
          </w:tcPr>
          <w:p w14:paraId="1E43E528" w14:textId="2B1DA85A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Электрические контакты ДШ, ДК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240A10" w14:paraId="70101033" w14:textId="77777777" w:rsidTr="00240A10">
        <w:tc>
          <w:tcPr>
            <w:tcW w:w="15664" w:type="dxa"/>
          </w:tcPr>
          <w:p w14:paraId="779D7EA2" w14:textId="3A0191E3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Концевые выключатели.</w:t>
            </w:r>
          </w:p>
        </w:tc>
      </w:tr>
      <w:tr w:rsidR="00240A10" w14:paraId="47146238" w14:textId="77777777" w:rsidTr="00240A10">
        <w:tc>
          <w:tcPr>
            <w:tcW w:w="15664" w:type="dxa"/>
          </w:tcPr>
          <w:p w14:paraId="334A5E67" w14:textId="51A30949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Бобышки троса О.С.</w:t>
            </w:r>
          </w:p>
        </w:tc>
      </w:tr>
      <w:tr w:rsidR="00240A10" w14:paraId="1365A8B9" w14:textId="77777777" w:rsidTr="00240A10">
        <w:tc>
          <w:tcPr>
            <w:tcW w:w="15664" w:type="dxa"/>
          </w:tcPr>
          <w:p w14:paraId="7408DF26" w14:textId="76A80A1C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Пластиковые плафоны светильников кабины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240A10" w14:paraId="18B72F40" w14:textId="77777777" w:rsidTr="00240A10">
        <w:tc>
          <w:tcPr>
            <w:tcW w:w="15664" w:type="dxa"/>
          </w:tcPr>
          <w:p w14:paraId="3E0674AF" w14:textId="2798D726" w:rsidR="00240A10" w:rsidRPr="007966AA" w:rsidRDefault="00240A10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Стяжное кольцо канатов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.</w:t>
            </w:r>
          </w:p>
        </w:tc>
      </w:tr>
      <w:tr w:rsidR="00240A10" w14:paraId="77B33B04" w14:textId="77777777" w:rsidTr="00240A10">
        <w:tc>
          <w:tcPr>
            <w:tcW w:w="15664" w:type="dxa"/>
          </w:tcPr>
          <w:p w14:paraId="469C5D47" w14:textId="073BF8FB" w:rsidR="00240A10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Отводка.</w:t>
            </w:r>
          </w:p>
        </w:tc>
      </w:tr>
      <w:tr w:rsidR="001204B4" w14:paraId="70C6A365" w14:textId="77777777" w:rsidTr="001204B4">
        <w:tc>
          <w:tcPr>
            <w:tcW w:w="15664" w:type="dxa"/>
          </w:tcPr>
          <w:p w14:paraId="5F0C2A7B" w14:textId="562D8B56" w:rsidR="001204B4" w:rsidRPr="007966AA" w:rsidRDefault="00A8090F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Пружины подвески противовеса.</w:t>
            </w:r>
          </w:p>
        </w:tc>
      </w:tr>
      <w:tr w:rsidR="001204B4" w14:paraId="714791EF" w14:textId="77777777" w:rsidTr="001204B4">
        <w:tc>
          <w:tcPr>
            <w:tcW w:w="15664" w:type="dxa"/>
          </w:tcPr>
          <w:p w14:paraId="0F775D6B" w14:textId="154868ED" w:rsidR="001204B4" w:rsidRPr="007966AA" w:rsidRDefault="001204B4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Клепки, крепежные и с</w:t>
            </w:r>
            <w:r w:rsidR="00A8090F"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t>оединительные элементы (метизы).</w:t>
            </w:r>
          </w:p>
        </w:tc>
      </w:tr>
      <w:tr w:rsidR="001204B4" w14:paraId="2D0B7289" w14:textId="77777777" w:rsidTr="001204B4">
        <w:tc>
          <w:tcPr>
            <w:tcW w:w="15664" w:type="dxa"/>
          </w:tcPr>
          <w:p w14:paraId="61B66347" w14:textId="0536DA79" w:rsidR="001204B4" w:rsidRPr="007966AA" w:rsidRDefault="001204B4" w:rsidP="008C256C">
            <w:pPr>
              <w:tabs>
                <w:tab w:val="left" w:pos="884"/>
              </w:tabs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</w:pPr>
            <w:r w:rsidRPr="007966AA">
              <w:rPr>
                <w:rFonts w:ascii="Times New Roman" w:eastAsiaTheme="minorHAnsi" w:hAnsi="Times New Roman"/>
                <w:color w:val="000000"/>
                <w:sz w:val="24"/>
                <w:lang w:eastAsia="ar-SA"/>
              </w:rPr>
              <w:lastRenderedPageBreak/>
              <w:t>Тросик связи.</w:t>
            </w:r>
          </w:p>
        </w:tc>
      </w:tr>
    </w:tbl>
    <w:p w14:paraId="7A71F81C" w14:textId="77777777" w:rsidR="002E4146" w:rsidRDefault="002E4146" w:rsidP="00E14402">
      <w:pPr>
        <w:tabs>
          <w:tab w:val="left" w:pos="884"/>
        </w:tabs>
        <w:rPr>
          <w:rFonts w:eastAsiaTheme="minorHAnsi"/>
          <w:b/>
          <w:color w:val="000000"/>
          <w:lang w:eastAsia="ar-SA"/>
        </w:rPr>
      </w:pPr>
    </w:p>
    <w:p w14:paraId="76D67D68" w14:textId="17CD2678" w:rsidR="008C256C" w:rsidRPr="00CF7219" w:rsidRDefault="006C568A" w:rsidP="00E14402">
      <w:pPr>
        <w:tabs>
          <w:tab w:val="left" w:pos="884"/>
        </w:tabs>
        <w:rPr>
          <w:rFonts w:eastAsiaTheme="minorHAnsi"/>
          <w:b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28</w:t>
      </w:r>
      <w:r w:rsidR="008C256C" w:rsidRPr="00CF7219">
        <w:rPr>
          <w:rFonts w:eastAsiaTheme="minorHAnsi"/>
          <w:b/>
          <w:color w:val="000000"/>
          <w:lang w:eastAsia="ar-SA"/>
        </w:rPr>
        <w:t>. Требование к выполнению работ/оказанию услуг:</w:t>
      </w:r>
    </w:p>
    <w:p w14:paraId="1D95F76B" w14:textId="26DC5145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Соблюдение правил действующего внутреннего распорядка, контрольно-пропускного режима, внутренних положений и инструкций, требований Администрации Заказчика;</w:t>
      </w:r>
    </w:p>
    <w:p w14:paraId="761BC584" w14:textId="351CF167" w:rsidR="008C256C" w:rsidRPr="008C256C" w:rsidRDefault="006C568A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</w:t>
      </w:r>
      <w:r w:rsidR="008C256C" w:rsidRPr="008C256C">
        <w:rPr>
          <w:rFonts w:eastAsiaTheme="minorHAnsi"/>
          <w:color w:val="000000"/>
          <w:lang w:eastAsia="ar-SA"/>
        </w:rPr>
        <w:t>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="008C256C" w:rsidRPr="008C256C">
        <w:rPr>
          <w:rFonts w:eastAsiaTheme="minorHAnsi"/>
          <w:color w:val="000000"/>
          <w:lang w:eastAsia="ar-SA"/>
        </w:rPr>
        <w:t>В стоимость технического обслуживания помимо регламентного (планового) обслуживания включаются внеплановые (экстренные) вызовы, количество и периодичность таких вызовов не ограниченно;</w:t>
      </w:r>
    </w:p>
    <w:p w14:paraId="227545D3" w14:textId="77777777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 - Контроль за организацией технического обслуживания и ремонта осуществляется Заказчиком, который вправе привлекать для этих целей и другие сторонние организации;</w:t>
      </w:r>
    </w:p>
    <w:p w14:paraId="080486A6" w14:textId="77777777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- Все услуги по техническому обслуживанию должны оказываться персоналом, удовлетворяющим соответствующим квалификационным требованиям, аттестованным в порядке, установленном нормативными правовыми актами РФ и не имеющим медицинских противопоказаний к указанной работе:</w:t>
      </w:r>
    </w:p>
    <w:p w14:paraId="30AE3D5C" w14:textId="5C7579FD" w:rsidR="008C256C" w:rsidRPr="008C256C" w:rsidRDefault="00275537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="008C256C" w:rsidRPr="008C256C">
        <w:rPr>
          <w:rFonts w:eastAsiaTheme="minorHAnsi"/>
          <w:color w:val="000000"/>
          <w:lang w:eastAsia="ar-SA"/>
        </w:rPr>
        <w:t>Допускаются к применению материалы, имеющие необходимые сертификаты и разрешение для использования на территории РФ, соответствующие техническим и иным требованиям, не наносящим вред потребителям и окружающей среде;</w:t>
      </w:r>
    </w:p>
    <w:p w14:paraId="2774CEF6" w14:textId="21D5B9A7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Все виды, объемы и сроки оказываемых услуг в обязательном порядке согласовывать с Заказчиком с составлением графика и актов выполненных услуг;</w:t>
      </w:r>
    </w:p>
    <w:p w14:paraId="4734735B" w14:textId="7B715926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</w:t>
      </w:r>
      <w:r w:rsidR="00CE2E89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 xml:space="preserve">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Система технического обслуживания состоит из периодических технических осмотров лифтов, текущих ремонтов и круглосуточного аварийно-технического обслуживания и проводится в целях постоянного поддержания технически исправного состояния и восстановления работоспособности лифтового оборудования. Техническое обслуживание предусматривает проведение периодических проверок электронного, электрического и механического оборудования лифтов, смазку, чистку, наладку, регулировку, ремонт отдельных узлов лифтового оборудования, замену мелких деталей в целях предотвращения сбоев в эксплуатации и поддержания эксплуатационных режимов;</w:t>
      </w:r>
    </w:p>
    <w:p w14:paraId="423A488B" w14:textId="7295524F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Исполнителя;</w:t>
      </w:r>
    </w:p>
    <w:p w14:paraId="50FDD835" w14:textId="658399C8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Исполнитель обеспечивает надлежащее техническое обслуживание Оборудования в порядке и в объеме, указанном в инструкциях завода-изготовителя Оборудования, устраняет неисправности возникшие в период эксплуатации оборудование, не реже 1 (одного) раза в месяц проводит, наладочные и ремонтные работы согласно требований Технического регламента, ГОСТ № Р 53780-2010, а также иных действующих нормативных документов в т.ч.: «Технический регламент Таможенного союза ТР ТС О 1112011 Безопасность лифтов" утвержден решением Комиссии Таможенного союза от 18 октября 2011 года № 824, ГОСТ: ГОСТ Р 53783-2010 «Лифты. Правила и методы оценки соответствия лифтов в период эксплуатации, утвержден и введен в действие приказом Федерального агентства по техническому регулированию и метрологии от 31 марта 2010 года № 44-ст.;</w:t>
      </w:r>
    </w:p>
    <w:p w14:paraId="355C4FAF" w14:textId="04AF7BE1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-</w:t>
      </w:r>
      <w:r w:rsidR="00C6394A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Исполнитель принимает участие в проведении: периодического (один раз в год) технического освидетельствования Оборудования; контрольных осмотров Оборудования, проводимых по требованию уполномоченных органов (</w:t>
      </w:r>
      <w:proofErr w:type="spellStart"/>
      <w:r w:rsidRPr="008C256C">
        <w:rPr>
          <w:rFonts w:eastAsiaTheme="minorHAnsi"/>
          <w:color w:val="000000"/>
          <w:lang w:eastAsia="ar-SA"/>
        </w:rPr>
        <w:t>Ростехнадзора</w:t>
      </w:r>
      <w:proofErr w:type="spellEnd"/>
      <w:r w:rsidRPr="008C256C">
        <w:rPr>
          <w:rFonts w:eastAsiaTheme="minorHAnsi"/>
          <w:color w:val="000000"/>
          <w:lang w:eastAsia="ar-SA"/>
        </w:rPr>
        <w:t>, инженерных центров). Регламентные работы выполняются с 9-00 до 18-00 в рабочие дни;</w:t>
      </w:r>
    </w:p>
    <w:p w14:paraId="3169ABAA" w14:textId="76AD0E85" w:rsidR="008C256C" w:rsidRPr="008C256C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-</w:t>
      </w:r>
      <w:r w:rsidR="00B44FAD">
        <w:rPr>
          <w:rFonts w:eastAsiaTheme="minorHAnsi"/>
          <w:color w:val="000000"/>
          <w:lang w:eastAsia="ar-SA"/>
        </w:rPr>
        <w:t xml:space="preserve"> </w:t>
      </w:r>
      <w:r w:rsidRPr="008C256C">
        <w:rPr>
          <w:rFonts w:eastAsiaTheme="minorHAnsi"/>
          <w:color w:val="000000"/>
          <w:lang w:eastAsia="ar-SA"/>
        </w:rPr>
        <w:t>Исполнитель,  осуществляющий ТО лифтов должен иметь достаточную квалификацию, на наладку и ремонт систем, то есть наличие необходимых профессиональных знаний способностей и допусков;</w:t>
      </w:r>
    </w:p>
    <w:p w14:paraId="25DF7F90" w14:textId="71709472" w:rsidR="00FF0C0F" w:rsidRDefault="005B0B45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- Исполнителем</w:t>
      </w:r>
      <w:r w:rsidR="008C256C" w:rsidRPr="008C256C">
        <w:rPr>
          <w:rFonts w:eastAsiaTheme="minorHAnsi"/>
          <w:color w:val="000000"/>
          <w:lang w:eastAsia="ar-SA"/>
        </w:rPr>
        <w:t xml:space="preserve"> после получения сообщения диспетчером Заказчика заявки о неисправности оборудования, гарантируется прибытие специалиста </w:t>
      </w:r>
      <w:r w:rsidR="00FF0C0F">
        <w:rPr>
          <w:rFonts w:eastAsiaTheme="minorHAnsi"/>
          <w:color w:val="000000"/>
          <w:lang w:eastAsia="ar-SA"/>
        </w:rPr>
        <w:t xml:space="preserve">                   </w:t>
      </w:r>
    </w:p>
    <w:p w14:paraId="773329A4" w14:textId="0DEC03BE" w:rsidR="00FF0C0F" w:rsidRDefault="008C256C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lastRenderedPageBreak/>
        <w:t>в течение 2 часов с 9.00 до 18.00 в рабочее время (понедельник-пятница), в течение 4 часов, в остальное время, за исключением случая остановки лифта с</w:t>
      </w:r>
      <w:r w:rsidR="00FF0C0F">
        <w:rPr>
          <w:rFonts w:eastAsiaTheme="minorHAnsi"/>
          <w:color w:val="000000"/>
          <w:lang w:eastAsia="ar-SA"/>
        </w:rPr>
        <w:t xml:space="preserve"> находящимися в нем пассажирами</w:t>
      </w:r>
      <w:r w:rsidR="005B0B45">
        <w:rPr>
          <w:rFonts w:eastAsiaTheme="minorHAnsi"/>
          <w:color w:val="000000"/>
          <w:lang w:eastAsia="ar-SA"/>
        </w:rPr>
        <w:t xml:space="preserve">. </w:t>
      </w:r>
      <w:r w:rsidR="005B0B45" w:rsidRPr="008C256C">
        <w:rPr>
          <w:rFonts w:eastAsiaTheme="minorHAnsi"/>
          <w:color w:val="000000"/>
          <w:lang w:eastAsia="ar-SA"/>
        </w:rPr>
        <w:t>В случае непредвиденной остановки лифта с находящимися в нем пассажирами, Исполнитель осуществляет эвакуацию пассажиров из кабины лифта в течение 30 (тридцати) минут с момента поступления вызова на пульт диспетчерской аварийной службы Исполнителя в том чис</w:t>
      </w:r>
      <w:r w:rsidR="005B0B45">
        <w:rPr>
          <w:rFonts w:eastAsiaTheme="minorHAnsi"/>
          <w:color w:val="000000"/>
          <w:lang w:eastAsia="ar-SA"/>
        </w:rPr>
        <w:t>ле в выходные и праздничные дни;</w:t>
      </w:r>
    </w:p>
    <w:p w14:paraId="3DEB7059" w14:textId="017DFC04" w:rsidR="008C256C" w:rsidRPr="008C256C" w:rsidRDefault="00FF0C0F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-</w:t>
      </w:r>
      <w:r w:rsidR="008C256C" w:rsidRPr="008C256C">
        <w:rPr>
          <w:rFonts w:eastAsiaTheme="minorHAnsi"/>
          <w:color w:val="000000"/>
          <w:lang w:eastAsia="ar-SA"/>
        </w:rPr>
        <w:t>Время устранения неисправности оборудования зависит от ее типа и причины, Заказчик будет проинформирован о сроке выполнения, если на устранение неиспра</w:t>
      </w:r>
      <w:r>
        <w:rPr>
          <w:rFonts w:eastAsiaTheme="minorHAnsi"/>
          <w:color w:val="000000"/>
          <w:lang w:eastAsia="ar-SA"/>
        </w:rPr>
        <w:t>вности требуется более 4 часов;</w:t>
      </w:r>
      <w:r w:rsidR="008C256C" w:rsidRPr="008C256C">
        <w:rPr>
          <w:rFonts w:eastAsiaTheme="minorHAnsi"/>
          <w:color w:val="000000"/>
          <w:lang w:eastAsia="ar-SA"/>
        </w:rPr>
        <w:t xml:space="preserve"> </w:t>
      </w:r>
    </w:p>
    <w:p w14:paraId="490C5629" w14:textId="2C5CB3F8" w:rsidR="00D968FA" w:rsidRDefault="00FF0C0F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</w:t>
      </w:r>
      <w:r w:rsidR="008C256C" w:rsidRPr="008C256C">
        <w:rPr>
          <w:rFonts w:eastAsiaTheme="minorHAnsi"/>
          <w:color w:val="000000"/>
          <w:lang w:eastAsia="ar-SA"/>
        </w:rPr>
        <w:t>-Составлять годовые графики проведения технического обслуживание – месячное техническое обслуживание (ТО-1),квартальное техническое обслуживание (ТО-3),полугодовое техническое обслуживание (ТО-6), годовое техническое обслуживание (ТО-12) и капитального ремонта, организовать их выполнение в установленные сроки согласно прохождению технического обслуживания;</w:t>
      </w:r>
    </w:p>
    <w:p w14:paraId="58331348" w14:textId="37536BD0" w:rsidR="008C256C" w:rsidRPr="008C256C" w:rsidRDefault="00FF0C0F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-</w:t>
      </w:r>
      <w:r w:rsidR="008C256C" w:rsidRPr="008C256C">
        <w:rPr>
          <w:rFonts w:eastAsiaTheme="minorHAnsi"/>
          <w:color w:val="000000"/>
          <w:lang w:eastAsia="ar-SA"/>
        </w:rPr>
        <w:t>Обеспечивать подготовку оборудования к технической оценке  соответствия и представлять их экспертной организации;</w:t>
      </w:r>
    </w:p>
    <w:p w14:paraId="3A779A82" w14:textId="5C50AC5E" w:rsidR="008C256C" w:rsidRDefault="00FF0C0F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-</w:t>
      </w:r>
      <w:r w:rsidR="008C256C" w:rsidRPr="008C256C">
        <w:rPr>
          <w:rFonts w:eastAsiaTheme="minorHAnsi"/>
          <w:color w:val="000000"/>
          <w:lang w:eastAsia="ar-SA"/>
        </w:rPr>
        <w:t>Обеспечить проведение оценки лифта при эксплуатации в форме периодического технического освидетельствования лифтов в соответствии разработанным и согласованным с заказчиком и органом сертификации, но не реже одного раза в 12 месяцев;</w:t>
      </w:r>
    </w:p>
    <w:p w14:paraId="701CC4F8" w14:textId="77777777" w:rsidR="00E14402" w:rsidRDefault="00FF0C0F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 xml:space="preserve">    -</w:t>
      </w:r>
      <w:r w:rsidR="00774187" w:rsidRPr="00774187">
        <w:rPr>
          <w:rFonts w:eastAsiaTheme="minorHAnsi"/>
          <w:color w:val="000000"/>
          <w:lang w:eastAsia="ar-SA"/>
        </w:rPr>
        <w:t xml:space="preserve">Каждый сотрудник должен быть укомплектован средством индивидуальной защиты и спецодеждой с логотипами организации. Лица, не имеющие, удостоверений и аттестатов по соответствующим видам работ, без спецодежды и средств индивидуальной защиты </w:t>
      </w:r>
      <w:r w:rsidR="005B0B45">
        <w:rPr>
          <w:rFonts w:eastAsiaTheme="minorHAnsi"/>
          <w:color w:val="000000"/>
          <w:lang w:eastAsia="ar-SA"/>
        </w:rPr>
        <w:t>–</w:t>
      </w:r>
      <w:r w:rsidR="00774187" w:rsidRPr="00774187">
        <w:rPr>
          <w:rFonts w:eastAsiaTheme="minorHAnsi"/>
          <w:color w:val="000000"/>
          <w:lang w:eastAsia="ar-SA"/>
        </w:rPr>
        <w:t xml:space="preserve"> </w:t>
      </w:r>
      <w:r w:rsidR="005B0B45">
        <w:rPr>
          <w:rFonts w:eastAsiaTheme="minorHAnsi"/>
          <w:color w:val="000000"/>
          <w:lang w:eastAsia="ar-SA"/>
        </w:rPr>
        <w:t xml:space="preserve">Исполнителем </w:t>
      </w:r>
      <w:r w:rsidR="00774187" w:rsidRPr="00774187">
        <w:rPr>
          <w:rFonts w:eastAsiaTheme="minorHAnsi"/>
          <w:color w:val="000000"/>
          <w:lang w:eastAsia="ar-SA"/>
        </w:rPr>
        <w:t>к работам не допускаются.</w:t>
      </w:r>
      <w:r w:rsidR="00774187">
        <w:rPr>
          <w:rFonts w:eastAsiaTheme="minorHAnsi"/>
          <w:color w:val="000000"/>
          <w:lang w:eastAsia="ar-SA"/>
        </w:rPr>
        <w:t xml:space="preserve"> </w:t>
      </w:r>
    </w:p>
    <w:p w14:paraId="65B20B8C" w14:textId="77777777" w:rsidR="002E4146" w:rsidRDefault="002E4146" w:rsidP="00E14402">
      <w:pPr>
        <w:tabs>
          <w:tab w:val="left" w:pos="884"/>
        </w:tabs>
        <w:rPr>
          <w:rFonts w:eastAsiaTheme="minorHAnsi"/>
          <w:b/>
          <w:color w:val="000000"/>
          <w:lang w:eastAsia="ar-SA"/>
        </w:rPr>
      </w:pPr>
    </w:p>
    <w:p w14:paraId="196F2F8A" w14:textId="58B09F00" w:rsidR="008C256C" w:rsidRPr="00E14402" w:rsidRDefault="006C568A" w:rsidP="00E14402">
      <w:pPr>
        <w:tabs>
          <w:tab w:val="left" w:pos="884"/>
        </w:tabs>
        <w:rPr>
          <w:rFonts w:eastAsiaTheme="minorHAnsi"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29</w:t>
      </w:r>
      <w:r w:rsidR="008C256C" w:rsidRPr="009F3ABE">
        <w:rPr>
          <w:rFonts w:eastAsiaTheme="minorHAnsi"/>
          <w:b/>
          <w:color w:val="000000"/>
          <w:lang w:eastAsia="ar-SA"/>
        </w:rPr>
        <w:t xml:space="preserve">. Требования к результатам </w:t>
      </w:r>
      <w:r w:rsidR="005B0B45">
        <w:rPr>
          <w:rFonts w:eastAsiaTheme="minorHAnsi"/>
          <w:b/>
          <w:color w:val="000000"/>
          <w:lang w:eastAsia="ar-SA"/>
        </w:rPr>
        <w:t>работ/</w:t>
      </w:r>
      <w:r w:rsidR="008C256C" w:rsidRPr="009F3ABE">
        <w:rPr>
          <w:rFonts w:eastAsiaTheme="minorHAnsi"/>
          <w:b/>
          <w:color w:val="000000"/>
          <w:lang w:eastAsia="ar-SA"/>
        </w:rPr>
        <w:t>услуг:</w:t>
      </w:r>
    </w:p>
    <w:p w14:paraId="597F9174" w14:textId="77777777" w:rsidR="008C256C" w:rsidRDefault="008C256C" w:rsidP="00E14402">
      <w:pPr>
        <w:tabs>
          <w:tab w:val="left" w:pos="709"/>
          <w:tab w:val="left" w:pos="884"/>
        </w:tabs>
        <w:rPr>
          <w:rFonts w:eastAsiaTheme="minorHAnsi"/>
          <w:color w:val="000000"/>
          <w:lang w:eastAsia="ar-SA"/>
        </w:rPr>
      </w:pPr>
      <w:r w:rsidRPr="008C256C">
        <w:rPr>
          <w:rFonts w:eastAsiaTheme="minorHAnsi"/>
          <w:color w:val="000000"/>
          <w:lang w:eastAsia="ar-SA"/>
        </w:rPr>
        <w:t xml:space="preserve">      Результатами выполнение работ/оказание услуг является исправное лифтовое оборудование.</w:t>
      </w:r>
    </w:p>
    <w:p w14:paraId="0EBA810D" w14:textId="77777777" w:rsidR="006B2959" w:rsidRDefault="006B2959" w:rsidP="00E14402">
      <w:pPr>
        <w:tabs>
          <w:tab w:val="left" w:pos="709"/>
          <w:tab w:val="left" w:pos="884"/>
        </w:tabs>
        <w:rPr>
          <w:rFonts w:eastAsiaTheme="minorHAnsi"/>
          <w:color w:val="000000"/>
          <w:lang w:eastAsia="ar-SA"/>
        </w:rPr>
      </w:pPr>
    </w:p>
    <w:p w14:paraId="2591CEAA" w14:textId="03632CCE" w:rsidR="002E4146" w:rsidRPr="006B2959" w:rsidRDefault="006B2959" w:rsidP="006B2959">
      <w:pPr>
        <w:tabs>
          <w:tab w:val="left" w:pos="709"/>
          <w:tab w:val="left" w:pos="884"/>
        </w:tabs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>Раздел 6. Гарантия</w:t>
      </w:r>
    </w:p>
    <w:p w14:paraId="45C2F619" w14:textId="57A0A92F" w:rsidR="00820351" w:rsidRPr="00E14402" w:rsidRDefault="006C568A" w:rsidP="00E14402">
      <w:pPr>
        <w:tabs>
          <w:tab w:val="left" w:pos="709"/>
          <w:tab w:val="left" w:pos="884"/>
        </w:tabs>
        <w:rPr>
          <w:rFonts w:eastAsiaTheme="minorHAnsi"/>
          <w:b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30</w:t>
      </w:r>
      <w:r w:rsidR="00820351" w:rsidRPr="00E14402">
        <w:rPr>
          <w:rFonts w:eastAsiaTheme="minorHAnsi"/>
          <w:b/>
          <w:color w:val="000000"/>
          <w:lang w:eastAsia="ar-SA"/>
        </w:rPr>
        <w:t xml:space="preserve">. Гарантийные сроки: </w:t>
      </w:r>
    </w:p>
    <w:p w14:paraId="639DBA69" w14:textId="7019E777" w:rsidR="00820351" w:rsidRPr="00132725" w:rsidRDefault="00820351" w:rsidP="00E14402">
      <w:pPr>
        <w:framePr w:hSpace="180" w:wrap="around" w:vAnchor="text" w:hAnchor="text" w:y="1"/>
        <w:tabs>
          <w:tab w:val="left" w:pos="884"/>
        </w:tabs>
        <w:spacing w:after="120"/>
        <w:suppressOverlap/>
      </w:pPr>
    </w:p>
    <w:p w14:paraId="625CCD10" w14:textId="7B17CA44" w:rsidR="00E14402" w:rsidRPr="00132725" w:rsidRDefault="00820351" w:rsidP="00E14402">
      <w:pPr>
        <w:tabs>
          <w:tab w:val="left" w:pos="884"/>
        </w:tabs>
        <w:spacing w:after="120"/>
      </w:pPr>
      <w:r w:rsidRPr="00132725">
        <w:t xml:space="preserve">Гарантийный срок на </w:t>
      </w:r>
      <w:r>
        <w:t>зап</w:t>
      </w:r>
      <w:r w:rsidR="00E14402">
        <w:t>асные части</w:t>
      </w:r>
      <w:r w:rsidR="000B78D4">
        <w:t xml:space="preserve">, узлы </w:t>
      </w:r>
      <w:r w:rsidR="00E14402">
        <w:t xml:space="preserve"> и </w:t>
      </w:r>
      <w:proofErr w:type="spellStart"/>
      <w:r w:rsidR="00E14402">
        <w:t>расходники</w:t>
      </w:r>
      <w:proofErr w:type="spellEnd"/>
      <w:r>
        <w:t xml:space="preserve">  </w:t>
      </w:r>
      <w:r w:rsidR="00E14402">
        <w:t>составляет</w:t>
      </w:r>
      <w:r>
        <w:t xml:space="preserve"> </w:t>
      </w:r>
      <w:r w:rsidRPr="00132725">
        <w:t>не м</w:t>
      </w:r>
      <w:r>
        <w:t>енее 6 мес.</w:t>
      </w:r>
      <w:r w:rsidR="00E14402" w:rsidRPr="00E14402">
        <w:t xml:space="preserve"> </w:t>
      </w:r>
      <w:r w:rsidR="00E14402">
        <w:t>с момента сдачи работ по Акту</w:t>
      </w:r>
    </w:p>
    <w:p w14:paraId="6DE85325" w14:textId="77777777" w:rsidR="00E14402" w:rsidRDefault="00E14402" w:rsidP="00E14402">
      <w:pPr>
        <w:tabs>
          <w:tab w:val="left" w:pos="884"/>
        </w:tabs>
        <w:spacing w:after="120"/>
      </w:pPr>
      <w:r w:rsidRPr="00132725">
        <w:t xml:space="preserve">Гарантийный срок на работы, проводимые в рамках </w:t>
      </w:r>
      <w:r>
        <w:t xml:space="preserve">регламентного </w:t>
      </w:r>
      <w:r w:rsidRPr="00132725">
        <w:t>технического обслуживания</w:t>
      </w:r>
      <w:r>
        <w:t xml:space="preserve">  составляет  не менее 1 мес. с момента сдачи работ по Акту;</w:t>
      </w:r>
    </w:p>
    <w:p w14:paraId="5054DADA" w14:textId="3265C15A" w:rsidR="00E14402" w:rsidRPr="00132725" w:rsidRDefault="006C568A" w:rsidP="00E14402">
      <w:pPr>
        <w:tabs>
          <w:tab w:val="left" w:pos="884"/>
        </w:tabs>
        <w:spacing w:after="120"/>
      </w:pPr>
      <w:r>
        <w:t xml:space="preserve">     </w:t>
      </w:r>
      <w:r w:rsidR="00E14402" w:rsidRPr="00132725">
        <w:t xml:space="preserve">Гарантийный срок </w:t>
      </w:r>
      <w:r w:rsidR="00E14402">
        <w:t>на ремонтные работы</w:t>
      </w:r>
      <w:r w:rsidR="00E14402" w:rsidRPr="00132725">
        <w:t xml:space="preserve"> </w:t>
      </w:r>
      <w:r w:rsidR="00E14402">
        <w:t xml:space="preserve"> составляет  н</w:t>
      </w:r>
      <w:bookmarkStart w:id="0" w:name="_GoBack"/>
      <w:bookmarkEnd w:id="0"/>
      <w:r w:rsidR="00E14402">
        <w:t>е менее 3 мес.</w:t>
      </w:r>
      <w:r w:rsidR="00E14402" w:rsidRPr="00E14402">
        <w:t xml:space="preserve"> </w:t>
      </w:r>
      <w:r w:rsidR="00E14402">
        <w:t xml:space="preserve">с момента сдачи работ по Акту; </w:t>
      </w:r>
    </w:p>
    <w:p w14:paraId="387FC8EE" w14:textId="232D0F46" w:rsidR="00275537" w:rsidRPr="006B2959" w:rsidRDefault="006B2959" w:rsidP="006B2959">
      <w:pPr>
        <w:tabs>
          <w:tab w:val="left" w:pos="709"/>
          <w:tab w:val="left" w:pos="884"/>
        </w:tabs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6B2959">
        <w:rPr>
          <w:rFonts w:eastAsiaTheme="minorHAnsi"/>
          <w:b/>
          <w:color w:val="000000"/>
          <w:sz w:val="28"/>
          <w:szCs w:val="28"/>
          <w:lang w:eastAsia="ar-SA"/>
        </w:rPr>
        <w:t>Раздел 7.  Требования к Договору</w:t>
      </w:r>
    </w:p>
    <w:p w14:paraId="1E3EA580" w14:textId="534D3544" w:rsidR="00505661" w:rsidRPr="00696C54" w:rsidRDefault="006C568A" w:rsidP="00E14402">
      <w:pPr>
        <w:tabs>
          <w:tab w:val="left" w:pos="709"/>
          <w:tab w:val="left" w:pos="884"/>
        </w:tabs>
      </w:pPr>
      <w:r>
        <w:rPr>
          <w:rFonts w:eastAsiaTheme="minorHAnsi"/>
          <w:b/>
          <w:color w:val="000000"/>
          <w:lang w:eastAsia="ar-SA"/>
        </w:rPr>
        <w:t>31</w:t>
      </w:r>
      <w:r w:rsidR="005B0B45" w:rsidRPr="005B0B45">
        <w:rPr>
          <w:rFonts w:eastAsiaTheme="minorHAnsi"/>
          <w:b/>
          <w:color w:val="000000"/>
          <w:lang w:eastAsia="ar-SA"/>
        </w:rPr>
        <w:t xml:space="preserve">. </w:t>
      </w:r>
      <w:r w:rsidR="00505661" w:rsidRPr="00696C54">
        <w:rPr>
          <w:rFonts w:eastAsiaTheme="minorHAnsi"/>
          <w:color w:val="000000"/>
          <w:lang w:eastAsia="ar-SA"/>
        </w:rPr>
        <w:t xml:space="preserve">Требования к Договору </w:t>
      </w:r>
      <w:r w:rsidR="00FF70A3" w:rsidRPr="00696C54">
        <w:rPr>
          <w:rFonts w:eastAsiaTheme="minorHAnsi"/>
          <w:color w:val="000000"/>
          <w:lang w:eastAsia="ar-SA"/>
        </w:rPr>
        <w:t xml:space="preserve">на </w:t>
      </w:r>
      <w:r w:rsidR="00EB4C73" w:rsidRPr="00696C54">
        <w:rPr>
          <w:rFonts w:eastAsiaTheme="minorHAnsi"/>
          <w:color w:val="000000"/>
          <w:lang w:eastAsia="ar-SA"/>
        </w:rPr>
        <w:t>оказание услуг\выполнение</w:t>
      </w:r>
      <w:r w:rsidR="00FF70A3" w:rsidRPr="00696C54">
        <w:rPr>
          <w:rFonts w:eastAsiaTheme="minorHAnsi"/>
          <w:color w:val="000000"/>
          <w:lang w:eastAsia="ar-SA"/>
        </w:rPr>
        <w:t xml:space="preserve"> работ </w:t>
      </w:r>
      <w:r w:rsidR="0086423C" w:rsidRPr="00696C54">
        <w:rPr>
          <w:rFonts w:eastAsiaTheme="minorHAnsi"/>
          <w:color w:val="000000"/>
          <w:lang w:eastAsia="ar-SA"/>
        </w:rPr>
        <w:t>по эксплуатационному обслуживанию инженерных систем</w:t>
      </w:r>
      <w:r w:rsidR="00800B10">
        <w:rPr>
          <w:rFonts w:eastAsiaTheme="minorHAnsi"/>
          <w:color w:val="000000"/>
          <w:lang w:eastAsia="ar-SA"/>
        </w:rPr>
        <w:t xml:space="preserve"> и лифтового оборудования </w:t>
      </w:r>
      <w:r w:rsidR="0086423C" w:rsidRPr="00696C54">
        <w:rPr>
          <w:rFonts w:eastAsiaTheme="minorHAnsi"/>
          <w:color w:val="000000"/>
          <w:lang w:eastAsia="ar-SA"/>
        </w:rPr>
        <w:t xml:space="preserve"> Заказчика</w:t>
      </w:r>
      <w:r w:rsidR="0086423C">
        <w:rPr>
          <w:lang w:eastAsia="ar-SA"/>
        </w:rPr>
        <w:t xml:space="preserve"> </w:t>
      </w:r>
      <w:r w:rsidR="00505661" w:rsidRPr="00696C54">
        <w:rPr>
          <w:rFonts w:eastAsiaTheme="minorHAnsi"/>
          <w:color w:val="000000"/>
          <w:lang w:eastAsia="ar-SA"/>
        </w:rPr>
        <w:t xml:space="preserve"> (далее – Договор):</w:t>
      </w:r>
    </w:p>
    <w:p w14:paraId="645FE734" w14:textId="77777777" w:rsidR="00505661" w:rsidRPr="00505661" w:rsidRDefault="00505661" w:rsidP="00E14402">
      <w:pPr>
        <w:widowControl w:val="0"/>
        <w:tabs>
          <w:tab w:val="left" w:pos="709"/>
          <w:tab w:val="left" w:pos="884"/>
          <w:tab w:val="left" w:pos="1134"/>
        </w:tabs>
        <w:autoSpaceDE w:val="0"/>
        <w:autoSpaceDN w:val="0"/>
        <w:adjustRightInd w:val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 xml:space="preserve">Договор должен содержать раздел “Антикоррупционные условия” в следующей редакции: </w:t>
      </w:r>
    </w:p>
    <w:p w14:paraId="4E35AF93" w14:textId="77777777" w:rsidR="00505661" w:rsidRPr="00505661" w:rsidRDefault="00505661" w:rsidP="00E14402">
      <w:pPr>
        <w:widowControl w:val="0"/>
        <w:numPr>
          <w:ilvl w:val="0"/>
          <w:numId w:val="11"/>
        </w:numPr>
        <w:tabs>
          <w:tab w:val="left" w:pos="709"/>
          <w:tab w:val="left" w:pos="884"/>
          <w:tab w:val="left" w:pos="1134"/>
        </w:tabs>
        <w:autoSpaceDE w:val="0"/>
        <w:autoSpaceDN w:val="0"/>
        <w:adjustRightInd w:val="0"/>
        <w:ind w:left="0" w:firstLine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>“АНТИКОРРУПЦИОННЫЕ УСЛОВИЯ</w:t>
      </w:r>
    </w:p>
    <w:p w14:paraId="7C9D73A3" w14:textId="77777777" w:rsidR="00505661" w:rsidRPr="00505661" w:rsidRDefault="00505661" w:rsidP="00E14402">
      <w:pPr>
        <w:widowControl w:val="0"/>
        <w:numPr>
          <w:ilvl w:val="1"/>
          <w:numId w:val="11"/>
        </w:numPr>
        <w:tabs>
          <w:tab w:val="left" w:pos="709"/>
          <w:tab w:val="left" w:pos="884"/>
          <w:tab w:val="left" w:pos="1134"/>
          <w:tab w:val="left" w:pos="1418"/>
        </w:tabs>
        <w:autoSpaceDE w:val="0"/>
        <w:autoSpaceDN w:val="0"/>
        <w:adjustRightInd w:val="0"/>
        <w:ind w:left="0" w:firstLine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 xml:space="preserve"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</w:t>
      </w:r>
      <w:r w:rsidRPr="00505661">
        <w:rPr>
          <w:rFonts w:eastAsiaTheme="minorHAnsi"/>
          <w:color w:val="000000"/>
          <w:lang w:eastAsia="ar-SA"/>
        </w:rPr>
        <w:lastRenderedPageBreak/>
        <w:t>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3F6A413B" w14:textId="77777777" w:rsidR="00505661" w:rsidRPr="00505661" w:rsidRDefault="00505661" w:rsidP="00E14402">
      <w:pPr>
        <w:widowControl w:val="0"/>
        <w:numPr>
          <w:ilvl w:val="1"/>
          <w:numId w:val="11"/>
        </w:numPr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ind w:left="0" w:firstLine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>Указанные в пункте 1.1. настоящего Договора условия являются существенными условиями настоящего Договора в соответствии с ч. 1 ст. 432 ГК РФ.</w:t>
      </w:r>
    </w:p>
    <w:p w14:paraId="6A554893" w14:textId="77777777" w:rsidR="00505661" w:rsidRPr="00505661" w:rsidRDefault="00505661" w:rsidP="00E14402">
      <w:pPr>
        <w:widowControl w:val="0"/>
        <w:numPr>
          <w:ilvl w:val="1"/>
          <w:numId w:val="11"/>
        </w:numPr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ind w:left="0" w:firstLine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CE2EEE" w14:textId="02971080" w:rsidR="00505661" w:rsidRPr="00505661" w:rsidRDefault="0052037E" w:rsidP="00E14402">
      <w:pPr>
        <w:widowControl w:val="0"/>
        <w:numPr>
          <w:ilvl w:val="1"/>
          <w:numId w:val="11"/>
        </w:numPr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ind w:left="0" w:firstLine="0"/>
        <w:rPr>
          <w:rFonts w:eastAsiaTheme="minorHAnsi"/>
          <w:color w:val="000000"/>
          <w:lang w:eastAsia="ar-SA"/>
        </w:rPr>
      </w:pPr>
      <w:r w:rsidRPr="00505661">
        <w:rPr>
          <w:rFonts w:eastAsiaTheme="minorHAnsi"/>
          <w:color w:val="000000"/>
          <w:lang w:eastAsia="ar-SA"/>
        </w:rPr>
        <w:t xml:space="preserve"> </w:t>
      </w:r>
      <w:r w:rsidR="00505661" w:rsidRPr="00505661">
        <w:rPr>
          <w:rFonts w:eastAsiaTheme="minorHAnsi"/>
          <w:color w:val="000000"/>
          <w:lang w:eastAsia="ar-SA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ситуаций”.</w:t>
      </w:r>
    </w:p>
    <w:p w14:paraId="155FB3B7" w14:textId="77777777" w:rsidR="00E6389B" w:rsidRDefault="00E6389B" w:rsidP="00E14402">
      <w:pPr>
        <w:widowControl w:val="0"/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rPr>
          <w:rFonts w:eastAsiaTheme="minorHAnsi"/>
          <w:color w:val="000000"/>
          <w:lang w:eastAsia="ar-SA"/>
        </w:rPr>
      </w:pPr>
    </w:p>
    <w:p w14:paraId="6CE2518F" w14:textId="77777777" w:rsidR="00E6389B" w:rsidRDefault="00E6389B" w:rsidP="00E14402">
      <w:pPr>
        <w:widowControl w:val="0"/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rPr>
          <w:rFonts w:eastAsiaTheme="minorHAnsi"/>
          <w:color w:val="000000"/>
          <w:lang w:eastAsia="ar-SA"/>
        </w:rPr>
      </w:pPr>
    </w:p>
    <w:p w14:paraId="54EB4025" w14:textId="463FB716" w:rsidR="00505661" w:rsidRPr="00E6389B" w:rsidRDefault="00E6389B" w:rsidP="00E6389B">
      <w:pPr>
        <w:widowControl w:val="0"/>
        <w:tabs>
          <w:tab w:val="left" w:pos="884"/>
          <w:tab w:val="left" w:pos="1134"/>
          <w:tab w:val="left" w:pos="1418"/>
        </w:tabs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ar-SA"/>
        </w:rPr>
      </w:pPr>
      <w:r w:rsidRPr="00E6389B">
        <w:rPr>
          <w:rFonts w:eastAsiaTheme="minorHAnsi"/>
          <w:b/>
          <w:color w:val="000000"/>
          <w:sz w:val="28"/>
          <w:szCs w:val="28"/>
          <w:lang w:eastAsia="ar-SA"/>
        </w:rPr>
        <w:t>Раздел 8. Порядок оплаты</w:t>
      </w:r>
    </w:p>
    <w:p w14:paraId="3D92FB45" w14:textId="4B97AB95" w:rsidR="0064301A" w:rsidRPr="006C568A" w:rsidRDefault="00505661" w:rsidP="006C568A">
      <w:pPr>
        <w:pStyle w:val="a5"/>
        <w:numPr>
          <w:ilvl w:val="0"/>
          <w:numId w:val="49"/>
        </w:numPr>
        <w:tabs>
          <w:tab w:val="left" w:pos="884"/>
          <w:tab w:val="left" w:pos="1134"/>
        </w:tabs>
        <w:spacing w:before="80" w:after="200"/>
        <w:rPr>
          <w:rFonts w:eastAsiaTheme="minorHAnsi"/>
          <w:b/>
          <w:color w:val="000000"/>
          <w:lang w:eastAsia="ar-SA"/>
        </w:rPr>
      </w:pPr>
      <w:r w:rsidRPr="006C568A">
        <w:rPr>
          <w:rFonts w:eastAsiaTheme="minorHAnsi"/>
          <w:b/>
          <w:color w:val="000000"/>
          <w:lang w:eastAsia="ar-SA"/>
        </w:rPr>
        <w:t xml:space="preserve">Порядок оплаты: </w:t>
      </w:r>
    </w:p>
    <w:p w14:paraId="23091909" w14:textId="464BE3A5" w:rsidR="0064301A" w:rsidRPr="0064301A" w:rsidRDefault="00033FC0" w:rsidP="00E14402">
      <w:pPr>
        <w:tabs>
          <w:tab w:val="left" w:pos="884"/>
          <w:tab w:val="left" w:pos="1134"/>
        </w:tabs>
        <w:spacing w:before="80" w:after="200"/>
        <w:rPr>
          <w:rFonts w:eastAsiaTheme="minorHAnsi"/>
          <w:b/>
          <w:color w:val="000000"/>
          <w:lang w:eastAsia="ar-SA"/>
        </w:rPr>
      </w:pPr>
      <w:r w:rsidRPr="0064301A">
        <w:rPr>
          <w:rFonts w:eastAsiaTheme="minorHAnsi"/>
          <w:color w:val="000000"/>
          <w:lang w:eastAsia="ar-SA"/>
        </w:rPr>
        <w:t>О</w:t>
      </w:r>
      <w:r w:rsidR="00FF70A3" w:rsidRPr="0064301A">
        <w:rPr>
          <w:rFonts w:eastAsiaTheme="minorHAnsi"/>
          <w:color w:val="000000"/>
          <w:lang w:eastAsia="ar-SA"/>
        </w:rPr>
        <w:t>плата оказания услуг\выполнения работ</w:t>
      </w:r>
      <w:r w:rsidRPr="0064301A">
        <w:rPr>
          <w:rFonts w:eastAsiaTheme="minorHAnsi"/>
          <w:color w:val="000000"/>
          <w:lang w:eastAsia="ar-SA"/>
        </w:rPr>
        <w:t xml:space="preserve"> производится Заказчиком</w:t>
      </w:r>
      <w:r w:rsidR="00E14402">
        <w:rPr>
          <w:rFonts w:eastAsiaTheme="minorHAnsi"/>
          <w:color w:val="000000"/>
          <w:lang w:eastAsia="ar-SA"/>
        </w:rPr>
        <w:t xml:space="preserve"> ежемесячно</w:t>
      </w:r>
      <w:r w:rsidRPr="0064301A">
        <w:rPr>
          <w:rFonts w:eastAsiaTheme="minorHAnsi"/>
          <w:color w:val="000000"/>
          <w:lang w:eastAsia="ar-SA"/>
        </w:rPr>
        <w:t xml:space="preserve"> после подписания Акта</w:t>
      </w:r>
      <w:r w:rsidR="00B96FE7" w:rsidRPr="0064301A">
        <w:rPr>
          <w:rFonts w:eastAsiaTheme="minorHAnsi"/>
          <w:color w:val="000000"/>
          <w:lang w:eastAsia="ar-SA"/>
        </w:rPr>
        <w:t xml:space="preserve"> оказания услуг\выполнения работ</w:t>
      </w:r>
      <w:r w:rsidR="00D50EF7" w:rsidRPr="0064301A">
        <w:rPr>
          <w:rFonts w:eastAsiaTheme="minorHAnsi"/>
          <w:color w:val="000000"/>
          <w:lang w:eastAsia="ar-SA"/>
        </w:rPr>
        <w:t>,</w:t>
      </w:r>
      <w:r w:rsidR="00B96FE7" w:rsidRPr="0064301A">
        <w:rPr>
          <w:rFonts w:eastAsiaTheme="minorHAnsi"/>
          <w:color w:val="000000"/>
          <w:lang w:eastAsia="ar-SA"/>
        </w:rPr>
        <w:t xml:space="preserve"> </w:t>
      </w:r>
      <w:r w:rsidR="008C231D" w:rsidRPr="0064301A">
        <w:rPr>
          <w:rFonts w:eastAsiaTheme="minorHAnsi"/>
          <w:color w:val="000000"/>
          <w:lang w:eastAsia="ar-SA"/>
        </w:rPr>
        <w:t xml:space="preserve">на основании </w:t>
      </w:r>
      <w:r w:rsidRPr="0064301A">
        <w:rPr>
          <w:rFonts w:eastAsiaTheme="minorHAnsi"/>
          <w:color w:val="000000"/>
          <w:lang w:eastAsia="ar-SA"/>
        </w:rPr>
        <w:t>предоставленного Исполнителем счета  в течение 5 (пяти) рабочих дней после получения оригинала счета Заказчиком. Исполнитель обязуется предоставить счет на оплату, с приложением к нему Акта и счета-фактуры не менее чем за семь дней до установленной даты оплаты. Обязательство по оплате считается  исполненным  в  момент списания денежных средств с корреспондентского  счета Заказчика.</w:t>
      </w:r>
      <w:r w:rsidR="0064301A" w:rsidRPr="0064301A">
        <w:rPr>
          <w:rFonts w:eastAsiaTheme="minorHAnsi"/>
          <w:b/>
          <w:color w:val="000000"/>
          <w:lang w:eastAsia="ar-SA"/>
        </w:rPr>
        <w:t xml:space="preserve"> </w:t>
      </w:r>
      <w:r w:rsidRPr="0064301A">
        <w:rPr>
          <w:rFonts w:eastAsiaTheme="minorHAnsi"/>
          <w:color w:val="000000"/>
          <w:lang w:eastAsia="ar-SA"/>
        </w:rPr>
        <w:t>Оплата дополнительн</w:t>
      </w:r>
      <w:r w:rsidR="005B0B45">
        <w:rPr>
          <w:rFonts w:eastAsiaTheme="minorHAnsi"/>
          <w:color w:val="000000"/>
          <w:lang w:eastAsia="ar-SA"/>
        </w:rPr>
        <w:t xml:space="preserve">ых работ/услуг, не входящих в </w:t>
      </w:r>
      <w:r w:rsidR="004B28C3">
        <w:rPr>
          <w:rFonts w:eastAsiaTheme="minorHAnsi"/>
          <w:color w:val="000000"/>
          <w:lang w:eastAsia="ar-SA"/>
        </w:rPr>
        <w:t>ежемесячную стоимость</w:t>
      </w:r>
      <w:r w:rsidR="005B0B45">
        <w:rPr>
          <w:rFonts w:eastAsiaTheme="minorHAnsi"/>
          <w:color w:val="000000"/>
          <w:lang w:eastAsia="ar-SA"/>
        </w:rPr>
        <w:t xml:space="preserve"> плановых регламентных работ и осуществляемых </w:t>
      </w:r>
      <w:r w:rsidR="004B28C3">
        <w:rPr>
          <w:rFonts w:eastAsiaTheme="minorHAnsi"/>
          <w:color w:val="000000"/>
          <w:lang w:eastAsia="ar-SA"/>
        </w:rPr>
        <w:t>согласно</w:t>
      </w:r>
      <w:r w:rsidR="005B0B45">
        <w:rPr>
          <w:rFonts w:eastAsiaTheme="minorHAnsi"/>
          <w:color w:val="000000"/>
          <w:lang w:eastAsia="ar-SA"/>
        </w:rPr>
        <w:t xml:space="preserve"> настоящего ТЗ за счет Заказчика</w:t>
      </w:r>
      <w:r w:rsidR="004B28C3">
        <w:rPr>
          <w:rFonts w:eastAsiaTheme="minorHAnsi"/>
          <w:color w:val="000000"/>
          <w:lang w:eastAsia="ar-SA"/>
        </w:rPr>
        <w:t>,</w:t>
      </w:r>
      <w:r w:rsidRPr="0064301A">
        <w:rPr>
          <w:rFonts w:eastAsiaTheme="minorHAnsi"/>
          <w:color w:val="000000"/>
          <w:lang w:eastAsia="ar-SA"/>
        </w:rPr>
        <w:t xml:space="preserve"> осуществляется Заказчиком на </w:t>
      </w:r>
      <w:r w:rsidR="00174842" w:rsidRPr="0064301A">
        <w:rPr>
          <w:rFonts w:eastAsiaTheme="minorHAnsi"/>
          <w:color w:val="000000"/>
          <w:lang w:eastAsia="ar-SA"/>
        </w:rPr>
        <w:t xml:space="preserve">основании </w:t>
      </w:r>
      <w:r w:rsidR="004B28C3">
        <w:rPr>
          <w:rFonts w:eastAsiaTheme="minorHAnsi"/>
          <w:color w:val="000000"/>
          <w:lang w:eastAsia="ar-SA"/>
        </w:rPr>
        <w:t xml:space="preserve">выставленного Исполнителем </w:t>
      </w:r>
      <w:r w:rsidRPr="0064301A">
        <w:rPr>
          <w:rFonts w:eastAsiaTheme="minorHAnsi"/>
          <w:color w:val="000000"/>
          <w:lang w:eastAsia="ar-SA"/>
        </w:rPr>
        <w:t>счета</w:t>
      </w:r>
      <w:r w:rsidR="00174842" w:rsidRPr="0064301A">
        <w:rPr>
          <w:rFonts w:eastAsiaTheme="minorHAnsi"/>
          <w:color w:val="000000"/>
          <w:lang w:eastAsia="ar-SA"/>
        </w:rPr>
        <w:t xml:space="preserve"> </w:t>
      </w:r>
      <w:r w:rsidRPr="0064301A">
        <w:rPr>
          <w:rFonts w:eastAsiaTheme="minorHAnsi"/>
          <w:color w:val="000000"/>
          <w:lang w:eastAsia="ar-SA"/>
        </w:rPr>
        <w:t xml:space="preserve">в течение 5 (пяти) рабочих дней с даты подписания </w:t>
      </w:r>
      <w:r w:rsidR="004B28C3">
        <w:rPr>
          <w:rFonts w:eastAsiaTheme="minorHAnsi"/>
          <w:color w:val="000000"/>
          <w:lang w:eastAsia="ar-SA"/>
        </w:rPr>
        <w:t xml:space="preserve">сторонами </w:t>
      </w:r>
      <w:r w:rsidRPr="0064301A">
        <w:rPr>
          <w:rFonts w:eastAsiaTheme="minorHAnsi"/>
          <w:color w:val="000000"/>
          <w:lang w:eastAsia="ar-SA"/>
        </w:rPr>
        <w:t xml:space="preserve">Акта сдачи-приемки </w:t>
      </w:r>
      <w:r w:rsidR="008C231D" w:rsidRPr="0064301A">
        <w:rPr>
          <w:rFonts w:eastAsiaTheme="minorHAnsi"/>
          <w:color w:val="000000"/>
          <w:lang w:eastAsia="ar-SA"/>
        </w:rPr>
        <w:t>работ</w:t>
      </w:r>
      <w:r w:rsidR="004B28C3">
        <w:rPr>
          <w:rFonts w:eastAsiaTheme="minorHAnsi"/>
          <w:color w:val="000000"/>
          <w:lang w:eastAsia="ar-SA"/>
        </w:rPr>
        <w:t>/услуг</w:t>
      </w:r>
      <w:r w:rsidRPr="0064301A">
        <w:rPr>
          <w:rFonts w:eastAsiaTheme="minorHAnsi"/>
          <w:color w:val="000000"/>
          <w:lang w:eastAsia="ar-SA"/>
        </w:rPr>
        <w:t xml:space="preserve">. </w:t>
      </w:r>
    </w:p>
    <w:p w14:paraId="2638AC9A" w14:textId="354DE235" w:rsidR="004A0297" w:rsidRPr="004A0297" w:rsidRDefault="00A82D08" w:rsidP="004A0297">
      <w:pPr>
        <w:spacing w:after="120"/>
        <w:jc w:val="left"/>
      </w:pPr>
      <w:r>
        <w:br w:type="textWrapping" w:clear="all"/>
      </w:r>
    </w:p>
    <w:p w14:paraId="5013C135" w14:textId="77777777" w:rsidR="005461BF" w:rsidRDefault="005461BF" w:rsidP="004A0297">
      <w:pPr>
        <w:spacing w:after="120"/>
      </w:pPr>
    </w:p>
    <w:p w14:paraId="4BF18FB0" w14:textId="77777777" w:rsidR="005461BF" w:rsidRPr="000D1B77" w:rsidRDefault="005461BF" w:rsidP="005461BF">
      <w:pPr>
        <w:spacing w:after="200"/>
        <w:ind w:left="360"/>
        <w:jc w:val="left"/>
        <w:rPr>
          <w:rFonts w:eastAsiaTheme="minorHAnsi"/>
          <w:b/>
          <w:color w:val="000000"/>
          <w:lang w:eastAsia="ar-SA"/>
        </w:rPr>
      </w:pPr>
    </w:p>
    <w:p w14:paraId="1BEC2511" w14:textId="77777777" w:rsidR="00664A90" w:rsidRPr="00505661" w:rsidRDefault="00664A90">
      <w:pPr>
        <w:rPr>
          <w:rFonts w:eastAsiaTheme="minorHAnsi"/>
          <w:color w:val="000000"/>
          <w:lang w:eastAsia="ar-SA"/>
        </w:rPr>
      </w:pPr>
    </w:p>
    <w:sectPr w:rsidR="00664A90" w:rsidRPr="00505661" w:rsidSect="002D2E5C">
      <w:footerReference w:type="even" r:id="rId9"/>
      <w:footerReference w:type="default" r:id="rId10"/>
      <w:pgSz w:w="16838" w:h="11906" w:orient="landscape" w:code="9"/>
      <w:pgMar w:top="426" w:right="851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11EA6" w14:textId="77777777" w:rsidR="00E6389B" w:rsidRDefault="00E6389B">
      <w:r>
        <w:separator/>
      </w:r>
    </w:p>
  </w:endnote>
  <w:endnote w:type="continuationSeparator" w:id="0">
    <w:p w14:paraId="54DF411B" w14:textId="77777777" w:rsidR="00E6389B" w:rsidRDefault="00E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6666" w14:textId="77777777" w:rsidR="00E6389B" w:rsidRPr="00DA78B0" w:rsidRDefault="00E6389B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35A152B" w14:textId="77777777" w:rsidR="00E6389B" w:rsidRDefault="00E6389B" w:rsidP="006B078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F620" w14:textId="77777777" w:rsidR="00E6389B" w:rsidRPr="00DA78B0" w:rsidRDefault="00E6389B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7264A3">
      <w:rPr>
        <w:noProof/>
      </w:rPr>
      <w:t>37</w:t>
    </w:r>
    <w:r w:rsidRPr="00DA78B0">
      <w:fldChar w:fldCharType="end"/>
    </w:r>
    <w:r>
      <w:t xml:space="preserve"> из 10</w:t>
    </w:r>
  </w:p>
  <w:p w14:paraId="01962D0E" w14:textId="77777777" w:rsidR="00E6389B" w:rsidRDefault="00E6389B" w:rsidP="006B078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64ED" w14:textId="77777777" w:rsidR="00E6389B" w:rsidRDefault="00E6389B">
      <w:r>
        <w:separator/>
      </w:r>
    </w:p>
  </w:footnote>
  <w:footnote w:type="continuationSeparator" w:id="0">
    <w:p w14:paraId="0A867B7B" w14:textId="77777777" w:rsidR="00E6389B" w:rsidRDefault="00E6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B441DB"/>
    <w:multiLevelType w:val="hybridMultilevel"/>
    <w:tmpl w:val="FDD2EAC0"/>
    <w:lvl w:ilvl="0" w:tplc="7B749A04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B66122"/>
    <w:multiLevelType w:val="hybridMultilevel"/>
    <w:tmpl w:val="AFB68976"/>
    <w:lvl w:ilvl="0" w:tplc="9A44B8C4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9372FE0"/>
    <w:multiLevelType w:val="hybridMultilevel"/>
    <w:tmpl w:val="9DE6F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726B79"/>
    <w:multiLevelType w:val="hybridMultilevel"/>
    <w:tmpl w:val="43543DEA"/>
    <w:lvl w:ilvl="0" w:tplc="B5A04584">
      <w:start w:val="1"/>
      <w:numFmt w:val="decimal"/>
      <w:lvlText w:val="%1)"/>
      <w:lvlJc w:val="left"/>
      <w:pPr>
        <w:ind w:left="2350" w:hanging="18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0F932AB7"/>
    <w:multiLevelType w:val="hybridMultilevel"/>
    <w:tmpl w:val="6D1E77F8"/>
    <w:lvl w:ilvl="0" w:tplc="9CECA0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2E6427C"/>
    <w:multiLevelType w:val="hybridMultilevel"/>
    <w:tmpl w:val="54444360"/>
    <w:lvl w:ilvl="0" w:tplc="8370FBE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37770B7"/>
    <w:multiLevelType w:val="hybridMultilevel"/>
    <w:tmpl w:val="B874CAD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E1757"/>
    <w:multiLevelType w:val="hybridMultilevel"/>
    <w:tmpl w:val="0F70BC7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45A7"/>
    <w:multiLevelType w:val="hybridMultilevel"/>
    <w:tmpl w:val="2B6AD572"/>
    <w:lvl w:ilvl="0" w:tplc="86A024E0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9A3342D"/>
    <w:multiLevelType w:val="hybridMultilevel"/>
    <w:tmpl w:val="339C3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A1210"/>
    <w:multiLevelType w:val="hybridMultilevel"/>
    <w:tmpl w:val="C4E64CF4"/>
    <w:lvl w:ilvl="0" w:tplc="79A063B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12F4C7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2936397F"/>
    <w:multiLevelType w:val="multilevel"/>
    <w:tmpl w:val="9C62F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B384F31"/>
    <w:multiLevelType w:val="hybridMultilevel"/>
    <w:tmpl w:val="C354E016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2B5D51C3"/>
    <w:multiLevelType w:val="hybridMultilevel"/>
    <w:tmpl w:val="A0821AB2"/>
    <w:lvl w:ilvl="0" w:tplc="B774751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32325E18"/>
    <w:multiLevelType w:val="hybridMultilevel"/>
    <w:tmpl w:val="0ACEF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0BFD"/>
    <w:multiLevelType w:val="multilevel"/>
    <w:tmpl w:val="9C62F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30A44A3"/>
    <w:multiLevelType w:val="hybridMultilevel"/>
    <w:tmpl w:val="73D2C55E"/>
    <w:lvl w:ilvl="0" w:tplc="B85AD6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AE5B3B"/>
    <w:multiLevelType w:val="hybridMultilevel"/>
    <w:tmpl w:val="E63C13DE"/>
    <w:lvl w:ilvl="0" w:tplc="2F4A8A94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3B67A3F"/>
    <w:multiLevelType w:val="hybridMultilevel"/>
    <w:tmpl w:val="136A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8250E"/>
    <w:multiLevelType w:val="multilevel"/>
    <w:tmpl w:val="986E1B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A243A93"/>
    <w:multiLevelType w:val="multilevel"/>
    <w:tmpl w:val="9C62F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E7E177A"/>
    <w:multiLevelType w:val="hybridMultilevel"/>
    <w:tmpl w:val="6EB21A2C"/>
    <w:lvl w:ilvl="0" w:tplc="2610A70E">
      <w:start w:val="1"/>
      <w:numFmt w:val="bullet"/>
      <w:lvlText w:val=""/>
      <w:lvlJc w:val="left"/>
      <w:pPr>
        <w:ind w:left="8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5">
    <w:nsid w:val="40D14604"/>
    <w:multiLevelType w:val="multilevel"/>
    <w:tmpl w:val="72D851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96407"/>
    <w:multiLevelType w:val="hybridMultilevel"/>
    <w:tmpl w:val="A2B0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85134"/>
    <w:multiLevelType w:val="multilevel"/>
    <w:tmpl w:val="DA2EB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97C6605"/>
    <w:multiLevelType w:val="multilevel"/>
    <w:tmpl w:val="54722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4A9C07B3"/>
    <w:multiLevelType w:val="multilevel"/>
    <w:tmpl w:val="AD6483C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E2B14DB"/>
    <w:multiLevelType w:val="hybridMultilevel"/>
    <w:tmpl w:val="E482CEE2"/>
    <w:lvl w:ilvl="0" w:tplc="22266812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2D17215"/>
    <w:multiLevelType w:val="hybridMultilevel"/>
    <w:tmpl w:val="AED817A0"/>
    <w:lvl w:ilvl="0" w:tplc="AC20E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E32B7E"/>
    <w:multiLevelType w:val="hybridMultilevel"/>
    <w:tmpl w:val="21A05BF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E0E4B"/>
    <w:multiLevelType w:val="multilevel"/>
    <w:tmpl w:val="9AF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BBD38A5"/>
    <w:multiLevelType w:val="hybridMultilevel"/>
    <w:tmpl w:val="96F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77C33"/>
    <w:multiLevelType w:val="hybridMultilevel"/>
    <w:tmpl w:val="9A265232"/>
    <w:lvl w:ilvl="0" w:tplc="E274264C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49323BB"/>
    <w:multiLevelType w:val="multilevel"/>
    <w:tmpl w:val="F9D288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>
    <w:nsid w:val="650D6621"/>
    <w:multiLevelType w:val="hybridMultilevel"/>
    <w:tmpl w:val="EBA8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57F76"/>
    <w:multiLevelType w:val="hybridMultilevel"/>
    <w:tmpl w:val="1CB25370"/>
    <w:lvl w:ilvl="0" w:tplc="8AA8E3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32E9B"/>
    <w:multiLevelType w:val="hybridMultilevel"/>
    <w:tmpl w:val="6D225416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54E0D"/>
    <w:multiLevelType w:val="hybridMultilevel"/>
    <w:tmpl w:val="670809DC"/>
    <w:lvl w:ilvl="0" w:tplc="07BC11A0">
      <w:start w:val="1"/>
      <w:numFmt w:val="decimal"/>
      <w:lvlText w:val="%1)"/>
      <w:lvlJc w:val="left"/>
      <w:pPr>
        <w:ind w:left="5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0775B5D"/>
    <w:multiLevelType w:val="hybridMultilevel"/>
    <w:tmpl w:val="35F4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81DD6"/>
    <w:multiLevelType w:val="hybridMultilevel"/>
    <w:tmpl w:val="35660EEE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>
    <w:nsid w:val="7A236364"/>
    <w:multiLevelType w:val="multilevel"/>
    <w:tmpl w:val="8AB23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AE91570"/>
    <w:multiLevelType w:val="hybridMultilevel"/>
    <w:tmpl w:val="0D2C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C4726"/>
    <w:multiLevelType w:val="hybridMultilevel"/>
    <w:tmpl w:val="01C086E2"/>
    <w:lvl w:ilvl="0" w:tplc="4BB0F1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47C4F"/>
    <w:multiLevelType w:val="hybridMultilevel"/>
    <w:tmpl w:val="8D74051C"/>
    <w:lvl w:ilvl="0" w:tplc="7F9E52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5113C"/>
    <w:multiLevelType w:val="multilevel"/>
    <w:tmpl w:val="B394DED2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42"/>
  </w:num>
  <w:num w:numId="4">
    <w:abstractNumId w:val="26"/>
  </w:num>
  <w:num w:numId="5">
    <w:abstractNumId w:val="41"/>
  </w:num>
  <w:num w:numId="6">
    <w:abstractNumId w:val="24"/>
  </w:num>
  <w:num w:numId="7">
    <w:abstractNumId w:val="34"/>
  </w:num>
  <w:num w:numId="8">
    <w:abstractNumId w:val="0"/>
  </w:num>
  <w:num w:numId="9">
    <w:abstractNumId w:val="13"/>
  </w:num>
  <w:num w:numId="10">
    <w:abstractNumId w:val="16"/>
  </w:num>
  <w:num w:numId="11">
    <w:abstractNumId w:val="6"/>
  </w:num>
  <w:num w:numId="12">
    <w:abstractNumId w:val="4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</w:num>
  <w:num w:numId="16">
    <w:abstractNumId w:val="30"/>
  </w:num>
  <w:num w:numId="17">
    <w:abstractNumId w:val="38"/>
  </w:num>
  <w:num w:numId="18">
    <w:abstractNumId w:val="35"/>
  </w:num>
  <w:num w:numId="19">
    <w:abstractNumId w:val="12"/>
  </w:num>
  <w:num w:numId="20">
    <w:abstractNumId w:val="4"/>
  </w:num>
  <w:num w:numId="21">
    <w:abstractNumId w:val="20"/>
  </w:num>
  <w:num w:numId="22">
    <w:abstractNumId w:val="1"/>
  </w:num>
  <w:num w:numId="23">
    <w:abstractNumId w:val="31"/>
  </w:num>
  <w:num w:numId="24">
    <w:abstractNumId w:val="7"/>
  </w:num>
  <w:num w:numId="25">
    <w:abstractNumId w:val="10"/>
  </w:num>
  <w:num w:numId="26">
    <w:abstractNumId w:val="36"/>
  </w:num>
  <w:num w:numId="27">
    <w:abstractNumId w:val="2"/>
  </w:num>
  <w:num w:numId="28">
    <w:abstractNumId w:val="48"/>
  </w:num>
  <w:num w:numId="29">
    <w:abstractNumId w:val="5"/>
  </w:num>
  <w:num w:numId="30">
    <w:abstractNumId w:val="15"/>
  </w:num>
  <w:num w:numId="31">
    <w:abstractNumId w:val="44"/>
  </w:num>
  <w:num w:numId="32">
    <w:abstractNumId w:val="21"/>
  </w:num>
  <w:num w:numId="33">
    <w:abstractNumId w:val="37"/>
  </w:num>
  <w:num w:numId="34">
    <w:abstractNumId w:val="43"/>
  </w:num>
  <w:num w:numId="35">
    <w:abstractNumId w:val="29"/>
  </w:num>
  <w:num w:numId="36">
    <w:abstractNumId w:val="22"/>
  </w:num>
  <w:num w:numId="37">
    <w:abstractNumId w:val="25"/>
  </w:num>
  <w:num w:numId="38">
    <w:abstractNumId w:val="28"/>
  </w:num>
  <w:num w:numId="39">
    <w:abstractNumId w:val="23"/>
  </w:num>
  <w:num w:numId="40">
    <w:abstractNumId w:val="14"/>
  </w:num>
  <w:num w:numId="41">
    <w:abstractNumId w:val="18"/>
  </w:num>
  <w:num w:numId="42">
    <w:abstractNumId w:val="39"/>
  </w:num>
  <w:num w:numId="43">
    <w:abstractNumId w:val="47"/>
  </w:num>
  <w:num w:numId="44">
    <w:abstractNumId w:val="27"/>
  </w:num>
  <w:num w:numId="45">
    <w:abstractNumId w:val="11"/>
  </w:num>
  <w:num w:numId="46">
    <w:abstractNumId w:val="17"/>
  </w:num>
  <w:num w:numId="47">
    <w:abstractNumId w:val="46"/>
  </w:num>
  <w:num w:numId="48">
    <w:abstractNumId w:val="40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6F8D"/>
    <w:rsid w:val="000177B0"/>
    <w:rsid w:val="0002453D"/>
    <w:rsid w:val="00033FC0"/>
    <w:rsid w:val="0004148E"/>
    <w:rsid w:val="00043E88"/>
    <w:rsid w:val="0005730D"/>
    <w:rsid w:val="00061295"/>
    <w:rsid w:val="000646EE"/>
    <w:rsid w:val="00073752"/>
    <w:rsid w:val="0009798B"/>
    <w:rsid w:val="000A35A3"/>
    <w:rsid w:val="000A6996"/>
    <w:rsid w:val="000B011A"/>
    <w:rsid w:val="000B2478"/>
    <w:rsid w:val="000B2774"/>
    <w:rsid w:val="000B52CC"/>
    <w:rsid w:val="000B78D4"/>
    <w:rsid w:val="000B7E70"/>
    <w:rsid w:val="000C3C6A"/>
    <w:rsid w:val="000C514B"/>
    <w:rsid w:val="000C57A5"/>
    <w:rsid w:val="000D3A10"/>
    <w:rsid w:val="000D4A69"/>
    <w:rsid w:val="000E0B14"/>
    <w:rsid w:val="000E4EC8"/>
    <w:rsid w:val="001018D9"/>
    <w:rsid w:val="00102043"/>
    <w:rsid w:val="001126EA"/>
    <w:rsid w:val="00116262"/>
    <w:rsid w:val="00116886"/>
    <w:rsid w:val="001204B4"/>
    <w:rsid w:val="001317D0"/>
    <w:rsid w:val="00132725"/>
    <w:rsid w:val="00157ED7"/>
    <w:rsid w:val="001613E8"/>
    <w:rsid w:val="001624A8"/>
    <w:rsid w:val="00171EB4"/>
    <w:rsid w:val="00172566"/>
    <w:rsid w:val="00174842"/>
    <w:rsid w:val="00187247"/>
    <w:rsid w:val="00193280"/>
    <w:rsid w:val="00197F13"/>
    <w:rsid w:val="001A0098"/>
    <w:rsid w:val="001A7945"/>
    <w:rsid w:val="001B56D7"/>
    <w:rsid w:val="001C1305"/>
    <w:rsid w:val="001C2EB8"/>
    <w:rsid w:val="001D1C47"/>
    <w:rsid w:val="001E763B"/>
    <w:rsid w:val="001F5458"/>
    <w:rsid w:val="0021745B"/>
    <w:rsid w:val="00220B76"/>
    <w:rsid w:val="00225A60"/>
    <w:rsid w:val="002263CF"/>
    <w:rsid w:val="002277A5"/>
    <w:rsid w:val="00234B4E"/>
    <w:rsid w:val="00240A10"/>
    <w:rsid w:val="0024277F"/>
    <w:rsid w:val="00267B52"/>
    <w:rsid w:val="00275537"/>
    <w:rsid w:val="002848BD"/>
    <w:rsid w:val="00293379"/>
    <w:rsid w:val="002A1532"/>
    <w:rsid w:val="002B1367"/>
    <w:rsid w:val="002C5C13"/>
    <w:rsid w:val="002D2E5C"/>
    <w:rsid w:val="002E1194"/>
    <w:rsid w:val="002E4146"/>
    <w:rsid w:val="002E4D12"/>
    <w:rsid w:val="002F4CD9"/>
    <w:rsid w:val="002F5A31"/>
    <w:rsid w:val="002F69E0"/>
    <w:rsid w:val="00303EFD"/>
    <w:rsid w:val="00304AE2"/>
    <w:rsid w:val="00331CC2"/>
    <w:rsid w:val="00346B92"/>
    <w:rsid w:val="003632E4"/>
    <w:rsid w:val="00365D1C"/>
    <w:rsid w:val="0039116B"/>
    <w:rsid w:val="003A187C"/>
    <w:rsid w:val="003A56E3"/>
    <w:rsid w:val="003B10E6"/>
    <w:rsid w:val="003B775C"/>
    <w:rsid w:val="003D0A76"/>
    <w:rsid w:val="003D2265"/>
    <w:rsid w:val="003D621B"/>
    <w:rsid w:val="003E51F4"/>
    <w:rsid w:val="003E7723"/>
    <w:rsid w:val="003F0DB8"/>
    <w:rsid w:val="003F220B"/>
    <w:rsid w:val="00400C9C"/>
    <w:rsid w:val="00402773"/>
    <w:rsid w:val="00405798"/>
    <w:rsid w:val="00420DD7"/>
    <w:rsid w:val="00422C1B"/>
    <w:rsid w:val="0042739A"/>
    <w:rsid w:val="004308D5"/>
    <w:rsid w:val="00441C54"/>
    <w:rsid w:val="00456CC1"/>
    <w:rsid w:val="00460A3C"/>
    <w:rsid w:val="004637AD"/>
    <w:rsid w:val="00465B3F"/>
    <w:rsid w:val="00466512"/>
    <w:rsid w:val="0046733A"/>
    <w:rsid w:val="00474F56"/>
    <w:rsid w:val="004A0297"/>
    <w:rsid w:val="004B28C3"/>
    <w:rsid w:val="004C2210"/>
    <w:rsid w:val="004D2981"/>
    <w:rsid w:val="004D6231"/>
    <w:rsid w:val="004E1AB1"/>
    <w:rsid w:val="004E2901"/>
    <w:rsid w:val="004E3B06"/>
    <w:rsid w:val="004E7C3B"/>
    <w:rsid w:val="005047BC"/>
    <w:rsid w:val="00505661"/>
    <w:rsid w:val="00507FB7"/>
    <w:rsid w:val="00510EEA"/>
    <w:rsid w:val="00514A22"/>
    <w:rsid w:val="00515AA4"/>
    <w:rsid w:val="0052037E"/>
    <w:rsid w:val="00525EE4"/>
    <w:rsid w:val="005461BF"/>
    <w:rsid w:val="00552FCC"/>
    <w:rsid w:val="00565346"/>
    <w:rsid w:val="00565888"/>
    <w:rsid w:val="00566DAC"/>
    <w:rsid w:val="005771FD"/>
    <w:rsid w:val="00577648"/>
    <w:rsid w:val="00590A0F"/>
    <w:rsid w:val="005A4969"/>
    <w:rsid w:val="005B0B45"/>
    <w:rsid w:val="005B2565"/>
    <w:rsid w:val="005B3EDC"/>
    <w:rsid w:val="005B451C"/>
    <w:rsid w:val="005C1D13"/>
    <w:rsid w:val="005C754E"/>
    <w:rsid w:val="005D63EF"/>
    <w:rsid w:val="005D7D06"/>
    <w:rsid w:val="005E71DD"/>
    <w:rsid w:val="005F0B7C"/>
    <w:rsid w:val="005F4831"/>
    <w:rsid w:val="00606C75"/>
    <w:rsid w:val="00621494"/>
    <w:rsid w:val="00623E5F"/>
    <w:rsid w:val="006241A5"/>
    <w:rsid w:val="00625FE5"/>
    <w:rsid w:val="0064301A"/>
    <w:rsid w:val="0065380D"/>
    <w:rsid w:val="00664A90"/>
    <w:rsid w:val="00681242"/>
    <w:rsid w:val="0069303E"/>
    <w:rsid w:val="00693361"/>
    <w:rsid w:val="00696C54"/>
    <w:rsid w:val="006A75DE"/>
    <w:rsid w:val="006B0782"/>
    <w:rsid w:val="006B2959"/>
    <w:rsid w:val="006B6465"/>
    <w:rsid w:val="006C568A"/>
    <w:rsid w:val="006E2603"/>
    <w:rsid w:val="006E2E07"/>
    <w:rsid w:val="006E350C"/>
    <w:rsid w:val="006E6AA3"/>
    <w:rsid w:val="006F674B"/>
    <w:rsid w:val="00702925"/>
    <w:rsid w:val="0070682F"/>
    <w:rsid w:val="00711501"/>
    <w:rsid w:val="00717597"/>
    <w:rsid w:val="00717C34"/>
    <w:rsid w:val="007264A3"/>
    <w:rsid w:val="007342C3"/>
    <w:rsid w:val="00734C57"/>
    <w:rsid w:val="00737B6C"/>
    <w:rsid w:val="00740B38"/>
    <w:rsid w:val="00743764"/>
    <w:rsid w:val="00751EF8"/>
    <w:rsid w:val="007548D6"/>
    <w:rsid w:val="00755771"/>
    <w:rsid w:val="00774187"/>
    <w:rsid w:val="00783DDB"/>
    <w:rsid w:val="0079190C"/>
    <w:rsid w:val="007928EF"/>
    <w:rsid w:val="0079372E"/>
    <w:rsid w:val="00795918"/>
    <w:rsid w:val="007966AA"/>
    <w:rsid w:val="007B16FB"/>
    <w:rsid w:val="007C12E1"/>
    <w:rsid w:val="007C6599"/>
    <w:rsid w:val="007D4E92"/>
    <w:rsid w:val="007F61D0"/>
    <w:rsid w:val="00800B10"/>
    <w:rsid w:val="00820351"/>
    <w:rsid w:val="00822926"/>
    <w:rsid w:val="00827E71"/>
    <w:rsid w:val="00830965"/>
    <w:rsid w:val="00834567"/>
    <w:rsid w:val="00841981"/>
    <w:rsid w:val="0084467E"/>
    <w:rsid w:val="00863EBD"/>
    <w:rsid w:val="0086423C"/>
    <w:rsid w:val="0087195D"/>
    <w:rsid w:val="00881DCC"/>
    <w:rsid w:val="00890F9B"/>
    <w:rsid w:val="008B3607"/>
    <w:rsid w:val="008C231D"/>
    <w:rsid w:val="008C256C"/>
    <w:rsid w:val="008D4B1C"/>
    <w:rsid w:val="008E07D1"/>
    <w:rsid w:val="008E75DB"/>
    <w:rsid w:val="008F54BB"/>
    <w:rsid w:val="00902F1B"/>
    <w:rsid w:val="009043B1"/>
    <w:rsid w:val="0090547C"/>
    <w:rsid w:val="00906BA9"/>
    <w:rsid w:val="00914112"/>
    <w:rsid w:val="0094187A"/>
    <w:rsid w:val="00947707"/>
    <w:rsid w:val="00950DF9"/>
    <w:rsid w:val="00963DF4"/>
    <w:rsid w:val="00970002"/>
    <w:rsid w:val="00974FB0"/>
    <w:rsid w:val="00982D62"/>
    <w:rsid w:val="00996E11"/>
    <w:rsid w:val="009A0750"/>
    <w:rsid w:val="009B6FE2"/>
    <w:rsid w:val="009C25C8"/>
    <w:rsid w:val="009C3511"/>
    <w:rsid w:val="009C3996"/>
    <w:rsid w:val="009C601C"/>
    <w:rsid w:val="009C708E"/>
    <w:rsid w:val="009D3793"/>
    <w:rsid w:val="009D67F1"/>
    <w:rsid w:val="009E6946"/>
    <w:rsid w:val="009F33F1"/>
    <w:rsid w:val="009F3499"/>
    <w:rsid w:val="009F3ABE"/>
    <w:rsid w:val="009F4BDC"/>
    <w:rsid w:val="009F61A7"/>
    <w:rsid w:val="00A04B1A"/>
    <w:rsid w:val="00A1720B"/>
    <w:rsid w:val="00A21B0B"/>
    <w:rsid w:val="00A23EA9"/>
    <w:rsid w:val="00A25009"/>
    <w:rsid w:val="00A47EB8"/>
    <w:rsid w:val="00A500B1"/>
    <w:rsid w:val="00A550A7"/>
    <w:rsid w:val="00A56B5D"/>
    <w:rsid w:val="00A61F98"/>
    <w:rsid w:val="00A62F31"/>
    <w:rsid w:val="00A63826"/>
    <w:rsid w:val="00A74FB6"/>
    <w:rsid w:val="00A8090F"/>
    <w:rsid w:val="00A82D08"/>
    <w:rsid w:val="00A84043"/>
    <w:rsid w:val="00A92453"/>
    <w:rsid w:val="00AA45AE"/>
    <w:rsid w:val="00AA7907"/>
    <w:rsid w:val="00AB269B"/>
    <w:rsid w:val="00AB612D"/>
    <w:rsid w:val="00AC0972"/>
    <w:rsid w:val="00AC608F"/>
    <w:rsid w:val="00AE697A"/>
    <w:rsid w:val="00AF2554"/>
    <w:rsid w:val="00AF769D"/>
    <w:rsid w:val="00B02CCA"/>
    <w:rsid w:val="00B0399A"/>
    <w:rsid w:val="00B07DA1"/>
    <w:rsid w:val="00B23E95"/>
    <w:rsid w:val="00B3788D"/>
    <w:rsid w:val="00B40DC8"/>
    <w:rsid w:val="00B41C79"/>
    <w:rsid w:val="00B44799"/>
    <w:rsid w:val="00B44FAD"/>
    <w:rsid w:val="00B4632F"/>
    <w:rsid w:val="00B4651A"/>
    <w:rsid w:val="00B54CB7"/>
    <w:rsid w:val="00B55814"/>
    <w:rsid w:val="00B56430"/>
    <w:rsid w:val="00B72E30"/>
    <w:rsid w:val="00B749C4"/>
    <w:rsid w:val="00B8518C"/>
    <w:rsid w:val="00B866E4"/>
    <w:rsid w:val="00B86BCD"/>
    <w:rsid w:val="00B86D1D"/>
    <w:rsid w:val="00B8735B"/>
    <w:rsid w:val="00B9625C"/>
    <w:rsid w:val="00B96FE7"/>
    <w:rsid w:val="00BA2BC1"/>
    <w:rsid w:val="00BB0045"/>
    <w:rsid w:val="00BB0A93"/>
    <w:rsid w:val="00BB31B2"/>
    <w:rsid w:val="00BC0567"/>
    <w:rsid w:val="00BC3C7C"/>
    <w:rsid w:val="00BD1115"/>
    <w:rsid w:val="00BD179C"/>
    <w:rsid w:val="00BE2156"/>
    <w:rsid w:val="00C11898"/>
    <w:rsid w:val="00C21A6A"/>
    <w:rsid w:val="00C25E6D"/>
    <w:rsid w:val="00C30A60"/>
    <w:rsid w:val="00C41715"/>
    <w:rsid w:val="00C42539"/>
    <w:rsid w:val="00C47C47"/>
    <w:rsid w:val="00C607D9"/>
    <w:rsid w:val="00C62D1D"/>
    <w:rsid w:val="00C6394A"/>
    <w:rsid w:val="00C85DCC"/>
    <w:rsid w:val="00C872C3"/>
    <w:rsid w:val="00C87C8D"/>
    <w:rsid w:val="00C93FAF"/>
    <w:rsid w:val="00C97929"/>
    <w:rsid w:val="00CA2D04"/>
    <w:rsid w:val="00CB7C37"/>
    <w:rsid w:val="00CC09E7"/>
    <w:rsid w:val="00CC12C5"/>
    <w:rsid w:val="00CC209E"/>
    <w:rsid w:val="00CC4CFF"/>
    <w:rsid w:val="00CC7E48"/>
    <w:rsid w:val="00CD1600"/>
    <w:rsid w:val="00CD2F1B"/>
    <w:rsid w:val="00CE2E14"/>
    <w:rsid w:val="00CE2E89"/>
    <w:rsid w:val="00CE4F15"/>
    <w:rsid w:val="00CE5391"/>
    <w:rsid w:val="00CF0241"/>
    <w:rsid w:val="00CF3B69"/>
    <w:rsid w:val="00CF52DE"/>
    <w:rsid w:val="00CF7219"/>
    <w:rsid w:val="00CF7D15"/>
    <w:rsid w:val="00D038CC"/>
    <w:rsid w:val="00D10844"/>
    <w:rsid w:val="00D16A80"/>
    <w:rsid w:val="00D16DAC"/>
    <w:rsid w:val="00D31C70"/>
    <w:rsid w:val="00D31DC1"/>
    <w:rsid w:val="00D36B8B"/>
    <w:rsid w:val="00D406FF"/>
    <w:rsid w:val="00D50EF7"/>
    <w:rsid w:val="00D62021"/>
    <w:rsid w:val="00D625FD"/>
    <w:rsid w:val="00D62CFF"/>
    <w:rsid w:val="00D64F96"/>
    <w:rsid w:val="00D80B42"/>
    <w:rsid w:val="00D968FA"/>
    <w:rsid w:val="00DB0396"/>
    <w:rsid w:val="00DB6E64"/>
    <w:rsid w:val="00DD14C8"/>
    <w:rsid w:val="00DD3856"/>
    <w:rsid w:val="00DD6454"/>
    <w:rsid w:val="00E14402"/>
    <w:rsid w:val="00E23A73"/>
    <w:rsid w:val="00E367F8"/>
    <w:rsid w:val="00E43327"/>
    <w:rsid w:val="00E458B5"/>
    <w:rsid w:val="00E504B7"/>
    <w:rsid w:val="00E56BFE"/>
    <w:rsid w:val="00E63657"/>
    <w:rsid w:val="00E6389B"/>
    <w:rsid w:val="00E66F67"/>
    <w:rsid w:val="00E67B5A"/>
    <w:rsid w:val="00E71D8A"/>
    <w:rsid w:val="00E74683"/>
    <w:rsid w:val="00E82ECD"/>
    <w:rsid w:val="00E86AD0"/>
    <w:rsid w:val="00E9077E"/>
    <w:rsid w:val="00EA118D"/>
    <w:rsid w:val="00EB1192"/>
    <w:rsid w:val="00EB4C73"/>
    <w:rsid w:val="00EB605A"/>
    <w:rsid w:val="00EB6E4B"/>
    <w:rsid w:val="00EC2282"/>
    <w:rsid w:val="00ED359A"/>
    <w:rsid w:val="00ED7018"/>
    <w:rsid w:val="00EE48AB"/>
    <w:rsid w:val="00EF183A"/>
    <w:rsid w:val="00F31A10"/>
    <w:rsid w:val="00F51F33"/>
    <w:rsid w:val="00F53814"/>
    <w:rsid w:val="00F63B07"/>
    <w:rsid w:val="00F72117"/>
    <w:rsid w:val="00F76BF0"/>
    <w:rsid w:val="00F905AA"/>
    <w:rsid w:val="00F914E9"/>
    <w:rsid w:val="00FB08DE"/>
    <w:rsid w:val="00FB5722"/>
    <w:rsid w:val="00FC0484"/>
    <w:rsid w:val="00FC0E15"/>
    <w:rsid w:val="00FC41F9"/>
    <w:rsid w:val="00FC5177"/>
    <w:rsid w:val="00FD0967"/>
    <w:rsid w:val="00FD232B"/>
    <w:rsid w:val="00FD4E3B"/>
    <w:rsid w:val="00FD6406"/>
    <w:rsid w:val="00FE0F23"/>
    <w:rsid w:val="00FE0FE6"/>
    <w:rsid w:val="00FE44EF"/>
    <w:rsid w:val="00FF0C0F"/>
    <w:rsid w:val="00FF4BFA"/>
    <w:rsid w:val="00FF5060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8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Обычный 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uiPriority w:val="99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комментар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D62CFF"/>
  </w:style>
  <w:style w:type="character" w:customStyle="1" w:styleId="apple-converted-space">
    <w:name w:val="apple-converted-space"/>
    <w:basedOn w:val="a0"/>
    <w:rsid w:val="00D62CFF"/>
  </w:style>
  <w:style w:type="character" w:customStyle="1" w:styleId="s28">
    <w:name w:val="s28"/>
    <w:basedOn w:val="a0"/>
    <w:rsid w:val="00D62CFF"/>
  </w:style>
  <w:style w:type="paragraph" w:customStyle="1" w:styleId="s30">
    <w:name w:val="s30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136">
    <w:name w:val="s136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60">
    <w:name w:val="s60"/>
    <w:basedOn w:val="a0"/>
    <w:rsid w:val="00D62CFF"/>
  </w:style>
  <w:style w:type="paragraph" w:customStyle="1" w:styleId="s138">
    <w:name w:val="s138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12">
    <w:name w:val="s12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54">
    <w:name w:val="s54"/>
    <w:basedOn w:val="a0"/>
    <w:rsid w:val="00D62CFF"/>
  </w:style>
  <w:style w:type="character" w:customStyle="1" w:styleId="s142">
    <w:name w:val="s142"/>
    <w:basedOn w:val="a0"/>
    <w:rsid w:val="00D62CFF"/>
  </w:style>
  <w:style w:type="paragraph" w:customStyle="1" w:styleId="s144">
    <w:name w:val="s144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93">
    <w:name w:val="s93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173">
    <w:name w:val="s173"/>
    <w:basedOn w:val="a0"/>
    <w:rsid w:val="00D62C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Обычный 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uiPriority w:val="99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комментар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D62CFF"/>
  </w:style>
  <w:style w:type="character" w:customStyle="1" w:styleId="apple-converted-space">
    <w:name w:val="apple-converted-space"/>
    <w:basedOn w:val="a0"/>
    <w:rsid w:val="00D62CFF"/>
  </w:style>
  <w:style w:type="character" w:customStyle="1" w:styleId="s28">
    <w:name w:val="s28"/>
    <w:basedOn w:val="a0"/>
    <w:rsid w:val="00D62CFF"/>
  </w:style>
  <w:style w:type="paragraph" w:customStyle="1" w:styleId="s30">
    <w:name w:val="s30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136">
    <w:name w:val="s136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60">
    <w:name w:val="s60"/>
    <w:basedOn w:val="a0"/>
    <w:rsid w:val="00D62CFF"/>
  </w:style>
  <w:style w:type="paragraph" w:customStyle="1" w:styleId="s138">
    <w:name w:val="s138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12">
    <w:name w:val="s12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54">
    <w:name w:val="s54"/>
    <w:basedOn w:val="a0"/>
    <w:rsid w:val="00D62CFF"/>
  </w:style>
  <w:style w:type="character" w:customStyle="1" w:styleId="s142">
    <w:name w:val="s142"/>
    <w:basedOn w:val="a0"/>
    <w:rsid w:val="00D62CFF"/>
  </w:style>
  <w:style w:type="paragraph" w:customStyle="1" w:styleId="s144">
    <w:name w:val="s144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paragraph" w:customStyle="1" w:styleId="s93">
    <w:name w:val="s93"/>
    <w:basedOn w:val="a"/>
    <w:rsid w:val="00D62CFF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s173">
    <w:name w:val="s173"/>
    <w:basedOn w:val="a0"/>
    <w:rsid w:val="00D6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9DD7-C325-B743-82E7-B5FF3441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8971</Words>
  <Characters>51136</Characters>
  <Application>Microsoft Macintosh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2017-03-02T15:46:00Z</cp:lastPrinted>
  <dcterms:created xsi:type="dcterms:W3CDTF">2017-09-12T14:33:00Z</dcterms:created>
  <dcterms:modified xsi:type="dcterms:W3CDTF">2017-09-12T14:38:00Z</dcterms:modified>
</cp:coreProperties>
</file>