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D0" w:rsidRPr="00FE514D" w:rsidRDefault="00F11A6F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договор</w:t>
      </w:r>
      <w:r w:rsidR="00472C1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AD7AD0" w:rsidRPr="00D96A4C" w:rsidRDefault="004E25B5" w:rsidP="00FE514D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на проведение аудита бухгалтерской (финансовой) отчетности</w:t>
      </w:r>
      <w:r w:rsidRPr="00FE514D">
        <w:rPr>
          <w:rFonts w:ascii="Times New Roman" w:hAnsi="Times New Roman" w:cs="Times New Roman"/>
          <w:b/>
          <w:spacing w:val="-40"/>
          <w:sz w:val="24"/>
          <w:szCs w:val="24"/>
          <w:lang w:val="ru-RU"/>
        </w:rPr>
        <w:t xml:space="preserve"> 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FE514D" w:rsidTr="00FE514D">
        <w:trPr>
          <w:trHeight w:val="315"/>
        </w:trPr>
        <w:tc>
          <w:tcPr>
            <w:tcW w:w="5093" w:type="dxa"/>
          </w:tcPr>
          <w:p w:rsidR="00FE514D" w:rsidRDefault="00472C15" w:rsidP="00472C15">
            <w:pPr>
              <w:pStyle w:val="a3"/>
              <w:tabs>
                <w:tab w:val="left" w:pos="6264"/>
                <w:tab w:val="left" w:pos="6744"/>
                <w:tab w:val="left" w:pos="8844"/>
              </w:tabs>
              <w:ind w:left="0" w:firstLine="72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Москва</w:t>
            </w:r>
          </w:p>
        </w:tc>
        <w:tc>
          <w:tcPr>
            <w:tcW w:w="5093" w:type="dxa"/>
          </w:tcPr>
          <w:p w:rsidR="00FE514D" w:rsidRDefault="00FE514D" w:rsidP="00FE514D">
            <w:pPr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ru-RU"/>
              </w:rPr>
              <w:t>_____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  <w:r>
              <w:rPr>
                <w:rFonts w:cs="Times New Roman"/>
                <w:lang w:val="ru-RU"/>
              </w:rPr>
              <w:t xml:space="preserve">    </w:t>
            </w:r>
            <w:r w:rsidRPr="00FE5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E51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E514D" w:rsidRDefault="00FE514D" w:rsidP="00FE514D">
      <w:pPr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AD7AD0" w:rsidRPr="00FE514D" w:rsidRDefault="00ED115A" w:rsidP="00FE514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Общество с ограниченной ответственностью «ФРИИ ИНВЕСТ» (ООО «ФРИИ ИНВЕСТ»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именуемое 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«Заказчик»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лице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Генерального д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иректора Варламова Кирилла Викторовича,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действующего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основании </w:t>
      </w:r>
      <w:r w:rsidR="0002115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Устава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с одной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указать полное </w:t>
      </w:r>
      <w:r w:rsidR="004E25B5" w:rsidRPr="00FE514D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наименование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аудиторской</w:t>
      </w:r>
      <w:r w:rsidR="004E25B5" w:rsidRPr="00FE514D">
        <w:rPr>
          <w:rFonts w:ascii="Times New Roman" w:hAnsi="Times New Roman" w:cs="Times New Roman"/>
          <w:i/>
          <w:spacing w:val="36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организации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],</w:t>
      </w:r>
      <w:r w:rsidR="004E25B5" w:rsidRPr="00FE514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именуемое</w:t>
      </w:r>
      <w:r w:rsidR="004E25B5" w:rsidRPr="00FE514D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E6D"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>должность,</w:t>
      </w:r>
      <w:r w:rsidR="00FE514D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i/>
          <w:sz w:val="24"/>
          <w:szCs w:val="24"/>
          <w:lang w:val="ru-RU"/>
        </w:rPr>
        <w:t>ФИО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],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действующего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основании</w:t>
      </w:r>
      <w:r w:rsid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[</w:t>
      </w:r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Устава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или</w:t>
      </w:r>
      <w:r w:rsidR="004E25B5" w:rsidRPr="00FE514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доверенности</w:t>
      </w:r>
      <w:r w:rsidR="004E25B5" w:rsidRPr="00FE514D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</w:t>
      </w:r>
      <w:r w:rsidR="00FE51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____ </w:t>
      </w:r>
      <w:proofErr w:type="spellStart"/>
      <w:r w:rsidR="004E25B5" w:rsidRP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от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___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и</w:t>
      </w:r>
      <w:proofErr w:type="spellEnd"/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="00472C15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Свидетельства о членстве в саморегулируемой организации</w:t>
      </w:r>
      <w:r w:rsidR="00FE514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_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], с другой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стороны,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(также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совместно</w:t>
      </w:r>
      <w:proofErr w:type="gramEnd"/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именуемые</w:t>
      </w:r>
      <w:r w:rsidR="00FE514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r w:rsidR="004E25B5"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«Стороны»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отдельности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«Сторона»), </w:t>
      </w:r>
      <w:r w:rsidR="00021159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проведения процедуры запроса коммерческих предложений (Протокол №__</w:t>
      </w:r>
      <w:proofErr w:type="gramStart"/>
      <w:r w:rsidR="0002115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="00021159">
        <w:rPr>
          <w:rFonts w:ascii="Times New Roman" w:hAnsi="Times New Roman" w:cs="Times New Roman"/>
          <w:sz w:val="24"/>
          <w:szCs w:val="24"/>
          <w:lang w:val="ru-RU"/>
        </w:rPr>
        <w:t xml:space="preserve">__)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заключили настоящий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договор 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нижеследующем.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обязуется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провести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отчетности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Портфельных компаний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(далее – </w:t>
      </w:r>
      <w:proofErr w:type="spellStart"/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аудируемые</w:t>
      </w:r>
      <w:proofErr w:type="spellEnd"/>
      <w:r w:rsidR="001D7BD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лица)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 соответствии с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З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аданием </w:t>
      </w:r>
      <w:r w:rsidR="00021753">
        <w:rPr>
          <w:rFonts w:ascii="Times New Roman" w:hAnsi="Times New Roman" w:cs="Times New Roman"/>
          <w:spacing w:val="-3"/>
          <w:sz w:val="24"/>
          <w:szCs w:val="24"/>
          <w:lang w:val="ru-RU"/>
        </w:rPr>
        <w:t>на оказание услуг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(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>При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ложение </w:t>
      </w:r>
      <w:r w:rsidR="0002115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№1 к настоящему Договору</w:t>
      </w:r>
      <w:r w:rsidR="00C467F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)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F837E2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="00BA1E65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финансовый год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подготовленной в соответствии с </w:t>
      </w:r>
      <w:r w:rsidR="004B2ACD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 Российской Федерации, в том числе</w:t>
      </w:r>
      <w:r w:rsidR="00BA2BA8" w:rsidRPr="00BA2BA8">
        <w:rPr>
          <w:lang w:val="ru-RU"/>
        </w:rPr>
        <w:t xml:space="preserve"> </w:t>
      </w:r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30.12.2008 № 307-ФЗ «Об аудиторской деятельности», Международными стандартами аудита, введенными в действие на территории Российской</w:t>
      </w:r>
      <w:proofErr w:type="gramEnd"/>
      <w:r w:rsidR="00BA2BA8" w:rsidRPr="00BA2BA8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приказами Минфина России от 24 октября 2016 г. № 192н и от 9 ноября 2016 г. № 207н.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(именуемая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«бухгалтерская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(финансовая)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отчетность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Заказчика»), а Заказчик обязуется оплатить эти услуги.</w:t>
      </w:r>
    </w:p>
    <w:p w:rsidR="00AD7AD0" w:rsidRPr="00FE514D" w:rsidRDefault="004E25B5" w:rsidP="004E3C86">
      <w:pPr>
        <w:pStyle w:val="a4"/>
        <w:numPr>
          <w:ilvl w:val="1"/>
          <w:numId w:val="19"/>
        </w:numPr>
        <w:tabs>
          <w:tab w:val="left" w:pos="54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Целью аудита является выражение мнения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6E2EAD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. Исполнитель выражает свое мнение о достоверности бухгалтерской (</w:t>
      </w:r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6E2EAD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E2EAD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во всех существенных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отношениях.</w:t>
      </w:r>
    </w:p>
    <w:p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проводится на выборочной основе и включает изучение на основе тестирования доказательств, подтверждающих числовые значения в бухгалтерской (финансовой)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305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proofErr w:type="spellStart"/>
      <w:r w:rsidR="00851305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851305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и раскрытие в ней информации о финансово-хозяйственной деятельности. Аудит включает оценку применяемых принципов и методов бухгалтерского учета, правил подготовки бухгалтерской (финансовой) отчетности, определение основных оценочных значений, сформированных Заказчиком, а также оценку общей формы представления бухгалтерской (финансовой)</w:t>
      </w:r>
      <w:r w:rsidRPr="00FE514D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отчетности.</w:t>
      </w:r>
    </w:p>
    <w:p w:rsidR="00AD7AD0" w:rsidRPr="00FE514D" w:rsidRDefault="004E25B5" w:rsidP="00FE514D">
      <w:pPr>
        <w:pStyle w:val="a4"/>
        <w:numPr>
          <w:ilvl w:val="1"/>
          <w:numId w:val="19"/>
        </w:numPr>
        <w:tabs>
          <w:tab w:val="left" w:pos="59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 признают, что в связи с применением в ходе аудита выборочных методов тестирования и другими свойственными аудиту ограничениями, наряду с ограничениями, присущими системам бухгалтерского учета и внутреннего контроля, существует неизбежный риск того, что некоторые, в том числе существенные, искажения бухгалтерской (финансовой) могут остаться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необнаруженными.</w:t>
      </w:r>
      <w:proofErr w:type="gramEnd"/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Заказчика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вправе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обоснования замечаний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выводов</w:t>
      </w:r>
      <w:r w:rsidRPr="00FE514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Исполнителя;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80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и получать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членстве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саморегулируемой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организац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диторов;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получить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аудиторские заключения по каждому </w:t>
      </w:r>
      <w:proofErr w:type="spellStart"/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Аудируемому</w:t>
      </w:r>
      <w:proofErr w:type="spellEnd"/>
      <w:r w:rsidR="0085130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лицу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срок,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установленный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договором;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76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всякое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время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проверять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ход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выполняемых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работ, 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вмешиваясь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деятельность Исполнителя;</w:t>
      </w:r>
    </w:p>
    <w:p w:rsidR="00AD7AD0" w:rsidRPr="00FE514D" w:rsidRDefault="004E25B5" w:rsidP="00FE514D">
      <w:pPr>
        <w:pStyle w:val="a4"/>
        <w:numPr>
          <w:ilvl w:val="2"/>
          <w:numId w:val="18"/>
        </w:numPr>
        <w:tabs>
          <w:tab w:val="left" w:pos="69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осуществлять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иные права,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вытекающие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настоящего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 бухгалтерской (финансовой) отчетности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Заказчик</w:t>
      </w:r>
      <w:r w:rsidRPr="00FE514D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содействовать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своевременном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полном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lastRenderedPageBreak/>
        <w:t>создавать для этого соответствующие</w:t>
      </w:r>
      <w:r w:rsidRPr="00FE514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условия;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69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началу 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обязать </w:t>
      </w:r>
      <w:proofErr w:type="spellStart"/>
      <w:r w:rsidR="00D46452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D46452">
        <w:rPr>
          <w:rFonts w:ascii="Times New Roman" w:hAnsi="Times New Roman" w:cs="Times New Roman"/>
          <w:sz w:val="24"/>
          <w:szCs w:val="24"/>
          <w:lang w:val="ru-RU"/>
        </w:rPr>
        <w:t xml:space="preserve"> лиц самостоятельно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предоставить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Исполнителю все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проверки документы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полном объеме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требуемом формате,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включая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составленную бухгалтерскую </w:t>
      </w:r>
      <w:r w:rsidRPr="00FE514D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FE514D">
        <w:rPr>
          <w:rFonts w:ascii="Times New Roman" w:hAnsi="Times New Roman" w:cs="Times New Roman"/>
          <w:spacing w:val="-3"/>
          <w:sz w:val="24"/>
          <w:szCs w:val="24"/>
        </w:rPr>
        <w:t>финансовую</w:t>
      </w:r>
      <w:proofErr w:type="spellEnd"/>
      <w:r w:rsidRPr="00FE514D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proofErr w:type="spellStart"/>
      <w:r w:rsidRPr="00FE514D">
        <w:rPr>
          <w:rFonts w:ascii="Times New Roman" w:hAnsi="Times New Roman" w:cs="Times New Roman"/>
          <w:spacing w:val="-3"/>
          <w:sz w:val="24"/>
          <w:szCs w:val="24"/>
        </w:rPr>
        <w:t>отчетность</w:t>
      </w:r>
      <w:proofErr w:type="spellEnd"/>
      <w:r w:rsidRPr="00FE514D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требованию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направить Исполнителю письмо-представление, касающееся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представленной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(финансовой) отчетности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</w:t>
      </w:r>
      <w:r w:rsidR="0031767E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8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содействовать обеспечению присутствия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время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лиц,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ответственных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формирование документации, связанной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финансово-хозяйственной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для дачи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необходимых пояснений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возникающим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ходе аудита</w:t>
      </w:r>
      <w:r w:rsidR="004E25B5"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вопросам;</w:t>
      </w:r>
    </w:p>
    <w:p w:rsidR="00AD7AD0" w:rsidRPr="00FE514D" w:rsidRDefault="00593006" w:rsidP="00FE514D">
      <w:pPr>
        <w:pStyle w:val="a4"/>
        <w:numPr>
          <w:ilvl w:val="2"/>
          <w:numId w:val="17"/>
        </w:numPr>
        <w:tabs>
          <w:tab w:val="left" w:pos="70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содействовать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своевременно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му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предоставлению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необходимой информации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документации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 запросам Исполнителя,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давать по устному или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письменному запросу Исполнителя исчерпывающие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подтверждения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устной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письменной форме,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запрашивать необходимые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аудита сведения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третьих</w:t>
      </w:r>
      <w:r w:rsidR="004E25B5" w:rsidRPr="00FE514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лиц;</w:t>
      </w:r>
    </w:p>
    <w:p w:rsidR="00AD7AD0" w:rsidRPr="00FE514D" w:rsidRDefault="00F354C7" w:rsidP="00FE514D">
      <w:pPr>
        <w:pStyle w:val="a4"/>
        <w:numPr>
          <w:ilvl w:val="2"/>
          <w:numId w:val="17"/>
        </w:numPr>
        <w:tabs>
          <w:tab w:val="left" w:pos="69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обязать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лицо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полный 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находящейся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распоряжении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на хранении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или под контролем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также обеспечивать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доступ к 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персоналу, находящемуся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контролем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="004E25B5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. 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сообщать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любую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информацию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уведомлять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 любых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событиях,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которые могут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иметь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услугам,</w:t>
      </w:r>
      <w:r w:rsidRPr="00FE514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оказываемым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Исполнителем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E514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договору;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предпринимать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каких бы то ни было действий,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направленных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сужение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круга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вопросов, подлежащих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выяснению при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проведен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дита,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 также на сокрытие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(ограничение доступа)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документации, запрашиваемых Исполнителем. Наличие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запрашиваемых</w:t>
      </w:r>
      <w:proofErr w:type="gramEnd"/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Исполнителем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проведения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аудита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информации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документации сведений, содержащих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коммерческую тайну, не может являться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основанием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отказа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их предоставлении;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78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присутствие сотрудников 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инвентаризации имущества</w:t>
      </w:r>
      <w:r w:rsidRPr="00FE514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F354C7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3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оплатить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услуги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Исполнителя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соответствии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пунктом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6 настоящего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договора,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том числе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случае,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когда аудиторское заключение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согласуется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позицией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Заказчика;</w:t>
      </w:r>
    </w:p>
    <w:p w:rsidR="00AD7AD0" w:rsidRPr="00FE514D" w:rsidRDefault="004E25B5" w:rsidP="00FE514D">
      <w:pPr>
        <w:pStyle w:val="a4"/>
        <w:numPr>
          <w:ilvl w:val="2"/>
          <w:numId w:val="17"/>
        </w:numPr>
        <w:tabs>
          <w:tab w:val="left" w:pos="81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исполнять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требования федеральных стандартов 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(федеральных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правил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(стандартов)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аудиторской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деятельности) и иные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обязанности, вытекающие из настоящего</w:t>
      </w:r>
      <w:r w:rsidRPr="00FE514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8"/>
        </w:numPr>
        <w:tabs>
          <w:tab w:val="left" w:pos="528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Предоставляемая Заказчиком информация может содержать информацию о третьих лицах и/или персональные данные сотрудников Заказчика или иных физических лиц. Предоставляя Исполнителю указанную информацию и персональные данные, Заказчик тем самым подтверждает, что получил или получит все необходимые разрешения на их обработку Исполнителем согласно законодательству Российской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Исполнителя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 проведен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вправе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3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исследовать в полном объеме документацию, связанную с финансово-хозяйственной дея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тельностью </w:t>
      </w:r>
      <w:proofErr w:type="spellStart"/>
      <w:r w:rsidR="0060625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 а также проверять фактическое наличие любого имущества, отраженного в этой</w:t>
      </w:r>
      <w:r w:rsidRPr="00FE514D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документации;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7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полу</w:t>
      </w:r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чать у должностных лиц Заказчика и </w:t>
      </w:r>
      <w:proofErr w:type="spellStart"/>
      <w:r w:rsidR="0060625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0625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разъяснения и подтверждения в устной и письменной форме по возникшим в ходе аудита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вопросам;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5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отказаться от проведения аудита или от выражения своего мнения о достоверности бухгалтерской (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аудиторском заключении в слу</w:t>
      </w:r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чаях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непредоставления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всей необходимой документации или выявления в ходе аудита обстоятельств, оказывающих либо способных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оказать существенное влияние на мнение Исполнителя о достоверности бухгалтерской (финансовой) отчетности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proofErr w:type="spellStart"/>
      <w:r w:rsidR="00EE69E3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EE69E3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1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страховать ответственность за нарушение настоящего договора и (или) ответственность за причинение вреда имуществу других лиц в результате осуществления аудиторской деятельности;</w:t>
      </w:r>
    </w:p>
    <w:p w:rsidR="00AD7AD0" w:rsidRPr="00FE514D" w:rsidRDefault="004E25B5" w:rsidP="00FE514D">
      <w:pPr>
        <w:pStyle w:val="a4"/>
        <w:numPr>
          <w:ilvl w:val="2"/>
          <w:numId w:val="15"/>
        </w:numPr>
        <w:tabs>
          <w:tab w:val="left" w:pos="70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осуществлять иные права, вытекающие из настоящего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 проведен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дита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Исполнитель</w:t>
      </w:r>
      <w:r w:rsidRPr="00FE514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b/>
          <w:sz w:val="24"/>
          <w:szCs w:val="24"/>
          <w:lang w:val="ru-RU"/>
        </w:rPr>
        <w:t>обязан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7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обоснования замечаний и выводов Исполнителя;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8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предоставлять по требованию Заказчика информацию о своем членстве в саморегулируемой организац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Pr="00FE514D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ау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>диторов;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передать в срок, установленный </w:t>
      </w:r>
      <w:r w:rsidR="00B453C3"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договором, аудиторские заключения по </w:t>
      </w:r>
      <w:proofErr w:type="spellStart"/>
      <w:r w:rsidR="00B453C3">
        <w:rPr>
          <w:rFonts w:ascii="Times New Roman" w:hAnsi="Times New Roman" w:cs="Times New Roman"/>
          <w:sz w:val="24"/>
          <w:szCs w:val="24"/>
          <w:lang w:val="ru-RU"/>
        </w:rPr>
        <w:t>Аудируемым</w:t>
      </w:r>
      <w:proofErr w:type="spellEnd"/>
      <w:r w:rsidR="00B453C3">
        <w:rPr>
          <w:rFonts w:ascii="Times New Roman" w:hAnsi="Times New Roman" w:cs="Times New Roman"/>
          <w:sz w:val="24"/>
          <w:szCs w:val="24"/>
          <w:lang w:val="ru-RU"/>
        </w:rPr>
        <w:t xml:space="preserve"> лицам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Заказчику;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составлены;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6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аудит в соответствии с требованиями Федерального закона от 30 декабря</w:t>
      </w:r>
      <w:r w:rsidR="00FE51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2008 г. № 307-ФЗ «Об аудиторской деятельности», федеральных стандартов аудиторской деятельности (федеральных правил (стандартов) аудиторской деятельности), правил независимости аудиторов и аудиторских организаций, кодекса профессиональной этики аудиторов;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0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</w:t>
      </w:r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финансовая) отчетность </w:t>
      </w:r>
      <w:proofErr w:type="spellStart"/>
      <w:r w:rsidR="00680182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680182">
        <w:rPr>
          <w:rFonts w:ascii="Times New Roman" w:hAnsi="Times New Roman" w:cs="Times New Roman"/>
          <w:sz w:val="24"/>
          <w:szCs w:val="24"/>
          <w:lang w:val="ru-RU"/>
        </w:rPr>
        <w:t xml:space="preserve"> лиц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не содержит существенных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искажений;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1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сообщать Заказчику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важными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заслуживают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внимания</w:t>
      </w:r>
      <w:proofErr w:type="spellEnd"/>
      <w:r w:rsidRPr="00FE514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>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72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направить Заказчику специальные запросы относительно информации, представленной в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бухгалтерской (финансовой)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отчетности </w:t>
      </w:r>
      <w:proofErr w:type="spellStart"/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801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об эффективности системы внутреннего контроля, а также получить письмо-представление от Заказчика, касающееся этих</w:t>
      </w:r>
      <w:r w:rsidRPr="00FE514D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вопросов;</w:t>
      </w:r>
    </w:p>
    <w:p w:rsidR="00AD7AD0" w:rsidRPr="00014A6F" w:rsidRDefault="004E25B5" w:rsidP="00FE514D">
      <w:pPr>
        <w:pStyle w:val="a4"/>
        <w:numPr>
          <w:ilvl w:val="2"/>
          <w:numId w:val="14"/>
        </w:numPr>
        <w:tabs>
          <w:tab w:val="left" w:pos="9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соблюдать требования об обеспечении конфиденциальности информации, составляющей аудиторскую тайну, в соответствии с пунктом 8 настоящего</w:t>
      </w:r>
      <w:r w:rsidRPr="00FE514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:rsidR="00AD7AD0" w:rsidRPr="00FE514D" w:rsidRDefault="004E25B5" w:rsidP="00FE514D">
      <w:pPr>
        <w:pStyle w:val="a4"/>
        <w:numPr>
          <w:ilvl w:val="2"/>
          <w:numId w:val="14"/>
        </w:numPr>
        <w:tabs>
          <w:tab w:val="left" w:pos="8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исполнять иные обязанности, вытекающие из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должен включать аудиторские процедуры, направленные на получение аудиторских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доказательств,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подтверждающих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числовые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E514D"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</w:t>
      </w:r>
      <w:r w:rsidR="00FE514D"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 раскрытие в ней информации. Выбор аудиторских процедур является предметом суждения Исполнителя, которое должно основываться на</w:t>
      </w:r>
      <w:r w:rsidR="00FE514D" w:rsidRPr="00FE514D">
        <w:rPr>
          <w:rFonts w:cs="Times New Roman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оценке риска существенных искажений, допущенных вследствие недобросовестных действий или ошибок. В процессе оценки данного риска Исполнитель обязан рассмотреть систему внутреннего контроля, обеспечивающую составление и достоверность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Аудируемых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 целью выбора соответствующих аудиторских процедур, но не с целью выражения мнения об эффективности внутреннего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:rsidR="00AD7AD0" w:rsidRPr="00FE514D" w:rsidRDefault="004E25B5" w:rsidP="00FE514D">
      <w:pPr>
        <w:pStyle w:val="a4"/>
        <w:numPr>
          <w:ilvl w:val="1"/>
          <w:numId w:val="15"/>
        </w:numPr>
        <w:tabs>
          <w:tab w:val="left" w:pos="52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 должен включать оценку надлежащего характера применяемой </w:t>
      </w:r>
      <w:proofErr w:type="spellStart"/>
      <w:r w:rsidR="006232B6">
        <w:rPr>
          <w:rFonts w:ascii="Times New Roman" w:hAnsi="Times New Roman" w:cs="Times New Roman"/>
          <w:sz w:val="24"/>
          <w:szCs w:val="24"/>
          <w:lang w:val="ru-RU"/>
        </w:rPr>
        <w:t>Аудируемым</w:t>
      </w:r>
      <w:proofErr w:type="spellEnd"/>
      <w:r w:rsidR="006232B6">
        <w:rPr>
          <w:rFonts w:ascii="Times New Roman" w:hAnsi="Times New Roman" w:cs="Times New Roman"/>
          <w:sz w:val="24"/>
          <w:szCs w:val="24"/>
          <w:lang w:val="ru-RU"/>
        </w:rPr>
        <w:t xml:space="preserve"> лицом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учетной политики и обоснованности сформированных оценочных показателей, а также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оценку представления 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>бухгалтерской (</w:t>
      </w:r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финансовой) отчетности </w:t>
      </w:r>
      <w:proofErr w:type="spellStart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>Аудируемого</w:t>
      </w:r>
      <w:proofErr w:type="spellEnd"/>
      <w:r w:rsidR="006232B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Аудиторское заключение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544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По результатам проведенного аудита Исполнитель предоставляет Заказчику аудиторское заключение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</w:t>
      </w:r>
      <w:proofErr w:type="gramStart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содержащее мнение о достоверности бухгалтерской (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финансовой) отчетности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. Исполнитель не принимает на себя обязательство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предоставить аудиторское заключение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немодифицированным</w:t>
      </w:r>
      <w:proofErr w:type="spellEnd"/>
      <w:r w:rsidRPr="00FE514D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мнением.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Аудиторское заключение с прилагаемой бухгалтерской (ф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инансовой) отчетностью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на бумажном носителе предоставляется Испол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нителем Заказчику в количестве </w:t>
      </w:r>
      <w:r w:rsidR="001159B6" w:rsidRPr="001159B6">
        <w:rPr>
          <w:rFonts w:ascii="Times New Roman" w:hAnsi="Times New Roman" w:cs="Times New Roman"/>
          <w:sz w:val="24"/>
          <w:szCs w:val="24"/>
          <w:lang w:val="ru-RU"/>
        </w:rPr>
        <w:t>2-х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оригинальных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экземпляров.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Аудиторское заключение с прилагаемой бухгалтерской (финансовой) отчетностью 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электронном виде предоставляется Исполнит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елем Заказчику в формате единых электронных файлов по каждому </w:t>
      </w:r>
      <w:proofErr w:type="spellStart"/>
      <w:r w:rsidR="001159B6">
        <w:rPr>
          <w:rFonts w:ascii="Times New Roman" w:hAnsi="Times New Roman" w:cs="Times New Roman"/>
          <w:sz w:val="24"/>
          <w:szCs w:val="24"/>
          <w:lang w:val="ru-RU"/>
        </w:rPr>
        <w:t>Аудируемому</w:t>
      </w:r>
      <w:proofErr w:type="spellEnd"/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лицу, в которые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не имеет права вносить какие-либо изменения, будь то по форме или по содержанию, и который будет считаться приемлемым и надлежащим для последующего опубликования его в электронной форме, например, на веб-сайте Заказчика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>, или распространения</w:t>
      </w:r>
      <w:r w:rsidR="001159B6">
        <w:rPr>
          <w:rFonts w:ascii="Times New Roman" w:hAnsi="Times New Roman" w:cs="Times New Roman"/>
          <w:sz w:val="24"/>
          <w:szCs w:val="24"/>
          <w:lang w:val="ru-RU"/>
        </w:rPr>
        <w:t xml:space="preserve"> его,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электронных средств передачи информации, таких как электронная</w:t>
      </w:r>
      <w:r w:rsidRPr="00FE514D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почта.</w:t>
      </w:r>
    </w:p>
    <w:p w:rsidR="00AD7AD0" w:rsidRPr="00FE514D" w:rsidRDefault="004E25B5" w:rsidP="00FE514D">
      <w:pPr>
        <w:pStyle w:val="a4"/>
        <w:numPr>
          <w:ilvl w:val="1"/>
          <w:numId w:val="12"/>
        </w:numPr>
        <w:tabs>
          <w:tab w:val="left" w:pos="64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случаях публикации или распространения в электронной форме аудиторского заключения с прилагаемой бухгалтерской (финансовой) отчетностью, указанных в пункте 4.3 настоящего договора, Заказчик несет ответственность за то, чтобы аудиторское заключение с прилагаемой бухгалтерской (ф</w:t>
      </w:r>
      <w:r w:rsidR="005E5948">
        <w:rPr>
          <w:rFonts w:ascii="Times New Roman" w:hAnsi="Times New Roman" w:cs="Times New Roman"/>
          <w:sz w:val="24"/>
          <w:szCs w:val="24"/>
          <w:lang w:val="ru-RU"/>
        </w:rPr>
        <w:t xml:space="preserve">инансовой) отчетностью </w:t>
      </w:r>
      <w:proofErr w:type="spellStart"/>
      <w:r w:rsidR="005E5948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5E5948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было представлено надлежащим образом. Заказчик обязуется при этом обеспечить, чтобы формат размещения на его веб-сайте финансовой информации позволял четко отделить </w:t>
      </w:r>
      <w:proofErr w:type="spell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проаудированную</w:t>
      </w:r>
      <w:proofErr w:type="spell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бухгалтерскую (финансовую) отчетность от прочей информации и не допускал неоднозначного толкования или ввода в заблуждение ее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пользователей.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Сроки оказания услуг</w:t>
      </w:r>
    </w:p>
    <w:p w:rsidR="00AD7AD0" w:rsidRPr="00FE514D" w:rsidRDefault="008A777B" w:rsidP="004E3C86">
      <w:pPr>
        <w:pStyle w:val="a4"/>
        <w:numPr>
          <w:ilvl w:val="1"/>
          <w:numId w:val="11"/>
        </w:numPr>
        <w:tabs>
          <w:tab w:val="left" w:pos="61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Срок проведения аудита </w:t>
      </w:r>
      <w:r w:rsidR="00B71B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момента заключени</w:t>
      </w:r>
      <w:r w:rsidR="00E4348C">
        <w:rPr>
          <w:rFonts w:ascii="Times New Roman" w:eastAsia="Times New Roman" w:hAnsi="Times New Roman" w:cs="Times New Roman"/>
          <w:sz w:val="24"/>
          <w:szCs w:val="24"/>
          <w:lang w:val="ru-RU"/>
        </w:rPr>
        <w:t>я договора по  __________ 202</w:t>
      </w:r>
      <w:r w:rsidR="00F837E2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190C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родолжительность каждого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проверочного этапа устанавливается Сторонами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протоколами согласования сроков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стоимости услуг</w:t>
      </w:r>
      <w:r w:rsidR="00CB00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4E25B5" w:rsidP="004E3C86">
      <w:pPr>
        <w:pStyle w:val="a4"/>
        <w:numPr>
          <w:ilvl w:val="1"/>
          <w:numId w:val="11"/>
        </w:numPr>
        <w:tabs>
          <w:tab w:val="left" w:pos="61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Аудит начинается при условии</w:t>
      </w:r>
      <w:r w:rsidR="009D33E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</w:t>
      </w:r>
      <w:proofErr w:type="spellStart"/>
      <w:r w:rsidR="009D33EA"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="009D33EA">
        <w:rPr>
          <w:rFonts w:ascii="Times New Roman" w:hAnsi="Times New Roman" w:cs="Times New Roman"/>
          <w:sz w:val="24"/>
          <w:szCs w:val="24"/>
          <w:lang w:val="ru-RU"/>
        </w:rPr>
        <w:t xml:space="preserve"> лицами</w:t>
      </w:r>
      <w:r w:rsidRPr="00C96556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</w:t>
      </w:r>
      <w:r w:rsidRPr="000B31EA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в соответствии с п. 2.2.2. настоящего</w:t>
      </w:r>
      <w:r w:rsidRPr="00FE514D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A2196B" w:rsidRDefault="004E25B5" w:rsidP="004E3C86">
      <w:pPr>
        <w:pStyle w:val="a4"/>
        <w:numPr>
          <w:ilvl w:val="1"/>
          <w:numId w:val="11"/>
        </w:numPr>
        <w:tabs>
          <w:tab w:val="left" w:pos="57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96B">
        <w:rPr>
          <w:rFonts w:ascii="Times New Roman" w:hAnsi="Times New Roman" w:cs="Times New Roman"/>
          <w:sz w:val="24"/>
          <w:szCs w:val="24"/>
          <w:lang w:val="ru-RU"/>
        </w:rPr>
        <w:t>Окончание предоставления услуг по настоящему договору оформляется двусторонним Актом об оказании услуг, который подписывается полномочными представителями обеих Сторон. Услуги считаются оказанными Заказчику на дату подписания обеими Сторонами</w:t>
      </w:r>
      <w:r w:rsidR="00FE514D"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196B">
        <w:rPr>
          <w:rFonts w:ascii="Times New Roman" w:hAnsi="Times New Roman" w:cs="Times New Roman"/>
          <w:sz w:val="24"/>
          <w:szCs w:val="24"/>
          <w:lang w:val="ru-RU"/>
        </w:rPr>
        <w:t xml:space="preserve">Акта об оказании услуг. </w:t>
      </w:r>
    </w:p>
    <w:p w:rsidR="00A2196B" w:rsidRDefault="00AB0B07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Акту об оказании услуг Исполнитель обязан приложить 3 (три) комплекта, каждый из которых включает в себя: экземпляр Отчета аудитора по </w:t>
      </w:r>
      <w:proofErr w:type="spellStart"/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ау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дируемой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диторское заключение</w:t>
      </w:r>
      <w:r w:rsidRPr="00AB0B07">
        <w:rPr>
          <w:rFonts w:ascii="Times New Roman" w:eastAsia="Times New Roman" w:hAnsi="Times New Roman" w:cs="Times New Roman"/>
          <w:sz w:val="24"/>
          <w:szCs w:val="24"/>
          <w:lang w:val="ru-RU"/>
        </w:rPr>
        <w:t>. Один комплект в обязательном порядке должен быть передан в бухгалтерию Заказчика.</w:t>
      </w:r>
    </w:p>
    <w:p w:rsidR="00DC0875" w:rsidRDefault="00DC0875" w:rsidP="004E3C86">
      <w:pPr>
        <w:pStyle w:val="a4"/>
        <w:numPr>
          <w:ilvl w:val="1"/>
          <w:numId w:val="11"/>
        </w:num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8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Аудиторская проверка бухгалтерской отчетности портфельных компаний Заказчика будет проводиться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один  проверочный этап.</w:t>
      </w:r>
    </w:p>
    <w:p w:rsidR="004E3C86" w:rsidRPr="00A2196B" w:rsidRDefault="004E3C86" w:rsidP="004E3C86">
      <w:pPr>
        <w:pStyle w:val="a4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FE514D" w:rsidRDefault="00FE514D" w:rsidP="00FE514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4E25B5" w:rsidRPr="00FE514D"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:rsidR="0039492F" w:rsidRPr="0039492F" w:rsidRDefault="004E25B5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Стоимость услуг по настоящему договору составляет</w:t>
      </w:r>
      <w:r w:rsidR="000B797B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в том числе НДС 20% </w:t>
      </w:r>
      <w:r w:rsidR="004E3C86" w:rsidRPr="004E3C86">
        <w:rPr>
          <w:rFonts w:ascii="Times New Roman" w:hAnsi="Times New Roman" w:cs="Times New Roman"/>
          <w:i/>
          <w:sz w:val="24"/>
          <w:szCs w:val="24"/>
          <w:lang w:val="ru-RU"/>
        </w:rPr>
        <w:t>(если применимо)</w:t>
      </w:r>
      <w:r w:rsidR="004E3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уплачивается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перечисления на расчетный счет Исполнителя аванса в размере 50% (пятидесяти процентов) стоимости услуг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10 (десяти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 xml:space="preserve">рабочих </w:t>
      </w:r>
      <w:r w:rsidR="0039492F"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с момента </w:t>
      </w:r>
      <w:r w:rsidR="0039492F">
        <w:rPr>
          <w:rFonts w:ascii="Times New Roman" w:hAnsi="Times New Roman" w:cs="Times New Roman"/>
          <w:sz w:val="24"/>
          <w:szCs w:val="24"/>
          <w:lang w:val="ru-RU"/>
        </w:rPr>
        <w:t>заключения Договора.</w:t>
      </w:r>
    </w:p>
    <w:p w:rsidR="00AD7AD0" w:rsidRPr="00FE514D" w:rsidRDefault="0039492F" w:rsidP="00670E4A">
      <w:pPr>
        <w:pStyle w:val="a4"/>
        <w:numPr>
          <w:ilvl w:val="1"/>
          <w:numId w:val="10"/>
        </w:numPr>
        <w:tabs>
          <w:tab w:val="left" w:pos="56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Заказчик не позднее 10 (десяти) рабочих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дней по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сле подписания Сторонами Акта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9D2">
        <w:rPr>
          <w:rFonts w:ascii="Times New Roman" w:hAnsi="Times New Roman" w:cs="Times New Roman"/>
          <w:sz w:val="24"/>
          <w:szCs w:val="24"/>
          <w:lang w:val="ru-RU"/>
        </w:rPr>
        <w:t>об оказании услуг</w:t>
      </w:r>
      <w:r w:rsidRPr="0039492F">
        <w:rPr>
          <w:rFonts w:ascii="Times New Roman" w:hAnsi="Times New Roman" w:cs="Times New Roman"/>
          <w:sz w:val="24"/>
          <w:szCs w:val="24"/>
          <w:lang w:val="ru-RU"/>
        </w:rPr>
        <w:t>, перечисляет на расчетный счет Исполнителя оставшуюся сумму вознаграждения Исполнителя</w:t>
      </w:r>
      <w:r w:rsidR="00605900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50 % от стоимости услуг по настоящему Договору.</w:t>
      </w:r>
    </w:p>
    <w:p w:rsidR="00AD7AD0" w:rsidRPr="00623406" w:rsidRDefault="004E25B5" w:rsidP="00E801A3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5BE9">
        <w:rPr>
          <w:rFonts w:ascii="Times New Roman" w:hAnsi="Times New Roman" w:cs="Times New Roman"/>
          <w:sz w:val="24"/>
          <w:szCs w:val="24"/>
          <w:lang w:val="ru-RU"/>
        </w:rPr>
        <w:t>Указанная стоимость услуг включает</w:t>
      </w:r>
      <w:r w:rsidR="002669A9" w:rsidRPr="00105BE9">
        <w:rPr>
          <w:lang w:val="ru-RU"/>
        </w:rPr>
        <w:t xml:space="preserve"> 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услуг по проведению  аудита, все расходы, связанные с испол</w:t>
      </w:r>
      <w:r w:rsidR="0001788E">
        <w:rPr>
          <w:rFonts w:ascii="Times New Roman" w:hAnsi="Times New Roman" w:cs="Times New Roman"/>
          <w:sz w:val="24"/>
          <w:szCs w:val="24"/>
          <w:lang w:val="ru-RU"/>
        </w:rPr>
        <w:t>нением обязательств по договору</w:t>
      </w:r>
      <w:r w:rsidR="002669A9"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</w:t>
      </w:r>
      <w:r w:rsidRPr="00105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23406" w:rsidRPr="00FE514D" w:rsidRDefault="00623406" w:rsidP="00623406">
      <w:pPr>
        <w:pStyle w:val="a4"/>
        <w:numPr>
          <w:ilvl w:val="1"/>
          <w:numId w:val="10"/>
        </w:numPr>
        <w:tabs>
          <w:tab w:val="left" w:pos="594"/>
          <w:tab w:val="left" w:pos="42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 невозможности</w:t>
      </w:r>
      <w:r w:rsidRPr="00623406">
        <w:rPr>
          <w:lang w:val="ru-RU"/>
        </w:rPr>
        <w:t xml:space="preserve"> 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выдачи аудиторского закл</w:t>
      </w:r>
      <w:r w:rsidR="00EB1566">
        <w:rPr>
          <w:rFonts w:ascii="Times New Roman" w:hAnsi="Times New Roman" w:cs="Times New Roman"/>
          <w:sz w:val="24"/>
          <w:szCs w:val="24"/>
          <w:lang w:val="ru-RU"/>
        </w:rPr>
        <w:t>ючения  в отношении какого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-либо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  <w:r w:rsidRPr="00623406">
        <w:rPr>
          <w:rFonts w:ascii="Times New Roman" w:hAnsi="Times New Roman" w:cs="Times New Roman"/>
          <w:sz w:val="24"/>
          <w:szCs w:val="24"/>
          <w:lang w:val="ru-RU"/>
        </w:rPr>
        <w:t xml:space="preserve">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:rsidR="00AD7AD0" w:rsidRPr="00FE514D" w:rsidRDefault="004E25B5" w:rsidP="00670E4A">
      <w:pPr>
        <w:pStyle w:val="a4"/>
        <w:numPr>
          <w:ilvl w:val="1"/>
          <w:numId w:val="10"/>
        </w:numPr>
        <w:tabs>
          <w:tab w:val="left" w:pos="53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Оплата стоимости услуг Исполнителя осуществляется в российских рублях на расчетный счет</w:t>
      </w:r>
      <w:r w:rsidRPr="00FE514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:rsidR="00AD7AD0" w:rsidRPr="00ED375A" w:rsidRDefault="004E25B5" w:rsidP="00FE514D">
      <w:pPr>
        <w:pStyle w:val="a4"/>
        <w:numPr>
          <w:ilvl w:val="1"/>
          <w:numId w:val="10"/>
        </w:numPr>
        <w:tabs>
          <w:tab w:val="left" w:pos="58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Обязанность Заказчика по оплате услуг </w:t>
      </w:r>
      <w:r w:rsidR="00ED375A">
        <w:rPr>
          <w:rFonts w:ascii="Times New Roman" w:hAnsi="Times New Roman" w:cs="Times New Roman"/>
          <w:sz w:val="24"/>
          <w:szCs w:val="24"/>
          <w:lang w:val="ru-RU"/>
        </w:rPr>
        <w:t xml:space="preserve">считается исполненной в момент 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списания денежных сре</w:t>
      </w:r>
      <w:proofErr w:type="gramStart"/>
      <w:r w:rsidRPr="00ED375A">
        <w:rPr>
          <w:rFonts w:ascii="Times New Roman" w:hAnsi="Times New Roman" w:cs="Times New Roman"/>
          <w:sz w:val="24"/>
          <w:szCs w:val="24"/>
          <w:lang w:val="ru-RU"/>
        </w:rPr>
        <w:t>дств с р</w:t>
      </w:r>
      <w:proofErr w:type="gramEnd"/>
      <w:r w:rsidRPr="00ED375A">
        <w:rPr>
          <w:rFonts w:ascii="Times New Roman" w:hAnsi="Times New Roman" w:cs="Times New Roman"/>
          <w:sz w:val="24"/>
          <w:szCs w:val="24"/>
          <w:lang w:val="ru-RU"/>
        </w:rPr>
        <w:t>асчетного счета</w:t>
      </w:r>
      <w:r w:rsidRPr="00ED375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ED375A" w:rsidRPr="00ED375A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Pr="00ED375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EC431E" w:rsidRDefault="00EC431E" w:rsidP="00EC431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4E25B5" w:rsidRPr="00EC431E"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 w:rsidRPr="00FE514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E514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72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сроков оказания услуг по вине Исполнит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>еля последний обязан в течение 10 (десяти)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</w:t>
      </w: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с даты предъявления</w:t>
      </w:r>
      <w:proofErr w:type="gramEnd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письменного требования Заказчика уплатить Заказчику неустойку в размере 0,1%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9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нарушения Заказчиком сроков оплаты услуг, предусмотренных настоящим договором, Заказчик обязан уплатить Исполнителю неустойку в размере 0,1 % (ноль целых одна десятая процента) от стоимости услуг за каждый день</w:t>
      </w:r>
      <w:r w:rsidRPr="00FE514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просрочки.</w:t>
      </w:r>
      <w:r w:rsidR="00DB3FAA"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в настоящем пункте пени подлежат уплате в случае признания их Заказчиком, либо в случае установления данной обязанности судом.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6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несет ответственность за качество проведенного аудита и обоснованность выводов аудиторского заключения в соответствии с п. 3.2.5 настоящего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AD7AD0" w:rsidRPr="00FE514D" w:rsidRDefault="004E25B5" w:rsidP="00FE514D">
      <w:pPr>
        <w:pStyle w:val="a4"/>
        <w:numPr>
          <w:ilvl w:val="1"/>
          <w:numId w:val="9"/>
        </w:numPr>
        <w:tabs>
          <w:tab w:val="left" w:pos="53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>Ответственность Исполнителя перед Заказчиком в отношении любого реального ущерба, возникшего у Заказчика в результате или как следствие оказываемых Исполнителем услуг согласно настоящему договору, ограничивается суммой вознаграждения, полученной Исполнителем за оказанные по настоящему договору услуги, исключая случаи, когда указанный реальный ущерб возник в результате или как следствие недобросовестных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действий Исполнителя или преднамеренного нарушения Исполнителем своих обязательств по настоящему договору. </w:t>
      </w:r>
      <w:proofErr w:type="gramEnd"/>
    </w:p>
    <w:p w:rsidR="00120DE6" w:rsidRPr="00120DE6" w:rsidRDefault="00120DE6" w:rsidP="00120DE6">
      <w:pPr>
        <w:pStyle w:val="a4"/>
        <w:numPr>
          <w:ilvl w:val="1"/>
          <w:numId w:val="9"/>
        </w:numPr>
        <w:tabs>
          <w:tab w:val="left" w:pos="657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возникновения претензий к Заказчику со стороны налоговых органов в связи с применением Заказчиком рекомендаций Исполнителя по финансово-хозяйственной деятельности и бухгалтерскому учету (отчетности) за пер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иод, по которому согласно пункту</w:t>
      </w:r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1.1 проведена аудиторская проверка, Заказчик имеет право обратиться к Исполнителю в письменной форме для проведения экспертизы данных претензий и выдачи соответствующего заключения об их законности и обоснованности.</w:t>
      </w:r>
      <w:proofErr w:type="gramEnd"/>
      <w:r w:rsidRPr="00120D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этом случае Заказчик передает Исполнителю акт налогового органа с приложением необходимых документов в течение 3 (трех) календарных дней. Если такие претензии являются законными и обоснованными, а также при условии, что соответствующие нарушения, вследствие которых возникли такие претензии, не были отражены в выданном Исполнителем аудиторском заключении, Исполнитель обязан возместить ущерб. </w:t>
      </w:r>
    </w:p>
    <w:p w:rsidR="00AD7AD0" w:rsidRPr="00FE514D" w:rsidRDefault="00832AD1" w:rsidP="00FE514D">
      <w:pPr>
        <w:pStyle w:val="a4"/>
        <w:numPr>
          <w:ilvl w:val="1"/>
          <w:numId w:val="9"/>
        </w:numPr>
        <w:tabs>
          <w:tab w:val="left" w:pos="65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:rsidR="00AD7AD0" w:rsidRPr="00366C9F" w:rsidRDefault="004E25B5" w:rsidP="00FE514D">
      <w:pPr>
        <w:pStyle w:val="a4"/>
        <w:numPr>
          <w:ilvl w:val="1"/>
          <w:numId w:val="9"/>
        </w:numPr>
        <w:tabs>
          <w:tab w:val="left" w:pos="647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не несет ответственность за нарушение сроков оказания услуг по настоящему договору вследствие неисполнения и/или ненадлежащего исполнения Заказчиком обязательств в соответствии с п. 5.2. настоящего</w:t>
      </w:r>
      <w:r w:rsidRPr="00FE514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договора.</w:t>
      </w:r>
    </w:p>
    <w:p w:rsidR="00366C9F" w:rsidRPr="009014B1" w:rsidRDefault="00366C9F" w:rsidP="00366C9F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14B1" w:rsidRPr="009014B1" w:rsidRDefault="009014B1" w:rsidP="009014B1">
      <w:pPr>
        <w:keepNext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b/>
          <w:sz w:val="24"/>
          <w:szCs w:val="24"/>
          <w:lang w:val="ru-RU"/>
        </w:rPr>
        <w:t>. Антикоррупционные условия</w:t>
      </w:r>
    </w:p>
    <w:p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Ref389055884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со Сведениями о цепочке собственников Исполнителя (При</w:t>
      </w:r>
      <w:r w:rsidR="000B7D32">
        <w:rPr>
          <w:rFonts w:ascii="Times New Roman" w:hAnsi="Times New Roman"/>
          <w:sz w:val="24"/>
          <w:szCs w:val="24"/>
          <w:lang w:val="ru-RU"/>
        </w:rPr>
        <w:t>ложение №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</w:t>
      </w:r>
      <w:proofErr w:type="spellStart"/>
      <w:r w:rsidRPr="009014B1">
        <w:rPr>
          <w:rFonts w:ascii="Times New Roman" w:hAnsi="Times New Roman"/>
          <w:sz w:val="24"/>
          <w:szCs w:val="24"/>
          <w:lang w:val="ru-RU"/>
        </w:rPr>
        <w:t>аффилированности</w:t>
      </w:r>
      <w:proofErr w:type="spellEnd"/>
      <w:r w:rsidRPr="009014B1">
        <w:rPr>
          <w:rFonts w:ascii="Times New Roman" w:hAnsi="Times New Roman"/>
          <w:sz w:val="24"/>
          <w:szCs w:val="24"/>
          <w:lang w:val="ru-RU"/>
        </w:rPr>
        <w:t xml:space="preserve"> Исполнителя, прямых и конечных выгодоприобретателей (бенефициаров) Исполнителя с работниками Заказчика (Приложение №6 к настоящему Договору). </w:t>
      </w:r>
      <w:proofErr w:type="spellStart"/>
      <w:r w:rsidRPr="009014B1">
        <w:rPr>
          <w:rFonts w:ascii="Times New Roman" w:hAnsi="Times New Roman"/>
          <w:sz w:val="24"/>
          <w:szCs w:val="24"/>
          <w:lang w:val="ru-RU"/>
        </w:rPr>
        <w:t>Аффилированность</w:t>
      </w:r>
      <w:proofErr w:type="spellEnd"/>
      <w:r w:rsidRPr="009014B1">
        <w:rPr>
          <w:rFonts w:ascii="Times New Roman" w:hAnsi="Times New Roman"/>
          <w:sz w:val="24"/>
          <w:szCs w:val="24"/>
          <w:lang w:val="ru-RU"/>
        </w:rPr>
        <w:t xml:space="preserve"> для целей настоящего Договора понимается в смысле, установленном российским законодательством, в частности,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но</w:t>
      </w:r>
      <w:proofErr w:type="gramEnd"/>
      <w:r w:rsidRPr="009014B1">
        <w:rPr>
          <w:rFonts w:ascii="Times New Roman" w:hAnsi="Times New Roman"/>
          <w:sz w:val="24"/>
          <w:szCs w:val="24"/>
          <w:lang w:val="ru-RU"/>
        </w:rPr>
        <w:t xml:space="preserve"> не ограничиваясь этим, антимонопольным законодательством.</w:t>
      </w:r>
      <w:bookmarkEnd w:id="0"/>
    </w:p>
    <w:p w:rsidR="009014B1" w:rsidRPr="009014B1" w:rsidRDefault="009014B1" w:rsidP="005F716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.2. Указанные в пункте</w:t>
      </w:r>
      <w:r w:rsidRPr="009014B1">
        <w:rPr>
          <w:rFonts w:ascii="Times New Roman" w:hAnsi="Times New Roman"/>
          <w:sz w:val="24"/>
          <w:szCs w:val="24"/>
        </w:rPr>
        <w:t> </w:t>
      </w:r>
      <w:r w:rsidR="00CA3FF5"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>.1. настоящего Договора условия являются существенными условиями настоящего Договора в соответствии с ч. 1 ст. 432 ГК РФ.</w:t>
      </w:r>
    </w:p>
    <w:p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Ref389055898"/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.3.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1"/>
      <w:proofErr w:type="gramEnd"/>
    </w:p>
    <w:p w:rsidR="009014B1" w:rsidRPr="009014B1" w:rsidRDefault="009014B1" w:rsidP="009014B1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9014B1">
        <w:rPr>
          <w:rFonts w:ascii="Times New Roman" w:hAnsi="Times New Roman"/>
          <w:sz w:val="24"/>
          <w:szCs w:val="24"/>
          <w:lang w:val="ru-RU"/>
        </w:rPr>
        <w:t xml:space="preserve">.4. </w:t>
      </w:r>
      <w:proofErr w:type="gramStart"/>
      <w:r w:rsidRPr="009014B1">
        <w:rPr>
          <w:rFonts w:ascii="Times New Roman" w:hAnsi="Times New Roman"/>
          <w:sz w:val="24"/>
          <w:szCs w:val="24"/>
          <w:lang w:val="ru-RU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</w:t>
      </w:r>
      <w:r w:rsidRPr="009014B1">
        <w:rPr>
          <w:rFonts w:ascii="Times New Roman" w:hAnsi="Times New Roman"/>
          <w:sz w:val="24"/>
          <w:szCs w:val="24"/>
        </w:rPr>
        <w:t> </w:t>
      </w:r>
      <w:r w:rsidRPr="009014B1">
        <w:rPr>
          <w:rFonts w:ascii="Times New Roman" w:hAnsi="Times New Roman"/>
          <w:sz w:val="24"/>
          <w:szCs w:val="24"/>
          <w:lang w:val="ru-RU"/>
        </w:rPr>
        <w:t>9.3.)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9014B1" w:rsidRPr="00FE514D" w:rsidRDefault="009014B1" w:rsidP="009014B1">
      <w:pPr>
        <w:pStyle w:val="a4"/>
        <w:tabs>
          <w:tab w:val="left" w:pos="647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Конфиденциальность</w:t>
      </w:r>
    </w:p>
    <w:p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66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обязан соблюдать требования об обеспечении конфиденциальности информации, составляющей аудиторскую тайну, согласно требованиям Федерального закона от 30 декабря 2008 г. № 307-ФЗ «Об аудиторской деятельности», в том числе после завершения аудита.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</w:t>
      </w:r>
      <w:r w:rsidRPr="00366C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66C9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366C9F" w:rsidRDefault="004E25B5" w:rsidP="007F29C7">
      <w:pPr>
        <w:pStyle w:val="a4"/>
        <w:numPr>
          <w:ilvl w:val="1"/>
          <w:numId w:val="21"/>
        </w:numPr>
        <w:tabs>
          <w:tab w:val="left" w:pos="53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66C9F">
        <w:rPr>
          <w:rFonts w:ascii="Times New Roman" w:hAnsi="Times New Roman" w:cs="Times New Roman"/>
          <w:sz w:val="24"/>
          <w:szCs w:val="24"/>
          <w:lang w:val="ru-RU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опубликование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</w:t>
      </w:r>
      <w:proofErr w:type="gramEnd"/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любой из</w:t>
      </w:r>
      <w:r w:rsidRPr="00366C9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:rsidR="00AD7AD0" w:rsidRPr="00FE514D" w:rsidRDefault="004E25B5" w:rsidP="007F29C7">
      <w:pPr>
        <w:pStyle w:val="a4"/>
        <w:numPr>
          <w:ilvl w:val="1"/>
          <w:numId w:val="21"/>
        </w:numPr>
        <w:tabs>
          <w:tab w:val="left" w:pos="83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</w:t>
      </w:r>
      <w:r w:rsidRPr="00FE514D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информацию.</w:t>
      </w:r>
    </w:p>
    <w:p w:rsidR="00AD7AD0" w:rsidRPr="00A27A15" w:rsidRDefault="004E25B5" w:rsidP="007F29C7">
      <w:pPr>
        <w:pStyle w:val="a4"/>
        <w:numPr>
          <w:ilvl w:val="1"/>
          <w:numId w:val="21"/>
        </w:numPr>
        <w:tabs>
          <w:tab w:val="left" w:pos="548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В случае если Исполнитель входит в сеть аудиторских организаций, Исполнитель имеет право с согласия Заказчика раскрывать представителям (руководителям, должностным лицам, сотрудникам, агентам и контролируемым лицам) другой аудиторской организации, входящей в одну сеть с Исполнителем, информацию, полученную в ходе оказания услуг по настоящему договору, но только в той мере, в какой это необходимо для оказания услуг по настоящему договору, для проведения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проверки качества выполнения аудиторского задания, контроля соответствия нормативно-правовым и внутренним требованиям, соблюдения требований к бухгалтерской (финансовой) отчетности, координирования процедур принятия решения о сотрудничестве с Заказчиком и/или выполнен</w:t>
      </w: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диторского задания, проведения проверок на предмет соблюдения требований независимости и на предмет наличия конфликтов интересов. </w:t>
      </w:r>
      <w:proofErr w:type="gramStart"/>
      <w:r w:rsidRPr="00A27A15">
        <w:rPr>
          <w:rFonts w:ascii="Times New Roman" w:hAnsi="Times New Roman" w:cs="Times New Roman"/>
          <w:sz w:val="24"/>
          <w:szCs w:val="24"/>
          <w:lang w:val="ru-RU"/>
        </w:rPr>
        <w:t>За исключением рабочей документации по аудиту, базовые сведения об аудиторском задании и Заказчике, такие как наименование организации Заказчика, контактная информация, финансовые данные по оказываемым аудиторским услугам, может передаваться Исполнителем для обработки в информационный центр, находящийся под контролем и управлением другой аудиторской организации, входящей в одну сеть с Исполнителем, или организации, занимающейся услугами в области информационных технологий, привлеченной указанной аудиторской организацией</w:t>
      </w:r>
      <w:proofErr w:type="gramEnd"/>
      <w:r w:rsidRPr="00A27A15">
        <w:rPr>
          <w:rFonts w:ascii="Times New Roman" w:hAnsi="Times New Roman" w:cs="Times New Roman"/>
          <w:sz w:val="24"/>
          <w:szCs w:val="24"/>
          <w:lang w:val="ru-RU"/>
        </w:rPr>
        <w:t>, входящей в одну сеть с Исполнителем. Раскрытие или передача информации, указанной в настоящем пункте, может осуществляться только при условии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принимающими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указанную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лицами и/или организациями тех же обязательств соблюдения конфиденциальности информации, которые применимы к Исполнителю согласно настоящему</w:t>
      </w:r>
      <w:r w:rsidRPr="00A27A15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A27A15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62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</w:t>
      </w:r>
      <w:r w:rsidR="00FE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информации государственным органам и саморегулируемым организациям аудиторов в случаях, предусмотренных законодательством Российской</w:t>
      </w:r>
      <w:r w:rsidRPr="00FE514D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4E3C86">
      <w:pPr>
        <w:pStyle w:val="a4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</w:t>
      </w:r>
      <w:r w:rsidRPr="00FE514D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366C9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Расторжение и прекращение договора</w:t>
      </w:r>
    </w:p>
    <w:p w:rsidR="00AD7AD0" w:rsidRPr="00366C9F" w:rsidRDefault="00366C9F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</w:t>
      </w:r>
      <w:r w:rsidR="004E25B5" w:rsidRPr="00366C9F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расторгнут:</w:t>
      </w:r>
    </w:p>
    <w:p w:rsidR="00AD7AD0" w:rsidRPr="00366C9F" w:rsidRDefault="00366C9F" w:rsidP="00E47732">
      <w:pPr>
        <w:tabs>
          <w:tab w:val="left" w:pos="0"/>
          <w:tab w:val="left" w:pos="74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по соглашению Сторон с предварительным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уведомлением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в письменной форме за</w:t>
      </w:r>
      <w:r w:rsidR="00FE514D"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66C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календарных дней до предполагаемой даты прекращения</w:t>
      </w:r>
      <w:r w:rsidR="004E25B5" w:rsidRPr="00366C9F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E25B5" w:rsidRPr="00366C9F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:rsidR="00AD7AD0" w:rsidRPr="009A56BC" w:rsidRDefault="00366C9F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судебном порядке по требованию одной из Сторон при существенном нарушении настоящего договора другой Стороной и в иных случаях, предусмотренных Гражданским кодексом Российской</w:t>
      </w:r>
      <w:r w:rsidR="004E25B5" w:rsidRPr="00FE514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9A56BC" w:rsidRPr="00FE514D" w:rsidRDefault="009A56BC" w:rsidP="00366C9F">
      <w:pPr>
        <w:pStyle w:val="a4"/>
        <w:numPr>
          <w:ilvl w:val="1"/>
          <w:numId w:val="22"/>
        </w:numPr>
        <w:tabs>
          <w:tab w:val="left" w:pos="0"/>
          <w:tab w:val="left" w:pos="75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Настоящий Договор может быть досрочно прекращен, если после его заключения Сторонам стало известно об одном из обстоятельств, указанных в статье 8 Федерального закона Российской Федерации от 30.12.2008 №307-ФЗ «Об аудиторской деятельности».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</w:t>
      </w:r>
      <w:r w:rsidRPr="00FE514D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расходов.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Исполнитель вправе отказаться от исполнения обязательств по настоящему договору при условии полного возмещения Заказчику</w:t>
      </w:r>
      <w:r w:rsidRPr="00FE514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убытков.</w:t>
      </w:r>
    </w:p>
    <w:p w:rsidR="00AD7AD0" w:rsidRPr="00FE514D" w:rsidRDefault="004E25B5" w:rsidP="00366C9F">
      <w:pPr>
        <w:pStyle w:val="a4"/>
        <w:numPr>
          <w:ilvl w:val="1"/>
          <w:numId w:val="2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расторжения настоящего договора Исполнитель обязан вернуть предоставленные для исполнения настоящего договора</w:t>
      </w:r>
      <w:r w:rsidRPr="00FE514D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документы.</w:t>
      </w:r>
    </w:p>
    <w:p w:rsidR="00AD7AD0" w:rsidRPr="00FE514D" w:rsidRDefault="00AD7AD0" w:rsidP="00366C9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260F" w:rsidRPr="00FE514D" w:rsidRDefault="00043CB4" w:rsidP="0008260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08260F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Обстоятельства, не зависящие от воли Сторон</w:t>
      </w:r>
    </w:p>
    <w:p w:rsidR="00AD7AD0" w:rsidRPr="0008260F" w:rsidRDefault="0008260F" w:rsidP="0008260F">
      <w:pPr>
        <w:tabs>
          <w:tab w:val="left" w:pos="68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11.1</w:t>
      </w:r>
      <w:r w:rsidR="00BC072B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надлежащее исполнение оказалось невозможным вследствие возникновения обстоятельств непреодолимой силы (форс-мажор).</w:t>
      </w:r>
    </w:p>
    <w:p w:rsidR="00AD7AD0" w:rsidRPr="0008260F" w:rsidRDefault="00043CB4" w:rsidP="0008260F">
      <w:pPr>
        <w:pStyle w:val="a4"/>
        <w:numPr>
          <w:ilvl w:val="1"/>
          <w:numId w:val="29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Под обстоятельствами непреодолимой силы (форс-мажор) подразумеваются: войны, наводнения,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пожары,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землетрясения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прочие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стихийные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бедствия,</w:t>
      </w:r>
      <w:r w:rsidR="00FE514D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забастовки,</w:t>
      </w:r>
      <w:r w:rsidR="004E25B5" w:rsidRPr="0008260F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="00A27A1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действующего законодательства или любые другие обстоятельства, на которые затронутая</w:t>
      </w:r>
      <w:r w:rsidR="00FE514D" w:rsidRPr="0008260F">
        <w:rPr>
          <w:rFonts w:cs="Times New Roman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</w:t>
      </w:r>
      <w:proofErr w:type="gramEnd"/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 xml:space="preserve"> бездействия одной из</w:t>
      </w:r>
      <w:r w:rsidR="004E25B5" w:rsidRPr="0008260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4E25B5" w:rsidRPr="0008260F">
        <w:rPr>
          <w:rFonts w:ascii="Times New Roman" w:hAnsi="Times New Roman" w:cs="Times New Roman"/>
          <w:sz w:val="24"/>
          <w:szCs w:val="24"/>
          <w:lang w:val="ru-RU"/>
        </w:rPr>
        <w:t>Сторон.</w:t>
      </w:r>
    </w:p>
    <w:p w:rsidR="00AD7AD0" w:rsidRPr="00142E66" w:rsidRDefault="007D4C06" w:rsidP="00E47732">
      <w:pPr>
        <w:pStyle w:val="a4"/>
        <w:numPr>
          <w:ilvl w:val="1"/>
          <w:numId w:val="29"/>
        </w:numPr>
        <w:tabs>
          <w:tab w:val="left" w:pos="65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2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142E66">
        <w:rPr>
          <w:rFonts w:ascii="Times New Roman" w:hAnsi="Times New Roman" w:cs="Times New Roman"/>
          <w:sz w:val="24"/>
          <w:szCs w:val="24"/>
          <w:lang w:val="ru-RU"/>
        </w:rPr>
        <w:t>Сторона, не исполняющая обязательства по настоящему договору в силу возникновения обстоятельств непреодолимой силы, обязана в течение 5 рабочих дней с момента наступления подобных обстоятельств, проинформировать об этом другую Сторону в письменной форме. Такая информация должна содержать данные о характере обстоятельств непреодолимой силы, а также, по возможности, оценку их влияния на исполнение и возможный срок исполнения обязательств.</w:t>
      </w:r>
    </w:p>
    <w:p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73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срока, в который предполагается исполнить обязательства по настоящему</w:t>
      </w:r>
      <w:r w:rsidR="004E25B5" w:rsidRPr="00FE514D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договору.</w:t>
      </w:r>
    </w:p>
    <w:p w:rsidR="00AD7AD0" w:rsidRPr="00FE514D" w:rsidRDefault="004E25B5" w:rsidP="00E47732">
      <w:pPr>
        <w:pStyle w:val="a4"/>
        <w:numPr>
          <w:ilvl w:val="1"/>
          <w:numId w:val="29"/>
        </w:numPr>
        <w:tabs>
          <w:tab w:val="left" w:pos="792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</w:t>
      </w:r>
      <w:r w:rsidRPr="00FE514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последствий.</w:t>
      </w:r>
    </w:p>
    <w:p w:rsidR="00AD7AD0" w:rsidRPr="00FE514D" w:rsidRDefault="007D4C06" w:rsidP="00E47732">
      <w:pPr>
        <w:pStyle w:val="a4"/>
        <w:numPr>
          <w:ilvl w:val="1"/>
          <w:numId w:val="29"/>
        </w:numPr>
        <w:tabs>
          <w:tab w:val="left" w:pos="66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В том случае, если обстоятельства непреодолимой силы препятствуют одной из Сторон выполнить ее обязательства в течение срока, превышающего 3 месяца, или если после их наступления выяснится, что они будут длиться более 3 месяцев,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</w:t>
      </w:r>
      <w:r w:rsidR="004E25B5" w:rsidRPr="00FE514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FE514D">
        <w:rPr>
          <w:rFonts w:ascii="Times New Roman" w:hAnsi="Times New Roman" w:cs="Times New Roman"/>
          <w:sz w:val="24"/>
          <w:szCs w:val="24"/>
          <w:lang w:val="ru-RU"/>
        </w:rPr>
        <w:t>действия.</w:t>
      </w:r>
      <w:proofErr w:type="gramEnd"/>
    </w:p>
    <w:p w:rsidR="00AD7AD0" w:rsidRPr="00FE514D" w:rsidRDefault="00AD7AD0" w:rsidP="00142E66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A27A15" w:rsidRDefault="008D0857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Прочие положения</w:t>
      </w:r>
    </w:p>
    <w:p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74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Заказчик обязуется не ссылаться на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proofErr w:type="gram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ни в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каких</w:t>
      </w:r>
      <w:proofErr w:type="gram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материалах, кроме бухгалтерской (финансовой) отчетности Заказчика (аудит которой провел Исполнитель), без предварительного письменного согласия</w:t>
      </w:r>
      <w:r w:rsidR="004E25B5" w:rsidRPr="004C62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Исполнителя.</w:t>
      </w:r>
    </w:p>
    <w:p w:rsidR="00AD7AD0" w:rsidRPr="004C626E" w:rsidRDefault="004A6690" w:rsidP="00E47732">
      <w:pPr>
        <w:pStyle w:val="a4"/>
        <w:numPr>
          <w:ilvl w:val="1"/>
          <w:numId w:val="30"/>
        </w:numPr>
        <w:tabs>
          <w:tab w:val="left" w:pos="9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Окончательным вариантом </w:t>
      </w:r>
      <w:proofErr w:type="spellStart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будет та бухгалтерская (финансовая) отчетность, к которой относится аудиторское заключение Исполнителя с оригиналом собственноручной подписи уполномоченного представителя Исполнителя, и Исполнитель не будет</w:t>
      </w:r>
      <w:r w:rsidR="00FE514D" w:rsidRPr="004C62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нести ответственности или обязательств за ошибки или неточности, которые могут возникнуть при воспроизведении указанной бухгалтерской (финансовой) отчетности в любой форме или на любом</w:t>
      </w:r>
      <w:r w:rsidR="004E25B5" w:rsidRPr="004C62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4E25B5" w:rsidRPr="004C626E">
        <w:rPr>
          <w:rFonts w:ascii="Times New Roman" w:hAnsi="Times New Roman" w:cs="Times New Roman"/>
          <w:sz w:val="24"/>
          <w:szCs w:val="24"/>
          <w:lang w:val="ru-RU"/>
        </w:rPr>
        <w:t>носителе.</w:t>
      </w:r>
      <w:proofErr w:type="gramEnd"/>
    </w:p>
    <w:p w:rsidR="00AD7AD0" w:rsidRPr="00A27A15" w:rsidRDefault="00B26D81" w:rsidP="00E47732">
      <w:pPr>
        <w:pStyle w:val="a4"/>
        <w:numPr>
          <w:ilvl w:val="1"/>
          <w:numId w:val="30"/>
        </w:numPr>
        <w:tabs>
          <w:tab w:val="left" w:pos="70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Заказчик имеет право опубликовать и/или распространить документ, который может включать, помимо </w:t>
      </w:r>
      <w:proofErr w:type="spellStart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отчетности Заказчика и выданного по ней аудиторского заключения, прочую информацию, например, отчет руководства или Совета Директоров, финансовый обзор или финансовые показатели, данные о занятости, планируемые капитальные расходы, аналитические коэффициенты,</w:t>
      </w:r>
      <w:r w:rsidR="00FE514D" w:rsidRPr="00890F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890FE2">
        <w:rPr>
          <w:rFonts w:ascii="Times New Roman" w:hAnsi="Times New Roman" w:cs="Times New Roman"/>
          <w:sz w:val="24"/>
          <w:szCs w:val="24"/>
          <w:lang w:val="ru-RU"/>
        </w:rPr>
        <w:t>имена должностных лиц, выборочные квартальные данные и другую информацию.</w:t>
      </w:r>
      <w:proofErr w:type="gram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Исполнитель имеет право не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давать своего согласия на опубликование и/или распространение в том случае, если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проаудированная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бухгалтерская (финансовая) отчетность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 выданное по ней аудиторское заключение будут публиковаться или распространяться ненадлежащим образом, или если прочая информация в указанном документе Заказчика, по результатам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ознакомления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Исполнителем,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FE514D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содержать</w:t>
      </w:r>
      <w:r w:rsidR="004E25B5" w:rsidRPr="00A27A15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существенные</w:t>
      </w:r>
      <w:r w:rsidR="00A27A1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несоответствия с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>проаудированной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Исполнителем бухгалтерской (финансовой) отчетностью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Заказчика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25B5" w:rsidRPr="00A27A15">
        <w:rPr>
          <w:rFonts w:ascii="Times New Roman" w:hAnsi="Times New Roman" w:cs="Times New Roman"/>
          <w:sz w:val="24"/>
          <w:szCs w:val="24"/>
        </w:rPr>
        <w:t>существенные</w:t>
      </w:r>
      <w:proofErr w:type="spellEnd"/>
      <w:proofErr w:type="gramEnd"/>
      <w:r w:rsidR="004E25B5" w:rsidRPr="00A2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искажения</w:t>
      </w:r>
      <w:proofErr w:type="spellEnd"/>
      <w:r w:rsidR="004E25B5" w:rsidRPr="00A27A1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4E25B5" w:rsidRPr="00A27A15">
        <w:rPr>
          <w:rFonts w:ascii="Times New Roman" w:hAnsi="Times New Roman" w:cs="Times New Roman"/>
          <w:sz w:val="24"/>
          <w:szCs w:val="24"/>
        </w:rPr>
        <w:t>фактов</w:t>
      </w:r>
      <w:proofErr w:type="spellEnd"/>
      <w:r w:rsidR="004E25B5" w:rsidRPr="00A27A15">
        <w:rPr>
          <w:rFonts w:ascii="Times New Roman" w:hAnsi="Times New Roman" w:cs="Times New Roman"/>
          <w:sz w:val="24"/>
          <w:szCs w:val="24"/>
        </w:rPr>
        <w:t>.</w:t>
      </w:r>
    </w:p>
    <w:p w:rsidR="00AD7AD0" w:rsidRPr="00FE514D" w:rsidRDefault="00AD7AD0" w:rsidP="004C626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Уведомления</w:t>
      </w:r>
    </w:p>
    <w:p w:rsidR="00AD7AD0" w:rsidRPr="00A27A15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D956D0" w:rsidRDefault="00CC6B7B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5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Все уведомления в отношении настоящего договора, в том числе связанные с его изменением или расторжением, должны направляться в письменной форме. Любое уведомление, направляемое одной из Сторон другой Стороне, имеет юридическую силу только в том случае, если оно направлено по адресу, указанному в договоре. Уведомление может быть вручено лично или направлено заказным письмом и будет считаться</w:t>
      </w:r>
      <w:r w:rsidR="004E25B5" w:rsidRPr="00D956D0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4E25B5" w:rsidRPr="00D956D0">
        <w:rPr>
          <w:rFonts w:ascii="Times New Roman" w:hAnsi="Times New Roman" w:cs="Times New Roman"/>
          <w:sz w:val="24"/>
          <w:szCs w:val="24"/>
          <w:lang w:val="ru-RU"/>
        </w:rPr>
        <w:t>полученным:</w:t>
      </w:r>
    </w:p>
    <w:p w:rsidR="00AD7AD0" w:rsidRPr="00CC6B7B" w:rsidRDefault="004E25B5" w:rsidP="00D956D0">
      <w:pPr>
        <w:pStyle w:val="a4"/>
        <w:numPr>
          <w:ilvl w:val="2"/>
          <w:numId w:val="31"/>
        </w:numPr>
        <w:tabs>
          <w:tab w:val="left" w:pos="825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при вручении лично – на дату</w:t>
      </w:r>
      <w:r w:rsidRPr="00CC6B7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C6B7B">
        <w:rPr>
          <w:rFonts w:ascii="Times New Roman" w:eastAsia="Times New Roman" w:hAnsi="Times New Roman" w:cs="Times New Roman"/>
          <w:sz w:val="24"/>
          <w:szCs w:val="24"/>
          <w:lang w:val="ru-RU"/>
        </w:rPr>
        <w:t>вручения;</w:t>
      </w:r>
    </w:p>
    <w:p w:rsidR="00AD7AD0" w:rsidRPr="00FE514D" w:rsidRDefault="004E25B5" w:rsidP="00D956D0">
      <w:pPr>
        <w:pStyle w:val="a4"/>
        <w:numPr>
          <w:ilvl w:val="2"/>
          <w:numId w:val="31"/>
        </w:numPr>
        <w:tabs>
          <w:tab w:val="left" w:pos="848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при отправке заказным письмом – на дату, указанную в квитанции, подтверждающей доставку</w:t>
      </w:r>
      <w:r w:rsidRPr="00FE514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почтового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отправления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организацией</w:t>
      </w:r>
      <w:r w:rsidRPr="00FE514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E514D">
        <w:rPr>
          <w:rFonts w:ascii="Times New Roman" w:eastAsia="Times New Roman" w:hAnsi="Times New Roman" w:cs="Times New Roman"/>
          <w:sz w:val="24"/>
          <w:szCs w:val="24"/>
          <w:lang w:val="ru-RU"/>
        </w:rPr>
        <w:t>связи.</w:t>
      </w:r>
    </w:p>
    <w:p w:rsidR="00AD7AD0" w:rsidRPr="00FE514D" w:rsidRDefault="004E25B5" w:rsidP="00D956D0">
      <w:pPr>
        <w:pStyle w:val="a4"/>
        <w:numPr>
          <w:ilvl w:val="1"/>
          <w:numId w:val="31"/>
        </w:numPr>
        <w:tabs>
          <w:tab w:val="left" w:pos="717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 Стороны вправе осуществлять обмен информацией и документами, вести рабочую переписку по вопросам, связанным с исполнением настоящего договора, направлять результаты услуг, акты об оказании услуг и иные документы, касающиеся настоящего договора, с помощью корпоративных средств электронной и телефонной связи. Стороны обязуются отправлять электронные сообщения только путем использования принадлежащих им корпоративных</w:t>
      </w:r>
      <w:r w:rsidRPr="00FE514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доменов.</w:t>
      </w:r>
    </w:p>
    <w:p w:rsidR="00AD7AD0" w:rsidRPr="00A27A15" w:rsidRDefault="00AD7AD0" w:rsidP="00D956D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7AD0" w:rsidRPr="00A27A15" w:rsidRDefault="004C626E" w:rsidP="00A27A1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A27A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A27A15">
        <w:rPr>
          <w:rFonts w:ascii="Times New Roman" w:hAnsi="Times New Roman" w:cs="Times New Roman"/>
          <w:b/>
          <w:sz w:val="24"/>
          <w:szCs w:val="24"/>
          <w:lang w:val="ru-RU"/>
        </w:rPr>
        <w:t>Применимое право и порядок разрешения споров</w:t>
      </w:r>
    </w:p>
    <w:p w:rsidR="00AD7AD0" w:rsidRPr="00FE514D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FE514D" w:rsidRDefault="00785EF1" w:rsidP="00FE514D">
      <w:pPr>
        <w:pStyle w:val="a3"/>
        <w:ind w:left="0"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.1 Настоящий договор подлежит толкованию, исполнению и регулированию в соответствии с законодательством Российской</w:t>
      </w:r>
      <w:r w:rsidR="004E25B5" w:rsidRPr="00FE514D">
        <w:rPr>
          <w:rFonts w:cs="Times New Roman"/>
          <w:spacing w:val="-17"/>
          <w:lang w:val="ru-RU"/>
        </w:rPr>
        <w:t xml:space="preserve"> </w:t>
      </w:r>
      <w:r w:rsidR="004E25B5" w:rsidRPr="00FE514D">
        <w:rPr>
          <w:rFonts w:cs="Times New Roman"/>
          <w:lang w:val="ru-RU"/>
        </w:rPr>
        <w:t>Федерации.</w:t>
      </w:r>
    </w:p>
    <w:p w:rsidR="00280B50" w:rsidRPr="00280B50" w:rsidRDefault="00785EF1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</w:t>
      </w:r>
      <w:r w:rsidR="004E25B5" w:rsidRPr="00FE514D">
        <w:rPr>
          <w:rFonts w:cs="Times New Roman"/>
          <w:lang w:val="ru-RU"/>
        </w:rPr>
        <w:t>.2</w:t>
      </w:r>
      <w:proofErr w:type="gramStart"/>
      <w:r w:rsidR="00280B50" w:rsidRPr="00280B50">
        <w:rPr>
          <w:lang w:val="ru-RU"/>
        </w:rPr>
        <w:t xml:space="preserve"> </w:t>
      </w:r>
      <w:r w:rsidR="00280B50" w:rsidRPr="00280B50">
        <w:rPr>
          <w:rFonts w:cs="Times New Roman"/>
          <w:lang w:val="ru-RU"/>
        </w:rPr>
        <w:tab/>
        <w:t>В</w:t>
      </w:r>
      <w:proofErr w:type="gramEnd"/>
      <w:r w:rsidR="00280B50" w:rsidRPr="00280B50">
        <w:rPr>
          <w:rFonts w:cs="Times New Roman"/>
          <w:lang w:val="ru-RU"/>
        </w:rPr>
        <w:t xml:space="preserve">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14.3</w:t>
      </w:r>
      <w:r w:rsidRPr="00280B50">
        <w:rPr>
          <w:rFonts w:cs="Times New Roman"/>
          <w:lang w:val="ru-RU"/>
        </w:rPr>
        <w:tab/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:rsidR="00280B50" w:rsidRPr="00280B50" w:rsidRDefault="00280B50" w:rsidP="00280B50">
      <w:pPr>
        <w:pStyle w:val="a3"/>
        <w:ind w:firstLine="60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14.4</w:t>
      </w:r>
      <w:proofErr w:type="gramStart"/>
      <w:r w:rsidRPr="00280B50">
        <w:rPr>
          <w:rFonts w:cs="Times New Roman"/>
          <w:lang w:val="ru-RU"/>
        </w:rPr>
        <w:tab/>
        <w:t>В</w:t>
      </w:r>
      <w:proofErr w:type="gramEnd"/>
      <w:r w:rsidRPr="00280B50">
        <w:rPr>
          <w:rFonts w:cs="Times New Roman"/>
          <w:lang w:val="ru-RU"/>
        </w:rPr>
        <w:t xml:space="preserve">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:rsidR="00AD7AD0" w:rsidRPr="00FE514D" w:rsidRDefault="00AD7AD0" w:rsidP="00280B50">
      <w:pPr>
        <w:pStyle w:val="a3"/>
        <w:ind w:left="0" w:firstLine="720"/>
        <w:jc w:val="both"/>
        <w:rPr>
          <w:rFonts w:cs="Times New Roman"/>
          <w:lang w:val="ru-RU"/>
        </w:rPr>
      </w:pPr>
    </w:p>
    <w:p w:rsidR="00AD7AD0" w:rsidRPr="00B104F3" w:rsidRDefault="004C626E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="00B104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E25B5" w:rsidRPr="00B104F3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AD7AD0" w:rsidRPr="00B104F3" w:rsidRDefault="00AD7AD0" w:rsidP="00FE514D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D7AD0" w:rsidRPr="00B61E18" w:rsidRDefault="00482F96" w:rsidP="00B61E18">
      <w:pPr>
        <w:pStyle w:val="a4"/>
        <w:numPr>
          <w:ilvl w:val="1"/>
          <w:numId w:val="32"/>
        </w:numPr>
        <w:tabs>
          <w:tab w:val="left" w:pos="70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определяет полное соглашение и понимание между Сторонами настоящего договора относительно предоставляемых услуг. Любые изменения, дополнения или корректировки отношений Сторон по настоящему договору должны быть совершены только в письменной форме, подписаны уполномоченным представителем каждой из Сторон</w:t>
      </w:r>
      <w:r w:rsidR="00FE514D" w:rsidRPr="00B61E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и будут иметь силу лишь при наличии в них прямой ссылки на настоящий</w:t>
      </w:r>
      <w:r w:rsidR="004E25B5" w:rsidRPr="00B61E18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="004E25B5" w:rsidRPr="00B61E18">
        <w:rPr>
          <w:rFonts w:ascii="Times New Roman" w:hAnsi="Times New Roman" w:cs="Times New Roman"/>
          <w:sz w:val="24"/>
          <w:szCs w:val="24"/>
          <w:lang w:val="ru-RU"/>
        </w:rPr>
        <w:t>договор.</w:t>
      </w:r>
    </w:p>
    <w:p w:rsidR="00AD7AD0" w:rsidRPr="00B61E18" w:rsidRDefault="004E25B5" w:rsidP="00B61E18">
      <w:pPr>
        <w:pStyle w:val="a4"/>
        <w:numPr>
          <w:ilvl w:val="1"/>
          <w:numId w:val="32"/>
        </w:numPr>
        <w:tabs>
          <w:tab w:val="left" w:pos="71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1E18">
        <w:rPr>
          <w:rFonts w:ascii="Times New Roman" w:hAnsi="Times New Roman" w:cs="Times New Roman"/>
          <w:sz w:val="24"/>
          <w:szCs w:val="24"/>
          <w:lang w:val="ru-RU"/>
        </w:rPr>
        <w:t>Настоящий договор заменяет собой все предыдущие договоренности и соглашения между Сторонами, касающиеся их взаимоотношений в связи с настоящим договором (любые такие предыдущие договоренности и соглашения перестают быть действительными и теряют силу).</w:t>
      </w:r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514D">
        <w:rPr>
          <w:rFonts w:ascii="Times New Roman" w:hAnsi="Times New Roman" w:cs="Times New Roman"/>
          <w:sz w:val="24"/>
          <w:szCs w:val="24"/>
          <w:lang w:val="ru-RU"/>
        </w:rPr>
        <w:t xml:space="preserve">В случае изменения реквизитов какой-либо из Сторон настоящего договора, она обязана уведомить вторую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изменениях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трехдневный</w:t>
      </w:r>
      <w:proofErr w:type="spellEnd"/>
      <w:r w:rsidRPr="00FE514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FE514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FE51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81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</w:t>
      </w:r>
      <w:r w:rsidRPr="00FE514D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AD7AD0" w:rsidRPr="00FE514D" w:rsidRDefault="004E25B5" w:rsidP="00B61E18">
      <w:pPr>
        <w:pStyle w:val="a4"/>
        <w:numPr>
          <w:ilvl w:val="1"/>
          <w:numId w:val="32"/>
        </w:numPr>
        <w:tabs>
          <w:tab w:val="left" w:pos="651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514D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в двух экземплярах, имеющих равную юридическую силу, по одному для каждой</w:t>
      </w:r>
      <w:r w:rsidRPr="00FE514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E514D">
        <w:rPr>
          <w:rFonts w:ascii="Times New Roman" w:hAnsi="Times New Roman" w:cs="Times New Roman"/>
          <w:sz w:val="24"/>
          <w:szCs w:val="24"/>
          <w:lang w:val="ru-RU"/>
        </w:rPr>
        <w:t>Стороны.</w:t>
      </w:r>
    </w:p>
    <w:p w:rsidR="004E3C86" w:rsidRDefault="004E3C86" w:rsidP="007F160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202BB" w:rsidRPr="00D202BB" w:rsidRDefault="00D202BB" w:rsidP="00B474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202B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настоящему Договору прилагаются и являются неотъемлемой его частью:</w:t>
      </w:r>
    </w:p>
    <w:p w:rsidR="007F160A" w:rsidRPr="007F160A" w:rsidRDefault="007F160A" w:rsidP="00B474A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F160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№1 </w:t>
      </w:r>
      <w:r w:rsidR="007F160A" w:rsidRP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Задание на оказание услуг.</w:t>
      </w:r>
    </w:p>
    <w:p w:rsidR="00F9665A" w:rsidRPr="00F9665A" w:rsidRDefault="00E91546" w:rsidP="00B474A2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№2 </w:t>
      </w:r>
      <w:r w:rsidR="00F9665A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согласования сроков проведения аудита и его стоимости</w:t>
      </w:r>
    </w:p>
    <w:p w:rsidR="007F160A" w:rsidRPr="007F160A" w:rsidRDefault="00E91546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№3 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цепочке собственников</w:t>
      </w:r>
      <w:r w:rsidR="004E3C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исполнителя</w:t>
      </w:r>
      <w:r w:rsidR="007F160A" w:rsidRPr="007F160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D7AD0" w:rsidRPr="00FE514D" w:rsidRDefault="00AD7AD0" w:rsidP="00B474A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D7AD0" w:rsidRPr="00B104F3" w:rsidRDefault="004E25B5" w:rsidP="00B104F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04F3">
        <w:rPr>
          <w:rFonts w:ascii="Times New Roman" w:hAnsi="Times New Roman" w:cs="Times New Roman"/>
          <w:b/>
          <w:sz w:val="24"/>
          <w:szCs w:val="24"/>
          <w:lang w:val="ru-RU"/>
        </w:rPr>
        <w:t>Реквизиты и подписи Сторон</w:t>
      </w:r>
    </w:p>
    <w:p w:rsidR="00B104F3" w:rsidRDefault="00B104F3" w:rsidP="00FE514D">
      <w:pPr>
        <w:pStyle w:val="1"/>
        <w:ind w:left="0" w:firstLine="720"/>
        <w:jc w:val="both"/>
        <w:rPr>
          <w:rFonts w:cs="Times New Roman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104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наименование</w:t>
            </w:r>
            <w:r w:rsidRPr="00B104F3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104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организации</w:t>
            </w:r>
            <w:r w:rsidRPr="00B10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Исполнитель: [</w:t>
            </w:r>
            <w:r w:rsidRPr="00B104F3">
              <w:rPr>
                <w:rFonts w:eastAsiaTheme="minorHAnsi" w:cs="Times New Roman"/>
                <w:b w:val="0"/>
                <w:bCs w:val="0"/>
                <w:i/>
                <w:lang w:val="ru-RU"/>
              </w:rPr>
              <w:t>наименование организации</w:t>
            </w:r>
            <w:r w:rsidRPr="00B104F3">
              <w:rPr>
                <w:rFonts w:eastAsiaTheme="minorHAnsi" w:cs="Times New Roman"/>
                <w:b w:val="0"/>
                <w:bCs w:val="0"/>
              </w:rPr>
              <w:t>]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Адрес местонахождения</w:t>
            </w:r>
            <w:r>
              <w:rPr>
                <w:rFonts w:cs="Times New Roman"/>
                <w:b w:val="0"/>
                <w:lang w:val="ru-RU"/>
              </w:rPr>
              <w:t>: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Почтовый адрес: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ИНН/КПП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ОГРН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Тел., факс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</w:rPr>
              <w:t>E</w:t>
            </w:r>
            <w:r w:rsidRPr="00B104F3">
              <w:rPr>
                <w:rFonts w:cs="Times New Roman"/>
                <w:b w:val="0"/>
                <w:lang w:val="ru-RU"/>
              </w:rPr>
              <w:t>-</w:t>
            </w:r>
            <w:r w:rsidRPr="00B104F3">
              <w:rPr>
                <w:rFonts w:cs="Times New Roman"/>
                <w:b w:val="0"/>
              </w:rPr>
              <w:t>mail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proofErr w:type="gramStart"/>
            <w:r w:rsidRPr="00B104F3">
              <w:rPr>
                <w:rFonts w:cs="Times New Roman"/>
                <w:b w:val="0"/>
                <w:lang w:val="ru-RU"/>
              </w:rPr>
              <w:t>р</w:t>
            </w:r>
            <w:proofErr w:type="gramEnd"/>
            <w:r w:rsidRPr="00B104F3">
              <w:rPr>
                <w:rFonts w:cs="Times New Roman"/>
                <w:b w:val="0"/>
                <w:lang w:val="ru-RU"/>
              </w:rPr>
              <w:t>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proofErr w:type="gramStart"/>
            <w:r w:rsidRPr="00B104F3">
              <w:rPr>
                <w:rFonts w:cs="Times New Roman"/>
                <w:b w:val="0"/>
                <w:lang w:val="ru-RU"/>
              </w:rPr>
              <w:t>р</w:t>
            </w:r>
            <w:proofErr w:type="gramEnd"/>
            <w:r w:rsidRPr="00B104F3">
              <w:rPr>
                <w:rFonts w:cs="Times New Roman"/>
                <w:b w:val="0"/>
                <w:lang w:val="ru-RU"/>
              </w:rPr>
              <w:t>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в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 w:val="0"/>
                <w:lang w:val="ru-RU"/>
              </w:rPr>
              <w:t>к/</w:t>
            </w:r>
            <w:proofErr w:type="spellStart"/>
            <w:r w:rsidRPr="00B104F3">
              <w:rPr>
                <w:rFonts w:cs="Times New Roman"/>
                <w:b w:val="0"/>
                <w:lang w:val="ru-RU"/>
              </w:rPr>
              <w:t>сч</w:t>
            </w:r>
            <w:proofErr w:type="spellEnd"/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a3"/>
              <w:ind w:left="0"/>
              <w:jc w:val="both"/>
              <w:rPr>
                <w:rFonts w:cs="Times New Roman"/>
                <w:bCs/>
                <w:lang w:val="ru-RU"/>
              </w:rPr>
            </w:pPr>
            <w:r w:rsidRPr="00B104F3">
              <w:rPr>
                <w:rFonts w:cs="Times New Roman"/>
                <w:lang w:val="ru-RU"/>
              </w:rPr>
              <w:t>БИК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both"/>
              <w:rPr>
                <w:rFonts w:cs="Times New Roman"/>
                <w:b w:val="0"/>
                <w:bCs w:val="0"/>
                <w:lang w:val="ru-RU"/>
              </w:rPr>
            </w:pPr>
            <w:r w:rsidRPr="00B104F3">
              <w:rPr>
                <w:rFonts w:cs="Times New Roman"/>
                <w:bCs w:val="0"/>
                <w:lang w:val="ru-RU"/>
              </w:rPr>
              <w:t>Должность</w:t>
            </w:r>
          </w:p>
        </w:tc>
      </w:tr>
      <w:tr w:rsidR="00B104F3" w:rsidRPr="00B104F3" w:rsidTr="00B104F3">
        <w:trPr>
          <w:trHeight w:val="340"/>
        </w:trPr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  <w:tc>
          <w:tcPr>
            <w:tcW w:w="2500" w:type="pct"/>
          </w:tcPr>
          <w:p w:rsidR="00B104F3" w:rsidRPr="00B104F3" w:rsidRDefault="00B104F3" w:rsidP="00B104F3">
            <w:pPr>
              <w:pStyle w:val="1"/>
              <w:ind w:left="0" w:firstLine="0"/>
              <w:jc w:val="right"/>
              <w:rPr>
                <w:rFonts w:cs="Times New Roman"/>
                <w:b w:val="0"/>
                <w:bCs w:val="0"/>
                <w:lang w:val="ru-RU"/>
              </w:rPr>
            </w:pPr>
            <w:r>
              <w:rPr>
                <w:rFonts w:cs="Times New Roman"/>
                <w:lang w:val="ru-RU"/>
              </w:rPr>
              <w:t>_</w:t>
            </w:r>
            <w:r w:rsidRPr="00B104F3">
              <w:rPr>
                <w:rFonts w:cs="Times New Roman"/>
                <w:lang w:val="ru-RU"/>
              </w:rPr>
              <w:t>_______________</w:t>
            </w:r>
            <w:r>
              <w:rPr>
                <w:rFonts w:cs="Times New Roman"/>
                <w:lang w:val="ru-RU"/>
              </w:rPr>
              <w:t xml:space="preserve"> </w:t>
            </w:r>
            <w:r w:rsidRPr="00FE514D">
              <w:rPr>
                <w:rFonts w:cs="Times New Roman"/>
              </w:rPr>
              <w:t>/Ф.И.О./</w:t>
            </w:r>
          </w:p>
        </w:tc>
      </w:tr>
    </w:tbl>
    <w:p w:rsidR="00AD7AD0" w:rsidRDefault="00AD7AD0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51E3" w:rsidRDefault="007351E3" w:rsidP="00B104F3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88E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BB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5BB9" w:rsidRDefault="00635BB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1702" w:rsidRDefault="00EB1702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1702" w:rsidRDefault="00EB1702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1702" w:rsidRDefault="00EB1702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1702" w:rsidRDefault="00EB1702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Приложение №1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1788E" w:rsidRPr="00F257E9" w:rsidRDefault="00F257E9" w:rsidP="00F257E9">
      <w:pPr>
        <w:tabs>
          <w:tab w:val="left" w:pos="3444"/>
          <w:tab w:val="left" w:pos="6393"/>
          <w:tab w:val="left" w:pos="8313"/>
        </w:tabs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 №_______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</w:t>
      </w:r>
    </w:p>
    <w:p w:rsidR="0001788E" w:rsidRPr="00F257E9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788E" w:rsidRPr="00635BB9" w:rsidRDefault="00F257E9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4B382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635B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Задание на оказание услуг</w:t>
      </w:r>
    </w:p>
    <w:p w:rsidR="0001788E" w:rsidRPr="00F257E9" w:rsidRDefault="0001788E" w:rsidP="0001788E">
      <w:pPr>
        <w:tabs>
          <w:tab w:val="left" w:pos="3444"/>
          <w:tab w:val="left" w:pos="6393"/>
          <w:tab w:val="left" w:pos="83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29B5" w:rsidRPr="001F29B5" w:rsidRDefault="001F29B5" w:rsidP="001F29B5">
      <w:pPr>
        <w:keepNext/>
        <w:keepLines/>
        <w:widowControl/>
        <w:spacing w:before="480" w:line="276" w:lineRule="auto"/>
        <w:jc w:val="center"/>
        <w:outlineLvl w:val="0"/>
        <w:rPr>
          <w:rFonts w:ascii="Cambria" w:eastAsia="MS Gothic" w:hAnsi="Cambria" w:cs="Times New Roman"/>
          <w:b/>
          <w:bCs/>
          <w:color w:val="365F91"/>
          <w:sz w:val="24"/>
          <w:szCs w:val="28"/>
          <w:lang w:val="ru-RU"/>
        </w:rPr>
      </w:pPr>
      <w:r w:rsidRPr="001F29B5">
        <w:rPr>
          <w:rFonts w:ascii="Cambria" w:eastAsia="MS Gothic" w:hAnsi="Cambria" w:cs="Times New Roman"/>
          <w:b/>
          <w:bCs/>
          <w:color w:val="365F91"/>
          <w:sz w:val="24"/>
          <w:szCs w:val="28"/>
          <w:lang w:val="ru-RU"/>
        </w:rPr>
        <w:t>задание на оказание услуг аудита выбранных портфельных компаний ООО «ФРИИ ИНВЕСТ» за 2020 финансовый год.</w:t>
      </w:r>
    </w:p>
    <w:p w:rsidR="001F29B5" w:rsidRPr="001F29B5" w:rsidRDefault="001F29B5" w:rsidP="001F29B5">
      <w:pPr>
        <w:keepNext/>
        <w:keepLines/>
        <w:widowControl/>
        <w:numPr>
          <w:ilvl w:val="0"/>
          <w:numId w:val="34"/>
        </w:numPr>
        <w:spacing w:before="200" w:after="200" w:line="276" w:lineRule="auto"/>
        <w:outlineLvl w:val="1"/>
        <w:rPr>
          <w:rFonts w:ascii="Cambria" w:eastAsia="MS Gothic" w:hAnsi="Cambria" w:cs="Times New Roman"/>
          <w:b/>
          <w:bCs/>
          <w:color w:val="4F81BD"/>
          <w:szCs w:val="26"/>
          <w:lang w:val="ru-RU"/>
        </w:rPr>
      </w:pPr>
      <w:r w:rsidRPr="001F29B5">
        <w:rPr>
          <w:rFonts w:ascii="Cambria" w:eastAsia="MS Gothic" w:hAnsi="Cambria" w:cs="Times New Roman"/>
          <w:b/>
          <w:bCs/>
          <w:color w:val="4F81BD"/>
          <w:szCs w:val="26"/>
          <w:lang w:val="ru-RU"/>
        </w:rPr>
        <w:t>Предмет закупки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Услуги аудита бухгалтерской отчётности выбранных портфельных компаний ООО «ФРИИ ИНВЕСТ» (далее - Заказчик) за 2020 финансовый год. </w:t>
      </w:r>
    </w:p>
    <w:p w:rsidR="001F29B5" w:rsidRPr="001F29B5" w:rsidRDefault="001F29B5" w:rsidP="001F29B5">
      <w:pPr>
        <w:keepNext/>
        <w:keepLines/>
        <w:widowControl/>
        <w:numPr>
          <w:ilvl w:val="0"/>
          <w:numId w:val="34"/>
        </w:numPr>
        <w:spacing w:before="200" w:after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1F29B5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Цель проведения аудита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Целью аудиторской проверки является получение мнения аудитора о достоверности бухгалтерской отчетности портфельных компаний Заказчика за 2020 финансовый год,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:rsidR="001F29B5" w:rsidRPr="001F29B5" w:rsidRDefault="001F29B5" w:rsidP="001F29B5">
      <w:pPr>
        <w:keepNext/>
        <w:keepLines/>
        <w:widowControl/>
        <w:numPr>
          <w:ilvl w:val="0"/>
          <w:numId w:val="34"/>
        </w:numPr>
        <w:spacing w:before="200" w:after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1F29B5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Перечень и характеристики компаний, подлежащих аудиту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Основной вид деятельности компаний – разработка программного обеспечения, оказание услуг, связанных с сетью интернет. 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Характеристики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аудируемых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лиц (см. приложение №1)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Точный перечень компаний для аудита с адресами и регистрационными данными будет передан победителю запроса коммерческих предложений.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В случае</w:t>
      </w:r>
      <w:proofErr w:type="gram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proofErr w:type="gram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если в ходе проведения аудиторской проверки, аудитор придёт к мнению о невозможности выдачи аудиторского заключения (отчёта аудитора) по какой-либо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аудируемой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портфельной компании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:rsidR="001F29B5" w:rsidRPr="001F29B5" w:rsidRDefault="001F29B5" w:rsidP="001F29B5">
      <w:pPr>
        <w:keepNext/>
        <w:keepLines/>
        <w:widowControl/>
        <w:numPr>
          <w:ilvl w:val="0"/>
          <w:numId w:val="34"/>
        </w:numPr>
        <w:spacing w:before="200" w:after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1F29B5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Результат и процедура проведения аудита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Результат проведения аудиторской проверки оформляется в виде отчетов по каждому из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аудируемых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юридических лиц. Каждый отчёт должен содержать выражение мнения аудитора о бухгалтерской отчётности, бухгалтерскую отчётность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аудируемого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юридического лица, результаты аудиторской проверки, рекомендации по ведению бухгалтерского учета и усовершенствованию системы составления бухгалтерской отчетности, оценку налоговых рисков и рекомендаций по их устранению, поправки и рекомендации по исправлению наиболее существенных искажений бухгалтерского учета.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Аудиторская организация заключает двусторонний договор с Заказчиком на оказание услуг по проведению аудита 7 портфельных компаний общества, в котором фиксируются общие параметры оказания услуг.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Дополнительно, между аудиторской организацией и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аудируемыми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компаниями заключаются договоры на проведение аудита бухгалтерской (финансовой) отчетности организации. Проект договора предлагает Аудиторская организация, а затем утверждает Заказчик. Коммуникации с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аудируемыми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компаниями в процессе аудита (запрос информации, общение с менеджментом, обсуждение поправок и исправлений бухгалтерской отчётности и т.п.) аудиторская организация осуществляет самостоятельно. 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Цена включает  стоимость услуг по проведению  аудита, все расходы, связанные с исполнением обязательств по контракту,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 </w:t>
      </w:r>
    </w:p>
    <w:p w:rsidR="001F29B5" w:rsidRPr="001F29B5" w:rsidRDefault="001F29B5" w:rsidP="001F29B5">
      <w:pPr>
        <w:keepNext/>
        <w:keepLines/>
        <w:widowControl/>
        <w:numPr>
          <w:ilvl w:val="0"/>
          <w:numId w:val="34"/>
        </w:numPr>
        <w:spacing w:before="200" w:after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1F29B5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Сроки и порядок проведения аудита</w:t>
      </w:r>
    </w:p>
    <w:p w:rsidR="001F29B5" w:rsidRPr="001F29B5" w:rsidRDefault="001F29B5" w:rsidP="001F29B5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Срок окончания аудиторских проверок и предоставления аудиторских заключений Заказчику – октябрь 2021 года.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5"/>
        <w:gridCol w:w="4101"/>
        <w:gridCol w:w="2081"/>
        <w:gridCol w:w="3428"/>
      </w:tblGrid>
      <w:tr w:rsidR="001F29B5" w:rsidRPr="001F29B5" w:rsidTr="00501516">
        <w:tc>
          <w:tcPr>
            <w:tcW w:w="445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№</w:t>
            </w:r>
          </w:p>
        </w:tc>
        <w:tc>
          <w:tcPr>
            <w:tcW w:w="410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b/>
                <w:lang w:val="ru-RU"/>
              </w:rPr>
              <w:t>Содержание этапа</w:t>
            </w:r>
          </w:p>
        </w:tc>
        <w:tc>
          <w:tcPr>
            <w:tcW w:w="208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b/>
                <w:lang w:val="ru-RU"/>
              </w:rPr>
              <w:t>Сроки</w:t>
            </w:r>
          </w:p>
        </w:tc>
        <w:tc>
          <w:tcPr>
            <w:tcW w:w="3428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b/>
                <w:lang w:val="ru-RU"/>
              </w:rPr>
              <w:t>Порядок оплаты</w:t>
            </w:r>
          </w:p>
        </w:tc>
      </w:tr>
      <w:tr w:rsidR="001F29B5" w:rsidRPr="001F29B5" w:rsidTr="00501516">
        <w:tc>
          <w:tcPr>
            <w:tcW w:w="445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</w:p>
        </w:tc>
        <w:tc>
          <w:tcPr>
            <w:tcW w:w="410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Заключение договора с Заказчиком на оказание услуг по проведению аудита 8 портфельных компаний Заказчика</w:t>
            </w:r>
          </w:p>
        </w:tc>
        <w:tc>
          <w:tcPr>
            <w:tcW w:w="208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сентябрь 2021г.</w:t>
            </w:r>
          </w:p>
        </w:tc>
        <w:tc>
          <w:tcPr>
            <w:tcW w:w="3428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Заказчик выплачивает аванс в размере 50 % от цены договора в течение 10 (десяти) рабочих дней со дня подписания двустороннего договора на оказание аудиторских услуг портфельных компаний.</w:t>
            </w:r>
          </w:p>
        </w:tc>
      </w:tr>
      <w:tr w:rsidR="001F29B5" w:rsidRPr="001F29B5" w:rsidTr="00501516">
        <w:tc>
          <w:tcPr>
            <w:tcW w:w="445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2.</w:t>
            </w:r>
          </w:p>
        </w:tc>
        <w:tc>
          <w:tcPr>
            <w:tcW w:w="410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Процедура проведения аудита (запрос и получение информац</w:t>
            </w:r>
            <w:proofErr w:type="gramStart"/>
            <w:r w:rsidRPr="001F29B5">
              <w:rPr>
                <w:rFonts w:ascii="Times New Roman" w:eastAsia="Calibri" w:hAnsi="Times New Roman" w:cs="Times New Roman"/>
                <w:lang w:val="ru-RU"/>
              </w:rPr>
              <w:t>ии  ау</w:t>
            </w:r>
            <w:proofErr w:type="gramEnd"/>
            <w:r w:rsidRPr="001F29B5">
              <w:rPr>
                <w:rFonts w:ascii="Times New Roman" w:eastAsia="Calibri" w:hAnsi="Times New Roman" w:cs="Times New Roman"/>
                <w:lang w:val="ru-RU"/>
              </w:rPr>
              <w:t>дитором,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2081" w:type="dxa"/>
            <w:shd w:val="clear" w:color="auto" w:fill="auto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сентябрь 2021г.</w:t>
            </w:r>
          </w:p>
        </w:tc>
        <w:tc>
          <w:tcPr>
            <w:tcW w:w="3428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F29B5" w:rsidRPr="001F29B5" w:rsidTr="00501516">
        <w:tc>
          <w:tcPr>
            <w:tcW w:w="445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410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208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сентябрь – октябрь 2021г.</w:t>
            </w:r>
          </w:p>
        </w:tc>
        <w:tc>
          <w:tcPr>
            <w:tcW w:w="3428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F29B5" w:rsidRPr="001F29B5" w:rsidTr="00501516">
        <w:tc>
          <w:tcPr>
            <w:tcW w:w="445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5.</w:t>
            </w:r>
          </w:p>
        </w:tc>
        <w:tc>
          <w:tcPr>
            <w:tcW w:w="410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Предоставление Заказчику аудиторских заключений по каждой компании</w:t>
            </w:r>
          </w:p>
        </w:tc>
        <w:tc>
          <w:tcPr>
            <w:tcW w:w="2081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октябрь 2021г.</w:t>
            </w:r>
          </w:p>
        </w:tc>
        <w:tc>
          <w:tcPr>
            <w:tcW w:w="3428" w:type="dxa"/>
          </w:tcPr>
          <w:p w:rsidR="001F29B5" w:rsidRPr="001F29B5" w:rsidRDefault="001F29B5" w:rsidP="001F29B5">
            <w:pPr>
              <w:spacing w:after="20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F29B5">
              <w:rPr>
                <w:rFonts w:ascii="Times New Roman" w:eastAsia="Calibri" w:hAnsi="Times New Roman" w:cs="Times New Roman"/>
                <w:lang w:val="ru-RU"/>
              </w:rPr>
              <w:t>50 % от цены договора оплачивается в течение 10 (десяти) рабочих дней по факту завершения аудиторской проверки и получении Заказчиком аудиторских заключений.</w:t>
            </w:r>
          </w:p>
        </w:tc>
      </w:tr>
    </w:tbl>
    <w:p w:rsidR="001F29B5" w:rsidRPr="001F29B5" w:rsidRDefault="001F29B5" w:rsidP="001F29B5">
      <w:pPr>
        <w:keepNext/>
        <w:keepLines/>
        <w:widowControl/>
        <w:tabs>
          <w:tab w:val="left" w:pos="4950"/>
        </w:tabs>
        <w:spacing w:before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1F29B5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6.Требования к поставщикам товаров, работ, услуг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Аудиторская организация должна состоять в саморегулируемой организац</w:t>
      </w:r>
      <w:proofErr w:type="gram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ии ау</w:t>
      </w:r>
      <w:proofErr w:type="gram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диторов согласно ст. 17, 18 Федерального Закона № 307-ФЗ от 30.12.2008 «Об аудиторской деятельности».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Аудиторская организация должна иметь в своем составе не менее 3 (трёх) аудиторов, имеющих квалификационный аттестат аудитора и являющихся работниками аудиторской организации на основании трудовых договоров согласно п. 2.2 ст.</w:t>
      </w:r>
      <w:r w:rsidRPr="001F29B5">
        <w:rPr>
          <w:rFonts w:ascii="Times New Roman" w:eastAsia="Calibri" w:hAnsi="Times New Roman" w:cs="Times New Roman"/>
          <w:sz w:val="24"/>
          <w:szCs w:val="24"/>
        </w:rPr>
        <w:t> </w:t>
      </w: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18 Федерального Закона № 307-ФЗ от 30.12.2008 «Об аудиторской деятельности».</w:t>
      </w:r>
    </w:p>
    <w:p w:rsidR="001F29B5" w:rsidRPr="001F29B5" w:rsidRDefault="001F29B5" w:rsidP="001F29B5">
      <w:pPr>
        <w:keepNext/>
        <w:keepLines/>
        <w:widowControl/>
        <w:tabs>
          <w:tab w:val="left" w:pos="4950"/>
        </w:tabs>
        <w:spacing w:before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1F29B5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7.Методы и способы аудиторской проверки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При оказан</w:t>
      </w:r>
      <w:proofErr w:type="gram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ии ау</w:t>
      </w:r>
      <w:proofErr w:type="gram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диторских услуг аудиторская организация вправе самостоятельно определять формы и методы оказания аудиторских услуг на основе стандартов аудиторской деятельности согласно п. 1 ч. 1 ст. 13 Федерального Закона № 307-ФЗ от 30.12.2008 «Об аудиторской деятельности».</w:t>
      </w:r>
    </w:p>
    <w:p w:rsidR="001F29B5" w:rsidRPr="001F29B5" w:rsidRDefault="001F29B5" w:rsidP="001F29B5">
      <w:pPr>
        <w:keepNext/>
        <w:keepLines/>
        <w:widowControl/>
        <w:tabs>
          <w:tab w:val="left" w:pos="4950"/>
        </w:tabs>
        <w:spacing w:before="200" w:line="276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</w:pPr>
      <w:r w:rsidRPr="001F29B5">
        <w:rPr>
          <w:rFonts w:ascii="Times New Roman" w:eastAsia="MS Gothic" w:hAnsi="Times New Roman" w:cs="Times New Roman"/>
          <w:b/>
          <w:bCs/>
          <w:color w:val="4F81BD"/>
          <w:sz w:val="24"/>
          <w:szCs w:val="24"/>
          <w:lang w:val="ru-RU"/>
        </w:rPr>
        <w:t>8.Содержание аудиторской проверки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Согласно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пп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 2 и 3 ч. 1 ст. 13 13 Федерального Закона № 307-ФЗ от 30.12.2008 «Об аудиторской деятельности» аудиторская организация вправе исследовать в полном объеме документацию, связанную с финансово-хозяйственной деятельностью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аудируемого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лица, а также проверять фактическое наличие любого имущества, отраженного в этой документации; а также получать у должностных лиц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аудируемого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лица разъяснения и подтверждения в устной и письменной форме по возникшим в ходе оказания аудиторских услуг вопросам.</w:t>
      </w:r>
    </w:p>
    <w:p w:rsidR="001F29B5" w:rsidRPr="001F29B5" w:rsidRDefault="001F29B5" w:rsidP="001F29B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Содержание и объём аудиторской проверки определяется аудиторской организацией самостоятельно в соответствии с требованиями законодательства и внутренними стандартами проведения аудита. Существенными областями проверки для целей Заказчика являются: подтверждение суммы выручки за отчётный год, правильность учёта нематериальных активов и обоснованность расходов.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val="ru-RU"/>
        </w:rPr>
      </w:pP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Приложение: характеристики </w:t>
      </w:r>
      <w:proofErr w:type="spellStart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>аудируемых</w:t>
      </w:r>
      <w:proofErr w:type="spellEnd"/>
      <w:r w:rsidRPr="001F29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лиц</w:t>
      </w:r>
    </w:p>
    <w:p w:rsidR="001F29B5" w:rsidRPr="001F29B5" w:rsidRDefault="001F29B5" w:rsidP="001F29B5">
      <w:pPr>
        <w:widowControl/>
        <w:spacing w:before="240" w:after="200" w:line="276" w:lineRule="auto"/>
        <w:jc w:val="both"/>
        <w:rPr>
          <w:rFonts w:ascii="Times New Roman" w:eastAsia="Calibri" w:hAnsi="Times New Roman" w:cs="Times New Roman"/>
          <w:color w:val="4F81BD"/>
          <w:sz w:val="24"/>
          <w:szCs w:val="24"/>
          <w:lang w:val="ru-RU"/>
        </w:rPr>
        <w:sectPr w:rsidR="001F29B5" w:rsidRPr="001F29B5" w:rsidSect="001F29B5">
          <w:headerReference w:type="default" r:id="rId8"/>
          <w:footerReference w:type="default" r:id="rId9"/>
          <w:headerReference w:type="first" r:id="rId10"/>
          <w:type w:val="continuous"/>
          <w:pgSz w:w="11907" w:h="16839" w:code="9"/>
          <w:pgMar w:top="808" w:right="708" w:bottom="1134" w:left="1134" w:header="567" w:footer="831" w:gutter="0"/>
          <w:cols w:space="708"/>
          <w:titlePg/>
          <w:docGrid w:linePitch="360"/>
        </w:sectPr>
      </w:pPr>
    </w:p>
    <w:p w:rsidR="00031362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31362" w:rsidRPr="00F72B64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2</w:t>
      </w:r>
    </w:p>
    <w:p w:rsidR="00031362" w:rsidRPr="00F72B64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Договору  </w:t>
      </w:r>
    </w:p>
    <w:p w:rsidR="0006293D" w:rsidRDefault="00031362" w:rsidP="00031362">
      <w:pPr>
        <w:tabs>
          <w:tab w:val="left" w:pos="3444"/>
          <w:tab w:val="left" w:pos="6393"/>
          <w:tab w:val="left" w:pos="8313"/>
        </w:tabs>
        <w:ind w:left="-284"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72B64">
        <w:rPr>
          <w:rFonts w:ascii="Times New Roman" w:eastAsia="Times New Roman" w:hAnsi="Times New Roman" w:cs="Times New Roman"/>
          <w:sz w:val="24"/>
          <w:szCs w:val="24"/>
          <w:lang w:val="ru-RU"/>
        </w:rPr>
        <w:t>№  от</w:t>
      </w:r>
    </w:p>
    <w:p w:rsidR="00571C4F" w:rsidRDefault="00571C4F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13205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Протокол </w:t>
      </w:r>
    </w:p>
    <w:p w:rsidR="00C13205" w:rsidRDefault="00C13205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согласования сроков проведения аудита и его стоимости</w:t>
      </w: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Приложение № 3</w:t>
      </w:r>
      <w:r w:rsidRPr="00761B72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A0C4D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 xml:space="preserve">к договору </w:t>
      </w:r>
      <w:r>
        <w:rPr>
          <w:rFonts w:ascii="Times New Roman" w:eastAsia="Times New Roman" w:hAnsi="Times New Roman" w:cs="Times New Roman"/>
          <w:lang w:val="ru-RU"/>
        </w:rPr>
        <w:t>№</w:t>
      </w:r>
    </w:p>
    <w:p w:rsidR="00BA0C4D" w:rsidRPr="00761B72" w:rsidRDefault="00BA0C4D" w:rsidP="00BA0C4D">
      <w:pPr>
        <w:tabs>
          <w:tab w:val="left" w:pos="567"/>
          <w:tab w:val="left" w:pos="2178"/>
          <w:tab w:val="left" w:pos="6318"/>
          <w:tab w:val="left" w:pos="8524"/>
          <w:tab w:val="left" w:pos="8820"/>
        </w:tabs>
        <w:ind w:right="44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от  </w:t>
      </w:r>
    </w:p>
    <w:p w:rsidR="00BA0C4D" w:rsidRPr="00761B72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Сведения о цепочке собственников и учредителей </w:t>
      </w:r>
      <w:r>
        <w:rPr>
          <w:rFonts w:ascii="Times New Roman" w:eastAsia="Times New Roman" w:hAnsi="Times New Roman" w:cs="Times New Roman"/>
          <w:b/>
          <w:lang w:val="ru-RU"/>
        </w:rPr>
        <w:t>_____________</w:t>
      </w:r>
      <w:r w:rsidRPr="00761B72">
        <w:rPr>
          <w:rFonts w:ascii="Times New Roman" w:eastAsia="Times New Roman" w:hAnsi="Times New Roman" w:cs="Times New Roman"/>
          <w:b/>
          <w:lang w:val="ru-RU"/>
        </w:rPr>
        <w:t xml:space="preserve"> (Исполнитель),</w:t>
      </w:r>
    </w:p>
    <w:p w:rsidR="00BA0C4D" w:rsidRPr="00761B72" w:rsidRDefault="00BA0C4D" w:rsidP="00BA0C4D">
      <w:pPr>
        <w:tabs>
          <w:tab w:val="left" w:pos="567"/>
        </w:tabs>
        <w:ind w:right="-267"/>
        <w:jc w:val="center"/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761B72">
        <w:rPr>
          <w:rFonts w:ascii="Times New Roman" w:eastAsia="Times New Roman" w:hAnsi="Times New Roman" w:cs="Times New Roman"/>
          <w:color w:val="000000"/>
          <w:lang w:val="ru-RU"/>
        </w:rPr>
        <w:t xml:space="preserve"> исполнительные органы Исполнителя</w:t>
      </w:r>
    </w:p>
    <w:tbl>
      <w:tblPr>
        <w:tblpPr w:leftFromText="180" w:rightFromText="180" w:bottomFromText="200" w:vertAnchor="text" w:horzAnchor="margin" w:tblpX="74" w:tblpY="20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472"/>
        <w:gridCol w:w="472"/>
        <w:gridCol w:w="472"/>
        <w:gridCol w:w="476"/>
        <w:gridCol w:w="558"/>
        <w:gridCol w:w="472"/>
        <w:gridCol w:w="472"/>
        <w:gridCol w:w="734"/>
        <w:gridCol w:w="880"/>
        <w:gridCol w:w="558"/>
        <w:gridCol w:w="796"/>
        <w:gridCol w:w="1262"/>
        <w:gridCol w:w="1268"/>
      </w:tblGrid>
      <w:tr w:rsidR="00BA0C4D" w:rsidTr="00DD04EA">
        <w:trPr>
          <w:trHeight w:val="706"/>
        </w:trPr>
        <w:tc>
          <w:tcPr>
            <w:tcW w:w="1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Наименование контрагента (ИНН, вид деятельности)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органов</w:t>
            </w:r>
            <w:proofErr w:type="spellEnd"/>
          </w:p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:rsidTr="00DD04EA">
        <w:trPr>
          <w:trHeight w:val="225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Ф.И.О.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1B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Руководитель/ участник/ акционер/ собственник/бенефициар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документах</w:t>
            </w:r>
            <w:proofErr w:type="spellEnd"/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0C4D" w:rsidTr="00BA0C4D">
        <w:trPr>
          <w:cantSplit/>
          <w:trHeight w:val="139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761B72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Tr="00DD04EA">
        <w:trPr>
          <w:cantSplit/>
          <w:trHeight w:val="127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Tr="00DD04EA">
        <w:trPr>
          <w:cantSplit/>
          <w:trHeight w:val="1726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C4D" w:rsidRPr="00BA0C4D" w:rsidTr="00DD04EA">
        <w:trPr>
          <w:cantSplit/>
          <w:trHeight w:val="139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586EE8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7E02D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BA0C4D" w:rsidRPr="00030D3E" w:rsidTr="00DD04EA">
        <w:trPr>
          <w:cantSplit/>
          <w:trHeight w:val="153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594C97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8805B9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E411A3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6B2ABC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0C4D" w:rsidRPr="00030D3E" w:rsidRDefault="00BA0C4D" w:rsidP="00DD04EA">
            <w:pPr>
              <w:tabs>
                <w:tab w:val="left" w:pos="567"/>
              </w:tabs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C4D" w:rsidRPr="00030D3E" w:rsidRDefault="00BA0C4D" w:rsidP="00DD04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A0C4D" w:rsidRPr="00030D3E" w:rsidRDefault="00BA0C4D" w:rsidP="00BA0C4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lang w:val="ru-RU"/>
        </w:rPr>
      </w:pPr>
    </w:p>
    <w:p w:rsidR="00BA0C4D" w:rsidRPr="00761B72" w:rsidRDefault="00BA0C4D" w:rsidP="00BA0C4D">
      <w:pPr>
        <w:tabs>
          <w:tab w:val="left" w:pos="567"/>
        </w:tabs>
        <w:rPr>
          <w:rFonts w:ascii="Times New Roman" w:eastAsia="Times New Roman" w:hAnsi="Times New Roman" w:cs="Times New Roman"/>
          <w:lang w:val="ru-RU"/>
        </w:rPr>
      </w:pPr>
      <w:r w:rsidRPr="00761B72">
        <w:rPr>
          <w:rFonts w:ascii="Times New Roman" w:eastAsia="Times New Roman" w:hAnsi="Times New Roman" w:cs="Times New Roman"/>
          <w:lang w:val="ru-RU"/>
        </w:rPr>
        <w:t xml:space="preserve">Настоящим подтверждаем факт отсутствия </w:t>
      </w:r>
      <w:proofErr w:type="spellStart"/>
      <w:r w:rsidRPr="00761B72">
        <w:rPr>
          <w:rFonts w:ascii="Times New Roman" w:eastAsia="Times New Roman" w:hAnsi="Times New Roman" w:cs="Times New Roman"/>
          <w:lang w:val="ru-RU"/>
        </w:rPr>
        <w:t>аффилированности</w:t>
      </w:r>
      <w:proofErr w:type="spellEnd"/>
      <w:r w:rsidRPr="00761B72">
        <w:rPr>
          <w:rFonts w:ascii="Times New Roman" w:eastAsia="Times New Roman" w:hAnsi="Times New Roman" w:cs="Times New Roman"/>
          <w:lang w:val="ru-RU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Arial" w:hAnsi="Times New Roman" w:cs="Times New Roman"/>
          <w:lang w:val="ru-RU" w:eastAsia="ar-SA"/>
        </w:rPr>
      </w:pPr>
    </w:p>
    <w:p w:rsidR="00BA0C4D" w:rsidRPr="00761B72" w:rsidRDefault="00BA0C4D" w:rsidP="00BA0C4D">
      <w:pPr>
        <w:tabs>
          <w:tab w:val="left" w:pos="567"/>
        </w:tabs>
        <w:suppressAutoHyphens/>
        <w:snapToGrid w:val="0"/>
        <w:jc w:val="both"/>
        <w:rPr>
          <w:rFonts w:ascii="Times New Roman" w:eastAsia="ヒラギノ角ゴ Pro W3" w:hAnsi="Times New Roman" w:cs="Times New Roman"/>
          <w:color w:val="000000"/>
          <w:lang w:val="ru-RU" w:eastAsia="ar-SA"/>
        </w:rPr>
      </w:pPr>
      <w:r>
        <w:rPr>
          <w:rFonts w:ascii="Times New Roman" w:eastAsia="Arial" w:hAnsi="Times New Roman" w:cs="Times New Roman"/>
          <w:lang w:val="ru-RU" w:eastAsia="ar-SA"/>
        </w:rPr>
        <w:t>Руководитель</w:t>
      </w:r>
      <w:r w:rsidRPr="00761B72">
        <w:rPr>
          <w:rFonts w:ascii="Times New Roman" w:eastAsia="Arial" w:hAnsi="Times New Roman" w:cs="Times New Roman"/>
          <w:lang w:val="ru-RU" w:eastAsia="ar-SA"/>
        </w:rPr>
        <w:t>____________</w:t>
      </w:r>
      <w:r>
        <w:rPr>
          <w:rFonts w:ascii="Times New Roman" w:eastAsia="ヒラギノ角ゴ Pro W3" w:hAnsi="Times New Roman" w:cs="Times New Roman"/>
          <w:color w:val="000000"/>
          <w:lang w:val="ru-RU" w:eastAsia="ar-SA"/>
        </w:rPr>
        <w:t>/________________________</w:t>
      </w:r>
      <w:r w:rsidRPr="00761B72">
        <w:rPr>
          <w:rFonts w:ascii="Times New Roman" w:eastAsia="ヒラギノ角ゴ Pro W3" w:hAnsi="Times New Roman" w:cs="Times New Roman"/>
          <w:color w:val="000000"/>
          <w:lang w:val="ru-RU" w:eastAsia="ar-SA"/>
        </w:rPr>
        <w:t>/</w:t>
      </w:r>
    </w:p>
    <w:p w:rsidR="00BA0C4D" w:rsidRPr="0006293D" w:rsidRDefault="00BA0C4D" w:rsidP="00C13205">
      <w:pPr>
        <w:tabs>
          <w:tab w:val="left" w:pos="3444"/>
          <w:tab w:val="left" w:pos="6393"/>
          <w:tab w:val="left" w:pos="8313"/>
        </w:tabs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BA0C4D" w:rsidRPr="0006293D" w:rsidSect="00635BB9">
      <w:headerReference w:type="default" r:id="rId11"/>
      <w:type w:val="continuous"/>
      <w:pgSz w:w="11910" w:h="16840"/>
      <w:pgMar w:top="851" w:right="850" w:bottom="70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B7" w:rsidRDefault="009207B7">
      <w:r>
        <w:separator/>
      </w:r>
    </w:p>
  </w:endnote>
  <w:endnote w:type="continuationSeparator" w:id="0">
    <w:p w:rsidR="009207B7" w:rsidRDefault="009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9B5" w:rsidRDefault="001F29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B7" w:rsidRDefault="009207B7">
      <w:r>
        <w:separator/>
      </w:r>
    </w:p>
  </w:footnote>
  <w:footnote w:type="continuationSeparator" w:id="0">
    <w:p w:rsidR="009207B7" w:rsidRDefault="00920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B5" w:rsidRDefault="001F29B5" w:rsidP="001E6A05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B5" w:rsidRPr="00007191" w:rsidRDefault="001F29B5" w:rsidP="00007191">
    <w:pPr>
      <w:pStyle w:val="a6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D0" w:rsidRDefault="00AD7A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8D"/>
    <w:multiLevelType w:val="hybridMultilevel"/>
    <w:tmpl w:val="6B622EB4"/>
    <w:lvl w:ilvl="0" w:tplc="E48EBA9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04D77"/>
    <w:multiLevelType w:val="multilevel"/>
    <w:tmpl w:val="446C6924"/>
    <w:lvl w:ilvl="0">
      <w:start w:val="2"/>
      <w:numFmt w:val="decimal"/>
      <w:lvlText w:val="%1"/>
      <w:lvlJc w:val="left"/>
      <w:pPr>
        <w:ind w:left="104" w:hanging="4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41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12"/>
      </w:pPr>
      <w:rPr>
        <w:rFonts w:hint="default"/>
      </w:rPr>
    </w:lvl>
  </w:abstractNum>
  <w:abstractNum w:abstractNumId="2">
    <w:nsid w:val="083755FA"/>
    <w:multiLevelType w:val="multilevel"/>
    <w:tmpl w:val="FA369F14"/>
    <w:lvl w:ilvl="0">
      <w:start w:val="5"/>
      <w:numFmt w:val="decimal"/>
      <w:lvlText w:val="%1"/>
      <w:lvlJc w:val="left"/>
      <w:pPr>
        <w:ind w:left="104" w:hanging="5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09"/>
      </w:pPr>
      <w:rPr>
        <w:rFonts w:hint="default"/>
      </w:rPr>
    </w:lvl>
  </w:abstractNum>
  <w:abstractNum w:abstractNumId="3">
    <w:nsid w:val="0A343091"/>
    <w:multiLevelType w:val="multilevel"/>
    <w:tmpl w:val="E97027DA"/>
    <w:lvl w:ilvl="0">
      <w:start w:val="6"/>
      <w:numFmt w:val="decimal"/>
      <w:lvlText w:val="%1"/>
      <w:lvlJc w:val="left"/>
      <w:pPr>
        <w:ind w:left="104" w:hanging="45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56"/>
      </w:pPr>
      <w:rPr>
        <w:rFonts w:hint="default"/>
      </w:rPr>
    </w:lvl>
  </w:abstractNum>
  <w:abstractNum w:abstractNumId="4">
    <w:nsid w:val="0AE47111"/>
    <w:multiLevelType w:val="multilevel"/>
    <w:tmpl w:val="8BAA5CF8"/>
    <w:lvl w:ilvl="0">
      <w:start w:val="4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5">
    <w:nsid w:val="0CEF690C"/>
    <w:multiLevelType w:val="multilevel"/>
    <w:tmpl w:val="67D4ADB6"/>
    <w:lvl w:ilvl="0">
      <w:start w:val="14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0DEE21A2"/>
    <w:multiLevelType w:val="multilevel"/>
    <w:tmpl w:val="DB3C24DA"/>
    <w:lvl w:ilvl="0">
      <w:start w:val="16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137F192C"/>
    <w:multiLevelType w:val="multilevel"/>
    <w:tmpl w:val="B4803BB2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>
    <w:nsid w:val="1D57562E"/>
    <w:multiLevelType w:val="multilevel"/>
    <w:tmpl w:val="E736AFBE"/>
    <w:lvl w:ilvl="0">
      <w:start w:val="13"/>
      <w:numFmt w:val="decimal"/>
      <w:lvlText w:val="%1"/>
      <w:lvlJc w:val="left"/>
      <w:pPr>
        <w:ind w:left="104" w:hanging="61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9">
    <w:nsid w:val="21014C7B"/>
    <w:multiLevelType w:val="multilevel"/>
    <w:tmpl w:val="47CCDE8A"/>
    <w:lvl w:ilvl="0">
      <w:start w:val="15"/>
      <w:numFmt w:val="decimal"/>
      <w:lvlText w:val="%1"/>
      <w:lvlJc w:val="left"/>
      <w:pPr>
        <w:ind w:left="104" w:hanging="59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96"/>
      </w:pPr>
      <w:rPr>
        <w:rFonts w:hint="default"/>
      </w:rPr>
    </w:lvl>
  </w:abstractNum>
  <w:abstractNum w:abstractNumId="10">
    <w:nsid w:val="211C5A8F"/>
    <w:multiLevelType w:val="multilevel"/>
    <w:tmpl w:val="E48C5C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354308"/>
    <w:multiLevelType w:val="multilevel"/>
    <w:tmpl w:val="C2720850"/>
    <w:lvl w:ilvl="0">
      <w:start w:val="3"/>
      <w:numFmt w:val="decimal"/>
      <w:lvlText w:val="%1"/>
      <w:lvlJc w:val="left"/>
      <w:pPr>
        <w:ind w:left="104" w:hanging="58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" w:hanging="582"/>
      </w:pPr>
      <w:rPr>
        <w:rFonts w:ascii="Times New Roman" w:eastAsia="Times New Roman" w:hAnsi="Times New Roman" w:hint="default"/>
        <w:spacing w:val="-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2"/>
      </w:pPr>
      <w:rPr>
        <w:rFonts w:hint="default"/>
      </w:rPr>
    </w:lvl>
  </w:abstractNum>
  <w:abstractNum w:abstractNumId="12">
    <w:nsid w:val="2CDE087C"/>
    <w:multiLevelType w:val="multilevel"/>
    <w:tmpl w:val="C7D2501C"/>
    <w:lvl w:ilvl="0">
      <w:start w:val="12"/>
      <w:numFmt w:val="decimal"/>
      <w:lvlText w:val="%1"/>
      <w:lvlJc w:val="left"/>
      <w:pPr>
        <w:ind w:left="104" w:hanging="63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6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6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6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6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6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6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636"/>
      </w:pPr>
      <w:rPr>
        <w:rFonts w:hint="default"/>
      </w:rPr>
    </w:lvl>
  </w:abstractNum>
  <w:abstractNum w:abstractNumId="13">
    <w:nsid w:val="2E4B30B8"/>
    <w:multiLevelType w:val="multilevel"/>
    <w:tmpl w:val="3F1A3FC2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09"/>
      </w:pPr>
      <w:rPr>
        <w:rFonts w:hint="default"/>
      </w:rPr>
    </w:lvl>
  </w:abstractNum>
  <w:abstractNum w:abstractNumId="14">
    <w:nsid w:val="338D5F2D"/>
    <w:multiLevelType w:val="multilevel"/>
    <w:tmpl w:val="ED9AB90E"/>
    <w:lvl w:ilvl="0">
      <w:start w:val="7"/>
      <w:numFmt w:val="decimal"/>
      <w:lvlText w:val="%1"/>
      <w:lvlJc w:val="left"/>
      <w:pPr>
        <w:ind w:left="104" w:hanging="4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62"/>
      </w:pPr>
      <w:rPr>
        <w:rFonts w:hint="default"/>
      </w:rPr>
    </w:lvl>
  </w:abstractNum>
  <w:abstractNum w:abstractNumId="15">
    <w:nsid w:val="3A8406CE"/>
    <w:multiLevelType w:val="hybridMultilevel"/>
    <w:tmpl w:val="8A6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D0F90"/>
    <w:multiLevelType w:val="multilevel"/>
    <w:tmpl w:val="5A36431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B15F4D"/>
    <w:multiLevelType w:val="multilevel"/>
    <w:tmpl w:val="981619F4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8">
    <w:nsid w:val="49587146"/>
    <w:multiLevelType w:val="multilevel"/>
    <w:tmpl w:val="C7CC7D6C"/>
    <w:lvl w:ilvl="0">
      <w:start w:val="9"/>
      <w:numFmt w:val="decimal"/>
      <w:lvlText w:val="%1"/>
      <w:lvlJc w:val="left"/>
      <w:pPr>
        <w:ind w:left="104" w:hanging="4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" w:hanging="4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83"/>
      </w:pPr>
      <w:rPr>
        <w:rFonts w:hint="default"/>
      </w:rPr>
    </w:lvl>
  </w:abstractNum>
  <w:abstractNum w:abstractNumId="19">
    <w:nsid w:val="51306101"/>
    <w:multiLevelType w:val="multilevel"/>
    <w:tmpl w:val="3898ABA8"/>
    <w:lvl w:ilvl="0">
      <w:start w:val="3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7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7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7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7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774"/>
      </w:pPr>
      <w:rPr>
        <w:rFonts w:hint="default"/>
      </w:rPr>
    </w:lvl>
  </w:abstractNum>
  <w:abstractNum w:abstractNumId="20">
    <w:nsid w:val="536225B8"/>
    <w:multiLevelType w:val="multilevel"/>
    <w:tmpl w:val="61706D38"/>
    <w:lvl w:ilvl="0">
      <w:start w:val="13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1">
    <w:nsid w:val="55EE6345"/>
    <w:multiLevelType w:val="multilevel"/>
    <w:tmpl w:val="51C8D454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2">
    <w:nsid w:val="57FE7E11"/>
    <w:multiLevelType w:val="multilevel"/>
    <w:tmpl w:val="D78CA4EC"/>
    <w:lvl w:ilvl="0">
      <w:start w:val="9"/>
      <w:numFmt w:val="decimal"/>
      <w:lvlText w:val="%1"/>
      <w:lvlJc w:val="left"/>
      <w:pPr>
        <w:ind w:left="524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639"/>
      </w:pPr>
      <w:rPr>
        <w:rFonts w:hint="default"/>
      </w:rPr>
    </w:lvl>
  </w:abstractNum>
  <w:abstractNum w:abstractNumId="23">
    <w:nsid w:val="608E7BF6"/>
    <w:multiLevelType w:val="multilevel"/>
    <w:tmpl w:val="A0E61D18"/>
    <w:lvl w:ilvl="0">
      <w:start w:val="12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4">
    <w:nsid w:val="62AC1A55"/>
    <w:multiLevelType w:val="multilevel"/>
    <w:tmpl w:val="E92CF53C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5">
    <w:nsid w:val="663C6498"/>
    <w:multiLevelType w:val="multilevel"/>
    <w:tmpl w:val="41D8492A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86"/>
      </w:pPr>
      <w:rPr>
        <w:rFonts w:hint="default"/>
      </w:rPr>
    </w:lvl>
  </w:abstractNum>
  <w:abstractNum w:abstractNumId="26">
    <w:nsid w:val="6751544E"/>
    <w:multiLevelType w:val="multilevel"/>
    <w:tmpl w:val="8070E85A"/>
    <w:lvl w:ilvl="0">
      <w:start w:val="10"/>
      <w:numFmt w:val="decimal"/>
      <w:lvlText w:val="%1"/>
      <w:lvlJc w:val="left"/>
      <w:pPr>
        <w:ind w:left="104" w:hanging="56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62"/>
      </w:pPr>
      <w:rPr>
        <w:rFonts w:hint="default"/>
      </w:rPr>
    </w:lvl>
  </w:abstractNum>
  <w:abstractNum w:abstractNumId="27">
    <w:nsid w:val="6C571F69"/>
    <w:multiLevelType w:val="hybridMultilevel"/>
    <w:tmpl w:val="6390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46412"/>
    <w:multiLevelType w:val="hybridMultilevel"/>
    <w:tmpl w:val="766A55D8"/>
    <w:lvl w:ilvl="0" w:tplc="E96EC78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1" w:tplc="6B96D0E8">
      <w:start w:val="1"/>
      <w:numFmt w:val="bullet"/>
      <w:lvlText w:val="•"/>
      <w:lvlJc w:val="left"/>
      <w:pPr>
        <w:ind w:left="4704" w:hanging="240"/>
      </w:pPr>
      <w:rPr>
        <w:rFonts w:hint="default"/>
      </w:rPr>
    </w:lvl>
    <w:lvl w:ilvl="2" w:tplc="F89050C2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3" w:tplc="B23ADEE6">
      <w:start w:val="1"/>
      <w:numFmt w:val="bullet"/>
      <w:lvlText w:val="•"/>
      <w:lvlJc w:val="left"/>
      <w:pPr>
        <w:ind w:left="5873" w:hanging="240"/>
      </w:pPr>
      <w:rPr>
        <w:rFonts w:hint="default"/>
      </w:rPr>
    </w:lvl>
    <w:lvl w:ilvl="4" w:tplc="CBF28DBE">
      <w:start w:val="1"/>
      <w:numFmt w:val="bullet"/>
      <w:lvlText w:val="•"/>
      <w:lvlJc w:val="left"/>
      <w:pPr>
        <w:ind w:left="6457" w:hanging="240"/>
      </w:pPr>
      <w:rPr>
        <w:rFonts w:hint="default"/>
      </w:rPr>
    </w:lvl>
    <w:lvl w:ilvl="5" w:tplc="260E476A">
      <w:start w:val="1"/>
      <w:numFmt w:val="bullet"/>
      <w:lvlText w:val="•"/>
      <w:lvlJc w:val="left"/>
      <w:pPr>
        <w:ind w:left="7042" w:hanging="240"/>
      </w:pPr>
      <w:rPr>
        <w:rFonts w:hint="default"/>
      </w:rPr>
    </w:lvl>
    <w:lvl w:ilvl="6" w:tplc="35EE353A">
      <w:start w:val="1"/>
      <w:numFmt w:val="bullet"/>
      <w:lvlText w:val="•"/>
      <w:lvlJc w:val="left"/>
      <w:pPr>
        <w:ind w:left="7626" w:hanging="240"/>
      </w:pPr>
      <w:rPr>
        <w:rFonts w:hint="default"/>
      </w:rPr>
    </w:lvl>
    <w:lvl w:ilvl="7" w:tplc="4D367C5E">
      <w:start w:val="1"/>
      <w:numFmt w:val="bullet"/>
      <w:lvlText w:val="•"/>
      <w:lvlJc w:val="left"/>
      <w:pPr>
        <w:ind w:left="8211" w:hanging="240"/>
      </w:pPr>
      <w:rPr>
        <w:rFonts w:hint="default"/>
      </w:rPr>
    </w:lvl>
    <w:lvl w:ilvl="8" w:tplc="BED445D0">
      <w:start w:val="1"/>
      <w:numFmt w:val="bullet"/>
      <w:lvlText w:val="•"/>
      <w:lvlJc w:val="left"/>
      <w:pPr>
        <w:ind w:left="8795" w:hanging="240"/>
      </w:pPr>
      <w:rPr>
        <w:rFonts w:hint="default"/>
      </w:rPr>
    </w:lvl>
  </w:abstractNum>
  <w:abstractNum w:abstractNumId="29">
    <w:nsid w:val="74AA7B73"/>
    <w:multiLevelType w:val="multilevel"/>
    <w:tmpl w:val="E5745524"/>
    <w:lvl w:ilvl="0">
      <w:start w:val="11"/>
      <w:numFmt w:val="decimal"/>
      <w:lvlText w:val="%1"/>
      <w:lvlJc w:val="left"/>
      <w:pPr>
        <w:ind w:left="104" w:hanging="5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84"/>
      </w:pPr>
      <w:rPr>
        <w:rFonts w:hint="default"/>
      </w:rPr>
    </w:lvl>
  </w:abstractNum>
  <w:abstractNum w:abstractNumId="30">
    <w:nsid w:val="756902F3"/>
    <w:multiLevelType w:val="multilevel"/>
    <w:tmpl w:val="83ACBB70"/>
    <w:lvl w:ilvl="0">
      <w:start w:val="1"/>
      <w:numFmt w:val="decimal"/>
      <w:lvlText w:val="%1"/>
      <w:lvlJc w:val="left"/>
      <w:pPr>
        <w:ind w:left="104" w:hanging="4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440"/>
      </w:pPr>
      <w:rPr>
        <w:rFonts w:hint="default"/>
      </w:rPr>
    </w:lvl>
  </w:abstractNum>
  <w:abstractNum w:abstractNumId="31">
    <w:nsid w:val="769873A3"/>
    <w:multiLevelType w:val="multilevel"/>
    <w:tmpl w:val="E398B9E2"/>
    <w:lvl w:ilvl="0">
      <w:start w:val="8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72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9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8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557"/>
      </w:pPr>
      <w:rPr>
        <w:rFonts w:hint="default"/>
      </w:rPr>
    </w:lvl>
  </w:abstractNum>
  <w:abstractNum w:abstractNumId="32">
    <w:nsid w:val="78930372"/>
    <w:multiLevelType w:val="multilevel"/>
    <w:tmpl w:val="976C9E32"/>
    <w:lvl w:ilvl="0">
      <w:start w:val="10"/>
      <w:numFmt w:val="decimal"/>
      <w:lvlText w:val="%1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3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02C70"/>
    <w:multiLevelType w:val="multilevel"/>
    <w:tmpl w:val="5DB42812"/>
    <w:lvl w:ilvl="0">
      <w:start w:val="2"/>
      <w:numFmt w:val="decimal"/>
      <w:lvlText w:val="%1"/>
      <w:lvlJc w:val="left"/>
      <w:pPr>
        <w:ind w:left="513" w:hanging="4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41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18" w:hanging="5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8" w:hanging="5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5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6" w:hanging="5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5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5" w:hanging="59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9"/>
  </w:num>
  <w:num w:numId="5">
    <w:abstractNumId w:val="26"/>
  </w:num>
  <w:num w:numId="6">
    <w:abstractNumId w:val="18"/>
  </w:num>
  <w:num w:numId="7">
    <w:abstractNumId w:val="22"/>
  </w:num>
  <w:num w:numId="8">
    <w:abstractNumId w:val="31"/>
  </w:num>
  <w:num w:numId="9">
    <w:abstractNumId w:val="14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19"/>
  </w:num>
  <w:num w:numId="15">
    <w:abstractNumId w:val="13"/>
  </w:num>
  <w:num w:numId="16">
    <w:abstractNumId w:val="1"/>
  </w:num>
  <w:num w:numId="17">
    <w:abstractNumId w:val="34"/>
  </w:num>
  <w:num w:numId="18">
    <w:abstractNumId w:val="25"/>
  </w:num>
  <w:num w:numId="19">
    <w:abstractNumId w:val="30"/>
  </w:num>
  <w:num w:numId="20">
    <w:abstractNumId w:val="28"/>
  </w:num>
  <w:num w:numId="21">
    <w:abstractNumId w:val="10"/>
  </w:num>
  <w:num w:numId="22">
    <w:abstractNumId w:val="32"/>
  </w:num>
  <w:num w:numId="23">
    <w:abstractNumId w:val="24"/>
  </w:num>
  <w:num w:numId="24">
    <w:abstractNumId w:val="21"/>
  </w:num>
  <w:num w:numId="25">
    <w:abstractNumId w:val="7"/>
  </w:num>
  <w:num w:numId="26">
    <w:abstractNumId w:val="5"/>
  </w:num>
  <w:num w:numId="27">
    <w:abstractNumId w:val="6"/>
  </w:num>
  <w:num w:numId="28">
    <w:abstractNumId w:val="15"/>
  </w:num>
  <w:num w:numId="29">
    <w:abstractNumId w:val="16"/>
  </w:num>
  <w:num w:numId="30">
    <w:abstractNumId w:val="23"/>
  </w:num>
  <w:num w:numId="31">
    <w:abstractNumId w:val="20"/>
  </w:num>
  <w:num w:numId="32">
    <w:abstractNumId w:val="17"/>
  </w:num>
  <w:num w:numId="33">
    <w:abstractNumId w:val="0"/>
  </w:num>
  <w:num w:numId="34">
    <w:abstractNumId w:val="3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D0"/>
    <w:rsid w:val="00014A6F"/>
    <w:rsid w:val="0001788E"/>
    <w:rsid w:val="00021159"/>
    <w:rsid w:val="00021753"/>
    <w:rsid w:val="0002347F"/>
    <w:rsid w:val="00031362"/>
    <w:rsid w:val="00043CB4"/>
    <w:rsid w:val="0006293D"/>
    <w:rsid w:val="0008260F"/>
    <w:rsid w:val="000B31EA"/>
    <w:rsid w:val="000B797B"/>
    <w:rsid w:val="000B7D32"/>
    <w:rsid w:val="000C2D49"/>
    <w:rsid w:val="00105BE9"/>
    <w:rsid w:val="001159B6"/>
    <w:rsid w:val="00120DE6"/>
    <w:rsid w:val="00142E66"/>
    <w:rsid w:val="00190C9D"/>
    <w:rsid w:val="001A281A"/>
    <w:rsid w:val="001C79E5"/>
    <w:rsid w:val="001D7BDA"/>
    <w:rsid w:val="001F29B5"/>
    <w:rsid w:val="002545ED"/>
    <w:rsid w:val="002669A9"/>
    <w:rsid w:val="00280B50"/>
    <w:rsid w:val="002F78DE"/>
    <w:rsid w:val="0031767E"/>
    <w:rsid w:val="00347958"/>
    <w:rsid w:val="00366C9F"/>
    <w:rsid w:val="003741AD"/>
    <w:rsid w:val="0039492F"/>
    <w:rsid w:val="00396930"/>
    <w:rsid w:val="003D09D7"/>
    <w:rsid w:val="003E5EEF"/>
    <w:rsid w:val="0041710E"/>
    <w:rsid w:val="004665B4"/>
    <w:rsid w:val="00472C15"/>
    <w:rsid w:val="00482F96"/>
    <w:rsid w:val="0049604B"/>
    <w:rsid w:val="004A6690"/>
    <w:rsid w:val="004B2ACD"/>
    <w:rsid w:val="004B3828"/>
    <w:rsid w:val="004B4F2D"/>
    <w:rsid w:val="004B67A2"/>
    <w:rsid w:val="004C626E"/>
    <w:rsid w:val="004E25B5"/>
    <w:rsid w:val="004E3C86"/>
    <w:rsid w:val="004F081C"/>
    <w:rsid w:val="00505572"/>
    <w:rsid w:val="00571C4F"/>
    <w:rsid w:val="00593006"/>
    <w:rsid w:val="005E5948"/>
    <w:rsid w:val="005F7167"/>
    <w:rsid w:val="00605900"/>
    <w:rsid w:val="00606258"/>
    <w:rsid w:val="006232A7"/>
    <w:rsid w:val="006232B6"/>
    <w:rsid w:val="00623406"/>
    <w:rsid w:val="00635BB9"/>
    <w:rsid w:val="00670E4A"/>
    <w:rsid w:val="00680182"/>
    <w:rsid w:val="00685066"/>
    <w:rsid w:val="006E2EAD"/>
    <w:rsid w:val="00701E67"/>
    <w:rsid w:val="007351E3"/>
    <w:rsid w:val="007804EA"/>
    <w:rsid w:val="00785EF1"/>
    <w:rsid w:val="007C4C10"/>
    <w:rsid w:val="007D4C06"/>
    <w:rsid w:val="007F160A"/>
    <w:rsid w:val="007F29C7"/>
    <w:rsid w:val="00830C18"/>
    <w:rsid w:val="00832AD1"/>
    <w:rsid w:val="00834221"/>
    <w:rsid w:val="00851305"/>
    <w:rsid w:val="0087547A"/>
    <w:rsid w:val="00890FE2"/>
    <w:rsid w:val="008A2405"/>
    <w:rsid w:val="008A777B"/>
    <w:rsid w:val="008D0857"/>
    <w:rsid w:val="009014B1"/>
    <w:rsid w:val="009207B7"/>
    <w:rsid w:val="009402D9"/>
    <w:rsid w:val="0094077A"/>
    <w:rsid w:val="00951288"/>
    <w:rsid w:val="009927A2"/>
    <w:rsid w:val="009A56BC"/>
    <w:rsid w:val="009A7458"/>
    <w:rsid w:val="009D33EA"/>
    <w:rsid w:val="009D4A96"/>
    <w:rsid w:val="00A2196B"/>
    <w:rsid w:val="00A27A15"/>
    <w:rsid w:val="00A419D2"/>
    <w:rsid w:val="00A60A46"/>
    <w:rsid w:val="00AB0B07"/>
    <w:rsid w:val="00AB36ED"/>
    <w:rsid w:val="00AC36B2"/>
    <w:rsid w:val="00AD7AD0"/>
    <w:rsid w:val="00B104F3"/>
    <w:rsid w:val="00B22D42"/>
    <w:rsid w:val="00B26D81"/>
    <w:rsid w:val="00B453C3"/>
    <w:rsid w:val="00B474A2"/>
    <w:rsid w:val="00B61E18"/>
    <w:rsid w:val="00B71BED"/>
    <w:rsid w:val="00B85083"/>
    <w:rsid w:val="00BA0C4D"/>
    <w:rsid w:val="00BA1E65"/>
    <w:rsid w:val="00BA2BA8"/>
    <w:rsid w:val="00BA4D20"/>
    <w:rsid w:val="00BC072B"/>
    <w:rsid w:val="00C13205"/>
    <w:rsid w:val="00C422E8"/>
    <w:rsid w:val="00C467F4"/>
    <w:rsid w:val="00C66577"/>
    <w:rsid w:val="00C67975"/>
    <w:rsid w:val="00C7151F"/>
    <w:rsid w:val="00C94E42"/>
    <w:rsid w:val="00C96556"/>
    <w:rsid w:val="00CA3FF5"/>
    <w:rsid w:val="00CB0078"/>
    <w:rsid w:val="00CC6B7B"/>
    <w:rsid w:val="00CE2A5E"/>
    <w:rsid w:val="00CF3890"/>
    <w:rsid w:val="00D04B60"/>
    <w:rsid w:val="00D202BB"/>
    <w:rsid w:val="00D46452"/>
    <w:rsid w:val="00D956D0"/>
    <w:rsid w:val="00D96A4C"/>
    <w:rsid w:val="00DA71F1"/>
    <w:rsid w:val="00DB3FAA"/>
    <w:rsid w:val="00DC0875"/>
    <w:rsid w:val="00DE4F50"/>
    <w:rsid w:val="00E4348C"/>
    <w:rsid w:val="00E47732"/>
    <w:rsid w:val="00E621A4"/>
    <w:rsid w:val="00E801A3"/>
    <w:rsid w:val="00E91546"/>
    <w:rsid w:val="00EB1566"/>
    <w:rsid w:val="00EB1702"/>
    <w:rsid w:val="00EC431E"/>
    <w:rsid w:val="00ED115A"/>
    <w:rsid w:val="00ED375A"/>
    <w:rsid w:val="00EE69E3"/>
    <w:rsid w:val="00F11A6F"/>
    <w:rsid w:val="00F257E9"/>
    <w:rsid w:val="00F354C7"/>
    <w:rsid w:val="00F41E6D"/>
    <w:rsid w:val="00F72B64"/>
    <w:rsid w:val="00F837E2"/>
    <w:rsid w:val="00F9665A"/>
    <w:rsid w:val="00FC6991"/>
    <w:rsid w:val="00FE514D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character" w:customStyle="1" w:styleId="20">
    <w:name w:val="Заголовок 2 Знак"/>
    <w:basedOn w:val="a0"/>
    <w:link w:val="2"/>
    <w:uiPriority w:val="9"/>
    <w:semiHidden/>
    <w:rsid w:val="00635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1F29B5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4F3"/>
  </w:style>
  <w:style w:type="paragraph" w:styleId="a8">
    <w:name w:val="footer"/>
    <w:basedOn w:val="a"/>
    <w:link w:val="a9"/>
    <w:uiPriority w:val="99"/>
    <w:unhideWhenUsed/>
    <w:rsid w:val="00B10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4F3"/>
  </w:style>
  <w:style w:type="character" w:customStyle="1" w:styleId="20">
    <w:name w:val="Заголовок 2 Знак"/>
    <w:basedOn w:val="a0"/>
    <w:link w:val="2"/>
    <w:uiPriority w:val="9"/>
    <w:semiHidden/>
    <w:rsid w:val="00635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0">
    <w:name w:val="Сетка таблицы1"/>
    <w:basedOn w:val="a1"/>
    <w:next w:val="a5"/>
    <w:uiPriority w:val="59"/>
    <w:rsid w:val="001F29B5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15</Pages>
  <Words>5882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&lt;4D6963726F736F667420576F7264202D20CFF0E8ECE5F0EDFBE920E4EEE3EEE2EEF0&gt;</vt:lpstr>
    </vt:vector>
  </TitlesOfParts>
  <Company/>
  <LinksUpToDate>false</LinksUpToDate>
  <CharactersWithSpaces>39332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&lt;4D6963726F736F667420576F7264202D20CFF0E8ECE5F0EDFBE920E4EEE3EEE2EEF0&gt;</dc:title>
  <dc:creator>1231</dc:creator>
  <cp:lastModifiedBy>Попова Ирина Александровна</cp:lastModifiedBy>
  <cp:revision>167</cp:revision>
  <dcterms:created xsi:type="dcterms:W3CDTF">2018-09-27T09:45:00Z</dcterms:created>
  <dcterms:modified xsi:type="dcterms:W3CDTF">2021-09-01T14:57:00Z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2015-10-15T00:00:00Z</vt:filetime>
  </property>
</Properties>
</file>