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BE0A492" w:rsidR="00547047" w:rsidRPr="000A57D4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A113C0">
        <w:rPr>
          <w:b/>
          <w:sz w:val="24"/>
          <w:szCs w:val="24"/>
        </w:rPr>
        <w:t>К5</w:t>
      </w:r>
      <w:r w:rsidR="004322E5" w:rsidRPr="00897AED">
        <w:rPr>
          <w:b/>
          <w:sz w:val="24"/>
          <w:szCs w:val="24"/>
        </w:rPr>
        <w:t>/5</w:t>
      </w:r>
      <w:r w:rsidR="00A113C0">
        <w:rPr>
          <w:b/>
          <w:sz w:val="24"/>
          <w:szCs w:val="24"/>
        </w:rPr>
        <w:t>-19</w:t>
      </w:r>
      <w:r w:rsidR="00C84B3A" w:rsidRPr="004D5477">
        <w:rPr>
          <w:b/>
          <w:sz w:val="24"/>
          <w:szCs w:val="24"/>
        </w:rPr>
        <w:t>/</w:t>
      </w:r>
      <w:r w:rsidR="000A57D4" w:rsidRPr="000A57D4">
        <w:rPr>
          <w:b/>
          <w:sz w:val="24"/>
          <w:szCs w:val="24"/>
        </w:rPr>
        <w:t>2</w:t>
      </w:r>
    </w:p>
    <w:p w14:paraId="1D040313" w14:textId="48AC2241" w:rsidR="004322E5" w:rsidRPr="00897AED" w:rsidRDefault="000A57D4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>рассмотрения заявок</w:t>
      </w:r>
      <w:r w:rsidR="00052527" w:rsidRPr="00897AED">
        <w:rPr>
          <w:rStyle w:val="a4"/>
          <w:i w:val="0"/>
          <w:color w:val="auto"/>
          <w:szCs w:val="24"/>
        </w:rPr>
        <w:t xml:space="preserve"> </w:t>
      </w:r>
      <w:proofErr w:type="gramStart"/>
      <w:r w:rsidR="00052527" w:rsidRPr="00897AED">
        <w:rPr>
          <w:rStyle w:val="a4"/>
          <w:i w:val="0"/>
          <w:color w:val="auto"/>
          <w:szCs w:val="24"/>
        </w:rPr>
        <w:t xml:space="preserve">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A113C0">
        <w:rPr>
          <w:b/>
          <w:szCs w:val="24"/>
        </w:rPr>
        <w:t>на</w:t>
      </w:r>
      <w:r w:rsidR="00FD628A">
        <w:rPr>
          <w:b/>
          <w:szCs w:val="24"/>
        </w:rPr>
        <w:t xml:space="preserve"> оказание услуг по эксплуатационному обслуживанию</w:t>
      </w:r>
      <w:proofErr w:type="gramEnd"/>
      <w:r w:rsidR="00FD628A">
        <w:rPr>
          <w:b/>
          <w:szCs w:val="24"/>
        </w:rPr>
        <w:t xml:space="preserve"> инженерных систем и оборудования Объекта 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429505DA" w:rsidR="00D82764" w:rsidRPr="00897AED" w:rsidRDefault="000A57D4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D62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3C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7E63CA95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</w:t>
      </w:r>
      <w:r w:rsidR="00B3744E">
        <w:rPr>
          <w:rFonts w:ascii="Times New Roman" w:hAnsi="Times New Roman" w:cs="Times New Roman"/>
          <w:sz w:val="24"/>
          <w:szCs w:val="24"/>
        </w:rPr>
        <w:t xml:space="preserve"> оказание услуг по эксплуатационному обслуживанию инженерных систем и оборудования Объекта  (административное здание)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</w:t>
      </w:r>
      <w:r w:rsidR="00A113C0"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площадке </w:t>
      </w:r>
      <w:proofErr w:type="spellStart"/>
      <w:r w:rsidR="00A113C0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A113C0">
        <w:rPr>
          <w:rFonts w:ascii="Times New Roman" w:hAnsi="Times New Roman" w:cs="Times New Roman"/>
          <w:sz w:val="24"/>
          <w:szCs w:val="24"/>
        </w:rPr>
        <w:t xml:space="preserve"> и </w:t>
      </w:r>
      <w:r w:rsidRPr="00524486">
        <w:rPr>
          <w:rFonts w:ascii="Times New Roman" w:hAnsi="Times New Roman" w:cs="Times New Roman"/>
          <w:sz w:val="24"/>
          <w:szCs w:val="24"/>
        </w:rPr>
        <w:t xml:space="preserve"> сайте Заказчика «</w:t>
      </w:r>
      <w:r w:rsidR="00A113C0">
        <w:rPr>
          <w:rFonts w:ascii="Times New Roman" w:hAnsi="Times New Roman" w:cs="Times New Roman"/>
          <w:sz w:val="24"/>
          <w:szCs w:val="24"/>
        </w:rPr>
        <w:t>13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744E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A113C0">
        <w:rPr>
          <w:rFonts w:ascii="Times New Roman" w:hAnsi="Times New Roman" w:cs="Times New Roman"/>
          <w:bCs/>
          <w:sz w:val="24"/>
          <w:szCs w:val="24"/>
        </w:rPr>
        <w:t>9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7E636FC5" w:rsidR="00897AED" w:rsidRPr="00524486" w:rsidRDefault="0049794C" w:rsidP="007C203B">
      <w:pPr>
        <w:pStyle w:val="a7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оказание услуг по эксплуатационному обслуживанию инженерных систем и оборудования Объекта  (административное здание</w:t>
      </w:r>
      <w:r w:rsidR="00A113C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 адресу: г. Москва, ул. Мясницкая, д. 13, стр. 18</w:t>
      </w:r>
      <w:r w:rsidR="007C203B" w:rsidRPr="007C203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14:paraId="461D79DC" w14:textId="3DB5C7E7" w:rsidR="00897AED" w:rsidRPr="00897AE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  <w:r w:rsidR="00807AC6">
        <w:rPr>
          <w:rFonts w:ascii="Times New Roman" w:hAnsi="Times New Roman" w:cs="Times New Roman"/>
          <w:b/>
          <w:sz w:val="24"/>
          <w:szCs w:val="24"/>
        </w:rPr>
        <w:t>9</w:t>
      </w:r>
      <w:r w:rsidR="008D4D78">
        <w:rPr>
          <w:rFonts w:ascii="Times New Roman" w:hAnsi="Times New Roman" w:cs="Times New Roman"/>
          <w:b/>
          <w:sz w:val="24"/>
          <w:szCs w:val="24"/>
        </w:rPr>
        <w:t> </w:t>
      </w:r>
      <w:r w:rsidR="00A113C0">
        <w:rPr>
          <w:rFonts w:ascii="Times New Roman" w:hAnsi="Times New Roman" w:cs="Times New Roman"/>
          <w:b/>
          <w:sz w:val="24"/>
          <w:szCs w:val="24"/>
        </w:rPr>
        <w:t>939</w:t>
      </w:r>
      <w:r w:rsidR="008D4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3C0">
        <w:rPr>
          <w:rFonts w:ascii="Times New Roman" w:hAnsi="Times New Roman" w:cs="Times New Roman"/>
          <w:b/>
          <w:sz w:val="24"/>
          <w:szCs w:val="24"/>
        </w:rPr>
        <w:t>073</w:t>
      </w:r>
      <w:r w:rsidR="00BA6FF0">
        <w:rPr>
          <w:rFonts w:ascii="Times New Roman" w:hAnsi="Times New Roman" w:cs="Times New Roman"/>
          <w:b/>
          <w:sz w:val="24"/>
          <w:szCs w:val="24"/>
        </w:rPr>
        <w:t>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F54433">
        <w:rPr>
          <w:rFonts w:ascii="Times New Roman" w:hAnsi="Times New Roman" w:cs="Times New Roman"/>
          <w:sz w:val="24"/>
          <w:szCs w:val="24"/>
        </w:rPr>
        <w:t xml:space="preserve">Девять миллионов </w:t>
      </w:r>
      <w:r w:rsidR="00A113C0">
        <w:rPr>
          <w:rFonts w:ascii="Times New Roman" w:hAnsi="Times New Roman" w:cs="Times New Roman"/>
          <w:sz w:val="24"/>
          <w:szCs w:val="24"/>
        </w:rPr>
        <w:t>девятьсот тридцать девять тысяч семьдесят три</w:t>
      </w:r>
      <w:proofErr w:type="gramStart"/>
      <w:r w:rsidR="00F5443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54433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D66F4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3C6357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357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3C6357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1B27A8DD" w14:textId="5A5C6CAC" w:rsidR="00E427B5" w:rsidRPr="00897AED" w:rsidRDefault="00A57C7E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доступа к заявкам на ЭТП </w:t>
      </w:r>
      <w:r w:rsidR="0009615D">
        <w:rPr>
          <w:rFonts w:ascii="Times New Roman" w:hAnsi="Times New Roman" w:cs="Times New Roman"/>
          <w:sz w:val="24"/>
          <w:szCs w:val="24"/>
        </w:rPr>
        <w:t>и в</w:t>
      </w:r>
      <w:r w:rsidR="00D119D6" w:rsidRPr="00897AED">
        <w:rPr>
          <w:rFonts w:ascii="Times New Roman" w:hAnsi="Times New Roman" w:cs="Times New Roman"/>
          <w:sz w:val="24"/>
          <w:szCs w:val="24"/>
        </w:rPr>
        <w:t>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09615D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D119D6"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="00D119D6"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09615D">
        <w:rPr>
          <w:rFonts w:ascii="Times New Roman" w:hAnsi="Times New Roman" w:cs="Times New Roman"/>
          <w:sz w:val="24"/>
          <w:szCs w:val="24"/>
        </w:rPr>
        <w:t>договорной отдел.</w:t>
      </w:r>
    </w:p>
    <w:p w14:paraId="0180CD4C" w14:textId="27501377" w:rsidR="0083630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9C73EA">
        <w:rPr>
          <w:rFonts w:ascii="Times New Roman" w:hAnsi="Times New Roman" w:cs="Times New Roman"/>
          <w:sz w:val="24"/>
          <w:szCs w:val="24"/>
        </w:rPr>
        <w:t>15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9C73EA">
        <w:rPr>
          <w:rFonts w:ascii="Times New Roman" w:hAnsi="Times New Roman" w:cs="Times New Roman"/>
          <w:sz w:val="24"/>
          <w:szCs w:val="24"/>
        </w:rPr>
        <w:t>0</w:t>
      </w:r>
      <w:r w:rsidR="00897AED">
        <w:rPr>
          <w:rFonts w:ascii="Times New Roman" w:hAnsi="Times New Roman" w:cs="Times New Roman"/>
          <w:sz w:val="24"/>
          <w:szCs w:val="24"/>
        </w:rPr>
        <w:t>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897AED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9C73EA">
        <w:rPr>
          <w:rFonts w:ascii="Times New Roman" w:hAnsi="Times New Roman" w:cs="Times New Roman"/>
          <w:sz w:val="24"/>
          <w:szCs w:val="24"/>
        </w:rPr>
        <w:t xml:space="preserve"> в 15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C73EA">
        <w:rPr>
          <w:rFonts w:ascii="Times New Roman" w:hAnsi="Times New Roman" w:cs="Times New Roman"/>
          <w:sz w:val="24"/>
          <w:szCs w:val="24"/>
        </w:rPr>
        <w:t>45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2A1870B0" w14:textId="34901EC3" w:rsidR="00F704E0" w:rsidRPr="00305E91" w:rsidRDefault="00F704E0" w:rsidP="00F704E0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98A"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5E91">
        <w:rPr>
          <w:rFonts w:ascii="Times New Roman" w:hAnsi="Times New Roman" w:cs="Times New Roman"/>
          <w:b/>
          <w:sz w:val="24"/>
          <w:szCs w:val="24"/>
        </w:rPr>
        <w:t>Срок и место рассмотрения  заявок на участие в закупке.</w:t>
      </w:r>
    </w:p>
    <w:p w14:paraId="06A7E0F0" w14:textId="408DB27D" w:rsidR="00F704E0" w:rsidRDefault="00F704E0" w:rsidP="00F704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 по  закупкам проводилось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по 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 этаж</w:t>
      </w:r>
      <w:r w:rsidRPr="00AD76D7">
        <w:rPr>
          <w:rFonts w:ascii="Times New Roman" w:hAnsi="Times New Roman" w:cs="Times New Roman"/>
          <w:sz w:val="24"/>
          <w:szCs w:val="24"/>
        </w:rPr>
        <w:t xml:space="preserve">, с </w:t>
      </w:r>
      <w:r w:rsidR="003A398A">
        <w:rPr>
          <w:rFonts w:ascii="Times New Roman" w:hAnsi="Times New Roman" w:cs="Times New Roman"/>
          <w:sz w:val="24"/>
          <w:szCs w:val="24"/>
        </w:rPr>
        <w:t>15 часов 00</w:t>
      </w:r>
      <w:r w:rsidRPr="00AD76D7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3A398A">
        <w:rPr>
          <w:rFonts w:ascii="Times New Roman" w:hAnsi="Times New Roman" w:cs="Times New Roman"/>
          <w:sz w:val="24"/>
          <w:szCs w:val="24"/>
        </w:rPr>
        <w:t>до 16 часов 1</w:t>
      </w:r>
      <w:r w:rsidRPr="00AD76D7">
        <w:rPr>
          <w:rFonts w:ascii="Times New Roman" w:hAnsi="Times New Roman" w:cs="Times New Roman"/>
          <w:sz w:val="24"/>
          <w:szCs w:val="24"/>
        </w:rPr>
        <w:t xml:space="preserve">5 минут 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98A">
        <w:rPr>
          <w:rFonts w:ascii="Times New Roman" w:hAnsi="Times New Roman" w:cs="Times New Roman"/>
          <w:sz w:val="24"/>
          <w:szCs w:val="24"/>
        </w:rPr>
        <w:t>23 сентября 2019г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D1839" w14:textId="77777777" w:rsidR="00F704E0" w:rsidRDefault="00F704E0" w:rsidP="00F704E0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комиссии:</w:t>
      </w:r>
    </w:p>
    <w:p w14:paraId="01473607" w14:textId="77777777" w:rsidR="00F704E0" w:rsidRPr="00305E91" w:rsidRDefault="00F704E0" w:rsidP="00F704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305E91">
        <w:rPr>
          <w:rFonts w:ascii="Times New Roman" w:hAnsi="Times New Roman" w:cs="Times New Roman"/>
          <w:sz w:val="24"/>
          <w:szCs w:val="24"/>
        </w:rPr>
        <w:t>закупке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23F04CA3" w14:textId="77777777" w:rsidR="00F704E0" w:rsidRPr="00305E91" w:rsidRDefault="00F704E0" w:rsidP="00F704E0">
      <w:pPr>
        <w:pStyle w:val="2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>Члены Комиссии:</w:t>
      </w:r>
    </w:p>
    <w:p w14:paraId="54B8D57E" w14:textId="77777777" w:rsidR="00F704E0" w:rsidRDefault="00F704E0" w:rsidP="00F704E0">
      <w:pPr>
        <w:pStyle w:val="2"/>
        <w:numPr>
          <w:ilvl w:val="0"/>
          <w:numId w:val="12"/>
        </w:numPr>
        <w:tabs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Pr="00305E91">
        <w:rPr>
          <w:sz w:val="24"/>
          <w:szCs w:val="24"/>
        </w:rPr>
        <w:t>;</w:t>
      </w:r>
    </w:p>
    <w:p w14:paraId="51E324AB" w14:textId="77777777" w:rsidR="00F704E0" w:rsidRDefault="00F704E0" w:rsidP="00F704E0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Pr="007542E7">
        <w:rPr>
          <w:sz w:val="24"/>
          <w:szCs w:val="24"/>
        </w:rPr>
        <w:t>;</w:t>
      </w:r>
    </w:p>
    <w:p w14:paraId="120286D8" w14:textId="77777777" w:rsidR="00F704E0" w:rsidRPr="007542E7" w:rsidRDefault="00F704E0" w:rsidP="00F704E0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7542E7">
        <w:rPr>
          <w:sz w:val="24"/>
          <w:szCs w:val="24"/>
        </w:rPr>
        <w:t>Попова Ирина Александровна;</w:t>
      </w:r>
    </w:p>
    <w:p w14:paraId="05FBD454" w14:textId="77777777" w:rsidR="00F704E0" w:rsidRPr="00305E91" w:rsidRDefault="00F704E0" w:rsidP="00F704E0">
      <w:pPr>
        <w:pStyle w:val="2"/>
        <w:numPr>
          <w:ilvl w:val="0"/>
          <w:numId w:val="12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Александровна.</w:t>
      </w:r>
    </w:p>
    <w:p w14:paraId="290D5569" w14:textId="16DD9091" w:rsidR="00F704E0" w:rsidRDefault="00F704E0" w:rsidP="00F704E0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 xml:space="preserve">четверо из пяти </w:t>
      </w:r>
      <w:r w:rsidRPr="00305E91">
        <w:rPr>
          <w:sz w:val="24"/>
          <w:szCs w:val="24"/>
        </w:rPr>
        <w:t xml:space="preserve">членов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>
        <w:rPr>
          <w:sz w:val="24"/>
          <w:szCs w:val="24"/>
        </w:rPr>
        <w:t xml:space="preserve"> </w:t>
      </w:r>
      <w:r w:rsidR="00A44865">
        <w:rPr>
          <w:sz w:val="24"/>
          <w:szCs w:val="24"/>
        </w:rPr>
        <w:t xml:space="preserve">В качестве эксперта приглашен главный инженер ФРИИ </w:t>
      </w:r>
      <w:proofErr w:type="spellStart"/>
      <w:r w:rsidR="00A44865">
        <w:rPr>
          <w:sz w:val="24"/>
          <w:szCs w:val="24"/>
        </w:rPr>
        <w:t>Колотовченко</w:t>
      </w:r>
      <w:proofErr w:type="spellEnd"/>
      <w:r w:rsidR="00A44865">
        <w:rPr>
          <w:sz w:val="24"/>
          <w:szCs w:val="24"/>
        </w:rPr>
        <w:t xml:space="preserve"> Ярослав Алексеевич.</w:t>
      </w:r>
    </w:p>
    <w:p w14:paraId="7F926E23" w14:textId="77777777" w:rsidR="00F704E0" w:rsidRPr="00305E91" w:rsidRDefault="00F704E0" w:rsidP="00F704E0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F98427B" w14:textId="77777777" w:rsidR="00F704E0" w:rsidRPr="00305E91" w:rsidRDefault="00F704E0" w:rsidP="00F704E0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 w:rsidRPr="00F12C11">
        <w:rPr>
          <w:sz w:val="24"/>
          <w:szCs w:val="24"/>
        </w:rPr>
        <w:t>8.</w:t>
      </w:r>
      <w:r w:rsidRPr="00305E91">
        <w:rPr>
          <w:b/>
          <w:sz w:val="24"/>
          <w:szCs w:val="24"/>
        </w:rPr>
        <w:t xml:space="preserve"> Сведения о</w:t>
      </w:r>
      <w:r>
        <w:rPr>
          <w:b/>
          <w:sz w:val="24"/>
          <w:szCs w:val="24"/>
        </w:rPr>
        <w:t xml:space="preserve"> предложениях</w:t>
      </w:r>
      <w:r w:rsidRPr="00305E91">
        <w:rPr>
          <w:b/>
          <w:sz w:val="24"/>
          <w:szCs w:val="24"/>
        </w:rPr>
        <w:t xml:space="preserve"> участник</w:t>
      </w:r>
      <w:r>
        <w:rPr>
          <w:b/>
          <w:sz w:val="24"/>
          <w:szCs w:val="24"/>
        </w:rPr>
        <w:t>ов</w:t>
      </w:r>
      <w:r w:rsidRPr="00305E91">
        <w:rPr>
          <w:b/>
          <w:sz w:val="24"/>
          <w:szCs w:val="24"/>
        </w:rPr>
        <w:t xml:space="preserve"> закупки: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410"/>
        <w:gridCol w:w="1275"/>
        <w:gridCol w:w="3119"/>
      </w:tblGrid>
      <w:tr w:rsidR="00F704E0" w:rsidRPr="00305E91" w14:paraId="7197FB80" w14:textId="77777777" w:rsidTr="00BE5FF7">
        <w:trPr>
          <w:trHeight w:val="1558"/>
        </w:trPr>
        <w:tc>
          <w:tcPr>
            <w:tcW w:w="993" w:type="dxa"/>
            <w:vAlign w:val="center"/>
          </w:tcPr>
          <w:p w14:paraId="7F3B35A2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1D857699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126" w:type="dxa"/>
            <w:vAlign w:val="center"/>
          </w:tcPr>
          <w:p w14:paraId="2423910B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03801516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юридический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Align w:val="center"/>
          </w:tcPr>
          <w:p w14:paraId="63B5A869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3119" w:type="dxa"/>
            <w:vAlign w:val="center"/>
          </w:tcPr>
          <w:p w14:paraId="4B0A9F8F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F704E0" w:rsidRPr="00305E91" w14:paraId="5B671567" w14:textId="77777777" w:rsidTr="00BE5FF7">
        <w:trPr>
          <w:trHeight w:val="1409"/>
        </w:trPr>
        <w:tc>
          <w:tcPr>
            <w:tcW w:w="993" w:type="dxa"/>
            <w:vAlign w:val="center"/>
          </w:tcPr>
          <w:p w14:paraId="6E98536F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14:paraId="64C5C5EE" w14:textId="4CDC3CAE" w:rsidR="00F704E0" w:rsidRPr="00305E91" w:rsidRDefault="00D702C8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2C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«Цеппелин. Сервис Менеджмент»</w:t>
            </w:r>
          </w:p>
        </w:tc>
        <w:tc>
          <w:tcPr>
            <w:tcW w:w="2410" w:type="dxa"/>
            <w:vAlign w:val="center"/>
          </w:tcPr>
          <w:p w14:paraId="12471800" w14:textId="5D3BC867" w:rsidR="00F704E0" w:rsidRPr="00305E91" w:rsidRDefault="00D702C8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8">
              <w:rPr>
                <w:rFonts w:ascii="Times New Roman" w:hAnsi="Times New Roman" w:cs="Times New Roman"/>
                <w:sz w:val="24"/>
                <w:szCs w:val="24"/>
              </w:rPr>
              <w:t>115035,  г. Москва, Садовническая набережная, д.17</w:t>
            </w:r>
          </w:p>
        </w:tc>
        <w:tc>
          <w:tcPr>
            <w:tcW w:w="1275" w:type="dxa"/>
            <w:vAlign w:val="center"/>
          </w:tcPr>
          <w:p w14:paraId="4C7077FD" w14:textId="77777777" w:rsidR="00F704E0" w:rsidRPr="00E47B53" w:rsidRDefault="00F704E0" w:rsidP="00BE5FF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B5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11B80366" w14:textId="4B6D0624" w:rsidR="00F704E0" w:rsidRPr="00E47B53" w:rsidRDefault="00D702C8" w:rsidP="00BE5FF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8">
              <w:rPr>
                <w:rFonts w:ascii="Times New Roman" w:hAnsi="Times New Roman" w:cs="Times New Roman"/>
                <w:sz w:val="24"/>
                <w:szCs w:val="24"/>
              </w:rPr>
              <w:t>9 384 000,00 (Девять миллионов триста восемьдесят четыре) тысячи рублей, 00 коп.</w:t>
            </w:r>
          </w:p>
        </w:tc>
      </w:tr>
      <w:tr w:rsidR="00F704E0" w:rsidRPr="00305E91" w14:paraId="63713463" w14:textId="77777777" w:rsidTr="00BE5FF7">
        <w:trPr>
          <w:trHeight w:val="1409"/>
        </w:trPr>
        <w:tc>
          <w:tcPr>
            <w:tcW w:w="993" w:type="dxa"/>
            <w:vAlign w:val="center"/>
          </w:tcPr>
          <w:p w14:paraId="1CACF6D9" w14:textId="77777777" w:rsidR="00F704E0" w:rsidRPr="00305E91" w:rsidRDefault="00F704E0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3286A1EC" w14:textId="6B0016B9" w:rsidR="00F704E0" w:rsidRPr="00305E91" w:rsidRDefault="00D702C8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«Общество с ограниченной ответственностью «</w:t>
            </w:r>
            <w:proofErr w:type="spellStart"/>
            <w:r w:rsidRPr="00D7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МЭТэКС</w:t>
            </w:r>
            <w:proofErr w:type="spellEnd"/>
            <w:r w:rsidRPr="00D702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14:paraId="71FEB253" w14:textId="652AF07B" w:rsidR="00F704E0" w:rsidRPr="00305E91" w:rsidRDefault="00D702C8" w:rsidP="00BE5FF7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8">
              <w:rPr>
                <w:rFonts w:ascii="Times New Roman" w:hAnsi="Times New Roman" w:cs="Times New Roman"/>
                <w:sz w:val="24"/>
                <w:szCs w:val="24"/>
              </w:rPr>
              <w:t>107023, г. Москва, пл. Журавлева, д. 2, стр. 2</w:t>
            </w:r>
          </w:p>
        </w:tc>
        <w:tc>
          <w:tcPr>
            <w:tcW w:w="1275" w:type="dxa"/>
            <w:vAlign w:val="center"/>
          </w:tcPr>
          <w:p w14:paraId="530C00F4" w14:textId="77777777" w:rsidR="00F704E0" w:rsidRPr="00E47B53" w:rsidRDefault="00F704E0" w:rsidP="00BE5FF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9" w:type="dxa"/>
            <w:vAlign w:val="center"/>
          </w:tcPr>
          <w:p w14:paraId="0E8D7293" w14:textId="4005E336" w:rsidR="00F704E0" w:rsidRPr="00E47B53" w:rsidRDefault="00D702C8" w:rsidP="00BE5FF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2C8">
              <w:rPr>
                <w:rFonts w:ascii="Times New Roman" w:hAnsi="Times New Roman" w:cs="Times New Roman"/>
                <w:sz w:val="24"/>
                <w:szCs w:val="24"/>
              </w:rPr>
              <w:t>9 752 407,44 (девять миллионов семьсот пятьдесят две тысячи четыреста семь) рублей 44 копейки. В том числе НДС 20%</w:t>
            </w:r>
          </w:p>
        </w:tc>
      </w:tr>
    </w:tbl>
    <w:p w14:paraId="08F3A2A5" w14:textId="77777777" w:rsidR="00F704E0" w:rsidRDefault="00F704E0" w:rsidP="00F704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33DE8" w14:textId="77777777" w:rsidR="00F704E0" w:rsidRPr="00305E91" w:rsidRDefault="00F704E0" w:rsidP="00F704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6D7">
        <w:rPr>
          <w:rFonts w:ascii="Times New Roman" w:hAnsi="Times New Roman" w:cs="Times New Roman"/>
          <w:b/>
          <w:sz w:val="24"/>
          <w:szCs w:val="24"/>
        </w:rPr>
        <w:t>9</w:t>
      </w:r>
      <w:r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Pr="00305E91">
        <w:rPr>
          <w:rFonts w:ascii="Times New Roman" w:hAnsi="Times New Roman" w:cs="Times New Roman"/>
          <w:sz w:val="24"/>
          <w:szCs w:val="24"/>
        </w:rPr>
        <w:t xml:space="preserve"> По итогам рассмотрения заявок на участие в закупке, </w:t>
      </w:r>
      <w:r>
        <w:rPr>
          <w:rFonts w:ascii="Times New Roman" w:hAnsi="Times New Roman" w:cs="Times New Roman"/>
          <w:sz w:val="24"/>
          <w:szCs w:val="24"/>
        </w:rPr>
        <w:t xml:space="preserve">с учетом предоставленного Комиссии Заключения Службы безопасности, </w:t>
      </w:r>
      <w:r w:rsidRPr="00305E91">
        <w:rPr>
          <w:rFonts w:ascii="Times New Roman" w:hAnsi="Times New Roman" w:cs="Times New Roman"/>
          <w:sz w:val="24"/>
          <w:szCs w:val="24"/>
        </w:rPr>
        <w:t xml:space="preserve">Комиссией путем голосования приняты следующие  решения: </w:t>
      </w:r>
    </w:p>
    <w:p w14:paraId="485A95F8" w14:textId="77777777" w:rsidR="00F704E0" w:rsidRPr="00305E91" w:rsidRDefault="00F704E0" w:rsidP="00F704E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3816C5" w14:textId="5F107E54" w:rsidR="00F704E0" w:rsidRDefault="00F704E0" w:rsidP="004F1258">
      <w:pPr>
        <w:pStyle w:val="ConsPlusNormal"/>
        <w:widowControl/>
        <w:tabs>
          <w:tab w:val="left" w:pos="1134"/>
        </w:tabs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6D7">
        <w:rPr>
          <w:rFonts w:ascii="Times New Roman" w:hAnsi="Times New Roman" w:cs="Times New Roman"/>
          <w:sz w:val="24"/>
          <w:szCs w:val="24"/>
        </w:rPr>
        <w:t>9</w:t>
      </w:r>
      <w:r w:rsidRPr="00305E91">
        <w:rPr>
          <w:rFonts w:ascii="Times New Roman" w:hAnsi="Times New Roman" w:cs="Times New Roman"/>
          <w:sz w:val="24"/>
          <w:szCs w:val="24"/>
        </w:rPr>
        <w:t>.1. Заявк</w:t>
      </w:r>
      <w:proofErr w:type="gramStart"/>
      <w:r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702C8">
        <w:rPr>
          <w:rFonts w:ascii="Times New Roman" w:hAnsi="Times New Roman" w:cs="Times New Roman"/>
          <w:b/>
          <w:sz w:val="24"/>
          <w:szCs w:val="24"/>
        </w:rPr>
        <w:t>Цеппелин. Сервис Менеджмент»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44495E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предложений.</w:t>
      </w:r>
      <w:r w:rsidRPr="004449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CE6EF0" w14:textId="77777777" w:rsidR="00F704E0" w:rsidRPr="0044495E" w:rsidRDefault="00F704E0" w:rsidP="00F704E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F704E0" w:rsidRPr="0044495E" w14:paraId="5204FF04" w14:textId="77777777" w:rsidTr="00BE5FF7">
        <w:trPr>
          <w:trHeight w:val="600"/>
        </w:trPr>
        <w:tc>
          <w:tcPr>
            <w:tcW w:w="1134" w:type="dxa"/>
            <w:vAlign w:val="center"/>
          </w:tcPr>
          <w:p w14:paraId="4A82D231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17C675F3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33A79E14" w14:textId="77777777" w:rsidR="00F704E0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06844F3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7B29F664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3DE4B8C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704E0" w:rsidRPr="0044495E" w14:paraId="7BF619F7" w14:textId="77777777" w:rsidTr="00BE5FF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4B82F65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48FF0198" w14:textId="36BCBB9E" w:rsidR="00F704E0" w:rsidRPr="0044495E" w:rsidRDefault="00F704E0" w:rsidP="004F12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4F1258">
              <w:rPr>
                <w:rFonts w:ascii="Times New Roman" w:hAnsi="Times New Roman" w:cs="Times New Roman"/>
                <w:b/>
                <w:sz w:val="24"/>
                <w:szCs w:val="24"/>
              </w:rPr>
              <w:t>Цеппелин</w:t>
            </w:r>
            <w:proofErr w:type="gramStart"/>
            <w:r w:rsidR="004F1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  <w:r w:rsidR="004F1258">
              <w:rPr>
                <w:rFonts w:ascii="Times New Roman" w:hAnsi="Times New Roman" w:cs="Times New Roman"/>
                <w:b/>
                <w:sz w:val="24"/>
                <w:szCs w:val="24"/>
              </w:rPr>
              <w:t>Сервис Менеджмент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79ECFE21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13DE36FF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EF0839E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F704E0" w:rsidRPr="0044495E" w14:paraId="30209AEB" w14:textId="77777777" w:rsidTr="00BE5FF7">
        <w:trPr>
          <w:trHeight w:val="600"/>
        </w:trPr>
        <w:tc>
          <w:tcPr>
            <w:tcW w:w="1134" w:type="dxa"/>
            <w:vMerge/>
            <w:vAlign w:val="center"/>
          </w:tcPr>
          <w:p w14:paraId="2B4F0335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13AC014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5E77F1C" w14:textId="77777777" w:rsidR="00F704E0" w:rsidRPr="0044495E" w:rsidRDefault="00F704E0" w:rsidP="00BE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6D03FF5B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D682A03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F704E0" w:rsidRPr="0044495E" w14:paraId="2D0CC668" w14:textId="77777777" w:rsidTr="00BE5FF7">
        <w:trPr>
          <w:trHeight w:val="600"/>
        </w:trPr>
        <w:tc>
          <w:tcPr>
            <w:tcW w:w="1134" w:type="dxa"/>
            <w:vMerge/>
            <w:vAlign w:val="center"/>
          </w:tcPr>
          <w:p w14:paraId="6DE3FD70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E7EAA3F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C5616C4" w14:textId="77777777" w:rsidR="00F704E0" w:rsidRPr="0044495E" w:rsidRDefault="00F704E0" w:rsidP="00BE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4DB43BE9" w14:textId="77777777" w:rsidR="00F704E0" w:rsidRPr="0044495E" w:rsidRDefault="00F704E0" w:rsidP="00BE5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166B4A44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F704E0" w:rsidRPr="0044495E" w14:paraId="023C0335" w14:textId="77777777" w:rsidTr="00BE5FF7">
        <w:trPr>
          <w:trHeight w:val="600"/>
        </w:trPr>
        <w:tc>
          <w:tcPr>
            <w:tcW w:w="1134" w:type="dxa"/>
            <w:vAlign w:val="center"/>
          </w:tcPr>
          <w:p w14:paraId="5E2443FE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0515AAA" w14:textId="77777777" w:rsidR="00F704E0" w:rsidRPr="0044495E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C0FFB1C" w14:textId="77777777" w:rsidR="00F704E0" w:rsidRDefault="00F704E0" w:rsidP="00BE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4C21225C" w14:textId="77777777" w:rsidR="00F704E0" w:rsidRDefault="00F704E0" w:rsidP="00BE5F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2E2FFE50" w14:textId="77777777" w:rsidR="00F704E0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5353A7F3" w14:textId="77777777" w:rsidR="00F704E0" w:rsidRDefault="00F704E0" w:rsidP="00F704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5EE8C0" w14:textId="5F1D5F54" w:rsidR="00F704E0" w:rsidRDefault="00F704E0" w:rsidP="004F1258">
      <w:pPr>
        <w:pStyle w:val="ConsPlusNormal"/>
        <w:widowControl/>
        <w:numPr>
          <w:ilvl w:val="1"/>
          <w:numId w:val="19"/>
        </w:numPr>
        <w:tabs>
          <w:tab w:val="left" w:pos="0"/>
          <w:tab w:val="left" w:pos="284"/>
        </w:tabs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>Заявк</w:t>
      </w:r>
      <w:proofErr w:type="gramStart"/>
      <w:r w:rsidRPr="00305E91">
        <w:rPr>
          <w:rFonts w:ascii="Times New Roman" w:hAnsi="Times New Roman" w:cs="Times New Roman"/>
          <w:sz w:val="24"/>
          <w:szCs w:val="24"/>
        </w:rPr>
        <w:t xml:space="preserve">у </w:t>
      </w:r>
      <w:r w:rsidR="00C7372D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C737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258" w:rsidRPr="004F125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F1258" w:rsidRPr="004F1258">
        <w:rPr>
          <w:rFonts w:ascii="Times New Roman" w:hAnsi="Times New Roman" w:cs="Times New Roman"/>
          <w:b/>
          <w:sz w:val="24"/>
          <w:szCs w:val="24"/>
        </w:rPr>
        <w:t>МЭТэКС</w:t>
      </w:r>
      <w:proofErr w:type="spellEnd"/>
      <w:r w:rsidR="004F1258" w:rsidRPr="004F125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признать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1313E592" w14:textId="77777777" w:rsidR="00F704E0" w:rsidRPr="00305E91" w:rsidRDefault="00F704E0" w:rsidP="00F704E0">
      <w:pPr>
        <w:pStyle w:val="ConsPlusNormal"/>
        <w:widowControl/>
        <w:tabs>
          <w:tab w:val="left" w:pos="1134"/>
        </w:tabs>
        <w:ind w:left="204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F704E0" w:rsidRPr="00305E91" w14:paraId="65CAB23A" w14:textId="77777777" w:rsidTr="00BE5FF7">
        <w:trPr>
          <w:trHeight w:val="600"/>
        </w:trPr>
        <w:tc>
          <w:tcPr>
            <w:tcW w:w="1134" w:type="dxa"/>
            <w:vAlign w:val="center"/>
          </w:tcPr>
          <w:p w14:paraId="7D5AC104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1DABB263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5" w:type="dxa"/>
            <w:vAlign w:val="center"/>
          </w:tcPr>
          <w:p w14:paraId="5EE74439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9312AC0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E42051B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F704E0" w:rsidRPr="00305E91" w14:paraId="1F7B756C" w14:textId="77777777" w:rsidTr="00BE5FF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C24379C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14:paraId="04761BAA" w14:textId="610B4666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4F1258">
              <w:rPr>
                <w:rFonts w:ascii="Times New Roman" w:hAnsi="Times New Roman" w:cs="Times New Roman"/>
                <w:b/>
                <w:sz w:val="24"/>
                <w:szCs w:val="24"/>
              </w:rPr>
              <w:t>МЭТэКС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14:paraId="421000E1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7AFE9372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36B8935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признать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участником</w:t>
            </w:r>
          </w:p>
        </w:tc>
      </w:tr>
      <w:tr w:rsidR="00F704E0" w:rsidRPr="00305E91" w14:paraId="77946399" w14:textId="77777777" w:rsidTr="00BE5FF7">
        <w:trPr>
          <w:trHeight w:val="600"/>
        </w:trPr>
        <w:tc>
          <w:tcPr>
            <w:tcW w:w="1134" w:type="dxa"/>
            <w:vMerge/>
            <w:vAlign w:val="center"/>
          </w:tcPr>
          <w:p w14:paraId="5E54686E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673726A4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D243E2" w14:textId="77777777" w:rsidR="00F704E0" w:rsidRPr="00305E91" w:rsidRDefault="00F704E0" w:rsidP="00BE5F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22831AEE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AACF088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F704E0" w:rsidRPr="00305E91" w14:paraId="51EB21A4" w14:textId="77777777" w:rsidTr="00BE5FF7">
        <w:trPr>
          <w:trHeight w:val="600"/>
        </w:trPr>
        <w:tc>
          <w:tcPr>
            <w:tcW w:w="1134" w:type="dxa"/>
            <w:vMerge/>
            <w:vAlign w:val="center"/>
          </w:tcPr>
          <w:p w14:paraId="12BDEEC1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B7D137E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8619726" w14:textId="77777777" w:rsidR="00F704E0" w:rsidRPr="00305E91" w:rsidRDefault="00F704E0" w:rsidP="00BE5FF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42F0667E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B98D9E0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F704E0" w:rsidRPr="00305E91" w14:paraId="577C9E78" w14:textId="77777777" w:rsidTr="00BE5FF7">
        <w:trPr>
          <w:trHeight w:val="600"/>
        </w:trPr>
        <w:tc>
          <w:tcPr>
            <w:tcW w:w="1134" w:type="dxa"/>
            <w:vAlign w:val="center"/>
          </w:tcPr>
          <w:p w14:paraId="4476846B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C2CFAC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9A5A1F1" w14:textId="77777777" w:rsidR="00F704E0" w:rsidRDefault="00F704E0" w:rsidP="00BE5FF7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В.А.</w:t>
            </w:r>
          </w:p>
        </w:tc>
        <w:tc>
          <w:tcPr>
            <w:tcW w:w="2409" w:type="dxa"/>
            <w:vAlign w:val="center"/>
          </w:tcPr>
          <w:p w14:paraId="62429E0C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B62A2C" w14:textId="77777777" w:rsidR="00F704E0" w:rsidRPr="00305E91" w:rsidRDefault="00F704E0" w:rsidP="00BE5F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 признать участником</w:t>
            </w:r>
          </w:p>
        </w:tc>
      </w:tr>
    </w:tbl>
    <w:p w14:paraId="62D83C2E" w14:textId="77777777" w:rsidR="00F704E0" w:rsidRDefault="00F704E0" w:rsidP="00F704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89A1B5" w14:textId="77777777" w:rsidR="00F704E0" w:rsidRPr="000F7D8F" w:rsidRDefault="00F704E0" w:rsidP="00F704E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6ED2">
        <w:rPr>
          <w:rFonts w:ascii="Times New Roman" w:hAnsi="Times New Roman" w:cs="Times New Roman"/>
          <w:sz w:val="24"/>
          <w:szCs w:val="24"/>
        </w:rPr>
        <w:t>10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Комиссия проведет оценку и сопоставление заявок  на участие в закупке в сроки, указанные в Извещении о проведении закупки.</w:t>
      </w:r>
    </w:p>
    <w:p w14:paraId="670D4CEE" w14:textId="77777777" w:rsidR="00F704E0" w:rsidRDefault="00F704E0" w:rsidP="00F704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7D3">
        <w:rPr>
          <w:rFonts w:ascii="Times New Roman" w:hAnsi="Times New Roman" w:cs="Times New Roman"/>
          <w:sz w:val="24"/>
          <w:szCs w:val="24"/>
        </w:rPr>
        <w:t>11</w:t>
      </w:r>
      <w:r w:rsidRPr="000F7D8F">
        <w:rPr>
          <w:rFonts w:ascii="Times New Roman" w:hAnsi="Times New Roman" w:cs="Times New Roman"/>
          <w:sz w:val="24"/>
          <w:szCs w:val="24"/>
        </w:rPr>
        <w:t>.</w:t>
      </w:r>
      <w:r w:rsidRPr="000F7D8F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Комиссии.</w:t>
      </w:r>
    </w:p>
    <w:p w14:paraId="02924633" w14:textId="54F27F80" w:rsidR="00743230" w:rsidRDefault="00743230" w:rsidP="005C0EB4">
      <w:pPr>
        <w:pStyle w:val="ConsPlusNormal"/>
        <w:widowControl/>
        <w:tabs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Sect="00C41F9C">
      <w:footerReference w:type="even" r:id="rId9"/>
      <w:footerReference w:type="default" r:id="rId10"/>
      <w:pgSz w:w="11906" w:h="16838"/>
      <w:pgMar w:top="851" w:right="851" w:bottom="567" w:left="1276" w:header="709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131B2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8D54738C"/>
    <w:lvl w:ilvl="0" w:tplc="296808C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827F7F"/>
    <w:multiLevelType w:val="multilevel"/>
    <w:tmpl w:val="FF5E70C4"/>
    <w:lvl w:ilvl="0">
      <w:start w:val="7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20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D5579"/>
    <w:multiLevelType w:val="multilevel"/>
    <w:tmpl w:val="A89C1C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8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3"/>
  </w:num>
  <w:num w:numId="15">
    <w:abstractNumId w:val="11"/>
  </w:num>
  <w:num w:numId="16">
    <w:abstractNumId w:val="6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33AF"/>
    <w:rsid w:val="00044FCB"/>
    <w:rsid w:val="00047CAB"/>
    <w:rsid w:val="00051E98"/>
    <w:rsid w:val="00052527"/>
    <w:rsid w:val="00060095"/>
    <w:rsid w:val="00062035"/>
    <w:rsid w:val="00072014"/>
    <w:rsid w:val="00084C2B"/>
    <w:rsid w:val="0009403C"/>
    <w:rsid w:val="0009615D"/>
    <w:rsid w:val="0009694E"/>
    <w:rsid w:val="000A34F0"/>
    <w:rsid w:val="000A4271"/>
    <w:rsid w:val="000A57D4"/>
    <w:rsid w:val="000B12F2"/>
    <w:rsid w:val="000C02A9"/>
    <w:rsid w:val="000C563B"/>
    <w:rsid w:val="000D3606"/>
    <w:rsid w:val="000D3E3A"/>
    <w:rsid w:val="000D5F3D"/>
    <w:rsid w:val="000D66F8"/>
    <w:rsid w:val="000F1FE7"/>
    <w:rsid w:val="000F47E6"/>
    <w:rsid w:val="0010117C"/>
    <w:rsid w:val="00102679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3A7"/>
    <w:rsid w:val="00166185"/>
    <w:rsid w:val="00166B3E"/>
    <w:rsid w:val="00166C62"/>
    <w:rsid w:val="0018248A"/>
    <w:rsid w:val="00187638"/>
    <w:rsid w:val="00195026"/>
    <w:rsid w:val="001A320E"/>
    <w:rsid w:val="001B5714"/>
    <w:rsid w:val="001B72C0"/>
    <w:rsid w:val="001C2E33"/>
    <w:rsid w:val="001C4EF8"/>
    <w:rsid w:val="001C639A"/>
    <w:rsid w:val="001E0113"/>
    <w:rsid w:val="001E3AA6"/>
    <w:rsid w:val="001E6693"/>
    <w:rsid w:val="001F682D"/>
    <w:rsid w:val="002001DE"/>
    <w:rsid w:val="00207A34"/>
    <w:rsid w:val="00207D5E"/>
    <w:rsid w:val="00214DB7"/>
    <w:rsid w:val="00222EC0"/>
    <w:rsid w:val="00224694"/>
    <w:rsid w:val="00226AA6"/>
    <w:rsid w:val="002278FC"/>
    <w:rsid w:val="00255862"/>
    <w:rsid w:val="0025691C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F1FB2"/>
    <w:rsid w:val="002F47BA"/>
    <w:rsid w:val="002F48CB"/>
    <w:rsid w:val="00302C13"/>
    <w:rsid w:val="0032094A"/>
    <w:rsid w:val="003302B0"/>
    <w:rsid w:val="00330D4A"/>
    <w:rsid w:val="003344BF"/>
    <w:rsid w:val="00336412"/>
    <w:rsid w:val="00340163"/>
    <w:rsid w:val="00345892"/>
    <w:rsid w:val="00345D79"/>
    <w:rsid w:val="00347B37"/>
    <w:rsid w:val="00351260"/>
    <w:rsid w:val="003532C0"/>
    <w:rsid w:val="00357F67"/>
    <w:rsid w:val="00372B69"/>
    <w:rsid w:val="00373890"/>
    <w:rsid w:val="00375C95"/>
    <w:rsid w:val="00376540"/>
    <w:rsid w:val="00382FAD"/>
    <w:rsid w:val="00383B99"/>
    <w:rsid w:val="00384423"/>
    <w:rsid w:val="003928EF"/>
    <w:rsid w:val="00396446"/>
    <w:rsid w:val="003A398A"/>
    <w:rsid w:val="003B2FD8"/>
    <w:rsid w:val="003B49FD"/>
    <w:rsid w:val="003C6357"/>
    <w:rsid w:val="003C690B"/>
    <w:rsid w:val="003D01A2"/>
    <w:rsid w:val="003E4958"/>
    <w:rsid w:val="003E6660"/>
    <w:rsid w:val="003E6EA2"/>
    <w:rsid w:val="003E7779"/>
    <w:rsid w:val="003E7D46"/>
    <w:rsid w:val="003F323F"/>
    <w:rsid w:val="004025C3"/>
    <w:rsid w:val="00403E2C"/>
    <w:rsid w:val="00410B28"/>
    <w:rsid w:val="00411607"/>
    <w:rsid w:val="0041214A"/>
    <w:rsid w:val="00417F66"/>
    <w:rsid w:val="0042431F"/>
    <w:rsid w:val="004322E5"/>
    <w:rsid w:val="00433CE9"/>
    <w:rsid w:val="00437462"/>
    <w:rsid w:val="00437925"/>
    <w:rsid w:val="00442A56"/>
    <w:rsid w:val="004546C4"/>
    <w:rsid w:val="0046547A"/>
    <w:rsid w:val="004835F6"/>
    <w:rsid w:val="0048515B"/>
    <w:rsid w:val="00495311"/>
    <w:rsid w:val="0049794C"/>
    <w:rsid w:val="004A2627"/>
    <w:rsid w:val="004A531C"/>
    <w:rsid w:val="004A6E75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4F0539"/>
    <w:rsid w:val="004F1258"/>
    <w:rsid w:val="00511561"/>
    <w:rsid w:val="00512A18"/>
    <w:rsid w:val="005131B2"/>
    <w:rsid w:val="0051453C"/>
    <w:rsid w:val="0051772C"/>
    <w:rsid w:val="0052019A"/>
    <w:rsid w:val="00520261"/>
    <w:rsid w:val="00524486"/>
    <w:rsid w:val="00535EA6"/>
    <w:rsid w:val="00541C33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0EB4"/>
    <w:rsid w:val="005C46E0"/>
    <w:rsid w:val="005D306A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32F8"/>
    <w:rsid w:val="006448FB"/>
    <w:rsid w:val="00654848"/>
    <w:rsid w:val="006623CF"/>
    <w:rsid w:val="00672866"/>
    <w:rsid w:val="00680461"/>
    <w:rsid w:val="00681570"/>
    <w:rsid w:val="00691666"/>
    <w:rsid w:val="00696F92"/>
    <w:rsid w:val="006A0368"/>
    <w:rsid w:val="006A549E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752AF"/>
    <w:rsid w:val="007757D7"/>
    <w:rsid w:val="007835A5"/>
    <w:rsid w:val="007944DD"/>
    <w:rsid w:val="007A5503"/>
    <w:rsid w:val="007B504D"/>
    <w:rsid w:val="007B57D4"/>
    <w:rsid w:val="007C203B"/>
    <w:rsid w:val="007C21E7"/>
    <w:rsid w:val="007D138A"/>
    <w:rsid w:val="007D16C3"/>
    <w:rsid w:val="007D3702"/>
    <w:rsid w:val="007E1B40"/>
    <w:rsid w:val="007E28A3"/>
    <w:rsid w:val="007E4B82"/>
    <w:rsid w:val="007F08D0"/>
    <w:rsid w:val="007F4CE4"/>
    <w:rsid w:val="007F6B7F"/>
    <w:rsid w:val="0080369C"/>
    <w:rsid w:val="00803F9C"/>
    <w:rsid w:val="00805BBB"/>
    <w:rsid w:val="0080645A"/>
    <w:rsid w:val="008078FB"/>
    <w:rsid w:val="00807AC6"/>
    <w:rsid w:val="00816511"/>
    <w:rsid w:val="00816C74"/>
    <w:rsid w:val="008271E2"/>
    <w:rsid w:val="008312CF"/>
    <w:rsid w:val="008337F9"/>
    <w:rsid w:val="00833DE2"/>
    <w:rsid w:val="00836308"/>
    <w:rsid w:val="00836724"/>
    <w:rsid w:val="00851253"/>
    <w:rsid w:val="008528DA"/>
    <w:rsid w:val="0085316A"/>
    <w:rsid w:val="00856400"/>
    <w:rsid w:val="00856916"/>
    <w:rsid w:val="00857272"/>
    <w:rsid w:val="00860342"/>
    <w:rsid w:val="0086265B"/>
    <w:rsid w:val="0086534A"/>
    <w:rsid w:val="00865385"/>
    <w:rsid w:val="0086611F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4D78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48B"/>
    <w:rsid w:val="0098041D"/>
    <w:rsid w:val="00996232"/>
    <w:rsid w:val="00997AF2"/>
    <w:rsid w:val="009A4FD4"/>
    <w:rsid w:val="009A6305"/>
    <w:rsid w:val="009B13FD"/>
    <w:rsid w:val="009B3710"/>
    <w:rsid w:val="009C73EA"/>
    <w:rsid w:val="009D151F"/>
    <w:rsid w:val="009D16C2"/>
    <w:rsid w:val="009E6E07"/>
    <w:rsid w:val="009F3556"/>
    <w:rsid w:val="009F7D73"/>
    <w:rsid w:val="00A04823"/>
    <w:rsid w:val="00A04AC6"/>
    <w:rsid w:val="00A113C0"/>
    <w:rsid w:val="00A134F5"/>
    <w:rsid w:val="00A14817"/>
    <w:rsid w:val="00A16DA0"/>
    <w:rsid w:val="00A179D4"/>
    <w:rsid w:val="00A17E20"/>
    <w:rsid w:val="00A21BB9"/>
    <w:rsid w:val="00A34D4A"/>
    <w:rsid w:val="00A34D8E"/>
    <w:rsid w:val="00A44865"/>
    <w:rsid w:val="00A57C7E"/>
    <w:rsid w:val="00A66293"/>
    <w:rsid w:val="00A666B8"/>
    <w:rsid w:val="00A7139C"/>
    <w:rsid w:val="00A74175"/>
    <w:rsid w:val="00A75005"/>
    <w:rsid w:val="00A779DD"/>
    <w:rsid w:val="00A77FEE"/>
    <w:rsid w:val="00A801D7"/>
    <w:rsid w:val="00A93A60"/>
    <w:rsid w:val="00A97833"/>
    <w:rsid w:val="00AA0801"/>
    <w:rsid w:val="00AA0DEC"/>
    <w:rsid w:val="00AA0E1E"/>
    <w:rsid w:val="00AA2C17"/>
    <w:rsid w:val="00AA2F67"/>
    <w:rsid w:val="00AC0C1E"/>
    <w:rsid w:val="00AC3838"/>
    <w:rsid w:val="00AC7472"/>
    <w:rsid w:val="00AE6F7E"/>
    <w:rsid w:val="00AF112D"/>
    <w:rsid w:val="00AF4A3D"/>
    <w:rsid w:val="00AF668F"/>
    <w:rsid w:val="00AF6FF7"/>
    <w:rsid w:val="00B019A3"/>
    <w:rsid w:val="00B05CBF"/>
    <w:rsid w:val="00B07BA6"/>
    <w:rsid w:val="00B07F5B"/>
    <w:rsid w:val="00B108A2"/>
    <w:rsid w:val="00B130D5"/>
    <w:rsid w:val="00B16E62"/>
    <w:rsid w:val="00B276A1"/>
    <w:rsid w:val="00B27CCB"/>
    <w:rsid w:val="00B3599A"/>
    <w:rsid w:val="00B3744E"/>
    <w:rsid w:val="00B55D15"/>
    <w:rsid w:val="00B56B32"/>
    <w:rsid w:val="00B56CCC"/>
    <w:rsid w:val="00B65E33"/>
    <w:rsid w:val="00B724DE"/>
    <w:rsid w:val="00B81F7E"/>
    <w:rsid w:val="00B851B3"/>
    <w:rsid w:val="00B93ED8"/>
    <w:rsid w:val="00BA116D"/>
    <w:rsid w:val="00BA3F6D"/>
    <w:rsid w:val="00BA64D7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48CF"/>
    <w:rsid w:val="00C15028"/>
    <w:rsid w:val="00C17D53"/>
    <w:rsid w:val="00C27A50"/>
    <w:rsid w:val="00C27BAD"/>
    <w:rsid w:val="00C33E06"/>
    <w:rsid w:val="00C354CD"/>
    <w:rsid w:val="00C36E92"/>
    <w:rsid w:val="00C41F9C"/>
    <w:rsid w:val="00C518C8"/>
    <w:rsid w:val="00C51CFC"/>
    <w:rsid w:val="00C56C81"/>
    <w:rsid w:val="00C570AB"/>
    <w:rsid w:val="00C62D81"/>
    <w:rsid w:val="00C7372D"/>
    <w:rsid w:val="00C84B3A"/>
    <w:rsid w:val="00C84ED1"/>
    <w:rsid w:val="00C94580"/>
    <w:rsid w:val="00CA00BB"/>
    <w:rsid w:val="00CA0B61"/>
    <w:rsid w:val="00CA242D"/>
    <w:rsid w:val="00CA29B8"/>
    <w:rsid w:val="00CA40BD"/>
    <w:rsid w:val="00CA541E"/>
    <w:rsid w:val="00CA5D6D"/>
    <w:rsid w:val="00CB5E6F"/>
    <w:rsid w:val="00CB70A6"/>
    <w:rsid w:val="00CC078C"/>
    <w:rsid w:val="00CD2C19"/>
    <w:rsid w:val="00D119D6"/>
    <w:rsid w:val="00D348DC"/>
    <w:rsid w:val="00D37ABD"/>
    <w:rsid w:val="00D41379"/>
    <w:rsid w:val="00D46C59"/>
    <w:rsid w:val="00D4741C"/>
    <w:rsid w:val="00D503B7"/>
    <w:rsid w:val="00D51AC2"/>
    <w:rsid w:val="00D671B6"/>
    <w:rsid w:val="00D702C8"/>
    <w:rsid w:val="00D82764"/>
    <w:rsid w:val="00D83DB1"/>
    <w:rsid w:val="00D92ECA"/>
    <w:rsid w:val="00D94FA9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04AAE"/>
    <w:rsid w:val="00E17870"/>
    <w:rsid w:val="00E21781"/>
    <w:rsid w:val="00E23082"/>
    <w:rsid w:val="00E41418"/>
    <w:rsid w:val="00E422E0"/>
    <w:rsid w:val="00E427B5"/>
    <w:rsid w:val="00E546AA"/>
    <w:rsid w:val="00E55467"/>
    <w:rsid w:val="00E558D9"/>
    <w:rsid w:val="00E630B7"/>
    <w:rsid w:val="00E67B16"/>
    <w:rsid w:val="00E80EE4"/>
    <w:rsid w:val="00EA05EF"/>
    <w:rsid w:val="00EB1B27"/>
    <w:rsid w:val="00EB7134"/>
    <w:rsid w:val="00EC0DEF"/>
    <w:rsid w:val="00EC3F9E"/>
    <w:rsid w:val="00ED46A2"/>
    <w:rsid w:val="00ED7CD9"/>
    <w:rsid w:val="00EE1678"/>
    <w:rsid w:val="00F10513"/>
    <w:rsid w:val="00F11B50"/>
    <w:rsid w:val="00F17C3D"/>
    <w:rsid w:val="00F17C45"/>
    <w:rsid w:val="00F21D68"/>
    <w:rsid w:val="00F22F52"/>
    <w:rsid w:val="00F268F3"/>
    <w:rsid w:val="00F30CAA"/>
    <w:rsid w:val="00F33A4E"/>
    <w:rsid w:val="00F33AD9"/>
    <w:rsid w:val="00F40BD2"/>
    <w:rsid w:val="00F41651"/>
    <w:rsid w:val="00F54433"/>
    <w:rsid w:val="00F602A8"/>
    <w:rsid w:val="00F704E0"/>
    <w:rsid w:val="00F722D3"/>
    <w:rsid w:val="00F738C1"/>
    <w:rsid w:val="00F750ED"/>
    <w:rsid w:val="00F77F3F"/>
    <w:rsid w:val="00F84F3C"/>
    <w:rsid w:val="00F867FC"/>
    <w:rsid w:val="00F86A10"/>
    <w:rsid w:val="00F87B0E"/>
    <w:rsid w:val="00F95E8B"/>
    <w:rsid w:val="00FB0A37"/>
    <w:rsid w:val="00FB58C2"/>
    <w:rsid w:val="00FC073A"/>
    <w:rsid w:val="00FC0F1B"/>
    <w:rsid w:val="00FD628A"/>
    <w:rsid w:val="00FD66F4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1420-5390-4282-AF9C-C7BC9A7C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180</cp:revision>
  <cp:lastPrinted>2019-09-23T13:52:00Z</cp:lastPrinted>
  <dcterms:created xsi:type="dcterms:W3CDTF">2017-04-03T16:23:00Z</dcterms:created>
  <dcterms:modified xsi:type="dcterms:W3CDTF">2019-09-23T13:55:00Z</dcterms:modified>
</cp:coreProperties>
</file>