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4E7DFD" w:rsidRDefault="00F23A29" w:rsidP="00F23A29">
      <w:pPr>
        <w:jc w:val="center"/>
        <w:rPr>
          <w:b/>
          <w:bCs/>
          <w:sz w:val="24"/>
          <w:szCs w:val="24"/>
        </w:rPr>
      </w:pPr>
      <w:r w:rsidRPr="004E7DFD">
        <w:rPr>
          <w:b/>
          <w:bCs/>
          <w:sz w:val="24"/>
          <w:szCs w:val="24"/>
        </w:rPr>
        <w:t xml:space="preserve">Фонд развития интернет-инициатив </w:t>
      </w:r>
    </w:p>
    <w:p w14:paraId="5C882D1B" w14:textId="77777777" w:rsidR="00F23A29" w:rsidRPr="004E7DFD" w:rsidRDefault="00F23A29" w:rsidP="00F23A29">
      <w:pPr>
        <w:jc w:val="center"/>
        <w:rPr>
          <w:b/>
          <w:bCs/>
          <w:sz w:val="24"/>
          <w:szCs w:val="24"/>
        </w:rPr>
      </w:pPr>
    </w:p>
    <w:p w14:paraId="6F374A1C" w14:textId="77777777" w:rsidR="00F23A29" w:rsidRPr="004E7DFD" w:rsidRDefault="00F23A29" w:rsidP="00F23A29">
      <w:pPr>
        <w:pStyle w:val="aff"/>
        <w:jc w:val="right"/>
        <w:rPr>
          <w:b/>
          <w:szCs w:val="24"/>
          <w:lang w:val="ru-RU"/>
        </w:rPr>
      </w:pPr>
    </w:p>
    <w:p w14:paraId="37230431" w14:textId="77777777" w:rsidR="00F23A29" w:rsidRPr="004E7DFD" w:rsidRDefault="00F23A29" w:rsidP="00F23A29">
      <w:pPr>
        <w:pStyle w:val="aff"/>
        <w:jc w:val="right"/>
        <w:rPr>
          <w:b/>
          <w:szCs w:val="24"/>
          <w:lang w:val="ru-RU"/>
        </w:rPr>
      </w:pPr>
    </w:p>
    <w:p w14:paraId="5564948E" w14:textId="77777777" w:rsidR="00F23A29" w:rsidRPr="004E7DFD" w:rsidRDefault="00F23A29" w:rsidP="00E21498">
      <w:pPr>
        <w:pStyle w:val="aff"/>
        <w:jc w:val="center"/>
        <w:rPr>
          <w:b/>
          <w:szCs w:val="24"/>
          <w:lang w:val="ru-RU"/>
        </w:rPr>
      </w:pPr>
    </w:p>
    <w:p w14:paraId="0EA3F3BD" w14:textId="465AB33D" w:rsidR="00F23A29" w:rsidRPr="004E7DFD" w:rsidRDefault="00F23A29" w:rsidP="00F23A29">
      <w:pPr>
        <w:pStyle w:val="aff"/>
        <w:jc w:val="right"/>
        <w:rPr>
          <w:b/>
          <w:szCs w:val="24"/>
          <w:lang w:val="en-US"/>
        </w:rPr>
      </w:pPr>
      <w:r w:rsidRPr="004E7DFD">
        <w:rPr>
          <w:b/>
          <w:szCs w:val="24"/>
        </w:rPr>
        <w:t xml:space="preserve">Реестровый номер </w:t>
      </w:r>
      <w:r w:rsidRPr="004E7DFD">
        <w:rPr>
          <w:b/>
          <w:szCs w:val="24"/>
          <w:lang w:val="ru-RU"/>
        </w:rPr>
        <w:t>закупки</w:t>
      </w:r>
      <w:r w:rsidRPr="004E7DFD">
        <w:rPr>
          <w:b/>
          <w:szCs w:val="24"/>
        </w:rPr>
        <w:t xml:space="preserve"> </w:t>
      </w:r>
      <w:r w:rsidR="001A77A7" w:rsidRPr="004E7DFD">
        <w:rPr>
          <w:b/>
          <w:szCs w:val="24"/>
          <w:lang w:val="ru-RU"/>
        </w:rPr>
        <w:t>К</w:t>
      </w:r>
      <w:r w:rsidR="005078EC">
        <w:rPr>
          <w:b/>
          <w:szCs w:val="24"/>
          <w:lang w:val="ru-RU"/>
        </w:rPr>
        <w:t>8/6</w:t>
      </w:r>
      <w:r w:rsidR="001A77A7" w:rsidRPr="004E7DFD">
        <w:rPr>
          <w:b/>
          <w:szCs w:val="24"/>
          <w:lang w:val="ru-RU"/>
        </w:rPr>
        <w:t>-16</w:t>
      </w:r>
    </w:p>
    <w:p w14:paraId="42CA5F92" w14:textId="77777777" w:rsidR="00F23A29" w:rsidRPr="004E7DFD" w:rsidRDefault="00F23A29" w:rsidP="00F23A29">
      <w:pPr>
        <w:pStyle w:val="aff"/>
        <w:jc w:val="center"/>
        <w:rPr>
          <w:b/>
          <w:bCs/>
          <w:szCs w:val="24"/>
          <w:lang w:val="ru-RU"/>
        </w:rPr>
      </w:pPr>
    </w:p>
    <w:p w14:paraId="68C12992" w14:textId="77777777" w:rsidR="009A3E06" w:rsidRPr="004E7DFD" w:rsidRDefault="009A3E06" w:rsidP="00F23A29">
      <w:pPr>
        <w:pStyle w:val="aff"/>
        <w:jc w:val="center"/>
        <w:rPr>
          <w:b/>
          <w:bCs/>
          <w:szCs w:val="24"/>
          <w:lang w:val="ru-RU"/>
        </w:rPr>
      </w:pPr>
    </w:p>
    <w:p w14:paraId="5564B575" w14:textId="77777777" w:rsidR="009A3E06" w:rsidRPr="004E7DFD" w:rsidRDefault="009A3E06" w:rsidP="00F23A29">
      <w:pPr>
        <w:pStyle w:val="aff"/>
        <w:jc w:val="center"/>
        <w:rPr>
          <w:b/>
          <w:bCs/>
          <w:szCs w:val="24"/>
          <w:lang w:val="ru-RU"/>
        </w:rPr>
      </w:pPr>
    </w:p>
    <w:p w14:paraId="1392272B" w14:textId="77777777" w:rsidR="009A3E06" w:rsidRPr="004E7DFD" w:rsidRDefault="009A3E06" w:rsidP="00F23A29">
      <w:pPr>
        <w:pStyle w:val="aff"/>
        <w:jc w:val="center"/>
        <w:rPr>
          <w:b/>
          <w:bCs/>
          <w:szCs w:val="24"/>
          <w:lang w:val="ru-RU"/>
        </w:rPr>
      </w:pPr>
    </w:p>
    <w:p w14:paraId="68F5520B" w14:textId="77777777" w:rsidR="009A3E06" w:rsidRPr="004E7DFD" w:rsidRDefault="009A3E06" w:rsidP="00F23A29">
      <w:pPr>
        <w:pStyle w:val="aff"/>
        <w:jc w:val="center"/>
        <w:rPr>
          <w:b/>
          <w:bCs/>
          <w:szCs w:val="24"/>
          <w:lang w:val="ru-RU"/>
        </w:rPr>
      </w:pPr>
    </w:p>
    <w:p w14:paraId="26595D65" w14:textId="77777777" w:rsidR="009A3E06" w:rsidRPr="004E7DFD" w:rsidRDefault="009A3E06" w:rsidP="00F23A29">
      <w:pPr>
        <w:pStyle w:val="aff"/>
        <w:jc w:val="center"/>
        <w:rPr>
          <w:b/>
          <w:bCs/>
          <w:szCs w:val="24"/>
          <w:lang w:val="ru-RU"/>
        </w:rPr>
      </w:pPr>
      <w:bookmarkStart w:id="0" w:name="_GoBack"/>
      <w:bookmarkEnd w:id="0"/>
    </w:p>
    <w:p w14:paraId="204434AD" w14:textId="345E6173" w:rsidR="008A2F0C" w:rsidRPr="004E7DFD" w:rsidRDefault="00F221B5" w:rsidP="008A2F0C">
      <w:pPr>
        <w:keepNext/>
        <w:keepLines/>
        <w:widowControl w:val="0"/>
        <w:suppressLineNumbers/>
        <w:suppressAutoHyphens/>
        <w:jc w:val="center"/>
        <w:rPr>
          <w:b/>
          <w:sz w:val="24"/>
          <w:szCs w:val="24"/>
        </w:rPr>
      </w:pPr>
      <w:r w:rsidRPr="004E7DFD">
        <w:rPr>
          <w:b/>
          <w:sz w:val="24"/>
          <w:szCs w:val="24"/>
        </w:rPr>
        <w:t>ИЗВЕЩЕНИЕ О ПРОВЕДЕНИИ ЗАПРОСА КОТИРОВОК</w:t>
      </w:r>
    </w:p>
    <w:p w14:paraId="73A5A2AB" w14:textId="64D8D84E" w:rsidR="008A2F0C" w:rsidRPr="004E7DFD" w:rsidRDefault="007854FB" w:rsidP="008A2F0C">
      <w:pPr>
        <w:pStyle w:val="ab"/>
        <w:ind w:left="0"/>
        <w:jc w:val="center"/>
        <w:rPr>
          <w:b/>
          <w:bCs/>
          <w:sz w:val="24"/>
          <w:szCs w:val="24"/>
        </w:rPr>
      </w:pPr>
      <w:r w:rsidRPr="004E7DFD">
        <w:rPr>
          <w:sz w:val="24"/>
          <w:szCs w:val="24"/>
        </w:rPr>
        <w:t>На п</w:t>
      </w:r>
      <w:r w:rsidR="008A2F0C" w:rsidRPr="004E7DFD">
        <w:rPr>
          <w:sz w:val="24"/>
          <w:szCs w:val="24"/>
        </w:rPr>
        <w:t xml:space="preserve">раво заключения договора </w:t>
      </w:r>
      <w:r w:rsidR="00D57604" w:rsidRPr="004E7DFD">
        <w:rPr>
          <w:sz w:val="24"/>
          <w:szCs w:val="24"/>
        </w:rPr>
        <w:t xml:space="preserve">на поставку </w:t>
      </w:r>
      <w:r w:rsidR="005078EC">
        <w:rPr>
          <w:sz w:val="24"/>
          <w:szCs w:val="24"/>
        </w:rPr>
        <w:t xml:space="preserve">оборудования подсистемы мультимедиа </w:t>
      </w:r>
      <w:r w:rsidR="005078EC">
        <w:rPr>
          <w:sz w:val="24"/>
          <w:szCs w:val="24"/>
        </w:rPr>
        <w:cr/>
        <w:t>аудио-визуальных комплексов Фонда развития интернет-инициатив</w:t>
      </w:r>
      <w:r w:rsidR="005078EC">
        <w:rPr>
          <w:sz w:val="24"/>
          <w:szCs w:val="24"/>
        </w:rPr>
        <w:cr/>
      </w:r>
    </w:p>
    <w:p w14:paraId="53AA43B7" w14:textId="2ED07ECA" w:rsidR="00F23A29" w:rsidRPr="004E7DFD" w:rsidRDefault="00F23A29" w:rsidP="00A92FC8">
      <w:pPr>
        <w:pStyle w:val="affff7"/>
        <w:tabs>
          <w:tab w:val="clear" w:pos="1980"/>
          <w:tab w:val="left" w:pos="284"/>
        </w:tabs>
        <w:ind w:left="0" w:firstLine="0"/>
        <w:jc w:val="center"/>
        <w:rPr>
          <w:b/>
          <w:szCs w:val="24"/>
        </w:rPr>
      </w:pPr>
    </w:p>
    <w:p w14:paraId="45F4AEB4" w14:textId="77777777" w:rsidR="00F23A29" w:rsidRPr="004E7DFD" w:rsidRDefault="00F23A29" w:rsidP="00F23A29">
      <w:pPr>
        <w:keepNext/>
        <w:keepLines/>
        <w:widowControl w:val="0"/>
        <w:suppressLineNumbers/>
        <w:suppressAutoHyphens/>
        <w:jc w:val="center"/>
        <w:rPr>
          <w:b/>
          <w:sz w:val="24"/>
          <w:szCs w:val="24"/>
        </w:rPr>
      </w:pPr>
    </w:p>
    <w:p w14:paraId="56DF0675" w14:textId="77777777" w:rsidR="00F23A29" w:rsidRPr="004E7DFD" w:rsidRDefault="00F23A29" w:rsidP="00F23A29">
      <w:pPr>
        <w:rPr>
          <w:bCs/>
          <w:sz w:val="24"/>
          <w:szCs w:val="24"/>
        </w:rPr>
      </w:pPr>
    </w:p>
    <w:p w14:paraId="450792E4" w14:textId="77777777" w:rsidR="00F23A29" w:rsidRPr="004E7DFD" w:rsidRDefault="00F23A29" w:rsidP="00F23A29">
      <w:pPr>
        <w:rPr>
          <w:bCs/>
          <w:sz w:val="24"/>
          <w:szCs w:val="24"/>
        </w:rPr>
      </w:pPr>
    </w:p>
    <w:p w14:paraId="4E9B0D3E" w14:textId="77777777" w:rsidR="00F23A29" w:rsidRPr="004E7DFD" w:rsidRDefault="00F23A29" w:rsidP="00F23A29">
      <w:pPr>
        <w:rPr>
          <w:bCs/>
          <w:sz w:val="24"/>
          <w:szCs w:val="24"/>
        </w:rPr>
      </w:pPr>
    </w:p>
    <w:p w14:paraId="2D57EA40" w14:textId="77777777" w:rsidR="00F23A29" w:rsidRPr="004E7DFD" w:rsidRDefault="00F23A29" w:rsidP="00F23A29">
      <w:pPr>
        <w:rPr>
          <w:bCs/>
          <w:sz w:val="24"/>
          <w:szCs w:val="24"/>
        </w:rPr>
      </w:pPr>
    </w:p>
    <w:p w14:paraId="20C27437" w14:textId="77777777" w:rsidR="00F23A29" w:rsidRPr="004E7DFD" w:rsidRDefault="00F23A29" w:rsidP="00F23A29">
      <w:pPr>
        <w:rPr>
          <w:bCs/>
          <w:sz w:val="24"/>
          <w:szCs w:val="24"/>
        </w:rPr>
      </w:pPr>
    </w:p>
    <w:p w14:paraId="5EF12916" w14:textId="77777777" w:rsidR="00F23A29" w:rsidRPr="004E7DFD" w:rsidRDefault="00F23A29" w:rsidP="00F23A29">
      <w:pPr>
        <w:rPr>
          <w:bCs/>
          <w:sz w:val="24"/>
          <w:szCs w:val="24"/>
        </w:rPr>
      </w:pPr>
    </w:p>
    <w:p w14:paraId="64C2194A" w14:textId="77777777" w:rsidR="00F23A29" w:rsidRPr="004E7DFD" w:rsidRDefault="00F23A29" w:rsidP="00F23A29">
      <w:pPr>
        <w:rPr>
          <w:bCs/>
          <w:sz w:val="24"/>
          <w:szCs w:val="24"/>
        </w:rPr>
      </w:pPr>
    </w:p>
    <w:p w14:paraId="05512618" w14:textId="77777777" w:rsidR="00F23A29" w:rsidRPr="004E7DFD" w:rsidRDefault="00F23A29" w:rsidP="00F23A29">
      <w:pPr>
        <w:rPr>
          <w:bCs/>
          <w:sz w:val="24"/>
          <w:szCs w:val="24"/>
        </w:rPr>
      </w:pPr>
    </w:p>
    <w:p w14:paraId="152F2403" w14:textId="77777777" w:rsidR="00F23A29" w:rsidRPr="004E7DFD" w:rsidRDefault="00F23A29" w:rsidP="00F23A29">
      <w:pPr>
        <w:rPr>
          <w:bCs/>
          <w:sz w:val="24"/>
          <w:szCs w:val="24"/>
        </w:rPr>
      </w:pPr>
    </w:p>
    <w:p w14:paraId="4C8550E5" w14:textId="77777777" w:rsidR="00F23A29" w:rsidRPr="004E7DFD" w:rsidRDefault="00F23A29" w:rsidP="00F23A29">
      <w:pPr>
        <w:rPr>
          <w:bCs/>
          <w:sz w:val="24"/>
          <w:szCs w:val="24"/>
        </w:rPr>
      </w:pPr>
    </w:p>
    <w:p w14:paraId="317D37CF" w14:textId="77777777" w:rsidR="00F23A29" w:rsidRPr="004E7DFD" w:rsidRDefault="00F23A29" w:rsidP="00F23A29">
      <w:pPr>
        <w:rPr>
          <w:bCs/>
          <w:sz w:val="24"/>
          <w:szCs w:val="24"/>
        </w:rPr>
      </w:pPr>
    </w:p>
    <w:p w14:paraId="2BD2D924" w14:textId="77777777" w:rsidR="00F23A29" w:rsidRPr="004E7DFD" w:rsidRDefault="00F23A29" w:rsidP="00F23A29">
      <w:pPr>
        <w:pStyle w:val="aff"/>
        <w:tabs>
          <w:tab w:val="left" w:pos="6300"/>
          <w:tab w:val="left" w:pos="6804"/>
          <w:tab w:val="left" w:pos="7245"/>
        </w:tabs>
        <w:jc w:val="left"/>
        <w:outlineLvl w:val="0"/>
        <w:rPr>
          <w:b/>
          <w:szCs w:val="24"/>
        </w:rPr>
      </w:pPr>
    </w:p>
    <w:p w14:paraId="52E104DB" w14:textId="77777777" w:rsidR="00F23A29" w:rsidRPr="004E7DFD" w:rsidRDefault="00F23A29" w:rsidP="00F23A29">
      <w:pPr>
        <w:jc w:val="center"/>
        <w:rPr>
          <w:b/>
          <w:sz w:val="24"/>
          <w:szCs w:val="24"/>
        </w:rPr>
      </w:pPr>
      <w:bookmarkStart w:id="1" w:name="_Toc225856144"/>
      <w:bookmarkStart w:id="2" w:name="_Toc225856256"/>
    </w:p>
    <w:p w14:paraId="1D842A0A" w14:textId="77777777" w:rsidR="00F23A29" w:rsidRPr="004E7DFD" w:rsidRDefault="00F23A29" w:rsidP="00F23A29">
      <w:pPr>
        <w:jc w:val="center"/>
        <w:rPr>
          <w:b/>
          <w:sz w:val="24"/>
          <w:szCs w:val="24"/>
        </w:rPr>
      </w:pPr>
    </w:p>
    <w:p w14:paraId="724D8B5C" w14:textId="77777777" w:rsidR="00F23A29" w:rsidRPr="004E7DFD" w:rsidRDefault="00F23A29" w:rsidP="00F23A29">
      <w:pPr>
        <w:jc w:val="center"/>
        <w:rPr>
          <w:b/>
          <w:sz w:val="24"/>
          <w:szCs w:val="24"/>
        </w:rPr>
      </w:pPr>
    </w:p>
    <w:p w14:paraId="23E83E70" w14:textId="77777777" w:rsidR="00F23A29" w:rsidRPr="004E7DFD" w:rsidRDefault="00F23A29" w:rsidP="00F23A29">
      <w:pPr>
        <w:jc w:val="center"/>
        <w:rPr>
          <w:b/>
          <w:sz w:val="24"/>
          <w:szCs w:val="24"/>
        </w:rPr>
      </w:pPr>
    </w:p>
    <w:p w14:paraId="1FB00576" w14:textId="77777777" w:rsidR="00F23A29" w:rsidRPr="004E7DFD" w:rsidRDefault="00F23A29" w:rsidP="00F23A29">
      <w:pPr>
        <w:jc w:val="center"/>
        <w:rPr>
          <w:b/>
          <w:sz w:val="24"/>
          <w:szCs w:val="24"/>
        </w:rPr>
      </w:pPr>
    </w:p>
    <w:p w14:paraId="3ECE513D" w14:textId="77777777" w:rsidR="00F23A29" w:rsidRPr="004E7DFD" w:rsidRDefault="00F23A29" w:rsidP="00F23A29">
      <w:pPr>
        <w:jc w:val="center"/>
        <w:rPr>
          <w:b/>
          <w:sz w:val="24"/>
          <w:szCs w:val="24"/>
        </w:rPr>
      </w:pPr>
    </w:p>
    <w:p w14:paraId="0C0F750B" w14:textId="2D43048B" w:rsidR="00F23A29" w:rsidRPr="004E7DFD" w:rsidRDefault="00F23A29" w:rsidP="00F23A29">
      <w:pPr>
        <w:jc w:val="center"/>
        <w:rPr>
          <w:b/>
          <w:sz w:val="24"/>
          <w:szCs w:val="24"/>
        </w:rPr>
      </w:pPr>
      <w:r w:rsidRPr="004E7DFD">
        <w:rPr>
          <w:b/>
          <w:sz w:val="24"/>
          <w:szCs w:val="24"/>
        </w:rPr>
        <w:t>Москва, 201</w:t>
      </w:r>
      <w:r w:rsidR="004440BD" w:rsidRPr="004E7DFD">
        <w:rPr>
          <w:b/>
          <w:sz w:val="24"/>
          <w:szCs w:val="24"/>
        </w:rPr>
        <w:t>6</w:t>
      </w:r>
      <w:r w:rsidRPr="004E7DFD">
        <w:rPr>
          <w:b/>
          <w:sz w:val="24"/>
          <w:szCs w:val="24"/>
        </w:rPr>
        <w:t xml:space="preserve"> г.</w:t>
      </w:r>
      <w:bookmarkStart w:id="3" w:name="_Toc225856145"/>
      <w:bookmarkStart w:id="4" w:name="_Toc225856257"/>
      <w:bookmarkEnd w:id="1"/>
      <w:bookmarkEnd w:id="2"/>
    </w:p>
    <w:p w14:paraId="4809DF58" w14:textId="77777777" w:rsidR="00F23A29" w:rsidRPr="004E7DFD"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5" w:name="_Toc166101204"/>
      <w:bookmarkStart w:id="6" w:name="_Ref166101239"/>
      <w:bookmarkStart w:id="7" w:name="_Ref166101240"/>
      <w:bookmarkStart w:id="8" w:name="_Ref166249866"/>
      <w:bookmarkStart w:id="9" w:name="_Ref166329578"/>
      <w:bookmarkStart w:id="10" w:name="_Ref166487287"/>
      <w:bookmarkStart w:id="11" w:name="_Toc366896099"/>
      <w:bookmarkStart w:id="12" w:name="_Toc275078156"/>
      <w:bookmarkEnd w:id="3"/>
      <w:bookmarkEnd w:id="4"/>
      <w:r w:rsidRPr="004E7DFD">
        <w:rPr>
          <w:rStyle w:val="13"/>
          <w:rFonts w:ascii="Times New Roman" w:hAnsi="Times New Roman" w:cs="Times New Roman"/>
          <w:b/>
          <w:caps/>
          <w:sz w:val="24"/>
          <w:szCs w:val="24"/>
        </w:rPr>
        <w:lastRenderedPageBreak/>
        <w:t>Термины и определения</w:t>
      </w:r>
      <w:bookmarkEnd w:id="5"/>
      <w:bookmarkEnd w:id="6"/>
      <w:bookmarkEnd w:id="7"/>
      <w:bookmarkEnd w:id="8"/>
      <w:bookmarkEnd w:id="9"/>
      <w:bookmarkEnd w:id="10"/>
      <w:bookmarkEnd w:id="11"/>
      <w:bookmarkEnd w:id="12"/>
    </w:p>
    <w:p w14:paraId="3DC9FD39" w14:textId="77777777" w:rsidR="00F23A29" w:rsidRPr="004E7DFD" w:rsidRDefault="00F23A29" w:rsidP="00D46EAC">
      <w:pPr>
        <w:pStyle w:val="aff7"/>
        <w:tabs>
          <w:tab w:val="num" w:pos="1134"/>
        </w:tabs>
        <w:spacing w:before="0" w:beforeAutospacing="0" w:after="0" w:afterAutospacing="0"/>
        <w:ind w:firstLine="567"/>
        <w:jc w:val="both"/>
        <w:rPr>
          <w:b/>
        </w:rPr>
      </w:pPr>
      <w:bookmarkStart w:id="13" w:name="_Toc225857032"/>
      <w:r w:rsidRPr="004E7DFD">
        <w:rPr>
          <w:b/>
        </w:rPr>
        <w:t xml:space="preserve">Закупка </w:t>
      </w:r>
      <w:r w:rsidRPr="004E7DFD">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4E7DFD" w:rsidRDefault="008A7101" w:rsidP="00D46EAC">
      <w:pPr>
        <w:pStyle w:val="aff7"/>
        <w:tabs>
          <w:tab w:val="num" w:pos="1134"/>
        </w:tabs>
        <w:spacing w:before="120" w:beforeAutospacing="0" w:after="120" w:afterAutospacing="0"/>
        <w:ind w:firstLine="567"/>
        <w:jc w:val="both"/>
        <w:rPr>
          <w:b/>
        </w:rPr>
      </w:pPr>
      <w:r w:rsidRPr="004E7DFD">
        <w:rPr>
          <w:b/>
        </w:rPr>
        <w:t>Извещение</w:t>
      </w:r>
      <w:r w:rsidR="00F23A29" w:rsidRPr="004E7DFD">
        <w:rPr>
          <w:b/>
        </w:rPr>
        <w:t xml:space="preserve"> о закупке</w:t>
      </w:r>
      <w:r w:rsidR="00F23A29" w:rsidRPr="004E7DFD">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4E7DFD"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E7DFD">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4E7DFD"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E7DFD">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4E7DFD"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E7DFD">
        <w:t xml:space="preserve">иной информации в соответствии с настоящей закупочной документацией. </w:t>
      </w:r>
    </w:p>
    <w:p w14:paraId="636D782D" w14:textId="0DE54D35" w:rsidR="00F23A29" w:rsidRPr="004E7DFD" w:rsidRDefault="00AF4C4D" w:rsidP="00D46EAC">
      <w:pPr>
        <w:tabs>
          <w:tab w:val="num" w:pos="1134"/>
        </w:tabs>
        <w:spacing w:before="120" w:after="120"/>
        <w:ind w:firstLine="567"/>
        <w:jc w:val="both"/>
        <w:rPr>
          <w:sz w:val="24"/>
          <w:szCs w:val="24"/>
        </w:rPr>
      </w:pPr>
      <w:r w:rsidRPr="004E7DFD">
        <w:rPr>
          <w:b/>
          <w:sz w:val="24"/>
          <w:szCs w:val="24"/>
        </w:rPr>
        <w:t>Заказчик</w:t>
      </w:r>
      <w:r w:rsidR="00F23A29" w:rsidRPr="004E7DFD">
        <w:rPr>
          <w:b/>
          <w:sz w:val="24"/>
          <w:szCs w:val="24"/>
        </w:rPr>
        <w:t xml:space="preserve"> – </w:t>
      </w:r>
      <w:r w:rsidR="00F23A29" w:rsidRPr="004E7DFD">
        <w:rPr>
          <w:sz w:val="24"/>
          <w:szCs w:val="24"/>
        </w:rPr>
        <w:t>Ф</w:t>
      </w:r>
      <w:r w:rsidR="00623F7A" w:rsidRPr="004E7DFD">
        <w:rPr>
          <w:sz w:val="24"/>
          <w:szCs w:val="24"/>
        </w:rPr>
        <w:t xml:space="preserve">онд развития интернет-инициатив </w:t>
      </w:r>
      <w:r w:rsidR="00F23A29" w:rsidRPr="004E7DFD">
        <w:rPr>
          <w:sz w:val="24"/>
          <w:szCs w:val="24"/>
        </w:rPr>
        <w:t>(далее также – Фонд).</w:t>
      </w:r>
    </w:p>
    <w:p w14:paraId="79A83833" w14:textId="77777777" w:rsidR="00F23A29" w:rsidRPr="004E7DFD" w:rsidRDefault="00F23A29" w:rsidP="00D46EAC">
      <w:pPr>
        <w:tabs>
          <w:tab w:val="num" w:pos="1134"/>
        </w:tabs>
        <w:spacing w:before="120" w:after="120"/>
        <w:ind w:firstLine="567"/>
        <w:jc w:val="both"/>
        <w:rPr>
          <w:sz w:val="24"/>
          <w:szCs w:val="24"/>
        </w:rPr>
      </w:pPr>
      <w:r w:rsidRPr="004E7DFD">
        <w:rPr>
          <w:b/>
          <w:sz w:val="24"/>
          <w:szCs w:val="24"/>
        </w:rPr>
        <w:t>Участник закупок –</w:t>
      </w:r>
      <w:r w:rsidRPr="004E7DFD">
        <w:rPr>
          <w:sz w:val="24"/>
          <w:szCs w:val="24"/>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14:paraId="45810545" w14:textId="77777777" w:rsidR="00F23A29" w:rsidRPr="004E7DFD" w:rsidRDefault="00F23A29" w:rsidP="00D46EAC">
      <w:pPr>
        <w:tabs>
          <w:tab w:val="num" w:pos="1134"/>
        </w:tabs>
        <w:spacing w:before="120" w:after="120"/>
        <w:ind w:firstLine="567"/>
        <w:jc w:val="both"/>
        <w:rPr>
          <w:sz w:val="24"/>
          <w:szCs w:val="24"/>
        </w:rPr>
      </w:pPr>
      <w:r w:rsidRPr="004E7DFD">
        <w:rPr>
          <w:b/>
          <w:sz w:val="24"/>
          <w:szCs w:val="24"/>
        </w:rPr>
        <w:t xml:space="preserve">Поставщик - </w:t>
      </w:r>
      <w:r w:rsidRPr="004E7DFD">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4E7DFD"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4E7DFD">
        <w:rPr>
          <w:rFonts w:ascii="Times New Roman" w:hAnsi="Times New Roman" w:cs="Times New Roman"/>
          <w:b/>
          <w:sz w:val="24"/>
          <w:szCs w:val="24"/>
        </w:rPr>
        <w:t xml:space="preserve">Товары </w:t>
      </w:r>
      <w:r w:rsidRPr="004E7DFD">
        <w:rPr>
          <w:rFonts w:ascii="Times New Roman" w:hAnsi="Times New Roman" w:cs="Times New Roman"/>
          <w:sz w:val="24"/>
          <w:szCs w:val="24"/>
        </w:rPr>
        <w:t>- имущество, включая имущественные права, работы, услуги.</w:t>
      </w:r>
    </w:p>
    <w:p w14:paraId="7494121A" w14:textId="5DEB9A5F" w:rsidR="00F23A29" w:rsidRPr="004E7DFD"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E7DFD">
        <w:rPr>
          <w:rFonts w:ascii="Times New Roman" w:hAnsi="Times New Roman" w:cs="Times New Roman"/>
          <w:b/>
          <w:sz w:val="24"/>
          <w:szCs w:val="24"/>
        </w:rPr>
        <w:t>Коми</w:t>
      </w:r>
      <w:r w:rsidR="00A92FC8" w:rsidRPr="004E7DFD">
        <w:rPr>
          <w:rFonts w:ascii="Times New Roman" w:hAnsi="Times New Roman" w:cs="Times New Roman"/>
          <w:b/>
          <w:sz w:val="24"/>
          <w:szCs w:val="24"/>
        </w:rPr>
        <w:t>ссия</w:t>
      </w:r>
      <w:r w:rsidRPr="004E7DFD">
        <w:rPr>
          <w:rFonts w:ascii="Times New Roman" w:hAnsi="Times New Roman" w:cs="Times New Roman"/>
          <w:b/>
          <w:sz w:val="24"/>
          <w:szCs w:val="24"/>
        </w:rPr>
        <w:t xml:space="preserve"> по закупкам –</w:t>
      </w:r>
      <w:r w:rsidRPr="004E7DFD">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14:paraId="6F876442" w14:textId="1D945095" w:rsidR="00F23A29" w:rsidRPr="004E7DFD"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E7DFD">
        <w:rPr>
          <w:rFonts w:ascii="Times New Roman" w:hAnsi="Times New Roman" w:cs="Times New Roman"/>
          <w:b/>
          <w:sz w:val="24"/>
          <w:szCs w:val="24"/>
        </w:rPr>
        <w:t xml:space="preserve">Сайт </w:t>
      </w:r>
      <w:r w:rsidR="00AF4C4D" w:rsidRPr="004E7DFD">
        <w:rPr>
          <w:rFonts w:ascii="Times New Roman" w:hAnsi="Times New Roman" w:cs="Times New Roman"/>
          <w:b/>
          <w:sz w:val="24"/>
          <w:szCs w:val="24"/>
        </w:rPr>
        <w:t>Заказчик</w:t>
      </w:r>
      <w:r w:rsidRPr="004E7DFD">
        <w:rPr>
          <w:rFonts w:ascii="Times New Roman" w:hAnsi="Times New Roman" w:cs="Times New Roman"/>
          <w:b/>
          <w:sz w:val="24"/>
          <w:szCs w:val="24"/>
        </w:rPr>
        <w:t>а</w:t>
      </w:r>
      <w:r w:rsidRPr="004E7DFD">
        <w:rPr>
          <w:rFonts w:ascii="Times New Roman" w:hAnsi="Times New Roman" w:cs="Times New Roman"/>
          <w:sz w:val="24"/>
          <w:szCs w:val="24"/>
        </w:rPr>
        <w:t xml:space="preserve"> – сайт </w:t>
      </w:r>
      <w:r w:rsidR="00AF4C4D" w:rsidRPr="004E7DFD">
        <w:rPr>
          <w:rFonts w:ascii="Times New Roman" w:hAnsi="Times New Roman" w:cs="Times New Roman"/>
          <w:sz w:val="24"/>
          <w:szCs w:val="24"/>
        </w:rPr>
        <w:t>Заказчик</w:t>
      </w:r>
      <w:r w:rsidRPr="004E7DFD">
        <w:rPr>
          <w:rFonts w:ascii="Times New Roman" w:hAnsi="Times New Roman" w:cs="Times New Roman"/>
          <w:sz w:val="24"/>
          <w:szCs w:val="24"/>
        </w:rPr>
        <w:t xml:space="preserve">а в сети «Интернет» для размещения информации о его деятельности и, в частности,  о размещении заказов: </w:t>
      </w:r>
      <w:hyperlink r:id="rId8" w:history="1">
        <w:proofErr w:type="spellStart"/>
        <w:r w:rsidRPr="004E7DFD">
          <w:rPr>
            <w:rStyle w:val="affa"/>
            <w:rFonts w:ascii="Times New Roman" w:hAnsi="Times New Roman"/>
            <w:sz w:val="24"/>
            <w:szCs w:val="24"/>
          </w:rPr>
          <w:t>www</w:t>
        </w:r>
        <w:proofErr w:type="spellEnd"/>
        <w:r w:rsidRPr="004E7DFD">
          <w:rPr>
            <w:rStyle w:val="affa"/>
            <w:rFonts w:ascii="Times New Roman" w:hAnsi="Times New Roman"/>
            <w:sz w:val="24"/>
            <w:szCs w:val="24"/>
          </w:rPr>
          <w:t>.</w:t>
        </w:r>
        <w:r w:rsidRPr="004E7DFD">
          <w:rPr>
            <w:rStyle w:val="affa"/>
            <w:rFonts w:ascii="Times New Roman" w:hAnsi="Times New Roman"/>
            <w:sz w:val="24"/>
            <w:szCs w:val="24"/>
            <w:lang w:val="en-US"/>
          </w:rPr>
          <w:t>iidf</w:t>
        </w:r>
        <w:r w:rsidRPr="004E7DFD">
          <w:rPr>
            <w:rStyle w:val="affa"/>
            <w:rFonts w:ascii="Times New Roman" w:hAnsi="Times New Roman"/>
            <w:sz w:val="24"/>
            <w:szCs w:val="24"/>
          </w:rPr>
          <w:t>.ru</w:t>
        </w:r>
      </w:hyperlink>
      <w:r w:rsidRPr="004E7DFD">
        <w:rPr>
          <w:rFonts w:ascii="Times New Roman" w:hAnsi="Times New Roman" w:cs="Times New Roman"/>
          <w:sz w:val="24"/>
          <w:szCs w:val="24"/>
        </w:rPr>
        <w:t>.</w:t>
      </w:r>
    </w:p>
    <w:p w14:paraId="381E2FA3" w14:textId="13E5D5EA" w:rsidR="00F23A29" w:rsidRPr="004E7DFD"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E7DFD">
        <w:rPr>
          <w:rFonts w:ascii="Times New Roman" w:hAnsi="Times New Roman" w:cs="Times New Roman"/>
          <w:b/>
          <w:sz w:val="24"/>
          <w:szCs w:val="24"/>
        </w:rPr>
        <w:t>Закупочная документация –</w:t>
      </w:r>
      <w:r w:rsidRPr="004E7DFD">
        <w:rPr>
          <w:rFonts w:ascii="Times New Roman" w:hAnsi="Times New Roman" w:cs="Times New Roman"/>
          <w:sz w:val="24"/>
          <w:szCs w:val="24"/>
        </w:rPr>
        <w:t xml:space="preserve"> утверждаемый </w:t>
      </w:r>
      <w:r w:rsidR="00AF4C4D" w:rsidRPr="004E7DFD">
        <w:rPr>
          <w:rFonts w:ascii="Times New Roman" w:hAnsi="Times New Roman" w:cs="Times New Roman"/>
          <w:sz w:val="24"/>
          <w:szCs w:val="24"/>
        </w:rPr>
        <w:t>Заказчик</w:t>
      </w:r>
      <w:r w:rsidRPr="004E7DFD">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4E7DFD" w:rsidRDefault="00F23A29" w:rsidP="00D46EAC">
      <w:pPr>
        <w:tabs>
          <w:tab w:val="num" w:pos="1134"/>
        </w:tabs>
        <w:spacing w:before="120" w:after="120"/>
        <w:ind w:firstLine="567"/>
        <w:jc w:val="both"/>
        <w:rPr>
          <w:sz w:val="24"/>
          <w:szCs w:val="24"/>
        </w:rPr>
      </w:pPr>
      <w:r w:rsidRPr="004E7DFD">
        <w:rPr>
          <w:b/>
          <w:sz w:val="24"/>
          <w:szCs w:val="24"/>
        </w:rPr>
        <w:t>Заявка на участие в закупке –</w:t>
      </w:r>
      <w:r w:rsidRPr="004E7DFD">
        <w:rPr>
          <w:sz w:val="24"/>
          <w:szCs w:val="24"/>
        </w:rPr>
        <w:t xml:space="preserve"> письменное подтверждение участником закупок его согласия участвовать в закупке на условиях, указанных в </w:t>
      </w:r>
      <w:r w:rsidR="00A815FA" w:rsidRPr="004E7DFD">
        <w:rPr>
          <w:sz w:val="24"/>
          <w:szCs w:val="24"/>
        </w:rPr>
        <w:t>Извещении</w:t>
      </w:r>
      <w:r w:rsidRPr="004E7DFD">
        <w:rPr>
          <w:sz w:val="24"/>
          <w:szCs w:val="24"/>
        </w:rPr>
        <w:t xml:space="preserve"> о закупке и закупочной документации, поданное в срок и по форме, установленной закупочной документацией. </w:t>
      </w:r>
      <w:bookmarkStart w:id="14" w:name="OLE_LINK136"/>
      <w:r w:rsidRPr="004E7DFD">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4"/>
    <w:p w14:paraId="6A025753" w14:textId="05F02328" w:rsidR="00F23A29" w:rsidRPr="004E7DFD" w:rsidRDefault="00F23A29" w:rsidP="00D46EAC">
      <w:pPr>
        <w:tabs>
          <w:tab w:val="num" w:pos="1134"/>
        </w:tabs>
        <w:spacing w:before="120" w:after="120"/>
        <w:ind w:firstLine="567"/>
        <w:jc w:val="both"/>
        <w:rPr>
          <w:sz w:val="24"/>
          <w:szCs w:val="24"/>
        </w:rPr>
      </w:pPr>
      <w:r w:rsidRPr="004E7DFD">
        <w:rPr>
          <w:b/>
          <w:sz w:val="24"/>
          <w:szCs w:val="24"/>
        </w:rPr>
        <w:lastRenderedPageBreak/>
        <w:t>Договор –</w:t>
      </w:r>
      <w:r w:rsidRPr="004E7DFD">
        <w:rPr>
          <w:sz w:val="24"/>
          <w:szCs w:val="24"/>
        </w:rPr>
        <w:t xml:space="preserve"> договор, заключенный </w:t>
      </w:r>
      <w:r w:rsidR="00AF4C4D" w:rsidRPr="004E7DFD">
        <w:rPr>
          <w:sz w:val="24"/>
          <w:szCs w:val="24"/>
        </w:rPr>
        <w:t>Заказчик</w:t>
      </w:r>
      <w:r w:rsidRPr="004E7DFD">
        <w:rPr>
          <w:sz w:val="24"/>
          <w:szCs w:val="24"/>
        </w:rPr>
        <w:t xml:space="preserve">ом по итогам закупки в целях обеспечения нужд </w:t>
      </w:r>
      <w:r w:rsidR="00AF4C4D" w:rsidRPr="004E7DFD">
        <w:rPr>
          <w:sz w:val="24"/>
          <w:szCs w:val="24"/>
        </w:rPr>
        <w:t>Заказчик</w:t>
      </w:r>
      <w:r w:rsidRPr="004E7DFD">
        <w:rPr>
          <w:sz w:val="24"/>
          <w:szCs w:val="24"/>
        </w:rPr>
        <w:t xml:space="preserve">а. </w:t>
      </w:r>
    </w:p>
    <w:p w14:paraId="7F554F84" w14:textId="45841BF8" w:rsidR="00F548D8" w:rsidRPr="004E7DFD"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4E7DFD">
        <w:rPr>
          <w:b/>
          <w:sz w:val="24"/>
          <w:szCs w:val="24"/>
        </w:rPr>
        <w:t xml:space="preserve">Предмет закупки – </w:t>
      </w:r>
      <w:r w:rsidRPr="004E7DFD">
        <w:rPr>
          <w:sz w:val="24"/>
          <w:szCs w:val="24"/>
        </w:rPr>
        <w:t xml:space="preserve">право на заключение договора на поставку товара, выполнение работ, оказание услуг для нужд </w:t>
      </w:r>
      <w:r w:rsidR="00AF4C4D" w:rsidRPr="004E7DFD">
        <w:rPr>
          <w:sz w:val="24"/>
          <w:szCs w:val="24"/>
        </w:rPr>
        <w:t>Заказчик</w:t>
      </w:r>
      <w:r w:rsidRPr="004E7DFD">
        <w:rPr>
          <w:sz w:val="24"/>
          <w:szCs w:val="24"/>
        </w:rPr>
        <w:t>а.</w:t>
      </w:r>
      <w:bookmarkStart w:id="15" w:name="_Toc366896100"/>
      <w:bookmarkStart w:id="16" w:name="_Toc366896101"/>
      <w:bookmarkStart w:id="17" w:name="_Toc366896102"/>
      <w:bookmarkStart w:id="18" w:name="_Toc366896103"/>
      <w:bookmarkStart w:id="19" w:name="_Toc366896104"/>
      <w:bookmarkStart w:id="20" w:name="_Toc366896105"/>
      <w:bookmarkStart w:id="21" w:name="_Toc366896106"/>
      <w:bookmarkStart w:id="22" w:name="_Toc366896107"/>
      <w:bookmarkStart w:id="23" w:name="_Toc366896108"/>
      <w:bookmarkStart w:id="24" w:name="_Toc366896109"/>
      <w:bookmarkStart w:id="25" w:name="_Toc366896110"/>
      <w:bookmarkStart w:id="26" w:name="_Toc366896111"/>
      <w:bookmarkStart w:id="27" w:name="_Toc366896112"/>
      <w:bookmarkStart w:id="28" w:name="_Toc366896113"/>
      <w:bookmarkStart w:id="29" w:name="_Toc366896114"/>
      <w:bookmarkStart w:id="30" w:name="_Toc366896115"/>
      <w:bookmarkStart w:id="31" w:name="_Ref166642713"/>
      <w:bookmarkStart w:id="32" w:name="_Toc287458756"/>
      <w:bookmarkStart w:id="33" w:name="_Toc36689611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6071665" w14:textId="3E8F3A9F" w:rsidR="00F23A29" w:rsidRPr="004E7DFD"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4E7DFD">
        <w:rPr>
          <w:rStyle w:val="13"/>
          <w:rFonts w:ascii="Times New Roman" w:hAnsi="Times New Roman" w:cs="Times New Roman"/>
          <w:bCs w:val="0"/>
          <w:caps/>
          <w:sz w:val="24"/>
          <w:szCs w:val="24"/>
        </w:rPr>
        <w:t xml:space="preserve">II. </w:t>
      </w:r>
      <w:r w:rsidR="00F23A29" w:rsidRPr="004E7DFD">
        <w:rPr>
          <w:rStyle w:val="13"/>
          <w:rFonts w:ascii="Times New Roman" w:hAnsi="Times New Roman" w:cs="Times New Roman"/>
          <w:bCs w:val="0"/>
          <w:caps/>
          <w:sz w:val="24"/>
          <w:szCs w:val="24"/>
        </w:rPr>
        <w:t xml:space="preserve">ОБЩИЕ УСЛОВИЯ </w:t>
      </w:r>
      <w:r w:rsidR="000853C0" w:rsidRPr="004E7DFD">
        <w:rPr>
          <w:rStyle w:val="13"/>
          <w:rFonts w:ascii="Times New Roman" w:hAnsi="Times New Roman" w:cs="Times New Roman"/>
          <w:bCs w:val="0"/>
          <w:caps/>
          <w:sz w:val="24"/>
          <w:szCs w:val="24"/>
        </w:rPr>
        <w:t>ОСУЩЕСТВЛЕНИЯ</w:t>
      </w:r>
      <w:r w:rsidR="00F23A29" w:rsidRPr="004E7DFD">
        <w:rPr>
          <w:rStyle w:val="13"/>
          <w:rFonts w:ascii="Times New Roman" w:hAnsi="Times New Roman" w:cs="Times New Roman"/>
          <w:bCs w:val="0"/>
          <w:caps/>
          <w:sz w:val="24"/>
          <w:szCs w:val="24"/>
        </w:rPr>
        <w:t xml:space="preserve"> </w:t>
      </w:r>
      <w:bookmarkEnd w:id="31"/>
      <w:bookmarkEnd w:id="32"/>
      <w:r w:rsidR="00F23A29" w:rsidRPr="004E7DFD">
        <w:rPr>
          <w:rStyle w:val="13"/>
          <w:rFonts w:ascii="Times New Roman" w:hAnsi="Times New Roman" w:cs="Times New Roman"/>
          <w:bCs w:val="0"/>
          <w:caps/>
          <w:sz w:val="24"/>
          <w:szCs w:val="24"/>
        </w:rPr>
        <w:t>ЗАКУПКИ</w:t>
      </w:r>
      <w:bookmarkEnd w:id="33"/>
    </w:p>
    <w:p w14:paraId="28F2CBC7" w14:textId="77777777" w:rsidR="00F23A29" w:rsidRPr="004E7DFD" w:rsidRDefault="00F23A29" w:rsidP="00D46EAC">
      <w:pPr>
        <w:pStyle w:val="10"/>
        <w:keepNext w:val="0"/>
        <w:tabs>
          <w:tab w:val="clear" w:pos="432"/>
          <w:tab w:val="num" w:pos="-142"/>
          <w:tab w:val="num" w:pos="1134"/>
        </w:tabs>
        <w:spacing w:after="120"/>
        <w:ind w:left="0" w:firstLine="567"/>
        <w:jc w:val="both"/>
        <w:rPr>
          <w:sz w:val="24"/>
          <w:szCs w:val="24"/>
        </w:rPr>
      </w:pPr>
      <w:bookmarkStart w:id="34" w:name="_Toc123405451"/>
      <w:bookmarkStart w:id="35" w:name="_Toc166101206"/>
      <w:bookmarkStart w:id="36" w:name="_Ref166101247"/>
      <w:bookmarkStart w:id="37" w:name="_Ref166101251"/>
      <w:bookmarkStart w:id="38" w:name="_Toc287458757"/>
      <w:bookmarkStart w:id="39" w:name="_Toc366896117"/>
      <w:bookmarkStart w:id="40" w:name="_Toc275078157"/>
      <w:r w:rsidRPr="004E7DFD">
        <w:rPr>
          <w:sz w:val="24"/>
          <w:szCs w:val="24"/>
        </w:rPr>
        <w:t>ОБЩИЕ ПОЛОЖЕНИЯ</w:t>
      </w:r>
      <w:bookmarkEnd w:id="34"/>
      <w:bookmarkEnd w:id="35"/>
      <w:bookmarkEnd w:id="36"/>
      <w:bookmarkEnd w:id="37"/>
      <w:bookmarkEnd w:id="38"/>
      <w:bookmarkEnd w:id="39"/>
      <w:bookmarkEnd w:id="40"/>
    </w:p>
    <w:p w14:paraId="058055C8" w14:textId="77777777" w:rsidR="00F23A29" w:rsidRPr="004E7DFD" w:rsidRDefault="00F23A29" w:rsidP="00D46EAC">
      <w:pPr>
        <w:pStyle w:val="2"/>
        <w:keepNext w:val="0"/>
        <w:tabs>
          <w:tab w:val="num" w:pos="-142"/>
          <w:tab w:val="num" w:pos="1134"/>
        </w:tabs>
        <w:spacing w:before="120" w:after="120"/>
        <w:ind w:left="0" w:firstLine="567"/>
        <w:jc w:val="both"/>
        <w:rPr>
          <w:sz w:val="24"/>
          <w:szCs w:val="24"/>
        </w:rPr>
      </w:pPr>
      <w:bookmarkStart w:id="41" w:name="_Toc119343901"/>
      <w:bookmarkStart w:id="42" w:name="_Toc123405452"/>
      <w:bookmarkStart w:id="43" w:name="_Toc235857902"/>
      <w:bookmarkStart w:id="44" w:name="_Toc235858332"/>
      <w:bookmarkStart w:id="45" w:name="_Toc287458758"/>
      <w:bookmarkStart w:id="46" w:name="_Toc366896118"/>
      <w:bookmarkStart w:id="47" w:name="_Toc275078158"/>
      <w:r w:rsidRPr="004E7DFD">
        <w:rPr>
          <w:sz w:val="24"/>
          <w:szCs w:val="24"/>
          <w:lang w:val="ru-RU"/>
        </w:rPr>
        <w:t>Нормативное</w:t>
      </w:r>
      <w:r w:rsidRPr="004E7DFD">
        <w:rPr>
          <w:sz w:val="24"/>
          <w:szCs w:val="24"/>
        </w:rPr>
        <w:t xml:space="preserve"> регулирование</w:t>
      </w:r>
      <w:bookmarkEnd w:id="41"/>
      <w:bookmarkEnd w:id="42"/>
      <w:bookmarkEnd w:id="43"/>
      <w:bookmarkEnd w:id="44"/>
      <w:bookmarkEnd w:id="45"/>
      <w:bookmarkEnd w:id="46"/>
      <w:bookmarkEnd w:id="47"/>
    </w:p>
    <w:p w14:paraId="27678DE2" w14:textId="77777777" w:rsidR="00F23A29" w:rsidRPr="004E7DFD"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8" w:name="_Ref119427085"/>
      <w:bookmarkStart w:id="49" w:name="_Toc275078159"/>
      <w:bookmarkStart w:id="50" w:name="_Ref11225299"/>
      <w:r w:rsidRPr="004E7DFD">
        <w:rPr>
          <w:rFonts w:ascii="Times New Roman" w:hAnsi="Times New Roman"/>
          <w:b w:val="0"/>
          <w:szCs w:val="24"/>
        </w:rPr>
        <w:t xml:space="preserve">Настоящая документация подготовлена в соответствии с </w:t>
      </w:r>
      <w:bookmarkEnd w:id="48"/>
      <w:r w:rsidRPr="004E7DFD">
        <w:rPr>
          <w:rFonts w:ascii="Times New Roman" w:hAnsi="Times New Roman"/>
          <w:b w:val="0"/>
          <w:szCs w:val="24"/>
          <w:lang w:val="ru-RU"/>
        </w:rPr>
        <w:t>Положением о закупках</w:t>
      </w:r>
      <w:r w:rsidRPr="004E7DFD">
        <w:rPr>
          <w:rFonts w:ascii="Times New Roman" w:hAnsi="Times New Roman"/>
          <w:b w:val="0"/>
          <w:szCs w:val="24"/>
        </w:rPr>
        <w:t>.</w:t>
      </w:r>
      <w:bookmarkEnd w:id="49"/>
    </w:p>
    <w:p w14:paraId="4ABAE1BB" w14:textId="41D06DE3" w:rsidR="00F23A29" w:rsidRPr="004E7DFD"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1" w:name="_Toc275078160"/>
      <w:r w:rsidRPr="004E7DFD">
        <w:rPr>
          <w:rFonts w:ascii="Times New Roman" w:hAnsi="Times New Roman"/>
          <w:b w:val="0"/>
          <w:szCs w:val="24"/>
        </w:rPr>
        <w:t xml:space="preserve">Настоящая документация применяется наряду с Положением о закупках при </w:t>
      </w:r>
      <w:r w:rsidR="00A815FA" w:rsidRPr="004E7DFD">
        <w:rPr>
          <w:rFonts w:ascii="Times New Roman" w:hAnsi="Times New Roman"/>
          <w:b w:val="0"/>
          <w:szCs w:val="24"/>
        </w:rPr>
        <w:t>Извещении</w:t>
      </w:r>
      <w:r w:rsidRPr="004E7DFD">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4E7DFD">
        <w:rPr>
          <w:rFonts w:ascii="Times New Roman" w:hAnsi="Times New Roman"/>
          <w:b w:val="0"/>
          <w:szCs w:val="24"/>
        </w:rPr>
        <w:t>Заказчик</w:t>
      </w:r>
      <w:r w:rsidRPr="004E7DFD">
        <w:rPr>
          <w:rFonts w:ascii="Times New Roman" w:hAnsi="Times New Roman"/>
          <w:b w:val="0"/>
          <w:szCs w:val="24"/>
        </w:rPr>
        <w:t>а и при отборе Поставщика.</w:t>
      </w:r>
      <w:bookmarkStart w:id="52" w:name="_Ref11495519"/>
      <w:bookmarkEnd w:id="51"/>
    </w:p>
    <w:p w14:paraId="7E729979" w14:textId="77777777"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53" w:name="_Toc123405459"/>
      <w:bookmarkStart w:id="54" w:name="_Toc235857909"/>
      <w:bookmarkStart w:id="55" w:name="_Toc235858339"/>
      <w:bookmarkStart w:id="56" w:name="_Toc287458766"/>
      <w:bookmarkStart w:id="57" w:name="_Toc366896119"/>
      <w:bookmarkStart w:id="58" w:name="_Toc275078161"/>
      <w:r w:rsidRPr="004E7DFD">
        <w:rPr>
          <w:sz w:val="24"/>
          <w:szCs w:val="24"/>
        </w:rPr>
        <w:t xml:space="preserve">Расходы на участие в </w:t>
      </w:r>
      <w:bookmarkEnd w:id="53"/>
      <w:r w:rsidRPr="004E7DFD">
        <w:rPr>
          <w:sz w:val="24"/>
          <w:szCs w:val="24"/>
          <w:lang w:val="ru-RU"/>
        </w:rPr>
        <w:t>закупке</w:t>
      </w:r>
      <w:r w:rsidRPr="004E7DFD">
        <w:rPr>
          <w:sz w:val="24"/>
          <w:szCs w:val="24"/>
        </w:rPr>
        <w:t xml:space="preserve"> и при заключении договора</w:t>
      </w:r>
      <w:bookmarkEnd w:id="54"/>
      <w:bookmarkEnd w:id="55"/>
      <w:bookmarkEnd w:id="56"/>
      <w:bookmarkEnd w:id="57"/>
      <w:bookmarkEnd w:id="58"/>
      <w:r w:rsidRPr="004E7DFD">
        <w:rPr>
          <w:sz w:val="24"/>
          <w:szCs w:val="24"/>
        </w:rPr>
        <w:t xml:space="preserve"> </w:t>
      </w:r>
    </w:p>
    <w:p w14:paraId="0D76AF4C" w14:textId="4BC3BB60" w:rsidR="00F23A29" w:rsidRPr="004E7DFD"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9" w:name="_Toc275078162"/>
      <w:r w:rsidRPr="004E7DFD">
        <w:rPr>
          <w:rFonts w:ascii="Times New Roman" w:hAnsi="Times New Roman"/>
          <w:b w:val="0"/>
          <w:szCs w:val="24"/>
        </w:rPr>
        <w:t>1.</w:t>
      </w:r>
      <w:r w:rsidRPr="004E7DFD">
        <w:rPr>
          <w:rFonts w:ascii="Times New Roman" w:hAnsi="Times New Roman"/>
          <w:b w:val="0"/>
          <w:szCs w:val="24"/>
          <w:lang w:val="ru-RU"/>
        </w:rPr>
        <w:t>2</w:t>
      </w:r>
      <w:r w:rsidRPr="004E7DFD">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2"/>
      <w:r w:rsidRPr="004E7DFD">
        <w:rPr>
          <w:rFonts w:ascii="Times New Roman" w:hAnsi="Times New Roman"/>
          <w:b w:val="0"/>
          <w:szCs w:val="24"/>
        </w:rPr>
        <w:t xml:space="preserve">договора, а </w:t>
      </w:r>
      <w:r w:rsidR="00AF4C4D" w:rsidRPr="004E7DFD">
        <w:rPr>
          <w:rFonts w:ascii="Times New Roman" w:hAnsi="Times New Roman"/>
          <w:b w:val="0"/>
          <w:szCs w:val="24"/>
        </w:rPr>
        <w:t>Заказчик</w:t>
      </w:r>
      <w:r w:rsidRPr="004E7DFD">
        <w:rPr>
          <w:rFonts w:ascii="Times New Roman" w:hAnsi="Times New Roman"/>
          <w:b w:val="0"/>
          <w:szCs w:val="24"/>
        </w:rPr>
        <w:t xml:space="preserve"> не имеет обязательств в связи с такими расходами.</w:t>
      </w:r>
      <w:bookmarkEnd w:id="59"/>
    </w:p>
    <w:p w14:paraId="1D2F9F4C" w14:textId="77777777"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60" w:name="_Ref166264288"/>
      <w:bookmarkStart w:id="61" w:name="_Toc235857911"/>
      <w:bookmarkStart w:id="62" w:name="_Toc235858341"/>
      <w:bookmarkStart w:id="63" w:name="_Toc287458768"/>
      <w:bookmarkStart w:id="64" w:name="_Toc366896120"/>
      <w:bookmarkStart w:id="65" w:name="_Toc275078163"/>
      <w:bookmarkEnd w:id="50"/>
      <w:r w:rsidRPr="004E7DFD">
        <w:rPr>
          <w:webHidden/>
          <w:sz w:val="24"/>
          <w:szCs w:val="24"/>
        </w:rPr>
        <w:t xml:space="preserve">Отстранение от участия в </w:t>
      </w:r>
      <w:bookmarkEnd w:id="60"/>
      <w:bookmarkEnd w:id="61"/>
      <w:bookmarkEnd w:id="62"/>
      <w:bookmarkEnd w:id="63"/>
      <w:r w:rsidRPr="004E7DFD">
        <w:rPr>
          <w:webHidden/>
          <w:sz w:val="24"/>
          <w:szCs w:val="24"/>
          <w:lang w:val="ru-RU"/>
        </w:rPr>
        <w:t>закупке</w:t>
      </w:r>
      <w:bookmarkEnd w:id="64"/>
      <w:bookmarkEnd w:id="65"/>
    </w:p>
    <w:p w14:paraId="46FEF249" w14:textId="3A1D3614" w:rsidR="00F23A29" w:rsidRPr="004E7DFD" w:rsidRDefault="00F23A29" w:rsidP="00D46EAC">
      <w:pPr>
        <w:tabs>
          <w:tab w:val="left" w:pos="900"/>
          <w:tab w:val="num" w:pos="1134"/>
          <w:tab w:val="num" w:pos="2880"/>
        </w:tabs>
        <w:ind w:firstLine="567"/>
        <w:jc w:val="both"/>
        <w:rPr>
          <w:sz w:val="24"/>
          <w:szCs w:val="24"/>
        </w:rPr>
      </w:pPr>
      <w:r w:rsidRPr="004E7DFD">
        <w:rPr>
          <w:sz w:val="24"/>
          <w:szCs w:val="24"/>
        </w:rPr>
        <w:t>1.3</w:t>
      </w:r>
      <w:r w:rsidRPr="004E7DFD">
        <w:rPr>
          <w:b/>
          <w:sz w:val="24"/>
          <w:szCs w:val="24"/>
        </w:rPr>
        <w:t>.</w:t>
      </w:r>
      <w:r w:rsidRPr="004E7DFD">
        <w:rPr>
          <w:sz w:val="24"/>
          <w:szCs w:val="24"/>
        </w:rPr>
        <w:t xml:space="preserve">1. При рассмотрении предложений на участие в закупке решение об </w:t>
      </w:r>
      <w:r w:rsidRPr="004E7DFD">
        <w:rPr>
          <w:sz w:val="24"/>
          <w:szCs w:val="24"/>
          <w:lang w:val="x-none"/>
        </w:rPr>
        <w:t>исключении</w:t>
      </w:r>
      <w:r w:rsidRPr="004E7DFD">
        <w:rPr>
          <w:sz w:val="24"/>
          <w:szCs w:val="24"/>
        </w:rPr>
        <w:t xml:space="preserve"> участника закупки из рассмотрения или об отказе </w:t>
      </w:r>
      <w:r w:rsidR="00AF4C4D" w:rsidRPr="004E7DFD">
        <w:rPr>
          <w:sz w:val="24"/>
          <w:szCs w:val="24"/>
        </w:rPr>
        <w:t>Заказчик</w:t>
      </w:r>
      <w:r w:rsidRPr="004E7DFD">
        <w:rPr>
          <w:sz w:val="24"/>
          <w:szCs w:val="24"/>
        </w:rPr>
        <w:t xml:space="preserve">а в заключении договора  принимается </w:t>
      </w:r>
      <w:r w:rsidR="00861059" w:rsidRPr="004E7DFD">
        <w:rPr>
          <w:sz w:val="24"/>
          <w:szCs w:val="24"/>
        </w:rPr>
        <w:t xml:space="preserve">Комиссией по </w:t>
      </w:r>
      <w:r w:rsidRPr="004E7DFD">
        <w:rPr>
          <w:sz w:val="24"/>
          <w:szCs w:val="24"/>
        </w:rPr>
        <w:t xml:space="preserve">закупкам. </w:t>
      </w:r>
    </w:p>
    <w:p w14:paraId="3DA1C5E4" w14:textId="77777777" w:rsidR="00F23A29" w:rsidRPr="004E7DFD"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6" w:name="_Toc123405462"/>
      <w:bookmarkStart w:id="67" w:name="_Toc166101207"/>
      <w:bookmarkStart w:id="68" w:name="_Toc287458769"/>
      <w:bookmarkStart w:id="69" w:name="_Toc366896121"/>
      <w:bookmarkStart w:id="70" w:name="_Toc275078164"/>
      <w:r w:rsidRPr="004E7DFD">
        <w:rPr>
          <w:sz w:val="24"/>
          <w:szCs w:val="24"/>
          <w:lang w:val="ru-RU"/>
        </w:rPr>
        <w:t>ЗАКУПОЧНАЯ</w:t>
      </w:r>
      <w:r w:rsidRPr="004E7DFD">
        <w:rPr>
          <w:sz w:val="24"/>
          <w:szCs w:val="24"/>
        </w:rPr>
        <w:t xml:space="preserve"> ДОКУМЕНТАЦИЯ</w:t>
      </w:r>
      <w:bookmarkEnd w:id="66"/>
      <w:bookmarkEnd w:id="67"/>
      <w:bookmarkEnd w:id="68"/>
      <w:bookmarkEnd w:id="69"/>
      <w:bookmarkEnd w:id="70"/>
      <w:r w:rsidRPr="004E7DFD">
        <w:rPr>
          <w:sz w:val="24"/>
          <w:szCs w:val="24"/>
        </w:rPr>
        <w:t xml:space="preserve"> </w:t>
      </w:r>
    </w:p>
    <w:p w14:paraId="0231A0D6" w14:textId="77777777" w:rsidR="00F23A29" w:rsidRPr="004E7DFD"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1" w:name="_Ref11225592"/>
      <w:bookmarkStart w:id="72" w:name="_Toc13035844"/>
      <w:bookmarkStart w:id="73" w:name="_Toc123405463"/>
      <w:bookmarkStart w:id="74" w:name="_Toc235857913"/>
      <w:bookmarkStart w:id="75" w:name="_Toc235858343"/>
      <w:bookmarkStart w:id="76" w:name="_Toc287458770"/>
      <w:bookmarkStart w:id="77" w:name="_Toc366896122"/>
      <w:bookmarkStart w:id="78" w:name="_Toc275078165"/>
      <w:r w:rsidRPr="004E7DFD">
        <w:rPr>
          <w:sz w:val="24"/>
          <w:szCs w:val="24"/>
        </w:rPr>
        <w:t xml:space="preserve">Содержание </w:t>
      </w:r>
      <w:r w:rsidRPr="004E7DFD">
        <w:rPr>
          <w:sz w:val="24"/>
          <w:szCs w:val="24"/>
          <w:lang w:val="ru-RU"/>
        </w:rPr>
        <w:t>закупочной</w:t>
      </w:r>
      <w:r w:rsidRPr="004E7DFD">
        <w:rPr>
          <w:sz w:val="24"/>
          <w:szCs w:val="24"/>
        </w:rPr>
        <w:t xml:space="preserve"> документации</w:t>
      </w:r>
      <w:bookmarkEnd w:id="71"/>
      <w:bookmarkEnd w:id="72"/>
      <w:bookmarkEnd w:id="73"/>
      <w:bookmarkEnd w:id="74"/>
      <w:bookmarkEnd w:id="75"/>
      <w:bookmarkEnd w:id="76"/>
      <w:bookmarkEnd w:id="77"/>
      <w:bookmarkEnd w:id="78"/>
      <w:r w:rsidRPr="004E7DFD">
        <w:rPr>
          <w:sz w:val="24"/>
          <w:szCs w:val="24"/>
        </w:rPr>
        <w:t xml:space="preserve"> </w:t>
      </w:r>
    </w:p>
    <w:p w14:paraId="44F3DF86" w14:textId="77777777" w:rsidR="00F23A29" w:rsidRPr="004E7DFD"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9" w:name="_Toc275078166"/>
      <w:r w:rsidRPr="004E7DFD">
        <w:rPr>
          <w:rFonts w:ascii="Times New Roman" w:hAnsi="Times New Roman"/>
          <w:b w:val="0"/>
          <w:szCs w:val="24"/>
        </w:rPr>
        <w:t xml:space="preserve">Состав </w:t>
      </w:r>
      <w:r w:rsidRPr="004E7DFD">
        <w:rPr>
          <w:rFonts w:ascii="Times New Roman" w:hAnsi="Times New Roman"/>
          <w:b w:val="0"/>
          <w:szCs w:val="24"/>
          <w:lang w:val="ru-RU"/>
        </w:rPr>
        <w:t>закупочной</w:t>
      </w:r>
      <w:r w:rsidRPr="004E7DFD">
        <w:rPr>
          <w:rFonts w:ascii="Times New Roman" w:hAnsi="Times New Roman"/>
          <w:b w:val="0"/>
          <w:szCs w:val="24"/>
        </w:rPr>
        <w:t xml:space="preserve"> документации:</w:t>
      </w:r>
      <w:bookmarkEnd w:id="79"/>
    </w:p>
    <w:p w14:paraId="5AD2F0D8" w14:textId="77777777" w:rsidR="00F23A29"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 xml:space="preserve">Часть </w:t>
      </w:r>
      <w:r w:rsidRPr="004E7DFD">
        <w:rPr>
          <w:sz w:val="24"/>
          <w:szCs w:val="24"/>
        </w:rPr>
        <w:fldChar w:fldCharType="begin"/>
      </w:r>
      <w:r w:rsidRPr="004E7DFD">
        <w:rPr>
          <w:sz w:val="24"/>
          <w:szCs w:val="24"/>
        </w:rPr>
        <w:instrText xml:space="preserve"> REF _Ref166101239 \r \h  \* MERGEFORMAT </w:instrText>
      </w:r>
      <w:r w:rsidRPr="004E7DFD">
        <w:rPr>
          <w:sz w:val="24"/>
          <w:szCs w:val="24"/>
        </w:rPr>
      </w:r>
      <w:r w:rsidRPr="004E7DFD">
        <w:rPr>
          <w:sz w:val="24"/>
          <w:szCs w:val="24"/>
        </w:rPr>
        <w:fldChar w:fldCharType="separate"/>
      </w:r>
      <w:r w:rsidR="00E21B09" w:rsidRPr="004E7DFD">
        <w:rPr>
          <w:sz w:val="24"/>
          <w:szCs w:val="24"/>
        </w:rPr>
        <w:t>I</w:t>
      </w:r>
      <w:r w:rsidRPr="004E7DFD">
        <w:rPr>
          <w:sz w:val="24"/>
          <w:szCs w:val="24"/>
        </w:rPr>
        <w:fldChar w:fldCharType="end"/>
      </w:r>
      <w:r w:rsidRPr="004E7DFD">
        <w:rPr>
          <w:sz w:val="24"/>
          <w:szCs w:val="24"/>
        </w:rPr>
        <w:t xml:space="preserve"> ТЕРМИНЫ И ОПРЕДЕЛЕНИЯ.</w:t>
      </w:r>
    </w:p>
    <w:p w14:paraId="696E8527" w14:textId="4215A72A" w:rsidR="00F23A29" w:rsidRPr="004E7DFD"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Часть II</w:t>
      </w:r>
      <w:r w:rsidR="000853C0" w:rsidRPr="004E7DFD">
        <w:rPr>
          <w:sz w:val="24"/>
          <w:szCs w:val="24"/>
        </w:rPr>
        <w:t xml:space="preserve"> Общие условия осуществления закупки.</w:t>
      </w:r>
    </w:p>
    <w:p w14:paraId="4FF71E94" w14:textId="77777777" w:rsidR="00F23A29"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Часть III ИНФОРМАЦИОННАЯ КАРТА ЗАКУПКИ.</w:t>
      </w:r>
    </w:p>
    <w:p w14:paraId="2D455D11" w14:textId="3E1C2946" w:rsidR="004A3C14"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 xml:space="preserve">Часть IV </w:t>
      </w:r>
      <w:r w:rsidR="0087537C" w:rsidRPr="004E7DFD">
        <w:rPr>
          <w:sz w:val="24"/>
          <w:szCs w:val="24"/>
        </w:rPr>
        <w:t>ОБРАЗЦЫ ФОРМ И ДОКУМЕНТОВ ДЛЯ ЗАПОЛНЕНИЯ УЧАСТНИКАМИ ЗАКУПКИ.</w:t>
      </w:r>
    </w:p>
    <w:p w14:paraId="49B49B35" w14:textId="776E6AB4" w:rsidR="00F23A29"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Часть V ПРОЕКТ ДОГОВОРА.</w:t>
      </w:r>
    </w:p>
    <w:p w14:paraId="30B32542" w14:textId="77777777" w:rsidR="00F23A29" w:rsidRPr="004E7DFD"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E7DFD">
        <w:rPr>
          <w:sz w:val="24"/>
          <w:szCs w:val="24"/>
        </w:rPr>
        <w:t>Часть VI ТЕХНИЧЕСКАЯ ЧАСТЬ ЗАКУПОЧНОЙ ДОКУМЕНТАЦИИ.</w:t>
      </w:r>
    </w:p>
    <w:p w14:paraId="63A9291F" w14:textId="09817458" w:rsidR="00F23A29" w:rsidRPr="004E7DFD"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80" w:name="_Ref166101804"/>
      <w:bookmarkStart w:id="81" w:name="_Toc275078167"/>
      <w:r w:rsidRPr="004E7DFD">
        <w:rPr>
          <w:rFonts w:ascii="Times New Roman" w:hAnsi="Times New Roman"/>
          <w:b w:val="0"/>
          <w:szCs w:val="24"/>
        </w:rPr>
        <w:t xml:space="preserve">2.1.3. </w:t>
      </w:r>
      <w:bookmarkEnd w:id="80"/>
      <w:r w:rsidRPr="004E7DFD">
        <w:rPr>
          <w:rFonts w:ascii="Times New Roman" w:hAnsi="Times New Roman"/>
          <w:b w:val="0"/>
          <w:szCs w:val="24"/>
        </w:rPr>
        <w:t xml:space="preserve">При разрешении разногласий (в случае их возникновения) </w:t>
      </w:r>
      <w:r w:rsidRPr="004E7DFD">
        <w:rPr>
          <w:rFonts w:ascii="Times New Roman" w:hAnsi="Times New Roman"/>
          <w:b w:val="0"/>
          <w:szCs w:val="24"/>
          <w:lang w:val="ru-RU"/>
        </w:rPr>
        <w:t>Коми</w:t>
      </w:r>
      <w:r w:rsidR="00697B82" w:rsidRPr="004E7DFD">
        <w:rPr>
          <w:rFonts w:ascii="Times New Roman" w:hAnsi="Times New Roman"/>
          <w:b w:val="0"/>
          <w:szCs w:val="24"/>
          <w:lang w:val="ru-RU"/>
        </w:rPr>
        <w:t>ссия</w:t>
      </w:r>
      <w:r w:rsidRPr="004E7DFD">
        <w:rPr>
          <w:rFonts w:ascii="Times New Roman" w:hAnsi="Times New Roman"/>
          <w:b w:val="0"/>
          <w:szCs w:val="24"/>
          <w:lang w:val="ru-RU"/>
        </w:rPr>
        <w:t xml:space="preserve"> по закупкам</w:t>
      </w:r>
      <w:r w:rsidRPr="004E7DFD">
        <w:rPr>
          <w:rFonts w:ascii="Times New Roman" w:hAnsi="Times New Roman"/>
          <w:b w:val="0"/>
          <w:szCs w:val="24"/>
        </w:rPr>
        <w:t xml:space="preserve"> будет руководствоваться текстом </w:t>
      </w:r>
      <w:r w:rsidRPr="004E7DFD">
        <w:rPr>
          <w:rFonts w:ascii="Times New Roman" w:hAnsi="Times New Roman"/>
          <w:b w:val="0"/>
          <w:szCs w:val="24"/>
          <w:lang w:val="ru-RU"/>
        </w:rPr>
        <w:t>закупочной</w:t>
      </w:r>
      <w:r w:rsidRPr="004E7DFD">
        <w:rPr>
          <w:rFonts w:ascii="Times New Roman" w:hAnsi="Times New Roman"/>
          <w:b w:val="0"/>
          <w:szCs w:val="24"/>
        </w:rPr>
        <w:t xml:space="preserve"> документации </w:t>
      </w:r>
      <w:bookmarkStart w:id="82" w:name="OLE_LINK60"/>
      <w:r w:rsidRPr="004E7DFD">
        <w:rPr>
          <w:rFonts w:ascii="Times New Roman" w:hAnsi="Times New Roman"/>
          <w:b w:val="0"/>
          <w:szCs w:val="24"/>
        </w:rPr>
        <w:t xml:space="preserve">в </w:t>
      </w:r>
      <w:r w:rsidRPr="004E7DFD">
        <w:rPr>
          <w:rFonts w:ascii="Times New Roman" w:hAnsi="Times New Roman"/>
          <w:b w:val="0"/>
          <w:szCs w:val="24"/>
          <w:lang w:val="ru-RU"/>
        </w:rPr>
        <w:t xml:space="preserve">электронной </w:t>
      </w:r>
      <w:r w:rsidR="00990A2B" w:rsidRPr="004E7DFD">
        <w:rPr>
          <w:rFonts w:ascii="Times New Roman" w:hAnsi="Times New Roman"/>
          <w:b w:val="0"/>
          <w:szCs w:val="24"/>
        </w:rPr>
        <w:t>форме, размещенным</w:t>
      </w:r>
      <w:r w:rsidRPr="004E7DFD">
        <w:rPr>
          <w:rFonts w:ascii="Times New Roman" w:hAnsi="Times New Roman"/>
          <w:b w:val="0"/>
          <w:szCs w:val="24"/>
        </w:rPr>
        <w:t xml:space="preserve"> на сайте </w:t>
      </w:r>
      <w:bookmarkEnd w:id="81"/>
      <w:bookmarkEnd w:id="82"/>
      <w:r w:rsidR="00697B82" w:rsidRPr="004E7DFD">
        <w:rPr>
          <w:rFonts w:ascii="Times New Roman" w:hAnsi="Times New Roman"/>
          <w:b w:val="0"/>
          <w:szCs w:val="24"/>
        </w:rPr>
        <w:t>Заказчика.</w:t>
      </w:r>
    </w:p>
    <w:p w14:paraId="6B9B636D" w14:textId="72C8DA58"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4E7DFD">
        <w:rPr>
          <w:sz w:val="24"/>
          <w:szCs w:val="24"/>
        </w:rPr>
        <w:t xml:space="preserve">Внесение изменений в </w:t>
      </w:r>
      <w:r w:rsidR="008A7101" w:rsidRPr="004E7DFD">
        <w:rPr>
          <w:sz w:val="24"/>
          <w:szCs w:val="24"/>
          <w:lang w:val="ru-RU"/>
        </w:rPr>
        <w:t>Извещение</w:t>
      </w:r>
      <w:r w:rsidRPr="004E7DFD">
        <w:rPr>
          <w:sz w:val="24"/>
          <w:szCs w:val="24"/>
          <w:lang w:val="ru-RU"/>
        </w:rPr>
        <w:t xml:space="preserve"> о Закупке</w:t>
      </w:r>
      <w:r w:rsidRPr="004E7DFD">
        <w:rPr>
          <w:sz w:val="24"/>
          <w:szCs w:val="24"/>
        </w:rPr>
        <w:t xml:space="preserve"> и </w:t>
      </w:r>
      <w:r w:rsidRPr="004E7DFD">
        <w:rPr>
          <w:sz w:val="24"/>
          <w:szCs w:val="24"/>
          <w:lang w:val="ru-RU"/>
        </w:rPr>
        <w:t>закупочную</w:t>
      </w:r>
      <w:r w:rsidRPr="004E7DFD">
        <w:rPr>
          <w:sz w:val="24"/>
          <w:szCs w:val="24"/>
        </w:rPr>
        <w:t xml:space="preserve"> документацию</w:t>
      </w:r>
      <w:bookmarkEnd w:id="85"/>
      <w:bookmarkEnd w:id="86"/>
      <w:bookmarkEnd w:id="87"/>
      <w:bookmarkEnd w:id="88"/>
      <w:bookmarkEnd w:id="89"/>
      <w:bookmarkEnd w:id="90"/>
      <w:bookmarkEnd w:id="91"/>
      <w:r w:rsidRPr="004E7DFD">
        <w:rPr>
          <w:sz w:val="24"/>
          <w:szCs w:val="24"/>
        </w:rPr>
        <w:t xml:space="preserve"> </w:t>
      </w:r>
    </w:p>
    <w:p w14:paraId="43422C48" w14:textId="1A427CA3" w:rsidR="00861059" w:rsidRPr="004E7DFD" w:rsidRDefault="00861059" w:rsidP="0087537C">
      <w:pPr>
        <w:pStyle w:val="3"/>
        <w:keepNext w:val="0"/>
        <w:numPr>
          <w:ilvl w:val="2"/>
          <w:numId w:val="57"/>
        </w:numPr>
        <w:tabs>
          <w:tab w:val="num" w:pos="1134"/>
          <w:tab w:val="num" w:pos="2160"/>
        </w:tabs>
        <w:suppressAutoHyphens/>
        <w:spacing w:before="60"/>
        <w:rPr>
          <w:rFonts w:ascii="Times New Roman" w:hAnsi="Times New Roman"/>
          <w:szCs w:val="24"/>
        </w:rPr>
      </w:pPr>
      <w:bookmarkStart w:id="92" w:name="_Toc275078169"/>
      <w:r w:rsidRPr="004E7DFD">
        <w:rPr>
          <w:rFonts w:ascii="Times New Roman" w:hAnsi="Times New Roman"/>
          <w:b w:val="0"/>
          <w:szCs w:val="24"/>
        </w:rPr>
        <w:t xml:space="preserve">Внесение </w:t>
      </w:r>
      <w:r w:rsidR="00F23A29" w:rsidRPr="004E7DFD">
        <w:rPr>
          <w:rFonts w:ascii="Times New Roman" w:hAnsi="Times New Roman"/>
          <w:b w:val="0"/>
          <w:szCs w:val="24"/>
        </w:rPr>
        <w:t xml:space="preserve">изменений в </w:t>
      </w:r>
      <w:r w:rsidR="008A7101" w:rsidRPr="004E7DFD">
        <w:rPr>
          <w:rFonts w:ascii="Times New Roman" w:hAnsi="Times New Roman"/>
          <w:b w:val="0"/>
          <w:szCs w:val="24"/>
          <w:lang w:val="ru-RU"/>
        </w:rPr>
        <w:t>Извещение</w:t>
      </w:r>
      <w:r w:rsidRPr="004E7DFD">
        <w:rPr>
          <w:rFonts w:ascii="Times New Roman" w:hAnsi="Times New Roman"/>
          <w:b w:val="0"/>
          <w:szCs w:val="24"/>
          <w:lang w:val="ru-RU"/>
        </w:rPr>
        <w:t xml:space="preserve"> о закупке – не предусмотрено. </w:t>
      </w:r>
      <w:bookmarkEnd w:id="92"/>
    </w:p>
    <w:p w14:paraId="722C8E27" w14:textId="77777777"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93" w:name="_Toc123405466"/>
      <w:bookmarkStart w:id="94" w:name="_Toc235857916"/>
      <w:bookmarkStart w:id="95" w:name="_Toc235858346"/>
      <w:bookmarkStart w:id="96" w:name="_Toc287458773"/>
      <w:bookmarkStart w:id="97" w:name="_Toc366896128"/>
      <w:bookmarkStart w:id="98" w:name="_Toc275078170"/>
      <w:r w:rsidRPr="004E7DFD">
        <w:rPr>
          <w:sz w:val="24"/>
          <w:szCs w:val="24"/>
        </w:rPr>
        <w:t xml:space="preserve">Отказ от проведения </w:t>
      </w:r>
      <w:bookmarkEnd w:id="93"/>
      <w:bookmarkEnd w:id="94"/>
      <w:bookmarkEnd w:id="95"/>
      <w:bookmarkEnd w:id="96"/>
      <w:r w:rsidRPr="004E7DFD">
        <w:rPr>
          <w:sz w:val="24"/>
          <w:szCs w:val="24"/>
          <w:lang w:val="ru-RU"/>
        </w:rPr>
        <w:t>закупки</w:t>
      </w:r>
      <w:bookmarkEnd w:id="97"/>
      <w:bookmarkEnd w:id="98"/>
      <w:r w:rsidRPr="004E7DFD">
        <w:rPr>
          <w:sz w:val="24"/>
          <w:szCs w:val="24"/>
        </w:rPr>
        <w:t xml:space="preserve">  </w:t>
      </w:r>
    </w:p>
    <w:p w14:paraId="3256557F" w14:textId="0862C293" w:rsidR="00F23A29" w:rsidRPr="004E7DFD"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9" w:name="_Ref166158219"/>
      <w:bookmarkStart w:id="100" w:name="_Toc275078171"/>
      <w:r w:rsidRPr="004E7DFD">
        <w:rPr>
          <w:rFonts w:ascii="Times New Roman" w:hAnsi="Times New Roman"/>
          <w:b w:val="0"/>
          <w:szCs w:val="24"/>
        </w:rPr>
        <w:t>Заказчик</w:t>
      </w:r>
      <w:r w:rsidR="00F23A29" w:rsidRPr="004E7DFD">
        <w:rPr>
          <w:rFonts w:ascii="Times New Roman" w:hAnsi="Times New Roman"/>
          <w:b w:val="0"/>
          <w:szCs w:val="24"/>
        </w:rPr>
        <w:t xml:space="preserve">, разместивший </w:t>
      </w:r>
      <w:r w:rsidR="008A7101" w:rsidRPr="004E7DFD">
        <w:rPr>
          <w:rFonts w:ascii="Times New Roman" w:hAnsi="Times New Roman"/>
          <w:b w:val="0"/>
          <w:szCs w:val="24"/>
          <w:lang w:val="ru-RU"/>
        </w:rPr>
        <w:t>Извещение</w:t>
      </w:r>
      <w:r w:rsidR="00F23A29" w:rsidRPr="004E7DFD">
        <w:rPr>
          <w:rFonts w:ascii="Times New Roman" w:hAnsi="Times New Roman"/>
          <w:b w:val="0"/>
          <w:szCs w:val="24"/>
          <w:lang w:val="ru-RU"/>
        </w:rPr>
        <w:t xml:space="preserve"> о закупке</w:t>
      </w:r>
      <w:r w:rsidR="00F23A29" w:rsidRPr="004E7DFD">
        <w:rPr>
          <w:rFonts w:ascii="Times New Roman" w:hAnsi="Times New Roman"/>
          <w:b w:val="0"/>
          <w:szCs w:val="24"/>
        </w:rPr>
        <w:t>, вправе отказаться от е</w:t>
      </w:r>
      <w:r w:rsidR="00F23A29" w:rsidRPr="004E7DFD">
        <w:rPr>
          <w:rFonts w:ascii="Times New Roman" w:hAnsi="Times New Roman"/>
          <w:b w:val="0"/>
          <w:szCs w:val="24"/>
          <w:lang w:val="ru-RU"/>
        </w:rPr>
        <w:t>е</w:t>
      </w:r>
      <w:r w:rsidR="00F23A29" w:rsidRPr="004E7DFD">
        <w:rPr>
          <w:rFonts w:ascii="Times New Roman" w:hAnsi="Times New Roman"/>
          <w:b w:val="0"/>
          <w:szCs w:val="24"/>
        </w:rPr>
        <w:t xml:space="preserve"> проведения</w:t>
      </w:r>
      <w:r w:rsidR="00F23A29" w:rsidRPr="004E7DFD">
        <w:rPr>
          <w:rFonts w:ascii="Times New Roman" w:hAnsi="Times New Roman"/>
          <w:b w:val="0"/>
          <w:szCs w:val="24"/>
          <w:lang w:val="ru-RU"/>
        </w:rPr>
        <w:t xml:space="preserve"> без объяснения причин</w:t>
      </w:r>
      <w:r w:rsidR="00F23A29" w:rsidRPr="004E7DFD">
        <w:rPr>
          <w:rFonts w:ascii="Times New Roman" w:hAnsi="Times New Roman"/>
          <w:b w:val="0"/>
          <w:szCs w:val="24"/>
        </w:rPr>
        <w:t xml:space="preserve"> в сроки указанные в пункте 8.</w:t>
      </w:r>
      <w:r w:rsidR="00F23A29" w:rsidRPr="004E7DFD">
        <w:rPr>
          <w:rFonts w:ascii="Times New Roman" w:hAnsi="Times New Roman"/>
          <w:b w:val="0"/>
          <w:szCs w:val="24"/>
          <w:lang w:val="ru-RU"/>
        </w:rPr>
        <w:t>22</w:t>
      </w:r>
      <w:r w:rsidR="00F23A29" w:rsidRPr="004E7DFD">
        <w:rPr>
          <w:rFonts w:ascii="Times New Roman" w:hAnsi="Times New Roman"/>
          <w:b w:val="0"/>
          <w:szCs w:val="24"/>
        </w:rPr>
        <w:t xml:space="preserve"> части III «ИНФОРМАЦИОННАЯ КАРТ</w:t>
      </w:r>
      <w:r w:rsidR="00F23A29" w:rsidRPr="004E7DFD">
        <w:rPr>
          <w:rFonts w:ascii="Times New Roman" w:hAnsi="Times New Roman"/>
          <w:b w:val="0"/>
          <w:szCs w:val="24"/>
          <w:lang w:val="ru-RU"/>
        </w:rPr>
        <w:t>А</w:t>
      </w:r>
      <w:r w:rsidR="00F23A29" w:rsidRPr="004E7DFD">
        <w:rPr>
          <w:rFonts w:ascii="Times New Roman" w:hAnsi="Times New Roman"/>
          <w:b w:val="0"/>
          <w:szCs w:val="24"/>
        </w:rPr>
        <w:t>».</w:t>
      </w:r>
      <w:bookmarkEnd w:id="99"/>
      <w:r w:rsidR="00F23A29" w:rsidRPr="004E7DFD">
        <w:rPr>
          <w:rFonts w:ascii="Times New Roman" w:hAnsi="Times New Roman"/>
          <w:b w:val="0"/>
          <w:szCs w:val="24"/>
          <w:lang w:val="ru-RU"/>
        </w:rPr>
        <w:t xml:space="preserve"> Решение об отказе принимает </w:t>
      </w:r>
      <w:r w:rsidR="00697B82" w:rsidRPr="004E7DFD">
        <w:rPr>
          <w:rFonts w:ascii="Times New Roman" w:hAnsi="Times New Roman"/>
          <w:b w:val="0"/>
          <w:szCs w:val="24"/>
          <w:lang w:val="ru-RU"/>
        </w:rPr>
        <w:t>К</w:t>
      </w:r>
      <w:r w:rsidR="00A92FC8" w:rsidRPr="004E7DFD">
        <w:rPr>
          <w:rFonts w:ascii="Times New Roman" w:hAnsi="Times New Roman"/>
          <w:b w:val="0"/>
          <w:szCs w:val="24"/>
          <w:lang w:val="ru-RU"/>
        </w:rPr>
        <w:t>омиссия</w:t>
      </w:r>
      <w:r w:rsidR="00F23A29" w:rsidRPr="004E7DFD">
        <w:rPr>
          <w:rFonts w:ascii="Times New Roman" w:hAnsi="Times New Roman"/>
          <w:b w:val="0"/>
          <w:szCs w:val="24"/>
          <w:lang w:val="ru-RU"/>
        </w:rPr>
        <w:t xml:space="preserve"> по закупкам.</w:t>
      </w:r>
      <w:bookmarkEnd w:id="100"/>
      <w:r w:rsidR="00F23A29" w:rsidRPr="004E7DFD">
        <w:rPr>
          <w:rFonts w:ascii="Times New Roman" w:hAnsi="Times New Roman"/>
          <w:b w:val="0"/>
          <w:szCs w:val="24"/>
          <w:lang w:val="ru-RU"/>
        </w:rPr>
        <w:t xml:space="preserve"> </w:t>
      </w:r>
    </w:p>
    <w:p w14:paraId="351AAF32" w14:textId="0AEFBDF6" w:rsidR="00F23A29" w:rsidRPr="004E7DFD"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4E7DFD">
        <w:rPr>
          <w:rFonts w:ascii="Times New Roman" w:hAnsi="Times New Roman"/>
          <w:b w:val="0"/>
          <w:szCs w:val="24"/>
        </w:rPr>
        <w:t xml:space="preserve"> </w:t>
      </w:r>
      <w:bookmarkStart w:id="101" w:name="_Toc275078172"/>
      <w:r w:rsidRPr="004E7DFD">
        <w:rPr>
          <w:rFonts w:ascii="Times New Roman" w:hAnsi="Times New Roman"/>
          <w:b w:val="0"/>
          <w:szCs w:val="24"/>
        </w:rPr>
        <w:t xml:space="preserve">Извещение об отказе от проведения </w:t>
      </w:r>
      <w:r w:rsidRPr="004E7DFD">
        <w:rPr>
          <w:rFonts w:ascii="Times New Roman" w:hAnsi="Times New Roman"/>
          <w:b w:val="0"/>
          <w:szCs w:val="24"/>
          <w:lang w:val="ru-RU"/>
        </w:rPr>
        <w:t>закупки</w:t>
      </w:r>
      <w:r w:rsidRPr="004E7DFD">
        <w:rPr>
          <w:rFonts w:ascii="Times New Roman" w:hAnsi="Times New Roman"/>
          <w:b w:val="0"/>
          <w:szCs w:val="24"/>
        </w:rPr>
        <w:t xml:space="preserve"> размещается </w:t>
      </w:r>
      <w:r w:rsidR="00AF4C4D" w:rsidRPr="004E7DFD">
        <w:rPr>
          <w:rFonts w:ascii="Times New Roman" w:hAnsi="Times New Roman"/>
          <w:b w:val="0"/>
          <w:szCs w:val="24"/>
        </w:rPr>
        <w:t>Заказчик</w:t>
      </w:r>
      <w:r w:rsidRPr="004E7DFD">
        <w:rPr>
          <w:rFonts w:ascii="Times New Roman" w:hAnsi="Times New Roman"/>
          <w:b w:val="0"/>
          <w:szCs w:val="24"/>
        </w:rPr>
        <w:t xml:space="preserve">ом в течение двух </w:t>
      </w:r>
      <w:r w:rsidRPr="004E7DFD">
        <w:rPr>
          <w:rFonts w:ascii="Times New Roman" w:hAnsi="Times New Roman"/>
          <w:b w:val="0"/>
          <w:szCs w:val="24"/>
          <w:lang w:val="ru-RU"/>
        </w:rPr>
        <w:t xml:space="preserve">рабочих </w:t>
      </w:r>
      <w:r w:rsidRPr="004E7DFD">
        <w:rPr>
          <w:rFonts w:ascii="Times New Roman" w:hAnsi="Times New Roman"/>
          <w:b w:val="0"/>
          <w:szCs w:val="24"/>
        </w:rPr>
        <w:t xml:space="preserve">дней со дня принятия решения об отказе от проведения </w:t>
      </w:r>
      <w:r w:rsidRPr="004E7DFD">
        <w:rPr>
          <w:rFonts w:ascii="Times New Roman" w:hAnsi="Times New Roman"/>
          <w:b w:val="0"/>
          <w:szCs w:val="24"/>
          <w:lang w:val="ru-RU"/>
        </w:rPr>
        <w:t>закупки</w:t>
      </w:r>
      <w:r w:rsidRPr="004E7DFD">
        <w:rPr>
          <w:rFonts w:ascii="Times New Roman" w:hAnsi="Times New Roman"/>
          <w:b w:val="0"/>
          <w:szCs w:val="24"/>
        </w:rPr>
        <w:t xml:space="preserve"> на </w:t>
      </w:r>
      <w:r w:rsidRPr="004E7DFD">
        <w:rPr>
          <w:rFonts w:ascii="Times New Roman" w:hAnsi="Times New Roman"/>
          <w:b w:val="0"/>
          <w:szCs w:val="24"/>
          <w:lang w:val="ru-RU"/>
        </w:rPr>
        <w:t>С</w:t>
      </w:r>
      <w:r w:rsidRPr="004E7DFD">
        <w:rPr>
          <w:rFonts w:ascii="Times New Roman" w:hAnsi="Times New Roman"/>
          <w:b w:val="0"/>
          <w:szCs w:val="24"/>
        </w:rPr>
        <w:t xml:space="preserve">айте </w:t>
      </w:r>
      <w:r w:rsidR="00AF4C4D" w:rsidRPr="004E7DFD">
        <w:rPr>
          <w:rFonts w:ascii="Times New Roman" w:hAnsi="Times New Roman"/>
          <w:b w:val="0"/>
          <w:szCs w:val="24"/>
        </w:rPr>
        <w:t>Заказчик</w:t>
      </w:r>
      <w:r w:rsidRPr="004E7DFD">
        <w:rPr>
          <w:rFonts w:ascii="Times New Roman" w:hAnsi="Times New Roman"/>
          <w:b w:val="0"/>
          <w:szCs w:val="24"/>
        </w:rPr>
        <w:t>а.</w:t>
      </w:r>
      <w:bookmarkEnd w:id="101"/>
    </w:p>
    <w:p w14:paraId="5BBFE4A2" w14:textId="77777777" w:rsidR="00F23A29" w:rsidRPr="004E7DFD"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2" w:name="_Toc123405467"/>
      <w:bookmarkStart w:id="103" w:name="_Toc166101208"/>
      <w:bookmarkStart w:id="104" w:name="_Ref166159542"/>
      <w:bookmarkStart w:id="105" w:name="_Ref166159546"/>
      <w:bookmarkStart w:id="106" w:name="_Ref166250138"/>
      <w:bookmarkStart w:id="107" w:name="_Ref166250141"/>
      <w:bookmarkStart w:id="108" w:name="_Toc287458774"/>
      <w:bookmarkStart w:id="109" w:name="_Toc366896129"/>
      <w:bookmarkStart w:id="110" w:name="_Toc275078173"/>
      <w:r w:rsidRPr="004E7DFD">
        <w:rPr>
          <w:sz w:val="24"/>
          <w:szCs w:val="24"/>
        </w:rPr>
        <w:lastRenderedPageBreak/>
        <w:t xml:space="preserve">ПОДГОТОВКА </w:t>
      </w:r>
      <w:r w:rsidRPr="004E7DFD">
        <w:rPr>
          <w:sz w:val="24"/>
          <w:szCs w:val="24"/>
          <w:lang w:val="ru-RU"/>
        </w:rPr>
        <w:t xml:space="preserve">ПРЕДЛОЖЕНИЯ </w:t>
      </w:r>
      <w:r w:rsidRPr="004E7DFD">
        <w:rPr>
          <w:sz w:val="24"/>
          <w:szCs w:val="24"/>
        </w:rPr>
        <w:t xml:space="preserve">НА УЧАСТИЕ В </w:t>
      </w:r>
      <w:bookmarkEnd w:id="102"/>
      <w:bookmarkEnd w:id="103"/>
      <w:bookmarkEnd w:id="104"/>
      <w:bookmarkEnd w:id="105"/>
      <w:bookmarkEnd w:id="106"/>
      <w:bookmarkEnd w:id="107"/>
      <w:bookmarkEnd w:id="108"/>
      <w:r w:rsidRPr="004E7DFD">
        <w:rPr>
          <w:sz w:val="24"/>
          <w:szCs w:val="24"/>
          <w:lang w:val="ru-RU"/>
        </w:rPr>
        <w:t>ЗАКУПКЕ</w:t>
      </w:r>
      <w:bookmarkEnd w:id="109"/>
      <w:bookmarkEnd w:id="110"/>
    </w:p>
    <w:p w14:paraId="6BB30207" w14:textId="4C3AB2DC" w:rsidR="00F23A29" w:rsidRPr="004E7DFD" w:rsidRDefault="00F23A29" w:rsidP="00D46EAC">
      <w:pPr>
        <w:pStyle w:val="2"/>
        <w:keepNext w:val="0"/>
        <w:tabs>
          <w:tab w:val="num" w:pos="-142"/>
          <w:tab w:val="num" w:pos="1134"/>
        </w:tabs>
        <w:suppressAutoHyphens/>
        <w:spacing w:before="120" w:after="120"/>
        <w:ind w:left="0" w:firstLine="567"/>
        <w:jc w:val="both"/>
        <w:rPr>
          <w:sz w:val="24"/>
          <w:szCs w:val="24"/>
        </w:rPr>
      </w:pPr>
      <w:bookmarkStart w:id="111" w:name="_Toc123405468"/>
      <w:bookmarkStart w:id="112" w:name="_Ref166562614"/>
      <w:bookmarkStart w:id="113" w:name="_Toc235857918"/>
      <w:bookmarkStart w:id="114" w:name="_Toc235858348"/>
      <w:bookmarkStart w:id="115" w:name="_Toc275177200"/>
      <w:bookmarkStart w:id="116" w:name="_Toc287458775"/>
      <w:bookmarkStart w:id="117" w:name="_Toc366896130"/>
      <w:bookmarkStart w:id="118" w:name="_Toc275078174"/>
      <w:r w:rsidRPr="004E7DFD">
        <w:rPr>
          <w:sz w:val="24"/>
          <w:szCs w:val="24"/>
        </w:rPr>
        <w:t xml:space="preserve">Форма </w:t>
      </w:r>
      <w:bookmarkEnd w:id="111"/>
      <w:r w:rsidR="000853C0" w:rsidRPr="004E7DFD">
        <w:rPr>
          <w:sz w:val="24"/>
          <w:szCs w:val="24"/>
          <w:lang w:val="ru-RU"/>
        </w:rPr>
        <w:t>КОТИРОВОЧНОЙ ЗАЯВКИ</w:t>
      </w:r>
      <w:r w:rsidRPr="004E7DFD">
        <w:rPr>
          <w:sz w:val="24"/>
          <w:szCs w:val="24"/>
        </w:rPr>
        <w:t xml:space="preserve"> и требования к ее оформлению</w:t>
      </w:r>
      <w:bookmarkEnd w:id="112"/>
      <w:bookmarkEnd w:id="113"/>
      <w:bookmarkEnd w:id="114"/>
      <w:bookmarkEnd w:id="115"/>
      <w:bookmarkEnd w:id="116"/>
      <w:bookmarkEnd w:id="117"/>
      <w:bookmarkEnd w:id="118"/>
    </w:p>
    <w:p w14:paraId="4D61A4F4" w14:textId="15B78874" w:rsidR="00F23A29" w:rsidRPr="004E7DFD"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9" w:name="_Toc275078175"/>
      <w:r w:rsidRPr="004E7DFD">
        <w:rPr>
          <w:rFonts w:ascii="Times New Roman" w:hAnsi="Times New Roman"/>
          <w:b w:val="0"/>
          <w:szCs w:val="24"/>
        </w:rPr>
        <w:t xml:space="preserve">Участник </w:t>
      </w:r>
      <w:r w:rsidRPr="004E7DFD">
        <w:rPr>
          <w:rFonts w:ascii="Times New Roman" w:hAnsi="Times New Roman"/>
          <w:b w:val="0"/>
          <w:szCs w:val="24"/>
          <w:lang w:val="ru-RU"/>
        </w:rPr>
        <w:t>закупки</w:t>
      </w:r>
      <w:r w:rsidRPr="004E7DFD">
        <w:rPr>
          <w:rFonts w:ascii="Times New Roman" w:hAnsi="Times New Roman"/>
          <w:b w:val="0"/>
          <w:szCs w:val="24"/>
        </w:rPr>
        <w:t xml:space="preserve"> подает </w:t>
      </w:r>
      <w:r w:rsidR="000853C0" w:rsidRPr="004E7DFD">
        <w:rPr>
          <w:rFonts w:ascii="Times New Roman" w:hAnsi="Times New Roman"/>
          <w:b w:val="0"/>
          <w:szCs w:val="24"/>
          <w:lang w:val="ru-RU"/>
        </w:rPr>
        <w:t>котировочную заявку (далее – Заявка)</w:t>
      </w:r>
      <w:r w:rsidRPr="004E7DFD">
        <w:rPr>
          <w:rFonts w:ascii="Times New Roman" w:hAnsi="Times New Roman"/>
          <w:b w:val="0"/>
          <w:szCs w:val="24"/>
          <w:lang w:val="ru-RU"/>
        </w:rPr>
        <w:t xml:space="preserve"> </w:t>
      </w:r>
      <w:r w:rsidR="00AF4C4D" w:rsidRPr="004E7DFD">
        <w:rPr>
          <w:rFonts w:ascii="Times New Roman" w:hAnsi="Times New Roman"/>
          <w:b w:val="0"/>
          <w:szCs w:val="24"/>
          <w:lang w:val="ru-RU"/>
        </w:rPr>
        <w:t>Заказчик</w:t>
      </w:r>
      <w:r w:rsidRPr="004E7DFD">
        <w:rPr>
          <w:rFonts w:ascii="Times New Roman" w:hAnsi="Times New Roman"/>
          <w:b w:val="0"/>
          <w:szCs w:val="24"/>
          <w:lang w:val="ru-RU"/>
        </w:rPr>
        <w:t xml:space="preserve">у </w:t>
      </w:r>
      <w:r w:rsidRPr="004E7DFD">
        <w:rPr>
          <w:rFonts w:ascii="Times New Roman" w:hAnsi="Times New Roman"/>
          <w:b w:val="0"/>
          <w:szCs w:val="24"/>
        </w:rPr>
        <w:t xml:space="preserve"> в письменной форме</w:t>
      </w:r>
      <w:r w:rsidR="008A7101" w:rsidRPr="004E7DFD">
        <w:rPr>
          <w:rFonts w:ascii="Times New Roman" w:hAnsi="Times New Roman"/>
          <w:b w:val="0"/>
          <w:szCs w:val="24"/>
        </w:rPr>
        <w:t xml:space="preserve"> на бумажном носителе</w:t>
      </w:r>
      <w:r w:rsidRPr="004E7DFD">
        <w:rPr>
          <w:rFonts w:ascii="Times New Roman" w:hAnsi="Times New Roman"/>
          <w:b w:val="0"/>
          <w:szCs w:val="24"/>
        </w:rPr>
        <w:t xml:space="preserve"> в запечатанном конверте.</w:t>
      </w:r>
      <w:bookmarkEnd w:id="119"/>
      <w:r w:rsidRPr="004E7DFD">
        <w:rPr>
          <w:rFonts w:ascii="Times New Roman" w:hAnsi="Times New Roman"/>
          <w:b w:val="0"/>
          <w:szCs w:val="24"/>
        </w:rPr>
        <w:t xml:space="preserve"> </w:t>
      </w:r>
      <w:bookmarkStart w:id="120" w:name="OLE_LINK70"/>
    </w:p>
    <w:p w14:paraId="3601F963" w14:textId="49510D5D" w:rsidR="00F23A29" w:rsidRPr="004E7DFD"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4E7DFD">
        <w:rPr>
          <w:rFonts w:ascii="Times New Roman" w:hAnsi="Times New Roman"/>
          <w:b w:val="0"/>
          <w:szCs w:val="24"/>
        </w:rPr>
        <w:t xml:space="preserve"> </w:t>
      </w:r>
      <w:bookmarkStart w:id="121" w:name="_Ref166246797"/>
      <w:bookmarkStart w:id="122" w:name="_Toc275078176"/>
      <w:bookmarkEnd w:id="120"/>
      <w:r w:rsidRPr="004E7DFD">
        <w:rPr>
          <w:rFonts w:ascii="Times New Roman" w:hAnsi="Times New Roman"/>
          <w:b w:val="0"/>
          <w:szCs w:val="24"/>
        </w:rPr>
        <w:t xml:space="preserve">Участник </w:t>
      </w:r>
      <w:r w:rsidRPr="004E7DFD">
        <w:rPr>
          <w:rFonts w:ascii="Times New Roman" w:hAnsi="Times New Roman"/>
          <w:b w:val="0"/>
          <w:szCs w:val="24"/>
          <w:lang w:val="ru-RU"/>
        </w:rPr>
        <w:t>закупок</w:t>
      </w:r>
      <w:r w:rsidRPr="004E7DFD">
        <w:rPr>
          <w:rFonts w:ascii="Times New Roman" w:hAnsi="Times New Roman"/>
          <w:b w:val="0"/>
          <w:szCs w:val="24"/>
        </w:rPr>
        <w:t xml:space="preserve"> </w:t>
      </w:r>
      <w:r w:rsidR="008A7101" w:rsidRPr="004E7DFD">
        <w:rPr>
          <w:rFonts w:ascii="Times New Roman" w:hAnsi="Times New Roman"/>
          <w:b w:val="0"/>
          <w:szCs w:val="24"/>
        </w:rPr>
        <w:t>формирует</w:t>
      </w:r>
      <w:r w:rsidRPr="004E7DFD">
        <w:rPr>
          <w:rFonts w:ascii="Times New Roman" w:hAnsi="Times New Roman"/>
          <w:b w:val="0"/>
          <w:szCs w:val="24"/>
        </w:rPr>
        <w:t xml:space="preserve"> </w:t>
      </w:r>
      <w:r w:rsidR="000853C0" w:rsidRPr="004E7DFD">
        <w:rPr>
          <w:rFonts w:ascii="Times New Roman" w:hAnsi="Times New Roman"/>
          <w:b w:val="0"/>
          <w:szCs w:val="24"/>
          <w:lang w:val="ru-RU"/>
        </w:rPr>
        <w:t xml:space="preserve">Заявку </w:t>
      </w:r>
      <w:r w:rsidRPr="004E7DFD">
        <w:rPr>
          <w:rFonts w:ascii="Times New Roman" w:hAnsi="Times New Roman"/>
          <w:b w:val="0"/>
          <w:szCs w:val="24"/>
          <w:lang w:val="ru-RU"/>
        </w:rPr>
        <w:t>на участие в закупке</w:t>
      </w:r>
      <w:r w:rsidRPr="004E7DFD">
        <w:rPr>
          <w:rFonts w:ascii="Times New Roman" w:hAnsi="Times New Roman"/>
          <w:b w:val="0"/>
          <w:szCs w:val="24"/>
        </w:rPr>
        <w:t xml:space="preserve"> в соответствии с требованиями </w:t>
      </w:r>
      <w:r w:rsidRPr="004E7DFD">
        <w:rPr>
          <w:rFonts w:ascii="Times New Roman" w:hAnsi="Times New Roman"/>
          <w:b w:val="0"/>
          <w:szCs w:val="24"/>
          <w:lang w:val="ru-RU"/>
        </w:rPr>
        <w:t xml:space="preserve">настоящего </w:t>
      </w:r>
      <w:r w:rsidRPr="004E7DFD">
        <w:rPr>
          <w:rFonts w:ascii="Times New Roman" w:hAnsi="Times New Roman"/>
          <w:b w:val="0"/>
          <w:szCs w:val="24"/>
        </w:rPr>
        <w:t>раздела и в соответствии с формами документов</w:t>
      </w:r>
      <w:r w:rsidRPr="004E7DFD">
        <w:rPr>
          <w:rFonts w:ascii="Times New Roman" w:hAnsi="Times New Roman"/>
          <w:b w:val="0"/>
          <w:szCs w:val="24"/>
          <w:lang w:val="ru-RU"/>
        </w:rPr>
        <w:t>, включенными в состав настоящей закупочной документации</w:t>
      </w:r>
      <w:r w:rsidRPr="004E7DFD">
        <w:rPr>
          <w:rFonts w:ascii="Times New Roman" w:hAnsi="Times New Roman"/>
          <w:b w:val="0"/>
          <w:szCs w:val="24"/>
        </w:rPr>
        <w:t>.</w:t>
      </w:r>
      <w:bookmarkStart w:id="123" w:name="_Ref166313047"/>
      <w:bookmarkEnd w:id="121"/>
      <w:bookmarkEnd w:id="122"/>
    </w:p>
    <w:p w14:paraId="0CA4BF0D" w14:textId="7739BF5E" w:rsidR="00990A2B" w:rsidRPr="004E7DFD" w:rsidRDefault="00F23A29" w:rsidP="00D46EAC">
      <w:pPr>
        <w:numPr>
          <w:ilvl w:val="2"/>
          <w:numId w:val="10"/>
        </w:numPr>
        <w:tabs>
          <w:tab w:val="num" w:pos="-142"/>
          <w:tab w:val="num" w:pos="1134"/>
        </w:tabs>
        <w:spacing w:after="60"/>
        <w:ind w:left="0" w:firstLine="567"/>
        <w:jc w:val="both"/>
        <w:rPr>
          <w:sz w:val="24"/>
          <w:szCs w:val="24"/>
        </w:rPr>
      </w:pPr>
      <w:r w:rsidRPr="004E7DFD">
        <w:rPr>
          <w:sz w:val="24"/>
          <w:szCs w:val="24"/>
        </w:rPr>
        <w:t xml:space="preserve">Все листы </w:t>
      </w:r>
      <w:r w:rsidR="000853C0" w:rsidRPr="004E7DFD">
        <w:rPr>
          <w:sz w:val="24"/>
          <w:szCs w:val="24"/>
        </w:rPr>
        <w:t>За</w:t>
      </w:r>
      <w:r w:rsidR="00D42503" w:rsidRPr="004E7DFD">
        <w:rPr>
          <w:sz w:val="24"/>
          <w:szCs w:val="24"/>
        </w:rPr>
        <w:t>я</w:t>
      </w:r>
      <w:r w:rsidR="000853C0" w:rsidRPr="004E7DFD">
        <w:rPr>
          <w:sz w:val="24"/>
          <w:szCs w:val="24"/>
        </w:rPr>
        <w:t>вки</w:t>
      </w:r>
      <w:r w:rsidRPr="004E7DFD">
        <w:rPr>
          <w:sz w:val="24"/>
          <w:szCs w:val="24"/>
        </w:rPr>
        <w:t xml:space="preserve">, все листы тома </w:t>
      </w:r>
      <w:r w:rsidR="000853C0" w:rsidRPr="004E7DFD">
        <w:rPr>
          <w:sz w:val="24"/>
          <w:szCs w:val="24"/>
        </w:rPr>
        <w:t>Заявки</w:t>
      </w:r>
      <w:r w:rsidRPr="004E7DFD">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sidRPr="004E7DFD">
        <w:rPr>
          <w:sz w:val="24"/>
          <w:szCs w:val="24"/>
        </w:rPr>
        <w:t>Заявка</w:t>
      </w:r>
      <w:r w:rsidRPr="004E7DFD">
        <w:rPr>
          <w:sz w:val="24"/>
          <w:szCs w:val="24"/>
        </w:rPr>
        <w:t xml:space="preserve"> и том </w:t>
      </w:r>
      <w:r w:rsidR="000853C0" w:rsidRPr="004E7DFD">
        <w:rPr>
          <w:sz w:val="24"/>
          <w:szCs w:val="24"/>
        </w:rPr>
        <w:t>Заявки</w:t>
      </w:r>
      <w:r w:rsidRPr="004E7DFD">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sidRPr="004E7DFD">
        <w:rPr>
          <w:sz w:val="24"/>
          <w:szCs w:val="24"/>
        </w:rPr>
        <w:t xml:space="preserve">Заявки </w:t>
      </w:r>
      <w:r w:rsidRPr="004E7DFD">
        <w:rPr>
          <w:sz w:val="24"/>
          <w:szCs w:val="24"/>
        </w:rPr>
        <w:t xml:space="preserve"> и тома </w:t>
      </w:r>
      <w:r w:rsidR="000853C0" w:rsidRPr="004E7DFD">
        <w:rPr>
          <w:sz w:val="24"/>
          <w:szCs w:val="24"/>
        </w:rPr>
        <w:t>Заявки</w:t>
      </w:r>
      <w:r w:rsidRPr="004E7DFD">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sidRPr="004E7DFD">
        <w:rPr>
          <w:sz w:val="24"/>
          <w:szCs w:val="24"/>
        </w:rPr>
        <w:t>Заявки</w:t>
      </w:r>
      <w:r w:rsidRPr="004E7DFD">
        <w:rPr>
          <w:sz w:val="24"/>
          <w:szCs w:val="24"/>
        </w:rPr>
        <w:t xml:space="preserve"> и тома </w:t>
      </w:r>
      <w:r w:rsidR="000853C0" w:rsidRPr="004E7DFD">
        <w:rPr>
          <w:sz w:val="24"/>
          <w:szCs w:val="24"/>
        </w:rPr>
        <w:t>Заявки</w:t>
      </w:r>
      <w:r w:rsidRPr="004E7DFD">
        <w:rPr>
          <w:sz w:val="24"/>
          <w:szCs w:val="24"/>
        </w:rPr>
        <w:t xml:space="preserve"> документов и сведений. </w:t>
      </w:r>
      <w:bookmarkStart w:id="124" w:name="_Ref166327262"/>
      <w:bookmarkEnd w:id="123"/>
    </w:p>
    <w:p w14:paraId="305709E2" w14:textId="5985B066" w:rsidR="00F23A29" w:rsidRPr="004E7DFD" w:rsidRDefault="00F23A29" w:rsidP="00D46EAC">
      <w:pPr>
        <w:numPr>
          <w:ilvl w:val="2"/>
          <w:numId w:val="10"/>
        </w:numPr>
        <w:tabs>
          <w:tab w:val="num" w:pos="-142"/>
          <w:tab w:val="num" w:pos="1134"/>
        </w:tabs>
        <w:spacing w:after="60"/>
        <w:ind w:left="0" w:firstLine="567"/>
        <w:jc w:val="both"/>
        <w:rPr>
          <w:sz w:val="24"/>
          <w:szCs w:val="24"/>
        </w:rPr>
      </w:pPr>
      <w:r w:rsidRPr="004E7DFD">
        <w:rPr>
          <w:sz w:val="24"/>
          <w:szCs w:val="24"/>
        </w:rPr>
        <w:t xml:space="preserve">Опечатывание и маркировка </w:t>
      </w:r>
      <w:r w:rsidR="00276FB4" w:rsidRPr="004E7DFD">
        <w:rPr>
          <w:sz w:val="24"/>
          <w:szCs w:val="24"/>
        </w:rPr>
        <w:t>котировочных заявок, подаваемых</w:t>
      </w:r>
      <w:r w:rsidRPr="004E7DFD">
        <w:rPr>
          <w:sz w:val="24"/>
          <w:szCs w:val="24"/>
        </w:rPr>
        <w:t xml:space="preserve"> в письменной форме:</w:t>
      </w:r>
      <w:bookmarkEnd w:id="124"/>
    </w:p>
    <w:p w14:paraId="1622FE38" w14:textId="3C7F5BF3" w:rsidR="00F23A29" w:rsidRPr="004E7DFD"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5" w:name="_Ref166250391"/>
      <w:r w:rsidRPr="004E7DFD">
        <w:rPr>
          <w:rFonts w:ascii="Times New Roman" w:hAnsi="Times New Roman"/>
          <w:szCs w:val="24"/>
        </w:rPr>
        <w:t xml:space="preserve">Участник </w:t>
      </w:r>
      <w:r w:rsidRPr="004E7DFD">
        <w:rPr>
          <w:rFonts w:ascii="Times New Roman" w:hAnsi="Times New Roman"/>
          <w:szCs w:val="24"/>
          <w:lang w:val="ru-RU"/>
        </w:rPr>
        <w:t>закупки</w:t>
      </w:r>
      <w:r w:rsidRPr="004E7DFD">
        <w:rPr>
          <w:rFonts w:ascii="Times New Roman" w:hAnsi="Times New Roman"/>
          <w:szCs w:val="24"/>
        </w:rPr>
        <w:t xml:space="preserve"> подает </w:t>
      </w:r>
      <w:r w:rsidR="00276FB4" w:rsidRPr="004E7DFD">
        <w:rPr>
          <w:rFonts w:ascii="Times New Roman" w:hAnsi="Times New Roman"/>
          <w:szCs w:val="24"/>
        </w:rPr>
        <w:t>Заявку</w:t>
      </w:r>
      <w:r w:rsidRPr="004E7DFD">
        <w:rPr>
          <w:rFonts w:ascii="Times New Roman" w:hAnsi="Times New Roman"/>
          <w:szCs w:val="24"/>
        </w:rPr>
        <w:t xml:space="preserve"> в запечатанном конверте. На таком конверте указывается наименование </w:t>
      </w:r>
      <w:r w:rsidRPr="004E7DFD">
        <w:rPr>
          <w:rFonts w:ascii="Times New Roman" w:hAnsi="Times New Roman"/>
          <w:szCs w:val="24"/>
          <w:lang w:val="ru-RU"/>
        </w:rPr>
        <w:t>закупки</w:t>
      </w:r>
      <w:r w:rsidRPr="004E7DFD">
        <w:rPr>
          <w:rFonts w:ascii="Times New Roman" w:hAnsi="Times New Roman"/>
          <w:szCs w:val="24"/>
        </w:rPr>
        <w:t xml:space="preserve">, реестровый номер </w:t>
      </w:r>
      <w:r w:rsidRPr="004E7DFD">
        <w:rPr>
          <w:rFonts w:ascii="Times New Roman" w:hAnsi="Times New Roman"/>
          <w:szCs w:val="24"/>
          <w:lang w:val="ru-RU"/>
        </w:rPr>
        <w:t>закупки</w:t>
      </w:r>
      <w:r w:rsidRPr="004E7DFD">
        <w:rPr>
          <w:rFonts w:ascii="Times New Roman" w:hAnsi="Times New Roman"/>
          <w:szCs w:val="24"/>
        </w:rPr>
        <w:t xml:space="preserve"> следующим образом: «</w:t>
      </w:r>
      <w:r w:rsidR="00276FB4" w:rsidRPr="004E7DFD">
        <w:rPr>
          <w:rFonts w:ascii="Times New Roman" w:hAnsi="Times New Roman"/>
          <w:szCs w:val="24"/>
          <w:lang w:val="ru-RU"/>
        </w:rPr>
        <w:t>Котировочная заявка</w:t>
      </w:r>
      <w:r w:rsidRPr="004E7DFD">
        <w:rPr>
          <w:rFonts w:ascii="Times New Roman" w:hAnsi="Times New Roman"/>
          <w:szCs w:val="24"/>
        </w:rPr>
        <w:t xml:space="preserve"> </w:t>
      </w:r>
      <w:bookmarkStart w:id="126" w:name="OLE_LINK47"/>
      <w:r w:rsidRPr="004E7DFD">
        <w:rPr>
          <w:rFonts w:ascii="Times New Roman" w:hAnsi="Times New Roman"/>
          <w:szCs w:val="24"/>
        </w:rPr>
        <w:t xml:space="preserve">____________ (наименование </w:t>
      </w:r>
      <w:r w:rsidRPr="004E7DFD">
        <w:rPr>
          <w:rFonts w:ascii="Times New Roman" w:hAnsi="Times New Roman"/>
          <w:szCs w:val="24"/>
          <w:lang w:val="ru-RU"/>
        </w:rPr>
        <w:t>закупки</w:t>
      </w:r>
      <w:r w:rsidRPr="004E7DFD">
        <w:rPr>
          <w:rFonts w:ascii="Times New Roman" w:hAnsi="Times New Roman"/>
          <w:szCs w:val="24"/>
        </w:rPr>
        <w:t xml:space="preserve">). Реестровый номер __________ (реестровый номер </w:t>
      </w:r>
      <w:r w:rsidRPr="004E7DFD">
        <w:rPr>
          <w:rFonts w:ascii="Times New Roman" w:hAnsi="Times New Roman"/>
          <w:szCs w:val="24"/>
          <w:lang w:val="ru-RU"/>
        </w:rPr>
        <w:t>закупки</w:t>
      </w:r>
      <w:r w:rsidRPr="004E7DFD">
        <w:rPr>
          <w:rFonts w:ascii="Times New Roman" w:hAnsi="Times New Roman"/>
          <w:szCs w:val="24"/>
        </w:rPr>
        <w:t xml:space="preserve">)». </w:t>
      </w:r>
      <w:bookmarkStart w:id="127" w:name="_Ref166250371"/>
      <w:bookmarkStart w:id="128" w:name="OLE_LINK65"/>
      <w:bookmarkStart w:id="129" w:name="OLE_LINK66"/>
      <w:bookmarkEnd w:id="125"/>
      <w:bookmarkEnd w:id="126"/>
    </w:p>
    <w:p w14:paraId="1F596180" w14:textId="77777777" w:rsidR="00990A2B" w:rsidRPr="004E7DFD"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E7DFD">
        <w:rPr>
          <w:rFonts w:ascii="Times New Roman" w:hAnsi="Times New Roman"/>
          <w:szCs w:val="24"/>
        </w:rPr>
        <w:t xml:space="preserve">Участник </w:t>
      </w:r>
      <w:r w:rsidRPr="004E7DFD">
        <w:rPr>
          <w:rFonts w:ascii="Times New Roman" w:hAnsi="Times New Roman"/>
          <w:szCs w:val="24"/>
          <w:lang w:val="ru-RU"/>
        </w:rPr>
        <w:t>закупки</w:t>
      </w:r>
      <w:r w:rsidRPr="004E7DFD">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4E7DFD">
        <w:rPr>
          <w:rFonts w:ascii="Times New Roman" w:hAnsi="Times New Roman"/>
          <w:szCs w:val="24"/>
          <w:lang w:val="ru-RU"/>
        </w:rPr>
        <w:t>индивидуального предпринимателя</w:t>
      </w:r>
      <w:r w:rsidRPr="004E7DFD">
        <w:rPr>
          <w:rFonts w:ascii="Times New Roman" w:hAnsi="Times New Roman"/>
          <w:szCs w:val="24"/>
        </w:rPr>
        <w:t>).</w:t>
      </w:r>
      <w:bookmarkEnd w:id="127"/>
      <w:bookmarkEnd w:id="128"/>
      <w:bookmarkEnd w:id="129"/>
    </w:p>
    <w:p w14:paraId="1009AFC4" w14:textId="77777777" w:rsidR="00990A2B" w:rsidRPr="004E7DFD"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E7DFD">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729A9215" w:rsidR="00F23A29" w:rsidRPr="004E7DFD"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E7DFD">
        <w:rPr>
          <w:rFonts w:ascii="Times New Roman" w:hAnsi="Times New Roman"/>
          <w:szCs w:val="24"/>
        </w:rPr>
        <w:t xml:space="preserve">Все </w:t>
      </w:r>
      <w:r w:rsidR="00276FB4" w:rsidRPr="004E7DFD">
        <w:rPr>
          <w:rFonts w:ascii="Times New Roman" w:hAnsi="Times New Roman"/>
          <w:szCs w:val="24"/>
        </w:rPr>
        <w:t>Завки</w:t>
      </w:r>
      <w:r w:rsidRPr="004E7DFD">
        <w:rPr>
          <w:rFonts w:ascii="Times New Roman" w:hAnsi="Times New Roman"/>
          <w:szCs w:val="24"/>
        </w:rPr>
        <w:t xml:space="preserve">, приложения к ним, а также отдельные документы, входящие в </w:t>
      </w:r>
      <w:r w:rsidR="00276FB4" w:rsidRPr="004E7DFD">
        <w:rPr>
          <w:rFonts w:ascii="Times New Roman" w:hAnsi="Times New Roman"/>
          <w:szCs w:val="24"/>
        </w:rPr>
        <w:t xml:space="preserve">их </w:t>
      </w:r>
      <w:r w:rsidRPr="004E7DFD">
        <w:rPr>
          <w:rFonts w:ascii="Times New Roman" w:hAnsi="Times New Roman"/>
          <w:szCs w:val="24"/>
        </w:rPr>
        <w:t xml:space="preserve">состав, не возвращаются, кроме отозванных участниками закупок </w:t>
      </w:r>
      <w:r w:rsidR="000B366B" w:rsidRPr="004E7DFD">
        <w:rPr>
          <w:rFonts w:ascii="Times New Roman" w:hAnsi="Times New Roman"/>
          <w:szCs w:val="24"/>
        </w:rPr>
        <w:t>Заяво</w:t>
      </w:r>
      <w:r w:rsidR="00276FB4" w:rsidRPr="004E7DFD">
        <w:rPr>
          <w:rFonts w:ascii="Times New Roman" w:hAnsi="Times New Roman"/>
          <w:szCs w:val="24"/>
        </w:rPr>
        <w:t>к</w:t>
      </w:r>
      <w:r w:rsidRPr="004E7DFD">
        <w:rPr>
          <w:rFonts w:ascii="Times New Roman" w:hAnsi="Times New Roman"/>
          <w:szCs w:val="24"/>
        </w:rPr>
        <w:t>, а также</w:t>
      </w:r>
      <w:r w:rsidR="00276FB4" w:rsidRPr="004E7DFD">
        <w:rPr>
          <w:rFonts w:ascii="Times New Roman" w:hAnsi="Times New Roman"/>
          <w:szCs w:val="24"/>
        </w:rPr>
        <w:t xml:space="preserve"> Заявок,  поступивших с опозданием</w:t>
      </w:r>
      <w:r w:rsidRPr="004E7DFD">
        <w:rPr>
          <w:rFonts w:ascii="Times New Roman" w:hAnsi="Times New Roman"/>
          <w:szCs w:val="24"/>
        </w:rPr>
        <w:t>.</w:t>
      </w:r>
    </w:p>
    <w:p w14:paraId="65F813B9" w14:textId="09D241EC" w:rsidR="00F23A29" w:rsidRPr="004E7DFD"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0" w:name="_Toc123405469"/>
      <w:bookmarkStart w:id="131" w:name="_Toc275078177"/>
      <w:r w:rsidRPr="004E7DFD">
        <w:rPr>
          <w:rFonts w:ascii="Times New Roman" w:hAnsi="Times New Roman"/>
          <w:szCs w:val="24"/>
        </w:rPr>
        <w:t xml:space="preserve">Язык документов, входящих в состав </w:t>
      </w:r>
      <w:bookmarkEnd w:id="130"/>
      <w:bookmarkEnd w:id="131"/>
      <w:r w:rsidR="00276FB4" w:rsidRPr="004E7DFD">
        <w:rPr>
          <w:rFonts w:ascii="Times New Roman" w:hAnsi="Times New Roman"/>
          <w:szCs w:val="24"/>
        </w:rPr>
        <w:t>Заявки.</w:t>
      </w:r>
    </w:p>
    <w:p w14:paraId="79198D86" w14:textId="0FD5BBBA" w:rsidR="00F23A29" w:rsidRPr="004E7DFD"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2" w:name="_Toc275078178"/>
      <w:bookmarkStart w:id="133" w:name="_Ref119429784"/>
      <w:bookmarkStart w:id="134" w:name="_Ref119429817"/>
      <w:bookmarkStart w:id="135" w:name="_Ref119430333"/>
      <w:bookmarkStart w:id="136" w:name="_Toc123405470"/>
      <w:r w:rsidRPr="004E7DFD">
        <w:rPr>
          <w:rFonts w:ascii="Times New Roman" w:hAnsi="Times New Roman"/>
          <w:b w:val="0"/>
          <w:szCs w:val="24"/>
          <w:lang w:val="ru-RU"/>
        </w:rPr>
        <w:t xml:space="preserve">Языком документов, входящих в состав </w:t>
      </w:r>
      <w:r w:rsidR="00276FB4" w:rsidRPr="004E7DFD">
        <w:rPr>
          <w:rFonts w:ascii="Times New Roman" w:hAnsi="Times New Roman"/>
          <w:b w:val="0"/>
          <w:szCs w:val="24"/>
          <w:lang w:val="ru-RU"/>
        </w:rPr>
        <w:t>Заявки</w:t>
      </w:r>
      <w:r w:rsidRPr="004E7DFD">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4E7DFD">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4E7DFD">
        <w:rPr>
          <w:rFonts w:ascii="Times New Roman" w:hAnsi="Times New Roman"/>
          <w:b w:val="0"/>
          <w:szCs w:val="24"/>
          <w:lang w:val="ru-RU"/>
        </w:rPr>
        <w:t>Коми</w:t>
      </w:r>
      <w:r w:rsidR="00276FB4" w:rsidRPr="004E7DFD">
        <w:rPr>
          <w:rFonts w:ascii="Times New Roman" w:hAnsi="Times New Roman"/>
          <w:b w:val="0"/>
          <w:szCs w:val="24"/>
          <w:lang w:val="ru-RU"/>
        </w:rPr>
        <w:t xml:space="preserve">ссией </w:t>
      </w:r>
      <w:r w:rsidRPr="004E7DFD">
        <w:rPr>
          <w:rFonts w:ascii="Times New Roman" w:hAnsi="Times New Roman"/>
          <w:b w:val="0"/>
          <w:szCs w:val="24"/>
          <w:lang w:val="ru-RU"/>
        </w:rPr>
        <w:t>по закупкам</w:t>
      </w:r>
      <w:r w:rsidRPr="004E7DFD">
        <w:rPr>
          <w:rFonts w:ascii="Times New Roman" w:hAnsi="Times New Roman"/>
          <w:b w:val="0"/>
          <w:szCs w:val="24"/>
        </w:rPr>
        <w:t xml:space="preserve"> как несоответствие </w:t>
      </w:r>
      <w:r w:rsidR="00276FB4" w:rsidRPr="004E7DFD">
        <w:rPr>
          <w:rFonts w:ascii="Times New Roman" w:hAnsi="Times New Roman"/>
          <w:b w:val="0"/>
          <w:szCs w:val="24"/>
          <w:lang w:val="ru-RU"/>
        </w:rPr>
        <w:t xml:space="preserve">Заявки </w:t>
      </w:r>
      <w:r w:rsidRPr="004E7DFD">
        <w:rPr>
          <w:rFonts w:ascii="Times New Roman" w:hAnsi="Times New Roman"/>
          <w:b w:val="0"/>
          <w:szCs w:val="24"/>
        </w:rPr>
        <w:t xml:space="preserve"> требованиям, установленным </w:t>
      </w:r>
      <w:r w:rsidRPr="004E7DFD">
        <w:rPr>
          <w:rFonts w:ascii="Times New Roman" w:hAnsi="Times New Roman"/>
          <w:b w:val="0"/>
          <w:szCs w:val="24"/>
          <w:lang w:val="ru-RU"/>
        </w:rPr>
        <w:t>Положением о закупках</w:t>
      </w:r>
      <w:r w:rsidRPr="004E7DFD">
        <w:rPr>
          <w:rFonts w:ascii="Times New Roman" w:hAnsi="Times New Roman"/>
          <w:b w:val="0"/>
          <w:szCs w:val="24"/>
        </w:rPr>
        <w:t>.</w:t>
      </w:r>
      <w:bookmarkEnd w:id="132"/>
    </w:p>
    <w:p w14:paraId="64574E68" w14:textId="3EE147FF" w:rsidR="00F23A29" w:rsidRPr="004E7DFD"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7" w:name="_Toc161034463"/>
      <w:bookmarkStart w:id="138" w:name="_Toc235857919"/>
      <w:bookmarkStart w:id="139" w:name="_Toc235858349"/>
      <w:bookmarkStart w:id="140" w:name="_Toc275078179"/>
      <w:r w:rsidRPr="004E7DFD">
        <w:rPr>
          <w:rFonts w:ascii="Times New Roman" w:hAnsi="Times New Roman"/>
          <w:szCs w:val="24"/>
        </w:rPr>
        <w:t xml:space="preserve">Валюта </w:t>
      </w:r>
      <w:bookmarkEnd w:id="137"/>
      <w:bookmarkEnd w:id="138"/>
      <w:bookmarkEnd w:id="139"/>
      <w:bookmarkEnd w:id="140"/>
      <w:r w:rsidR="00276FB4" w:rsidRPr="004E7DFD">
        <w:rPr>
          <w:rFonts w:ascii="Times New Roman" w:hAnsi="Times New Roman"/>
          <w:szCs w:val="24"/>
        </w:rPr>
        <w:t>Заявки</w:t>
      </w:r>
      <w:r w:rsidR="00990A2B" w:rsidRPr="004E7DFD">
        <w:rPr>
          <w:rFonts w:ascii="Times New Roman" w:hAnsi="Times New Roman"/>
          <w:szCs w:val="24"/>
        </w:rPr>
        <w:t>.</w:t>
      </w:r>
    </w:p>
    <w:p w14:paraId="0467C806" w14:textId="38689283" w:rsidR="00F23A29" w:rsidRPr="004E7DFD"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1" w:name="_Hlt517806775"/>
      <w:bookmarkStart w:id="142" w:name="_Ref517806908"/>
      <w:bookmarkStart w:id="143" w:name="_Toc518119274"/>
      <w:bookmarkStart w:id="144" w:name="_Ref52534291"/>
      <w:bookmarkStart w:id="145" w:name="_Toc275078180"/>
      <w:bookmarkEnd w:id="141"/>
      <w:r w:rsidRPr="004E7DFD">
        <w:rPr>
          <w:rFonts w:ascii="Times New Roman" w:hAnsi="Times New Roman"/>
          <w:b w:val="0"/>
          <w:szCs w:val="24"/>
        </w:rPr>
        <w:t xml:space="preserve">Все суммы денежных средств в </w:t>
      </w:r>
      <w:r w:rsidR="00276FB4" w:rsidRPr="004E7DFD">
        <w:rPr>
          <w:rFonts w:ascii="Times New Roman" w:hAnsi="Times New Roman"/>
          <w:b w:val="0"/>
          <w:szCs w:val="24"/>
        </w:rPr>
        <w:t xml:space="preserve">Заявке </w:t>
      </w:r>
      <w:r w:rsidRPr="004E7DFD">
        <w:rPr>
          <w:rFonts w:ascii="Times New Roman" w:hAnsi="Times New Roman"/>
          <w:b w:val="0"/>
          <w:szCs w:val="24"/>
        </w:rPr>
        <w:t xml:space="preserve"> и приложениях к ней должны быть выражены в российских рублях</w:t>
      </w:r>
      <w:bookmarkEnd w:id="142"/>
      <w:bookmarkEnd w:id="143"/>
      <w:r w:rsidRPr="004E7DFD">
        <w:rPr>
          <w:rFonts w:ascii="Times New Roman" w:hAnsi="Times New Roman"/>
          <w:b w:val="0"/>
          <w:szCs w:val="24"/>
        </w:rPr>
        <w:t xml:space="preserve">, за исключением следующего: к </w:t>
      </w:r>
      <w:r w:rsidR="00276FB4" w:rsidRPr="004E7DFD">
        <w:rPr>
          <w:rFonts w:ascii="Times New Roman" w:hAnsi="Times New Roman"/>
          <w:b w:val="0"/>
          <w:szCs w:val="24"/>
        </w:rPr>
        <w:t>Заявке</w:t>
      </w:r>
      <w:r w:rsidRPr="004E7DFD">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4"/>
      <w:bookmarkEnd w:id="145"/>
    </w:p>
    <w:p w14:paraId="1C71324C" w14:textId="7B69266C" w:rsidR="00F23A29" w:rsidRPr="004E7DFD"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6" w:name="_Toc518119275"/>
      <w:bookmarkStart w:id="147" w:name="_Toc275078181"/>
      <w:r w:rsidRPr="004E7DFD">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4E7DFD">
        <w:rPr>
          <w:rFonts w:ascii="Times New Roman" w:hAnsi="Times New Roman"/>
          <w:szCs w:val="24"/>
        </w:rPr>
        <w:fldChar w:fldCharType="begin"/>
      </w:r>
      <w:r w:rsidRPr="004E7DFD">
        <w:rPr>
          <w:rFonts w:ascii="Times New Roman" w:hAnsi="Times New Roman"/>
          <w:szCs w:val="24"/>
        </w:rPr>
        <w:instrText xml:space="preserve"> REF _Ref52534291 \r \h  \* MERGEFORMAT </w:instrText>
      </w:r>
      <w:r w:rsidRPr="004E7DFD">
        <w:rPr>
          <w:rFonts w:ascii="Times New Roman" w:hAnsi="Times New Roman"/>
          <w:szCs w:val="24"/>
        </w:rPr>
      </w:r>
      <w:r w:rsidRPr="004E7DFD">
        <w:rPr>
          <w:rFonts w:ascii="Times New Roman" w:hAnsi="Times New Roman"/>
          <w:szCs w:val="24"/>
        </w:rPr>
        <w:fldChar w:fldCharType="separate"/>
      </w:r>
      <w:r w:rsidR="00E21B09" w:rsidRPr="004E7DFD">
        <w:rPr>
          <w:rFonts w:ascii="Times New Roman" w:hAnsi="Times New Roman"/>
          <w:b w:val="0"/>
          <w:szCs w:val="24"/>
        </w:rPr>
        <w:t>3.3.1</w:t>
      </w:r>
      <w:r w:rsidRPr="004E7DFD">
        <w:rPr>
          <w:rFonts w:ascii="Times New Roman" w:hAnsi="Times New Roman"/>
          <w:szCs w:val="24"/>
        </w:rPr>
        <w:fldChar w:fldCharType="end"/>
      </w:r>
      <w:r w:rsidRPr="004E7DFD">
        <w:rPr>
          <w:rFonts w:ascii="Times New Roman" w:hAnsi="Times New Roman"/>
          <w:b w:val="0"/>
          <w:szCs w:val="24"/>
        </w:rPr>
        <w:t xml:space="preserve">, может быть расценено </w:t>
      </w:r>
      <w:r w:rsidR="00301462" w:rsidRPr="004E7DFD">
        <w:rPr>
          <w:rFonts w:ascii="Times New Roman" w:hAnsi="Times New Roman"/>
          <w:b w:val="0"/>
          <w:szCs w:val="24"/>
        </w:rPr>
        <w:t>Комиссией</w:t>
      </w:r>
      <w:r w:rsidRPr="004E7DFD">
        <w:rPr>
          <w:rFonts w:ascii="Times New Roman" w:hAnsi="Times New Roman"/>
          <w:b w:val="0"/>
          <w:szCs w:val="24"/>
        </w:rPr>
        <w:t xml:space="preserve"> по закупкам как несоответствие </w:t>
      </w:r>
      <w:r w:rsidR="00276FB4" w:rsidRPr="004E7DFD">
        <w:rPr>
          <w:rFonts w:ascii="Times New Roman" w:hAnsi="Times New Roman"/>
          <w:b w:val="0"/>
          <w:szCs w:val="24"/>
        </w:rPr>
        <w:t xml:space="preserve">Заявки </w:t>
      </w:r>
      <w:r w:rsidRPr="004E7DFD">
        <w:rPr>
          <w:rFonts w:ascii="Times New Roman" w:hAnsi="Times New Roman"/>
          <w:b w:val="0"/>
          <w:szCs w:val="24"/>
        </w:rPr>
        <w:t xml:space="preserve">требованиям, установленным </w:t>
      </w:r>
      <w:r w:rsidRPr="004E7DFD">
        <w:rPr>
          <w:rFonts w:ascii="Times New Roman" w:hAnsi="Times New Roman"/>
          <w:b w:val="0"/>
          <w:szCs w:val="24"/>
          <w:lang w:val="ru-RU"/>
        </w:rPr>
        <w:t>Положением о закупках</w:t>
      </w:r>
      <w:r w:rsidRPr="004E7DFD">
        <w:rPr>
          <w:rFonts w:ascii="Times New Roman" w:hAnsi="Times New Roman"/>
          <w:b w:val="0"/>
          <w:szCs w:val="24"/>
        </w:rPr>
        <w:t>.</w:t>
      </w:r>
      <w:bookmarkEnd w:id="146"/>
      <w:bookmarkEnd w:id="147"/>
    </w:p>
    <w:p w14:paraId="3DA35637" w14:textId="5FA6EA36" w:rsidR="00F23A29" w:rsidRPr="004E7DFD"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8" w:name="_Toc275078182"/>
      <w:r w:rsidRPr="004E7DFD">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4E7DFD">
        <w:rPr>
          <w:rFonts w:ascii="Times New Roman" w:hAnsi="Times New Roman"/>
          <w:szCs w:val="24"/>
        </w:rPr>
        <w:fldChar w:fldCharType="begin"/>
      </w:r>
      <w:r w:rsidRPr="004E7DFD">
        <w:rPr>
          <w:rFonts w:ascii="Times New Roman" w:hAnsi="Times New Roman"/>
          <w:szCs w:val="24"/>
        </w:rPr>
        <w:instrText xml:space="preserve"> REF _Ref52534291 \r \h  \* MERGEFORMAT </w:instrText>
      </w:r>
      <w:r w:rsidRPr="004E7DFD">
        <w:rPr>
          <w:rFonts w:ascii="Times New Roman" w:hAnsi="Times New Roman"/>
          <w:szCs w:val="24"/>
        </w:rPr>
      </w:r>
      <w:r w:rsidRPr="004E7DFD">
        <w:rPr>
          <w:rFonts w:ascii="Times New Roman" w:hAnsi="Times New Roman"/>
          <w:szCs w:val="24"/>
        </w:rPr>
        <w:fldChar w:fldCharType="separate"/>
      </w:r>
      <w:r w:rsidR="00E21B09" w:rsidRPr="004E7DFD">
        <w:rPr>
          <w:rFonts w:ascii="Times New Roman" w:hAnsi="Times New Roman"/>
          <w:b w:val="0"/>
          <w:szCs w:val="24"/>
        </w:rPr>
        <w:t>3.3.1</w:t>
      </w:r>
      <w:r w:rsidRPr="004E7DFD">
        <w:rPr>
          <w:rFonts w:ascii="Times New Roman" w:hAnsi="Times New Roman"/>
          <w:szCs w:val="24"/>
        </w:rPr>
        <w:fldChar w:fldCharType="end"/>
      </w:r>
      <w:r w:rsidRPr="004E7DFD">
        <w:rPr>
          <w:rFonts w:ascii="Times New Roman" w:hAnsi="Times New Roman"/>
          <w:b w:val="0"/>
          <w:szCs w:val="24"/>
        </w:rPr>
        <w:t xml:space="preserve">, в </w:t>
      </w:r>
      <w:r w:rsidR="00301462" w:rsidRPr="004E7DFD">
        <w:rPr>
          <w:rFonts w:ascii="Times New Roman" w:hAnsi="Times New Roman"/>
          <w:b w:val="0"/>
          <w:szCs w:val="24"/>
        </w:rPr>
        <w:t xml:space="preserve">Заявке </w:t>
      </w:r>
      <w:r w:rsidRPr="004E7DFD">
        <w:rPr>
          <w:rFonts w:ascii="Times New Roman" w:hAnsi="Times New Roman"/>
          <w:b w:val="0"/>
          <w:szCs w:val="24"/>
          <w:lang w:val="ru-RU"/>
        </w:rPr>
        <w:t>указываются суммы в иностранной валюте</w:t>
      </w:r>
      <w:r w:rsidRPr="004E7DFD">
        <w:rPr>
          <w:rFonts w:ascii="Times New Roman" w:hAnsi="Times New Roman"/>
          <w:b w:val="0"/>
          <w:szCs w:val="24"/>
        </w:rPr>
        <w:t>.</w:t>
      </w:r>
      <w:r w:rsidRPr="004E7DFD">
        <w:rPr>
          <w:rFonts w:ascii="Times New Roman" w:hAnsi="Times New Roman"/>
          <w:b w:val="0"/>
          <w:szCs w:val="24"/>
          <w:lang w:val="ru-RU"/>
        </w:rPr>
        <w:t xml:space="preserve"> При рассмотрении </w:t>
      </w:r>
      <w:r w:rsidR="00301462" w:rsidRPr="004E7DFD">
        <w:rPr>
          <w:rFonts w:ascii="Times New Roman" w:hAnsi="Times New Roman"/>
          <w:b w:val="0"/>
          <w:szCs w:val="24"/>
          <w:lang w:val="ru-RU"/>
        </w:rPr>
        <w:t>Заявок</w:t>
      </w:r>
      <w:r w:rsidRPr="004E7DFD">
        <w:rPr>
          <w:rFonts w:ascii="Times New Roman" w:hAnsi="Times New Roman"/>
          <w:b w:val="0"/>
          <w:szCs w:val="24"/>
          <w:lang w:val="ru-RU"/>
        </w:rPr>
        <w:t xml:space="preserve">, содержащих указание </w:t>
      </w:r>
      <w:r w:rsidRPr="004E7DFD">
        <w:rPr>
          <w:rFonts w:ascii="Times New Roman" w:hAnsi="Times New Roman"/>
          <w:b w:val="0"/>
          <w:szCs w:val="24"/>
          <w:lang w:val="ru-RU"/>
        </w:rPr>
        <w:lastRenderedPageBreak/>
        <w:t>сумм в иностранной валюте, Коми</w:t>
      </w:r>
      <w:r w:rsidR="00301462" w:rsidRPr="004E7DFD">
        <w:rPr>
          <w:rFonts w:ascii="Times New Roman" w:hAnsi="Times New Roman"/>
          <w:b w:val="0"/>
          <w:szCs w:val="24"/>
          <w:lang w:val="ru-RU"/>
        </w:rPr>
        <w:t>ссия</w:t>
      </w:r>
      <w:r w:rsidRPr="004E7DFD">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sidRPr="004E7DFD">
        <w:rPr>
          <w:rFonts w:ascii="Times New Roman" w:hAnsi="Times New Roman"/>
          <w:b w:val="0"/>
          <w:szCs w:val="24"/>
          <w:lang w:val="ru-RU"/>
        </w:rPr>
        <w:t>Заявок</w:t>
      </w:r>
      <w:r w:rsidRPr="004E7DFD">
        <w:rPr>
          <w:rFonts w:ascii="Times New Roman" w:hAnsi="Times New Roman"/>
          <w:b w:val="0"/>
          <w:szCs w:val="24"/>
          <w:lang w:val="ru-RU"/>
        </w:rPr>
        <w:t>.</w:t>
      </w:r>
      <w:bookmarkEnd w:id="148"/>
      <w:r w:rsidRPr="004E7DFD">
        <w:rPr>
          <w:rFonts w:ascii="Times New Roman" w:hAnsi="Times New Roman"/>
          <w:b w:val="0"/>
          <w:szCs w:val="24"/>
          <w:lang w:val="ru-RU"/>
        </w:rPr>
        <w:t xml:space="preserve"> </w:t>
      </w:r>
    </w:p>
    <w:p w14:paraId="3E2F5632" w14:textId="78B9FC63" w:rsidR="00F23A29" w:rsidRPr="004E7DFD"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9" w:name="_Toc235857920"/>
      <w:bookmarkStart w:id="150" w:name="_Toc235858350"/>
      <w:r w:rsidRPr="004E7DFD">
        <w:rPr>
          <w:rFonts w:ascii="Times New Roman" w:hAnsi="Times New Roman"/>
          <w:szCs w:val="24"/>
        </w:rPr>
        <w:t xml:space="preserve">    </w:t>
      </w:r>
      <w:bookmarkStart w:id="151" w:name="_Toc275078183"/>
      <w:r w:rsidRPr="004E7DFD">
        <w:rPr>
          <w:rFonts w:ascii="Times New Roman" w:hAnsi="Times New Roman"/>
          <w:szCs w:val="24"/>
        </w:rPr>
        <w:t xml:space="preserve">Требования к содержанию документов, входящих в состав </w:t>
      </w:r>
      <w:bookmarkEnd w:id="133"/>
      <w:bookmarkEnd w:id="134"/>
      <w:bookmarkEnd w:id="135"/>
      <w:bookmarkEnd w:id="136"/>
      <w:bookmarkEnd w:id="149"/>
      <w:bookmarkEnd w:id="150"/>
      <w:bookmarkEnd w:id="151"/>
      <w:r w:rsidR="00301462" w:rsidRPr="004E7DFD">
        <w:rPr>
          <w:rFonts w:ascii="Times New Roman" w:hAnsi="Times New Roman"/>
          <w:szCs w:val="24"/>
        </w:rPr>
        <w:t>Заявки</w:t>
      </w:r>
      <w:r w:rsidR="00990A2B" w:rsidRPr="004E7DFD">
        <w:rPr>
          <w:rFonts w:ascii="Times New Roman" w:hAnsi="Times New Roman"/>
          <w:szCs w:val="24"/>
        </w:rPr>
        <w:t>.</w:t>
      </w:r>
      <w:r w:rsidRPr="004E7DFD">
        <w:rPr>
          <w:rFonts w:ascii="Times New Roman" w:hAnsi="Times New Roman"/>
          <w:szCs w:val="24"/>
        </w:rPr>
        <w:t xml:space="preserve">  </w:t>
      </w:r>
    </w:p>
    <w:p w14:paraId="5728BE59" w14:textId="7D5C3813" w:rsidR="00F221B5" w:rsidRPr="004E7DFD" w:rsidRDefault="00F221B5"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2" w:name="_Ref166243143"/>
      <w:bookmarkStart w:id="153" w:name="_Toc275078184"/>
      <w:r w:rsidRPr="004E7DFD">
        <w:rPr>
          <w:b/>
          <w:color w:val="000000"/>
          <w:sz w:val="24"/>
          <w:szCs w:val="24"/>
        </w:rPr>
        <w:t>Котировочная заявка должна содержать следующие сведения:</w:t>
      </w:r>
    </w:p>
    <w:p w14:paraId="511B472E" w14:textId="162C3CBA" w:rsidR="00F221B5" w:rsidRPr="004E7DFD" w:rsidRDefault="00F221B5" w:rsidP="00B604C4">
      <w:pPr>
        <w:pStyle w:val="ab"/>
        <w:numPr>
          <w:ilvl w:val="0"/>
          <w:numId w:val="50"/>
        </w:numPr>
        <w:tabs>
          <w:tab w:val="left" w:pos="1134"/>
        </w:tabs>
        <w:spacing w:before="120"/>
        <w:ind w:left="0" w:firstLine="567"/>
        <w:jc w:val="both"/>
        <w:rPr>
          <w:sz w:val="24"/>
          <w:szCs w:val="24"/>
        </w:rPr>
      </w:pPr>
      <w:r w:rsidRPr="004E7DFD">
        <w:rPr>
          <w:sz w:val="24"/>
          <w:szCs w:val="24"/>
        </w:rPr>
        <w:t>Декларация о соответствии участника закупки единым требованиям, предъявляемым к участникам закупки, в соответствии с</w:t>
      </w:r>
      <w:r w:rsidR="008A7101" w:rsidRPr="004E7DFD">
        <w:rPr>
          <w:sz w:val="24"/>
          <w:szCs w:val="24"/>
        </w:rPr>
        <w:t xml:space="preserve"> п. 3.5 статьи 3 части 1 Извещения о проведении запроса котировок</w:t>
      </w:r>
      <w:r w:rsidRPr="004E7DFD">
        <w:rPr>
          <w:sz w:val="24"/>
          <w:szCs w:val="24"/>
        </w:rPr>
        <w:t xml:space="preserve">; </w:t>
      </w:r>
    </w:p>
    <w:p w14:paraId="1E868A4D" w14:textId="77777777" w:rsidR="00F221B5" w:rsidRPr="004E7DFD" w:rsidRDefault="00F221B5" w:rsidP="00B604C4">
      <w:pPr>
        <w:pStyle w:val="ab"/>
        <w:numPr>
          <w:ilvl w:val="0"/>
          <w:numId w:val="50"/>
        </w:numPr>
        <w:tabs>
          <w:tab w:val="left" w:pos="1134"/>
        </w:tabs>
        <w:spacing w:before="120"/>
        <w:ind w:left="0" w:firstLine="567"/>
        <w:jc w:val="both"/>
        <w:rPr>
          <w:sz w:val="24"/>
          <w:szCs w:val="24"/>
        </w:rPr>
      </w:pPr>
      <w:r w:rsidRPr="004E7D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p>
    <w:p w14:paraId="2A74769A" w14:textId="234CC989" w:rsidR="00F221B5" w:rsidRPr="004E7DFD" w:rsidRDefault="00F221B5" w:rsidP="00B604C4">
      <w:pPr>
        <w:numPr>
          <w:ilvl w:val="0"/>
          <w:numId w:val="50"/>
        </w:numPr>
        <w:tabs>
          <w:tab w:val="left" w:pos="1134"/>
        </w:tabs>
        <w:autoSpaceDE w:val="0"/>
        <w:autoSpaceDN w:val="0"/>
        <w:adjustRightInd w:val="0"/>
        <w:spacing w:before="120"/>
        <w:ind w:left="0" w:firstLine="567"/>
        <w:jc w:val="both"/>
        <w:rPr>
          <w:rFonts w:eastAsia="Calibri"/>
          <w:sz w:val="24"/>
          <w:szCs w:val="24"/>
        </w:rPr>
      </w:pPr>
      <w:r w:rsidRPr="004E7DFD">
        <w:rPr>
          <w:rFonts w:eastAsia="Calibri"/>
          <w:sz w:val="24"/>
          <w:szCs w:val="24"/>
        </w:rPr>
        <w:t>документ</w:t>
      </w:r>
      <w:r w:rsidRPr="004E7DFD">
        <w:rPr>
          <w:rFonts w:eastAsia="Calibri"/>
          <w:i/>
          <w:sz w:val="24"/>
          <w:szCs w:val="24"/>
        </w:rPr>
        <w:t>,</w:t>
      </w:r>
      <w:r w:rsidRPr="004E7D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w:t>
      </w:r>
      <w:r w:rsidR="000B366B" w:rsidRPr="004E7DFD">
        <w:rPr>
          <w:rFonts w:eastAsia="Calibri"/>
          <w:sz w:val="24"/>
          <w:szCs w:val="24"/>
        </w:rPr>
        <w:t>а также</w:t>
      </w:r>
      <w:r w:rsidRPr="004E7DFD">
        <w:rPr>
          <w:rFonts w:eastAsia="Calibri"/>
          <w:sz w:val="24"/>
          <w:szCs w:val="24"/>
        </w:rPr>
        <w:t xml:space="preserve"> прика</w:t>
      </w:r>
      <w:r w:rsidR="000B366B" w:rsidRPr="004E7DFD">
        <w:rPr>
          <w:rFonts w:eastAsia="Calibri"/>
          <w:sz w:val="24"/>
          <w:szCs w:val="24"/>
        </w:rPr>
        <w:t>з</w:t>
      </w:r>
      <w:r w:rsidRPr="004E7DFD">
        <w:rPr>
          <w:rFonts w:eastAsia="Calibri"/>
          <w:sz w:val="24"/>
          <w:szCs w:val="24"/>
        </w:rPr>
        <w:t xml:space="preserve"> о назначении физического лица на должность, в соответствии с которым такое физическое лицо обладает правом действовать от имени участника </w:t>
      </w:r>
      <w:r w:rsidR="000B366B" w:rsidRPr="004E7DFD">
        <w:rPr>
          <w:rFonts w:eastAsia="Calibri"/>
          <w:sz w:val="24"/>
          <w:szCs w:val="24"/>
        </w:rPr>
        <w:t>закупки</w:t>
      </w:r>
      <w:r w:rsidRPr="004E7DFD">
        <w:rPr>
          <w:rFonts w:eastAsia="Calibri"/>
          <w:sz w:val="24"/>
          <w:szCs w:val="24"/>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0F6C87D" w14:textId="77777777" w:rsidR="00F221B5" w:rsidRPr="004E7DFD" w:rsidRDefault="00F221B5" w:rsidP="00B604C4">
      <w:pPr>
        <w:pStyle w:val="ab"/>
        <w:numPr>
          <w:ilvl w:val="0"/>
          <w:numId w:val="50"/>
        </w:numPr>
        <w:tabs>
          <w:tab w:val="left" w:pos="1134"/>
        </w:tabs>
        <w:spacing w:before="120"/>
        <w:ind w:left="0" w:firstLine="567"/>
        <w:jc w:val="both"/>
        <w:rPr>
          <w:sz w:val="24"/>
          <w:szCs w:val="24"/>
        </w:rPr>
      </w:pPr>
      <w:r w:rsidRPr="004E7DFD">
        <w:rPr>
          <w:color w:val="000000"/>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14:paraId="26763562" w14:textId="47A45400" w:rsidR="00F221B5" w:rsidRPr="004E7DFD" w:rsidRDefault="00301462" w:rsidP="00B604C4">
      <w:pPr>
        <w:pStyle w:val="ab"/>
        <w:numPr>
          <w:ilvl w:val="0"/>
          <w:numId w:val="50"/>
        </w:numPr>
        <w:tabs>
          <w:tab w:val="left" w:pos="1134"/>
        </w:tabs>
        <w:spacing w:before="120"/>
        <w:ind w:left="0" w:firstLine="567"/>
        <w:jc w:val="both"/>
        <w:rPr>
          <w:sz w:val="24"/>
          <w:szCs w:val="24"/>
        </w:rPr>
      </w:pPr>
      <w:r w:rsidRPr="004E7DFD">
        <w:rPr>
          <w:color w:val="000000"/>
          <w:sz w:val="24"/>
          <w:szCs w:val="24"/>
        </w:rPr>
        <w:t xml:space="preserve">Свидетельство о присвоении </w:t>
      </w:r>
      <w:r w:rsidR="00F221B5" w:rsidRPr="004E7DFD">
        <w:rPr>
          <w:color w:val="000000"/>
          <w:sz w:val="24"/>
          <w:szCs w:val="24"/>
        </w:rPr>
        <w:t>идентификационн</w:t>
      </w:r>
      <w:r w:rsidRPr="004E7DFD">
        <w:rPr>
          <w:color w:val="000000"/>
          <w:sz w:val="24"/>
          <w:szCs w:val="24"/>
        </w:rPr>
        <w:t>ого</w:t>
      </w:r>
      <w:r w:rsidR="00F221B5" w:rsidRPr="004E7DFD">
        <w:rPr>
          <w:color w:val="000000"/>
          <w:sz w:val="24"/>
          <w:szCs w:val="24"/>
        </w:rPr>
        <w:t xml:space="preserve"> номер</w:t>
      </w:r>
      <w:r w:rsidRPr="004E7DFD">
        <w:rPr>
          <w:color w:val="000000"/>
          <w:sz w:val="24"/>
          <w:szCs w:val="24"/>
        </w:rPr>
        <w:t>а</w:t>
      </w:r>
      <w:r w:rsidR="00F221B5" w:rsidRPr="004E7DFD">
        <w:rPr>
          <w:color w:val="000000"/>
          <w:sz w:val="24"/>
          <w:szCs w:val="24"/>
        </w:rPr>
        <w:t xml:space="preserve"> налогоплательщика (в случае применения участником УСН – копия документа, заверенная участ</w:t>
      </w:r>
      <w:r w:rsidR="000B366B" w:rsidRPr="004E7DFD">
        <w:rPr>
          <w:color w:val="000000"/>
          <w:sz w:val="24"/>
          <w:szCs w:val="24"/>
        </w:rPr>
        <w:t>ником закупки с отметкой ИФНС о</w:t>
      </w:r>
      <w:r w:rsidR="00F221B5" w:rsidRPr="004E7DFD">
        <w:rPr>
          <w:color w:val="000000"/>
          <w:sz w:val="24"/>
          <w:szCs w:val="24"/>
        </w:rPr>
        <w:t xml:space="preserve"> поступлении документа);</w:t>
      </w:r>
    </w:p>
    <w:p w14:paraId="1FEABF81" w14:textId="6DB9BB18" w:rsidR="00F221B5" w:rsidRPr="004E7DFD" w:rsidRDefault="00F221B5" w:rsidP="00B604C4">
      <w:pPr>
        <w:pStyle w:val="ab"/>
        <w:numPr>
          <w:ilvl w:val="0"/>
          <w:numId w:val="50"/>
        </w:numPr>
        <w:tabs>
          <w:tab w:val="left" w:pos="1134"/>
        </w:tabs>
        <w:spacing w:before="120"/>
        <w:ind w:left="0" w:firstLine="567"/>
        <w:jc w:val="both"/>
        <w:rPr>
          <w:sz w:val="24"/>
          <w:szCs w:val="24"/>
        </w:rPr>
      </w:pPr>
      <w:r w:rsidRPr="004E7DFD">
        <w:rPr>
          <w:color w:val="000000"/>
          <w:sz w:val="24"/>
          <w:szCs w:val="24"/>
        </w:rPr>
        <w:t xml:space="preserve">наименование и характеристики </w:t>
      </w:r>
      <w:r w:rsidR="00D42503" w:rsidRPr="004E7DFD">
        <w:rPr>
          <w:color w:val="000000"/>
          <w:sz w:val="24"/>
          <w:szCs w:val="24"/>
        </w:rPr>
        <w:t>поставляемых товаров</w:t>
      </w:r>
      <w:r w:rsidRPr="004E7DFD">
        <w:rPr>
          <w:color w:val="000000"/>
          <w:sz w:val="24"/>
          <w:szCs w:val="24"/>
        </w:rPr>
        <w:t>;</w:t>
      </w:r>
    </w:p>
    <w:p w14:paraId="0BC1759C" w14:textId="524F116D" w:rsidR="00F221B5" w:rsidRPr="004E7DFD" w:rsidRDefault="00F221B5" w:rsidP="00A92FC8">
      <w:pPr>
        <w:pStyle w:val="ab"/>
        <w:numPr>
          <w:ilvl w:val="0"/>
          <w:numId w:val="50"/>
        </w:numPr>
        <w:tabs>
          <w:tab w:val="left" w:pos="1134"/>
        </w:tabs>
        <w:spacing w:before="120"/>
        <w:ind w:left="0" w:firstLine="567"/>
        <w:jc w:val="both"/>
        <w:rPr>
          <w:sz w:val="24"/>
          <w:szCs w:val="24"/>
        </w:rPr>
      </w:pPr>
      <w:r w:rsidRPr="004E7DFD">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sidRPr="004E7DFD">
        <w:rPr>
          <w:color w:val="000000"/>
          <w:sz w:val="24"/>
          <w:szCs w:val="24"/>
        </w:rPr>
        <w:t xml:space="preserve"> и Техническом задании</w:t>
      </w:r>
      <w:r w:rsidRPr="004E7DFD">
        <w:rPr>
          <w:color w:val="000000"/>
          <w:sz w:val="24"/>
          <w:szCs w:val="24"/>
        </w:rPr>
        <w:t>;</w:t>
      </w:r>
    </w:p>
    <w:p w14:paraId="17C98890" w14:textId="77777777" w:rsidR="00F221B5" w:rsidRPr="004E7DFD" w:rsidRDefault="00F221B5" w:rsidP="00A92FC8">
      <w:pPr>
        <w:pStyle w:val="ab"/>
        <w:numPr>
          <w:ilvl w:val="0"/>
          <w:numId w:val="50"/>
        </w:numPr>
        <w:tabs>
          <w:tab w:val="left" w:pos="1134"/>
        </w:tabs>
        <w:spacing w:before="120"/>
        <w:ind w:left="0" w:firstLine="567"/>
        <w:jc w:val="both"/>
        <w:rPr>
          <w:sz w:val="24"/>
          <w:szCs w:val="24"/>
        </w:rPr>
      </w:pPr>
      <w:r w:rsidRPr="004E7DFD">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
    <w:p w14:paraId="34D6D280" w14:textId="2F5CA405" w:rsidR="00F221B5" w:rsidRPr="004E7DFD"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E7DFD">
        <w:rPr>
          <w:rFonts w:ascii="Times New Roman" w:hAnsi="Times New Roman"/>
          <w:b w:val="0"/>
          <w:szCs w:val="24"/>
          <w:lang w:val="ru-RU"/>
        </w:rPr>
        <w:t>Заявка</w:t>
      </w:r>
      <w:r w:rsidR="00F23A29" w:rsidRPr="004E7DFD">
        <w:rPr>
          <w:rFonts w:ascii="Times New Roman" w:hAnsi="Times New Roman"/>
          <w:b w:val="0"/>
          <w:szCs w:val="24"/>
        </w:rPr>
        <w:t xml:space="preserve"> должн</w:t>
      </w:r>
      <w:r w:rsidRPr="004E7DFD">
        <w:rPr>
          <w:rFonts w:ascii="Times New Roman" w:hAnsi="Times New Roman"/>
          <w:b w:val="0"/>
          <w:szCs w:val="24"/>
          <w:lang w:val="ru-RU"/>
        </w:rPr>
        <w:t>а</w:t>
      </w:r>
      <w:r w:rsidR="00F23A29" w:rsidRPr="004E7DFD">
        <w:rPr>
          <w:rFonts w:ascii="Times New Roman" w:hAnsi="Times New Roman"/>
          <w:b w:val="0"/>
          <w:szCs w:val="24"/>
        </w:rPr>
        <w:t xml:space="preserve"> содержа</w:t>
      </w:r>
      <w:r w:rsidR="002067AE" w:rsidRPr="004E7DFD">
        <w:rPr>
          <w:rFonts w:ascii="Times New Roman" w:hAnsi="Times New Roman"/>
          <w:b w:val="0"/>
          <w:szCs w:val="24"/>
        </w:rPr>
        <w:t>ть документы, указанные в пунктах 8.8 и</w:t>
      </w:r>
      <w:r w:rsidR="00F23A29" w:rsidRPr="004E7DFD">
        <w:rPr>
          <w:rFonts w:ascii="Times New Roman" w:hAnsi="Times New Roman"/>
          <w:b w:val="0"/>
          <w:szCs w:val="24"/>
        </w:rPr>
        <w:t xml:space="preserve"> 8.1</w:t>
      </w:r>
      <w:r w:rsidR="00F23A29" w:rsidRPr="004E7DFD">
        <w:rPr>
          <w:rFonts w:ascii="Times New Roman" w:hAnsi="Times New Roman"/>
          <w:b w:val="0"/>
          <w:szCs w:val="24"/>
          <w:lang w:val="ru-RU"/>
        </w:rPr>
        <w:t>2</w:t>
      </w:r>
      <w:r w:rsidR="00F23A29" w:rsidRPr="004E7DFD">
        <w:rPr>
          <w:rFonts w:ascii="Times New Roman" w:hAnsi="Times New Roman"/>
          <w:b w:val="0"/>
          <w:szCs w:val="24"/>
        </w:rPr>
        <w:t xml:space="preserve"> части III </w:t>
      </w:r>
      <w:bookmarkEnd w:id="152"/>
      <w:r w:rsidR="00F23A29" w:rsidRPr="004E7DFD">
        <w:rPr>
          <w:rFonts w:ascii="Times New Roman" w:hAnsi="Times New Roman"/>
          <w:b w:val="0"/>
          <w:szCs w:val="24"/>
        </w:rPr>
        <w:t>«ИНФОРМАЦИОННАЯ КАРТА».</w:t>
      </w:r>
      <w:bookmarkEnd w:id="153"/>
    </w:p>
    <w:p w14:paraId="1D6E7D94" w14:textId="62E58B7D" w:rsidR="00F221B5" w:rsidRPr="004E7DFD"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E7DFD">
        <w:rPr>
          <w:rFonts w:ascii="Times New Roman" w:hAnsi="Times New Roman"/>
          <w:b w:val="0"/>
          <w:szCs w:val="24"/>
        </w:rPr>
        <w:t>В случае неполного представления документов, перечисленных в пункт</w:t>
      </w:r>
      <w:r w:rsidR="002067AE" w:rsidRPr="004E7DFD">
        <w:rPr>
          <w:rFonts w:ascii="Times New Roman" w:hAnsi="Times New Roman"/>
          <w:b w:val="0"/>
          <w:szCs w:val="24"/>
        </w:rPr>
        <w:t xml:space="preserve">ах 8.8 и </w:t>
      </w:r>
      <w:r w:rsidRPr="004E7DFD">
        <w:rPr>
          <w:rFonts w:ascii="Times New Roman" w:hAnsi="Times New Roman"/>
          <w:b w:val="0"/>
          <w:szCs w:val="24"/>
        </w:rPr>
        <w:t xml:space="preserve"> 8.12 ч</w:t>
      </w:r>
      <w:r w:rsidR="000B366B" w:rsidRPr="004E7DFD">
        <w:rPr>
          <w:rFonts w:ascii="Times New Roman" w:hAnsi="Times New Roman"/>
          <w:b w:val="0"/>
          <w:szCs w:val="24"/>
        </w:rPr>
        <w:t>асти III «ИНФОРМАЦИОННАЯ КАРТА»</w:t>
      </w:r>
      <w:r w:rsidRPr="004E7DFD">
        <w:rPr>
          <w:rFonts w:ascii="Times New Roman" w:hAnsi="Times New Roman"/>
          <w:b w:val="0"/>
          <w:szCs w:val="24"/>
        </w:rPr>
        <w:t xml:space="preserve"> </w:t>
      </w:r>
      <w:r w:rsidR="000B366B" w:rsidRPr="004E7DFD">
        <w:rPr>
          <w:rFonts w:ascii="Times New Roman" w:hAnsi="Times New Roman"/>
          <w:b w:val="0"/>
          <w:szCs w:val="24"/>
        </w:rPr>
        <w:t xml:space="preserve"> и подпункте 3.4.1. Извещения </w:t>
      </w:r>
      <w:r w:rsidRPr="004E7DFD">
        <w:rPr>
          <w:rFonts w:ascii="Times New Roman" w:hAnsi="Times New Roman"/>
          <w:b w:val="0"/>
          <w:szCs w:val="24"/>
        </w:rPr>
        <w:t>участник закупки не допускается Коми</w:t>
      </w:r>
      <w:r w:rsidR="00301462" w:rsidRPr="004E7DFD">
        <w:rPr>
          <w:rFonts w:ascii="Times New Roman" w:hAnsi="Times New Roman"/>
          <w:b w:val="0"/>
          <w:szCs w:val="24"/>
        </w:rPr>
        <w:t>ссией</w:t>
      </w:r>
      <w:r w:rsidRPr="004E7DFD">
        <w:rPr>
          <w:rFonts w:ascii="Times New Roman" w:hAnsi="Times New Roman"/>
          <w:b w:val="0"/>
          <w:szCs w:val="24"/>
        </w:rPr>
        <w:t xml:space="preserve"> по закупкам к участию в закупке</w:t>
      </w:r>
      <w:r w:rsidR="00990A2B" w:rsidRPr="004E7DFD">
        <w:rPr>
          <w:rFonts w:ascii="Times New Roman" w:hAnsi="Times New Roman"/>
          <w:b w:val="0"/>
          <w:szCs w:val="24"/>
        </w:rPr>
        <w:t>, а его заявка подлежит отклонению</w:t>
      </w:r>
      <w:r w:rsidRPr="004E7DFD">
        <w:rPr>
          <w:rFonts w:ascii="Times New Roman" w:hAnsi="Times New Roman"/>
          <w:b w:val="0"/>
          <w:szCs w:val="24"/>
        </w:rPr>
        <w:t>.</w:t>
      </w:r>
    </w:p>
    <w:p w14:paraId="5700573C" w14:textId="58B24C94" w:rsidR="00F221B5" w:rsidRPr="004E7DFD"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E7DFD">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sidRPr="004E7DFD">
        <w:rPr>
          <w:rFonts w:ascii="Times New Roman" w:hAnsi="Times New Roman"/>
          <w:b w:val="0"/>
          <w:szCs w:val="24"/>
        </w:rPr>
        <w:t>ссией</w:t>
      </w:r>
      <w:r w:rsidRPr="004E7DFD">
        <w:rPr>
          <w:rFonts w:ascii="Times New Roman" w:hAnsi="Times New Roman"/>
          <w:b w:val="0"/>
          <w:szCs w:val="24"/>
        </w:rPr>
        <w:t xml:space="preserve"> по закупкам как несоответствие </w:t>
      </w:r>
      <w:r w:rsidR="00301462" w:rsidRPr="004E7DFD">
        <w:rPr>
          <w:rFonts w:ascii="Times New Roman" w:hAnsi="Times New Roman"/>
          <w:b w:val="0"/>
          <w:szCs w:val="24"/>
        </w:rPr>
        <w:t>Заявки</w:t>
      </w:r>
      <w:r w:rsidRPr="004E7DFD">
        <w:rPr>
          <w:rFonts w:ascii="Times New Roman" w:hAnsi="Times New Roman"/>
          <w:b w:val="0"/>
          <w:szCs w:val="24"/>
        </w:rPr>
        <w:t xml:space="preserve"> требованиям, установленным закупочной документацией.</w:t>
      </w:r>
    </w:p>
    <w:p w14:paraId="64E511FC" w14:textId="0687F949" w:rsidR="00F23A29" w:rsidRPr="004E7DFD"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E7DFD">
        <w:rPr>
          <w:rFonts w:ascii="Times New Roman" w:hAnsi="Times New Roman"/>
          <w:b w:val="0"/>
          <w:szCs w:val="24"/>
        </w:rPr>
        <w:t xml:space="preserve">Если в документах, входящих в состав </w:t>
      </w:r>
      <w:r w:rsidR="00301462" w:rsidRPr="004E7DFD">
        <w:rPr>
          <w:rFonts w:ascii="Times New Roman" w:hAnsi="Times New Roman"/>
          <w:b w:val="0"/>
          <w:szCs w:val="24"/>
        </w:rPr>
        <w:t>Заявки</w:t>
      </w:r>
      <w:r w:rsidRPr="004E7DFD">
        <w:rPr>
          <w:rFonts w:ascii="Times New Roman" w:hAnsi="Times New Roman"/>
          <w:b w:val="0"/>
          <w:szCs w:val="24"/>
        </w:rPr>
        <w:t>, имеются расхождения между обозначением сумм прописью и цифрами, то Коми</w:t>
      </w:r>
      <w:r w:rsidR="00301462" w:rsidRPr="004E7DFD">
        <w:rPr>
          <w:rFonts w:ascii="Times New Roman" w:hAnsi="Times New Roman"/>
          <w:b w:val="0"/>
          <w:szCs w:val="24"/>
        </w:rPr>
        <w:t>ссией</w:t>
      </w:r>
      <w:r w:rsidRPr="004E7DFD">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4E7DFD" w:rsidRDefault="00F23A29" w:rsidP="008A7101">
      <w:pPr>
        <w:pStyle w:val="ab"/>
        <w:numPr>
          <w:ilvl w:val="1"/>
          <w:numId w:val="10"/>
        </w:numPr>
        <w:tabs>
          <w:tab w:val="clear" w:pos="540"/>
          <w:tab w:val="left" w:pos="1134"/>
        </w:tabs>
        <w:spacing w:before="120"/>
        <w:ind w:left="0" w:firstLine="567"/>
        <w:jc w:val="both"/>
        <w:rPr>
          <w:b/>
          <w:sz w:val="24"/>
          <w:szCs w:val="24"/>
        </w:rPr>
      </w:pPr>
      <w:bookmarkStart w:id="154" w:name="_Toc123405471"/>
      <w:bookmarkStart w:id="155" w:name="_Toc235857921"/>
      <w:bookmarkStart w:id="156" w:name="_Toc235858351"/>
      <w:r w:rsidRPr="004E7DFD">
        <w:rPr>
          <w:b/>
          <w:sz w:val="24"/>
          <w:szCs w:val="24"/>
        </w:rPr>
        <w:lastRenderedPageBreak/>
        <w:t xml:space="preserve"> </w:t>
      </w:r>
      <w:r w:rsidR="008A7101" w:rsidRPr="004E7DFD">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4E7DFD" w:rsidRDefault="00B32AF1" w:rsidP="00B32AF1">
      <w:pPr>
        <w:pStyle w:val="ab"/>
        <w:numPr>
          <w:ilvl w:val="4"/>
          <w:numId w:val="52"/>
        </w:numPr>
        <w:tabs>
          <w:tab w:val="num" w:pos="1134"/>
          <w:tab w:val="left" w:pos="1418"/>
        </w:tabs>
        <w:spacing w:before="120"/>
        <w:ind w:left="0" w:firstLine="567"/>
        <w:jc w:val="both"/>
        <w:rPr>
          <w:sz w:val="24"/>
          <w:szCs w:val="24"/>
        </w:rPr>
      </w:pPr>
      <w:bookmarkStart w:id="157" w:name="_Toc275078185"/>
      <w:r w:rsidRPr="004E7DF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646D72"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4E7DFD" w:rsidRDefault="00B32AF1" w:rsidP="00B32AF1">
      <w:pPr>
        <w:pStyle w:val="ab"/>
        <w:numPr>
          <w:ilvl w:val="4"/>
          <w:numId w:val="52"/>
        </w:numPr>
        <w:tabs>
          <w:tab w:val="left" w:pos="1134"/>
        </w:tabs>
        <w:spacing w:before="120"/>
        <w:ind w:left="0" w:firstLine="567"/>
        <w:jc w:val="both"/>
        <w:rPr>
          <w:sz w:val="24"/>
          <w:szCs w:val="24"/>
        </w:rPr>
      </w:pPr>
      <w:r w:rsidRPr="004E7DFD">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E7DFD">
        <w:rPr>
          <w:sz w:val="24"/>
          <w:szCs w:val="24"/>
        </w:rPr>
        <w:t>неполнородными</w:t>
      </w:r>
      <w:proofErr w:type="spellEnd"/>
      <w:r w:rsidRPr="004E7DFD">
        <w:rPr>
          <w:sz w:val="24"/>
          <w:szCs w:val="24"/>
        </w:rPr>
        <w:t xml:space="preserve"> (имеющими общих </w:t>
      </w:r>
      <w:r w:rsidRPr="004E7DFD">
        <w:rPr>
          <w:sz w:val="24"/>
          <w:szCs w:val="24"/>
        </w:rPr>
        <w:lastRenderedPageBreak/>
        <w:t>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4E7DFD" w:rsidRDefault="00B32AF1" w:rsidP="00B32AF1">
      <w:pPr>
        <w:numPr>
          <w:ilvl w:val="4"/>
          <w:numId w:val="52"/>
        </w:numPr>
        <w:tabs>
          <w:tab w:val="left" w:pos="1134"/>
        </w:tabs>
        <w:spacing w:before="120"/>
        <w:ind w:left="0" w:firstLine="567"/>
        <w:jc w:val="both"/>
        <w:rPr>
          <w:sz w:val="24"/>
          <w:szCs w:val="24"/>
        </w:rPr>
      </w:pPr>
      <w:r w:rsidRPr="004E7DFD">
        <w:rPr>
          <w:sz w:val="24"/>
          <w:szCs w:val="24"/>
        </w:rPr>
        <w:t xml:space="preserve">  отсутствие факта участия в ОПГ (</w:t>
      </w:r>
      <w:r w:rsidRPr="004E7DFD">
        <w:rPr>
          <w:rFonts w:eastAsiaTheme="minorHAnsi"/>
          <w:color w:val="1A1A1A"/>
          <w:sz w:val="24"/>
          <w:szCs w:val="24"/>
          <w:lang w:eastAsia="en-US"/>
        </w:rPr>
        <w:t xml:space="preserve">Организованная преступная группа) </w:t>
      </w:r>
      <w:r w:rsidRPr="004E7D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71283C3" w14:textId="77777777" w:rsidR="00B32AF1" w:rsidRPr="004E7DFD" w:rsidRDefault="00B32AF1" w:rsidP="00B32AF1">
      <w:pPr>
        <w:numPr>
          <w:ilvl w:val="4"/>
          <w:numId w:val="52"/>
        </w:numPr>
        <w:tabs>
          <w:tab w:val="left" w:pos="1134"/>
        </w:tabs>
        <w:spacing w:before="120"/>
        <w:ind w:left="0" w:firstLine="567"/>
        <w:jc w:val="both"/>
        <w:rPr>
          <w:sz w:val="24"/>
          <w:szCs w:val="24"/>
        </w:rPr>
      </w:pPr>
      <w:r w:rsidRPr="004E7DFD">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4E7DFD" w:rsidRDefault="00B32AF1" w:rsidP="00B32AF1">
      <w:pPr>
        <w:numPr>
          <w:ilvl w:val="4"/>
          <w:numId w:val="52"/>
        </w:numPr>
        <w:tabs>
          <w:tab w:val="left" w:pos="1134"/>
        </w:tabs>
        <w:spacing w:before="120"/>
        <w:ind w:left="0" w:firstLine="567"/>
        <w:jc w:val="both"/>
        <w:rPr>
          <w:sz w:val="24"/>
          <w:szCs w:val="24"/>
        </w:rPr>
      </w:pPr>
      <w:r w:rsidRPr="004E7DFD">
        <w:rPr>
          <w:sz w:val="24"/>
          <w:szCs w:val="24"/>
        </w:rPr>
        <w:t>отсутствие в Реестрах недобросовестных поставщиков.</w:t>
      </w:r>
    </w:p>
    <w:p w14:paraId="42EFEEF3" w14:textId="7A71B600" w:rsidR="00F23A29" w:rsidRPr="004E7DFD"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4E7DFD">
        <w:rPr>
          <w:rFonts w:ascii="Times New Roman" w:hAnsi="Times New Roman"/>
          <w:szCs w:val="24"/>
        </w:rPr>
        <w:t xml:space="preserve">Требования к предложениям о цене </w:t>
      </w:r>
      <w:bookmarkEnd w:id="154"/>
      <w:r w:rsidRPr="004E7DFD">
        <w:rPr>
          <w:rFonts w:ascii="Times New Roman" w:hAnsi="Times New Roman"/>
          <w:szCs w:val="24"/>
        </w:rPr>
        <w:t>договора</w:t>
      </w:r>
      <w:bookmarkEnd w:id="155"/>
      <w:bookmarkEnd w:id="156"/>
      <w:bookmarkEnd w:id="157"/>
      <w:r w:rsidR="000B366B" w:rsidRPr="004E7DFD">
        <w:rPr>
          <w:rFonts w:ascii="Times New Roman" w:hAnsi="Times New Roman"/>
          <w:szCs w:val="24"/>
        </w:rPr>
        <w:t>, указываемой участником закупки в Заявке.</w:t>
      </w:r>
    </w:p>
    <w:p w14:paraId="61D89B15" w14:textId="77777777" w:rsidR="00301462" w:rsidRPr="004E7DFD"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8" w:name="_Ref166314630"/>
      <w:bookmarkStart w:id="159" w:name="_Ref11560130"/>
      <w:r w:rsidRPr="004E7DFD">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4E7DFD">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2900EA98" w14:textId="74703A9C" w:rsidR="00F23A29" w:rsidRPr="004E7DFD"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60" w:name="_Ref126085783"/>
      <w:bookmarkEnd w:id="158"/>
      <w:r w:rsidRPr="004E7DFD">
        <w:rPr>
          <w:sz w:val="24"/>
          <w:szCs w:val="24"/>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60"/>
      <w:r w:rsidRPr="004E7DFD">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sidRPr="004E7DFD">
        <w:rPr>
          <w:sz w:val="24"/>
          <w:szCs w:val="24"/>
        </w:rPr>
        <w:t>предложении о цене договора</w:t>
      </w:r>
      <w:r w:rsidRPr="004E7DFD">
        <w:rPr>
          <w:sz w:val="24"/>
          <w:szCs w:val="24"/>
        </w:rPr>
        <w:t xml:space="preserve"> должно быть указано основание освобождения от уплаты НДС</w:t>
      </w:r>
      <w:r w:rsidR="00E126B7" w:rsidRPr="004E7DFD">
        <w:rPr>
          <w:sz w:val="24"/>
          <w:szCs w:val="24"/>
        </w:rPr>
        <w:t xml:space="preserve"> с обязательным приложение подтверждающего документа с отметкой ИФНС о получении</w:t>
      </w:r>
      <w:r w:rsidRPr="004E7DFD">
        <w:rPr>
          <w:sz w:val="24"/>
          <w:szCs w:val="24"/>
        </w:rPr>
        <w:t>.</w:t>
      </w:r>
    </w:p>
    <w:p w14:paraId="23349101" w14:textId="6B7DA292" w:rsidR="00F23A29" w:rsidRPr="004E7DFD" w:rsidRDefault="00F23A29" w:rsidP="00D46EAC">
      <w:pPr>
        <w:pStyle w:val="10"/>
        <w:keepNext w:val="0"/>
        <w:tabs>
          <w:tab w:val="clear" w:pos="432"/>
          <w:tab w:val="num" w:pos="-142"/>
          <w:tab w:val="num" w:pos="1134"/>
        </w:tabs>
        <w:spacing w:after="120"/>
        <w:ind w:left="0" w:firstLine="567"/>
        <w:jc w:val="both"/>
        <w:rPr>
          <w:sz w:val="24"/>
          <w:szCs w:val="24"/>
        </w:rPr>
      </w:pPr>
      <w:bookmarkStart w:id="161" w:name="_Toc366896133"/>
      <w:bookmarkStart w:id="162" w:name="_Toc366896134"/>
      <w:bookmarkStart w:id="163" w:name="_Toc123405474"/>
      <w:bookmarkStart w:id="164" w:name="_Toc166101209"/>
      <w:bookmarkStart w:id="165" w:name="_Toc287458776"/>
      <w:bookmarkStart w:id="166" w:name="_Toc366896136"/>
      <w:bookmarkStart w:id="167" w:name="_Toc275078186"/>
      <w:bookmarkEnd w:id="159"/>
      <w:bookmarkEnd w:id="161"/>
      <w:bookmarkEnd w:id="162"/>
      <w:r w:rsidRPr="004E7DFD">
        <w:rPr>
          <w:sz w:val="24"/>
          <w:szCs w:val="24"/>
        </w:rPr>
        <w:t xml:space="preserve">ПОДАЧА </w:t>
      </w:r>
      <w:bookmarkEnd w:id="163"/>
      <w:bookmarkEnd w:id="164"/>
      <w:bookmarkEnd w:id="165"/>
      <w:bookmarkEnd w:id="166"/>
      <w:bookmarkEnd w:id="167"/>
      <w:r w:rsidR="00301462" w:rsidRPr="004E7DFD">
        <w:rPr>
          <w:sz w:val="24"/>
          <w:szCs w:val="24"/>
        </w:rPr>
        <w:t>ЗАЯВОК.</w:t>
      </w:r>
      <w:r w:rsidRPr="004E7DFD">
        <w:rPr>
          <w:sz w:val="24"/>
          <w:szCs w:val="24"/>
        </w:rPr>
        <w:t xml:space="preserve">  </w:t>
      </w:r>
    </w:p>
    <w:p w14:paraId="32AB874A" w14:textId="7B580D8A" w:rsidR="00F23A29" w:rsidRPr="004E7DFD" w:rsidRDefault="00F23A29" w:rsidP="00D46EAC">
      <w:pPr>
        <w:pStyle w:val="2"/>
        <w:keepNext w:val="0"/>
        <w:tabs>
          <w:tab w:val="num" w:pos="-142"/>
          <w:tab w:val="num" w:pos="1134"/>
        </w:tabs>
        <w:spacing w:before="120" w:after="120"/>
        <w:ind w:left="0" w:firstLine="567"/>
        <w:jc w:val="both"/>
        <w:rPr>
          <w:sz w:val="24"/>
          <w:szCs w:val="24"/>
        </w:rPr>
      </w:pPr>
      <w:bookmarkStart w:id="168" w:name="_Ref166249895"/>
      <w:bookmarkStart w:id="169" w:name="_Toc235857924"/>
      <w:bookmarkStart w:id="170" w:name="_Toc235858354"/>
      <w:bookmarkStart w:id="171" w:name="_Toc287458777"/>
      <w:bookmarkStart w:id="172" w:name="_Toc366896137"/>
      <w:bookmarkStart w:id="173" w:name="_Toc275078187"/>
      <w:r w:rsidRPr="004E7DFD">
        <w:rPr>
          <w:sz w:val="24"/>
          <w:szCs w:val="24"/>
        </w:rPr>
        <w:t xml:space="preserve">Порядок, место, дата начала и дата окончания срока подачи </w:t>
      </w:r>
      <w:bookmarkEnd w:id="168"/>
      <w:bookmarkEnd w:id="169"/>
      <w:bookmarkEnd w:id="170"/>
      <w:bookmarkEnd w:id="171"/>
      <w:bookmarkEnd w:id="172"/>
      <w:bookmarkEnd w:id="173"/>
      <w:r w:rsidR="00D2244C" w:rsidRPr="004E7DFD">
        <w:rPr>
          <w:sz w:val="24"/>
          <w:szCs w:val="24"/>
        </w:rPr>
        <w:t>Заявок.</w:t>
      </w:r>
    </w:p>
    <w:p w14:paraId="7971F700" w14:textId="3B4E7B44" w:rsidR="00F23A29" w:rsidRPr="004E7DFD"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4" w:name="_Ref166251046"/>
      <w:bookmarkStart w:id="175" w:name="_Toc275078188"/>
      <w:bookmarkStart w:id="176" w:name="_Ref119429546"/>
      <w:r w:rsidRPr="004E7DFD">
        <w:rPr>
          <w:rFonts w:ascii="Times New Roman" w:hAnsi="Times New Roman"/>
          <w:b w:val="0"/>
          <w:szCs w:val="24"/>
        </w:rPr>
        <w:t>Заявки</w:t>
      </w:r>
      <w:r w:rsidR="00F23A29" w:rsidRPr="004E7DFD">
        <w:rPr>
          <w:rFonts w:ascii="Times New Roman" w:hAnsi="Times New Roman"/>
          <w:b w:val="0"/>
          <w:szCs w:val="24"/>
        </w:rPr>
        <w:t xml:space="preserve"> подаются участниками закупки в порядке и сроки, указанные в</w:t>
      </w:r>
      <w:r w:rsidR="000B366B" w:rsidRPr="004E7DFD">
        <w:rPr>
          <w:rFonts w:ascii="Times New Roman" w:hAnsi="Times New Roman"/>
          <w:b w:val="0"/>
          <w:szCs w:val="24"/>
        </w:rPr>
        <w:t xml:space="preserve"> настоящем</w:t>
      </w:r>
      <w:r w:rsidR="00F23A29" w:rsidRPr="004E7DFD">
        <w:rPr>
          <w:rFonts w:ascii="Times New Roman" w:hAnsi="Times New Roman"/>
          <w:b w:val="0"/>
          <w:szCs w:val="24"/>
        </w:rPr>
        <w:t xml:space="preserve"> пункте и в пункте 8.1</w:t>
      </w:r>
      <w:r w:rsidR="00F23A29" w:rsidRPr="004E7DFD">
        <w:rPr>
          <w:rFonts w:ascii="Times New Roman" w:hAnsi="Times New Roman"/>
          <w:b w:val="0"/>
          <w:szCs w:val="24"/>
          <w:lang w:val="ru-RU"/>
        </w:rPr>
        <w:t>1</w:t>
      </w:r>
      <w:r w:rsidR="00F23A29" w:rsidRPr="004E7DFD">
        <w:rPr>
          <w:rFonts w:ascii="Times New Roman" w:hAnsi="Times New Roman"/>
          <w:b w:val="0"/>
          <w:szCs w:val="24"/>
        </w:rPr>
        <w:t xml:space="preserve"> части III «ИНФОРМАЦИОННАЯ КАРТА».</w:t>
      </w:r>
      <w:bookmarkEnd w:id="174"/>
      <w:bookmarkEnd w:id="175"/>
    </w:p>
    <w:p w14:paraId="241DA207" w14:textId="0F3EA211" w:rsidR="00F23A29" w:rsidRPr="004E7DFD"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7" w:name="_Ref166349733"/>
      <w:bookmarkStart w:id="178" w:name="_Toc275078189"/>
      <w:r w:rsidRPr="004E7DFD">
        <w:rPr>
          <w:rFonts w:ascii="Times New Roman" w:hAnsi="Times New Roman"/>
          <w:b w:val="0"/>
          <w:szCs w:val="24"/>
        </w:rPr>
        <w:t xml:space="preserve">Участники закупки имеют право подать свои </w:t>
      </w:r>
      <w:r w:rsidR="00D2244C" w:rsidRPr="004E7DFD">
        <w:rPr>
          <w:rFonts w:ascii="Times New Roman" w:hAnsi="Times New Roman"/>
          <w:b w:val="0"/>
          <w:szCs w:val="24"/>
        </w:rPr>
        <w:t>Заявки</w:t>
      </w:r>
      <w:r w:rsidRPr="004E7DFD">
        <w:rPr>
          <w:rFonts w:ascii="Times New Roman" w:hAnsi="Times New Roman"/>
          <w:b w:val="0"/>
          <w:szCs w:val="24"/>
        </w:rPr>
        <w:t xml:space="preserve"> в день вскрытия конвертов с </w:t>
      </w:r>
      <w:r w:rsidR="00D2244C" w:rsidRPr="004E7DFD">
        <w:rPr>
          <w:rFonts w:ascii="Times New Roman" w:hAnsi="Times New Roman"/>
          <w:b w:val="0"/>
          <w:szCs w:val="24"/>
          <w:lang w:val="ru-RU"/>
        </w:rPr>
        <w:t>Заявками</w:t>
      </w:r>
      <w:r w:rsidRPr="004E7DFD">
        <w:rPr>
          <w:rFonts w:ascii="Times New Roman" w:hAnsi="Times New Roman"/>
          <w:b w:val="0"/>
          <w:szCs w:val="24"/>
        </w:rPr>
        <w:t xml:space="preserve"> непосредственно перед вскрытием конвертов с </w:t>
      </w:r>
      <w:r w:rsidR="00D2244C" w:rsidRPr="004E7DFD">
        <w:rPr>
          <w:rFonts w:ascii="Times New Roman" w:hAnsi="Times New Roman"/>
          <w:b w:val="0"/>
          <w:szCs w:val="24"/>
          <w:lang w:val="ru-RU"/>
        </w:rPr>
        <w:t>Заявками</w:t>
      </w:r>
      <w:bookmarkEnd w:id="177"/>
      <w:bookmarkEnd w:id="178"/>
      <w:r w:rsidR="00D2244C" w:rsidRPr="004E7DFD">
        <w:rPr>
          <w:rFonts w:ascii="Times New Roman" w:hAnsi="Times New Roman"/>
          <w:b w:val="0"/>
          <w:szCs w:val="24"/>
        </w:rPr>
        <w:t xml:space="preserve">, </w:t>
      </w:r>
      <w:r w:rsidR="00D2244C" w:rsidRPr="004E7DFD">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1FDDB718" w14:textId="1B0C2DA1" w:rsidR="00F23A29" w:rsidRPr="004E7DFD"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9" w:name="_Ref166349760"/>
      <w:bookmarkStart w:id="180" w:name="_Toc275078190"/>
      <w:r w:rsidRPr="004E7DFD">
        <w:rPr>
          <w:rFonts w:ascii="Times New Roman" w:hAnsi="Times New Roman"/>
          <w:b w:val="0"/>
          <w:szCs w:val="24"/>
        </w:rPr>
        <w:t>Предложения на участие в закупке подаются по адресу, указанному в пункте 8.1</w:t>
      </w:r>
      <w:r w:rsidRPr="004E7DFD">
        <w:rPr>
          <w:rFonts w:ascii="Times New Roman" w:hAnsi="Times New Roman"/>
          <w:b w:val="0"/>
          <w:szCs w:val="24"/>
          <w:lang w:val="ru-RU"/>
        </w:rPr>
        <w:t>1</w:t>
      </w:r>
      <w:r w:rsidRPr="004E7DFD">
        <w:rPr>
          <w:rFonts w:ascii="Times New Roman" w:hAnsi="Times New Roman"/>
          <w:b w:val="0"/>
          <w:szCs w:val="24"/>
        </w:rPr>
        <w:t xml:space="preserve"> части III «ИНФОРМАЦИОННАЯ КАРТА». При этом датой начала срока подачи </w:t>
      </w:r>
      <w:r w:rsidRPr="004E7DFD">
        <w:rPr>
          <w:rFonts w:ascii="Times New Roman" w:hAnsi="Times New Roman"/>
          <w:b w:val="0"/>
          <w:szCs w:val="24"/>
          <w:lang w:val="ru-RU"/>
        </w:rPr>
        <w:t>предложений</w:t>
      </w:r>
      <w:r w:rsidRPr="004E7DFD">
        <w:rPr>
          <w:rFonts w:ascii="Times New Roman" w:hAnsi="Times New Roman"/>
          <w:b w:val="0"/>
          <w:szCs w:val="24"/>
        </w:rPr>
        <w:t xml:space="preserve"> на участие в закупке является</w:t>
      </w:r>
      <w:r w:rsidRPr="004E7DFD">
        <w:rPr>
          <w:rFonts w:ascii="Times New Roman" w:hAnsi="Times New Roman"/>
          <w:b w:val="0"/>
          <w:szCs w:val="24"/>
          <w:lang w:val="ru-RU"/>
        </w:rPr>
        <w:t xml:space="preserve"> рабочий</w:t>
      </w:r>
      <w:r w:rsidRPr="004E7DFD">
        <w:rPr>
          <w:rFonts w:ascii="Times New Roman" w:hAnsi="Times New Roman"/>
          <w:b w:val="0"/>
          <w:szCs w:val="24"/>
        </w:rPr>
        <w:t xml:space="preserve"> день, следующий за днем размещения на сайте </w:t>
      </w:r>
      <w:r w:rsidR="00D57604" w:rsidRPr="004E7DFD">
        <w:rPr>
          <w:rFonts w:ascii="Times New Roman" w:hAnsi="Times New Roman"/>
          <w:szCs w:val="24"/>
        </w:rPr>
        <w:fldChar w:fldCharType="begin"/>
      </w:r>
      <w:r w:rsidR="00D57604" w:rsidRPr="004E7DFD">
        <w:rPr>
          <w:rFonts w:ascii="Times New Roman" w:hAnsi="Times New Roman"/>
          <w:szCs w:val="24"/>
        </w:rPr>
        <w:instrText xml:space="preserve"> HYPERLINK "http://www.tender.mos.ru" </w:instrText>
      </w:r>
      <w:r w:rsidR="00D57604" w:rsidRPr="004E7DFD">
        <w:rPr>
          <w:rFonts w:ascii="Times New Roman" w:hAnsi="Times New Roman"/>
          <w:szCs w:val="24"/>
        </w:rPr>
        <w:fldChar w:fldCharType="separate"/>
      </w:r>
      <w:r w:rsidR="00AF4C4D" w:rsidRPr="004E7DFD">
        <w:rPr>
          <w:rFonts w:ascii="Times New Roman" w:hAnsi="Times New Roman"/>
          <w:b w:val="0"/>
          <w:szCs w:val="24"/>
        </w:rPr>
        <w:t>Заказчик</w:t>
      </w:r>
      <w:r w:rsidRPr="004E7DFD">
        <w:rPr>
          <w:rFonts w:ascii="Times New Roman" w:hAnsi="Times New Roman"/>
          <w:b w:val="0"/>
          <w:szCs w:val="24"/>
        </w:rPr>
        <w:t>а</w:t>
      </w:r>
      <w:r w:rsidR="00D57604" w:rsidRPr="004E7DFD">
        <w:rPr>
          <w:rFonts w:ascii="Times New Roman" w:hAnsi="Times New Roman"/>
          <w:b w:val="0"/>
          <w:szCs w:val="24"/>
        </w:rPr>
        <w:fldChar w:fldCharType="end"/>
      </w:r>
      <w:r w:rsidRPr="004E7DFD">
        <w:rPr>
          <w:rFonts w:ascii="Times New Roman" w:hAnsi="Times New Roman"/>
          <w:b w:val="0"/>
          <w:szCs w:val="24"/>
        </w:rPr>
        <w:t xml:space="preserve"> </w:t>
      </w:r>
      <w:r w:rsidR="00A6017D" w:rsidRPr="004E7DFD">
        <w:rPr>
          <w:rFonts w:ascii="Times New Roman" w:hAnsi="Times New Roman"/>
          <w:b w:val="0"/>
          <w:szCs w:val="24"/>
          <w:lang w:val="ru-RU"/>
        </w:rPr>
        <w:t>Извещения</w:t>
      </w:r>
      <w:r w:rsidRPr="004E7DFD">
        <w:rPr>
          <w:rFonts w:ascii="Times New Roman" w:hAnsi="Times New Roman"/>
          <w:b w:val="0"/>
          <w:szCs w:val="24"/>
          <w:lang w:val="ru-RU"/>
        </w:rPr>
        <w:t xml:space="preserve"> о Закупке, если иное не предусмотрено в </w:t>
      </w:r>
      <w:r w:rsidR="00A815FA" w:rsidRPr="004E7DFD">
        <w:rPr>
          <w:rFonts w:ascii="Times New Roman" w:hAnsi="Times New Roman"/>
          <w:b w:val="0"/>
          <w:szCs w:val="24"/>
          <w:lang w:val="ru-RU"/>
        </w:rPr>
        <w:t>Извещении</w:t>
      </w:r>
      <w:r w:rsidRPr="004E7DFD">
        <w:rPr>
          <w:rFonts w:ascii="Times New Roman" w:hAnsi="Times New Roman"/>
          <w:b w:val="0"/>
          <w:szCs w:val="24"/>
          <w:lang w:val="ru-RU"/>
        </w:rPr>
        <w:t xml:space="preserve"> о Закупке</w:t>
      </w:r>
      <w:r w:rsidRPr="004E7DFD">
        <w:rPr>
          <w:rFonts w:ascii="Times New Roman" w:hAnsi="Times New Roman"/>
          <w:b w:val="0"/>
          <w:szCs w:val="24"/>
        </w:rPr>
        <w:t>.</w:t>
      </w:r>
      <w:bookmarkEnd w:id="179"/>
      <w:bookmarkEnd w:id="180"/>
    </w:p>
    <w:p w14:paraId="17C5D150" w14:textId="493DD168" w:rsidR="00F23A29" w:rsidRPr="004E7DFD"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4E7DFD">
        <w:rPr>
          <w:rFonts w:ascii="Times New Roman" w:hAnsi="Times New Roman"/>
          <w:b w:val="0"/>
          <w:szCs w:val="24"/>
        </w:rPr>
        <w:t xml:space="preserve"> </w:t>
      </w:r>
      <w:bookmarkStart w:id="181" w:name="_Toc275078191"/>
      <w:r w:rsidRPr="004E7DFD">
        <w:rPr>
          <w:rFonts w:ascii="Times New Roman" w:hAnsi="Times New Roman"/>
          <w:b w:val="0"/>
          <w:szCs w:val="24"/>
        </w:rPr>
        <w:t xml:space="preserve">Каждый конверт с </w:t>
      </w:r>
      <w:r w:rsidR="00D2244C" w:rsidRPr="004E7DFD">
        <w:rPr>
          <w:rFonts w:ascii="Times New Roman" w:hAnsi="Times New Roman"/>
          <w:b w:val="0"/>
          <w:szCs w:val="24"/>
          <w:lang w:val="ru-RU"/>
        </w:rPr>
        <w:t>Заявкой</w:t>
      </w:r>
      <w:r w:rsidRPr="004E7DFD">
        <w:rPr>
          <w:rFonts w:ascii="Times New Roman" w:hAnsi="Times New Roman"/>
          <w:b w:val="0"/>
          <w:szCs w:val="24"/>
        </w:rPr>
        <w:t>, поступивший в срок, указанный в пункте 4.1.1</w:t>
      </w:r>
      <w:r w:rsidRPr="004E7DFD">
        <w:rPr>
          <w:rFonts w:ascii="Times New Roman" w:hAnsi="Times New Roman"/>
          <w:b w:val="0"/>
          <w:szCs w:val="24"/>
          <w:lang w:val="ru-RU"/>
        </w:rPr>
        <w:t>.</w:t>
      </w:r>
      <w:r w:rsidRPr="004E7DFD">
        <w:rPr>
          <w:rFonts w:ascii="Times New Roman" w:hAnsi="Times New Roman"/>
          <w:b w:val="0"/>
          <w:szCs w:val="24"/>
        </w:rPr>
        <w:t xml:space="preserve"> регистрируется </w:t>
      </w:r>
      <w:r w:rsidR="00D2244C" w:rsidRPr="004E7DFD">
        <w:rPr>
          <w:rFonts w:ascii="Times New Roman" w:hAnsi="Times New Roman"/>
          <w:b w:val="0"/>
          <w:szCs w:val="24"/>
          <w:lang w:val="ru-RU"/>
        </w:rPr>
        <w:t>Заказчиком</w:t>
      </w:r>
      <w:r w:rsidRPr="004E7DFD">
        <w:rPr>
          <w:rFonts w:ascii="Times New Roman" w:hAnsi="Times New Roman"/>
          <w:b w:val="0"/>
          <w:szCs w:val="24"/>
        </w:rPr>
        <w:t>.</w:t>
      </w:r>
      <w:bookmarkEnd w:id="181"/>
    </w:p>
    <w:p w14:paraId="1AFBA961" w14:textId="6F596CCE" w:rsidR="00F23A29" w:rsidRPr="004E7DFD"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4E7DFD">
        <w:rPr>
          <w:rFonts w:ascii="Times New Roman" w:hAnsi="Times New Roman"/>
          <w:b w:val="0"/>
          <w:szCs w:val="24"/>
        </w:rPr>
        <w:t xml:space="preserve"> </w:t>
      </w:r>
      <w:bookmarkStart w:id="182" w:name="_Toc275078192"/>
      <w:r w:rsidR="00E126B7" w:rsidRPr="004E7DFD">
        <w:rPr>
          <w:rFonts w:ascii="Times New Roman" w:hAnsi="Times New Roman"/>
          <w:b w:val="0"/>
          <w:szCs w:val="24"/>
        </w:rPr>
        <w:t xml:space="preserve">Участники закупки и </w:t>
      </w:r>
      <w:r w:rsidRPr="004E7DFD">
        <w:rPr>
          <w:rFonts w:ascii="Times New Roman" w:hAnsi="Times New Roman"/>
          <w:b w:val="0"/>
          <w:szCs w:val="24"/>
        </w:rPr>
        <w:t xml:space="preserve"> </w:t>
      </w:r>
      <w:r w:rsidR="00AF4C4D" w:rsidRPr="004E7DFD">
        <w:rPr>
          <w:rFonts w:ascii="Times New Roman" w:hAnsi="Times New Roman"/>
          <w:b w:val="0"/>
          <w:szCs w:val="24"/>
        </w:rPr>
        <w:t>Заказчик</w:t>
      </w:r>
      <w:r w:rsidRPr="004E7DFD">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sidRPr="004E7DFD">
        <w:rPr>
          <w:rFonts w:ascii="Times New Roman" w:hAnsi="Times New Roman"/>
          <w:b w:val="0"/>
          <w:szCs w:val="24"/>
        </w:rPr>
        <w:t>Заявками</w:t>
      </w:r>
      <w:r w:rsidRPr="004E7DFD">
        <w:rPr>
          <w:rFonts w:ascii="Times New Roman" w:hAnsi="Times New Roman"/>
          <w:b w:val="0"/>
          <w:szCs w:val="24"/>
        </w:rPr>
        <w:t>, не вправе допускать повреждение таких конвертов до момента их вскрытия.</w:t>
      </w:r>
      <w:bookmarkEnd w:id="182"/>
    </w:p>
    <w:p w14:paraId="439DB45F" w14:textId="45194DA5" w:rsidR="00F23A29" w:rsidRPr="004E7DFD" w:rsidRDefault="00F23A29" w:rsidP="00D46EAC">
      <w:pPr>
        <w:pStyle w:val="2"/>
        <w:keepNext w:val="0"/>
        <w:tabs>
          <w:tab w:val="num" w:pos="-142"/>
          <w:tab w:val="num" w:pos="1134"/>
        </w:tabs>
        <w:spacing w:before="120" w:after="120"/>
        <w:ind w:left="0" w:firstLine="567"/>
        <w:jc w:val="both"/>
        <w:rPr>
          <w:sz w:val="24"/>
          <w:szCs w:val="24"/>
        </w:rPr>
      </w:pPr>
      <w:bookmarkStart w:id="183" w:name="_Ref119429670"/>
      <w:bookmarkStart w:id="184" w:name="_Toc123405476"/>
      <w:bookmarkStart w:id="185" w:name="_Toc235857925"/>
      <w:bookmarkStart w:id="186" w:name="_Toc235858355"/>
      <w:bookmarkStart w:id="187" w:name="_Toc287458778"/>
      <w:bookmarkStart w:id="188" w:name="_Toc366896138"/>
      <w:bookmarkStart w:id="189" w:name="_Toc275078193"/>
      <w:bookmarkEnd w:id="176"/>
      <w:r w:rsidRPr="004E7DFD">
        <w:rPr>
          <w:sz w:val="24"/>
          <w:szCs w:val="24"/>
        </w:rPr>
        <w:t>Изменения предложений на участие в закупке</w:t>
      </w:r>
      <w:bookmarkEnd w:id="183"/>
      <w:bookmarkEnd w:id="184"/>
      <w:bookmarkEnd w:id="185"/>
      <w:bookmarkEnd w:id="186"/>
      <w:bookmarkEnd w:id="187"/>
      <w:bookmarkEnd w:id="188"/>
      <w:bookmarkEnd w:id="189"/>
      <w:r w:rsidR="00D2244C" w:rsidRPr="004E7DFD">
        <w:rPr>
          <w:sz w:val="24"/>
          <w:szCs w:val="24"/>
        </w:rPr>
        <w:t xml:space="preserve"> – не допускается. </w:t>
      </w:r>
    </w:p>
    <w:p w14:paraId="6CE770FA" w14:textId="77777777" w:rsidR="00F23A29" w:rsidRPr="004E7DFD" w:rsidRDefault="00F23A29" w:rsidP="00D46EAC">
      <w:pPr>
        <w:pStyle w:val="2"/>
        <w:tabs>
          <w:tab w:val="num" w:pos="-142"/>
          <w:tab w:val="num" w:pos="1134"/>
        </w:tabs>
        <w:spacing w:before="120" w:after="120"/>
        <w:ind w:left="0" w:firstLine="567"/>
        <w:jc w:val="both"/>
        <w:rPr>
          <w:sz w:val="24"/>
          <w:szCs w:val="24"/>
        </w:rPr>
      </w:pPr>
      <w:bookmarkStart w:id="190" w:name="_Toc123405477"/>
      <w:bookmarkStart w:id="191" w:name="_Ref166254670"/>
      <w:bookmarkStart w:id="192" w:name="_Toc235857926"/>
      <w:bookmarkStart w:id="193" w:name="_Toc235858356"/>
      <w:bookmarkStart w:id="194" w:name="_Toc287458779"/>
      <w:bookmarkStart w:id="195" w:name="_Toc366896139"/>
      <w:bookmarkStart w:id="196" w:name="_Toc275078197"/>
      <w:r w:rsidRPr="004E7DFD">
        <w:rPr>
          <w:sz w:val="24"/>
          <w:szCs w:val="24"/>
        </w:rPr>
        <w:lastRenderedPageBreak/>
        <w:t xml:space="preserve">Отзыв предложений на участие в </w:t>
      </w:r>
      <w:bookmarkEnd w:id="190"/>
      <w:r w:rsidRPr="004E7DFD">
        <w:rPr>
          <w:sz w:val="24"/>
          <w:szCs w:val="24"/>
        </w:rPr>
        <w:t>закупке</w:t>
      </w:r>
      <w:bookmarkEnd w:id="191"/>
      <w:bookmarkEnd w:id="192"/>
      <w:bookmarkEnd w:id="193"/>
      <w:bookmarkEnd w:id="194"/>
      <w:bookmarkEnd w:id="195"/>
      <w:bookmarkEnd w:id="196"/>
      <w:r w:rsidRPr="004E7DFD">
        <w:rPr>
          <w:sz w:val="24"/>
          <w:szCs w:val="24"/>
        </w:rPr>
        <w:t xml:space="preserve"> </w:t>
      </w:r>
    </w:p>
    <w:p w14:paraId="05E62321" w14:textId="411A7E8B" w:rsidR="00F23A29" w:rsidRPr="004E7DFD"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7" w:name="_Toc275078198"/>
      <w:r w:rsidRPr="004E7DFD">
        <w:rPr>
          <w:rFonts w:ascii="Times New Roman" w:hAnsi="Times New Roman"/>
          <w:b w:val="0"/>
          <w:szCs w:val="24"/>
        </w:rPr>
        <w:t xml:space="preserve">Участник закупки, подавший </w:t>
      </w:r>
      <w:r w:rsidR="00D2244C" w:rsidRPr="004E7DFD">
        <w:rPr>
          <w:rFonts w:ascii="Times New Roman" w:hAnsi="Times New Roman"/>
          <w:b w:val="0"/>
          <w:szCs w:val="24"/>
        </w:rPr>
        <w:t>Заявку</w:t>
      </w:r>
      <w:r w:rsidRPr="004E7DFD">
        <w:rPr>
          <w:rFonts w:ascii="Times New Roman" w:hAnsi="Times New Roman"/>
          <w:b w:val="0"/>
          <w:szCs w:val="24"/>
        </w:rPr>
        <w:t xml:space="preserve">, вправе </w:t>
      </w:r>
      <w:r w:rsidR="00D2244C" w:rsidRPr="004E7DFD">
        <w:rPr>
          <w:rFonts w:ascii="Times New Roman" w:hAnsi="Times New Roman"/>
          <w:b w:val="0"/>
          <w:szCs w:val="24"/>
        </w:rPr>
        <w:t xml:space="preserve">ее </w:t>
      </w:r>
      <w:r w:rsidRPr="004E7DFD">
        <w:rPr>
          <w:rFonts w:ascii="Times New Roman" w:hAnsi="Times New Roman"/>
          <w:b w:val="0"/>
          <w:szCs w:val="24"/>
        </w:rPr>
        <w:t xml:space="preserve">отозвать в любое время до момента вскрытия </w:t>
      </w:r>
      <w:r w:rsidR="00D2244C" w:rsidRPr="004E7DFD">
        <w:rPr>
          <w:rFonts w:ascii="Times New Roman" w:hAnsi="Times New Roman"/>
          <w:b w:val="0"/>
          <w:szCs w:val="24"/>
        </w:rPr>
        <w:t xml:space="preserve">Комиссией </w:t>
      </w:r>
      <w:r w:rsidRPr="004E7DFD">
        <w:rPr>
          <w:rFonts w:ascii="Times New Roman" w:hAnsi="Times New Roman"/>
          <w:b w:val="0"/>
          <w:szCs w:val="24"/>
        </w:rPr>
        <w:t xml:space="preserve">по закупкам конвертов с </w:t>
      </w:r>
      <w:r w:rsidR="00D2244C" w:rsidRPr="004E7DFD">
        <w:rPr>
          <w:rFonts w:ascii="Times New Roman" w:hAnsi="Times New Roman"/>
          <w:b w:val="0"/>
          <w:szCs w:val="24"/>
        </w:rPr>
        <w:t>Заявками</w:t>
      </w:r>
      <w:r w:rsidRPr="004E7DFD">
        <w:rPr>
          <w:rFonts w:ascii="Times New Roman" w:hAnsi="Times New Roman"/>
          <w:b w:val="0"/>
          <w:szCs w:val="24"/>
        </w:rPr>
        <w:t>.</w:t>
      </w:r>
      <w:bookmarkEnd w:id="197"/>
      <w:r w:rsidR="00D2244C" w:rsidRPr="004E7DFD">
        <w:rPr>
          <w:rFonts w:ascii="Times New Roman" w:hAnsi="Times New Roman"/>
          <w:b w:val="0"/>
          <w:szCs w:val="24"/>
        </w:rPr>
        <w:t xml:space="preserve"> Отзыв З</w:t>
      </w:r>
      <w:r w:rsidR="00E126B7" w:rsidRPr="004E7DFD">
        <w:rPr>
          <w:rFonts w:ascii="Times New Roman" w:hAnsi="Times New Roman"/>
          <w:b w:val="0"/>
          <w:szCs w:val="24"/>
        </w:rPr>
        <w:t>аявки на участие в закупке совершается в той же форме, ко</w:t>
      </w:r>
      <w:r w:rsidR="00D2244C" w:rsidRPr="004E7DFD">
        <w:rPr>
          <w:rFonts w:ascii="Times New Roman" w:hAnsi="Times New Roman"/>
          <w:b w:val="0"/>
          <w:szCs w:val="24"/>
        </w:rPr>
        <w:t>торая предусмотрена для подачи З</w:t>
      </w:r>
      <w:r w:rsidR="00E126B7" w:rsidRPr="004E7DFD">
        <w:rPr>
          <w:rFonts w:ascii="Times New Roman" w:hAnsi="Times New Roman"/>
          <w:b w:val="0"/>
          <w:szCs w:val="24"/>
        </w:rPr>
        <w:t>аявки.</w:t>
      </w:r>
    </w:p>
    <w:p w14:paraId="68DE69A6" w14:textId="41C0A1D8" w:rsidR="00F23A29" w:rsidRPr="004E7DFD" w:rsidRDefault="00F23A29" w:rsidP="00B604C4">
      <w:pPr>
        <w:numPr>
          <w:ilvl w:val="0"/>
          <w:numId w:val="16"/>
        </w:numPr>
        <w:tabs>
          <w:tab w:val="num" w:pos="-142"/>
          <w:tab w:val="num" w:pos="1134"/>
        </w:tabs>
        <w:spacing w:after="60"/>
        <w:ind w:left="0" w:firstLine="567"/>
        <w:jc w:val="both"/>
        <w:rPr>
          <w:sz w:val="24"/>
          <w:szCs w:val="24"/>
        </w:rPr>
      </w:pPr>
      <w:r w:rsidRPr="004E7DFD">
        <w:rPr>
          <w:sz w:val="24"/>
          <w:szCs w:val="24"/>
        </w:rPr>
        <w:t xml:space="preserve">После окончания срока подачи </w:t>
      </w:r>
      <w:r w:rsidR="00D2244C" w:rsidRPr="004E7DFD">
        <w:rPr>
          <w:sz w:val="24"/>
          <w:szCs w:val="24"/>
        </w:rPr>
        <w:t xml:space="preserve">Заявок их </w:t>
      </w:r>
      <w:r w:rsidRPr="004E7DFD">
        <w:rPr>
          <w:sz w:val="24"/>
          <w:szCs w:val="24"/>
        </w:rPr>
        <w:t xml:space="preserve">отзыв </w:t>
      </w:r>
      <w:r w:rsidR="00D2244C" w:rsidRPr="004E7DFD">
        <w:rPr>
          <w:sz w:val="24"/>
          <w:szCs w:val="24"/>
        </w:rPr>
        <w:t>не допускается</w:t>
      </w:r>
      <w:r w:rsidRPr="004E7DFD">
        <w:rPr>
          <w:sz w:val="24"/>
          <w:szCs w:val="24"/>
        </w:rPr>
        <w:t>.</w:t>
      </w:r>
    </w:p>
    <w:p w14:paraId="3787FC24" w14:textId="7E5D4D9F" w:rsidR="00F23A29" w:rsidRPr="004E7DFD" w:rsidRDefault="00D2244C" w:rsidP="00D46EAC">
      <w:pPr>
        <w:pStyle w:val="2"/>
        <w:keepNext w:val="0"/>
        <w:tabs>
          <w:tab w:val="num" w:pos="-142"/>
          <w:tab w:val="num" w:pos="1134"/>
        </w:tabs>
        <w:spacing w:before="120" w:after="120"/>
        <w:ind w:left="0" w:firstLine="567"/>
        <w:jc w:val="both"/>
        <w:rPr>
          <w:sz w:val="24"/>
          <w:szCs w:val="24"/>
        </w:rPr>
      </w:pPr>
      <w:bookmarkStart w:id="198" w:name="_Toc123405478"/>
      <w:bookmarkStart w:id="199" w:name="_Toc235857927"/>
      <w:bookmarkStart w:id="200" w:name="_Toc235858357"/>
      <w:bookmarkStart w:id="201" w:name="_Toc287458780"/>
      <w:bookmarkStart w:id="202" w:name="_Toc366896140"/>
      <w:bookmarkStart w:id="203" w:name="_Toc275078199"/>
      <w:r w:rsidRPr="004E7DFD">
        <w:rPr>
          <w:sz w:val="24"/>
          <w:szCs w:val="24"/>
        </w:rPr>
        <w:t>Заявки</w:t>
      </w:r>
      <w:r w:rsidR="00F23A29" w:rsidRPr="004E7DFD">
        <w:rPr>
          <w:sz w:val="24"/>
          <w:szCs w:val="24"/>
        </w:rPr>
        <w:t xml:space="preserve">, </w:t>
      </w:r>
      <w:proofErr w:type="spellStart"/>
      <w:r w:rsidR="00F23A29" w:rsidRPr="004E7DFD">
        <w:rPr>
          <w:sz w:val="24"/>
          <w:szCs w:val="24"/>
          <w:lang w:val="ru-RU"/>
        </w:rPr>
        <w:t>получе</w:t>
      </w:r>
      <w:proofErr w:type="spellEnd"/>
      <w:r w:rsidR="00F23A29" w:rsidRPr="004E7DFD">
        <w:rPr>
          <w:sz w:val="24"/>
          <w:szCs w:val="24"/>
        </w:rPr>
        <w:t>нные</w:t>
      </w:r>
      <w:r w:rsidR="00F23A29" w:rsidRPr="004E7DFD">
        <w:rPr>
          <w:sz w:val="24"/>
          <w:szCs w:val="24"/>
          <w:lang w:val="ru-RU"/>
        </w:rPr>
        <w:t xml:space="preserve"> </w:t>
      </w:r>
      <w:r w:rsidR="00AF4C4D" w:rsidRPr="004E7DFD">
        <w:rPr>
          <w:sz w:val="24"/>
          <w:szCs w:val="24"/>
          <w:lang w:val="ru-RU"/>
        </w:rPr>
        <w:t>Заказчик</w:t>
      </w:r>
      <w:r w:rsidR="00F23A29" w:rsidRPr="004E7DFD">
        <w:rPr>
          <w:sz w:val="24"/>
          <w:szCs w:val="24"/>
          <w:lang w:val="ru-RU"/>
        </w:rPr>
        <w:t>ом</w:t>
      </w:r>
      <w:r w:rsidR="00F23A29" w:rsidRPr="004E7DFD">
        <w:rPr>
          <w:sz w:val="24"/>
          <w:szCs w:val="24"/>
        </w:rPr>
        <w:t xml:space="preserve"> </w:t>
      </w:r>
      <w:bookmarkEnd w:id="198"/>
      <w:bookmarkEnd w:id="199"/>
      <w:bookmarkEnd w:id="200"/>
      <w:bookmarkEnd w:id="201"/>
      <w:r w:rsidR="00F23A29" w:rsidRPr="004E7DFD">
        <w:rPr>
          <w:sz w:val="24"/>
          <w:szCs w:val="24"/>
          <w:lang w:val="ru-RU"/>
        </w:rPr>
        <w:t>по истечении срока их предоставления</w:t>
      </w:r>
      <w:bookmarkEnd w:id="202"/>
      <w:bookmarkEnd w:id="203"/>
      <w:r w:rsidRPr="004E7DFD">
        <w:rPr>
          <w:sz w:val="24"/>
          <w:szCs w:val="24"/>
          <w:lang w:val="ru-RU"/>
        </w:rPr>
        <w:t>.</w:t>
      </w:r>
    </w:p>
    <w:p w14:paraId="76E0CE10" w14:textId="2D915355" w:rsidR="00F23A29" w:rsidRPr="004E7DFD"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4" w:name="_Toc275078200"/>
      <w:bookmarkStart w:id="205" w:name="OLE_LINK37"/>
      <w:bookmarkStart w:id="206" w:name="OLE_LINK24"/>
      <w:r w:rsidRPr="004E7DFD">
        <w:rPr>
          <w:rFonts w:ascii="Times New Roman" w:hAnsi="Times New Roman"/>
          <w:b w:val="0"/>
          <w:szCs w:val="24"/>
          <w:lang w:val="ru-RU"/>
        </w:rPr>
        <w:t>К</w:t>
      </w:r>
      <w:r w:rsidRPr="004E7DFD">
        <w:rPr>
          <w:rFonts w:ascii="Times New Roman" w:hAnsi="Times New Roman"/>
          <w:b w:val="0"/>
          <w:szCs w:val="24"/>
        </w:rPr>
        <w:t xml:space="preserve">онверты с </w:t>
      </w:r>
      <w:r w:rsidR="00D2244C" w:rsidRPr="004E7DFD">
        <w:rPr>
          <w:rFonts w:ascii="Times New Roman" w:hAnsi="Times New Roman"/>
          <w:b w:val="0"/>
          <w:szCs w:val="24"/>
        </w:rPr>
        <w:t>Заявками</w:t>
      </w:r>
      <w:r w:rsidRPr="004E7DFD">
        <w:rPr>
          <w:rFonts w:ascii="Times New Roman" w:hAnsi="Times New Roman"/>
          <w:b w:val="0"/>
          <w:szCs w:val="24"/>
          <w:lang w:val="ru-RU"/>
        </w:rPr>
        <w:t>,</w:t>
      </w:r>
      <w:r w:rsidRPr="004E7DFD">
        <w:rPr>
          <w:rFonts w:ascii="Times New Roman" w:hAnsi="Times New Roman"/>
          <w:b w:val="0"/>
          <w:szCs w:val="24"/>
        </w:rPr>
        <w:t xml:space="preserve"> </w:t>
      </w:r>
      <w:r w:rsidRPr="004E7DFD">
        <w:rPr>
          <w:rFonts w:ascii="Times New Roman" w:hAnsi="Times New Roman"/>
          <w:b w:val="0"/>
          <w:szCs w:val="24"/>
          <w:lang w:val="ru-RU"/>
        </w:rPr>
        <w:t>по</w:t>
      </w:r>
      <w:r w:rsidRPr="004E7DFD">
        <w:rPr>
          <w:rFonts w:ascii="Times New Roman" w:hAnsi="Times New Roman"/>
          <w:b w:val="0"/>
          <w:szCs w:val="24"/>
        </w:rPr>
        <w:t xml:space="preserve">лученные после </w:t>
      </w:r>
      <w:r w:rsidRPr="004E7DFD">
        <w:rPr>
          <w:rFonts w:ascii="Times New Roman" w:hAnsi="Times New Roman"/>
          <w:b w:val="0"/>
          <w:szCs w:val="24"/>
          <w:lang w:val="ru-RU"/>
        </w:rPr>
        <w:t>вскрытия</w:t>
      </w:r>
      <w:r w:rsidRPr="004E7DFD">
        <w:rPr>
          <w:rFonts w:ascii="Times New Roman" w:hAnsi="Times New Roman"/>
          <w:b w:val="0"/>
          <w:szCs w:val="24"/>
        </w:rPr>
        <w:t xml:space="preserve"> </w:t>
      </w:r>
      <w:r w:rsidRPr="004E7DFD">
        <w:rPr>
          <w:rFonts w:ascii="Times New Roman" w:hAnsi="Times New Roman"/>
          <w:b w:val="0"/>
          <w:szCs w:val="24"/>
          <w:lang w:val="ru-RU"/>
        </w:rPr>
        <w:t xml:space="preserve">первого </w:t>
      </w:r>
      <w:r w:rsidRPr="004E7DFD">
        <w:rPr>
          <w:rFonts w:ascii="Times New Roman" w:hAnsi="Times New Roman"/>
          <w:b w:val="0"/>
          <w:szCs w:val="24"/>
        </w:rPr>
        <w:t>конверт</w:t>
      </w:r>
      <w:r w:rsidRPr="004E7DFD">
        <w:rPr>
          <w:rFonts w:ascii="Times New Roman" w:hAnsi="Times New Roman"/>
          <w:b w:val="0"/>
          <w:szCs w:val="24"/>
          <w:lang w:val="ru-RU"/>
        </w:rPr>
        <w:t>а</w:t>
      </w:r>
      <w:r w:rsidRPr="004E7DFD">
        <w:rPr>
          <w:rFonts w:ascii="Times New Roman" w:hAnsi="Times New Roman"/>
          <w:b w:val="0"/>
          <w:szCs w:val="24"/>
        </w:rPr>
        <w:t xml:space="preserve"> с </w:t>
      </w:r>
      <w:r w:rsidR="00D2244C" w:rsidRPr="004E7DFD">
        <w:rPr>
          <w:rFonts w:ascii="Times New Roman" w:hAnsi="Times New Roman"/>
          <w:b w:val="0"/>
          <w:szCs w:val="24"/>
        </w:rPr>
        <w:t>Заявкой</w:t>
      </w:r>
      <w:r w:rsidRPr="004E7DFD">
        <w:rPr>
          <w:rFonts w:ascii="Times New Roman" w:hAnsi="Times New Roman"/>
          <w:b w:val="0"/>
          <w:szCs w:val="24"/>
          <w:lang w:val="ru-RU"/>
        </w:rPr>
        <w:t>,</w:t>
      </w:r>
      <w:r w:rsidRPr="004E7DFD">
        <w:rPr>
          <w:rFonts w:ascii="Times New Roman" w:hAnsi="Times New Roman"/>
          <w:b w:val="0"/>
          <w:szCs w:val="24"/>
        </w:rPr>
        <w:t xml:space="preserve"> </w:t>
      </w:r>
      <w:r w:rsidRPr="004E7DFD">
        <w:rPr>
          <w:rFonts w:ascii="Times New Roman" w:hAnsi="Times New Roman"/>
          <w:b w:val="0"/>
          <w:szCs w:val="24"/>
          <w:lang w:val="ru-RU"/>
        </w:rPr>
        <w:t>уничтожаются без вскрытия.</w:t>
      </w:r>
      <w:bookmarkStart w:id="207" w:name="OLE_LINK6"/>
      <w:bookmarkEnd w:id="204"/>
    </w:p>
    <w:p w14:paraId="294E259D" w14:textId="3A44D99E" w:rsidR="00F23A29" w:rsidRPr="004E7DFD" w:rsidRDefault="00F23A29" w:rsidP="00D46EAC">
      <w:pPr>
        <w:pStyle w:val="10"/>
        <w:tabs>
          <w:tab w:val="clear" w:pos="432"/>
          <w:tab w:val="num" w:pos="-142"/>
          <w:tab w:val="num" w:pos="1134"/>
        </w:tabs>
        <w:spacing w:after="120"/>
        <w:ind w:left="0" w:firstLine="567"/>
        <w:jc w:val="both"/>
        <w:rPr>
          <w:sz w:val="24"/>
          <w:szCs w:val="24"/>
        </w:rPr>
      </w:pPr>
      <w:bookmarkStart w:id="208" w:name="_Toc123405480"/>
      <w:bookmarkStart w:id="209" w:name="_Toc166101210"/>
      <w:bookmarkStart w:id="210" w:name="_Toc287458782"/>
      <w:bookmarkStart w:id="211" w:name="_Toc366896141"/>
      <w:bookmarkStart w:id="212" w:name="_Toc275078201"/>
      <w:bookmarkEnd w:id="205"/>
      <w:bookmarkEnd w:id="206"/>
      <w:bookmarkEnd w:id="207"/>
      <w:r w:rsidRPr="004E7DFD">
        <w:rPr>
          <w:sz w:val="24"/>
          <w:szCs w:val="24"/>
        </w:rPr>
        <w:t xml:space="preserve">ВСКРЫТИЕ КОНВЕРТОВ С </w:t>
      </w:r>
      <w:bookmarkEnd w:id="208"/>
      <w:bookmarkEnd w:id="209"/>
      <w:bookmarkEnd w:id="210"/>
      <w:bookmarkEnd w:id="211"/>
      <w:bookmarkEnd w:id="212"/>
      <w:r w:rsidR="00D2244C" w:rsidRPr="004E7DFD">
        <w:rPr>
          <w:sz w:val="24"/>
          <w:szCs w:val="24"/>
        </w:rPr>
        <w:t>ЗАЯВКАМИ</w:t>
      </w:r>
    </w:p>
    <w:p w14:paraId="3605BDCB" w14:textId="77777777" w:rsidR="00F23A29" w:rsidRPr="004E7DFD" w:rsidRDefault="00F23A29" w:rsidP="00D46EAC">
      <w:pPr>
        <w:pStyle w:val="2"/>
        <w:tabs>
          <w:tab w:val="num" w:pos="-142"/>
          <w:tab w:val="num" w:pos="1134"/>
        </w:tabs>
        <w:spacing w:before="120" w:after="120"/>
        <w:ind w:left="0" w:firstLine="567"/>
        <w:jc w:val="both"/>
        <w:rPr>
          <w:sz w:val="24"/>
          <w:szCs w:val="24"/>
        </w:rPr>
      </w:pPr>
      <w:bookmarkStart w:id="213" w:name="_Toc123405481"/>
      <w:bookmarkStart w:id="214" w:name="_Toc235857930"/>
      <w:bookmarkStart w:id="215" w:name="_Toc235858360"/>
      <w:bookmarkStart w:id="216" w:name="_Toc287458783"/>
      <w:bookmarkStart w:id="217" w:name="_Toc366896142"/>
      <w:bookmarkStart w:id="218" w:name="_Toc275078202"/>
      <w:r w:rsidRPr="004E7DFD">
        <w:rPr>
          <w:sz w:val="24"/>
          <w:szCs w:val="24"/>
        </w:rPr>
        <w:t>Порядок вскрытия конвертов с предложениями на участие в закупке</w:t>
      </w:r>
      <w:bookmarkEnd w:id="213"/>
      <w:bookmarkEnd w:id="214"/>
      <w:bookmarkEnd w:id="215"/>
      <w:bookmarkEnd w:id="216"/>
      <w:bookmarkEnd w:id="217"/>
      <w:bookmarkEnd w:id="218"/>
    </w:p>
    <w:p w14:paraId="154EF2B6" w14:textId="6469F0F7" w:rsidR="00F23A29" w:rsidRPr="004E7DFD"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9" w:name="_Ref166261167"/>
      <w:bookmarkStart w:id="220" w:name="_Toc275078203"/>
      <w:bookmarkStart w:id="221" w:name="_Ref119429700"/>
      <w:r w:rsidRPr="004E7DFD">
        <w:rPr>
          <w:rFonts w:ascii="Times New Roman" w:hAnsi="Times New Roman"/>
          <w:b w:val="0"/>
          <w:szCs w:val="24"/>
          <w:lang w:val="ru-RU"/>
        </w:rPr>
        <w:t>В</w:t>
      </w:r>
      <w:r w:rsidRPr="004E7DFD">
        <w:rPr>
          <w:rFonts w:ascii="Times New Roman" w:hAnsi="Times New Roman"/>
          <w:b w:val="0"/>
          <w:szCs w:val="24"/>
        </w:rPr>
        <w:t xml:space="preserve"> день, во время и в месте, указанные в </w:t>
      </w:r>
      <w:r w:rsidR="00A815FA" w:rsidRPr="004E7DFD">
        <w:rPr>
          <w:rFonts w:ascii="Times New Roman" w:hAnsi="Times New Roman"/>
          <w:b w:val="0"/>
          <w:szCs w:val="24"/>
          <w:lang w:val="ru-RU"/>
        </w:rPr>
        <w:t>Извещении</w:t>
      </w:r>
      <w:r w:rsidRPr="004E7DFD">
        <w:rPr>
          <w:rFonts w:ascii="Times New Roman" w:hAnsi="Times New Roman"/>
          <w:b w:val="0"/>
          <w:szCs w:val="24"/>
          <w:lang w:val="ru-RU"/>
        </w:rPr>
        <w:t xml:space="preserve"> о Закупке</w:t>
      </w:r>
      <w:r w:rsidRPr="004E7DFD">
        <w:rPr>
          <w:rFonts w:ascii="Times New Roman" w:hAnsi="Times New Roman"/>
          <w:b w:val="0"/>
          <w:szCs w:val="24"/>
        </w:rPr>
        <w:t xml:space="preserve">  и пункте 8.</w:t>
      </w:r>
      <w:r w:rsidRPr="004E7DFD">
        <w:rPr>
          <w:rFonts w:ascii="Times New Roman" w:hAnsi="Times New Roman"/>
          <w:b w:val="0"/>
          <w:szCs w:val="24"/>
          <w:lang w:val="ru-RU"/>
        </w:rPr>
        <w:t>13</w:t>
      </w:r>
      <w:r w:rsidRPr="004E7DFD">
        <w:rPr>
          <w:rFonts w:ascii="Times New Roman" w:hAnsi="Times New Roman"/>
          <w:b w:val="0"/>
          <w:szCs w:val="24"/>
        </w:rPr>
        <w:t xml:space="preserve"> части III «ИНФОРМАЦИОННАЯ КАРТА», Коми</w:t>
      </w:r>
      <w:r w:rsidR="00D2244C" w:rsidRPr="004E7DFD">
        <w:rPr>
          <w:rFonts w:ascii="Times New Roman" w:hAnsi="Times New Roman"/>
          <w:b w:val="0"/>
          <w:szCs w:val="24"/>
        </w:rPr>
        <w:t>ссией</w:t>
      </w:r>
      <w:r w:rsidRPr="004E7DFD">
        <w:rPr>
          <w:rFonts w:ascii="Times New Roman" w:hAnsi="Times New Roman"/>
          <w:b w:val="0"/>
          <w:szCs w:val="24"/>
        </w:rPr>
        <w:t xml:space="preserve"> по закупкам вскрываются конверты с </w:t>
      </w:r>
      <w:r w:rsidR="00D2244C" w:rsidRPr="004E7DFD">
        <w:rPr>
          <w:rFonts w:ascii="Times New Roman" w:hAnsi="Times New Roman"/>
          <w:b w:val="0"/>
          <w:szCs w:val="24"/>
        </w:rPr>
        <w:t>Заявками</w:t>
      </w:r>
      <w:r w:rsidRPr="004E7DFD">
        <w:rPr>
          <w:rFonts w:ascii="Times New Roman" w:hAnsi="Times New Roman"/>
          <w:b w:val="0"/>
          <w:szCs w:val="24"/>
        </w:rPr>
        <w:t xml:space="preserve"> (далее также –</w:t>
      </w:r>
      <w:r w:rsidR="00F20C9D" w:rsidRPr="004E7DFD">
        <w:rPr>
          <w:rFonts w:ascii="Times New Roman" w:hAnsi="Times New Roman"/>
          <w:b w:val="0"/>
          <w:szCs w:val="24"/>
        </w:rPr>
        <w:t xml:space="preserve"> </w:t>
      </w:r>
      <w:r w:rsidRPr="004E7DFD">
        <w:rPr>
          <w:rFonts w:ascii="Times New Roman" w:hAnsi="Times New Roman"/>
          <w:b w:val="0"/>
          <w:szCs w:val="24"/>
        </w:rPr>
        <w:t>процедура вскрытия).</w:t>
      </w:r>
      <w:bookmarkEnd w:id="219"/>
      <w:bookmarkEnd w:id="220"/>
    </w:p>
    <w:p w14:paraId="10C1DB0E" w14:textId="62ABADB9" w:rsidR="00F23A29" w:rsidRPr="004E7DFD"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4"/>
      <w:bookmarkEnd w:id="221"/>
      <w:r w:rsidRPr="004E7DFD">
        <w:rPr>
          <w:rFonts w:ascii="Times New Roman" w:hAnsi="Times New Roman"/>
          <w:b w:val="0"/>
          <w:szCs w:val="24"/>
        </w:rPr>
        <w:t xml:space="preserve">В случае установления факта подачи одним участником закупки двух и более </w:t>
      </w:r>
      <w:r w:rsidR="00F20C9D" w:rsidRPr="004E7DFD">
        <w:rPr>
          <w:rFonts w:ascii="Times New Roman" w:hAnsi="Times New Roman"/>
          <w:b w:val="0"/>
          <w:szCs w:val="24"/>
        </w:rPr>
        <w:t>Заявок</w:t>
      </w:r>
      <w:r w:rsidRPr="004E7DFD">
        <w:rPr>
          <w:rFonts w:ascii="Times New Roman" w:hAnsi="Times New Roman"/>
          <w:b w:val="0"/>
          <w:szCs w:val="24"/>
        </w:rPr>
        <w:t xml:space="preserve"> в отношении одного и того же </w:t>
      </w:r>
      <w:r w:rsidRPr="004E7DFD">
        <w:rPr>
          <w:rFonts w:ascii="Times New Roman" w:hAnsi="Times New Roman"/>
          <w:b w:val="0"/>
          <w:szCs w:val="24"/>
          <w:lang w:val="ru-RU"/>
        </w:rPr>
        <w:t>предмета закупки</w:t>
      </w:r>
      <w:r w:rsidR="00F20C9D" w:rsidRPr="004E7DFD">
        <w:rPr>
          <w:rFonts w:ascii="Times New Roman" w:hAnsi="Times New Roman"/>
          <w:b w:val="0"/>
          <w:szCs w:val="24"/>
        </w:rPr>
        <w:t xml:space="preserve"> при условии, что поданная </w:t>
      </w:r>
      <w:r w:rsidRPr="004E7DFD">
        <w:rPr>
          <w:rFonts w:ascii="Times New Roman" w:hAnsi="Times New Roman"/>
          <w:b w:val="0"/>
          <w:szCs w:val="24"/>
        </w:rPr>
        <w:t xml:space="preserve">ранее </w:t>
      </w:r>
      <w:r w:rsidR="00F20C9D" w:rsidRPr="004E7DFD">
        <w:rPr>
          <w:rFonts w:ascii="Times New Roman" w:hAnsi="Times New Roman"/>
          <w:b w:val="0"/>
          <w:szCs w:val="24"/>
        </w:rPr>
        <w:t>Заявка</w:t>
      </w:r>
      <w:r w:rsidRPr="004E7DFD">
        <w:rPr>
          <w:rFonts w:ascii="Times New Roman" w:hAnsi="Times New Roman"/>
          <w:b w:val="0"/>
          <w:szCs w:val="24"/>
        </w:rPr>
        <w:t xml:space="preserve"> таким уч</w:t>
      </w:r>
      <w:r w:rsidR="00F20C9D" w:rsidRPr="004E7DFD">
        <w:rPr>
          <w:rFonts w:ascii="Times New Roman" w:hAnsi="Times New Roman"/>
          <w:b w:val="0"/>
          <w:szCs w:val="24"/>
        </w:rPr>
        <w:t>астником не отозвана</w:t>
      </w:r>
      <w:r w:rsidRPr="004E7DFD">
        <w:rPr>
          <w:rFonts w:ascii="Times New Roman" w:hAnsi="Times New Roman"/>
          <w:b w:val="0"/>
          <w:szCs w:val="24"/>
        </w:rPr>
        <w:t xml:space="preserve">, все </w:t>
      </w:r>
      <w:r w:rsidR="00F20C9D" w:rsidRPr="004E7DFD">
        <w:rPr>
          <w:rFonts w:ascii="Times New Roman" w:hAnsi="Times New Roman"/>
          <w:b w:val="0"/>
          <w:szCs w:val="24"/>
        </w:rPr>
        <w:t>Заявки</w:t>
      </w:r>
      <w:r w:rsidRPr="004E7DFD">
        <w:rPr>
          <w:rFonts w:ascii="Times New Roman" w:hAnsi="Times New Roman"/>
          <w:b w:val="0"/>
          <w:szCs w:val="24"/>
        </w:rPr>
        <w:t xml:space="preserve"> такого участника закупки, поданные в отношении </w:t>
      </w:r>
      <w:r w:rsidRPr="004E7DFD">
        <w:rPr>
          <w:rFonts w:ascii="Times New Roman" w:hAnsi="Times New Roman"/>
          <w:b w:val="0"/>
          <w:szCs w:val="24"/>
          <w:lang w:val="ru-RU"/>
        </w:rPr>
        <w:t>закупки</w:t>
      </w:r>
      <w:r w:rsidRPr="004E7DFD">
        <w:rPr>
          <w:rFonts w:ascii="Times New Roman" w:hAnsi="Times New Roman"/>
          <w:b w:val="0"/>
          <w:szCs w:val="24"/>
        </w:rPr>
        <w:t>, не рассматриваются и возвращаются такому участнику.</w:t>
      </w:r>
      <w:bookmarkEnd w:id="222"/>
    </w:p>
    <w:p w14:paraId="77FD5EA1" w14:textId="4CDBA6A9" w:rsidR="00F23A29" w:rsidRPr="004E7DFD"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3" w:name="_Toc275078205"/>
      <w:r w:rsidRPr="004E7DFD">
        <w:rPr>
          <w:rFonts w:ascii="Times New Roman" w:hAnsi="Times New Roman"/>
          <w:b w:val="0"/>
          <w:szCs w:val="24"/>
        </w:rPr>
        <w:t xml:space="preserve">При вскрытии конвертов с </w:t>
      </w:r>
      <w:r w:rsidR="00F20C9D" w:rsidRPr="004E7DFD">
        <w:rPr>
          <w:rFonts w:ascii="Times New Roman" w:hAnsi="Times New Roman"/>
          <w:b w:val="0"/>
          <w:szCs w:val="24"/>
        </w:rPr>
        <w:t>Заявками</w:t>
      </w:r>
      <w:r w:rsidRPr="004E7DFD">
        <w:rPr>
          <w:rFonts w:ascii="Times New Roman" w:hAnsi="Times New Roman"/>
          <w:b w:val="0"/>
          <w:szCs w:val="24"/>
        </w:rPr>
        <w:t xml:space="preserve"> объявляются и заносятся в протокол вскрытия конвертов</w:t>
      </w:r>
      <w:r w:rsidR="000B366B" w:rsidRPr="004E7DFD">
        <w:rPr>
          <w:rFonts w:ascii="Times New Roman" w:hAnsi="Times New Roman"/>
          <w:b w:val="0"/>
          <w:szCs w:val="24"/>
        </w:rPr>
        <w:t xml:space="preserve"> следующие сведения</w:t>
      </w:r>
      <w:r w:rsidRPr="004E7DFD">
        <w:rPr>
          <w:rFonts w:ascii="Times New Roman" w:hAnsi="Times New Roman"/>
          <w:b w:val="0"/>
          <w:szCs w:val="24"/>
        </w:rPr>
        <w:t>:</w:t>
      </w:r>
      <w:bookmarkEnd w:id="223"/>
    </w:p>
    <w:p w14:paraId="4E244FAE" w14:textId="77777777" w:rsidR="00F23A29" w:rsidRPr="004E7DFD"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4E7DFD">
        <w:rPr>
          <w:rFonts w:ascii="Times New Roman" w:hAnsi="Times New Roman"/>
          <w:szCs w:val="24"/>
        </w:rPr>
        <w:t xml:space="preserve">наименование (для юридического лица), фамилия, имя, отчество (для </w:t>
      </w:r>
      <w:r w:rsidRPr="004E7DFD">
        <w:rPr>
          <w:rFonts w:ascii="Times New Roman" w:hAnsi="Times New Roman"/>
          <w:szCs w:val="24"/>
          <w:lang w:val="ru-RU"/>
        </w:rPr>
        <w:t>индивидуального предпринимателя</w:t>
      </w:r>
      <w:r w:rsidRPr="004E7DFD">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4E7DFD" w:rsidRDefault="00F23A29" w:rsidP="00B604C4">
      <w:pPr>
        <w:numPr>
          <w:ilvl w:val="0"/>
          <w:numId w:val="20"/>
        </w:numPr>
        <w:tabs>
          <w:tab w:val="num" w:pos="-142"/>
          <w:tab w:val="num" w:pos="1134"/>
        </w:tabs>
        <w:spacing w:after="60"/>
        <w:ind w:left="0" w:firstLine="567"/>
        <w:jc w:val="both"/>
        <w:rPr>
          <w:sz w:val="24"/>
          <w:szCs w:val="24"/>
        </w:rPr>
      </w:pPr>
      <w:r w:rsidRPr="004E7DFD">
        <w:rPr>
          <w:sz w:val="24"/>
          <w:szCs w:val="24"/>
        </w:rPr>
        <w:t>наличие сведений и документов, предусмотренных Положением о закупках.</w:t>
      </w:r>
    </w:p>
    <w:p w14:paraId="5C943D98" w14:textId="16C82EB8" w:rsidR="00F23A29" w:rsidRPr="004E7DFD" w:rsidRDefault="00F23A29" w:rsidP="00B604C4">
      <w:pPr>
        <w:numPr>
          <w:ilvl w:val="0"/>
          <w:numId w:val="18"/>
        </w:numPr>
        <w:tabs>
          <w:tab w:val="num" w:pos="-142"/>
          <w:tab w:val="num" w:pos="1134"/>
        </w:tabs>
        <w:spacing w:after="60"/>
        <w:ind w:left="0" w:firstLine="567"/>
        <w:jc w:val="both"/>
        <w:rPr>
          <w:sz w:val="24"/>
          <w:szCs w:val="24"/>
        </w:rPr>
      </w:pPr>
      <w:r w:rsidRPr="004E7DFD">
        <w:rPr>
          <w:sz w:val="24"/>
          <w:szCs w:val="24"/>
        </w:rPr>
        <w:t xml:space="preserve">Протокол вскрытия конвертов с </w:t>
      </w:r>
      <w:r w:rsidR="00F20C9D" w:rsidRPr="004E7DFD">
        <w:rPr>
          <w:sz w:val="24"/>
          <w:szCs w:val="24"/>
        </w:rPr>
        <w:t>Заявками</w:t>
      </w:r>
      <w:r w:rsidRPr="004E7DFD">
        <w:rPr>
          <w:sz w:val="24"/>
          <w:szCs w:val="24"/>
        </w:rPr>
        <w:t xml:space="preserve"> ведется Комитетом по закупкам и подписывается всеми присутствующими членами Коми</w:t>
      </w:r>
      <w:r w:rsidR="00F20C9D" w:rsidRPr="004E7DFD">
        <w:rPr>
          <w:sz w:val="24"/>
          <w:szCs w:val="24"/>
        </w:rPr>
        <w:t>ссии</w:t>
      </w:r>
      <w:r w:rsidRPr="004E7DFD">
        <w:rPr>
          <w:sz w:val="24"/>
          <w:szCs w:val="24"/>
        </w:rPr>
        <w:t xml:space="preserve"> по закупкам непосредственно после вскрытия конвертов с </w:t>
      </w:r>
      <w:r w:rsidR="00F20C9D" w:rsidRPr="004E7DFD">
        <w:rPr>
          <w:sz w:val="24"/>
          <w:szCs w:val="24"/>
        </w:rPr>
        <w:t>Заявками</w:t>
      </w:r>
      <w:r w:rsidRPr="004E7DFD">
        <w:rPr>
          <w:sz w:val="24"/>
          <w:szCs w:val="24"/>
        </w:rPr>
        <w:t xml:space="preserve">. </w:t>
      </w:r>
    </w:p>
    <w:p w14:paraId="3E0BE748" w14:textId="02F10F61" w:rsidR="00F23A29" w:rsidRPr="004E7DFD" w:rsidRDefault="00F23A29" w:rsidP="00B604C4">
      <w:pPr>
        <w:numPr>
          <w:ilvl w:val="0"/>
          <w:numId w:val="18"/>
        </w:numPr>
        <w:tabs>
          <w:tab w:val="num" w:pos="-142"/>
          <w:tab w:val="num" w:pos="1134"/>
        </w:tabs>
        <w:spacing w:before="120" w:after="120"/>
        <w:ind w:left="0" w:firstLine="567"/>
        <w:jc w:val="both"/>
        <w:rPr>
          <w:sz w:val="24"/>
          <w:szCs w:val="24"/>
        </w:rPr>
      </w:pPr>
      <w:bookmarkStart w:id="224" w:name="_Ref119430397"/>
      <w:r w:rsidRPr="004E7DFD">
        <w:rPr>
          <w:sz w:val="24"/>
          <w:szCs w:val="24"/>
        </w:rPr>
        <w:t xml:space="preserve">В случае если по окончании срока подачи </w:t>
      </w:r>
      <w:r w:rsidR="00F20C9D" w:rsidRPr="004E7DFD">
        <w:rPr>
          <w:sz w:val="24"/>
          <w:szCs w:val="24"/>
        </w:rPr>
        <w:t>Заявок</w:t>
      </w:r>
      <w:r w:rsidRPr="004E7DFD">
        <w:rPr>
          <w:sz w:val="24"/>
          <w:szCs w:val="24"/>
        </w:rPr>
        <w:t xml:space="preserve"> не подано ни одно</w:t>
      </w:r>
      <w:r w:rsidR="00F20C9D" w:rsidRPr="004E7DFD">
        <w:rPr>
          <w:sz w:val="24"/>
          <w:szCs w:val="24"/>
        </w:rPr>
        <w:t>й Заявки</w:t>
      </w:r>
      <w:r w:rsidRPr="004E7DFD">
        <w:rPr>
          <w:sz w:val="24"/>
          <w:szCs w:val="24"/>
        </w:rPr>
        <w:t>, закупка признается несостоявшейся</w:t>
      </w:r>
      <w:bookmarkEnd w:id="224"/>
      <w:r w:rsidRPr="004E7DFD">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5" w:name="_Ref119430360"/>
      <w:bookmarkStart w:id="226" w:name="_Toc123405483"/>
      <w:bookmarkStart w:id="227" w:name="_Toc235857931"/>
      <w:bookmarkStart w:id="228" w:name="_Toc235858361"/>
      <w:bookmarkStart w:id="229" w:name="_Toc287458784"/>
      <w:r w:rsidRPr="004E7DFD">
        <w:rPr>
          <w:sz w:val="24"/>
          <w:szCs w:val="24"/>
        </w:rPr>
        <w:t>.</w:t>
      </w:r>
    </w:p>
    <w:p w14:paraId="69B480AF" w14:textId="3DFE60E3" w:rsidR="00F23A29" w:rsidRPr="004E7DFD" w:rsidRDefault="00F23A29" w:rsidP="00B604C4">
      <w:pPr>
        <w:numPr>
          <w:ilvl w:val="0"/>
          <w:numId w:val="18"/>
        </w:numPr>
        <w:tabs>
          <w:tab w:val="num" w:pos="-142"/>
          <w:tab w:val="num" w:pos="1134"/>
        </w:tabs>
        <w:spacing w:before="120" w:after="120"/>
        <w:ind w:left="0" w:firstLine="567"/>
        <w:jc w:val="both"/>
        <w:rPr>
          <w:sz w:val="24"/>
          <w:szCs w:val="24"/>
        </w:rPr>
      </w:pPr>
      <w:r w:rsidRPr="004E7DFD">
        <w:rPr>
          <w:sz w:val="24"/>
          <w:szCs w:val="24"/>
        </w:rPr>
        <w:t xml:space="preserve">В случае если по окончании срока подачи </w:t>
      </w:r>
      <w:r w:rsidR="00F20C9D" w:rsidRPr="004E7DFD">
        <w:rPr>
          <w:sz w:val="24"/>
          <w:szCs w:val="24"/>
        </w:rPr>
        <w:t>Заявок была подана единственная</w:t>
      </w:r>
      <w:r w:rsidRPr="004E7DFD">
        <w:rPr>
          <w:sz w:val="24"/>
          <w:szCs w:val="24"/>
        </w:rPr>
        <w:t xml:space="preserve"> </w:t>
      </w:r>
      <w:r w:rsidR="00F20C9D" w:rsidRPr="004E7DFD">
        <w:rPr>
          <w:sz w:val="24"/>
          <w:szCs w:val="24"/>
        </w:rPr>
        <w:t>Заявка</w:t>
      </w:r>
      <w:r w:rsidRPr="004E7DFD">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sidRPr="004E7DFD">
        <w:rPr>
          <w:sz w:val="24"/>
          <w:szCs w:val="24"/>
        </w:rPr>
        <w:t>Заявки</w:t>
      </w:r>
      <w:r w:rsidRPr="004E7DFD">
        <w:rPr>
          <w:sz w:val="24"/>
          <w:szCs w:val="24"/>
        </w:rPr>
        <w:t xml:space="preserve"> Участника закупки, подавшего единственн</w:t>
      </w:r>
      <w:r w:rsidR="00F20C9D" w:rsidRPr="004E7DFD">
        <w:rPr>
          <w:sz w:val="24"/>
          <w:szCs w:val="24"/>
        </w:rPr>
        <w:t>ую Заявку</w:t>
      </w:r>
      <w:r w:rsidRPr="004E7DFD">
        <w:rPr>
          <w:sz w:val="24"/>
          <w:szCs w:val="24"/>
        </w:rPr>
        <w:t>, Коми</w:t>
      </w:r>
      <w:r w:rsidR="00F20C9D" w:rsidRPr="004E7DFD">
        <w:rPr>
          <w:sz w:val="24"/>
          <w:szCs w:val="24"/>
        </w:rPr>
        <w:t>ссией</w:t>
      </w:r>
      <w:r w:rsidRPr="004E7DFD">
        <w:rPr>
          <w:sz w:val="24"/>
          <w:szCs w:val="24"/>
        </w:rPr>
        <w:t xml:space="preserve"> по закупкам было принято решение о допуске такого Участника к участию в закупке, </w:t>
      </w:r>
      <w:r w:rsidR="00AF4C4D" w:rsidRPr="004E7DFD">
        <w:rPr>
          <w:sz w:val="24"/>
          <w:szCs w:val="24"/>
        </w:rPr>
        <w:t>Заказчик</w:t>
      </w:r>
      <w:r w:rsidRPr="004E7DFD">
        <w:rPr>
          <w:sz w:val="24"/>
          <w:szCs w:val="24"/>
        </w:rPr>
        <w:t xml:space="preserve"> обязан заключить с таким участником договор на условиях, представленных в </w:t>
      </w:r>
      <w:r w:rsidR="00F20C9D" w:rsidRPr="004E7DFD">
        <w:rPr>
          <w:sz w:val="24"/>
          <w:szCs w:val="24"/>
        </w:rPr>
        <w:t xml:space="preserve">Заявке </w:t>
      </w:r>
      <w:r w:rsidRPr="004E7DFD">
        <w:rPr>
          <w:sz w:val="24"/>
          <w:szCs w:val="24"/>
        </w:rPr>
        <w:t>Участника закупки.</w:t>
      </w:r>
    </w:p>
    <w:p w14:paraId="4CB99702" w14:textId="77777777" w:rsidR="00F23A29" w:rsidRPr="004E7DFD" w:rsidRDefault="00F23A29" w:rsidP="00D46EAC">
      <w:pPr>
        <w:pStyle w:val="10"/>
        <w:keepNext w:val="0"/>
        <w:tabs>
          <w:tab w:val="clear" w:pos="432"/>
          <w:tab w:val="num" w:pos="-142"/>
          <w:tab w:val="num" w:pos="1134"/>
        </w:tabs>
        <w:spacing w:after="120"/>
        <w:ind w:left="0" w:firstLine="567"/>
        <w:jc w:val="both"/>
        <w:rPr>
          <w:sz w:val="24"/>
          <w:szCs w:val="24"/>
        </w:rPr>
      </w:pPr>
      <w:bookmarkStart w:id="230" w:name="_Toc366896143"/>
      <w:bookmarkStart w:id="231" w:name="_Toc275078206"/>
      <w:r w:rsidRPr="004E7DFD">
        <w:rPr>
          <w:sz w:val="24"/>
          <w:szCs w:val="24"/>
        </w:rPr>
        <w:t>РАССМОТРЕНИЕ ПРЕДЛОЖЕНИЙ НА УЧАСТИЕ В ЗАКУПКЕ</w:t>
      </w:r>
      <w:bookmarkEnd w:id="225"/>
      <w:bookmarkEnd w:id="226"/>
      <w:bookmarkEnd w:id="227"/>
      <w:bookmarkEnd w:id="228"/>
      <w:bookmarkEnd w:id="229"/>
      <w:bookmarkEnd w:id="230"/>
      <w:bookmarkEnd w:id="231"/>
      <w:r w:rsidRPr="004E7DFD">
        <w:rPr>
          <w:sz w:val="24"/>
          <w:szCs w:val="24"/>
        </w:rPr>
        <w:t xml:space="preserve"> </w:t>
      </w:r>
    </w:p>
    <w:p w14:paraId="758F0A48" w14:textId="7EB99D8F" w:rsidR="00F221B5" w:rsidRPr="004E7DFD" w:rsidRDefault="00F221B5" w:rsidP="00B604C4">
      <w:pPr>
        <w:pStyle w:val="ab"/>
        <w:numPr>
          <w:ilvl w:val="0"/>
          <w:numId w:val="49"/>
        </w:numPr>
        <w:tabs>
          <w:tab w:val="left" w:pos="1134"/>
        </w:tabs>
        <w:spacing w:before="120"/>
        <w:ind w:left="0" w:firstLine="567"/>
        <w:jc w:val="both"/>
        <w:rPr>
          <w:color w:val="000000"/>
          <w:sz w:val="24"/>
          <w:szCs w:val="24"/>
        </w:rPr>
      </w:pPr>
      <w:bookmarkStart w:id="232" w:name="_Toc366896144"/>
      <w:bookmarkStart w:id="233" w:name="_Toc275078207"/>
      <w:r w:rsidRPr="004E7DFD">
        <w:rPr>
          <w:color w:val="000000"/>
          <w:sz w:val="24"/>
          <w:szCs w:val="24"/>
        </w:rPr>
        <w:t>Рассмотрение котировочных заявок и подведение итогов запроса котировок осуществляется од</w:t>
      </w:r>
      <w:r w:rsidR="000B366B" w:rsidRPr="004E7DFD">
        <w:rPr>
          <w:color w:val="000000"/>
          <w:sz w:val="24"/>
          <w:szCs w:val="24"/>
        </w:rPr>
        <w:t>новременно в срок, указанный в И</w:t>
      </w:r>
      <w:r w:rsidRPr="004E7DFD">
        <w:rPr>
          <w:color w:val="000000"/>
          <w:sz w:val="24"/>
          <w:szCs w:val="24"/>
        </w:rPr>
        <w:t>звещении о проведении запроса котировок.</w:t>
      </w:r>
    </w:p>
    <w:p w14:paraId="0B8A7534" w14:textId="34D2EFE6" w:rsidR="00F221B5" w:rsidRPr="004E7DFD" w:rsidRDefault="00F221B5" w:rsidP="00B604C4">
      <w:pPr>
        <w:pStyle w:val="ab"/>
        <w:numPr>
          <w:ilvl w:val="0"/>
          <w:numId w:val="49"/>
        </w:numPr>
        <w:tabs>
          <w:tab w:val="left" w:pos="1134"/>
        </w:tabs>
        <w:spacing w:before="120"/>
        <w:ind w:left="0" w:firstLine="567"/>
        <w:jc w:val="both"/>
        <w:rPr>
          <w:color w:val="000000"/>
          <w:sz w:val="24"/>
          <w:szCs w:val="24"/>
        </w:rPr>
      </w:pPr>
      <w:r w:rsidRPr="004E7DFD">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sidRPr="004E7DFD">
        <w:rPr>
          <w:color w:val="000000"/>
          <w:sz w:val="24"/>
          <w:szCs w:val="24"/>
        </w:rPr>
        <w:t>в И</w:t>
      </w:r>
      <w:r w:rsidRPr="004E7DFD">
        <w:rPr>
          <w:color w:val="000000"/>
          <w:sz w:val="24"/>
          <w:szCs w:val="24"/>
        </w:rPr>
        <w:t>звещении о проведении запроса котировок, и соответствие участников закупк</w:t>
      </w:r>
      <w:r w:rsidR="000B366B" w:rsidRPr="004E7DFD">
        <w:rPr>
          <w:color w:val="000000"/>
          <w:sz w:val="24"/>
          <w:szCs w:val="24"/>
        </w:rPr>
        <w:t>и требованиям, установленным в И</w:t>
      </w:r>
      <w:r w:rsidRPr="004E7DFD">
        <w:rPr>
          <w:color w:val="000000"/>
          <w:sz w:val="24"/>
          <w:szCs w:val="24"/>
        </w:rPr>
        <w:t>звещении о проведении запроса котировок.</w:t>
      </w:r>
    </w:p>
    <w:p w14:paraId="0633027B" w14:textId="1B2B8095" w:rsidR="008A7101" w:rsidRPr="004E7DFD" w:rsidRDefault="00F221B5" w:rsidP="00B604C4">
      <w:pPr>
        <w:pStyle w:val="ab"/>
        <w:numPr>
          <w:ilvl w:val="0"/>
          <w:numId w:val="49"/>
        </w:numPr>
        <w:tabs>
          <w:tab w:val="left" w:pos="1134"/>
        </w:tabs>
        <w:spacing w:before="120"/>
        <w:ind w:left="0" w:firstLine="567"/>
        <w:jc w:val="both"/>
        <w:rPr>
          <w:sz w:val="24"/>
          <w:szCs w:val="24"/>
        </w:rPr>
      </w:pPr>
      <w:r w:rsidRPr="004E7DFD">
        <w:rPr>
          <w:color w:val="000000"/>
          <w:sz w:val="24"/>
          <w:szCs w:val="24"/>
        </w:rPr>
        <w:lastRenderedPageBreak/>
        <w:t xml:space="preserve">Решение о допуске котировочных заявок к участию в запросе котировок принимается Комиссией по закупкам в порядке и по основаниям, предусмотренным </w:t>
      </w:r>
      <w:r w:rsidR="000B366B" w:rsidRPr="004E7DFD">
        <w:rPr>
          <w:color w:val="000000"/>
          <w:sz w:val="24"/>
          <w:szCs w:val="24"/>
        </w:rPr>
        <w:t>статьей 44 Положения</w:t>
      </w:r>
      <w:r w:rsidRPr="004E7DFD">
        <w:rPr>
          <w:color w:val="000000"/>
          <w:sz w:val="24"/>
          <w:szCs w:val="24"/>
        </w:rPr>
        <w:t xml:space="preserve"> </w:t>
      </w:r>
      <w:r w:rsidR="000B366B" w:rsidRPr="004E7DFD">
        <w:rPr>
          <w:color w:val="000000"/>
          <w:sz w:val="24"/>
          <w:szCs w:val="24"/>
        </w:rPr>
        <w:t>о закупках</w:t>
      </w:r>
      <w:r w:rsidRPr="004E7DFD">
        <w:rPr>
          <w:color w:val="000000"/>
          <w:sz w:val="24"/>
          <w:szCs w:val="24"/>
        </w:rPr>
        <w:t>.</w:t>
      </w:r>
      <w:bookmarkStart w:id="234" w:name="_Toc366896151"/>
      <w:bookmarkStart w:id="235" w:name="_Toc275078209"/>
    </w:p>
    <w:p w14:paraId="71FB59A7" w14:textId="6DF2D93C" w:rsidR="008A7101" w:rsidRPr="004E7DFD" w:rsidRDefault="008A7101" w:rsidP="00B604C4">
      <w:pPr>
        <w:pStyle w:val="ab"/>
        <w:numPr>
          <w:ilvl w:val="0"/>
          <w:numId w:val="49"/>
        </w:numPr>
        <w:tabs>
          <w:tab w:val="left" w:pos="1134"/>
        </w:tabs>
        <w:spacing w:before="120"/>
        <w:ind w:left="0" w:firstLine="567"/>
        <w:jc w:val="both"/>
        <w:rPr>
          <w:sz w:val="24"/>
          <w:szCs w:val="24"/>
        </w:rPr>
      </w:pPr>
      <w:r w:rsidRPr="004E7DFD">
        <w:rPr>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bookmarkEnd w:id="234"/>
      <w:bookmarkEnd w:id="235"/>
      <w:r w:rsidRPr="004E7DFD">
        <w:rPr>
          <w:sz w:val="24"/>
          <w:szCs w:val="24"/>
        </w:rPr>
        <w:t xml:space="preserve"> </w:t>
      </w:r>
    </w:p>
    <w:p w14:paraId="52AB5247" w14:textId="77777777"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36" w:name="_Toc366896152"/>
      <w:bookmarkStart w:id="237" w:name="_Toc275078210"/>
      <w:r w:rsidRPr="004E7DFD">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6"/>
      <w:bookmarkEnd w:id="237"/>
    </w:p>
    <w:p w14:paraId="11805C51" w14:textId="77777777"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38" w:name="_Toc366896154"/>
      <w:bookmarkStart w:id="239" w:name="_Toc275078211"/>
      <w:r w:rsidRPr="004E7DFD">
        <w:rPr>
          <w:b w:val="0"/>
          <w:sz w:val="24"/>
          <w:szCs w:val="24"/>
        </w:rPr>
        <w:t>Участники закупки участвуют в переговорах о снижении цены лично или через своих представителей.</w:t>
      </w:r>
      <w:bookmarkEnd w:id="238"/>
      <w:bookmarkEnd w:id="239"/>
    </w:p>
    <w:p w14:paraId="04623FD5" w14:textId="77777777"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40" w:name="_Toc366896155"/>
      <w:bookmarkStart w:id="241" w:name="_Toc275078212"/>
      <w:r w:rsidRPr="004E7DFD">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40"/>
      <w:bookmarkEnd w:id="241"/>
    </w:p>
    <w:p w14:paraId="48378EE4" w14:textId="3B1129F9"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42" w:name="_Toc366896156"/>
      <w:bookmarkStart w:id="243" w:name="_Toc275078213"/>
      <w:r w:rsidRPr="004E7DFD">
        <w:rPr>
          <w:b w:val="0"/>
          <w:sz w:val="24"/>
          <w:szCs w:val="24"/>
        </w:rPr>
        <w:t>Цены, полученные в ходе переговоров, оформляются протоколом, который по</w:t>
      </w:r>
      <w:r w:rsidR="000B366B" w:rsidRPr="004E7DFD">
        <w:rPr>
          <w:b w:val="0"/>
          <w:sz w:val="24"/>
          <w:szCs w:val="24"/>
        </w:rPr>
        <w:t xml:space="preserve">дписывается членами Комиссия </w:t>
      </w:r>
      <w:r w:rsidRPr="004E7DFD">
        <w:rPr>
          <w:b w:val="0"/>
          <w:sz w:val="24"/>
          <w:szCs w:val="24"/>
        </w:rPr>
        <w:t>по закупкам и считаются окончательными для каждого из участников этой процедуры.</w:t>
      </w:r>
      <w:bookmarkEnd w:id="242"/>
      <w:bookmarkEnd w:id="243"/>
      <w:r w:rsidRPr="004E7DFD">
        <w:rPr>
          <w:b w:val="0"/>
          <w:sz w:val="24"/>
          <w:szCs w:val="24"/>
        </w:rPr>
        <w:t xml:space="preserve"> </w:t>
      </w:r>
    </w:p>
    <w:p w14:paraId="1671A9BB" w14:textId="6288F44D" w:rsidR="008A7101" w:rsidRPr="004E7DFD" w:rsidRDefault="008A7101" w:rsidP="00B604C4">
      <w:pPr>
        <w:pStyle w:val="2"/>
        <w:keepNext w:val="0"/>
        <w:numPr>
          <w:ilvl w:val="0"/>
          <w:numId w:val="49"/>
        </w:numPr>
        <w:tabs>
          <w:tab w:val="num" w:pos="1134"/>
        </w:tabs>
        <w:ind w:left="0" w:firstLine="567"/>
        <w:jc w:val="both"/>
        <w:rPr>
          <w:b w:val="0"/>
          <w:sz w:val="24"/>
          <w:szCs w:val="24"/>
        </w:rPr>
      </w:pPr>
      <w:bookmarkStart w:id="244" w:name="_Toc366896157"/>
      <w:bookmarkStart w:id="245" w:name="_Toc275078214"/>
      <w:r w:rsidRPr="004E7DFD">
        <w:rPr>
          <w:b w:val="0"/>
          <w:sz w:val="24"/>
          <w:szCs w:val="24"/>
        </w:rPr>
        <w:t>По окончании переговоров Коми</w:t>
      </w:r>
      <w:r w:rsidR="000B366B" w:rsidRPr="004E7DFD">
        <w:rPr>
          <w:b w:val="0"/>
          <w:sz w:val="24"/>
          <w:szCs w:val="24"/>
        </w:rPr>
        <w:t xml:space="preserve">ссия </w:t>
      </w:r>
      <w:r w:rsidRPr="004E7DFD">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4"/>
      <w:bookmarkEnd w:id="245"/>
      <w:r w:rsidRPr="004E7DFD">
        <w:rPr>
          <w:b w:val="0"/>
          <w:sz w:val="24"/>
          <w:szCs w:val="24"/>
        </w:rPr>
        <w:t xml:space="preserve"> </w:t>
      </w:r>
    </w:p>
    <w:p w14:paraId="109F3C15" w14:textId="77777777" w:rsidR="00F221B5" w:rsidRPr="004E7DFD" w:rsidRDefault="00F221B5" w:rsidP="00B604C4">
      <w:pPr>
        <w:pStyle w:val="ab"/>
        <w:numPr>
          <w:ilvl w:val="0"/>
          <w:numId w:val="49"/>
        </w:numPr>
        <w:tabs>
          <w:tab w:val="left" w:pos="1134"/>
        </w:tabs>
        <w:spacing w:before="120"/>
        <w:ind w:left="0" w:firstLine="567"/>
        <w:jc w:val="both"/>
        <w:rPr>
          <w:color w:val="000000"/>
          <w:sz w:val="24"/>
          <w:szCs w:val="24"/>
        </w:rPr>
      </w:pPr>
      <w:r w:rsidRPr="004E7DFD">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4E7DFD" w:rsidRDefault="00F221B5" w:rsidP="00B604C4">
      <w:pPr>
        <w:pStyle w:val="ab"/>
        <w:numPr>
          <w:ilvl w:val="0"/>
          <w:numId w:val="49"/>
        </w:numPr>
        <w:tabs>
          <w:tab w:val="left" w:pos="1134"/>
        </w:tabs>
        <w:spacing w:before="120"/>
        <w:ind w:left="0" w:firstLine="567"/>
        <w:jc w:val="both"/>
        <w:rPr>
          <w:color w:val="000000"/>
          <w:sz w:val="24"/>
          <w:szCs w:val="24"/>
        </w:rPr>
      </w:pPr>
      <w:r w:rsidRPr="004E7DFD">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4E7DFD" w:rsidRDefault="00F221B5" w:rsidP="00B604C4">
      <w:pPr>
        <w:pStyle w:val="ab"/>
        <w:numPr>
          <w:ilvl w:val="0"/>
          <w:numId w:val="51"/>
        </w:numPr>
        <w:tabs>
          <w:tab w:val="left" w:pos="1134"/>
        </w:tabs>
        <w:spacing w:before="120"/>
        <w:ind w:left="0" w:firstLine="567"/>
        <w:jc w:val="both"/>
        <w:rPr>
          <w:color w:val="000000"/>
          <w:sz w:val="24"/>
          <w:szCs w:val="24"/>
        </w:rPr>
      </w:pPr>
      <w:r w:rsidRPr="004E7DFD">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sidRPr="004E7DFD">
        <w:rPr>
          <w:color w:val="000000"/>
          <w:sz w:val="24"/>
          <w:szCs w:val="24"/>
        </w:rPr>
        <w:t>ом</w:t>
      </w:r>
      <w:r w:rsidRPr="004E7DFD">
        <w:rPr>
          <w:color w:val="000000"/>
          <w:sz w:val="24"/>
          <w:szCs w:val="24"/>
        </w:rPr>
        <w:t>,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4E7DFD" w:rsidRDefault="00F221B5" w:rsidP="00B604C4">
      <w:pPr>
        <w:pStyle w:val="ab"/>
        <w:numPr>
          <w:ilvl w:val="0"/>
          <w:numId w:val="51"/>
        </w:numPr>
        <w:tabs>
          <w:tab w:val="left" w:pos="1134"/>
        </w:tabs>
        <w:spacing w:before="120"/>
        <w:ind w:left="0" w:firstLine="567"/>
        <w:jc w:val="both"/>
        <w:rPr>
          <w:color w:val="000000"/>
          <w:sz w:val="24"/>
          <w:szCs w:val="24"/>
        </w:rPr>
      </w:pPr>
      <w:r w:rsidRPr="004E7DFD">
        <w:rPr>
          <w:color w:val="000000"/>
          <w:sz w:val="24"/>
          <w:szCs w:val="24"/>
        </w:rPr>
        <w:t>в течение 5 (пяти) дней размещается на Сайте.</w:t>
      </w:r>
    </w:p>
    <w:p w14:paraId="7744953E" w14:textId="77777777" w:rsidR="00F23A29" w:rsidRPr="004E7DFD" w:rsidRDefault="00F23A29" w:rsidP="00B604C4">
      <w:pPr>
        <w:pStyle w:val="10"/>
        <w:numPr>
          <w:ilvl w:val="0"/>
          <w:numId w:val="21"/>
        </w:numPr>
        <w:tabs>
          <w:tab w:val="num" w:pos="1134"/>
        </w:tabs>
        <w:spacing w:after="120"/>
        <w:ind w:left="0" w:firstLine="567"/>
        <w:jc w:val="both"/>
        <w:rPr>
          <w:sz w:val="24"/>
          <w:szCs w:val="24"/>
        </w:rPr>
      </w:pPr>
      <w:bookmarkStart w:id="246" w:name="_Toc366896147"/>
      <w:bookmarkStart w:id="247" w:name="_DV_M534"/>
      <w:bookmarkStart w:id="248" w:name="_Toc366896148"/>
      <w:bookmarkStart w:id="249" w:name="_Toc287458787"/>
      <w:bookmarkStart w:id="250" w:name="_Toc366896167"/>
      <w:bookmarkStart w:id="251" w:name="_Toc275078225"/>
      <w:bookmarkStart w:id="252" w:name="_Toc123405488"/>
      <w:bookmarkEnd w:id="232"/>
      <w:bookmarkEnd w:id="233"/>
      <w:bookmarkEnd w:id="246"/>
      <w:bookmarkEnd w:id="247"/>
      <w:bookmarkEnd w:id="248"/>
      <w:r w:rsidRPr="004E7DFD">
        <w:rPr>
          <w:sz w:val="24"/>
          <w:szCs w:val="24"/>
        </w:rPr>
        <w:t xml:space="preserve">ЗАКЛЮЧЕНИЕ ДОГОВОРА ПО РЕЗУЛЬТАТАМ ПРОВЕДЕНИЯ </w:t>
      </w:r>
      <w:bookmarkEnd w:id="249"/>
      <w:r w:rsidRPr="004E7DFD">
        <w:rPr>
          <w:sz w:val="24"/>
          <w:szCs w:val="24"/>
          <w:lang w:val="ru-RU"/>
        </w:rPr>
        <w:t>ЗАКУПКИ</w:t>
      </w:r>
      <w:bookmarkEnd w:id="250"/>
      <w:bookmarkEnd w:id="251"/>
    </w:p>
    <w:p w14:paraId="1D1E5C38" w14:textId="77777777" w:rsidR="00F23A29" w:rsidRPr="004E7DFD"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3" w:name="_Ref119429973"/>
      <w:bookmarkStart w:id="254" w:name="_Toc123405486"/>
      <w:r w:rsidRPr="004E7DFD">
        <w:rPr>
          <w:sz w:val="24"/>
          <w:szCs w:val="24"/>
        </w:rPr>
        <w:t xml:space="preserve"> </w:t>
      </w:r>
      <w:bookmarkStart w:id="255" w:name="_Toc235857935"/>
      <w:bookmarkStart w:id="256" w:name="_Toc235858365"/>
      <w:bookmarkStart w:id="257" w:name="_Toc287458788"/>
      <w:bookmarkStart w:id="258" w:name="_Toc366896168"/>
      <w:bookmarkStart w:id="259" w:name="_Toc275078226"/>
      <w:r w:rsidRPr="004E7DFD">
        <w:rPr>
          <w:sz w:val="24"/>
          <w:szCs w:val="24"/>
        </w:rPr>
        <w:t xml:space="preserve">Срок заключения </w:t>
      </w:r>
      <w:bookmarkEnd w:id="253"/>
      <w:bookmarkEnd w:id="254"/>
      <w:r w:rsidRPr="004E7DFD">
        <w:rPr>
          <w:sz w:val="24"/>
          <w:szCs w:val="24"/>
        </w:rPr>
        <w:t>договора</w:t>
      </w:r>
      <w:bookmarkEnd w:id="255"/>
      <w:bookmarkEnd w:id="256"/>
      <w:bookmarkEnd w:id="257"/>
      <w:bookmarkEnd w:id="258"/>
      <w:bookmarkEnd w:id="259"/>
    </w:p>
    <w:p w14:paraId="30C48B04" w14:textId="12200D08" w:rsidR="00F23A29" w:rsidRPr="004E7DFD"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60" w:name="_Ref166644071"/>
      <w:bookmarkStart w:id="261" w:name="_Toc275078227"/>
      <w:bookmarkStart w:id="262" w:name="_Ref125999456"/>
      <w:r w:rsidRPr="004E7DFD">
        <w:rPr>
          <w:rFonts w:ascii="Times New Roman" w:hAnsi="Times New Roman"/>
          <w:b w:val="0"/>
          <w:szCs w:val="24"/>
          <w:lang w:val="ru-RU"/>
        </w:rPr>
        <w:t>7</w:t>
      </w:r>
      <w:r w:rsidRPr="004E7DFD">
        <w:rPr>
          <w:rFonts w:ascii="Times New Roman" w:hAnsi="Times New Roman"/>
          <w:b w:val="0"/>
          <w:szCs w:val="24"/>
        </w:rPr>
        <w:t xml:space="preserve">.1.1. С </w:t>
      </w:r>
      <w:r w:rsidRPr="004E7DFD">
        <w:rPr>
          <w:rFonts w:ascii="Times New Roman" w:hAnsi="Times New Roman"/>
          <w:b w:val="0"/>
          <w:szCs w:val="24"/>
          <w:lang w:val="ru-RU"/>
        </w:rPr>
        <w:t>отобранным Поставщиком</w:t>
      </w:r>
      <w:r w:rsidRPr="004E7DFD">
        <w:rPr>
          <w:rFonts w:ascii="Times New Roman" w:hAnsi="Times New Roman"/>
          <w:b w:val="0"/>
          <w:szCs w:val="24"/>
        </w:rPr>
        <w:t xml:space="preserve"> будет заключен договор </w:t>
      </w:r>
      <w:bookmarkEnd w:id="260"/>
      <w:r w:rsidRPr="004E7DFD">
        <w:rPr>
          <w:rFonts w:ascii="Times New Roman" w:hAnsi="Times New Roman"/>
          <w:b w:val="0"/>
          <w:szCs w:val="24"/>
          <w:lang w:val="ru-RU"/>
        </w:rPr>
        <w:t xml:space="preserve">не позднее срока указанного в </w:t>
      </w:r>
      <w:r w:rsidR="00F20C9D" w:rsidRPr="004E7DFD">
        <w:rPr>
          <w:rFonts w:ascii="Times New Roman" w:hAnsi="Times New Roman"/>
          <w:b w:val="0"/>
          <w:szCs w:val="24"/>
          <w:lang w:val="ru-RU"/>
        </w:rPr>
        <w:t>п. 7.2.2. настоящего Извещения</w:t>
      </w:r>
      <w:r w:rsidRPr="004E7DFD">
        <w:rPr>
          <w:rFonts w:ascii="Times New Roman" w:hAnsi="Times New Roman"/>
          <w:b w:val="0"/>
          <w:szCs w:val="24"/>
        </w:rPr>
        <w:t>.</w:t>
      </w:r>
      <w:r w:rsidRPr="004E7DFD">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4E7DFD">
        <w:rPr>
          <w:rFonts w:ascii="Times New Roman" w:hAnsi="Times New Roman"/>
          <w:b w:val="0"/>
          <w:szCs w:val="24"/>
          <w:lang w:val="ru-RU"/>
        </w:rPr>
        <w:t>Заказчик</w:t>
      </w:r>
      <w:r w:rsidRPr="004E7DFD">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1"/>
      <w:r w:rsidRPr="004E7DFD">
        <w:rPr>
          <w:rFonts w:ascii="Times New Roman" w:hAnsi="Times New Roman"/>
          <w:b w:val="0"/>
          <w:szCs w:val="24"/>
          <w:lang w:val="ru-RU"/>
        </w:rPr>
        <w:t xml:space="preserve"> </w:t>
      </w:r>
    </w:p>
    <w:bookmarkEnd w:id="262"/>
    <w:p w14:paraId="7F15D48B" w14:textId="77777777" w:rsidR="00F23A29" w:rsidRPr="004E7DFD" w:rsidRDefault="00F23A29" w:rsidP="00B604C4">
      <w:pPr>
        <w:pStyle w:val="2"/>
        <w:numPr>
          <w:ilvl w:val="1"/>
          <w:numId w:val="21"/>
        </w:numPr>
        <w:tabs>
          <w:tab w:val="num" w:pos="-142"/>
          <w:tab w:val="num" w:pos="1134"/>
        </w:tabs>
        <w:spacing w:before="120" w:after="120"/>
        <w:ind w:left="0" w:firstLine="567"/>
        <w:jc w:val="both"/>
        <w:rPr>
          <w:sz w:val="24"/>
          <w:szCs w:val="24"/>
        </w:rPr>
      </w:pPr>
      <w:r w:rsidRPr="004E7DFD">
        <w:rPr>
          <w:sz w:val="24"/>
          <w:szCs w:val="24"/>
        </w:rPr>
        <w:t xml:space="preserve"> </w:t>
      </w:r>
      <w:bookmarkStart w:id="263" w:name="_Toc235857936"/>
      <w:bookmarkStart w:id="264" w:name="_Toc235858366"/>
      <w:bookmarkStart w:id="265" w:name="_Toc287458789"/>
      <w:bookmarkStart w:id="266" w:name="_Toc366896169"/>
      <w:bookmarkStart w:id="267" w:name="_Toc275078228"/>
      <w:r w:rsidRPr="004E7DFD">
        <w:rPr>
          <w:sz w:val="24"/>
          <w:szCs w:val="24"/>
        </w:rPr>
        <w:t>Порядок заключения договора</w:t>
      </w:r>
      <w:bookmarkEnd w:id="263"/>
      <w:bookmarkEnd w:id="264"/>
      <w:bookmarkEnd w:id="265"/>
      <w:bookmarkEnd w:id="266"/>
      <w:bookmarkEnd w:id="267"/>
    </w:p>
    <w:p w14:paraId="0387CC44" w14:textId="6D748B30" w:rsidR="00F23A29" w:rsidRPr="004E7DFD" w:rsidRDefault="00AF4C4D" w:rsidP="00B604C4">
      <w:pPr>
        <w:pStyle w:val="3"/>
        <w:keepNext w:val="0"/>
        <w:numPr>
          <w:ilvl w:val="2"/>
          <w:numId w:val="21"/>
        </w:numPr>
        <w:tabs>
          <w:tab w:val="num" w:pos="1134"/>
        </w:tabs>
        <w:spacing w:before="60"/>
        <w:ind w:left="0" w:firstLine="567"/>
        <w:rPr>
          <w:rFonts w:ascii="Times New Roman" w:hAnsi="Times New Roman"/>
          <w:b w:val="0"/>
          <w:szCs w:val="24"/>
        </w:rPr>
      </w:pPr>
      <w:bookmarkStart w:id="268" w:name="_Ref130891676"/>
      <w:bookmarkStart w:id="269" w:name="_Toc275078229"/>
      <w:r w:rsidRPr="004E7DFD">
        <w:rPr>
          <w:rFonts w:ascii="Times New Roman" w:hAnsi="Times New Roman"/>
          <w:b w:val="0"/>
          <w:szCs w:val="24"/>
        </w:rPr>
        <w:t>Заказчик</w:t>
      </w:r>
      <w:r w:rsidR="00F23A29" w:rsidRPr="004E7DFD">
        <w:rPr>
          <w:rFonts w:ascii="Times New Roman" w:hAnsi="Times New Roman"/>
          <w:b w:val="0"/>
          <w:szCs w:val="24"/>
        </w:rPr>
        <w:t xml:space="preserve"> в течение пяти дней со дня подписания протокола </w:t>
      </w:r>
      <w:r w:rsidR="00A815FA" w:rsidRPr="004E7DFD">
        <w:rPr>
          <w:rFonts w:ascii="Times New Roman" w:hAnsi="Times New Roman"/>
          <w:b w:val="0"/>
          <w:color w:val="000000"/>
          <w:szCs w:val="24"/>
        </w:rPr>
        <w:t xml:space="preserve">рассмотрения и </w:t>
      </w:r>
      <w:r w:rsidR="005B7A3A" w:rsidRPr="004E7DFD">
        <w:rPr>
          <w:rFonts w:ascii="Times New Roman" w:hAnsi="Times New Roman"/>
          <w:b w:val="0"/>
          <w:color w:val="000000"/>
          <w:szCs w:val="24"/>
        </w:rPr>
        <w:t xml:space="preserve">подведения итогов закупки </w:t>
      </w:r>
      <w:r w:rsidR="00F23A29" w:rsidRPr="004E7DFD">
        <w:rPr>
          <w:rFonts w:ascii="Times New Roman" w:hAnsi="Times New Roman"/>
          <w:b w:val="0"/>
          <w:szCs w:val="24"/>
          <w:lang w:val="ru-RU"/>
        </w:rPr>
        <w:t xml:space="preserve">(если иное не предусмотрено </w:t>
      </w:r>
      <w:r w:rsidR="008A7101" w:rsidRPr="004E7DFD">
        <w:rPr>
          <w:rFonts w:ascii="Times New Roman" w:hAnsi="Times New Roman"/>
          <w:b w:val="0"/>
          <w:szCs w:val="24"/>
          <w:lang w:val="ru-RU"/>
        </w:rPr>
        <w:t>Извещение</w:t>
      </w:r>
      <w:r w:rsidR="00F23A29" w:rsidRPr="004E7DFD">
        <w:rPr>
          <w:rFonts w:ascii="Times New Roman" w:hAnsi="Times New Roman"/>
          <w:b w:val="0"/>
          <w:szCs w:val="24"/>
          <w:lang w:val="ru-RU"/>
        </w:rPr>
        <w:t>м о Закупке)</w:t>
      </w:r>
      <w:r w:rsidR="00F23A29" w:rsidRPr="004E7DFD">
        <w:rPr>
          <w:rFonts w:ascii="Times New Roman" w:hAnsi="Times New Roman"/>
          <w:b w:val="0"/>
          <w:szCs w:val="24"/>
        </w:rPr>
        <w:t xml:space="preserve"> передает </w:t>
      </w:r>
      <w:r w:rsidR="00F23A29" w:rsidRPr="004E7DFD">
        <w:rPr>
          <w:rFonts w:ascii="Times New Roman" w:hAnsi="Times New Roman"/>
          <w:b w:val="0"/>
          <w:szCs w:val="24"/>
          <w:lang w:val="ru-RU"/>
        </w:rPr>
        <w:t>отобранному Поставщику</w:t>
      </w:r>
      <w:r w:rsidR="00F23A29" w:rsidRPr="004E7DFD">
        <w:rPr>
          <w:rFonts w:ascii="Times New Roman" w:hAnsi="Times New Roman"/>
          <w:b w:val="0"/>
          <w:szCs w:val="24"/>
        </w:rPr>
        <w:t xml:space="preserve"> </w:t>
      </w:r>
      <w:r w:rsidR="005B7A3A" w:rsidRPr="004E7DFD">
        <w:rPr>
          <w:rFonts w:ascii="Times New Roman" w:hAnsi="Times New Roman"/>
          <w:b w:val="0"/>
          <w:szCs w:val="24"/>
        </w:rPr>
        <w:t xml:space="preserve">подписанный </w:t>
      </w:r>
      <w:r w:rsidR="00F23A29" w:rsidRPr="004E7DFD">
        <w:rPr>
          <w:rFonts w:ascii="Times New Roman" w:hAnsi="Times New Roman"/>
          <w:b w:val="0"/>
          <w:szCs w:val="24"/>
        </w:rPr>
        <w:t xml:space="preserve">проект договора, который составляется путем включения условий исполнения договора, предложенных </w:t>
      </w:r>
      <w:r w:rsidR="00F23A29" w:rsidRPr="004E7DFD">
        <w:rPr>
          <w:rFonts w:ascii="Times New Roman" w:hAnsi="Times New Roman"/>
          <w:b w:val="0"/>
          <w:szCs w:val="24"/>
          <w:lang w:val="ru-RU"/>
        </w:rPr>
        <w:t>отобранным Поставщиком</w:t>
      </w:r>
      <w:r w:rsidR="00F23A29" w:rsidRPr="004E7DFD">
        <w:rPr>
          <w:rFonts w:ascii="Times New Roman" w:hAnsi="Times New Roman"/>
          <w:b w:val="0"/>
          <w:szCs w:val="24"/>
        </w:rPr>
        <w:t xml:space="preserve"> в </w:t>
      </w:r>
      <w:r w:rsidR="005B7A3A" w:rsidRPr="004E7DFD">
        <w:rPr>
          <w:rFonts w:ascii="Times New Roman" w:hAnsi="Times New Roman"/>
          <w:b w:val="0"/>
          <w:szCs w:val="24"/>
        </w:rPr>
        <w:t xml:space="preserve">своей Заявке </w:t>
      </w:r>
      <w:r w:rsidR="00F23A29" w:rsidRPr="004E7DFD">
        <w:rPr>
          <w:rFonts w:ascii="Times New Roman" w:hAnsi="Times New Roman"/>
          <w:b w:val="0"/>
          <w:szCs w:val="24"/>
        </w:rPr>
        <w:t xml:space="preserve">в проект договора, </w:t>
      </w:r>
      <w:r w:rsidR="00D42503" w:rsidRPr="004E7DFD">
        <w:rPr>
          <w:rFonts w:ascii="Times New Roman" w:hAnsi="Times New Roman"/>
          <w:b w:val="0"/>
          <w:szCs w:val="24"/>
        </w:rPr>
        <w:t>являющийся неотъемлемой частью Извещения. П</w:t>
      </w:r>
      <w:r w:rsidR="00732109" w:rsidRPr="004E7DFD">
        <w:rPr>
          <w:rFonts w:ascii="Times New Roman" w:hAnsi="Times New Roman"/>
          <w:b w:val="0"/>
          <w:szCs w:val="24"/>
        </w:rPr>
        <w:t xml:space="preserve">ри этом </w:t>
      </w:r>
      <w:r w:rsidR="00F23A29" w:rsidRPr="004E7DFD">
        <w:rPr>
          <w:rFonts w:ascii="Times New Roman" w:hAnsi="Times New Roman"/>
          <w:b w:val="0"/>
          <w:szCs w:val="24"/>
        </w:rPr>
        <w:t xml:space="preserve"> цена договора не может превышать </w:t>
      </w:r>
      <w:r w:rsidR="00732109" w:rsidRPr="004E7DFD">
        <w:rPr>
          <w:rFonts w:ascii="Times New Roman" w:hAnsi="Times New Roman"/>
          <w:b w:val="0"/>
          <w:szCs w:val="24"/>
        </w:rPr>
        <w:t>сумму ценового предложения у</w:t>
      </w:r>
      <w:r w:rsidR="00D42503" w:rsidRPr="004E7DFD">
        <w:rPr>
          <w:rFonts w:ascii="Times New Roman" w:hAnsi="Times New Roman"/>
          <w:b w:val="0"/>
          <w:szCs w:val="24"/>
        </w:rPr>
        <w:t xml:space="preserve">частника закупки, указанную им в </w:t>
      </w:r>
      <w:r w:rsidR="00732109" w:rsidRPr="004E7DFD">
        <w:rPr>
          <w:rFonts w:ascii="Times New Roman" w:hAnsi="Times New Roman"/>
          <w:b w:val="0"/>
          <w:szCs w:val="24"/>
        </w:rPr>
        <w:t xml:space="preserve"> Заявке на весь </w:t>
      </w:r>
      <w:r w:rsidR="00D42503" w:rsidRPr="004E7DFD">
        <w:rPr>
          <w:rFonts w:ascii="Times New Roman" w:hAnsi="Times New Roman"/>
          <w:b w:val="0"/>
          <w:szCs w:val="24"/>
        </w:rPr>
        <w:t>срок договора</w:t>
      </w:r>
      <w:r w:rsidR="00F23A29" w:rsidRPr="004E7DFD">
        <w:rPr>
          <w:rFonts w:ascii="Times New Roman" w:hAnsi="Times New Roman"/>
          <w:b w:val="0"/>
          <w:szCs w:val="24"/>
        </w:rPr>
        <w:t>.</w:t>
      </w:r>
      <w:bookmarkEnd w:id="268"/>
      <w:bookmarkEnd w:id="269"/>
    </w:p>
    <w:p w14:paraId="0BB3F23F" w14:textId="21623704" w:rsidR="00F23A29" w:rsidRPr="004E7DFD"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0" w:name="_Ref166350589"/>
      <w:bookmarkStart w:id="271" w:name="_Toc275078230"/>
      <w:r w:rsidRPr="004E7DFD">
        <w:rPr>
          <w:rFonts w:ascii="Times New Roman" w:hAnsi="Times New Roman"/>
          <w:b w:val="0"/>
          <w:szCs w:val="24"/>
        </w:rPr>
        <w:lastRenderedPageBreak/>
        <w:t xml:space="preserve">Отобранный </w:t>
      </w:r>
      <w:r w:rsidRPr="004E7DFD">
        <w:rPr>
          <w:rFonts w:ascii="Times New Roman" w:hAnsi="Times New Roman"/>
          <w:b w:val="0"/>
          <w:szCs w:val="24"/>
          <w:lang w:val="ru-RU"/>
        </w:rPr>
        <w:t>П</w:t>
      </w:r>
      <w:r w:rsidRPr="004E7DFD">
        <w:rPr>
          <w:rFonts w:ascii="Times New Roman" w:hAnsi="Times New Roman"/>
          <w:b w:val="0"/>
          <w:szCs w:val="24"/>
        </w:rPr>
        <w:t xml:space="preserve">оставщик должен подписать и заверить печатью текст договора и вернуть его </w:t>
      </w:r>
      <w:r w:rsidR="00AF4C4D" w:rsidRPr="004E7DFD">
        <w:rPr>
          <w:rFonts w:ascii="Times New Roman" w:hAnsi="Times New Roman"/>
          <w:b w:val="0"/>
          <w:szCs w:val="24"/>
        </w:rPr>
        <w:t>Заказчик</w:t>
      </w:r>
      <w:r w:rsidRPr="004E7DFD">
        <w:rPr>
          <w:rFonts w:ascii="Times New Roman" w:hAnsi="Times New Roman"/>
          <w:b w:val="0"/>
          <w:szCs w:val="24"/>
        </w:rPr>
        <w:t>у</w:t>
      </w:r>
      <w:bookmarkEnd w:id="270"/>
      <w:r w:rsidR="00F20C9D" w:rsidRPr="004E7DFD">
        <w:rPr>
          <w:rFonts w:ascii="Times New Roman" w:hAnsi="Times New Roman"/>
          <w:b w:val="0"/>
          <w:szCs w:val="24"/>
        </w:rPr>
        <w:t xml:space="preserve"> в течение двух рабочих дней с момента </w:t>
      </w:r>
      <w:r w:rsidR="00732109" w:rsidRPr="004E7DFD">
        <w:rPr>
          <w:rFonts w:ascii="Times New Roman" w:hAnsi="Times New Roman"/>
          <w:b w:val="0"/>
          <w:szCs w:val="24"/>
        </w:rPr>
        <w:t>опубликования протокола рассмотрения и подведения итогов закупки на сайте Заказчика</w:t>
      </w:r>
      <w:r w:rsidRPr="004E7DFD">
        <w:rPr>
          <w:rFonts w:ascii="Times New Roman" w:hAnsi="Times New Roman"/>
          <w:b w:val="0"/>
          <w:szCs w:val="24"/>
        </w:rPr>
        <w:t>.</w:t>
      </w:r>
      <w:bookmarkEnd w:id="271"/>
    </w:p>
    <w:p w14:paraId="11610E71" w14:textId="7B905344" w:rsidR="00F23A29" w:rsidRPr="004E7DFD"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2" w:name="_Ref166350611"/>
      <w:bookmarkStart w:id="273" w:name="_Toc275078231"/>
      <w:bookmarkStart w:id="274" w:name="_Ref166340476"/>
      <w:r w:rsidRPr="004E7DFD">
        <w:rPr>
          <w:rFonts w:ascii="Times New Roman" w:hAnsi="Times New Roman"/>
          <w:b w:val="0"/>
          <w:szCs w:val="24"/>
        </w:rPr>
        <w:t xml:space="preserve">В случае, если отобранный </w:t>
      </w:r>
      <w:r w:rsidRPr="004E7DFD">
        <w:rPr>
          <w:rFonts w:ascii="Times New Roman" w:hAnsi="Times New Roman"/>
          <w:b w:val="0"/>
          <w:szCs w:val="24"/>
          <w:lang w:val="ru-RU"/>
        </w:rPr>
        <w:t>П</w:t>
      </w:r>
      <w:r w:rsidRPr="004E7DFD">
        <w:rPr>
          <w:rFonts w:ascii="Times New Roman" w:hAnsi="Times New Roman"/>
          <w:b w:val="0"/>
          <w:szCs w:val="24"/>
        </w:rPr>
        <w:t xml:space="preserve">оставщик </w:t>
      </w:r>
      <w:r w:rsidR="00732109" w:rsidRPr="004E7DFD">
        <w:rPr>
          <w:rFonts w:ascii="Times New Roman" w:hAnsi="Times New Roman"/>
          <w:b w:val="0"/>
          <w:szCs w:val="24"/>
          <w:lang w:val="ru-RU"/>
        </w:rPr>
        <w:t>не выполнил требования пункта</w:t>
      </w:r>
      <w:r w:rsidRPr="004E7DFD">
        <w:rPr>
          <w:rFonts w:ascii="Times New Roman" w:hAnsi="Times New Roman"/>
          <w:b w:val="0"/>
          <w:szCs w:val="24"/>
          <w:lang w:val="ru-RU"/>
        </w:rPr>
        <w:t xml:space="preserve"> 7.2.2.</w:t>
      </w:r>
      <w:r w:rsidRPr="004E7DFD">
        <w:rPr>
          <w:rFonts w:ascii="Times New Roman" w:hAnsi="Times New Roman"/>
          <w:b w:val="0"/>
          <w:szCs w:val="24"/>
        </w:rPr>
        <w:t xml:space="preserve"> отобранный </w:t>
      </w:r>
      <w:r w:rsidRPr="004E7DFD">
        <w:rPr>
          <w:rFonts w:ascii="Times New Roman" w:hAnsi="Times New Roman"/>
          <w:b w:val="0"/>
          <w:szCs w:val="24"/>
          <w:lang w:val="ru-RU"/>
        </w:rPr>
        <w:t>П</w:t>
      </w:r>
      <w:r w:rsidRPr="004E7DFD">
        <w:rPr>
          <w:rFonts w:ascii="Times New Roman" w:hAnsi="Times New Roman"/>
          <w:b w:val="0"/>
          <w:szCs w:val="24"/>
        </w:rPr>
        <w:t>оставщик признается уклонившимся от заключения договора.</w:t>
      </w:r>
      <w:bookmarkEnd w:id="272"/>
      <w:bookmarkEnd w:id="273"/>
    </w:p>
    <w:p w14:paraId="5373B754" w14:textId="23DCE74D" w:rsidR="00F23A29" w:rsidRPr="004E7DFD"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5" w:name="_Ref166350640"/>
      <w:r w:rsidRPr="004E7DFD">
        <w:rPr>
          <w:rFonts w:ascii="Times New Roman" w:hAnsi="Times New Roman"/>
          <w:b w:val="0"/>
          <w:szCs w:val="24"/>
        </w:rPr>
        <w:t xml:space="preserve"> </w:t>
      </w:r>
      <w:bookmarkStart w:id="276" w:name="_Toc275078232"/>
      <w:r w:rsidRPr="004E7DFD">
        <w:rPr>
          <w:rFonts w:ascii="Times New Roman" w:hAnsi="Times New Roman"/>
          <w:b w:val="0"/>
          <w:szCs w:val="24"/>
        </w:rPr>
        <w:t xml:space="preserve">В случае, если отобранный </w:t>
      </w:r>
      <w:r w:rsidRPr="004E7DFD">
        <w:rPr>
          <w:rFonts w:ascii="Times New Roman" w:hAnsi="Times New Roman"/>
          <w:b w:val="0"/>
          <w:szCs w:val="24"/>
          <w:lang w:val="ru-RU"/>
        </w:rPr>
        <w:t>П</w:t>
      </w:r>
      <w:r w:rsidRPr="004E7DFD">
        <w:rPr>
          <w:rFonts w:ascii="Times New Roman" w:hAnsi="Times New Roman"/>
          <w:b w:val="0"/>
          <w:szCs w:val="24"/>
        </w:rPr>
        <w:t xml:space="preserve">оставщик признан уклонившимся от заключения договора в соответствии с пунктом </w:t>
      </w:r>
      <w:r w:rsidRPr="004E7DFD">
        <w:rPr>
          <w:rFonts w:ascii="Times New Roman" w:hAnsi="Times New Roman"/>
          <w:b w:val="0"/>
          <w:szCs w:val="24"/>
        </w:rPr>
        <w:fldChar w:fldCharType="begin"/>
      </w:r>
      <w:r w:rsidRPr="004E7DFD">
        <w:rPr>
          <w:rFonts w:ascii="Times New Roman" w:hAnsi="Times New Roman"/>
          <w:b w:val="0"/>
          <w:szCs w:val="24"/>
        </w:rPr>
        <w:instrText xml:space="preserve"> REF _Ref166340476 \r \h  \* MERGEFORMAT </w:instrText>
      </w:r>
      <w:r w:rsidRPr="004E7DFD">
        <w:rPr>
          <w:rFonts w:ascii="Times New Roman" w:hAnsi="Times New Roman"/>
          <w:b w:val="0"/>
          <w:szCs w:val="24"/>
        </w:rPr>
      </w:r>
      <w:r w:rsidRPr="004E7DFD">
        <w:rPr>
          <w:rFonts w:ascii="Times New Roman" w:hAnsi="Times New Roman"/>
          <w:b w:val="0"/>
          <w:szCs w:val="24"/>
        </w:rPr>
        <w:fldChar w:fldCharType="separate"/>
      </w:r>
      <w:r w:rsidR="00E21B09" w:rsidRPr="004E7DFD">
        <w:rPr>
          <w:rFonts w:ascii="Times New Roman" w:hAnsi="Times New Roman"/>
          <w:b w:val="0"/>
          <w:szCs w:val="24"/>
          <w:lang w:val="ru-RU"/>
        </w:rPr>
        <w:t>7</w:t>
      </w:r>
      <w:r w:rsidR="00E21B09" w:rsidRPr="004E7DFD">
        <w:rPr>
          <w:rFonts w:ascii="Times New Roman" w:hAnsi="Times New Roman"/>
          <w:b w:val="0"/>
          <w:szCs w:val="24"/>
        </w:rPr>
        <w:t>.2.3</w:t>
      </w:r>
      <w:r w:rsidRPr="004E7DFD">
        <w:rPr>
          <w:rFonts w:ascii="Times New Roman" w:hAnsi="Times New Roman"/>
          <w:b w:val="0"/>
          <w:szCs w:val="24"/>
        </w:rPr>
        <w:fldChar w:fldCharType="end"/>
      </w:r>
      <w:r w:rsidRPr="004E7DFD">
        <w:rPr>
          <w:rFonts w:ascii="Times New Roman" w:hAnsi="Times New Roman"/>
          <w:b w:val="0"/>
          <w:szCs w:val="24"/>
        </w:rPr>
        <w:t xml:space="preserve">, </w:t>
      </w:r>
      <w:r w:rsidR="00AF4C4D" w:rsidRPr="004E7DFD">
        <w:rPr>
          <w:rFonts w:ascii="Times New Roman" w:hAnsi="Times New Roman"/>
          <w:b w:val="0"/>
          <w:szCs w:val="24"/>
        </w:rPr>
        <w:t>Заказчик</w:t>
      </w:r>
      <w:r w:rsidRPr="004E7DFD">
        <w:rPr>
          <w:rFonts w:ascii="Times New Roman" w:hAnsi="Times New Roman"/>
          <w:b w:val="0"/>
          <w:szCs w:val="24"/>
        </w:rPr>
        <w:t xml:space="preserve"> вправе заключить договор с участником закупки, предложению которого присвоен </w:t>
      </w:r>
      <w:proofErr w:type="spellStart"/>
      <w:r w:rsidRPr="004E7DFD">
        <w:rPr>
          <w:rFonts w:ascii="Times New Roman" w:hAnsi="Times New Roman"/>
          <w:b w:val="0"/>
          <w:szCs w:val="24"/>
          <w:lang w:val="ru-RU"/>
        </w:rPr>
        <w:t>следующи</w:t>
      </w:r>
      <w:proofErr w:type="spellEnd"/>
      <w:r w:rsidRPr="004E7DFD">
        <w:rPr>
          <w:rFonts w:ascii="Times New Roman" w:hAnsi="Times New Roman"/>
          <w:b w:val="0"/>
          <w:szCs w:val="24"/>
        </w:rPr>
        <w:t xml:space="preserve">й </w:t>
      </w:r>
      <w:r w:rsidR="00E126B7" w:rsidRPr="004E7DFD">
        <w:rPr>
          <w:rFonts w:ascii="Times New Roman" w:hAnsi="Times New Roman"/>
          <w:b w:val="0"/>
          <w:szCs w:val="24"/>
        </w:rPr>
        <w:t xml:space="preserve">по ранжированию </w:t>
      </w:r>
      <w:r w:rsidRPr="004E7DFD">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proofErr w:type="spellStart"/>
      <w:r w:rsidRPr="004E7DFD">
        <w:rPr>
          <w:rFonts w:ascii="Times New Roman" w:hAnsi="Times New Roman"/>
          <w:b w:val="0"/>
          <w:szCs w:val="24"/>
          <w:lang w:val="ru-RU"/>
        </w:rPr>
        <w:t>следующи</w:t>
      </w:r>
      <w:proofErr w:type="spellEnd"/>
      <w:r w:rsidRPr="004E7DFD">
        <w:rPr>
          <w:rFonts w:ascii="Times New Roman" w:hAnsi="Times New Roman"/>
          <w:b w:val="0"/>
          <w:szCs w:val="24"/>
        </w:rPr>
        <w:t>й номер, является обязательным.</w:t>
      </w:r>
      <w:bookmarkEnd w:id="276"/>
      <w:r w:rsidRPr="004E7DFD">
        <w:rPr>
          <w:rFonts w:ascii="Times New Roman" w:hAnsi="Times New Roman"/>
          <w:b w:val="0"/>
          <w:szCs w:val="24"/>
        </w:rPr>
        <w:t xml:space="preserve"> </w:t>
      </w:r>
      <w:bookmarkEnd w:id="274"/>
      <w:bookmarkEnd w:id="275"/>
    </w:p>
    <w:p w14:paraId="194CE6C9" w14:textId="77777777" w:rsidR="00F23A29" w:rsidRPr="004E7DFD" w:rsidRDefault="00F23A29" w:rsidP="00B604C4">
      <w:pPr>
        <w:pStyle w:val="2"/>
        <w:numPr>
          <w:ilvl w:val="1"/>
          <w:numId w:val="21"/>
        </w:numPr>
        <w:tabs>
          <w:tab w:val="num" w:pos="1134"/>
        </w:tabs>
        <w:spacing w:before="120" w:after="120"/>
        <w:ind w:left="0" w:firstLine="567"/>
        <w:jc w:val="both"/>
        <w:rPr>
          <w:sz w:val="24"/>
          <w:szCs w:val="24"/>
        </w:rPr>
      </w:pPr>
      <w:bookmarkStart w:id="277" w:name="_Ref119429686"/>
      <w:bookmarkStart w:id="278" w:name="_Ref119429982"/>
      <w:bookmarkStart w:id="279" w:name="_Toc123405487"/>
      <w:bookmarkStart w:id="280" w:name="_Ref166339283"/>
      <w:bookmarkStart w:id="281" w:name="_Toc366896170"/>
      <w:bookmarkStart w:id="282" w:name="_Toc275078233"/>
      <w:r w:rsidRPr="004E7DFD">
        <w:rPr>
          <w:sz w:val="24"/>
          <w:szCs w:val="24"/>
          <w:lang w:val="ru-RU"/>
        </w:rPr>
        <w:t>Изменение объема Товара</w:t>
      </w:r>
      <w:bookmarkStart w:id="283" w:name="_Toc366896187"/>
      <w:bookmarkStart w:id="284" w:name="_Toc366896195"/>
      <w:bookmarkStart w:id="285" w:name="_Toc366896196"/>
      <w:bookmarkStart w:id="286" w:name="_Ref166350803"/>
      <w:bookmarkStart w:id="287" w:name="_Ref119429963"/>
      <w:bookmarkEnd w:id="252"/>
      <w:bookmarkEnd w:id="277"/>
      <w:bookmarkEnd w:id="278"/>
      <w:bookmarkEnd w:id="279"/>
      <w:bookmarkEnd w:id="280"/>
      <w:bookmarkEnd w:id="281"/>
      <w:bookmarkEnd w:id="282"/>
      <w:bookmarkEnd w:id="283"/>
      <w:bookmarkEnd w:id="284"/>
      <w:bookmarkEnd w:id="285"/>
    </w:p>
    <w:p w14:paraId="363E7B9F" w14:textId="641CB49A" w:rsidR="00F23A29" w:rsidRPr="004E7DFD" w:rsidRDefault="00F23A29" w:rsidP="00B604C4">
      <w:pPr>
        <w:pStyle w:val="2"/>
        <w:numPr>
          <w:ilvl w:val="2"/>
          <w:numId w:val="21"/>
        </w:numPr>
        <w:tabs>
          <w:tab w:val="num" w:pos="1134"/>
        </w:tabs>
        <w:spacing w:before="120" w:after="120"/>
        <w:ind w:left="0" w:firstLine="567"/>
        <w:jc w:val="both"/>
        <w:rPr>
          <w:b w:val="0"/>
          <w:sz w:val="24"/>
          <w:szCs w:val="24"/>
        </w:rPr>
      </w:pPr>
      <w:bookmarkStart w:id="288" w:name="_Toc366896197"/>
      <w:bookmarkStart w:id="289" w:name="_Toc275078234"/>
      <w:r w:rsidRPr="004E7DFD">
        <w:rPr>
          <w:b w:val="0"/>
          <w:sz w:val="24"/>
          <w:szCs w:val="24"/>
        </w:rPr>
        <w:t xml:space="preserve">В случае, если это предусмотрено в </w:t>
      </w:r>
      <w:r w:rsidRPr="004E7DFD">
        <w:rPr>
          <w:b w:val="0"/>
          <w:sz w:val="24"/>
          <w:szCs w:val="24"/>
          <w:lang w:val="ru-RU"/>
        </w:rPr>
        <w:t xml:space="preserve">пункте 8.20. </w:t>
      </w:r>
      <w:r w:rsidRPr="004E7DFD">
        <w:rPr>
          <w:b w:val="0"/>
          <w:sz w:val="24"/>
          <w:szCs w:val="24"/>
        </w:rPr>
        <w:t xml:space="preserve">части III «ИНФОРМАЦИОННАЯ КАРТА», </w:t>
      </w:r>
      <w:r w:rsidR="00AF4C4D" w:rsidRPr="004E7DFD">
        <w:rPr>
          <w:b w:val="0"/>
          <w:sz w:val="24"/>
          <w:szCs w:val="24"/>
        </w:rPr>
        <w:t>Заказчик</w:t>
      </w:r>
      <w:r w:rsidRPr="004E7DFD">
        <w:rPr>
          <w:b w:val="0"/>
          <w:sz w:val="24"/>
          <w:szCs w:val="24"/>
        </w:rPr>
        <w:t xml:space="preserve"> </w:t>
      </w:r>
      <w:r w:rsidRPr="004E7DFD">
        <w:rPr>
          <w:b w:val="0"/>
          <w:sz w:val="24"/>
          <w:szCs w:val="24"/>
          <w:lang w:val="ru-RU"/>
        </w:rPr>
        <w:t xml:space="preserve">вправе </w:t>
      </w:r>
      <w:r w:rsidRPr="004E7DFD">
        <w:rPr>
          <w:b w:val="0"/>
          <w:sz w:val="24"/>
          <w:szCs w:val="24"/>
        </w:rPr>
        <w:t>увелич</w:t>
      </w:r>
      <w:proofErr w:type="spellStart"/>
      <w:r w:rsidRPr="004E7DFD">
        <w:rPr>
          <w:b w:val="0"/>
          <w:sz w:val="24"/>
          <w:szCs w:val="24"/>
          <w:lang w:val="ru-RU"/>
        </w:rPr>
        <w:t>ить</w:t>
      </w:r>
      <w:proofErr w:type="spellEnd"/>
      <w:r w:rsidRPr="004E7DFD">
        <w:rPr>
          <w:b w:val="0"/>
          <w:sz w:val="24"/>
          <w:szCs w:val="24"/>
        </w:rPr>
        <w:t xml:space="preserve"> или уменьш</w:t>
      </w:r>
      <w:proofErr w:type="spellStart"/>
      <w:r w:rsidRPr="004E7DFD">
        <w:rPr>
          <w:b w:val="0"/>
          <w:sz w:val="24"/>
          <w:szCs w:val="24"/>
          <w:lang w:val="ru-RU"/>
        </w:rPr>
        <w:t>ить</w:t>
      </w:r>
      <w:proofErr w:type="spellEnd"/>
      <w:r w:rsidRPr="004E7DFD">
        <w:rPr>
          <w:b w:val="0"/>
          <w:sz w:val="24"/>
          <w:szCs w:val="24"/>
        </w:rPr>
        <w:t xml:space="preserve"> количеств</w:t>
      </w:r>
      <w:r w:rsidRPr="004E7DFD">
        <w:rPr>
          <w:b w:val="0"/>
          <w:sz w:val="24"/>
          <w:szCs w:val="24"/>
          <w:lang w:val="ru-RU"/>
        </w:rPr>
        <w:t>о</w:t>
      </w:r>
      <w:r w:rsidRPr="004E7DFD">
        <w:rPr>
          <w:b w:val="0"/>
          <w:sz w:val="24"/>
          <w:szCs w:val="24"/>
        </w:rPr>
        <w:t xml:space="preserve"> (объем) Товаров</w:t>
      </w:r>
      <w:r w:rsidR="00A92FC8" w:rsidRPr="004E7DFD">
        <w:rPr>
          <w:b w:val="0"/>
          <w:sz w:val="24"/>
          <w:szCs w:val="24"/>
        </w:rPr>
        <w:t xml:space="preserve"> (не более чем на 2</w:t>
      </w:r>
      <w:r w:rsidRPr="004E7DFD">
        <w:rPr>
          <w:b w:val="0"/>
          <w:sz w:val="24"/>
          <w:szCs w:val="24"/>
        </w:rPr>
        <w:t>0 (</w:t>
      </w:r>
      <w:r w:rsidR="00A92FC8" w:rsidRPr="004E7DFD">
        <w:rPr>
          <w:b w:val="0"/>
          <w:sz w:val="24"/>
          <w:szCs w:val="24"/>
        </w:rPr>
        <w:t>два</w:t>
      </w:r>
      <w:r w:rsidR="00A815FA" w:rsidRPr="004E7DFD">
        <w:rPr>
          <w:b w:val="0"/>
          <w:sz w:val="24"/>
          <w:szCs w:val="24"/>
        </w:rPr>
        <w:t>дцать</w:t>
      </w:r>
      <w:r w:rsidRPr="004E7DFD">
        <w:rPr>
          <w:b w:val="0"/>
          <w:sz w:val="24"/>
          <w:szCs w:val="24"/>
        </w:rPr>
        <w:t xml:space="preserve">) процентов от общего объема </w:t>
      </w:r>
      <w:r w:rsidRPr="004E7DFD">
        <w:rPr>
          <w:b w:val="0"/>
          <w:sz w:val="24"/>
          <w:szCs w:val="24"/>
          <w:lang w:val="ru-RU"/>
        </w:rPr>
        <w:t>з</w:t>
      </w:r>
      <w:r w:rsidRPr="004E7DFD">
        <w:rPr>
          <w:b w:val="0"/>
          <w:sz w:val="24"/>
          <w:szCs w:val="24"/>
        </w:rPr>
        <w:t>акупки) или ины</w:t>
      </w:r>
      <w:r w:rsidRPr="004E7DFD">
        <w:rPr>
          <w:b w:val="0"/>
          <w:sz w:val="24"/>
          <w:szCs w:val="24"/>
          <w:lang w:val="ru-RU"/>
        </w:rPr>
        <w:t>е</w:t>
      </w:r>
      <w:r w:rsidRPr="004E7DFD">
        <w:rPr>
          <w:b w:val="0"/>
          <w:sz w:val="24"/>
          <w:szCs w:val="24"/>
        </w:rPr>
        <w:t xml:space="preserve"> показател</w:t>
      </w:r>
      <w:r w:rsidRPr="004E7DFD">
        <w:rPr>
          <w:b w:val="0"/>
          <w:sz w:val="24"/>
          <w:szCs w:val="24"/>
          <w:lang w:val="ru-RU"/>
        </w:rPr>
        <w:t>и</w:t>
      </w:r>
      <w:r w:rsidRPr="004E7DFD">
        <w:rPr>
          <w:b w:val="0"/>
          <w:sz w:val="24"/>
          <w:szCs w:val="24"/>
        </w:rPr>
        <w:t>, указанны</w:t>
      </w:r>
      <w:r w:rsidRPr="004E7DFD">
        <w:rPr>
          <w:b w:val="0"/>
          <w:sz w:val="24"/>
          <w:szCs w:val="24"/>
          <w:lang w:val="ru-RU"/>
        </w:rPr>
        <w:t>е</w:t>
      </w:r>
      <w:r w:rsidRPr="004E7DFD">
        <w:rPr>
          <w:b w:val="0"/>
          <w:sz w:val="24"/>
          <w:szCs w:val="24"/>
        </w:rPr>
        <w:t xml:space="preserve"> в части VI «ТЕХНИЧЕСКАЯ ЧАСТЬ ЗАКУПОЧНОЙ ДОКУМЕНТАЦИИ», и </w:t>
      </w:r>
      <w:r w:rsidRPr="004E7DFD">
        <w:rPr>
          <w:b w:val="0"/>
          <w:sz w:val="24"/>
          <w:szCs w:val="24"/>
          <w:lang w:val="ru-RU"/>
        </w:rPr>
        <w:t xml:space="preserve">осуществить </w:t>
      </w:r>
      <w:r w:rsidRPr="004E7DFD">
        <w:rPr>
          <w:b w:val="0"/>
          <w:sz w:val="24"/>
          <w:szCs w:val="24"/>
        </w:rPr>
        <w:t>последующее увеличение или уменьшение цены договора, оформляющего Закупку, по соглашению сторон.</w:t>
      </w:r>
      <w:bookmarkEnd w:id="288"/>
      <w:bookmarkEnd w:id="289"/>
      <w:r w:rsidRPr="004E7DFD">
        <w:rPr>
          <w:b w:val="0"/>
          <w:sz w:val="24"/>
          <w:szCs w:val="24"/>
          <w:lang w:val="ru-RU"/>
        </w:rPr>
        <w:t xml:space="preserve"> </w:t>
      </w:r>
      <w:bookmarkEnd w:id="286"/>
    </w:p>
    <w:p w14:paraId="16194AFF" w14:textId="78065F99" w:rsidR="00F23A29" w:rsidRPr="004E7DFD" w:rsidRDefault="00F23A29" w:rsidP="00B604C4">
      <w:pPr>
        <w:pStyle w:val="10"/>
        <w:keepNext w:val="0"/>
        <w:pageBreakBefore/>
        <w:numPr>
          <w:ilvl w:val="0"/>
          <w:numId w:val="44"/>
        </w:numPr>
        <w:rPr>
          <w:rStyle w:val="13"/>
          <w:rFonts w:ascii="Times New Roman" w:hAnsi="Times New Roman" w:cs="Times New Roman"/>
          <w:b/>
          <w:bCs w:val="0"/>
          <w:sz w:val="24"/>
          <w:szCs w:val="24"/>
        </w:rPr>
      </w:pPr>
      <w:bookmarkStart w:id="290" w:name="_РАЗДЕЛ_I_3_ИНФОРМАЦИОННАЯ_КАРТА_КОН"/>
      <w:bookmarkStart w:id="291" w:name="_Ref119427269"/>
      <w:bookmarkStart w:id="292" w:name="_Toc166101214"/>
      <w:bookmarkStart w:id="293" w:name="_Toc228706442"/>
      <w:bookmarkStart w:id="294" w:name="_Toc366896198"/>
      <w:bookmarkStart w:id="295" w:name="_Toc275078235"/>
      <w:bookmarkStart w:id="296" w:name="OLE_LINK78"/>
      <w:bookmarkEnd w:id="13"/>
      <w:bookmarkEnd w:id="287"/>
      <w:bookmarkEnd w:id="290"/>
      <w:r w:rsidRPr="004E7DFD">
        <w:rPr>
          <w:rStyle w:val="13"/>
          <w:rFonts w:ascii="Times New Roman" w:hAnsi="Times New Roman" w:cs="Times New Roman"/>
          <w:b/>
          <w:bCs w:val="0"/>
          <w:sz w:val="24"/>
          <w:szCs w:val="24"/>
        </w:rPr>
        <w:lastRenderedPageBreak/>
        <w:t>ИНФОРМАЦИОННАЯ КАРТА</w:t>
      </w:r>
      <w:bookmarkEnd w:id="291"/>
      <w:bookmarkEnd w:id="292"/>
      <w:bookmarkEnd w:id="293"/>
      <w:bookmarkEnd w:id="294"/>
      <w:bookmarkEnd w:id="295"/>
    </w:p>
    <w:p w14:paraId="635ED002" w14:textId="77777777" w:rsidR="00F23A29" w:rsidRPr="004E7DFD" w:rsidRDefault="00F23A29" w:rsidP="00F23A29">
      <w:pPr>
        <w:pStyle w:val="3"/>
        <w:keepNext w:val="0"/>
        <w:spacing w:before="60"/>
        <w:rPr>
          <w:rFonts w:ascii="Times New Roman" w:hAnsi="Times New Roman"/>
          <w:b w:val="0"/>
          <w:szCs w:val="24"/>
        </w:rPr>
      </w:pPr>
      <w:bookmarkStart w:id="297" w:name="_Toc275078236"/>
      <w:r w:rsidRPr="004E7DFD">
        <w:rPr>
          <w:rFonts w:ascii="Times New Roman" w:hAnsi="Times New Roman"/>
          <w:b w:val="0"/>
          <w:szCs w:val="24"/>
        </w:rPr>
        <w:t>При возникновении противоречия между положениями части II «</w:t>
      </w:r>
      <w:r w:rsidRPr="004E7DFD">
        <w:rPr>
          <w:rFonts w:ascii="Times New Roman" w:hAnsi="Times New Roman"/>
          <w:b w:val="0"/>
          <w:szCs w:val="24"/>
          <w:lang w:val="ru-RU"/>
        </w:rPr>
        <w:t>ОБЩИЕ УСЛОВИЯ ПРОВЕДЕНИЯ</w:t>
      </w:r>
      <w:r w:rsidRPr="004E7DFD">
        <w:rPr>
          <w:rFonts w:ascii="Times New Roman" w:hAnsi="Times New Roman"/>
          <w:b w:val="0"/>
          <w:szCs w:val="24"/>
        </w:rPr>
        <w:t>» и части III «ИНФОРМАЦИОННАЯ КАРТА», применяются положения части III «ИНФОРМАЦИОННАЯ КАРТА».</w:t>
      </w:r>
      <w:bookmarkEnd w:id="29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4E7DFD"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4E7DFD" w:rsidRDefault="00F23A29" w:rsidP="009A3E06">
            <w:pPr>
              <w:keepNext/>
              <w:keepLines/>
              <w:widowControl w:val="0"/>
              <w:suppressLineNumbers/>
              <w:suppressAutoHyphens/>
              <w:spacing w:line="264" w:lineRule="auto"/>
              <w:jc w:val="center"/>
              <w:rPr>
                <w:b/>
                <w:sz w:val="24"/>
                <w:szCs w:val="24"/>
              </w:rPr>
            </w:pPr>
            <w:bookmarkStart w:id="298" w:name="OLE_LINK116"/>
            <w:bookmarkEnd w:id="296"/>
            <w:r w:rsidRPr="004E7DFD">
              <w:rPr>
                <w:b/>
                <w:sz w:val="24"/>
                <w:szCs w:val="24"/>
              </w:rPr>
              <w:t>№</w:t>
            </w:r>
          </w:p>
          <w:p w14:paraId="18E4BAF6" w14:textId="77777777" w:rsidR="00F23A29" w:rsidRPr="004E7DFD" w:rsidRDefault="00F23A29" w:rsidP="009A3E06">
            <w:pPr>
              <w:keepNext/>
              <w:keepLines/>
              <w:widowControl w:val="0"/>
              <w:suppressLineNumbers/>
              <w:suppressAutoHyphens/>
              <w:spacing w:line="264" w:lineRule="auto"/>
              <w:jc w:val="center"/>
              <w:rPr>
                <w:b/>
                <w:sz w:val="24"/>
                <w:szCs w:val="24"/>
              </w:rPr>
            </w:pPr>
            <w:r w:rsidRPr="004E7DFD">
              <w:rPr>
                <w:b/>
                <w:sz w:val="24"/>
                <w:szCs w:val="24"/>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4E7DFD" w:rsidRDefault="00F23A29" w:rsidP="009A3E06">
            <w:pPr>
              <w:keepNext/>
              <w:keepLines/>
              <w:widowControl w:val="0"/>
              <w:suppressLineNumbers/>
              <w:suppressAutoHyphens/>
              <w:spacing w:line="264" w:lineRule="auto"/>
              <w:jc w:val="center"/>
              <w:rPr>
                <w:b/>
                <w:sz w:val="24"/>
                <w:szCs w:val="24"/>
              </w:rPr>
            </w:pPr>
            <w:r w:rsidRPr="004E7DFD">
              <w:rPr>
                <w:b/>
                <w:sz w:val="24"/>
                <w:szCs w:val="24"/>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4E7DFD" w:rsidRDefault="00F23A29" w:rsidP="009A3E06">
            <w:pPr>
              <w:keepNext/>
              <w:keepLines/>
              <w:widowControl w:val="0"/>
              <w:suppressLineNumbers/>
              <w:suppressAutoHyphens/>
              <w:spacing w:line="264" w:lineRule="auto"/>
              <w:jc w:val="center"/>
              <w:rPr>
                <w:b/>
                <w:sz w:val="24"/>
                <w:szCs w:val="24"/>
              </w:rPr>
            </w:pPr>
            <w:r w:rsidRPr="004E7DFD">
              <w:rPr>
                <w:b/>
                <w:sz w:val="24"/>
                <w:szCs w:val="24"/>
              </w:rPr>
              <w:t>Информация</w:t>
            </w:r>
          </w:p>
        </w:tc>
      </w:tr>
      <w:tr w:rsidR="00F23A29" w:rsidRPr="004E7DFD"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299" w:name="_Toc275078237"/>
            <w:bookmarkStart w:id="300" w:name="_Ref166267282"/>
            <w:r w:rsidRPr="004E7DFD">
              <w:rPr>
                <w:rFonts w:ascii="Times New Roman" w:hAnsi="Times New Roman"/>
                <w:b w:val="0"/>
                <w:szCs w:val="24"/>
                <w:lang w:val="en-US" w:eastAsia="ru-RU"/>
              </w:rPr>
              <w:t>8</w:t>
            </w:r>
            <w:r w:rsidRPr="004E7DFD">
              <w:rPr>
                <w:rFonts w:ascii="Times New Roman" w:hAnsi="Times New Roman"/>
                <w:b w:val="0"/>
                <w:szCs w:val="24"/>
                <w:lang w:val="ru-RU" w:eastAsia="ru-RU"/>
              </w:rPr>
              <w:t>.1.</w:t>
            </w:r>
            <w:bookmarkEnd w:id="299"/>
          </w:p>
          <w:bookmarkEnd w:id="300"/>
          <w:p w14:paraId="3462FECA"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Наименование </w:t>
            </w:r>
            <w:r w:rsidR="00AF4C4D" w:rsidRPr="004E7DFD">
              <w:rPr>
                <w:sz w:val="24"/>
                <w:szCs w:val="24"/>
              </w:rPr>
              <w:t>Заказчик</w:t>
            </w:r>
            <w:r w:rsidRPr="004E7DFD">
              <w:rPr>
                <w:sz w:val="24"/>
                <w:szCs w:val="24"/>
              </w:rPr>
              <w:t xml:space="preserve">а </w:t>
            </w:r>
          </w:p>
          <w:p w14:paraId="7CEA9E0C" w14:textId="77777777" w:rsidR="00F23A29" w:rsidRPr="004E7DFD" w:rsidRDefault="00F23A29" w:rsidP="009A3E06">
            <w:pPr>
              <w:keepNext/>
              <w:keepLines/>
              <w:widowControl w:val="0"/>
              <w:suppressLineNumbers/>
              <w:suppressAutoHyphens/>
              <w:spacing w:line="264" w:lineRule="auto"/>
              <w:rPr>
                <w:sz w:val="24"/>
                <w:szCs w:val="24"/>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4E7DFD" w:rsidRDefault="00F23A29" w:rsidP="00623F7A">
            <w:pPr>
              <w:spacing w:line="264" w:lineRule="auto"/>
              <w:jc w:val="both"/>
              <w:rPr>
                <w:sz w:val="24"/>
                <w:szCs w:val="24"/>
              </w:rPr>
            </w:pPr>
            <w:r w:rsidRPr="004E7DFD">
              <w:rPr>
                <w:b/>
                <w:iCs/>
                <w:spacing w:val="1"/>
                <w:sz w:val="24"/>
                <w:szCs w:val="24"/>
              </w:rPr>
              <w:t xml:space="preserve">Фонд развития интернет-инициатив </w:t>
            </w:r>
          </w:p>
        </w:tc>
      </w:tr>
      <w:tr w:rsidR="00F23A29" w:rsidRPr="004E7DFD"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4E7DFD" w:rsidRDefault="00F23A29" w:rsidP="009A3E06">
            <w:pPr>
              <w:pStyle w:val="3"/>
              <w:keepNext w:val="0"/>
              <w:spacing w:before="0" w:after="0" w:line="264" w:lineRule="auto"/>
              <w:jc w:val="center"/>
              <w:rPr>
                <w:rFonts w:ascii="Times New Roman" w:hAnsi="Times New Roman"/>
                <w:b w:val="0"/>
                <w:szCs w:val="24"/>
                <w:lang w:val="en-US" w:eastAsia="ru-RU"/>
              </w:rPr>
            </w:pPr>
            <w:bookmarkStart w:id="301" w:name="_Toc275078238"/>
            <w:r w:rsidRPr="004E7DFD">
              <w:rPr>
                <w:rFonts w:ascii="Times New Roman" w:hAnsi="Times New Roman"/>
                <w:b w:val="0"/>
                <w:szCs w:val="24"/>
                <w:lang w:val="ru-RU" w:eastAsia="ru-RU"/>
              </w:rPr>
              <w:t>8.2.</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Контактная информация</w:t>
            </w:r>
          </w:p>
          <w:p w14:paraId="00AC3BB8" w14:textId="0ED29B45" w:rsidR="00F23A29" w:rsidRPr="004E7DFD" w:rsidRDefault="00AF4C4D" w:rsidP="009A3E06">
            <w:pPr>
              <w:keepNext/>
              <w:keepLines/>
              <w:widowControl w:val="0"/>
              <w:suppressLineNumbers/>
              <w:suppressAutoHyphens/>
              <w:spacing w:line="264" w:lineRule="auto"/>
              <w:rPr>
                <w:sz w:val="24"/>
                <w:szCs w:val="24"/>
              </w:rPr>
            </w:pPr>
            <w:r w:rsidRPr="004E7DFD">
              <w:rPr>
                <w:sz w:val="24"/>
                <w:szCs w:val="24"/>
              </w:rPr>
              <w:t>Заказчик</w:t>
            </w:r>
            <w:r w:rsidR="00F23A29" w:rsidRPr="004E7DFD">
              <w:rPr>
                <w:sz w:val="24"/>
                <w:szCs w:val="24"/>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4E7DFD" w:rsidRDefault="00F23A29" w:rsidP="0090212A">
            <w:pPr>
              <w:spacing w:line="264" w:lineRule="auto"/>
              <w:jc w:val="both"/>
              <w:rPr>
                <w:sz w:val="24"/>
                <w:szCs w:val="24"/>
              </w:rPr>
            </w:pPr>
            <w:r w:rsidRPr="004E7DFD">
              <w:rPr>
                <w:rStyle w:val="spanbodytext21"/>
                <w:sz w:val="24"/>
                <w:szCs w:val="24"/>
              </w:rPr>
              <w:t>Место нахождения:</w:t>
            </w:r>
            <w:r w:rsidRPr="004E7DFD">
              <w:rPr>
                <w:sz w:val="24"/>
                <w:szCs w:val="24"/>
              </w:rPr>
              <w:t xml:space="preserve"> 121099, г. Москва, ул. Новый Арбат, д. 36/9.</w:t>
            </w:r>
          </w:p>
          <w:p w14:paraId="1A53EBF5" w14:textId="559FC087" w:rsidR="00F23A29" w:rsidRPr="004E7DFD" w:rsidRDefault="00F23A29" w:rsidP="0090212A">
            <w:pPr>
              <w:spacing w:line="264" w:lineRule="auto"/>
              <w:jc w:val="both"/>
              <w:rPr>
                <w:sz w:val="24"/>
                <w:szCs w:val="24"/>
              </w:rPr>
            </w:pPr>
            <w:r w:rsidRPr="004E7DFD">
              <w:rPr>
                <w:rStyle w:val="spanbodytext21"/>
                <w:sz w:val="24"/>
                <w:szCs w:val="24"/>
              </w:rPr>
              <w:t>Почтовый адрес:</w:t>
            </w:r>
            <w:r w:rsidRPr="004E7DFD">
              <w:rPr>
                <w:sz w:val="24"/>
                <w:szCs w:val="24"/>
              </w:rPr>
              <w:t xml:space="preserve"> </w:t>
            </w:r>
            <w:r w:rsidR="00E768B1" w:rsidRPr="004E7DFD">
              <w:rPr>
                <w:sz w:val="24"/>
                <w:szCs w:val="24"/>
              </w:rPr>
              <w:t>109028, г. Москва,</w:t>
            </w:r>
            <w:r w:rsidR="00E768B1" w:rsidRPr="004E7DFD">
              <w:rPr>
                <w:sz w:val="24"/>
                <w:szCs w:val="24"/>
              </w:rPr>
              <w:cr/>
              <w:t>Серебряническая набережная, д.29, 7 этаж</w:t>
            </w:r>
            <w:r w:rsidR="00E768B1" w:rsidRPr="004E7DFD">
              <w:rPr>
                <w:sz w:val="24"/>
                <w:szCs w:val="24"/>
              </w:rPr>
              <w:cr/>
            </w:r>
            <w:r w:rsidRPr="004E7DFD">
              <w:rPr>
                <w:sz w:val="24"/>
                <w:szCs w:val="24"/>
              </w:rPr>
              <w:t>Контактное лицо</w:t>
            </w:r>
            <w:r w:rsidR="009F15AA" w:rsidRPr="004E7DFD">
              <w:rPr>
                <w:sz w:val="24"/>
                <w:szCs w:val="24"/>
              </w:rPr>
              <w:t xml:space="preserve"> по закупке</w:t>
            </w:r>
            <w:r w:rsidRPr="004E7DFD">
              <w:rPr>
                <w:sz w:val="24"/>
                <w:szCs w:val="24"/>
              </w:rPr>
              <w:t xml:space="preserve">: </w:t>
            </w:r>
            <w:r w:rsidR="00BA69E1" w:rsidRPr="004E7DFD">
              <w:rPr>
                <w:sz w:val="24"/>
                <w:szCs w:val="24"/>
              </w:rPr>
              <w:t xml:space="preserve">Специалист по закупкам - </w:t>
            </w:r>
            <w:r w:rsidR="00F548D8" w:rsidRPr="004E7DFD">
              <w:rPr>
                <w:sz w:val="24"/>
                <w:szCs w:val="24"/>
              </w:rPr>
              <w:t>Василевская Ольга Григорьевна</w:t>
            </w:r>
          </w:p>
          <w:p w14:paraId="3423B446" w14:textId="77777777" w:rsidR="009F15AA" w:rsidRPr="004E7DFD" w:rsidRDefault="009F15AA" w:rsidP="009F15AA">
            <w:pPr>
              <w:spacing w:line="264" w:lineRule="auto"/>
              <w:jc w:val="both"/>
              <w:rPr>
                <w:sz w:val="24"/>
                <w:szCs w:val="24"/>
              </w:rPr>
            </w:pPr>
            <w:r w:rsidRPr="004E7DFD">
              <w:rPr>
                <w:sz w:val="24"/>
                <w:szCs w:val="24"/>
              </w:rPr>
              <w:t xml:space="preserve">Контактное лицо по заказу пропуска: сотрудники </w:t>
            </w:r>
            <w:proofErr w:type="spellStart"/>
            <w:r w:rsidRPr="004E7DFD">
              <w:rPr>
                <w:sz w:val="24"/>
                <w:szCs w:val="24"/>
              </w:rPr>
              <w:t>ресепшн</w:t>
            </w:r>
            <w:proofErr w:type="spellEnd"/>
            <w:r w:rsidRPr="004E7DFD">
              <w:rPr>
                <w:sz w:val="24"/>
                <w:szCs w:val="24"/>
              </w:rPr>
              <w:t xml:space="preserve"> Фонда</w:t>
            </w:r>
          </w:p>
          <w:p w14:paraId="58C7ABAF" w14:textId="77777777" w:rsidR="009F15AA" w:rsidRPr="004E7DFD" w:rsidRDefault="009F15AA" w:rsidP="009F15AA">
            <w:pPr>
              <w:spacing w:line="264" w:lineRule="auto"/>
              <w:jc w:val="both"/>
              <w:rPr>
                <w:sz w:val="24"/>
                <w:szCs w:val="24"/>
              </w:rPr>
            </w:pPr>
            <w:r w:rsidRPr="004E7DFD">
              <w:rPr>
                <w:sz w:val="24"/>
                <w:szCs w:val="24"/>
              </w:rPr>
              <w:t>Контактный телефон: +7 495 258 88 77</w:t>
            </w:r>
          </w:p>
          <w:p w14:paraId="46CCA9E2" w14:textId="77777777" w:rsidR="00F23A29" w:rsidRPr="004E7DFD" w:rsidRDefault="00F23A29" w:rsidP="0090212A">
            <w:pPr>
              <w:spacing w:line="264" w:lineRule="auto"/>
              <w:jc w:val="both"/>
              <w:rPr>
                <w:sz w:val="24"/>
                <w:szCs w:val="24"/>
              </w:rPr>
            </w:pPr>
            <w:r w:rsidRPr="004E7DFD">
              <w:rPr>
                <w:sz w:val="24"/>
                <w:szCs w:val="24"/>
              </w:rPr>
              <w:t>Факс: +7 495 258 88 77</w:t>
            </w:r>
          </w:p>
          <w:p w14:paraId="349E1347" w14:textId="4005F5A2" w:rsidR="00F23A29" w:rsidRPr="004E7DFD" w:rsidRDefault="00F23A29" w:rsidP="0090212A">
            <w:pPr>
              <w:spacing w:line="264" w:lineRule="auto"/>
              <w:jc w:val="both"/>
              <w:rPr>
                <w:sz w:val="24"/>
                <w:szCs w:val="24"/>
              </w:rPr>
            </w:pPr>
            <w:r w:rsidRPr="004E7DFD">
              <w:rPr>
                <w:sz w:val="24"/>
                <w:szCs w:val="24"/>
              </w:rPr>
              <w:t xml:space="preserve">Адрес электронной почты: </w:t>
            </w:r>
            <w:hyperlink r:id="rId9" w:history="1">
              <w:r w:rsidR="00F548D8" w:rsidRPr="004E7DFD">
                <w:rPr>
                  <w:rStyle w:val="affa"/>
                  <w:sz w:val="24"/>
                  <w:szCs w:val="24"/>
                </w:rPr>
                <w:t xml:space="preserve"> </w:t>
              </w:r>
              <w:proofErr w:type="spellStart"/>
              <w:r w:rsidR="00F548D8" w:rsidRPr="004E7DFD">
                <w:rPr>
                  <w:rStyle w:val="affa"/>
                  <w:sz w:val="24"/>
                  <w:szCs w:val="24"/>
                  <w:lang w:val="en-US"/>
                </w:rPr>
                <w:t>ovasilevskaya</w:t>
              </w:r>
              <w:proofErr w:type="spellEnd"/>
              <w:r w:rsidR="00F548D8" w:rsidRPr="004E7DFD">
                <w:rPr>
                  <w:rStyle w:val="affa"/>
                  <w:sz w:val="24"/>
                  <w:szCs w:val="24"/>
                </w:rPr>
                <w:t>@iidf.ru</w:t>
              </w:r>
            </w:hyperlink>
          </w:p>
          <w:p w14:paraId="2F564BE8" w14:textId="2659290C" w:rsidR="00F23A29" w:rsidRPr="004E7DFD" w:rsidRDefault="00F23A29" w:rsidP="0090212A">
            <w:pPr>
              <w:spacing w:line="264" w:lineRule="auto"/>
              <w:jc w:val="both"/>
              <w:rPr>
                <w:b/>
                <w:iCs/>
                <w:spacing w:val="1"/>
                <w:sz w:val="24"/>
                <w:szCs w:val="24"/>
              </w:rPr>
            </w:pPr>
            <w:r w:rsidRPr="004E7DFD">
              <w:rPr>
                <w:sz w:val="24"/>
                <w:szCs w:val="24"/>
              </w:rPr>
              <w:t xml:space="preserve">Сайт </w:t>
            </w:r>
            <w:r w:rsidR="00AF4C4D" w:rsidRPr="004E7DFD">
              <w:rPr>
                <w:sz w:val="24"/>
                <w:szCs w:val="24"/>
              </w:rPr>
              <w:t>Заказчик</w:t>
            </w:r>
            <w:r w:rsidRPr="004E7DFD">
              <w:rPr>
                <w:sz w:val="24"/>
                <w:szCs w:val="24"/>
              </w:rPr>
              <w:t xml:space="preserve">а в сети «Интернет» </w:t>
            </w:r>
            <w:hyperlink r:id="rId10" w:history="1">
              <w:r w:rsidRPr="004E7DFD">
                <w:rPr>
                  <w:rStyle w:val="affa"/>
                  <w:sz w:val="24"/>
                  <w:szCs w:val="24"/>
                  <w:lang w:val="en-US"/>
                </w:rPr>
                <w:t>www</w:t>
              </w:r>
              <w:r w:rsidRPr="004E7DFD">
                <w:rPr>
                  <w:rStyle w:val="affa"/>
                  <w:sz w:val="24"/>
                  <w:szCs w:val="24"/>
                </w:rPr>
                <w:t>.</w:t>
              </w:r>
              <w:r w:rsidRPr="004E7DFD">
                <w:rPr>
                  <w:rStyle w:val="affa"/>
                  <w:sz w:val="24"/>
                  <w:szCs w:val="24"/>
                  <w:lang w:val="en-US"/>
                </w:rPr>
                <w:t>iidf</w:t>
              </w:r>
              <w:r w:rsidRPr="004E7DFD">
                <w:rPr>
                  <w:rStyle w:val="affa"/>
                  <w:sz w:val="24"/>
                  <w:szCs w:val="24"/>
                </w:rPr>
                <w:t>.</w:t>
              </w:r>
              <w:r w:rsidRPr="004E7DFD">
                <w:rPr>
                  <w:rStyle w:val="affa"/>
                  <w:sz w:val="24"/>
                  <w:szCs w:val="24"/>
                  <w:lang w:val="en-US"/>
                </w:rPr>
                <w:t>ru</w:t>
              </w:r>
            </w:hyperlink>
            <w:r w:rsidRPr="004E7DFD">
              <w:rPr>
                <w:sz w:val="24"/>
                <w:szCs w:val="24"/>
              </w:rPr>
              <w:t>.</w:t>
            </w:r>
          </w:p>
        </w:tc>
      </w:tr>
      <w:tr w:rsidR="00F23A29" w:rsidRPr="004E7DFD"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2" w:name="_Toc275078239"/>
            <w:r w:rsidRPr="004E7DFD">
              <w:rPr>
                <w:rFonts w:ascii="Times New Roman" w:hAnsi="Times New Roman"/>
                <w:b w:val="0"/>
                <w:szCs w:val="24"/>
                <w:lang w:val="ru-RU" w:eastAsia="ru-RU"/>
              </w:rPr>
              <w:t>8.</w:t>
            </w:r>
            <w:r w:rsidRPr="004E7DFD">
              <w:rPr>
                <w:rFonts w:ascii="Times New Roman" w:hAnsi="Times New Roman"/>
                <w:b w:val="0"/>
                <w:szCs w:val="24"/>
                <w:lang w:val="en-US" w:eastAsia="ru-RU"/>
              </w:rPr>
              <w:t>3</w:t>
            </w:r>
            <w:r w:rsidRPr="004E7DFD">
              <w:rPr>
                <w:rFonts w:ascii="Times New Roman" w:hAnsi="Times New Roman"/>
                <w:b w:val="0"/>
                <w:szCs w:val="24"/>
                <w:lang w:val="ru-RU" w:eastAsia="ru-RU"/>
              </w:rPr>
              <w:t>.</w:t>
            </w:r>
            <w:bookmarkEnd w:id="30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089A42D6" w:rsidR="00F23A29" w:rsidRPr="004E7DFD" w:rsidRDefault="00AF5B1B" w:rsidP="00AF5B1B">
            <w:pPr>
              <w:pStyle w:val="10"/>
              <w:numPr>
                <w:ilvl w:val="0"/>
                <w:numId w:val="0"/>
              </w:numPr>
              <w:spacing w:before="0" w:after="0" w:line="264" w:lineRule="auto"/>
              <w:jc w:val="both"/>
              <w:rPr>
                <w:sz w:val="24"/>
                <w:szCs w:val="24"/>
                <w:lang w:val="ru-RU"/>
              </w:rPr>
            </w:pPr>
            <w:r w:rsidRPr="004E7DFD">
              <w:rPr>
                <w:sz w:val="24"/>
                <w:szCs w:val="24"/>
              </w:rPr>
              <w:t xml:space="preserve">Право заключения договора </w:t>
            </w:r>
            <w:r w:rsidR="00D57604" w:rsidRPr="004E7DFD">
              <w:rPr>
                <w:sz w:val="24"/>
                <w:szCs w:val="24"/>
              </w:rPr>
              <w:t xml:space="preserve">на поставку </w:t>
            </w:r>
            <w:r w:rsidR="005078EC">
              <w:rPr>
                <w:sz w:val="24"/>
                <w:szCs w:val="24"/>
              </w:rPr>
              <w:t xml:space="preserve">оборудования подсистемы мультимедиа </w:t>
            </w:r>
            <w:r w:rsidR="005078EC">
              <w:rPr>
                <w:sz w:val="24"/>
                <w:szCs w:val="24"/>
              </w:rPr>
              <w:cr/>
              <w:t>аудио-визуальных комплексов Фонда развития интернет-инициатив</w:t>
            </w:r>
            <w:r w:rsidR="005078EC">
              <w:rPr>
                <w:sz w:val="24"/>
                <w:szCs w:val="24"/>
              </w:rPr>
              <w:cr/>
            </w:r>
            <w:r w:rsidR="009F15AA" w:rsidRPr="004E7DFD">
              <w:rPr>
                <w:sz w:val="24"/>
                <w:szCs w:val="24"/>
              </w:rPr>
              <w:t xml:space="preserve"> </w:t>
            </w:r>
          </w:p>
        </w:tc>
      </w:tr>
      <w:tr w:rsidR="00F23A29" w:rsidRPr="004E7DFD"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0"/>
            <w:r w:rsidRPr="004E7DFD">
              <w:rPr>
                <w:rFonts w:ascii="Times New Roman" w:hAnsi="Times New Roman"/>
                <w:b w:val="0"/>
                <w:szCs w:val="24"/>
                <w:lang w:val="ru-RU" w:eastAsia="ru-RU"/>
              </w:rPr>
              <w:t>8.4.</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4E7DFD" w:rsidRDefault="00F23A29" w:rsidP="009A3E06">
            <w:pPr>
              <w:pStyle w:val="ConsPlusNormal"/>
              <w:widowControl/>
              <w:spacing w:line="264" w:lineRule="auto"/>
              <w:ind w:firstLine="0"/>
              <w:rPr>
                <w:rFonts w:ascii="Times New Roman" w:hAnsi="Times New Roman" w:cs="Times New Roman"/>
                <w:sz w:val="24"/>
                <w:szCs w:val="24"/>
              </w:rPr>
            </w:pPr>
            <w:r w:rsidRPr="004E7DFD">
              <w:rPr>
                <w:rFonts w:ascii="Times New Roman" w:hAnsi="Times New Roman" w:cs="Times New Roman"/>
                <w:sz w:val="24"/>
                <w:szCs w:val="24"/>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4E7DFD" w:rsidRDefault="00F23A29" w:rsidP="0090212A">
            <w:pPr>
              <w:pStyle w:val="ConsPlusNormal"/>
              <w:widowControl/>
              <w:spacing w:line="264" w:lineRule="auto"/>
              <w:ind w:firstLine="0"/>
              <w:jc w:val="both"/>
              <w:rPr>
                <w:rFonts w:ascii="Times New Roman" w:hAnsi="Times New Roman" w:cs="Times New Roman"/>
                <w:sz w:val="24"/>
                <w:szCs w:val="24"/>
              </w:rPr>
            </w:pPr>
            <w:r w:rsidRPr="004E7DFD">
              <w:rPr>
                <w:rFonts w:ascii="Times New Roman" w:hAnsi="Times New Roman" w:cs="Times New Roman"/>
                <w:sz w:val="24"/>
                <w:szCs w:val="24"/>
              </w:rPr>
              <w:t xml:space="preserve">Закупочная документация размещена на сайте </w:t>
            </w:r>
            <w:r w:rsidR="00AF4C4D" w:rsidRPr="004E7DFD">
              <w:rPr>
                <w:rFonts w:ascii="Times New Roman" w:hAnsi="Times New Roman" w:cs="Times New Roman"/>
                <w:sz w:val="24"/>
                <w:szCs w:val="24"/>
              </w:rPr>
              <w:t>Заказчик</w:t>
            </w:r>
            <w:r w:rsidRPr="004E7DFD">
              <w:rPr>
                <w:rFonts w:ascii="Times New Roman" w:hAnsi="Times New Roman" w:cs="Times New Roman"/>
                <w:sz w:val="24"/>
                <w:szCs w:val="24"/>
              </w:rPr>
              <w:t xml:space="preserve">а </w:t>
            </w:r>
            <w:hyperlink r:id="rId11" w:history="1">
              <w:proofErr w:type="spellStart"/>
              <w:r w:rsidRPr="004E7DFD">
                <w:rPr>
                  <w:rStyle w:val="affa"/>
                  <w:rFonts w:ascii="Times New Roman" w:hAnsi="Times New Roman"/>
                  <w:sz w:val="24"/>
                  <w:szCs w:val="24"/>
                </w:rPr>
                <w:t>www</w:t>
              </w:r>
              <w:proofErr w:type="spellEnd"/>
              <w:r w:rsidRPr="004E7DFD">
                <w:rPr>
                  <w:rStyle w:val="affa"/>
                  <w:rFonts w:ascii="Times New Roman" w:hAnsi="Times New Roman"/>
                  <w:sz w:val="24"/>
                  <w:szCs w:val="24"/>
                </w:rPr>
                <w:t>.</w:t>
              </w:r>
              <w:r w:rsidRPr="004E7DFD">
                <w:rPr>
                  <w:rStyle w:val="affa"/>
                  <w:rFonts w:ascii="Times New Roman" w:hAnsi="Times New Roman"/>
                  <w:sz w:val="24"/>
                  <w:szCs w:val="24"/>
                  <w:lang w:val="en-US"/>
                </w:rPr>
                <w:t>iidf</w:t>
              </w:r>
              <w:r w:rsidRPr="004E7DFD">
                <w:rPr>
                  <w:rStyle w:val="affa"/>
                  <w:rFonts w:ascii="Times New Roman" w:hAnsi="Times New Roman"/>
                  <w:sz w:val="24"/>
                  <w:szCs w:val="24"/>
                </w:rPr>
                <w:t>.ru</w:t>
              </w:r>
            </w:hyperlink>
            <w:r w:rsidRPr="004E7DFD">
              <w:rPr>
                <w:rFonts w:ascii="Times New Roman" w:hAnsi="Times New Roman" w:cs="Times New Roman"/>
                <w:sz w:val="24"/>
                <w:szCs w:val="24"/>
              </w:rPr>
              <w:t xml:space="preserve"> </w:t>
            </w:r>
          </w:p>
        </w:tc>
      </w:tr>
      <w:tr w:rsidR="00F23A29" w:rsidRPr="004E7DFD"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4" w:name="_Toc275078241"/>
            <w:r w:rsidRPr="004E7DFD">
              <w:rPr>
                <w:rFonts w:ascii="Times New Roman" w:hAnsi="Times New Roman"/>
                <w:b w:val="0"/>
                <w:szCs w:val="24"/>
                <w:lang w:val="ru-RU" w:eastAsia="ru-RU"/>
              </w:rPr>
              <w:t>8.5.</w:t>
            </w:r>
            <w:bookmarkEnd w:id="30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0272F5EA"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Наименование поставляемых товаров, </w:t>
            </w:r>
          </w:p>
          <w:p w14:paraId="50E3EB4B"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количество поставляемого товара, объем выполняемых работ, оказываемых услуг;  </w:t>
            </w:r>
          </w:p>
          <w:p w14:paraId="52C68598"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место, условия и сроки (периоды)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5BA6BC5" w:rsidR="00F23A29" w:rsidRPr="004E7DFD" w:rsidRDefault="00F23A29" w:rsidP="0090212A">
            <w:pPr>
              <w:keepNext/>
              <w:keepLines/>
              <w:widowControl w:val="0"/>
              <w:suppressLineNumbers/>
              <w:suppressAutoHyphens/>
              <w:jc w:val="both"/>
              <w:rPr>
                <w:bCs/>
                <w:sz w:val="24"/>
                <w:szCs w:val="24"/>
              </w:rPr>
            </w:pPr>
            <w:bookmarkStart w:id="305" w:name="_Toc275177222"/>
            <w:bookmarkStart w:id="306" w:name="_Toc292372134"/>
            <w:bookmarkStart w:id="307" w:name="_Toc321331733"/>
            <w:r w:rsidRPr="004E7DFD">
              <w:rPr>
                <w:b/>
                <w:sz w:val="24"/>
                <w:szCs w:val="24"/>
              </w:rPr>
              <w:t>Наименование</w:t>
            </w:r>
            <w:r w:rsidR="00D42503" w:rsidRPr="004E7DFD">
              <w:rPr>
                <w:b/>
                <w:sz w:val="24"/>
                <w:szCs w:val="24"/>
              </w:rPr>
              <w:t xml:space="preserve">, объем, номенклатура, место поставки и сроки </w:t>
            </w:r>
            <w:r w:rsidR="00D42503" w:rsidRPr="004E7DFD">
              <w:rPr>
                <w:sz w:val="24"/>
                <w:szCs w:val="24"/>
              </w:rPr>
              <w:t>определены</w:t>
            </w:r>
            <w:r w:rsidR="009A3E06" w:rsidRPr="004E7DFD">
              <w:rPr>
                <w:sz w:val="24"/>
                <w:szCs w:val="24"/>
              </w:rPr>
              <w:t xml:space="preserve"> в </w:t>
            </w:r>
            <w:r w:rsidR="0079668F">
              <w:rPr>
                <w:sz w:val="24"/>
                <w:szCs w:val="24"/>
              </w:rPr>
              <w:t>Т</w:t>
            </w:r>
            <w:r w:rsidR="009A3E06" w:rsidRPr="004E7DFD">
              <w:rPr>
                <w:sz w:val="24"/>
                <w:szCs w:val="24"/>
              </w:rPr>
              <w:t xml:space="preserve">ехнической части </w:t>
            </w:r>
            <w:r w:rsidR="00D42503" w:rsidRPr="004E7DFD">
              <w:rPr>
                <w:sz w:val="24"/>
                <w:szCs w:val="24"/>
              </w:rPr>
              <w:t>Извещения</w:t>
            </w:r>
            <w:r w:rsidR="009A3E06" w:rsidRPr="004E7DFD">
              <w:rPr>
                <w:sz w:val="24"/>
                <w:szCs w:val="24"/>
              </w:rPr>
              <w:t xml:space="preserve"> (Часть</w:t>
            </w:r>
            <w:r w:rsidR="009F15AA" w:rsidRPr="004E7DFD">
              <w:rPr>
                <w:sz w:val="24"/>
                <w:szCs w:val="24"/>
              </w:rPr>
              <w:t xml:space="preserve">  </w:t>
            </w:r>
            <w:r w:rsidR="00FE0AA7" w:rsidRPr="004E7DFD">
              <w:rPr>
                <w:sz w:val="24"/>
                <w:szCs w:val="24"/>
              </w:rPr>
              <w:t>V</w:t>
            </w:r>
            <w:r w:rsidR="009F15AA" w:rsidRPr="004E7DFD">
              <w:rPr>
                <w:sz w:val="24"/>
                <w:szCs w:val="24"/>
              </w:rPr>
              <w:t>I</w:t>
            </w:r>
            <w:r w:rsidR="009A3E06" w:rsidRPr="004E7DFD">
              <w:rPr>
                <w:sz w:val="24"/>
                <w:szCs w:val="24"/>
              </w:rPr>
              <w:t>).</w:t>
            </w:r>
          </w:p>
          <w:bookmarkEnd w:id="305"/>
          <w:bookmarkEnd w:id="306"/>
          <w:bookmarkEnd w:id="307"/>
          <w:p w14:paraId="47ABB60A" w14:textId="0541A0C1" w:rsidR="00F23A29" w:rsidRPr="004E7DFD" w:rsidRDefault="00F23A29" w:rsidP="009F15AA">
            <w:pPr>
              <w:pStyle w:val="affff7"/>
              <w:numPr>
                <w:ilvl w:val="0"/>
                <w:numId w:val="30"/>
              </w:numPr>
              <w:spacing w:line="264" w:lineRule="auto"/>
              <w:ind w:left="0" w:hanging="426"/>
              <w:rPr>
                <w:bCs/>
                <w:szCs w:val="24"/>
              </w:rPr>
            </w:pPr>
          </w:p>
        </w:tc>
      </w:tr>
      <w:tr w:rsidR="00F23A29" w:rsidRPr="004E7DFD"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42"/>
            <w:r w:rsidRPr="004E7DFD">
              <w:rPr>
                <w:rFonts w:ascii="Times New Roman" w:hAnsi="Times New Roman"/>
                <w:b w:val="0"/>
                <w:szCs w:val="24"/>
                <w:lang w:val="ru-RU" w:eastAsia="ru-RU"/>
              </w:rPr>
              <w:t>8.6.</w:t>
            </w:r>
            <w:bookmarkEnd w:id="30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8913834" w:rsidR="00F23A29" w:rsidRPr="004E7DFD" w:rsidRDefault="004440BD" w:rsidP="009A3E06">
            <w:pPr>
              <w:keepNext/>
              <w:keepLines/>
              <w:widowControl w:val="0"/>
              <w:suppressLineNumbers/>
              <w:suppressAutoHyphens/>
              <w:spacing w:line="264" w:lineRule="auto"/>
              <w:rPr>
                <w:sz w:val="24"/>
                <w:szCs w:val="24"/>
              </w:rPr>
            </w:pPr>
            <w:r w:rsidRPr="004E7DFD">
              <w:rPr>
                <w:b/>
                <w:sz w:val="24"/>
                <w:szCs w:val="24"/>
              </w:rPr>
              <w:t>Начальная (максимальная) цена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DD0111" w14:textId="5AFEADBF" w:rsidR="0079668F" w:rsidRPr="0079668F" w:rsidRDefault="00F23A29" w:rsidP="005078EC">
            <w:pPr>
              <w:jc w:val="both"/>
              <w:rPr>
                <w:sz w:val="24"/>
                <w:szCs w:val="24"/>
              </w:rPr>
            </w:pPr>
            <w:r w:rsidRPr="0079668F">
              <w:rPr>
                <w:b/>
                <w:sz w:val="24"/>
                <w:szCs w:val="24"/>
              </w:rPr>
              <w:t xml:space="preserve">Начальная (максимальная) цена договора составляет </w:t>
            </w:r>
            <w:r w:rsidR="001F4E4E" w:rsidRPr="0079668F">
              <w:rPr>
                <w:b/>
                <w:sz w:val="24"/>
                <w:szCs w:val="24"/>
              </w:rPr>
              <w:t xml:space="preserve">– </w:t>
            </w:r>
            <w:r w:rsidR="005078EC">
              <w:rPr>
                <w:b/>
                <w:sz w:val="24"/>
                <w:szCs w:val="24"/>
              </w:rPr>
              <w:t>1 571 558</w:t>
            </w:r>
            <w:r w:rsidR="005078EC" w:rsidRPr="006E0075">
              <w:rPr>
                <w:b/>
                <w:sz w:val="24"/>
                <w:szCs w:val="24"/>
              </w:rPr>
              <w:t xml:space="preserve"> (один миллион пятьсот семьдесят одна тысяча пятьсот пятьдесят восемь)</w:t>
            </w:r>
            <w:r w:rsidR="005078EC">
              <w:rPr>
                <w:sz w:val="24"/>
                <w:szCs w:val="24"/>
              </w:rPr>
              <w:t xml:space="preserve"> рублей,</w:t>
            </w:r>
            <w:r w:rsidR="005078EC" w:rsidRPr="009209FB">
              <w:t xml:space="preserve"> </w:t>
            </w:r>
            <w:r w:rsidR="005078EC" w:rsidRPr="003A62EE">
              <w:rPr>
                <w:sz w:val="24"/>
                <w:szCs w:val="24"/>
              </w:rPr>
              <w:t>включая НДС</w:t>
            </w:r>
            <w:r w:rsidR="005078EC">
              <w:rPr>
                <w:sz w:val="24"/>
                <w:szCs w:val="24"/>
              </w:rPr>
              <w:t xml:space="preserve"> </w:t>
            </w:r>
            <w:r w:rsidR="005078EC">
              <w:rPr>
                <w:b/>
                <w:sz w:val="24"/>
                <w:szCs w:val="24"/>
              </w:rPr>
              <w:t>239 729</w:t>
            </w:r>
            <w:r w:rsidR="005078EC" w:rsidRPr="006E0075">
              <w:rPr>
                <w:b/>
                <w:sz w:val="24"/>
                <w:szCs w:val="24"/>
              </w:rPr>
              <w:t xml:space="preserve"> (двести тридцать девять тысяч семьсот двадцать девять)</w:t>
            </w:r>
            <w:r w:rsidR="005078EC">
              <w:rPr>
                <w:sz w:val="24"/>
                <w:szCs w:val="24"/>
              </w:rPr>
              <w:t xml:space="preserve"> рублей</w:t>
            </w:r>
            <w:r w:rsidR="005078EC">
              <w:rPr>
                <w:sz w:val="24"/>
                <w:szCs w:val="24"/>
              </w:rPr>
              <w:t>.</w:t>
            </w:r>
          </w:p>
          <w:p w14:paraId="3BB59422" w14:textId="7A69F4B0" w:rsidR="00F23A29" w:rsidRPr="004E7DFD" w:rsidRDefault="001F4E4E" w:rsidP="00D42503">
            <w:pPr>
              <w:jc w:val="both"/>
              <w:rPr>
                <w:b/>
                <w:sz w:val="24"/>
                <w:szCs w:val="24"/>
              </w:rPr>
            </w:pPr>
            <w:r w:rsidRPr="0079668F">
              <w:rPr>
                <w:sz w:val="24"/>
                <w:szCs w:val="24"/>
              </w:rPr>
              <w:t>Начальная (максимальная) цена договора включает</w:t>
            </w:r>
            <w:r w:rsidRPr="0079668F">
              <w:rPr>
                <w:b/>
                <w:sz w:val="24"/>
                <w:szCs w:val="24"/>
              </w:rPr>
              <w:t xml:space="preserve"> </w:t>
            </w:r>
            <w:r w:rsidR="00F23A29" w:rsidRPr="0079668F">
              <w:rPr>
                <w:sz w:val="24"/>
                <w:szCs w:val="24"/>
              </w:rPr>
              <w:t xml:space="preserve">в себя стоимость всех затрат, издержек и иных расходов </w:t>
            </w:r>
            <w:r w:rsidR="00F23A29" w:rsidRPr="0079668F">
              <w:rPr>
                <w:rFonts w:eastAsia="Calibri"/>
                <w:bCs/>
                <w:sz w:val="24"/>
                <w:szCs w:val="24"/>
              </w:rPr>
              <w:t>Поставщика</w:t>
            </w:r>
            <w:r w:rsidR="00F23A29" w:rsidRPr="0079668F">
              <w:rPr>
                <w:sz w:val="24"/>
                <w:szCs w:val="24"/>
              </w:rPr>
              <w:t xml:space="preserve">, необходимых для </w:t>
            </w:r>
            <w:r w:rsidR="00D42503" w:rsidRPr="0079668F">
              <w:rPr>
                <w:sz w:val="24"/>
                <w:szCs w:val="24"/>
              </w:rPr>
              <w:t>поставки Товаров</w:t>
            </w:r>
            <w:r w:rsidR="00F23A29" w:rsidRPr="0079668F">
              <w:rPr>
                <w:sz w:val="24"/>
                <w:szCs w:val="24"/>
              </w:rPr>
              <w:t xml:space="preserve">, налоги и иные обязательные платежи, вознаграждение </w:t>
            </w:r>
            <w:r w:rsidR="009F15AA" w:rsidRPr="0079668F">
              <w:rPr>
                <w:rFonts w:eastAsia="Calibri"/>
                <w:bCs/>
                <w:sz w:val="24"/>
                <w:szCs w:val="24"/>
              </w:rPr>
              <w:t>Исполнителя</w:t>
            </w:r>
          </w:p>
        </w:tc>
      </w:tr>
      <w:tr w:rsidR="00F23A29" w:rsidRPr="004E7DFD" w14:paraId="139B214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09" w:name="_Toc275078245"/>
            <w:bookmarkStart w:id="310" w:name="_Ref166311380"/>
            <w:r w:rsidRPr="004E7DFD">
              <w:rPr>
                <w:rFonts w:ascii="Times New Roman" w:hAnsi="Times New Roman"/>
                <w:b w:val="0"/>
                <w:szCs w:val="24"/>
                <w:lang w:val="ru-RU" w:eastAsia="ru-RU"/>
              </w:rPr>
              <w:lastRenderedPageBreak/>
              <w:t>8.7.</w:t>
            </w:r>
            <w:bookmarkEnd w:id="309"/>
          </w:p>
        </w:tc>
        <w:bookmarkEnd w:id="31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 xml:space="preserve">Форма, сроки и порядок 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1C3AE88" w:rsidR="00F23A29" w:rsidRPr="004E7DFD" w:rsidRDefault="004440BD" w:rsidP="00732109">
            <w:pPr>
              <w:widowControl w:val="0"/>
              <w:spacing w:line="264" w:lineRule="auto"/>
              <w:jc w:val="both"/>
              <w:rPr>
                <w:sz w:val="24"/>
                <w:szCs w:val="24"/>
              </w:rPr>
            </w:pPr>
            <w:r w:rsidRPr="004E7DFD">
              <w:rPr>
                <w:sz w:val="24"/>
                <w:szCs w:val="24"/>
              </w:rPr>
              <w:t xml:space="preserve">Безналичный расчет. </w:t>
            </w:r>
          </w:p>
          <w:p w14:paraId="3F329C18" w14:textId="45BB7A82" w:rsidR="00F23A29" w:rsidRPr="004E7DFD" w:rsidRDefault="00F23A29" w:rsidP="009F15AA">
            <w:pPr>
              <w:spacing w:line="264" w:lineRule="auto"/>
              <w:jc w:val="both"/>
              <w:rPr>
                <w:bCs/>
                <w:sz w:val="24"/>
                <w:szCs w:val="24"/>
              </w:rPr>
            </w:pPr>
            <w:r w:rsidRPr="004E7DFD">
              <w:rPr>
                <w:sz w:val="24"/>
                <w:szCs w:val="24"/>
              </w:rPr>
              <w:t xml:space="preserve">Оплата осуществляется в безналичном порядке путем перечисления </w:t>
            </w:r>
            <w:r w:rsidR="00AF4C4D" w:rsidRPr="004E7DFD">
              <w:rPr>
                <w:sz w:val="24"/>
                <w:szCs w:val="24"/>
              </w:rPr>
              <w:t>Заказчик</w:t>
            </w:r>
            <w:r w:rsidRPr="004E7DFD">
              <w:rPr>
                <w:sz w:val="24"/>
                <w:szCs w:val="24"/>
              </w:rPr>
              <w:t xml:space="preserve">ом денежных средств на расчетный счет </w:t>
            </w:r>
            <w:r w:rsidR="009F15AA" w:rsidRPr="004E7DFD">
              <w:rPr>
                <w:rFonts w:eastAsia="Calibri"/>
                <w:bCs/>
                <w:sz w:val="24"/>
                <w:szCs w:val="24"/>
              </w:rPr>
              <w:t>Исполнителя</w:t>
            </w:r>
            <w:r w:rsidR="00732109" w:rsidRPr="004E7DFD">
              <w:rPr>
                <w:rFonts w:eastAsia="Calibri"/>
                <w:bCs/>
                <w:sz w:val="24"/>
                <w:szCs w:val="24"/>
              </w:rPr>
              <w:t xml:space="preserve"> в порядке, предусмотренном в Техническом задании (спецификации)</w:t>
            </w:r>
            <w:r w:rsidRPr="004E7DFD">
              <w:rPr>
                <w:sz w:val="24"/>
                <w:szCs w:val="24"/>
              </w:rPr>
              <w:t>.</w:t>
            </w:r>
          </w:p>
        </w:tc>
      </w:tr>
      <w:tr w:rsidR="00F23A29" w:rsidRPr="004E7DFD"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4E7DFD" w:rsidRDefault="00F23A29" w:rsidP="009A3E06">
            <w:pPr>
              <w:spacing w:line="264" w:lineRule="auto"/>
              <w:jc w:val="center"/>
              <w:rPr>
                <w:sz w:val="24"/>
                <w:szCs w:val="24"/>
              </w:rPr>
            </w:pPr>
            <w:bookmarkStart w:id="311" w:name="_Ref166312013"/>
            <w:r w:rsidRPr="004E7DFD">
              <w:rPr>
                <w:sz w:val="24"/>
                <w:szCs w:val="24"/>
              </w:rPr>
              <w:t>8.8.</w:t>
            </w:r>
          </w:p>
        </w:tc>
        <w:bookmarkEnd w:id="311"/>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4E7DFD" w:rsidRDefault="00F23A29" w:rsidP="009A3E06">
            <w:pPr>
              <w:spacing w:line="264" w:lineRule="auto"/>
              <w:rPr>
                <w:sz w:val="24"/>
                <w:szCs w:val="24"/>
              </w:rPr>
            </w:pPr>
            <w:r w:rsidRPr="004E7DFD">
              <w:rPr>
                <w:sz w:val="24"/>
                <w:szCs w:val="24"/>
              </w:rPr>
              <w:t xml:space="preserve">Требования к участникам закупки, установленные </w:t>
            </w:r>
            <w:r w:rsidR="00AF4C4D" w:rsidRPr="004E7DFD">
              <w:rPr>
                <w:sz w:val="24"/>
                <w:szCs w:val="24"/>
              </w:rPr>
              <w:t>Заказчик</w:t>
            </w:r>
            <w:r w:rsidRPr="004E7DFD">
              <w:rPr>
                <w:sz w:val="24"/>
                <w:szCs w:val="24"/>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279A1848" w:rsidR="00FE0AA7" w:rsidRPr="004E7DFD" w:rsidRDefault="0050305A" w:rsidP="0050305A">
            <w:pPr>
              <w:jc w:val="both"/>
              <w:rPr>
                <w:bCs/>
                <w:sz w:val="24"/>
                <w:szCs w:val="24"/>
              </w:rPr>
            </w:pPr>
            <w:r w:rsidRPr="004E7DFD">
              <w:rPr>
                <w:sz w:val="24"/>
                <w:szCs w:val="24"/>
              </w:rPr>
              <w:t xml:space="preserve">Не предусмотрены </w:t>
            </w:r>
          </w:p>
        </w:tc>
      </w:tr>
      <w:tr w:rsidR="00F23A29" w:rsidRPr="004E7DFD"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2" w:name="_Toc275078246"/>
            <w:bookmarkStart w:id="313" w:name="_Ref166324425"/>
            <w:r w:rsidRPr="004E7DFD">
              <w:rPr>
                <w:rFonts w:ascii="Times New Roman" w:hAnsi="Times New Roman"/>
                <w:b w:val="0"/>
                <w:szCs w:val="24"/>
                <w:lang w:val="ru-RU" w:eastAsia="ru-RU"/>
              </w:rPr>
              <w:t>8.9.</w:t>
            </w:r>
            <w:bookmarkEnd w:id="312"/>
          </w:p>
        </w:tc>
        <w:bookmarkEnd w:id="313"/>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4E7DFD" w:rsidRDefault="00F23A29" w:rsidP="009A3E06">
            <w:pPr>
              <w:spacing w:line="264" w:lineRule="auto"/>
              <w:rPr>
                <w:sz w:val="24"/>
                <w:szCs w:val="24"/>
              </w:rPr>
            </w:pPr>
            <w:r w:rsidRPr="004E7DFD">
              <w:rPr>
                <w:sz w:val="24"/>
                <w:szCs w:val="24"/>
              </w:rPr>
              <w:t>Привлечение соисполнителей (субподрядчиков) к исполнению договора.</w:t>
            </w:r>
          </w:p>
          <w:p w14:paraId="5EB5C8DC" w14:textId="77777777" w:rsidR="00F23A29" w:rsidRPr="004E7DFD" w:rsidRDefault="00F23A29" w:rsidP="009A3E06">
            <w:pPr>
              <w:spacing w:line="264" w:lineRule="auto"/>
              <w:rPr>
                <w:sz w:val="24"/>
                <w:szCs w:val="24"/>
              </w:rPr>
            </w:pPr>
            <w:r w:rsidRPr="004E7DFD">
              <w:rPr>
                <w:sz w:val="24"/>
                <w:szCs w:val="24"/>
              </w:rPr>
              <w:t>Условия их привлечения</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5C3DEDC6" w:rsidR="00F23A29" w:rsidRPr="004E7DFD" w:rsidRDefault="00F23A29" w:rsidP="0090212A">
            <w:pPr>
              <w:keepNext/>
              <w:keepLines/>
              <w:widowControl w:val="0"/>
              <w:suppressLineNumbers/>
              <w:suppressAutoHyphens/>
              <w:spacing w:line="264" w:lineRule="auto"/>
              <w:jc w:val="both"/>
              <w:rPr>
                <w:snapToGrid w:val="0"/>
                <w:sz w:val="24"/>
                <w:szCs w:val="24"/>
              </w:rPr>
            </w:pPr>
            <w:r w:rsidRPr="004E7DFD">
              <w:rPr>
                <w:sz w:val="24"/>
                <w:szCs w:val="24"/>
              </w:rPr>
              <w:t>Допускается</w:t>
            </w:r>
          </w:p>
        </w:tc>
      </w:tr>
      <w:tr w:rsidR="00F23A29" w:rsidRPr="004E7DFD"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4" w:name="_Toc275078247"/>
            <w:bookmarkStart w:id="315" w:name="_Ref166381471"/>
            <w:r w:rsidRPr="004E7DFD">
              <w:rPr>
                <w:rFonts w:ascii="Times New Roman" w:hAnsi="Times New Roman"/>
                <w:b w:val="0"/>
                <w:szCs w:val="24"/>
                <w:lang w:val="ru-RU" w:eastAsia="ru-RU"/>
              </w:rPr>
              <w:t>8.10.</w:t>
            </w:r>
            <w:bookmarkEnd w:id="314"/>
          </w:p>
        </w:tc>
        <w:bookmarkEnd w:id="315"/>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Дата начала и 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4E7DFD" w:rsidRDefault="00F23A29" w:rsidP="001337D1">
            <w:pPr>
              <w:spacing w:line="264" w:lineRule="auto"/>
              <w:jc w:val="both"/>
              <w:rPr>
                <w:sz w:val="24"/>
                <w:szCs w:val="24"/>
              </w:rPr>
            </w:pPr>
            <w:r w:rsidRPr="004E7DFD">
              <w:rPr>
                <w:sz w:val="24"/>
                <w:szCs w:val="24"/>
              </w:rPr>
              <w:t xml:space="preserve">Разъяснения не </w:t>
            </w:r>
            <w:r w:rsidR="001337D1" w:rsidRPr="004E7DFD">
              <w:rPr>
                <w:sz w:val="24"/>
                <w:szCs w:val="24"/>
              </w:rPr>
              <w:t>предоставляются</w:t>
            </w:r>
          </w:p>
        </w:tc>
      </w:tr>
      <w:tr w:rsidR="00F23A29" w:rsidRPr="004E7DFD"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48"/>
            <w:r w:rsidRPr="004E7DFD">
              <w:rPr>
                <w:rFonts w:ascii="Times New Roman" w:hAnsi="Times New Roman"/>
                <w:b w:val="0"/>
                <w:szCs w:val="24"/>
                <w:lang w:val="ru-RU" w:eastAsia="ru-RU"/>
              </w:rPr>
              <w:t>8.11.</w:t>
            </w:r>
            <w:bookmarkEnd w:id="316"/>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4E7DFD" w:rsidRDefault="00F23A29" w:rsidP="009A3E06">
            <w:pPr>
              <w:keepNext/>
              <w:keepLines/>
              <w:widowControl w:val="0"/>
              <w:suppressLineNumbers/>
              <w:suppressAutoHyphens/>
              <w:spacing w:line="264" w:lineRule="auto"/>
              <w:rPr>
                <w:sz w:val="24"/>
                <w:szCs w:val="24"/>
              </w:rPr>
            </w:pPr>
            <w:r w:rsidRPr="004E7DFD">
              <w:rPr>
                <w:sz w:val="24"/>
                <w:szCs w:val="24"/>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4E7DFD" w:rsidRDefault="00F23A29" w:rsidP="0090212A">
            <w:pPr>
              <w:keepLines/>
              <w:widowControl w:val="0"/>
              <w:suppressLineNumbers/>
              <w:suppressAutoHyphens/>
              <w:spacing w:line="276" w:lineRule="auto"/>
              <w:jc w:val="both"/>
              <w:rPr>
                <w:sz w:val="24"/>
                <w:szCs w:val="24"/>
              </w:rPr>
            </w:pPr>
            <w:r w:rsidRPr="004E7D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4E7DFD" w:rsidRDefault="005D46FF" w:rsidP="0017103D">
            <w:pPr>
              <w:keepNext/>
              <w:keepLines/>
              <w:widowControl w:val="0"/>
              <w:suppressLineNumbers/>
              <w:suppressAutoHyphens/>
              <w:spacing w:line="264" w:lineRule="auto"/>
              <w:jc w:val="both"/>
              <w:rPr>
                <w:sz w:val="24"/>
                <w:szCs w:val="24"/>
              </w:rPr>
            </w:pPr>
            <w:r w:rsidRPr="004E7DFD">
              <w:rPr>
                <w:sz w:val="24"/>
                <w:szCs w:val="24"/>
              </w:rPr>
              <w:t>109028, г. Москва, Серебряническая набережная, д.29, 7 этаж.</w:t>
            </w:r>
            <w:r w:rsidR="0017103D" w:rsidRPr="004E7DFD">
              <w:rPr>
                <w:sz w:val="24"/>
                <w:szCs w:val="24"/>
              </w:rPr>
              <w:t xml:space="preserve"> </w:t>
            </w:r>
            <w:r w:rsidR="00F23A29" w:rsidRPr="004E7DFD">
              <w:rPr>
                <w:sz w:val="24"/>
                <w:szCs w:val="24"/>
              </w:rPr>
              <w:t>Перерыв на обед с 13.00 до 14.00.</w:t>
            </w:r>
          </w:p>
          <w:p w14:paraId="024CF6D1" w14:textId="24E0521A" w:rsidR="00F23A29" w:rsidRPr="005549FD" w:rsidRDefault="00F23A29" w:rsidP="0090212A">
            <w:pPr>
              <w:spacing w:line="276" w:lineRule="auto"/>
              <w:jc w:val="both"/>
              <w:rPr>
                <w:b/>
                <w:sz w:val="24"/>
                <w:szCs w:val="24"/>
              </w:rPr>
            </w:pPr>
            <w:r w:rsidRPr="004E7DFD">
              <w:rPr>
                <w:sz w:val="24"/>
                <w:szCs w:val="24"/>
              </w:rPr>
              <w:t xml:space="preserve">Дата начала подачи предложений на участие в закупке: </w:t>
            </w:r>
            <w:r w:rsidR="005549FD" w:rsidRPr="005549FD">
              <w:rPr>
                <w:b/>
                <w:sz w:val="24"/>
                <w:szCs w:val="24"/>
              </w:rPr>
              <w:t xml:space="preserve">14 декабря </w:t>
            </w:r>
            <w:r w:rsidR="0079668F" w:rsidRPr="005549FD">
              <w:rPr>
                <w:b/>
                <w:sz w:val="24"/>
                <w:szCs w:val="24"/>
              </w:rPr>
              <w:t xml:space="preserve"> </w:t>
            </w:r>
            <w:r w:rsidRPr="005549FD">
              <w:rPr>
                <w:b/>
                <w:sz w:val="24"/>
                <w:szCs w:val="24"/>
              </w:rPr>
              <w:t>201</w:t>
            </w:r>
            <w:r w:rsidR="004440BD" w:rsidRPr="005549FD">
              <w:rPr>
                <w:b/>
                <w:sz w:val="24"/>
                <w:szCs w:val="24"/>
              </w:rPr>
              <w:t>6</w:t>
            </w:r>
            <w:r w:rsidRPr="005549FD">
              <w:rPr>
                <w:b/>
                <w:sz w:val="24"/>
                <w:szCs w:val="24"/>
              </w:rPr>
              <w:t xml:space="preserve"> г.</w:t>
            </w:r>
          </w:p>
          <w:p w14:paraId="5DA56234" w14:textId="2A8DAE91" w:rsidR="00F23A29" w:rsidRPr="004E7DFD" w:rsidRDefault="00F23A29" w:rsidP="0090212A">
            <w:pPr>
              <w:spacing w:line="276" w:lineRule="auto"/>
              <w:jc w:val="both"/>
              <w:rPr>
                <w:b/>
                <w:sz w:val="24"/>
                <w:szCs w:val="24"/>
              </w:rPr>
            </w:pPr>
            <w:r w:rsidRPr="004E7DFD">
              <w:rPr>
                <w:sz w:val="24"/>
                <w:szCs w:val="24"/>
              </w:rPr>
              <w:t xml:space="preserve">Дата окончания подачи </w:t>
            </w:r>
            <w:r w:rsidR="00B32AF1" w:rsidRPr="004E7DFD">
              <w:rPr>
                <w:sz w:val="24"/>
                <w:szCs w:val="24"/>
              </w:rPr>
              <w:t>Заявок</w:t>
            </w:r>
            <w:r w:rsidR="0050305A" w:rsidRPr="004E7DFD">
              <w:rPr>
                <w:b/>
                <w:sz w:val="24"/>
                <w:szCs w:val="24"/>
              </w:rPr>
              <w:t xml:space="preserve">: </w:t>
            </w:r>
            <w:r w:rsidR="002100E5" w:rsidRPr="004E7DFD">
              <w:rPr>
                <w:b/>
                <w:sz w:val="24"/>
                <w:szCs w:val="24"/>
              </w:rPr>
              <w:t>11</w:t>
            </w:r>
            <w:r w:rsidRPr="004E7DFD">
              <w:rPr>
                <w:b/>
                <w:sz w:val="24"/>
                <w:szCs w:val="24"/>
              </w:rPr>
              <w:t xml:space="preserve"> часов 00 минут</w:t>
            </w:r>
            <w:r w:rsidRPr="004E7DFD">
              <w:rPr>
                <w:sz w:val="24"/>
                <w:szCs w:val="24"/>
              </w:rPr>
              <w:t xml:space="preserve"> </w:t>
            </w:r>
            <w:r w:rsidR="005549FD">
              <w:rPr>
                <w:b/>
                <w:sz w:val="24"/>
                <w:szCs w:val="24"/>
              </w:rPr>
              <w:t>20</w:t>
            </w:r>
            <w:r w:rsidR="0079668F">
              <w:rPr>
                <w:b/>
                <w:sz w:val="24"/>
                <w:szCs w:val="24"/>
              </w:rPr>
              <w:t xml:space="preserve"> декабря </w:t>
            </w:r>
            <w:r w:rsidR="004440BD" w:rsidRPr="004E7DFD">
              <w:rPr>
                <w:b/>
                <w:sz w:val="24"/>
                <w:szCs w:val="24"/>
              </w:rPr>
              <w:t>2016</w:t>
            </w:r>
            <w:r w:rsidR="00B32AF1" w:rsidRPr="004E7DFD">
              <w:rPr>
                <w:b/>
                <w:sz w:val="24"/>
                <w:szCs w:val="24"/>
              </w:rPr>
              <w:t xml:space="preserve"> </w:t>
            </w:r>
            <w:r w:rsidRPr="004E7DFD">
              <w:rPr>
                <w:b/>
                <w:sz w:val="24"/>
                <w:szCs w:val="24"/>
              </w:rPr>
              <w:t>г.</w:t>
            </w:r>
          </w:p>
          <w:p w14:paraId="2CB53A2A" w14:textId="7D5DFE8F" w:rsidR="00F23A29" w:rsidRPr="004E7DFD" w:rsidRDefault="00F23A29" w:rsidP="00B32AF1">
            <w:pPr>
              <w:spacing w:line="264" w:lineRule="auto"/>
              <w:jc w:val="both"/>
              <w:rPr>
                <w:sz w:val="24"/>
                <w:szCs w:val="24"/>
              </w:rPr>
            </w:pPr>
            <w:r w:rsidRPr="004E7DFD">
              <w:rPr>
                <w:sz w:val="24"/>
                <w:szCs w:val="24"/>
              </w:rPr>
              <w:t xml:space="preserve">В день, указанный в пункте 8.13 части </w:t>
            </w:r>
            <w:r w:rsidRPr="004E7DFD">
              <w:rPr>
                <w:sz w:val="24"/>
                <w:szCs w:val="24"/>
                <w:lang w:val="en-US"/>
              </w:rPr>
              <w:t>III</w:t>
            </w:r>
            <w:r w:rsidRPr="004E7DFD">
              <w:rPr>
                <w:sz w:val="24"/>
                <w:szCs w:val="24"/>
              </w:rPr>
              <w:t xml:space="preserve"> «ИНФОРМАЦИОННАЯ КАРТА», участники закупки подают свои </w:t>
            </w:r>
            <w:r w:rsidR="00B32AF1" w:rsidRPr="004E7DFD">
              <w:rPr>
                <w:sz w:val="24"/>
                <w:szCs w:val="24"/>
              </w:rPr>
              <w:t>Заявки</w:t>
            </w:r>
            <w:r w:rsidRPr="004E7DFD">
              <w:rPr>
                <w:sz w:val="24"/>
                <w:szCs w:val="24"/>
              </w:rPr>
              <w:t xml:space="preserve"> непосредственно перед вскрытием конвертов с </w:t>
            </w:r>
            <w:r w:rsidR="00B32AF1" w:rsidRPr="004E7DFD">
              <w:rPr>
                <w:sz w:val="24"/>
                <w:szCs w:val="24"/>
              </w:rPr>
              <w:t xml:space="preserve">Заявками, </w:t>
            </w:r>
            <w:r w:rsidR="00B32AF1" w:rsidRPr="004E7DFD">
              <w:rPr>
                <w:b/>
                <w:sz w:val="24"/>
                <w:szCs w:val="24"/>
              </w:rPr>
              <w:t>но до окончания времени подачи предложений на участие в закупке</w:t>
            </w:r>
            <w:r w:rsidRPr="004E7DFD">
              <w:rPr>
                <w:sz w:val="24"/>
                <w:szCs w:val="24"/>
              </w:rPr>
              <w:t>. Для подачи предложения обязателен предварительный звонок, в здании пропускная система.</w:t>
            </w:r>
          </w:p>
        </w:tc>
      </w:tr>
      <w:tr w:rsidR="00F23A29" w:rsidRPr="004E7DFD"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4E7DFD" w:rsidRDefault="00F23A29" w:rsidP="009A3E06">
            <w:pPr>
              <w:spacing w:line="264" w:lineRule="auto"/>
              <w:jc w:val="center"/>
              <w:rPr>
                <w:sz w:val="24"/>
                <w:szCs w:val="24"/>
              </w:rPr>
            </w:pPr>
            <w:bookmarkStart w:id="317" w:name="_Ref166313061"/>
            <w:r w:rsidRPr="004E7DFD">
              <w:rPr>
                <w:sz w:val="24"/>
                <w:szCs w:val="24"/>
              </w:rPr>
              <w:t>8.12.</w:t>
            </w:r>
            <w:bookmarkEnd w:id="317"/>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4E7DFD" w:rsidRDefault="00F23A29" w:rsidP="009A3E06">
            <w:pPr>
              <w:spacing w:line="264" w:lineRule="auto"/>
              <w:rPr>
                <w:sz w:val="24"/>
                <w:szCs w:val="24"/>
              </w:rPr>
            </w:pPr>
            <w:r w:rsidRPr="004E7DFD">
              <w:rPr>
                <w:sz w:val="24"/>
                <w:szCs w:val="24"/>
              </w:rPr>
              <w:t>Документы, входящие в состав предложения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4E7DFD" w:rsidRDefault="00F23A29" w:rsidP="00E83C02">
            <w:pPr>
              <w:tabs>
                <w:tab w:val="left" w:pos="681"/>
              </w:tabs>
              <w:spacing w:line="264" w:lineRule="auto"/>
              <w:ind w:firstLine="397"/>
              <w:jc w:val="both"/>
              <w:rPr>
                <w:sz w:val="24"/>
                <w:szCs w:val="24"/>
              </w:rPr>
            </w:pPr>
            <w:r w:rsidRPr="004E7DFD">
              <w:rPr>
                <w:sz w:val="24"/>
                <w:szCs w:val="24"/>
              </w:rPr>
              <w:t>1. </w:t>
            </w:r>
            <w:r w:rsidR="006F5E18" w:rsidRPr="004E7DFD">
              <w:rPr>
                <w:sz w:val="24"/>
                <w:szCs w:val="24"/>
              </w:rPr>
              <w:t>«</w:t>
            </w:r>
            <w:r w:rsidR="00A815FA" w:rsidRPr="004E7DFD">
              <w:rPr>
                <w:sz w:val="24"/>
                <w:szCs w:val="24"/>
              </w:rPr>
              <w:t>Котировочная заявка», подготовленная</w:t>
            </w:r>
            <w:r w:rsidRPr="004E7DFD">
              <w:rPr>
                <w:sz w:val="24"/>
                <w:szCs w:val="24"/>
              </w:rPr>
              <w:t xml:space="preserve"> в соответствии с требованиями </w:t>
            </w:r>
            <w:r w:rsidR="00A815FA" w:rsidRPr="004E7DFD">
              <w:rPr>
                <w:sz w:val="24"/>
                <w:szCs w:val="24"/>
              </w:rPr>
              <w:t xml:space="preserve">Извещения </w:t>
            </w:r>
            <w:r w:rsidRPr="004E7DFD">
              <w:rPr>
                <w:sz w:val="24"/>
                <w:szCs w:val="24"/>
              </w:rPr>
              <w:t xml:space="preserve">и Положения о закупках и в соответствии с формами документов, установленными частью </w:t>
            </w:r>
            <w:r w:rsidR="000853C0" w:rsidRPr="004E7DFD">
              <w:rPr>
                <w:sz w:val="24"/>
                <w:szCs w:val="24"/>
                <w:lang w:val="en-US"/>
              </w:rPr>
              <w:t>IV</w:t>
            </w:r>
            <w:r w:rsidRPr="004E7DFD">
              <w:rPr>
                <w:sz w:val="24"/>
                <w:szCs w:val="24"/>
              </w:rPr>
              <w:t xml:space="preserve"> «ОБРАЗЦЫ ФОРМ И ДОКУМЕНТОВ ДЛЯ ЗАПОЛНЕНИЯ УЧАСТНИКАМИ ЗАКУПКИ».</w:t>
            </w:r>
          </w:p>
          <w:p w14:paraId="2BDC70DB" w14:textId="77777777" w:rsidR="00F23A29" w:rsidRPr="004E7DFD" w:rsidRDefault="00F23A29" w:rsidP="00E83C02">
            <w:pPr>
              <w:tabs>
                <w:tab w:val="left" w:pos="681"/>
              </w:tabs>
              <w:spacing w:line="264" w:lineRule="auto"/>
              <w:ind w:firstLine="397"/>
              <w:jc w:val="both"/>
              <w:rPr>
                <w:sz w:val="24"/>
                <w:szCs w:val="24"/>
              </w:rPr>
            </w:pPr>
            <w:r w:rsidRPr="004E7DFD">
              <w:rPr>
                <w:sz w:val="24"/>
                <w:szCs w:val="24"/>
              </w:rPr>
              <w:t>2. Сведения и документы об участнике закупки, подавшем такое предложение:</w:t>
            </w:r>
          </w:p>
          <w:p w14:paraId="1B908A1E" w14:textId="30C64864" w:rsidR="00B604C4" w:rsidRPr="004E7DFD" w:rsidRDefault="00B32AF1" w:rsidP="00E83C02">
            <w:pPr>
              <w:pStyle w:val="ab"/>
              <w:numPr>
                <w:ilvl w:val="0"/>
                <w:numId w:val="50"/>
              </w:numPr>
              <w:tabs>
                <w:tab w:val="left" w:pos="681"/>
                <w:tab w:val="left" w:pos="1134"/>
              </w:tabs>
              <w:spacing w:before="120"/>
              <w:ind w:left="0" w:firstLine="397"/>
              <w:jc w:val="both"/>
              <w:rPr>
                <w:sz w:val="24"/>
                <w:szCs w:val="24"/>
              </w:rPr>
            </w:pPr>
            <w:r w:rsidRPr="004E7DFD">
              <w:rPr>
                <w:sz w:val="24"/>
                <w:szCs w:val="24"/>
              </w:rPr>
              <w:t xml:space="preserve">декларация о соответствии участника закупки требованиям, установленным в </w:t>
            </w:r>
            <w:r w:rsidRPr="004E7DFD">
              <w:rPr>
                <w:b/>
                <w:sz w:val="24"/>
                <w:szCs w:val="24"/>
              </w:rPr>
              <w:t>пунктах 1-10</w:t>
            </w:r>
            <w:r w:rsidRPr="004E7DFD">
              <w:rPr>
                <w:sz w:val="24"/>
                <w:szCs w:val="24"/>
              </w:rPr>
              <w:t xml:space="preserve"> статьи 3.5. части 1 Закупочной документации – </w:t>
            </w:r>
            <w:r w:rsidRPr="004E7DFD">
              <w:rPr>
                <w:b/>
                <w:sz w:val="24"/>
                <w:szCs w:val="24"/>
                <w:u w:val="single"/>
              </w:rPr>
              <w:t>документ</w:t>
            </w:r>
            <w:r w:rsidRPr="004E7DFD">
              <w:rPr>
                <w:sz w:val="24"/>
                <w:szCs w:val="24"/>
              </w:rPr>
              <w:t xml:space="preserve"> </w:t>
            </w:r>
            <w:r w:rsidRPr="004E7DFD">
              <w:rPr>
                <w:b/>
                <w:sz w:val="24"/>
                <w:szCs w:val="24"/>
                <w:u w:val="single"/>
              </w:rPr>
              <w:t>предоставляется в свободной форме в подлиннике</w:t>
            </w:r>
            <w:r w:rsidR="00B604C4" w:rsidRPr="004E7DFD">
              <w:rPr>
                <w:sz w:val="24"/>
                <w:szCs w:val="24"/>
              </w:rPr>
              <w:t>;</w:t>
            </w:r>
          </w:p>
          <w:p w14:paraId="40C49281" w14:textId="77777777" w:rsidR="00B604C4" w:rsidRPr="004E7DFD" w:rsidRDefault="00B604C4" w:rsidP="00E83C02">
            <w:pPr>
              <w:pStyle w:val="ab"/>
              <w:numPr>
                <w:ilvl w:val="0"/>
                <w:numId w:val="50"/>
              </w:numPr>
              <w:tabs>
                <w:tab w:val="left" w:pos="681"/>
                <w:tab w:val="left" w:pos="1134"/>
              </w:tabs>
              <w:spacing w:before="120"/>
              <w:ind w:left="0" w:firstLine="397"/>
              <w:jc w:val="both"/>
              <w:rPr>
                <w:sz w:val="24"/>
                <w:szCs w:val="24"/>
              </w:rPr>
            </w:pPr>
            <w:r w:rsidRPr="004E7DFD">
              <w:rPr>
                <w:sz w:val="24"/>
                <w:szCs w:val="24"/>
              </w:rPr>
              <w:lastRenderedPageBreak/>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конкурсе, обеспечения исполнения обязательств по договору являются крупной сделкой, сделкой с заинтересованностью</w:t>
            </w:r>
            <w:r w:rsidRPr="004E7DFD">
              <w:rPr>
                <w:b/>
                <w:sz w:val="24"/>
                <w:szCs w:val="24"/>
                <w:u w:val="single"/>
              </w:rPr>
              <w:t xml:space="preserve"> - документ</w:t>
            </w:r>
            <w:r w:rsidRPr="004E7DFD">
              <w:rPr>
                <w:sz w:val="24"/>
                <w:szCs w:val="24"/>
              </w:rPr>
              <w:t xml:space="preserve"> </w:t>
            </w:r>
            <w:r w:rsidRPr="004E7DFD">
              <w:rPr>
                <w:b/>
                <w:sz w:val="24"/>
                <w:szCs w:val="24"/>
                <w:u w:val="single"/>
              </w:rPr>
              <w:t>предоставляется в подлиннике</w:t>
            </w:r>
            <w:r w:rsidRPr="004E7DFD">
              <w:rPr>
                <w:sz w:val="24"/>
                <w:szCs w:val="24"/>
              </w:rPr>
              <w:t>;</w:t>
            </w:r>
          </w:p>
          <w:p w14:paraId="59D1E951" w14:textId="027D6EB1" w:rsidR="00B604C4" w:rsidRPr="004E7DFD" w:rsidRDefault="00B604C4" w:rsidP="00E83C02">
            <w:pPr>
              <w:pStyle w:val="ab"/>
              <w:numPr>
                <w:ilvl w:val="0"/>
                <w:numId w:val="50"/>
              </w:numPr>
              <w:tabs>
                <w:tab w:val="left" w:pos="681"/>
                <w:tab w:val="left" w:pos="1134"/>
              </w:tabs>
              <w:spacing w:before="120"/>
              <w:ind w:left="0" w:firstLine="397"/>
              <w:jc w:val="both"/>
              <w:rPr>
                <w:sz w:val="24"/>
                <w:szCs w:val="24"/>
              </w:rPr>
            </w:pPr>
            <w:r w:rsidRPr="004E7DFD">
              <w:rPr>
                <w:rFonts w:eastAsia="Calibri"/>
                <w:sz w:val="24"/>
                <w:szCs w:val="24"/>
              </w:rPr>
              <w:t>документ</w:t>
            </w:r>
            <w:r w:rsidRPr="004E7DFD">
              <w:rPr>
                <w:rFonts w:eastAsia="Calibri"/>
                <w:i/>
                <w:sz w:val="24"/>
                <w:szCs w:val="24"/>
              </w:rPr>
              <w:t>,</w:t>
            </w:r>
            <w:r w:rsidRPr="004E7D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4E7DFD">
              <w:rPr>
                <w:b/>
                <w:sz w:val="24"/>
                <w:szCs w:val="24"/>
                <w:u w:val="single"/>
              </w:rPr>
              <w:t xml:space="preserve"> - </w:t>
            </w:r>
            <w:r w:rsidR="0079668F" w:rsidRPr="004E7DFD">
              <w:rPr>
                <w:b/>
                <w:sz w:val="24"/>
                <w:szCs w:val="24"/>
                <w:u w:val="single"/>
              </w:rPr>
              <w:t>документы предоставляются в копиях, заверенных Участником закупки</w:t>
            </w:r>
            <w:r w:rsidR="0079668F">
              <w:rPr>
                <w:b/>
                <w:sz w:val="24"/>
                <w:szCs w:val="24"/>
                <w:u w:val="single"/>
              </w:rPr>
              <w:t xml:space="preserve">, или </w:t>
            </w:r>
            <w:r w:rsidRPr="004E7DFD">
              <w:rPr>
                <w:b/>
                <w:sz w:val="24"/>
                <w:szCs w:val="24"/>
                <w:u w:val="single"/>
              </w:rPr>
              <w:t xml:space="preserve"> нотариально заверенными копиями;</w:t>
            </w:r>
          </w:p>
          <w:p w14:paraId="05A7A018" w14:textId="77777777" w:rsidR="002067AE" w:rsidRPr="004E7DFD" w:rsidRDefault="00B604C4" w:rsidP="00E83C02">
            <w:pPr>
              <w:pStyle w:val="ab"/>
              <w:numPr>
                <w:ilvl w:val="0"/>
                <w:numId w:val="50"/>
              </w:numPr>
              <w:tabs>
                <w:tab w:val="left" w:pos="681"/>
                <w:tab w:val="left" w:pos="1134"/>
              </w:tabs>
              <w:spacing w:before="120"/>
              <w:ind w:left="0" w:firstLine="397"/>
              <w:jc w:val="both"/>
              <w:rPr>
                <w:sz w:val="24"/>
                <w:szCs w:val="24"/>
              </w:rPr>
            </w:pPr>
            <w:r w:rsidRPr="004E7DFD">
              <w:rPr>
                <w:color w:val="000000"/>
                <w:sz w:val="24"/>
                <w:szCs w:val="24"/>
              </w:rPr>
              <w:t>Свидетельство о присвоении ИНН, а в случае применения участником УСН – также копия документа, заверенная участником закупки с отметкой</w:t>
            </w:r>
            <w:r w:rsidR="00B32AF1" w:rsidRPr="004E7DFD">
              <w:rPr>
                <w:color w:val="000000"/>
                <w:sz w:val="24"/>
                <w:szCs w:val="24"/>
              </w:rPr>
              <w:t xml:space="preserve"> ИФНС оп поступлении документа) - </w:t>
            </w:r>
            <w:r w:rsidRPr="004E7DFD">
              <w:rPr>
                <w:b/>
                <w:sz w:val="24"/>
                <w:szCs w:val="24"/>
                <w:u w:val="single"/>
              </w:rPr>
              <w:t>документы предоставляются в копиях, заверенных Участником закупки;</w:t>
            </w:r>
          </w:p>
          <w:p w14:paraId="5A5AFF13" w14:textId="0B0A2548" w:rsidR="002100E5" w:rsidRPr="004E7DFD" w:rsidRDefault="002100E5" w:rsidP="00E83C02">
            <w:pPr>
              <w:pStyle w:val="ab"/>
              <w:numPr>
                <w:ilvl w:val="0"/>
                <w:numId w:val="50"/>
              </w:numPr>
              <w:tabs>
                <w:tab w:val="left" w:pos="681"/>
              </w:tabs>
              <w:spacing w:before="120"/>
              <w:ind w:left="0" w:firstLine="397"/>
              <w:jc w:val="both"/>
              <w:rPr>
                <w:sz w:val="24"/>
                <w:szCs w:val="24"/>
              </w:rPr>
            </w:pPr>
            <w:r w:rsidRPr="004E7DFD">
              <w:rPr>
                <w:sz w:val="24"/>
                <w:szCs w:val="24"/>
                <w:u w:val="single"/>
              </w:rPr>
              <w:t>Другие документы по усмотрению Поставщика.</w:t>
            </w:r>
          </w:p>
        </w:tc>
      </w:tr>
      <w:tr w:rsidR="00F23A29" w:rsidRPr="004E7DFD"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49"/>
            <w:r w:rsidRPr="004E7DFD">
              <w:rPr>
                <w:rFonts w:ascii="Times New Roman" w:hAnsi="Times New Roman"/>
                <w:b w:val="0"/>
                <w:szCs w:val="24"/>
                <w:lang w:val="ru-RU" w:eastAsia="ru-RU"/>
              </w:rPr>
              <w:lastRenderedPageBreak/>
              <w:t>8.13.</w:t>
            </w:r>
            <w:bookmarkEnd w:id="31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4E7DFD" w:rsidRDefault="00F23A29" w:rsidP="009A3E06">
            <w:pPr>
              <w:keepLines/>
              <w:widowControl w:val="0"/>
              <w:suppressLineNumbers/>
              <w:suppressAutoHyphens/>
              <w:spacing w:line="264" w:lineRule="auto"/>
              <w:rPr>
                <w:sz w:val="24"/>
                <w:szCs w:val="24"/>
              </w:rPr>
            </w:pPr>
            <w:r w:rsidRPr="004E7DFD">
              <w:rPr>
                <w:sz w:val="24"/>
                <w:szCs w:val="24"/>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667781FB" w:rsidR="00F23A29" w:rsidRPr="004E7DFD" w:rsidRDefault="00F23A29" w:rsidP="002100E5">
            <w:pPr>
              <w:pStyle w:val="21"/>
              <w:tabs>
                <w:tab w:val="clear" w:pos="567"/>
                <w:tab w:val="num" w:pos="255"/>
              </w:tabs>
              <w:spacing w:line="276" w:lineRule="auto"/>
              <w:ind w:left="0" w:firstLine="0"/>
              <w:rPr>
                <w:szCs w:val="24"/>
              </w:rPr>
            </w:pPr>
            <w:r w:rsidRPr="004E7DFD">
              <w:rPr>
                <w:szCs w:val="24"/>
              </w:rPr>
              <w:t xml:space="preserve">Вскрытие конвертов с </w:t>
            </w:r>
            <w:r w:rsidR="000F6314" w:rsidRPr="004E7DFD">
              <w:rPr>
                <w:szCs w:val="24"/>
              </w:rPr>
              <w:t xml:space="preserve">Заявками </w:t>
            </w:r>
            <w:r w:rsidR="00D57604" w:rsidRPr="004E7DFD">
              <w:rPr>
                <w:szCs w:val="24"/>
              </w:rPr>
              <w:t xml:space="preserve">состоится, </w:t>
            </w:r>
            <w:r w:rsidR="002100E5" w:rsidRPr="004E7DFD">
              <w:rPr>
                <w:szCs w:val="24"/>
              </w:rPr>
              <w:t xml:space="preserve">в </w:t>
            </w:r>
            <w:r w:rsidR="002100E5" w:rsidRPr="004E7DFD">
              <w:rPr>
                <w:b/>
                <w:szCs w:val="24"/>
              </w:rPr>
              <w:t>11</w:t>
            </w:r>
            <w:r w:rsidRPr="004E7DFD">
              <w:rPr>
                <w:b/>
                <w:szCs w:val="24"/>
              </w:rPr>
              <w:t xml:space="preserve"> часов 00 минут</w:t>
            </w:r>
            <w:r w:rsidRPr="004E7DFD">
              <w:rPr>
                <w:szCs w:val="24"/>
              </w:rPr>
              <w:t xml:space="preserve"> по московскому времени </w:t>
            </w:r>
            <w:r w:rsidR="005549FD">
              <w:rPr>
                <w:b/>
                <w:szCs w:val="24"/>
              </w:rPr>
              <w:t>20</w:t>
            </w:r>
            <w:r w:rsidR="0079668F">
              <w:rPr>
                <w:b/>
                <w:szCs w:val="24"/>
              </w:rPr>
              <w:t xml:space="preserve"> декабря</w:t>
            </w:r>
            <w:r w:rsidR="000708F3">
              <w:rPr>
                <w:b/>
                <w:szCs w:val="24"/>
              </w:rPr>
              <w:t xml:space="preserve"> </w:t>
            </w:r>
            <w:r w:rsidRPr="004E7DFD">
              <w:rPr>
                <w:b/>
                <w:szCs w:val="24"/>
              </w:rPr>
              <w:t>201</w:t>
            </w:r>
            <w:r w:rsidR="004440BD" w:rsidRPr="004E7DFD">
              <w:rPr>
                <w:b/>
                <w:szCs w:val="24"/>
              </w:rPr>
              <w:t>6</w:t>
            </w:r>
            <w:r w:rsidRPr="004E7DFD">
              <w:rPr>
                <w:b/>
                <w:szCs w:val="24"/>
              </w:rPr>
              <w:t xml:space="preserve"> г.</w:t>
            </w:r>
            <w:r w:rsidRPr="004E7DFD">
              <w:rPr>
                <w:szCs w:val="24"/>
              </w:rPr>
              <w:t xml:space="preserve"> по адресу: </w:t>
            </w:r>
            <w:r w:rsidR="005D46FF" w:rsidRPr="004E7DFD">
              <w:rPr>
                <w:szCs w:val="24"/>
              </w:rPr>
              <w:t>109028, г. Москва, Серебряническая набережная, д.29, 7 этаж</w:t>
            </w:r>
            <w:r w:rsidR="003D4686" w:rsidRPr="004E7DFD">
              <w:rPr>
                <w:szCs w:val="24"/>
              </w:rPr>
              <w:t>.</w:t>
            </w:r>
          </w:p>
        </w:tc>
      </w:tr>
      <w:tr w:rsidR="00F23A29" w:rsidRPr="004E7DFD"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19" w:name="_Toc275078250"/>
            <w:r w:rsidRPr="004E7DFD">
              <w:rPr>
                <w:rFonts w:ascii="Times New Roman" w:hAnsi="Times New Roman"/>
                <w:b w:val="0"/>
                <w:szCs w:val="24"/>
                <w:lang w:val="ru-RU" w:eastAsia="ru-RU"/>
              </w:rPr>
              <w:t>8.14.</w:t>
            </w:r>
            <w:bookmarkEnd w:id="31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4E7DFD" w:rsidRDefault="00F23A29" w:rsidP="009A3E06">
            <w:pPr>
              <w:keepLines/>
              <w:widowControl w:val="0"/>
              <w:suppressLineNumbers/>
              <w:suppressAutoHyphens/>
              <w:spacing w:line="264" w:lineRule="auto"/>
              <w:rPr>
                <w:sz w:val="24"/>
                <w:szCs w:val="24"/>
              </w:rPr>
            </w:pPr>
            <w:bookmarkStart w:id="320" w:name="OLE_LINK106"/>
            <w:r w:rsidRPr="004E7DFD">
              <w:rPr>
                <w:sz w:val="24"/>
                <w:szCs w:val="24"/>
              </w:rPr>
              <w:t>Место и дата рассмотрения предложений на участие в закупке</w:t>
            </w:r>
            <w:r w:rsidR="00861059" w:rsidRPr="004E7DFD">
              <w:rPr>
                <w:sz w:val="24"/>
                <w:szCs w:val="24"/>
              </w:rPr>
              <w:t xml:space="preserve"> и подведения итогов закупки</w:t>
            </w:r>
            <w:r w:rsidRPr="004E7DFD">
              <w:rPr>
                <w:sz w:val="24"/>
                <w:szCs w:val="24"/>
              </w:rPr>
              <w:t xml:space="preserve"> </w:t>
            </w:r>
            <w:bookmarkEnd w:id="320"/>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1CB7C3EC" w:rsidR="00F23A29" w:rsidRPr="004E7DFD" w:rsidRDefault="00F23A29" w:rsidP="0079668F">
            <w:pPr>
              <w:pStyle w:val="21"/>
              <w:tabs>
                <w:tab w:val="clear" w:pos="567"/>
                <w:tab w:val="num" w:pos="0"/>
                <w:tab w:val="num" w:pos="255"/>
              </w:tabs>
              <w:spacing w:line="276" w:lineRule="auto"/>
              <w:ind w:left="0" w:firstLine="0"/>
              <w:rPr>
                <w:szCs w:val="24"/>
              </w:rPr>
            </w:pPr>
            <w:bookmarkStart w:id="321" w:name="OLE_LINK107"/>
            <w:r w:rsidRPr="004E7DFD">
              <w:rPr>
                <w:szCs w:val="24"/>
              </w:rPr>
              <w:t xml:space="preserve">Рассмотрение </w:t>
            </w:r>
            <w:r w:rsidR="000F6314" w:rsidRPr="004E7DFD">
              <w:rPr>
                <w:szCs w:val="24"/>
              </w:rPr>
              <w:t>и подведение итогов закупки</w:t>
            </w:r>
            <w:r w:rsidR="00861059" w:rsidRPr="004E7DFD">
              <w:rPr>
                <w:szCs w:val="24"/>
              </w:rPr>
              <w:t xml:space="preserve"> </w:t>
            </w:r>
            <w:r w:rsidRPr="004E7DFD">
              <w:rPr>
                <w:szCs w:val="24"/>
              </w:rPr>
              <w:t xml:space="preserve">будет осуществляться по адресу: </w:t>
            </w:r>
            <w:r w:rsidR="005D46FF" w:rsidRPr="004E7DFD">
              <w:rPr>
                <w:szCs w:val="24"/>
              </w:rPr>
              <w:t>109028, г. Москва, Серебряническая набережная, д.29, 7 этаж</w:t>
            </w:r>
            <w:r w:rsidR="002015C1" w:rsidRPr="004E7DFD">
              <w:rPr>
                <w:szCs w:val="24"/>
              </w:rPr>
              <w:t xml:space="preserve">, </w:t>
            </w:r>
            <w:r w:rsidRPr="004E7DFD">
              <w:rPr>
                <w:bCs/>
                <w:szCs w:val="24"/>
              </w:rPr>
              <w:t xml:space="preserve">начиная с </w:t>
            </w:r>
            <w:r w:rsidR="005549FD">
              <w:rPr>
                <w:b/>
                <w:bCs/>
                <w:szCs w:val="24"/>
              </w:rPr>
              <w:t>22</w:t>
            </w:r>
            <w:r w:rsidR="00D57604" w:rsidRPr="004E7DFD">
              <w:rPr>
                <w:b/>
                <w:szCs w:val="24"/>
              </w:rPr>
              <w:t xml:space="preserve"> декабря</w:t>
            </w:r>
            <w:r w:rsidR="000F6314" w:rsidRPr="004E7DFD">
              <w:rPr>
                <w:b/>
                <w:szCs w:val="24"/>
              </w:rPr>
              <w:t xml:space="preserve"> </w:t>
            </w:r>
            <w:r w:rsidR="00071DC6" w:rsidRPr="004E7DFD">
              <w:rPr>
                <w:b/>
                <w:szCs w:val="24"/>
              </w:rPr>
              <w:t xml:space="preserve"> </w:t>
            </w:r>
            <w:r w:rsidR="004440BD" w:rsidRPr="004E7DFD">
              <w:rPr>
                <w:b/>
                <w:szCs w:val="24"/>
              </w:rPr>
              <w:t>2016</w:t>
            </w:r>
            <w:r w:rsidR="0073580C" w:rsidRPr="004E7DFD">
              <w:rPr>
                <w:b/>
                <w:szCs w:val="24"/>
              </w:rPr>
              <w:t xml:space="preserve"> г.</w:t>
            </w:r>
            <w:bookmarkEnd w:id="321"/>
          </w:p>
        </w:tc>
      </w:tr>
      <w:tr w:rsidR="00F23A29" w:rsidRPr="004E7DFD"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2" w:name="_Toc275078253"/>
            <w:r w:rsidRPr="004E7DFD">
              <w:rPr>
                <w:rFonts w:ascii="Times New Roman" w:hAnsi="Times New Roman"/>
                <w:b w:val="0"/>
                <w:szCs w:val="24"/>
                <w:lang w:val="ru-RU" w:eastAsia="ru-RU"/>
              </w:rPr>
              <w:lastRenderedPageBreak/>
              <w:t>8.17.</w:t>
            </w:r>
            <w:bookmarkEnd w:id="32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4E7DFD" w:rsidRDefault="00F23A29" w:rsidP="009A3E06">
            <w:pPr>
              <w:widowControl w:val="0"/>
              <w:suppressLineNumbers/>
              <w:suppressAutoHyphens/>
              <w:spacing w:line="264" w:lineRule="auto"/>
              <w:rPr>
                <w:bCs/>
                <w:sz w:val="24"/>
                <w:szCs w:val="24"/>
              </w:rPr>
            </w:pPr>
            <w:r w:rsidRPr="004E7DFD">
              <w:rPr>
                <w:bCs/>
                <w:sz w:val="24"/>
                <w:szCs w:val="24"/>
              </w:rPr>
              <w:t xml:space="preserve">Обеспечение исполнения 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4E7DFD" w:rsidRDefault="0073580C" w:rsidP="0090212A">
            <w:pPr>
              <w:spacing w:line="264" w:lineRule="auto"/>
              <w:jc w:val="both"/>
              <w:rPr>
                <w:snapToGrid w:val="0"/>
                <w:sz w:val="24"/>
                <w:szCs w:val="24"/>
              </w:rPr>
            </w:pPr>
            <w:r w:rsidRPr="004E7DFD">
              <w:rPr>
                <w:sz w:val="24"/>
                <w:szCs w:val="24"/>
              </w:rPr>
              <w:t>Не установлено</w:t>
            </w:r>
          </w:p>
        </w:tc>
      </w:tr>
      <w:tr w:rsidR="00F23A29" w:rsidRPr="004E7DFD"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3" w:name="_Toc275078254"/>
            <w:bookmarkStart w:id="324" w:name="_Ref166337491"/>
            <w:r w:rsidRPr="004E7DFD">
              <w:rPr>
                <w:rFonts w:ascii="Times New Roman" w:hAnsi="Times New Roman"/>
                <w:b w:val="0"/>
                <w:szCs w:val="24"/>
                <w:lang w:val="ru-RU" w:eastAsia="ru-RU"/>
              </w:rPr>
              <w:t>8.18.</w:t>
            </w:r>
            <w:bookmarkEnd w:id="323"/>
          </w:p>
        </w:tc>
        <w:bookmarkEnd w:id="32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4E7DFD" w:rsidRDefault="00F23A29" w:rsidP="009A3E06">
            <w:pPr>
              <w:widowControl w:val="0"/>
              <w:suppressLineNumbers/>
              <w:suppressAutoHyphens/>
              <w:spacing w:line="264" w:lineRule="auto"/>
              <w:rPr>
                <w:bCs/>
                <w:sz w:val="24"/>
                <w:szCs w:val="24"/>
              </w:rPr>
            </w:pPr>
            <w:r w:rsidRPr="004E7DFD">
              <w:rPr>
                <w:bCs/>
                <w:sz w:val="24"/>
                <w:szCs w:val="24"/>
              </w:rPr>
              <w:t>Размер обеспечения исполнения договора, срок и порядок его предоставления, срок 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4E7DFD" w:rsidRDefault="0073580C" w:rsidP="0090212A">
            <w:pPr>
              <w:spacing w:line="264" w:lineRule="auto"/>
              <w:jc w:val="both"/>
              <w:rPr>
                <w:sz w:val="24"/>
                <w:szCs w:val="24"/>
              </w:rPr>
            </w:pPr>
            <w:r w:rsidRPr="004E7DFD">
              <w:rPr>
                <w:sz w:val="24"/>
                <w:szCs w:val="24"/>
              </w:rPr>
              <w:t>Не установлен</w:t>
            </w:r>
          </w:p>
        </w:tc>
      </w:tr>
      <w:tr w:rsidR="00F23A29" w:rsidRPr="004E7DFD"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5" w:name="_Toc275078255"/>
            <w:bookmarkStart w:id="326" w:name="_Ref166315737"/>
            <w:r w:rsidRPr="004E7DFD">
              <w:rPr>
                <w:rFonts w:ascii="Times New Roman" w:hAnsi="Times New Roman"/>
                <w:b w:val="0"/>
                <w:szCs w:val="24"/>
                <w:lang w:val="ru-RU" w:eastAsia="ru-RU"/>
              </w:rPr>
              <w:t>8.19.</w:t>
            </w:r>
            <w:bookmarkEnd w:id="325"/>
          </w:p>
        </w:tc>
        <w:bookmarkEnd w:id="326"/>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4E7DFD" w:rsidRDefault="00F23A29" w:rsidP="009A3E06">
            <w:pPr>
              <w:widowControl w:val="0"/>
              <w:suppressLineNumbers/>
              <w:suppressAutoHyphens/>
              <w:spacing w:line="264" w:lineRule="auto"/>
              <w:rPr>
                <w:bCs/>
                <w:sz w:val="24"/>
                <w:szCs w:val="24"/>
              </w:rPr>
            </w:pPr>
            <w:r w:rsidRPr="004E7DFD">
              <w:rPr>
                <w:bCs/>
                <w:sz w:val="24"/>
                <w:szCs w:val="24"/>
              </w:rPr>
              <w:t>Реквизиты счета для 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4E7DFD" w:rsidRDefault="00F23A29" w:rsidP="0090212A">
            <w:pPr>
              <w:spacing w:line="264" w:lineRule="auto"/>
              <w:jc w:val="both"/>
              <w:rPr>
                <w:sz w:val="24"/>
                <w:szCs w:val="24"/>
              </w:rPr>
            </w:pPr>
            <w:r w:rsidRPr="004E7DFD">
              <w:rPr>
                <w:sz w:val="24"/>
                <w:szCs w:val="24"/>
              </w:rPr>
              <w:t>Не установлены</w:t>
            </w:r>
          </w:p>
        </w:tc>
      </w:tr>
      <w:tr w:rsidR="00F23A29" w:rsidRPr="004E7DFD"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7" w:name="_Toc275078256"/>
            <w:bookmarkStart w:id="328" w:name="_Ref166340053"/>
            <w:r w:rsidRPr="004E7DFD">
              <w:rPr>
                <w:rFonts w:ascii="Times New Roman" w:hAnsi="Times New Roman"/>
                <w:b w:val="0"/>
                <w:szCs w:val="24"/>
                <w:lang w:val="ru-RU" w:eastAsia="ru-RU"/>
              </w:rPr>
              <w:t>8.20.</w:t>
            </w:r>
            <w:bookmarkEnd w:id="327"/>
          </w:p>
        </w:tc>
        <w:bookmarkEnd w:id="328"/>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4E7DFD" w:rsidRDefault="00F23A29" w:rsidP="00861059">
            <w:pPr>
              <w:widowControl w:val="0"/>
              <w:suppressLineNumbers/>
              <w:suppressAutoHyphens/>
              <w:spacing w:line="264" w:lineRule="auto"/>
              <w:rPr>
                <w:sz w:val="24"/>
                <w:szCs w:val="24"/>
              </w:rPr>
            </w:pPr>
            <w:r w:rsidRPr="004E7DFD">
              <w:rPr>
                <w:sz w:val="24"/>
                <w:szCs w:val="24"/>
              </w:rPr>
              <w:t xml:space="preserve">Возможность </w:t>
            </w:r>
            <w:r w:rsidR="00AF4C4D" w:rsidRPr="004E7DFD">
              <w:rPr>
                <w:sz w:val="24"/>
                <w:szCs w:val="24"/>
              </w:rPr>
              <w:t>Заказчик</w:t>
            </w:r>
            <w:r w:rsidRPr="004E7DFD">
              <w:rPr>
                <w:sz w:val="24"/>
                <w:szCs w:val="24"/>
              </w:rPr>
              <w:t xml:space="preserve">а увеличить или уменьшить количество (объем) товаров, работ, услуг (не более чем на </w:t>
            </w:r>
            <w:r w:rsidR="000F6314" w:rsidRPr="004E7DFD">
              <w:rPr>
                <w:sz w:val="24"/>
                <w:szCs w:val="24"/>
              </w:rPr>
              <w:t>20 (два</w:t>
            </w:r>
            <w:r w:rsidR="00861059" w:rsidRPr="004E7DFD">
              <w:rPr>
                <w:sz w:val="24"/>
                <w:szCs w:val="24"/>
              </w:rPr>
              <w:t>дцать)</w:t>
            </w:r>
            <w:r w:rsidRPr="004E7DFD">
              <w:rPr>
                <w:sz w:val="24"/>
                <w:szCs w:val="24"/>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4E7DFD" w:rsidRDefault="00F23A29" w:rsidP="0090212A">
            <w:pPr>
              <w:spacing w:line="264" w:lineRule="auto"/>
              <w:jc w:val="both"/>
              <w:rPr>
                <w:sz w:val="24"/>
                <w:szCs w:val="24"/>
              </w:rPr>
            </w:pPr>
            <w:r w:rsidRPr="004E7DFD">
              <w:rPr>
                <w:sz w:val="24"/>
                <w:szCs w:val="24"/>
              </w:rPr>
              <w:t>Допускается</w:t>
            </w:r>
          </w:p>
        </w:tc>
      </w:tr>
      <w:tr w:rsidR="00F23A29" w:rsidRPr="004E7DFD"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29" w:name="_Toc275078257"/>
            <w:r w:rsidRPr="004E7DFD">
              <w:rPr>
                <w:rFonts w:ascii="Times New Roman" w:hAnsi="Times New Roman"/>
                <w:b w:val="0"/>
                <w:szCs w:val="24"/>
                <w:lang w:val="ru-RU" w:eastAsia="ru-RU"/>
              </w:rPr>
              <w:t>8.21.</w:t>
            </w:r>
            <w:bookmarkEnd w:id="32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4E7DFD" w:rsidRDefault="00F23A29" w:rsidP="009A3E06">
            <w:pPr>
              <w:widowControl w:val="0"/>
              <w:suppressLineNumbers/>
              <w:suppressAutoHyphens/>
              <w:spacing w:line="264" w:lineRule="auto"/>
              <w:rPr>
                <w:sz w:val="24"/>
                <w:szCs w:val="24"/>
              </w:rPr>
            </w:pPr>
            <w:r w:rsidRPr="004E7DFD">
              <w:rPr>
                <w:sz w:val="24"/>
                <w:szCs w:val="24"/>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4E7DFD" w:rsidRDefault="00F23A29" w:rsidP="0090212A">
            <w:pPr>
              <w:spacing w:line="264" w:lineRule="auto"/>
              <w:jc w:val="both"/>
              <w:rPr>
                <w:sz w:val="24"/>
                <w:szCs w:val="24"/>
              </w:rPr>
            </w:pPr>
            <w:r w:rsidRPr="004E7DFD">
              <w:rPr>
                <w:sz w:val="24"/>
                <w:szCs w:val="24"/>
              </w:rPr>
              <w:t xml:space="preserve">В течение 2 рабочих дней. Подрядчик признается уклонившимся от заключения договора при неполучении </w:t>
            </w:r>
            <w:r w:rsidR="00AF4C4D" w:rsidRPr="004E7DFD">
              <w:rPr>
                <w:sz w:val="24"/>
                <w:szCs w:val="24"/>
              </w:rPr>
              <w:t>Заказчик</w:t>
            </w:r>
            <w:r w:rsidR="000F6314" w:rsidRPr="004E7DFD">
              <w:rPr>
                <w:sz w:val="24"/>
                <w:szCs w:val="24"/>
              </w:rPr>
              <w:t>ом</w:t>
            </w:r>
            <w:r w:rsidRPr="004E7DFD">
              <w:rPr>
                <w:sz w:val="24"/>
                <w:szCs w:val="24"/>
              </w:rPr>
              <w:t xml:space="preserve"> подписанного им экземпляра договора в согласованной с </w:t>
            </w:r>
            <w:r w:rsidR="00AF4C4D" w:rsidRPr="004E7DFD">
              <w:rPr>
                <w:sz w:val="24"/>
                <w:szCs w:val="24"/>
              </w:rPr>
              <w:t>Заказчик</w:t>
            </w:r>
            <w:r w:rsidRPr="004E7DFD">
              <w:rPr>
                <w:sz w:val="24"/>
                <w:szCs w:val="24"/>
              </w:rPr>
              <w:t>ом редакции в указанный в настоящем пункте срок.</w:t>
            </w:r>
          </w:p>
        </w:tc>
      </w:tr>
      <w:tr w:rsidR="00F23A29" w:rsidRPr="004E7DFD"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4E7DFD" w:rsidRDefault="00F23A29" w:rsidP="009A3E06">
            <w:pPr>
              <w:pStyle w:val="3"/>
              <w:keepNext w:val="0"/>
              <w:spacing w:before="0" w:after="0" w:line="264" w:lineRule="auto"/>
              <w:jc w:val="center"/>
              <w:rPr>
                <w:rFonts w:ascii="Times New Roman" w:hAnsi="Times New Roman"/>
                <w:b w:val="0"/>
                <w:szCs w:val="24"/>
                <w:lang w:val="ru-RU" w:eastAsia="ru-RU"/>
              </w:rPr>
            </w:pPr>
            <w:bookmarkStart w:id="330" w:name="_Toc275078258"/>
            <w:bookmarkEnd w:id="298"/>
            <w:r w:rsidRPr="004E7DFD">
              <w:rPr>
                <w:rFonts w:ascii="Times New Roman" w:hAnsi="Times New Roman"/>
                <w:b w:val="0"/>
                <w:szCs w:val="24"/>
                <w:lang w:val="ru-RU" w:eastAsia="ru-RU"/>
              </w:rPr>
              <w:t>8.22.</w:t>
            </w:r>
            <w:bookmarkEnd w:id="33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4E7DFD" w:rsidRDefault="00F23A29" w:rsidP="00861059">
            <w:pPr>
              <w:widowControl w:val="0"/>
              <w:suppressLineNumbers/>
              <w:suppressAutoHyphens/>
              <w:spacing w:line="264" w:lineRule="auto"/>
              <w:rPr>
                <w:sz w:val="24"/>
                <w:szCs w:val="24"/>
              </w:rPr>
            </w:pPr>
            <w:r w:rsidRPr="004E7DFD">
              <w:rPr>
                <w:sz w:val="24"/>
                <w:szCs w:val="24"/>
              </w:rPr>
              <w:t xml:space="preserve">Срок, в течение которого </w:t>
            </w:r>
            <w:r w:rsidR="00AF4C4D" w:rsidRPr="004E7DFD">
              <w:rPr>
                <w:sz w:val="24"/>
                <w:szCs w:val="24"/>
              </w:rPr>
              <w:t>Заказчик</w:t>
            </w:r>
            <w:r w:rsidRPr="004E7DFD">
              <w:rPr>
                <w:sz w:val="24"/>
                <w:szCs w:val="24"/>
              </w:rPr>
              <w:t xml:space="preserve">, разместивший на сайте </w:t>
            </w:r>
            <w:r w:rsidR="00AF4C4D" w:rsidRPr="004E7DFD">
              <w:rPr>
                <w:sz w:val="24"/>
                <w:szCs w:val="24"/>
              </w:rPr>
              <w:t>Заказчик</w:t>
            </w:r>
            <w:r w:rsidRPr="004E7DFD">
              <w:rPr>
                <w:sz w:val="24"/>
                <w:szCs w:val="24"/>
              </w:rPr>
              <w:t xml:space="preserve">а </w:t>
            </w:r>
            <w:r w:rsidR="008A7101" w:rsidRPr="004E7DFD">
              <w:rPr>
                <w:sz w:val="24"/>
                <w:szCs w:val="24"/>
              </w:rPr>
              <w:t>Извещение</w:t>
            </w:r>
            <w:r w:rsidRPr="004E7DFD">
              <w:rPr>
                <w:sz w:val="24"/>
                <w:szCs w:val="24"/>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4E7DFD" w:rsidRDefault="00F23A29" w:rsidP="0090212A">
            <w:pPr>
              <w:spacing w:line="264" w:lineRule="auto"/>
              <w:jc w:val="both"/>
              <w:rPr>
                <w:sz w:val="24"/>
                <w:szCs w:val="24"/>
              </w:rPr>
            </w:pPr>
            <w:r w:rsidRPr="004E7DFD">
              <w:rPr>
                <w:sz w:val="24"/>
                <w:szCs w:val="24"/>
              </w:rPr>
              <w:t xml:space="preserve">Не менее чем за </w:t>
            </w:r>
            <w:r w:rsidR="00071DC6" w:rsidRPr="004E7DFD">
              <w:rPr>
                <w:sz w:val="24"/>
                <w:szCs w:val="24"/>
              </w:rPr>
              <w:t>два рабочих дня</w:t>
            </w:r>
            <w:r w:rsidRPr="004E7DFD">
              <w:rPr>
                <w:sz w:val="24"/>
                <w:szCs w:val="24"/>
              </w:rPr>
              <w:t xml:space="preserve"> до даты окончания срока подачи предложений на участие в закупке.</w:t>
            </w:r>
          </w:p>
          <w:p w14:paraId="605CD408" w14:textId="77777777" w:rsidR="00F23A29" w:rsidRPr="004E7DFD" w:rsidRDefault="00F23A29" w:rsidP="0090212A">
            <w:pPr>
              <w:spacing w:line="264" w:lineRule="auto"/>
              <w:jc w:val="both"/>
              <w:rPr>
                <w:sz w:val="24"/>
                <w:szCs w:val="24"/>
              </w:rPr>
            </w:pPr>
          </w:p>
        </w:tc>
      </w:tr>
    </w:tbl>
    <w:p w14:paraId="47DCFCE6" w14:textId="77777777" w:rsidR="000853C0" w:rsidRPr="004E7DFD" w:rsidRDefault="00F23A29" w:rsidP="00A6017D">
      <w:pPr>
        <w:suppressLineNumbers/>
        <w:suppressAutoHyphens/>
        <w:jc w:val="center"/>
        <w:rPr>
          <w:b/>
          <w:color w:val="1F497D" w:themeColor="text2"/>
          <w:sz w:val="24"/>
          <w:szCs w:val="24"/>
        </w:rPr>
      </w:pPr>
      <w:r w:rsidRPr="004E7DFD">
        <w:rPr>
          <w:sz w:val="24"/>
          <w:szCs w:val="24"/>
        </w:rPr>
        <w:br w:type="page"/>
      </w:r>
      <w:bookmarkStart w:id="331" w:name="_Ref119427310"/>
      <w:bookmarkStart w:id="332" w:name="_Toc166101215"/>
      <w:bookmarkStart w:id="333" w:name="_Ref166101288"/>
      <w:bookmarkStart w:id="334" w:name="_Ref166101291"/>
      <w:bookmarkStart w:id="335" w:name="_Ref166158276"/>
      <w:bookmarkStart w:id="336" w:name="_Ref166158279"/>
      <w:bookmarkStart w:id="337" w:name="_Ref166329210"/>
      <w:bookmarkStart w:id="338" w:name="_Ref166329212"/>
      <w:bookmarkStart w:id="339" w:name="_Ref166329217"/>
      <w:bookmarkStart w:id="340" w:name="_Toc254773153"/>
      <w:bookmarkStart w:id="341" w:name="_Toc366896200"/>
      <w:bookmarkStart w:id="342" w:name="_Toc275078259"/>
      <w:r w:rsidR="000853C0" w:rsidRPr="004E7DFD">
        <w:rPr>
          <w:b/>
          <w:color w:val="1F497D" w:themeColor="text2"/>
          <w:sz w:val="24"/>
          <w:szCs w:val="24"/>
        </w:rPr>
        <w:lastRenderedPageBreak/>
        <w:t>IV ЧАСТЬ</w:t>
      </w:r>
    </w:p>
    <w:p w14:paraId="445DA6DD" w14:textId="03DED7B4" w:rsidR="00F23A29" w:rsidRPr="004E7DFD" w:rsidRDefault="00F23A29" w:rsidP="00A6017D">
      <w:pPr>
        <w:suppressLineNumbers/>
        <w:suppressAutoHyphens/>
        <w:jc w:val="center"/>
        <w:rPr>
          <w:rStyle w:val="13"/>
          <w:rFonts w:ascii="Times New Roman" w:hAnsi="Times New Roman" w:cs="Times New Roman"/>
          <w:b w:val="0"/>
          <w:bCs w:val="0"/>
          <w:color w:val="1F497D" w:themeColor="text2"/>
          <w:sz w:val="24"/>
          <w:szCs w:val="24"/>
        </w:rPr>
      </w:pPr>
      <w:r w:rsidRPr="004E7DFD">
        <w:rPr>
          <w:rStyle w:val="13"/>
          <w:rFonts w:ascii="Times New Roman" w:hAnsi="Times New Roman" w:cs="Times New Roman"/>
          <w:bCs w:val="0"/>
          <w:color w:val="1F497D" w:themeColor="text2"/>
          <w:sz w:val="24"/>
          <w:szCs w:val="24"/>
        </w:rPr>
        <w:t>ОБРАЗЦЫ ФОРМ И ДОКУМЕНТОВ ДЛЯ ЗАПОЛНЕНИЯ УЧАСТНИКАМИ ЗАКУПКИ</w:t>
      </w:r>
      <w:bookmarkEnd w:id="331"/>
      <w:bookmarkEnd w:id="332"/>
      <w:bookmarkEnd w:id="333"/>
      <w:bookmarkEnd w:id="334"/>
      <w:bookmarkEnd w:id="335"/>
      <w:bookmarkEnd w:id="336"/>
      <w:bookmarkEnd w:id="337"/>
      <w:bookmarkEnd w:id="338"/>
      <w:bookmarkEnd w:id="339"/>
      <w:bookmarkEnd w:id="340"/>
      <w:bookmarkEnd w:id="341"/>
      <w:bookmarkEnd w:id="342"/>
    </w:p>
    <w:p w14:paraId="57D74E37" w14:textId="77777777" w:rsidR="00F23A29" w:rsidRPr="004E7DFD" w:rsidRDefault="00F23A29" w:rsidP="00F23A29">
      <w:pPr>
        <w:rPr>
          <w:sz w:val="24"/>
          <w:szCs w:val="24"/>
        </w:rPr>
      </w:pPr>
    </w:p>
    <w:p w14:paraId="79E07D54" w14:textId="36A052B9" w:rsidR="00F23A29" w:rsidRPr="004E7DFD" w:rsidRDefault="00773C29" w:rsidP="00773C29">
      <w:pPr>
        <w:pStyle w:val="10"/>
        <w:numPr>
          <w:ilvl w:val="0"/>
          <w:numId w:val="0"/>
        </w:numPr>
        <w:spacing w:before="0" w:after="0"/>
        <w:ind w:left="540"/>
        <w:rPr>
          <w:sz w:val="24"/>
          <w:szCs w:val="24"/>
        </w:rPr>
      </w:pPr>
      <w:bookmarkStart w:id="343" w:name="_Toc127334282"/>
      <w:bookmarkStart w:id="344" w:name="_Ref166329160"/>
      <w:bookmarkStart w:id="345" w:name="_Ref166329169"/>
      <w:bookmarkStart w:id="346" w:name="_Ref166487238"/>
      <w:bookmarkStart w:id="347" w:name="_Ref166487244"/>
      <w:bookmarkStart w:id="348" w:name="_Ref166487316"/>
      <w:bookmarkStart w:id="349" w:name="_Toc249870893"/>
      <w:bookmarkStart w:id="350" w:name="_Toc366896201"/>
      <w:bookmarkStart w:id="351" w:name="_Toc275078260"/>
      <w:r w:rsidRPr="004E7DFD">
        <w:rPr>
          <w:sz w:val="24"/>
          <w:szCs w:val="24"/>
        </w:rPr>
        <w:t xml:space="preserve">ФОРМА 1. </w:t>
      </w:r>
      <w:r w:rsidR="00F23A29" w:rsidRPr="004E7DFD">
        <w:rPr>
          <w:sz w:val="24"/>
          <w:szCs w:val="24"/>
        </w:rPr>
        <w:t>ОПИСЬ ДОКУМЕНТОВ</w:t>
      </w:r>
      <w:bookmarkEnd w:id="343"/>
      <w:bookmarkEnd w:id="344"/>
      <w:bookmarkEnd w:id="345"/>
      <w:bookmarkEnd w:id="346"/>
      <w:bookmarkEnd w:id="347"/>
      <w:bookmarkEnd w:id="348"/>
      <w:bookmarkEnd w:id="349"/>
      <w:bookmarkEnd w:id="350"/>
      <w:bookmarkEnd w:id="351"/>
    </w:p>
    <w:p w14:paraId="3434E831" w14:textId="77777777" w:rsidR="00F23A29" w:rsidRPr="004E7DFD" w:rsidRDefault="00F23A29" w:rsidP="00F23A29">
      <w:pPr>
        <w:rPr>
          <w:sz w:val="24"/>
          <w:szCs w:val="24"/>
        </w:rPr>
      </w:pPr>
    </w:p>
    <w:p w14:paraId="19663968" w14:textId="77777777" w:rsidR="00773C29" w:rsidRPr="004E7DFD" w:rsidRDefault="00F23A29" w:rsidP="00773C29">
      <w:pPr>
        <w:jc w:val="center"/>
        <w:rPr>
          <w:b/>
          <w:sz w:val="24"/>
          <w:szCs w:val="24"/>
        </w:rPr>
      </w:pPr>
      <w:bookmarkStart w:id="352" w:name="_Toc119343910"/>
      <w:bookmarkStart w:id="353" w:name="_Toc366837810"/>
      <w:bookmarkStart w:id="354" w:name="_Toc366896202"/>
      <w:r w:rsidRPr="004E7DFD">
        <w:rPr>
          <w:b/>
          <w:sz w:val="24"/>
          <w:szCs w:val="24"/>
        </w:rPr>
        <w:t>ОПИСЬ ДОКУМЕНТОВ,</w:t>
      </w:r>
      <w:bookmarkEnd w:id="352"/>
      <w:r w:rsidRPr="004E7DFD">
        <w:rPr>
          <w:b/>
          <w:sz w:val="24"/>
          <w:szCs w:val="24"/>
        </w:rPr>
        <w:t xml:space="preserve"> </w:t>
      </w:r>
    </w:p>
    <w:p w14:paraId="1A312A5B" w14:textId="4121B765" w:rsidR="00620D3B" w:rsidRPr="004E7DFD" w:rsidRDefault="00F23A29" w:rsidP="000B366B">
      <w:pPr>
        <w:pStyle w:val="ab"/>
        <w:spacing w:after="200"/>
        <w:ind w:left="0"/>
        <w:jc w:val="center"/>
        <w:rPr>
          <w:sz w:val="24"/>
          <w:szCs w:val="24"/>
        </w:rPr>
      </w:pPr>
      <w:r w:rsidRPr="004E7DFD">
        <w:rPr>
          <w:sz w:val="24"/>
          <w:szCs w:val="24"/>
        </w:rPr>
        <w:t xml:space="preserve">представляемых для участия в закупке </w:t>
      </w:r>
      <w:bookmarkStart w:id="355" w:name="_Toc366837811"/>
      <w:bookmarkStart w:id="356" w:name="_Toc366896203"/>
      <w:bookmarkEnd w:id="353"/>
      <w:bookmarkEnd w:id="354"/>
      <w:r w:rsidR="000B366B" w:rsidRPr="004E7DFD">
        <w:rPr>
          <w:sz w:val="24"/>
          <w:szCs w:val="24"/>
        </w:rPr>
        <w:t xml:space="preserve">на </w:t>
      </w:r>
      <w:r w:rsidR="0079668F">
        <w:rPr>
          <w:sz w:val="24"/>
          <w:szCs w:val="24"/>
        </w:rPr>
        <w:t>п</w:t>
      </w:r>
      <w:r w:rsidR="00AF5B1B" w:rsidRPr="004E7DFD">
        <w:rPr>
          <w:sz w:val="24"/>
          <w:szCs w:val="24"/>
        </w:rPr>
        <w:t xml:space="preserve">раво заключения договора </w:t>
      </w:r>
      <w:r w:rsidR="00D57604" w:rsidRPr="004E7DFD">
        <w:rPr>
          <w:sz w:val="24"/>
          <w:szCs w:val="24"/>
        </w:rPr>
        <w:t xml:space="preserve">на поставку </w:t>
      </w:r>
      <w:r w:rsidR="005078EC">
        <w:rPr>
          <w:sz w:val="24"/>
          <w:szCs w:val="24"/>
        </w:rPr>
        <w:t>оборудования подсистемы мультимедиа  аудио-визуальных комплексов Фонда развития интернет-инициатив</w:t>
      </w:r>
      <w:r w:rsidR="005078EC">
        <w:rPr>
          <w:sz w:val="24"/>
          <w:szCs w:val="24"/>
        </w:rPr>
        <w:cr/>
      </w:r>
      <w:r w:rsidR="000B366B" w:rsidRPr="004E7DFD">
        <w:rPr>
          <w:sz w:val="24"/>
          <w:szCs w:val="24"/>
        </w:rPr>
        <w:t xml:space="preserve"> </w:t>
      </w:r>
    </w:p>
    <w:p w14:paraId="14292A8C" w14:textId="7685FDE2" w:rsidR="00F23A29" w:rsidRPr="004E7DFD" w:rsidRDefault="00F23A29" w:rsidP="00773C29">
      <w:pPr>
        <w:jc w:val="center"/>
        <w:rPr>
          <w:sz w:val="24"/>
          <w:szCs w:val="24"/>
        </w:rPr>
      </w:pPr>
      <w:r w:rsidRPr="004E7DFD">
        <w:rPr>
          <w:b/>
          <w:sz w:val="24"/>
          <w:szCs w:val="24"/>
        </w:rPr>
        <w:t xml:space="preserve">реестровый номер закупки </w:t>
      </w:r>
      <w:bookmarkEnd w:id="355"/>
      <w:bookmarkEnd w:id="356"/>
      <w:r w:rsidR="001A77A7" w:rsidRPr="004E7DFD">
        <w:rPr>
          <w:b/>
          <w:sz w:val="24"/>
          <w:szCs w:val="24"/>
        </w:rPr>
        <w:t>К</w:t>
      </w:r>
      <w:r w:rsidR="005078EC">
        <w:rPr>
          <w:b/>
          <w:sz w:val="24"/>
          <w:szCs w:val="24"/>
        </w:rPr>
        <w:t>8/6</w:t>
      </w:r>
      <w:r w:rsidR="001A77A7" w:rsidRPr="004E7DFD">
        <w:rPr>
          <w:b/>
          <w:sz w:val="24"/>
          <w:szCs w:val="24"/>
        </w:rPr>
        <w:t>-16</w:t>
      </w:r>
    </w:p>
    <w:p w14:paraId="0A52046B" w14:textId="77777777" w:rsidR="00F23A29" w:rsidRPr="004E7DFD" w:rsidRDefault="00F23A29" w:rsidP="00CC08FD">
      <w:pPr>
        <w:jc w:val="both"/>
        <w:rPr>
          <w:sz w:val="24"/>
          <w:szCs w:val="24"/>
        </w:rPr>
      </w:pPr>
    </w:p>
    <w:p w14:paraId="07804242" w14:textId="77777777" w:rsidR="00F23A29" w:rsidRPr="004E7DFD" w:rsidRDefault="00F23A29" w:rsidP="00773C29">
      <w:pPr>
        <w:ind w:firstLine="567"/>
        <w:jc w:val="both"/>
        <w:rPr>
          <w:sz w:val="24"/>
          <w:szCs w:val="24"/>
        </w:rPr>
      </w:pPr>
      <w:r w:rsidRPr="004E7DFD">
        <w:rPr>
          <w:sz w:val="24"/>
          <w:szCs w:val="24"/>
        </w:rPr>
        <w:t>Настоящим ___________________________________________ подтверждает,</w:t>
      </w:r>
    </w:p>
    <w:p w14:paraId="5E7A9918" w14:textId="77777777" w:rsidR="00F23A29" w:rsidRPr="004E7DFD" w:rsidRDefault="00F23A29" w:rsidP="00773C29">
      <w:pPr>
        <w:ind w:firstLine="567"/>
        <w:jc w:val="both"/>
        <w:rPr>
          <w:sz w:val="24"/>
          <w:szCs w:val="24"/>
          <w:vertAlign w:val="superscript"/>
        </w:rPr>
      </w:pPr>
      <w:r w:rsidRPr="004E7DFD">
        <w:rPr>
          <w:sz w:val="24"/>
          <w:szCs w:val="24"/>
          <w:vertAlign w:val="superscript"/>
        </w:rPr>
        <w:t>(наименование участника закупки)</w:t>
      </w:r>
    </w:p>
    <w:p w14:paraId="3B0D95CD" w14:textId="458581B8" w:rsidR="00F23A29" w:rsidRPr="004E7DFD" w:rsidRDefault="00F23A29" w:rsidP="004E7DFD">
      <w:pPr>
        <w:pStyle w:val="ab"/>
        <w:spacing w:after="200"/>
        <w:ind w:left="0"/>
        <w:jc w:val="both"/>
        <w:rPr>
          <w:sz w:val="24"/>
          <w:szCs w:val="24"/>
        </w:rPr>
      </w:pPr>
      <w:r w:rsidRPr="004E7DFD">
        <w:rPr>
          <w:sz w:val="24"/>
          <w:szCs w:val="24"/>
        </w:rPr>
        <w:t xml:space="preserve">что, для участия в закупке </w:t>
      </w:r>
      <w:r w:rsidR="000B366B" w:rsidRPr="004E7DFD">
        <w:rPr>
          <w:sz w:val="24"/>
          <w:szCs w:val="24"/>
        </w:rPr>
        <w:t xml:space="preserve">на </w:t>
      </w:r>
      <w:r w:rsidR="0079668F">
        <w:rPr>
          <w:sz w:val="24"/>
          <w:szCs w:val="24"/>
        </w:rPr>
        <w:t>п</w:t>
      </w:r>
      <w:r w:rsidR="002100E5" w:rsidRPr="004E7DFD">
        <w:rPr>
          <w:sz w:val="24"/>
          <w:szCs w:val="24"/>
        </w:rPr>
        <w:t xml:space="preserve">раво заключения договора на поставку </w:t>
      </w:r>
      <w:r w:rsidR="005078EC">
        <w:rPr>
          <w:sz w:val="24"/>
          <w:szCs w:val="24"/>
        </w:rPr>
        <w:t>оборудования подсистемы мультимедиа  аудио-визуальных комплексов Фонда развития интернет-инициатив</w:t>
      </w:r>
      <w:r w:rsidR="00E83C02">
        <w:rPr>
          <w:sz w:val="24"/>
          <w:szCs w:val="24"/>
        </w:rPr>
        <w:t>,</w:t>
      </w:r>
      <w:r w:rsidRPr="004E7DFD">
        <w:rPr>
          <w:sz w:val="24"/>
          <w:szCs w:val="24"/>
        </w:rPr>
        <w:t xml:space="preserve"> реестровый номер закупки </w:t>
      </w:r>
      <w:r w:rsidR="005078EC">
        <w:rPr>
          <w:sz w:val="24"/>
          <w:szCs w:val="24"/>
        </w:rPr>
        <w:t>8/6</w:t>
      </w:r>
      <w:r w:rsidR="00AF5B1B" w:rsidRPr="004E7DFD">
        <w:rPr>
          <w:sz w:val="24"/>
          <w:szCs w:val="24"/>
        </w:rPr>
        <w:t>-16</w:t>
      </w:r>
      <w:r w:rsidR="005078EC">
        <w:rPr>
          <w:sz w:val="24"/>
          <w:szCs w:val="24"/>
        </w:rPr>
        <w:t>,</w:t>
      </w:r>
      <w:r w:rsidRPr="004E7DFD">
        <w:rPr>
          <w:sz w:val="24"/>
          <w:szCs w:val="24"/>
        </w:rPr>
        <w:t xml:space="preserve"> представлены следующие документы:</w:t>
      </w: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4E7DFD"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4E7DFD" w:rsidRDefault="00F23A29" w:rsidP="009A3E06">
            <w:pPr>
              <w:jc w:val="center"/>
              <w:rPr>
                <w:b/>
                <w:bCs/>
                <w:sz w:val="24"/>
                <w:szCs w:val="24"/>
              </w:rPr>
            </w:pPr>
            <w:r w:rsidRPr="004E7DFD">
              <w:rPr>
                <w:b/>
                <w:bCs/>
                <w:sz w:val="24"/>
                <w:szCs w:val="24"/>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4E7DFD" w:rsidRDefault="00F23A29" w:rsidP="009A3E06">
            <w:pPr>
              <w:jc w:val="center"/>
              <w:rPr>
                <w:b/>
                <w:bCs/>
                <w:sz w:val="24"/>
                <w:szCs w:val="24"/>
              </w:rPr>
            </w:pPr>
            <w:r w:rsidRPr="004E7DFD">
              <w:rPr>
                <w:b/>
                <w:bCs/>
                <w:sz w:val="24"/>
                <w:szCs w:val="24"/>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4E7DFD" w:rsidRDefault="00F23A29" w:rsidP="009A3E06">
            <w:pPr>
              <w:rPr>
                <w:b/>
                <w:bCs/>
                <w:sz w:val="24"/>
                <w:szCs w:val="24"/>
              </w:rPr>
            </w:pPr>
            <w:r w:rsidRPr="004E7DFD">
              <w:rPr>
                <w:b/>
                <w:bCs/>
                <w:sz w:val="24"/>
                <w:szCs w:val="24"/>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4E7DFD" w:rsidRDefault="00F23A29" w:rsidP="009A3E06">
            <w:pPr>
              <w:rPr>
                <w:b/>
                <w:bCs/>
                <w:sz w:val="24"/>
                <w:szCs w:val="24"/>
              </w:rPr>
            </w:pPr>
            <w:r w:rsidRPr="004E7DFD">
              <w:rPr>
                <w:b/>
                <w:bCs/>
                <w:sz w:val="24"/>
                <w:szCs w:val="24"/>
              </w:rPr>
              <w:t xml:space="preserve">Количество листов </w:t>
            </w:r>
          </w:p>
        </w:tc>
      </w:tr>
      <w:tr w:rsidR="00D46EAC" w:rsidRPr="004E7DFD"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DD89495" w14:textId="77777777" w:rsidR="00E21B09" w:rsidRPr="004E7DFD" w:rsidRDefault="00A815FA" w:rsidP="00E21B09">
            <w:pPr>
              <w:rPr>
                <w:sz w:val="24"/>
                <w:szCs w:val="24"/>
                <w:lang w:eastAsia="zh-CN"/>
              </w:rPr>
            </w:pPr>
            <w:r w:rsidRPr="004E7DFD">
              <w:rPr>
                <w:sz w:val="24"/>
                <w:szCs w:val="24"/>
              </w:rPr>
              <w:t>Котировочная заявка</w:t>
            </w:r>
            <w:r w:rsidR="00F23A29" w:rsidRPr="004E7DFD">
              <w:rPr>
                <w:sz w:val="24"/>
                <w:szCs w:val="24"/>
              </w:rPr>
              <w:t xml:space="preserve"> </w:t>
            </w:r>
            <w:r w:rsidR="00773C29" w:rsidRPr="004E7DFD">
              <w:rPr>
                <w:sz w:val="24"/>
                <w:szCs w:val="24"/>
              </w:rPr>
              <w:t xml:space="preserve">(Форма 2 </w:t>
            </w:r>
            <w:r w:rsidR="00F23A29" w:rsidRPr="004E7DFD">
              <w:rPr>
                <w:sz w:val="24"/>
                <w:szCs w:val="24"/>
              </w:rPr>
              <w:t xml:space="preserve">части </w:t>
            </w:r>
            <w:r w:rsidR="000853C0" w:rsidRPr="004E7DFD">
              <w:rPr>
                <w:sz w:val="24"/>
                <w:szCs w:val="24"/>
              </w:rPr>
              <w:t>IV</w:t>
            </w:r>
            <w:r w:rsidR="00F23A29" w:rsidRPr="004E7DFD">
              <w:rPr>
                <w:sz w:val="24"/>
                <w:szCs w:val="24"/>
              </w:rPr>
              <w:t>«</w:t>
            </w:r>
            <w:r w:rsidR="00F23A29" w:rsidRPr="004E7DFD">
              <w:rPr>
                <w:sz w:val="24"/>
                <w:szCs w:val="24"/>
              </w:rPr>
              <w:fldChar w:fldCharType="begin"/>
            </w:r>
            <w:r w:rsidR="00F23A29" w:rsidRPr="004E7DFD">
              <w:rPr>
                <w:sz w:val="24"/>
                <w:szCs w:val="24"/>
              </w:rPr>
              <w:instrText xml:space="preserve"> REF _Ref166329217 \h  \* MERGEFORMAT </w:instrText>
            </w:r>
            <w:r w:rsidR="00F23A29" w:rsidRPr="004E7DFD">
              <w:rPr>
                <w:sz w:val="24"/>
                <w:szCs w:val="24"/>
              </w:rPr>
            </w:r>
            <w:r w:rsidR="00F23A29" w:rsidRPr="004E7DFD">
              <w:rPr>
                <w:sz w:val="24"/>
                <w:szCs w:val="24"/>
              </w:rPr>
              <w:fldChar w:fldCharType="separate"/>
            </w:r>
            <w:r w:rsidR="00E21B09" w:rsidRPr="004E7DFD">
              <w:rPr>
                <w:sz w:val="24"/>
                <w:szCs w:val="24"/>
                <w:lang w:eastAsia="zh-CN"/>
              </w:rPr>
              <w:t>IV ЧАСТЬ</w:t>
            </w:r>
          </w:p>
          <w:p w14:paraId="0C9CEEF6" w14:textId="170EE1CA" w:rsidR="00F23A29" w:rsidRPr="004E7DFD" w:rsidRDefault="00E21B09" w:rsidP="000853C0">
            <w:pPr>
              <w:rPr>
                <w:sz w:val="24"/>
                <w:szCs w:val="24"/>
              </w:rPr>
            </w:pPr>
            <w:r w:rsidRPr="004E7DFD">
              <w:rPr>
                <w:sz w:val="24"/>
                <w:szCs w:val="24"/>
                <w:lang w:eastAsia="zh-CN"/>
              </w:rPr>
              <w:t>ОБРАЗЦЫ ФОРМ И ДОКУМЕНТОВ ДЛЯ ЗАПОЛНЕНИЯ</w:t>
            </w:r>
            <w:r w:rsidRPr="004E7DFD">
              <w:rPr>
                <w:rStyle w:val="13"/>
                <w:rFonts w:ascii="Times New Roman" w:hAnsi="Times New Roman" w:cs="Times New Roman"/>
                <w:bCs w:val="0"/>
                <w:color w:val="auto"/>
                <w:sz w:val="24"/>
                <w:szCs w:val="24"/>
              </w:rPr>
              <w:t xml:space="preserve"> УЧАСТНИКАМИ ЗАКУПКИ</w:t>
            </w:r>
            <w:r w:rsidR="00F23A29" w:rsidRPr="004E7DFD">
              <w:rPr>
                <w:sz w:val="24"/>
                <w:szCs w:val="24"/>
              </w:rPr>
              <w:fldChar w:fldCharType="end"/>
            </w:r>
            <w:r w:rsidR="00F23A29" w:rsidRPr="004E7DFD">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4E7DFD" w:rsidRDefault="00F23A29" w:rsidP="009A3E06">
            <w:pPr>
              <w:rPr>
                <w:sz w:val="24"/>
                <w:szCs w:val="24"/>
              </w:rPr>
            </w:pPr>
          </w:p>
        </w:tc>
      </w:tr>
      <w:tr w:rsidR="00D46EAC" w:rsidRPr="004E7DFD"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4E7DFD" w:rsidRDefault="006B16D7" w:rsidP="009A3E06">
            <w:pPr>
              <w:rPr>
                <w:sz w:val="24"/>
                <w:szCs w:val="24"/>
              </w:rPr>
            </w:pPr>
            <w:r w:rsidRPr="004E7DFD">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4E7DFD" w:rsidRDefault="00F23A29" w:rsidP="009A3E06">
            <w:pPr>
              <w:rPr>
                <w:sz w:val="24"/>
                <w:szCs w:val="24"/>
              </w:rPr>
            </w:pPr>
          </w:p>
        </w:tc>
      </w:tr>
      <w:tr w:rsidR="00D46EAC" w:rsidRPr="004E7DFD"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4E7DFD" w:rsidRDefault="00F23A29" w:rsidP="009A3E06">
            <w:pPr>
              <w:rPr>
                <w:sz w:val="24"/>
                <w:szCs w:val="24"/>
              </w:rPr>
            </w:pPr>
            <w:r w:rsidRPr="004E7DFD">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4E7DFD" w:rsidRDefault="00F23A29" w:rsidP="009A3E06">
            <w:pPr>
              <w:rPr>
                <w:sz w:val="24"/>
                <w:szCs w:val="24"/>
              </w:rPr>
            </w:pPr>
          </w:p>
        </w:tc>
      </w:tr>
      <w:tr w:rsidR="00D46EAC" w:rsidRPr="004E7DFD"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72CB454" w14:textId="0A2F0B75" w:rsidR="00F23A29" w:rsidRPr="004E7DFD" w:rsidRDefault="00F23A29" w:rsidP="006B16D7">
            <w:pPr>
              <w:autoSpaceDE w:val="0"/>
              <w:autoSpaceDN w:val="0"/>
              <w:adjustRightInd w:val="0"/>
              <w:rPr>
                <w:sz w:val="24"/>
                <w:szCs w:val="24"/>
              </w:rPr>
            </w:pPr>
            <w:r w:rsidRPr="004E7DFD">
              <w:rPr>
                <w:sz w:val="24"/>
                <w:szCs w:val="24"/>
              </w:rPr>
              <w:t>Документ</w:t>
            </w:r>
            <w:r w:rsidR="0068234B" w:rsidRPr="004E7DFD">
              <w:rPr>
                <w:sz w:val="24"/>
                <w:szCs w:val="24"/>
              </w:rPr>
              <w:t>ы, подтверждающие</w:t>
            </w:r>
            <w:r w:rsidRPr="004E7DFD">
              <w:rPr>
                <w:sz w:val="24"/>
                <w:szCs w:val="24"/>
              </w:rPr>
              <w:t xml:space="preserve"> полномочия лица на осуществление дейст</w:t>
            </w:r>
            <w:r w:rsidR="006B16D7" w:rsidRPr="004E7DFD">
              <w:rPr>
                <w:sz w:val="24"/>
                <w:szCs w:val="24"/>
              </w:rPr>
              <w:t xml:space="preserve">вий от имени участника закупки </w:t>
            </w:r>
            <w:r w:rsidR="00A1194F" w:rsidRPr="004E7DFD">
              <w:rPr>
                <w:sz w:val="24"/>
                <w:szCs w:val="24"/>
              </w:rPr>
              <w:t>-юридического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4E7DFD" w:rsidRDefault="00F23A29" w:rsidP="009A3E06">
            <w:pPr>
              <w:rPr>
                <w:sz w:val="24"/>
                <w:szCs w:val="24"/>
              </w:rPr>
            </w:pPr>
          </w:p>
        </w:tc>
      </w:tr>
      <w:tr w:rsidR="00D46EAC" w:rsidRPr="004E7DFD"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4E7DFD" w:rsidRDefault="00F23A29" w:rsidP="009A3E06">
            <w:pPr>
              <w:autoSpaceDE w:val="0"/>
              <w:autoSpaceDN w:val="0"/>
              <w:adjustRightInd w:val="0"/>
              <w:rPr>
                <w:sz w:val="24"/>
                <w:szCs w:val="24"/>
              </w:rPr>
            </w:pPr>
            <w:r w:rsidRPr="004E7DFD">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4E7DFD" w:rsidRDefault="00F23A29" w:rsidP="009A3E06">
            <w:pPr>
              <w:rPr>
                <w:sz w:val="24"/>
                <w:szCs w:val="24"/>
              </w:rPr>
            </w:pPr>
          </w:p>
        </w:tc>
      </w:tr>
      <w:tr w:rsidR="004440BD" w:rsidRPr="004E7DFD" w14:paraId="674B660B" w14:textId="77777777" w:rsidTr="00D46EAC">
        <w:tc>
          <w:tcPr>
            <w:tcW w:w="1134" w:type="dxa"/>
            <w:tcBorders>
              <w:top w:val="single" w:sz="4" w:space="0" w:color="auto"/>
              <w:left w:val="single" w:sz="4" w:space="0" w:color="auto"/>
              <w:bottom w:val="single" w:sz="4" w:space="0" w:color="auto"/>
              <w:right w:val="single" w:sz="4" w:space="0" w:color="auto"/>
            </w:tcBorders>
          </w:tcPr>
          <w:p w14:paraId="08105250" w14:textId="77777777" w:rsidR="004440BD" w:rsidRPr="004E7DFD" w:rsidRDefault="004440BD"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5327CB5" w14:textId="772B3961" w:rsidR="004440BD" w:rsidRPr="004E7DFD" w:rsidRDefault="004440BD" w:rsidP="006F5E18">
            <w:pPr>
              <w:pStyle w:val="ab"/>
              <w:ind w:left="0"/>
              <w:rPr>
                <w:bCs/>
                <w:sz w:val="24"/>
                <w:szCs w:val="24"/>
              </w:rPr>
            </w:pPr>
            <w:r w:rsidRPr="004E7DFD">
              <w:rPr>
                <w:color w:val="000000"/>
                <w:sz w:val="24"/>
                <w:szCs w:val="24"/>
              </w:rPr>
              <w:t>Свидетельство о присвоении идентификационного номера налогоплательщика</w:t>
            </w:r>
          </w:p>
        </w:tc>
        <w:tc>
          <w:tcPr>
            <w:tcW w:w="1134" w:type="dxa"/>
            <w:tcBorders>
              <w:top w:val="single" w:sz="4" w:space="0" w:color="auto"/>
              <w:left w:val="single" w:sz="4" w:space="0" w:color="auto"/>
              <w:bottom w:val="single" w:sz="4" w:space="0" w:color="auto"/>
              <w:right w:val="single" w:sz="4" w:space="0" w:color="auto"/>
            </w:tcBorders>
          </w:tcPr>
          <w:p w14:paraId="2CE72E0E" w14:textId="77777777" w:rsidR="004440BD" w:rsidRPr="004E7DFD" w:rsidRDefault="004440BD"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DEA421" w14:textId="77777777" w:rsidR="004440BD" w:rsidRPr="004E7DFD" w:rsidRDefault="004440BD" w:rsidP="009A3E06">
            <w:pPr>
              <w:rPr>
                <w:sz w:val="24"/>
                <w:szCs w:val="24"/>
              </w:rPr>
            </w:pPr>
          </w:p>
        </w:tc>
      </w:tr>
      <w:tr w:rsidR="00F23A29" w:rsidRPr="004E7DFD"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4E7DFD" w:rsidRDefault="00F23A29" w:rsidP="009A3E06">
            <w:pPr>
              <w:jc w:val="center"/>
              <w:rPr>
                <w:b/>
                <w:bCs/>
                <w:sz w:val="24"/>
                <w:szCs w:val="24"/>
              </w:rPr>
            </w:pPr>
            <w:r w:rsidRPr="004E7DFD">
              <w:rPr>
                <w:b/>
                <w:bCs/>
                <w:sz w:val="24"/>
                <w:szCs w:val="24"/>
              </w:rPr>
              <w:t>Другие документы, прикладываемые по усмотрению участником закупки*</w:t>
            </w:r>
            <w:r w:rsidRPr="004E7DFD">
              <w:rPr>
                <w:sz w:val="24"/>
                <w:szCs w:val="24"/>
              </w:rPr>
              <w:t xml:space="preserve"> </w:t>
            </w:r>
          </w:p>
        </w:tc>
      </w:tr>
      <w:tr w:rsidR="00F23A29" w:rsidRPr="004E7DFD"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4E7DFD"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4E7DFD" w:rsidRDefault="00F23A29" w:rsidP="009A3E06">
            <w:pPr>
              <w:rPr>
                <w:bCs/>
                <w:sz w:val="24"/>
                <w:szCs w:val="24"/>
              </w:rPr>
            </w:pPr>
            <w:r w:rsidRPr="004E7DFD">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4E7DFD" w:rsidRDefault="00F23A29" w:rsidP="009A3E06">
            <w:pPr>
              <w:rPr>
                <w:sz w:val="24"/>
                <w:szCs w:val="24"/>
              </w:rPr>
            </w:pPr>
          </w:p>
        </w:tc>
      </w:tr>
      <w:tr w:rsidR="00F23A29" w:rsidRPr="004E7DFD"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4E7DFD" w:rsidRDefault="00F23A29" w:rsidP="009A3E06">
            <w:pPr>
              <w:tabs>
                <w:tab w:val="num" w:pos="284"/>
              </w:tabs>
              <w:ind w:left="1245" w:hanging="1245"/>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4E7DFD" w:rsidRDefault="00F23A29" w:rsidP="009A3E06">
            <w:pPr>
              <w:rPr>
                <w:bCs/>
                <w:sz w:val="24"/>
                <w:szCs w:val="24"/>
              </w:rPr>
            </w:pPr>
            <w:r w:rsidRPr="004E7DFD">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4E7DFD" w:rsidRDefault="00F23A29" w:rsidP="009A3E06">
            <w:pPr>
              <w:rPr>
                <w:sz w:val="24"/>
                <w:szCs w:val="24"/>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4E7DFD" w:rsidRDefault="00F23A29" w:rsidP="009A3E06">
            <w:pPr>
              <w:rPr>
                <w:sz w:val="24"/>
                <w:szCs w:val="24"/>
              </w:rPr>
            </w:pPr>
          </w:p>
        </w:tc>
      </w:tr>
    </w:tbl>
    <w:p w14:paraId="2AFF2666" w14:textId="77777777" w:rsidR="00F23A29" w:rsidRPr="004E7DFD" w:rsidRDefault="00F23A29" w:rsidP="00F23A29">
      <w:pPr>
        <w:rPr>
          <w:b/>
          <w:bCs/>
          <w:i/>
          <w:iCs/>
          <w:color w:val="4F81BD" w:themeColor="accent1"/>
          <w:sz w:val="24"/>
          <w:szCs w:val="24"/>
        </w:rPr>
      </w:pPr>
      <w:r w:rsidRPr="004E7DFD">
        <w:rPr>
          <w:b/>
          <w:bCs/>
          <w:i/>
          <w:iCs/>
          <w:color w:val="4F81BD" w:themeColor="accent1"/>
          <w:sz w:val="24"/>
          <w:szCs w:val="24"/>
        </w:rPr>
        <w:t xml:space="preserve">*Примечание: </w:t>
      </w:r>
    </w:p>
    <w:p w14:paraId="195E1AD4" w14:textId="2972156D" w:rsidR="00F23A29" w:rsidRPr="004E7DFD" w:rsidRDefault="00F23A29" w:rsidP="00F23A29">
      <w:pPr>
        <w:rPr>
          <w:bCs/>
          <w:i/>
          <w:iCs/>
          <w:sz w:val="24"/>
          <w:szCs w:val="24"/>
        </w:rPr>
      </w:pPr>
      <w:r w:rsidRPr="004E7DFD">
        <w:rPr>
          <w:bCs/>
          <w:i/>
          <w:iCs/>
          <w:color w:val="4F81BD" w:themeColor="accent1"/>
          <w:sz w:val="24"/>
          <w:szCs w:val="24"/>
        </w:rPr>
        <w:t>не предоставление данных документов не является основанием для отказа в допуске к участию в закупке</w:t>
      </w:r>
      <w:r w:rsidRPr="004E7DFD">
        <w:rPr>
          <w:bCs/>
          <w:i/>
          <w:iCs/>
          <w:sz w:val="24"/>
          <w:szCs w:val="24"/>
        </w:rPr>
        <w:t>.</w:t>
      </w:r>
    </w:p>
    <w:p w14:paraId="4A37F176" w14:textId="07B6F801" w:rsidR="00F23A29" w:rsidRPr="004E7DFD" w:rsidRDefault="00F23A29" w:rsidP="00F23A29">
      <w:pPr>
        <w:rPr>
          <w:sz w:val="24"/>
          <w:szCs w:val="24"/>
        </w:rPr>
      </w:pPr>
      <w:r w:rsidRPr="004E7DFD">
        <w:rPr>
          <w:b/>
          <w:sz w:val="24"/>
          <w:szCs w:val="24"/>
        </w:rPr>
        <w:t>Участник закупки/уполномоченный представитель</w:t>
      </w:r>
      <w:r w:rsidRPr="004E7DFD">
        <w:rPr>
          <w:sz w:val="24"/>
          <w:szCs w:val="24"/>
        </w:rPr>
        <w:t>_________________</w:t>
      </w:r>
    </w:p>
    <w:p w14:paraId="5F37096B" w14:textId="77777777" w:rsidR="00F23A29" w:rsidRPr="004E7DFD" w:rsidRDefault="00F23A29" w:rsidP="00F23A29">
      <w:pPr>
        <w:rPr>
          <w:sz w:val="24"/>
          <w:szCs w:val="24"/>
          <w:vertAlign w:val="superscript"/>
        </w:rPr>
      </w:pPr>
      <w:r w:rsidRPr="004E7DFD">
        <w:rPr>
          <w:sz w:val="24"/>
          <w:szCs w:val="24"/>
          <w:vertAlign w:val="superscript"/>
        </w:rPr>
        <w:t xml:space="preserve">                                 (подпись)</w:t>
      </w:r>
    </w:p>
    <w:p w14:paraId="5D7127A2" w14:textId="77777777" w:rsidR="00F23A29" w:rsidRPr="004E7DFD" w:rsidRDefault="00F23A29" w:rsidP="00F23A29">
      <w:pPr>
        <w:rPr>
          <w:i/>
          <w:color w:val="4F81BD" w:themeColor="accent1"/>
          <w:sz w:val="24"/>
          <w:szCs w:val="24"/>
        </w:rPr>
      </w:pPr>
      <w:r w:rsidRPr="004E7DFD">
        <w:rPr>
          <w:i/>
          <w:color w:val="4F81BD" w:themeColor="accent1"/>
          <w:sz w:val="24"/>
          <w:szCs w:val="24"/>
        </w:rPr>
        <w:t xml:space="preserve">(должность, Ф.И.О., </w:t>
      </w:r>
      <w:bookmarkStart w:id="357" w:name="OLE_LINK40"/>
      <w:r w:rsidRPr="004E7DFD">
        <w:rPr>
          <w:i/>
          <w:color w:val="4F81BD" w:themeColor="accent1"/>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7"/>
      <w:r w:rsidRPr="004E7DFD">
        <w:rPr>
          <w:i/>
          <w:color w:val="4F81BD" w:themeColor="accent1"/>
          <w:sz w:val="24"/>
          <w:szCs w:val="24"/>
        </w:rPr>
        <w:t>)</w:t>
      </w:r>
    </w:p>
    <w:p w14:paraId="7E81AEE1" w14:textId="18ACAF79" w:rsidR="00F23A29" w:rsidRPr="004E7DFD" w:rsidRDefault="00F23A29" w:rsidP="004E7DFD">
      <w:pPr>
        <w:rPr>
          <w:sz w:val="24"/>
          <w:szCs w:val="24"/>
        </w:rPr>
      </w:pPr>
      <w:r w:rsidRPr="004E7DFD">
        <w:rPr>
          <w:i/>
          <w:sz w:val="24"/>
          <w:szCs w:val="24"/>
        </w:rPr>
        <w:br w:type="page"/>
      </w:r>
      <w:bookmarkStart w:id="358" w:name="_Ref166329536"/>
      <w:bookmarkStart w:id="359" w:name="_Toc249870894"/>
      <w:bookmarkStart w:id="360" w:name="_Toc366896204"/>
      <w:bookmarkStart w:id="361" w:name="_Toc275078261"/>
      <w:bookmarkStart w:id="362" w:name="_Toc121292706"/>
      <w:bookmarkStart w:id="363" w:name="_Toc127334286"/>
      <w:r w:rsidR="00773C29" w:rsidRPr="004E7DFD">
        <w:rPr>
          <w:sz w:val="24"/>
          <w:szCs w:val="24"/>
        </w:rPr>
        <w:lastRenderedPageBreak/>
        <w:t xml:space="preserve">Форма 2. </w:t>
      </w:r>
      <w:r w:rsidRPr="004E7DFD">
        <w:rPr>
          <w:sz w:val="24"/>
          <w:szCs w:val="24"/>
        </w:rPr>
        <w:t>ПРЕДЛОЖЕНИЕ НА УЧАСТИЕ В ЗАКУПКЕ</w:t>
      </w:r>
      <w:bookmarkEnd w:id="358"/>
      <w:bookmarkEnd w:id="359"/>
      <w:bookmarkEnd w:id="360"/>
      <w:bookmarkEnd w:id="361"/>
    </w:p>
    <w:p w14:paraId="501EE1F4" w14:textId="77777777" w:rsidR="00F23A29" w:rsidRPr="004E7DFD" w:rsidRDefault="00F23A29" w:rsidP="00F23A29">
      <w:pPr>
        <w:rPr>
          <w:sz w:val="24"/>
          <w:szCs w:val="24"/>
        </w:rPr>
      </w:pPr>
      <w:bookmarkStart w:id="364" w:name="_Ref166329400"/>
      <w:r w:rsidRPr="004E7DFD">
        <w:rPr>
          <w:sz w:val="24"/>
          <w:szCs w:val="24"/>
        </w:rPr>
        <w:t>На бланке участника закупки</w:t>
      </w:r>
      <w:bookmarkEnd w:id="364"/>
      <w:r w:rsidRPr="004E7DFD">
        <w:rPr>
          <w:sz w:val="24"/>
          <w:szCs w:val="24"/>
        </w:rPr>
        <w:t xml:space="preserve"> </w:t>
      </w:r>
    </w:p>
    <w:p w14:paraId="4BCF1CFD" w14:textId="77777777" w:rsidR="00F23A29" w:rsidRPr="004E7DFD" w:rsidRDefault="00F23A29" w:rsidP="00F23A29">
      <w:pPr>
        <w:rPr>
          <w:sz w:val="24"/>
          <w:szCs w:val="24"/>
        </w:rPr>
      </w:pPr>
      <w:r w:rsidRPr="004E7DFD">
        <w:rPr>
          <w:sz w:val="24"/>
          <w:szCs w:val="24"/>
        </w:rPr>
        <w:t>(по возможности)</w:t>
      </w:r>
    </w:p>
    <w:p w14:paraId="6397FD76" w14:textId="77777777" w:rsidR="00F23A29" w:rsidRPr="004E7DFD" w:rsidRDefault="00F23A29" w:rsidP="00D46EAC">
      <w:pPr>
        <w:jc w:val="right"/>
        <w:rPr>
          <w:sz w:val="24"/>
          <w:szCs w:val="24"/>
        </w:rPr>
      </w:pPr>
      <w:r w:rsidRPr="004E7DFD">
        <w:rPr>
          <w:sz w:val="24"/>
          <w:szCs w:val="24"/>
        </w:rPr>
        <w:t>Дата, исх. номер</w:t>
      </w:r>
    </w:p>
    <w:p w14:paraId="58E372C1" w14:textId="3B56C6DA" w:rsidR="00F23A29" w:rsidRPr="004E7DFD" w:rsidRDefault="00F23A29" w:rsidP="00D46EAC">
      <w:pPr>
        <w:ind w:left="4536"/>
        <w:jc w:val="right"/>
        <w:rPr>
          <w:iCs/>
          <w:spacing w:val="1"/>
          <w:sz w:val="24"/>
          <w:szCs w:val="24"/>
        </w:rPr>
      </w:pPr>
      <w:r w:rsidRPr="004E7DFD">
        <w:rPr>
          <w:iCs/>
          <w:spacing w:val="1"/>
          <w:sz w:val="24"/>
          <w:szCs w:val="24"/>
        </w:rPr>
        <w:t xml:space="preserve">Фонд развития интернет-инициатив </w:t>
      </w:r>
    </w:p>
    <w:p w14:paraId="72403F74" w14:textId="0F1CCD24" w:rsidR="00F23A29" w:rsidRPr="004E7DFD" w:rsidRDefault="00D12446" w:rsidP="003E6B82">
      <w:pPr>
        <w:ind w:left="4536"/>
        <w:jc w:val="right"/>
        <w:rPr>
          <w:spacing w:val="-1"/>
          <w:sz w:val="24"/>
          <w:szCs w:val="24"/>
        </w:rPr>
      </w:pPr>
      <w:r w:rsidRPr="004E7DFD">
        <w:rPr>
          <w:rStyle w:val="spanbodytext21"/>
          <w:sz w:val="24"/>
          <w:szCs w:val="24"/>
        </w:rPr>
        <w:t>Местонахождение</w:t>
      </w:r>
      <w:r w:rsidR="00F23A29" w:rsidRPr="004E7DFD">
        <w:rPr>
          <w:rStyle w:val="spanbodytext21"/>
          <w:sz w:val="24"/>
          <w:szCs w:val="24"/>
        </w:rPr>
        <w:t>:</w:t>
      </w:r>
      <w:r w:rsidR="00F23A29" w:rsidRPr="004E7DFD">
        <w:rPr>
          <w:sz w:val="24"/>
          <w:szCs w:val="24"/>
        </w:rPr>
        <w:t xml:space="preserve"> </w:t>
      </w:r>
      <w:r w:rsidRPr="004E7DFD">
        <w:rPr>
          <w:sz w:val="24"/>
          <w:szCs w:val="24"/>
        </w:rPr>
        <w:t>109028, г. Москва, Серебряническая набережная, д.29, 7 этаж</w:t>
      </w:r>
    </w:p>
    <w:p w14:paraId="1F3C6BE3" w14:textId="77777777" w:rsidR="00A6017D" w:rsidRPr="004E7DFD" w:rsidRDefault="00A6017D" w:rsidP="003E6B82">
      <w:pPr>
        <w:ind w:firstLine="567"/>
        <w:jc w:val="both"/>
        <w:rPr>
          <w:b/>
          <w:bCs/>
          <w:sz w:val="24"/>
          <w:szCs w:val="24"/>
        </w:rPr>
      </w:pPr>
    </w:p>
    <w:p w14:paraId="6C039CC8" w14:textId="77777777" w:rsidR="00A6017D" w:rsidRPr="004E7DFD" w:rsidRDefault="00A6017D" w:rsidP="003E6B82">
      <w:pPr>
        <w:ind w:firstLine="567"/>
        <w:jc w:val="both"/>
        <w:rPr>
          <w:b/>
          <w:bCs/>
          <w:sz w:val="24"/>
          <w:szCs w:val="24"/>
        </w:rPr>
      </w:pPr>
    </w:p>
    <w:p w14:paraId="61A2A322" w14:textId="77777777" w:rsidR="00A6017D" w:rsidRPr="004E7DFD" w:rsidRDefault="00A6017D" w:rsidP="003E6B82">
      <w:pPr>
        <w:ind w:firstLine="567"/>
        <w:jc w:val="both"/>
        <w:rPr>
          <w:b/>
          <w:bCs/>
          <w:sz w:val="24"/>
          <w:szCs w:val="24"/>
        </w:rPr>
      </w:pPr>
    </w:p>
    <w:p w14:paraId="5A7E008F" w14:textId="37594092" w:rsidR="00A6017D" w:rsidRPr="004E7DFD" w:rsidRDefault="00A6017D" w:rsidP="00A6017D">
      <w:pPr>
        <w:ind w:firstLine="567"/>
        <w:jc w:val="center"/>
        <w:rPr>
          <w:sz w:val="24"/>
          <w:szCs w:val="24"/>
        </w:rPr>
      </w:pPr>
      <w:r w:rsidRPr="004E7DFD">
        <w:rPr>
          <w:b/>
          <w:bCs/>
          <w:sz w:val="24"/>
          <w:szCs w:val="24"/>
        </w:rPr>
        <w:t>КОТИРОВОЧНАЯ ЗАЯВКА</w:t>
      </w:r>
    </w:p>
    <w:p w14:paraId="228DC1D9" w14:textId="0BAB2CB5" w:rsidR="00E14B4A" w:rsidRPr="004E7DFD" w:rsidRDefault="000B366B" w:rsidP="000B366B">
      <w:pPr>
        <w:pStyle w:val="ab"/>
        <w:spacing w:after="200"/>
        <w:ind w:left="0"/>
        <w:jc w:val="center"/>
        <w:rPr>
          <w:b/>
          <w:sz w:val="24"/>
          <w:szCs w:val="24"/>
        </w:rPr>
      </w:pPr>
      <w:r w:rsidRPr="004E7DFD">
        <w:rPr>
          <w:b/>
          <w:sz w:val="24"/>
          <w:szCs w:val="24"/>
        </w:rPr>
        <w:t xml:space="preserve">На </w:t>
      </w:r>
      <w:r w:rsidR="00AF5B1B" w:rsidRPr="004E7DFD">
        <w:rPr>
          <w:b/>
          <w:sz w:val="24"/>
          <w:szCs w:val="24"/>
        </w:rPr>
        <w:t xml:space="preserve">право заключения договора </w:t>
      </w:r>
      <w:r w:rsidR="00D57604" w:rsidRPr="004E7DFD">
        <w:rPr>
          <w:b/>
          <w:sz w:val="24"/>
          <w:szCs w:val="24"/>
        </w:rPr>
        <w:t xml:space="preserve">на </w:t>
      </w:r>
      <w:r w:rsidR="002100E5" w:rsidRPr="004E7DFD">
        <w:rPr>
          <w:b/>
          <w:sz w:val="24"/>
          <w:szCs w:val="24"/>
        </w:rPr>
        <w:t xml:space="preserve">поставку </w:t>
      </w:r>
      <w:r w:rsidR="005078EC">
        <w:rPr>
          <w:b/>
          <w:sz w:val="24"/>
          <w:szCs w:val="24"/>
        </w:rPr>
        <w:t xml:space="preserve">оборудования подсистемы мультимедиа </w:t>
      </w:r>
      <w:r w:rsidR="005078EC">
        <w:rPr>
          <w:b/>
          <w:sz w:val="24"/>
          <w:szCs w:val="24"/>
        </w:rPr>
        <w:cr/>
        <w:t>аудио-визуальных комплексов Фонда развития интернет-инициатив</w:t>
      </w:r>
      <w:r w:rsidR="005078EC">
        <w:rPr>
          <w:b/>
          <w:sz w:val="24"/>
          <w:szCs w:val="24"/>
        </w:rPr>
        <w:cr/>
      </w:r>
    </w:p>
    <w:p w14:paraId="0D2488DE" w14:textId="1DE01554" w:rsidR="00F23A29" w:rsidRPr="004E7DFD" w:rsidRDefault="00F23A29" w:rsidP="000B366B">
      <w:pPr>
        <w:pStyle w:val="ab"/>
        <w:spacing w:after="200"/>
        <w:ind w:left="0"/>
        <w:jc w:val="center"/>
        <w:rPr>
          <w:sz w:val="24"/>
          <w:szCs w:val="24"/>
        </w:rPr>
      </w:pPr>
      <w:r w:rsidRPr="004E7DFD">
        <w:rPr>
          <w:b/>
          <w:sz w:val="24"/>
          <w:szCs w:val="24"/>
        </w:rPr>
        <w:t xml:space="preserve">реестровый номер закупки </w:t>
      </w:r>
      <w:r w:rsidR="001A77A7" w:rsidRPr="004E7DFD">
        <w:rPr>
          <w:b/>
          <w:sz w:val="24"/>
          <w:szCs w:val="24"/>
        </w:rPr>
        <w:t>К</w:t>
      </w:r>
      <w:r w:rsidR="005078EC">
        <w:rPr>
          <w:b/>
          <w:sz w:val="24"/>
          <w:szCs w:val="24"/>
        </w:rPr>
        <w:t>8/6</w:t>
      </w:r>
      <w:r w:rsidR="001A77A7" w:rsidRPr="004E7DFD">
        <w:rPr>
          <w:b/>
          <w:sz w:val="24"/>
          <w:szCs w:val="24"/>
        </w:rPr>
        <w:t>-16</w:t>
      </w:r>
      <w:r w:rsidR="004F5DA0" w:rsidRPr="004E7DFD">
        <w:rPr>
          <w:b/>
          <w:sz w:val="24"/>
          <w:szCs w:val="24"/>
        </w:rPr>
        <w:t>.</w:t>
      </w:r>
    </w:p>
    <w:p w14:paraId="1EDC2BD1" w14:textId="77777777" w:rsidR="00A6017D" w:rsidRPr="004E7DFD" w:rsidRDefault="00A6017D" w:rsidP="00A6017D">
      <w:pPr>
        <w:ind w:firstLine="567"/>
        <w:jc w:val="center"/>
        <w:rPr>
          <w:b/>
          <w:sz w:val="24"/>
          <w:szCs w:val="24"/>
        </w:rPr>
      </w:pPr>
    </w:p>
    <w:p w14:paraId="28C000E0" w14:textId="0FD506EA" w:rsidR="00A6017D" w:rsidRPr="004E7DFD" w:rsidRDefault="00F23A29" w:rsidP="002100E5">
      <w:pPr>
        <w:ind w:firstLine="567"/>
        <w:jc w:val="both"/>
        <w:rPr>
          <w:sz w:val="24"/>
          <w:szCs w:val="24"/>
        </w:rPr>
      </w:pPr>
      <w:r w:rsidRPr="004E7DFD">
        <w:rPr>
          <w:bCs/>
          <w:sz w:val="24"/>
          <w:szCs w:val="24"/>
        </w:rPr>
        <w:t xml:space="preserve">Изучив закупочную документацию </w:t>
      </w:r>
      <w:r w:rsidRPr="004E7DFD">
        <w:rPr>
          <w:sz w:val="24"/>
          <w:szCs w:val="24"/>
        </w:rPr>
        <w:t xml:space="preserve">по проведению закупки для целей </w:t>
      </w:r>
      <w:r w:rsidRPr="004E7DFD">
        <w:rPr>
          <w:bCs/>
          <w:sz w:val="24"/>
          <w:szCs w:val="24"/>
        </w:rPr>
        <w:t xml:space="preserve">заключения договора </w:t>
      </w:r>
      <w:r w:rsidR="00D57604" w:rsidRPr="004E7DFD">
        <w:rPr>
          <w:sz w:val="24"/>
          <w:szCs w:val="24"/>
        </w:rPr>
        <w:t xml:space="preserve">на </w:t>
      </w:r>
      <w:r w:rsidR="002100E5" w:rsidRPr="004E7DFD">
        <w:rPr>
          <w:sz w:val="24"/>
          <w:szCs w:val="24"/>
        </w:rPr>
        <w:t xml:space="preserve">поставку </w:t>
      </w:r>
      <w:r w:rsidR="005078EC">
        <w:rPr>
          <w:sz w:val="24"/>
          <w:szCs w:val="24"/>
        </w:rPr>
        <w:t>оборудования подсистемы мультимедиа  аудио-визуальных комплексов Фонда развития интернет-инициатив</w:t>
      </w:r>
      <w:r w:rsidRPr="004E7DFD">
        <w:rPr>
          <w:sz w:val="24"/>
          <w:szCs w:val="24"/>
        </w:rPr>
        <w:t xml:space="preserve">, </w:t>
      </w:r>
      <w:r w:rsidRPr="004E7DFD">
        <w:rPr>
          <w:bCs/>
          <w:sz w:val="24"/>
          <w:szCs w:val="24"/>
        </w:rPr>
        <w:t>а также применимые к данной закупке законодательство и нормативно-правовые акты</w:t>
      </w:r>
      <w:r w:rsidR="00A6017D" w:rsidRPr="004E7DFD">
        <w:rPr>
          <w:bCs/>
          <w:sz w:val="24"/>
          <w:szCs w:val="24"/>
          <w:highlight w:val="yellow"/>
        </w:rPr>
        <w:t>_____</w:t>
      </w:r>
      <w:r w:rsidRPr="004E7DFD">
        <w:rPr>
          <w:bCs/>
          <w:sz w:val="24"/>
          <w:szCs w:val="24"/>
        </w:rPr>
        <w:t xml:space="preserve"> </w:t>
      </w:r>
      <w:r w:rsidR="00F71C1A" w:rsidRPr="004E7DFD">
        <w:rPr>
          <w:bCs/>
          <w:i/>
          <w:color w:val="1F497D" w:themeColor="text2"/>
          <w:sz w:val="24"/>
          <w:szCs w:val="24"/>
        </w:rPr>
        <w:t>(</w:t>
      </w:r>
      <w:r w:rsidR="00F71C1A" w:rsidRPr="004E7DFD">
        <w:rPr>
          <w:rFonts w:eastAsia="Calibri"/>
          <w:i/>
          <w:color w:val="1F497D" w:themeColor="text2"/>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адрес электронной почты</w:t>
      </w:r>
      <w:r w:rsidR="00F71C1A" w:rsidRPr="005549FD">
        <w:rPr>
          <w:rFonts w:eastAsia="Calibri"/>
          <w:i/>
          <w:color w:val="FF0000"/>
          <w:sz w:val="36"/>
          <w:szCs w:val="36"/>
          <w:lang w:val="en-US"/>
        </w:rPr>
        <w:t>*</w:t>
      </w:r>
      <w:r w:rsidR="00F71C1A" w:rsidRPr="004E7DFD">
        <w:rPr>
          <w:rFonts w:eastAsia="Calibri"/>
          <w:i/>
          <w:color w:val="1F497D" w:themeColor="text2"/>
          <w:sz w:val="24"/>
          <w:szCs w:val="24"/>
        </w:rPr>
        <w:t>)</w:t>
      </w:r>
      <w:r w:rsidR="00F71C1A" w:rsidRPr="004E7DFD">
        <w:rPr>
          <w:rFonts w:eastAsia="Calibri"/>
          <w:color w:val="1F497D" w:themeColor="text2"/>
          <w:sz w:val="24"/>
          <w:szCs w:val="24"/>
        </w:rPr>
        <w:t xml:space="preserve">  </w:t>
      </w:r>
      <w:r w:rsidR="00F71C1A" w:rsidRPr="004E7DFD">
        <w:rPr>
          <w:bCs/>
          <w:sz w:val="24"/>
          <w:szCs w:val="24"/>
        </w:rPr>
        <w:t>в лице,</w:t>
      </w:r>
      <w:r w:rsidR="00F71C1A" w:rsidRPr="004E7DFD">
        <w:rPr>
          <w:bCs/>
          <w:sz w:val="24"/>
          <w:szCs w:val="24"/>
          <w:highlight w:val="yellow"/>
        </w:rPr>
        <w:t>______</w:t>
      </w:r>
      <w:r w:rsidR="00F71C1A" w:rsidRPr="004E7DFD">
        <w:rPr>
          <w:bCs/>
          <w:i/>
          <w:color w:val="1F497D" w:themeColor="text2"/>
          <w:sz w:val="24"/>
          <w:szCs w:val="24"/>
        </w:rPr>
        <w:t>(наименование должности, Ф.И.О. руководителя, уполномоченного лица (</w:t>
      </w:r>
      <w:r w:rsidR="00F71C1A" w:rsidRPr="004E7DFD">
        <w:rPr>
          <w:rFonts w:eastAsia="Calibri"/>
          <w:i/>
          <w:color w:val="1F497D" w:themeColor="text2"/>
          <w:sz w:val="24"/>
          <w:szCs w:val="24"/>
        </w:rPr>
        <w:t xml:space="preserve">фамилия, имя, отчество, паспортные данные </w:t>
      </w:r>
      <w:r w:rsidR="00F71C1A" w:rsidRPr="004E7DFD">
        <w:rPr>
          <w:bCs/>
          <w:i/>
          <w:color w:val="1F497D" w:themeColor="text2"/>
          <w:sz w:val="24"/>
          <w:szCs w:val="24"/>
        </w:rPr>
        <w:t xml:space="preserve">руководителя, уполномоченного лица </w:t>
      </w:r>
      <w:r w:rsidR="00F71C1A" w:rsidRPr="004E7DFD">
        <w:rPr>
          <w:rFonts w:eastAsia="Calibri"/>
          <w:i/>
          <w:color w:val="1F497D" w:themeColor="text2"/>
          <w:sz w:val="24"/>
          <w:szCs w:val="24"/>
        </w:rPr>
        <w:t>(в том числе серия и номер паспорта, дата рождения,  кем и когда выдан паспорт, адрес регистрации), сведения о месте жительства, номер контактного телефона</w:t>
      </w:r>
      <w:r w:rsidR="00F71C1A" w:rsidRPr="004E7DFD">
        <w:rPr>
          <w:bCs/>
          <w:i/>
          <w:color w:val="1F497D" w:themeColor="text2"/>
          <w:sz w:val="24"/>
          <w:szCs w:val="24"/>
        </w:rPr>
        <w:t>)</w:t>
      </w:r>
      <w:r w:rsidR="00F71C1A" w:rsidRPr="00A96F55">
        <w:rPr>
          <w:bCs/>
          <w:i/>
          <w:color w:val="FF0000"/>
          <w:sz w:val="36"/>
          <w:szCs w:val="36"/>
          <w:lang w:val="en-US"/>
        </w:rPr>
        <w:t>*</w:t>
      </w:r>
      <w:r w:rsidR="00F71C1A" w:rsidRPr="004E7DFD">
        <w:rPr>
          <w:bCs/>
          <w:sz w:val="24"/>
          <w:szCs w:val="24"/>
        </w:rPr>
        <w:t xml:space="preserve"> </w:t>
      </w:r>
      <w:r w:rsidR="00861059" w:rsidRPr="004E7DFD">
        <w:rPr>
          <w:sz w:val="24"/>
          <w:szCs w:val="24"/>
        </w:rPr>
        <w:t>выражает</w:t>
      </w:r>
      <w:r w:rsidR="00A815FA" w:rsidRPr="004E7DFD">
        <w:rPr>
          <w:sz w:val="24"/>
          <w:szCs w:val="24"/>
        </w:rPr>
        <w:t xml:space="preserve"> свое согласие </w:t>
      </w:r>
      <w:r w:rsidR="00A6017D" w:rsidRPr="004E7DFD">
        <w:rPr>
          <w:sz w:val="24"/>
          <w:szCs w:val="24"/>
        </w:rPr>
        <w:t xml:space="preserve"> </w:t>
      </w:r>
      <w:r w:rsidR="00D42503" w:rsidRPr="004E7DFD">
        <w:rPr>
          <w:sz w:val="24"/>
          <w:szCs w:val="24"/>
        </w:rPr>
        <w:t>осуществить поставку Товаров</w:t>
      </w:r>
      <w:r w:rsidR="00A6017D" w:rsidRPr="004E7DFD">
        <w:rPr>
          <w:sz w:val="24"/>
          <w:szCs w:val="24"/>
        </w:rPr>
        <w:t>, а именно:_</w:t>
      </w:r>
      <w:r w:rsidR="00A6017D" w:rsidRPr="004E7DFD">
        <w:rPr>
          <w:sz w:val="24"/>
          <w:szCs w:val="24"/>
          <w:highlight w:val="yellow"/>
        </w:rPr>
        <w:t>___________________</w:t>
      </w:r>
      <w:r w:rsidR="00A6017D" w:rsidRPr="004E7DFD">
        <w:rPr>
          <w:sz w:val="24"/>
          <w:szCs w:val="24"/>
        </w:rPr>
        <w:t>(</w:t>
      </w:r>
      <w:r w:rsidR="00A6017D" w:rsidRPr="004E7DFD">
        <w:rPr>
          <w:i/>
          <w:color w:val="1F497D" w:themeColor="text2"/>
          <w:sz w:val="24"/>
          <w:szCs w:val="24"/>
        </w:rPr>
        <w:t>указывается в точном соответствии с</w:t>
      </w:r>
      <w:r w:rsidR="0079668F">
        <w:rPr>
          <w:i/>
          <w:color w:val="1F497D" w:themeColor="text2"/>
          <w:sz w:val="24"/>
          <w:szCs w:val="24"/>
        </w:rPr>
        <w:t xml:space="preserve"> таблицей пункта 6 «Спецификация</w:t>
      </w:r>
      <w:r w:rsidR="00202D11" w:rsidRPr="004E7DFD">
        <w:rPr>
          <w:i/>
          <w:color w:val="1F497D" w:themeColor="text2"/>
          <w:sz w:val="24"/>
          <w:szCs w:val="24"/>
        </w:rPr>
        <w:t>»</w:t>
      </w:r>
      <w:r w:rsidR="0079668F">
        <w:rPr>
          <w:i/>
          <w:color w:val="1F497D" w:themeColor="text2"/>
          <w:sz w:val="24"/>
          <w:szCs w:val="24"/>
        </w:rPr>
        <w:t xml:space="preserve"> Части </w:t>
      </w:r>
      <w:r w:rsidR="0079668F">
        <w:rPr>
          <w:i/>
          <w:color w:val="1F497D" w:themeColor="text2"/>
          <w:sz w:val="24"/>
          <w:szCs w:val="24"/>
          <w:lang w:val="en-US"/>
        </w:rPr>
        <w:t>VI</w:t>
      </w:r>
      <w:r w:rsidR="0079668F">
        <w:rPr>
          <w:i/>
          <w:color w:val="1F497D" w:themeColor="text2"/>
          <w:sz w:val="24"/>
          <w:szCs w:val="24"/>
        </w:rPr>
        <w:t xml:space="preserve"> Техническая часть Извещения</w:t>
      </w:r>
      <w:r w:rsidR="00A6017D" w:rsidRPr="004E7DFD">
        <w:rPr>
          <w:sz w:val="24"/>
          <w:szCs w:val="24"/>
        </w:rPr>
        <w:t>)</w:t>
      </w:r>
      <w:r w:rsidR="00A815FA" w:rsidRPr="004E7DFD">
        <w:rPr>
          <w:sz w:val="24"/>
          <w:szCs w:val="24"/>
        </w:rPr>
        <w:t>.</w:t>
      </w:r>
    </w:p>
    <w:p w14:paraId="1D7FE690" w14:textId="3DB485FE" w:rsidR="00A6017D" w:rsidRPr="004E7DFD" w:rsidRDefault="00A6017D" w:rsidP="00F71C1A">
      <w:pPr>
        <w:widowControl w:val="0"/>
        <w:autoSpaceDE w:val="0"/>
        <w:spacing w:line="276" w:lineRule="auto"/>
        <w:ind w:firstLine="567"/>
        <w:jc w:val="both"/>
        <w:rPr>
          <w:sz w:val="24"/>
          <w:szCs w:val="24"/>
        </w:rPr>
      </w:pPr>
      <w:r w:rsidRPr="004E7DFD">
        <w:rPr>
          <w:sz w:val="24"/>
          <w:szCs w:val="24"/>
        </w:rPr>
        <w:t xml:space="preserve">Цена </w:t>
      </w:r>
      <w:r w:rsidR="001D0404" w:rsidRPr="004E7DFD">
        <w:rPr>
          <w:sz w:val="24"/>
          <w:szCs w:val="24"/>
        </w:rPr>
        <w:t>Договора</w:t>
      </w:r>
      <w:r w:rsidRPr="004E7DFD">
        <w:rPr>
          <w:sz w:val="24"/>
          <w:szCs w:val="24"/>
        </w:rPr>
        <w:t>, с указанием сведений о включенных в него расходах (</w:t>
      </w:r>
      <w:r w:rsidRPr="004E7DFD">
        <w:rPr>
          <w:i/>
          <w:color w:val="1F497D" w:themeColor="text2"/>
          <w:sz w:val="24"/>
          <w:szCs w:val="24"/>
        </w:rPr>
        <w:t>расходы на уплату таможенных пошлин, налогов, сборов и друге обязательные платежи</w:t>
      </w:r>
      <w:r w:rsidRPr="004E7DFD">
        <w:rPr>
          <w:sz w:val="24"/>
          <w:szCs w:val="24"/>
        </w:rPr>
        <w:t>):</w:t>
      </w:r>
      <w:r w:rsidRPr="004E7DFD">
        <w:rPr>
          <w:sz w:val="24"/>
          <w:szCs w:val="24"/>
          <w:highlight w:val="yellow"/>
        </w:rPr>
        <w:t>_______________</w:t>
      </w:r>
      <w:r w:rsidRPr="004E7DFD">
        <w:rPr>
          <w:i/>
          <w:color w:val="1F497D" w:themeColor="text2"/>
          <w:sz w:val="24"/>
          <w:szCs w:val="24"/>
        </w:rPr>
        <w:t>(расшифровка суммы прописью)</w:t>
      </w:r>
    </w:p>
    <w:p w14:paraId="4EBCE91F" w14:textId="0D38B2EE" w:rsidR="00A6017D" w:rsidRPr="004E7DFD" w:rsidRDefault="00A6017D" w:rsidP="00F71C1A">
      <w:pPr>
        <w:widowControl w:val="0"/>
        <w:autoSpaceDE w:val="0"/>
        <w:spacing w:line="276" w:lineRule="auto"/>
        <w:ind w:firstLine="567"/>
        <w:jc w:val="both"/>
        <w:rPr>
          <w:sz w:val="24"/>
          <w:szCs w:val="24"/>
        </w:rPr>
      </w:pPr>
      <w:r w:rsidRPr="004E7DFD">
        <w:rPr>
          <w:sz w:val="24"/>
          <w:szCs w:val="24"/>
        </w:rPr>
        <w:t>Данной заявкой ___________________________________________________</w:t>
      </w:r>
    </w:p>
    <w:p w14:paraId="404816B0" w14:textId="12FD5A28" w:rsidR="00A6017D" w:rsidRPr="004E7DFD" w:rsidRDefault="00A6017D" w:rsidP="00F71C1A">
      <w:pPr>
        <w:widowControl w:val="0"/>
        <w:autoSpaceDE w:val="0"/>
        <w:spacing w:line="276" w:lineRule="auto"/>
        <w:ind w:firstLine="567"/>
        <w:jc w:val="both"/>
        <w:rPr>
          <w:sz w:val="24"/>
          <w:szCs w:val="24"/>
        </w:rPr>
      </w:pPr>
      <w:r w:rsidRPr="004E7DFD">
        <w:rPr>
          <w:i/>
          <w:iCs/>
          <w:sz w:val="24"/>
          <w:szCs w:val="24"/>
        </w:rPr>
        <w:t>(</w:t>
      </w:r>
      <w:r w:rsidRPr="004E7DFD">
        <w:rPr>
          <w:i/>
          <w:iCs/>
          <w:color w:val="1F497D" w:themeColor="text2"/>
          <w:sz w:val="24"/>
          <w:szCs w:val="24"/>
        </w:rPr>
        <w:t xml:space="preserve">указываются сведения об участнике </w:t>
      </w:r>
      <w:r w:rsidR="00F71C1A" w:rsidRPr="004E7DFD">
        <w:rPr>
          <w:i/>
          <w:iCs/>
          <w:color w:val="1F497D" w:themeColor="text2"/>
          <w:sz w:val="24"/>
          <w:szCs w:val="24"/>
        </w:rPr>
        <w:t>закупки</w:t>
      </w:r>
      <w:r w:rsidRPr="004E7DFD">
        <w:rPr>
          <w:i/>
          <w:iCs/>
          <w:color w:val="1F497D" w:themeColor="text2"/>
          <w:sz w:val="24"/>
          <w:szCs w:val="24"/>
        </w:rPr>
        <w:t>: наименование (для юридического лица), Ф.И.О. (для физического лица)</w:t>
      </w:r>
      <w:r w:rsidRPr="004E7DFD">
        <w:rPr>
          <w:i/>
          <w:iCs/>
          <w:sz w:val="24"/>
          <w:szCs w:val="24"/>
        </w:rPr>
        <w:t xml:space="preserve"> </w:t>
      </w:r>
      <w:r w:rsidRPr="004E7DFD">
        <w:rPr>
          <w:sz w:val="24"/>
          <w:szCs w:val="24"/>
        </w:rPr>
        <w:t>выражает своё</w:t>
      </w:r>
      <w:r w:rsidRPr="004E7DFD">
        <w:rPr>
          <w:i/>
          <w:iCs/>
          <w:sz w:val="24"/>
          <w:szCs w:val="24"/>
        </w:rPr>
        <w:t xml:space="preserve"> </w:t>
      </w:r>
      <w:r w:rsidRPr="004E7DFD">
        <w:rPr>
          <w:sz w:val="24"/>
          <w:szCs w:val="24"/>
        </w:rPr>
        <w:t>согласие исполнить</w:t>
      </w:r>
      <w:r w:rsidR="00E14B4A" w:rsidRPr="004E7DFD">
        <w:rPr>
          <w:sz w:val="24"/>
          <w:szCs w:val="24"/>
        </w:rPr>
        <w:t xml:space="preserve"> условия договора, указанные в И</w:t>
      </w:r>
      <w:r w:rsidRPr="004E7DFD">
        <w:rPr>
          <w:sz w:val="24"/>
          <w:szCs w:val="24"/>
        </w:rPr>
        <w:t>звещении о проведении запроса котировок</w:t>
      </w:r>
      <w:r w:rsidR="00E14B4A" w:rsidRPr="004E7DFD">
        <w:rPr>
          <w:sz w:val="24"/>
          <w:szCs w:val="24"/>
        </w:rPr>
        <w:t xml:space="preserve"> и Техническом задании</w:t>
      </w:r>
      <w:r w:rsidRPr="004E7DFD">
        <w:rPr>
          <w:sz w:val="24"/>
          <w:szCs w:val="24"/>
        </w:rPr>
        <w:t>.</w:t>
      </w:r>
    </w:p>
    <w:p w14:paraId="4710FE1B" w14:textId="07667945" w:rsidR="00A96F55" w:rsidRDefault="00F23A29" w:rsidP="00F71C1A">
      <w:pPr>
        <w:pStyle w:val="af2"/>
        <w:spacing w:line="276" w:lineRule="auto"/>
        <w:ind w:firstLine="567"/>
        <w:rPr>
          <w:szCs w:val="24"/>
        </w:rPr>
      </w:pPr>
      <w:r w:rsidRPr="004E7DFD">
        <w:rPr>
          <w:szCs w:val="24"/>
        </w:rPr>
        <w:t xml:space="preserve">Сообщаем, что для оперативного уведомления нас по вопросам организационного характера и взаимодействия с </w:t>
      </w:r>
      <w:r w:rsidR="00AF4C4D" w:rsidRPr="004E7DFD">
        <w:rPr>
          <w:szCs w:val="24"/>
        </w:rPr>
        <w:t>Заказчике</w:t>
      </w:r>
      <w:r w:rsidRPr="004E7DFD">
        <w:rPr>
          <w:szCs w:val="24"/>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4E7DFD">
        <w:rPr>
          <w:szCs w:val="24"/>
          <w:lang w:val="ru-RU"/>
        </w:rPr>
        <w:t>закупки</w:t>
      </w:r>
      <w:r w:rsidRPr="004E7DFD">
        <w:rPr>
          <w:szCs w:val="24"/>
        </w:rPr>
        <w:t xml:space="preserve"> просим сообщать указанному уполномоченному лицу.</w:t>
      </w:r>
    </w:p>
    <w:p w14:paraId="5971918B" w14:textId="77777777" w:rsidR="00A96F55" w:rsidRPr="00A96F55" w:rsidRDefault="00A96F55" w:rsidP="00A96F55">
      <w:pPr>
        <w:rPr>
          <w:lang w:val="x-none"/>
        </w:rPr>
      </w:pPr>
    </w:p>
    <w:p w14:paraId="3BC44160" w14:textId="77777777" w:rsidR="00A96F55" w:rsidRPr="00A96F55" w:rsidRDefault="00A96F55" w:rsidP="00A96F55">
      <w:pPr>
        <w:rPr>
          <w:lang w:val="x-none"/>
        </w:rPr>
      </w:pPr>
    </w:p>
    <w:p w14:paraId="4EC41641" w14:textId="77777777" w:rsidR="00A96F55" w:rsidRPr="00A96F55" w:rsidRDefault="00A96F55" w:rsidP="00A96F55">
      <w:pPr>
        <w:rPr>
          <w:lang w:val="x-none"/>
        </w:rPr>
      </w:pPr>
    </w:p>
    <w:p w14:paraId="5637AF0C" w14:textId="77777777" w:rsidR="00A96F55" w:rsidRPr="00A96F55" w:rsidRDefault="00A96F55" w:rsidP="00A96F55">
      <w:pPr>
        <w:rPr>
          <w:lang w:val="x-none"/>
        </w:rPr>
      </w:pPr>
    </w:p>
    <w:p w14:paraId="01470432" w14:textId="31435107" w:rsidR="00A96F55" w:rsidRDefault="00A96F55" w:rsidP="00A96F55">
      <w:pPr>
        <w:rPr>
          <w:lang w:val="x-none"/>
        </w:rPr>
      </w:pPr>
    </w:p>
    <w:p w14:paraId="6493F5F1" w14:textId="691499DE" w:rsidR="00A96F55" w:rsidRPr="00A96F55" w:rsidRDefault="00A96F55" w:rsidP="00A96F55">
      <w:pPr>
        <w:rPr>
          <w:color w:val="FF0000"/>
          <w:sz w:val="32"/>
          <w:szCs w:val="32"/>
        </w:rPr>
      </w:pPr>
      <w:r w:rsidRPr="00A96F55">
        <w:rPr>
          <w:color w:val="FF0000"/>
          <w:sz w:val="32"/>
          <w:szCs w:val="32"/>
          <w:lang w:val="x-none"/>
        </w:rPr>
        <w:t>*</w:t>
      </w:r>
      <w:r>
        <w:rPr>
          <w:color w:val="FF0000"/>
          <w:sz w:val="32"/>
          <w:szCs w:val="32"/>
          <w:lang w:val="x-none"/>
        </w:rPr>
        <w:t>Данные сведения являются обязательными к заполнению.</w:t>
      </w:r>
    </w:p>
    <w:p w14:paraId="1B4F1145" w14:textId="77777777" w:rsidR="00A96F55" w:rsidRDefault="00A96F55" w:rsidP="00F71C1A">
      <w:pPr>
        <w:pStyle w:val="af2"/>
        <w:keepNext/>
        <w:spacing w:line="276" w:lineRule="auto"/>
        <w:ind w:firstLine="567"/>
        <w:rPr>
          <w:szCs w:val="24"/>
        </w:rPr>
      </w:pPr>
    </w:p>
    <w:p w14:paraId="565FCC4A" w14:textId="77777777" w:rsidR="00A96F55" w:rsidRDefault="00A96F55" w:rsidP="00F71C1A">
      <w:pPr>
        <w:pStyle w:val="af2"/>
        <w:keepNext/>
        <w:spacing w:line="276" w:lineRule="auto"/>
        <w:ind w:firstLine="567"/>
        <w:rPr>
          <w:szCs w:val="24"/>
        </w:rPr>
      </w:pPr>
    </w:p>
    <w:p w14:paraId="4D5DA2E1" w14:textId="1123680F" w:rsidR="00F23A29" w:rsidRPr="004E7DFD" w:rsidRDefault="00A6017D" w:rsidP="00F71C1A">
      <w:pPr>
        <w:pStyle w:val="af2"/>
        <w:keepNext/>
        <w:spacing w:line="276" w:lineRule="auto"/>
        <w:ind w:firstLine="567"/>
        <w:rPr>
          <w:szCs w:val="24"/>
        </w:rPr>
      </w:pPr>
      <w:r w:rsidRPr="004E7DFD">
        <w:rPr>
          <w:szCs w:val="24"/>
        </w:rPr>
        <w:t>Наши б</w:t>
      </w:r>
      <w:r w:rsidR="00F23A29" w:rsidRPr="004E7DFD">
        <w:rPr>
          <w:szCs w:val="24"/>
        </w:rPr>
        <w:t xml:space="preserve">анковские реквизиты: </w:t>
      </w:r>
    </w:p>
    <w:p w14:paraId="1C3E765F" w14:textId="77777777" w:rsidR="00F23A29" w:rsidRPr="004E7DFD" w:rsidRDefault="00F23A29" w:rsidP="00F71C1A">
      <w:pPr>
        <w:spacing w:line="276" w:lineRule="auto"/>
        <w:ind w:firstLine="567"/>
        <w:jc w:val="both"/>
        <w:rPr>
          <w:sz w:val="24"/>
          <w:szCs w:val="24"/>
        </w:rPr>
      </w:pPr>
      <w:r w:rsidRPr="004E7DFD">
        <w:rPr>
          <w:sz w:val="24"/>
          <w:szCs w:val="24"/>
        </w:rPr>
        <w:t>ИНН ____________________, КПП _________________________</w:t>
      </w:r>
    </w:p>
    <w:p w14:paraId="234FCBD1" w14:textId="77777777" w:rsidR="00F23A29" w:rsidRPr="004E7DFD" w:rsidRDefault="00F23A29" w:rsidP="00F71C1A">
      <w:pPr>
        <w:spacing w:line="276" w:lineRule="auto"/>
        <w:ind w:firstLine="567"/>
        <w:jc w:val="both"/>
        <w:rPr>
          <w:sz w:val="24"/>
          <w:szCs w:val="24"/>
        </w:rPr>
      </w:pPr>
      <w:r w:rsidRPr="004E7DFD">
        <w:rPr>
          <w:sz w:val="24"/>
          <w:szCs w:val="24"/>
        </w:rPr>
        <w:t>Наименование и местонахождение обслуживающего банка ____________________</w:t>
      </w:r>
    </w:p>
    <w:p w14:paraId="474AD855" w14:textId="77777777" w:rsidR="00F23A29" w:rsidRPr="004E7DFD" w:rsidRDefault="00F23A29" w:rsidP="00F71C1A">
      <w:pPr>
        <w:spacing w:line="276" w:lineRule="auto"/>
        <w:ind w:firstLine="567"/>
        <w:jc w:val="both"/>
        <w:rPr>
          <w:sz w:val="24"/>
          <w:szCs w:val="24"/>
        </w:rPr>
      </w:pPr>
      <w:r w:rsidRPr="004E7DFD">
        <w:rPr>
          <w:sz w:val="24"/>
          <w:szCs w:val="24"/>
        </w:rPr>
        <w:t>Расчетный счет ____________________</w:t>
      </w:r>
    </w:p>
    <w:p w14:paraId="1D5A12B1" w14:textId="77777777" w:rsidR="00F23A29" w:rsidRPr="004E7DFD" w:rsidRDefault="00F23A29" w:rsidP="00F71C1A">
      <w:pPr>
        <w:spacing w:line="276" w:lineRule="auto"/>
        <w:ind w:firstLine="567"/>
        <w:jc w:val="both"/>
        <w:rPr>
          <w:sz w:val="24"/>
          <w:szCs w:val="24"/>
        </w:rPr>
      </w:pPr>
      <w:r w:rsidRPr="004E7DFD">
        <w:rPr>
          <w:sz w:val="24"/>
          <w:szCs w:val="24"/>
        </w:rPr>
        <w:t>Корреспондентский счет ____________________</w:t>
      </w:r>
    </w:p>
    <w:p w14:paraId="238BD3AA" w14:textId="77777777" w:rsidR="00F23A29" w:rsidRPr="004E7DFD" w:rsidRDefault="00F23A29" w:rsidP="00F71C1A">
      <w:pPr>
        <w:spacing w:line="276" w:lineRule="auto"/>
        <w:ind w:firstLine="567"/>
        <w:jc w:val="both"/>
        <w:rPr>
          <w:sz w:val="24"/>
          <w:szCs w:val="24"/>
        </w:rPr>
      </w:pPr>
      <w:r w:rsidRPr="004E7DFD">
        <w:rPr>
          <w:sz w:val="24"/>
          <w:szCs w:val="24"/>
        </w:rPr>
        <w:t>Код БИК ____________________</w:t>
      </w:r>
    </w:p>
    <w:p w14:paraId="4643DF8C" w14:textId="165BB588" w:rsidR="00F23A29" w:rsidRPr="004E7DFD" w:rsidRDefault="00F23A29" w:rsidP="00F71C1A">
      <w:pPr>
        <w:pStyle w:val="af2"/>
        <w:spacing w:line="276" w:lineRule="auto"/>
        <w:ind w:firstLine="567"/>
        <w:rPr>
          <w:szCs w:val="24"/>
        </w:rPr>
      </w:pPr>
      <w:r w:rsidRPr="004E7DFD">
        <w:rPr>
          <w:szCs w:val="24"/>
        </w:rPr>
        <w:t>Корреспонденцию в наш адрес просим направлять по адресу: __________________________________________________________________</w:t>
      </w:r>
    </w:p>
    <w:p w14:paraId="34E3DFF1" w14:textId="1666F6AD" w:rsidR="00F23A29" w:rsidRPr="004E7DFD" w:rsidRDefault="00F23A29" w:rsidP="00F71C1A">
      <w:pPr>
        <w:pStyle w:val="af2"/>
        <w:spacing w:line="276" w:lineRule="auto"/>
        <w:ind w:firstLine="567"/>
        <w:rPr>
          <w:szCs w:val="24"/>
        </w:rPr>
      </w:pPr>
      <w:r w:rsidRPr="004E7DFD">
        <w:rPr>
          <w:szCs w:val="24"/>
        </w:rPr>
        <w:t>К настояще</w:t>
      </w:r>
      <w:r w:rsidR="001D0404" w:rsidRPr="004E7DFD">
        <w:rPr>
          <w:szCs w:val="24"/>
          <w:lang w:val="ru-RU"/>
        </w:rPr>
        <w:t>й Заявке</w:t>
      </w:r>
      <w:r w:rsidRPr="004E7DFD">
        <w:rPr>
          <w:szCs w:val="24"/>
        </w:rPr>
        <w:t xml:space="preserve"> прилагаются документы, являющиеся неотъемлемой частью наше</w:t>
      </w:r>
      <w:r w:rsidR="001D0404" w:rsidRPr="004E7DFD">
        <w:rPr>
          <w:szCs w:val="24"/>
          <w:lang w:val="ru-RU"/>
        </w:rPr>
        <w:t>й Заявки</w:t>
      </w:r>
      <w:r w:rsidRPr="004E7DFD">
        <w:rPr>
          <w:szCs w:val="24"/>
        </w:rPr>
        <w:t xml:space="preserve"> предложения на участие в закупке, согласно описи, на _____ стр.</w:t>
      </w:r>
    </w:p>
    <w:p w14:paraId="2512F17A" w14:textId="77777777" w:rsidR="00F23A29" w:rsidRPr="004E7DFD" w:rsidRDefault="00F23A29" w:rsidP="00F23A29">
      <w:pPr>
        <w:pStyle w:val="af2"/>
        <w:ind w:firstLine="709"/>
        <w:rPr>
          <w:szCs w:val="24"/>
        </w:rPr>
      </w:pPr>
    </w:p>
    <w:p w14:paraId="30E081D4" w14:textId="77777777" w:rsidR="00A6017D" w:rsidRPr="004E7DFD" w:rsidRDefault="00A6017D" w:rsidP="00F23A29">
      <w:pPr>
        <w:pStyle w:val="af2"/>
        <w:ind w:firstLine="709"/>
        <w:rPr>
          <w:szCs w:val="24"/>
        </w:rPr>
      </w:pPr>
    </w:p>
    <w:p w14:paraId="2FE17BA2" w14:textId="77777777" w:rsidR="00A6017D" w:rsidRPr="004E7DFD" w:rsidRDefault="00A6017D" w:rsidP="00F23A29">
      <w:pPr>
        <w:pStyle w:val="af2"/>
        <w:ind w:firstLine="709"/>
        <w:rPr>
          <w:szCs w:val="24"/>
        </w:rPr>
      </w:pPr>
    </w:p>
    <w:p w14:paraId="62C68F63" w14:textId="77777777" w:rsidR="00F23A29" w:rsidRPr="004E7DFD" w:rsidRDefault="00F23A29" w:rsidP="00F23A29">
      <w:pPr>
        <w:ind w:firstLine="709"/>
        <w:rPr>
          <w:i/>
          <w:color w:val="4F81BD" w:themeColor="accent1"/>
          <w:sz w:val="24"/>
          <w:szCs w:val="24"/>
        </w:rPr>
      </w:pPr>
      <w:bookmarkStart w:id="365" w:name="OLE_LINK98"/>
      <w:r w:rsidRPr="004E7DFD">
        <w:rPr>
          <w:b/>
          <w:sz w:val="24"/>
          <w:szCs w:val="24"/>
        </w:rPr>
        <w:t>Участник закупки</w:t>
      </w:r>
      <w:bookmarkEnd w:id="365"/>
      <w:r w:rsidRPr="004E7DFD">
        <w:rPr>
          <w:b/>
          <w:sz w:val="24"/>
          <w:szCs w:val="24"/>
        </w:rPr>
        <w:t>/уполномоченный представитель</w:t>
      </w:r>
      <w:r w:rsidRPr="004E7DFD">
        <w:rPr>
          <w:b/>
          <w:sz w:val="24"/>
          <w:szCs w:val="24"/>
        </w:rPr>
        <w:tab/>
      </w:r>
      <w:r w:rsidRPr="004E7DFD">
        <w:rPr>
          <w:sz w:val="24"/>
          <w:szCs w:val="24"/>
        </w:rPr>
        <w:tab/>
      </w:r>
      <w:r w:rsidRPr="004E7DFD">
        <w:rPr>
          <w:sz w:val="24"/>
          <w:szCs w:val="24"/>
        </w:rPr>
        <w:tab/>
        <w:t xml:space="preserve">_________________ </w:t>
      </w:r>
      <w:r w:rsidRPr="004E7DFD">
        <w:rPr>
          <w:i/>
          <w:color w:val="4F81BD" w:themeColor="accent1"/>
          <w:sz w:val="24"/>
          <w:szCs w:val="24"/>
        </w:rPr>
        <w:t>(должность,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4E7DFD" w:rsidRDefault="00F23A29" w:rsidP="00F23A29">
      <w:pPr>
        <w:rPr>
          <w:i/>
          <w:color w:val="4F81BD" w:themeColor="accent1"/>
          <w:sz w:val="24"/>
          <w:szCs w:val="24"/>
          <w:vertAlign w:val="superscript"/>
        </w:rPr>
      </w:pPr>
      <w:r w:rsidRPr="004E7DFD">
        <w:rPr>
          <w:i/>
          <w:color w:val="4F81BD" w:themeColor="accent1"/>
          <w:sz w:val="24"/>
          <w:szCs w:val="24"/>
          <w:vertAlign w:val="superscript"/>
        </w:rPr>
        <w:t xml:space="preserve">                              (подпись)</w:t>
      </w:r>
    </w:p>
    <w:p w14:paraId="6B1CF76C" w14:textId="77777777" w:rsidR="00F23A29" w:rsidRPr="004E7DFD" w:rsidRDefault="00F23A29" w:rsidP="00F23A29">
      <w:pPr>
        <w:ind w:firstLine="709"/>
        <w:rPr>
          <w:sz w:val="24"/>
          <w:szCs w:val="24"/>
          <w:vertAlign w:val="superscript"/>
        </w:rPr>
      </w:pPr>
      <w:r w:rsidRPr="004E7DFD">
        <w:rPr>
          <w:sz w:val="24"/>
          <w:szCs w:val="24"/>
          <w:vertAlign w:val="superscript"/>
        </w:rPr>
        <w:t>М.П.</w:t>
      </w:r>
      <w:r w:rsidRPr="004E7DFD">
        <w:rPr>
          <w:sz w:val="24"/>
          <w:szCs w:val="24"/>
          <w:vertAlign w:val="superscript"/>
        </w:rPr>
        <w:tab/>
        <w:t xml:space="preserve">  </w:t>
      </w:r>
      <w:r w:rsidRPr="004E7DFD">
        <w:rPr>
          <w:sz w:val="24"/>
          <w:szCs w:val="24"/>
          <w:vertAlign w:val="superscript"/>
        </w:rPr>
        <w:tab/>
      </w:r>
      <w:r w:rsidRPr="004E7DFD">
        <w:rPr>
          <w:sz w:val="24"/>
          <w:szCs w:val="24"/>
          <w:vertAlign w:val="superscript"/>
        </w:rPr>
        <w:tab/>
      </w:r>
      <w:r w:rsidRPr="004E7DFD">
        <w:rPr>
          <w:sz w:val="24"/>
          <w:szCs w:val="24"/>
          <w:vertAlign w:val="superscript"/>
        </w:rPr>
        <w:tab/>
      </w:r>
      <w:r w:rsidRPr="004E7DFD">
        <w:rPr>
          <w:sz w:val="24"/>
          <w:szCs w:val="24"/>
          <w:vertAlign w:val="superscript"/>
        </w:rPr>
        <w:tab/>
        <w:t xml:space="preserve">      </w:t>
      </w:r>
      <w:r w:rsidRPr="004E7DFD">
        <w:rPr>
          <w:sz w:val="24"/>
          <w:szCs w:val="24"/>
          <w:vertAlign w:val="superscript"/>
        </w:rPr>
        <w:tab/>
      </w:r>
      <w:r w:rsidRPr="004E7DFD">
        <w:rPr>
          <w:sz w:val="24"/>
          <w:szCs w:val="24"/>
          <w:vertAlign w:val="superscript"/>
        </w:rPr>
        <w:tab/>
      </w:r>
      <w:r w:rsidRPr="004E7DFD">
        <w:rPr>
          <w:sz w:val="24"/>
          <w:szCs w:val="24"/>
          <w:vertAlign w:val="superscript"/>
        </w:rPr>
        <w:tab/>
        <w:t xml:space="preserve">   </w:t>
      </w:r>
    </w:p>
    <w:p w14:paraId="72EEFDC6" w14:textId="77777777" w:rsidR="00773C29" w:rsidRPr="004E7DFD" w:rsidRDefault="00773C29" w:rsidP="00773C29">
      <w:pPr>
        <w:rPr>
          <w:b/>
          <w:kern w:val="28"/>
          <w:sz w:val="24"/>
          <w:szCs w:val="24"/>
          <w:vertAlign w:val="superscript"/>
          <w:lang w:val="x-none" w:eastAsia="x-none"/>
        </w:rPr>
      </w:pPr>
      <w:bookmarkStart w:id="366" w:name="_Toc366896205"/>
      <w:bookmarkStart w:id="367" w:name="_Toc275078262"/>
    </w:p>
    <w:p w14:paraId="2DE1A624" w14:textId="77777777" w:rsidR="003E6B82" w:rsidRPr="004E7DFD" w:rsidRDefault="003E6B82" w:rsidP="00773C29">
      <w:pPr>
        <w:rPr>
          <w:b/>
          <w:kern w:val="28"/>
          <w:sz w:val="24"/>
          <w:szCs w:val="24"/>
          <w:vertAlign w:val="superscript"/>
          <w:lang w:val="x-none" w:eastAsia="x-none"/>
        </w:rPr>
      </w:pPr>
    </w:p>
    <w:p w14:paraId="44AF76E3" w14:textId="77777777" w:rsidR="003E6B82" w:rsidRPr="004E7DFD" w:rsidRDefault="003E6B82" w:rsidP="00773C29">
      <w:pPr>
        <w:rPr>
          <w:b/>
          <w:kern w:val="28"/>
          <w:sz w:val="24"/>
          <w:szCs w:val="24"/>
          <w:vertAlign w:val="superscript"/>
          <w:lang w:val="x-none" w:eastAsia="x-none"/>
        </w:rPr>
      </w:pPr>
    </w:p>
    <w:p w14:paraId="1A70CB11" w14:textId="77777777" w:rsidR="003E6B82" w:rsidRPr="004E7DFD" w:rsidRDefault="003E6B82" w:rsidP="00773C29">
      <w:pPr>
        <w:rPr>
          <w:b/>
          <w:kern w:val="28"/>
          <w:sz w:val="24"/>
          <w:szCs w:val="24"/>
          <w:vertAlign w:val="superscript"/>
          <w:lang w:val="x-none" w:eastAsia="x-none"/>
        </w:rPr>
      </w:pPr>
    </w:p>
    <w:p w14:paraId="742B1487" w14:textId="77777777" w:rsidR="003E6B82" w:rsidRPr="004E7DFD" w:rsidRDefault="003E6B82" w:rsidP="00773C29">
      <w:pPr>
        <w:rPr>
          <w:b/>
          <w:kern w:val="28"/>
          <w:sz w:val="24"/>
          <w:szCs w:val="24"/>
          <w:vertAlign w:val="superscript"/>
          <w:lang w:val="x-none" w:eastAsia="x-none"/>
        </w:rPr>
      </w:pPr>
    </w:p>
    <w:p w14:paraId="33BF7894" w14:textId="77777777" w:rsidR="003E6B82" w:rsidRPr="004E7DFD" w:rsidRDefault="003E6B82" w:rsidP="00773C29">
      <w:pPr>
        <w:rPr>
          <w:sz w:val="24"/>
          <w:szCs w:val="24"/>
        </w:rPr>
      </w:pPr>
    </w:p>
    <w:p w14:paraId="7674DCAD" w14:textId="77777777" w:rsidR="00620D3B" w:rsidRDefault="00620D3B" w:rsidP="00773C29">
      <w:pPr>
        <w:rPr>
          <w:sz w:val="24"/>
          <w:szCs w:val="24"/>
        </w:rPr>
      </w:pPr>
    </w:p>
    <w:p w14:paraId="23F446FC" w14:textId="77777777" w:rsidR="004E7DFD" w:rsidRDefault="004E7DFD" w:rsidP="00773C29">
      <w:pPr>
        <w:rPr>
          <w:sz w:val="24"/>
          <w:szCs w:val="24"/>
        </w:rPr>
      </w:pPr>
    </w:p>
    <w:p w14:paraId="0400BFC9" w14:textId="77777777" w:rsidR="004E7DFD" w:rsidRDefault="004E7DFD" w:rsidP="00773C29">
      <w:pPr>
        <w:rPr>
          <w:sz w:val="24"/>
          <w:szCs w:val="24"/>
        </w:rPr>
      </w:pPr>
    </w:p>
    <w:p w14:paraId="2BCA3546" w14:textId="77777777" w:rsidR="004E7DFD" w:rsidRDefault="004E7DFD" w:rsidP="00773C29">
      <w:pPr>
        <w:rPr>
          <w:sz w:val="24"/>
          <w:szCs w:val="24"/>
        </w:rPr>
      </w:pPr>
    </w:p>
    <w:p w14:paraId="076A7B33" w14:textId="77777777" w:rsidR="004E7DFD" w:rsidRDefault="004E7DFD" w:rsidP="00773C29">
      <w:pPr>
        <w:rPr>
          <w:sz w:val="24"/>
          <w:szCs w:val="24"/>
        </w:rPr>
      </w:pPr>
    </w:p>
    <w:p w14:paraId="1B0512EB" w14:textId="77777777" w:rsidR="004E7DFD" w:rsidRDefault="004E7DFD" w:rsidP="00773C29">
      <w:pPr>
        <w:rPr>
          <w:sz w:val="24"/>
          <w:szCs w:val="24"/>
        </w:rPr>
      </w:pPr>
    </w:p>
    <w:p w14:paraId="2CB38E79" w14:textId="77777777" w:rsidR="004E7DFD" w:rsidRDefault="004E7DFD" w:rsidP="00773C29">
      <w:pPr>
        <w:rPr>
          <w:sz w:val="24"/>
          <w:szCs w:val="24"/>
        </w:rPr>
      </w:pPr>
    </w:p>
    <w:p w14:paraId="7F6D8E45" w14:textId="77777777" w:rsidR="004E7DFD" w:rsidRDefault="004E7DFD" w:rsidP="00773C29">
      <w:pPr>
        <w:rPr>
          <w:sz w:val="24"/>
          <w:szCs w:val="24"/>
        </w:rPr>
      </w:pPr>
    </w:p>
    <w:p w14:paraId="28F7F6DC" w14:textId="77777777" w:rsidR="004E7DFD" w:rsidRDefault="004E7DFD" w:rsidP="00773C29">
      <w:pPr>
        <w:rPr>
          <w:sz w:val="24"/>
          <w:szCs w:val="24"/>
        </w:rPr>
      </w:pPr>
    </w:p>
    <w:p w14:paraId="4BC63142" w14:textId="77777777" w:rsidR="004E7DFD" w:rsidRDefault="004E7DFD" w:rsidP="00773C29">
      <w:pPr>
        <w:rPr>
          <w:sz w:val="24"/>
          <w:szCs w:val="24"/>
        </w:rPr>
      </w:pPr>
    </w:p>
    <w:p w14:paraId="6A0BC676" w14:textId="77777777" w:rsidR="004E7DFD" w:rsidRDefault="004E7DFD" w:rsidP="00773C29">
      <w:pPr>
        <w:rPr>
          <w:sz w:val="24"/>
          <w:szCs w:val="24"/>
        </w:rPr>
      </w:pPr>
    </w:p>
    <w:p w14:paraId="60C99546" w14:textId="77777777" w:rsidR="004E7DFD" w:rsidRDefault="004E7DFD" w:rsidP="00773C29">
      <w:pPr>
        <w:rPr>
          <w:sz w:val="24"/>
          <w:szCs w:val="24"/>
        </w:rPr>
      </w:pPr>
    </w:p>
    <w:p w14:paraId="30709AA9" w14:textId="77777777" w:rsidR="004E7DFD" w:rsidRDefault="004E7DFD" w:rsidP="00773C29">
      <w:pPr>
        <w:rPr>
          <w:sz w:val="24"/>
          <w:szCs w:val="24"/>
        </w:rPr>
      </w:pPr>
    </w:p>
    <w:p w14:paraId="6AEA2560" w14:textId="77777777" w:rsidR="004E7DFD" w:rsidRDefault="004E7DFD" w:rsidP="00773C29">
      <w:pPr>
        <w:rPr>
          <w:sz w:val="24"/>
          <w:szCs w:val="24"/>
        </w:rPr>
      </w:pPr>
    </w:p>
    <w:p w14:paraId="33A8C7DD" w14:textId="77777777" w:rsidR="004E7DFD" w:rsidRDefault="004E7DFD" w:rsidP="00773C29">
      <w:pPr>
        <w:rPr>
          <w:sz w:val="24"/>
          <w:szCs w:val="24"/>
        </w:rPr>
      </w:pPr>
    </w:p>
    <w:p w14:paraId="6D084A04" w14:textId="77777777" w:rsidR="004E7DFD" w:rsidRDefault="004E7DFD" w:rsidP="00773C29">
      <w:pPr>
        <w:rPr>
          <w:sz w:val="24"/>
          <w:szCs w:val="24"/>
        </w:rPr>
      </w:pPr>
    </w:p>
    <w:p w14:paraId="720C6865" w14:textId="77777777" w:rsidR="004E7DFD" w:rsidRDefault="004E7DFD" w:rsidP="00773C29">
      <w:pPr>
        <w:rPr>
          <w:sz w:val="24"/>
          <w:szCs w:val="24"/>
        </w:rPr>
      </w:pPr>
    </w:p>
    <w:p w14:paraId="610DEF17" w14:textId="77777777" w:rsidR="004E7DFD" w:rsidRPr="004E7DFD" w:rsidRDefault="004E7DFD" w:rsidP="00773C29">
      <w:pPr>
        <w:rPr>
          <w:sz w:val="24"/>
          <w:szCs w:val="24"/>
        </w:rPr>
      </w:pPr>
    </w:p>
    <w:p w14:paraId="3F6AB7D3" w14:textId="77777777" w:rsidR="00E40C1A" w:rsidRPr="004E7DFD" w:rsidRDefault="00E40C1A" w:rsidP="005142D6">
      <w:pPr>
        <w:pStyle w:val="10"/>
        <w:numPr>
          <w:ilvl w:val="0"/>
          <w:numId w:val="0"/>
        </w:numPr>
        <w:ind w:left="432"/>
        <w:jc w:val="both"/>
        <w:rPr>
          <w:sz w:val="24"/>
          <w:szCs w:val="24"/>
        </w:rPr>
      </w:pPr>
      <w:bookmarkStart w:id="368" w:name="_Toc275177228"/>
      <w:bookmarkStart w:id="369" w:name="OLE_LINK104"/>
      <w:bookmarkStart w:id="370" w:name="_Toc292372143"/>
      <w:bookmarkStart w:id="371" w:name="_Ref296003127"/>
      <w:bookmarkStart w:id="372" w:name="_Toc366896207"/>
      <w:bookmarkEnd w:id="362"/>
      <w:bookmarkEnd w:id="363"/>
      <w:bookmarkEnd w:id="366"/>
      <w:bookmarkEnd w:id="367"/>
    </w:p>
    <w:p w14:paraId="5334FC06" w14:textId="77777777" w:rsidR="00A6017D" w:rsidRPr="004E7DFD" w:rsidRDefault="00A6017D" w:rsidP="00A6017D">
      <w:pPr>
        <w:rPr>
          <w:sz w:val="24"/>
          <w:szCs w:val="24"/>
        </w:rPr>
      </w:pPr>
    </w:p>
    <w:p w14:paraId="32B5486C" w14:textId="77777777" w:rsidR="00A6017D" w:rsidRPr="004E7DFD" w:rsidRDefault="00A6017D" w:rsidP="00A6017D">
      <w:pPr>
        <w:rPr>
          <w:sz w:val="24"/>
          <w:szCs w:val="24"/>
        </w:rPr>
      </w:pPr>
    </w:p>
    <w:p w14:paraId="6FA833B1" w14:textId="77777777" w:rsidR="00A6017D" w:rsidRPr="004E7DFD" w:rsidRDefault="00A6017D" w:rsidP="00A6017D">
      <w:pPr>
        <w:rPr>
          <w:sz w:val="24"/>
          <w:szCs w:val="24"/>
        </w:rPr>
      </w:pPr>
    </w:p>
    <w:p w14:paraId="22D4130D" w14:textId="77777777" w:rsidR="00A6017D" w:rsidRPr="004E7DFD" w:rsidRDefault="00A6017D" w:rsidP="00A6017D">
      <w:pPr>
        <w:rPr>
          <w:sz w:val="24"/>
          <w:szCs w:val="24"/>
        </w:rPr>
      </w:pPr>
    </w:p>
    <w:p w14:paraId="67254979" w14:textId="1F2F82AC" w:rsidR="005142D6" w:rsidRPr="004E7DFD" w:rsidRDefault="00A6017D" w:rsidP="00E40C1A">
      <w:pPr>
        <w:pStyle w:val="10"/>
        <w:numPr>
          <w:ilvl w:val="0"/>
          <w:numId w:val="0"/>
        </w:numPr>
        <w:ind w:left="432"/>
        <w:rPr>
          <w:sz w:val="24"/>
          <w:szCs w:val="24"/>
        </w:rPr>
      </w:pPr>
      <w:bookmarkStart w:id="373" w:name="_Toc275078264"/>
      <w:r w:rsidRPr="004E7DFD">
        <w:rPr>
          <w:sz w:val="24"/>
          <w:szCs w:val="24"/>
        </w:rPr>
        <w:t>Форма 3</w:t>
      </w:r>
      <w:r w:rsidR="005142D6" w:rsidRPr="004E7DFD">
        <w:rPr>
          <w:sz w:val="24"/>
          <w:szCs w:val="24"/>
        </w:rPr>
        <w:t xml:space="preserve">. </w:t>
      </w:r>
      <w:bookmarkEnd w:id="368"/>
      <w:bookmarkEnd w:id="369"/>
      <w:r w:rsidR="005142D6" w:rsidRPr="004E7DFD">
        <w:rPr>
          <w:caps/>
          <w:sz w:val="24"/>
          <w:szCs w:val="24"/>
        </w:rPr>
        <w:t>доверенность</w:t>
      </w:r>
      <w:bookmarkEnd w:id="370"/>
      <w:bookmarkEnd w:id="371"/>
      <w:bookmarkEnd w:id="372"/>
      <w:bookmarkEnd w:id="373"/>
    </w:p>
    <w:p w14:paraId="1C80A032" w14:textId="77777777" w:rsidR="005142D6" w:rsidRPr="004E7DFD" w:rsidRDefault="005142D6" w:rsidP="005142D6">
      <w:pPr>
        <w:rPr>
          <w:sz w:val="24"/>
          <w:szCs w:val="24"/>
        </w:rPr>
      </w:pPr>
    </w:p>
    <w:p w14:paraId="0D8E4D99" w14:textId="77777777" w:rsidR="005142D6" w:rsidRPr="004E7DFD" w:rsidRDefault="005142D6" w:rsidP="005142D6">
      <w:pPr>
        <w:rPr>
          <w:sz w:val="24"/>
          <w:szCs w:val="24"/>
        </w:rPr>
      </w:pPr>
      <w:r w:rsidRPr="004E7DFD">
        <w:rPr>
          <w:sz w:val="24"/>
          <w:szCs w:val="24"/>
        </w:rPr>
        <w:t>Дата, исх. номер</w:t>
      </w:r>
    </w:p>
    <w:p w14:paraId="2743993C" w14:textId="77777777" w:rsidR="005142D6" w:rsidRPr="004E7DFD" w:rsidRDefault="005142D6" w:rsidP="005142D6">
      <w:pPr>
        <w:jc w:val="center"/>
        <w:rPr>
          <w:b/>
          <w:sz w:val="24"/>
          <w:szCs w:val="24"/>
        </w:rPr>
      </w:pPr>
      <w:r w:rsidRPr="004E7DFD">
        <w:rPr>
          <w:b/>
          <w:sz w:val="24"/>
          <w:szCs w:val="24"/>
        </w:rPr>
        <w:t>ДОВЕРЕННОСТЬ № ____</w:t>
      </w:r>
    </w:p>
    <w:p w14:paraId="675A648B" w14:textId="77777777" w:rsidR="005142D6" w:rsidRPr="004E7DFD" w:rsidRDefault="005142D6" w:rsidP="005142D6">
      <w:pPr>
        <w:rPr>
          <w:sz w:val="24"/>
          <w:szCs w:val="24"/>
        </w:rPr>
      </w:pPr>
    </w:p>
    <w:p w14:paraId="11D008DB" w14:textId="77777777" w:rsidR="005142D6" w:rsidRPr="004E7DFD" w:rsidRDefault="005142D6" w:rsidP="005142D6">
      <w:pPr>
        <w:rPr>
          <w:sz w:val="24"/>
          <w:szCs w:val="24"/>
        </w:rPr>
      </w:pPr>
      <w:r w:rsidRPr="004E7DFD">
        <w:rPr>
          <w:sz w:val="24"/>
          <w:szCs w:val="24"/>
        </w:rPr>
        <w:t>г. Москва _________________________________________________________</w:t>
      </w:r>
    </w:p>
    <w:p w14:paraId="74F083A9" w14:textId="77777777" w:rsidR="005142D6" w:rsidRPr="004E7DFD" w:rsidRDefault="005142D6" w:rsidP="005142D6">
      <w:pPr>
        <w:rPr>
          <w:sz w:val="24"/>
          <w:szCs w:val="24"/>
          <w:vertAlign w:val="superscript"/>
        </w:rPr>
      </w:pPr>
      <w:r w:rsidRPr="004E7DFD">
        <w:rPr>
          <w:sz w:val="24"/>
          <w:szCs w:val="24"/>
          <w:vertAlign w:val="superscript"/>
        </w:rPr>
        <w:t xml:space="preserve">                                         (прописью число, месяц и год выдачи доверенности)</w:t>
      </w:r>
    </w:p>
    <w:p w14:paraId="49F7DCE2" w14:textId="77777777" w:rsidR="005142D6" w:rsidRPr="004E7DFD" w:rsidRDefault="005142D6" w:rsidP="005142D6">
      <w:pPr>
        <w:rPr>
          <w:sz w:val="24"/>
          <w:szCs w:val="24"/>
        </w:rPr>
      </w:pPr>
      <w:r w:rsidRPr="004E7DFD">
        <w:rPr>
          <w:sz w:val="24"/>
          <w:szCs w:val="24"/>
        </w:rPr>
        <w:tab/>
        <w:t>Юридическое лицо (физическое лицо) – участник закупки:</w:t>
      </w:r>
    </w:p>
    <w:p w14:paraId="44E1B8EC" w14:textId="77777777" w:rsidR="005142D6" w:rsidRPr="004E7DFD" w:rsidRDefault="005142D6" w:rsidP="005142D6">
      <w:pPr>
        <w:rPr>
          <w:sz w:val="24"/>
          <w:szCs w:val="24"/>
        </w:rPr>
      </w:pPr>
      <w:r w:rsidRPr="004E7DFD">
        <w:rPr>
          <w:sz w:val="24"/>
          <w:szCs w:val="24"/>
        </w:rPr>
        <w:t>__________________________________________ (далее – доверитель)</w:t>
      </w:r>
    </w:p>
    <w:p w14:paraId="22800203" w14:textId="77777777" w:rsidR="005142D6" w:rsidRPr="004E7DFD" w:rsidRDefault="005142D6" w:rsidP="005142D6">
      <w:pPr>
        <w:ind w:left="2832"/>
        <w:rPr>
          <w:sz w:val="24"/>
          <w:szCs w:val="24"/>
          <w:vertAlign w:val="superscript"/>
        </w:rPr>
      </w:pPr>
      <w:r w:rsidRPr="004E7DFD">
        <w:rPr>
          <w:sz w:val="24"/>
          <w:szCs w:val="24"/>
          <w:vertAlign w:val="superscript"/>
        </w:rPr>
        <w:t xml:space="preserve">  (Наименование участника закупки)</w:t>
      </w:r>
    </w:p>
    <w:p w14:paraId="23DA037C" w14:textId="77777777" w:rsidR="005142D6" w:rsidRPr="004E7DFD" w:rsidRDefault="005142D6" w:rsidP="005142D6">
      <w:pPr>
        <w:rPr>
          <w:sz w:val="24"/>
          <w:szCs w:val="24"/>
          <w:vertAlign w:val="superscript"/>
        </w:rPr>
      </w:pPr>
      <w:r w:rsidRPr="004E7DFD">
        <w:rPr>
          <w:sz w:val="24"/>
          <w:szCs w:val="24"/>
        </w:rPr>
        <w:t>в лице_______________________________________________________</w:t>
      </w:r>
    </w:p>
    <w:p w14:paraId="7DC47014" w14:textId="77777777" w:rsidR="005142D6" w:rsidRPr="004E7DFD" w:rsidRDefault="005142D6" w:rsidP="005142D6">
      <w:pPr>
        <w:ind w:left="2832"/>
        <w:rPr>
          <w:sz w:val="24"/>
          <w:szCs w:val="24"/>
          <w:vertAlign w:val="superscript"/>
        </w:rPr>
      </w:pPr>
      <w:r w:rsidRPr="004E7DFD">
        <w:rPr>
          <w:sz w:val="24"/>
          <w:szCs w:val="24"/>
          <w:vertAlign w:val="superscript"/>
        </w:rPr>
        <w:t>(фамилия, имя, отчество, должность)</w:t>
      </w:r>
    </w:p>
    <w:p w14:paraId="740CACC5" w14:textId="77777777" w:rsidR="005142D6" w:rsidRPr="004E7DFD" w:rsidRDefault="005142D6" w:rsidP="005142D6">
      <w:pPr>
        <w:rPr>
          <w:sz w:val="24"/>
          <w:szCs w:val="24"/>
          <w:vertAlign w:val="superscript"/>
        </w:rPr>
      </w:pPr>
      <w:r w:rsidRPr="004E7DFD">
        <w:rPr>
          <w:sz w:val="24"/>
          <w:szCs w:val="24"/>
        </w:rPr>
        <w:t>действующего на основании ____________________________________,</w:t>
      </w:r>
    </w:p>
    <w:p w14:paraId="254CE500" w14:textId="77777777" w:rsidR="005142D6" w:rsidRPr="004E7DFD" w:rsidRDefault="005142D6" w:rsidP="005142D6">
      <w:pPr>
        <w:ind w:left="2832"/>
        <w:rPr>
          <w:sz w:val="24"/>
          <w:szCs w:val="24"/>
          <w:vertAlign w:val="superscript"/>
        </w:rPr>
      </w:pPr>
      <w:r w:rsidRPr="004E7DFD">
        <w:rPr>
          <w:sz w:val="24"/>
          <w:szCs w:val="24"/>
          <w:vertAlign w:val="superscript"/>
        </w:rPr>
        <w:t xml:space="preserve">                                                  (устава, доверенности, положения и т.д.)</w:t>
      </w:r>
    </w:p>
    <w:p w14:paraId="11F9E5FA" w14:textId="77777777" w:rsidR="005142D6" w:rsidRPr="004E7DFD" w:rsidRDefault="005142D6" w:rsidP="005142D6">
      <w:pPr>
        <w:pStyle w:val="affb"/>
      </w:pPr>
      <w:r w:rsidRPr="004E7DFD">
        <w:t xml:space="preserve">доверяет ___________________________________ (далее – представитель) </w:t>
      </w:r>
    </w:p>
    <w:p w14:paraId="3AF86B68" w14:textId="77777777" w:rsidR="005142D6" w:rsidRPr="004E7DFD" w:rsidRDefault="005142D6" w:rsidP="005142D6">
      <w:pPr>
        <w:ind w:left="2832"/>
        <w:rPr>
          <w:sz w:val="24"/>
          <w:szCs w:val="24"/>
          <w:vertAlign w:val="superscript"/>
        </w:rPr>
      </w:pPr>
      <w:r w:rsidRPr="004E7DFD">
        <w:rPr>
          <w:sz w:val="24"/>
          <w:szCs w:val="24"/>
          <w:vertAlign w:val="superscript"/>
        </w:rPr>
        <w:t>(фамилия, имя, отчество, должность)</w:t>
      </w:r>
    </w:p>
    <w:p w14:paraId="673D4879" w14:textId="77777777" w:rsidR="005142D6" w:rsidRPr="004E7DFD" w:rsidRDefault="005142D6" w:rsidP="005142D6">
      <w:pPr>
        <w:rPr>
          <w:sz w:val="24"/>
          <w:szCs w:val="24"/>
        </w:rPr>
      </w:pPr>
      <w:r w:rsidRPr="004E7DFD">
        <w:rPr>
          <w:sz w:val="24"/>
          <w:szCs w:val="24"/>
        </w:rPr>
        <w:t>паспорт серии ______ №______ выдан ____________ «____» _____________</w:t>
      </w:r>
    </w:p>
    <w:p w14:paraId="3512460A" w14:textId="77777777" w:rsidR="005142D6" w:rsidRPr="004E7DFD" w:rsidRDefault="005142D6" w:rsidP="005142D6">
      <w:pPr>
        <w:pStyle w:val="aff"/>
        <w:rPr>
          <w:szCs w:val="24"/>
        </w:rPr>
      </w:pPr>
      <w:r w:rsidRPr="004E7DFD">
        <w:rPr>
          <w:szCs w:val="24"/>
        </w:rPr>
        <w:t>представлять интересы __________________________________________</w:t>
      </w:r>
    </w:p>
    <w:p w14:paraId="1915BFAF" w14:textId="77777777" w:rsidR="005142D6" w:rsidRPr="004E7DFD" w:rsidRDefault="005142D6" w:rsidP="005142D6">
      <w:pPr>
        <w:pStyle w:val="aff"/>
        <w:ind w:left="3540"/>
        <w:rPr>
          <w:szCs w:val="24"/>
          <w:vertAlign w:val="superscript"/>
        </w:rPr>
      </w:pPr>
      <w:r w:rsidRPr="004E7DFD">
        <w:rPr>
          <w:szCs w:val="24"/>
          <w:vertAlign w:val="superscript"/>
        </w:rPr>
        <w:t xml:space="preserve">               (наименование участника закупки)</w:t>
      </w:r>
    </w:p>
    <w:p w14:paraId="5B25277E" w14:textId="2F717677" w:rsidR="001D0404" w:rsidRPr="004E7DFD" w:rsidRDefault="005142D6" w:rsidP="001D0404">
      <w:pPr>
        <w:spacing w:after="200"/>
        <w:jc w:val="both"/>
        <w:rPr>
          <w:sz w:val="24"/>
          <w:szCs w:val="24"/>
        </w:rPr>
      </w:pPr>
      <w:r w:rsidRPr="004E7DFD">
        <w:rPr>
          <w:sz w:val="24"/>
          <w:szCs w:val="24"/>
        </w:rPr>
        <w:t xml:space="preserve">В процедуре закупки на </w:t>
      </w:r>
      <w:r w:rsidR="00EC5865" w:rsidRPr="004E7DFD">
        <w:rPr>
          <w:bCs/>
          <w:sz w:val="24"/>
          <w:szCs w:val="24"/>
        </w:rPr>
        <w:t>п</w:t>
      </w:r>
      <w:r w:rsidR="00AF5B1B" w:rsidRPr="004E7DFD">
        <w:rPr>
          <w:bCs/>
          <w:sz w:val="24"/>
          <w:szCs w:val="24"/>
        </w:rPr>
        <w:t xml:space="preserve">раво заключения договора </w:t>
      </w:r>
      <w:r w:rsidR="00D57604" w:rsidRPr="004E7DFD">
        <w:rPr>
          <w:bCs/>
          <w:sz w:val="24"/>
          <w:szCs w:val="24"/>
        </w:rPr>
        <w:t xml:space="preserve">на поставку </w:t>
      </w:r>
      <w:r w:rsidR="005078EC">
        <w:rPr>
          <w:bCs/>
          <w:sz w:val="24"/>
          <w:szCs w:val="24"/>
        </w:rPr>
        <w:t xml:space="preserve">оборудования подсистемы мультимедиа </w:t>
      </w:r>
      <w:r w:rsidR="005078EC">
        <w:rPr>
          <w:bCs/>
          <w:sz w:val="24"/>
          <w:szCs w:val="24"/>
        </w:rPr>
        <w:cr/>
        <w:t>аудио-визуальных комплексов Фонда развития интернет-инициатив</w:t>
      </w:r>
      <w:r w:rsidR="005078EC">
        <w:rPr>
          <w:bCs/>
          <w:sz w:val="24"/>
          <w:szCs w:val="24"/>
        </w:rPr>
        <w:cr/>
      </w:r>
      <w:r w:rsidR="001D0404" w:rsidRPr="004E7DFD">
        <w:rPr>
          <w:sz w:val="24"/>
          <w:szCs w:val="24"/>
        </w:rPr>
        <w:t xml:space="preserve"> </w:t>
      </w:r>
    </w:p>
    <w:p w14:paraId="7FDE7B3F" w14:textId="0712110F" w:rsidR="005142D6" w:rsidRPr="004E7DFD" w:rsidRDefault="005142D6" w:rsidP="001D0404">
      <w:pPr>
        <w:pStyle w:val="aff"/>
        <w:rPr>
          <w:szCs w:val="24"/>
        </w:rPr>
      </w:pPr>
    </w:p>
    <w:p w14:paraId="152B13F4" w14:textId="77777777" w:rsidR="005142D6" w:rsidRPr="004E7DFD" w:rsidRDefault="005142D6" w:rsidP="005142D6">
      <w:pPr>
        <w:keepNext/>
        <w:keepLines/>
        <w:widowControl w:val="0"/>
        <w:suppressLineNumbers/>
        <w:suppressAutoHyphens/>
        <w:rPr>
          <w:sz w:val="24"/>
          <w:szCs w:val="24"/>
        </w:rPr>
      </w:pPr>
      <w:r w:rsidRPr="004E7DFD">
        <w:rPr>
          <w:sz w:val="24"/>
          <w:szCs w:val="24"/>
        </w:rPr>
        <w:t xml:space="preserve">Подпись ____________________    ________________________ удостоверяем. </w:t>
      </w:r>
    </w:p>
    <w:p w14:paraId="30A9390E" w14:textId="77777777" w:rsidR="005142D6" w:rsidRPr="004E7DFD" w:rsidRDefault="005142D6" w:rsidP="005142D6">
      <w:pPr>
        <w:pStyle w:val="aff"/>
        <w:rPr>
          <w:szCs w:val="24"/>
          <w:vertAlign w:val="superscript"/>
        </w:rPr>
      </w:pPr>
      <w:r w:rsidRPr="004E7DFD">
        <w:rPr>
          <w:szCs w:val="24"/>
          <w:vertAlign w:val="superscript"/>
        </w:rPr>
        <w:t xml:space="preserve">                       (Ф.И.О. удостоверяемого)                                                               (Подпись удостоверяемого)</w:t>
      </w:r>
    </w:p>
    <w:p w14:paraId="66FE9783" w14:textId="77777777" w:rsidR="005142D6" w:rsidRPr="004E7DFD" w:rsidRDefault="005142D6" w:rsidP="005142D6">
      <w:pPr>
        <w:pStyle w:val="aff"/>
        <w:rPr>
          <w:szCs w:val="24"/>
        </w:rPr>
      </w:pPr>
      <w:r w:rsidRPr="004E7DFD">
        <w:rPr>
          <w:szCs w:val="24"/>
        </w:rPr>
        <w:t>Доверенность действительна по «____» ____________________ _____ г.</w:t>
      </w:r>
    </w:p>
    <w:p w14:paraId="50077D17" w14:textId="77777777" w:rsidR="005142D6" w:rsidRPr="004E7DFD" w:rsidRDefault="005142D6" w:rsidP="005142D6">
      <w:pPr>
        <w:pStyle w:val="aff"/>
        <w:rPr>
          <w:szCs w:val="24"/>
        </w:rPr>
      </w:pPr>
    </w:p>
    <w:p w14:paraId="4A56C8E6" w14:textId="77777777" w:rsidR="005142D6" w:rsidRPr="004E7DFD" w:rsidRDefault="005142D6" w:rsidP="005142D6">
      <w:pPr>
        <w:pStyle w:val="aff"/>
        <w:rPr>
          <w:szCs w:val="24"/>
        </w:rPr>
      </w:pPr>
      <w:r w:rsidRPr="004E7DFD">
        <w:rPr>
          <w:szCs w:val="24"/>
        </w:rPr>
        <w:t>Участник закупки ________________ ( ___________________ )</w:t>
      </w:r>
    </w:p>
    <w:p w14:paraId="7E660ED2" w14:textId="42A688E7" w:rsidR="005142D6" w:rsidRPr="004E7DFD" w:rsidRDefault="005142D6" w:rsidP="005142D6">
      <w:pPr>
        <w:pStyle w:val="aff"/>
        <w:rPr>
          <w:szCs w:val="24"/>
          <w:vertAlign w:val="superscript"/>
        </w:rPr>
      </w:pPr>
      <w:r w:rsidRPr="004E7DFD">
        <w:rPr>
          <w:szCs w:val="24"/>
          <w:vertAlign w:val="superscript"/>
        </w:rPr>
        <w:t xml:space="preserve">                         </w:t>
      </w:r>
      <w:r w:rsidR="004440BD" w:rsidRPr="004E7DFD">
        <w:rPr>
          <w:szCs w:val="24"/>
          <w:vertAlign w:val="superscript"/>
        </w:rPr>
        <w:t xml:space="preserve">                       </w:t>
      </w:r>
      <w:r w:rsidRPr="004E7DFD">
        <w:rPr>
          <w:szCs w:val="24"/>
          <w:vertAlign w:val="superscript"/>
        </w:rPr>
        <w:t xml:space="preserve">                                                          </w:t>
      </w:r>
      <w:r w:rsidR="004440BD" w:rsidRPr="004E7DFD">
        <w:rPr>
          <w:szCs w:val="24"/>
          <w:vertAlign w:val="superscript"/>
        </w:rPr>
        <w:t xml:space="preserve">                        </w:t>
      </w:r>
      <w:r w:rsidRPr="004E7DFD">
        <w:rPr>
          <w:szCs w:val="24"/>
          <w:vertAlign w:val="superscript"/>
        </w:rPr>
        <w:t xml:space="preserve">   (Ф.И.О.)</w:t>
      </w:r>
    </w:p>
    <w:p w14:paraId="1B0A3AE8" w14:textId="77777777" w:rsidR="005142D6" w:rsidRPr="004E7DFD" w:rsidRDefault="005142D6" w:rsidP="005142D6">
      <w:pPr>
        <w:pStyle w:val="aff"/>
        <w:rPr>
          <w:szCs w:val="24"/>
        </w:rPr>
      </w:pPr>
      <w:r w:rsidRPr="004E7DFD">
        <w:rPr>
          <w:szCs w:val="24"/>
        </w:rPr>
        <w:t>Главный бухгалтер ______________________ ( ___________________ )</w:t>
      </w:r>
    </w:p>
    <w:p w14:paraId="72829C90" w14:textId="77777777" w:rsidR="005142D6" w:rsidRPr="004E7DFD" w:rsidRDefault="005142D6" w:rsidP="005142D6">
      <w:pPr>
        <w:jc w:val="both"/>
        <w:rPr>
          <w:sz w:val="24"/>
          <w:szCs w:val="24"/>
          <w:vertAlign w:val="superscript"/>
        </w:rPr>
      </w:pPr>
      <w:r w:rsidRPr="004E7DFD">
        <w:rPr>
          <w:sz w:val="24"/>
          <w:szCs w:val="24"/>
          <w:vertAlign w:val="superscript"/>
        </w:rPr>
        <w:t xml:space="preserve">                                                                                                                                                                    (Ф.И.О.)</w:t>
      </w:r>
    </w:p>
    <w:p w14:paraId="17BD28B1" w14:textId="77777777" w:rsidR="005142D6" w:rsidRPr="004E7DFD" w:rsidRDefault="005142D6" w:rsidP="005142D6">
      <w:pPr>
        <w:jc w:val="both"/>
        <w:rPr>
          <w:sz w:val="24"/>
          <w:szCs w:val="24"/>
          <w:vertAlign w:val="superscript"/>
          <w:lang w:val="en-US"/>
        </w:rPr>
      </w:pPr>
    </w:p>
    <w:sectPr w:rsidR="005142D6" w:rsidRPr="004E7DFD" w:rsidSect="00641A85">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79668F" w:rsidRDefault="0079668F" w:rsidP="00F23A29">
      <w:r>
        <w:separator/>
      </w:r>
    </w:p>
  </w:endnote>
  <w:endnote w:type="continuationSeparator" w:id="0">
    <w:p w14:paraId="1DB46D00" w14:textId="77777777" w:rsidR="0079668F" w:rsidRDefault="0079668F"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79668F" w:rsidRDefault="0079668F" w:rsidP="00F23A29">
      <w:r>
        <w:separator/>
      </w:r>
    </w:p>
  </w:footnote>
  <w:footnote w:type="continuationSeparator" w:id="0">
    <w:p w14:paraId="3B516FB0" w14:textId="77777777" w:rsidR="0079668F" w:rsidRDefault="0079668F"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433F4"/>
    <w:multiLevelType w:val="multilevel"/>
    <w:tmpl w:val="B1CEC792"/>
    <w:lvl w:ilvl="0">
      <w:start w:val="2"/>
      <w:numFmt w:val="decimal"/>
      <w:lvlText w:val="%1."/>
      <w:lvlJc w:val="left"/>
      <w:pPr>
        <w:ind w:left="540" w:hanging="540"/>
      </w:pPr>
      <w:rPr>
        <w:rFonts w:ascii="Times New Roman" w:hAnsi="Times New Roman" w:hint="default"/>
        <w:b w:val="0"/>
      </w:rPr>
    </w:lvl>
    <w:lvl w:ilvl="1">
      <w:start w:val="2"/>
      <w:numFmt w:val="decimal"/>
      <w:lvlText w:val="%1.%2."/>
      <w:lvlJc w:val="left"/>
      <w:pPr>
        <w:ind w:left="1003" w:hanging="720"/>
      </w:pPr>
      <w:rPr>
        <w:rFonts w:ascii="Times New Roman" w:hAnsi="Times New Roman" w:hint="default"/>
        <w:b w:val="0"/>
      </w:rPr>
    </w:lvl>
    <w:lvl w:ilvl="2">
      <w:start w:val="1"/>
      <w:numFmt w:val="decimal"/>
      <w:lvlText w:val="%1.%2.%3."/>
      <w:lvlJc w:val="left"/>
      <w:pPr>
        <w:ind w:left="1286" w:hanging="720"/>
      </w:pPr>
      <w:rPr>
        <w:rFonts w:ascii="Times New Roman" w:hAnsi="Times New Roman" w:hint="default"/>
        <w:b w:val="0"/>
      </w:rPr>
    </w:lvl>
    <w:lvl w:ilvl="3">
      <w:start w:val="1"/>
      <w:numFmt w:val="decimal"/>
      <w:lvlText w:val="%1.%2.%3.%4."/>
      <w:lvlJc w:val="left"/>
      <w:pPr>
        <w:ind w:left="1929" w:hanging="1080"/>
      </w:pPr>
      <w:rPr>
        <w:rFonts w:ascii="Times New Roman" w:hAnsi="Times New Roman" w:hint="default"/>
        <w:b w:val="0"/>
      </w:rPr>
    </w:lvl>
    <w:lvl w:ilvl="4">
      <w:start w:val="1"/>
      <w:numFmt w:val="decimal"/>
      <w:lvlText w:val="%1.%2.%3.%4.%5."/>
      <w:lvlJc w:val="left"/>
      <w:pPr>
        <w:ind w:left="2212" w:hanging="1080"/>
      </w:pPr>
      <w:rPr>
        <w:rFonts w:ascii="Times New Roman" w:hAnsi="Times New Roman" w:hint="default"/>
        <w:b w:val="0"/>
      </w:rPr>
    </w:lvl>
    <w:lvl w:ilvl="5">
      <w:start w:val="1"/>
      <w:numFmt w:val="decimal"/>
      <w:lvlText w:val="%1.%2.%3.%4.%5.%6."/>
      <w:lvlJc w:val="left"/>
      <w:pPr>
        <w:ind w:left="2855" w:hanging="1440"/>
      </w:pPr>
      <w:rPr>
        <w:rFonts w:ascii="Times New Roman" w:hAnsi="Times New Roman" w:hint="default"/>
        <w:b w:val="0"/>
      </w:rPr>
    </w:lvl>
    <w:lvl w:ilvl="6">
      <w:start w:val="1"/>
      <w:numFmt w:val="decimal"/>
      <w:lvlText w:val="%1.%2.%3.%4.%5.%6.%7."/>
      <w:lvlJc w:val="left"/>
      <w:pPr>
        <w:ind w:left="3138" w:hanging="1440"/>
      </w:pPr>
      <w:rPr>
        <w:rFonts w:ascii="Times New Roman" w:hAnsi="Times New Roman" w:hint="default"/>
        <w:b w:val="0"/>
      </w:rPr>
    </w:lvl>
    <w:lvl w:ilvl="7">
      <w:start w:val="1"/>
      <w:numFmt w:val="decimal"/>
      <w:lvlText w:val="%1.%2.%3.%4.%5.%6.%7.%8."/>
      <w:lvlJc w:val="left"/>
      <w:pPr>
        <w:ind w:left="3781" w:hanging="1800"/>
      </w:pPr>
      <w:rPr>
        <w:rFonts w:ascii="Times New Roman" w:hAnsi="Times New Roman" w:hint="default"/>
        <w:b w:val="0"/>
      </w:rPr>
    </w:lvl>
    <w:lvl w:ilvl="8">
      <w:start w:val="1"/>
      <w:numFmt w:val="decimal"/>
      <w:lvlText w:val="%1.%2.%3.%4.%5.%6.%7.%8.%9."/>
      <w:lvlJc w:val="left"/>
      <w:pPr>
        <w:ind w:left="4424" w:hanging="2160"/>
      </w:pPr>
      <w:rPr>
        <w:rFonts w:ascii="Times New Roman" w:hAnsi="Times New Roman" w:hint="default"/>
        <w:b w:val="0"/>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7">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3F741097"/>
    <w:multiLevelType w:val="hybridMultilevel"/>
    <w:tmpl w:val="3DC4056C"/>
    <w:lvl w:ilvl="0" w:tplc="04190017">
      <w:start w:val="1"/>
      <w:numFmt w:val="lowerLetter"/>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D5A282D"/>
    <w:multiLevelType w:val="multilevel"/>
    <w:tmpl w:val="0419001F"/>
    <w:numStyleLink w:val="111111"/>
  </w:abstractNum>
  <w:abstractNum w:abstractNumId="34">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3">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4">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3">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5">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7">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22"/>
  </w:num>
  <w:num w:numId="3">
    <w:abstractNumId w:val="35"/>
  </w:num>
  <w:num w:numId="4">
    <w:abstractNumId w:val="48"/>
  </w:num>
  <w:num w:numId="5">
    <w:abstractNumId w:val="54"/>
  </w:num>
  <w:num w:numId="6">
    <w:abstractNumId w:val="16"/>
  </w:num>
  <w:num w:numId="7">
    <w:abstractNumId w:val="4"/>
  </w:num>
  <w:num w:numId="8">
    <w:abstractNumId w:val="44"/>
  </w:num>
  <w:num w:numId="9">
    <w:abstractNumId w:val="30"/>
  </w:num>
  <w:num w:numId="10">
    <w:abstractNumId w:val="37"/>
  </w:num>
  <w:num w:numId="11">
    <w:abstractNumId w:val="29"/>
  </w:num>
  <w:num w:numId="12">
    <w:abstractNumId w:val="39"/>
  </w:num>
  <w:num w:numId="13">
    <w:abstractNumId w:val="12"/>
  </w:num>
  <w:num w:numId="14">
    <w:abstractNumId w:val="9"/>
  </w:num>
  <w:num w:numId="15">
    <w:abstractNumId w:val="47"/>
  </w:num>
  <w:num w:numId="16">
    <w:abstractNumId w:val="17"/>
  </w:num>
  <w:num w:numId="17">
    <w:abstractNumId w:val="42"/>
  </w:num>
  <w:num w:numId="18">
    <w:abstractNumId w:val="36"/>
  </w:num>
  <w:num w:numId="19">
    <w:abstractNumId w:val="21"/>
  </w:num>
  <w:num w:numId="20">
    <w:abstractNumId w:val="6"/>
  </w:num>
  <w:num w:numId="21">
    <w:abstractNumId w:val="34"/>
  </w:num>
  <w:num w:numId="22">
    <w:abstractNumId w:val="0"/>
  </w:num>
  <w:num w:numId="23">
    <w:abstractNumId w:val="23"/>
  </w:num>
  <w:num w:numId="24">
    <w:abstractNumId w:val="28"/>
  </w:num>
  <w:num w:numId="25">
    <w:abstractNumId w:val="41"/>
  </w:num>
  <w:num w:numId="26">
    <w:abstractNumId w:val="31"/>
  </w:num>
  <w:num w:numId="27">
    <w:abstractNumId w:val="18"/>
  </w:num>
  <w:num w:numId="28">
    <w:abstractNumId w:val="27"/>
  </w:num>
  <w:num w:numId="29">
    <w:abstractNumId w:val="14"/>
  </w:num>
  <w:num w:numId="30">
    <w:abstractNumId w:val="43"/>
  </w:num>
  <w:num w:numId="31">
    <w:abstractNumId w:val="10"/>
  </w:num>
  <w:num w:numId="32">
    <w:abstractNumId w:val="53"/>
  </w:num>
  <w:num w:numId="33">
    <w:abstractNumId w:val="32"/>
  </w:num>
  <w:num w:numId="34">
    <w:abstractNumId w:val="50"/>
  </w:num>
  <w:num w:numId="35">
    <w:abstractNumId w:val="56"/>
  </w:num>
  <w:num w:numId="36">
    <w:abstractNumId w:val="55"/>
  </w:num>
  <w:num w:numId="37">
    <w:abstractNumId w:val="20"/>
  </w:num>
  <w:num w:numId="38">
    <w:abstractNumId w:val="11"/>
  </w:num>
  <w:num w:numId="39">
    <w:abstractNumId w:val="33"/>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5"/>
  </w:num>
  <w:num w:numId="42">
    <w:abstractNumId w:val="8"/>
  </w:num>
  <w:num w:numId="43">
    <w:abstractNumId w:val="52"/>
  </w:num>
  <w:num w:numId="44">
    <w:abstractNumId w:val="13"/>
  </w:num>
  <w:num w:numId="45">
    <w:abstractNumId w:val="40"/>
  </w:num>
  <w:num w:numId="46">
    <w:abstractNumId w:val="46"/>
  </w:num>
  <w:num w:numId="47">
    <w:abstractNumId w:val="5"/>
  </w:num>
  <w:num w:numId="48">
    <w:abstractNumId w:val="49"/>
  </w:num>
  <w:num w:numId="49">
    <w:abstractNumId w:val="2"/>
  </w:num>
  <w:num w:numId="50">
    <w:abstractNumId w:val="25"/>
  </w:num>
  <w:num w:numId="51">
    <w:abstractNumId w:val="38"/>
  </w:num>
  <w:num w:numId="52">
    <w:abstractNumId w:val="26"/>
  </w:num>
  <w:num w:numId="53">
    <w:abstractNumId w:val="15"/>
  </w:num>
  <w:num w:numId="54">
    <w:abstractNumId w:val="57"/>
  </w:num>
  <w:num w:numId="55">
    <w:abstractNumId w:val="7"/>
  </w:num>
  <w:num w:numId="56">
    <w:abstractNumId w:val="24"/>
  </w:num>
  <w:num w:numId="57">
    <w:abstractNumId w:val="3"/>
  </w:num>
  <w:num w:numId="58">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45FBF"/>
    <w:rsid w:val="000708F3"/>
    <w:rsid w:val="00071DC6"/>
    <w:rsid w:val="000813AB"/>
    <w:rsid w:val="00084A04"/>
    <w:rsid w:val="000853C0"/>
    <w:rsid w:val="000B366B"/>
    <w:rsid w:val="000E4EC8"/>
    <w:rsid w:val="000F6314"/>
    <w:rsid w:val="001337D1"/>
    <w:rsid w:val="0014758B"/>
    <w:rsid w:val="0015192E"/>
    <w:rsid w:val="00156698"/>
    <w:rsid w:val="0017103D"/>
    <w:rsid w:val="001736E9"/>
    <w:rsid w:val="00187B19"/>
    <w:rsid w:val="001A77A7"/>
    <w:rsid w:val="001D0404"/>
    <w:rsid w:val="001F4E4E"/>
    <w:rsid w:val="002015C1"/>
    <w:rsid w:val="00202D11"/>
    <w:rsid w:val="002067AE"/>
    <w:rsid w:val="002100E5"/>
    <w:rsid w:val="00213909"/>
    <w:rsid w:val="00215508"/>
    <w:rsid w:val="00227E68"/>
    <w:rsid w:val="00251911"/>
    <w:rsid w:val="00276FB4"/>
    <w:rsid w:val="002C153C"/>
    <w:rsid w:val="002D1B14"/>
    <w:rsid w:val="00300EFD"/>
    <w:rsid w:val="00301462"/>
    <w:rsid w:val="00351296"/>
    <w:rsid w:val="00384ED7"/>
    <w:rsid w:val="003876C4"/>
    <w:rsid w:val="003D250C"/>
    <w:rsid w:val="003D4686"/>
    <w:rsid w:val="003E6B82"/>
    <w:rsid w:val="004440BD"/>
    <w:rsid w:val="004513EB"/>
    <w:rsid w:val="004A250A"/>
    <w:rsid w:val="004A3C14"/>
    <w:rsid w:val="004C1401"/>
    <w:rsid w:val="004C2D32"/>
    <w:rsid w:val="004C3CD5"/>
    <w:rsid w:val="004E7DFD"/>
    <w:rsid w:val="004F5DA0"/>
    <w:rsid w:val="0050305A"/>
    <w:rsid w:val="005078EC"/>
    <w:rsid w:val="005142D6"/>
    <w:rsid w:val="00535039"/>
    <w:rsid w:val="00535ECE"/>
    <w:rsid w:val="00552FCC"/>
    <w:rsid w:val="005549FD"/>
    <w:rsid w:val="00557FB5"/>
    <w:rsid w:val="005720EE"/>
    <w:rsid w:val="00594539"/>
    <w:rsid w:val="005A0CB0"/>
    <w:rsid w:val="005B03F6"/>
    <w:rsid w:val="005B7A3A"/>
    <w:rsid w:val="005D2324"/>
    <w:rsid w:val="005D46FF"/>
    <w:rsid w:val="00620D3B"/>
    <w:rsid w:val="00623F7A"/>
    <w:rsid w:val="006244AA"/>
    <w:rsid w:val="00630D3D"/>
    <w:rsid w:val="00641A85"/>
    <w:rsid w:val="006759DA"/>
    <w:rsid w:val="0068234B"/>
    <w:rsid w:val="00697B82"/>
    <w:rsid w:val="006B16D7"/>
    <w:rsid w:val="006F5E18"/>
    <w:rsid w:val="0071200A"/>
    <w:rsid w:val="00732109"/>
    <w:rsid w:val="0073580C"/>
    <w:rsid w:val="0076245F"/>
    <w:rsid w:val="00767F4F"/>
    <w:rsid w:val="007738FA"/>
    <w:rsid w:val="00773C29"/>
    <w:rsid w:val="00783A3F"/>
    <w:rsid w:val="007854FB"/>
    <w:rsid w:val="0079668F"/>
    <w:rsid w:val="007A59B6"/>
    <w:rsid w:val="00840E5F"/>
    <w:rsid w:val="00861059"/>
    <w:rsid w:val="00875091"/>
    <w:rsid w:val="0087537C"/>
    <w:rsid w:val="008A2F0C"/>
    <w:rsid w:val="008A7101"/>
    <w:rsid w:val="0090212A"/>
    <w:rsid w:val="00915EDA"/>
    <w:rsid w:val="0093652B"/>
    <w:rsid w:val="00936705"/>
    <w:rsid w:val="00944EA3"/>
    <w:rsid w:val="00985972"/>
    <w:rsid w:val="00990A2B"/>
    <w:rsid w:val="009A00A8"/>
    <w:rsid w:val="009A3E06"/>
    <w:rsid w:val="009D22B8"/>
    <w:rsid w:val="009F15AA"/>
    <w:rsid w:val="00A1194F"/>
    <w:rsid w:val="00A128DE"/>
    <w:rsid w:val="00A31143"/>
    <w:rsid w:val="00A44FBF"/>
    <w:rsid w:val="00A6017D"/>
    <w:rsid w:val="00A815FA"/>
    <w:rsid w:val="00A92FC8"/>
    <w:rsid w:val="00A96F55"/>
    <w:rsid w:val="00AA464C"/>
    <w:rsid w:val="00AA7907"/>
    <w:rsid w:val="00AF4C4D"/>
    <w:rsid w:val="00AF5B1B"/>
    <w:rsid w:val="00B2338A"/>
    <w:rsid w:val="00B25035"/>
    <w:rsid w:val="00B32AF1"/>
    <w:rsid w:val="00B604C4"/>
    <w:rsid w:val="00B63C39"/>
    <w:rsid w:val="00B8665C"/>
    <w:rsid w:val="00BA09DA"/>
    <w:rsid w:val="00BA69E1"/>
    <w:rsid w:val="00BC17AF"/>
    <w:rsid w:val="00CB06FC"/>
    <w:rsid w:val="00CC08FD"/>
    <w:rsid w:val="00CC6F3D"/>
    <w:rsid w:val="00CD6637"/>
    <w:rsid w:val="00CE3AF3"/>
    <w:rsid w:val="00CF1556"/>
    <w:rsid w:val="00CF6764"/>
    <w:rsid w:val="00D12446"/>
    <w:rsid w:val="00D2244C"/>
    <w:rsid w:val="00D31242"/>
    <w:rsid w:val="00D42503"/>
    <w:rsid w:val="00D45B0D"/>
    <w:rsid w:val="00D46EAC"/>
    <w:rsid w:val="00D57604"/>
    <w:rsid w:val="00DA23AC"/>
    <w:rsid w:val="00DB4D1E"/>
    <w:rsid w:val="00E126B7"/>
    <w:rsid w:val="00E14B4A"/>
    <w:rsid w:val="00E21498"/>
    <w:rsid w:val="00E21B09"/>
    <w:rsid w:val="00E34680"/>
    <w:rsid w:val="00E40C1A"/>
    <w:rsid w:val="00E768B1"/>
    <w:rsid w:val="00E83C02"/>
    <w:rsid w:val="00E86CA3"/>
    <w:rsid w:val="00E8727B"/>
    <w:rsid w:val="00EA2B0E"/>
    <w:rsid w:val="00EA4CF0"/>
    <w:rsid w:val="00EC5865"/>
    <w:rsid w:val="00EC6FEB"/>
    <w:rsid w:val="00F141C7"/>
    <w:rsid w:val="00F20C9D"/>
    <w:rsid w:val="00F221B5"/>
    <w:rsid w:val="00F23A29"/>
    <w:rsid w:val="00F548D8"/>
    <w:rsid w:val="00F55BA0"/>
    <w:rsid w:val="00F64A9F"/>
    <w:rsid w:val="00F71C1A"/>
    <w:rsid w:val="00F81A6F"/>
    <w:rsid w:val="00FE0AA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9"/>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6237</Words>
  <Characters>35552</Characters>
  <Application>Microsoft Macintosh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2016-11-29T15:37:00Z</cp:lastPrinted>
  <dcterms:created xsi:type="dcterms:W3CDTF">2016-12-13T14:59:00Z</dcterms:created>
  <dcterms:modified xsi:type="dcterms:W3CDTF">2016-12-13T15:03:00Z</dcterms:modified>
</cp:coreProperties>
</file>