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eading=h.gjdgxs" w:colFirst="0" w:colLast="0" w:displacedByCustomXml="next"/>
    <w:bookmarkEnd w:id="0" w:displacedByCustomXml="next"/>
    <w:sdt>
      <w:sdtPr>
        <w:tag w:val="goog_rdk_0"/>
        <w:id w:val="200056551"/>
      </w:sdtPr>
      <w:sdtEndPr/>
      <w:sdtContent>
        <w:p w14:paraId="2FDBA038" w14:textId="77777777" w:rsidR="0098034E" w:rsidRPr="001D0F62" w:rsidRDefault="00585238">
          <w:pPr>
            <w:jc w:val="center"/>
            <w:rPr>
              <w:rFonts w:ascii="Times New Roman" w:eastAsia="Times New Roman" w:hAnsi="Times New Roman" w:cs="Times New Roman"/>
              <w:b/>
              <w:sz w:val="36"/>
              <w:szCs w:val="36"/>
            </w:rPr>
          </w:pPr>
          <w:r w:rsidRPr="001D0F62">
            <w:rPr>
              <w:rFonts w:ascii="Times New Roman" w:eastAsia="Times New Roman" w:hAnsi="Times New Roman" w:cs="Times New Roman"/>
              <w:b/>
              <w:sz w:val="36"/>
              <w:szCs w:val="36"/>
            </w:rPr>
            <w:t>Техническое задание</w:t>
          </w:r>
        </w:p>
      </w:sdtContent>
    </w:sdt>
    <w:p w14:paraId="179E41A3" w14:textId="5F31B9E4" w:rsidR="0098034E" w:rsidRPr="001D0F62" w:rsidRDefault="00585238">
      <w:pPr>
        <w:jc w:val="center"/>
        <w:rPr>
          <w:rFonts w:ascii="Times New Roman" w:eastAsia="Times New Roman" w:hAnsi="Times New Roman" w:cs="Times New Roman"/>
          <w:b/>
          <w:sz w:val="28"/>
          <w:szCs w:val="28"/>
        </w:rPr>
      </w:pPr>
      <w:r w:rsidRPr="001D0F62">
        <w:rPr>
          <w:rFonts w:ascii="Times New Roman" w:eastAsia="Times New Roman" w:hAnsi="Times New Roman" w:cs="Times New Roman"/>
          <w:b/>
          <w:sz w:val="28"/>
          <w:szCs w:val="28"/>
        </w:rPr>
        <w:t xml:space="preserve">на выполнение работ по разработке </w:t>
      </w:r>
      <w:r w:rsidR="00E92614">
        <w:rPr>
          <w:rFonts w:ascii="Times New Roman" w:eastAsia="Times New Roman" w:hAnsi="Times New Roman" w:cs="Times New Roman"/>
          <w:b/>
          <w:sz w:val="28"/>
          <w:szCs w:val="28"/>
        </w:rPr>
        <w:t xml:space="preserve">и внедрению </w:t>
      </w:r>
      <w:r w:rsidRPr="001D0F62">
        <w:rPr>
          <w:rFonts w:ascii="Times New Roman" w:eastAsia="Times New Roman" w:hAnsi="Times New Roman" w:cs="Times New Roman"/>
          <w:b/>
          <w:sz w:val="28"/>
          <w:szCs w:val="28"/>
        </w:rPr>
        <w:t xml:space="preserve">информационной системы </w:t>
      </w:r>
      <w:r w:rsidRPr="00410E60">
        <w:rPr>
          <w:rFonts w:ascii="Times New Roman" w:eastAsia="Times New Roman" w:hAnsi="Times New Roman" w:cs="Times New Roman"/>
          <w:b/>
          <w:sz w:val="28"/>
          <w:szCs w:val="28"/>
        </w:rPr>
        <w:t xml:space="preserve">для </w:t>
      </w:r>
      <w:r w:rsidR="00893D91" w:rsidRPr="00410E60">
        <w:rPr>
          <w:rFonts w:ascii="Times New Roman" w:eastAsia="Times New Roman" w:hAnsi="Times New Roman" w:cs="Times New Roman"/>
          <w:b/>
          <w:sz w:val="28"/>
          <w:szCs w:val="28"/>
        </w:rPr>
        <w:t xml:space="preserve">проведения </w:t>
      </w:r>
      <w:r w:rsidRPr="00410E60">
        <w:rPr>
          <w:rFonts w:ascii="Times New Roman" w:eastAsia="Times New Roman" w:hAnsi="Times New Roman" w:cs="Times New Roman"/>
          <w:b/>
          <w:sz w:val="28"/>
          <w:szCs w:val="28"/>
        </w:rPr>
        <w:t>конкурсн</w:t>
      </w:r>
      <w:r w:rsidR="00E92614">
        <w:rPr>
          <w:rFonts w:ascii="Times New Roman" w:eastAsia="Times New Roman" w:hAnsi="Times New Roman" w:cs="Times New Roman"/>
          <w:b/>
          <w:sz w:val="28"/>
          <w:szCs w:val="28"/>
        </w:rPr>
        <w:t>ых</w:t>
      </w:r>
      <w:r w:rsidRPr="00410E60">
        <w:rPr>
          <w:rFonts w:ascii="Times New Roman" w:eastAsia="Times New Roman" w:hAnsi="Times New Roman" w:cs="Times New Roman"/>
          <w:b/>
          <w:sz w:val="28"/>
          <w:szCs w:val="28"/>
        </w:rPr>
        <w:t xml:space="preserve"> отбор</w:t>
      </w:r>
      <w:r w:rsidR="00E92614">
        <w:rPr>
          <w:rFonts w:ascii="Times New Roman" w:eastAsia="Times New Roman" w:hAnsi="Times New Roman" w:cs="Times New Roman"/>
          <w:b/>
          <w:sz w:val="28"/>
          <w:szCs w:val="28"/>
        </w:rPr>
        <w:t>ов</w:t>
      </w:r>
      <w:r w:rsidR="00205C3E">
        <w:rPr>
          <w:rFonts w:ascii="Times New Roman" w:eastAsia="Times New Roman" w:hAnsi="Times New Roman" w:cs="Times New Roman"/>
          <w:b/>
          <w:sz w:val="28"/>
          <w:szCs w:val="28"/>
        </w:rPr>
        <w:t xml:space="preserve"> и акселерационных программ</w:t>
      </w:r>
      <w:r w:rsidRPr="00410E60">
        <w:rPr>
          <w:rFonts w:ascii="Times New Roman" w:eastAsia="Times New Roman" w:hAnsi="Times New Roman" w:cs="Times New Roman"/>
          <w:b/>
          <w:sz w:val="28"/>
          <w:szCs w:val="28"/>
        </w:rPr>
        <w:t xml:space="preserve"> </w:t>
      </w:r>
      <w:r w:rsidR="00205C3E">
        <w:rPr>
          <w:rFonts w:ascii="Times New Roman" w:eastAsia="Times New Roman" w:hAnsi="Times New Roman" w:cs="Times New Roman"/>
          <w:b/>
          <w:sz w:val="28"/>
          <w:szCs w:val="28"/>
        </w:rPr>
        <w:t>при</w:t>
      </w:r>
      <w:r w:rsidR="00205C3E" w:rsidRPr="00410E60">
        <w:rPr>
          <w:rFonts w:ascii="Times New Roman" w:eastAsia="Times New Roman" w:hAnsi="Times New Roman" w:cs="Times New Roman"/>
          <w:b/>
          <w:sz w:val="28"/>
          <w:szCs w:val="28"/>
        </w:rPr>
        <w:t xml:space="preserve"> </w:t>
      </w:r>
      <w:r w:rsidR="00893D91" w:rsidRPr="00410E60">
        <w:rPr>
          <w:rFonts w:ascii="Times New Roman" w:eastAsia="Times New Roman" w:hAnsi="Times New Roman" w:cs="Times New Roman"/>
          <w:b/>
          <w:sz w:val="28"/>
          <w:szCs w:val="28"/>
        </w:rPr>
        <w:t>осуществлени</w:t>
      </w:r>
      <w:r w:rsidR="00205C3E">
        <w:rPr>
          <w:rFonts w:ascii="Times New Roman" w:eastAsia="Times New Roman" w:hAnsi="Times New Roman" w:cs="Times New Roman"/>
          <w:b/>
          <w:sz w:val="28"/>
          <w:szCs w:val="28"/>
        </w:rPr>
        <w:t>и</w:t>
      </w:r>
      <w:r w:rsidR="00893D91" w:rsidRPr="00410E60">
        <w:rPr>
          <w:rFonts w:ascii="Times New Roman" w:eastAsia="Times New Roman" w:hAnsi="Times New Roman" w:cs="Times New Roman"/>
          <w:b/>
          <w:sz w:val="28"/>
          <w:szCs w:val="28"/>
        </w:rPr>
        <w:t xml:space="preserve"> </w:t>
      </w:r>
      <w:r w:rsidRPr="00410E60">
        <w:rPr>
          <w:rFonts w:ascii="Times New Roman" w:eastAsia="Times New Roman" w:hAnsi="Times New Roman" w:cs="Times New Roman"/>
          <w:b/>
          <w:sz w:val="28"/>
          <w:szCs w:val="28"/>
        </w:rPr>
        <w:t>акселерации</w:t>
      </w:r>
      <w:r w:rsidRPr="001D0F62">
        <w:rPr>
          <w:rFonts w:ascii="Times New Roman" w:eastAsia="Times New Roman" w:hAnsi="Times New Roman" w:cs="Times New Roman"/>
          <w:b/>
          <w:sz w:val="28"/>
          <w:szCs w:val="28"/>
        </w:rPr>
        <w:t xml:space="preserve"> проектов по разработке российских решений в сфере информационных технологий </w:t>
      </w:r>
    </w:p>
    <w:p w14:paraId="2D48D405" w14:textId="77777777" w:rsidR="0098034E" w:rsidRPr="001D0F62" w:rsidRDefault="00585238">
      <w:pPr>
        <w:numPr>
          <w:ilvl w:val="0"/>
          <w:numId w:val="2"/>
        </w:numPr>
        <w:pBdr>
          <w:top w:val="nil"/>
          <w:left w:val="nil"/>
          <w:bottom w:val="nil"/>
          <w:right w:val="nil"/>
          <w:between w:val="nil"/>
        </w:pBdr>
        <w:spacing w:before="120" w:after="120" w:line="240" w:lineRule="auto"/>
        <w:ind w:left="714" w:hanging="357"/>
        <w:jc w:val="both"/>
        <w:rPr>
          <w:rFonts w:ascii="Times New Roman" w:eastAsia="Times New Roman" w:hAnsi="Times New Roman" w:cs="Times New Roman"/>
          <w:b/>
          <w:sz w:val="24"/>
          <w:szCs w:val="24"/>
        </w:rPr>
      </w:pPr>
      <w:r w:rsidRPr="001D0F62">
        <w:rPr>
          <w:rFonts w:ascii="Times New Roman" w:eastAsia="Times New Roman" w:hAnsi="Times New Roman" w:cs="Times New Roman"/>
          <w:b/>
          <w:sz w:val="24"/>
          <w:szCs w:val="24"/>
        </w:rPr>
        <w:t>ОБЩИЕ ПОЛОЖЕНИЯ</w:t>
      </w:r>
    </w:p>
    <w:p w14:paraId="5DFA9A6F" w14:textId="77777777" w:rsidR="0098034E" w:rsidRPr="001D0F62" w:rsidRDefault="00585238">
      <w:pPr>
        <w:numPr>
          <w:ilvl w:val="1"/>
          <w:numId w:val="2"/>
        </w:numPr>
        <w:pBdr>
          <w:top w:val="nil"/>
          <w:left w:val="nil"/>
          <w:bottom w:val="nil"/>
          <w:right w:val="nil"/>
          <w:between w:val="nil"/>
        </w:pBdr>
        <w:tabs>
          <w:tab w:val="left" w:pos="851"/>
        </w:tabs>
        <w:spacing w:before="120" w:after="120" w:line="240" w:lineRule="auto"/>
        <w:ind w:left="851" w:hanging="425"/>
        <w:jc w:val="both"/>
        <w:rPr>
          <w:rFonts w:ascii="Times New Roman" w:eastAsia="Times New Roman" w:hAnsi="Times New Roman" w:cs="Times New Roman"/>
          <w:b/>
          <w:sz w:val="24"/>
          <w:szCs w:val="24"/>
        </w:rPr>
      </w:pPr>
      <w:bookmarkStart w:id="1" w:name="_heading=h.30j0zll" w:colFirst="0" w:colLast="0"/>
      <w:bookmarkEnd w:id="1"/>
      <w:r w:rsidRPr="001D0F62">
        <w:rPr>
          <w:rFonts w:ascii="Times New Roman" w:eastAsia="Times New Roman" w:hAnsi="Times New Roman" w:cs="Times New Roman"/>
          <w:b/>
          <w:sz w:val="24"/>
          <w:szCs w:val="24"/>
        </w:rPr>
        <w:t>Полное наименование системы и ее условное обозначение</w:t>
      </w:r>
    </w:p>
    <w:p w14:paraId="72036D43" w14:textId="79377AF5" w:rsidR="0098034E" w:rsidRPr="001D0F62" w:rsidRDefault="00585238">
      <w:pPr>
        <w:ind w:left="851"/>
        <w:jc w:val="both"/>
        <w:rPr>
          <w:rFonts w:ascii="Times New Roman" w:eastAsia="Times New Roman" w:hAnsi="Times New Roman" w:cs="Times New Roman"/>
          <w:sz w:val="24"/>
          <w:szCs w:val="24"/>
        </w:rPr>
      </w:pPr>
      <w:bookmarkStart w:id="2" w:name="_heading=h.1fob9te" w:colFirst="0" w:colLast="0"/>
      <w:bookmarkEnd w:id="2"/>
      <w:r w:rsidRPr="001D0F62">
        <w:rPr>
          <w:rFonts w:ascii="Times New Roman" w:eastAsia="Times New Roman" w:hAnsi="Times New Roman" w:cs="Times New Roman"/>
          <w:sz w:val="24"/>
          <w:szCs w:val="24"/>
        </w:rPr>
        <w:t xml:space="preserve">Информационная система </w:t>
      </w:r>
      <w:r w:rsidRPr="00410E60">
        <w:rPr>
          <w:rFonts w:ascii="Times New Roman" w:eastAsia="Times New Roman" w:hAnsi="Times New Roman" w:cs="Times New Roman"/>
          <w:sz w:val="24"/>
          <w:szCs w:val="24"/>
        </w:rPr>
        <w:t>для</w:t>
      </w:r>
      <w:r w:rsidR="00893D91" w:rsidRPr="00410E60">
        <w:rPr>
          <w:rFonts w:ascii="Times New Roman" w:eastAsia="Times New Roman" w:hAnsi="Times New Roman" w:cs="Times New Roman"/>
          <w:sz w:val="24"/>
          <w:szCs w:val="24"/>
        </w:rPr>
        <w:t xml:space="preserve"> проведения </w:t>
      </w:r>
      <w:r w:rsidRPr="00410E60">
        <w:rPr>
          <w:rFonts w:ascii="Times New Roman" w:eastAsia="Times New Roman" w:hAnsi="Times New Roman" w:cs="Times New Roman"/>
          <w:sz w:val="24"/>
          <w:szCs w:val="24"/>
        </w:rPr>
        <w:t>конкурсн</w:t>
      </w:r>
      <w:r w:rsidR="009222C7">
        <w:rPr>
          <w:rFonts w:ascii="Times New Roman" w:eastAsia="Times New Roman" w:hAnsi="Times New Roman" w:cs="Times New Roman"/>
          <w:sz w:val="24"/>
          <w:szCs w:val="24"/>
        </w:rPr>
        <w:t>ых</w:t>
      </w:r>
      <w:r w:rsidRPr="00410E60">
        <w:rPr>
          <w:rFonts w:ascii="Times New Roman" w:eastAsia="Times New Roman" w:hAnsi="Times New Roman" w:cs="Times New Roman"/>
          <w:sz w:val="24"/>
          <w:szCs w:val="24"/>
        </w:rPr>
        <w:t xml:space="preserve"> отбор</w:t>
      </w:r>
      <w:r w:rsidR="009222C7">
        <w:rPr>
          <w:rFonts w:ascii="Times New Roman" w:eastAsia="Times New Roman" w:hAnsi="Times New Roman" w:cs="Times New Roman"/>
          <w:sz w:val="24"/>
          <w:szCs w:val="24"/>
        </w:rPr>
        <w:t>ов и акселерационных программ при</w:t>
      </w:r>
      <w:r w:rsidRPr="00410E60">
        <w:rPr>
          <w:rFonts w:ascii="Times New Roman" w:eastAsia="Times New Roman" w:hAnsi="Times New Roman" w:cs="Times New Roman"/>
          <w:sz w:val="24"/>
          <w:szCs w:val="24"/>
        </w:rPr>
        <w:t xml:space="preserve"> </w:t>
      </w:r>
      <w:r w:rsidR="00893D91" w:rsidRPr="00410E60">
        <w:rPr>
          <w:rFonts w:ascii="Times New Roman" w:eastAsia="Times New Roman" w:hAnsi="Times New Roman" w:cs="Times New Roman"/>
          <w:sz w:val="24"/>
          <w:szCs w:val="24"/>
        </w:rPr>
        <w:t>осуществлени</w:t>
      </w:r>
      <w:r w:rsidR="009222C7">
        <w:rPr>
          <w:rFonts w:ascii="Times New Roman" w:eastAsia="Times New Roman" w:hAnsi="Times New Roman" w:cs="Times New Roman"/>
          <w:sz w:val="24"/>
          <w:szCs w:val="24"/>
        </w:rPr>
        <w:t>и</w:t>
      </w:r>
      <w:r w:rsidR="00893D91" w:rsidRPr="00410E60">
        <w:rPr>
          <w:rFonts w:ascii="Times New Roman" w:eastAsia="Times New Roman" w:hAnsi="Times New Roman" w:cs="Times New Roman"/>
          <w:sz w:val="24"/>
          <w:szCs w:val="24"/>
        </w:rPr>
        <w:t xml:space="preserve"> </w:t>
      </w:r>
      <w:r w:rsidRPr="00410E60">
        <w:rPr>
          <w:rFonts w:ascii="Times New Roman" w:eastAsia="Times New Roman" w:hAnsi="Times New Roman" w:cs="Times New Roman"/>
          <w:sz w:val="24"/>
          <w:szCs w:val="24"/>
        </w:rPr>
        <w:t>акселерации проектов по</w:t>
      </w:r>
      <w:r w:rsidRPr="001D0F62">
        <w:rPr>
          <w:rFonts w:ascii="Times New Roman" w:eastAsia="Times New Roman" w:hAnsi="Times New Roman" w:cs="Times New Roman"/>
          <w:sz w:val="24"/>
          <w:szCs w:val="24"/>
        </w:rPr>
        <w:t xml:space="preserve">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 далее – Система.</w:t>
      </w:r>
    </w:p>
    <w:p w14:paraId="0883947C" w14:textId="77777777" w:rsidR="0098034E" w:rsidRPr="001D0F62" w:rsidRDefault="00585238">
      <w:pPr>
        <w:numPr>
          <w:ilvl w:val="1"/>
          <w:numId w:val="2"/>
        </w:numPr>
        <w:pBdr>
          <w:top w:val="nil"/>
          <w:left w:val="nil"/>
          <w:bottom w:val="nil"/>
          <w:right w:val="nil"/>
          <w:between w:val="nil"/>
        </w:pBdr>
        <w:tabs>
          <w:tab w:val="left" w:pos="851"/>
        </w:tabs>
        <w:spacing w:before="120" w:after="120" w:line="240" w:lineRule="auto"/>
        <w:ind w:left="851" w:hanging="425"/>
        <w:jc w:val="both"/>
        <w:rPr>
          <w:rFonts w:ascii="Times New Roman" w:eastAsia="Times New Roman" w:hAnsi="Times New Roman" w:cs="Times New Roman"/>
          <w:b/>
          <w:sz w:val="24"/>
          <w:szCs w:val="24"/>
        </w:rPr>
      </w:pPr>
      <w:bookmarkStart w:id="3" w:name="_heading=h.3znysh7" w:colFirst="0" w:colLast="0"/>
      <w:bookmarkEnd w:id="3"/>
      <w:r w:rsidRPr="001D0F62">
        <w:rPr>
          <w:rFonts w:ascii="Times New Roman" w:eastAsia="Times New Roman" w:hAnsi="Times New Roman" w:cs="Times New Roman"/>
          <w:b/>
          <w:sz w:val="24"/>
          <w:szCs w:val="24"/>
        </w:rPr>
        <w:t xml:space="preserve">Номер договора (контракта) </w:t>
      </w:r>
    </w:p>
    <w:p w14:paraId="3AE41750" w14:textId="77777777" w:rsidR="0098034E" w:rsidRPr="001D0F62" w:rsidRDefault="00585238">
      <w:pPr>
        <w:ind w:left="851"/>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Договор не заключен, данные технические требования являются технической частью конкурсной документации для проведения конкурсных процедур.</w:t>
      </w:r>
    </w:p>
    <w:p w14:paraId="5B5F2FBA" w14:textId="77777777" w:rsidR="0098034E" w:rsidRPr="001D0F62" w:rsidRDefault="00585238">
      <w:pPr>
        <w:numPr>
          <w:ilvl w:val="1"/>
          <w:numId w:val="2"/>
        </w:numPr>
        <w:pBdr>
          <w:top w:val="nil"/>
          <w:left w:val="nil"/>
          <w:bottom w:val="nil"/>
          <w:right w:val="nil"/>
          <w:between w:val="nil"/>
        </w:pBdr>
        <w:tabs>
          <w:tab w:val="left" w:pos="851"/>
        </w:tabs>
        <w:spacing w:before="120" w:after="120" w:line="240" w:lineRule="auto"/>
        <w:ind w:left="851" w:hanging="425"/>
        <w:jc w:val="both"/>
        <w:rPr>
          <w:rFonts w:ascii="Times New Roman" w:eastAsia="Times New Roman" w:hAnsi="Times New Roman" w:cs="Times New Roman"/>
          <w:b/>
          <w:sz w:val="24"/>
          <w:szCs w:val="24"/>
        </w:rPr>
      </w:pPr>
      <w:bookmarkStart w:id="4" w:name="_heading=h.2et92p0" w:colFirst="0" w:colLast="0"/>
      <w:bookmarkEnd w:id="4"/>
      <w:r w:rsidRPr="001D0F62">
        <w:rPr>
          <w:rFonts w:ascii="Times New Roman" w:eastAsia="Times New Roman" w:hAnsi="Times New Roman" w:cs="Times New Roman"/>
          <w:b/>
          <w:sz w:val="24"/>
          <w:szCs w:val="24"/>
        </w:rPr>
        <w:t>Наименования организации-заказчика и организаций-участников работ.</w:t>
      </w:r>
    </w:p>
    <w:p w14:paraId="6DB6E056" w14:textId="77777777" w:rsidR="0098034E" w:rsidRPr="001D0F62" w:rsidRDefault="00585238">
      <w:pPr>
        <w:ind w:left="851"/>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Организация-заказчик – Фонд развития интернет-инициатив (далее – ФРИИ), организации-исполнители работ определяются по итогам закупочных процедур.</w:t>
      </w:r>
    </w:p>
    <w:p w14:paraId="1BC9476B" w14:textId="77777777" w:rsidR="0098034E" w:rsidRPr="001D0F62" w:rsidRDefault="00585238">
      <w:pPr>
        <w:numPr>
          <w:ilvl w:val="1"/>
          <w:numId w:val="2"/>
        </w:numPr>
        <w:tabs>
          <w:tab w:val="left" w:pos="851"/>
        </w:tabs>
        <w:spacing w:before="120" w:after="120" w:line="240" w:lineRule="auto"/>
        <w:ind w:left="851" w:hanging="425"/>
        <w:jc w:val="both"/>
        <w:rPr>
          <w:rFonts w:ascii="Times New Roman" w:eastAsia="Times New Roman" w:hAnsi="Times New Roman" w:cs="Times New Roman"/>
          <w:b/>
          <w:sz w:val="24"/>
          <w:szCs w:val="24"/>
        </w:rPr>
      </w:pPr>
      <w:bookmarkStart w:id="5" w:name="_heading=h.17dp8vu" w:colFirst="0" w:colLast="0"/>
      <w:bookmarkEnd w:id="5"/>
      <w:r w:rsidRPr="001D0F62">
        <w:rPr>
          <w:rFonts w:ascii="Times New Roman" w:eastAsia="Times New Roman" w:hAnsi="Times New Roman" w:cs="Times New Roman"/>
          <w:b/>
          <w:sz w:val="24"/>
          <w:szCs w:val="24"/>
        </w:rPr>
        <w:t>Определения, обозначения и сокращения</w:t>
      </w:r>
    </w:p>
    <w:p w14:paraId="13C5973C" w14:textId="77777777" w:rsidR="0098034E" w:rsidRPr="001D0F62" w:rsidRDefault="00585238">
      <w:pPr>
        <w:ind w:left="851"/>
        <w:jc w:val="both"/>
        <w:rPr>
          <w:rFonts w:ascii="Times New Roman" w:eastAsia="Times New Roman" w:hAnsi="Times New Roman" w:cs="Times New Roman"/>
          <w:sz w:val="24"/>
          <w:szCs w:val="24"/>
        </w:rPr>
      </w:pPr>
      <w:r w:rsidRPr="002D4A22">
        <w:rPr>
          <w:rFonts w:ascii="Times New Roman" w:eastAsia="Times New Roman" w:hAnsi="Times New Roman" w:cs="Times New Roman"/>
          <w:sz w:val="24"/>
          <w:szCs w:val="24"/>
        </w:rPr>
        <w:t>Акселерационная программа – комплекс</w:t>
      </w:r>
      <w:r w:rsidRPr="001D0F62">
        <w:rPr>
          <w:rFonts w:ascii="Times New Roman" w:eastAsia="Times New Roman" w:hAnsi="Times New Roman" w:cs="Times New Roman"/>
          <w:sz w:val="24"/>
          <w:szCs w:val="24"/>
        </w:rPr>
        <w:t xml:space="preserve"> мер нефинансового характера, предназначенных для поддержки российских технологических компаний при реализации проектов по разработке, коммерциализации, внедрению российских решений в сфере информационных технологий, включающих анализ таких проектов, наставничество, консультирование в процессе реализации проектов в целях их успешной реализации за счет нивелирования предпринимательских рисков, развития профессиональных компетенций сотрудников, а также повышения инвестиционной привлекательности проектов.</w:t>
      </w:r>
    </w:p>
    <w:p w14:paraId="1E479797" w14:textId="77777777" w:rsidR="0098034E" w:rsidRPr="001D0F62" w:rsidRDefault="00585238">
      <w:pPr>
        <w:ind w:left="851"/>
        <w:jc w:val="both"/>
        <w:rPr>
          <w:rFonts w:ascii="Times New Roman" w:eastAsia="Times New Roman" w:hAnsi="Times New Roman" w:cs="Times New Roman"/>
          <w:sz w:val="24"/>
          <w:szCs w:val="24"/>
        </w:rPr>
      </w:pPr>
      <w:r w:rsidRPr="002D4A22">
        <w:rPr>
          <w:rFonts w:ascii="Times New Roman" w:eastAsia="Times New Roman" w:hAnsi="Times New Roman" w:cs="Times New Roman"/>
          <w:sz w:val="24"/>
          <w:szCs w:val="24"/>
        </w:rPr>
        <w:t>Акселератор – основной</w:t>
      </w:r>
      <w:r w:rsidRPr="001D0F62">
        <w:rPr>
          <w:rFonts w:ascii="Times New Roman" w:eastAsia="Times New Roman" w:hAnsi="Times New Roman" w:cs="Times New Roman"/>
          <w:sz w:val="24"/>
          <w:szCs w:val="24"/>
        </w:rPr>
        <w:t xml:space="preserve"> этап в рамках акселерационной программы, участие в котором принимают финалисты конкурсного отбора, включающий анализ представленных решений в сфере информационных технологий, наставничество, консультирование в целях их успешной реализации, а также повышения инвестиционной привлекательности проектов.</w:t>
      </w:r>
    </w:p>
    <w:p w14:paraId="3B8F3793" w14:textId="77777777" w:rsidR="0098034E" w:rsidRPr="001D0F62" w:rsidRDefault="00585238">
      <w:pPr>
        <w:ind w:left="851"/>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АРМ – автоматизированное рабочее место;</w:t>
      </w:r>
    </w:p>
    <w:p w14:paraId="0053D354" w14:textId="77777777" w:rsidR="0098034E" w:rsidRPr="001D0F62" w:rsidRDefault="00585238">
      <w:pPr>
        <w:ind w:left="851"/>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Заказчик – Фонд развития интернет-инициатив;</w:t>
      </w:r>
    </w:p>
    <w:p w14:paraId="22E7AFAA" w14:textId="77777777" w:rsidR="00DE15C5" w:rsidRDefault="00585238" w:rsidP="002D4A22">
      <w:pPr>
        <w:ind w:left="851"/>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Исполнитель – исполнитель работ по разработке Системы;</w:t>
      </w:r>
    </w:p>
    <w:p w14:paraId="5D056DAF" w14:textId="2D4AD5AA" w:rsidR="00DE15C5" w:rsidRPr="005F32C8" w:rsidRDefault="00DE15C5" w:rsidP="002D4A22">
      <w:pPr>
        <w:ind w:left="851"/>
        <w:jc w:val="both"/>
        <w:rPr>
          <w:rFonts w:ascii="Times New Roman" w:eastAsia="Times New Roman" w:hAnsi="Times New Roman" w:cs="Times New Roman"/>
          <w:sz w:val="24"/>
          <w:szCs w:val="24"/>
        </w:rPr>
      </w:pPr>
      <w:r w:rsidRPr="002D4A22">
        <w:rPr>
          <w:rFonts w:ascii="Times New Roman" w:eastAsia="Times New Roman" w:hAnsi="Times New Roman" w:cs="Times New Roman"/>
          <w:bCs/>
          <w:color w:val="000000"/>
          <w:sz w:val="24"/>
          <w:szCs w:val="24"/>
        </w:rPr>
        <w:lastRenderedPageBreak/>
        <w:t>Площадка</w:t>
      </w:r>
      <w:r w:rsidRPr="00DE15C5">
        <w:rPr>
          <w:rFonts w:ascii="Times New Roman" w:eastAsia="Times New Roman" w:hAnsi="Times New Roman" w:cs="Times New Roman"/>
          <w:b/>
          <w:bCs/>
          <w:color w:val="000000"/>
          <w:sz w:val="24"/>
          <w:szCs w:val="24"/>
        </w:rPr>
        <w:t xml:space="preserve"> </w:t>
      </w:r>
      <w:r w:rsidRPr="00DE15C5">
        <w:rPr>
          <w:rFonts w:ascii="Times New Roman" w:eastAsia="Times New Roman" w:hAnsi="Times New Roman" w:cs="Times New Roman"/>
          <w:color w:val="000000"/>
          <w:sz w:val="24"/>
          <w:szCs w:val="24"/>
        </w:rPr>
        <w:t>– группа веб-страниц, размещенных в информационно-телекоммуникационной сети Интернет по адресу https://edu.iidf.ru/, включая главную страницу, все разделы, подразделы и т. д.</w:t>
      </w:r>
      <w:r w:rsidRPr="00DE15C5">
        <w:rPr>
          <w:rFonts w:ascii="Times New Roman" w:eastAsia="Times New Roman" w:hAnsi="Times New Roman" w:cs="Times New Roman"/>
          <w:b/>
          <w:bCs/>
          <w:color w:val="000000"/>
          <w:sz w:val="24"/>
          <w:szCs w:val="24"/>
        </w:rPr>
        <w:t xml:space="preserve"> </w:t>
      </w:r>
    </w:p>
    <w:p w14:paraId="46CD0691" w14:textId="56F3AE8A" w:rsidR="0098034E" w:rsidRPr="001D0F62" w:rsidRDefault="00585238">
      <w:pPr>
        <w:ind w:left="851"/>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 xml:space="preserve">Система – информационная система </w:t>
      </w:r>
      <w:r w:rsidRPr="00410E60">
        <w:rPr>
          <w:rFonts w:ascii="Times New Roman" w:eastAsia="Times New Roman" w:hAnsi="Times New Roman" w:cs="Times New Roman"/>
          <w:sz w:val="24"/>
          <w:szCs w:val="24"/>
        </w:rPr>
        <w:t>для</w:t>
      </w:r>
      <w:r w:rsidR="00893D91" w:rsidRPr="00410E60">
        <w:rPr>
          <w:rFonts w:ascii="Times New Roman" w:eastAsia="Times New Roman" w:hAnsi="Times New Roman" w:cs="Times New Roman"/>
          <w:sz w:val="24"/>
          <w:szCs w:val="24"/>
        </w:rPr>
        <w:t xml:space="preserve"> </w:t>
      </w:r>
      <w:r w:rsidR="00875AE3" w:rsidRPr="00410E60">
        <w:rPr>
          <w:rFonts w:ascii="Times New Roman" w:eastAsia="Times New Roman" w:hAnsi="Times New Roman" w:cs="Times New Roman"/>
          <w:sz w:val="24"/>
          <w:szCs w:val="24"/>
        </w:rPr>
        <w:t>проведения конкурсн</w:t>
      </w:r>
      <w:r w:rsidR="00875AE3">
        <w:rPr>
          <w:rFonts w:ascii="Times New Roman" w:eastAsia="Times New Roman" w:hAnsi="Times New Roman" w:cs="Times New Roman"/>
          <w:sz w:val="24"/>
          <w:szCs w:val="24"/>
        </w:rPr>
        <w:t>ых</w:t>
      </w:r>
      <w:r w:rsidR="00875AE3" w:rsidRPr="00410E60">
        <w:rPr>
          <w:rFonts w:ascii="Times New Roman" w:eastAsia="Times New Roman" w:hAnsi="Times New Roman" w:cs="Times New Roman"/>
          <w:sz w:val="24"/>
          <w:szCs w:val="24"/>
        </w:rPr>
        <w:t xml:space="preserve"> отбор</w:t>
      </w:r>
      <w:r w:rsidR="00875AE3">
        <w:rPr>
          <w:rFonts w:ascii="Times New Roman" w:eastAsia="Times New Roman" w:hAnsi="Times New Roman" w:cs="Times New Roman"/>
          <w:sz w:val="24"/>
          <w:szCs w:val="24"/>
        </w:rPr>
        <w:t>ов и акселерационных программ при</w:t>
      </w:r>
      <w:r w:rsidR="00875AE3" w:rsidRPr="00410E60">
        <w:rPr>
          <w:rFonts w:ascii="Times New Roman" w:eastAsia="Times New Roman" w:hAnsi="Times New Roman" w:cs="Times New Roman"/>
          <w:sz w:val="24"/>
          <w:szCs w:val="24"/>
        </w:rPr>
        <w:t xml:space="preserve"> осуществлени</w:t>
      </w:r>
      <w:r w:rsidR="00875AE3">
        <w:rPr>
          <w:rFonts w:ascii="Times New Roman" w:eastAsia="Times New Roman" w:hAnsi="Times New Roman" w:cs="Times New Roman"/>
          <w:sz w:val="24"/>
          <w:szCs w:val="24"/>
        </w:rPr>
        <w:t>и</w:t>
      </w:r>
      <w:r w:rsidRPr="00410E60">
        <w:rPr>
          <w:rFonts w:ascii="Times New Roman" w:eastAsia="Times New Roman" w:hAnsi="Times New Roman" w:cs="Times New Roman"/>
          <w:sz w:val="24"/>
          <w:szCs w:val="24"/>
        </w:rPr>
        <w:t xml:space="preserve"> акселерации проектов п</w:t>
      </w:r>
      <w:r w:rsidRPr="001D0F62">
        <w:rPr>
          <w:rFonts w:ascii="Times New Roman" w:eastAsia="Times New Roman" w:hAnsi="Times New Roman" w:cs="Times New Roman"/>
          <w:sz w:val="24"/>
          <w:szCs w:val="24"/>
        </w:rPr>
        <w:t>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w:t>
      </w:r>
    </w:p>
    <w:p w14:paraId="4281BF11" w14:textId="77777777" w:rsidR="0098034E" w:rsidRPr="001D0F62" w:rsidRDefault="00585238">
      <w:pPr>
        <w:ind w:left="851"/>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ОТЗ – общее техническое задание;</w:t>
      </w:r>
    </w:p>
    <w:p w14:paraId="068BD994" w14:textId="77777777" w:rsidR="0098034E" w:rsidRPr="001D0F62" w:rsidRDefault="00585238">
      <w:pPr>
        <w:ind w:left="851"/>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ТЗ – техническое задание (настоящий документ, являющийся технической частью конкурсной документации для проведения конкурсных процедур);</w:t>
      </w:r>
    </w:p>
    <w:p w14:paraId="3E26B38B" w14:textId="77777777" w:rsidR="0098034E" w:rsidRPr="001D0F62" w:rsidRDefault="00585238">
      <w:pPr>
        <w:ind w:left="851"/>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ЧТЗ – частное техническое задание.</w:t>
      </w:r>
    </w:p>
    <w:p w14:paraId="6DC2BED9" w14:textId="77777777" w:rsidR="0098034E" w:rsidRPr="001D0F62" w:rsidRDefault="00585238">
      <w:pPr>
        <w:numPr>
          <w:ilvl w:val="1"/>
          <w:numId w:val="2"/>
        </w:numPr>
        <w:pBdr>
          <w:top w:val="nil"/>
          <w:left w:val="nil"/>
          <w:bottom w:val="nil"/>
          <w:right w:val="nil"/>
          <w:between w:val="nil"/>
        </w:pBdr>
        <w:tabs>
          <w:tab w:val="left" w:pos="851"/>
        </w:tabs>
        <w:spacing w:before="120" w:after="120" w:line="240" w:lineRule="auto"/>
        <w:ind w:left="851" w:hanging="425"/>
        <w:jc w:val="both"/>
        <w:rPr>
          <w:rFonts w:ascii="Times New Roman" w:eastAsia="Times New Roman" w:hAnsi="Times New Roman" w:cs="Times New Roman"/>
          <w:b/>
          <w:sz w:val="24"/>
          <w:szCs w:val="24"/>
        </w:rPr>
      </w:pPr>
      <w:bookmarkStart w:id="6" w:name="_heading=h.tyjcwt" w:colFirst="0" w:colLast="0"/>
      <w:bookmarkEnd w:id="6"/>
      <w:r w:rsidRPr="001D0F62">
        <w:rPr>
          <w:rFonts w:ascii="Times New Roman" w:eastAsia="Times New Roman" w:hAnsi="Times New Roman" w:cs="Times New Roman"/>
          <w:b/>
          <w:sz w:val="24"/>
          <w:szCs w:val="24"/>
        </w:rPr>
        <w:t>Перечень документов, на основании которых создается система</w:t>
      </w:r>
    </w:p>
    <w:p w14:paraId="6320857D" w14:textId="295F96AD" w:rsidR="0098034E" w:rsidRPr="001D0F62" w:rsidRDefault="00585238">
      <w:pPr>
        <w:ind w:left="851"/>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Работы выполняется в рамках реализации федерального проекта «Цифровые технологии» национальной программы «Цифровая экономика Российской Федерации» в соответствии с Постановлением Правительства Российской Федерации от 24 декабря 2020 г. № 2254 «Об утверждении Правил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 и Соглашением о предоставлении из федерального бюджета субсидии некоммерческой организации, не являющейся государственным (муниципальным) учреждением от 09.02.2021 № 071-10-2021-005 (идентификатор соглашения о предоставлении субсидии №000000D507121P0B0002).</w:t>
      </w:r>
    </w:p>
    <w:p w14:paraId="71ADF395" w14:textId="77777777" w:rsidR="0098034E" w:rsidRPr="001D0F62" w:rsidRDefault="00585238">
      <w:pPr>
        <w:numPr>
          <w:ilvl w:val="1"/>
          <w:numId w:val="2"/>
        </w:numPr>
        <w:pBdr>
          <w:top w:val="nil"/>
          <w:left w:val="nil"/>
          <w:bottom w:val="nil"/>
          <w:right w:val="nil"/>
          <w:between w:val="nil"/>
        </w:pBdr>
        <w:tabs>
          <w:tab w:val="left" w:pos="851"/>
        </w:tabs>
        <w:spacing w:before="120" w:after="120" w:line="240" w:lineRule="auto"/>
        <w:ind w:left="851" w:hanging="425"/>
        <w:jc w:val="both"/>
        <w:rPr>
          <w:rFonts w:ascii="Times New Roman" w:eastAsia="Times New Roman" w:hAnsi="Times New Roman" w:cs="Times New Roman"/>
          <w:b/>
          <w:sz w:val="24"/>
          <w:szCs w:val="24"/>
        </w:rPr>
      </w:pPr>
      <w:bookmarkStart w:id="7" w:name="_heading=h.3dy6vkm" w:colFirst="0" w:colLast="0"/>
      <w:bookmarkEnd w:id="7"/>
      <w:r w:rsidRPr="001D0F62">
        <w:rPr>
          <w:rFonts w:ascii="Times New Roman" w:eastAsia="Times New Roman" w:hAnsi="Times New Roman" w:cs="Times New Roman"/>
          <w:b/>
          <w:sz w:val="24"/>
          <w:szCs w:val="24"/>
        </w:rPr>
        <w:t>Плановые сроки начала и окончания работы по созданию системы</w:t>
      </w:r>
    </w:p>
    <w:p w14:paraId="39669FE7" w14:textId="4358E418" w:rsidR="0098034E" w:rsidRPr="001D0F62" w:rsidRDefault="00585238">
      <w:pPr>
        <w:ind w:left="851"/>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 xml:space="preserve">Сроки выполнения работы по проектированию и </w:t>
      </w:r>
      <w:r w:rsidRPr="00BD4F1D">
        <w:rPr>
          <w:rFonts w:ascii="Times New Roman" w:eastAsia="Times New Roman" w:hAnsi="Times New Roman" w:cs="Times New Roman"/>
          <w:sz w:val="24"/>
          <w:szCs w:val="24"/>
        </w:rPr>
        <w:t xml:space="preserve">созданию Системы </w:t>
      </w:r>
      <w:r w:rsidR="00BD4F1D" w:rsidRPr="00BD4F1D">
        <w:rPr>
          <w:rFonts w:ascii="Times New Roman" w:eastAsia="Times New Roman" w:hAnsi="Times New Roman" w:cs="Times New Roman"/>
          <w:sz w:val="24"/>
          <w:szCs w:val="24"/>
        </w:rPr>
        <w:t>20</w:t>
      </w:r>
      <w:r w:rsidRPr="00BD4F1D">
        <w:rPr>
          <w:rFonts w:ascii="Times New Roman" w:eastAsia="Times New Roman" w:hAnsi="Times New Roman" w:cs="Times New Roman"/>
          <w:sz w:val="24"/>
          <w:szCs w:val="24"/>
        </w:rPr>
        <w:t xml:space="preserve"> мая 2021</w:t>
      </w:r>
      <w:r w:rsidRPr="001D0F62">
        <w:rPr>
          <w:rFonts w:ascii="Times New Roman" w:eastAsia="Times New Roman" w:hAnsi="Times New Roman" w:cs="Times New Roman"/>
          <w:sz w:val="24"/>
          <w:szCs w:val="24"/>
        </w:rPr>
        <w:t xml:space="preserve"> г. – 01 ноября 2021 г.</w:t>
      </w:r>
    </w:p>
    <w:p w14:paraId="311135AA" w14:textId="77777777" w:rsidR="0098034E" w:rsidRPr="001D0F62" w:rsidRDefault="00585238">
      <w:pPr>
        <w:numPr>
          <w:ilvl w:val="1"/>
          <w:numId w:val="2"/>
        </w:numPr>
        <w:pBdr>
          <w:top w:val="nil"/>
          <w:left w:val="nil"/>
          <w:bottom w:val="nil"/>
          <w:right w:val="nil"/>
          <w:between w:val="nil"/>
        </w:pBdr>
        <w:tabs>
          <w:tab w:val="left" w:pos="851"/>
        </w:tabs>
        <w:spacing w:before="120" w:after="120" w:line="240" w:lineRule="auto"/>
        <w:ind w:left="851" w:hanging="425"/>
        <w:jc w:val="both"/>
        <w:rPr>
          <w:rFonts w:ascii="Times New Roman" w:eastAsia="Times New Roman" w:hAnsi="Times New Roman" w:cs="Times New Roman"/>
          <w:b/>
          <w:sz w:val="24"/>
          <w:szCs w:val="24"/>
        </w:rPr>
      </w:pPr>
      <w:bookmarkStart w:id="8" w:name="_heading=h.1t3h5sf" w:colFirst="0" w:colLast="0"/>
      <w:bookmarkEnd w:id="8"/>
      <w:r w:rsidRPr="001D0F62">
        <w:rPr>
          <w:rFonts w:ascii="Times New Roman" w:eastAsia="Times New Roman" w:hAnsi="Times New Roman" w:cs="Times New Roman"/>
          <w:b/>
          <w:sz w:val="24"/>
          <w:szCs w:val="24"/>
        </w:rPr>
        <w:t>Источники и порядок финансирования работ</w:t>
      </w:r>
    </w:p>
    <w:p w14:paraId="7C447EF0" w14:textId="77777777" w:rsidR="0098034E" w:rsidRPr="001D0F62" w:rsidRDefault="00585238">
      <w:pPr>
        <w:ind w:left="851"/>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Порядок финансирования работ – 100% от стоимости этапа – после сдачи работ, оплата этапа в течение 30 календарных дней после подписания обеими сторонами акта выполненных по этапу работ. Источник финансирования - средства субсидии из федерального бюджета, идентификатор соглашения о предоставлении субсидии №000000D507121P0B0002.</w:t>
      </w:r>
    </w:p>
    <w:p w14:paraId="6AC6C8A0" w14:textId="77777777" w:rsidR="0098034E" w:rsidRPr="001D0F62" w:rsidRDefault="00585238">
      <w:pPr>
        <w:numPr>
          <w:ilvl w:val="1"/>
          <w:numId w:val="2"/>
        </w:numPr>
        <w:pBdr>
          <w:top w:val="nil"/>
          <w:left w:val="nil"/>
          <w:bottom w:val="nil"/>
          <w:right w:val="nil"/>
          <w:between w:val="nil"/>
        </w:pBdr>
        <w:tabs>
          <w:tab w:val="left" w:pos="851"/>
        </w:tabs>
        <w:spacing w:before="120" w:after="120" w:line="240" w:lineRule="auto"/>
        <w:ind w:left="851" w:hanging="425"/>
        <w:jc w:val="both"/>
        <w:rPr>
          <w:rFonts w:ascii="Times New Roman" w:eastAsia="Times New Roman" w:hAnsi="Times New Roman" w:cs="Times New Roman"/>
          <w:b/>
          <w:sz w:val="24"/>
          <w:szCs w:val="24"/>
        </w:rPr>
      </w:pPr>
      <w:bookmarkStart w:id="9" w:name="_heading=h.4d34og8" w:colFirst="0" w:colLast="0"/>
      <w:bookmarkEnd w:id="9"/>
      <w:r w:rsidRPr="001D0F62">
        <w:rPr>
          <w:rFonts w:ascii="Times New Roman" w:eastAsia="Times New Roman" w:hAnsi="Times New Roman" w:cs="Times New Roman"/>
          <w:b/>
          <w:sz w:val="24"/>
          <w:szCs w:val="24"/>
        </w:rPr>
        <w:t>Порядок оформления и предъявления заказчику результатов работ по созданию системы</w:t>
      </w:r>
    </w:p>
    <w:p w14:paraId="670BA3AD" w14:textId="77777777" w:rsidR="0098034E" w:rsidRPr="001D0F62" w:rsidRDefault="00585238">
      <w:pPr>
        <w:ind w:left="851"/>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 xml:space="preserve">По окончании выполнения работ по каждому этапу календарного плана (п. 5 настоящего ТЗ) исполнитель представляет заказчику два экземпляра акта сдачи-приемки работ и документы, подтверждающие выполнение этапа (в том числе </w:t>
      </w:r>
      <w:r w:rsidRPr="001D0F62">
        <w:rPr>
          <w:rFonts w:ascii="Times New Roman" w:eastAsia="Times New Roman" w:hAnsi="Times New Roman" w:cs="Times New Roman"/>
          <w:sz w:val="24"/>
          <w:szCs w:val="24"/>
        </w:rPr>
        <w:lastRenderedPageBreak/>
        <w:t>результаты работ, изложенные далее по тексту), подписанные полномочным представителем исполнителя.</w:t>
      </w:r>
    </w:p>
    <w:p w14:paraId="4492FFEF" w14:textId="77777777" w:rsidR="0098034E" w:rsidRPr="001D0F62" w:rsidRDefault="00585238">
      <w:pPr>
        <w:ind w:left="851"/>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При сдаче Системы или отдельных ее компонентов в опытную и промышленную эксплуатацию исполнитель совместно с заказчиком на основании согласованной сторонами программы приемочных испытаний, разрабатываемой в рамках этапа внедрения Системы, проводит приемочные испытания Системы. Результаты испытаний оформляются соответствующим протоколом испытаний, подписываемым представителями сторон.</w:t>
      </w:r>
    </w:p>
    <w:p w14:paraId="567156BB" w14:textId="77777777" w:rsidR="0098034E" w:rsidRPr="001D0F62" w:rsidRDefault="00585238">
      <w:pPr>
        <w:numPr>
          <w:ilvl w:val="1"/>
          <w:numId w:val="2"/>
        </w:numPr>
        <w:pBdr>
          <w:top w:val="nil"/>
          <w:left w:val="nil"/>
          <w:bottom w:val="nil"/>
          <w:right w:val="nil"/>
          <w:between w:val="nil"/>
        </w:pBdr>
        <w:tabs>
          <w:tab w:val="left" w:pos="851"/>
        </w:tabs>
        <w:spacing w:before="120" w:after="120" w:line="240" w:lineRule="auto"/>
        <w:ind w:left="851" w:hanging="425"/>
        <w:jc w:val="both"/>
        <w:rPr>
          <w:rFonts w:ascii="Times New Roman" w:eastAsia="Times New Roman" w:hAnsi="Times New Roman" w:cs="Times New Roman"/>
          <w:b/>
          <w:sz w:val="24"/>
          <w:szCs w:val="24"/>
        </w:rPr>
      </w:pPr>
      <w:bookmarkStart w:id="10" w:name="_heading=h.2s8eyo1" w:colFirst="0" w:colLast="0"/>
      <w:bookmarkEnd w:id="10"/>
      <w:r w:rsidRPr="001D0F62">
        <w:rPr>
          <w:rFonts w:ascii="Times New Roman" w:eastAsia="Times New Roman" w:hAnsi="Times New Roman" w:cs="Times New Roman"/>
          <w:b/>
          <w:sz w:val="24"/>
          <w:szCs w:val="24"/>
        </w:rPr>
        <w:t>Перечень нормативно-технических документов, методических материалов, использованных при разработке ТЗ и обязательных к соблюдению при разработке Системы</w:t>
      </w:r>
    </w:p>
    <w:p w14:paraId="551914C8" w14:textId="77777777" w:rsidR="0098034E" w:rsidRPr="001D0F62" w:rsidRDefault="00585238">
      <w:pPr>
        <w:ind w:left="851"/>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ГОСТ 34.602-89 Комплекс стандартов на автоматизированные системы. Техническое задание на создание автоматизированной системы;</w:t>
      </w:r>
    </w:p>
    <w:p w14:paraId="3E3F161F" w14:textId="77777777" w:rsidR="0098034E" w:rsidRPr="001D0F62" w:rsidRDefault="00585238">
      <w:pPr>
        <w:ind w:left="851"/>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ГОСТ 34.201-89 Комплекс стандартов на автоматизированные системы. Виды, комплектность и обозначение документов при создании автоматизированных систем;</w:t>
      </w:r>
    </w:p>
    <w:p w14:paraId="15407875" w14:textId="77777777" w:rsidR="0098034E" w:rsidRPr="001D0F62" w:rsidRDefault="00585238">
      <w:pPr>
        <w:ind w:left="851"/>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ГОСТ 2.105-95 Единая система конструкторской документации. Общие требования к текстовым документам;</w:t>
      </w:r>
    </w:p>
    <w:p w14:paraId="6559E822" w14:textId="77777777" w:rsidR="0098034E" w:rsidRPr="001D0F62" w:rsidRDefault="00585238">
      <w:pPr>
        <w:ind w:left="851"/>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ГОСТ 2.301-68 Единая система конструкторской документации. Форматы;</w:t>
      </w:r>
    </w:p>
    <w:p w14:paraId="452B5311" w14:textId="77777777" w:rsidR="0098034E" w:rsidRPr="001D0F62" w:rsidRDefault="00585238">
      <w:pPr>
        <w:pBdr>
          <w:top w:val="nil"/>
          <w:left w:val="nil"/>
          <w:bottom w:val="nil"/>
          <w:right w:val="nil"/>
          <w:between w:val="nil"/>
        </w:pBdr>
        <w:ind w:left="851"/>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ГОСТ 19.101-77 ЕСПД Виды программ и программных документов;</w:t>
      </w:r>
    </w:p>
    <w:p w14:paraId="2A1E908A" w14:textId="77777777" w:rsidR="0098034E" w:rsidRPr="001D0F62" w:rsidRDefault="00585238">
      <w:pPr>
        <w:pBdr>
          <w:top w:val="nil"/>
          <w:left w:val="nil"/>
          <w:bottom w:val="nil"/>
          <w:right w:val="nil"/>
          <w:between w:val="nil"/>
        </w:pBdr>
        <w:ind w:left="851"/>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РД 50-34.698-90 Автоматизированные системы. Требования к содержанию документов.</w:t>
      </w:r>
    </w:p>
    <w:p w14:paraId="719BBE0B" w14:textId="77777777" w:rsidR="0098034E" w:rsidRPr="001D0F62" w:rsidRDefault="00585238">
      <w:pPr>
        <w:pBdr>
          <w:top w:val="nil"/>
          <w:left w:val="nil"/>
          <w:bottom w:val="nil"/>
          <w:right w:val="nil"/>
          <w:between w:val="nil"/>
        </w:pBdr>
        <w:ind w:left="851"/>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Политика в области обработки и обеспечения безопасности персональных данных ФРИИ (</w:t>
      </w:r>
      <w:hyperlink r:id="rId9">
        <w:r w:rsidRPr="001D0F62">
          <w:rPr>
            <w:rFonts w:ascii="Times New Roman" w:eastAsia="Times New Roman" w:hAnsi="Times New Roman" w:cs="Times New Roman"/>
            <w:sz w:val="24"/>
            <w:szCs w:val="24"/>
            <w:u w:val="single"/>
          </w:rPr>
          <w:t>https://www.iidf.ru/upload/documents/politika_zashchity_pdn_v_frii.pdf</w:t>
        </w:r>
      </w:hyperlink>
      <w:r w:rsidRPr="001D0F62">
        <w:rPr>
          <w:rFonts w:ascii="Times New Roman" w:eastAsia="Times New Roman" w:hAnsi="Times New Roman" w:cs="Times New Roman"/>
          <w:sz w:val="24"/>
          <w:szCs w:val="24"/>
        </w:rPr>
        <w:t>).</w:t>
      </w:r>
    </w:p>
    <w:p w14:paraId="7ED6A9DF" w14:textId="77777777" w:rsidR="0098034E" w:rsidRPr="001D0F62" w:rsidRDefault="00585238">
      <w:pPr>
        <w:numPr>
          <w:ilvl w:val="0"/>
          <w:numId w:val="2"/>
        </w:numPr>
        <w:pBdr>
          <w:top w:val="nil"/>
          <w:left w:val="nil"/>
          <w:bottom w:val="nil"/>
          <w:right w:val="nil"/>
          <w:between w:val="nil"/>
        </w:pBdr>
        <w:spacing w:before="120" w:after="120" w:line="240" w:lineRule="auto"/>
        <w:ind w:left="714" w:hanging="357"/>
        <w:jc w:val="both"/>
        <w:rPr>
          <w:rFonts w:ascii="Times New Roman" w:eastAsia="Times New Roman" w:hAnsi="Times New Roman" w:cs="Times New Roman"/>
          <w:b/>
          <w:sz w:val="24"/>
          <w:szCs w:val="24"/>
        </w:rPr>
      </w:pPr>
      <w:r w:rsidRPr="001D0F62">
        <w:rPr>
          <w:rFonts w:ascii="Times New Roman" w:eastAsia="Times New Roman" w:hAnsi="Times New Roman" w:cs="Times New Roman"/>
          <w:b/>
          <w:sz w:val="24"/>
          <w:szCs w:val="24"/>
        </w:rPr>
        <w:t>Назначение и цели создания (развития) системы</w:t>
      </w:r>
    </w:p>
    <w:p w14:paraId="6955DC26" w14:textId="2F667CE4" w:rsidR="0017324B" w:rsidRPr="002D4A22" w:rsidRDefault="0017324B" w:rsidP="002D4A22">
      <w:pPr>
        <w:pStyle w:val="af9"/>
        <w:spacing w:line="276" w:lineRule="auto"/>
        <w:ind w:left="851"/>
        <w:jc w:val="both"/>
      </w:pPr>
      <w:r w:rsidRPr="002D4A22">
        <w:t>Цель работ по разработке и внедрению Системы</w:t>
      </w:r>
      <w:r w:rsidR="0075075D" w:rsidRPr="002D4A22">
        <w:t xml:space="preserve"> </w:t>
      </w:r>
      <w:r w:rsidR="0075075D" w:rsidRPr="001D0F62">
        <w:t>в рамках реализации федерального проекта «Цифровые технологии» национальной программы «Цифровая экономика Российской Федерации»</w:t>
      </w:r>
      <w:r w:rsidRPr="002D4A22">
        <w:t>:</w:t>
      </w:r>
    </w:p>
    <w:p w14:paraId="727E69BF" w14:textId="77777777" w:rsidR="0017324B" w:rsidRPr="002D4A22" w:rsidRDefault="0017324B" w:rsidP="002D4A22">
      <w:pPr>
        <w:pStyle w:val="af9"/>
        <w:spacing w:line="276" w:lineRule="auto"/>
        <w:ind w:left="851"/>
        <w:jc w:val="both"/>
      </w:pPr>
      <w:r w:rsidRPr="002D4A22">
        <w:t xml:space="preserve">- повышение качества и доступности процедуры проведения конкурсного отбора путем организации процесса приема и рассмотрения заявок в электронном виде; </w:t>
      </w:r>
    </w:p>
    <w:p w14:paraId="719575DB" w14:textId="76ABB959" w:rsidR="0017324B" w:rsidRPr="002D4A22" w:rsidRDefault="0017324B" w:rsidP="002D4A22">
      <w:pPr>
        <w:pStyle w:val="af9"/>
        <w:spacing w:line="276" w:lineRule="auto"/>
        <w:ind w:left="851"/>
        <w:jc w:val="both"/>
      </w:pPr>
      <w:r w:rsidRPr="002D4A22">
        <w:t>- повышение качества участия технологической компании в акселерационной программе путем автоматизации процессов акселерации.</w:t>
      </w:r>
    </w:p>
    <w:p w14:paraId="553F36C7" w14:textId="77777777" w:rsidR="0017324B" w:rsidRPr="002D4A22" w:rsidRDefault="0017324B" w:rsidP="002D4A22">
      <w:pPr>
        <w:spacing w:after="0"/>
        <w:ind w:left="851"/>
        <w:jc w:val="both"/>
        <w:rPr>
          <w:rFonts w:ascii="Times New Roman" w:eastAsia="Times New Roman" w:hAnsi="Times New Roman" w:cs="Times New Roman"/>
          <w:sz w:val="24"/>
          <w:szCs w:val="24"/>
        </w:rPr>
      </w:pPr>
    </w:p>
    <w:p w14:paraId="08099563" w14:textId="77777777" w:rsidR="0098034E" w:rsidRPr="001D0F62" w:rsidRDefault="00585238" w:rsidP="002D4A22">
      <w:pPr>
        <w:ind w:left="851"/>
        <w:jc w:val="both"/>
        <w:rPr>
          <w:rFonts w:ascii="Times New Roman" w:eastAsia="Times New Roman" w:hAnsi="Times New Roman" w:cs="Times New Roman"/>
          <w:sz w:val="24"/>
          <w:szCs w:val="24"/>
        </w:rPr>
      </w:pPr>
      <w:r w:rsidRPr="002D4A22">
        <w:rPr>
          <w:rFonts w:ascii="Times New Roman" w:eastAsia="Times New Roman" w:hAnsi="Times New Roman" w:cs="Times New Roman"/>
          <w:sz w:val="24"/>
          <w:szCs w:val="24"/>
        </w:rPr>
        <w:t>Цель акселерации проектов</w:t>
      </w:r>
      <w:r w:rsidRPr="001D0F62">
        <w:rPr>
          <w:rFonts w:ascii="Times New Roman" w:eastAsia="Times New Roman" w:hAnsi="Times New Roman" w:cs="Times New Roman"/>
          <w:sz w:val="24"/>
          <w:szCs w:val="24"/>
        </w:rPr>
        <w:t xml:space="preserve"> – ускоренное развитие российских решений в сфере ИТ, разрабатываемых российскими технологическими компаниями, путем проведения комплекса мероприятий, включая проведение акселерационных программ и информационно-методическое и экспертное сопровождение акселерационных программ.</w:t>
      </w:r>
    </w:p>
    <w:p w14:paraId="72B49A2E" w14:textId="77777777" w:rsidR="0098034E" w:rsidRDefault="00585238">
      <w:pPr>
        <w:ind w:left="851"/>
        <w:jc w:val="both"/>
        <w:rPr>
          <w:rFonts w:ascii="Times New Roman" w:eastAsia="Times New Roman" w:hAnsi="Times New Roman" w:cs="Times New Roman"/>
          <w:sz w:val="24"/>
          <w:szCs w:val="24"/>
        </w:rPr>
      </w:pPr>
      <w:r w:rsidRPr="002D4A22">
        <w:rPr>
          <w:rFonts w:ascii="Times New Roman" w:eastAsia="Times New Roman" w:hAnsi="Times New Roman" w:cs="Times New Roman"/>
          <w:sz w:val="24"/>
          <w:szCs w:val="24"/>
        </w:rPr>
        <w:t>Задачи акселерации проектов</w:t>
      </w:r>
      <w:r w:rsidRPr="001D0F62">
        <w:rPr>
          <w:rFonts w:ascii="Times New Roman" w:eastAsia="Times New Roman" w:hAnsi="Times New Roman" w:cs="Times New Roman"/>
          <w:sz w:val="24"/>
          <w:szCs w:val="24"/>
        </w:rPr>
        <w:t xml:space="preserve"> – сопровождение российских технологических компаний на различных стадиях развития при создании конкурентоспособных продуктов и сервисов в сфере ИТ, адаптация их бизнес-моделей, улучшение бизнес показателей.</w:t>
      </w:r>
    </w:p>
    <w:p w14:paraId="158BBECA" w14:textId="77777777" w:rsidR="0098034E" w:rsidRPr="001D0F62" w:rsidRDefault="00585238">
      <w:pPr>
        <w:numPr>
          <w:ilvl w:val="0"/>
          <w:numId w:val="2"/>
        </w:numPr>
        <w:pBdr>
          <w:top w:val="nil"/>
          <w:left w:val="nil"/>
          <w:bottom w:val="nil"/>
          <w:right w:val="nil"/>
          <w:between w:val="nil"/>
        </w:pBdr>
        <w:spacing w:before="120" w:after="120" w:line="240" w:lineRule="auto"/>
        <w:ind w:left="714" w:hanging="357"/>
        <w:jc w:val="both"/>
        <w:rPr>
          <w:rFonts w:ascii="Times New Roman" w:eastAsia="Times New Roman" w:hAnsi="Times New Roman" w:cs="Times New Roman"/>
          <w:b/>
          <w:sz w:val="24"/>
          <w:szCs w:val="24"/>
        </w:rPr>
      </w:pPr>
      <w:r w:rsidRPr="001D0F62">
        <w:rPr>
          <w:rFonts w:ascii="Times New Roman" w:eastAsia="Times New Roman" w:hAnsi="Times New Roman" w:cs="Times New Roman"/>
          <w:b/>
          <w:sz w:val="24"/>
          <w:szCs w:val="24"/>
        </w:rPr>
        <w:t>Характеристика объекта автоматизации</w:t>
      </w:r>
    </w:p>
    <w:p w14:paraId="2D230A66" w14:textId="77777777" w:rsidR="0098034E" w:rsidRPr="001D0F62" w:rsidRDefault="00585238">
      <w:pPr>
        <w:ind w:left="851"/>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В рамках проектирования Системы рассматриваются следующие основные процессы:</w:t>
      </w:r>
    </w:p>
    <w:p w14:paraId="3452BBAE" w14:textId="77777777" w:rsidR="0098034E" w:rsidRPr="001D0F62" w:rsidRDefault="00585238">
      <w:pPr>
        <w:numPr>
          <w:ilvl w:val="0"/>
          <w:numId w:val="4"/>
        </w:numPr>
        <w:pBdr>
          <w:top w:val="nil"/>
          <w:left w:val="nil"/>
          <w:bottom w:val="nil"/>
          <w:right w:val="nil"/>
          <w:between w:val="nil"/>
        </w:pBdr>
        <w:spacing w:before="120" w:after="0" w:line="240" w:lineRule="auto"/>
        <w:ind w:left="1570" w:hanging="357"/>
        <w:jc w:val="both"/>
        <w:rPr>
          <w:rFonts w:ascii="Times New Roman" w:eastAsia="Times New Roman" w:hAnsi="Times New Roman" w:cs="Times New Roman"/>
          <w:sz w:val="24"/>
          <w:szCs w:val="24"/>
        </w:rPr>
      </w:pPr>
      <w:r w:rsidRPr="001D0F62">
        <w:rPr>
          <w:rFonts w:ascii="Times New Roman" w:eastAsia="Times New Roman" w:hAnsi="Times New Roman" w:cs="Times New Roman"/>
          <w:b/>
          <w:sz w:val="24"/>
          <w:szCs w:val="24"/>
        </w:rPr>
        <w:t>Конкурсный отбор</w:t>
      </w:r>
      <w:r w:rsidRPr="001D0F62">
        <w:rPr>
          <w:rFonts w:ascii="Times New Roman" w:eastAsia="Times New Roman" w:hAnsi="Times New Roman" w:cs="Times New Roman"/>
          <w:sz w:val="24"/>
          <w:szCs w:val="24"/>
        </w:rPr>
        <w:t xml:space="preserve"> включает в себя следующие </w:t>
      </w:r>
      <w:proofErr w:type="spellStart"/>
      <w:r w:rsidRPr="001D0F62">
        <w:rPr>
          <w:rFonts w:ascii="Times New Roman" w:eastAsia="Times New Roman" w:hAnsi="Times New Roman" w:cs="Times New Roman"/>
          <w:sz w:val="24"/>
          <w:szCs w:val="24"/>
        </w:rPr>
        <w:t>подпроцессы</w:t>
      </w:r>
      <w:proofErr w:type="spellEnd"/>
      <w:r w:rsidRPr="001D0F62">
        <w:rPr>
          <w:rFonts w:ascii="Times New Roman" w:eastAsia="Times New Roman" w:hAnsi="Times New Roman" w:cs="Times New Roman"/>
          <w:sz w:val="24"/>
          <w:szCs w:val="24"/>
        </w:rPr>
        <w:t>:</w:t>
      </w:r>
    </w:p>
    <w:p w14:paraId="64F6C6C5" w14:textId="77777777" w:rsidR="0098034E" w:rsidRPr="001D0F62" w:rsidRDefault="00706395">
      <w:pPr>
        <w:numPr>
          <w:ilvl w:val="0"/>
          <w:numId w:val="1"/>
        </w:numPr>
        <w:pBdr>
          <w:top w:val="nil"/>
          <w:left w:val="nil"/>
          <w:bottom w:val="nil"/>
          <w:right w:val="nil"/>
          <w:between w:val="nil"/>
        </w:pBdr>
        <w:spacing w:before="120" w:after="0" w:line="240" w:lineRule="auto"/>
        <w:ind w:left="1570" w:hanging="357"/>
        <w:jc w:val="both"/>
        <w:rPr>
          <w:rFonts w:ascii="Times New Roman" w:eastAsia="Times New Roman" w:hAnsi="Times New Roman" w:cs="Times New Roman"/>
          <w:sz w:val="24"/>
          <w:szCs w:val="24"/>
        </w:rPr>
      </w:pPr>
      <w:hyperlink r:id="rId10" w:anchor="heading=h.1ci93xb">
        <w:r w:rsidR="00585238" w:rsidRPr="001D0F62">
          <w:rPr>
            <w:rFonts w:ascii="Times New Roman" w:eastAsia="Times New Roman" w:hAnsi="Times New Roman" w:cs="Times New Roman"/>
            <w:sz w:val="24"/>
            <w:szCs w:val="24"/>
          </w:rPr>
          <w:t>Подготовка и подача заявки на участие в конкурсном отбор</w:t>
        </w:r>
      </w:hyperlink>
      <w:hyperlink r:id="rId11" w:anchor="heading=h.1ci93xb">
        <w:r w:rsidR="00585238" w:rsidRPr="001D0F62">
          <w:rPr>
            <w:rFonts w:ascii="Times New Roman" w:eastAsia="Times New Roman" w:hAnsi="Times New Roman" w:cs="Times New Roman"/>
          </w:rPr>
          <w:t>е</w:t>
        </w:r>
      </w:hyperlink>
      <w:r w:rsidR="00585238" w:rsidRPr="001D0F62">
        <w:rPr>
          <w:rFonts w:ascii="Times New Roman" w:eastAsia="Times New Roman" w:hAnsi="Times New Roman" w:cs="Times New Roman"/>
          <w:sz w:val="24"/>
          <w:szCs w:val="24"/>
        </w:rPr>
        <w:t xml:space="preserve"> – включает в себя поэтапное заполнение информации о проекте, а также прохождение стартовых входных заданий в формате текстовых ответов на вопросы и заполнения других форм, последующую п</w:t>
      </w:r>
      <w:hyperlink r:id="rId12" w:anchor="heading=h.3whwml4">
        <w:r w:rsidR="00585238" w:rsidRPr="001D0F62">
          <w:rPr>
            <w:rFonts w:ascii="Times New Roman" w:eastAsia="Times New Roman" w:hAnsi="Times New Roman" w:cs="Times New Roman"/>
            <w:sz w:val="24"/>
            <w:szCs w:val="24"/>
          </w:rPr>
          <w:t>роверку достоверности представленных в заявке данных</w:t>
        </w:r>
      </w:hyperlink>
      <w:r w:rsidR="00585238" w:rsidRPr="001D0F62">
        <w:rPr>
          <w:rFonts w:ascii="Times New Roman" w:eastAsia="Times New Roman" w:hAnsi="Times New Roman" w:cs="Times New Roman"/>
          <w:sz w:val="24"/>
          <w:szCs w:val="24"/>
        </w:rPr>
        <w:t xml:space="preserve"> (ф</w:t>
      </w:r>
      <w:hyperlink r:id="rId13" w:anchor="heading=h.3as4poj">
        <w:r w:rsidR="00585238" w:rsidRPr="001D0F62">
          <w:rPr>
            <w:rFonts w:ascii="Times New Roman" w:eastAsia="Times New Roman" w:hAnsi="Times New Roman" w:cs="Times New Roman"/>
            <w:sz w:val="24"/>
            <w:szCs w:val="24"/>
          </w:rPr>
          <w:t>ормальную проверку заявок</w:t>
        </w:r>
      </w:hyperlink>
      <w:r w:rsidR="00585238" w:rsidRPr="001D0F62">
        <w:rPr>
          <w:rFonts w:ascii="Times New Roman" w:eastAsia="Times New Roman" w:hAnsi="Times New Roman" w:cs="Times New Roman"/>
          <w:sz w:val="24"/>
          <w:szCs w:val="24"/>
        </w:rPr>
        <w:t>) и направление их на рассмотрение экспертам, формирование реестра поданных заявок, формирование отчетности по текущему процессу. На каждом этапе есть возможность отзыва заявки;</w:t>
      </w:r>
    </w:p>
    <w:p w14:paraId="6A34551F" w14:textId="77777777" w:rsidR="0098034E" w:rsidRPr="001D0F62" w:rsidRDefault="00585238">
      <w:pPr>
        <w:numPr>
          <w:ilvl w:val="0"/>
          <w:numId w:val="1"/>
        </w:numPr>
        <w:pBdr>
          <w:top w:val="nil"/>
          <w:left w:val="nil"/>
          <w:bottom w:val="nil"/>
          <w:right w:val="nil"/>
          <w:between w:val="nil"/>
        </w:pBdr>
        <w:spacing w:before="120" w:after="0" w:line="240" w:lineRule="auto"/>
        <w:ind w:left="1570" w:hanging="357"/>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Внутренняя и внешняя экспертиза заявок – включает в себя изучение внутренними и внешними экспертами, а также другими лицами, задействованными в отборе, поступающих заявок на предмет соответствия требованиям и (или) критериям, проставление балльных оценок и предоставление отчета об экспертизе, формирование отчетности по текущему процессу;</w:t>
      </w:r>
    </w:p>
    <w:p w14:paraId="74B27321" w14:textId="77777777" w:rsidR="0098034E" w:rsidRPr="001D0F62" w:rsidRDefault="00585238">
      <w:pPr>
        <w:numPr>
          <w:ilvl w:val="0"/>
          <w:numId w:val="1"/>
        </w:numPr>
        <w:pBdr>
          <w:top w:val="nil"/>
          <w:left w:val="nil"/>
          <w:bottom w:val="nil"/>
          <w:right w:val="nil"/>
          <w:between w:val="nil"/>
        </w:pBdr>
        <w:spacing w:before="120" w:after="0" w:line="240" w:lineRule="auto"/>
        <w:ind w:left="1570" w:hanging="357"/>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Сводная оценка, о</w:t>
      </w:r>
      <w:hyperlink r:id="rId14" w:anchor="heading=h.2p2csry">
        <w:r w:rsidRPr="001D0F62">
          <w:rPr>
            <w:rFonts w:ascii="Times New Roman" w:eastAsia="Times New Roman" w:hAnsi="Times New Roman" w:cs="Times New Roman"/>
            <w:sz w:val="24"/>
            <w:szCs w:val="24"/>
          </w:rPr>
          <w:t>пределение финалистов конкурсного отбора</w:t>
        </w:r>
      </w:hyperlink>
      <w:r w:rsidRPr="001D0F62">
        <w:rPr>
          <w:rFonts w:ascii="Times New Roman" w:eastAsia="Times New Roman" w:hAnsi="Times New Roman" w:cs="Times New Roman"/>
          <w:sz w:val="24"/>
          <w:szCs w:val="24"/>
        </w:rPr>
        <w:t xml:space="preserve"> и </w:t>
      </w:r>
      <w:hyperlink r:id="rId15" w:anchor="heading=h.2p2csry">
        <w:r w:rsidRPr="001D0F62">
          <w:rPr>
            <w:rFonts w:ascii="Times New Roman" w:eastAsia="Times New Roman" w:hAnsi="Times New Roman" w:cs="Times New Roman"/>
            <w:sz w:val="24"/>
            <w:szCs w:val="24"/>
          </w:rPr>
          <w:t>победителей акселератора</w:t>
        </w:r>
      </w:hyperlink>
      <w:r w:rsidRPr="001D0F62">
        <w:rPr>
          <w:rFonts w:ascii="Times New Roman" w:eastAsia="Times New Roman" w:hAnsi="Times New Roman" w:cs="Times New Roman"/>
          <w:sz w:val="24"/>
          <w:szCs w:val="24"/>
        </w:rPr>
        <w:t xml:space="preserve"> – включает в себя сводную оценку по итогам оценки нескольких экспертов, конкурсной комиссии и других лиц задействованных в отборе, </w:t>
      </w:r>
      <w:proofErr w:type="spellStart"/>
      <w:r w:rsidRPr="001D0F62">
        <w:rPr>
          <w:rFonts w:ascii="Times New Roman" w:eastAsia="Times New Roman" w:hAnsi="Times New Roman" w:cs="Times New Roman"/>
          <w:sz w:val="24"/>
          <w:szCs w:val="24"/>
        </w:rPr>
        <w:t>рейтингование</w:t>
      </w:r>
      <w:proofErr w:type="spellEnd"/>
      <w:r w:rsidRPr="001D0F62">
        <w:rPr>
          <w:rFonts w:ascii="Times New Roman" w:eastAsia="Times New Roman" w:hAnsi="Times New Roman" w:cs="Times New Roman"/>
          <w:sz w:val="24"/>
          <w:szCs w:val="24"/>
        </w:rPr>
        <w:t xml:space="preserve"> проектов с формированием заключения, обратную связь участникам по итогам отбора, формирование отчетности по текущему процессу.</w:t>
      </w:r>
    </w:p>
    <w:p w14:paraId="7CF7B644" w14:textId="77777777" w:rsidR="0098034E" w:rsidRPr="001D0F62" w:rsidRDefault="00585238">
      <w:pPr>
        <w:numPr>
          <w:ilvl w:val="0"/>
          <w:numId w:val="4"/>
        </w:numPr>
        <w:pBdr>
          <w:top w:val="nil"/>
          <w:left w:val="nil"/>
          <w:bottom w:val="nil"/>
          <w:right w:val="nil"/>
          <w:between w:val="nil"/>
        </w:pBdr>
        <w:spacing w:before="120" w:after="0" w:line="240" w:lineRule="auto"/>
        <w:ind w:left="1570" w:hanging="357"/>
        <w:jc w:val="both"/>
        <w:rPr>
          <w:rFonts w:ascii="Times New Roman" w:eastAsia="Times New Roman" w:hAnsi="Times New Roman" w:cs="Times New Roman"/>
          <w:sz w:val="24"/>
          <w:szCs w:val="24"/>
        </w:rPr>
      </w:pPr>
      <w:r w:rsidRPr="001D0F62">
        <w:rPr>
          <w:rFonts w:ascii="Times New Roman" w:eastAsia="Times New Roman" w:hAnsi="Times New Roman" w:cs="Times New Roman"/>
          <w:b/>
          <w:sz w:val="24"/>
          <w:szCs w:val="24"/>
        </w:rPr>
        <w:t xml:space="preserve">Акселерация </w:t>
      </w:r>
      <w:r w:rsidRPr="001D0F62">
        <w:rPr>
          <w:rFonts w:ascii="Times New Roman" w:eastAsia="Times New Roman" w:hAnsi="Times New Roman" w:cs="Times New Roman"/>
          <w:sz w:val="24"/>
          <w:szCs w:val="24"/>
        </w:rPr>
        <w:t xml:space="preserve">включает в себя следующие </w:t>
      </w:r>
      <w:proofErr w:type="spellStart"/>
      <w:r w:rsidRPr="001D0F62">
        <w:rPr>
          <w:rFonts w:ascii="Times New Roman" w:eastAsia="Times New Roman" w:hAnsi="Times New Roman" w:cs="Times New Roman"/>
          <w:sz w:val="24"/>
          <w:szCs w:val="24"/>
        </w:rPr>
        <w:t>подпроцессы</w:t>
      </w:r>
      <w:proofErr w:type="spellEnd"/>
      <w:r w:rsidRPr="001D0F62">
        <w:rPr>
          <w:rFonts w:ascii="Times New Roman" w:eastAsia="Times New Roman" w:hAnsi="Times New Roman" w:cs="Times New Roman"/>
          <w:sz w:val="24"/>
          <w:szCs w:val="24"/>
        </w:rPr>
        <w:t>:</w:t>
      </w:r>
    </w:p>
    <w:p w14:paraId="46184384" w14:textId="77777777" w:rsidR="0098034E" w:rsidRPr="001D0F62" w:rsidRDefault="00585238">
      <w:pPr>
        <w:numPr>
          <w:ilvl w:val="0"/>
          <w:numId w:val="1"/>
        </w:numPr>
        <w:pBdr>
          <w:top w:val="nil"/>
          <w:left w:val="nil"/>
          <w:bottom w:val="nil"/>
          <w:right w:val="nil"/>
          <w:between w:val="nil"/>
        </w:pBdr>
        <w:spacing w:before="120" w:after="0" w:line="240" w:lineRule="auto"/>
        <w:ind w:left="1570" w:hanging="357"/>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Разработка и управление изменениями программы акселерации – включает в себя содержательное наполнение обучающих курсов текстами, видеороликами с лекциями и тренажерами, формирование отчетности по текущему процессу;</w:t>
      </w:r>
    </w:p>
    <w:p w14:paraId="2BE2FFB0" w14:textId="77777777" w:rsidR="0098034E" w:rsidRPr="001D0F62" w:rsidRDefault="00585238">
      <w:pPr>
        <w:numPr>
          <w:ilvl w:val="0"/>
          <w:numId w:val="1"/>
        </w:numPr>
        <w:spacing w:before="120" w:after="0" w:line="240" w:lineRule="auto"/>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Прохождение программы акселерации командами проектов – включает в себя изучение текстов, просмотр лекций, общение с экспертами, формирование отчетности по текущему процессу;</w:t>
      </w:r>
    </w:p>
    <w:p w14:paraId="3E77C985" w14:textId="77777777" w:rsidR="0098034E" w:rsidRPr="001D0F62" w:rsidRDefault="00585238">
      <w:pPr>
        <w:numPr>
          <w:ilvl w:val="0"/>
          <w:numId w:val="1"/>
        </w:numPr>
        <w:pBdr>
          <w:top w:val="nil"/>
          <w:left w:val="nil"/>
          <w:bottom w:val="nil"/>
          <w:right w:val="nil"/>
          <w:between w:val="nil"/>
        </w:pBdr>
        <w:spacing w:before="120" w:after="0" w:line="240" w:lineRule="auto"/>
        <w:ind w:left="1570" w:hanging="357"/>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 xml:space="preserve">Формирование общей календарной программы акселерации с участием экспертов – включает в себя тематическое календарное планирование общих мероприятий, проходящих в очно-заочной форме с привлечением экспертов и </w:t>
      </w:r>
      <w:proofErr w:type="spellStart"/>
      <w:r w:rsidRPr="001D0F62">
        <w:rPr>
          <w:rFonts w:ascii="Times New Roman" w:eastAsia="Times New Roman" w:hAnsi="Times New Roman" w:cs="Times New Roman"/>
          <w:sz w:val="24"/>
          <w:szCs w:val="24"/>
        </w:rPr>
        <w:t>трекеров</w:t>
      </w:r>
      <w:proofErr w:type="spellEnd"/>
      <w:r w:rsidRPr="001D0F62">
        <w:rPr>
          <w:rFonts w:ascii="Times New Roman" w:eastAsia="Times New Roman" w:hAnsi="Times New Roman" w:cs="Times New Roman"/>
          <w:sz w:val="24"/>
          <w:szCs w:val="24"/>
        </w:rPr>
        <w:t>, формирование отчетности по текущему процессу;</w:t>
      </w:r>
    </w:p>
    <w:p w14:paraId="147AD134" w14:textId="77777777" w:rsidR="0098034E" w:rsidRPr="001D0F62" w:rsidRDefault="00585238">
      <w:pPr>
        <w:numPr>
          <w:ilvl w:val="0"/>
          <w:numId w:val="1"/>
        </w:numPr>
        <w:pBdr>
          <w:top w:val="nil"/>
          <w:left w:val="nil"/>
          <w:bottom w:val="nil"/>
          <w:right w:val="nil"/>
          <w:between w:val="nil"/>
        </w:pBdr>
        <w:spacing w:before="120" w:after="0" w:line="240" w:lineRule="auto"/>
        <w:ind w:left="1570" w:hanging="357"/>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Формирование индивидуальной программы акселерации – включает в себя календарное планирование обучения каждым участником с учетом жестких мероприятий общей программы, которые проходят с привлечением экспертов, с возможностью добавления обязательных курсов и курсов по желанию в общий календарный план, формирование отчетности по текущему процессу;</w:t>
      </w:r>
    </w:p>
    <w:p w14:paraId="46B88238" w14:textId="77777777" w:rsidR="0098034E" w:rsidRPr="001D0F62" w:rsidRDefault="00585238">
      <w:pPr>
        <w:numPr>
          <w:ilvl w:val="0"/>
          <w:numId w:val="1"/>
        </w:numPr>
        <w:pBdr>
          <w:top w:val="nil"/>
          <w:left w:val="nil"/>
          <w:bottom w:val="nil"/>
          <w:right w:val="nil"/>
          <w:between w:val="nil"/>
        </w:pBdr>
        <w:spacing w:before="120" w:after="0" w:line="240" w:lineRule="auto"/>
        <w:ind w:left="1570" w:hanging="357"/>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 xml:space="preserve">Планирование и проведение коммуникаций с экспертами и </w:t>
      </w:r>
      <w:proofErr w:type="spellStart"/>
      <w:r w:rsidRPr="001D0F62">
        <w:rPr>
          <w:rFonts w:ascii="Times New Roman" w:eastAsia="Times New Roman" w:hAnsi="Times New Roman" w:cs="Times New Roman"/>
          <w:sz w:val="24"/>
          <w:szCs w:val="24"/>
        </w:rPr>
        <w:t>трекерами</w:t>
      </w:r>
      <w:proofErr w:type="spellEnd"/>
      <w:r w:rsidRPr="001D0F62">
        <w:rPr>
          <w:rFonts w:ascii="Times New Roman" w:eastAsia="Times New Roman" w:hAnsi="Times New Roman" w:cs="Times New Roman"/>
          <w:sz w:val="24"/>
          <w:szCs w:val="24"/>
        </w:rPr>
        <w:t xml:space="preserve"> – включает в себя календарное планирование и общение с экспертами всех участников с отчетом об итогах коммуникаций, формирование отчетности по текущему процессу;</w:t>
      </w:r>
    </w:p>
    <w:p w14:paraId="2F687F61" w14:textId="77777777" w:rsidR="0098034E" w:rsidRPr="001D0F62" w:rsidRDefault="00585238">
      <w:pPr>
        <w:numPr>
          <w:ilvl w:val="0"/>
          <w:numId w:val="1"/>
        </w:numPr>
        <w:pBdr>
          <w:top w:val="nil"/>
          <w:left w:val="nil"/>
          <w:bottom w:val="nil"/>
          <w:right w:val="nil"/>
          <w:between w:val="nil"/>
        </w:pBdr>
        <w:spacing w:before="120" w:after="0" w:line="240" w:lineRule="auto"/>
        <w:ind w:left="1570" w:hanging="357"/>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Оценка работы команд проекта – включает в себя формирование заключений экспертов по ходу прохождения программы (активность, наличие проблемных ситуаций и т.п.), формирование отчетности по текущему процессу;</w:t>
      </w:r>
    </w:p>
    <w:p w14:paraId="56EB6854" w14:textId="77777777" w:rsidR="0098034E" w:rsidRPr="001D0F62" w:rsidRDefault="00585238">
      <w:pPr>
        <w:numPr>
          <w:ilvl w:val="0"/>
          <w:numId w:val="1"/>
        </w:numPr>
        <w:pBdr>
          <w:top w:val="nil"/>
          <w:left w:val="nil"/>
          <w:bottom w:val="nil"/>
          <w:right w:val="nil"/>
          <w:between w:val="nil"/>
        </w:pBdr>
        <w:spacing w:before="120" w:after="0" w:line="240" w:lineRule="auto"/>
        <w:ind w:left="1570" w:hanging="357"/>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 xml:space="preserve">Оценка итогов прохождения программы акселерации командой проекта - формирование отчетов по итогам взаимодействия с командой проекта (общения с экспертами и </w:t>
      </w:r>
      <w:proofErr w:type="spellStart"/>
      <w:r w:rsidRPr="001D0F62">
        <w:rPr>
          <w:rFonts w:ascii="Times New Roman" w:eastAsia="Times New Roman" w:hAnsi="Times New Roman" w:cs="Times New Roman"/>
          <w:sz w:val="24"/>
          <w:szCs w:val="24"/>
        </w:rPr>
        <w:t>трекерами</w:t>
      </w:r>
      <w:proofErr w:type="spellEnd"/>
      <w:r w:rsidRPr="001D0F62">
        <w:rPr>
          <w:rFonts w:ascii="Times New Roman" w:eastAsia="Times New Roman" w:hAnsi="Times New Roman" w:cs="Times New Roman"/>
          <w:sz w:val="24"/>
          <w:szCs w:val="24"/>
        </w:rPr>
        <w:t>, прохождению обучения и другой активности), отчет о результатах акселерационной программы (по каждому проекту и сводный), достигнутых коммерческих показателях.</w:t>
      </w:r>
    </w:p>
    <w:p w14:paraId="200E5248" w14:textId="77777777" w:rsidR="0098034E" w:rsidRPr="001D0F62" w:rsidRDefault="00585238">
      <w:pPr>
        <w:ind w:left="851"/>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Состав процессов, автоматизируемых с использованием Системы, и их рамки будут определены на этапе детального проектирования в соответствии с п. 4.3 настоящего ТЗ.</w:t>
      </w:r>
    </w:p>
    <w:p w14:paraId="60775FFB" w14:textId="77777777" w:rsidR="0098034E" w:rsidRPr="001D0F62" w:rsidRDefault="00585238">
      <w:pPr>
        <w:numPr>
          <w:ilvl w:val="0"/>
          <w:numId w:val="2"/>
        </w:numPr>
        <w:pBdr>
          <w:top w:val="nil"/>
          <w:left w:val="nil"/>
          <w:bottom w:val="nil"/>
          <w:right w:val="nil"/>
          <w:between w:val="nil"/>
        </w:pBdr>
        <w:spacing w:before="120" w:after="120" w:line="240" w:lineRule="auto"/>
        <w:ind w:left="714" w:hanging="357"/>
        <w:jc w:val="both"/>
        <w:rPr>
          <w:rFonts w:ascii="Times New Roman" w:eastAsia="Times New Roman" w:hAnsi="Times New Roman" w:cs="Times New Roman"/>
          <w:b/>
          <w:sz w:val="24"/>
          <w:szCs w:val="24"/>
        </w:rPr>
      </w:pPr>
      <w:r w:rsidRPr="001D0F62">
        <w:rPr>
          <w:rFonts w:ascii="Times New Roman" w:eastAsia="Times New Roman" w:hAnsi="Times New Roman" w:cs="Times New Roman"/>
          <w:b/>
          <w:sz w:val="24"/>
          <w:szCs w:val="24"/>
        </w:rPr>
        <w:t>Требования к системе</w:t>
      </w:r>
    </w:p>
    <w:p w14:paraId="5EAA197E" w14:textId="77777777" w:rsidR="0098034E" w:rsidRPr="001D0F62" w:rsidRDefault="00585238">
      <w:pPr>
        <w:numPr>
          <w:ilvl w:val="1"/>
          <w:numId w:val="2"/>
        </w:numPr>
        <w:pBdr>
          <w:top w:val="nil"/>
          <w:left w:val="nil"/>
          <w:bottom w:val="nil"/>
          <w:right w:val="nil"/>
          <w:between w:val="nil"/>
        </w:pBdr>
        <w:tabs>
          <w:tab w:val="left" w:pos="851"/>
        </w:tabs>
        <w:spacing w:before="120" w:after="120" w:line="240" w:lineRule="auto"/>
        <w:ind w:left="850" w:hanging="425"/>
        <w:jc w:val="both"/>
        <w:rPr>
          <w:rFonts w:ascii="Times New Roman" w:eastAsia="Times New Roman" w:hAnsi="Times New Roman" w:cs="Times New Roman"/>
          <w:b/>
          <w:sz w:val="24"/>
          <w:szCs w:val="24"/>
        </w:rPr>
      </w:pPr>
      <w:r w:rsidRPr="001D0F62">
        <w:rPr>
          <w:rFonts w:ascii="Times New Roman" w:eastAsia="Times New Roman" w:hAnsi="Times New Roman" w:cs="Times New Roman"/>
          <w:b/>
          <w:sz w:val="24"/>
          <w:szCs w:val="24"/>
        </w:rPr>
        <w:t>Функциональные требования</w:t>
      </w:r>
    </w:p>
    <w:p w14:paraId="3EA0D389" w14:textId="77777777" w:rsidR="0098034E" w:rsidRPr="001D0F62" w:rsidRDefault="00410E60">
      <w:pPr>
        <w:pBdr>
          <w:top w:val="nil"/>
          <w:left w:val="nil"/>
          <w:bottom w:val="nil"/>
          <w:right w:val="nil"/>
          <w:between w:val="nil"/>
        </w:pBdr>
        <w:spacing w:before="120" w:after="120" w:line="240" w:lineRule="auto"/>
        <w:ind w:left="7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 должна включать в себя</w:t>
      </w:r>
      <w:r w:rsidR="00585238" w:rsidRPr="001D0F62">
        <w:rPr>
          <w:rFonts w:ascii="Times New Roman" w:eastAsia="Times New Roman" w:hAnsi="Times New Roman" w:cs="Times New Roman"/>
          <w:sz w:val="24"/>
          <w:szCs w:val="24"/>
        </w:rPr>
        <w:t xml:space="preserve"> следующий набор функциональных блоков:</w:t>
      </w:r>
    </w:p>
    <w:p w14:paraId="3AE003AA" w14:textId="77777777" w:rsidR="0098034E" w:rsidRPr="001D0F62" w:rsidRDefault="00585238">
      <w:pPr>
        <w:numPr>
          <w:ilvl w:val="0"/>
          <w:numId w:val="3"/>
        </w:numPr>
        <w:pBdr>
          <w:top w:val="nil"/>
          <w:left w:val="nil"/>
          <w:bottom w:val="nil"/>
          <w:right w:val="nil"/>
          <w:between w:val="nil"/>
        </w:pBdr>
        <w:spacing w:before="120" w:after="120" w:line="240" w:lineRule="auto"/>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Функциональный блок «Конфигурация Акселератор Спринт»;</w:t>
      </w:r>
    </w:p>
    <w:p w14:paraId="3EF962E1" w14:textId="77777777" w:rsidR="0098034E" w:rsidRPr="001D0F62" w:rsidRDefault="00585238">
      <w:pPr>
        <w:numPr>
          <w:ilvl w:val="0"/>
          <w:numId w:val="3"/>
        </w:numPr>
        <w:pBdr>
          <w:top w:val="nil"/>
          <w:left w:val="nil"/>
          <w:bottom w:val="nil"/>
          <w:right w:val="nil"/>
          <w:between w:val="nil"/>
        </w:pBdr>
        <w:spacing w:before="120" w:after="120" w:line="240" w:lineRule="auto"/>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Функциональный блок «Конструктор акселерационных программ».</w:t>
      </w:r>
    </w:p>
    <w:p w14:paraId="00532E94" w14:textId="77777777" w:rsidR="0098034E" w:rsidRPr="001D0F62" w:rsidRDefault="00585238">
      <w:pPr>
        <w:pBdr>
          <w:top w:val="nil"/>
          <w:left w:val="nil"/>
          <w:bottom w:val="nil"/>
          <w:right w:val="nil"/>
          <w:between w:val="nil"/>
        </w:pBdr>
        <w:spacing w:before="120" w:after="120" w:line="240" w:lineRule="auto"/>
        <w:ind w:left="1074"/>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Основные принципы реализации функционала Системы:</w:t>
      </w:r>
    </w:p>
    <w:p w14:paraId="122E9944" w14:textId="77777777" w:rsidR="0098034E" w:rsidRPr="001D0F62" w:rsidRDefault="00585238">
      <w:pPr>
        <w:numPr>
          <w:ilvl w:val="0"/>
          <w:numId w:val="3"/>
        </w:numPr>
        <w:pBdr>
          <w:top w:val="nil"/>
          <w:left w:val="nil"/>
          <w:bottom w:val="nil"/>
          <w:right w:val="nil"/>
          <w:between w:val="nil"/>
        </w:pBdr>
        <w:spacing w:before="120" w:after="120" w:line="240" w:lineRule="auto"/>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Каждый проект от момента регистрации в системе до момента его завершения акселератора проходит жизненный цикл, последовательно изменяя статус (например: «черновик», «на заполнении», «на проверке» и т.п.). Это позволяет в единообразном формате отслеживать ход реализации проектов и формировать необходимую отчетность;</w:t>
      </w:r>
    </w:p>
    <w:p w14:paraId="20BA93B5" w14:textId="77777777" w:rsidR="0098034E" w:rsidRPr="001D0F62" w:rsidRDefault="00585238">
      <w:pPr>
        <w:numPr>
          <w:ilvl w:val="0"/>
          <w:numId w:val="3"/>
        </w:numPr>
        <w:pBdr>
          <w:top w:val="nil"/>
          <w:left w:val="nil"/>
          <w:bottom w:val="nil"/>
          <w:right w:val="nil"/>
          <w:between w:val="nil"/>
        </w:pBdr>
        <w:spacing w:before="120" w:after="120" w:line="240" w:lineRule="auto"/>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Для каждого проекта в Системе реализуется путь прохождения проекта по процессу, где за каждый этап отвечает отдельный пользователь на стороне Заказчика. После завершения определенного этапа процесса проект передается следующему пользователю либо группе пользователей. Для этого каждый пользователь работает в своем личном кабинете с проектами, находящимися в зоне своей ответственности. После завершения своего этапа работы над проектом пользователь продвигает проект дальше по процессу, и с ним начинает работать пользователь, отвечающий за следующий этап. Система должна автоматизировать ведение всей значимой переписки по проекту без использования внешних почтовых систем. Копии сообщений могут направляться по электронной почте как дополнительная опция на любом этапе процесса;</w:t>
      </w:r>
    </w:p>
    <w:p w14:paraId="30C14BF8" w14:textId="77777777" w:rsidR="0098034E" w:rsidRPr="001D0F62" w:rsidRDefault="00585238">
      <w:pPr>
        <w:numPr>
          <w:ilvl w:val="0"/>
          <w:numId w:val="3"/>
        </w:numPr>
        <w:spacing w:before="120" w:after="120" w:line="240" w:lineRule="auto"/>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Система должна позволять вести одновременно несколько типов программ акселерации и программ акселерации внутри них, со своими проектами, экспертами, принципами и методиками оценки, обучающими мероприятиями, отчетными формами и т.п. Необходимо предусмотреть возможность использования функционального блока акселерации при проведении конкурсного отбора;</w:t>
      </w:r>
    </w:p>
    <w:p w14:paraId="028C4483" w14:textId="77777777" w:rsidR="0098034E" w:rsidRPr="001D0F62" w:rsidRDefault="00585238">
      <w:pPr>
        <w:numPr>
          <w:ilvl w:val="0"/>
          <w:numId w:val="3"/>
        </w:numPr>
        <w:pBdr>
          <w:top w:val="nil"/>
          <w:left w:val="nil"/>
          <w:bottom w:val="nil"/>
          <w:right w:val="nil"/>
          <w:between w:val="nil"/>
        </w:pBdr>
        <w:tabs>
          <w:tab w:val="left" w:pos="1074"/>
        </w:tabs>
        <w:spacing w:before="120" w:after="120" w:line="240" w:lineRule="auto"/>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На каждом этапе работы с проектом пользователь в зоне своей ответственности должен иметь возможность вносить в проект различные данные в формате комментариев, количественных и качественных оценок путем произвольного ввода или выбора из списка значений. После заполнения определенных полей должна быть возможность расчета балльной оценки по проекту. К полям проекта могут быть привязаны подсказки: как для участника на этапе заполнения, так и для эксперта на этапе оценки. Система должна позволять определять набор заполняемых полей, их тип, длину, подсказки к ним, состав списков для выбора значений, а также доступность полей для просмотра определенным группам пользователей или отдельным пользователям;</w:t>
      </w:r>
    </w:p>
    <w:p w14:paraId="5A2CF9C7" w14:textId="77777777" w:rsidR="0098034E" w:rsidRPr="001D0F62" w:rsidRDefault="00585238">
      <w:pPr>
        <w:numPr>
          <w:ilvl w:val="0"/>
          <w:numId w:val="3"/>
        </w:numPr>
        <w:pBdr>
          <w:top w:val="nil"/>
          <w:left w:val="nil"/>
          <w:bottom w:val="nil"/>
          <w:right w:val="nil"/>
          <w:between w:val="nil"/>
        </w:pBdr>
        <w:spacing w:before="120" w:after="120" w:line="240" w:lineRule="auto"/>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Система должна позволять устанавливать сроки прохождения каждого этапа процесса и контролировать их исполнение с выдачей уведомлений, фиксировать действия пользователей в системе и выдавать эти данные в формате отчетности;</w:t>
      </w:r>
    </w:p>
    <w:p w14:paraId="0A773D3C" w14:textId="77777777" w:rsidR="0098034E" w:rsidRPr="001D0F62" w:rsidRDefault="00585238">
      <w:pPr>
        <w:numPr>
          <w:ilvl w:val="0"/>
          <w:numId w:val="3"/>
        </w:numPr>
        <w:pBdr>
          <w:top w:val="nil"/>
          <w:left w:val="nil"/>
          <w:bottom w:val="nil"/>
          <w:right w:val="nil"/>
          <w:between w:val="nil"/>
        </w:pBdr>
        <w:spacing w:before="120" w:after="120" w:line="240" w:lineRule="auto"/>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Для работы с Системой должен использоваться интерфейс интернет-браузера. При разработке системы должен использоваться подход UX/UI (интуитивно-понятный интерфейс).</w:t>
      </w:r>
    </w:p>
    <w:p w14:paraId="1B74ED88" w14:textId="77777777" w:rsidR="0098034E" w:rsidRPr="001D0F62" w:rsidRDefault="00585238">
      <w:pPr>
        <w:spacing w:after="0" w:line="240" w:lineRule="auto"/>
        <w:ind w:left="851"/>
        <w:jc w:val="both"/>
        <w:rPr>
          <w:rFonts w:ascii="Times New Roman" w:eastAsia="Times New Roman" w:hAnsi="Times New Roman" w:cs="Times New Roman"/>
          <w:b/>
          <w:color w:val="000000"/>
          <w:sz w:val="24"/>
          <w:szCs w:val="24"/>
        </w:rPr>
      </w:pPr>
      <w:r w:rsidRPr="001D0F62">
        <w:rPr>
          <w:rFonts w:ascii="Times New Roman" w:eastAsia="Times New Roman" w:hAnsi="Times New Roman" w:cs="Times New Roman"/>
          <w:b/>
          <w:color w:val="000000"/>
          <w:sz w:val="24"/>
          <w:szCs w:val="24"/>
        </w:rPr>
        <w:t xml:space="preserve">Функциональный блок «Конфигурация Акселератор </w:t>
      </w:r>
      <w:r w:rsidRPr="001D0F62">
        <w:rPr>
          <w:rFonts w:ascii="Times New Roman" w:eastAsia="Times New Roman" w:hAnsi="Times New Roman" w:cs="Times New Roman"/>
          <w:b/>
          <w:sz w:val="24"/>
          <w:szCs w:val="24"/>
        </w:rPr>
        <w:t>Спринт</w:t>
      </w:r>
      <w:r w:rsidRPr="001D0F62">
        <w:rPr>
          <w:rFonts w:ascii="Times New Roman" w:eastAsia="Times New Roman" w:hAnsi="Times New Roman" w:cs="Times New Roman"/>
          <w:b/>
          <w:color w:val="000000"/>
          <w:sz w:val="24"/>
          <w:szCs w:val="24"/>
        </w:rPr>
        <w:t>»</w:t>
      </w:r>
    </w:p>
    <w:p w14:paraId="6FC93FDD" w14:textId="77777777" w:rsidR="0098034E" w:rsidRPr="001D0F62" w:rsidRDefault="00585238">
      <w:pPr>
        <w:spacing w:after="0" w:line="240" w:lineRule="auto"/>
        <w:ind w:left="851"/>
        <w:jc w:val="both"/>
        <w:rPr>
          <w:rFonts w:ascii="Times New Roman" w:eastAsia="Times New Roman" w:hAnsi="Times New Roman" w:cs="Times New Roman"/>
          <w:sz w:val="24"/>
          <w:szCs w:val="24"/>
        </w:rPr>
      </w:pPr>
      <w:r w:rsidRPr="001D0F62">
        <w:rPr>
          <w:rFonts w:ascii="Times New Roman" w:eastAsia="Times New Roman" w:hAnsi="Times New Roman" w:cs="Times New Roman"/>
          <w:color w:val="000000"/>
          <w:sz w:val="24"/>
          <w:szCs w:val="24"/>
        </w:rPr>
        <w:t xml:space="preserve">Данный блок предполагает реализацию в Системе процессов конкурсного отбора и акселерации Спринт в соответствии с требованиями </w:t>
      </w:r>
      <w:r w:rsidRPr="001D0F62">
        <w:rPr>
          <w:rFonts w:ascii="Times New Roman" w:eastAsia="Times New Roman" w:hAnsi="Times New Roman" w:cs="Times New Roman"/>
          <w:sz w:val="24"/>
          <w:szCs w:val="24"/>
        </w:rPr>
        <w:t>Министерства цифрового развития, связи и массовых коммуникаций Российской Федерации.</w:t>
      </w:r>
    </w:p>
    <w:p w14:paraId="16A3E9BD" w14:textId="77777777" w:rsidR="0098034E" w:rsidRPr="001D0F62" w:rsidRDefault="00585238">
      <w:pPr>
        <w:spacing w:after="0" w:line="240" w:lineRule="auto"/>
        <w:ind w:left="851"/>
        <w:jc w:val="both"/>
        <w:rPr>
          <w:rFonts w:ascii="Times New Roman" w:eastAsia="Times New Roman" w:hAnsi="Times New Roman" w:cs="Times New Roman"/>
          <w:sz w:val="24"/>
          <w:szCs w:val="24"/>
        </w:rPr>
      </w:pPr>
      <w:r w:rsidRPr="001D0F62">
        <w:rPr>
          <w:rFonts w:ascii="Times New Roman" w:eastAsia="Times New Roman" w:hAnsi="Times New Roman" w:cs="Times New Roman"/>
          <w:color w:val="000000"/>
          <w:sz w:val="24"/>
          <w:szCs w:val="24"/>
        </w:rPr>
        <w:t xml:space="preserve">Данный блок должен учитывать специфику акселератора </w:t>
      </w:r>
      <w:r w:rsidRPr="001D0F62">
        <w:rPr>
          <w:rFonts w:ascii="Times New Roman" w:eastAsia="Times New Roman" w:hAnsi="Times New Roman" w:cs="Times New Roman"/>
          <w:sz w:val="24"/>
          <w:szCs w:val="24"/>
        </w:rPr>
        <w:t>“</w:t>
      </w:r>
      <w:r w:rsidRPr="001D0F62">
        <w:rPr>
          <w:rFonts w:ascii="Times New Roman" w:eastAsia="Times New Roman" w:hAnsi="Times New Roman" w:cs="Times New Roman"/>
          <w:color w:val="000000"/>
          <w:sz w:val="24"/>
          <w:szCs w:val="24"/>
        </w:rPr>
        <w:t>Спринт</w:t>
      </w:r>
      <w:r w:rsidRPr="001D0F62">
        <w:rPr>
          <w:rFonts w:ascii="Times New Roman" w:eastAsia="Times New Roman" w:hAnsi="Times New Roman" w:cs="Times New Roman"/>
          <w:sz w:val="24"/>
          <w:szCs w:val="24"/>
        </w:rPr>
        <w:t>”</w:t>
      </w:r>
      <w:r w:rsidRPr="001D0F62">
        <w:rPr>
          <w:rFonts w:ascii="Times New Roman" w:eastAsia="Times New Roman" w:hAnsi="Times New Roman" w:cs="Times New Roman"/>
          <w:color w:val="000000"/>
          <w:sz w:val="24"/>
          <w:szCs w:val="24"/>
        </w:rPr>
        <w:t xml:space="preserve"> и должен позволять:</w:t>
      </w:r>
    </w:p>
    <w:p w14:paraId="294AB33B" w14:textId="77777777" w:rsidR="0098034E" w:rsidRPr="001D0F62" w:rsidRDefault="00585238">
      <w:pPr>
        <w:numPr>
          <w:ilvl w:val="0"/>
          <w:numId w:val="3"/>
        </w:numPr>
        <w:spacing w:before="120" w:after="120" w:line="240" w:lineRule="auto"/>
        <w:jc w:val="both"/>
        <w:rPr>
          <w:rFonts w:ascii="Times New Roman" w:eastAsia="Times New Roman" w:hAnsi="Times New Roman" w:cs="Times New Roman"/>
          <w:color w:val="000000"/>
          <w:sz w:val="24"/>
          <w:szCs w:val="24"/>
        </w:rPr>
      </w:pPr>
      <w:r w:rsidRPr="001D0F62">
        <w:rPr>
          <w:rFonts w:ascii="Times New Roman" w:eastAsia="Times New Roman" w:hAnsi="Times New Roman" w:cs="Times New Roman"/>
          <w:color w:val="000000"/>
          <w:sz w:val="24"/>
          <w:szCs w:val="24"/>
        </w:rPr>
        <w:t>В части процесса конкурсного отбора (1 приоритет):</w:t>
      </w:r>
    </w:p>
    <w:p w14:paraId="31CAA16C" w14:textId="77777777" w:rsidR="0098034E" w:rsidRPr="001D0F62" w:rsidRDefault="00585238">
      <w:pPr>
        <w:numPr>
          <w:ilvl w:val="0"/>
          <w:numId w:val="5"/>
        </w:numPr>
        <w:spacing w:before="120" w:after="120" w:line="240" w:lineRule="auto"/>
        <w:ind w:left="1701"/>
        <w:jc w:val="both"/>
        <w:rPr>
          <w:rFonts w:ascii="Times New Roman" w:eastAsia="Times New Roman" w:hAnsi="Times New Roman" w:cs="Times New Roman"/>
          <w:color w:val="000000"/>
          <w:sz w:val="24"/>
          <w:szCs w:val="24"/>
        </w:rPr>
      </w:pPr>
      <w:r w:rsidRPr="001D0F62">
        <w:rPr>
          <w:rFonts w:ascii="Times New Roman" w:eastAsia="Times New Roman" w:hAnsi="Times New Roman" w:cs="Times New Roman"/>
          <w:color w:val="000000"/>
          <w:sz w:val="24"/>
          <w:szCs w:val="24"/>
        </w:rPr>
        <w:t>Разме</w:t>
      </w:r>
      <w:r w:rsidRPr="001D0F62">
        <w:rPr>
          <w:rFonts w:ascii="Times New Roman" w:eastAsia="Times New Roman" w:hAnsi="Times New Roman" w:cs="Times New Roman"/>
          <w:sz w:val="24"/>
          <w:szCs w:val="24"/>
        </w:rPr>
        <w:t>стить</w:t>
      </w:r>
      <w:r w:rsidRPr="001D0F62">
        <w:rPr>
          <w:rFonts w:ascii="Times New Roman" w:eastAsia="Times New Roman" w:hAnsi="Times New Roman" w:cs="Times New Roman"/>
          <w:color w:val="000000"/>
          <w:sz w:val="24"/>
          <w:szCs w:val="24"/>
        </w:rPr>
        <w:t xml:space="preserve"> информацию о проведении конкурсного отбора заявок со всеми необходимыми документами;</w:t>
      </w:r>
    </w:p>
    <w:p w14:paraId="459F6E8C" w14:textId="77777777" w:rsidR="0098034E" w:rsidRPr="001D0F62" w:rsidRDefault="00585238">
      <w:pPr>
        <w:numPr>
          <w:ilvl w:val="0"/>
          <w:numId w:val="5"/>
        </w:numPr>
        <w:spacing w:before="120" w:after="120" w:line="240" w:lineRule="auto"/>
        <w:ind w:left="1701"/>
        <w:jc w:val="both"/>
        <w:rPr>
          <w:rFonts w:ascii="Times New Roman" w:eastAsia="Times New Roman" w:hAnsi="Times New Roman" w:cs="Times New Roman"/>
          <w:color w:val="000000"/>
          <w:sz w:val="24"/>
          <w:szCs w:val="24"/>
        </w:rPr>
      </w:pPr>
      <w:r w:rsidRPr="001D0F62">
        <w:rPr>
          <w:rFonts w:ascii="Times New Roman" w:eastAsia="Times New Roman" w:hAnsi="Times New Roman" w:cs="Times New Roman"/>
          <w:color w:val="000000"/>
          <w:sz w:val="24"/>
          <w:szCs w:val="24"/>
        </w:rPr>
        <w:t>Определ</w:t>
      </w:r>
      <w:r w:rsidRPr="001D0F62">
        <w:rPr>
          <w:rFonts w:ascii="Times New Roman" w:eastAsia="Times New Roman" w:hAnsi="Times New Roman" w:cs="Times New Roman"/>
          <w:sz w:val="24"/>
          <w:szCs w:val="24"/>
        </w:rPr>
        <w:t>ить</w:t>
      </w:r>
      <w:r w:rsidRPr="001D0F62">
        <w:rPr>
          <w:rFonts w:ascii="Times New Roman" w:eastAsia="Times New Roman" w:hAnsi="Times New Roman" w:cs="Times New Roman"/>
          <w:color w:val="000000"/>
          <w:sz w:val="24"/>
          <w:szCs w:val="24"/>
        </w:rPr>
        <w:t xml:space="preserve"> и измен</w:t>
      </w:r>
      <w:r w:rsidRPr="001D0F62">
        <w:rPr>
          <w:rFonts w:ascii="Times New Roman" w:eastAsia="Times New Roman" w:hAnsi="Times New Roman" w:cs="Times New Roman"/>
          <w:sz w:val="24"/>
          <w:szCs w:val="24"/>
        </w:rPr>
        <w:t>и</w:t>
      </w:r>
      <w:r w:rsidRPr="001D0F62">
        <w:rPr>
          <w:rFonts w:ascii="Times New Roman" w:eastAsia="Times New Roman" w:hAnsi="Times New Roman" w:cs="Times New Roman"/>
          <w:color w:val="000000"/>
          <w:sz w:val="24"/>
          <w:szCs w:val="24"/>
        </w:rPr>
        <w:t xml:space="preserve">ть состав вопросов и форму анкеты, заполняемой участником на сайте </w:t>
      </w:r>
      <w:hyperlink r:id="rId16">
        <w:r w:rsidRPr="001D0F62">
          <w:rPr>
            <w:rFonts w:ascii="Times New Roman" w:eastAsia="Times New Roman" w:hAnsi="Times New Roman" w:cs="Times New Roman"/>
            <w:color w:val="000000"/>
            <w:sz w:val="24"/>
            <w:szCs w:val="24"/>
          </w:rPr>
          <w:t>http://edu.iidf.ru/</w:t>
        </w:r>
      </w:hyperlink>
      <w:r w:rsidRPr="001D0F62">
        <w:rPr>
          <w:rFonts w:ascii="Times New Roman" w:eastAsia="Times New Roman" w:hAnsi="Times New Roman" w:cs="Times New Roman"/>
          <w:color w:val="000000"/>
          <w:sz w:val="24"/>
          <w:szCs w:val="24"/>
        </w:rPr>
        <w:t>;</w:t>
      </w:r>
    </w:p>
    <w:p w14:paraId="1060C130" w14:textId="77777777" w:rsidR="0098034E" w:rsidRPr="001D0F62" w:rsidRDefault="00585238">
      <w:pPr>
        <w:numPr>
          <w:ilvl w:val="0"/>
          <w:numId w:val="5"/>
        </w:numPr>
        <w:spacing w:before="120" w:after="120" w:line="240" w:lineRule="auto"/>
        <w:ind w:left="1701"/>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Регистрироваться в системе, заполнять профиль пользователя, рассылать зарегистрированным участникам письма;</w:t>
      </w:r>
    </w:p>
    <w:p w14:paraId="6ADFF71F" w14:textId="77777777" w:rsidR="0098034E" w:rsidRPr="001D0F62" w:rsidRDefault="00585238">
      <w:pPr>
        <w:numPr>
          <w:ilvl w:val="0"/>
          <w:numId w:val="5"/>
        </w:numPr>
        <w:spacing w:before="120" w:after="120" w:line="240" w:lineRule="auto"/>
        <w:ind w:left="1701"/>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Вести автоматическую нумерацию заявок по определенной маске;</w:t>
      </w:r>
    </w:p>
    <w:p w14:paraId="2D18524E" w14:textId="77777777" w:rsidR="0098034E" w:rsidRPr="001D0F62" w:rsidRDefault="00585238">
      <w:pPr>
        <w:numPr>
          <w:ilvl w:val="0"/>
          <w:numId w:val="5"/>
        </w:numPr>
        <w:spacing w:before="120" w:after="120" w:line="240" w:lineRule="auto"/>
        <w:ind w:left="1701"/>
        <w:jc w:val="both"/>
        <w:rPr>
          <w:rFonts w:ascii="Times New Roman" w:eastAsia="Times New Roman" w:hAnsi="Times New Roman" w:cs="Times New Roman"/>
          <w:color w:val="000000"/>
          <w:sz w:val="24"/>
          <w:szCs w:val="24"/>
        </w:rPr>
      </w:pPr>
      <w:r w:rsidRPr="001D0F62">
        <w:rPr>
          <w:rFonts w:ascii="Times New Roman" w:eastAsia="Times New Roman" w:hAnsi="Times New Roman" w:cs="Times New Roman"/>
          <w:color w:val="000000"/>
          <w:sz w:val="24"/>
          <w:szCs w:val="24"/>
        </w:rPr>
        <w:t>Определ</w:t>
      </w:r>
      <w:r w:rsidRPr="001D0F62">
        <w:rPr>
          <w:rFonts w:ascii="Times New Roman" w:eastAsia="Times New Roman" w:hAnsi="Times New Roman" w:cs="Times New Roman"/>
          <w:sz w:val="24"/>
          <w:szCs w:val="24"/>
        </w:rPr>
        <w:t>ить</w:t>
      </w:r>
      <w:r w:rsidRPr="001D0F62">
        <w:rPr>
          <w:rFonts w:ascii="Times New Roman" w:eastAsia="Times New Roman" w:hAnsi="Times New Roman" w:cs="Times New Roman"/>
          <w:color w:val="000000"/>
          <w:sz w:val="24"/>
          <w:szCs w:val="24"/>
        </w:rPr>
        <w:t xml:space="preserve"> состав вопросов в анкете, перечень прикладываемых документов, типы </w:t>
      </w:r>
      <w:r w:rsidRPr="001D0F62">
        <w:rPr>
          <w:rFonts w:ascii="Times New Roman" w:eastAsia="Times New Roman" w:hAnsi="Times New Roman" w:cs="Times New Roman"/>
          <w:sz w:val="24"/>
          <w:szCs w:val="24"/>
        </w:rPr>
        <w:t>полей для ответов</w:t>
      </w:r>
      <w:r w:rsidRPr="001D0F62">
        <w:rPr>
          <w:rFonts w:ascii="Times New Roman" w:eastAsia="Times New Roman" w:hAnsi="Times New Roman" w:cs="Times New Roman"/>
          <w:color w:val="000000"/>
          <w:sz w:val="24"/>
          <w:szCs w:val="24"/>
        </w:rPr>
        <w:t>, списки выбираемых значений, состав подсказок, при</w:t>
      </w:r>
      <w:r w:rsidRPr="001D0F62">
        <w:rPr>
          <w:rFonts w:ascii="Times New Roman" w:eastAsia="Times New Roman" w:hAnsi="Times New Roman" w:cs="Times New Roman"/>
          <w:sz w:val="24"/>
          <w:szCs w:val="24"/>
        </w:rPr>
        <w:t>ложить</w:t>
      </w:r>
      <w:r w:rsidRPr="001D0F62">
        <w:rPr>
          <w:rFonts w:ascii="Times New Roman" w:eastAsia="Times New Roman" w:hAnsi="Times New Roman" w:cs="Times New Roman"/>
          <w:color w:val="000000"/>
          <w:sz w:val="24"/>
          <w:szCs w:val="24"/>
        </w:rPr>
        <w:t xml:space="preserve"> инструкции по заполнению для каждого вопроса или к заявке в целом;</w:t>
      </w:r>
    </w:p>
    <w:p w14:paraId="191A3F7F" w14:textId="77777777" w:rsidR="0098034E" w:rsidRPr="001D0F62" w:rsidRDefault="00585238">
      <w:pPr>
        <w:numPr>
          <w:ilvl w:val="0"/>
          <w:numId w:val="5"/>
        </w:numPr>
        <w:spacing w:before="120" w:after="120" w:line="240" w:lineRule="auto"/>
        <w:ind w:left="1701"/>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Прикладывать документы к заявке;</w:t>
      </w:r>
    </w:p>
    <w:p w14:paraId="1F02B7B7" w14:textId="77777777" w:rsidR="0098034E" w:rsidRPr="001D0F62" w:rsidRDefault="00585238">
      <w:pPr>
        <w:numPr>
          <w:ilvl w:val="0"/>
          <w:numId w:val="5"/>
        </w:numPr>
        <w:spacing w:before="120" w:after="120" w:line="240" w:lineRule="auto"/>
        <w:ind w:left="1701"/>
        <w:jc w:val="both"/>
        <w:rPr>
          <w:rFonts w:ascii="Times New Roman" w:eastAsia="Times New Roman" w:hAnsi="Times New Roman" w:cs="Times New Roman"/>
          <w:color w:val="000000"/>
          <w:sz w:val="24"/>
          <w:szCs w:val="24"/>
        </w:rPr>
      </w:pPr>
      <w:r w:rsidRPr="001D0F62">
        <w:rPr>
          <w:rFonts w:ascii="Times New Roman" w:eastAsia="Times New Roman" w:hAnsi="Times New Roman" w:cs="Times New Roman"/>
          <w:color w:val="000000"/>
          <w:sz w:val="24"/>
          <w:szCs w:val="24"/>
        </w:rPr>
        <w:t>Заполнять анкету в личном кабинете участника с возможностью прикладывать к ней документы, вести заполнение поэтапно;</w:t>
      </w:r>
    </w:p>
    <w:p w14:paraId="464EB362" w14:textId="77777777" w:rsidR="0098034E" w:rsidRPr="001D0F62" w:rsidRDefault="00585238">
      <w:pPr>
        <w:numPr>
          <w:ilvl w:val="0"/>
          <w:numId w:val="5"/>
        </w:numPr>
        <w:spacing w:before="120" w:after="120" w:line="240" w:lineRule="auto"/>
        <w:ind w:left="1701"/>
        <w:jc w:val="both"/>
        <w:rPr>
          <w:rFonts w:ascii="Times New Roman" w:eastAsia="Times New Roman" w:hAnsi="Times New Roman" w:cs="Times New Roman"/>
          <w:color w:val="000000"/>
          <w:sz w:val="24"/>
          <w:szCs w:val="24"/>
        </w:rPr>
      </w:pPr>
      <w:r w:rsidRPr="001D0F62">
        <w:rPr>
          <w:rFonts w:ascii="Times New Roman" w:eastAsia="Times New Roman" w:hAnsi="Times New Roman" w:cs="Times New Roman"/>
          <w:color w:val="000000"/>
          <w:sz w:val="24"/>
          <w:szCs w:val="24"/>
        </w:rPr>
        <w:t>Заполнять параметры заявки с автоматическим расчетом сводных показателей;</w:t>
      </w:r>
    </w:p>
    <w:p w14:paraId="54449084" w14:textId="77777777" w:rsidR="0098034E" w:rsidRPr="001D0F62" w:rsidRDefault="00585238">
      <w:pPr>
        <w:numPr>
          <w:ilvl w:val="0"/>
          <w:numId w:val="5"/>
        </w:numPr>
        <w:pBdr>
          <w:top w:val="nil"/>
          <w:left w:val="nil"/>
          <w:bottom w:val="nil"/>
          <w:right w:val="nil"/>
          <w:between w:val="nil"/>
        </w:pBdr>
        <w:spacing w:before="120" w:after="120" w:line="240" w:lineRule="auto"/>
        <w:ind w:left="1701"/>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Отслеживать прогресс поступления заявок;</w:t>
      </w:r>
    </w:p>
    <w:p w14:paraId="6568F097" w14:textId="77777777" w:rsidR="0098034E" w:rsidRPr="001D0F62" w:rsidRDefault="00585238">
      <w:pPr>
        <w:numPr>
          <w:ilvl w:val="0"/>
          <w:numId w:val="5"/>
        </w:numPr>
        <w:pBdr>
          <w:top w:val="nil"/>
          <w:left w:val="nil"/>
          <w:bottom w:val="nil"/>
          <w:right w:val="nil"/>
          <w:between w:val="nil"/>
        </w:pBdr>
        <w:spacing w:before="120" w:after="120" w:line="240" w:lineRule="auto"/>
        <w:ind w:left="1701"/>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Отзывать заявки по инициативе участника или ответственного пользователя;</w:t>
      </w:r>
    </w:p>
    <w:p w14:paraId="05E2CC7E" w14:textId="77777777" w:rsidR="0098034E" w:rsidRPr="001D0F62" w:rsidRDefault="00585238">
      <w:pPr>
        <w:numPr>
          <w:ilvl w:val="0"/>
          <w:numId w:val="5"/>
        </w:numPr>
        <w:spacing w:before="120" w:after="120" w:line="240" w:lineRule="auto"/>
        <w:ind w:left="1701"/>
        <w:jc w:val="both"/>
        <w:rPr>
          <w:rFonts w:ascii="Times New Roman" w:eastAsia="Times New Roman" w:hAnsi="Times New Roman" w:cs="Times New Roman"/>
          <w:color w:val="000000"/>
          <w:sz w:val="24"/>
          <w:szCs w:val="24"/>
        </w:rPr>
      </w:pPr>
      <w:r w:rsidRPr="001D0F62">
        <w:rPr>
          <w:rFonts w:ascii="Times New Roman" w:eastAsia="Times New Roman" w:hAnsi="Times New Roman" w:cs="Times New Roman"/>
          <w:sz w:val="24"/>
          <w:szCs w:val="24"/>
        </w:rPr>
        <w:t>Вести реестр проектов в системе;</w:t>
      </w:r>
    </w:p>
    <w:p w14:paraId="68CBA602" w14:textId="77777777" w:rsidR="0098034E" w:rsidRPr="001D0F62" w:rsidRDefault="00585238">
      <w:pPr>
        <w:numPr>
          <w:ilvl w:val="0"/>
          <w:numId w:val="5"/>
        </w:numPr>
        <w:spacing w:before="120" w:after="120" w:line="240" w:lineRule="auto"/>
        <w:ind w:left="1701"/>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Отзывать заявку со стороны участника;</w:t>
      </w:r>
    </w:p>
    <w:p w14:paraId="67AC8952" w14:textId="77777777" w:rsidR="0098034E" w:rsidRPr="001D0F62" w:rsidRDefault="00585238">
      <w:pPr>
        <w:numPr>
          <w:ilvl w:val="0"/>
          <w:numId w:val="5"/>
        </w:numPr>
        <w:spacing w:before="120" w:after="120" w:line="240" w:lineRule="auto"/>
        <w:ind w:left="1701"/>
        <w:jc w:val="both"/>
        <w:rPr>
          <w:rFonts w:ascii="Times New Roman" w:eastAsia="Times New Roman" w:hAnsi="Times New Roman" w:cs="Times New Roman"/>
          <w:color w:val="000000"/>
          <w:sz w:val="24"/>
          <w:szCs w:val="24"/>
        </w:rPr>
      </w:pPr>
      <w:r w:rsidRPr="001D0F62">
        <w:rPr>
          <w:rFonts w:ascii="Times New Roman" w:eastAsia="Times New Roman" w:hAnsi="Times New Roman" w:cs="Times New Roman"/>
          <w:sz w:val="24"/>
          <w:szCs w:val="24"/>
        </w:rPr>
        <w:t>Направлять письма по ходу и итогам прохождения формальной проверки, изменять статус проекта в ходе прохождения формальной проверки, отслеживать процесс поступления и доработки заявок;</w:t>
      </w:r>
    </w:p>
    <w:p w14:paraId="611CEC86" w14:textId="77777777" w:rsidR="0098034E" w:rsidRPr="001D0F62" w:rsidRDefault="00585238">
      <w:pPr>
        <w:numPr>
          <w:ilvl w:val="0"/>
          <w:numId w:val="5"/>
        </w:numPr>
        <w:spacing w:before="120" w:after="120" w:line="240" w:lineRule="auto"/>
        <w:ind w:left="1701"/>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Закрывать и открывать для редактирования заявку при совершении определенных действий в системе;</w:t>
      </w:r>
    </w:p>
    <w:p w14:paraId="2DAAB370" w14:textId="77777777" w:rsidR="0098034E" w:rsidRPr="001D0F62" w:rsidRDefault="00585238">
      <w:pPr>
        <w:numPr>
          <w:ilvl w:val="0"/>
          <w:numId w:val="5"/>
        </w:numPr>
        <w:spacing w:before="120" w:after="120" w:line="240" w:lineRule="auto"/>
        <w:ind w:left="1701"/>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Выполнять выгрузку всех данных по заявке и приложенных к ней документов в формате архива;</w:t>
      </w:r>
    </w:p>
    <w:p w14:paraId="08B2929A" w14:textId="77777777" w:rsidR="0098034E" w:rsidRPr="001D0F62" w:rsidRDefault="00585238">
      <w:pPr>
        <w:numPr>
          <w:ilvl w:val="0"/>
          <w:numId w:val="5"/>
        </w:numPr>
        <w:pBdr>
          <w:top w:val="nil"/>
          <w:left w:val="nil"/>
          <w:bottom w:val="nil"/>
          <w:right w:val="nil"/>
          <w:between w:val="nil"/>
        </w:pBdr>
        <w:spacing w:before="120" w:after="120" w:line="240" w:lineRule="auto"/>
        <w:ind w:left="1701"/>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 xml:space="preserve">Проводить выгрузки данных по проектам в формат MS </w:t>
      </w:r>
      <w:proofErr w:type="spellStart"/>
      <w:r w:rsidRPr="001D0F62">
        <w:rPr>
          <w:rFonts w:ascii="Times New Roman" w:eastAsia="Times New Roman" w:hAnsi="Times New Roman" w:cs="Times New Roman"/>
          <w:sz w:val="24"/>
          <w:szCs w:val="24"/>
        </w:rPr>
        <w:t>Excel</w:t>
      </w:r>
      <w:proofErr w:type="spellEnd"/>
      <w:r w:rsidRPr="001D0F62">
        <w:rPr>
          <w:rFonts w:ascii="Times New Roman" w:eastAsia="Times New Roman" w:hAnsi="Times New Roman" w:cs="Times New Roman"/>
          <w:sz w:val="24"/>
          <w:szCs w:val="24"/>
        </w:rPr>
        <w:t xml:space="preserve"> с выбором состава выгружаемых полей и принципов агрегирования;</w:t>
      </w:r>
    </w:p>
    <w:p w14:paraId="45AED94A" w14:textId="77777777" w:rsidR="0098034E" w:rsidRPr="001D0F62" w:rsidRDefault="00585238">
      <w:pPr>
        <w:numPr>
          <w:ilvl w:val="0"/>
          <w:numId w:val="5"/>
        </w:numPr>
        <w:spacing w:before="120" w:after="120" w:line="240" w:lineRule="auto"/>
        <w:ind w:left="1701"/>
        <w:jc w:val="both"/>
        <w:rPr>
          <w:rFonts w:ascii="Times New Roman" w:eastAsia="Times New Roman" w:hAnsi="Times New Roman" w:cs="Times New Roman"/>
          <w:color w:val="000000"/>
          <w:sz w:val="24"/>
          <w:szCs w:val="24"/>
        </w:rPr>
      </w:pPr>
      <w:r w:rsidRPr="001D0F62">
        <w:rPr>
          <w:rFonts w:ascii="Times New Roman" w:eastAsia="Times New Roman" w:hAnsi="Times New Roman" w:cs="Times New Roman"/>
          <w:color w:val="000000"/>
          <w:sz w:val="24"/>
          <w:szCs w:val="24"/>
        </w:rPr>
        <w:t>Информировать участника о ходе рассмотрения заявки, рассылать письма при изменении статуса проекта и по другим событиям</w:t>
      </w:r>
      <w:r w:rsidRPr="001D0F62">
        <w:rPr>
          <w:rFonts w:ascii="Times New Roman" w:eastAsia="Times New Roman" w:hAnsi="Times New Roman" w:cs="Times New Roman"/>
          <w:sz w:val="24"/>
          <w:szCs w:val="24"/>
        </w:rPr>
        <w:t xml:space="preserve"> в системе</w:t>
      </w:r>
      <w:r w:rsidRPr="001D0F62">
        <w:rPr>
          <w:rFonts w:ascii="Times New Roman" w:eastAsia="Times New Roman" w:hAnsi="Times New Roman" w:cs="Times New Roman"/>
          <w:color w:val="000000"/>
          <w:sz w:val="24"/>
          <w:szCs w:val="24"/>
        </w:rPr>
        <w:t>;</w:t>
      </w:r>
    </w:p>
    <w:p w14:paraId="5FD2C053" w14:textId="77777777" w:rsidR="0098034E" w:rsidRPr="001D0F62" w:rsidRDefault="00585238">
      <w:pPr>
        <w:numPr>
          <w:ilvl w:val="0"/>
          <w:numId w:val="5"/>
        </w:numPr>
        <w:spacing w:before="120" w:after="120" w:line="240" w:lineRule="auto"/>
        <w:ind w:left="1701"/>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Определить наборы критериев, правила оценки и расчета итоговой оценки для внутренних и внешних экспертов;</w:t>
      </w:r>
    </w:p>
    <w:p w14:paraId="33292531" w14:textId="77777777" w:rsidR="0098034E" w:rsidRPr="001D0F62" w:rsidRDefault="00585238">
      <w:pPr>
        <w:numPr>
          <w:ilvl w:val="0"/>
          <w:numId w:val="5"/>
        </w:numPr>
        <w:spacing w:before="120" w:after="120" w:line="240" w:lineRule="auto"/>
        <w:ind w:left="1701"/>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Просматривать проекты, назначенные определенному эксперту в личном кабинете эксперта, проводить экспертизу проектов по заданным критериям, проводить оценку по каждому критерию, менять статус проекта, возвращать заявку на доработку;</w:t>
      </w:r>
    </w:p>
    <w:p w14:paraId="4C849800" w14:textId="77777777" w:rsidR="0098034E" w:rsidRPr="001D0F62" w:rsidRDefault="00585238">
      <w:pPr>
        <w:numPr>
          <w:ilvl w:val="0"/>
          <w:numId w:val="5"/>
        </w:numPr>
        <w:pBdr>
          <w:top w:val="nil"/>
          <w:left w:val="nil"/>
          <w:bottom w:val="nil"/>
          <w:right w:val="nil"/>
          <w:between w:val="nil"/>
        </w:pBdr>
        <w:spacing w:before="120" w:after="120" w:line="240" w:lineRule="auto"/>
        <w:ind w:left="1701"/>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Проводить расчеты оценок проектов по определенным формулам расчета;</w:t>
      </w:r>
    </w:p>
    <w:p w14:paraId="15C8119E" w14:textId="77777777" w:rsidR="0098034E" w:rsidRPr="001D0F62" w:rsidRDefault="00585238">
      <w:pPr>
        <w:numPr>
          <w:ilvl w:val="0"/>
          <w:numId w:val="5"/>
        </w:numPr>
        <w:spacing w:before="120" w:after="120" w:line="240" w:lineRule="auto"/>
        <w:ind w:left="1701"/>
        <w:jc w:val="both"/>
        <w:rPr>
          <w:rFonts w:ascii="Times New Roman" w:eastAsia="Times New Roman" w:hAnsi="Times New Roman" w:cs="Times New Roman"/>
          <w:color w:val="000000"/>
          <w:sz w:val="24"/>
          <w:szCs w:val="24"/>
        </w:rPr>
      </w:pPr>
      <w:r w:rsidRPr="001D0F62">
        <w:rPr>
          <w:rFonts w:ascii="Times New Roman" w:eastAsia="Times New Roman" w:hAnsi="Times New Roman" w:cs="Times New Roman"/>
          <w:sz w:val="24"/>
          <w:szCs w:val="24"/>
        </w:rPr>
        <w:t xml:space="preserve">Вести </w:t>
      </w:r>
      <w:r w:rsidRPr="001D0F62">
        <w:rPr>
          <w:rFonts w:ascii="Times New Roman" w:eastAsia="Times New Roman" w:hAnsi="Times New Roman" w:cs="Times New Roman"/>
          <w:color w:val="000000"/>
          <w:sz w:val="24"/>
          <w:szCs w:val="24"/>
        </w:rPr>
        <w:t xml:space="preserve">АРМ руководителя экспертов - </w:t>
      </w:r>
      <w:r w:rsidRPr="001D0F62">
        <w:rPr>
          <w:rFonts w:ascii="Times New Roman" w:eastAsia="Times New Roman" w:hAnsi="Times New Roman" w:cs="Times New Roman"/>
          <w:sz w:val="24"/>
          <w:szCs w:val="24"/>
        </w:rPr>
        <w:t>п</w:t>
      </w:r>
      <w:r w:rsidRPr="001D0F62">
        <w:rPr>
          <w:rFonts w:ascii="Times New Roman" w:eastAsia="Times New Roman" w:hAnsi="Times New Roman" w:cs="Times New Roman"/>
          <w:color w:val="000000"/>
          <w:sz w:val="24"/>
          <w:szCs w:val="24"/>
        </w:rPr>
        <w:t xml:space="preserve">росматривать данные о проектах в разрезе характеристик проектов, назначать </w:t>
      </w:r>
      <w:r w:rsidRPr="001D0F62">
        <w:rPr>
          <w:rFonts w:ascii="Times New Roman" w:eastAsia="Times New Roman" w:hAnsi="Times New Roman" w:cs="Times New Roman"/>
          <w:sz w:val="24"/>
          <w:szCs w:val="24"/>
        </w:rPr>
        <w:t>для проекта ответственного эксперта</w:t>
      </w:r>
      <w:r w:rsidRPr="001D0F62">
        <w:rPr>
          <w:rFonts w:ascii="Times New Roman" w:eastAsia="Times New Roman" w:hAnsi="Times New Roman" w:cs="Times New Roman"/>
          <w:color w:val="000000"/>
          <w:sz w:val="24"/>
          <w:szCs w:val="24"/>
        </w:rPr>
        <w:t xml:space="preserve">, менять статус проекта </w:t>
      </w:r>
      <w:r w:rsidRPr="001D0F62">
        <w:rPr>
          <w:rFonts w:ascii="Times New Roman" w:eastAsia="Times New Roman" w:hAnsi="Times New Roman" w:cs="Times New Roman"/>
          <w:sz w:val="24"/>
          <w:szCs w:val="24"/>
        </w:rPr>
        <w:t>в ходе экспертной оценки</w:t>
      </w:r>
      <w:r w:rsidRPr="001D0F62">
        <w:rPr>
          <w:rFonts w:ascii="Times New Roman" w:eastAsia="Times New Roman" w:hAnsi="Times New Roman" w:cs="Times New Roman"/>
          <w:color w:val="000000"/>
          <w:sz w:val="24"/>
          <w:szCs w:val="24"/>
        </w:rPr>
        <w:t>, аккумулировать данные о проектах по экспертам и по критериям, проводить ана</w:t>
      </w:r>
      <w:r w:rsidRPr="001D0F62">
        <w:rPr>
          <w:rFonts w:ascii="Times New Roman" w:eastAsia="Times New Roman" w:hAnsi="Times New Roman" w:cs="Times New Roman"/>
          <w:sz w:val="24"/>
          <w:szCs w:val="24"/>
        </w:rPr>
        <w:t>литику работы экспертов</w:t>
      </w:r>
      <w:r w:rsidRPr="001D0F62">
        <w:rPr>
          <w:rFonts w:ascii="Times New Roman" w:eastAsia="Times New Roman" w:hAnsi="Times New Roman" w:cs="Times New Roman"/>
          <w:color w:val="000000"/>
          <w:sz w:val="24"/>
          <w:szCs w:val="24"/>
        </w:rPr>
        <w:t>;</w:t>
      </w:r>
    </w:p>
    <w:p w14:paraId="3758972B" w14:textId="77777777" w:rsidR="0098034E" w:rsidRPr="001D0F62" w:rsidRDefault="00585238">
      <w:pPr>
        <w:numPr>
          <w:ilvl w:val="0"/>
          <w:numId w:val="3"/>
        </w:numPr>
        <w:spacing w:before="120" w:after="120" w:line="240" w:lineRule="auto"/>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В части процесса конкурсного отбора (2 приоритет):</w:t>
      </w:r>
    </w:p>
    <w:p w14:paraId="5CAC0C02" w14:textId="77777777" w:rsidR="0098034E" w:rsidRPr="001D0F62" w:rsidRDefault="00585238">
      <w:pPr>
        <w:numPr>
          <w:ilvl w:val="0"/>
          <w:numId w:val="5"/>
        </w:numPr>
        <w:pBdr>
          <w:top w:val="nil"/>
          <w:left w:val="nil"/>
          <w:bottom w:val="nil"/>
          <w:right w:val="nil"/>
          <w:between w:val="nil"/>
        </w:pBdr>
        <w:spacing w:before="120" w:after="120" w:line="240" w:lineRule="auto"/>
        <w:ind w:left="1701"/>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Формировать и изменять скрипты с вопросами для проведения онлайн-консультаций и предоставлять доступ к ним экспертам;</w:t>
      </w:r>
    </w:p>
    <w:p w14:paraId="4F559C31" w14:textId="77777777" w:rsidR="0098034E" w:rsidRPr="001D0F62" w:rsidRDefault="00585238">
      <w:pPr>
        <w:numPr>
          <w:ilvl w:val="0"/>
          <w:numId w:val="5"/>
        </w:numPr>
        <w:pBdr>
          <w:top w:val="nil"/>
          <w:left w:val="nil"/>
          <w:bottom w:val="nil"/>
          <w:right w:val="nil"/>
          <w:between w:val="nil"/>
        </w:pBdr>
        <w:spacing w:before="120" w:after="120" w:line="240" w:lineRule="auto"/>
        <w:ind w:left="1701"/>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Проводить онлайн-консультации проектов с автоматической фиксацией истории консультаций в Системе, возможно проведение онлайн-консультаций с использованием внешних коммуникационных средств (</w:t>
      </w:r>
      <w:proofErr w:type="spellStart"/>
      <w:r w:rsidRPr="001D0F62">
        <w:rPr>
          <w:rFonts w:ascii="Times New Roman" w:eastAsia="Times New Roman" w:hAnsi="Times New Roman" w:cs="Times New Roman"/>
          <w:sz w:val="24"/>
          <w:szCs w:val="24"/>
        </w:rPr>
        <w:t>Zoom</w:t>
      </w:r>
      <w:proofErr w:type="spellEnd"/>
      <w:r w:rsidRPr="001D0F62">
        <w:rPr>
          <w:rFonts w:ascii="Times New Roman" w:eastAsia="Times New Roman" w:hAnsi="Times New Roman" w:cs="Times New Roman"/>
          <w:sz w:val="24"/>
          <w:szCs w:val="24"/>
        </w:rPr>
        <w:t xml:space="preserve">, </w:t>
      </w:r>
      <w:proofErr w:type="spellStart"/>
      <w:r w:rsidRPr="001D0F62">
        <w:rPr>
          <w:rFonts w:ascii="Times New Roman" w:eastAsia="Times New Roman" w:hAnsi="Times New Roman" w:cs="Times New Roman"/>
          <w:sz w:val="24"/>
          <w:szCs w:val="24"/>
        </w:rPr>
        <w:t>Skype</w:t>
      </w:r>
      <w:proofErr w:type="spellEnd"/>
      <w:r w:rsidRPr="001D0F62">
        <w:rPr>
          <w:rFonts w:ascii="Times New Roman" w:eastAsia="Times New Roman" w:hAnsi="Times New Roman" w:cs="Times New Roman"/>
          <w:sz w:val="24"/>
          <w:szCs w:val="24"/>
        </w:rPr>
        <w:t xml:space="preserve"> и т.п.) либо с использованием внутреннего функционала Системы;</w:t>
      </w:r>
    </w:p>
    <w:p w14:paraId="2255DA1F" w14:textId="77777777" w:rsidR="0098034E" w:rsidRPr="001D0F62" w:rsidRDefault="00585238">
      <w:pPr>
        <w:numPr>
          <w:ilvl w:val="0"/>
          <w:numId w:val="5"/>
        </w:numPr>
        <w:pBdr>
          <w:top w:val="nil"/>
          <w:left w:val="nil"/>
          <w:bottom w:val="nil"/>
          <w:right w:val="nil"/>
          <w:between w:val="nil"/>
        </w:pBdr>
        <w:spacing w:before="120" w:after="120" w:line="240" w:lineRule="auto"/>
        <w:ind w:left="1701"/>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Делать или загружать видео-записи онлайн-консультаций для проверки качества консультаций;</w:t>
      </w:r>
    </w:p>
    <w:p w14:paraId="529D9454" w14:textId="77777777" w:rsidR="0098034E" w:rsidRPr="001D0F62" w:rsidRDefault="00585238">
      <w:pPr>
        <w:numPr>
          <w:ilvl w:val="0"/>
          <w:numId w:val="5"/>
        </w:numPr>
        <w:pBdr>
          <w:top w:val="nil"/>
          <w:left w:val="nil"/>
          <w:bottom w:val="nil"/>
          <w:right w:val="nil"/>
          <w:between w:val="nil"/>
        </w:pBdr>
        <w:spacing w:before="120" w:after="120" w:line="240" w:lineRule="auto"/>
        <w:ind w:left="1701"/>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Проводить разъяснения по процессу подачи заявок, вести раздел часто задаваемых вопросов;</w:t>
      </w:r>
    </w:p>
    <w:p w14:paraId="025035C8" w14:textId="77777777" w:rsidR="0098034E" w:rsidRPr="001D0F62" w:rsidRDefault="00585238">
      <w:pPr>
        <w:numPr>
          <w:ilvl w:val="0"/>
          <w:numId w:val="5"/>
        </w:numPr>
        <w:pBdr>
          <w:top w:val="nil"/>
          <w:left w:val="nil"/>
          <w:bottom w:val="nil"/>
          <w:right w:val="nil"/>
          <w:between w:val="nil"/>
        </w:pBdr>
        <w:spacing w:before="120" w:after="120" w:line="240" w:lineRule="auto"/>
        <w:ind w:left="1701"/>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Проводить формальную проверку корректности заполнения заявки по заданным критериям (чек-лист);</w:t>
      </w:r>
    </w:p>
    <w:p w14:paraId="5A2BF646" w14:textId="77777777" w:rsidR="0098034E" w:rsidRPr="001D0F62" w:rsidRDefault="00585238">
      <w:pPr>
        <w:numPr>
          <w:ilvl w:val="0"/>
          <w:numId w:val="5"/>
        </w:numPr>
        <w:pBdr>
          <w:top w:val="nil"/>
          <w:left w:val="nil"/>
          <w:bottom w:val="nil"/>
          <w:right w:val="nil"/>
          <w:between w:val="nil"/>
        </w:pBdr>
        <w:spacing w:before="120" w:after="120" w:line="240" w:lineRule="auto"/>
        <w:ind w:left="1701"/>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 xml:space="preserve">Получать согласия на обработку персональных данных путем формирования в системе согласия на обработку персональных данных с возможностью выгрузки готового к подписи заполненного документа в формате </w:t>
      </w:r>
      <w:proofErr w:type="spellStart"/>
      <w:r w:rsidRPr="001D0F62">
        <w:rPr>
          <w:rFonts w:ascii="Times New Roman" w:eastAsia="Times New Roman" w:hAnsi="Times New Roman" w:cs="Times New Roman"/>
          <w:sz w:val="24"/>
          <w:szCs w:val="24"/>
        </w:rPr>
        <w:t>pdf</w:t>
      </w:r>
      <w:proofErr w:type="spellEnd"/>
      <w:r w:rsidRPr="001D0F62">
        <w:rPr>
          <w:rFonts w:ascii="Times New Roman" w:eastAsia="Times New Roman" w:hAnsi="Times New Roman" w:cs="Times New Roman"/>
          <w:sz w:val="24"/>
          <w:szCs w:val="24"/>
        </w:rPr>
        <w:t xml:space="preserve"> с целью последующего подписания и загрузки обратно в систему;</w:t>
      </w:r>
    </w:p>
    <w:p w14:paraId="6393B33F" w14:textId="77777777" w:rsidR="0098034E" w:rsidRPr="001D0F62" w:rsidRDefault="00585238">
      <w:pPr>
        <w:numPr>
          <w:ilvl w:val="0"/>
          <w:numId w:val="5"/>
        </w:numPr>
        <w:pBdr>
          <w:top w:val="nil"/>
          <w:left w:val="nil"/>
          <w:bottom w:val="nil"/>
          <w:right w:val="nil"/>
          <w:between w:val="nil"/>
        </w:pBdr>
        <w:spacing w:before="120" w:after="120" w:line="240" w:lineRule="auto"/>
        <w:ind w:left="1701"/>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Формировать заключения о соответствии проекта формальным требованиям;</w:t>
      </w:r>
    </w:p>
    <w:p w14:paraId="3450643C" w14:textId="77777777" w:rsidR="0098034E" w:rsidRPr="001D0F62" w:rsidRDefault="00585238">
      <w:pPr>
        <w:numPr>
          <w:ilvl w:val="0"/>
          <w:numId w:val="5"/>
        </w:numPr>
        <w:pBdr>
          <w:top w:val="nil"/>
          <w:left w:val="nil"/>
          <w:bottom w:val="nil"/>
          <w:right w:val="nil"/>
          <w:between w:val="nil"/>
        </w:pBdr>
        <w:spacing w:before="120" w:after="120" w:line="240" w:lineRule="auto"/>
        <w:ind w:left="1701"/>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Формировать сводное заключение соответствия формальным требованиям по всем проектам, поступившим на отбор;</w:t>
      </w:r>
    </w:p>
    <w:p w14:paraId="0B221E4D" w14:textId="77777777" w:rsidR="0098034E" w:rsidRPr="001D0F62" w:rsidRDefault="00585238">
      <w:pPr>
        <w:numPr>
          <w:ilvl w:val="0"/>
          <w:numId w:val="5"/>
        </w:numPr>
        <w:pBdr>
          <w:top w:val="nil"/>
          <w:left w:val="nil"/>
          <w:bottom w:val="nil"/>
          <w:right w:val="nil"/>
          <w:between w:val="nil"/>
        </w:pBdr>
        <w:spacing w:before="120" w:after="120" w:line="240" w:lineRule="auto"/>
        <w:ind w:left="1701"/>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Формировать протоколы экспертных оценок в системе и выгружать их в формате документов;</w:t>
      </w:r>
    </w:p>
    <w:p w14:paraId="36F134E8" w14:textId="77777777" w:rsidR="0098034E" w:rsidRPr="001D0F62" w:rsidRDefault="00585238">
      <w:pPr>
        <w:numPr>
          <w:ilvl w:val="0"/>
          <w:numId w:val="5"/>
        </w:numPr>
        <w:pBdr>
          <w:top w:val="nil"/>
          <w:left w:val="nil"/>
          <w:bottom w:val="nil"/>
          <w:right w:val="nil"/>
          <w:between w:val="nil"/>
        </w:pBdr>
        <w:spacing w:before="120" w:after="120" w:line="240" w:lineRule="auto"/>
        <w:ind w:left="1701"/>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Проводить выгрузки данных в форматах, необходимых для работы Конкурсной комиссии (пакетная/по проектная выгрузка данных);</w:t>
      </w:r>
    </w:p>
    <w:p w14:paraId="5E878651" w14:textId="77777777" w:rsidR="0098034E" w:rsidRPr="001D0F62" w:rsidRDefault="00585238">
      <w:pPr>
        <w:numPr>
          <w:ilvl w:val="0"/>
          <w:numId w:val="5"/>
        </w:numPr>
        <w:pBdr>
          <w:top w:val="nil"/>
          <w:left w:val="nil"/>
          <w:bottom w:val="nil"/>
          <w:right w:val="nil"/>
          <w:between w:val="nil"/>
        </w:pBdr>
        <w:spacing w:before="120" w:after="120" w:line="240" w:lineRule="auto"/>
        <w:ind w:left="1701"/>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Сопровождать работу конкурсной комиссии: фиксировать итоги работы Конкурсной комиссии по утверждению результатов конкурсного отбора, рассылать информацию всем участникам конкурса;</w:t>
      </w:r>
    </w:p>
    <w:p w14:paraId="1038A9B2" w14:textId="77777777" w:rsidR="0098034E" w:rsidRPr="001D0F62" w:rsidRDefault="00585238">
      <w:pPr>
        <w:numPr>
          <w:ilvl w:val="0"/>
          <w:numId w:val="5"/>
        </w:numPr>
        <w:pBdr>
          <w:top w:val="nil"/>
          <w:left w:val="nil"/>
          <w:bottom w:val="nil"/>
          <w:right w:val="nil"/>
          <w:between w:val="nil"/>
        </w:pBdr>
        <w:spacing w:before="120" w:after="120" w:line="240" w:lineRule="auto"/>
        <w:ind w:left="1701"/>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Формировать в системе соглашения с победителями (по имеющейся форме);</w:t>
      </w:r>
    </w:p>
    <w:p w14:paraId="68D2C417" w14:textId="77777777" w:rsidR="0098034E" w:rsidRPr="001D0F62" w:rsidRDefault="00585238">
      <w:pPr>
        <w:numPr>
          <w:ilvl w:val="0"/>
          <w:numId w:val="5"/>
        </w:numPr>
        <w:pBdr>
          <w:top w:val="nil"/>
          <w:left w:val="nil"/>
          <w:bottom w:val="nil"/>
          <w:right w:val="nil"/>
          <w:between w:val="nil"/>
        </w:pBdr>
        <w:spacing w:before="120" w:after="120" w:line="240" w:lineRule="auto"/>
        <w:ind w:left="1701"/>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Формировать отчетность по завершении отбора (по имеющимся формам);</w:t>
      </w:r>
    </w:p>
    <w:p w14:paraId="78B9898F" w14:textId="77777777" w:rsidR="0098034E" w:rsidRPr="001D0F62" w:rsidRDefault="00585238">
      <w:pPr>
        <w:numPr>
          <w:ilvl w:val="0"/>
          <w:numId w:val="5"/>
        </w:numPr>
        <w:pBdr>
          <w:top w:val="nil"/>
          <w:left w:val="nil"/>
          <w:bottom w:val="nil"/>
          <w:right w:val="nil"/>
          <w:between w:val="nil"/>
        </w:pBdr>
        <w:spacing w:before="120" w:after="120" w:line="240" w:lineRule="auto"/>
        <w:ind w:left="1701"/>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Архивировать данные по отозванным или просроченным заявкам с возможностью их восстановления.</w:t>
      </w:r>
    </w:p>
    <w:p w14:paraId="00DF1FAD" w14:textId="77777777" w:rsidR="0098034E" w:rsidRPr="001D0F62" w:rsidRDefault="00585238">
      <w:pPr>
        <w:numPr>
          <w:ilvl w:val="0"/>
          <w:numId w:val="3"/>
        </w:numPr>
        <w:spacing w:before="120" w:after="120" w:line="240" w:lineRule="auto"/>
        <w:jc w:val="both"/>
        <w:rPr>
          <w:rFonts w:ascii="Times New Roman" w:eastAsia="Times New Roman" w:hAnsi="Times New Roman" w:cs="Times New Roman"/>
          <w:color w:val="000000"/>
          <w:sz w:val="24"/>
          <w:szCs w:val="24"/>
        </w:rPr>
      </w:pPr>
      <w:r w:rsidRPr="001D0F62">
        <w:rPr>
          <w:rFonts w:ascii="Times New Roman" w:eastAsia="Times New Roman" w:hAnsi="Times New Roman" w:cs="Times New Roman"/>
          <w:color w:val="000000"/>
          <w:sz w:val="24"/>
          <w:szCs w:val="24"/>
        </w:rPr>
        <w:t xml:space="preserve">В части процесса акселерации (2 </w:t>
      </w:r>
      <w:r w:rsidRPr="001D0F62">
        <w:rPr>
          <w:rFonts w:ascii="Times New Roman" w:eastAsia="Times New Roman" w:hAnsi="Times New Roman" w:cs="Times New Roman"/>
          <w:sz w:val="24"/>
          <w:szCs w:val="24"/>
        </w:rPr>
        <w:t>приоритет)</w:t>
      </w:r>
      <w:r w:rsidRPr="001D0F62">
        <w:rPr>
          <w:rFonts w:ascii="Times New Roman" w:eastAsia="Times New Roman" w:hAnsi="Times New Roman" w:cs="Times New Roman"/>
          <w:color w:val="000000"/>
          <w:sz w:val="24"/>
          <w:szCs w:val="24"/>
        </w:rPr>
        <w:t>:</w:t>
      </w:r>
    </w:p>
    <w:p w14:paraId="0ACED28B" w14:textId="77777777" w:rsidR="0098034E" w:rsidRPr="001D0F62" w:rsidRDefault="00585238">
      <w:pPr>
        <w:numPr>
          <w:ilvl w:val="0"/>
          <w:numId w:val="5"/>
        </w:numPr>
        <w:spacing w:before="120" w:after="120" w:line="240" w:lineRule="auto"/>
        <w:ind w:left="1701"/>
        <w:jc w:val="both"/>
        <w:rPr>
          <w:rFonts w:ascii="Times New Roman" w:eastAsia="Times New Roman" w:hAnsi="Times New Roman" w:cs="Times New Roman"/>
          <w:color w:val="000000"/>
          <w:sz w:val="24"/>
          <w:szCs w:val="24"/>
        </w:rPr>
      </w:pPr>
      <w:r w:rsidRPr="001D0F62">
        <w:rPr>
          <w:rFonts w:ascii="Times New Roman" w:eastAsia="Times New Roman" w:hAnsi="Times New Roman" w:cs="Times New Roman"/>
          <w:color w:val="000000"/>
          <w:sz w:val="24"/>
          <w:szCs w:val="24"/>
        </w:rPr>
        <w:t>Фиксировать факт проведения и итоги диагностической сессии проекта с формированием плана Акселерации;</w:t>
      </w:r>
    </w:p>
    <w:p w14:paraId="3B6FD5CC" w14:textId="77777777" w:rsidR="0098034E" w:rsidRPr="001D0F62" w:rsidRDefault="00585238">
      <w:pPr>
        <w:numPr>
          <w:ilvl w:val="0"/>
          <w:numId w:val="5"/>
        </w:numPr>
        <w:spacing w:before="120" w:after="120" w:line="240" w:lineRule="auto"/>
        <w:ind w:left="1701"/>
        <w:jc w:val="both"/>
        <w:rPr>
          <w:rFonts w:ascii="Times New Roman" w:eastAsia="Times New Roman" w:hAnsi="Times New Roman" w:cs="Times New Roman"/>
          <w:color w:val="000000"/>
          <w:sz w:val="24"/>
          <w:szCs w:val="24"/>
        </w:rPr>
      </w:pPr>
      <w:r w:rsidRPr="001D0F62">
        <w:rPr>
          <w:rFonts w:ascii="Times New Roman" w:eastAsia="Times New Roman" w:hAnsi="Times New Roman" w:cs="Times New Roman"/>
          <w:color w:val="000000"/>
          <w:sz w:val="24"/>
          <w:szCs w:val="24"/>
        </w:rPr>
        <w:t xml:space="preserve">Фиксировать еженедельный статус работы </w:t>
      </w:r>
      <w:proofErr w:type="spellStart"/>
      <w:r w:rsidRPr="001D0F62">
        <w:rPr>
          <w:rFonts w:ascii="Times New Roman" w:eastAsia="Times New Roman" w:hAnsi="Times New Roman" w:cs="Times New Roman"/>
          <w:color w:val="000000"/>
          <w:sz w:val="24"/>
          <w:szCs w:val="24"/>
        </w:rPr>
        <w:t>трекера</w:t>
      </w:r>
      <w:proofErr w:type="spellEnd"/>
      <w:r w:rsidRPr="001D0F62">
        <w:rPr>
          <w:rFonts w:ascii="Times New Roman" w:eastAsia="Times New Roman" w:hAnsi="Times New Roman" w:cs="Times New Roman"/>
          <w:color w:val="000000"/>
          <w:sz w:val="24"/>
          <w:szCs w:val="24"/>
        </w:rPr>
        <w:t xml:space="preserve"> с командой проекта с указанием проблемных зон в работе команды проекта;</w:t>
      </w:r>
    </w:p>
    <w:p w14:paraId="4C69B409" w14:textId="77777777" w:rsidR="0098034E" w:rsidRPr="001D0F62" w:rsidRDefault="00585238">
      <w:pPr>
        <w:numPr>
          <w:ilvl w:val="0"/>
          <w:numId w:val="5"/>
        </w:numPr>
        <w:spacing w:before="120" w:after="120" w:line="240" w:lineRule="auto"/>
        <w:ind w:left="1701"/>
        <w:jc w:val="both"/>
        <w:rPr>
          <w:rFonts w:ascii="Times New Roman" w:eastAsia="Times New Roman" w:hAnsi="Times New Roman" w:cs="Times New Roman"/>
          <w:color w:val="000000"/>
          <w:sz w:val="24"/>
          <w:szCs w:val="24"/>
        </w:rPr>
      </w:pPr>
      <w:r w:rsidRPr="001D0F62">
        <w:rPr>
          <w:rFonts w:ascii="Times New Roman" w:eastAsia="Times New Roman" w:hAnsi="Times New Roman" w:cs="Times New Roman"/>
          <w:color w:val="000000"/>
          <w:sz w:val="24"/>
          <w:szCs w:val="24"/>
        </w:rPr>
        <w:t xml:space="preserve">Фиксировать факт проведения </w:t>
      </w:r>
      <w:proofErr w:type="spellStart"/>
      <w:r w:rsidRPr="001D0F62">
        <w:rPr>
          <w:rFonts w:ascii="Times New Roman" w:eastAsia="Times New Roman" w:hAnsi="Times New Roman" w:cs="Times New Roman"/>
          <w:color w:val="000000"/>
          <w:sz w:val="24"/>
          <w:szCs w:val="24"/>
        </w:rPr>
        <w:t>трекшен</w:t>
      </w:r>
      <w:proofErr w:type="spellEnd"/>
      <w:r w:rsidRPr="001D0F62">
        <w:rPr>
          <w:rFonts w:ascii="Times New Roman" w:eastAsia="Times New Roman" w:hAnsi="Times New Roman" w:cs="Times New Roman"/>
          <w:color w:val="000000"/>
          <w:sz w:val="24"/>
          <w:szCs w:val="24"/>
        </w:rPr>
        <w:t xml:space="preserve">-митингов с ведущим </w:t>
      </w:r>
      <w:proofErr w:type="spellStart"/>
      <w:r w:rsidRPr="001D0F62">
        <w:rPr>
          <w:rFonts w:ascii="Times New Roman" w:eastAsia="Times New Roman" w:hAnsi="Times New Roman" w:cs="Times New Roman"/>
          <w:color w:val="000000"/>
          <w:sz w:val="24"/>
          <w:szCs w:val="24"/>
        </w:rPr>
        <w:t>трекером</w:t>
      </w:r>
      <w:proofErr w:type="spellEnd"/>
      <w:r w:rsidRPr="001D0F62">
        <w:rPr>
          <w:rFonts w:ascii="Times New Roman" w:eastAsia="Times New Roman" w:hAnsi="Times New Roman" w:cs="Times New Roman"/>
          <w:color w:val="000000"/>
          <w:sz w:val="24"/>
          <w:szCs w:val="24"/>
        </w:rPr>
        <w:t xml:space="preserve"> с указанием проблемных зон и формированием плана устранения ограничений силами команды проекта или с помощью экспертов;</w:t>
      </w:r>
    </w:p>
    <w:p w14:paraId="0E2C92FE" w14:textId="77777777" w:rsidR="0098034E" w:rsidRPr="001D0F62" w:rsidRDefault="00585238">
      <w:pPr>
        <w:numPr>
          <w:ilvl w:val="0"/>
          <w:numId w:val="5"/>
        </w:numPr>
        <w:spacing w:before="120" w:after="120" w:line="240" w:lineRule="auto"/>
        <w:ind w:left="1701"/>
        <w:jc w:val="both"/>
        <w:rPr>
          <w:rFonts w:ascii="Times New Roman" w:eastAsia="Times New Roman" w:hAnsi="Times New Roman" w:cs="Times New Roman"/>
          <w:color w:val="000000"/>
          <w:sz w:val="24"/>
          <w:szCs w:val="24"/>
        </w:rPr>
      </w:pPr>
      <w:r w:rsidRPr="001D0F62">
        <w:rPr>
          <w:rFonts w:ascii="Times New Roman" w:eastAsia="Times New Roman" w:hAnsi="Times New Roman" w:cs="Times New Roman"/>
          <w:color w:val="000000"/>
          <w:sz w:val="24"/>
          <w:szCs w:val="24"/>
        </w:rPr>
        <w:t xml:space="preserve">Получать обратную связь от команды проекта по итогам 3-6-9 недель Акселерации с фиксацией знаний и навыков, недостающих команде проекта на текущем этапе работ, а также кризисных ситуаций в команде или во взаимодействии с ведущим и </w:t>
      </w:r>
      <w:proofErr w:type="spellStart"/>
      <w:r w:rsidRPr="001D0F62">
        <w:rPr>
          <w:rFonts w:ascii="Times New Roman" w:eastAsia="Times New Roman" w:hAnsi="Times New Roman" w:cs="Times New Roman"/>
          <w:color w:val="000000"/>
          <w:sz w:val="24"/>
          <w:szCs w:val="24"/>
        </w:rPr>
        <w:t>трекером</w:t>
      </w:r>
      <w:proofErr w:type="spellEnd"/>
      <w:r w:rsidRPr="001D0F62">
        <w:rPr>
          <w:rFonts w:ascii="Times New Roman" w:eastAsia="Times New Roman" w:hAnsi="Times New Roman" w:cs="Times New Roman"/>
          <w:color w:val="000000"/>
          <w:sz w:val="24"/>
          <w:szCs w:val="24"/>
        </w:rPr>
        <w:t>;</w:t>
      </w:r>
    </w:p>
    <w:p w14:paraId="5F0FC5F4" w14:textId="77777777" w:rsidR="0098034E" w:rsidRPr="001D0F62" w:rsidRDefault="00585238">
      <w:pPr>
        <w:numPr>
          <w:ilvl w:val="0"/>
          <w:numId w:val="5"/>
        </w:numPr>
        <w:spacing w:before="120" w:after="120" w:line="240" w:lineRule="auto"/>
        <w:ind w:left="1701"/>
        <w:jc w:val="both"/>
        <w:rPr>
          <w:rFonts w:ascii="Times New Roman" w:eastAsia="Times New Roman" w:hAnsi="Times New Roman" w:cs="Times New Roman"/>
          <w:color w:val="000000"/>
          <w:sz w:val="24"/>
          <w:szCs w:val="24"/>
        </w:rPr>
      </w:pPr>
      <w:r w:rsidRPr="001D0F62">
        <w:rPr>
          <w:rFonts w:ascii="Times New Roman" w:eastAsia="Times New Roman" w:hAnsi="Times New Roman" w:cs="Times New Roman"/>
          <w:color w:val="000000"/>
          <w:sz w:val="24"/>
          <w:szCs w:val="24"/>
        </w:rPr>
        <w:t>Отслеживать проблемные проекты по информации, указываемой в ходе акселерации, информировать о них ответственных исполнителей;</w:t>
      </w:r>
    </w:p>
    <w:p w14:paraId="7B2A1DDE" w14:textId="77777777" w:rsidR="0098034E" w:rsidRPr="001D0F62" w:rsidRDefault="00585238">
      <w:pPr>
        <w:numPr>
          <w:ilvl w:val="0"/>
          <w:numId w:val="5"/>
        </w:numPr>
        <w:spacing w:before="120" w:after="120" w:line="240" w:lineRule="auto"/>
        <w:ind w:left="1701"/>
        <w:jc w:val="both"/>
        <w:rPr>
          <w:rFonts w:ascii="Times New Roman" w:eastAsia="Times New Roman" w:hAnsi="Times New Roman" w:cs="Times New Roman"/>
          <w:color w:val="000000"/>
          <w:sz w:val="24"/>
          <w:szCs w:val="24"/>
        </w:rPr>
      </w:pPr>
      <w:r w:rsidRPr="001D0F62">
        <w:rPr>
          <w:rFonts w:ascii="Times New Roman" w:eastAsia="Times New Roman" w:hAnsi="Times New Roman" w:cs="Times New Roman"/>
          <w:color w:val="000000"/>
          <w:sz w:val="24"/>
          <w:szCs w:val="24"/>
        </w:rPr>
        <w:t xml:space="preserve">Фиксировать результаты </w:t>
      </w:r>
      <w:proofErr w:type="spellStart"/>
      <w:r w:rsidRPr="001D0F62">
        <w:rPr>
          <w:rFonts w:ascii="Times New Roman" w:eastAsia="Times New Roman" w:hAnsi="Times New Roman" w:cs="Times New Roman"/>
          <w:color w:val="000000"/>
          <w:sz w:val="24"/>
          <w:szCs w:val="24"/>
        </w:rPr>
        <w:t>супервизии</w:t>
      </w:r>
      <w:proofErr w:type="spellEnd"/>
      <w:r w:rsidRPr="001D0F62">
        <w:rPr>
          <w:rFonts w:ascii="Times New Roman" w:eastAsia="Times New Roman" w:hAnsi="Times New Roman" w:cs="Times New Roman"/>
          <w:color w:val="000000"/>
          <w:sz w:val="24"/>
          <w:szCs w:val="24"/>
        </w:rPr>
        <w:t xml:space="preserve"> работы ведущего и </w:t>
      </w:r>
      <w:proofErr w:type="spellStart"/>
      <w:r w:rsidRPr="001D0F62">
        <w:rPr>
          <w:rFonts w:ascii="Times New Roman" w:eastAsia="Times New Roman" w:hAnsi="Times New Roman" w:cs="Times New Roman"/>
          <w:color w:val="000000"/>
          <w:sz w:val="24"/>
          <w:szCs w:val="24"/>
        </w:rPr>
        <w:t>трекера</w:t>
      </w:r>
      <w:proofErr w:type="spellEnd"/>
      <w:r w:rsidRPr="001D0F62">
        <w:rPr>
          <w:rFonts w:ascii="Times New Roman" w:eastAsia="Times New Roman" w:hAnsi="Times New Roman" w:cs="Times New Roman"/>
          <w:color w:val="000000"/>
          <w:sz w:val="24"/>
          <w:szCs w:val="24"/>
        </w:rPr>
        <w:t xml:space="preserve"> на 3-6-9 неделе Акселерации с указанием нехватки знаний и кризисных ситуаций во взаимодействии </w:t>
      </w:r>
      <w:proofErr w:type="spellStart"/>
      <w:r w:rsidRPr="001D0F62">
        <w:rPr>
          <w:rFonts w:ascii="Times New Roman" w:eastAsia="Times New Roman" w:hAnsi="Times New Roman" w:cs="Times New Roman"/>
          <w:color w:val="000000"/>
          <w:sz w:val="24"/>
          <w:szCs w:val="24"/>
        </w:rPr>
        <w:t>трекера</w:t>
      </w:r>
      <w:proofErr w:type="spellEnd"/>
      <w:r w:rsidRPr="001D0F62">
        <w:rPr>
          <w:rFonts w:ascii="Times New Roman" w:eastAsia="Times New Roman" w:hAnsi="Times New Roman" w:cs="Times New Roman"/>
          <w:color w:val="000000"/>
          <w:sz w:val="24"/>
          <w:szCs w:val="24"/>
        </w:rPr>
        <w:t xml:space="preserve"> и ведущего, а также информации об эффективности стратегии и достижении цели команды проекта и внесением корректировок в план акселерации;</w:t>
      </w:r>
    </w:p>
    <w:p w14:paraId="19C8D3FF" w14:textId="77777777" w:rsidR="0098034E" w:rsidRPr="001D0F62" w:rsidRDefault="00585238">
      <w:pPr>
        <w:numPr>
          <w:ilvl w:val="0"/>
          <w:numId w:val="5"/>
        </w:numPr>
        <w:spacing w:before="120" w:after="120" w:line="240" w:lineRule="auto"/>
        <w:ind w:left="1701"/>
        <w:jc w:val="both"/>
        <w:rPr>
          <w:rFonts w:ascii="Times New Roman" w:eastAsia="Times New Roman" w:hAnsi="Times New Roman" w:cs="Times New Roman"/>
          <w:color w:val="000000"/>
          <w:sz w:val="24"/>
          <w:szCs w:val="24"/>
        </w:rPr>
      </w:pPr>
      <w:r w:rsidRPr="001D0F62">
        <w:rPr>
          <w:rFonts w:ascii="Times New Roman" w:eastAsia="Times New Roman" w:hAnsi="Times New Roman" w:cs="Times New Roman"/>
          <w:sz w:val="24"/>
          <w:szCs w:val="24"/>
        </w:rPr>
        <w:t>Фиксировать участие команды проекта в мероприятиях акселератора.</w:t>
      </w:r>
    </w:p>
    <w:p w14:paraId="4879AB56" w14:textId="77777777" w:rsidR="0098034E" w:rsidRPr="001D0F62" w:rsidRDefault="00585238">
      <w:pPr>
        <w:numPr>
          <w:ilvl w:val="0"/>
          <w:numId w:val="3"/>
        </w:numPr>
        <w:pBdr>
          <w:top w:val="nil"/>
          <w:left w:val="nil"/>
          <w:bottom w:val="nil"/>
          <w:right w:val="nil"/>
          <w:between w:val="nil"/>
        </w:pBdr>
        <w:spacing w:before="120" w:after="120" w:line="240" w:lineRule="auto"/>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В части формирования отчетности:</w:t>
      </w:r>
    </w:p>
    <w:p w14:paraId="7EAEE9F0" w14:textId="77777777" w:rsidR="0098034E" w:rsidRPr="001D0F62" w:rsidRDefault="00585238">
      <w:pPr>
        <w:numPr>
          <w:ilvl w:val="0"/>
          <w:numId w:val="5"/>
        </w:numPr>
        <w:pBdr>
          <w:top w:val="nil"/>
          <w:left w:val="nil"/>
          <w:bottom w:val="nil"/>
          <w:right w:val="nil"/>
          <w:between w:val="nil"/>
        </w:pBdr>
        <w:spacing w:before="120" w:after="120" w:line="240" w:lineRule="auto"/>
        <w:ind w:left="1701"/>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 xml:space="preserve">Обеспечивать возможность формирования табличных и графических отчетов с возможностью выгрузки данных в формате MS </w:t>
      </w:r>
      <w:proofErr w:type="spellStart"/>
      <w:r w:rsidRPr="001D0F62">
        <w:rPr>
          <w:rFonts w:ascii="Times New Roman" w:eastAsia="Times New Roman" w:hAnsi="Times New Roman" w:cs="Times New Roman"/>
          <w:sz w:val="24"/>
          <w:szCs w:val="24"/>
        </w:rPr>
        <w:t>Office</w:t>
      </w:r>
      <w:proofErr w:type="spellEnd"/>
      <w:r w:rsidRPr="001D0F62">
        <w:rPr>
          <w:rFonts w:ascii="Times New Roman" w:eastAsia="Times New Roman" w:hAnsi="Times New Roman" w:cs="Times New Roman"/>
          <w:sz w:val="24"/>
          <w:szCs w:val="24"/>
        </w:rPr>
        <w:t>, PDF.</w:t>
      </w:r>
    </w:p>
    <w:p w14:paraId="1751AB61" w14:textId="77777777" w:rsidR="0098034E" w:rsidRPr="001D0F62" w:rsidRDefault="00585238">
      <w:pPr>
        <w:numPr>
          <w:ilvl w:val="0"/>
          <w:numId w:val="3"/>
        </w:numPr>
        <w:pBdr>
          <w:top w:val="nil"/>
          <w:left w:val="nil"/>
          <w:bottom w:val="nil"/>
          <w:right w:val="nil"/>
          <w:between w:val="nil"/>
        </w:pBdr>
        <w:spacing w:before="120" w:after="120" w:line="240" w:lineRule="auto"/>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В части администрирования:</w:t>
      </w:r>
    </w:p>
    <w:p w14:paraId="33286036" w14:textId="77777777" w:rsidR="0098034E" w:rsidRPr="001D0F62" w:rsidRDefault="00585238">
      <w:pPr>
        <w:numPr>
          <w:ilvl w:val="0"/>
          <w:numId w:val="5"/>
        </w:numPr>
        <w:pBdr>
          <w:top w:val="nil"/>
          <w:left w:val="nil"/>
          <w:bottom w:val="nil"/>
          <w:right w:val="nil"/>
          <w:between w:val="nil"/>
        </w:pBdr>
        <w:spacing w:before="120" w:after="120" w:line="240" w:lineRule="auto"/>
        <w:ind w:left="1701"/>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Обеспечивать весь функционал по обеспечению работоспособности, работе с правами пользователей, проведению резервного копирования, настройке экранных форм, корректировке методик  расчетов и выполнению прочих действий, позволяющих настраивать Систему без привлечения разработчиков. Исполнитель должен передать Заказчику Систему в формате, позволяющем эксплуатировать и поддерживать ее работу силами Заказчика.</w:t>
      </w:r>
    </w:p>
    <w:p w14:paraId="2EFFC565" w14:textId="77777777" w:rsidR="0098034E" w:rsidRPr="001D0F62" w:rsidRDefault="0098034E">
      <w:pPr>
        <w:spacing w:after="0" w:line="240" w:lineRule="auto"/>
        <w:rPr>
          <w:rFonts w:ascii="Times New Roman" w:eastAsia="Times New Roman" w:hAnsi="Times New Roman" w:cs="Times New Roman"/>
          <w:sz w:val="24"/>
          <w:szCs w:val="24"/>
        </w:rPr>
      </w:pPr>
    </w:p>
    <w:p w14:paraId="25447C00" w14:textId="77777777" w:rsidR="0098034E" w:rsidRPr="001D0F62" w:rsidRDefault="00585238">
      <w:pPr>
        <w:spacing w:after="0" w:line="240" w:lineRule="auto"/>
        <w:ind w:left="851"/>
        <w:jc w:val="both"/>
        <w:rPr>
          <w:rFonts w:ascii="Times New Roman" w:eastAsia="Times New Roman" w:hAnsi="Times New Roman" w:cs="Times New Roman"/>
          <w:b/>
          <w:color w:val="000000"/>
          <w:sz w:val="24"/>
          <w:szCs w:val="24"/>
        </w:rPr>
      </w:pPr>
      <w:r w:rsidRPr="001D0F62">
        <w:rPr>
          <w:rFonts w:ascii="Times New Roman" w:eastAsia="Times New Roman" w:hAnsi="Times New Roman" w:cs="Times New Roman"/>
          <w:b/>
          <w:color w:val="000000"/>
          <w:sz w:val="24"/>
          <w:szCs w:val="24"/>
        </w:rPr>
        <w:t>Функциональный блок «Конструктор акселерационных программ»</w:t>
      </w:r>
    </w:p>
    <w:p w14:paraId="4F55CA57" w14:textId="77777777" w:rsidR="0098034E" w:rsidRPr="001D0F62" w:rsidRDefault="00585238">
      <w:pPr>
        <w:spacing w:after="0" w:line="240" w:lineRule="auto"/>
        <w:ind w:left="851"/>
        <w:jc w:val="both"/>
        <w:rPr>
          <w:rFonts w:ascii="Times New Roman" w:eastAsia="Times New Roman" w:hAnsi="Times New Roman" w:cs="Times New Roman"/>
          <w:color w:val="000000"/>
          <w:sz w:val="24"/>
          <w:szCs w:val="24"/>
        </w:rPr>
      </w:pPr>
      <w:r w:rsidRPr="001D0F62">
        <w:rPr>
          <w:rFonts w:ascii="Times New Roman" w:eastAsia="Times New Roman" w:hAnsi="Times New Roman" w:cs="Times New Roman"/>
          <w:color w:val="000000"/>
          <w:sz w:val="24"/>
          <w:szCs w:val="24"/>
        </w:rPr>
        <w:t>Система должна позволять вести одновременно несколько типов программ акселерации и программ акселерации внутри них, со своими проектами, экспертами, принципами и методиками оценки, обучающими мероприятиями, отчетными формами и т.п. Необходимо предусмотреть возможность использования функционального блока акселерации при проведении конкурсного отбора. </w:t>
      </w:r>
    </w:p>
    <w:p w14:paraId="29404A3E" w14:textId="77777777" w:rsidR="0098034E" w:rsidRPr="001D0F62" w:rsidRDefault="00585238">
      <w:pPr>
        <w:spacing w:after="0" w:line="240" w:lineRule="auto"/>
        <w:ind w:left="851"/>
        <w:jc w:val="both"/>
        <w:rPr>
          <w:rFonts w:ascii="Times New Roman" w:eastAsia="Times New Roman" w:hAnsi="Times New Roman" w:cs="Times New Roman"/>
          <w:color w:val="000000"/>
          <w:sz w:val="24"/>
          <w:szCs w:val="24"/>
        </w:rPr>
      </w:pPr>
      <w:r w:rsidRPr="001D0F62">
        <w:rPr>
          <w:rFonts w:ascii="Times New Roman" w:eastAsia="Times New Roman" w:hAnsi="Times New Roman" w:cs="Times New Roman"/>
          <w:color w:val="000000"/>
          <w:sz w:val="24"/>
          <w:szCs w:val="24"/>
        </w:rPr>
        <w:t>Этот блок необходим для того, чтобы при изменении правил программы акселерации или других документов ФРИИ процедуру можно было бы поменять силами администратора Системы.</w:t>
      </w:r>
    </w:p>
    <w:p w14:paraId="226CEFD0" w14:textId="77777777" w:rsidR="0098034E" w:rsidRPr="001D0F62" w:rsidRDefault="00585238">
      <w:pPr>
        <w:spacing w:after="0" w:line="240" w:lineRule="auto"/>
        <w:ind w:left="851"/>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Приоритеты разработки по данному функциональному блоку будут определены на этапе разработки ЧТЗ.</w:t>
      </w:r>
    </w:p>
    <w:p w14:paraId="4838B662" w14:textId="77777777" w:rsidR="0098034E" w:rsidRPr="001D0F62" w:rsidRDefault="00585238">
      <w:pPr>
        <w:spacing w:after="0" w:line="240" w:lineRule="auto"/>
        <w:ind w:left="851"/>
        <w:jc w:val="both"/>
        <w:rPr>
          <w:rFonts w:ascii="Times New Roman" w:eastAsia="Times New Roman" w:hAnsi="Times New Roman" w:cs="Times New Roman"/>
          <w:color w:val="000000"/>
          <w:sz w:val="24"/>
          <w:szCs w:val="24"/>
        </w:rPr>
      </w:pPr>
      <w:r w:rsidRPr="001D0F62">
        <w:rPr>
          <w:rFonts w:ascii="Times New Roman" w:eastAsia="Times New Roman" w:hAnsi="Times New Roman" w:cs="Times New Roman"/>
          <w:color w:val="000000"/>
          <w:sz w:val="24"/>
          <w:szCs w:val="24"/>
        </w:rPr>
        <w:t>Разрабатываемый функциональный блок должен реализовывать конструктор, который бы позволял настраивать функционал системы под каждую программу акселерации без или с мини</w:t>
      </w:r>
      <w:r w:rsidRPr="001D0F62">
        <w:rPr>
          <w:rFonts w:ascii="Times New Roman" w:eastAsia="Times New Roman" w:hAnsi="Times New Roman" w:cs="Times New Roman"/>
          <w:sz w:val="24"/>
          <w:szCs w:val="24"/>
        </w:rPr>
        <w:t xml:space="preserve">мальным </w:t>
      </w:r>
      <w:r w:rsidRPr="001D0F62">
        <w:rPr>
          <w:rFonts w:ascii="Times New Roman" w:eastAsia="Times New Roman" w:hAnsi="Times New Roman" w:cs="Times New Roman"/>
          <w:color w:val="000000"/>
          <w:sz w:val="24"/>
          <w:szCs w:val="24"/>
        </w:rPr>
        <w:t>привлечени</w:t>
      </w:r>
      <w:r w:rsidRPr="001D0F62">
        <w:rPr>
          <w:rFonts w:ascii="Times New Roman" w:eastAsia="Times New Roman" w:hAnsi="Times New Roman" w:cs="Times New Roman"/>
          <w:sz w:val="24"/>
          <w:szCs w:val="24"/>
        </w:rPr>
        <w:t>ем</w:t>
      </w:r>
      <w:r w:rsidRPr="001D0F62">
        <w:rPr>
          <w:rFonts w:ascii="Times New Roman" w:eastAsia="Times New Roman" w:hAnsi="Times New Roman" w:cs="Times New Roman"/>
          <w:color w:val="000000"/>
          <w:sz w:val="24"/>
          <w:szCs w:val="24"/>
        </w:rPr>
        <w:t xml:space="preserve"> разработчиков. Функциональный блок «Конструктор» должен позволять:</w:t>
      </w:r>
    </w:p>
    <w:p w14:paraId="42B9B3CE" w14:textId="77777777" w:rsidR="0098034E" w:rsidRPr="001D0F62" w:rsidRDefault="00585238">
      <w:pPr>
        <w:numPr>
          <w:ilvl w:val="0"/>
          <w:numId w:val="3"/>
        </w:numPr>
        <w:spacing w:before="120" w:after="120" w:line="240" w:lineRule="auto"/>
        <w:jc w:val="both"/>
        <w:rPr>
          <w:rFonts w:ascii="Times New Roman" w:eastAsia="Times New Roman" w:hAnsi="Times New Roman" w:cs="Times New Roman"/>
          <w:color w:val="000000"/>
          <w:sz w:val="24"/>
          <w:szCs w:val="24"/>
        </w:rPr>
      </w:pPr>
      <w:r w:rsidRPr="001D0F62">
        <w:rPr>
          <w:rFonts w:ascii="Times New Roman" w:eastAsia="Times New Roman" w:hAnsi="Times New Roman" w:cs="Times New Roman"/>
          <w:color w:val="000000"/>
          <w:sz w:val="24"/>
          <w:szCs w:val="24"/>
        </w:rPr>
        <w:t>создавать типы акселерационных программ;</w:t>
      </w:r>
    </w:p>
    <w:p w14:paraId="6933B662" w14:textId="77777777" w:rsidR="0098034E" w:rsidRPr="001D0F62" w:rsidRDefault="00585238">
      <w:pPr>
        <w:numPr>
          <w:ilvl w:val="0"/>
          <w:numId w:val="3"/>
        </w:numPr>
        <w:spacing w:before="120" w:after="120" w:line="240" w:lineRule="auto"/>
        <w:jc w:val="both"/>
        <w:rPr>
          <w:rFonts w:ascii="Times New Roman" w:eastAsia="Times New Roman" w:hAnsi="Times New Roman" w:cs="Times New Roman"/>
          <w:color w:val="000000"/>
          <w:sz w:val="24"/>
          <w:szCs w:val="24"/>
        </w:rPr>
      </w:pPr>
      <w:r w:rsidRPr="001D0F62">
        <w:rPr>
          <w:rFonts w:ascii="Times New Roman" w:eastAsia="Times New Roman" w:hAnsi="Times New Roman" w:cs="Times New Roman"/>
          <w:color w:val="000000"/>
          <w:sz w:val="24"/>
          <w:szCs w:val="24"/>
        </w:rPr>
        <w:t>создавать шаблоны акселерационных программ для каждого типа;</w:t>
      </w:r>
    </w:p>
    <w:p w14:paraId="7FE8B18D" w14:textId="77777777" w:rsidR="0098034E" w:rsidRPr="001D0F62" w:rsidRDefault="00585238">
      <w:pPr>
        <w:numPr>
          <w:ilvl w:val="0"/>
          <w:numId w:val="3"/>
        </w:numPr>
        <w:spacing w:before="120" w:after="120" w:line="240" w:lineRule="auto"/>
        <w:jc w:val="both"/>
        <w:rPr>
          <w:rFonts w:ascii="Times New Roman" w:eastAsia="Times New Roman" w:hAnsi="Times New Roman" w:cs="Times New Roman"/>
          <w:color w:val="000000"/>
          <w:sz w:val="24"/>
          <w:szCs w:val="24"/>
        </w:rPr>
      </w:pPr>
      <w:r w:rsidRPr="001D0F62">
        <w:rPr>
          <w:rFonts w:ascii="Times New Roman" w:eastAsia="Times New Roman" w:hAnsi="Times New Roman" w:cs="Times New Roman"/>
          <w:color w:val="000000"/>
          <w:sz w:val="24"/>
          <w:szCs w:val="24"/>
        </w:rPr>
        <w:t>создавать программы акселерации по шаблону или с нуля без использования шаблона;</w:t>
      </w:r>
    </w:p>
    <w:p w14:paraId="1CF07A44" w14:textId="77777777" w:rsidR="0098034E" w:rsidRPr="001D0F62" w:rsidRDefault="00585238">
      <w:pPr>
        <w:numPr>
          <w:ilvl w:val="0"/>
          <w:numId w:val="3"/>
        </w:numPr>
        <w:spacing w:before="120" w:after="120" w:line="240" w:lineRule="auto"/>
        <w:jc w:val="both"/>
        <w:rPr>
          <w:rFonts w:ascii="Times New Roman" w:eastAsia="Times New Roman" w:hAnsi="Times New Roman" w:cs="Times New Roman"/>
          <w:color w:val="000000"/>
          <w:sz w:val="24"/>
          <w:szCs w:val="24"/>
        </w:rPr>
      </w:pPr>
      <w:r w:rsidRPr="001D0F62">
        <w:rPr>
          <w:rFonts w:ascii="Times New Roman" w:eastAsia="Times New Roman" w:hAnsi="Times New Roman" w:cs="Times New Roman"/>
          <w:color w:val="000000"/>
          <w:sz w:val="24"/>
          <w:szCs w:val="24"/>
        </w:rPr>
        <w:t>задавать набор характеристик для каждого типа, шаблона или конкретной акселерационной программы;</w:t>
      </w:r>
    </w:p>
    <w:p w14:paraId="508F48E9" w14:textId="77777777" w:rsidR="0098034E" w:rsidRPr="001D0F62" w:rsidRDefault="00585238">
      <w:pPr>
        <w:numPr>
          <w:ilvl w:val="0"/>
          <w:numId w:val="3"/>
        </w:numPr>
        <w:spacing w:before="120" w:after="120" w:line="240" w:lineRule="auto"/>
        <w:jc w:val="both"/>
        <w:rPr>
          <w:rFonts w:ascii="Times New Roman" w:eastAsia="Times New Roman" w:hAnsi="Times New Roman" w:cs="Times New Roman"/>
          <w:color w:val="000000"/>
          <w:sz w:val="24"/>
          <w:szCs w:val="24"/>
        </w:rPr>
      </w:pPr>
      <w:r w:rsidRPr="001D0F62">
        <w:rPr>
          <w:rFonts w:ascii="Times New Roman" w:eastAsia="Times New Roman" w:hAnsi="Times New Roman" w:cs="Times New Roman"/>
          <w:color w:val="000000"/>
          <w:sz w:val="24"/>
          <w:szCs w:val="24"/>
        </w:rPr>
        <w:t>настраивать перечень этапов процесса конкурсного отбора и акселерации для каждого типа программы в целом, изменять этапы процесса для каждого шаблона и каждой программы, создаваемой на основе шаблона или с нуля;</w:t>
      </w:r>
    </w:p>
    <w:p w14:paraId="23ECF40E" w14:textId="77777777" w:rsidR="0098034E" w:rsidRPr="001D0F62" w:rsidRDefault="00585238">
      <w:pPr>
        <w:numPr>
          <w:ilvl w:val="0"/>
          <w:numId w:val="3"/>
        </w:numPr>
        <w:spacing w:before="120" w:after="120" w:line="240" w:lineRule="auto"/>
        <w:jc w:val="both"/>
        <w:rPr>
          <w:rFonts w:ascii="Times New Roman" w:eastAsia="Times New Roman" w:hAnsi="Times New Roman" w:cs="Times New Roman"/>
          <w:color w:val="000000"/>
          <w:sz w:val="24"/>
          <w:szCs w:val="24"/>
        </w:rPr>
      </w:pPr>
      <w:r w:rsidRPr="001D0F62">
        <w:rPr>
          <w:rFonts w:ascii="Times New Roman" w:eastAsia="Times New Roman" w:hAnsi="Times New Roman" w:cs="Times New Roman"/>
          <w:color w:val="000000"/>
          <w:sz w:val="24"/>
          <w:szCs w:val="24"/>
        </w:rPr>
        <w:t>настраивать триггеры, по которым выполняется отправка сообщений пользователям и тексты этих сообщений;</w:t>
      </w:r>
    </w:p>
    <w:p w14:paraId="545B75A8" w14:textId="77777777" w:rsidR="0098034E" w:rsidRPr="001D0F62" w:rsidRDefault="00585238">
      <w:pPr>
        <w:numPr>
          <w:ilvl w:val="0"/>
          <w:numId w:val="3"/>
        </w:numPr>
        <w:spacing w:before="120" w:after="120" w:line="240" w:lineRule="auto"/>
        <w:jc w:val="both"/>
        <w:rPr>
          <w:rFonts w:ascii="Times New Roman" w:eastAsia="Times New Roman" w:hAnsi="Times New Roman" w:cs="Times New Roman"/>
          <w:color w:val="000000"/>
          <w:sz w:val="24"/>
          <w:szCs w:val="24"/>
        </w:rPr>
      </w:pPr>
      <w:r w:rsidRPr="001D0F62">
        <w:rPr>
          <w:rFonts w:ascii="Times New Roman" w:eastAsia="Times New Roman" w:hAnsi="Times New Roman" w:cs="Times New Roman"/>
          <w:color w:val="000000"/>
          <w:sz w:val="24"/>
          <w:szCs w:val="24"/>
        </w:rPr>
        <w:t>настраивать точки возврата в процессе на предыдущие этапы;</w:t>
      </w:r>
    </w:p>
    <w:p w14:paraId="53BD8D30" w14:textId="77777777" w:rsidR="0098034E" w:rsidRPr="001D0F62" w:rsidRDefault="00585238">
      <w:pPr>
        <w:numPr>
          <w:ilvl w:val="0"/>
          <w:numId w:val="3"/>
        </w:numPr>
        <w:spacing w:before="120" w:after="120" w:line="240" w:lineRule="auto"/>
        <w:jc w:val="both"/>
        <w:rPr>
          <w:rFonts w:ascii="Times New Roman" w:eastAsia="Times New Roman" w:hAnsi="Times New Roman" w:cs="Times New Roman"/>
          <w:color w:val="000000"/>
          <w:sz w:val="24"/>
          <w:szCs w:val="24"/>
        </w:rPr>
      </w:pPr>
      <w:r w:rsidRPr="001D0F62">
        <w:rPr>
          <w:rFonts w:ascii="Times New Roman" w:eastAsia="Times New Roman" w:hAnsi="Times New Roman" w:cs="Times New Roman"/>
          <w:color w:val="000000"/>
          <w:sz w:val="24"/>
          <w:szCs w:val="24"/>
        </w:rPr>
        <w:t>задавать структуру и содержательное наполнение каждого этапа процесса, в частности:</w:t>
      </w:r>
    </w:p>
    <w:p w14:paraId="29DE5E81" w14:textId="77777777" w:rsidR="0098034E" w:rsidRPr="001D0F62" w:rsidRDefault="00585238">
      <w:pPr>
        <w:numPr>
          <w:ilvl w:val="0"/>
          <w:numId w:val="5"/>
        </w:numPr>
        <w:spacing w:before="120" w:after="120" w:line="240" w:lineRule="auto"/>
        <w:ind w:left="1701"/>
        <w:jc w:val="both"/>
        <w:rPr>
          <w:rFonts w:ascii="Times New Roman" w:eastAsia="Times New Roman" w:hAnsi="Times New Roman" w:cs="Times New Roman"/>
          <w:color w:val="000000"/>
          <w:sz w:val="24"/>
          <w:szCs w:val="24"/>
        </w:rPr>
      </w:pPr>
      <w:r w:rsidRPr="001D0F62">
        <w:rPr>
          <w:rFonts w:ascii="Times New Roman" w:eastAsia="Times New Roman" w:hAnsi="Times New Roman" w:cs="Times New Roman"/>
          <w:color w:val="000000"/>
          <w:sz w:val="24"/>
          <w:szCs w:val="24"/>
        </w:rPr>
        <w:t>задавать параметры, описывающие проект;</w:t>
      </w:r>
    </w:p>
    <w:p w14:paraId="52DC3C33" w14:textId="77777777" w:rsidR="0098034E" w:rsidRPr="001D0F62" w:rsidRDefault="00585238">
      <w:pPr>
        <w:numPr>
          <w:ilvl w:val="0"/>
          <w:numId w:val="5"/>
        </w:numPr>
        <w:spacing w:before="120" w:after="120" w:line="240" w:lineRule="auto"/>
        <w:ind w:left="1701"/>
        <w:jc w:val="both"/>
        <w:rPr>
          <w:rFonts w:ascii="Times New Roman" w:eastAsia="Times New Roman" w:hAnsi="Times New Roman" w:cs="Times New Roman"/>
          <w:color w:val="000000"/>
          <w:sz w:val="24"/>
          <w:szCs w:val="24"/>
        </w:rPr>
      </w:pPr>
      <w:r w:rsidRPr="001D0F62">
        <w:rPr>
          <w:rFonts w:ascii="Times New Roman" w:eastAsia="Times New Roman" w:hAnsi="Times New Roman" w:cs="Times New Roman"/>
          <w:color w:val="000000"/>
          <w:sz w:val="24"/>
          <w:szCs w:val="24"/>
        </w:rPr>
        <w:t>задавать состав статусов проекта и порядка его изменения в ходе прохождения процесса конкурсного отбора и акселерации;</w:t>
      </w:r>
    </w:p>
    <w:p w14:paraId="65FE595A" w14:textId="77777777" w:rsidR="0098034E" w:rsidRPr="001D0F62" w:rsidRDefault="00585238">
      <w:pPr>
        <w:numPr>
          <w:ilvl w:val="0"/>
          <w:numId w:val="5"/>
        </w:numPr>
        <w:spacing w:before="120" w:after="120" w:line="240" w:lineRule="auto"/>
        <w:ind w:left="1701"/>
        <w:jc w:val="both"/>
        <w:rPr>
          <w:rFonts w:ascii="Times New Roman" w:eastAsia="Times New Roman" w:hAnsi="Times New Roman" w:cs="Times New Roman"/>
          <w:color w:val="000000"/>
          <w:sz w:val="24"/>
          <w:szCs w:val="24"/>
        </w:rPr>
      </w:pPr>
      <w:r w:rsidRPr="001D0F62">
        <w:rPr>
          <w:rFonts w:ascii="Times New Roman" w:eastAsia="Times New Roman" w:hAnsi="Times New Roman" w:cs="Times New Roman"/>
          <w:color w:val="000000"/>
          <w:sz w:val="24"/>
          <w:szCs w:val="24"/>
        </w:rPr>
        <w:t>задавать форму и состав вопросов, заполняемых в заявке, список возможных ответов, размеры полей для заполнения, правила и «маски» проверки значений путем выбора из заданного перечня;</w:t>
      </w:r>
    </w:p>
    <w:p w14:paraId="69B6AFF4" w14:textId="77777777" w:rsidR="0098034E" w:rsidRPr="001D0F62" w:rsidRDefault="00585238">
      <w:pPr>
        <w:numPr>
          <w:ilvl w:val="0"/>
          <w:numId w:val="5"/>
        </w:numPr>
        <w:spacing w:before="120" w:after="120" w:line="240" w:lineRule="auto"/>
        <w:ind w:left="1701"/>
        <w:jc w:val="both"/>
        <w:rPr>
          <w:rFonts w:ascii="Times New Roman" w:eastAsia="Times New Roman" w:hAnsi="Times New Roman" w:cs="Times New Roman"/>
          <w:color w:val="000000"/>
          <w:sz w:val="24"/>
          <w:szCs w:val="24"/>
        </w:rPr>
      </w:pPr>
      <w:r w:rsidRPr="001D0F62">
        <w:rPr>
          <w:rFonts w:ascii="Times New Roman" w:eastAsia="Times New Roman" w:hAnsi="Times New Roman" w:cs="Times New Roman"/>
          <w:color w:val="000000"/>
          <w:sz w:val="24"/>
          <w:szCs w:val="24"/>
        </w:rPr>
        <w:t xml:space="preserve">добавлять видео или </w:t>
      </w:r>
      <w:r w:rsidRPr="001D0F62">
        <w:rPr>
          <w:rFonts w:ascii="Times New Roman" w:eastAsia="Times New Roman" w:hAnsi="Times New Roman" w:cs="Times New Roman"/>
          <w:sz w:val="24"/>
          <w:szCs w:val="24"/>
        </w:rPr>
        <w:t>текстовые</w:t>
      </w:r>
      <w:r w:rsidRPr="001D0F62">
        <w:rPr>
          <w:rFonts w:ascii="Times New Roman" w:eastAsia="Times New Roman" w:hAnsi="Times New Roman" w:cs="Times New Roman"/>
          <w:color w:val="000000"/>
          <w:sz w:val="24"/>
          <w:szCs w:val="24"/>
        </w:rPr>
        <w:t xml:space="preserve"> материалы, доступные пользователю для просмотра на каждом этапе процесса;</w:t>
      </w:r>
    </w:p>
    <w:p w14:paraId="208910D0" w14:textId="77777777" w:rsidR="0098034E" w:rsidRPr="001D0F62" w:rsidRDefault="00585238">
      <w:pPr>
        <w:numPr>
          <w:ilvl w:val="0"/>
          <w:numId w:val="5"/>
        </w:numPr>
        <w:spacing w:before="120" w:after="120" w:line="240" w:lineRule="auto"/>
        <w:ind w:left="1701"/>
        <w:jc w:val="both"/>
        <w:rPr>
          <w:rFonts w:ascii="Times New Roman" w:eastAsia="Times New Roman" w:hAnsi="Times New Roman" w:cs="Times New Roman"/>
          <w:color w:val="000000"/>
          <w:sz w:val="24"/>
          <w:szCs w:val="24"/>
        </w:rPr>
      </w:pPr>
      <w:r w:rsidRPr="001D0F62">
        <w:rPr>
          <w:rFonts w:ascii="Times New Roman" w:eastAsia="Times New Roman" w:hAnsi="Times New Roman" w:cs="Times New Roman"/>
          <w:color w:val="000000"/>
          <w:sz w:val="24"/>
          <w:szCs w:val="24"/>
        </w:rPr>
        <w:t>задавать состав документов, которые пользователь должен загрузить при заполнении заявки и комментариев к ним;</w:t>
      </w:r>
    </w:p>
    <w:p w14:paraId="4556C7FD" w14:textId="77777777" w:rsidR="0098034E" w:rsidRPr="001D0F62" w:rsidRDefault="00585238">
      <w:pPr>
        <w:numPr>
          <w:ilvl w:val="0"/>
          <w:numId w:val="5"/>
        </w:numPr>
        <w:spacing w:before="120" w:after="120" w:line="240" w:lineRule="auto"/>
        <w:ind w:left="1701"/>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выгружать данные из Системы в формате отчетов по заранее настроенным формам (проектирование состава форм производится в ходе разработки функционального блока Конструктор акселерационных программ);</w:t>
      </w:r>
    </w:p>
    <w:p w14:paraId="2D43193E" w14:textId="77777777" w:rsidR="0098034E" w:rsidRPr="001D0F62" w:rsidRDefault="00585238">
      <w:pPr>
        <w:numPr>
          <w:ilvl w:val="0"/>
          <w:numId w:val="5"/>
        </w:numPr>
        <w:spacing w:before="120" w:after="120" w:line="240" w:lineRule="auto"/>
        <w:ind w:left="1701"/>
        <w:jc w:val="both"/>
        <w:rPr>
          <w:rFonts w:ascii="Times New Roman" w:eastAsia="Times New Roman" w:hAnsi="Times New Roman" w:cs="Times New Roman"/>
          <w:color w:val="000000"/>
          <w:sz w:val="24"/>
          <w:szCs w:val="24"/>
        </w:rPr>
      </w:pPr>
      <w:r w:rsidRPr="001D0F62">
        <w:rPr>
          <w:rFonts w:ascii="Times New Roman" w:eastAsia="Times New Roman" w:hAnsi="Times New Roman" w:cs="Times New Roman"/>
          <w:color w:val="000000"/>
          <w:sz w:val="24"/>
          <w:szCs w:val="24"/>
        </w:rPr>
        <w:t>задавать формат</w:t>
      </w:r>
      <w:r w:rsidRPr="001D0F62">
        <w:rPr>
          <w:rFonts w:ascii="Times New Roman" w:eastAsia="Times New Roman" w:hAnsi="Times New Roman" w:cs="Times New Roman"/>
          <w:sz w:val="24"/>
          <w:szCs w:val="24"/>
        </w:rPr>
        <w:t xml:space="preserve"> отображения</w:t>
      </w:r>
      <w:r w:rsidRPr="001D0F62">
        <w:rPr>
          <w:rFonts w:ascii="Times New Roman" w:eastAsia="Times New Roman" w:hAnsi="Times New Roman" w:cs="Times New Roman"/>
          <w:color w:val="000000"/>
          <w:sz w:val="24"/>
          <w:szCs w:val="24"/>
        </w:rPr>
        <w:t xml:space="preserve"> проектов (перечень полей) в системе для </w:t>
      </w:r>
      <w:r w:rsidRPr="001D0F62">
        <w:rPr>
          <w:rFonts w:ascii="Times New Roman" w:eastAsia="Times New Roman" w:hAnsi="Times New Roman" w:cs="Times New Roman"/>
          <w:sz w:val="24"/>
          <w:szCs w:val="24"/>
        </w:rPr>
        <w:t>выбранной роли</w:t>
      </w:r>
      <w:r w:rsidRPr="001D0F62">
        <w:rPr>
          <w:rFonts w:ascii="Times New Roman" w:eastAsia="Times New Roman" w:hAnsi="Times New Roman" w:cs="Times New Roman"/>
          <w:color w:val="000000"/>
          <w:sz w:val="24"/>
          <w:szCs w:val="24"/>
        </w:rPr>
        <w:t xml:space="preserve"> пользователя (рабочее место пользовател</w:t>
      </w:r>
      <w:r w:rsidRPr="001D0F62">
        <w:rPr>
          <w:rFonts w:ascii="Times New Roman" w:eastAsia="Times New Roman" w:hAnsi="Times New Roman" w:cs="Times New Roman"/>
          <w:sz w:val="24"/>
          <w:szCs w:val="24"/>
        </w:rPr>
        <w:t>я)</w:t>
      </w:r>
      <w:r w:rsidRPr="001D0F62">
        <w:rPr>
          <w:rFonts w:ascii="Times New Roman" w:eastAsia="Times New Roman" w:hAnsi="Times New Roman" w:cs="Times New Roman"/>
          <w:color w:val="000000"/>
          <w:sz w:val="24"/>
          <w:szCs w:val="24"/>
        </w:rPr>
        <w:t>;</w:t>
      </w:r>
    </w:p>
    <w:p w14:paraId="022C1B52" w14:textId="77777777" w:rsidR="0098034E" w:rsidRPr="001D0F62" w:rsidRDefault="00585238">
      <w:pPr>
        <w:numPr>
          <w:ilvl w:val="0"/>
          <w:numId w:val="5"/>
        </w:numPr>
        <w:spacing w:before="120" w:after="120" w:line="240" w:lineRule="auto"/>
        <w:ind w:left="1701"/>
        <w:jc w:val="both"/>
        <w:rPr>
          <w:rFonts w:ascii="Times New Roman" w:eastAsia="Times New Roman" w:hAnsi="Times New Roman" w:cs="Times New Roman"/>
          <w:color w:val="000000"/>
          <w:sz w:val="24"/>
          <w:szCs w:val="24"/>
        </w:rPr>
      </w:pPr>
      <w:r w:rsidRPr="001D0F62">
        <w:rPr>
          <w:rFonts w:ascii="Times New Roman" w:eastAsia="Times New Roman" w:hAnsi="Times New Roman" w:cs="Times New Roman"/>
          <w:color w:val="000000"/>
          <w:sz w:val="24"/>
          <w:szCs w:val="24"/>
        </w:rPr>
        <w:t>задавать для различных групп пользователей и этапов процесса оценки состав критериев, по которым проводится оценка заявки, веса критериев, подсказки и другую информацию к критериям;</w:t>
      </w:r>
    </w:p>
    <w:p w14:paraId="7120CA50" w14:textId="77777777" w:rsidR="0098034E" w:rsidRPr="001D0F62" w:rsidRDefault="00585238">
      <w:pPr>
        <w:numPr>
          <w:ilvl w:val="0"/>
          <w:numId w:val="5"/>
        </w:numPr>
        <w:spacing w:before="120" w:after="120" w:line="240" w:lineRule="auto"/>
        <w:ind w:left="1701"/>
        <w:jc w:val="both"/>
        <w:rPr>
          <w:rFonts w:ascii="Times New Roman" w:eastAsia="Times New Roman" w:hAnsi="Times New Roman" w:cs="Times New Roman"/>
          <w:color w:val="000000"/>
          <w:sz w:val="24"/>
          <w:szCs w:val="24"/>
        </w:rPr>
      </w:pPr>
      <w:r w:rsidRPr="001D0F62">
        <w:rPr>
          <w:rFonts w:ascii="Times New Roman" w:eastAsia="Times New Roman" w:hAnsi="Times New Roman" w:cs="Times New Roman"/>
          <w:color w:val="000000"/>
          <w:sz w:val="24"/>
          <w:szCs w:val="24"/>
        </w:rPr>
        <w:t>задавать ограничения по работе с проектами определенных типов пользователей;</w:t>
      </w:r>
    </w:p>
    <w:p w14:paraId="11FE61BE" w14:textId="77777777" w:rsidR="0098034E" w:rsidRPr="001D0F62" w:rsidRDefault="00585238">
      <w:pPr>
        <w:numPr>
          <w:ilvl w:val="0"/>
          <w:numId w:val="5"/>
        </w:numPr>
        <w:spacing w:before="120" w:after="120" w:line="240" w:lineRule="auto"/>
        <w:ind w:left="1701"/>
        <w:jc w:val="both"/>
        <w:rPr>
          <w:rFonts w:ascii="Times New Roman" w:eastAsia="Times New Roman" w:hAnsi="Times New Roman" w:cs="Times New Roman"/>
          <w:color w:val="000000"/>
          <w:sz w:val="24"/>
          <w:szCs w:val="24"/>
        </w:rPr>
      </w:pPr>
      <w:r w:rsidRPr="001D0F62">
        <w:rPr>
          <w:rFonts w:ascii="Times New Roman" w:eastAsia="Times New Roman" w:hAnsi="Times New Roman" w:cs="Times New Roman"/>
          <w:color w:val="000000"/>
          <w:sz w:val="24"/>
          <w:szCs w:val="24"/>
        </w:rPr>
        <w:t>задавать параметры расчета итоговых оценок по проектам;</w:t>
      </w:r>
    </w:p>
    <w:p w14:paraId="66F8782F" w14:textId="77777777" w:rsidR="0098034E" w:rsidRPr="001D0F62" w:rsidRDefault="00585238">
      <w:pPr>
        <w:numPr>
          <w:ilvl w:val="0"/>
          <w:numId w:val="5"/>
        </w:numPr>
        <w:spacing w:before="120" w:after="120" w:line="240" w:lineRule="auto"/>
        <w:ind w:left="1701"/>
        <w:jc w:val="both"/>
        <w:rPr>
          <w:rFonts w:ascii="Times New Roman" w:eastAsia="Times New Roman" w:hAnsi="Times New Roman" w:cs="Times New Roman"/>
          <w:color w:val="000000"/>
          <w:sz w:val="24"/>
          <w:szCs w:val="24"/>
        </w:rPr>
      </w:pPr>
      <w:r w:rsidRPr="001D0F62">
        <w:rPr>
          <w:rFonts w:ascii="Times New Roman" w:eastAsia="Times New Roman" w:hAnsi="Times New Roman" w:cs="Times New Roman"/>
          <w:color w:val="000000"/>
          <w:sz w:val="24"/>
          <w:szCs w:val="24"/>
        </w:rPr>
        <w:t>задавать порядок экспертной работы над проектами, пор</w:t>
      </w:r>
      <w:r w:rsidRPr="001D0F62">
        <w:rPr>
          <w:rFonts w:ascii="Times New Roman" w:eastAsia="Times New Roman" w:hAnsi="Times New Roman" w:cs="Times New Roman"/>
          <w:sz w:val="24"/>
          <w:szCs w:val="24"/>
        </w:rPr>
        <w:t xml:space="preserve">ядок прохождения </w:t>
      </w:r>
      <w:r w:rsidRPr="001D0F62">
        <w:rPr>
          <w:rFonts w:ascii="Times New Roman" w:eastAsia="Times New Roman" w:hAnsi="Times New Roman" w:cs="Times New Roman"/>
          <w:color w:val="000000"/>
          <w:sz w:val="24"/>
          <w:szCs w:val="24"/>
        </w:rPr>
        <w:t>трекинга проектов</w:t>
      </w:r>
      <w:r w:rsidRPr="001D0F62">
        <w:rPr>
          <w:rFonts w:ascii="Times New Roman" w:eastAsia="Times New Roman" w:hAnsi="Times New Roman" w:cs="Times New Roman"/>
          <w:sz w:val="24"/>
          <w:szCs w:val="24"/>
        </w:rPr>
        <w:t>,</w:t>
      </w:r>
      <w:r w:rsidRPr="001D0F62">
        <w:rPr>
          <w:rFonts w:ascii="Times New Roman" w:eastAsia="Times New Roman" w:hAnsi="Times New Roman" w:cs="Times New Roman"/>
          <w:color w:val="000000"/>
          <w:sz w:val="24"/>
          <w:szCs w:val="24"/>
        </w:rPr>
        <w:t xml:space="preserve"> работы коллективных органов </w:t>
      </w:r>
      <w:r w:rsidRPr="001D0F62">
        <w:rPr>
          <w:rFonts w:ascii="Times New Roman" w:eastAsia="Times New Roman" w:hAnsi="Times New Roman" w:cs="Times New Roman"/>
          <w:sz w:val="24"/>
          <w:szCs w:val="24"/>
        </w:rPr>
        <w:t>экспертизы</w:t>
      </w:r>
      <w:r w:rsidRPr="001D0F62">
        <w:rPr>
          <w:rFonts w:ascii="Times New Roman" w:eastAsia="Times New Roman" w:hAnsi="Times New Roman" w:cs="Times New Roman"/>
          <w:color w:val="000000"/>
          <w:sz w:val="24"/>
          <w:szCs w:val="24"/>
        </w:rPr>
        <w:t>, определени</w:t>
      </w:r>
      <w:r w:rsidRPr="001D0F62">
        <w:rPr>
          <w:rFonts w:ascii="Times New Roman" w:eastAsia="Times New Roman" w:hAnsi="Times New Roman" w:cs="Times New Roman"/>
          <w:sz w:val="24"/>
          <w:szCs w:val="24"/>
        </w:rPr>
        <w:t>я</w:t>
      </w:r>
      <w:r w:rsidRPr="001D0F62">
        <w:rPr>
          <w:rFonts w:ascii="Times New Roman" w:eastAsia="Times New Roman" w:hAnsi="Times New Roman" w:cs="Times New Roman"/>
          <w:color w:val="000000"/>
          <w:sz w:val="24"/>
          <w:szCs w:val="24"/>
        </w:rPr>
        <w:t xml:space="preserve"> количества этапов экспертизы, наименований экспертизы и т.п.;</w:t>
      </w:r>
    </w:p>
    <w:p w14:paraId="65278BD2" w14:textId="77777777" w:rsidR="0098034E" w:rsidRPr="001D0F62" w:rsidRDefault="00585238">
      <w:pPr>
        <w:numPr>
          <w:ilvl w:val="0"/>
          <w:numId w:val="5"/>
        </w:numPr>
        <w:spacing w:before="120" w:after="120" w:line="240" w:lineRule="auto"/>
        <w:ind w:left="1701"/>
        <w:jc w:val="both"/>
        <w:rPr>
          <w:rFonts w:ascii="Times New Roman" w:eastAsia="Times New Roman" w:hAnsi="Times New Roman" w:cs="Times New Roman"/>
          <w:color w:val="000000"/>
          <w:sz w:val="24"/>
          <w:szCs w:val="24"/>
        </w:rPr>
      </w:pPr>
      <w:r w:rsidRPr="001D0F62">
        <w:rPr>
          <w:rFonts w:ascii="Times New Roman" w:eastAsia="Times New Roman" w:hAnsi="Times New Roman" w:cs="Times New Roman"/>
          <w:sz w:val="24"/>
          <w:szCs w:val="24"/>
        </w:rPr>
        <w:t xml:space="preserve">добавлять </w:t>
      </w:r>
      <w:r w:rsidRPr="001D0F62">
        <w:rPr>
          <w:rFonts w:ascii="Times New Roman" w:eastAsia="Times New Roman" w:hAnsi="Times New Roman" w:cs="Times New Roman"/>
          <w:color w:val="000000"/>
          <w:sz w:val="24"/>
          <w:szCs w:val="24"/>
        </w:rPr>
        <w:t>обучающи</w:t>
      </w:r>
      <w:r w:rsidRPr="001D0F62">
        <w:rPr>
          <w:rFonts w:ascii="Times New Roman" w:eastAsia="Times New Roman" w:hAnsi="Times New Roman" w:cs="Times New Roman"/>
          <w:sz w:val="24"/>
          <w:szCs w:val="24"/>
        </w:rPr>
        <w:t>е</w:t>
      </w:r>
      <w:r w:rsidRPr="001D0F62">
        <w:rPr>
          <w:rFonts w:ascii="Times New Roman" w:eastAsia="Times New Roman" w:hAnsi="Times New Roman" w:cs="Times New Roman"/>
          <w:color w:val="000000"/>
          <w:sz w:val="24"/>
          <w:szCs w:val="24"/>
        </w:rPr>
        <w:t xml:space="preserve"> </w:t>
      </w:r>
      <w:r w:rsidRPr="001D0F62">
        <w:rPr>
          <w:rFonts w:ascii="Times New Roman" w:eastAsia="Times New Roman" w:hAnsi="Times New Roman" w:cs="Times New Roman"/>
          <w:sz w:val="24"/>
          <w:szCs w:val="24"/>
        </w:rPr>
        <w:t>материалы</w:t>
      </w:r>
      <w:r w:rsidRPr="001D0F62">
        <w:rPr>
          <w:rFonts w:ascii="Times New Roman" w:eastAsia="Times New Roman" w:hAnsi="Times New Roman" w:cs="Times New Roman"/>
          <w:color w:val="000000"/>
          <w:sz w:val="24"/>
          <w:szCs w:val="24"/>
        </w:rPr>
        <w:t xml:space="preserve">, вносить данные по ним, настраивать </w:t>
      </w:r>
      <w:r w:rsidRPr="001D0F62">
        <w:rPr>
          <w:rFonts w:ascii="Times New Roman" w:eastAsia="Times New Roman" w:hAnsi="Times New Roman" w:cs="Times New Roman"/>
          <w:sz w:val="24"/>
          <w:szCs w:val="24"/>
        </w:rPr>
        <w:t xml:space="preserve">тесты </w:t>
      </w:r>
      <w:r w:rsidRPr="001D0F62">
        <w:rPr>
          <w:rFonts w:ascii="Times New Roman" w:eastAsia="Times New Roman" w:hAnsi="Times New Roman" w:cs="Times New Roman"/>
          <w:color w:val="000000"/>
          <w:sz w:val="24"/>
          <w:szCs w:val="24"/>
        </w:rPr>
        <w:t>в формате «задание-ответ-комментарий».</w:t>
      </w:r>
    </w:p>
    <w:p w14:paraId="392BF4F2" w14:textId="77777777" w:rsidR="0098034E" w:rsidRPr="001D0F62" w:rsidRDefault="00585238">
      <w:pPr>
        <w:numPr>
          <w:ilvl w:val="0"/>
          <w:numId w:val="5"/>
        </w:numPr>
        <w:spacing w:before="120" w:after="120" w:line="240" w:lineRule="auto"/>
        <w:ind w:left="1701"/>
        <w:jc w:val="both"/>
        <w:rPr>
          <w:rFonts w:ascii="Times New Roman" w:eastAsia="Times New Roman" w:hAnsi="Times New Roman" w:cs="Times New Roman"/>
          <w:color w:val="000000"/>
          <w:sz w:val="24"/>
          <w:szCs w:val="24"/>
        </w:rPr>
      </w:pPr>
      <w:r w:rsidRPr="001D0F62">
        <w:rPr>
          <w:rFonts w:ascii="Times New Roman" w:eastAsia="Times New Roman" w:hAnsi="Times New Roman" w:cs="Times New Roman"/>
          <w:color w:val="000000"/>
          <w:sz w:val="24"/>
          <w:szCs w:val="24"/>
        </w:rPr>
        <w:t>задавать форматы аналитических отчетов на основе данных, имеющихся в системе.</w:t>
      </w:r>
    </w:p>
    <w:p w14:paraId="6660B2D7" w14:textId="77777777" w:rsidR="0098034E" w:rsidRPr="001D0F62" w:rsidRDefault="00585238">
      <w:pPr>
        <w:pBdr>
          <w:top w:val="nil"/>
          <w:left w:val="nil"/>
          <w:bottom w:val="nil"/>
          <w:right w:val="nil"/>
          <w:between w:val="nil"/>
        </w:pBdr>
        <w:spacing w:before="120" w:after="120" w:line="240" w:lineRule="auto"/>
        <w:ind w:left="714"/>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Требования к содержательному наполнению, детальному функционированию, структуре и рамкам функциональных блоков должны быть разработаны в ходе детального проектирования Системы в соответствии с п. 4.3. настоящего ТЗ. Приведенные выше требования к функционалу могут измениться в ходе проектирования.</w:t>
      </w:r>
    </w:p>
    <w:p w14:paraId="26B9D486" w14:textId="77777777" w:rsidR="0098034E" w:rsidRPr="001D0F62" w:rsidRDefault="00585238">
      <w:pPr>
        <w:pBdr>
          <w:top w:val="nil"/>
          <w:left w:val="nil"/>
          <w:bottom w:val="nil"/>
          <w:right w:val="nil"/>
          <w:between w:val="nil"/>
        </w:pBdr>
        <w:spacing w:before="120" w:after="120" w:line="240" w:lineRule="auto"/>
        <w:ind w:left="714"/>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Приоритетность и порядок разработки функциональных блоков Системы определяется в ходе разработки Общего Технического задания. Их дальнейшее проектирование и разработка могут вестись как последовательно, так и параллельно.</w:t>
      </w:r>
    </w:p>
    <w:p w14:paraId="421ADA2B" w14:textId="77777777" w:rsidR="0098034E" w:rsidRPr="001D0F62" w:rsidRDefault="00585238">
      <w:pPr>
        <w:pBdr>
          <w:top w:val="nil"/>
          <w:left w:val="nil"/>
          <w:bottom w:val="nil"/>
          <w:right w:val="nil"/>
          <w:between w:val="nil"/>
        </w:pBdr>
        <w:spacing w:before="120" w:after="120" w:line="240" w:lineRule="auto"/>
        <w:ind w:left="714"/>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 xml:space="preserve">Система должна быть интегрирована с текущей системой, используемой ФРИИ при акселерации проектов, и должна быть реализована с использованием </w:t>
      </w:r>
      <w:proofErr w:type="spellStart"/>
      <w:r w:rsidRPr="001D0F62">
        <w:rPr>
          <w:rFonts w:ascii="Times New Roman" w:eastAsia="Times New Roman" w:hAnsi="Times New Roman" w:cs="Times New Roman"/>
          <w:sz w:val="24"/>
          <w:szCs w:val="24"/>
        </w:rPr>
        <w:t>фреймворка</w:t>
      </w:r>
      <w:proofErr w:type="spellEnd"/>
      <w:r w:rsidRPr="001D0F62">
        <w:rPr>
          <w:rFonts w:ascii="Times New Roman" w:eastAsia="Times New Roman" w:hAnsi="Times New Roman" w:cs="Times New Roman"/>
          <w:sz w:val="24"/>
          <w:szCs w:val="24"/>
        </w:rPr>
        <w:t xml:space="preserve"> </w:t>
      </w:r>
      <w:proofErr w:type="spellStart"/>
      <w:r w:rsidRPr="001D0F62">
        <w:rPr>
          <w:rFonts w:ascii="Times New Roman" w:eastAsia="Times New Roman" w:hAnsi="Times New Roman" w:cs="Times New Roman"/>
          <w:sz w:val="24"/>
          <w:szCs w:val="24"/>
        </w:rPr>
        <w:t>Ruby</w:t>
      </w:r>
      <w:proofErr w:type="spellEnd"/>
      <w:r w:rsidRPr="001D0F62">
        <w:rPr>
          <w:rFonts w:ascii="Times New Roman" w:eastAsia="Times New Roman" w:hAnsi="Times New Roman" w:cs="Times New Roman"/>
          <w:sz w:val="24"/>
          <w:szCs w:val="24"/>
        </w:rPr>
        <w:t xml:space="preserve"> </w:t>
      </w:r>
      <w:proofErr w:type="spellStart"/>
      <w:r w:rsidRPr="001D0F62">
        <w:rPr>
          <w:rFonts w:ascii="Times New Roman" w:eastAsia="Times New Roman" w:hAnsi="Times New Roman" w:cs="Times New Roman"/>
          <w:sz w:val="24"/>
          <w:szCs w:val="24"/>
        </w:rPr>
        <w:t>On</w:t>
      </w:r>
      <w:proofErr w:type="spellEnd"/>
      <w:r w:rsidRPr="001D0F62">
        <w:rPr>
          <w:rFonts w:ascii="Times New Roman" w:eastAsia="Times New Roman" w:hAnsi="Times New Roman" w:cs="Times New Roman"/>
          <w:sz w:val="24"/>
          <w:szCs w:val="24"/>
        </w:rPr>
        <w:t xml:space="preserve"> </w:t>
      </w:r>
      <w:proofErr w:type="spellStart"/>
      <w:r w:rsidRPr="001D0F62">
        <w:rPr>
          <w:rFonts w:ascii="Times New Roman" w:eastAsia="Times New Roman" w:hAnsi="Times New Roman" w:cs="Times New Roman"/>
          <w:sz w:val="24"/>
          <w:szCs w:val="24"/>
        </w:rPr>
        <w:t>Rails</w:t>
      </w:r>
      <w:proofErr w:type="spellEnd"/>
      <w:r w:rsidRPr="001D0F62">
        <w:rPr>
          <w:rFonts w:ascii="Times New Roman" w:eastAsia="Times New Roman" w:hAnsi="Times New Roman" w:cs="Times New Roman"/>
          <w:sz w:val="24"/>
          <w:szCs w:val="24"/>
        </w:rPr>
        <w:t>.</w:t>
      </w:r>
    </w:p>
    <w:p w14:paraId="1B307406" w14:textId="77777777" w:rsidR="0098034E" w:rsidRPr="001D0F62" w:rsidRDefault="00585238">
      <w:pPr>
        <w:numPr>
          <w:ilvl w:val="1"/>
          <w:numId w:val="2"/>
        </w:numPr>
        <w:pBdr>
          <w:top w:val="nil"/>
          <w:left w:val="nil"/>
          <w:bottom w:val="nil"/>
          <w:right w:val="nil"/>
          <w:between w:val="nil"/>
        </w:pBdr>
        <w:tabs>
          <w:tab w:val="left" w:pos="851"/>
        </w:tabs>
        <w:spacing w:before="120" w:after="120" w:line="240" w:lineRule="auto"/>
        <w:ind w:left="850" w:hanging="425"/>
        <w:jc w:val="both"/>
        <w:rPr>
          <w:rFonts w:ascii="Times New Roman" w:eastAsia="Times New Roman" w:hAnsi="Times New Roman" w:cs="Times New Roman"/>
          <w:b/>
          <w:sz w:val="24"/>
          <w:szCs w:val="24"/>
        </w:rPr>
      </w:pPr>
      <w:r w:rsidRPr="001D0F62">
        <w:rPr>
          <w:rFonts w:ascii="Times New Roman" w:eastAsia="Times New Roman" w:hAnsi="Times New Roman" w:cs="Times New Roman"/>
          <w:b/>
          <w:sz w:val="24"/>
          <w:szCs w:val="24"/>
        </w:rPr>
        <w:t>Нефункциональные требования к Системе:</w:t>
      </w:r>
    </w:p>
    <w:p w14:paraId="2CDFB9D6" w14:textId="77777777" w:rsidR="0098034E" w:rsidRPr="001D0F62" w:rsidRDefault="00585238">
      <w:pPr>
        <w:pBdr>
          <w:top w:val="nil"/>
          <w:left w:val="nil"/>
          <w:bottom w:val="nil"/>
          <w:right w:val="nil"/>
          <w:between w:val="nil"/>
        </w:pBdr>
        <w:spacing w:before="120" w:after="120" w:line="240" w:lineRule="auto"/>
        <w:ind w:left="714"/>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 xml:space="preserve">Система должна обеспечивать одновременную работу не менее 1000 пользователей; </w:t>
      </w:r>
    </w:p>
    <w:p w14:paraId="1DE90E4D" w14:textId="77777777" w:rsidR="0098034E" w:rsidRPr="001D0F62" w:rsidRDefault="00585238">
      <w:pPr>
        <w:pBdr>
          <w:top w:val="nil"/>
          <w:left w:val="nil"/>
          <w:bottom w:val="nil"/>
          <w:right w:val="nil"/>
          <w:between w:val="nil"/>
        </w:pBdr>
        <w:spacing w:before="120" w:after="120" w:line="240" w:lineRule="auto"/>
        <w:ind w:left="714"/>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Работа в Системе должна быть интуитивно понятна неопытному пользователю. Контроль соблюдения данного требования выполняется в ходе согласования с Заказчиком форматов экранных в соответствии с п. 4.3. настоящего ТЗ;</w:t>
      </w:r>
    </w:p>
    <w:p w14:paraId="10D6655C" w14:textId="77777777" w:rsidR="0098034E" w:rsidRPr="001D0F62" w:rsidRDefault="00585238">
      <w:pPr>
        <w:pBdr>
          <w:top w:val="nil"/>
          <w:left w:val="nil"/>
          <w:bottom w:val="nil"/>
          <w:right w:val="nil"/>
          <w:between w:val="nil"/>
        </w:pBdr>
        <w:spacing w:before="120" w:after="120" w:line="240" w:lineRule="auto"/>
        <w:ind w:left="714"/>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Надежность системы должна быть не менее 98% (суммарное допустимое время простоя в работе системы не более 9 часов в течение месяца). Данное требование распространяется на все компоненты системы.</w:t>
      </w:r>
    </w:p>
    <w:p w14:paraId="0BFB358B" w14:textId="77777777" w:rsidR="0098034E" w:rsidRPr="001D0F62" w:rsidRDefault="00585238">
      <w:pPr>
        <w:pBdr>
          <w:top w:val="nil"/>
          <w:left w:val="nil"/>
          <w:bottom w:val="nil"/>
          <w:right w:val="nil"/>
          <w:between w:val="nil"/>
        </w:pBdr>
        <w:spacing w:before="120" w:after="120" w:line="240" w:lineRule="auto"/>
        <w:ind w:left="714"/>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Время восстановления базы данных с резервной копии не должно превышать 4 часов.</w:t>
      </w:r>
    </w:p>
    <w:p w14:paraId="3F41D509" w14:textId="77777777" w:rsidR="0098034E" w:rsidRPr="001D0F62" w:rsidRDefault="00585238">
      <w:pPr>
        <w:pBdr>
          <w:top w:val="nil"/>
          <w:left w:val="nil"/>
          <w:bottom w:val="nil"/>
          <w:right w:val="nil"/>
          <w:between w:val="nil"/>
        </w:pBdr>
        <w:spacing w:before="120" w:after="120" w:line="240" w:lineRule="auto"/>
        <w:ind w:left="714"/>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Среднее время реакции интерфейса на действие пользователя – не более 3 секунд.</w:t>
      </w:r>
    </w:p>
    <w:p w14:paraId="5B96954E" w14:textId="77777777" w:rsidR="0098034E" w:rsidRPr="001D0F62" w:rsidRDefault="00585238">
      <w:pPr>
        <w:pBdr>
          <w:top w:val="nil"/>
          <w:left w:val="nil"/>
          <w:bottom w:val="nil"/>
          <w:right w:val="nil"/>
          <w:between w:val="nil"/>
        </w:pBdr>
        <w:spacing w:before="120" w:after="120" w:line="240" w:lineRule="auto"/>
        <w:ind w:left="714"/>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Необходимо предусмотреть мероприятия по защите данных от повреждения (резервное копирование и восстановление) и обеспечению их доступности в период проведения регламентных работ на серверном оборудовании.</w:t>
      </w:r>
    </w:p>
    <w:p w14:paraId="3AEAC5C6" w14:textId="77777777" w:rsidR="0098034E" w:rsidRPr="001D0F62" w:rsidRDefault="00585238">
      <w:pPr>
        <w:pBdr>
          <w:top w:val="nil"/>
          <w:left w:val="nil"/>
          <w:bottom w:val="nil"/>
          <w:right w:val="nil"/>
          <w:between w:val="nil"/>
        </w:pBdr>
        <w:spacing w:before="120" w:after="120" w:line="240" w:lineRule="auto"/>
        <w:ind w:left="714"/>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Контроль параметров надёжности системы осуществляется на этапах проведения пусковых испытаний и опытной эксплуатации системы и должен быть предусмотрен в Программе испытаний.</w:t>
      </w:r>
    </w:p>
    <w:p w14:paraId="5BB2211C" w14:textId="77777777" w:rsidR="0098034E" w:rsidRPr="001D0F62" w:rsidRDefault="00585238">
      <w:pPr>
        <w:pBdr>
          <w:top w:val="nil"/>
          <w:left w:val="nil"/>
          <w:bottom w:val="nil"/>
          <w:right w:val="nil"/>
          <w:between w:val="nil"/>
        </w:pBdr>
        <w:spacing w:before="120" w:after="120" w:line="240" w:lineRule="auto"/>
        <w:ind w:left="714"/>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Система должна обеспечивать безопасность персональных данных пользователей в соответствии с Политикой в области обработки и обеспечения безопасности персональных данных ФРИИ.</w:t>
      </w:r>
    </w:p>
    <w:p w14:paraId="5BAD0364" w14:textId="77777777" w:rsidR="0098034E" w:rsidRPr="001D0F62" w:rsidRDefault="00585238">
      <w:pPr>
        <w:pBdr>
          <w:top w:val="nil"/>
          <w:left w:val="nil"/>
          <w:bottom w:val="nil"/>
          <w:right w:val="nil"/>
          <w:between w:val="nil"/>
        </w:pBdr>
        <w:spacing w:before="120" w:after="120" w:line="240" w:lineRule="auto"/>
        <w:ind w:left="714"/>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Необходимо обеспечить гарантийную поддержку Системы в течение 6 месяцев после подписания финального актирования и ввода системы в эксплуатацию.</w:t>
      </w:r>
    </w:p>
    <w:p w14:paraId="1767F377" w14:textId="77777777" w:rsidR="0098034E" w:rsidRPr="001D0F62" w:rsidRDefault="00585238">
      <w:pPr>
        <w:numPr>
          <w:ilvl w:val="1"/>
          <w:numId w:val="2"/>
        </w:numPr>
        <w:pBdr>
          <w:top w:val="nil"/>
          <w:left w:val="nil"/>
          <w:bottom w:val="nil"/>
          <w:right w:val="nil"/>
          <w:between w:val="nil"/>
        </w:pBdr>
        <w:tabs>
          <w:tab w:val="left" w:pos="851"/>
        </w:tabs>
        <w:spacing w:before="120" w:after="120" w:line="240" w:lineRule="auto"/>
        <w:ind w:left="850" w:hanging="425"/>
        <w:jc w:val="both"/>
        <w:rPr>
          <w:rFonts w:ascii="Times New Roman" w:eastAsia="Times New Roman" w:hAnsi="Times New Roman" w:cs="Times New Roman"/>
          <w:b/>
          <w:sz w:val="24"/>
          <w:szCs w:val="24"/>
        </w:rPr>
      </w:pPr>
      <w:r w:rsidRPr="001D0F62">
        <w:rPr>
          <w:rFonts w:ascii="Times New Roman" w:eastAsia="Times New Roman" w:hAnsi="Times New Roman" w:cs="Times New Roman"/>
          <w:b/>
          <w:sz w:val="24"/>
          <w:szCs w:val="24"/>
        </w:rPr>
        <w:t>Требования к проектированию и документированию</w:t>
      </w:r>
    </w:p>
    <w:p w14:paraId="09F3D16F" w14:textId="77777777" w:rsidR="0098034E" w:rsidRPr="001D0F62" w:rsidRDefault="00585238">
      <w:pPr>
        <w:pBdr>
          <w:top w:val="nil"/>
          <w:left w:val="nil"/>
          <w:bottom w:val="nil"/>
          <w:right w:val="nil"/>
          <w:between w:val="nil"/>
        </w:pBdr>
        <w:spacing w:before="120" w:after="120" w:line="240" w:lineRule="auto"/>
        <w:ind w:left="714"/>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Структура Системы должна быть построена по принципу обеспечения централизованного управления информационными ресурсами с возможностью передачи административных полномочий по управлению теми или иными подсистемами Системы.</w:t>
      </w:r>
    </w:p>
    <w:p w14:paraId="69B64173" w14:textId="09D1F6BF" w:rsidR="0098034E" w:rsidRPr="001D0F62" w:rsidRDefault="00585238">
      <w:pPr>
        <w:pBdr>
          <w:top w:val="nil"/>
          <w:left w:val="nil"/>
          <w:bottom w:val="nil"/>
          <w:right w:val="nil"/>
          <w:between w:val="nil"/>
        </w:pBdr>
        <w:spacing w:before="120" w:after="120" w:line="240" w:lineRule="auto"/>
        <w:ind w:left="714"/>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 xml:space="preserve">При проектировании Системы должна быть предусмотрена возможность её расширения без потери качества обслуживания и устойчивости, а также возможность интеграции с другими </w:t>
      </w:r>
      <w:r w:rsidR="00E21CB5">
        <w:rPr>
          <w:rFonts w:ascii="Times New Roman" w:eastAsia="Times New Roman" w:hAnsi="Times New Roman" w:cs="Times New Roman"/>
          <w:sz w:val="24"/>
          <w:szCs w:val="24"/>
        </w:rPr>
        <w:t>с</w:t>
      </w:r>
      <w:r w:rsidRPr="001D0F62">
        <w:rPr>
          <w:rFonts w:ascii="Times New Roman" w:eastAsia="Times New Roman" w:hAnsi="Times New Roman" w:cs="Times New Roman"/>
          <w:sz w:val="24"/>
          <w:szCs w:val="24"/>
        </w:rPr>
        <w:t>истемами и управления базами данных Системы.</w:t>
      </w:r>
      <w:r w:rsidR="00AC6348">
        <w:rPr>
          <w:rFonts w:ascii="Times New Roman" w:eastAsia="Times New Roman" w:hAnsi="Times New Roman" w:cs="Times New Roman"/>
          <w:sz w:val="24"/>
          <w:szCs w:val="24"/>
        </w:rPr>
        <w:t xml:space="preserve"> </w:t>
      </w:r>
      <w:r w:rsidR="00AC6348" w:rsidRPr="00AC6348">
        <w:rPr>
          <w:rFonts w:ascii="Times New Roman" w:eastAsia="Times New Roman" w:hAnsi="Times New Roman" w:cs="Times New Roman"/>
          <w:sz w:val="24"/>
          <w:szCs w:val="24"/>
        </w:rPr>
        <w:t>При проектировании системы необходимо предусмотреть интеграцию с существующими системами на площадке edu.iidf.ru.</w:t>
      </w:r>
    </w:p>
    <w:p w14:paraId="0FF9C67A" w14:textId="77777777" w:rsidR="0098034E" w:rsidRPr="001D0F62" w:rsidRDefault="00585238">
      <w:pPr>
        <w:pBdr>
          <w:top w:val="nil"/>
          <w:left w:val="nil"/>
          <w:bottom w:val="nil"/>
          <w:right w:val="nil"/>
          <w:between w:val="nil"/>
        </w:pBdr>
        <w:spacing w:before="120" w:after="120" w:line="240" w:lineRule="auto"/>
        <w:ind w:left="714"/>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Описание процессов должно производиться в согласованной на этапе проектирования графической нотации описания бизнес-процессов.</w:t>
      </w:r>
    </w:p>
    <w:p w14:paraId="7C3FE6CC" w14:textId="77777777" w:rsidR="0098034E" w:rsidRPr="001D0F62" w:rsidRDefault="00585238">
      <w:pPr>
        <w:pBdr>
          <w:top w:val="nil"/>
          <w:left w:val="nil"/>
          <w:bottom w:val="nil"/>
          <w:right w:val="nil"/>
          <w:between w:val="nil"/>
        </w:pBdr>
        <w:spacing w:before="120" w:after="120" w:line="240" w:lineRule="auto"/>
        <w:ind w:left="714"/>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Проектирование должно осуществляться в несколько этапов:</w:t>
      </w:r>
    </w:p>
    <w:p w14:paraId="3A860DF4" w14:textId="77777777" w:rsidR="0098034E" w:rsidRPr="001D0F62" w:rsidRDefault="00585238">
      <w:pPr>
        <w:numPr>
          <w:ilvl w:val="0"/>
          <w:numId w:val="3"/>
        </w:numPr>
        <w:pBdr>
          <w:top w:val="nil"/>
          <w:left w:val="nil"/>
          <w:bottom w:val="nil"/>
          <w:right w:val="nil"/>
          <w:between w:val="nil"/>
        </w:pBdr>
        <w:spacing w:before="120" w:after="120" w:line="240" w:lineRule="auto"/>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Анализ текущих бизнес-процессов “как есть” - в рамках данной задачи необходимо проанализировать, каким образом в настоящее время реализуются процессы, описанные в разделе “Характеристика объекта автоматизации”, в том числе, каким образом для их реализации используется действующая в настоящий момент система;</w:t>
      </w:r>
    </w:p>
    <w:p w14:paraId="43D22E92" w14:textId="77777777" w:rsidR="0098034E" w:rsidRPr="001D0F62" w:rsidRDefault="00585238">
      <w:pPr>
        <w:numPr>
          <w:ilvl w:val="0"/>
          <w:numId w:val="3"/>
        </w:numPr>
        <w:pBdr>
          <w:top w:val="nil"/>
          <w:left w:val="nil"/>
          <w:bottom w:val="nil"/>
          <w:right w:val="nil"/>
          <w:between w:val="nil"/>
        </w:pBdr>
        <w:spacing w:before="120" w:after="120" w:line="240" w:lineRule="auto"/>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Разработка Общего Технического задания (далее – ОТЗ) – в рамках данной задачи будут собраны требования Заказчика к Системе, определен состав автоматизируемых процессов, проведено описание данных процессов на верхнем уровне и определен состав функциональных блоков Системы. В ОТЗ также определяется приоритетность и последовательность разработки функциональных блоков Системы. В ОТЗ должна быть описана техническая архитектура Системы (серверное обеспечение, описание используемых программных средств, языков программирования, технологий резервного копирования и т.п.), а также приведена оценка необходимости переноса функционала на другую платформу. ОТЗ должно быть разработано в соответствии с ГОСТ 34.602-89, 34.201-89 и с учетом требований к детальности проектирования, которая согласовывается с Заказчиком в ходе разработки ОТЗ;</w:t>
      </w:r>
    </w:p>
    <w:p w14:paraId="71516436" w14:textId="77777777" w:rsidR="0098034E" w:rsidRPr="001D0F62" w:rsidRDefault="00585238">
      <w:pPr>
        <w:numPr>
          <w:ilvl w:val="0"/>
          <w:numId w:val="3"/>
        </w:numPr>
        <w:pBdr>
          <w:top w:val="nil"/>
          <w:left w:val="nil"/>
          <w:bottom w:val="nil"/>
          <w:right w:val="nil"/>
          <w:between w:val="nil"/>
        </w:pBdr>
        <w:spacing w:before="120" w:after="120" w:line="240" w:lineRule="auto"/>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Разработка частных Технических заданий (далее – ЧТЗ) – в рамках данной задачи будут разработаны отдельные частные технические задания на каждый функциональный модуль. В рамках ЧТЗ будет проведено детальное описание автоматизируемых процессов, а также детальное описание того, как процесс будет автоматизирован с использованием Системы, в том числе описание экранных форм (требования к описанию процессов и их автоматизации, а также описанию экранных форм будут определены Заказчиком на этапе разработки ОТЗ). ЧТЗ должны быть разработаны в соответствии с ГОСТ 34.602-89, 34.201-89 и с учетом требований к детальности проектирования, которая согласовывается с Заказчиком в ходе разработки ОТЗ. В ходе разработки ЧТЗ необходимо будет выделить требования 1 приоритета, реализуемых в 1 очереди разработки функционального блока, и требования 2 приоритета, реализуемые во 2 очереди разработки функционального блока;</w:t>
      </w:r>
    </w:p>
    <w:p w14:paraId="5A7E6F44" w14:textId="77777777" w:rsidR="0098034E" w:rsidRPr="001D0F62" w:rsidRDefault="00585238">
      <w:pPr>
        <w:numPr>
          <w:ilvl w:val="0"/>
          <w:numId w:val="3"/>
        </w:numPr>
        <w:pBdr>
          <w:top w:val="nil"/>
          <w:left w:val="nil"/>
          <w:bottom w:val="nil"/>
          <w:right w:val="nil"/>
          <w:between w:val="nil"/>
        </w:pBdr>
        <w:spacing w:before="120" w:after="120" w:line="240" w:lineRule="auto"/>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Разработка документации по вводу Системы в эксплуатацию – в рамках данной задачи будет разработана программа тестирования отдельных функциональных блоков Системы, а также общая программа комплексного тестирования Системы. Документация должна быть разработана в соответствии с ГОСТ 24.208-80 Требования к содержанию документов стадии «Ввод в эксплуатацию».</w:t>
      </w:r>
    </w:p>
    <w:p w14:paraId="3F7F6316" w14:textId="77777777" w:rsidR="0098034E" w:rsidRPr="001D0F62" w:rsidRDefault="00585238">
      <w:pPr>
        <w:numPr>
          <w:ilvl w:val="0"/>
          <w:numId w:val="3"/>
        </w:numPr>
        <w:pBdr>
          <w:top w:val="nil"/>
          <w:left w:val="nil"/>
          <w:bottom w:val="nil"/>
          <w:right w:val="nil"/>
          <w:between w:val="nil"/>
        </w:pBdr>
        <w:spacing w:before="120" w:after="120" w:line="240" w:lineRule="auto"/>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Разработка эксплуатационной документации – в рамках данной задачи будут разработаны регламент штатного и аварийного обслуживания и резервного копирования, подробная инструкция пользователя, руководство администратора системы.</w:t>
      </w:r>
    </w:p>
    <w:p w14:paraId="1509259A" w14:textId="77777777" w:rsidR="0098034E" w:rsidRPr="001D0F62" w:rsidRDefault="00585238">
      <w:pPr>
        <w:pBdr>
          <w:top w:val="nil"/>
          <w:left w:val="nil"/>
          <w:bottom w:val="nil"/>
          <w:right w:val="nil"/>
          <w:between w:val="nil"/>
        </w:pBdr>
        <w:spacing w:before="120" w:after="120" w:line="240" w:lineRule="auto"/>
        <w:ind w:left="1434"/>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Разработка всей документации должна проводиться с учетом РД 50-34.698-90 Автоматизированные системы. Требования к содержанию документов.</w:t>
      </w:r>
    </w:p>
    <w:p w14:paraId="1AF439EC" w14:textId="77777777" w:rsidR="0098034E" w:rsidRPr="001D0F62" w:rsidRDefault="00585238">
      <w:pPr>
        <w:pBdr>
          <w:top w:val="nil"/>
          <w:left w:val="nil"/>
          <w:bottom w:val="nil"/>
          <w:right w:val="nil"/>
          <w:between w:val="nil"/>
        </w:pBdr>
        <w:spacing w:before="120" w:after="120" w:line="240" w:lineRule="auto"/>
        <w:ind w:left="1434"/>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Объем документации на Систему должен быть достаточен для ее последующей сертификации как информационной системы.</w:t>
      </w:r>
    </w:p>
    <w:p w14:paraId="265ED652" w14:textId="77777777" w:rsidR="0098034E" w:rsidRPr="001D0F62" w:rsidRDefault="00585238">
      <w:pPr>
        <w:numPr>
          <w:ilvl w:val="0"/>
          <w:numId w:val="2"/>
        </w:numPr>
        <w:pBdr>
          <w:top w:val="nil"/>
          <w:left w:val="nil"/>
          <w:bottom w:val="nil"/>
          <w:right w:val="nil"/>
          <w:between w:val="nil"/>
        </w:pBdr>
        <w:spacing w:before="120" w:after="120" w:line="240" w:lineRule="auto"/>
        <w:ind w:left="714" w:hanging="357"/>
        <w:jc w:val="both"/>
        <w:rPr>
          <w:rFonts w:ascii="Times New Roman" w:eastAsia="Times New Roman" w:hAnsi="Times New Roman" w:cs="Times New Roman"/>
          <w:b/>
          <w:sz w:val="24"/>
          <w:szCs w:val="24"/>
        </w:rPr>
      </w:pPr>
      <w:r w:rsidRPr="001D0F62">
        <w:rPr>
          <w:rFonts w:ascii="Times New Roman" w:eastAsia="Times New Roman" w:hAnsi="Times New Roman" w:cs="Times New Roman"/>
          <w:b/>
          <w:sz w:val="24"/>
          <w:szCs w:val="24"/>
        </w:rPr>
        <w:t>Сроки и этапы выполнения работ</w:t>
      </w:r>
    </w:p>
    <w:p w14:paraId="1F50DB7C" w14:textId="77777777" w:rsidR="0098034E" w:rsidRPr="001D0F62" w:rsidRDefault="00585238">
      <w:pPr>
        <w:pBdr>
          <w:top w:val="nil"/>
          <w:left w:val="nil"/>
          <w:bottom w:val="nil"/>
          <w:right w:val="nil"/>
          <w:between w:val="nil"/>
        </w:pBdr>
        <w:spacing w:before="120" w:after="120" w:line="240" w:lineRule="auto"/>
        <w:ind w:left="714"/>
        <w:jc w:val="both"/>
        <w:rPr>
          <w:rFonts w:ascii="Times New Roman" w:eastAsia="Times New Roman" w:hAnsi="Times New Roman" w:cs="Times New Roman"/>
          <w:sz w:val="24"/>
          <w:szCs w:val="24"/>
        </w:rPr>
      </w:pPr>
      <w:bookmarkStart w:id="11" w:name="_heading=h.26in1rg" w:colFirst="0" w:colLast="0"/>
      <w:bookmarkEnd w:id="11"/>
      <w:r w:rsidRPr="001D0F62">
        <w:rPr>
          <w:rFonts w:ascii="Times New Roman" w:eastAsia="Times New Roman" w:hAnsi="Times New Roman" w:cs="Times New Roman"/>
          <w:sz w:val="24"/>
          <w:szCs w:val="24"/>
        </w:rPr>
        <w:t>Разделение работ на этапы, примерная длительность и краткое описание содержания работ и результатов для каждого этапа приведены в таблице ниже. Участник вправе предложить в своей заявке другой состав работ, распределение работ по этапам и продолжительность этапов, не меняя общей продолжительности работ.</w:t>
      </w:r>
    </w:p>
    <w:p w14:paraId="7C00F9C3" w14:textId="77777777" w:rsidR="0098034E" w:rsidRPr="001D0F62" w:rsidRDefault="00585238">
      <w:pPr>
        <w:jc w:val="center"/>
        <w:rPr>
          <w:rFonts w:ascii="Times New Roman" w:eastAsia="Times New Roman" w:hAnsi="Times New Roman" w:cs="Times New Roman"/>
        </w:rPr>
      </w:pPr>
      <w:r w:rsidRPr="001D0F62">
        <w:rPr>
          <w:rFonts w:ascii="Times New Roman" w:eastAsia="Times New Roman" w:hAnsi="Times New Roman" w:cs="Times New Roman"/>
        </w:rPr>
        <w:t>Этапы выполнения работ по созданию (развитию) системы</w:t>
      </w:r>
    </w:p>
    <w:tbl>
      <w:tblPr>
        <w:tblStyle w:val="af8"/>
        <w:tblW w:w="9360" w:type="dxa"/>
        <w:tblInd w:w="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0"/>
        <w:gridCol w:w="2145"/>
        <w:gridCol w:w="2760"/>
        <w:gridCol w:w="2610"/>
        <w:gridCol w:w="1245"/>
      </w:tblGrid>
      <w:tr w:rsidR="0098034E" w:rsidRPr="001D0F62" w14:paraId="764ED249" w14:textId="77777777">
        <w:tc>
          <w:tcPr>
            <w:tcW w:w="600" w:type="dxa"/>
            <w:vAlign w:val="center"/>
          </w:tcPr>
          <w:p w14:paraId="4C7AA640" w14:textId="77777777" w:rsidR="0098034E" w:rsidRPr="001D0F62" w:rsidRDefault="00585238">
            <w:pPr>
              <w:jc w:val="center"/>
              <w:rPr>
                <w:rFonts w:ascii="Times New Roman" w:eastAsia="Times New Roman" w:hAnsi="Times New Roman" w:cs="Times New Roman"/>
              </w:rPr>
            </w:pPr>
            <w:r w:rsidRPr="001D0F62">
              <w:rPr>
                <w:rFonts w:ascii="Times New Roman" w:eastAsia="Times New Roman" w:hAnsi="Times New Roman" w:cs="Times New Roman"/>
              </w:rPr>
              <w:t>№</w:t>
            </w:r>
          </w:p>
        </w:tc>
        <w:tc>
          <w:tcPr>
            <w:tcW w:w="2145" w:type="dxa"/>
            <w:vAlign w:val="center"/>
          </w:tcPr>
          <w:p w14:paraId="1848BB32" w14:textId="77777777" w:rsidR="0098034E" w:rsidRPr="001D0F62" w:rsidRDefault="00585238">
            <w:pPr>
              <w:jc w:val="center"/>
              <w:rPr>
                <w:rFonts w:ascii="Times New Roman" w:eastAsia="Times New Roman" w:hAnsi="Times New Roman" w:cs="Times New Roman"/>
              </w:rPr>
            </w:pPr>
            <w:r w:rsidRPr="001D0F62">
              <w:rPr>
                <w:rFonts w:ascii="Times New Roman" w:eastAsia="Times New Roman" w:hAnsi="Times New Roman" w:cs="Times New Roman"/>
              </w:rPr>
              <w:t>Наименование этапа</w:t>
            </w:r>
          </w:p>
        </w:tc>
        <w:tc>
          <w:tcPr>
            <w:tcW w:w="2760" w:type="dxa"/>
            <w:vAlign w:val="center"/>
          </w:tcPr>
          <w:p w14:paraId="39422DC1" w14:textId="77777777" w:rsidR="0098034E" w:rsidRPr="001D0F62" w:rsidRDefault="00585238">
            <w:pPr>
              <w:jc w:val="center"/>
              <w:rPr>
                <w:rFonts w:ascii="Times New Roman" w:eastAsia="Times New Roman" w:hAnsi="Times New Roman" w:cs="Times New Roman"/>
              </w:rPr>
            </w:pPr>
            <w:r w:rsidRPr="001D0F62">
              <w:rPr>
                <w:rFonts w:ascii="Times New Roman" w:eastAsia="Times New Roman" w:hAnsi="Times New Roman" w:cs="Times New Roman"/>
              </w:rPr>
              <w:t>Ориентировочный состав работ</w:t>
            </w:r>
          </w:p>
        </w:tc>
        <w:tc>
          <w:tcPr>
            <w:tcW w:w="2610" w:type="dxa"/>
            <w:vAlign w:val="center"/>
          </w:tcPr>
          <w:p w14:paraId="3AE20E9E" w14:textId="77777777" w:rsidR="0098034E" w:rsidRPr="001D0F62" w:rsidRDefault="00585238">
            <w:pPr>
              <w:jc w:val="center"/>
              <w:rPr>
                <w:rFonts w:ascii="Times New Roman" w:eastAsia="Times New Roman" w:hAnsi="Times New Roman" w:cs="Times New Roman"/>
              </w:rPr>
            </w:pPr>
            <w:r w:rsidRPr="001D0F62">
              <w:rPr>
                <w:rFonts w:ascii="Times New Roman" w:eastAsia="Times New Roman" w:hAnsi="Times New Roman" w:cs="Times New Roman"/>
              </w:rPr>
              <w:t>Промежуточные и итоговые результаты по этапу</w:t>
            </w:r>
          </w:p>
        </w:tc>
        <w:tc>
          <w:tcPr>
            <w:tcW w:w="1245" w:type="dxa"/>
          </w:tcPr>
          <w:p w14:paraId="0D57A482" w14:textId="77777777" w:rsidR="0098034E" w:rsidRPr="001D0F62" w:rsidRDefault="00585238">
            <w:pPr>
              <w:jc w:val="center"/>
              <w:rPr>
                <w:rFonts w:ascii="Times New Roman" w:eastAsia="Times New Roman" w:hAnsi="Times New Roman" w:cs="Times New Roman"/>
              </w:rPr>
            </w:pPr>
            <w:r w:rsidRPr="001D0F62">
              <w:rPr>
                <w:rFonts w:ascii="Times New Roman" w:eastAsia="Times New Roman" w:hAnsi="Times New Roman" w:cs="Times New Roman"/>
              </w:rPr>
              <w:t>Срок окончания работ</w:t>
            </w:r>
          </w:p>
        </w:tc>
      </w:tr>
      <w:tr w:rsidR="0098034E" w:rsidRPr="001D0F62" w14:paraId="5D581AB0" w14:textId="77777777">
        <w:trPr>
          <w:trHeight w:val="20"/>
        </w:trPr>
        <w:tc>
          <w:tcPr>
            <w:tcW w:w="600" w:type="dxa"/>
          </w:tcPr>
          <w:p w14:paraId="48E62A2A" w14:textId="77777777" w:rsidR="0098034E" w:rsidRPr="001D0F62" w:rsidRDefault="00585238">
            <w:pPr>
              <w:pBdr>
                <w:top w:val="nil"/>
                <w:left w:val="nil"/>
                <w:bottom w:val="nil"/>
                <w:right w:val="nil"/>
                <w:between w:val="nil"/>
              </w:pBdr>
              <w:tabs>
                <w:tab w:val="left" w:pos="-533"/>
                <w:tab w:val="left" w:pos="-391"/>
              </w:tabs>
              <w:ind w:left="34"/>
              <w:rPr>
                <w:rFonts w:ascii="Times New Roman" w:eastAsia="Times New Roman" w:hAnsi="Times New Roman" w:cs="Times New Roman"/>
              </w:rPr>
            </w:pPr>
            <w:r w:rsidRPr="001D0F62">
              <w:rPr>
                <w:rFonts w:ascii="Times New Roman" w:eastAsia="Times New Roman" w:hAnsi="Times New Roman" w:cs="Times New Roman"/>
              </w:rPr>
              <w:t>1</w:t>
            </w:r>
          </w:p>
        </w:tc>
        <w:tc>
          <w:tcPr>
            <w:tcW w:w="2145" w:type="dxa"/>
          </w:tcPr>
          <w:p w14:paraId="40EC599C" w14:textId="77777777" w:rsidR="0098034E" w:rsidRPr="001D0F62" w:rsidRDefault="00585238">
            <w:pPr>
              <w:pBdr>
                <w:top w:val="nil"/>
                <w:left w:val="nil"/>
                <w:bottom w:val="nil"/>
                <w:right w:val="nil"/>
                <w:between w:val="nil"/>
              </w:pBdr>
              <w:tabs>
                <w:tab w:val="left" w:pos="-533"/>
                <w:tab w:val="left" w:pos="-391"/>
              </w:tabs>
              <w:ind w:left="34"/>
              <w:rPr>
                <w:rFonts w:ascii="Times New Roman" w:eastAsia="Times New Roman" w:hAnsi="Times New Roman" w:cs="Times New Roman"/>
              </w:rPr>
            </w:pPr>
            <w:r w:rsidRPr="001D0F62">
              <w:rPr>
                <w:rFonts w:ascii="Times New Roman" w:eastAsia="Times New Roman" w:hAnsi="Times New Roman" w:cs="Times New Roman"/>
              </w:rPr>
              <w:t>Этап 1</w:t>
            </w:r>
          </w:p>
        </w:tc>
        <w:tc>
          <w:tcPr>
            <w:tcW w:w="2760" w:type="dxa"/>
          </w:tcPr>
          <w:p w14:paraId="46369308" w14:textId="77777777" w:rsidR="0098034E" w:rsidRPr="001D0F62" w:rsidRDefault="0098034E">
            <w:pPr>
              <w:spacing w:after="0" w:line="240" w:lineRule="auto"/>
              <w:ind w:left="175" w:right="-107" w:hanging="141"/>
              <w:rPr>
                <w:rFonts w:ascii="Times New Roman" w:eastAsia="Times New Roman" w:hAnsi="Times New Roman" w:cs="Times New Roman"/>
              </w:rPr>
            </w:pPr>
          </w:p>
        </w:tc>
        <w:tc>
          <w:tcPr>
            <w:tcW w:w="2610" w:type="dxa"/>
          </w:tcPr>
          <w:p w14:paraId="36B3802F" w14:textId="77777777" w:rsidR="0098034E" w:rsidRPr="001D0F62" w:rsidRDefault="0098034E">
            <w:pPr>
              <w:spacing w:after="0" w:line="240" w:lineRule="auto"/>
              <w:ind w:left="174" w:hanging="174"/>
              <w:rPr>
                <w:rFonts w:ascii="Times New Roman" w:eastAsia="Times New Roman" w:hAnsi="Times New Roman" w:cs="Times New Roman"/>
              </w:rPr>
            </w:pPr>
          </w:p>
        </w:tc>
        <w:tc>
          <w:tcPr>
            <w:tcW w:w="1245" w:type="dxa"/>
          </w:tcPr>
          <w:p w14:paraId="1F496298" w14:textId="60C670E4" w:rsidR="0098034E" w:rsidRPr="001D0F62" w:rsidRDefault="002D4A22">
            <w:pPr>
              <w:tabs>
                <w:tab w:val="left" w:pos="-533"/>
                <w:tab w:val="left" w:pos="-391"/>
              </w:tabs>
              <w:ind w:left="34"/>
              <w:jc w:val="center"/>
              <w:rPr>
                <w:rFonts w:ascii="Times New Roman" w:eastAsia="Times New Roman" w:hAnsi="Times New Roman" w:cs="Times New Roman"/>
              </w:rPr>
            </w:pPr>
            <w:r>
              <w:rPr>
                <w:rFonts w:ascii="Times New Roman" w:eastAsia="Times New Roman" w:hAnsi="Times New Roman" w:cs="Times New Roman"/>
              </w:rPr>
              <w:t>15</w:t>
            </w:r>
            <w:r w:rsidR="00585238" w:rsidRPr="001D0F62">
              <w:rPr>
                <w:rFonts w:ascii="Times New Roman" w:eastAsia="Times New Roman" w:hAnsi="Times New Roman" w:cs="Times New Roman"/>
              </w:rPr>
              <w:t xml:space="preserve"> июля 2021 г.</w:t>
            </w:r>
          </w:p>
        </w:tc>
      </w:tr>
      <w:tr w:rsidR="0098034E" w:rsidRPr="001D0F62" w14:paraId="2D5C9BFB" w14:textId="77777777">
        <w:trPr>
          <w:trHeight w:val="20"/>
        </w:trPr>
        <w:tc>
          <w:tcPr>
            <w:tcW w:w="600" w:type="dxa"/>
          </w:tcPr>
          <w:p w14:paraId="1804B7FE" w14:textId="77777777" w:rsidR="0098034E" w:rsidRPr="001D0F62" w:rsidRDefault="00585238">
            <w:pPr>
              <w:pBdr>
                <w:top w:val="nil"/>
                <w:left w:val="nil"/>
                <w:bottom w:val="nil"/>
                <w:right w:val="nil"/>
                <w:between w:val="nil"/>
              </w:pBdr>
              <w:tabs>
                <w:tab w:val="left" w:pos="-533"/>
                <w:tab w:val="left" w:pos="-391"/>
              </w:tabs>
              <w:ind w:left="34"/>
              <w:rPr>
                <w:rFonts w:ascii="Times New Roman" w:eastAsia="Times New Roman" w:hAnsi="Times New Roman" w:cs="Times New Roman"/>
              </w:rPr>
            </w:pPr>
            <w:r w:rsidRPr="001D0F62">
              <w:rPr>
                <w:rFonts w:ascii="Times New Roman" w:eastAsia="Times New Roman" w:hAnsi="Times New Roman" w:cs="Times New Roman"/>
              </w:rPr>
              <w:t>1.1</w:t>
            </w:r>
          </w:p>
        </w:tc>
        <w:tc>
          <w:tcPr>
            <w:tcW w:w="2145" w:type="dxa"/>
          </w:tcPr>
          <w:p w14:paraId="08134DE3" w14:textId="77777777" w:rsidR="0098034E" w:rsidRPr="001D0F62" w:rsidRDefault="00585238">
            <w:pPr>
              <w:pBdr>
                <w:top w:val="nil"/>
                <w:left w:val="nil"/>
                <w:bottom w:val="nil"/>
                <w:right w:val="nil"/>
                <w:between w:val="nil"/>
              </w:pBdr>
              <w:tabs>
                <w:tab w:val="left" w:pos="-533"/>
                <w:tab w:val="left" w:pos="-391"/>
              </w:tabs>
              <w:ind w:left="34"/>
              <w:rPr>
                <w:rFonts w:ascii="Times New Roman" w:eastAsia="Times New Roman" w:hAnsi="Times New Roman" w:cs="Times New Roman"/>
              </w:rPr>
            </w:pPr>
            <w:r w:rsidRPr="001D0F62">
              <w:rPr>
                <w:rFonts w:ascii="Times New Roman" w:eastAsia="Times New Roman" w:hAnsi="Times New Roman" w:cs="Times New Roman"/>
              </w:rPr>
              <w:t>Общее проектирование Системы</w:t>
            </w:r>
          </w:p>
        </w:tc>
        <w:tc>
          <w:tcPr>
            <w:tcW w:w="2760" w:type="dxa"/>
          </w:tcPr>
          <w:p w14:paraId="679FC34C" w14:textId="77777777" w:rsidR="0098034E" w:rsidRPr="001D0F62" w:rsidRDefault="00585238">
            <w:pPr>
              <w:numPr>
                <w:ilvl w:val="0"/>
                <w:numId w:val="6"/>
              </w:numPr>
              <w:spacing w:after="0" w:line="240" w:lineRule="auto"/>
              <w:ind w:left="175" w:right="-107" w:hanging="141"/>
              <w:rPr>
                <w:rFonts w:ascii="Times New Roman" w:eastAsia="Times New Roman" w:hAnsi="Times New Roman" w:cs="Times New Roman"/>
              </w:rPr>
            </w:pPr>
            <w:r w:rsidRPr="001D0F62">
              <w:rPr>
                <w:rFonts w:ascii="Times New Roman" w:eastAsia="Times New Roman" w:hAnsi="Times New Roman" w:cs="Times New Roman"/>
              </w:rPr>
              <w:t>Анализ процессов “как есть”</w:t>
            </w:r>
          </w:p>
          <w:p w14:paraId="77141F89" w14:textId="77777777" w:rsidR="0098034E" w:rsidRPr="001D0F62" w:rsidRDefault="00585238">
            <w:pPr>
              <w:numPr>
                <w:ilvl w:val="0"/>
                <w:numId w:val="6"/>
              </w:numPr>
              <w:spacing w:after="0" w:line="240" w:lineRule="auto"/>
              <w:ind w:left="175" w:right="-107" w:hanging="141"/>
              <w:rPr>
                <w:rFonts w:ascii="Times New Roman" w:eastAsia="Times New Roman" w:hAnsi="Times New Roman" w:cs="Times New Roman"/>
              </w:rPr>
            </w:pPr>
            <w:r w:rsidRPr="001D0F62">
              <w:rPr>
                <w:rFonts w:ascii="Times New Roman" w:eastAsia="Times New Roman" w:hAnsi="Times New Roman" w:cs="Times New Roman"/>
              </w:rPr>
              <w:t xml:space="preserve">Разработка Общего Технического задания на Систему с выделением требований 1 и 2 приоритета </w:t>
            </w:r>
          </w:p>
        </w:tc>
        <w:tc>
          <w:tcPr>
            <w:tcW w:w="2610" w:type="dxa"/>
          </w:tcPr>
          <w:p w14:paraId="5A0ABE4F" w14:textId="77777777" w:rsidR="0098034E" w:rsidRPr="001D0F62" w:rsidRDefault="00585238">
            <w:pPr>
              <w:numPr>
                <w:ilvl w:val="0"/>
                <w:numId w:val="6"/>
              </w:numPr>
              <w:spacing w:after="0" w:line="240" w:lineRule="auto"/>
              <w:ind w:left="174" w:hanging="174"/>
              <w:rPr>
                <w:rFonts w:ascii="Times New Roman" w:eastAsia="Times New Roman" w:hAnsi="Times New Roman" w:cs="Times New Roman"/>
              </w:rPr>
            </w:pPr>
            <w:r w:rsidRPr="001D0F62">
              <w:rPr>
                <w:rFonts w:ascii="Times New Roman" w:eastAsia="Times New Roman" w:hAnsi="Times New Roman" w:cs="Times New Roman"/>
              </w:rPr>
              <w:t>Описание процессов “как есть”</w:t>
            </w:r>
          </w:p>
          <w:p w14:paraId="6933BA22" w14:textId="77777777" w:rsidR="0098034E" w:rsidRPr="001D0F62" w:rsidRDefault="00585238">
            <w:pPr>
              <w:numPr>
                <w:ilvl w:val="0"/>
                <w:numId w:val="6"/>
              </w:numPr>
              <w:spacing w:after="0" w:line="240" w:lineRule="auto"/>
              <w:ind w:left="174" w:hanging="174"/>
              <w:rPr>
                <w:rFonts w:ascii="Times New Roman" w:eastAsia="Times New Roman" w:hAnsi="Times New Roman" w:cs="Times New Roman"/>
              </w:rPr>
            </w:pPr>
            <w:r w:rsidRPr="001D0F62">
              <w:rPr>
                <w:rFonts w:ascii="Times New Roman" w:eastAsia="Times New Roman" w:hAnsi="Times New Roman" w:cs="Times New Roman"/>
              </w:rPr>
              <w:t xml:space="preserve">Общее Техническое задание на Систему с выделением требований 1 и 2 приоритета </w:t>
            </w:r>
          </w:p>
        </w:tc>
        <w:tc>
          <w:tcPr>
            <w:tcW w:w="1245" w:type="dxa"/>
          </w:tcPr>
          <w:p w14:paraId="0078979A" w14:textId="2B5C80BE" w:rsidR="0098034E" w:rsidRPr="001D0F62" w:rsidRDefault="00BD4F1D" w:rsidP="00BD4F1D">
            <w:pPr>
              <w:jc w:val="center"/>
              <w:rPr>
                <w:rFonts w:ascii="Times New Roman" w:eastAsia="Times New Roman" w:hAnsi="Times New Roman" w:cs="Times New Roman"/>
              </w:rPr>
            </w:pPr>
            <w:r>
              <w:rPr>
                <w:rFonts w:ascii="Times New Roman" w:eastAsia="Times New Roman" w:hAnsi="Times New Roman" w:cs="Times New Roman"/>
              </w:rPr>
              <w:t>01</w:t>
            </w:r>
            <w:r w:rsidRPr="001D0F62">
              <w:rPr>
                <w:rFonts w:ascii="Times New Roman" w:eastAsia="Times New Roman" w:hAnsi="Times New Roman" w:cs="Times New Roman"/>
              </w:rPr>
              <w:t xml:space="preserve"> </w:t>
            </w:r>
            <w:r>
              <w:rPr>
                <w:rFonts w:ascii="Times New Roman" w:eastAsia="Times New Roman" w:hAnsi="Times New Roman" w:cs="Times New Roman"/>
              </w:rPr>
              <w:t>июня</w:t>
            </w:r>
            <w:r w:rsidRPr="001D0F62">
              <w:rPr>
                <w:rFonts w:ascii="Times New Roman" w:eastAsia="Times New Roman" w:hAnsi="Times New Roman" w:cs="Times New Roman"/>
              </w:rPr>
              <w:t xml:space="preserve"> </w:t>
            </w:r>
            <w:r w:rsidR="00585238" w:rsidRPr="001D0F62">
              <w:rPr>
                <w:rFonts w:ascii="Times New Roman" w:eastAsia="Times New Roman" w:hAnsi="Times New Roman" w:cs="Times New Roman"/>
              </w:rPr>
              <w:t>2021 г.</w:t>
            </w:r>
          </w:p>
        </w:tc>
      </w:tr>
      <w:tr w:rsidR="0098034E" w:rsidRPr="001D0F62" w14:paraId="4E4F9076" w14:textId="77777777">
        <w:trPr>
          <w:trHeight w:val="20"/>
        </w:trPr>
        <w:tc>
          <w:tcPr>
            <w:tcW w:w="600" w:type="dxa"/>
          </w:tcPr>
          <w:p w14:paraId="54D8A607" w14:textId="77777777" w:rsidR="0098034E" w:rsidRPr="001D0F62" w:rsidRDefault="00585238">
            <w:pPr>
              <w:pBdr>
                <w:top w:val="nil"/>
                <w:left w:val="nil"/>
                <w:bottom w:val="nil"/>
                <w:right w:val="nil"/>
                <w:between w:val="nil"/>
              </w:pBdr>
              <w:tabs>
                <w:tab w:val="left" w:pos="-533"/>
                <w:tab w:val="left" w:pos="-391"/>
              </w:tabs>
              <w:ind w:left="34"/>
              <w:rPr>
                <w:rFonts w:ascii="Times New Roman" w:eastAsia="Times New Roman" w:hAnsi="Times New Roman" w:cs="Times New Roman"/>
              </w:rPr>
            </w:pPr>
            <w:r w:rsidRPr="001D0F62">
              <w:rPr>
                <w:rFonts w:ascii="Times New Roman" w:eastAsia="Times New Roman" w:hAnsi="Times New Roman" w:cs="Times New Roman"/>
              </w:rPr>
              <w:t>1.2</w:t>
            </w:r>
          </w:p>
        </w:tc>
        <w:tc>
          <w:tcPr>
            <w:tcW w:w="2145" w:type="dxa"/>
          </w:tcPr>
          <w:p w14:paraId="16664894" w14:textId="77777777" w:rsidR="0098034E" w:rsidRPr="001D0F62" w:rsidRDefault="00585238">
            <w:pPr>
              <w:pBdr>
                <w:top w:val="nil"/>
                <w:left w:val="nil"/>
                <w:bottom w:val="nil"/>
                <w:right w:val="nil"/>
                <w:between w:val="nil"/>
              </w:pBdr>
              <w:tabs>
                <w:tab w:val="left" w:pos="-533"/>
                <w:tab w:val="left" w:pos="-391"/>
              </w:tabs>
              <w:ind w:left="34"/>
              <w:rPr>
                <w:rFonts w:ascii="Times New Roman" w:eastAsia="Times New Roman" w:hAnsi="Times New Roman" w:cs="Times New Roman"/>
                <w:sz w:val="20"/>
                <w:szCs w:val="20"/>
              </w:rPr>
            </w:pPr>
            <w:r w:rsidRPr="001D0F62">
              <w:rPr>
                <w:rFonts w:ascii="Times New Roman" w:eastAsia="Times New Roman" w:hAnsi="Times New Roman" w:cs="Times New Roman"/>
              </w:rPr>
              <w:t>Этап 1 Проектирование функционального блока «Конфигурация Акселератор Спринт» в части  требований 1 приоритета</w:t>
            </w:r>
          </w:p>
        </w:tc>
        <w:tc>
          <w:tcPr>
            <w:tcW w:w="2760" w:type="dxa"/>
          </w:tcPr>
          <w:p w14:paraId="6CFB1275" w14:textId="77777777" w:rsidR="0098034E" w:rsidRPr="001D0F62" w:rsidRDefault="00585238">
            <w:pPr>
              <w:numPr>
                <w:ilvl w:val="0"/>
                <w:numId w:val="6"/>
              </w:numPr>
              <w:pBdr>
                <w:top w:val="nil"/>
                <w:left w:val="nil"/>
                <w:bottom w:val="nil"/>
                <w:right w:val="nil"/>
                <w:between w:val="nil"/>
              </w:pBdr>
              <w:spacing w:after="0" w:line="240" w:lineRule="auto"/>
              <w:ind w:left="175" w:right="-107" w:hanging="141"/>
              <w:rPr>
                <w:rFonts w:ascii="Times New Roman" w:eastAsia="Times New Roman" w:hAnsi="Times New Roman" w:cs="Times New Roman"/>
              </w:rPr>
            </w:pPr>
            <w:r w:rsidRPr="001D0F62">
              <w:rPr>
                <w:rFonts w:ascii="Times New Roman" w:eastAsia="Times New Roman" w:hAnsi="Times New Roman" w:cs="Times New Roman"/>
              </w:rPr>
              <w:t>Разработка ЧТЗ на функциональный блок «Конфигурация Акселератор Спринт» в части требований 1 приоритета</w:t>
            </w:r>
          </w:p>
        </w:tc>
        <w:tc>
          <w:tcPr>
            <w:tcW w:w="2610" w:type="dxa"/>
          </w:tcPr>
          <w:p w14:paraId="76FFF149" w14:textId="77777777" w:rsidR="0098034E" w:rsidRPr="001D0F62" w:rsidRDefault="00585238">
            <w:pPr>
              <w:numPr>
                <w:ilvl w:val="0"/>
                <w:numId w:val="6"/>
              </w:numPr>
              <w:pBdr>
                <w:top w:val="nil"/>
                <w:left w:val="nil"/>
                <w:bottom w:val="nil"/>
                <w:right w:val="nil"/>
                <w:between w:val="nil"/>
              </w:pBdr>
              <w:spacing w:after="0" w:line="240" w:lineRule="auto"/>
              <w:ind w:left="175" w:right="-107" w:hanging="141"/>
              <w:rPr>
                <w:rFonts w:ascii="Times New Roman" w:eastAsia="Times New Roman" w:hAnsi="Times New Roman" w:cs="Times New Roman"/>
              </w:rPr>
            </w:pPr>
            <w:r w:rsidRPr="001D0F62">
              <w:rPr>
                <w:rFonts w:ascii="Times New Roman" w:eastAsia="Times New Roman" w:hAnsi="Times New Roman" w:cs="Times New Roman"/>
              </w:rPr>
              <w:t>ЧТЗ на разработку функционального блока «Конфигурация Акселератор Спринт» в части требований 1 приоритета</w:t>
            </w:r>
          </w:p>
        </w:tc>
        <w:tc>
          <w:tcPr>
            <w:tcW w:w="1245" w:type="dxa"/>
          </w:tcPr>
          <w:p w14:paraId="321442B3" w14:textId="12976A0F" w:rsidR="0098034E" w:rsidRPr="001D0F62" w:rsidRDefault="00BD4F1D">
            <w:pPr>
              <w:pBdr>
                <w:top w:val="nil"/>
                <w:left w:val="nil"/>
                <w:bottom w:val="nil"/>
                <w:right w:val="nil"/>
                <w:between w:val="nil"/>
              </w:pBdr>
              <w:tabs>
                <w:tab w:val="left" w:pos="-533"/>
                <w:tab w:val="left" w:pos="-391"/>
              </w:tabs>
              <w:ind w:left="34"/>
              <w:jc w:val="center"/>
              <w:rPr>
                <w:rFonts w:ascii="Times New Roman" w:eastAsia="Times New Roman" w:hAnsi="Times New Roman" w:cs="Times New Roman"/>
              </w:rPr>
            </w:pPr>
            <w:r>
              <w:rPr>
                <w:rFonts w:ascii="Times New Roman" w:eastAsia="Times New Roman" w:hAnsi="Times New Roman" w:cs="Times New Roman"/>
              </w:rPr>
              <w:t>01</w:t>
            </w:r>
            <w:r w:rsidRPr="001D0F62">
              <w:rPr>
                <w:rFonts w:ascii="Times New Roman" w:eastAsia="Times New Roman" w:hAnsi="Times New Roman" w:cs="Times New Roman"/>
              </w:rPr>
              <w:t xml:space="preserve"> </w:t>
            </w:r>
            <w:r>
              <w:rPr>
                <w:rFonts w:ascii="Times New Roman" w:eastAsia="Times New Roman" w:hAnsi="Times New Roman" w:cs="Times New Roman"/>
              </w:rPr>
              <w:t>июня</w:t>
            </w:r>
            <w:r w:rsidRPr="001D0F62">
              <w:rPr>
                <w:rFonts w:ascii="Times New Roman" w:eastAsia="Times New Roman" w:hAnsi="Times New Roman" w:cs="Times New Roman"/>
              </w:rPr>
              <w:t xml:space="preserve"> 2021 г.</w:t>
            </w:r>
          </w:p>
        </w:tc>
      </w:tr>
      <w:tr w:rsidR="0098034E" w:rsidRPr="001D0F62" w14:paraId="0BEC147C" w14:textId="77777777">
        <w:trPr>
          <w:trHeight w:val="20"/>
        </w:trPr>
        <w:tc>
          <w:tcPr>
            <w:tcW w:w="600" w:type="dxa"/>
          </w:tcPr>
          <w:p w14:paraId="5D65EAFD" w14:textId="77777777" w:rsidR="0098034E" w:rsidRPr="001D0F62" w:rsidRDefault="00585238">
            <w:pPr>
              <w:pBdr>
                <w:top w:val="nil"/>
                <w:left w:val="nil"/>
                <w:bottom w:val="nil"/>
                <w:right w:val="nil"/>
                <w:between w:val="nil"/>
              </w:pBdr>
              <w:tabs>
                <w:tab w:val="left" w:pos="-533"/>
                <w:tab w:val="left" w:pos="-391"/>
              </w:tabs>
              <w:ind w:left="34"/>
              <w:rPr>
                <w:rFonts w:ascii="Times New Roman" w:eastAsia="Times New Roman" w:hAnsi="Times New Roman" w:cs="Times New Roman"/>
              </w:rPr>
            </w:pPr>
            <w:r w:rsidRPr="001D0F62">
              <w:rPr>
                <w:rFonts w:ascii="Times New Roman" w:eastAsia="Times New Roman" w:hAnsi="Times New Roman" w:cs="Times New Roman"/>
              </w:rPr>
              <w:t>1.3</w:t>
            </w:r>
          </w:p>
        </w:tc>
        <w:tc>
          <w:tcPr>
            <w:tcW w:w="2145" w:type="dxa"/>
          </w:tcPr>
          <w:p w14:paraId="29F4C9DF" w14:textId="77777777" w:rsidR="0098034E" w:rsidRPr="001D0F62" w:rsidRDefault="00585238">
            <w:pPr>
              <w:tabs>
                <w:tab w:val="left" w:pos="-533"/>
                <w:tab w:val="left" w:pos="-391"/>
              </w:tabs>
              <w:ind w:left="34"/>
              <w:rPr>
                <w:rFonts w:ascii="Times New Roman" w:eastAsia="Times New Roman" w:hAnsi="Times New Roman" w:cs="Times New Roman"/>
                <w:sz w:val="20"/>
                <w:szCs w:val="20"/>
              </w:rPr>
            </w:pPr>
            <w:r w:rsidRPr="001D0F62">
              <w:rPr>
                <w:rFonts w:ascii="Times New Roman" w:eastAsia="Times New Roman" w:hAnsi="Times New Roman" w:cs="Times New Roman"/>
              </w:rPr>
              <w:t>Разработка функционального блока «Конфигурация Акселератор Спринт» по требованиям 1 приоритета</w:t>
            </w:r>
          </w:p>
        </w:tc>
        <w:tc>
          <w:tcPr>
            <w:tcW w:w="2760" w:type="dxa"/>
          </w:tcPr>
          <w:p w14:paraId="2EF1414F" w14:textId="77777777" w:rsidR="0098034E" w:rsidRPr="001D0F62" w:rsidRDefault="00585238">
            <w:pPr>
              <w:numPr>
                <w:ilvl w:val="0"/>
                <w:numId w:val="6"/>
              </w:numPr>
              <w:pBdr>
                <w:top w:val="nil"/>
                <w:left w:val="nil"/>
                <w:bottom w:val="nil"/>
                <w:right w:val="nil"/>
                <w:between w:val="nil"/>
              </w:pBdr>
              <w:spacing w:after="0" w:line="240" w:lineRule="auto"/>
              <w:ind w:left="175" w:right="-107" w:hanging="141"/>
              <w:rPr>
                <w:rFonts w:ascii="Times New Roman" w:eastAsia="Times New Roman" w:hAnsi="Times New Roman" w:cs="Times New Roman"/>
              </w:rPr>
            </w:pPr>
            <w:r w:rsidRPr="001D0F62">
              <w:rPr>
                <w:rFonts w:ascii="Times New Roman" w:eastAsia="Times New Roman" w:hAnsi="Times New Roman" w:cs="Times New Roman"/>
              </w:rPr>
              <w:t>Программная реализация функционального блока «Конфигурация Акселератор Спринт» в части требований 1 приоритета</w:t>
            </w:r>
          </w:p>
          <w:p w14:paraId="7863509B" w14:textId="77777777" w:rsidR="0098034E" w:rsidRPr="001D0F62" w:rsidRDefault="00585238">
            <w:pPr>
              <w:numPr>
                <w:ilvl w:val="0"/>
                <w:numId w:val="6"/>
              </w:numPr>
              <w:pBdr>
                <w:top w:val="nil"/>
                <w:left w:val="nil"/>
                <w:bottom w:val="nil"/>
                <w:right w:val="nil"/>
                <w:between w:val="nil"/>
              </w:pBdr>
              <w:spacing w:after="0" w:line="240" w:lineRule="auto"/>
              <w:ind w:left="175" w:right="-107" w:hanging="141"/>
              <w:rPr>
                <w:rFonts w:ascii="Times New Roman" w:eastAsia="Times New Roman" w:hAnsi="Times New Roman" w:cs="Times New Roman"/>
              </w:rPr>
            </w:pPr>
            <w:r w:rsidRPr="001D0F62">
              <w:rPr>
                <w:rFonts w:ascii="Times New Roman" w:eastAsia="Times New Roman" w:hAnsi="Times New Roman" w:cs="Times New Roman"/>
              </w:rPr>
              <w:t>Разработка программы тестирования функционального блока «Конфигурация Акселератор Спринт» в части требований 1 приоритета</w:t>
            </w:r>
          </w:p>
          <w:p w14:paraId="15185381" w14:textId="77777777" w:rsidR="0098034E" w:rsidRPr="001D0F62" w:rsidRDefault="00585238">
            <w:pPr>
              <w:numPr>
                <w:ilvl w:val="0"/>
                <w:numId w:val="6"/>
              </w:numPr>
              <w:pBdr>
                <w:top w:val="nil"/>
                <w:left w:val="nil"/>
                <w:bottom w:val="nil"/>
                <w:right w:val="nil"/>
                <w:between w:val="nil"/>
              </w:pBdr>
              <w:spacing w:after="0" w:line="240" w:lineRule="auto"/>
              <w:ind w:left="175" w:right="-107" w:hanging="141"/>
              <w:rPr>
                <w:rFonts w:ascii="Times New Roman" w:eastAsia="Times New Roman" w:hAnsi="Times New Roman" w:cs="Times New Roman"/>
              </w:rPr>
            </w:pPr>
            <w:r w:rsidRPr="001D0F62">
              <w:rPr>
                <w:rFonts w:ascii="Times New Roman" w:eastAsia="Times New Roman" w:hAnsi="Times New Roman" w:cs="Times New Roman"/>
              </w:rPr>
              <w:t>Тестирование функционального блока «Конфигурация Акселератор Спринт» в части требований 1 приоритета</w:t>
            </w:r>
          </w:p>
          <w:p w14:paraId="614845D1" w14:textId="77777777" w:rsidR="0098034E" w:rsidRPr="001D0F62" w:rsidRDefault="0098034E">
            <w:pPr>
              <w:numPr>
                <w:ilvl w:val="0"/>
                <w:numId w:val="6"/>
              </w:numPr>
              <w:pBdr>
                <w:top w:val="nil"/>
                <w:left w:val="nil"/>
                <w:bottom w:val="nil"/>
                <w:right w:val="nil"/>
                <w:between w:val="nil"/>
              </w:pBdr>
              <w:spacing w:after="0" w:line="240" w:lineRule="auto"/>
              <w:ind w:left="175" w:right="-107" w:hanging="141"/>
              <w:rPr>
                <w:rFonts w:ascii="Times New Roman" w:eastAsia="Times New Roman" w:hAnsi="Times New Roman" w:cs="Times New Roman"/>
              </w:rPr>
            </w:pPr>
          </w:p>
        </w:tc>
        <w:tc>
          <w:tcPr>
            <w:tcW w:w="2610" w:type="dxa"/>
          </w:tcPr>
          <w:p w14:paraId="2CAB477B" w14:textId="77777777" w:rsidR="0098034E" w:rsidRPr="001D0F62" w:rsidRDefault="00585238">
            <w:pPr>
              <w:numPr>
                <w:ilvl w:val="0"/>
                <w:numId w:val="6"/>
              </w:numPr>
              <w:pBdr>
                <w:top w:val="nil"/>
                <w:left w:val="nil"/>
                <w:bottom w:val="nil"/>
                <w:right w:val="nil"/>
                <w:between w:val="nil"/>
              </w:pBdr>
              <w:spacing w:after="0" w:line="240" w:lineRule="auto"/>
              <w:ind w:left="175" w:right="-107" w:hanging="141"/>
              <w:rPr>
                <w:rFonts w:ascii="Times New Roman" w:eastAsia="Times New Roman" w:hAnsi="Times New Roman" w:cs="Times New Roman"/>
              </w:rPr>
            </w:pPr>
            <w:r w:rsidRPr="001D0F62">
              <w:rPr>
                <w:rFonts w:ascii="Times New Roman" w:eastAsia="Times New Roman" w:hAnsi="Times New Roman" w:cs="Times New Roman"/>
              </w:rPr>
              <w:t>ИС в части  функционального блока «Конфигурация Акселератор Спринт» в части требований 1 приоритета</w:t>
            </w:r>
          </w:p>
          <w:p w14:paraId="41E20A62" w14:textId="77777777" w:rsidR="0098034E" w:rsidRPr="001D0F62" w:rsidRDefault="00585238">
            <w:pPr>
              <w:numPr>
                <w:ilvl w:val="0"/>
                <w:numId w:val="6"/>
              </w:numPr>
              <w:pBdr>
                <w:top w:val="nil"/>
                <w:left w:val="nil"/>
                <w:bottom w:val="nil"/>
                <w:right w:val="nil"/>
                <w:between w:val="nil"/>
              </w:pBdr>
              <w:spacing w:after="0" w:line="240" w:lineRule="auto"/>
              <w:ind w:left="175" w:right="-107" w:hanging="141"/>
              <w:rPr>
                <w:rFonts w:ascii="Times New Roman" w:eastAsia="Times New Roman" w:hAnsi="Times New Roman" w:cs="Times New Roman"/>
              </w:rPr>
            </w:pPr>
            <w:r w:rsidRPr="001D0F62">
              <w:rPr>
                <w:rFonts w:ascii="Times New Roman" w:eastAsia="Times New Roman" w:hAnsi="Times New Roman" w:cs="Times New Roman"/>
              </w:rPr>
              <w:t>Программа тестирования функционального блока «Конфигурация Акселератор Спринт» в части требований 1 приоритета</w:t>
            </w:r>
          </w:p>
          <w:p w14:paraId="17B51D22" w14:textId="77777777" w:rsidR="0098034E" w:rsidRPr="001D0F62" w:rsidRDefault="00585238">
            <w:pPr>
              <w:numPr>
                <w:ilvl w:val="0"/>
                <w:numId w:val="6"/>
              </w:numPr>
              <w:pBdr>
                <w:top w:val="nil"/>
                <w:left w:val="nil"/>
                <w:bottom w:val="nil"/>
                <w:right w:val="nil"/>
                <w:between w:val="nil"/>
              </w:pBdr>
              <w:spacing w:after="0" w:line="240" w:lineRule="auto"/>
              <w:ind w:left="175" w:right="-107" w:hanging="141"/>
              <w:rPr>
                <w:rFonts w:ascii="Times New Roman" w:eastAsia="Times New Roman" w:hAnsi="Times New Roman" w:cs="Times New Roman"/>
              </w:rPr>
            </w:pPr>
            <w:r w:rsidRPr="001D0F62">
              <w:rPr>
                <w:rFonts w:ascii="Times New Roman" w:eastAsia="Times New Roman" w:hAnsi="Times New Roman" w:cs="Times New Roman"/>
              </w:rPr>
              <w:t>Протокол тестирования функционального блока «Конфигурация Акселератор Спринт» в части требований 1 приоритета</w:t>
            </w:r>
          </w:p>
        </w:tc>
        <w:tc>
          <w:tcPr>
            <w:tcW w:w="1245" w:type="dxa"/>
          </w:tcPr>
          <w:p w14:paraId="1A2B586D" w14:textId="2F0D84DC" w:rsidR="0098034E" w:rsidRPr="001D0F62" w:rsidRDefault="00BD4F1D">
            <w:pPr>
              <w:tabs>
                <w:tab w:val="left" w:pos="-533"/>
                <w:tab w:val="left" w:pos="-391"/>
              </w:tabs>
              <w:ind w:left="34"/>
              <w:jc w:val="center"/>
              <w:rPr>
                <w:rFonts w:ascii="Times New Roman" w:eastAsia="Times New Roman" w:hAnsi="Times New Roman" w:cs="Times New Roman"/>
              </w:rPr>
            </w:pPr>
            <w:r>
              <w:rPr>
                <w:rFonts w:ascii="Times New Roman" w:eastAsia="Times New Roman" w:hAnsi="Times New Roman" w:cs="Times New Roman"/>
              </w:rPr>
              <w:t>15</w:t>
            </w:r>
            <w:r w:rsidR="00585238" w:rsidRPr="001D0F62">
              <w:rPr>
                <w:rFonts w:ascii="Times New Roman" w:eastAsia="Times New Roman" w:hAnsi="Times New Roman" w:cs="Times New Roman"/>
              </w:rPr>
              <w:t xml:space="preserve"> июня 2021 г.</w:t>
            </w:r>
          </w:p>
        </w:tc>
      </w:tr>
      <w:tr w:rsidR="0098034E" w:rsidRPr="001D0F62" w14:paraId="2DFFF3EC" w14:textId="77777777">
        <w:trPr>
          <w:trHeight w:val="20"/>
        </w:trPr>
        <w:tc>
          <w:tcPr>
            <w:tcW w:w="600" w:type="dxa"/>
          </w:tcPr>
          <w:p w14:paraId="7ADA8613" w14:textId="77777777" w:rsidR="0098034E" w:rsidRPr="001D0F62" w:rsidRDefault="00585238">
            <w:pPr>
              <w:tabs>
                <w:tab w:val="left" w:pos="-533"/>
                <w:tab w:val="left" w:pos="-391"/>
              </w:tabs>
              <w:ind w:left="34"/>
              <w:rPr>
                <w:rFonts w:ascii="Times New Roman" w:eastAsia="Times New Roman" w:hAnsi="Times New Roman" w:cs="Times New Roman"/>
              </w:rPr>
            </w:pPr>
            <w:r w:rsidRPr="001D0F62">
              <w:rPr>
                <w:rFonts w:ascii="Times New Roman" w:eastAsia="Times New Roman" w:hAnsi="Times New Roman" w:cs="Times New Roman"/>
              </w:rPr>
              <w:t>1.4</w:t>
            </w:r>
          </w:p>
        </w:tc>
        <w:tc>
          <w:tcPr>
            <w:tcW w:w="2145" w:type="dxa"/>
          </w:tcPr>
          <w:p w14:paraId="2C568D7A" w14:textId="77777777" w:rsidR="0098034E" w:rsidRPr="001D0F62" w:rsidRDefault="00585238">
            <w:pPr>
              <w:tabs>
                <w:tab w:val="left" w:pos="-533"/>
                <w:tab w:val="left" w:pos="-391"/>
              </w:tabs>
              <w:ind w:left="34"/>
              <w:rPr>
                <w:rFonts w:ascii="Times New Roman" w:eastAsia="Times New Roman" w:hAnsi="Times New Roman" w:cs="Times New Roman"/>
                <w:sz w:val="20"/>
                <w:szCs w:val="20"/>
              </w:rPr>
            </w:pPr>
            <w:r w:rsidRPr="001D0F62">
              <w:rPr>
                <w:rFonts w:ascii="Times New Roman" w:eastAsia="Times New Roman" w:hAnsi="Times New Roman" w:cs="Times New Roman"/>
              </w:rPr>
              <w:t>Проектирование функционального блока «Конфигурация Акселератор Спринт» в части  требований 2 приоритета</w:t>
            </w:r>
          </w:p>
        </w:tc>
        <w:tc>
          <w:tcPr>
            <w:tcW w:w="2760" w:type="dxa"/>
          </w:tcPr>
          <w:p w14:paraId="0F7E3D7E" w14:textId="77777777" w:rsidR="0098034E" w:rsidRPr="001D0F62" w:rsidRDefault="00585238">
            <w:pPr>
              <w:numPr>
                <w:ilvl w:val="0"/>
                <w:numId w:val="6"/>
              </w:numPr>
              <w:pBdr>
                <w:top w:val="nil"/>
                <w:left w:val="nil"/>
                <w:bottom w:val="nil"/>
                <w:right w:val="nil"/>
                <w:between w:val="nil"/>
              </w:pBdr>
              <w:spacing w:after="0" w:line="240" w:lineRule="auto"/>
              <w:ind w:left="175" w:right="-107" w:hanging="141"/>
              <w:rPr>
                <w:rFonts w:ascii="Times New Roman" w:eastAsia="Times New Roman" w:hAnsi="Times New Roman" w:cs="Times New Roman"/>
              </w:rPr>
            </w:pPr>
            <w:r w:rsidRPr="001D0F62">
              <w:rPr>
                <w:rFonts w:ascii="Times New Roman" w:eastAsia="Times New Roman" w:hAnsi="Times New Roman" w:cs="Times New Roman"/>
              </w:rPr>
              <w:t>Разработка ЧТЗ на функциональный блок «Конфигурация Акселератор Спринт» в части требований 2 приоритета</w:t>
            </w:r>
          </w:p>
        </w:tc>
        <w:tc>
          <w:tcPr>
            <w:tcW w:w="2610" w:type="dxa"/>
          </w:tcPr>
          <w:p w14:paraId="7909B8C7" w14:textId="77777777" w:rsidR="0098034E" w:rsidRPr="001D0F62" w:rsidRDefault="00585238">
            <w:pPr>
              <w:numPr>
                <w:ilvl w:val="0"/>
                <w:numId w:val="6"/>
              </w:numPr>
              <w:pBdr>
                <w:top w:val="nil"/>
                <w:left w:val="nil"/>
                <w:bottom w:val="nil"/>
                <w:right w:val="nil"/>
                <w:between w:val="nil"/>
              </w:pBdr>
              <w:spacing w:after="0" w:line="240" w:lineRule="auto"/>
              <w:ind w:left="175" w:right="-107" w:hanging="141"/>
              <w:rPr>
                <w:rFonts w:ascii="Times New Roman" w:eastAsia="Times New Roman" w:hAnsi="Times New Roman" w:cs="Times New Roman"/>
              </w:rPr>
            </w:pPr>
            <w:r w:rsidRPr="001D0F62">
              <w:rPr>
                <w:rFonts w:ascii="Times New Roman" w:eastAsia="Times New Roman" w:hAnsi="Times New Roman" w:cs="Times New Roman"/>
              </w:rPr>
              <w:t>ЧТЗ на разработку функционального блока «Конфигурация Акселератор Спринт» в части требований 2 приоритета</w:t>
            </w:r>
          </w:p>
        </w:tc>
        <w:tc>
          <w:tcPr>
            <w:tcW w:w="1245" w:type="dxa"/>
          </w:tcPr>
          <w:p w14:paraId="0502985E" w14:textId="38756975" w:rsidR="0098034E" w:rsidRPr="001D0F62" w:rsidRDefault="00BD4F1D">
            <w:pPr>
              <w:tabs>
                <w:tab w:val="left" w:pos="-533"/>
                <w:tab w:val="left" w:pos="-391"/>
              </w:tabs>
              <w:ind w:left="34"/>
              <w:jc w:val="center"/>
              <w:rPr>
                <w:rFonts w:ascii="Times New Roman" w:eastAsia="Times New Roman" w:hAnsi="Times New Roman" w:cs="Times New Roman"/>
              </w:rPr>
            </w:pPr>
            <w:r>
              <w:rPr>
                <w:rFonts w:ascii="Times New Roman" w:eastAsia="Times New Roman" w:hAnsi="Times New Roman" w:cs="Times New Roman"/>
              </w:rPr>
              <w:t>30</w:t>
            </w:r>
            <w:r w:rsidR="00585238" w:rsidRPr="001D0F62">
              <w:rPr>
                <w:rFonts w:ascii="Times New Roman" w:eastAsia="Times New Roman" w:hAnsi="Times New Roman" w:cs="Times New Roman"/>
              </w:rPr>
              <w:t xml:space="preserve"> июня 2021 г.</w:t>
            </w:r>
          </w:p>
          <w:p w14:paraId="4F9BFB2E" w14:textId="77777777" w:rsidR="0098034E" w:rsidRPr="001D0F62" w:rsidRDefault="0098034E">
            <w:pPr>
              <w:tabs>
                <w:tab w:val="left" w:pos="-533"/>
                <w:tab w:val="left" w:pos="-391"/>
              </w:tabs>
              <w:ind w:left="34"/>
              <w:jc w:val="center"/>
              <w:rPr>
                <w:rFonts w:ascii="Times New Roman" w:eastAsia="Times New Roman" w:hAnsi="Times New Roman" w:cs="Times New Roman"/>
              </w:rPr>
            </w:pPr>
          </w:p>
        </w:tc>
      </w:tr>
      <w:tr w:rsidR="0098034E" w:rsidRPr="001D0F62" w14:paraId="469EF29C" w14:textId="77777777">
        <w:trPr>
          <w:trHeight w:val="20"/>
        </w:trPr>
        <w:tc>
          <w:tcPr>
            <w:tcW w:w="600" w:type="dxa"/>
          </w:tcPr>
          <w:p w14:paraId="4F3D60E7" w14:textId="77777777" w:rsidR="0098034E" w:rsidRPr="001D0F62" w:rsidRDefault="00585238">
            <w:pPr>
              <w:pBdr>
                <w:top w:val="nil"/>
                <w:left w:val="nil"/>
                <w:bottom w:val="nil"/>
                <w:right w:val="nil"/>
                <w:between w:val="nil"/>
              </w:pBdr>
              <w:tabs>
                <w:tab w:val="left" w:pos="-533"/>
                <w:tab w:val="left" w:pos="-391"/>
              </w:tabs>
              <w:ind w:left="34"/>
              <w:rPr>
                <w:rFonts w:ascii="Times New Roman" w:eastAsia="Times New Roman" w:hAnsi="Times New Roman" w:cs="Times New Roman"/>
              </w:rPr>
            </w:pPr>
            <w:r w:rsidRPr="001D0F62">
              <w:rPr>
                <w:rFonts w:ascii="Times New Roman" w:eastAsia="Times New Roman" w:hAnsi="Times New Roman" w:cs="Times New Roman"/>
              </w:rPr>
              <w:t>1.5</w:t>
            </w:r>
          </w:p>
        </w:tc>
        <w:tc>
          <w:tcPr>
            <w:tcW w:w="2145" w:type="dxa"/>
          </w:tcPr>
          <w:p w14:paraId="00BB524B" w14:textId="77777777" w:rsidR="0098034E" w:rsidRPr="001D0F62" w:rsidRDefault="00585238">
            <w:pPr>
              <w:tabs>
                <w:tab w:val="left" w:pos="-533"/>
                <w:tab w:val="left" w:pos="-391"/>
              </w:tabs>
              <w:ind w:left="34"/>
              <w:rPr>
                <w:rFonts w:ascii="Times New Roman" w:eastAsia="Times New Roman" w:hAnsi="Times New Roman" w:cs="Times New Roman"/>
                <w:sz w:val="20"/>
                <w:szCs w:val="20"/>
              </w:rPr>
            </w:pPr>
            <w:r w:rsidRPr="001D0F62">
              <w:rPr>
                <w:rFonts w:ascii="Times New Roman" w:eastAsia="Times New Roman" w:hAnsi="Times New Roman" w:cs="Times New Roman"/>
              </w:rPr>
              <w:t>Разработка функционального блока «Конфигурация Акселератор Спринт»  по требованиям 2 приоритета</w:t>
            </w:r>
          </w:p>
        </w:tc>
        <w:tc>
          <w:tcPr>
            <w:tcW w:w="2760" w:type="dxa"/>
          </w:tcPr>
          <w:p w14:paraId="2D50A897" w14:textId="77777777" w:rsidR="0098034E" w:rsidRPr="001D0F62" w:rsidRDefault="00585238">
            <w:pPr>
              <w:numPr>
                <w:ilvl w:val="0"/>
                <w:numId w:val="6"/>
              </w:numPr>
              <w:pBdr>
                <w:top w:val="nil"/>
                <w:left w:val="nil"/>
                <w:bottom w:val="nil"/>
                <w:right w:val="nil"/>
                <w:between w:val="nil"/>
              </w:pBdr>
              <w:spacing w:after="0" w:line="240" w:lineRule="auto"/>
              <w:ind w:left="175" w:right="-107" w:hanging="141"/>
              <w:rPr>
                <w:rFonts w:ascii="Times New Roman" w:eastAsia="Times New Roman" w:hAnsi="Times New Roman" w:cs="Times New Roman"/>
              </w:rPr>
            </w:pPr>
            <w:r w:rsidRPr="001D0F62">
              <w:rPr>
                <w:rFonts w:ascii="Times New Roman" w:eastAsia="Times New Roman" w:hAnsi="Times New Roman" w:cs="Times New Roman"/>
              </w:rPr>
              <w:t>Программная реализация функционального блока «Конфигурация Акселератор Спринт» в части требований 2 приоритета</w:t>
            </w:r>
          </w:p>
          <w:p w14:paraId="0A607C2E" w14:textId="77777777" w:rsidR="0098034E" w:rsidRPr="001D0F62" w:rsidRDefault="00585238">
            <w:pPr>
              <w:numPr>
                <w:ilvl w:val="0"/>
                <w:numId w:val="6"/>
              </w:numPr>
              <w:pBdr>
                <w:top w:val="nil"/>
                <w:left w:val="nil"/>
                <w:bottom w:val="nil"/>
                <w:right w:val="nil"/>
                <w:between w:val="nil"/>
              </w:pBdr>
              <w:spacing w:after="0" w:line="240" w:lineRule="auto"/>
              <w:ind w:left="175" w:right="-107" w:hanging="141"/>
              <w:rPr>
                <w:rFonts w:ascii="Times New Roman" w:eastAsia="Times New Roman" w:hAnsi="Times New Roman" w:cs="Times New Roman"/>
              </w:rPr>
            </w:pPr>
            <w:r w:rsidRPr="001D0F62">
              <w:rPr>
                <w:rFonts w:ascii="Times New Roman" w:eastAsia="Times New Roman" w:hAnsi="Times New Roman" w:cs="Times New Roman"/>
              </w:rPr>
              <w:t>Разработка программы тестирования функционального блока «Конфигурация Акселератор Спринт» в части требований 2 приоритета</w:t>
            </w:r>
          </w:p>
          <w:p w14:paraId="3288AF17" w14:textId="77777777" w:rsidR="0098034E" w:rsidRPr="001D0F62" w:rsidRDefault="00585238">
            <w:pPr>
              <w:numPr>
                <w:ilvl w:val="0"/>
                <w:numId w:val="6"/>
              </w:numPr>
              <w:pBdr>
                <w:top w:val="nil"/>
                <w:left w:val="nil"/>
                <w:bottom w:val="nil"/>
                <w:right w:val="nil"/>
                <w:between w:val="nil"/>
              </w:pBdr>
              <w:spacing w:after="0" w:line="240" w:lineRule="auto"/>
              <w:ind w:left="175" w:right="-107" w:hanging="141"/>
              <w:rPr>
                <w:rFonts w:ascii="Times New Roman" w:eastAsia="Times New Roman" w:hAnsi="Times New Roman" w:cs="Times New Roman"/>
              </w:rPr>
            </w:pPr>
            <w:r w:rsidRPr="001D0F62">
              <w:rPr>
                <w:rFonts w:ascii="Times New Roman" w:eastAsia="Times New Roman" w:hAnsi="Times New Roman" w:cs="Times New Roman"/>
              </w:rPr>
              <w:t>Тестирование функционального блока «Конфигурация Акселератор Спринт» в части требований 2 приоритета</w:t>
            </w:r>
          </w:p>
          <w:p w14:paraId="40B1D44B" w14:textId="77777777" w:rsidR="0098034E" w:rsidRPr="001D0F62" w:rsidRDefault="00585238">
            <w:pPr>
              <w:numPr>
                <w:ilvl w:val="0"/>
                <w:numId w:val="6"/>
              </w:numPr>
              <w:pBdr>
                <w:top w:val="nil"/>
                <w:left w:val="nil"/>
                <w:bottom w:val="nil"/>
                <w:right w:val="nil"/>
                <w:between w:val="nil"/>
              </w:pBdr>
              <w:spacing w:after="0" w:line="240" w:lineRule="auto"/>
              <w:ind w:left="175" w:right="-107" w:hanging="141"/>
              <w:rPr>
                <w:rFonts w:ascii="Times New Roman" w:eastAsia="Times New Roman" w:hAnsi="Times New Roman" w:cs="Times New Roman"/>
              </w:rPr>
            </w:pPr>
            <w:r w:rsidRPr="001D0F62">
              <w:rPr>
                <w:rFonts w:ascii="Times New Roman" w:eastAsia="Times New Roman" w:hAnsi="Times New Roman" w:cs="Times New Roman"/>
              </w:rPr>
              <w:t>Разработка эксплуатационной документации по функциональному блоку «Конфигурация Акселератор Спринт» в части 1 и 2 приоритетов</w:t>
            </w:r>
          </w:p>
        </w:tc>
        <w:tc>
          <w:tcPr>
            <w:tcW w:w="2610" w:type="dxa"/>
          </w:tcPr>
          <w:p w14:paraId="012A15A8" w14:textId="77777777" w:rsidR="0098034E" w:rsidRPr="001D0F62" w:rsidRDefault="00585238">
            <w:pPr>
              <w:numPr>
                <w:ilvl w:val="0"/>
                <w:numId w:val="6"/>
              </w:numPr>
              <w:pBdr>
                <w:top w:val="nil"/>
                <w:left w:val="nil"/>
                <w:bottom w:val="nil"/>
                <w:right w:val="nil"/>
                <w:between w:val="nil"/>
              </w:pBdr>
              <w:spacing w:after="0" w:line="240" w:lineRule="auto"/>
              <w:ind w:left="175" w:right="-107" w:hanging="141"/>
              <w:rPr>
                <w:rFonts w:ascii="Times New Roman" w:eastAsia="Times New Roman" w:hAnsi="Times New Roman" w:cs="Times New Roman"/>
              </w:rPr>
            </w:pPr>
            <w:r w:rsidRPr="001D0F62">
              <w:rPr>
                <w:rFonts w:ascii="Times New Roman" w:eastAsia="Times New Roman" w:hAnsi="Times New Roman" w:cs="Times New Roman"/>
              </w:rPr>
              <w:t>ИС в части  функционального блока «Конфигурация Акселератор Спринт»  в части требований 2 приоритета</w:t>
            </w:r>
          </w:p>
          <w:p w14:paraId="468D8614" w14:textId="77777777" w:rsidR="0098034E" w:rsidRPr="001D0F62" w:rsidRDefault="00585238">
            <w:pPr>
              <w:numPr>
                <w:ilvl w:val="0"/>
                <w:numId w:val="6"/>
              </w:numPr>
              <w:pBdr>
                <w:top w:val="nil"/>
                <w:left w:val="nil"/>
                <w:bottom w:val="nil"/>
                <w:right w:val="nil"/>
                <w:between w:val="nil"/>
              </w:pBdr>
              <w:spacing w:after="0" w:line="240" w:lineRule="auto"/>
              <w:ind w:left="175" w:right="-107" w:hanging="141"/>
              <w:rPr>
                <w:rFonts w:ascii="Times New Roman" w:eastAsia="Times New Roman" w:hAnsi="Times New Roman" w:cs="Times New Roman"/>
              </w:rPr>
            </w:pPr>
            <w:r w:rsidRPr="001D0F62">
              <w:rPr>
                <w:rFonts w:ascii="Times New Roman" w:eastAsia="Times New Roman" w:hAnsi="Times New Roman" w:cs="Times New Roman"/>
              </w:rPr>
              <w:t>Программа тестирования функционального блока «Конфигурация Акселератор Спринт»  в части требований 2 приоритета</w:t>
            </w:r>
          </w:p>
          <w:p w14:paraId="3E5D8203" w14:textId="77777777" w:rsidR="0098034E" w:rsidRPr="001D0F62" w:rsidRDefault="00585238">
            <w:pPr>
              <w:numPr>
                <w:ilvl w:val="0"/>
                <w:numId w:val="6"/>
              </w:numPr>
              <w:pBdr>
                <w:top w:val="nil"/>
                <w:left w:val="nil"/>
                <w:bottom w:val="nil"/>
                <w:right w:val="nil"/>
                <w:between w:val="nil"/>
              </w:pBdr>
              <w:spacing w:after="0" w:line="240" w:lineRule="auto"/>
              <w:ind w:left="175" w:right="-107" w:hanging="141"/>
              <w:rPr>
                <w:rFonts w:ascii="Times New Roman" w:eastAsia="Times New Roman" w:hAnsi="Times New Roman" w:cs="Times New Roman"/>
              </w:rPr>
            </w:pPr>
            <w:r w:rsidRPr="001D0F62">
              <w:rPr>
                <w:rFonts w:ascii="Times New Roman" w:eastAsia="Times New Roman" w:hAnsi="Times New Roman" w:cs="Times New Roman"/>
              </w:rPr>
              <w:t xml:space="preserve">Протокол тестирования функционального блока «Конфигурация Акселератор Спринт» в части требований 2 приоритета </w:t>
            </w:r>
          </w:p>
          <w:p w14:paraId="24517CBE" w14:textId="77777777" w:rsidR="0098034E" w:rsidRPr="001D0F62" w:rsidRDefault="00585238">
            <w:pPr>
              <w:numPr>
                <w:ilvl w:val="0"/>
                <w:numId w:val="6"/>
              </w:numPr>
              <w:pBdr>
                <w:top w:val="nil"/>
                <w:left w:val="nil"/>
                <w:bottom w:val="nil"/>
                <w:right w:val="nil"/>
                <w:between w:val="nil"/>
              </w:pBdr>
              <w:spacing w:after="0" w:line="240" w:lineRule="auto"/>
              <w:ind w:left="175" w:right="-107" w:hanging="141"/>
              <w:rPr>
                <w:rFonts w:ascii="Times New Roman" w:eastAsia="Times New Roman" w:hAnsi="Times New Roman" w:cs="Times New Roman"/>
              </w:rPr>
            </w:pPr>
            <w:r w:rsidRPr="001D0F62">
              <w:rPr>
                <w:rFonts w:ascii="Times New Roman" w:eastAsia="Times New Roman" w:hAnsi="Times New Roman" w:cs="Times New Roman"/>
              </w:rPr>
              <w:t>Эксплуатационная документация по функциональному блоку «Конфигурация Акселератор Спринт» в части 1 и 2 приоритетов</w:t>
            </w:r>
          </w:p>
        </w:tc>
        <w:tc>
          <w:tcPr>
            <w:tcW w:w="1245" w:type="dxa"/>
          </w:tcPr>
          <w:p w14:paraId="652B3BB8" w14:textId="04DB5956" w:rsidR="0098034E" w:rsidRPr="001D0F62" w:rsidRDefault="00BD4F1D">
            <w:pPr>
              <w:tabs>
                <w:tab w:val="left" w:pos="-533"/>
                <w:tab w:val="left" w:pos="-391"/>
              </w:tabs>
              <w:ind w:left="34"/>
              <w:jc w:val="center"/>
              <w:rPr>
                <w:rFonts w:ascii="Times New Roman" w:eastAsia="Times New Roman" w:hAnsi="Times New Roman" w:cs="Times New Roman"/>
              </w:rPr>
            </w:pPr>
            <w:r>
              <w:rPr>
                <w:rFonts w:ascii="Times New Roman" w:eastAsia="Times New Roman" w:hAnsi="Times New Roman" w:cs="Times New Roman"/>
              </w:rPr>
              <w:t>15</w:t>
            </w:r>
            <w:r w:rsidR="00585238" w:rsidRPr="001D0F62">
              <w:rPr>
                <w:rFonts w:ascii="Times New Roman" w:eastAsia="Times New Roman" w:hAnsi="Times New Roman" w:cs="Times New Roman"/>
              </w:rPr>
              <w:t xml:space="preserve"> июля 2021 г.</w:t>
            </w:r>
          </w:p>
        </w:tc>
      </w:tr>
      <w:tr w:rsidR="0098034E" w:rsidRPr="001D0F62" w14:paraId="588D5B99" w14:textId="77777777">
        <w:trPr>
          <w:trHeight w:val="20"/>
        </w:trPr>
        <w:tc>
          <w:tcPr>
            <w:tcW w:w="600" w:type="dxa"/>
          </w:tcPr>
          <w:p w14:paraId="5ACE32AC" w14:textId="77777777" w:rsidR="0098034E" w:rsidRPr="001D0F62" w:rsidRDefault="00585238">
            <w:pPr>
              <w:pBdr>
                <w:top w:val="nil"/>
                <w:left w:val="nil"/>
                <w:bottom w:val="nil"/>
                <w:right w:val="nil"/>
                <w:between w:val="nil"/>
              </w:pBdr>
              <w:tabs>
                <w:tab w:val="left" w:pos="-533"/>
                <w:tab w:val="left" w:pos="-391"/>
              </w:tabs>
              <w:ind w:left="34"/>
              <w:jc w:val="both"/>
              <w:rPr>
                <w:rFonts w:ascii="Times New Roman" w:eastAsia="Times New Roman" w:hAnsi="Times New Roman" w:cs="Times New Roman"/>
              </w:rPr>
            </w:pPr>
            <w:r w:rsidRPr="001D0F62">
              <w:rPr>
                <w:rFonts w:ascii="Times New Roman" w:eastAsia="Times New Roman" w:hAnsi="Times New Roman" w:cs="Times New Roman"/>
              </w:rPr>
              <w:t>2.</w:t>
            </w:r>
          </w:p>
        </w:tc>
        <w:tc>
          <w:tcPr>
            <w:tcW w:w="2145" w:type="dxa"/>
          </w:tcPr>
          <w:p w14:paraId="337ACED2" w14:textId="77777777" w:rsidR="0098034E" w:rsidRPr="001D0F62" w:rsidRDefault="00585238">
            <w:pPr>
              <w:pBdr>
                <w:top w:val="nil"/>
                <w:left w:val="nil"/>
                <w:bottom w:val="nil"/>
                <w:right w:val="nil"/>
                <w:between w:val="nil"/>
              </w:pBdr>
              <w:tabs>
                <w:tab w:val="left" w:pos="-533"/>
                <w:tab w:val="left" w:pos="-391"/>
              </w:tabs>
              <w:ind w:left="34"/>
              <w:jc w:val="both"/>
              <w:rPr>
                <w:rFonts w:ascii="Times New Roman" w:eastAsia="Times New Roman" w:hAnsi="Times New Roman" w:cs="Times New Roman"/>
              </w:rPr>
            </w:pPr>
            <w:r w:rsidRPr="001D0F62">
              <w:rPr>
                <w:rFonts w:ascii="Times New Roman" w:eastAsia="Times New Roman" w:hAnsi="Times New Roman" w:cs="Times New Roman"/>
              </w:rPr>
              <w:t>Этап 2</w:t>
            </w:r>
          </w:p>
        </w:tc>
        <w:tc>
          <w:tcPr>
            <w:tcW w:w="2760" w:type="dxa"/>
          </w:tcPr>
          <w:p w14:paraId="095D1C11" w14:textId="77777777" w:rsidR="0098034E" w:rsidRPr="001D0F62" w:rsidRDefault="0098034E">
            <w:pPr>
              <w:pBdr>
                <w:top w:val="nil"/>
                <w:left w:val="nil"/>
                <w:bottom w:val="nil"/>
                <w:right w:val="nil"/>
                <w:between w:val="nil"/>
              </w:pBdr>
              <w:spacing w:after="0" w:line="240" w:lineRule="auto"/>
              <w:ind w:left="175" w:right="-107" w:hanging="141"/>
              <w:rPr>
                <w:rFonts w:ascii="Times New Roman" w:eastAsia="Times New Roman" w:hAnsi="Times New Roman" w:cs="Times New Roman"/>
              </w:rPr>
            </w:pPr>
          </w:p>
        </w:tc>
        <w:tc>
          <w:tcPr>
            <w:tcW w:w="2610" w:type="dxa"/>
          </w:tcPr>
          <w:p w14:paraId="540A807B" w14:textId="77777777" w:rsidR="0098034E" w:rsidRPr="001D0F62" w:rsidRDefault="0098034E">
            <w:pPr>
              <w:pBdr>
                <w:top w:val="nil"/>
                <w:left w:val="nil"/>
                <w:bottom w:val="nil"/>
                <w:right w:val="nil"/>
                <w:between w:val="nil"/>
              </w:pBdr>
              <w:spacing w:after="0" w:line="240" w:lineRule="auto"/>
              <w:ind w:left="175" w:right="-107" w:hanging="141"/>
              <w:rPr>
                <w:rFonts w:ascii="Times New Roman" w:eastAsia="Times New Roman" w:hAnsi="Times New Roman" w:cs="Times New Roman"/>
              </w:rPr>
            </w:pPr>
          </w:p>
        </w:tc>
        <w:tc>
          <w:tcPr>
            <w:tcW w:w="1245" w:type="dxa"/>
          </w:tcPr>
          <w:p w14:paraId="31EFD363" w14:textId="77777777" w:rsidR="0098034E" w:rsidRPr="001D0F62" w:rsidRDefault="00585238">
            <w:pPr>
              <w:jc w:val="center"/>
              <w:rPr>
                <w:rFonts w:ascii="Times New Roman" w:eastAsia="Times New Roman" w:hAnsi="Times New Roman" w:cs="Times New Roman"/>
              </w:rPr>
            </w:pPr>
            <w:r w:rsidRPr="001D0F62">
              <w:rPr>
                <w:rFonts w:ascii="Times New Roman" w:eastAsia="Times New Roman" w:hAnsi="Times New Roman" w:cs="Times New Roman"/>
              </w:rPr>
              <w:t>10 ноября 2021 г.</w:t>
            </w:r>
          </w:p>
        </w:tc>
      </w:tr>
      <w:tr w:rsidR="0098034E" w:rsidRPr="001D0F62" w14:paraId="2E5DEC40" w14:textId="77777777">
        <w:trPr>
          <w:trHeight w:val="20"/>
        </w:trPr>
        <w:tc>
          <w:tcPr>
            <w:tcW w:w="600" w:type="dxa"/>
          </w:tcPr>
          <w:p w14:paraId="41FFE63B" w14:textId="77777777" w:rsidR="0098034E" w:rsidRPr="001D0F62" w:rsidRDefault="00585238">
            <w:pPr>
              <w:pBdr>
                <w:top w:val="nil"/>
                <w:left w:val="nil"/>
                <w:bottom w:val="nil"/>
                <w:right w:val="nil"/>
                <w:between w:val="nil"/>
              </w:pBdr>
              <w:tabs>
                <w:tab w:val="left" w:pos="-533"/>
                <w:tab w:val="left" w:pos="-391"/>
              </w:tabs>
              <w:ind w:left="34"/>
              <w:jc w:val="both"/>
              <w:rPr>
                <w:rFonts w:ascii="Times New Roman" w:eastAsia="Times New Roman" w:hAnsi="Times New Roman" w:cs="Times New Roman"/>
              </w:rPr>
            </w:pPr>
            <w:r w:rsidRPr="001D0F62">
              <w:rPr>
                <w:rFonts w:ascii="Times New Roman" w:eastAsia="Times New Roman" w:hAnsi="Times New Roman" w:cs="Times New Roman"/>
              </w:rPr>
              <w:t>2.1</w:t>
            </w:r>
          </w:p>
        </w:tc>
        <w:tc>
          <w:tcPr>
            <w:tcW w:w="2145" w:type="dxa"/>
          </w:tcPr>
          <w:p w14:paraId="1130439F" w14:textId="77777777" w:rsidR="0098034E" w:rsidRPr="001D0F62" w:rsidRDefault="00585238">
            <w:pPr>
              <w:pBdr>
                <w:top w:val="nil"/>
                <w:left w:val="nil"/>
                <w:bottom w:val="nil"/>
                <w:right w:val="nil"/>
                <w:between w:val="nil"/>
              </w:pBdr>
              <w:tabs>
                <w:tab w:val="left" w:pos="-533"/>
                <w:tab w:val="left" w:pos="-391"/>
              </w:tabs>
              <w:ind w:left="34"/>
              <w:jc w:val="both"/>
              <w:rPr>
                <w:rFonts w:ascii="Times New Roman" w:eastAsia="Times New Roman" w:hAnsi="Times New Roman" w:cs="Times New Roman"/>
              </w:rPr>
            </w:pPr>
            <w:r w:rsidRPr="001D0F62">
              <w:rPr>
                <w:rFonts w:ascii="Times New Roman" w:eastAsia="Times New Roman" w:hAnsi="Times New Roman" w:cs="Times New Roman"/>
              </w:rPr>
              <w:t>Проектирование функционального блока «Конструктор акселерационных проектов»</w:t>
            </w:r>
          </w:p>
        </w:tc>
        <w:tc>
          <w:tcPr>
            <w:tcW w:w="2760" w:type="dxa"/>
          </w:tcPr>
          <w:p w14:paraId="039EEA9B" w14:textId="77777777" w:rsidR="0098034E" w:rsidRPr="001D0F62" w:rsidRDefault="00585238">
            <w:pPr>
              <w:numPr>
                <w:ilvl w:val="0"/>
                <w:numId w:val="6"/>
              </w:numPr>
              <w:pBdr>
                <w:top w:val="nil"/>
                <w:left w:val="nil"/>
                <w:bottom w:val="nil"/>
                <w:right w:val="nil"/>
                <w:between w:val="nil"/>
              </w:pBdr>
              <w:spacing w:after="0" w:line="240" w:lineRule="auto"/>
              <w:ind w:left="175" w:right="-107" w:hanging="141"/>
              <w:rPr>
                <w:rFonts w:ascii="Times New Roman" w:eastAsia="Times New Roman" w:hAnsi="Times New Roman" w:cs="Times New Roman"/>
              </w:rPr>
            </w:pPr>
            <w:r w:rsidRPr="001D0F62">
              <w:rPr>
                <w:rFonts w:ascii="Times New Roman" w:eastAsia="Times New Roman" w:hAnsi="Times New Roman" w:cs="Times New Roman"/>
              </w:rPr>
              <w:t>Разработка ЧТЗ на функциональный блок «Конструктор акселерационных проектов» с выделением требований 1 и 2 приоритета</w:t>
            </w:r>
          </w:p>
        </w:tc>
        <w:tc>
          <w:tcPr>
            <w:tcW w:w="2610" w:type="dxa"/>
          </w:tcPr>
          <w:p w14:paraId="029AE67F" w14:textId="77777777" w:rsidR="0098034E" w:rsidRPr="001D0F62" w:rsidRDefault="00585238">
            <w:pPr>
              <w:numPr>
                <w:ilvl w:val="0"/>
                <w:numId w:val="6"/>
              </w:numPr>
              <w:pBdr>
                <w:top w:val="nil"/>
                <w:left w:val="nil"/>
                <w:bottom w:val="nil"/>
                <w:right w:val="nil"/>
                <w:between w:val="nil"/>
              </w:pBdr>
              <w:spacing w:after="0" w:line="240" w:lineRule="auto"/>
              <w:ind w:left="175" w:right="-107" w:hanging="141"/>
              <w:rPr>
                <w:rFonts w:ascii="Times New Roman" w:eastAsia="Times New Roman" w:hAnsi="Times New Roman" w:cs="Times New Roman"/>
              </w:rPr>
            </w:pPr>
            <w:r w:rsidRPr="001D0F62">
              <w:rPr>
                <w:rFonts w:ascii="Times New Roman" w:eastAsia="Times New Roman" w:hAnsi="Times New Roman" w:cs="Times New Roman"/>
              </w:rPr>
              <w:t>ЧТЗ на разработку функционального блока «Конструктор акселерационных проектов» с выделением требований 1 и 2 приоритета</w:t>
            </w:r>
          </w:p>
        </w:tc>
        <w:tc>
          <w:tcPr>
            <w:tcW w:w="1245" w:type="dxa"/>
          </w:tcPr>
          <w:p w14:paraId="0B8953BB" w14:textId="0F844761" w:rsidR="0098034E" w:rsidRPr="001D0F62" w:rsidRDefault="00BD4F1D">
            <w:pPr>
              <w:jc w:val="center"/>
              <w:rPr>
                <w:rFonts w:ascii="Times New Roman" w:eastAsia="Times New Roman" w:hAnsi="Times New Roman" w:cs="Times New Roman"/>
              </w:rPr>
            </w:pPr>
            <w:r>
              <w:rPr>
                <w:rFonts w:ascii="Times New Roman" w:eastAsia="Times New Roman" w:hAnsi="Times New Roman" w:cs="Times New Roman"/>
              </w:rPr>
              <w:t>30</w:t>
            </w:r>
            <w:r w:rsidRPr="001D0F62">
              <w:rPr>
                <w:rFonts w:ascii="Times New Roman" w:eastAsia="Times New Roman" w:hAnsi="Times New Roman" w:cs="Times New Roman"/>
              </w:rPr>
              <w:t xml:space="preserve"> </w:t>
            </w:r>
            <w:r w:rsidR="00585238" w:rsidRPr="001D0F62">
              <w:rPr>
                <w:rFonts w:ascii="Times New Roman" w:eastAsia="Times New Roman" w:hAnsi="Times New Roman" w:cs="Times New Roman"/>
              </w:rPr>
              <w:t>июля 2021 г.</w:t>
            </w:r>
          </w:p>
        </w:tc>
      </w:tr>
      <w:tr w:rsidR="0098034E" w:rsidRPr="001D0F62" w14:paraId="10E1FF53" w14:textId="77777777">
        <w:trPr>
          <w:trHeight w:val="20"/>
        </w:trPr>
        <w:tc>
          <w:tcPr>
            <w:tcW w:w="600" w:type="dxa"/>
          </w:tcPr>
          <w:p w14:paraId="643D3060" w14:textId="77777777" w:rsidR="0098034E" w:rsidRPr="001D0F62" w:rsidRDefault="00585238">
            <w:pPr>
              <w:pBdr>
                <w:top w:val="nil"/>
                <w:left w:val="nil"/>
                <w:bottom w:val="nil"/>
                <w:right w:val="nil"/>
                <w:between w:val="nil"/>
              </w:pBdr>
              <w:tabs>
                <w:tab w:val="left" w:pos="-533"/>
                <w:tab w:val="left" w:pos="-391"/>
              </w:tabs>
              <w:ind w:left="34"/>
              <w:jc w:val="both"/>
              <w:rPr>
                <w:rFonts w:ascii="Times New Roman" w:eastAsia="Times New Roman" w:hAnsi="Times New Roman" w:cs="Times New Roman"/>
              </w:rPr>
            </w:pPr>
            <w:r w:rsidRPr="001D0F62">
              <w:rPr>
                <w:rFonts w:ascii="Times New Roman" w:eastAsia="Times New Roman" w:hAnsi="Times New Roman" w:cs="Times New Roman"/>
              </w:rPr>
              <w:t>2.2</w:t>
            </w:r>
          </w:p>
        </w:tc>
        <w:tc>
          <w:tcPr>
            <w:tcW w:w="2145" w:type="dxa"/>
          </w:tcPr>
          <w:p w14:paraId="1A75BB5D" w14:textId="77777777" w:rsidR="0098034E" w:rsidRPr="001D0F62" w:rsidRDefault="00585238">
            <w:pPr>
              <w:tabs>
                <w:tab w:val="left" w:pos="-533"/>
                <w:tab w:val="left" w:pos="-391"/>
              </w:tabs>
              <w:ind w:left="34"/>
              <w:jc w:val="both"/>
              <w:rPr>
                <w:rFonts w:ascii="Times New Roman" w:eastAsia="Times New Roman" w:hAnsi="Times New Roman" w:cs="Times New Roman"/>
              </w:rPr>
            </w:pPr>
            <w:r w:rsidRPr="001D0F62">
              <w:rPr>
                <w:rFonts w:ascii="Times New Roman" w:eastAsia="Times New Roman" w:hAnsi="Times New Roman" w:cs="Times New Roman"/>
              </w:rPr>
              <w:t>Разработка функционального блока «Конструктор акселерационных проектов» по требованиям 1 приоритета</w:t>
            </w:r>
          </w:p>
        </w:tc>
        <w:tc>
          <w:tcPr>
            <w:tcW w:w="2760" w:type="dxa"/>
          </w:tcPr>
          <w:p w14:paraId="31A1B0E8" w14:textId="77777777" w:rsidR="0098034E" w:rsidRPr="001D0F62" w:rsidRDefault="00585238">
            <w:pPr>
              <w:numPr>
                <w:ilvl w:val="0"/>
                <w:numId w:val="6"/>
              </w:numPr>
              <w:pBdr>
                <w:top w:val="nil"/>
                <w:left w:val="nil"/>
                <w:bottom w:val="nil"/>
                <w:right w:val="nil"/>
                <w:between w:val="nil"/>
              </w:pBdr>
              <w:spacing w:after="0" w:line="240" w:lineRule="auto"/>
              <w:ind w:left="175" w:right="-107" w:hanging="141"/>
              <w:rPr>
                <w:rFonts w:ascii="Times New Roman" w:eastAsia="Times New Roman" w:hAnsi="Times New Roman" w:cs="Times New Roman"/>
              </w:rPr>
            </w:pPr>
            <w:r w:rsidRPr="001D0F62">
              <w:rPr>
                <w:rFonts w:ascii="Times New Roman" w:eastAsia="Times New Roman" w:hAnsi="Times New Roman" w:cs="Times New Roman"/>
              </w:rPr>
              <w:t>Программная реализация функционального блока «Конструктор акселерационных проектов» в части требований 1 приоритета</w:t>
            </w:r>
          </w:p>
          <w:p w14:paraId="230C911F" w14:textId="77777777" w:rsidR="0098034E" w:rsidRPr="001D0F62" w:rsidRDefault="00585238">
            <w:pPr>
              <w:numPr>
                <w:ilvl w:val="0"/>
                <w:numId w:val="6"/>
              </w:numPr>
              <w:pBdr>
                <w:top w:val="nil"/>
                <w:left w:val="nil"/>
                <w:bottom w:val="nil"/>
                <w:right w:val="nil"/>
                <w:between w:val="nil"/>
              </w:pBdr>
              <w:spacing w:after="0" w:line="240" w:lineRule="auto"/>
              <w:ind w:left="175" w:right="-107" w:hanging="141"/>
              <w:rPr>
                <w:rFonts w:ascii="Times New Roman" w:eastAsia="Times New Roman" w:hAnsi="Times New Roman" w:cs="Times New Roman"/>
              </w:rPr>
            </w:pPr>
            <w:r w:rsidRPr="001D0F62">
              <w:rPr>
                <w:rFonts w:ascii="Times New Roman" w:eastAsia="Times New Roman" w:hAnsi="Times New Roman" w:cs="Times New Roman"/>
              </w:rPr>
              <w:t>Разработка программы тестирования функционального блока «Конструктор акселерационных проектов» в части требований 1 приоритета</w:t>
            </w:r>
          </w:p>
          <w:p w14:paraId="342807C3" w14:textId="77777777" w:rsidR="0098034E" w:rsidRPr="001D0F62" w:rsidRDefault="00585238">
            <w:pPr>
              <w:numPr>
                <w:ilvl w:val="0"/>
                <w:numId w:val="6"/>
              </w:numPr>
              <w:pBdr>
                <w:top w:val="nil"/>
                <w:left w:val="nil"/>
                <w:bottom w:val="nil"/>
                <w:right w:val="nil"/>
                <w:between w:val="nil"/>
              </w:pBdr>
              <w:spacing w:after="0" w:line="240" w:lineRule="auto"/>
              <w:ind w:left="175" w:right="-107" w:hanging="141"/>
              <w:rPr>
                <w:rFonts w:ascii="Times New Roman" w:eastAsia="Times New Roman" w:hAnsi="Times New Roman" w:cs="Times New Roman"/>
              </w:rPr>
            </w:pPr>
            <w:r w:rsidRPr="001D0F62">
              <w:rPr>
                <w:rFonts w:ascii="Times New Roman" w:eastAsia="Times New Roman" w:hAnsi="Times New Roman" w:cs="Times New Roman"/>
              </w:rPr>
              <w:t>Тестирование функционального блока «Конструктор акселерационных проектов» в части требований 1 приоритета</w:t>
            </w:r>
          </w:p>
        </w:tc>
        <w:tc>
          <w:tcPr>
            <w:tcW w:w="2610" w:type="dxa"/>
          </w:tcPr>
          <w:p w14:paraId="7EBE91D6" w14:textId="77777777" w:rsidR="0098034E" w:rsidRPr="001D0F62" w:rsidRDefault="00585238">
            <w:pPr>
              <w:numPr>
                <w:ilvl w:val="0"/>
                <w:numId w:val="6"/>
              </w:numPr>
              <w:pBdr>
                <w:top w:val="nil"/>
                <w:left w:val="nil"/>
                <w:bottom w:val="nil"/>
                <w:right w:val="nil"/>
                <w:between w:val="nil"/>
              </w:pBdr>
              <w:spacing w:after="0" w:line="240" w:lineRule="auto"/>
              <w:ind w:left="175" w:right="-107" w:hanging="141"/>
              <w:rPr>
                <w:rFonts w:ascii="Times New Roman" w:eastAsia="Times New Roman" w:hAnsi="Times New Roman" w:cs="Times New Roman"/>
              </w:rPr>
            </w:pPr>
            <w:r w:rsidRPr="001D0F62">
              <w:rPr>
                <w:rFonts w:ascii="Times New Roman" w:eastAsia="Times New Roman" w:hAnsi="Times New Roman" w:cs="Times New Roman"/>
              </w:rPr>
              <w:t>ИС в части  функционального блока «Конструктор акселерационных проектов» в части требований 1 приоритета</w:t>
            </w:r>
          </w:p>
          <w:p w14:paraId="6FEDC250" w14:textId="77777777" w:rsidR="0098034E" w:rsidRPr="001D0F62" w:rsidRDefault="00585238">
            <w:pPr>
              <w:numPr>
                <w:ilvl w:val="0"/>
                <w:numId w:val="6"/>
              </w:numPr>
              <w:pBdr>
                <w:top w:val="nil"/>
                <w:left w:val="nil"/>
                <w:bottom w:val="nil"/>
                <w:right w:val="nil"/>
                <w:between w:val="nil"/>
              </w:pBdr>
              <w:spacing w:after="0" w:line="240" w:lineRule="auto"/>
              <w:ind w:left="175" w:right="-107" w:hanging="141"/>
              <w:rPr>
                <w:rFonts w:ascii="Times New Roman" w:eastAsia="Times New Roman" w:hAnsi="Times New Roman" w:cs="Times New Roman"/>
              </w:rPr>
            </w:pPr>
            <w:r w:rsidRPr="001D0F62">
              <w:rPr>
                <w:rFonts w:ascii="Times New Roman" w:eastAsia="Times New Roman" w:hAnsi="Times New Roman" w:cs="Times New Roman"/>
              </w:rPr>
              <w:t>Программа тестирования функционального блока «Конструктор акселерационных проектов» в части требований 1 приоритета</w:t>
            </w:r>
          </w:p>
          <w:p w14:paraId="0F4475C5" w14:textId="77777777" w:rsidR="0098034E" w:rsidRPr="001D0F62" w:rsidRDefault="00585238">
            <w:pPr>
              <w:numPr>
                <w:ilvl w:val="0"/>
                <w:numId w:val="6"/>
              </w:numPr>
              <w:pBdr>
                <w:top w:val="nil"/>
                <w:left w:val="nil"/>
                <w:bottom w:val="nil"/>
                <w:right w:val="nil"/>
                <w:between w:val="nil"/>
              </w:pBdr>
              <w:spacing w:after="0" w:line="240" w:lineRule="auto"/>
              <w:ind w:left="175" w:right="-107" w:hanging="141"/>
              <w:rPr>
                <w:rFonts w:ascii="Times New Roman" w:eastAsia="Times New Roman" w:hAnsi="Times New Roman" w:cs="Times New Roman"/>
              </w:rPr>
            </w:pPr>
            <w:r w:rsidRPr="001D0F62">
              <w:rPr>
                <w:rFonts w:ascii="Times New Roman" w:eastAsia="Times New Roman" w:hAnsi="Times New Roman" w:cs="Times New Roman"/>
              </w:rPr>
              <w:t>Протокол тестирования функционального блока «Конструктор акселерационных проектов» в части требований 1 приоритета</w:t>
            </w:r>
          </w:p>
        </w:tc>
        <w:tc>
          <w:tcPr>
            <w:tcW w:w="1245" w:type="dxa"/>
          </w:tcPr>
          <w:p w14:paraId="5066C009" w14:textId="77777777" w:rsidR="0098034E" w:rsidRPr="001D0F62" w:rsidRDefault="00585238">
            <w:pPr>
              <w:jc w:val="center"/>
              <w:rPr>
                <w:rFonts w:ascii="Times New Roman" w:eastAsia="Times New Roman" w:hAnsi="Times New Roman" w:cs="Times New Roman"/>
              </w:rPr>
            </w:pPr>
            <w:bookmarkStart w:id="12" w:name="_heading=h.3rdcrjn" w:colFirst="0" w:colLast="0"/>
            <w:bookmarkEnd w:id="12"/>
            <w:r w:rsidRPr="001D0F62">
              <w:rPr>
                <w:rFonts w:ascii="Times New Roman" w:eastAsia="Times New Roman" w:hAnsi="Times New Roman" w:cs="Times New Roman"/>
              </w:rPr>
              <w:t>15 августа 2021 г</w:t>
            </w:r>
          </w:p>
        </w:tc>
      </w:tr>
      <w:tr w:rsidR="0098034E" w:rsidRPr="001D0F62" w14:paraId="63E9ECB5" w14:textId="77777777">
        <w:trPr>
          <w:trHeight w:val="20"/>
        </w:trPr>
        <w:tc>
          <w:tcPr>
            <w:tcW w:w="600" w:type="dxa"/>
          </w:tcPr>
          <w:p w14:paraId="490CD5C3" w14:textId="77777777" w:rsidR="0098034E" w:rsidRPr="001D0F62" w:rsidRDefault="00585238">
            <w:pPr>
              <w:pBdr>
                <w:top w:val="nil"/>
                <w:left w:val="nil"/>
                <w:bottom w:val="nil"/>
                <w:right w:val="nil"/>
                <w:between w:val="nil"/>
              </w:pBdr>
              <w:tabs>
                <w:tab w:val="left" w:pos="-533"/>
                <w:tab w:val="left" w:pos="-391"/>
              </w:tabs>
              <w:ind w:left="34"/>
              <w:jc w:val="both"/>
              <w:rPr>
                <w:rFonts w:ascii="Times New Roman" w:eastAsia="Times New Roman" w:hAnsi="Times New Roman" w:cs="Times New Roman"/>
              </w:rPr>
            </w:pPr>
            <w:r w:rsidRPr="001D0F62">
              <w:rPr>
                <w:rFonts w:ascii="Times New Roman" w:eastAsia="Times New Roman" w:hAnsi="Times New Roman" w:cs="Times New Roman"/>
              </w:rPr>
              <w:t>2.3</w:t>
            </w:r>
          </w:p>
        </w:tc>
        <w:tc>
          <w:tcPr>
            <w:tcW w:w="2145" w:type="dxa"/>
          </w:tcPr>
          <w:p w14:paraId="0C71860A" w14:textId="77777777" w:rsidR="0098034E" w:rsidRPr="001D0F62" w:rsidRDefault="00585238">
            <w:pPr>
              <w:tabs>
                <w:tab w:val="left" w:pos="-533"/>
                <w:tab w:val="left" w:pos="-391"/>
              </w:tabs>
              <w:ind w:left="34"/>
              <w:jc w:val="both"/>
              <w:rPr>
                <w:rFonts w:ascii="Times New Roman" w:eastAsia="Times New Roman" w:hAnsi="Times New Roman" w:cs="Times New Roman"/>
              </w:rPr>
            </w:pPr>
            <w:r w:rsidRPr="001D0F62">
              <w:rPr>
                <w:rFonts w:ascii="Times New Roman" w:eastAsia="Times New Roman" w:hAnsi="Times New Roman" w:cs="Times New Roman"/>
              </w:rPr>
              <w:t>Разработка функционального блока «Конструктор акселерационных проектов» по требованиям 2 приоритета</w:t>
            </w:r>
          </w:p>
        </w:tc>
        <w:tc>
          <w:tcPr>
            <w:tcW w:w="2760" w:type="dxa"/>
          </w:tcPr>
          <w:p w14:paraId="7A2FEC32" w14:textId="77777777" w:rsidR="0098034E" w:rsidRPr="001D0F62" w:rsidRDefault="00585238">
            <w:pPr>
              <w:numPr>
                <w:ilvl w:val="0"/>
                <w:numId w:val="6"/>
              </w:numPr>
              <w:pBdr>
                <w:top w:val="nil"/>
                <w:left w:val="nil"/>
                <w:bottom w:val="nil"/>
                <w:right w:val="nil"/>
                <w:between w:val="nil"/>
              </w:pBdr>
              <w:spacing w:after="0" w:line="240" w:lineRule="auto"/>
              <w:ind w:left="175" w:right="-107" w:hanging="141"/>
              <w:rPr>
                <w:rFonts w:ascii="Times New Roman" w:eastAsia="Times New Roman" w:hAnsi="Times New Roman" w:cs="Times New Roman"/>
              </w:rPr>
            </w:pPr>
            <w:r w:rsidRPr="001D0F62">
              <w:rPr>
                <w:rFonts w:ascii="Times New Roman" w:eastAsia="Times New Roman" w:hAnsi="Times New Roman" w:cs="Times New Roman"/>
              </w:rPr>
              <w:t>Программная реализация функционального блока «Конструктор акселерационных проектов» в части требований 2 приоритета</w:t>
            </w:r>
          </w:p>
          <w:p w14:paraId="1B852DB5" w14:textId="77777777" w:rsidR="0098034E" w:rsidRPr="001D0F62" w:rsidRDefault="00585238">
            <w:pPr>
              <w:numPr>
                <w:ilvl w:val="0"/>
                <w:numId w:val="6"/>
              </w:numPr>
              <w:pBdr>
                <w:top w:val="nil"/>
                <w:left w:val="nil"/>
                <w:bottom w:val="nil"/>
                <w:right w:val="nil"/>
                <w:between w:val="nil"/>
              </w:pBdr>
              <w:spacing w:after="0" w:line="240" w:lineRule="auto"/>
              <w:ind w:left="175" w:right="-107" w:hanging="141"/>
              <w:rPr>
                <w:rFonts w:ascii="Times New Roman" w:eastAsia="Times New Roman" w:hAnsi="Times New Roman" w:cs="Times New Roman"/>
              </w:rPr>
            </w:pPr>
            <w:r w:rsidRPr="001D0F62">
              <w:rPr>
                <w:rFonts w:ascii="Times New Roman" w:eastAsia="Times New Roman" w:hAnsi="Times New Roman" w:cs="Times New Roman"/>
              </w:rPr>
              <w:t>Доработка функционального блока «Конфигурация Акселератор Спринт» с учетом требований выявленных на этапе разработки функционального блока «Конструктор акселерационных проектов»</w:t>
            </w:r>
          </w:p>
          <w:p w14:paraId="5F372FD3" w14:textId="77777777" w:rsidR="0098034E" w:rsidRPr="001D0F62" w:rsidRDefault="00585238">
            <w:pPr>
              <w:numPr>
                <w:ilvl w:val="0"/>
                <w:numId w:val="6"/>
              </w:numPr>
              <w:pBdr>
                <w:top w:val="nil"/>
                <w:left w:val="nil"/>
                <w:bottom w:val="nil"/>
                <w:right w:val="nil"/>
                <w:between w:val="nil"/>
              </w:pBdr>
              <w:spacing w:after="0" w:line="240" w:lineRule="auto"/>
              <w:ind w:left="175" w:right="-107" w:hanging="141"/>
              <w:rPr>
                <w:rFonts w:ascii="Times New Roman" w:eastAsia="Times New Roman" w:hAnsi="Times New Roman" w:cs="Times New Roman"/>
              </w:rPr>
            </w:pPr>
            <w:r w:rsidRPr="001D0F62">
              <w:rPr>
                <w:rFonts w:ascii="Times New Roman" w:eastAsia="Times New Roman" w:hAnsi="Times New Roman" w:cs="Times New Roman"/>
              </w:rPr>
              <w:t>Разработка программы тестирования функционального блока «Конструктор акселерационных проектов» в части требований 2 приоритета</w:t>
            </w:r>
          </w:p>
          <w:p w14:paraId="63329EE5" w14:textId="77777777" w:rsidR="0098034E" w:rsidRPr="001D0F62" w:rsidRDefault="00585238">
            <w:pPr>
              <w:numPr>
                <w:ilvl w:val="0"/>
                <w:numId w:val="6"/>
              </w:numPr>
              <w:pBdr>
                <w:top w:val="nil"/>
                <w:left w:val="nil"/>
                <w:bottom w:val="nil"/>
                <w:right w:val="nil"/>
                <w:between w:val="nil"/>
              </w:pBdr>
              <w:spacing w:after="0" w:line="240" w:lineRule="auto"/>
              <w:ind w:left="175" w:right="-107" w:hanging="141"/>
              <w:rPr>
                <w:rFonts w:ascii="Times New Roman" w:eastAsia="Times New Roman" w:hAnsi="Times New Roman" w:cs="Times New Roman"/>
              </w:rPr>
            </w:pPr>
            <w:r w:rsidRPr="001D0F62">
              <w:rPr>
                <w:rFonts w:ascii="Times New Roman" w:eastAsia="Times New Roman" w:hAnsi="Times New Roman" w:cs="Times New Roman"/>
              </w:rPr>
              <w:t>Тестирование функционального блока «Конструктор акселерационных проектов» в части требований 2 приоритета</w:t>
            </w:r>
          </w:p>
          <w:p w14:paraId="2806B0F4" w14:textId="77777777" w:rsidR="0098034E" w:rsidRPr="001D0F62" w:rsidRDefault="00585238">
            <w:pPr>
              <w:numPr>
                <w:ilvl w:val="0"/>
                <w:numId w:val="6"/>
              </w:numPr>
              <w:pBdr>
                <w:top w:val="nil"/>
                <w:left w:val="nil"/>
                <w:bottom w:val="nil"/>
                <w:right w:val="nil"/>
                <w:between w:val="nil"/>
              </w:pBdr>
              <w:spacing w:after="0" w:line="240" w:lineRule="auto"/>
              <w:ind w:left="175" w:right="-107" w:hanging="141"/>
              <w:rPr>
                <w:rFonts w:ascii="Times New Roman" w:eastAsia="Times New Roman" w:hAnsi="Times New Roman" w:cs="Times New Roman"/>
              </w:rPr>
            </w:pPr>
            <w:r w:rsidRPr="001D0F62">
              <w:rPr>
                <w:rFonts w:ascii="Times New Roman" w:eastAsia="Times New Roman" w:hAnsi="Times New Roman" w:cs="Times New Roman"/>
              </w:rPr>
              <w:t>Разработка эксплуатационной документации функционального блока «Конструктор акселерационных проектов»</w:t>
            </w:r>
          </w:p>
        </w:tc>
        <w:tc>
          <w:tcPr>
            <w:tcW w:w="2610" w:type="dxa"/>
          </w:tcPr>
          <w:p w14:paraId="23BF3A7D" w14:textId="77777777" w:rsidR="0098034E" w:rsidRPr="001D0F62" w:rsidRDefault="00585238">
            <w:pPr>
              <w:numPr>
                <w:ilvl w:val="0"/>
                <w:numId w:val="6"/>
              </w:numPr>
              <w:pBdr>
                <w:top w:val="nil"/>
                <w:left w:val="nil"/>
                <w:bottom w:val="nil"/>
                <w:right w:val="nil"/>
                <w:between w:val="nil"/>
              </w:pBdr>
              <w:spacing w:after="0" w:line="240" w:lineRule="auto"/>
              <w:ind w:left="175" w:right="-107" w:hanging="141"/>
              <w:rPr>
                <w:rFonts w:ascii="Times New Roman" w:eastAsia="Times New Roman" w:hAnsi="Times New Roman" w:cs="Times New Roman"/>
              </w:rPr>
            </w:pPr>
            <w:r w:rsidRPr="001D0F62">
              <w:rPr>
                <w:rFonts w:ascii="Times New Roman" w:eastAsia="Times New Roman" w:hAnsi="Times New Roman" w:cs="Times New Roman"/>
              </w:rPr>
              <w:t>ИС в части  функционального блока «Конструктор акселерационных проектов» в части требований 2 приоритета</w:t>
            </w:r>
          </w:p>
          <w:p w14:paraId="7A338993" w14:textId="77777777" w:rsidR="0098034E" w:rsidRPr="001D0F62" w:rsidRDefault="00585238">
            <w:pPr>
              <w:numPr>
                <w:ilvl w:val="0"/>
                <w:numId w:val="6"/>
              </w:numPr>
              <w:pBdr>
                <w:top w:val="nil"/>
                <w:left w:val="nil"/>
                <w:bottom w:val="nil"/>
                <w:right w:val="nil"/>
                <w:between w:val="nil"/>
              </w:pBdr>
              <w:spacing w:after="0" w:line="240" w:lineRule="auto"/>
              <w:ind w:left="175" w:right="-107" w:hanging="141"/>
              <w:rPr>
                <w:rFonts w:ascii="Times New Roman" w:eastAsia="Times New Roman" w:hAnsi="Times New Roman" w:cs="Times New Roman"/>
              </w:rPr>
            </w:pPr>
            <w:r w:rsidRPr="001D0F62">
              <w:rPr>
                <w:rFonts w:ascii="Times New Roman" w:eastAsia="Times New Roman" w:hAnsi="Times New Roman" w:cs="Times New Roman"/>
              </w:rPr>
              <w:t>ИС в части функционального блока «Конфигурация Акселератор Спринт», доработанного с учетом требований выявленных на этапе разработки и проектирования функционального блока «Конструктор акселерационных проектов»</w:t>
            </w:r>
          </w:p>
          <w:p w14:paraId="2631C723" w14:textId="77777777" w:rsidR="0098034E" w:rsidRPr="001D0F62" w:rsidRDefault="00585238">
            <w:pPr>
              <w:numPr>
                <w:ilvl w:val="0"/>
                <w:numId w:val="6"/>
              </w:numPr>
              <w:pBdr>
                <w:top w:val="nil"/>
                <w:left w:val="nil"/>
                <w:bottom w:val="nil"/>
                <w:right w:val="nil"/>
                <w:between w:val="nil"/>
              </w:pBdr>
              <w:spacing w:after="0" w:line="240" w:lineRule="auto"/>
              <w:ind w:left="180" w:right="-107" w:hanging="150"/>
              <w:rPr>
                <w:rFonts w:ascii="Times New Roman" w:eastAsia="Times New Roman" w:hAnsi="Times New Roman" w:cs="Times New Roman"/>
              </w:rPr>
            </w:pPr>
            <w:r w:rsidRPr="001D0F62">
              <w:rPr>
                <w:rFonts w:ascii="Times New Roman" w:eastAsia="Times New Roman" w:hAnsi="Times New Roman" w:cs="Times New Roman"/>
              </w:rPr>
              <w:t>Программа тестирования функционального блока «Конструктор акселерационных проектов» в части требований 2 приоритета</w:t>
            </w:r>
          </w:p>
          <w:p w14:paraId="5EB15192" w14:textId="77777777" w:rsidR="0098034E" w:rsidRPr="001D0F62" w:rsidRDefault="00585238">
            <w:pPr>
              <w:numPr>
                <w:ilvl w:val="0"/>
                <w:numId w:val="6"/>
              </w:numPr>
              <w:pBdr>
                <w:top w:val="nil"/>
                <w:left w:val="nil"/>
                <w:bottom w:val="nil"/>
                <w:right w:val="nil"/>
                <w:between w:val="nil"/>
              </w:pBdr>
              <w:spacing w:after="0" w:line="240" w:lineRule="auto"/>
              <w:ind w:left="180" w:right="-107" w:hanging="150"/>
              <w:rPr>
                <w:rFonts w:ascii="Times New Roman" w:eastAsia="Times New Roman" w:hAnsi="Times New Roman" w:cs="Times New Roman"/>
              </w:rPr>
            </w:pPr>
            <w:r w:rsidRPr="001D0F62">
              <w:rPr>
                <w:rFonts w:ascii="Times New Roman" w:eastAsia="Times New Roman" w:hAnsi="Times New Roman" w:cs="Times New Roman"/>
              </w:rPr>
              <w:t>Протокол тестирования функционального блока «Конструктор акселерационных проектов» в части требований 2 приоритета</w:t>
            </w:r>
          </w:p>
          <w:p w14:paraId="53932F4C" w14:textId="77777777" w:rsidR="0098034E" w:rsidRPr="001D0F62" w:rsidRDefault="00585238">
            <w:pPr>
              <w:spacing w:after="0" w:line="240" w:lineRule="auto"/>
              <w:ind w:left="180" w:hanging="150"/>
              <w:rPr>
                <w:rFonts w:ascii="Times New Roman" w:eastAsia="Times New Roman" w:hAnsi="Times New Roman" w:cs="Times New Roman"/>
              </w:rPr>
            </w:pPr>
            <w:r w:rsidRPr="001D0F62">
              <w:rPr>
                <w:rFonts w:ascii="Times New Roman" w:eastAsia="Times New Roman" w:hAnsi="Times New Roman" w:cs="Times New Roman"/>
              </w:rPr>
              <w:t>-   Эксплуатационная документация функционального блока «Конструктор акселерационных проектов»</w:t>
            </w:r>
          </w:p>
        </w:tc>
        <w:tc>
          <w:tcPr>
            <w:tcW w:w="1245" w:type="dxa"/>
          </w:tcPr>
          <w:p w14:paraId="508A479B" w14:textId="77777777" w:rsidR="0098034E" w:rsidRPr="001D0F62" w:rsidRDefault="00585238">
            <w:pPr>
              <w:jc w:val="center"/>
              <w:rPr>
                <w:rFonts w:ascii="Times New Roman" w:eastAsia="Times New Roman" w:hAnsi="Times New Roman" w:cs="Times New Roman"/>
              </w:rPr>
            </w:pPr>
            <w:r w:rsidRPr="001D0F62">
              <w:rPr>
                <w:rFonts w:ascii="Times New Roman" w:eastAsia="Times New Roman" w:hAnsi="Times New Roman" w:cs="Times New Roman"/>
              </w:rPr>
              <w:t>05 октября 2021 г.</w:t>
            </w:r>
          </w:p>
        </w:tc>
      </w:tr>
      <w:tr w:rsidR="0098034E" w:rsidRPr="001D0F62" w14:paraId="03BF1D08" w14:textId="77777777">
        <w:trPr>
          <w:trHeight w:val="20"/>
        </w:trPr>
        <w:tc>
          <w:tcPr>
            <w:tcW w:w="600" w:type="dxa"/>
          </w:tcPr>
          <w:p w14:paraId="202ACF12" w14:textId="77777777" w:rsidR="0098034E" w:rsidRPr="001D0F62" w:rsidRDefault="00585238">
            <w:pPr>
              <w:pBdr>
                <w:top w:val="nil"/>
                <w:left w:val="nil"/>
                <w:bottom w:val="nil"/>
                <w:right w:val="nil"/>
                <w:between w:val="nil"/>
              </w:pBdr>
              <w:tabs>
                <w:tab w:val="left" w:pos="-533"/>
                <w:tab w:val="left" w:pos="-391"/>
              </w:tabs>
              <w:jc w:val="both"/>
              <w:rPr>
                <w:rFonts w:ascii="Times New Roman" w:eastAsia="Times New Roman" w:hAnsi="Times New Roman" w:cs="Times New Roman"/>
              </w:rPr>
            </w:pPr>
            <w:r w:rsidRPr="001D0F62">
              <w:rPr>
                <w:rFonts w:ascii="Times New Roman" w:eastAsia="Times New Roman" w:hAnsi="Times New Roman" w:cs="Times New Roman"/>
              </w:rPr>
              <w:t>2.4</w:t>
            </w:r>
          </w:p>
        </w:tc>
        <w:tc>
          <w:tcPr>
            <w:tcW w:w="2145" w:type="dxa"/>
          </w:tcPr>
          <w:p w14:paraId="2556ADEC" w14:textId="77777777" w:rsidR="0098034E" w:rsidRPr="001D0F62" w:rsidRDefault="00585238">
            <w:pPr>
              <w:pBdr>
                <w:top w:val="nil"/>
                <w:left w:val="nil"/>
                <w:bottom w:val="nil"/>
                <w:right w:val="nil"/>
                <w:between w:val="nil"/>
              </w:pBdr>
              <w:tabs>
                <w:tab w:val="left" w:pos="-533"/>
                <w:tab w:val="left" w:pos="-391"/>
              </w:tabs>
              <w:ind w:left="176"/>
              <w:jc w:val="both"/>
              <w:rPr>
                <w:rFonts w:ascii="Times New Roman" w:eastAsia="Times New Roman" w:hAnsi="Times New Roman" w:cs="Times New Roman"/>
              </w:rPr>
            </w:pPr>
            <w:r w:rsidRPr="001D0F62">
              <w:rPr>
                <w:rFonts w:ascii="Times New Roman" w:eastAsia="Times New Roman" w:hAnsi="Times New Roman" w:cs="Times New Roman"/>
              </w:rPr>
              <w:t>Комплексное тестирование Системы</w:t>
            </w:r>
          </w:p>
        </w:tc>
        <w:tc>
          <w:tcPr>
            <w:tcW w:w="2760" w:type="dxa"/>
          </w:tcPr>
          <w:p w14:paraId="095AFC0C" w14:textId="77777777" w:rsidR="0098034E" w:rsidRPr="001D0F62" w:rsidRDefault="00585238">
            <w:pPr>
              <w:numPr>
                <w:ilvl w:val="0"/>
                <w:numId w:val="6"/>
              </w:numPr>
              <w:spacing w:after="0" w:line="240" w:lineRule="auto"/>
              <w:ind w:left="175" w:right="-107" w:hanging="141"/>
              <w:rPr>
                <w:rFonts w:ascii="Times New Roman" w:eastAsia="Times New Roman" w:hAnsi="Times New Roman" w:cs="Times New Roman"/>
              </w:rPr>
            </w:pPr>
            <w:r w:rsidRPr="001D0F62">
              <w:rPr>
                <w:rFonts w:ascii="Times New Roman" w:eastAsia="Times New Roman" w:hAnsi="Times New Roman" w:cs="Times New Roman"/>
              </w:rPr>
              <w:t>Разработка программы комплексного тестирования Системы</w:t>
            </w:r>
          </w:p>
          <w:p w14:paraId="02840C83" w14:textId="77777777" w:rsidR="0098034E" w:rsidRPr="001D0F62" w:rsidRDefault="00585238">
            <w:pPr>
              <w:numPr>
                <w:ilvl w:val="0"/>
                <w:numId w:val="6"/>
              </w:numPr>
              <w:spacing w:after="0" w:line="240" w:lineRule="auto"/>
              <w:ind w:left="175" w:right="-107" w:hanging="141"/>
              <w:rPr>
                <w:rFonts w:ascii="Times New Roman" w:eastAsia="Times New Roman" w:hAnsi="Times New Roman" w:cs="Times New Roman"/>
              </w:rPr>
            </w:pPr>
            <w:r w:rsidRPr="001D0F62">
              <w:rPr>
                <w:rFonts w:ascii="Times New Roman" w:eastAsia="Times New Roman" w:hAnsi="Times New Roman" w:cs="Times New Roman"/>
              </w:rPr>
              <w:t>Проведение комплексного тестирования Системы</w:t>
            </w:r>
          </w:p>
        </w:tc>
        <w:tc>
          <w:tcPr>
            <w:tcW w:w="2610" w:type="dxa"/>
          </w:tcPr>
          <w:p w14:paraId="1EE0C141" w14:textId="77777777" w:rsidR="0098034E" w:rsidRPr="001D0F62" w:rsidRDefault="00585238">
            <w:pPr>
              <w:numPr>
                <w:ilvl w:val="0"/>
                <w:numId w:val="6"/>
              </w:numPr>
              <w:pBdr>
                <w:top w:val="nil"/>
                <w:left w:val="nil"/>
                <w:bottom w:val="nil"/>
                <w:right w:val="nil"/>
                <w:between w:val="nil"/>
              </w:pBdr>
              <w:spacing w:after="0" w:line="240" w:lineRule="auto"/>
              <w:ind w:left="175" w:right="-107" w:hanging="141"/>
              <w:rPr>
                <w:rFonts w:ascii="Times New Roman" w:eastAsia="Times New Roman" w:hAnsi="Times New Roman" w:cs="Times New Roman"/>
              </w:rPr>
            </w:pPr>
            <w:r w:rsidRPr="001D0F62">
              <w:rPr>
                <w:rFonts w:ascii="Times New Roman" w:eastAsia="Times New Roman" w:hAnsi="Times New Roman" w:cs="Times New Roman"/>
              </w:rPr>
              <w:t>Программа комплексного тестирования Системы</w:t>
            </w:r>
          </w:p>
          <w:p w14:paraId="2F628EEB" w14:textId="77777777" w:rsidR="0098034E" w:rsidRPr="001D0F62" w:rsidRDefault="00585238">
            <w:pPr>
              <w:numPr>
                <w:ilvl w:val="0"/>
                <w:numId w:val="6"/>
              </w:numPr>
              <w:spacing w:after="0" w:line="240" w:lineRule="auto"/>
              <w:ind w:left="175" w:right="-107" w:hanging="141"/>
              <w:rPr>
                <w:rFonts w:ascii="Times New Roman" w:eastAsia="Times New Roman" w:hAnsi="Times New Roman" w:cs="Times New Roman"/>
              </w:rPr>
            </w:pPr>
            <w:r w:rsidRPr="001D0F62">
              <w:rPr>
                <w:rFonts w:ascii="Times New Roman" w:eastAsia="Times New Roman" w:hAnsi="Times New Roman" w:cs="Times New Roman"/>
              </w:rPr>
              <w:t>Протокол комплексного тестирования Системы</w:t>
            </w:r>
          </w:p>
        </w:tc>
        <w:tc>
          <w:tcPr>
            <w:tcW w:w="1245" w:type="dxa"/>
          </w:tcPr>
          <w:p w14:paraId="73118F9B" w14:textId="77777777" w:rsidR="0098034E" w:rsidRPr="001D0F62" w:rsidRDefault="00585238">
            <w:pPr>
              <w:jc w:val="center"/>
              <w:rPr>
                <w:rFonts w:ascii="Times New Roman" w:eastAsia="Times New Roman" w:hAnsi="Times New Roman" w:cs="Times New Roman"/>
              </w:rPr>
            </w:pPr>
            <w:r w:rsidRPr="001D0F62">
              <w:rPr>
                <w:rFonts w:ascii="Times New Roman" w:eastAsia="Times New Roman" w:hAnsi="Times New Roman" w:cs="Times New Roman"/>
              </w:rPr>
              <w:t>21 октября 2021 г.</w:t>
            </w:r>
          </w:p>
        </w:tc>
      </w:tr>
      <w:tr w:rsidR="0098034E" w:rsidRPr="001D0F62" w14:paraId="57CCD910" w14:textId="77777777">
        <w:trPr>
          <w:trHeight w:val="20"/>
        </w:trPr>
        <w:tc>
          <w:tcPr>
            <w:tcW w:w="600" w:type="dxa"/>
          </w:tcPr>
          <w:p w14:paraId="55C968CA" w14:textId="77777777" w:rsidR="0098034E" w:rsidRPr="001D0F62" w:rsidRDefault="00585238">
            <w:pPr>
              <w:pBdr>
                <w:top w:val="nil"/>
                <w:left w:val="nil"/>
                <w:bottom w:val="nil"/>
                <w:right w:val="nil"/>
                <w:between w:val="nil"/>
              </w:pBdr>
              <w:tabs>
                <w:tab w:val="left" w:pos="-533"/>
                <w:tab w:val="left" w:pos="-391"/>
              </w:tabs>
              <w:jc w:val="both"/>
              <w:rPr>
                <w:rFonts w:ascii="Times New Roman" w:eastAsia="Times New Roman" w:hAnsi="Times New Roman" w:cs="Times New Roman"/>
              </w:rPr>
            </w:pPr>
            <w:r w:rsidRPr="001D0F62">
              <w:rPr>
                <w:rFonts w:ascii="Times New Roman" w:eastAsia="Times New Roman" w:hAnsi="Times New Roman" w:cs="Times New Roman"/>
              </w:rPr>
              <w:t>2.5</w:t>
            </w:r>
          </w:p>
        </w:tc>
        <w:tc>
          <w:tcPr>
            <w:tcW w:w="2145" w:type="dxa"/>
          </w:tcPr>
          <w:p w14:paraId="2AC5DFA8" w14:textId="77777777" w:rsidR="0098034E" w:rsidRPr="001D0F62" w:rsidRDefault="00585238">
            <w:pPr>
              <w:pBdr>
                <w:top w:val="nil"/>
                <w:left w:val="nil"/>
                <w:bottom w:val="nil"/>
                <w:right w:val="nil"/>
                <w:between w:val="nil"/>
              </w:pBdr>
              <w:tabs>
                <w:tab w:val="left" w:pos="-533"/>
                <w:tab w:val="left" w:pos="-391"/>
              </w:tabs>
              <w:ind w:left="176"/>
              <w:jc w:val="both"/>
              <w:rPr>
                <w:rFonts w:ascii="Times New Roman" w:eastAsia="Times New Roman" w:hAnsi="Times New Roman" w:cs="Times New Roman"/>
              </w:rPr>
            </w:pPr>
            <w:r w:rsidRPr="001D0F62">
              <w:rPr>
                <w:rFonts w:ascii="Times New Roman" w:eastAsia="Times New Roman" w:hAnsi="Times New Roman" w:cs="Times New Roman"/>
              </w:rPr>
              <w:t>Внедрение</w:t>
            </w:r>
          </w:p>
        </w:tc>
        <w:tc>
          <w:tcPr>
            <w:tcW w:w="2760" w:type="dxa"/>
          </w:tcPr>
          <w:p w14:paraId="0421F472" w14:textId="77777777" w:rsidR="0098034E" w:rsidRPr="001D0F62" w:rsidRDefault="00585238">
            <w:pPr>
              <w:numPr>
                <w:ilvl w:val="0"/>
                <w:numId w:val="6"/>
              </w:numPr>
              <w:spacing w:after="0" w:line="240" w:lineRule="auto"/>
              <w:ind w:left="175" w:right="-107" w:hanging="141"/>
              <w:rPr>
                <w:rFonts w:ascii="Times New Roman" w:eastAsia="Times New Roman" w:hAnsi="Times New Roman" w:cs="Times New Roman"/>
              </w:rPr>
            </w:pPr>
            <w:r w:rsidRPr="001D0F62">
              <w:rPr>
                <w:rFonts w:ascii="Times New Roman" w:eastAsia="Times New Roman" w:hAnsi="Times New Roman" w:cs="Times New Roman"/>
              </w:rPr>
              <w:t>Проведение опытной эксплуатации Системы</w:t>
            </w:r>
          </w:p>
          <w:p w14:paraId="25AB66AC" w14:textId="77777777" w:rsidR="0098034E" w:rsidRPr="001D0F62" w:rsidRDefault="00585238">
            <w:pPr>
              <w:numPr>
                <w:ilvl w:val="0"/>
                <w:numId w:val="6"/>
              </w:numPr>
              <w:spacing w:after="0" w:line="240" w:lineRule="auto"/>
              <w:ind w:left="175" w:right="-107" w:hanging="141"/>
              <w:rPr>
                <w:rFonts w:ascii="Times New Roman" w:eastAsia="Times New Roman" w:hAnsi="Times New Roman" w:cs="Times New Roman"/>
              </w:rPr>
            </w:pPr>
            <w:r w:rsidRPr="001D0F62">
              <w:rPr>
                <w:rFonts w:ascii="Times New Roman" w:eastAsia="Times New Roman" w:hAnsi="Times New Roman" w:cs="Times New Roman"/>
              </w:rPr>
              <w:t>Выявление и устранение замечаний</w:t>
            </w:r>
          </w:p>
          <w:p w14:paraId="3B8EA33C" w14:textId="77777777" w:rsidR="0098034E" w:rsidRPr="001D0F62" w:rsidRDefault="00585238">
            <w:pPr>
              <w:numPr>
                <w:ilvl w:val="0"/>
                <w:numId w:val="6"/>
              </w:numPr>
              <w:spacing w:after="0" w:line="240" w:lineRule="auto"/>
              <w:ind w:left="175" w:right="-107" w:hanging="141"/>
              <w:rPr>
                <w:rFonts w:ascii="Times New Roman" w:eastAsia="Times New Roman" w:hAnsi="Times New Roman" w:cs="Times New Roman"/>
              </w:rPr>
            </w:pPr>
            <w:r w:rsidRPr="001D0F62">
              <w:rPr>
                <w:rFonts w:ascii="Times New Roman" w:eastAsia="Times New Roman" w:hAnsi="Times New Roman" w:cs="Times New Roman"/>
              </w:rPr>
              <w:t>Корректировка ОТЗ, ЧТЗ;</w:t>
            </w:r>
          </w:p>
          <w:p w14:paraId="6A190AF6" w14:textId="77777777" w:rsidR="0098034E" w:rsidRPr="001D0F62" w:rsidRDefault="00585238">
            <w:pPr>
              <w:numPr>
                <w:ilvl w:val="0"/>
                <w:numId w:val="6"/>
              </w:numPr>
              <w:spacing w:after="0" w:line="240" w:lineRule="auto"/>
              <w:ind w:left="175" w:right="-107" w:hanging="141"/>
              <w:rPr>
                <w:rFonts w:ascii="Times New Roman" w:eastAsia="Times New Roman" w:hAnsi="Times New Roman" w:cs="Times New Roman"/>
              </w:rPr>
            </w:pPr>
            <w:r w:rsidRPr="001D0F62">
              <w:rPr>
                <w:rFonts w:ascii="Times New Roman" w:eastAsia="Times New Roman" w:hAnsi="Times New Roman" w:cs="Times New Roman"/>
              </w:rPr>
              <w:t>Разработка программы приемочных испытаний;</w:t>
            </w:r>
          </w:p>
          <w:p w14:paraId="5DC67B39" w14:textId="77777777" w:rsidR="0098034E" w:rsidRPr="001D0F62" w:rsidRDefault="00585238">
            <w:pPr>
              <w:numPr>
                <w:ilvl w:val="0"/>
                <w:numId w:val="6"/>
              </w:numPr>
              <w:spacing w:after="0" w:line="240" w:lineRule="auto"/>
              <w:ind w:left="175" w:right="-107" w:hanging="141"/>
              <w:rPr>
                <w:rFonts w:ascii="Times New Roman" w:eastAsia="Times New Roman" w:hAnsi="Times New Roman" w:cs="Times New Roman"/>
              </w:rPr>
            </w:pPr>
            <w:r w:rsidRPr="001D0F62">
              <w:rPr>
                <w:rFonts w:ascii="Times New Roman" w:eastAsia="Times New Roman" w:hAnsi="Times New Roman" w:cs="Times New Roman"/>
              </w:rPr>
              <w:t>Проведение приемочных испытаний;</w:t>
            </w:r>
          </w:p>
          <w:p w14:paraId="22721D37" w14:textId="77777777" w:rsidR="0098034E" w:rsidRPr="001D0F62" w:rsidRDefault="00585238">
            <w:pPr>
              <w:numPr>
                <w:ilvl w:val="0"/>
                <w:numId w:val="6"/>
              </w:numPr>
              <w:spacing w:after="0" w:line="240" w:lineRule="auto"/>
              <w:ind w:left="175" w:right="-107" w:hanging="141"/>
              <w:rPr>
                <w:rFonts w:ascii="Times New Roman" w:eastAsia="Times New Roman" w:hAnsi="Times New Roman" w:cs="Times New Roman"/>
              </w:rPr>
            </w:pPr>
            <w:r w:rsidRPr="001D0F62">
              <w:rPr>
                <w:rFonts w:ascii="Times New Roman" w:eastAsia="Times New Roman" w:hAnsi="Times New Roman" w:cs="Times New Roman"/>
              </w:rPr>
              <w:t>Передача в промышленную эксплуатацию.</w:t>
            </w:r>
          </w:p>
        </w:tc>
        <w:tc>
          <w:tcPr>
            <w:tcW w:w="2610" w:type="dxa"/>
          </w:tcPr>
          <w:p w14:paraId="0ED782DA" w14:textId="77777777" w:rsidR="0098034E" w:rsidRPr="001D0F62" w:rsidRDefault="00585238">
            <w:pPr>
              <w:numPr>
                <w:ilvl w:val="0"/>
                <w:numId w:val="6"/>
              </w:numPr>
              <w:spacing w:after="0" w:line="240" w:lineRule="auto"/>
              <w:ind w:left="174" w:hanging="174"/>
              <w:jc w:val="both"/>
              <w:rPr>
                <w:rFonts w:ascii="Times New Roman" w:eastAsia="Times New Roman" w:hAnsi="Times New Roman" w:cs="Times New Roman"/>
              </w:rPr>
            </w:pPr>
            <w:r w:rsidRPr="001D0F62">
              <w:rPr>
                <w:rFonts w:ascii="Times New Roman" w:eastAsia="Times New Roman" w:hAnsi="Times New Roman" w:cs="Times New Roman"/>
              </w:rPr>
              <w:t>Акт проведения опытной эксплуатации Системы, включая протокол устранения выявленных замечаний;</w:t>
            </w:r>
          </w:p>
          <w:p w14:paraId="7CC39DB0" w14:textId="77777777" w:rsidR="0098034E" w:rsidRPr="001D0F62" w:rsidRDefault="00585238">
            <w:pPr>
              <w:numPr>
                <w:ilvl w:val="0"/>
                <w:numId w:val="6"/>
              </w:numPr>
              <w:pBdr>
                <w:top w:val="nil"/>
                <w:left w:val="nil"/>
                <w:bottom w:val="nil"/>
                <w:right w:val="nil"/>
                <w:between w:val="nil"/>
              </w:pBdr>
              <w:spacing w:after="0" w:line="240" w:lineRule="auto"/>
              <w:ind w:left="174" w:hanging="174"/>
              <w:jc w:val="both"/>
              <w:rPr>
                <w:rFonts w:ascii="Times New Roman" w:eastAsia="Times New Roman" w:hAnsi="Times New Roman" w:cs="Times New Roman"/>
              </w:rPr>
            </w:pPr>
            <w:r w:rsidRPr="001D0F62">
              <w:rPr>
                <w:rFonts w:ascii="Times New Roman" w:eastAsia="Times New Roman" w:hAnsi="Times New Roman" w:cs="Times New Roman"/>
              </w:rPr>
              <w:t>Скорректированные ОТЗ и ЧТЗ;</w:t>
            </w:r>
          </w:p>
          <w:p w14:paraId="7785677D" w14:textId="77777777" w:rsidR="0098034E" w:rsidRPr="001D0F62" w:rsidRDefault="00585238">
            <w:pPr>
              <w:numPr>
                <w:ilvl w:val="0"/>
                <w:numId w:val="6"/>
              </w:numPr>
              <w:pBdr>
                <w:top w:val="nil"/>
                <w:left w:val="nil"/>
                <w:bottom w:val="nil"/>
                <w:right w:val="nil"/>
                <w:between w:val="nil"/>
              </w:pBdr>
              <w:spacing w:after="0" w:line="240" w:lineRule="auto"/>
              <w:ind w:left="174" w:hanging="174"/>
              <w:jc w:val="both"/>
              <w:rPr>
                <w:rFonts w:ascii="Times New Roman" w:eastAsia="Times New Roman" w:hAnsi="Times New Roman" w:cs="Times New Roman"/>
              </w:rPr>
            </w:pPr>
            <w:r w:rsidRPr="001D0F62">
              <w:rPr>
                <w:rFonts w:ascii="Times New Roman" w:eastAsia="Times New Roman" w:hAnsi="Times New Roman" w:cs="Times New Roman"/>
              </w:rPr>
              <w:t>Программа приемочных испытаний;</w:t>
            </w:r>
          </w:p>
          <w:p w14:paraId="53E01EAB" w14:textId="77777777" w:rsidR="0098034E" w:rsidRPr="001D0F62" w:rsidRDefault="00585238">
            <w:pPr>
              <w:numPr>
                <w:ilvl w:val="0"/>
                <w:numId w:val="6"/>
              </w:numPr>
              <w:pBdr>
                <w:top w:val="nil"/>
                <w:left w:val="nil"/>
                <w:bottom w:val="nil"/>
                <w:right w:val="nil"/>
                <w:between w:val="nil"/>
              </w:pBdr>
              <w:spacing w:after="0" w:line="240" w:lineRule="auto"/>
              <w:ind w:left="174" w:hanging="174"/>
              <w:jc w:val="both"/>
              <w:rPr>
                <w:rFonts w:ascii="Times New Roman" w:eastAsia="Times New Roman" w:hAnsi="Times New Roman" w:cs="Times New Roman"/>
              </w:rPr>
            </w:pPr>
            <w:r w:rsidRPr="001D0F62">
              <w:rPr>
                <w:rFonts w:ascii="Times New Roman" w:eastAsia="Times New Roman" w:hAnsi="Times New Roman" w:cs="Times New Roman"/>
              </w:rPr>
              <w:t>Протокол проведения приемочных испытаний;</w:t>
            </w:r>
          </w:p>
          <w:p w14:paraId="5805747D" w14:textId="77777777" w:rsidR="0098034E" w:rsidRPr="001D0F62" w:rsidRDefault="00585238">
            <w:pPr>
              <w:numPr>
                <w:ilvl w:val="0"/>
                <w:numId w:val="6"/>
              </w:numPr>
              <w:pBdr>
                <w:top w:val="nil"/>
                <w:left w:val="nil"/>
                <w:bottom w:val="nil"/>
                <w:right w:val="nil"/>
                <w:between w:val="nil"/>
              </w:pBdr>
              <w:spacing w:after="0" w:line="240" w:lineRule="auto"/>
              <w:ind w:left="174" w:hanging="174"/>
              <w:jc w:val="both"/>
              <w:rPr>
                <w:rFonts w:ascii="Times New Roman" w:eastAsia="Times New Roman" w:hAnsi="Times New Roman" w:cs="Times New Roman"/>
              </w:rPr>
            </w:pPr>
            <w:r w:rsidRPr="001D0F62">
              <w:rPr>
                <w:rFonts w:ascii="Times New Roman" w:eastAsia="Times New Roman" w:hAnsi="Times New Roman" w:cs="Times New Roman"/>
              </w:rPr>
              <w:t>Акт о вводе Системы в промышленную эксплуатацию</w:t>
            </w:r>
          </w:p>
        </w:tc>
        <w:tc>
          <w:tcPr>
            <w:tcW w:w="1245" w:type="dxa"/>
          </w:tcPr>
          <w:p w14:paraId="6452CE9A" w14:textId="77777777" w:rsidR="0098034E" w:rsidRPr="001D0F62" w:rsidRDefault="00585238">
            <w:pPr>
              <w:jc w:val="center"/>
              <w:rPr>
                <w:rFonts w:ascii="Times New Roman" w:eastAsia="Times New Roman" w:hAnsi="Times New Roman" w:cs="Times New Roman"/>
              </w:rPr>
            </w:pPr>
            <w:r w:rsidRPr="001D0F62">
              <w:rPr>
                <w:rFonts w:ascii="Times New Roman" w:eastAsia="Times New Roman" w:hAnsi="Times New Roman" w:cs="Times New Roman"/>
              </w:rPr>
              <w:t>01 ноября 2021 г.</w:t>
            </w:r>
          </w:p>
        </w:tc>
      </w:tr>
    </w:tbl>
    <w:p w14:paraId="68B022F6" w14:textId="77777777" w:rsidR="0098034E" w:rsidRPr="001D0F62" w:rsidRDefault="0098034E">
      <w:pPr>
        <w:pBdr>
          <w:top w:val="nil"/>
          <w:left w:val="nil"/>
          <w:bottom w:val="nil"/>
          <w:right w:val="nil"/>
          <w:between w:val="nil"/>
        </w:pBdr>
        <w:spacing w:after="0" w:line="240" w:lineRule="auto"/>
        <w:ind w:left="1134"/>
        <w:jc w:val="both"/>
        <w:rPr>
          <w:rFonts w:ascii="Times New Roman" w:eastAsia="Times New Roman" w:hAnsi="Times New Roman" w:cs="Times New Roman"/>
          <w:sz w:val="24"/>
          <w:szCs w:val="24"/>
        </w:rPr>
      </w:pPr>
    </w:p>
    <w:p w14:paraId="483A23A3" w14:textId="77777777" w:rsidR="0098034E" w:rsidRPr="001D0F62" w:rsidRDefault="00585238">
      <w:pPr>
        <w:numPr>
          <w:ilvl w:val="0"/>
          <w:numId w:val="2"/>
        </w:numPr>
        <w:pBdr>
          <w:top w:val="nil"/>
          <w:left w:val="nil"/>
          <w:bottom w:val="nil"/>
          <w:right w:val="nil"/>
          <w:between w:val="nil"/>
        </w:pBdr>
        <w:spacing w:before="120" w:after="120" w:line="240" w:lineRule="auto"/>
        <w:ind w:left="714" w:hanging="357"/>
        <w:jc w:val="both"/>
        <w:rPr>
          <w:rFonts w:ascii="Times New Roman" w:eastAsia="Times New Roman" w:hAnsi="Times New Roman" w:cs="Times New Roman"/>
          <w:b/>
          <w:sz w:val="24"/>
          <w:szCs w:val="24"/>
        </w:rPr>
      </w:pPr>
      <w:bookmarkStart w:id="13" w:name="_heading=h.lnxbz9" w:colFirst="0" w:colLast="0"/>
      <w:bookmarkEnd w:id="13"/>
      <w:r w:rsidRPr="001D0F62">
        <w:rPr>
          <w:rFonts w:ascii="Times New Roman" w:eastAsia="Times New Roman" w:hAnsi="Times New Roman" w:cs="Times New Roman"/>
          <w:b/>
          <w:sz w:val="24"/>
          <w:szCs w:val="24"/>
        </w:rPr>
        <w:t>Требования к участнику</w:t>
      </w:r>
    </w:p>
    <w:p w14:paraId="7976101C" w14:textId="77777777" w:rsidR="0098034E" w:rsidRPr="001D0F62" w:rsidRDefault="00585238">
      <w:pPr>
        <w:numPr>
          <w:ilvl w:val="1"/>
          <w:numId w:val="2"/>
        </w:numPr>
        <w:pBdr>
          <w:top w:val="nil"/>
          <w:left w:val="nil"/>
          <w:bottom w:val="nil"/>
          <w:right w:val="nil"/>
          <w:between w:val="nil"/>
        </w:pBdr>
        <w:tabs>
          <w:tab w:val="left" w:pos="851"/>
        </w:tabs>
        <w:spacing w:before="120" w:after="120" w:line="240" w:lineRule="auto"/>
        <w:ind w:left="850" w:hanging="425"/>
        <w:jc w:val="both"/>
        <w:rPr>
          <w:rFonts w:ascii="Times New Roman" w:eastAsia="Times New Roman" w:hAnsi="Times New Roman" w:cs="Times New Roman"/>
          <w:b/>
          <w:sz w:val="24"/>
          <w:szCs w:val="24"/>
        </w:rPr>
      </w:pPr>
      <w:bookmarkStart w:id="14" w:name="_heading=h.35nkun2" w:colFirst="0" w:colLast="0"/>
      <w:bookmarkEnd w:id="14"/>
      <w:r w:rsidRPr="001D0F62">
        <w:rPr>
          <w:rFonts w:ascii="Times New Roman" w:eastAsia="Times New Roman" w:hAnsi="Times New Roman" w:cs="Times New Roman"/>
          <w:b/>
          <w:sz w:val="24"/>
          <w:szCs w:val="24"/>
        </w:rPr>
        <w:t>Квалификационные (обязательные) требования</w:t>
      </w:r>
    </w:p>
    <w:p w14:paraId="4154F197" w14:textId="77777777" w:rsidR="0098034E" w:rsidRPr="001D0F62" w:rsidRDefault="00585238">
      <w:pPr>
        <w:spacing w:before="120"/>
        <w:ind w:firstLine="708"/>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К участию в запросе коммерческих предложений в электронной форме на выполнение работ по проектированию и разработке (развитию) Системы, в качестве Претендентов, допускаются компании, обладающие следующими квалификацией, опытом и компетенциями:</w:t>
      </w:r>
    </w:p>
    <w:p w14:paraId="72C50B97" w14:textId="77777777" w:rsidR="0098034E" w:rsidRPr="001D0F62" w:rsidRDefault="00585238">
      <w:pPr>
        <w:numPr>
          <w:ilvl w:val="0"/>
          <w:numId w:val="3"/>
        </w:numPr>
        <w:pBdr>
          <w:top w:val="nil"/>
          <w:left w:val="nil"/>
          <w:bottom w:val="nil"/>
          <w:right w:val="nil"/>
          <w:between w:val="nil"/>
        </w:pBdr>
        <w:spacing w:before="120" w:after="120" w:line="240" w:lineRule="auto"/>
        <w:jc w:val="both"/>
        <w:rPr>
          <w:rFonts w:ascii="Times New Roman" w:eastAsia="Times New Roman" w:hAnsi="Times New Roman" w:cs="Times New Roman"/>
          <w:sz w:val="24"/>
          <w:szCs w:val="24"/>
        </w:rPr>
      </w:pPr>
      <w:bookmarkStart w:id="15" w:name="_heading=h.1ksv4uv" w:colFirst="0" w:colLast="0"/>
      <w:bookmarkEnd w:id="15"/>
      <w:r w:rsidRPr="001D0F62">
        <w:rPr>
          <w:rFonts w:ascii="Times New Roman" w:eastAsia="Times New Roman" w:hAnsi="Times New Roman" w:cs="Times New Roman"/>
          <w:sz w:val="24"/>
          <w:szCs w:val="24"/>
        </w:rPr>
        <w:t xml:space="preserve">Наличие квалифицированного персонала для проведения разработки, в том числе: </w:t>
      </w:r>
    </w:p>
    <w:p w14:paraId="0C5A829D" w14:textId="77777777" w:rsidR="0098034E" w:rsidRPr="001D0F62" w:rsidRDefault="00585238">
      <w:pPr>
        <w:numPr>
          <w:ilvl w:val="0"/>
          <w:numId w:val="7"/>
        </w:numPr>
        <w:pBdr>
          <w:top w:val="nil"/>
          <w:left w:val="nil"/>
          <w:bottom w:val="nil"/>
          <w:right w:val="nil"/>
          <w:between w:val="nil"/>
        </w:pBdr>
        <w:spacing w:before="120" w:after="120" w:line="240" w:lineRule="auto"/>
        <w:ind w:left="1843"/>
        <w:jc w:val="both"/>
        <w:rPr>
          <w:rFonts w:ascii="Times New Roman" w:eastAsia="Times New Roman" w:hAnsi="Times New Roman" w:cs="Times New Roman"/>
          <w:sz w:val="24"/>
          <w:szCs w:val="24"/>
        </w:rPr>
      </w:pPr>
      <w:proofErr w:type="spellStart"/>
      <w:r w:rsidRPr="001D0F62">
        <w:rPr>
          <w:rFonts w:ascii="Times New Roman" w:eastAsia="Times New Roman" w:hAnsi="Times New Roman" w:cs="Times New Roman"/>
          <w:sz w:val="24"/>
          <w:szCs w:val="24"/>
        </w:rPr>
        <w:t>Senior</w:t>
      </w:r>
      <w:proofErr w:type="spellEnd"/>
      <w:r w:rsidRPr="001D0F62">
        <w:rPr>
          <w:rFonts w:ascii="Times New Roman" w:eastAsia="Times New Roman" w:hAnsi="Times New Roman" w:cs="Times New Roman"/>
          <w:sz w:val="24"/>
          <w:szCs w:val="24"/>
        </w:rPr>
        <w:t xml:space="preserve"> </w:t>
      </w:r>
      <w:proofErr w:type="spellStart"/>
      <w:r w:rsidRPr="001D0F62">
        <w:rPr>
          <w:rFonts w:ascii="Times New Roman" w:eastAsia="Times New Roman" w:hAnsi="Times New Roman" w:cs="Times New Roman"/>
          <w:sz w:val="24"/>
          <w:szCs w:val="24"/>
        </w:rPr>
        <w:t>back-end</w:t>
      </w:r>
      <w:proofErr w:type="spellEnd"/>
      <w:r w:rsidRPr="001D0F62">
        <w:rPr>
          <w:rFonts w:ascii="Times New Roman" w:eastAsia="Times New Roman" w:hAnsi="Times New Roman" w:cs="Times New Roman"/>
          <w:sz w:val="24"/>
          <w:szCs w:val="24"/>
        </w:rPr>
        <w:t xml:space="preserve"> </w:t>
      </w:r>
      <w:proofErr w:type="spellStart"/>
      <w:r w:rsidRPr="001D0F62">
        <w:rPr>
          <w:rFonts w:ascii="Times New Roman" w:eastAsia="Times New Roman" w:hAnsi="Times New Roman" w:cs="Times New Roman"/>
          <w:sz w:val="24"/>
          <w:szCs w:val="24"/>
        </w:rPr>
        <w:t>developer</w:t>
      </w:r>
      <w:proofErr w:type="spellEnd"/>
      <w:r w:rsidRPr="001D0F62">
        <w:rPr>
          <w:rFonts w:ascii="Times New Roman" w:eastAsia="Times New Roman" w:hAnsi="Times New Roman" w:cs="Times New Roman"/>
          <w:sz w:val="24"/>
          <w:szCs w:val="24"/>
        </w:rPr>
        <w:t xml:space="preserve"> – не менее 2 специалистов, с опытом работы в сфере разработки программного обеспечения не менее 7 лет;</w:t>
      </w:r>
    </w:p>
    <w:p w14:paraId="0751841A" w14:textId="77777777" w:rsidR="0098034E" w:rsidRPr="001D0F62" w:rsidRDefault="00585238">
      <w:pPr>
        <w:numPr>
          <w:ilvl w:val="0"/>
          <w:numId w:val="7"/>
        </w:numPr>
        <w:pBdr>
          <w:top w:val="nil"/>
          <w:left w:val="nil"/>
          <w:bottom w:val="nil"/>
          <w:right w:val="nil"/>
          <w:between w:val="nil"/>
        </w:pBdr>
        <w:spacing w:before="120" w:after="120" w:line="240" w:lineRule="auto"/>
        <w:ind w:left="1843"/>
        <w:jc w:val="both"/>
        <w:rPr>
          <w:rFonts w:ascii="Times New Roman" w:eastAsia="Times New Roman" w:hAnsi="Times New Roman" w:cs="Times New Roman"/>
          <w:sz w:val="24"/>
          <w:szCs w:val="24"/>
        </w:rPr>
      </w:pPr>
      <w:proofErr w:type="spellStart"/>
      <w:r w:rsidRPr="001D0F62">
        <w:rPr>
          <w:rFonts w:ascii="Times New Roman" w:eastAsia="Times New Roman" w:hAnsi="Times New Roman" w:cs="Times New Roman"/>
          <w:sz w:val="24"/>
          <w:szCs w:val="24"/>
        </w:rPr>
        <w:t>Middle</w:t>
      </w:r>
      <w:proofErr w:type="spellEnd"/>
      <w:r w:rsidRPr="001D0F62">
        <w:rPr>
          <w:rFonts w:ascii="Times New Roman" w:eastAsia="Times New Roman" w:hAnsi="Times New Roman" w:cs="Times New Roman"/>
          <w:sz w:val="24"/>
          <w:szCs w:val="24"/>
        </w:rPr>
        <w:t xml:space="preserve"> </w:t>
      </w:r>
      <w:proofErr w:type="spellStart"/>
      <w:r w:rsidRPr="001D0F62">
        <w:rPr>
          <w:rFonts w:ascii="Times New Roman" w:eastAsia="Times New Roman" w:hAnsi="Times New Roman" w:cs="Times New Roman"/>
          <w:sz w:val="24"/>
          <w:szCs w:val="24"/>
        </w:rPr>
        <w:t>back-end</w:t>
      </w:r>
      <w:proofErr w:type="spellEnd"/>
      <w:r w:rsidRPr="001D0F62">
        <w:rPr>
          <w:rFonts w:ascii="Times New Roman" w:eastAsia="Times New Roman" w:hAnsi="Times New Roman" w:cs="Times New Roman"/>
          <w:sz w:val="24"/>
          <w:szCs w:val="24"/>
        </w:rPr>
        <w:t xml:space="preserve"> </w:t>
      </w:r>
      <w:proofErr w:type="spellStart"/>
      <w:r w:rsidRPr="001D0F62">
        <w:rPr>
          <w:rFonts w:ascii="Times New Roman" w:eastAsia="Times New Roman" w:hAnsi="Times New Roman" w:cs="Times New Roman"/>
          <w:sz w:val="24"/>
          <w:szCs w:val="24"/>
        </w:rPr>
        <w:t>developer</w:t>
      </w:r>
      <w:proofErr w:type="spellEnd"/>
      <w:r w:rsidRPr="001D0F62">
        <w:rPr>
          <w:rFonts w:ascii="Times New Roman" w:eastAsia="Times New Roman" w:hAnsi="Times New Roman" w:cs="Times New Roman"/>
          <w:sz w:val="24"/>
          <w:szCs w:val="24"/>
        </w:rPr>
        <w:t xml:space="preserve"> – не менее 2 специалистов, с опытом работы в сфере разработки программного обеспечения не менее 5 лет;</w:t>
      </w:r>
    </w:p>
    <w:p w14:paraId="5D457C5C" w14:textId="77777777" w:rsidR="0098034E" w:rsidRPr="001D0F62" w:rsidRDefault="00585238">
      <w:pPr>
        <w:numPr>
          <w:ilvl w:val="0"/>
          <w:numId w:val="7"/>
        </w:numPr>
        <w:pBdr>
          <w:top w:val="nil"/>
          <w:left w:val="nil"/>
          <w:bottom w:val="nil"/>
          <w:right w:val="nil"/>
          <w:between w:val="nil"/>
        </w:pBdr>
        <w:spacing w:before="120" w:after="120" w:line="240" w:lineRule="auto"/>
        <w:ind w:left="1843"/>
        <w:jc w:val="both"/>
        <w:rPr>
          <w:rFonts w:ascii="Times New Roman" w:eastAsia="Times New Roman" w:hAnsi="Times New Roman" w:cs="Times New Roman"/>
          <w:sz w:val="24"/>
          <w:szCs w:val="24"/>
        </w:rPr>
      </w:pPr>
      <w:proofErr w:type="spellStart"/>
      <w:r w:rsidRPr="001D0F62">
        <w:rPr>
          <w:rFonts w:ascii="Times New Roman" w:eastAsia="Times New Roman" w:hAnsi="Times New Roman" w:cs="Times New Roman"/>
          <w:sz w:val="24"/>
          <w:szCs w:val="24"/>
        </w:rPr>
        <w:t>Middle</w:t>
      </w:r>
      <w:proofErr w:type="spellEnd"/>
      <w:r w:rsidRPr="001D0F62">
        <w:rPr>
          <w:rFonts w:ascii="Times New Roman" w:eastAsia="Times New Roman" w:hAnsi="Times New Roman" w:cs="Times New Roman"/>
          <w:sz w:val="24"/>
          <w:szCs w:val="24"/>
        </w:rPr>
        <w:t xml:space="preserve"> </w:t>
      </w:r>
      <w:proofErr w:type="spellStart"/>
      <w:r w:rsidRPr="001D0F62">
        <w:rPr>
          <w:rFonts w:ascii="Times New Roman" w:eastAsia="Times New Roman" w:hAnsi="Times New Roman" w:cs="Times New Roman"/>
          <w:sz w:val="24"/>
          <w:szCs w:val="24"/>
        </w:rPr>
        <w:t>front-end</w:t>
      </w:r>
      <w:proofErr w:type="spellEnd"/>
      <w:r w:rsidRPr="001D0F62">
        <w:rPr>
          <w:rFonts w:ascii="Times New Roman" w:eastAsia="Times New Roman" w:hAnsi="Times New Roman" w:cs="Times New Roman"/>
          <w:sz w:val="24"/>
          <w:szCs w:val="24"/>
        </w:rPr>
        <w:t xml:space="preserve"> </w:t>
      </w:r>
      <w:proofErr w:type="spellStart"/>
      <w:r w:rsidRPr="001D0F62">
        <w:rPr>
          <w:rFonts w:ascii="Times New Roman" w:eastAsia="Times New Roman" w:hAnsi="Times New Roman" w:cs="Times New Roman"/>
          <w:sz w:val="24"/>
          <w:szCs w:val="24"/>
        </w:rPr>
        <w:t>developer</w:t>
      </w:r>
      <w:proofErr w:type="spellEnd"/>
      <w:r w:rsidRPr="001D0F62">
        <w:rPr>
          <w:rFonts w:ascii="Times New Roman" w:eastAsia="Times New Roman" w:hAnsi="Times New Roman" w:cs="Times New Roman"/>
          <w:sz w:val="24"/>
          <w:szCs w:val="24"/>
        </w:rPr>
        <w:t xml:space="preserve"> – не менее 2 специалистов, с опытом работы в сфере разработки программного обеспечения не менее 5 лет;</w:t>
      </w:r>
    </w:p>
    <w:p w14:paraId="4DC0C7FD" w14:textId="77777777" w:rsidR="0098034E" w:rsidRPr="001D0F62" w:rsidRDefault="00585238">
      <w:pPr>
        <w:numPr>
          <w:ilvl w:val="0"/>
          <w:numId w:val="7"/>
        </w:numPr>
        <w:pBdr>
          <w:top w:val="nil"/>
          <w:left w:val="nil"/>
          <w:bottom w:val="nil"/>
          <w:right w:val="nil"/>
          <w:between w:val="nil"/>
        </w:pBdr>
        <w:spacing w:before="120" w:after="120" w:line="240" w:lineRule="auto"/>
        <w:ind w:left="1843"/>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Специалисты по тестированию – не менее 2 специалистов, с опытом работы в сфере тестирования программного обеспечения от 3 лет.</w:t>
      </w:r>
    </w:p>
    <w:p w14:paraId="77C50455" w14:textId="77777777" w:rsidR="0098034E" w:rsidRPr="001D0F62" w:rsidRDefault="00585238">
      <w:pPr>
        <w:numPr>
          <w:ilvl w:val="0"/>
          <w:numId w:val="7"/>
        </w:numPr>
        <w:pBdr>
          <w:top w:val="nil"/>
          <w:left w:val="nil"/>
          <w:bottom w:val="nil"/>
          <w:right w:val="nil"/>
          <w:between w:val="nil"/>
        </w:pBdr>
        <w:spacing w:before="120" w:after="120" w:line="240" w:lineRule="auto"/>
        <w:ind w:left="1843"/>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UX специалист – не менее 1 специалиста, с опытом работы в сфере проектирования интерфейсов программного обеспечения от 3 лет;</w:t>
      </w:r>
    </w:p>
    <w:p w14:paraId="5C441F66" w14:textId="77777777" w:rsidR="0098034E" w:rsidRPr="001D0F62" w:rsidRDefault="00585238">
      <w:pPr>
        <w:numPr>
          <w:ilvl w:val="0"/>
          <w:numId w:val="7"/>
        </w:numPr>
        <w:pBdr>
          <w:top w:val="nil"/>
          <w:left w:val="nil"/>
          <w:bottom w:val="nil"/>
          <w:right w:val="nil"/>
          <w:between w:val="nil"/>
        </w:pBdr>
        <w:spacing w:before="120" w:after="120" w:line="240" w:lineRule="auto"/>
        <w:ind w:left="1843"/>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Руководитель проектов – не менее 1 специалиста, с опытом работы в области управления проектами разработки информационных систем от 5 лет;</w:t>
      </w:r>
    </w:p>
    <w:p w14:paraId="3C7562E6" w14:textId="77777777" w:rsidR="0098034E" w:rsidRPr="001D0F62" w:rsidRDefault="00585238">
      <w:pPr>
        <w:numPr>
          <w:ilvl w:val="0"/>
          <w:numId w:val="7"/>
        </w:numPr>
        <w:pBdr>
          <w:top w:val="nil"/>
          <w:left w:val="nil"/>
          <w:bottom w:val="nil"/>
          <w:right w:val="nil"/>
          <w:between w:val="nil"/>
        </w:pBdr>
        <w:spacing w:before="120" w:after="120" w:line="240" w:lineRule="auto"/>
        <w:ind w:left="1843"/>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Бизнес-аналитик – не менее 1 специалиста, с опытом работы в области анализа и проектирования процессов автоматизации не менее 3 лет.</w:t>
      </w:r>
    </w:p>
    <w:p w14:paraId="7E5FD908" w14:textId="77777777" w:rsidR="0098034E" w:rsidRPr="001D0F62" w:rsidRDefault="00585238">
      <w:pPr>
        <w:pBdr>
          <w:top w:val="nil"/>
          <w:left w:val="nil"/>
          <w:bottom w:val="nil"/>
          <w:right w:val="nil"/>
          <w:between w:val="nil"/>
        </w:pBdr>
        <w:spacing w:before="120" w:after="120" w:line="240" w:lineRule="auto"/>
        <w:ind w:left="1434"/>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 xml:space="preserve">Наличие  специалистов подтверждается  выписками из трудовых книжек, копиями трудовых и/или гражданско-правовых договоров за последние два года, копиями должностных обязанностей, выписками из должностных инструкций, штатного расписания, копиями положений о  подразделении. </w:t>
      </w:r>
    </w:p>
    <w:p w14:paraId="3E16130C" w14:textId="77777777" w:rsidR="0098034E" w:rsidRPr="001D0F62" w:rsidRDefault="00585238">
      <w:pPr>
        <w:pBdr>
          <w:top w:val="nil"/>
          <w:left w:val="nil"/>
          <w:bottom w:val="nil"/>
          <w:right w:val="nil"/>
          <w:between w:val="nil"/>
        </w:pBdr>
        <w:spacing w:before="120" w:after="120" w:line="240" w:lineRule="auto"/>
        <w:ind w:left="1434"/>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Квалификация должна быть подтверждена документами о наличии образования в соответствии с требованиями Заказчика и сертификатами о прохождении профильного обучения, резюме, подтверждающими компетенции, навыки и опыт работы соответствующих специалистов Претендента.</w:t>
      </w:r>
    </w:p>
    <w:p w14:paraId="6FE59909" w14:textId="77777777" w:rsidR="0098034E" w:rsidRPr="001D0F62" w:rsidRDefault="0098034E">
      <w:pPr>
        <w:pBdr>
          <w:top w:val="nil"/>
          <w:left w:val="nil"/>
          <w:bottom w:val="nil"/>
          <w:right w:val="nil"/>
          <w:between w:val="nil"/>
        </w:pBdr>
        <w:spacing w:before="120" w:after="120" w:line="240" w:lineRule="auto"/>
        <w:ind w:left="1434"/>
        <w:jc w:val="both"/>
        <w:rPr>
          <w:rFonts w:ascii="Times New Roman" w:eastAsia="Times New Roman" w:hAnsi="Times New Roman" w:cs="Times New Roman"/>
          <w:sz w:val="24"/>
          <w:szCs w:val="24"/>
        </w:rPr>
      </w:pPr>
    </w:p>
    <w:p w14:paraId="562CDAC4" w14:textId="77777777" w:rsidR="0098034E" w:rsidRPr="001D0F62" w:rsidRDefault="00585238">
      <w:pPr>
        <w:numPr>
          <w:ilvl w:val="0"/>
          <w:numId w:val="3"/>
        </w:numPr>
        <w:pBdr>
          <w:top w:val="nil"/>
          <w:left w:val="nil"/>
          <w:bottom w:val="nil"/>
          <w:right w:val="nil"/>
          <w:between w:val="nil"/>
        </w:pBdr>
        <w:spacing w:before="120" w:after="120" w:line="240" w:lineRule="auto"/>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 xml:space="preserve">Владение следующими навыками персонала Исполнителя: </w:t>
      </w:r>
    </w:p>
    <w:p w14:paraId="11D16BA5" w14:textId="77777777" w:rsidR="0098034E" w:rsidRPr="001D0F62" w:rsidRDefault="00585238">
      <w:pPr>
        <w:numPr>
          <w:ilvl w:val="0"/>
          <w:numId w:val="7"/>
        </w:numPr>
        <w:pBdr>
          <w:top w:val="nil"/>
          <w:left w:val="nil"/>
          <w:bottom w:val="nil"/>
          <w:right w:val="nil"/>
          <w:between w:val="nil"/>
        </w:pBdr>
        <w:spacing w:before="120" w:after="120" w:line="240" w:lineRule="auto"/>
        <w:ind w:left="1843"/>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 xml:space="preserve">Требования к разработчикам </w:t>
      </w:r>
      <w:proofErr w:type="spellStart"/>
      <w:r w:rsidRPr="001D0F62">
        <w:rPr>
          <w:rFonts w:ascii="Times New Roman" w:eastAsia="Times New Roman" w:hAnsi="Times New Roman" w:cs="Times New Roman"/>
          <w:sz w:val="24"/>
          <w:szCs w:val="24"/>
        </w:rPr>
        <w:t>Back-end</w:t>
      </w:r>
      <w:proofErr w:type="spellEnd"/>
      <w:r w:rsidRPr="001D0F62">
        <w:rPr>
          <w:rFonts w:ascii="Times New Roman" w:eastAsia="Times New Roman" w:hAnsi="Times New Roman" w:cs="Times New Roman"/>
          <w:sz w:val="24"/>
          <w:szCs w:val="24"/>
        </w:rPr>
        <w:t xml:space="preserve">: разработка на платформе </w:t>
      </w:r>
      <w:proofErr w:type="spellStart"/>
      <w:r w:rsidRPr="001D0F62">
        <w:rPr>
          <w:rFonts w:ascii="Times New Roman" w:eastAsia="Times New Roman" w:hAnsi="Times New Roman" w:cs="Times New Roman"/>
          <w:sz w:val="24"/>
          <w:szCs w:val="24"/>
        </w:rPr>
        <w:t>RubyOnRails</w:t>
      </w:r>
      <w:proofErr w:type="spellEnd"/>
      <w:r w:rsidRPr="001D0F62">
        <w:rPr>
          <w:rFonts w:ascii="Times New Roman" w:eastAsia="Times New Roman" w:hAnsi="Times New Roman" w:cs="Times New Roman"/>
          <w:sz w:val="24"/>
          <w:szCs w:val="24"/>
        </w:rPr>
        <w:t xml:space="preserve"> и других платформах по архитектуре MVC, разработка CRM-систем, разработка REST API, опыт работы с базами данных </w:t>
      </w:r>
      <w:proofErr w:type="spellStart"/>
      <w:r w:rsidRPr="001D0F62">
        <w:rPr>
          <w:rFonts w:ascii="Times New Roman" w:eastAsia="Times New Roman" w:hAnsi="Times New Roman" w:cs="Times New Roman"/>
          <w:sz w:val="24"/>
          <w:szCs w:val="24"/>
        </w:rPr>
        <w:t>PostgreSQL</w:t>
      </w:r>
      <w:proofErr w:type="spellEnd"/>
      <w:r w:rsidRPr="001D0F62">
        <w:rPr>
          <w:rFonts w:ascii="Times New Roman" w:eastAsia="Times New Roman" w:hAnsi="Times New Roman" w:cs="Times New Roman"/>
          <w:sz w:val="24"/>
          <w:szCs w:val="24"/>
        </w:rPr>
        <w:t xml:space="preserve"> и </w:t>
      </w:r>
      <w:proofErr w:type="spellStart"/>
      <w:r w:rsidRPr="001D0F62">
        <w:rPr>
          <w:rFonts w:ascii="Times New Roman" w:eastAsia="Times New Roman" w:hAnsi="Times New Roman" w:cs="Times New Roman"/>
          <w:sz w:val="24"/>
          <w:szCs w:val="24"/>
        </w:rPr>
        <w:t>MySQL</w:t>
      </w:r>
      <w:proofErr w:type="spellEnd"/>
      <w:r w:rsidRPr="001D0F62">
        <w:rPr>
          <w:rFonts w:ascii="Times New Roman" w:eastAsia="Times New Roman" w:hAnsi="Times New Roman" w:cs="Times New Roman"/>
          <w:sz w:val="24"/>
          <w:szCs w:val="24"/>
        </w:rPr>
        <w:t xml:space="preserve">, написание </w:t>
      </w:r>
      <w:proofErr w:type="spellStart"/>
      <w:r w:rsidRPr="001D0F62">
        <w:rPr>
          <w:rFonts w:ascii="Times New Roman" w:eastAsia="Times New Roman" w:hAnsi="Times New Roman" w:cs="Times New Roman"/>
          <w:sz w:val="24"/>
          <w:szCs w:val="24"/>
        </w:rPr>
        <w:t>автотестов</w:t>
      </w:r>
      <w:proofErr w:type="spellEnd"/>
      <w:r w:rsidRPr="001D0F62">
        <w:rPr>
          <w:rFonts w:ascii="Times New Roman" w:eastAsia="Times New Roman" w:hAnsi="Times New Roman" w:cs="Times New Roman"/>
          <w:sz w:val="24"/>
          <w:szCs w:val="24"/>
        </w:rPr>
        <w:t>;</w:t>
      </w:r>
    </w:p>
    <w:p w14:paraId="2A1B55A3" w14:textId="77777777" w:rsidR="0098034E" w:rsidRPr="001D0F62" w:rsidRDefault="00585238">
      <w:pPr>
        <w:numPr>
          <w:ilvl w:val="0"/>
          <w:numId w:val="7"/>
        </w:numPr>
        <w:pBdr>
          <w:top w:val="nil"/>
          <w:left w:val="nil"/>
          <w:bottom w:val="nil"/>
          <w:right w:val="nil"/>
          <w:between w:val="nil"/>
        </w:pBdr>
        <w:spacing w:before="120" w:after="120" w:line="240" w:lineRule="auto"/>
        <w:ind w:left="1843"/>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 xml:space="preserve">Требования к разработчикам </w:t>
      </w:r>
      <w:proofErr w:type="spellStart"/>
      <w:r w:rsidRPr="001D0F62">
        <w:rPr>
          <w:rFonts w:ascii="Times New Roman" w:eastAsia="Times New Roman" w:hAnsi="Times New Roman" w:cs="Times New Roman"/>
          <w:sz w:val="24"/>
          <w:szCs w:val="24"/>
        </w:rPr>
        <w:t>Front-end</w:t>
      </w:r>
      <w:proofErr w:type="spellEnd"/>
      <w:r w:rsidRPr="001D0F62">
        <w:rPr>
          <w:rFonts w:ascii="Times New Roman" w:eastAsia="Times New Roman" w:hAnsi="Times New Roman" w:cs="Times New Roman"/>
          <w:sz w:val="24"/>
          <w:szCs w:val="24"/>
        </w:rPr>
        <w:t xml:space="preserve">: опыт работы с </w:t>
      </w:r>
      <w:proofErr w:type="spellStart"/>
      <w:r w:rsidRPr="001D0F62">
        <w:rPr>
          <w:rFonts w:ascii="Times New Roman" w:eastAsia="Times New Roman" w:hAnsi="Times New Roman" w:cs="Times New Roman"/>
          <w:sz w:val="24"/>
          <w:szCs w:val="24"/>
        </w:rPr>
        <w:t>User</w:t>
      </w:r>
      <w:proofErr w:type="spellEnd"/>
      <w:r w:rsidRPr="001D0F62">
        <w:rPr>
          <w:rFonts w:ascii="Times New Roman" w:eastAsia="Times New Roman" w:hAnsi="Times New Roman" w:cs="Times New Roman"/>
          <w:sz w:val="24"/>
          <w:szCs w:val="24"/>
        </w:rPr>
        <w:t xml:space="preserve"> </w:t>
      </w:r>
      <w:proofErr w:type="spellStart"/>
      <w:r w:rsidRPr="001D0F62">
        <w:rPr>
          <w:rFonts w:ascii="Times New Roman" w:eastAsia="Times New Roman" w:hAnsi="Times New Roman" w:cs="Times New Roman"/>
          <w:sz w:val="24"/>
          <w:szCs w:val="24"/>
        </w:rPr>
        <w:t>Experience</w:t>
      </w:r>
      <w:proofErr w:type="spellEnd"/>
      <w:r w:rsidRPr="001D0F62">
        <w:rPr>
          <w:rFonts w:ascii="Times New Roman" w:eastAsia="Times New Roman" w:hAnsi="Times New Roman" w:cs="Times New Roman"/>
          <w:sz w:val="24"/>
          <w:szCs w:val="24"/>
        </w:rPr>
        <w:t xml:space="preserve"> (UX) и разработки </w:t>
      </w:r>
      <w:proofErr w:type="spellStart"/>
      <w:r w:rsidRPr="001D0F62">
        <w:rPr>
          <w:rFonts w:ascii="Times New Roman" w:eastAsia="Times New Roman" w:hAnsi="Times New Roman" w:cs="Times New Roman"/>
          <w:sz w:val="24"/>
          <w:szCs w:val="24"/>
        </w:rPr>
        <w:t>User</w:t>
      </w:r>
      <w:proofErr w:type="spellEnd"/>
      <w:r w:rsidRPr="001D0F62">
        <w:rPr>
          <w:rFonts w:ascii="Times New Roman" w:eastAsia="Times New Roman" w:hAnsi="Times New Roman" w:cs="Times New Roman"/>
          <w:sz w:val="24"/>
          <w:szCs w:val="24"/>
        </w:rPr>
        <w:t xml:space="preserve"> </w:t>
      </w:r>
      <w:proofErr w:type="spellStart"/>
      <w:r w:rsidRPr="001D0F62">
        <w:rPr>
          <w:rFonts w:ascii="Times New Roman" w:eastAsia="Times New Roman" w:hAnsi="Times New Roman" w:cs="Times New Roman"/>
          <w:sz w:val="24"/>
          <w:szCs w:val="24"/>
        </w:rPr>
        <w:t>Interface</w:t>
      </w:r>
      <w:proofErr w:type="spellEnd"/>
      <w:r w:rsidRPr="001D0F62">
        <w:rPr>
          <w:rFonts w:ascii="Times New Roman" w:eastAsia="Times New Roman" w:hAnsi="Times New Roman" w:cs="Times New Roman"/>
          <w:sz w:val="24"/>
          <w:szCs w:val="24"/>
        </w:rPr>
        <w:t xml:space="preserve"> (UI), разработка с использованием </w:t>
      </w:r>
      <w:proofErr w:type="spellStart"/>
      <w:r w:rsidRPr="001D0F62">
        <w:rPr>
          <w:rFonts w:ascii="Times New Roman" w:eastAsia="Times New Roman" w:hAnsi="Times New Roman" w:cs="Times New Roman"/>
          <w:sz w:val="24"/>
          <w:szCs w:val="24"/>
        </w:rPr>
        <w:t>фрейморков</w:t>
      </w:r>
      <w:proofErr w:type="spellEnd"/>
      <w:r w:rsidRPr="001D0F62">
        <w:rPr>
          <w:rFonts w:ascii="Times New Roman" w:eastAsia="Times New Roman" w:hAnsi="Times New Roman" w:cs="Times New Roman"/>
          <w:sz w:val="24"/>
          <w:szCs w:val="24"/>
        </w:rPr>
        <w:t xml:space="preserve"> React.JS/</w:t>
      </w:r>
      <w:proofErr w:type="spellStart"/>
      <w:r w:rsidRPr="001D0F62">
        <w:rPr>
          <w:rFonts w:ascii="Times New Roman" w:eastAsia="Times New Roman" w:hAnsi="Times New Roman" w:cs="Times New Roman"/>
          <w:sz w:val="24"/>
          <w:szCs w:val="24"/>
        </w:rPr>
        <w:t>Vue.Js</w:t>
      </w:r>
      <w:proofErr w:type="spellEnd"/>
      <w:r w:rsidRPr="001D0F62">
        <w:rPr>
          <w:rFonts w:ascii="Times New Roman" w:eastAsia="Times New Roman" w:hAnsi="Times New Roman" w:cs="Times New Roman"/>
          <w:sz w:val="24"/>
          <w:szCs w:val="24"/>
        </w:rPr>
        <w:t>/</w:t>
      </w:r>
      <w:proofErr w:type="spellStart"/>
      <w:r w:rsidRPr="001D0F62">
        <w:rPr>
          <w:rFonts w:ascii="Times New Roman" w:eastAsia="Times New Roman" w:hAnsi="Times New Roman" w:cs="Times New Roman"/>
          <w:sz w:val="24"/>
          <w:szCs w:val="24"/>
        </w:rPr>
        <w:t>AngularJS</w:t>
      </w:r>
      <w:proofErr w:type="spellEnd"/>
      <w:r w:rsidRPr="001D0F62">
        <w:rPr>
          <w:rFonts w:ascii="Times New Roman" w:eastAsia="Times New Roman" w:hAnsi="Times New Roman" w:cs="Times New Roman"/>
          <w:sz w:val="24"/>
          <w:szCs w:val="24"/>
        </w:rPr>
        <w:t>;</w:t>
      </w:r>
    </w:p>
    <w:p w14:paraId="75B106A2" w14:textId="77777777" w:rsidR="0098034E" w:rsidRPr="001D0F62" w:rsidRDefault="00585238">
      <w:pPr>
        <w:numPr>
          <w:ilvl w:val="0"/>
          <w:numId w:val="7"/>
        </w:numPr>
        <w:pBdr>
          <w:top w:val="nil"/>
          <w:left w:val="nil"/>
          <w:bottom w:val="nil"/>
          <w:right w:val="nil"/>
          <w:between w:val="nil"/>
        </w:pBdr>
        <w:spacing w:before="120" w:after="120" w:line="240" w:lineRule="auto"/>
        <w:ind w:left="1843"/>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 xml:space="preserve">Требования к специалистам по тестированию: опыт написания тестовой документации, опыт ручного тестирования, опыт создания </w:t>
      </w:r>
      <w:proofErr w:type="spellStart"/>
      <w:r w:rsidRPr="001D0F62">
        <w:rPr>
          <w:rFonts w:ascii="Times New Roman" w:eastAsia="Times New Roman" w:hAnsi="Times New Roman" w:cs="Times New Roman"/>
          <w:sz w:val="24"/>
          <w:szCs w:val="24"/>
        </w:rPr>
        <w:t>автотестов</w:t>
      </w:r>
      <w:proofErr w:type="spellEnd"/>
      <w:r w:rsidRPr="001D0F62">
        <w:rPr>
          <w:rFonts w:ascii="Times New Roman" w:eastAsia="Times New Roman" w:hAnsi="Times New Roman" w:cs="Times New Roman"/>
          <w:sz w:val="24"/>
          <w:szCs w:val="24"/>
        </w:rPr>
        <w:t xml:space="preserve"> на </w:t>
      </w:r>
      <w:proofErr w:type="spellStart"/>
      <w:r w:rsidRPr="001D0F62">
        <w:rPr>
          <w:rFonts w:ascii="Times New Roman" w:eastAsia="Times New Roman" w:hAnsi="Times New Roman" w:cs="Times New Roman"/>
          <w:sz w:val="24"/>
          <w:szCs w:val="24"/>
        </w:rPr>
        <w:t>Selenium</w:t>
      </w:r>
      <w:proofErr w:type="spellEnd"/>
      <w:r w:rsidRPr="001D0F62">
        <w:rPr>
          <w:rFonts w:ascii="Times New Roman" w:eastAsia="Times New Roman" w:hAnsi="Times New Roman" w:cs="Times New Roman"/>
          <w:sz w:val="24"/>
          <w:szCs w:val="24"/>
        </w:rPr>
        <w:t>;</w:t>
      </w:r>
    </w:p>
    <w:p w14:paraId="23586C70" w14:textId="77777777" w:rsidR="0098034E" w:rsidRPr="001D0F62" w:rsidRDefault="00585238">
      <w:pPr>
        <w:numPr>
          <w:ilvl w:val="0"/>
          <w:numId w:val="7"/>
        </w:numPr>
        <w:pBdr>
          <w:top w:val="nil"/>
          <w:left w:val="nil"/>
          <w:bottom w:val="nil"/>
          <w:right w:val="nil"/>
          <w:between w:val="nil"/>
        </w:pBdr>
        <w:spacing w:before="120" w:after="120" w:line="240" w:lineRule="auto"/>
        <w:ind w:left="1843"/>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 xml:space="preserve">Требования к UX специалисту: опыт сбора требований с пользователей, опыт создания портретов пользователей, опыт создания интерактивных прототипов сайтов в </w:t>
      </w:r>
      <w:proofErr w:type="spellStart"/>
      <w:r w:rsidRPr="001D0F62">
        <w:rPr>
          <w:rFonts w:ascii="Times New Roman" w:eastAsia="Times New Roman" w:hAnsi="Times New Roman" w:cs="Times New Roman"/>
          <w:sz w:val="24"/>
          <w:szCs w:val="24"/>
        </w:rPr>
        <w:t>Axure</w:t>
      </w:r>
      <w:proofErr w:type="spellEnd"/>
      <w:r w:rsidRPr="001D0F62">
        <w:rPr>
          <w:rFonts w:ascii="Times New Roman" w:eastAsia="Times New Roman" w:hAnsi="Times New Roman" w:cs="Times New Roman"/>
          <w:sz w:val="24"/>
          <w:szCs w:val="24"/>
        </w:rPr>
        <w:t xml:space="preserve"> или аналогичных программах.</w:t>
      </w:r>
    </w:p>
    <w:p w14:paraId="1244DAA2" w14:textId="77777777" w:rsidR="0098034E" w:rsidRPr="001D0F62" w:rsidRDefault="00585238">
      <w:pPr>
        <w:numPr>
          <w:ilvl w:val="0"/>
          <w:numId w:val="7"/>
        </w:numPr>
        <w:pBdr>
          <w:top w:val="nil"/>
          <w:left w:val="nil"/>
          <w:bottom w:val="nil"/>
          <w:right w:val="nil"/>
          <w:between w:val="nil"/>
        </w:pBdr>
        <w:spacing w:before="120" w:after="120" w:line="240" w:lineRule="auto"/>
        <w:ind w:left="1843"/>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Требования к бизнес-аналитику: опыт описания бизнес-процессов.</w:t>
      </w:r>
    </w:p>
    <w:p w14:paraId="76843970" w14:textId="77777777" w:rsidR="0098034E" w:rsidRPr="001D0F62" w:rsidRDefault="0098034E">
      <w:pPr>
        <w:pBdr>
          <w:top w:val="nil"/>
          <w:left w:val="nil"/>
          <w:bottom w:val="nil"/>
          <w:right w:val="nil"/>
          <w:between w:val="nil"/>
        </w:pBdr>
        <w:spacing w:before="120" w:after="120" w:line="240" w:lineRule="auto"/>
        <w:ind w:left="1434"/>
        <w:jc w:val="both"/>
        <w:rPr>
          <w:rFonts w:ascii="Times New Roman" w:eastAsia="Times New Roman" w:hAnsi="Times New Roman" w:cs="Times New Roman"/>
          <w:sz w:val="24"/>
          <w:szCs w:val="24"/>
        </w:rPr>
      </w:pPr>
    </w:p>
    <w:p w14:paraId="499C6D8E" w14:textId="77777777" w:rsidR="0098034E" w:rsidRPr="001D0F62" w:rsidRDefault="00585238">
      <w:pPr>
        <w:numPr>
          <w:ilvl w:val="0"/>
          <w:numId w:val="3"/>
        </w:numPr>
        <w:pBdr>
          <w:top w:val="nil"/>
          <w:left w:val="nil"/>
          <w:bottom w:val="nil"/>
          <w:right w:val="nil"/>
          <w:between w:val="nil"/>
        </w:pBdr>
        <w:spacing w:before="120" w:after="120" w:line="240" w:lineRule="auto"/>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Исполнитель должен обладать опытом работы по разработке информационных систем не менее 5 лет;</w:t>
      </w:r>
    </w:p>
    <w:p w14:paraId="1123C1C5" w14:textId="77777777" w:rsidR="0098034E" w:rsidRPr="001D0F62" w:rsidRDefault="00585238">
      <w:pPr>
        <w:numPr>
          <w:ilvl w:val="0"/>
          <w:numId w:val="3"/>
        </w:numPr>
        <w:pBdr>
          <w:top w:val="nil"/>
          <w:left w:val="nil"/>
          <w:bottom w:val="nil"/>
          <w:right w:val="nil"/>
          <w:between w:val="nil"/>
        </w:pBdr>
        <w:spacing w:before="120" w:after="120" w:line="240" w:lineRule="auto"/>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Исполнитель должен обладать опытом выполнения работ по созданию и внедрению информационных систем в области управления образованием или проектами акселерации не менее 2 лет, соответствующих профилю лота по виду, сумме, объёму работ. Опыт необходимо подтвердить справкой о наличии исполненных аналогичных договоров за последние два года (2019-2020гг.) в количестве не менее 5 (пяти). Сумма по каждому из которых должна составлять  не менее 50% от начальной максимальной цены закупки. К справке прилагаются копии исполненных договоров и закрывающих документов;</w:t>
      </w:r>
    </w:p>
    <w:p w14:paraId="23CD6C99" w14:textId="77777777" w:rsidR="0098034E" w:rsidRPr="001D0F62" w:rsidRDefault="00585238">
      <w:pPr>
        <w:numPr>
          <w:ilvl w:val="0"/>
          <w:numId w:val="3"/>
        </w:numPr>
        <w:pBdr>
          <w:top w:val="nil"/>
          <w:left w:val="nil"/>
          <w:bottom w:val="nil"/>
          <w:right w:val="nil"/>
          <w:between w:val="nil"/>
        </w:pBdr>
        <w:spacing w:before="120" w:after="120" w:line="240" w:lineRule="auto"/>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Репутация Исполнителя может быть подтверждена отзывами и благодарственными письмами в количестве не менее 10 штук.</w:t>
      </w:r>
    </w:p>
    <w:p w14:paraId="1ACBEEBE" w14:textId="77777777" w:rsidR="0098034E" w:rsidRPr="001D0F62" w:rsidRDefault="00585238">
      <w:pPr>
        <w:numPr>
          <w:ilvl w:val="1"/>
          <w:numId w:val="2"/>
        </w:numPr>
        <w:pBdr>
          <w:top w:val="nil"/>
          <w:left w:val="nil"/>
          <w:bottom w:val="nil"/>
          <w:right w:val="nil"/>
          <w:between w:val="nil"/>
        </w:pBdr>
        <w:tabs>
          <w:tab w:val="left" w:pos="851"/>
        </w:tabs>
        <w:spacing w:before="120" w:after="120" w:line="240" w:lineRule="auto"/>
        <w:ind w:left="850" w:hanging="425"/>
        <w:jc w:val="both"/>
        <w:rPr>
          <w:rFonts w:ascii="Times New Roman" w:eastAsia="Times New Roman" w:hAnsi="Times New Roman" w:cs="Times New Roman"/>
          <w:b/>
          <w:sz w:val="24"/>
          <w:szCs w:val="24"/>
        </w:rPr>
      </w:pPr>
      <w:bookmarkStart w:id="16" w:name="_heading=h.44sinio" w:colFirst="0" w:colLast="0"/>
      <w:bookmarkEnd w:id="16"/>
      <w:r w:rsidRPr="001D0F62">
        <w:rPr>
          <w:rFonts w:ascii="Times New Roman" w:eastAsia="Times New Roman" w:hAnsi="Times New Roman" w:cs="Times New Roman"/>
          <w:b/>
          <w:sz w:val="24"/>
          <w:szCs w:val="24"/>
        </w:rPr>
        <w:t>Требования к предложению участника</w:t>
      </w:r>
    </w:p>
    <w:p w14:paraId="1C92BB9A" w14:textId="77777777" w:rsidR="0098034E" w:rsidRPr="001D0F62" w:rsidRDefault="00585238">
      <w:pPr>
        <w:spacing w:before="120"/>
        <w:ind w:firstLine="708"/>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 xml:space="preserve">Участник закупки должен представить техническое описание предполагаемого решения, выполненное с учетом требований этого документа. </w:t>
      </w:r>
    </w:p>
    <w:p w14:paraId="4433CED9" w14:textId="77777777" w:rsidR="0098034E" w:rsidRPr="001D0F62" w:rsidRDefault="00585238">
      <w:pPr>
        <w:spacing w:before="120"/>
        <w:ind w:firstLine="708"/>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 xml:space="preserve">Участник закупки должен представить календарный план работ с учетом обязательных этапов, указанных в п. в 5 настоящем ТЗ. </w:t>
      </w:r>
    </w:p>
    <w:p w14:paraId="129334C0" w14:textId="77777777" w:rsidR="0098034E" w:rsidRPr="001D0F62" w:rsidRDefault="00585238">
      <w:pPr>
        <w:spacing w:before="120"/>
        <w:ind w:firstLine="708"/>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 xml:space="preserve">Участник закупки  должен представить ценовое предложение в формате сметы. </w:t>
      </w:r>
    </w:p>
    <w:p w14:paraId="345B5C07" w14:textId="77777777" w:rsidR="0098034E" w:rsidRDefault="00585238">
      <w:pPr>
        <w:spacing w:before="120"/>
        <w:ind w:firstLine="708"/>
        <w:jc w:val="both"/>
        <w:rPr>
          <w:rFonts w:ascii="Times New Roman" w:eastAsia="Times New Roman" w:hAnsi="Times New Roman" w:cs="Times New Roman"/>
          <w:sz w:val="24"/>
          <w:szCs w:val="24"/>
        </w:rPr>
      </w:pPr>
      <w:r w:rsidRPr="001D0F62">
        <w:rPr>
          <w:rFonts w:ascii="Times New Roman" w:eastAsia="Times New Roman" w:hAnsi="Times New Roman" w:cs="Times New Roman"/>
          <w:sz w:val="24"/>
          <w:szCs w:val="24"/>
        </w:rPr>
        <w:t>Участник должен предоставить подтверждение соответствия требованиям к участнику, указанным в п. 6.1.</w:t>
      </w:r>
      <w:bookmarkStart w:id="17" w:name="_GoBack"/>
      <w:bookmarkEnd w:id="17"/>
    </w:p>
    <w:sectPr w:rsidR="0098034E">
      <w:headerReference w:type="default" r:id="rId17"/>
      <w:footerReference w:type="default" r:id="rId18"/>
      <w:pgSz w:w="12240" w:h="15840"/>
      <w:pgMar w:top="1440" w:right="1440" w:bottom="1440" w:left="1440" w:header="708" w:footer="708" w:gutter="0"/>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14ACDD" w15:done="0"/>
  <w15:commentEx w15:paraId="0C386C8F" w15:done="0"/>
  <w15:commentEx w15:paraId="6BA96E5B" w15:done="0"/>
  <w15:commentEx w15:paraId="5DFB930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EF6947" w14:textId="77777777" w:rsidR="0075075D" w:rsidRDefault="0075075D">
      <w:pPr>
        <w:spacing w:after="0" w:line="240" w:lineRule="auto"/>
      </w:pPr>
      <w:r>
        <w:separator/>
      </w:r>
    </w:p>
  </w:endnote>
  <w:endnote w:type="continuationSeparator" w:id="0">
    <w:p w14:paraId="489F3A36" w14:textId="77777777" w:rsidR="0075075D" w:rsidRDefault="00750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1B8D3" w14:textId="77777777" w:rsidR="0075075D" w:rsidRDefault="0075075D">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706395">
      <w:rPr>
        <w:rFonts w:ascii="Times New Roman" w:eastAsia="Times New Roman" w:hAnsi="Times New Roman" w:cs="Times New Roman"/>
        <w:noProof/>
        <w:color w:val="000000"/>
      </w:rPr>
      <w:t>17</w:t>
    </w:r>
    <w:r>
      <w:rPr>
        <w:rFonts w:ascii="Times New Roman" w:eastAsia="Times New Roman" w:hAnsi="Times New Roman" w:cs="Times New Roman"/>
        <w:color w:val="000000"/>
      </w:rPr>
      <w:fldChar w:fldCharType="end"/>
    </w:r>
  </w:p>
  <w:p w14:paraId="3C8C1FF0" w14:textId="77777777" w:rsidR="0075075D" w:rsidRDefault="0075075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0EEEA5" w14:textId="77777777" w:rsidR="0075075D" w:rsidRDefault="0075075D">
      <w:pPr>
        <w:spacing w:after="0" w:line="240" w:lineRule="auto"/>
      </w:pPr>
      <w:r>
        <w:separator/>
      </w:r>
    </w:p>
  </w:footnote>
  <w:footnote w:type="continuationSeparator" w:id="0">
    <w:p w14:paraId="7CC7272D" w14:textId="77777777" w:rsidR="0075075D" w:rsidRDefault="007507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DD3D4" w14:textId="77777777" w:rsidR="0075075D" w:rsidRPr="003D4A37" w:rsidRDefault="0075075D">
    <w:pPr>
      <w:pStyle w:val="af0"/>
      <w:rPr>
        <w:rFonts w:ascii="Times New Roman" w:hAnsi="Times New Roman" w:cs="Times New Roman"/>
        <w:b/>
        <w:sz w:val="24"/>
        <w:szCs w:val="24"/>
      </w:rPr>
    </w:pPr>
    <w:r w:rsidRPr="003D4A37">
      <w:tab/>
    </w:r>
    <w:r w:rsidRPr="003D4A37">
      <w:rPr>
        <w:rFonts w:ascii="Times New Roman" w:hAnsi="Times New Roman" w:cs="Times New Roman"/>
        <w:b/>
        <w:color w:val="2F5496" w:themeColor="accent5" w:themeShade="BF"/>
        <w:sz w:val="24"/>
        <w:szCs w:val="24"/>
      </w:rPr>
      <w:t>Часть VI ТЕХНИЧЕСКАЯ ЧАСТЬ ЗАКУПОЧНОЙ ДОКУМЕНТАЦИИ</w:t>
    </w:r>
  </w:p>
  <w:p w14:paraId="24845D29" w14:textId="77777777" w:rsidR="0075075D" w:rsidRDefault="0075075D">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66F6"/>
    <w:multiLevelType w:val="multilevel"/>
    <w:tmpl w:val="6C3EE082"/>
    <w:lvl w:ilvl="0">
      <w:start w:val="1"/>
      <w:numFmt w:val="bullet"/>
      <w:pStyle w:val="1"/>
      <w:lvlText w:val="−"/>
      <w:lvlJc w:val="left"/>
      <w:pPr>
        <w:ind w:left="1571" w:hanging="360"/>
      </w:pPr>
      <w:rPr>
        <w:rFonts w:ascii="Noto Sans Symbols" w:eastAsia="Noto Sans Symbols" w:hAnsi="Noto Sans Symbols" w:cs="Noto Sans Symbols"/>
      </w:rPr>
    </w:lvl>
    <w:lvl w:ilvl="1">
      <w:start w:val="1"/>
      <w:numFmt w:val="bullet"/>
      <w:pStyle w:val="2"/>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pStyle w:val="5"/>
      <w:lvlText w:val="o"/>
      <w:lvlJc w:val="left"/>
      <w:pPr>
        <w:ind w:left="4451" w:hanging="360"/>
      </w:pPr>
      <w:rPr>
        <w:rFonts w:ascii="Courier New" w:eastAsia="Courier New" w:hAnsi="Courier New" w:cs="Courier New"/>
      </w:rPr>
    </w:lvl>
    <w:lvl w:ilvl="5">
      <w:start w:val="1"/>
      <w:numFmt w:val="bullet"/>
      <w:pStyle w:val="6"/>
      <w:lvlText w:val="▪"/>
      <w:lvlJc w:val="left"/>
      <w:pPr>
        <w:ind w:left="5171" w:hanging="360"/>
      </w:pPr>
      <w:rPr>
        <w:rFonts w:ascii="Noto Sans Symbols" w:eastAsia="Noto Sans Symbols" w:hAnsi="Noto Sans Symbols" w:cs="Noto Sans Symbols"/>
      </w:rPr>
    </w:lvl>
    <w:lvl w:ilvl="6">
      <w:start w:val="1"/>
      <w:numFmt w:val="bullet"/>
      <w:pStyle w:val="7"/>
      <w:lvlText w:val="●"/>
      <w:lvlJc w:val="left"/>
      <w:pPr>
        <w:ind w:left="5891" w:hanging="360"/>
      </w:pPr>
      <w:rPr>
        <w:rFonts w:ascii="Noto Sans Symbols" w:eastAsia="Noto Sans Symbols" w:hAnsi="Noto Sans Symbols" w:cs="Noto Sans Symbols"/>
      </w:rPr>
    </w:lvl>
    <w:lvl w:ilvl="7">
      <w:start w:val="1"/>
      <w:numFmt w:val="bullet"/>
      <w:pStyle w:val="8"/>
      <w:lvlText w:val="o"/>
      <w:lvlJc w:val="left"/>
      <w:pPr>
        <w:ind w:left="6611" w:hanging="360"/>
      </w:pPr>
      <w:rPr>
        <w:rFonts w:ascii="Courier New" w:eastAsia="Courier New" w:hAnsi="Courier New" w:cs="Courier New"/>
      </w:rPr>
    </w:lvl>
    <w:lvl w:ilvl="8">
      <w:start w:val="1"/>
      <w:numFmt w:val="bullet"/>
      <w:pStyle w:val="9"/>
      <w:lvlText w:val="▪"/>
      <w:lvlJc w:val="left"/>
      <w:pPr>
        <w:ind w:left="7331" w:hanging="360"/>
      </w:pPr>
      <w:rPr>
        <w:rFonts w:ascii="Noto Sans Symbols" w:eastAsia="Noto Sans Symbols" w:hAnsi="Noto Sans Symbols" w:cs="Noto Sans Symbols"/>
      </w:rPr>
    </w:lvl>
  </w:abstractNum>
  <w:abstractNum w:abstractNumId="1">
    <w:nsid w:val="1A2F2728"/>
    <w:multiLevelType w:val="multilevel"/>
    <w:tmpl w:val="A2587C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D224D44"/>
    <w:multiLevelType w:val="multilevel"/>
    <w:tmpl w:val="DB0A9D7C"/>
    <w:lvl w:ilvl="0">
      <w:start w:val="1"/>
      <w:numFmt w:val="bullet"/>
      <w:pStyle w:val="10"/>
      <w:lvlText w:val="−"/>
      <w:lvlJc w:val="left"/>
      <w:pPr>
        <w:ind w:left="1434" w:hanging="360"/>
      </w:pPr>
      <w:rPr>
        <w:rFonts w:ascii="Noto Sans Symbols" w:eastAsia="Noto Sans Symbols" w:hAnsi="Noto Sans Symbols" w:cs="Noto Sans Symbols"/>
      </w:rPr>
    </w:lvl>
    <w:lvl w:ilvl="1">
      <w:start w:val="1"/>
      <w:numFmt w:val="bullet"/>
      <w:pStyle w:val="20"/>
      <w:lvlText w:val="o"/>
      <w:lvlJc w:val="left"/>
      <w:pPr>
        <w:ind w:left="2154" w:hanging="360"/>
      </w:pPr>
      <w:rPr>
        <w:rFonts w:ascii="Courier New" w:eastAsia="Courier New" w:hAnsi="Courier New" w:cs="Courier New"/>
      </w:rPr>
    </w:lvl>
    <w:lvl w:ilvl="2">
      <w:start w:val="1"/>
      <w:numFmt w:val="bullet"/>
      <w:pStyle w:val="3"/>
      <w:lvlText w:val="▪"/>
      <w:lvlJc w:val="left"/>
      <w:pPr>
        <w:ind w:left="2874" w:hanging="360"/>
      </w:pPr>
      <w:rPr>
        <w:rFonts w:ascii="Noto Sans Symbols" w:eastAsia="Noto Sans Symbols" w:hAnsi="Noto Sans Symbols" w:cs="Noto Sans Symbols"/>
      </w:rPr>
    </w:lvl>
    <w:lvl w:ilvl="3">
      <w:start w:val="1"/>
      <w:numFmt w:val="bullet"/>
      <w:lvlText w:val="●"/>
      <w:lvlJc w:val="left"/>
      <w:pPr>
        <w:ind w:left="3594" w:hanging="360"/>
      </w:pPr>
      <w:rPr>
        <w:rFonts w:ascii="Noto Sans Symbols" w:eastAsia="Noto Sans Symbols" w:hAnsi="Noto Sans Symbols" w:cs="Noto Sans Symbols"/>
      </w:rPr>
    </w:lvl>
    <w:lvl w:ilvl="4">
      <w:start w:val="1"/>
      <w:numFmt w:val="bullet"/>
      <w:lvlText w:val="o"/>
      <w:lvlJc w:val="left"/>
      <w:pPr>
        <w:ind w:left="4314" w:hanging="360"/>
      </w:pPr>
      <w:rPr>
        <w:rFonts w:ascii="Courier New" w:eastAsia="Courier New" w:hAnsi="Courier New" w:cs="Courier New"/>
      </w:rPr>
    </w:lvl>
    <w:lvl w:ilvl="5">
      <w:start w:val="1"/>
      <w:numFmt w:val="bullet"/>
      <w:lvlText w:val="▪"/>
      <w:lvlJc w:val="left"/>
      <w:pPr>
        <w:ind w:left="5034" w:hanging="360"/>
      </w:pPr>
      <w:rPr>
        <w:rFonts w:ascii="Noto Sans Symbols" w:eastAsia="Noto Sans Symbols" w:hAnsi="Noto Sans Symbols" w:cs="Noto Sans Symbols"/>
      </w:rPr>
    </w:lvl>
    <w:lvl w:ilvl="6">
      <w:start w:val="1"/>
      <w:numFmt w:val="bullet"/>
      <w:lvlText w:val="●"/>
      <w:lvlJc w:val="left"/>
      <w:pPr>
        <w:ind w:left="5754" w:hanging="360"/>
      </w:pPr>
      <w:rPr>
        <w:rFonts w:ascii="Noto Sans Symbols" w:eastAsia="Noto Sans Symbols" w:hAnsi="Noto Sans Symbols" w:cs="Noto Sans Symbols"/>
      </w:rPr>
    </w:lvl>
    <w:lvl w:ilvl="7">
      <w:start w:val="1"/>
      <w:numFmt w:val="bullet"/>
      <w:lvlText w:val="o"/>
      <w:lvlJc w:val="left"/>
      <w:pPr>
        <w:ind w:left="6474" w:hanging="360"/>
      </w:pPr>
      <w:rPr>
        <w:rFonts w:ascii="Courier New" w:eastAsia="Courier New" w:hAnsi="Courier New" w:cs="Courier New"/>
      </w:rPr>
    </w:lvl>
    <w:lvl w:ilvl="8">
      <w:start w:val="1"/>
      <w:numFmt w:val="bullet"/>
      <w:lvlText w:val="▪"/>
      <w:lvlJc w:val="left"/>
      <w:pPr>
        <w:ind w:left="7194" w:hanging="360"/>
      </w:pPr>
      <w:rPr>
        <w:rFonts w:ascii="Noto Sans Symbols" w:eastAsia="Noto Sans Symbols" w:hAnsi="Noto Sans Symbols" w:cs="Noto Sans Symbols"/>
      </w:rPr>
    </w:lvl>
  </w:abstractNum>
  <w:abstractNum w:abstractNumId="3">
    <w:nsid w:val="31EE2610"/>
    <w:multiLevelType w:val="multilevel"/>
    <w:tmpl w:val="F94A574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nsid w:val="3E8770AF"/>
    <w:multiLevelType w:val="multilevel"/>
    <w:tmpl w:val="60B8E63A"/>
    <w:lvl w:ilvl="0">
      <w:start w:val="1"/>
      <w:numFmt w:val="bullet"/>
      <w:lvlText w:val="−"/>
      <w:lvlJc w:val="left"/>
      <w:pPr>
        <w:ind w:left="1434" w:hanging="360"/>
      </w:pPr>
      <w:rPr>
        <w:rFonts w:ascii="Noto Sans Symbols" w:eastAsia="Noto Sans Symbols" w:hAnsi="Noto Sans Symbols" w:cs="Noto Sans Symbols"/>
      </w:rPr>
    </w:lvl>
    <w:lvl w:ilvl="1">
      <w:start w:val="1"/>
      <w:numFmt w:val="bullet"/>
      <w:lvlText w:val="o"/>
      <w:lvlJc w:val="left"/>
      <w:pPr>
        <w:ind w:left="2154" w:hanging="360"/>
      </w:pPr>
      <w:rPr>
        <w:rFonts w:ascii="Courier New" w:eastAsia="Courier New" w:hAnsi="Courier New" w:cs="Courier New"/>
      </w:rPr>
    </w:lvl>
    <w:lvl w:ilvl="2">
      <w:start w:val="1"/>
      <w:numFmt w:val="bullet"/>
      <w:lvlText w:val="▪"/>
      <w:lvlJc w:val="left"/>
      <w:pPr>
        <w:ind w:left="2874" w:hanging="360"/>
      </w:pPr>
      <w:rPr>
        <w:rFonts w:ascii="Noto Sans Symbols" w:eastAsia="Noto Sans Symbols" w:hAnsi="Noto Sans Symbols" w:cs="Noto Sans Symbols"/>
      </w:rPr>
    </w:lvl>
    <w:lvl w:ilvl="3">
      <w:start w:val="1"/>
      <w:numFmt w:val="bullet"/>
      <w:lvlText w:val="●"/>
      <w:lvlJc w:val="left"/>
      <w:pPr>
        <w:ind w:left="3594" w:hanging="360"/>
      </w:pPr>
      <w:rPr>
        <w:rFonts w:ascii="Noto Sans Symbols" w:eastAsia="Noto Sans Symbols" w:hAnsi="Noto Sans Symbols" w:cs="Noto Sans Symbols"/>
      </w:rPr>
    </w:lvl>
    <w:lvl w:ilvl="4">
      <w:start w:val="1"/>
      <w:numFmt w:val="bullet"/>
      <w:lvlText w:val="o"/>
      <w:lvlJc w:val="left"/>
      <w:pPr>
        <w:ind w:left="4314" w:hanging="360"/>
      </w:pPr>
      <w:rPr>
        <w:rFonts w:ascii="Courier New" w:eastAsia="Courier New" w:hAnsi="Courier New" w:cs="Courier New"/>
      </w:rPr>
    </w:lvl>
    <w:lvl w:ilvl="5">
      <w:start w:val="1"/>
      <w:numFmt w:val="bullet"/>
      <w:lvlText w:val="▪"/>
      <w:lvlJc w:val="left"/>
      <w:pPr>
        <w:ind w:left="5034" w:hanging="360"/>
      </w:pPr>
      <w:rPr>
        <w:rFonts w:ascii="Noto Sans Symbols" w:eastAsia="Noto Sans Symbols" w:hAnsi="Noto Sans Symbols" w:cs="Noto Sans Symbols"/>
      </w:rPr>
    </w:lvl>
    <w:lvl w:ilvl="6">
      <w:start w:val="1"/>
      <w:numFmt w:val="bullet"/>
      <w:lvlText w:val="●"/>
      <w:lvlJc w:val="left"/>
      <w:pPr>
        <w:ind w:left="5754" w:hanging="360"/>
      </w:pPr>
      <w:rPr>
        <w:rFonts w:ascii="Noto Sans Symbols" w:eastAsia="Noto Sans Symbols" w:hAnsi="Noto Sans Symbols" w:cs="Noto Sans Symbols"/>
      </w:rPr>
    </w:lvl>
    <w:lvl w:ilvl="7">
      <w:start w:val="1"/>
      <w:numFmt w:val="bullet"/>
      <w:lvlText w:val="o"/>
      <w:lvlJc w:val="left"/>
      <w:pPr>
        <w:ind w:left="6474" w:hanging="360"/>
      </w:pPr>
      <w:rPr>
        <w:rFonts w:ascii="Courier New" w:eastAsia="Courier New" w:hAnsi="Courier New" w:cs="Courier New"/>
      </w:rPr>
    </w:lvl>
    <w:lvl w:ilvl="8">
      <w:start w:val="1"/>
      <w:numFmt w:val="bullet"/>
      <w:lvlText w:val="▪"/>
      <w:lvlJc w:val="left"/>
      <w:pPr>
        <w:ind w:left="7194" w:hanging="360"/>
      </w:pPr>
      <w:rPr>
        <w:rFonts w:ascii="Noto Sans Symbols" w:eastAsia="Noto Sans Symbols" w:hAnsi="Noto Sans Symbols" w:cs="Noto Sans Symbols"/>
      </w:rPr>
    </w:lvl>
  </w:abstractNum>
  <w:abstractNum w:abstractNumId="5">
    <w:nsid w:val="403F6D80"/>
    <w:multiLevelType w:val="multilevel"/>
    <w:tmpl w:val="37F4EA32"/>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6">
    <w:nsid w:val="6F4577C1"/>
    <w:multiLevelType w:val="multilevel"/>
    <w:tmpl w:val="15F80B80"/>
    <w:lvl w:ilvl="0">
      <w:start w:val="1"/>
      <w:numFmt w:val="bullet"/>
      <w:lvlText w:val="●"/>
      <w:lvlJc w:val="left"/>
      <w:pPr>
        <w:ind w:left="1434" w:hanging="360"/>
      </w:pPr>
      <w:rPr>
        <w:rFonts w:ascii="Noto Sans Symbols" w:eastAsia="Noto Sans Symbols" w:hAnsi="Noto Sans Symbols" w:cs="Noto Sans Symbols"/>
      </w:rPr>
    </w:lvl>
    <w:lvl w:ilvl="1">
      <w:start w:val="1"/>
      <w:numFmt w:val="bullet"/>
      <w:lvlText w:val="o"/>
      <w:lvlJc w:val="left"/>
      <w:pPr>
        <w:ind w:left="2154" w:hanging="360"/>
      </w:pPr>
      <w:rPr>
        <w:rFonts w:ascii="Courier New" w:eastAsia="Courier New" w:hAnsi="Courier New" w:cs="Courier New"/>
      </w:rPr>
    </w:lvl>
    <w:lvl w:ilvl="2">
      <w:start w:val="1"/>
      <w:numFmt w:val="bullet"/>
      <w:lvlText w:val="▪"/>
      <w:lvlJc w:val="left"/>
      <w:pPr>
        <w:ind w:left="2874" w:hanging="360"/>
      </w:pPr>
      <w:rPr>
        <w:rFonts w:ascii="Noto Sans Symbols" w:eastAsia="Noto Sans Symbols" w:hAnsi="Noto Sans Symbols" w:cs="Noto Sans Symbols"/>
      </w:rPr>
    </w:lvl>
    <w:lvl w:ilvl="3">
      <w:start w:val="1"/>
      <w:numFmt w:val="bullet"/>
      <w:lvlText w:val="●"/>
      <w:lvlJc w:val="left"/>
      <w:pPr>
        <w:ind w:left="3594" w:hanging="360"/>
      </w:pPr>
      <w:rPr>
        <w:rFonts w:ascii="Noto Sans Symbols" w:eastAsia="Noto Sans Symbols" w:hAnsi="Noto Sans Symbols" w:cs="Noto Sans Symbols"/>
      </w:rPr>
    </w:lvl>
    <w:lvl w:ilvl="4">
      <w:start w:val="1"/>
      <w:numFmt w:val="bullet"/>
      <w:lvlText w:val="o"/>
      <w:lvlJc w:val="left"/>
      <w:pPr>
        <w:ind w:left="4314" w:hanging="360"/>
      </w:pPr>
      <w:rPr>
        <w:rFonts w:ascii="Courier New" w:eastAsia="Courier New" w:hAnsi="Courier New" w:cs="Courier New"/>
      </w:rPr>
    </w:lvl>
    <w:lvl w:ilvl="5">
      <w:start w:val="1"/>
      <w:numFmt w:val="bullet"/>
      <w:lvlText w:val="▪"/>
      <w:lvlJc w:val="left"/>
      <w:pPr>
        <w:ind w:left="5034" w:hanging="360"/>
      </w:pPr>
      <w:rPr>
        <w:rFonts w:ascii="Noto Sans Symbols" w:eastAsia="Noto Sans Symbols" w:hAnsi="Noto Sans Symbols" w:cs="Noto Sans Symbols"/>
      </w:rPr>
    </w:lvl>
    <w:lvl w:ilvl="6">
      <w:start w:val="1"/>
      <w:numFmt w:val="bullet"/>
      <w:lvlText w:val="●"/>
      <w:lvlJc w:val="left"/>
      <w:pPr>
        <w:ind w:left="5754" w:hanging="360"/>
      </w:pPr>
      <w:rPr>
        <w:rFonts w:ascii="Noto Sans Symbols" w:eastAsia="Noto Sans Symbols" w:hAnsi="Noto Sans Symbols" w:cs="Noto Sans Symbols"/>
      </w:rPr>
    </w:lvl>
    <w:lvl w:ilvl="7">
      <w:start w:val="1"/>
      <w:numFmt w:val="bullet"/>
      <w:lvlText w:val="o"/>
      <w:lvlJc w:val="left"/>
      <w:pPr>
        <w:ind w:left="6474" w:hanging="360"/>
      </w:pPr>
      <w:rPr>
        <w:rFonts w:ascii="Courier New" w:eastAsia="Courier New" w:hAnsi="Courier New" w:cs="Courier New"/>
      </w:rPr>
    </w:lvl>
    <w:lvl w:ilvl="8">
      <w:start w:val="1"/>
      <w:numFmt w:val="bullet"/>
      <w:lvlText w:val="▪"/>
      <w:lvlJc w:val="left"/>
      <w:pPr>
        <w:ind w:left="7194" w:hanging="360"/>
      </w:pPr>
      <w:rPr>
        <w:rFonts w:ascii="Noto Sans Symbols" w:eastAsia="Noto Sans Symbols" w:hAnsi="Noto Sans Symbols" w:cs="Noto Sans Symbols"/>
      </w:rPr>
    </w:lvl>
  </w:abstractNum>
  <w:num w:numId="1">
    <w:abstractNumId w:val="0"/>
  </w:num>
  <w:num w:numId="2">
    <w:abstractNumId w:val="3"/>
  </w:num>
  <w:num w:numId="3">
    <w:abstractNumId w:val="6"/>
  </w:num>
  <w:num w:numId="4">
    <w:abstractNumId w:val="5"/>
  </w:num>
  <w:num w:numId="5">
    <w:abstractNumId w:val="2"/>
  </w:num>
  <w:num w:numId="6">
    <w:abstractNumId w:val="1"/>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Скрытникова Инна Рустамовна">
    <w15:presenceInfo w15:providerId="AD" w15:userId="S-1-5-21-3418564623-3015839265-525170019-14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34E"/>
    <w:rsid w:val="000940B4"/>
    <w:rsid w:val="000B7AEA"/>
    <w:rsid w:val="0017324B"/>
    <w:rsid w:val="001D0F62"/>
    <w:rsid w:val="00205C3E"/>
    <w:rsid w:val="00241CB4"/>
    <w:rsid w:val="002D4A22"/>
    <w:rsid w:val="003D4A37"/>
    <w:rsid w:val="00410E60"/>
    <w:rsid w:val="00504D4A"/>
    <w:rsid w:val="00585238"/>
    <w:rsid w:val="005F32C8"/>
    <w:rsid w:val="006279A7"/>
    <w:rsid w:val="00706395"/>
    <w:rsid w:val="0075075D"/>
    <w:rsid w:val="007D6919"/>
    <w:rsid w:val="0081532E"/>
    <w:rsid w:val="00875AE3"/>
    <w:rsid w:val="00893D91"/>
    <w:rsid w:val="009222C7"/>
    <w:rsid w:val="0098034E"/>
    <w:rsid w:val="009B7D66"/>
    <w:rsid w:val="00A515E0"/>
    <w:rsid w:val="00A87CE1"/>
    <w:rsid w:val="00AC6348"/>
    <w:rsid w:val="00BD4F1D"/>
    <w:rsid w:val="00C32277"/>
    <w:rsid w:val="00CA0455"/>
    <w:rsid w:val="00CA35FF"/>
    <w:rsid w:val="00D310B1"/>
    <w:rsid w:val="00D64724"/>
    <w:rsid w:val="00D8184F"/>
    <w:rsid w:val="00DE15C5"/>
    <w:rsid w:val="00E21CB5"/>
    <w:rsid w:val="00E92614"/>
    <w:rsid w:val="00F552B3"/>
    <w:rsid w:val="00FE169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9BF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1"/>
    <w:next w:val="11"/>
    <w:link w:val="12"/>
    <w:autoRedefine/>
    <w:qFormat/>
    <w:rsid w:val="00B637A1"/>
    <w:pPr>
      <w:keepNext/>
      <w:pageBreakBefore/>
      <w:numPr>
        <w:numId w:val="1"/>
      </w:numPr>
      <w:spacing w:before="240" w:after="60"/>
      <w:outlineLvl w:val="0"/>
    </w:pPr>
    <w:rPr>
      <w:b/>
      <w:bCs/>
      <w:caps/>
      <w:kern w:val="32"/>
      <w:sz w:val="28"/>
      <w:szCs w:val="28"/>
      <w:lang w:val="x-none" w:eastAsia="x-none"/>
    </w:rPr>
  </w:style>
  <w:style w:type="paragraph" w:styleId="2">
    <w:name w:val="heading 2"/>
    <w:basedOn w:val="11"/>
    <w:next w:val="11"/>
    <w:link w:val="21"/>
    <w:autoRedefine/>
    <w:qFormat/>
    <w:rsid w:val="005A417A"/>
    <w:pPr>
      <w:widowControl w:val="0"/>
      <w:numPr>
        <w:ilvl w:val="1"/>
        <w:numId w:val="1"/>
      </w:numPr>
      <w:tabs>
        <w:tab w:val="num" w:pos="360"/>
        <w:tab w:val="left" w:pos="1701"/>
      </w:tabs>
      <w:spacing w:before="120" w:after="120" w:line="240" w:lineRule="auto"/>
      <w:ind w:left="0" w:firstLine="851"/>
      <w:outlineLvl w:val="1"/>
    </w:pPr>
    <w:rPr>
      <w:b/>
      <w:bCs/>
      <w:sz w:val="26"/>
      <w:szCs w:val="28"/>
    </w:rPr>
  </w:style>
  <w:style w:type="paragraph" w:styleId="30">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11"/>
    <w:next w:val="11"/>
    <w:link w:val="50"/>
    <w:autoRedefine/>
    <w:qFormat/>
    <w:rsid w:val="005A417A"/>
    <w:pPr>
      <w:numPr>
        <w:ilvl w:val="4"/>
        <w:numId w:val="1"/>
      </w:numPr>
      <w:tabs>
        <w:tab w:val="num" w:pos="360"/>
      </w:tabs>
      <w:spacing w:before="240" w:after="60"/>
      <w:ind w:left="0" w:firstLine="851"/>
      <w:outlineLvl w:val="4"/>
    </w:pPr>
    <w:rPr>
      <w:b/>
      <w:bCs/>
      <w:i/>
      <w:iCs/>
      <w:sz w:val="26"/>
      <w:szCs w:val="26"/>
    </w:rPr>
  </w:style>
  <w:style w:type="paragraph" w:styleId="6">
    <w:name w:val="heading 6"/>
    <w:basedOn w:val="a"/>
    <w:next w:val="a"/>
    <w:link w:val="60"/>
    <w:qFormat/>
    <w:rsid w:val="005A417A"/>
    <w:pPr>
      <w:numPr>
        <w:ilvl w:val="5"/>
        <w:numId w:val="1"/>
      </w:num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5A417A"/>
    <w:pPr>
      <w:numPr>
        <w:ilvl w:val="6"/>
        <w:numId w:val="1"/>
      </w:num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5A417A"/>
    <w:pPr>
      <w:numPr>
        <w:ilvl w:val="7"/>
        <w:numId w:val="1"/>
      </w:num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5A417A"/>
    <w:pPr>
      <w:numPr>
        <w:ilvl w:val="8"/>
        <w:numId w:val="1"/>
      </w:num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12">
    <w:name w:val="Заголовок 1 Знак"/>
    <w:basedOn w:val="a0"/>
    <w:link w:val="1"/>
    <w:rsid w:val="00B637A1"/>
    <w:rPr>
      <w:rFonts w:ascii="Times New Roman" w:eastAsia="Times New Roman" w:hAnsi="Times New Roman" w:cs="Times New Roman"/>
      <w:b/>
      <w:bCs/>
      <w:caps/>
      <w:kern w:val="32"/>
      <w:sz w:val="28"/>
      <w:szCs w:val="28"/>
      <w:lang w:val="x-none" w:eastAsia="x-none"/>
    </w:rPr>
  </w:style>
  <w:style w:type="character" w:customStyle="1" w:styleId="21">
    <w:name w:val="Заголовок 2 Знак"/>
    <w:basedOn w:val="a0"/>
    <w:link w:val="2"/>
    <w:rsid w:val="005A417A"/>
    <w:rPr>
      <w:rFonts w:ascii="Times New Roman" w:eastAsia="Times New Roman" w:hAnsi="Times New Roman" w:cs="Times New Roman"/>
      <w:b/>
      <w:bCs/>
      <w:sz w:val="26"/>
      <w:szCs w:val="28"/>
      <w:lang w:eastAsia="ru-RU"/>
    </w:rPr>
  </w:style>
  <w:style w:type="character" w:customStyle="1" w:styleId="50">
    <w:name w:val="Заголовок 5 Знак"/>
    <w:basedOn w:val="a0"/>
    <w:link w:val="5"/>
    <w:rsid w:val="005A417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5A417A"/>
    <w:rPr>
      <w:rFonts w:ascii="Times New Roman" w:eastAsia="Times New Roman" w:hAnsi="Times New Roman" w:cs="Times New Roman"/>
      <w:b/>
      <w:bCs/>
      <w:lang w:eastAsia="ru-RU"/>
    </w:rPr>
  </w:style>
  <w:style w:type="character" w:customStyle="1" w:styleId="70">
    <w:name w:val="Заголовок 7 Знак"/>
    <w:basedOn w:val="a0"/>
    <w:link w:val="7"/>
    <w:rsid w:val="005A417A"/>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5A417A"/>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
    <w:rsid w:val="005A417A"/>
    <w:rPr>
      <w:rFonts w:ascii="Arial" w:eastAsia="Times New Roman" w:hAnsi="Arial" w:cs="Arial"/>
      <w:lang w:eastAsia="ru-RU"/>
    </w:rPr>
  </w:style>
  <w:style w:type="paragraph" w:customStyle="1" w:styleId="11">
    <w:name w:val="Обычный1"/>
    <w:basedOn w:val="a"/>
    <w:link w:val="CharChar"/>
    <w:rsid w:val="005A417A"/>
    <w:pPr>
      <w:spacing w:after="0" w:line="360" w:lineRule="auto"/>
      <w:ind w:firstLine="851"/>
      <w:jc w:val="both"/>
    </w:pPr>
    <w:rPr>
      <w:rFonts w:ascii="Times New Roman" w:eastAsia="Times New Roman" w:hAnsi="Times New Roman" w:cs="Times New Roman"/>
      <w:sz w:val="24"/>
      <w:szCs w:val="24"/>
    </w:rPr>
  </w:style>
  <w:style w:type="character" w:customStyle="1" w:styleId="CharChar">
    <w:name w:val="Обычный Char Char"/>
    <w:link w:val="11"/>
    <w:rsid w:val="005A417A"/>
    <w:rPr>
      <w:rFonts w:ascii="Times New Roman" w:eastAsia="Times New Roman" w:hAnsi="Times New Roman" w:cs="Times New Roman"/>
      <w:sz w:val="24"/>
      <w:szCs w:val="24"/>
      <w:lang w:eastAsia="ru-RU"/>
    </w:rPr>
  </w:style>
  <w:style w:type="character" w:styleId="a4">
    <w:name w:val="annotation reference"/>
    <w:uiPriority w:val="99"/>
    <w:semiHidden/>
    <w:rsid w:val="005A417A"/>
    <w:rPr>
      <w:sz w:val="16"/>
      <w:szCs w:val="16"/>
    </w:rPr>
  </w:style>
  <w:style w:type="paragraph" w:styleId="a5">
    <w:name w:val="annotation text"/>
    <w:basedOn w:val="a"/>
    <w:link w:val="a6"/>
    <w:uiPriority w:val="99"/>
    <w:semiHidden/>
    <w:rsid w:val="005A417A"/>
    <w:pPr>
      <w:spacing w:after="0" w:line="240" w:lineRule="auto"/>
    </w:pPr>
    <w:rPr>
      <w:rFonts w:ascii="Times New Roman" w:eastAsia="Times New Roman" w:hAnsi="Times New Roman" w:cs="Times New Roman"/>
      <w:sz w:val="20"/>
      <w:szCs w:val="20"/>
    </w:rPr>
  </w:style>
  <w:style w:type="character" w:customStyle="1" w:styleId="a6">
    <w:name w:val="Текст примечания Знак"/>
    <w:basedOn w:val="a0"/>
    <w:link w:val="a5"/>
    <w:uiPriority w:val="99"/>
    <w:semiHidden/>
    <w:rsid w:val="005A417A"/>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5A417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A417A"/>
    <w:rPr>
      <w:rFonts w:ascii="Segoe UI" w:hAnsi="Segoe UI" w:cs="Segoe UI"/>
      <w:sz w:val="18"/>
      <w:szCs w:val="18"/>
    </w:rPr>
  </w:style>
  <w:style w:type="paragraph" w:styleId="a9">
    <w:name w:val="annotation subject"/>
    <w:basedOn w:val="a5"/>
    <w:next w:val="a5"/>
    <w:link w:val="aa"/>
    <w:uiPriority w:val="99"/>
    <w:semiHidden/>
    <w:unhideWhenUsed/>
    <w:rsid w:val="00DA4537"/>
    <w:pPr>
      <w:spacing w:after="160"/>
    </w:pPr>
    <w:rPr>
      <w:rFonts w:asciiTheme="minorHAnsi" w:eastAsiaTheme="minorHAnsi" w:hAnsiTheme="minorHAnsi" w:cstheme="minorBidi"/>
      <w:b/>
      <w:bCs/>
      <w:lang w:eastAsia="en-US"/>
    </w:rPr>
  </w:style>
  <w:style w:type="character" w:customStyle="1" w:styleId="aa">
    <w:name w:val="Тема примечания Знак"/>
    <w:basedOn w:val="a6"/>
    <w:link w:val="a9"/>
    <w:uiPriority w:val="99"/>
    <w:semiHidden/>
    <w:rsid w:val="00DA4537"/>
    <w:rPr>
      <w:rFonts w:ascii="Times New Roman" w:eastAsia="Times New Roman" w:hAnsi="Times New Roman" w:cs="Times New Roman"/>
      <w:b/>
      <w:bCs/>
      <w:sz w:val="20"/>
      <w:szCs w:val="20"/>
      <w:lang w:eastAsia="ru-RU"/>
    </w:rPr>
  </w:style>
  <w:style w:type="paragraph" w:styleId="ab">
    <w:name w:val="List Paragraph"/>
    <w:basedOn w:val="a"/>
    <w:link w:val="ac"/>
    <w:uiPriority w:val="34"/>
    <w:qFormat/>
    <w:rsid w:val="00B637A1"/>
    <w:pPr>
      <w:ind w:left="720"/>
      <w:contextualSpacing/>
    </w:pPr>
  </w:style>
  <w:style w:type="character" w:styleId="ad">
    <w:name w:val="Hyperlink"/>
    <w:basedOn w:val="a0"/>
    <w:uiPriority w:val="99"/>
    <w:unhideWhenUsed/>
    <w:rsid w:val="00B637A1"/>
    <w:rPr>
      <w:color w:val="0563C1" w:themeColor="hyperlink"/>
      <w:u w:val="single"/>
    </w:rPr>
  </w:style>
  <w:style w:type="paragraph" w:customStyle="1" w:styleId="10">
    <w:name w:val="Заголовок 1 ДИТ"/>
    <w:basedOn w:val="a"/>
    <w:link w:val="13"/>
    <w:qFormat/>
    <w:rsid w:val="00280B4E"/>
    <w:pPr>
      <w:numPr>
        <w:numId w:val="5"/>
      </w:numPr>
      <w:spacing w:after="0" w:line="240" w:lineRule="auto"/>
      <w:jc w:val="center"/>
    </w:pPr>
    <w:rPr>
      <w:rFonts w:ascii="Times New Roman" w:eastAsia="Times New Roman" w:hAnsi="Times New Roman" w:cs="Times New Roman"/>
      <w:b/>
      <w:sz w:val="28"/>
      <w:szCs w:val="28"/>
      <w:lang w:val="x-none" w:eastAsia="x-none"/>
    </w:rPr>
  </w:style>
  <w:style w:type="paragraph" w:customStyle="1" w:styleId="20">
    <w:name w:val="Заголовок 2 ДИТ"/>
    <w:basedOn w:val="a"/>
    <w:link w:val="22"/>
    <w:qFormat/>
    <w:rsid w:val="00280B4E"/>
    <w:pPr>
      <w:numPr>
        <w:ilvl w:val="1"/>
        <w:numId w:val="5"/>
      </w:numPr>
      <w:spacing w:after="0" w:line="240" w:lineRule="auto"/>
    </w:pPr>
    <w:rPr>
      <w:rFonts w:ascii="Times New Roman" w:eastAsia="Times New Roman" w:hAnsi="Times New Roman" w:cs="Times New Roman"/>
      <w:b/>
      <w:sz w:val="24"/>
      <w:szCs w:val="24"/>
      <w:lang w:val="x-none" w:eastAsia="x-none"/>
    </w:rPr>
  </w:style>
  <w:style w:type="paragraph" w:customStyle="1" w:styleId="3">
    <w:name w:val="Заголовок 3 ДИТ"/>
    <w:basedOn w:val="20"/>
    <w:link w:val="31"/>
    <w:qFormat/>
    <w:rsid w:val="00280B4E"/>
    <w:pPr>
      <w:numPr>
        <w:ilvl w:val="2"/>
      </w:numPr>
    </w:pPr>
    <w:rPr>
      <w:b w:val="0"/>
    </w:rPr>
  </w:style>
  <w:style w:type="character" w:customStyle="1" w:styleId="31">
    <w:name w:val="Заголовок 3 ДИТ Знак"/>
    <w:link w:val="3"/>
    <w:rsid w:val="00280B4E"/>
    <w:rPr>
      <w:rFonts w:ascii="Times New Roman" w:eastAsia="Times New Roman" w:hAnsi="Times New Roman" w:cs="Times New Roman"/>
      <w:sz w:val="24"/>
      <w:szCs w:val="24"/>
      <w:lang w:val="x-none" w:eastAsia="x-none"/>
    </w:rPr>
  </w:style>
  <w:style w:type="paragraph" w:customStyle="1" w:styleId="ae">
    <w:name w:val="Стиль_Формат"/>
    <w:basedOn w:val="a"/>
    <w:rsid w:val="00280B4E"/>
    <w:pPr>
      <w:spacing w:before="120" w:after="200" w:line="240" w:lineRule="auto"/>
      <w:ind w:left="720" w:firstLine="709"/>
      <w:jc w:val="both"/>
    </w:pPr>
    <w:rPr>
      <w:rFonts w:ascii="Times New Roman" w:hAnsi="Times New Roman" w:cs="Times New Roman"/>
      <w:sz w:val="28"/>
    </w:rPr>
  </w:style>
  <w:style w:type="character" w:customStyle="1" w:styleId="ac">
    <w:name w:val="Абзац списка Знак"/>
    <w:link w:val="ab"/>
    <w:uiPriority w:val="34"/>
    <w:locked/>
    <w:rsid w:val="002853B3"/>
  </w:style>
  <w:style w:type="paragraph" w:customStyle="1" w:styleId="af">
    <w:name w:val="Комментарии"/>
    <w:basedOn w:val="11"/>
    <w:link w:val="CharChar0"/>
    <w:rsid w:val="00B91111"/>
    <w:rPr>
      <w:color w:val="FF9900"/>
    </w:rPr>
  </w:style>
  <w:style w:type="character" w:customStyle="1" w:styleId="CharChar0">
    <w:name w:val="Комментарии Char Char"/>
    <w:link w:val="af"/>
    <w:rsid w:val="00B91111"/>
    <w:rPr>
      <w:rFonts w:ascii="Times New Roman" w:eastAsia="Times New Roman" w:hAnsi="Times New Roman" w:cs="Times New Roman"/>
      <w:color w:val="FF9900"/>
      <w:sz w:val="24"/>
      <w:szCs w:val="24"/>
      <w:lang w:eastAsia="ru-RU"/>
    </w:rPr>
  </w:style>
  <w:style w:type="character" w:customStyle="1" w:styleId="13">
    <w:name w:val="Заголовок 1 ДИТ Знак"/>
    <w:link w:val="10"/>
    <w:rsid w:val="00CA7C44"/>
    <w:rPr>
      <w:rFonts w:ascii="Times New Roman" w:eastAsia="Times New Roman" w:hAnsi="Times New Roman" w:cs="Times New Roman"/>
      <w:b/>
      <w:sz w:val="28"/>
      <w:szCs w:val="28"/>
      <w:lang w:val="x-none" w:eastAsia="x-none"/>
    </w:rPr>
  </w:style>
  <w:style w:type="character" w:customStyle="1" w:styleId="22">
    <w:name w:val="Заголовок 2 ДИТ Знак"/>
    <w:link w:val="20"/>
    <w:rsid w:val="00CA7C44"/>
    <w:rPr>
      <w:rFonts w:ascii="Times New Roman" w:eastAsia="Times New Roman" w:hAnsi="Times New Roman" w:cs="Times New Roman"/>
      <w:b/>
      <w:sz w:val="24"/>
      <w:szCs w:val="24"/>
      <w:lang w:val="x-none" w:eastAsia="x-none"/>
    </w:rPr>
  </w:style>
  <w:style w:type="paragraph" w:styleId="af0">
    <w:name w:val="header"/>
    <w:basedOn w:val="a"/>
    <w:link w:val="af1"/>
    <w:uiPriority w:val="99"/>
    <w:unhideWhenUsed/>
    <w:rsid w:val="00BE0FAC"/>
    <w:pPr>
      <w:tabs>
        <w:tab w:val="center" w:pos="4680"/>
        <w:tab w:val="right" w:pos="9360"/>
      </w:tabs>
      <w:spacing w:after="0" w:line="240" w:lineRule="auto"/>
    </w:pPr>
  </w:style>
  <w:style w:type="character" w:customStyle="1" w:styleId="af1">
    <w:name w:val="Верхний колонтитул Знак"/>
    <w:basedOn w:val="a0"/>
    <w:link w:val="af0"/>
    <w:uiPriority w:val="99"/>
    <w:rsid w:val="00BE0FAC"/>
  </w:style>
  <w:style w:type="paragraph" w:styleId="af2">
    <w:name w:val="footer"/>
    <w:basedOn w:val="a"/>
    <w:link w:val="af3"/>
    <w:uiPriority w:val="99"/>
    <w:unhideWhenUsed/>
    <w:rsid w:val="00BE0FAC"/>
    <w:pPr>
      <w:tabs>
        <w:tab w:val="center" w:pos="4680"/>
        <w:tab w:val="right" w:pos="9360"/>
      </w:tabs>
      <w:spacing w:after="0" w:line="240" w:lineRule="auto"/>
    </w:pPr>
  </w:style>
  <w:style w:type="character" w:customStyle="1" w:styleId="af3">
    <w:name w:val="Нижний колонтитул Знак"/>
    <w:basedOn w:val="a0"/>
    <w:link w:val="af2"/>
    <w:uiPriority w:val="99"/>
    <w:rsid w:val="00BE0FAC"/>
  </w:style>
  <w:style w:type="paragraph" w:styleId="af4">
    <w:name w:val="Subtitle"/>
    <w:basedOn w:val="a"/>
    <w:next w:val="a"/>
    <w:pPr>
      <w:keepNext/>
      <w:keepLines/>
      <w:spacing w:before="360" w:after="80"/>
    </w:pPr>
    <w:rPr>
      <w:rFonts w:ascii="Georgia" w:eastAsia="Georgia" w:hAnsi="Georgia" w:cs="Georgia"/>
      <w:i/>
      <w:color w:val="666666"/>
      <w:sz w:val="48"/>
      <w:szCs w:val="48"/>
    </w:r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paragraph" w:styleId="af7">
    <w:name w:val="Normal (Web)"/>
    <w:basedOn w:val="a"/>
    <w:uiPriority w:val="99"/>
    <w:semiHidden/>
    <w:unhideWhenUsed/>
    <w:rsid w:val="00AA5E8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8">
    <w:basedOn w:val="TableNormal0"/>
    <w:tblPr>
      <w:tblStyleRowBandSize w:val="1"/>
      <w:tblStyleColBandSize w:val="1"/>
      <w:tblCellMar>
        <w:left w:w="115" w:type="dxa"/>
        <w:right w:w="115" w:type="dxa"/>
      </w:tblCellMar>
    </w:tblPr>
  </w:style>
  <w:style w:type="paragraph" w:styleId="af9">
    <w:name w:val="No Spacing"/>
    <w:uiPriority w:val="1"/>
    <w:qFormat/>
    <w:rsid w:val="00A87CE1"/>
    <w:pPr>
      <w:suppressAutoHyphens/>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1"/>
    <w:next w:val="11"/>
    <w:link w:val="12"/>
    <w:autoRedefine/>
    <w:qFormat/>
    <w:rsid w:val="00B637A1"/>
    <w:pPr>
      <w:keepNext/>
      <w:pageBreakBefore/>
      <w:numPr>
        <w:numId w:val="1"/>
      </w:numPr>
      <w:spacing w:before="240" w:after="60"/>
      <w:outlineLvl w:val="0"/>
    </w:pPr>
    <w:rPr>
      <w:b/>
      <w:bCs/>
      <w:caps/>
      <w:kern w:val="32"/>
      <w:sz w:val="28"/>
      <w:szCs w:val="28"/>
      <w:lang w:val="x-none" w:eastAsia="x-none"/>
    </w:rPr>
  </w:style>
  <w:style w:type="paragraph" w:styleId="2">
    <w:name w:val="heading 2"/>
    <w:basedOn w:val="11"/>
    <w:next w:val="11"/>
    <w:link w:val="21"/>
    <w:autoRedefine/>
    <w:qFormat/>
    <w:rsid w:val="005A417A"/>
    <w:pPr>
      <w:widowControl w:val="0"/>
      <w:numPr>
        <w:ilvl w:val="1"/>
        <w:numId w:val="1"/>
      </w:numPr>
      <w:tabs>
        <w:tab w:val="num" w:pos="360"/>
        <w:tab w:val="left" w:pos="1701"/>
      </w:tabs>
      <w:spacing w:before="120" w:after="120" w:line="240" w:lineRule="auto"/>
      <w:ind w:left="0" w:firstLine="851"/>
      <w:outlineLvl w:val="1"/>
    </w:pPr>
    <w:rPr>
      <w:b/>
      <w:bCs/>
      <w:sz w:val="26"/>
      <w:szCs w:val="28"/>
    </w:rPr>
  </w:style>
  <w:style w:type="paragraph" w:styleId="30">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11"/>
    <w:next w:val="11"/>
    <w:link w:val="50"/>
    <w:autoRedefine/>
    <w:qFormat/>
    <w:rsid w:val="005A417A"/>
    <w:pPr>
      <w:numPr>
        <w:ilvl w:val="4"/>
        <w:numId w:val="1"/>
      </w:numPr>
      <w:tabs>
        <w:tab w:val="num" w:pos="360"/>
      </w:tabs>
      <w:spacing w:before="240" w:after="60"/>
      <w:ind w:left="0" w:firstLine="851"/>
      <w:outlineLvl w:val="4"/>
    </w:pPr>
    <w:rPr>
      <w:b/>
      <w:bCs/>
      <w:i/>
      <w:iCs/>
      <w:sz w:val="26"/>
      <w:szCs w:val="26"/>
    </w:rPr>
  </w:style>
  <w:style w:type="paragraph" w:styleId="6">
    <w:name w:val="heading 6"/>
    <w:basedOn w:val="a"/>
    <w:next w:val="a"/>
    <w:link w:val="60"/>
    <w:qFormat/>
    <w:rsid w:val="005A417A"/>
    <w:pPr>
      <w:numPr>
        <w:ilvl w:val="5"/>
        <w:numId w:val="1"/>
      </w:num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5A417A"/>
    <w:pPr>
      <w:numPr>
        <w:ilvl w:val="6"/>
        <w:numId w:val="1"/>
      </w:num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5A417A"/>
    <w:pPr>
      <w:numPr>
        <w:ilvl w:val="7"/>
        <w:numId w:val="1"/>
      </w:num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5A417A"/>
    <w:pPr>
      <w:numPr>
        <w:ilvl w:val="8"/>
        <w:numId w:val="1"/>
      </w:num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12">
    <w:name w:val="Заголовок 1 Знак"/>
    <w:basedOn w:val="a0"/>
    <w:link w:val="1"/>
    <w:rsid w:val="00B637A1"/>
    <w:rPr>
      <w:rFonts w:ascii="Times New Roman" w:eastAsia="Times New Roman" w:hAnsi="Times New Roman" w:cs="Times New Roman"/>
      <w:b/>
      <w:bCs/>
      <w:caps/>
      <w:kern w:val="32"/>
      <w:sz w:val="28"/>
      <w:szCs w:val="28"/>
      <w:lang w:val="x-none" w:eastAsia="x-none"/>
    </w:rPr>
  </w:style>
  <w:style w:type="character" w:customStyle="1" w:styleId="21">
    <w:name w:val="Заголовок 2 Знак"/>
    <w:basedOn w:val="a0"/>
    <w:link w:val="2"/>
    <w:rsid w:val="005A417A"/>
    <w:rPr>
      <w:rFonts w:ascii="Times New Roman" w:eastAsia="Times New Roman" w:hAnsi="Times New Roman" w:cs="Times New Roman"/>
      <w:b/>
      <w:bCs/>
      <w:sz w:val="26"/>
      <w:szCs w:val="28"/>
      <w:lang w:eastAsia="ru-RU"/>
    </w:rPr>
  </w:style>
  <w:style w:type="character" w:customStyle="1" w:styleId="50">
    <w:name w:val="Заголовок 5 Знак"/>
    <w:basedOn w:val="a0"/>
    <w:link w:val="5"/>
    <w:rsid w:val="005A417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5A417A"/>
    <w:rPr>
      <w:rFonts w:ascii="Times New Roman" w:eastAsia="Times New Roman" w:hAnsi="Times New Roman" w:cs="Times New Roman"/>
      <w:b/>
      <w:bCs/>
      <w:lang w:eastAsia="ru-RU"/>
    </w:rPr>
  </w:style>
  <w:style w:type="character" w:customStyle="1" w:styleId="70">
    <w:name w:val="Заголовок 7 Знак"/>
    <w:basedOn w:val="a0"/>
    <w:link w:val="7"/>
    <w:rsid w:val="005A417A"/>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5A417A"/>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
    <w:rsid w:val="005A417A"/>
    <w:rPr>
      <w:rFonts w:ascii="Arial" w:eastAsia="Times New Roman" w:hAnsi="Arial" w:cs="Arial"/>
      <w:lang w:eastAsia="ru-RU"/>
    </w:rPr>
  </w:style>
  <w:style w:type="paragraph" w:customStyle="1" w:styleId="11">
    <w:name w:val="Обычный1"/>
    <w:basedOn w:val="a"/>
    <w:link w:val="CharChar"/>
    <w:rsid w:val="005A417A"/>
    <w:pPr>
      <w:spacing w:after="0" w:line="360" w:lineRule="auto"/>
      <w:ind w:firstLine="851"/>
      <w:jc w:val="both"/>
    </w:pPr>
    <w:rPr>
      <w:rFonts w:ascii="Times New Roman" w:eastAsia="Times New Roman" w:hAnsi="Times New Roman" w:cs="Times New Roman"/>
      <w:sz w:val="24"/>
      <w:szCs w:val="24"/>
    </w:rPr>
  </w:style>
  <w:style w:type="character" w:customStyle="1" w:styleId="CharChar">
    <w:name w:val="Обычный Char Char"/>
    <w:link w:val="11"/>
    <w:rsid w:val="005A417A"/>
    <w:rPr>
      <w:rFonts w:ascii="Times New Roman" w:eastAsia="Times New Roman" w:hAnsi="Times New Roman" w:cs="Times New Roman"/>
      <w:sz w:val="24"/>
      <w:szCs w:val="24"/>
      <w:lang w:eastAsia="ru-RU"/>
    </w:rPr>
  </w:style>
  <w:style w:type="character" w:styleId="a4">
    <w:name w:val="annotation reference"/>
    <w:uiPriority w:val="99"/>
    <w:semiHidden/>
    <w:rsid w:val="005A417A"/>
    <w:rPr>
      <w:sz w:val="16"/>
      <w:szCs w:val="16"/>
    </w:rPr>
  </w:style>
  <w:style w:type="paragraph" w:styleId="a5">
    <w:name w:val="annotation text"/>
    <w:basedOn w:val="a"/>
    <w:link w:val="a6"/>
    <w:uiPriority w:val="99"/>
    <w:semiHidden/>
    <w:rsid w:val="005A417A"/>
    <w:pPr>
      <w:spacing w:after="0" w:line="240" w:lineRule="auto"/>
    </w:pPr>
    <w:rPr>
      <w:rFonts w:ascii="Times New Roman" w:eastAsia="Times New Roman" w:hAnsi="Times New Roman" w:cs="Times New Roman"/>
      <w:sz w:val="20"/>
      <w:szCs w:val="20"/>
    </w:rPr>
  </w:style>
  <w:style w:type="character" w:customStyle="1" w:styleId="a6">
    <w:name w:val="Текст примечания Знак"/>
    <w:basedOn w:val="a0"/>
    <w:link w:val="a5"/>
    <w:uiPriority w:val="99"/>
    <w:semiHidden/>
    <w:rsid w:val="005A417A"/>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5A417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A417A"/>
    <w:rPr>
      <w:rFonts w:ascii="Segoe UI" w:hAnsi="Segoe UI" w:cs="Segoe UI"/>
      <w:sz w:val="18"/>
      <w:szCs w:val="18"/>
    </w:rPr>
  </w:style>
  <w:style w:type="paragraph" w:styleId="a9">
    <w:name w:val="annotation subject"/>
    <w:basedOn w:val="a5"/>
    <w:next w:val="a5"/>
    <w:link w:val="aa"/>
    <w:uiPriority w:val="99"/>
    <w:semiHidden/>
    <w:unhideWhenUsed/>
    <w:rsid w:val="00DA4537"/>
    <w:pPr>
      <w:spacing w:after="160"/>
    </w:pPr>
    <w:rPr>
      <w:rFonts w:asciiTheme="minorHAnsi" w:eastAsiaTheme="minorHAnsi" w:hAnsiTheme="minorHAnsi" w:cstheme="minorBidi"/>
      <w:b/>
      <w:bCs/>
      <w:lang w:eastAsia="en-US"/>
    </w:rPr>
  </w:style>
  <w:style w:type="character" w:customStyle="1" w:styleId="aa">
    <w:name w:val="Тема примечания Знак"/>
    <w:basedOn w:val="a6"/>
    <w:link w:val="a9"/>
    <w:uiPriority w:val="99"/>
    <w:semiHidden/>
    <w:rsid w:val="00DA4537"/>
    <w:rPr>
      <w:rFonts w:ascii="Times New Roman" w:eastAsia="Times New Roman" w:hAnsi="Times New Roman" w:cs="Times New Roman"/>
      <w:b/>
      <w:bCs/>
      <w:sz w:val="20"/>
      <w:szCs w:val="20"/>
      <w:lang w:eastAsia="ru-RU"/>
    </w:rPr>
  </w:style>
  <w:style w:type="paragraph" w:styleId="ab">
    <w:name w:val="List Paragraph"/>
    <w:basedOn w:val="a"/>
    <w:link w:val="ac"/>
    <w:uiPriority w:val="34"/>
    <w:qFormat/>
    <w:rsid w:val="00B637A1"/>
    <w:pPr>
      <w:ind w:left="720"/>
      <w:contextualSpacing/>
    </w:pPr>
  </w:style>
  <w:style w:type="character" w:styleId="ad">
    <w:name w:val="Hyperlink"/>
    <w:basedOn w:val="a0"/>
    <w:uiPriority w:val="99"/>
    <w:unhideWhenUsed/>
    <w:rsid w:val="00B637A1"/>
    <w:rPr>
      <w:color w:val="0563C1" w:themeColor="hyperlink"/>
      <w:u w:val="single"/>
    </w:rPr>
  </w:style>
  <w:style w:type="paragraph" w:customStyle="1" w:styleId="10">
    <w:name w:val="Заголовок 1 ДИТ"/>
    <w:basedOn w:val="a"/>
    <w:link w:val="13"/>
    <w:qFormat/>
    <w:rsid w:val="00280B4E"/>
    <w:pPr>
      <w:numPr>
        <w:numId w:val="5"/>
      </w:numPr>
      <w:spacing w:after="0" w:line="240" w:lineRule="auto"/>
      <w:jc w:val="center"/>
    </w:pPr>
    <w:rPr>
      <w:rFonts w:ascii="Times New Roman" w:eastAsia="Times New Roman" w:hAnsi="Times New Roman" w:cs="Times New Roman"/>
      <w:b/>
      <w:sz w:val="28"/>
      <w:szCs w:val="28"/>
      <w:lang w:val="x-none" w:eastAsia="x-none"/>
    </w:rPr>
  </w:style>
  <w:style w:type="paragraph" w:customStyle="1" w:styleId="20">
    <w:name w:val="Заголовок 2 ДИТ"/>
    <w:basedOn w:val="a"/>
    <w:link w:val="22"/>
    <w:qFormat/>
    <w:rsid w:val="00280B4E"/>
    <w:pPr>
      <w:numPr>
        <w:ilvl w:val="1"/>
        <w:numId w:val="5"/>
      </w:numPr>
      <w:spacing w:after="0" w:line="240" w:lineRule="auto"/>
    </w:pPr>
    <w:rPr>
      <w:rFonts w:ascii="Times New Roman" w:eastAsia="Times New Roman" w:hAnsi="Times New Roman" w:cs="Times New Roman"/>
      <w:b/>
      <w:sz w:val="24"/>
      <w:szCs w:val="24"/>
      <w:lang w:val="x-none" w:eastAsia="x-none"/>
    </w:rPr>
  </w:style>
  <w:style w:type="paragraph" w:customStyle="1" w:styleId="3">
    <w:name w:val="Заголовок 3 ДИТ"/>
    <w:basedOn w:val="20"/>
    <w:link w:val="31"/>
    <w:qFormat/>
    <w:rsid w:val="00280B4E"/>
    <w:pPr>
      <w:numPr>
        <w:ilvl w:val="2"/>
      </w:numPr>
    </w:pPr>
    <w:rPr>
      <w:b w:val="0"/>
    </w:rPr>
  </w:style>
  <w:style w:type="character" w:customStyle="1" w:styleId="31">
    <w:name w:val="Заголовок 3 ДИТ Знак"/>
    <w:link w:val="3"/>
    <w:rsid w:val="00280B4E"/>
    <w:rPr>
      <w:rFonts w:ascii="Times New Roman" w:eastAsia="Times New Roman" w:hAnsi="Times New Roman" w:cs="Times New Roman"/>
      <w:sz w:val="24"/>
      <w:szCs w:val="24"/>
      <w:lang w:val="x-none" w:eastAsia="x-none"/>
    </w:rPr>
  </w:style>
  <w:style w:type="paragraph" w:customStyle="1" w:styleId="ae">
    <w:name w:val="Стиль_Формат"/>
    <w:basedOn w:val="a"/>
    <w:rsid w:val="00280B4E"/>
    <w:pPr>
      <w:spacing w:before="120" w:after="200" w:line="240" w:lineRule="auto"/>
      <w:ind w:left="720" w:firstLine="709"/>
      <w:jc w:val="both"/>
    </w:pPr>
    <w:rPr>
      <w:rFonts w:ascii="Times New Roman" w:hAnsi="Times New Roman" w:cs="Times New Roman"/>
      <w:sz w:val="28"/>
    </w:rPr>
  </w:style>
  <w:style w:type="character" w:customStyle="1" w:styleId="ac">
    <w:name w:val="Абзац списка Знак"/>
    <w:link w:val="ab"/>
    <w:uiPriority w:val="34"/>
    <w:locked/>
    <w:rsid w:val="002853B3"/>
  </w:style>
  <w:style w:type="paragraph" w:customStyle="1" w:styleId="af">
    <w:name w:val="Комментарии"/>
    <w:basedOn w:val="11"/>
    <w:link w:val="CharChar0"/>
    <w:rsid w:val="00B91111"/>
    <w:rPr>
      <w:color w:val="FF9900"/>
    </w:rPr>
  </w:style>
  <w:style w:type="character" w:customStyle="1" w:styleId="CharChar0">
    <w:name w:val="Комментарии Char Char"/>
    <w:link w:val="af"/>
    <w:rsid w:val="00B91111"/>
    <w:rPr>
      <w:rFonts w:ascii="Times New Roman" w:eastAsia="Times New Roman" w:hAnsi="Times New Roman" w:cs="Times New Roman"/>
      <w:color w:val="FF9900"/>
      <w:sz w:val="24"/>
      <w:szCs w:val="24"/>
      <w:lang w:eastAsia="ru-RU"/>
    </w:rPr>
  </w:style>
  <w:style w:type="character" w:customStyle="1" w:styleId="13">
    <w:name w:val="Заголовок 1 ДИТ Знак"/>
    <w:link w:val="10"/>
    <w:rsid w:val="00CA7C44"/>
    <w:rPr>
      <w:rFonts w:ascii="Times New Roman" w:eastAsia="Times New Roman" w:hAnsi="Times New Roman" w:cs="Times New Roman"/>
      <w:b/>
      <w:sz w:val="28"/>
      <w:szCs w:val="28"/>
      <w:lang w:val="x-none" w:eastAsia="x-none"/>
    </w:rPr>
  </w:style>
  <w:style w:type="character" w:customStyle="1" w:styleId="22">
    <w:name w:val="Заголовок 2 ДИТ Знак"/>
    <w:link w:val="20"/>
    <w:rsid w:val="00CA7C44"/>
    <w:rPr>
      <w:rFonts w:ascii="Times New Roman" w:eastAsia="Times New Roman" w:hAnsi="Times New Roman" w:cs="Times New Roman"/>
      <w:b/>
      <w:sz w:val="24"/>
      <w:szCs w:val="24"/>
      <w:lang w:val="x-none" w:eastAsia="x-none"/>
    </w:rPr>
  </w:style>
  <w:style w:type="paragraph" w:styleId="af0">
    <w:name w:val="header"/>
    <w:basedOn w:val="a"/>
    <w:link w:val="af1"/>
    <w:uiPriority w:val="99"/>
    <w:unhideWhenUsed/>
    <w:rsid w:val="00BE0FAC"/>
    <w:pPr>
      <w:tabs>
        <w:tab w:val="center" w:pos="4680"/>
        <w:tab w:val="right" w:pos="9360"/>
      </w:tabs>
      <w:spacing w:after="0" w:line="240" w:lineRule="auto"/>
    </w:pPr>
  </w:style>
  <w:style w:type="character" w:customStyle="1" w:styleId="af1">
    <w:name w:val="Верхний колонтитул Знак"/>
    <w:basedOn w:val="a0"/>
    <w:link w:val="af0"/>
    <w:uiPriority w:val="99"/>
    <w:rsid w:val="00BE0FAC"/>
  </w:style>
  <w:style w:type="paragraph" w:styleId="af2">
    <w:name w:val="footer"/>
    <w:basedOn w:val="a"/>
    <w:link w:val="af3"/>
    <w:uiPriority w:val="99"/>
    <w:unhideWhenUsed/>
    <w:rsid w:val="00BE0FAC"/>
    <w:pPr>
      <w:tabs>
        <w:tab w:val="center" w:pos="4680"/>
        <w:tab w:val="right" w:pos="9360"/>
      </w:tabs>
      <w:spacing w:after="0" w:line="240" w:lineRule="auto"/>
    </w:pPr>
  </w:style>
  <w:style w:type="character" w:customStyle="1" w:styleId="af3">
    <w:name w:val="Нижний колонтитул Знак"/>
    <w:basedOn w:val="a0"/>
    <w:link w:val="af2"/>
    <w:uiPriority w:val="99"/>
    <w:rsid w:val="00BE0FAC"/>
  </w:style>
  <w:style w:type="paragraph" w:styleId="af4">
    <w:name w:val="Subtitle"/>
    <w:basedOn w:val="a"/>
    <w:next w:val="a"/>
    <w:pPr>
      <w:keepNext/>
      <w:keepLines/>
      <w:spacing w:before="360" w:after="80"/>
    </w:pPr>
    <w:rPr>
      <w:rFonts w:ascii="Georgia" w:eastAsia="Georgia" w:hAnsi="Georgia" w:cs="Georgia"/>
      <w:i/>
      <w:color w:val="666666"/>
      <w:sz w:val="48"/>
      <w:szCs w:val="48"/>
    </w:r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paragraph" w:styleId="af7">
    <w:name w:val="Normal (Web)"/>
    <w:basedOn w:val="a"/>
    <w:uiPriority w:val="99"/>
    <w:semiHidden/>
    <w:unhideWhenUsed/>
    <w:rsid w:val="00AA5E8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8">
    <w:basedOn w:val="TableNormal0"/>
    <w:tblPr>
      <w:tblStyleRowBandSize w:val="1"/>
      <w:tblStyleColBandSize w:val="1"/>
      <w:tblCellMar>
        <w:left w:w="115" w:type="dxa"/>
        <w:right w:w="115" w:type="dxa"/>
      </w:tblCellMar>
    </w:tblPr>
  </w:style>
  <w:style w:type="paragraph" w:styleId="af9">
    <w:name w:val="No Spacing"/>
    <w:uiPriority w:val="1"/>
    <w:qFormat/>
    <w:rsid w:val="00A87CE1"/>
    <w:pPr>
      <w:suppressAutoHyphens/>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388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google.com/document/d/1q93gBt_lYq4rSXDblipk2ak_z7AjD63X/edi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s.google.com/document/d/1q93gBt_lYq4rSXDblipk2ak_z7AjD63X/ed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edu.iidf.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google.com/document/d/1q93gBt_lYq4rSXDblipk2ak_z7AjD63X/edit"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docs.google.com/document/d/1q93gBt_lYq4rSXDblipk2ak_z7AjD63X/edit" TargetMode="External"/><Relationship Id="rId23" Type="http://schemas.microsoft.com/office/2011/relationships/commentsExtended" Target="commentsExtended.xml"/><Relationship Id="rId10" Type="http://schemas.openxmlformats.org/officeDocument/2006/relationships/hyperlink" Target="https://docs.google.com/document/d/1q93gBt_lYq4rSXDblipk2ak_z7AjD63X/edi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iidf.ru/upload/documents/politika_zashchity_pdn_v_frii.pdf" TargetMode="External"/><Relationship Id="rId14" Type="http://schemas.openxmlformats.org/officeDocument/2006/relationships/hyperlink" Target="https://docs.google.com/document/d/1q93gBt_lYq4rSXDblipk2ak_z7AjD63X/edi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Fae268yMrXRTEVijsSZLE2SsGQ==">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18</Pages>
  <Words>5908</Words>
  <Characters>33678</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Berts-pc</Company>
  <LinksUpToDate>false</LinksUpToDate>
  <CharactersWithSpaces>39507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Попова Ирина Александровна</cp:lastModifiedBy>
  <cp:revision>17</cp:revision>
  <dcterms:created xsi:type="dcterms:W3CDTF">2021-05-11T09:08:00Z</dcterms:created>
  <dcterms:modified xsi:type="dcterms:W3CDTF">2021-05-11T15:56:00Z</dcterms:modified>
</cp:coreProperties>
</file>