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8DDF0" w14:textId="7F5A32CB" w:rsidR="0091394C" w:rsidRPr="00F96AA6" w:rsidRDefault="0091394C" w:rsidP="0091394C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У/4-6-21</w:t>
      </w:r>
      <w:r w:rsidR="00274FEC">
        <w:rPr>
          <w:rStyle w:val="a4"/>
          <w:i w:val="0"/>
          <w:color w:val="auto"/>
          <w:sz w:val="24"/>
          <w:szCs w:val="24"/>
        </w:rPr>
        <w:t>/2</w:t>
      </w:r>
    </w:p>
    <w:p w14:paraId="3BE72711" w14:textId="159B6166" w:rsidR="0091394C" w:rsidRPr="009D2382" w:rsidRDefault="00274FEC" w:rsidP="0091394C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 и подведения итогов запроса</w:t>
      </w:r>
      <w:r w:rsidR="0091394C"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91394C">
        <w:rPr>
          <w:b/>
          <w:color w:val="000000"/>
          <w:sz w:val="24"/>
          <w:szCs w:val="24"/>
        </w:rPr>
        <w:t xml:space="preserve">в электронной форме </w:t>
      </w:r>
      <w:r w:rsidR="0091394C"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91394C" w:rsidRPr="009D2382">
        <w:rPr>
          <w:b/>
          <w:color w:val="000000"/>
          <w:sz w:val="24"/>
          <w:szCs w:val="24"/>
        </w:rPr>
        <w:t>на выполнение исследовательской работы по теме:</w:t>
      </w:r>
      <w:r w:rsidR="0091394C">
        <w:rPr>
          <w:b/>
          <w:color w:val="000000"/>
          <w:sz w:val="24"/>
          <w:szCs w:val="24"/>
        </w:rPr>
        <w:t xml:space="preserve"> </w:t>
      </w:r>
      <w:r w:rsidR="0091394C" w:rsidRPr="009D2382">
        <w:rPr>
          <w:b/>
          <w:color w:val="000000"/>
          <w:sz w:val="24"/>
          <w:szCs w:val="24"/>
        </w:rPr>
        <w:t xml:space="preserve">«Разработка отдельных моделей формирования критериев отбора проектов для участия в акселерационных программах, а 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="0091394C" w:rsidRPr="009D2382">
        <w:rPr>
          <w:b/>
          <w:color w:val="000000"/>
          <w:sz w:val="24"/>
          <w:szCs w:val="24"/>
        </w:rPr>
        <w:t>ИТ</w:t>
      </w:r>
      <w:proofErr w:type="gramEnd"/>
      <w:r w:rsidR="0091394C" w:rsidRPr="009D2382">
        <w:rPr>
          <w:b/>
          <w:color w:val="000000"/>
          <w:sz w:val="24"/>
          <w:szCs w:val="24"/>
        </w:rPr>
        <w:t>».</w:t>
      </w:r>
    </w:p>
    <w:p w14:paraId="2DD279B7" w14:textId="77777777" w:rsidR="0091394C" w:rsidRPr="009C7C48" w:rsidRDefault="0091394C" w:rsidP="0091394C">
      <w:pPr>
        <w:pStyle w:val="a5"/>
        <w:tabs>
          <w:tab w:val="left" w:pos="426"/>
        </w:tabs>
        <w:ind w:firstLine="0"/>
        <w:rPr>
          <w:b/>
          <w:bCs/>
          <w:color w:val="000000"/>
          <w:sz w:val="24"/>
          <w:szCs w:val="24"/>
        </w:rPr>
      </w:pPr>
    </w:p>
    <w:p w14:paraId="7E942058" w14:textId="77777777" w:rsidR="0091394C" w:rsidRPr="001F3ECF" w:rsidRDefault="0091394C" w:rsidP="0091394C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91394C" w:rsidRPr="001F3ECF" w14:paraId="36B56AF3" w14:textId="77777777" w:rsidTr="001C5788">
        <w:tc>
          <w:tcPr>
            <w:tcW w:w="5040" w:type="dxa"/>
          </w:tcPr>
          <w:p w14:paraId="13A9B905" w14:textId="77777777" w:rsidR="0091394C" w:rsidRPr="001F3ECF" w:rsidRDefault="0091394C" w:rsidP="001C578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712BC1C4" w14:textId="64866544" w:rsidR="0091394C" w:rsidRPr="001F3ECF" w:rsidRDefault="0091394C" w:rsidP="001C578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F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8D4B1BC" w14:textId="77777777" w:rsidR="0091394C" w:rsidRPr="001F3ECF" w:rsidRDefault="0091394C" w:rsidP="0091394C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2B361BF" w14:textId="77777777" w:rsidR="0091394C" w:rsidRPr="001F3ECF" w:rsidRDefault="0091394C" w:rsidP="0091394C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BE2A" w14:textId="77777777" w:rsidR="0091394C" w:rsidRPr="001F3ECF" w:rsidRDefault="0091394C" w:rsidP="0091394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EC15308" w14:textId="77777777" w:rsidR="0091394C" w:rsidRPr="001F3ECF" w:rsidRDefault="0091394C" w:rsidP="009139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B4AD2" w14:textId="77777777" w:rsidR="0091394C" w:rsidRPr="001F3ECF" w:rsidRDefault="0091394C" w:rsidP="009139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2503B" w14:textId="77777777" w:rsidR="0091394C" w:rsidRPr="001F3ECF" w:rsidRDefault="0091394C" w:rsidP="0091394C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1C9729" w14:textId="77777777" w:rsidR="0091394C" w:rsidRPr="009D2382" w:rsidRDefault="0091394C" w:rsidP="0091394C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исследовательской работы по теме:</w:t>
      </w:r>
    </w:p>
    <w:p w14:paraId="38DFF4C9" w14:textId="77777777" w:rsidR="0091394C" w:rsidRDefault="0091394C" w:rsidP="0091394C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«Разработка отдельных </w:t>
      </w:r>
      <w:proofErr w:type="gramStart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моделей формирования критериев отбора проектов</w:t>
      </w:r>
      <w:proofErr w:type="gramEnd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участия в акселерационных программах, а 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ИТ</w:t>
      </w:r>
      <w:proofErr w:type="gramEnd"/>
      <w:r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14:paraId="02BE8449" w14:textId="77777777" w:rsidR="0091394C" w:rsidRDefault="0091394C" w:rsidP="0091394C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19.09.2021г.</w:t>
      </w:r>
    </w:p>
    <w:p w14:paraId="61E5A003" w14:textId="77777777" w:rsidR="0091394C" w:rsidRDefault="0091394C" w:rsidP="0091394C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27.09.2021г., до 11-00 по московскому времени.</w:t>
      </w:r>
    </w:p>
    <w:p w14:paraId="41387579" w14:textId="77777777" w:rsidR="0091394C" w:rsidRPr="009D2382" w:rsidRDefault="0091394C" w:rsidP="0091394C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связи с отсутствием заявок на дату окончания подачи, срок был продлен до 16-00 по московскому времени 29.09.2021г.</w:t>
      </w:r>
    </w:p>
    <w:p w14:paraId="2DFF8065" w14:textId="77777777" w:rsidR="0091394C" w:rsidRDefault="0091394C" w:rsidP="0091394C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3DED6993" w14:textId="77777777" w:rsidR="0091394C" w:rsidRPr="000C3252" w:rsidRDefault="0091394C" w:rsidP="0091394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F7FFCC" w14:textId="77777777" w:rsidR="0091394C" w:rsidRPr="009C7C48" w:rsidRDefault="0091394C" w:rsidP="0091394C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AC">
        <w:rPr>
          <w:rFonts w:ascii="Times New Roman" w:hAnsi="Times New Roman" w:cs="Times New Roman"/>
          <w:b/>
          <w:sz w:val="24"/>
          <w:szCs w:val="24"/>
        </w:rPr>
        <w:t>6 083 333,00  (Шесть миллионов восемьдесят три тысячи триста тридцать три) руб., 00 коп.</w:t>
      </w:r>
    </w:p>
    <w:p w14:paraId="601D1551" w14:textId="77777777" w:rsidR="0091394C" w:rsidRPr="000C3252" w:rsidRDefault="0091394C" w:rsidP="0091394C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 xml:space="preserve">тежи, предусмотренные законодательством. </w:t>
      </w:r>
    </w:p>
    <w:p w14:paraId="56C7A6F5" w14:textId="77777777" w:rsidR="0091394C" w:rsidRPr="008D4070" w:rsidRDefault="0091394C" w:rsidP="0091394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45CD960" w14:textId="77777777" w:rsidR="0091394C" w:rsidRPr="00F96AA6" w:rsidRDefault="0091394C" w:rsidP="0091394C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90BFF95" w14:textId="77777777" w:rsidR="0091394C" w:rsidRPr="00F96AA6" w:rsidRDefault="0091394C" w:rsidP="0091394C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переговорная Дроны,  29 сентября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C58CA74" w14:textId="77777777" w:rsidR="0091394C" w:rsidRDefault="0091394C" w:rsidP="0091394C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05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55B7705" w14:textId="77777777" w:rsidR="0091394C" w:rsidRDefault="0091394C" w:rsidP="0091394C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257D8D19" w14:textId="46734D4A" w:rsidR="00430B5B" w:rsidRPr="00430B5B" w:rsidRDefault="00430B5B" w:rsidP="006975F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30B5B">
        <w:rPr>
          <w:rFonts w:ascii="Times New Roman" w:hAnsi="Times New Roman" w:cs="Times New Roman"/>
          <w:sz w:val="24"/>
          <w:szCs w:val="24"/>
        </w:rPr>
        <w:t>закупке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в следующем составе:</w:t>
      </w:r>
    </w:p>
    <w:p w14:paraId="5C9AAEB4" w14:textId="77777777" w:rsid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FB9ABED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Алимбеков Сергей Саидович;</w:t>
      </w:r>
    </w:p>
    <w:p w14:paraId="31057778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Скрытникова Инна Рустамовна;</w:t>
      </w:r>
    </w:p>
    <w:p w14:paraId="39C4FE4D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Матвеев Дмитрий Александрович;</w:t>
      </w:r>
    </w:p>
    <w:p w14:paraId="555CA34B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Барикян Анна Андреевна;</w:t>
      </w:r>
    </w:p>
    <w:p w14:paraId="5DF14D7C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0D3674B4" w14:textId="77777777" w:rsidR="0091394C" w:rsidRPr="0091394C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Кузнецов Александр Иванович;</w:t>
      </w:r>
    </w:p>
    <w:p w14:paraId="46EB6351" w14:textId="7D27CB05" w:rsidR="0091394C" w:rsidRPr="00430B5B" w:rsidRDefault="0091394C" w:rsidP="009139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1394C">
        <w:rPr>
          <w:rFonts w:ascii="Times New Roman" w:hAnsi="Times New Roman" w:cs="Times New Roman"/>
          <w:sz w:val="24"/>
          <w:szCs w:val="24"/>
        </w:rPr>
        <w:t>•</w:t>
      </w:r>
      <w:r w:rsidRPr="0091394C">
        <w:rPr>
          <w:rFonts w:ascii="Times New Roman" w:hAnsi="Times New Roman" w:cs="Times New Roman"/>
          <w:sz w:val="24"/>
          <w:szCs w:val="24"/>
        </w:rPr>
        <w:tab/>
        <w:t>Пудова Мария Александровна.</w:t>
      </w:r>
    </w:p>
    <w:p w14:paraId="2CA3BFFC" w14:textId="17FB42E3" w:rsidR="00430B5B" w:rsidRPr="00430B5B" w:rsidRDefault="0091394C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присутствовало семь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 членов </w:t>
      </w:r>
      <w:r w:rsidR="00430B5B" w:rsidRPr="00430B5B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430B5B" w:rsidRPr="00430B5B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lastRenderedPageBreak/>
        <w:t>Срок и место рассмотрения  заявок на участие в закупке.</w:t>
      </w:r>
    </w:p>
    <w:p w14:paraId="308D4FF3" w14:textId="0D5CC119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91394C">
        <w:rPr>
          <w:rFonts w:ascii="Times New Roman" w:hAnsi="Times New Roman" w:cs="Times New Roman"/>
          <w:sz w:val="24"/>
          <w:szCs w:val="24"/>
        </w:rPr>
        <w:t>переговорная Дроны с 14 часов 00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 xml:space="preserve">до </w:t>
      </w:r>
      <w:r w:rsidR="0091394C">
        <w:rPr>
          <w:rFonts w:ascii="Times New Roman" w:hAnsi="Times New Roman" w:cs="Times New Roman"/>
          <w:sz w:val="24"/>
          <w:szCs w:val="24"/>
        </w:rPr>
        <w:t>14 часов 55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91394C">
        <w:rPr>
          <w:rFonts w:ascii="Times New Roman" w:hAnsi="Times New Roman" w:cs="Times New Roman"/>
          <w:sz w:val="24"/>
          <w:szCs w:val="24"/>
        </w:rPr>
        <w:t>минут  по московскому времени 30 сентября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430B5B" w:rsidRPr="00430B5B" w14:paraId="595A0023" w14:textId="77777777" w:rsidTr="002E6BD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02718DCF" w14:textId="03E50B4B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430B5B" w14:paraId="3BFCAB88" w14:textId="77777777" w:rsidTr="002E6BD4">
        <w:trPr>
          <w:trHeight w:val="1409"/>
        </w:trPr>
        <w:tc>
          <w:tcPr>
            <w:tcW w:w="851" w:type="dxa"/>
            <w:vAlign w:val="center"/>
          </w:tcPr>
          <w:p w14:paraId="6CC4128F" w14:textId="499B03FB" w:rsidR="00430B5B" w:rsidRPr="00430B5B" w:rsidRDefault="0088502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2B">
              <w:rPr>
                <w:rFonts w:ascii="Times New Roman" w:hAnsi="Times New Roman" w:cs="Times New Roman"/>
                <w:sz w:val="24"/>
                <w:szCs w:val="24"/>
              </w:rPr>
              <w:t>1/34632</w:t>
            </w:r>
          </w:p>
        </w:tc>
        <w:tc>
          <w:tcPr>
            <w:tcW w:w="2268" w:type="dxa"/>
            <w:vAlign w:val="center"/>
          </w:tcPr>
          <w:p w14:paraId="27500B7D" w14:textId="4231AE21" w:rsidR="00430B5B" w:rsidRPr="00430B5B" w:rsidRDefault="0088502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2B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партнерство «Центр макроэкономического анализа и краткосрочного прогнозирования».</w:t>
            </w:r>
          </w:p>
        </w:tc>
        <w:tc>
          <w:tcPr>
            <w:tcW w:w="2410" w:type="dxa"/>
            <w:vAlign w:val="center"/>
          </w:tcPr>
          <w:p w14:paraId="44D57275" w14:textId="5A9B7D0D" w:rsidR="00430B5B" w:rsidRPr="00430B5B" w:rsidRDefault="0088502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2B">
              <w:rPr>
                <w:rFonts w:ascii="Times New Roman" w:hAnsi="Times New Roman" w:cs="Times New Roman"/>
                <w:sz w:val="24"/>
                <w:szCs w:val="24"/>
              </w:rPr>
              <w:t>117418, г. Москва, Нахимовский проспект, д. 47, оф. 1308</w:t>
            </w:r>
          </w:p>
        </w:tc>
        <w:tc>
          <w:tcPr>
            <w:tcW w:w="1417" w:type="dxa"/>
            <w:vAlign w:val="center"/>
          </w:tcPr>
          <w:p w14:paraId="4B94C73F" w14:textId="402097E9" w:rsidR="00430B5B" w:rsidRPr="00430B5B" w:rsidRDefault="0088502B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502B">
              <w:rPr>
                <w:rFonts w:ascii="Times New Roman" w:hAnsi="Times New Roman" w:cs="Times New Roman"/>
              </w:rPr>
              <w:t>Представлено в Приложениях 1-3 к предложению на участие в закупке.</w:t>
            </w:r>
          </w:p>
        </w:tc>
        <w:tc>
          <w:tcPr>
            <w:tcW w:w="2977" w:type="dxa"/>
            <w:vAlign w:val="center"/>
          </w:tcPr>
          <w:p w14:paraId="6B79D566" w14:textId="29955FA6" w:rsidR="00430B5B" w:rsidRPr="00430B5B" w:rsidRDefault="0088502B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2B">
              <w:rPr>
                <w:rFonts w:ascii="Times New Roman" w:hAnsi="Times New Roman" w:cs="Times New Roman"/>
                <w:sz w:val="24"/>
                <w:szCs w:val="24"/>
              </w:rPr>
              <w:t>5 880 000,00 (Пять миллионов восемьсот восемьдесят тысяч) рублей, 00 коп.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DAAD25E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3165C7B0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88502B" w:rsidRPr="0088502B">
        <w:rPr>
          <w:rFonts w:ascii="Times New Roman" w:hAnsi="Times New Roman" w:cs="Times New Roman"/>
          <w:sz w:val="24"/>
          <w:szCs w:val="24"/>
        </w:rPr>
        <w:t xml:space="preserve">Некоммерческое партнерство «Центр макроэкономического анализа и </w:t>
      </w:r>
      <w:r w:rsidR="0088502B">
        <w:rPr>
          <w:rFonts w:ascii="Times New Roman" w:hAnsi="Times New Roman" w:cs="Times New Roman"/>
          <w:sz w:val="24"/>
          <w:szCs w:val="24"/>
        </w:rPr>
        <w:t>краткосрочного прогнозирования» ИНН 7708140840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1A01CECC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502B" w:rsidRPr="0088502B">
              <w:rPr>
                <w:rFonts w:ascii="Times New Roman" w:hAnsi="Times New Roman" w:cs="Times New Roman"/>
                <w:sz w:val="24"/>
                <w:szCs w:val="24"/>
              </w:rPr>
              <w:t>34632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74D9B00" w:rsidR="00430B5B" w:rsidRPr="0044495E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2B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партнерство «Центр макроэкономического анализа и краткосрочного прогнозирования».</w:t>
            </w:r>
          </w:p>
        </w:tc>
        <w:tc>
          <w:tcPr>
            <w:tcW w:w="1843" w:type="dxa"/>
            <w:vAlign w:val="center"/>
          </w:tcPr>
          <w:p w14:paraId="4A6DD585" w14:textId="7E3B8D86" w:rsidR="00430B5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8502B" w:rsidRPr="0044495E" w14:paraId="145FFDCF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1F920FC6" w14:textId="77777777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73D16E" w14:textId="77777777" w:rsidR="0088502B" w:rsidRPr="0088502B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65323" w14:textId="4198B98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62027F4" w14:textId="1B115265" w:rsidR="0088502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A984FF" w14:textId="0292BFF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0A6A7A16" w:rsidR="00430B5B" w:rsidRPr="009B257F" w:rsidRDefault="0088502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7607FE78" w:rsidR="00430B5B" w:rsidRDefault="0088502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15930" w:rsidRPr="0044495E" w14:paraId="45F35A86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70FC1D48" w14:textId="77777777" w:rsidR="00015930" w:rsidRPr="0044495E" w:rsidRDefault="0001593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FC3D55" w14:textId="77777777" w:rsidR="00015930" w:rsidRPr="0044495E" w:rsidRDefault="0001593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C9A830" w14:textId="23E4B234" w:rsidR="00015930" w:rsidRDefault="00015930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Д.А.</w:t>
            </w:r>
          </w:p>
        </w:tc>
        <w:tc>
          <w:tcPr>
            <w:tcW w:w="2409" w:type="dxa"/>
            <w:vAlign w:val="center"/>
          </w:tcPr>
          <w:p w14:paraId="6046301F" w14:textId="17954178" w:rsidR="00015930" w:rsidRDefault="0001593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B10AAC" w14:textId="53FD647F" w:rsidR="00015930" w:rsidRDefault="0001593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4F45495" w14:textId="77777777" w:rsidR="00274FEC" w:rsidRDefault="00241978" w:rsidP="00274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80D41" w14:textId="08597124" w:rsidR="00833CD0" w:rsidRDefault="00241978" w:rsidP="00274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6B7"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="002746B7">
        <w:rPr>
          <w:rFonts w:ascii="Times New Roman" w:hAnsi="Times New Roman" w:cs="Times New Roman"/>
          <w:sz w:val="24"/>
          <w:szCs w:val="24"/>
        </w:rPr>
        <w:t xml:space="preserve"> </w:t>
      </w:r>
      <w:r w:rsidR="0028421D">
        <w:rPr>
          <w:rFonts w:ascii="Times New Roman" w:hAnsi="Times New Roman" w:cs="Times New Roman"/>
          <w:sz w:val="24"/>
          <w:szCs w:val="24"/>
        </w:rPr>
        <w:t xml:space="preserve">   </w:t>
      </w:r>
      <w:r w:rsidR="002746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46B7">
        <w:rPr>
          <w:rFonts w:ascii="Times New Roman" w:hAnsi="Times New Roman" w:cs="Times New Roman"/>
          <w:sz w:val="24"/>
          <w:szCs w:val="24"/>
        </w:rPr>
        <w:t xml:space="preserve">ризнать процедуру запроса коммерческих предложений в электронной форме на 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9147CC" w:rsidRPr="009147CC">
        <w:rPr>
          <w:rFonts w:ascii="Times New Roman" w:hAnsi="Times New Roman" w:cs="Times New Roman"/>
          <w:sz w:val="24"/>
          <w:szCs w:val="24"/>
        </w:rPr>
        <w:t>выполнение исследовательской работы по теме:</w:t>
      </w:r>
      <w:r w:rsidR="009147CC">
        <w:rPr>
          <w:rFonts w:ascii="Times New Roman" w:hAnsi="Times New Roman" w:cs="Times New Roman"/>
          <w:sz w:val="24"/>
          <w:szCs w:val="24"/>
        </w:rPr>
        <w:t xml:space="preserve"> </w:t>
      </w:r>
      <w:r w:rsidR="009147CC" w:rsidRPr="009147CC">
        <w:rPr>
          <w:rFonts w:ascii="Times New Roman" w:hAnsi="Times New Roman" w:cs="Times New Roman"/>
          <w:sz w:val="24"/>
          <w:szCs w:val="24"/>
        </w:rPr>
        <w:t xml:space="preserve">«Разработка отдельных моделей формирования критериев отбора проектов для участия в акселерационных программах, а </w:t>
      </w:r>
      <w:r w:rsidR="009147CC" w:rsidRPr="009147CC">
        <w:rPr>
          <w:rFonts w:ascii="Times New Roman" w:hAnsi="Times New Roman" w:cs="Times New Roman"/>
          <w:sz w:val="24"/>
          <w:szCs w:val="24"/>
        </w:rPr>
        <w:lastRenderedPageBreak/>
        <w:t xml:space="preserve">также моделей реализации межрегиональных партнерств, способствующего увеличению количества проектов в сфере </w:t>
      </w:r>
      <w:proofErr w:type="gramStart"/>
      <w:r w:rsidR="009147CC" w:rsidRPr="009147C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9147CC" w:rsidRPr="009147CC">
        <w:rPr>
          <w:rFonts w:ascii="Times New Roman" w:hAnsi="Times New Roman" w:cs="Times New Roman"/>
          <w:sz w:val="24"/>
          <w:szCs w:val="24"/>
        </w:rPr>
        <w:t>».</w:t>
      </w:r>
      <w:r w:rsidR="009147CC">
        <w:rPr>
          <w:rFonts w:ascii="Times New Roman" w:hAnsi="Times New Roman" w:cs="Times New Roman"/>
          <w:sz w:val="24"/>
          <w:szCs w:val="24"/>
        </w:rPr>
        <w:t xml:space="preserve"> (Реестровый номер КСУ/4-6</w:t>
      </w:r>
      <w:r w:rsidR="00274FEC">
        <w:rPr>
          <w:rFonts w:ascii="Times New Roman" w:hAnsi="Times New Roman" w:cs="Times New Roman"/>
          <w:sz w:val="24"/>
          <w:szCs w:val="24"/>
        </w:rPr>
        <w:t>-21</w:t>
      </w:r>
      <w:r w:rsidR="002746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746B7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="002746B7">
        <w:rPr>
          <w:rFonts w:ascii="Times New Roman" w:hAnsi="Times New Roman" w:cs="Times New Roman"/>
          <w:sz w:val="24"/>
          <w:szCs w:val="24"/>
        </w:rPr>
        <w:t>.</w:t>
      </w:r>
    </w:p>
    <w:p w14:paraId="34768E72" w14:textId="1E3D0D13" w:rsidR="00430B5B" w:rsidRDefault="002746B7" w:rsidP="00274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11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B1587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- </w:t>
      </w:r>
      <w:r w:rsidR="009147CC" w:rsidRPr="009147CC">
        <w:rPr>
          <w:rFonts w:ascii="Times New Roman" w:hAnsi="Times New Roman" w:cs="Times New Roman"/>
          <w:sz w:val="24"/>
          <w:szCs w:val="24"/>
        </w:rPr>
        <w:t xml:space="preserve">Некоммерческое партнерство «Центр макроэкономического анализа и </w:t>
      </w:r>
      <w:r w:rsidR="009147CC">
        <w:rPr>
          <w:rFonts w:ascii="Times New Roman" w:hAnsi="Times New Roman" w:cs="Times New Roman"/>
          <w:sz w:val="24"/>
          <w:szCs w:val="24"/>
        </w:rPr>
        <w:t>краткосрочного прогнозирования»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 цене и на условиях, предложенных единственным участником закупки в заявке.</w:t>
      </w:r>
    </w:p>
    <w:p w14:paraId="1EC92775" w14:textId="6A561E5C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7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81CA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81CA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5930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5F8A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74FEC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337A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5FA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1CA5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8502B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394C"/>
    <w:rsid w:val="009147CC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633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5878"/>
    <w:rsid w:val="00B17925"/>
    <w:rsid w:val="00B2003B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A06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336</cp:revision>
  <cp:lastPrinted>2021-10-01T14:02:00Z</cp:lastPrinted>
  <dcterms:created xsi:type="dcterms:W3CDTF">2017-04-28T21:28:00Z</dcterms:created>
  <dcterms:modified xsi:type="dcterms:W3CDTF">2021-10-01T14:04:00Z</dcterms:modified>
</cp:coreProperties>
</file>