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16C8E" w14:textId="3805514F" w:rsidR="00864A29" w:rsidRDefault="00F42DC6" w:rsidP="00C61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F42DC6">
        <w:rPr>
          <w:rFonts w:ascii="Times New Roman" w:eastAsia="Times New Roman" w:hAnsi="Times New Roman" w:cs="Times New Roman"/>
          <w:b/>
          <w:bCs/>
          <w:color w:val="0070C0"/>
          <w:kern w:val="0"/>
          <w:lang w:eastAsia="ru-RU"/>
          <w14:ligatures w14:val="none"/>
        </w:rPr>
        <w:t>VI ТЕХНИЧЕСКАЯ ЧАСТЬ ЗАКУПОЧНОЙ ДОКУМЕНТАЦИИ</w:t>
      </w:r>
      <w:r w:rsidRPr="00F42DC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18F02F10" w14:textId="77777777" w:rsidR="00864A29" w:rsidRPr="00864A29" w:rsidRDefault="00864A29" w:rsidP="00864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ТЕХНИЧЕСКОЕ ЗАДАНИЕ</w:t>
      </w:r>
    </w:p>
    <w:p w14:paraId="514A2FE2" w14:textId="77777777" w:rsidR="00864A29" w:rsidRPr="00864A29" w:rsidRDefault="00864A29" w:rsidP="00864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 изготовление информационно-методических материалов</w:t>
      </w:r>
    </w:p>
    <w:p w14:paraId="261BDE59" w14:textId="77777777" w:rsidR="00864A29" w:rsidRPr="00864A29" w:rsidRDefault="00864A29" w:rsidP="00864A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62DCFBB" w14:textId="77777777" w:rsidR="00864A29" w:rsidRPr="00864A29" w:rsidRDefault="00864A29" w:rsidP="00864A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864A2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1.</w:t>
      </w:r>
      <w:r w:rsidRPr="00864A2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ab/>
        <w:t>Предмет Договора:</w:t>
      </w:r>
      <w:r w:rsidRPr="00864A2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выполнение </w:t>
      </w:r>
      <w:r w:rsidRPr="00864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работ по изготовлению информационно – методических материалов в рамках сопровождения программ </w:t>
      </w:r>
      <w:r w:rsidRPr="00864A2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акселерации проектов по разработке российских решений в сфере информационных технологий, 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7686F2C6" w14:textId="77777777" w:rsidR="00864A29" w:rsidRPr="00864A29" w:rsidRDefault="00864A29" w:rsidP="00864A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864A2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2.</w:t>
      </w:r>
      <w:r w:rsidRPr="00864A2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ab/>
        <w:t>К информационно-методическим материалам в рамках Договора относятся:</w:t>
      </w:r>
    </w:p>
    <w:p w14:paraId="321C9ED3" w14:textId="77777777" w:rsidR="00864A29" w:rsidRPr="00864A29" w:rsidRDefault="00864A29" w:rsidP="00864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1)</w:t>
      </w:r>
      <w:r w:rsidRPr="00864A2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864A2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материалы, разработанные Исполнителем с использованием предоставленных Заказчиком документов (материалы по итогам исследований, анкетирования, справочная и иная информация, требующая анализа и редакторской переработки);</w:t>
      </w:r>
    </w:p>
    <w:p w14:paraId="0F05D91A" w14:textId="77777777" w:rsidR="00864A29" w:rsidRPr="00864A29" w:rsidRDefault="00864A29" w:rsidP="00864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2)</w:t>
      </w:r>
      <w:r w:rsidRPr="00864A2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ab/>
        <w:t>материалы, разработанные Исполнителем с использованием предоставленных Заказчиком документов (материалы об участниках акселерационной программы, иные материалы по заявке Заказчика, не требующие анализа и редакторской переработки, подлежащие технической и художественной обработке).</w:t>
      </w:r>
    </w:p>
    <w:p w14:paraId="6E6662C1" w14:textId="77777777" w:rsidR="00864A29" w:rsidRPr="00864A29" w:rsidRDefault="00864A29" w:rsidP="00864A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864A2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</w:t>
      </w:r>
      <w:r w:rsidRPr="00864A2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ab/>
        <w:t>Для изготовления информационно-методических материалов Заказчик предоставляет Исполнителю заявку и следующую информацию:</w:t>
      </w:r>
    </w:p>
    <w:p w14:paraId="68E77BAC" w14:textId="77777777" w:rsidR="00864A29" w:rsidRPr="00864A29" w:rsidRDefault="00864A29" w:rsidP="00864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-</w:t>
      </w: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сведения о деятельности Заказчика;</w:t>
      </w:r>
    </w:p>
    <w:p w14:paraId="1380758A" w14:textId="77777777" w:rsidR="00864A29" w:rsidRPr="00864A29" w:rsidRDefault="00864A29" w:rsidP="00864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-</w:t>
      </w: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цель изготовления, информацию для какой аудитории предназначен информационно-методический материал;</w:t>
      </w:r>
    </w:p>
    <w:p w14:paraId="4229F2DE" w14:textId="77777777" w:rsidR="00864A29" w:rsidRPr="00864A29" w:rsidRDefault="00864A29" w:rsidP="00864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-</w:t>
      </w: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справочные материалы;</w:t>
      </w:r>
    </w:p>
    <w:p w14:paraId="5E571047" w14:textId="77777777" w:rsidR="00864A29" w:rsidRPr="00864A29" w:rsidRDefault="00864A29" w:rsidP="00864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-</w:t>
      </w: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материалы исследований;</w:t>
      </w:r>
    </w:p>
    <w:p w14:paraId="4D1867A2" w14:textId="77777777" w:rsidR="00864A29" w:rsidRPr="00864A29" w:rsidRDefault="00864A29" w:rsidP="00864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-</w:t>
      </w: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тексты для обработки;</w:t>
      </w:r>
    </w:p>
    <w:p w14:paraId="3C4C84A6" w14:textId="77777777" w:rsidR="00864A29" w:rsidRPr="00864A29" w:rsidRDefault="00864A29" w:rsidP="00864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-</w:t>
      </w: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864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референсы;</w:t>
      </w:r>
    </w:p>
    <w:p w14:paraId="5E89A321" w14:textId="77777777" w:rsidR="00864A29" w:rsidRPr="00864A29" w:rsidRDefault="00864A29" w:rsidP="00864A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-</w:t>
      </w:r>
      <w:r w:rsidRPr="00864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ссылки на источники для использования в тексте;</w:t>
      </w:r>
    </w:p>
    <w:p w14:paraId="6144061F" w14:textId="77777777" w:rsidR="00864A29" w:rsidRPr="00864A29" w:rsidRDefault="00864A29" w:rsidP="00864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-</w:t>
      </w: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логотипы.</w:t>
      </w:r>
    </w:p>
    <w:p w14:paraId="09ABCB00" w14:textId="77777777" w:rsidR="00864A29" w:rsidRPr="00864A29" w:rsidRDefault="00864A29" w:rsidP="00864A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864A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4.</w:t>
      </w:r>
      <w:r w:rsidRPr="00864A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>Требования к работам с информацией для подготовки информационно-методического материала:</w:t>
      </w:r>
    </w:p>
    <w:p w14:paraId="1E977C85" w14:textId="77777777" w:rsidR="00864A29" w:rsidRPr="00864A29" w:rsidRDefault="00864A29" w:rsidP="00864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1.1</w:t>
      </w:r>
      <w:r w:rsidRPr="00864A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Исполнитель на основании заявки Заказчика осуществляет подготовку текста для информационно-методического материала, используя предоставленные Заказчиком документы. </w:t>
      </w:r>
    </w:p>
    <w:p w14:paraId="3490B2AA" w14:textId="77777777" w:rsidR="00864A29" w:rsidRPr="00864A29" w:rsidRDefault="00864A29" w:rsidP="00864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1.2</w:t>
      </w:r>
      <w:r w:rsidRPr="00864A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Исполнитель осуществляет переработку научных и аналитических отчетов Заказчика, адаптируя их для широкой публики, для этого Исполнитель:</w:t>
      </w:r>
    </w:p>
    <w:p w14:paraId="2E22EE03" w14:textId="77777777" w:rsidR="00864A29" w:rsidRPr="00864A29" w:rsidRDefault="00864A29" w:rsidP="00864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-  </w:t>
      </w:r>
      <w:r w:rsidRPr="00864A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исключает избыточные детали и подробности;</w:t>
      </w:r>
    </w:p>
    <w:p w14:paraId="0D11C328" w14:textId="77777777" w:rsidR="00864A29" w:rsidRPr="00864A29" w:rsidRDefault="00864A29" w:rsidP="00864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-  </w:t>
      </w:r>
      <w:r w:rsidRPr="00864A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меняет последовательность изложения материала, обеспечивая наилучшую читаемость текста;</w:t>
      </w:r>
    </w:p>
    <w:p w14:paraId="7D7895BE" w14:textId="77777777" w:rsidR="00864A29" w:rsidRPr="00864A29" w:rsidRDefault="00864A29" w:rsidP="00864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- </w:t>
      </w:r>
      <w:r w:rsidRPr="00864A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делает расшифровки используемых терминов и понятий или меняет термины на более понятные и общепринятые выражения;</w:t>
      </w:r>
    </w:p>
    <w:p w14:paraId="16158D6A" w14:textId="77777777" w:rsidR="00864A29" w:rsidRPr="00864A29" w:rsidRDefault="00864A29" w:rsidP="00864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- </w:t>
      </w:r>
      <w:r w:rsidRPr="00864A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включает в текст дополнительные пояснения и комментарии;</w:t>
      </w:r>
    </w:p>
    <w:p w14:paraId="53DEEADB" w14:textId="77777777" w:rsidR="00864A29" w:rsidRPr="00864A29" w:rsidRDefault="00864A29" w:rsidP="00864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- </w:t>
      </w:r>
      <w:r w:rsidRPr="00864A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изменять стиль изложения, используя публицистический стиль в качестве основного стиля изложения материала;</w:t>
      </w:r>
    </w:p>
    <w:p w14:paraId="29E4BB1C" w14:textId="77777777" w:rsidR="00864A29" w:rsidRPr="00864A29" w:rsidRDefault="00864A29" w:rsidP="00864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- </w:t>
      </w:r>
      <w:r w:rsidRPr="00864A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самостоятельно подбирает иллюстрации к тексту.</w:t>
      </w:r>
    </w:p>
    <w:p w14:paraId="46EAFC0F" w14:textId="77777777" w:rsidR="00864A29" w:rsidRPr="00864A29" w:rsidRDefault="00864A29" w:rsidP="00864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1.3</w:t>
      </w:r>
      <w:r w:rsidRPr="00864A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Исполнитель осуществляет верстку и макетирование материала для публикации на сайте и в печатном формате. </w:t>
      </w:r>
    </w:p>
    <w:p w14:paraId="3FD4B1F4" w14:textId="77777777" w:rsidR="00864A29" w:rsidRPr="00864A29" w:rsidRDefault="00864A29" w:rsidP="00864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1.4</w:t>
      </w:r>
      <w:r w:rsidRPr="00864A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Структура информационно-методического материала и его итоговый текст подлежат согласованию с Заказчиком.</w:t>
      </w:r>
    </w:p>
    <w:p w14:paraId="5DBBA3B2" w14:textId="77777777" w:rsidR="00864A29" w:rsidRPr="00864A29" w:rsidRDefault="00864A29" w:rsidP="00864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1.5</w:t>
      </w:r>
      <w:r w:rsidRPr="00864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Исполнитель осуществляет редакторскую, техническую и художественную обработку текста с учетом следующих требований:</w:t>
      </w:r>
    </w:p>
    <w:p w14:paraId="0283DD80" w14:textId="77777777" w:rsidR="00864A29" w:rsidRPr="00864A29" w:rsidRDefault="00864A29" w:rsidP="00864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Pr="00864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форматирование: в тексте должны быть заголовки и подзаголовки, абзацы, списки, по необходимости — врезки и цитаты;</w:t>
      </w:r>
    </w:p>
    <w:p w14:paraId="17D53851" w14:textId="77777777" w:rsidR="00864A29" w:rsidRPr="00864A29" w:rsidRDefault="00864A29" w:rsidP="00864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:lang w:eastAsia="ru-RU"/>
          <w14:ligatures w14:val="none"/>
        </w:rPr>
        <w:t>-</w:t>
      </w:r>
      <w:r w:rsidRPr="00864A29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:lang w:eastAsia="ru-RU"/>
          <w14:ligatures w14:val="none"/>
        </w:rPr>
        <w:tab/>
        <w:t>ограничения по символам;</w:t>
      </w:r>
    </w:p>
    <w:p w14:paraId="69DE3379" w14:textId="77777777" w:rsidR="00864A29" w:rsidRPr="00864A29" w:rsidRDefault="00864A29" w:rsidP="00864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-</w:t>
      </w:r>
      <w:r w:rsidRPr="00864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изображения должны быть релевантными теме, с хорошим разрешением;</w:t>
      </w:r>
    </w:p>
    <w:p w14:paraId="0C6994B5" w14:textId="77777777" w:rsidR="00864A29" w:rsidRPr="00864A29" w:rsidRDefault="00864A29" w:rsidP="00864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Pr="00864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таблицы, графики, диаграммы используются, когда визуальное отображение данных будет смотреться лучше, чем текстовое;</w:t>
      </w:r>
    </w:p>
    <w:p w14:paraId="497A9EDF" w14:textId="77777777" w:rsidR="00864A29" w:rsidRPr="00864A29" w:rsidRDefault="00864A29" w:rsidP="00864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Pr="00864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мета-теги «Название», «Описание»;</w:t>
      </w:r>
    </w:p>
    <w:p w14:paraId="002DB6EB" w14:textId="77777777" w:rsidR="00864A29" w:rsidRPr="00864A29" w:rsidRDefault="00864A29" w:rsidP="00864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Pr="00864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наличие гиперссылок внутри информационно-методического материала для удобства навигации, в том числе и содержание;</w:t>
      </w:r>
    </w:p>
    <w:p w14:paraId="74CF0A0B" w14:textId="77777777" w:rsidR="00864A29" w:rsidRPr="00864A29" w:rsidRDefault="00864A29" w:rsidP="00864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Pr="00864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наличие гиперссылок для перехода на внешние сайты или иные ресурсы в сети Интернет.</w:t>
      </w:r>
    </w:p>
    <w:p w14:paraId="45C13C70" w14:textId="77777777" w:rsidR="00864A29" w:rsidRPr="00864A29" w:rsidRDefault="00864A29" w:rsidP="00864A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864A2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5.</w:t>
      </w:r>
      <w:r w:rsidRPr="00864A2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ab/>
        <w:t>Требования к дизайну информационно-методического материала:</w:t>
      </w:r>
    </w:p>
    <w:p w14:paraId="213860E4" w14:textId="77777777" w:rsidR="00864A29" w:rsidRPr="00864A29" w:rsidRDefault="00864A29" w:rsidP="00864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1)</w:t>
      </w: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дизайн должен:</w:t>
      </w:r>
    </w:p>
    <w:p w14:paraId="0AE9DA41" w14:textId="77777777" w:rsidR="00864A29" w:rsidRPr="00864A29" w:rsidRDefault="00864A29" w:rsidP="00864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-</w:t>
      </w: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соответствовать цели;</w:t>
      </w:r>
    </w:p>
    <w:p w14:paraId="4866B7C5" w14:textId="77777777" w:rsidR="00864A29" w:rsidRPr="00864A29" w:rsidRDefault="00864A29" w:rsidP="00864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-</w:t>
      </w: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 xml:space="preserve">содержать понятное и удобное изложение информации; </w:t>
      </w:r>
    </w:p>
    <w:p w14:paraId="27A4D756" w14:textId="77777777" w:rsidR="00864A29" w:rsidRPr="00864A29" w:rsidRDefault="00864A29" w:rsidP="00864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-</w:t>
      </w: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иметь запоминающийся стиль оформления;</w:t>
      </w:r>
    </w:p>
    <w:p w14:paraId="79E5BEC1" w14:textId="77777777" w:rsidR="00864A29" w:rsidRPr="00864A29" w:rsidRDefault="00864A29" w:rsidP="00864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2)</w:t>
      </w: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 xml:space="preserve">обязательные действия по созданию дизайна: </w:t>
      </w:r>
    </w:p>
    <w:p w14:paraId="7DD3DB02" w14:textId="77777777" w:rsidR="00864A29" w:rsidRPr="00864A29" w:rsidRDefault="00864A29" w:rsidP="00864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-</w:t>
      </w: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создание макетной сетки;</w:t>
      </w:r>
    </w:p>
    <w:p w14:paraId="4385E751" w14:textId="77777777" w:rsidR="00864A29" w:rsidRPr="00864A29" w:rsidRDefault="00864A29" w:rsidP="00864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-</w:t>
      </w: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создание системы оформления;</w:t>
      </w:r>
    </w:p>
    <w:p w14:paraId="0307F78E" w14:textId="77777777" w:rsidR="00864A29" w:rsidRPr="00864A29" w:rsidRDefault="00864A29" w:rsidP="00864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-</w:t>
      </w: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создание концепции обложки;</w:t>
      </w:r>
    </w:p>
    <w:p w14:paraId="63B0AFFE" w14:textId="77777777" w:rsidR="00864A29" w:rsidRPr="00864A29" w:rsidRDefault="00864A29" w:rsidP="00864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-</w:t>
      </w: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создание дизайна внутренних полос;</w:t>
      </w:r>
    </w:p>
    <w:p w14:paraId="0C5C7FF7" w14:textId="77777777" w:rsidR="00864A29" w:rsidRPr="00864A29" w:rsidRDefault="00864A29" w:rsidP="00864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-</w:t>
      </w: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 xml:space="preserve">создание дизайна дополнительных элементов. </w:t>
      </w:r>
    </w:p>
    <w:p w14:paraId="53A5E54B" w14:textId="77777777" w:rsidR="00864A29" w:rsidRPr="00864A29" w:rsidRDefault="00864A29" w:rsidP="00864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3)</w:t>
      </w: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в дизайне необходимо наличие единства разворота и композиционной идеи, а также качественный подбор и кадрирование иллюстраций, гармоничное объединение изображений, текстов, внутреннего и внешнего оформления;</w:t>
      </w:r>
    </w:p>
    <w:p w14:paraId="1E5A61CA" w14:textId="77777777" w:rsidR="00864A29" w:rsidRPr="00864A29" w:rsidRDefault="00864A29" w:rsidP="00864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4)</w:t>
      </w: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 xml:space="preserve">необходимо соблюдение гармонии всех элементов макета, соотношение пропорций (в размере полей, соотношении пробелов между строками и </w:t>
      </w:r>
      <w:proofErr w:type="gramStart"/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т.д.</w:t>
      </w:r>
      <w:proofErr w:type="gramEnd"/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);</w:t>
      </w:r>
    </w:p>
    <w:p w14:paraId="0C66394F" w14:textId="77777777" w:rsidR="00864A29" w:rsidRPr="00864A29" w:rsidRDefault="00864A29" w:rsidP="00864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5)</w:t>
      </w: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архитектоника: необходимо</w:t>
      </w: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гармоничное</w:t>
      </w: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сочетание элементов в совокупности системы заголовков и рубрикации;</w:t>
      </w:r>
    </w:p>
    <w:p w14:paraId="48B144A5" w14:textId="77777777" w:rsidR="00864A29" w:rsidRPr="00864A29" w:rsidRDefault="00864A29" w:rsidP="00864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6)</w:t>
      </w: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идея и сетка верстки должны соответствовать современным требованиям (актуальность, наглядность, интерактивность, визуализация, упорядоченность, выразительность элементов, цвета, размера, расположения).</w:t>
      </w:r>
    </w:p>
    <w:p w14:paraId="53A34994" w14:textId="77777777" w:rsidR="00864A29" w:rsidRPr="00864A29" w:rsidRDefault="00864A29" w:rsidP="00864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6.</w:t>
      </w:r>
      <w:r w:rsidRPr="00864A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>Количественные показатели:</w:t>
      </w:r>
    </w:p>
    <w:p w14:paraId="3A4A923A" w14:textId="77777777" w:rsidR="00864A29" w:rsidRPr="00864A29" w:rsidRDefault="00864A29" w:rsidP="00864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1)</w:t>
      </w:r>
      <w:r w:rsidRPr="00864A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864A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изготовлению подлежат не менее 11 информационно-методических материалов</w:t>
      </w: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(в электронном виде и в формате для печати в типографии):</w:t>
      </w:r>
      <w:bookmarkStart w:id="0" w:name="_Hlk163196467"/>
    </w:p>
    <w:tbl>
      <w:tblPr>
        <w:tblW w:w="9741" w:type="dxa"/>
        <w:tblLayout w:type="fixed"/>
        <w:tblLook w:val="04A0" w:firstRow="1" w:lastRow="0" w:firstColumn="1" w:lastColumn="0" w:noHBand="0" w:noVBand="1"/>
      </w:tblPr>
      <w:tblGrid>
        <w:gridCol w:w="484"/>
        <w:gridCol w:w="1779"/>
        <w:gridCol w:w="1134"/>
        <w:gridCol w:w="1276"/>
        <w:gridCol w:w="679"/>
        <w:gridCol w:w="4389"/>
      </w:tblGrid>
      <w:tr w:rsidR="00864A29" w:rsidRPr="00864A29" w14:paraId="4189345B" w14:textId="77777777" w:rsidTr="007A7B17">
        <w:trPr>
          <w:trHeight w:val="79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14:paraId="59D87E48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" w:name="_Hlk163467557"/>
            <w:r w:rsidRPr="00864A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14:paraId="6171675F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4A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брошюры, каталога*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14:paraId="569791D5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4A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Кол-во стр.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14:paraId="0FC28EEB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64A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Ст-ть</w:t>
            </w:r>
            <w:proofErr w:type="spellEnd"/>
            <w:r w:rsidRPr="00864A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864A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разработ-ки</w:t>
            </w:r>
            <w:proofErr w:type="spellEnd"/>
            <w:r w:rsidRPr="00864A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864A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материа</w:t>
            </w:r>
            <w:proofErr w:type="spellEnd"/>
            <w:r w:rsidRPr="00864A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-ла</w:t>
            </w:r>
            <w:proofErr w:type="gramEnd"/>
            <w:r w:rsidRPr="00864A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руб.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14:paraId="35F18E7C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4A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Аналогичные материалы Заказчика,</w:t>
            </w:r>
          </w:p>
          <w:p w14:paraId="0EF3FEF8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4A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примеры (ссылки)</w:t>
            </w:r>
          </w:p>
        </w:tc>
      </w:tr>
      <w:tr w:rsidR="00864A29" w:rsidRPr="00864A29" w14:paraId="64E17528" w14:textId="77777777" w:rsidTr="007A7B17">
        <w:trPr>
          <w:trHeight w:val="53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4CBE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4A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EC03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4A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Акселератор Спринт, выпуск девятый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12ADF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4A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</w:t>
            </w:r>
            <w:proofErr w:type="gramStart"/>
            <w:r w:rsidRPr="00864A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5,   </w:t>
            </w:r>
            <w:proofErr w:type="gramEnd"/>
            <w:r w:rsidRPr="00864A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до 70 стр.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6898D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0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27A636" w14:textId="77777777" w:rsidR="00864A29" w:rsidRPr="00864A29" w:rsidRDefault="00864A29" w:rsidP="0086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64A2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  <w:hyperlink r:id="rId5" w:history="1">
              <w:r w:rsidRPr="00864A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ru-RU"/>
                  <w14:ligatures w14:val="none"/>
                </w:rPr>
                <w:t>https://sprint.iidf.ru/upload/Broshura-8-otbor_Sprint.pdf</w:t>
              </w:r>
            </w:hyperlink>
          </w:p>
          <w:p w14:paraId="0420441B" w14:textId="77777777" w:rsidR="00864A29" w:rsidRPr="00864A29" w:rsidRDefault="00864A29" w:rsidP="0086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64A2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864A29" w:rsidRPr="00864A29" w14:paraId="49765E3C" w14:textId="77777777" w:rsidTr="007A7B17">
        <w:trPr>
          <w:trHeight w:val="5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865F6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4A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4D75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4A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Акселератор Спринт, выпуск десятый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5919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4A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</w:t>
            </w:r>
            <w:proofErr w:type="gramStart"/>
            <w:r w:rsidRPr="00864A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5,   </w:t>
            </w:r>
            <w:proofErr w:type="gramEnd"/>
            <w:r w:rsidRPr="00864A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до 70 стр.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AD485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0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57D43F" w14:textId="77777777" w:rsidR="00864A29" w:rsidRPr="00864A29" w:rsidRDefault="00864A29" w:rsidP="0086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64A29" w:rsidRPr="00864A29" w14:paraId="1CC6F820" w14:textId="77777777" w:rsidTr="007A7B17">
        <w:trPr>
          <w:trHeight w:val="5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0C78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4A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4E47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4A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Акселератор Драйвер, выпуск первый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0EF34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4A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</w:t>
            </w:r>
            <w:proofErr w:type="gramStart"/>
            <w:r w:rsidRPr="00864A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5,   </w:t>
            </w:r>
            <w:proofErr w:type="gramEnd"/>
            <w:r w:rsidRPr="00864A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до 70 стр.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58FEF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0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CF88FD" w14:textId="77777777" w:rsidR="00864A29" w:rsidRPr="00864A29" w:rsidRDefault="00864A29" w:rsidP="0086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64A29" w:rsidRPr="00864A29" w14:paraId="46B92393" w14:textId="77777777" w:rsidTr="007A7B17">
        <w:trPr>
          <w:trHeight w:val="5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AF88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4A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FA7F6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4A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Отчет Спринт за </w:t>
            </w:r>
            <w:proofErr w:type="gramStart"/>
            <w:r w:rsidRPr="00864A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2021-2023</w:t>
            </w:r>
            <w:proofErr w:type="gramEnd"/>
            <w:r w:rsidRPr="00864A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864A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г.г</w:t>
            </w:r>
            <w:proofErr w:type="spellEnd"/>
            <w:r w:rsidRPr="00864A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3AA5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4A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А</w:t>
            </w:r>
            <w:proofErr w:type="gramStart"/>
            <w:r w:rsidRPr="00864A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5,   </w:t>
            </w:r>
            <w:proofErr w:type="gramEnd"/>
            <w:r w:rsidRPr="00864A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до 90 стр.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5A136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0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6337" w14:textId="77777777" w:rsidR="00864A29" w:rsidRPr="00864A29" w:rsidRDefault="00864A29" w:rsidP="0086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64A29" w:rsidRPr="00864A29" w14:paraId="773CE85E" w14:textId="77777777" w:rsidTr="007A7B17">
        <w:trPr>
          <w:trHeight w:val="79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69C23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4A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0CD78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4A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Каталог с итогами 2023/2024 (переработка, 9 и 10 Спринт)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5DDE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4A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А4                           до 250 стр.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8EF6D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2A72" w14:textId="77777777" w:rsidR="00864A29" w:rsidRPr="00864A29" w:rsidRDefault="00864A29" w:rsidP="0086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64A2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  <w:hyperlink r:id="rId6" w:history="1">
              <w:r w:rsidRPr="00864A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ru-RU"/>
                  <w14:ligatures w14:val="none"/>
                </w:rPr>
                <w:t>https://sprint.iidf.ru/upload/catalog_sprint_2023.pdf</w:t>
              </w:r>
            </w:hyperlink>
          </w:p>
          <w:p w14:paraId="16C74F61" w14:textId="77777777" w:rsidR="00864A29" w:rsidRPr="00864A29" w:rsidRDefault="00864A29" w:rsidP="0086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64A29" w:rsidRPr="00864A29" w14:paraId="650CD531" w14:textId="77777777" w:rsidTr="007A7B17">
        <w:trPr>
          <w:trHeight w:val="53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B5DD3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4A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B5546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4A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Мониторинг выпускников Спринт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32E61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4A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А5                           до 90 стр.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5711CF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127C" w14:textId="77777777" w:rsidR="00864A29" w:rsidRPr="00864A29" w:rsidRDefault="00864A29" w:rsidP="0086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64A2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  <w:hyperlink r:id="rId7" w:history="1">
              <w:r w:rsidRPr="00864A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ru-RU"/>
                  <w14:ligatures w14:val="none"/>
                </w:rPr>
                <w:t>https://sprint.iidf.ru/wiki/brochure/monitoring-deyatelnosti-vypusknikov-akseleratora-sprint/</w:t>
              </w:r>
            </w:hyperlink>
          </w:p>
          <w:p w14:paraId="16F8E243" w14:textId="77777777" w:rsidR="00864A29" w:rsidRPr="00864A29" w:rsidRDefault="00864A29" w:rsidP="0086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64A29" w:rsidRPr="00864A29" w14:paraId="6A35D916" w14:textId="77777777" w:rsidTr="007A7B17">
        <w:trPr>
          <w:trHeight w:val="53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14:paraId="385BA320" w14:textId="77777777" w:rsidR="00864A29" w:rsidRPr="00864A29" w:rsidRDefault="00864A29" w:rsidP="0086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14:paraId="2E8DD2CD" w14:textId="77777777" w:rsidR="00864A29" w:rsidRPr="00864A29" w:rsidRDefault="00864A29" w:rsidP="0086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14:paraId="11DCC397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14:paraId="5D482569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017C5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2CA640" w14:textId="77777777" w:rsidR="00864A29" w:rsidRPr="00864A29" w:rsidRDefault="00864A29" w:rsidP="0086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  <w:p w14:paraId="38F2BC3E" w14:textId="77777777" w:rsidR="00864A29" w:rsidRPr="00864A29" w:rsidRDefault="00864A29" w:rsidP="0086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  <w:p w14:paraId="532C6BF1" w14:textId="77777777" w:rsidR="00864A29" w:rsidRPr="00864A29" w:rsidRDefault="00864A29" w:rsidP="0086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64A29" w:rsidRPr="00864A29" w14:paraId="2A253D93" w14:textId="77777777" w:rsidTr="007A7B17">
        <w:trPr>
          <w:trHeight w:val="53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2ED60758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4A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63E49974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4A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брошюры, каталога*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53DFD2DA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4A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стр.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4CA8DB9F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64A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Ст-ть</w:t>
            </w:r>
            <w:proofErr w:type="spellEnd"/>
            <w:r w:rsidRPr="00864A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864A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разработ-ки</w:t>
            </w:r>
            <w:proofErr w:type="spellEnd"/>
            <w:r w:rsidRPr="00864A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864A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материа</w:t>
            </w:r>
            <w:proofErr w:type="spellEnd"/>
            <w:r w:rsidRPr="00864A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-ла</w:t>
            </w:r>
            <w:proofErr w:type="gramEnd"/>
            <w:r w:rsidRPr="00864A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руб.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4FE4838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64A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Аналогичные материалы Заказчика, примеры (ссылки)</w:t>
            </w:r>
          </w:p>
        </w:tc>
      </w:tr>
      <w:tr w:rsidR="00864A29" w:rsidRPr="00864A29" w14:paraId="68D66C77" w14:textId="77777777" w:rsidTr="007A7B17">
        <w:trPr>
          <w:trHeight w:val="79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7F0D7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4A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F4A0A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4A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Сценарии развития ИТ-отрасли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824B1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4A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А5                           до 90 стр.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D489F1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D51D" w14:textId="77777777" w:rsidR="00864A29" w:rsidRPr="00864A29" w:rsidRDefault="00864A29" w:rsidP="0086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  <w:p w14:paraId="2448AF53" w14:textId="77777777" w:rsidR="00864A29" w:rsidRPr="00864A29" w:rsidRDefault="00864A29" w:rsidP="0086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64A2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  <w:hyperlink r:id="rId8" w:history="1">
              <w:r w:rsidRPr="00864A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ru-RU"/>
                  <w14:ligatures w14:val="none"/>
                </w:rPr>
                <w:t>https://sprint.iidf.ru/upload/Rossijskaya_IKT_otrasl_otvety.pdf</w:t>
              </w:r>
            </w:hyperlink>
          </w:p>
          <w:p w14:paraId="137ACB50" w14:textId="77777777" w:rsidR="00864A29" w:rsidRPr="00864A29" w:rsidRDefault="00864A29" w:rsidP="0086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64A29" w:rsidRPr="00864A29" w14:paraId="1F46FBB8" w14:textId="77777777" w:rsidTr="007A7B17">
        <w:trPr>
          <w:trHeight w:val="5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BF81C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4A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A0CB6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4A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Анализ развития трендов НКИТ, ч.4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660FB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4A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А5                           до 90 стр.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C3663C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0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35D89A" w14:textId="77777777" w:rsidR="00864A29" w:rsidRPr="00864A29" w:rsidRDefault="00864A29" w:rsidP="0086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64A2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  <w:hyperlink r:id="rId9" w:history="1">
              <w:r w:rsidRPr="00864A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ru-RU"/>
                  <w14:ligatures w14:val="none"/>
                </w:rPr>
                <w:t>https://sprint.iidf.ru/upload/Trends_Digital_Transformations_6-2.pdf</w:t>
              </w:r>
            </w:hyperlink>
          </w:p>
          <w:p w14:paraId="57C34663" w14:textId="77777777" w:rsidR="00864A29" w:rsidRPr="00864A29" w:rsidRDefault="00864A29" w:rsidP="0086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64A2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  <w:p w14:paraId="797037E0" w14:textId="77777777" w:rsidR="00864A29" w:rsidRPr="00864A29" w:rsidRDefault="00864A29" w:rsidP="0086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64A2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  <w:p w14:paraId="611C8C80" w14:textId="77777777" w:rsidR="00864A29" w:rsidRPr="00864A29" w:rsidRDefault="00864A29" w:rsidP="0086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64A2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864A29" w:rsidRPr="00864A29" w14:paraId="68FBB326" w14:textId="77777777" w:rsidTr="007A7B17">
        <w:trPr>
          <w:trHeight w:val="5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386EF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4A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C1E12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4A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Экспортный потенциал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A6891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4A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А5                           до 90 стр.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7A415B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0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2A0481" w14:textId="77777777" w:rsidR="00864A29" w:rsidRPr="00864A29" w:rsidRDefault="00864A29" w:rsidP="0086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64A29" w:rsidRPr="00864A29" w14:paraId="06C1F65A" w14:textId="77777777" w:rsidTr="007A7B17">
        <w:trPr>
          <w:trHeight w:val="5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498B7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4A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36B24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64A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Соц.медиа</w:t>
            </w:r>
            <w:proofErr w:type="spellEnd"/>
            <w:r w:rsidRPr="00864A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(Россия)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20291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4A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А5                           до 90 стр.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496140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0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49DAE" w14:textId="77777777" w:rsidR="00864A29" w:rsidRPr="00864A29" w:rsidRDefault="00864A29" w:rsidP="0086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64A29" w:rsidRPr="00864A29" w14:paraId="09C58002" w14:textId="77777777" w:rsidTr="007A7B17">
        <w:trPr>
          <w:trHeight w:val="5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14A1E0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4A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92FDA4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4A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Экспертная среда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1972AA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4A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А5                           до 90 стр.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50C7C9" w14:textId="77777777" w:rsidR="00864A29" w:rsidRPr="00864A29" w:rsidRDefault="00864A29" w:rsidP="0086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0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56BE" w14:textId="77777777" w:rsidR="00864A29" w:rsidRPr="00864A29" w:rsidRDefault="00864A29" w:rsidP="0086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64A29" w:rsidRPr="00864A29" w14:paraId="3C4A3A4B" w14:textId="77777777" w:rsidTr="007A7B17">
        <w:trPr>
          <w:trHeight w:val="520"/>
        </w:trPr>
        <w:tc>
          <w:tcPr>
            <w:tcW w:w="9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CC7D0D" w14:textId="77777777" w:rsidR="00864A29" w:rsidRPr="00864A29" w:rsidRDefault="00864A29" w:rsidP="0086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4A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* итоговое наименование материала указывается в задании</w:t>
            </w:r>
          </w:p>
          <w:p w14:paraId="57E661FE" w14:textId="77777777" w:rsidR="00864A29" w:rsidRPr="00864A29" w:rsidRDefault="00864A29" w:rsidP="0086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64A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Материалы №№ </w:t>
            </w:r>
            <w:proofErr w:type="gramStart"/>
            <w:r w:rsidRPr="00864A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6-11</w:t>
            </w:r>
            <w:proofErr w:type="gramEnd"/>
            <w:r w:rsidRPr="00864A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подлежат анализу редакторской переработке.</w:t>
            </w:r>
          </w:p>
        </w:tc>
      </w:tr>
      <w:bookmarkEnd w:id="0"/>
      <w:bookmarkEnd w:id="1"/>
    </w:tbl>
    <w:p w14:paraId="06AB341A" w14:textId="77777777" w:rsidR="00864A29" w:rsidRPr="00864A29" w:rsidRDefault="00864A29" w:rsidP="00864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0FA8FA7" w14:textId="77777777" w:rsidR="00864A29" w:rsidRPr="00864A29" w:rsidRDefault="00864A29" w:rsidP="00864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864A2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7.</w:t>
      </w:r>
      <w:r w:rsidRPr="00864A2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ab/>
        <w:t>Сроки изготовления:</w:t>
      </w: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765DB13" w14:textId="77777777" w:rsidR="00864A29" w:rsidRPr="00864A29" w:rsidRDefault="00864A29" w:rsidP="00864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1)</w:t>
      </w:r>
      <w:r w:rsidRPr="00864A2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течение 15 календарных дней с даты получения Заявки от Заказчика для </w:t>
      </w:r>
      <w:r w:rsidRPr="00864A2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материалов, разработанных Исполнителем с использованием предоставленных Заказчиком документов (материалы по итогам исследований, анкетирования, справочная и иная информация, требующая анализа и редакторской переработки);</w:t>
      </w:r>
    </w:p>
    <w:p w14:paraId="799246D5" w14:textId="77777777" w:rsidR="00864A29" w:rsidRPr="00864A29" w:rsidRDefault="00864A29" w:rsidP="00864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2)</w:t>
      </w:r>
      <w:r w:rsidRPr="00864A2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течение 10 календарных дней с даты получения Заявки от Заказчика для </w:t>
      </w:r>
      <w:r w:rsidRPr="00864A2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материалов, разработанных Исполнителем с использованием предоставленных Заказчиком документов (материалы об участниках акселерационной программы, иные материалы по заявке Заказчика, не требующие анализа и редакторской переработки, подлежащие технической и художественной обработке).</w:t>
      </w:r>
    </w:p>
    <w:p w14:paraId="7BB45EE6" w14:textId="77777777" w:rsidR="00864A29" w:rsidRPr="00864A29" w:rsidRDefault="00864A29" w:rsidP="00864A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>8.</w:t>
      </w:r>
      <w:r w:rsidRPr="00864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864A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Отчетные документы:</w:t>
      </w:r>
    </w:p>
    <w:p w14:paraId="51A991C5" w14:textId="77777777" w:rsidR="00864A29" w:rsidRPr="00864A29" w:rsidRDefault="00864A29" w:rsidP="00864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1)</w:t>
      </w: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отчетные документы предоставляются в срок не позднее (десяти) рабочих дней после изготовления Материала в полном объеме по соответствующему заданию;</w:t>
      </w:r>
    </w:p>
    <w:p w14:paraId="714A01EA" w14:textId="77777777" w:rsidR="00864A29" w:rsidRPr="00864A29" w:rsidRDefault="00864A29" w:rsidP="00864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2)</w:t>
      </w: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в состав отчетных документов входят:</w:t>
      </w:r>
    </w:p>
    <w:p w14:paraId="3F38558F" w14:textId="77777777" w:rsidR="00864A29" w:rsidRPr="00864A29" w:rsidRDefault="00864A29" w:rsidP="00864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-</w:t>
      </w: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1 экземпляр информационно-методического материала в интерактивном PDF файле (направляется на электронную почту Заказчика); 1 макет для печати в PDF файле.</w:t>
      </w:r>
    </w:p>
    <w:p w14:paraId="6F3729FC" w14:textId="77777777" w:rsidR="00864A29" w:rsidRPr="00864A29" w:rsidRDefault="00864A29" w:rsidP="00864A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864A2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9.</w:t>
      </w:r>
      <w:r w:rsidRPr="00864A2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ab/>
        <w:t>Порядок оплаты:</w:t>
      </w: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2529CFD" w14:textId="77777777" w:rsidR="00864A29" w:rsidRPr="00864A29" w:rsidRDefault="00864A29" w:rsidP="00864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4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Оплата выполненных работ производится после окончания выполнения работ и подписания Акта сдачи-приемки выполненных работ по соответствующему Заданию с комплектом отчетной документации в течение 14 (Четырнадцати) рабочих дней с даты подписания Акта. Счет может быть выставлен только после подписания Сторонами Акта сдачи-приемки выполненных работ с комплектом отчетной документации. Авансирование не предусмотрено.</w:t>
      </w:r>
    </w:p>
    <w:p w14:paraId="265D53E1" w14:textId="77777777" w:rsidR="00864A29" w:rsidRPr="00864A29" w:rsidRDefault="00864A29" w:rsidP="00864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2B1AAE4" w14:textId="77777777" w:rsidR="00864A29" w:rsidRDefault="00864A29" w:rsidP="00C61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14:paraId="793FC153" w14:textId="77777777" w:rsidR="00864A29" w:rsidRDefault="00864A29" w:rsidP="00C61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sectPr w:rsidR="00864A29" w:rsidSect="00C612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Grande CY">
    <w:altName w:val="Arial"/>
    <w:charset w:val="59"/>
    <w:family w:val="auto"/>
    <w:pitch w:val="variable"/>
    <w:sig w:usb0="00000001" w:usb1="5000A1FF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27413"/>
    <w:multiLevelType w:val="hybridMultilevel"/>
    <w:tmpl w:val="EFEE17AC"/>
    <w:lvl w:ilvl="0" w:tplc="2026C9BC">
      <w:start w:val="1"/>
      <w:numFmt w:val="decimal"/>
      <w:lvlText w:val="%1."/>
      <w:lvlJc w:val="left"/>
      <w:pPr>
        <w:ind w:left="1420" w:hanging="71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979920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043"/>
    <w:rsid w:val="0003591B"/>
    <w:rsid w:val="00336428"/>
    <w:rsid w:val="004049D2"/>
    <w:rsid w:val="00457D20"/>
    <w:rsid w:val="004E7BDA"/>
    <w:rsid w:val="00530171"/>
    <w:rsid w:val="00634A0E"/>
    <w:rsid w:val="00683ECA"/>
    <w:rsid w:val="00702043"/>
    <w:rsid w:val="00864A29"/>
    <w:rsid w:val="009361C4"/>
    <w:rsid w:val="00A44E04"/>
    <w:rsid w:val="00A6462F"/>
    <w:rsid w:val="00AF0BAC"/>
    <w:rsid w:val="00B75B9A"/>
    <w:rsid w:val="00BA613D"/>
    <w:rsid w:val="00BD3FF0"/>
    <w:rsid w:val="00C609B5"/>
    <w:rsid w:val="00C61278"/>
    <w:rsid w:val="00CC0CA2"/>
    <w:rsid w:val="00CD0D39"/>
    <w:rsid w:val="00D80E3B"/>
    <w:rsid w:val="00D956A4"/>
    <w:rsid w:val="00DA7308"/>
    <w:rsid w:val="00DF6F97"/>
    <w:rsid w:val="00EC19F6"/>
    <w:rsid w:val="00EF6C77"/>
    <w:rsid w:val="00F42DC6"/>
    <w:rsid w:val="00F87B93"/>
    <w:rsid w:val="00FB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F54C"/>
  <w15:chartTrackingRefBased/>
  <w15:docId w15:val="{B29EA0CA-4C86-4502-8071-F54EED63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1,UL,Абзац маркированнный,List Paragraph,Title,Title1,Абзац списка основной,Bullet List,FooterText,numbered,список 1,рабочий,СПИСОК,ParaList1,RSHB_Table-Normal,Table-Normal"/>
    <w:basedOn w:val="a"/>
    <w:link w:val="a4"/>
    <w:uiPriority w:val="34"/>
    <w:qFormat/>
    <w:rsid w:val="00BA613D"/>
    <w:pPr>
      <w:ind w:left="720"/>
      <w:contextualSpacing/>
    </w:pPr>
  </w:style>
  <w:style w:type="paragraph" w:customStyle="1" w:styleId="1">
    <w:name w:val="Без интервала1"/>
    <w:uiPriority w:val="1"/>
    <w:qFormat/>
    <w:rsid w:val="00A6462F"/>
    <w:pPr>
      <w:suppressAutoHyphens/>
      <w:spacing w:after="0" w:line="240" w:lineRule="auto"/>
    </w:pPr>
    <w:rPr>
      <w:rFonts w:ascii="Lucida Grande CY" w:eastAsia="Lucida Grande CY" w:hAnsi="Lucida Grande CY" w:cs="Times New Roman"/>
      <w:kern w:val="0"/>
      <w:sz w:val="24"/>
      <w:szCs w:val="24"/>
      <w:lang w:eastAsia="ar-SA"/>
      <w14:ligatures w14:val="none"/>
    </w:rPr>
  </w:style>
  <w:style w:type="character" w:styleId="a5">
    <w:name w:val="Hyperlink"/>
    <w:uiPriority w:val="99"/>
    <w:rsid w:val="00D80E3B"/>
    <w:rPr>
      <w:rFonts w:cs="Times New Roman"/>
      <w:color w:val="0000FF"/>
      <w:u w:val="single"/>
    </w:rPr>
  </w:style>
  <w:style w:type="character" w:customStyle="1" w:styleId="a4">
    <w:name w:val="Абзац списка Знак"/>
    <w:aliases w:val="ПАРАГРАФ Знак,1 Знак,UL Знак,Абзац маркированнный Знак,List Paragraph Знак,Title Знак,Title1 Знак,Абзац списка основной Знак,Bullet List Знак,FooterText Знак,numbered Знак,список 1 Знак,рабочий Знак,СПИСОК Знак,ParaList1 Знак"/>
    <w:link w:val="a3"/>
    <w:uiPriority w:val="34"/>
    <w:qFormat/>
    <w:locked/>
    <w:rsid w:val="00D80E3B"/>
  </w:style>
  <w:style w:type="paragraph" w:styleId="a6">
    <w:name w:val="No Spacing"/>
    <w:basedOn w:val="a"/>
    <w:uiPriority w:val="1"/>
    <w:qFormat/>
    <w:rsid w:val="00D80E3B"/>
    <w:pPr>
      <w:spacing w:after="0" w:line="240" w:lineRule="auto"/>
    </w:pPr>
    <w:rPr>
      <w:rFonts w:ascii="Calibri" w:eastAsia="Times New Roman" w:hAnsi="Calibri" w:cs="Times New Roman"/>
      <w:kern w:val="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8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rint.iidf.ru/upload/Rossijskaya_IKT_otrasl_otvet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rint.iidf.ru/wiki/brochure/monitoring-deyatelnosti-vypusknikov-akseleratora-spri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rint.iidf.ru/upload/catalog_sprint_2023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print.iidf.ru/upload/Broshura-8-otbor_Sprint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print.iidf.ru/upload/Trends_Digital_Transformations_6-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Ирина Александровна</dc:creator>
  <cp:keywords/>
  <dc:description/>
  <cp:lastModifiedBy>user11</cp:lastModifiedBy>
  <cp:revision>4</cp:revision>
  <dcterms:created xsi:type="dcterms:W3CDTF">2024-04-09T06:56:00Z</dcterms:created>
  <dcterms:modified xsi:type="dcterms:W3CDTF">2024-04-10T10:25:00Z</dcterms:modified>
</cp:coreProperties>
</file>