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95B1E" w14:textId="77777777" w:rsidR="00B43353" w:rsidRDefault="00B43353" w:rsidP="00B43353">
      <w:pPr>
        <w:tabs>
          <w:tab w:val="num" w:pos="720"/>
          <w:tab w:val="num" w:pos="1134"/>
        </w:tabs>
        <w:spacing w:after="6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bookmarkStart w:id="0" w:name="_GoBack"/>
      <w:bookmarkEnd w:id="0"/>
      <w:r w:rsidRPr="0011675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Часть 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11675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VI ТЕХНИЧЕСКАЯ ЧАСТЬ ЗАКУПОЧНОЙ ДОКУМЕНТАЦИИ.</w:t>
      </w:r>
    </w:p>
    <w:p w14:paraId="12507AFB" w14:textId="77777777" w:rsidR="007E3C7F" w:rsidRPr="00B43353" w:rsidRDefault="007E3C7F" w:rsidP="00B43353">
      <w:pPr>
        <w:tabs>
          <w:tab w:val="num" w:pos="720"/>
          <w:tab w:val="num" w:pos="1134"/>
        </w:tabs>
        <w:spacing w:after="6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val="en-US"/>
        </w:rPr>
      </w:pPr>
    </w:p>
    <w:p w14:paraId="05B99120" w14:textId="626330B5" w:rsidR="00E11BEF" w:rsidRPr="00407EF2" w:rsidRDefault="002B157D" w:rsidP="00BE291B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</w:t>
      </w:r>
      <w:r w:rsidR="00407EF2">
        <w:rPr>
          <w:rFonts w:ascii="Times New Roman" w:hAnsi="Times New Roman" w:cs="Times New Roman"/>
          <w:b/>
          <w:sz w:val="24"/>
          <w:szCs w:val="24"/>
        </w:rPr>
        <w:t>КОЕ ЗАДАНИЕ НА ВЫПОЛНЕНИЕ РАБОТ</w:t>
      </w:r>
    </w:p>
    <w:p w14:paraId="3B011DA4" w14:textId="77777777" w:rsidR="00A71B8C" w:rsidRPr="00C960B8" w:rsidRDefault="002B157D" w:rsidP="00C960B8">
      <w:pPr>
        <w:pStyle w:val="Default"/>
        <w:numPr>
          <w:ilvl w:val="0"/>
          <w:numId w:val="8"/>
        </w:numPr>
        <w:ind w:left="0" w:firstLine="567"/>
        <w:jc w:val="both"/>
        <w:rPr>
          <w:b/>
          <w:bCs/>
        </w:rPr>
      </w:pPr>
      <w:r w:rsidRPr="000C0BCD">
        <w:rPr>
          <w:color w:val="1F497D" w:themeColor="text2"/>
        </w:rPr>
        <w:t>Предмет закупки:</w:t>
      </w:r>
      <w:r w:rsidRPr="00C960B8">
        <w:t xml:space="preserve"> </w:t>
      </w:r>
      <w:r w:rsidRPr="00C960B8">
        <w:rPr>
          <w:b/>
        </w:rPr>
        <w:t xml:space="preserve">«Право заключения договора </w:t>
      </w:r>
      <w:r w:rsidR="00A71B8C" w:rsidRPr="00C960B8">
        <w:rPr>
          <w:b/>
          <w:bCs/>
        </w:rPr>
        <w:t xml:space="preserve">на </w:t>
      </w:r>
      <w:r w:rsidR="00407EF2" w:rsidRPr="00C960B8">
        <w:rPr>
          <w:b/>
          <w:bCs/>
        </w:rPr>
        <w:t>выполнение работ по созданию</w:t>
      </w:r>
      <w:r w:rsidR="00A71B8C" w:rsidRPr="00C960B8">
        <w:rPr>
          <w:b/>
          <w:bCs/>
        </w:rPr>
        <w:t xml:space="preserve"> системы автоматизации управленческого документооборота и делопроизводства»</w:t>
      </w:r>
    </w:p>
    <w:p w14:paraId="34DAEC14" w14:textId="77777777" w:rsidR="00E11BEF" w:rsidRPr="00C960B8" w:rsidRDefault="00E11BEF" w:rsidP="00C960B8">
      <w:pPr>
        <w:pStyle w:val="a5"/>
        <w:shd w:val="clear" w:color="auto" w:fill="FFFFFF"/>
        <w:spacing w:line="274" w:lineRule="exact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F8A64" w14:textId="77777777" w:rsidR="00BE291B" w:rsidRPr="00C960B8" w:rsidRDefault="00BE291B" w:rsidP="00C960B8">
      <w:pPr>
        <w:pStyle w:val="a5"/>
        <w:shd w:val="clear" w:color="auto" w:fill="FFFFFF"/>
        <w:spacing w:line="274" w:lineRule="exact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CF0F8" w14:textId="327103F2" w:rsidR="00E11BEF" w:rsidRPr="009819F2" w:rsidRDefault="002B157D" w:rsidP="009819F2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Место </w:t>
      </w:r>
      <w:r w:rsidR="000C0BCD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выполнения работ/</w:t>
      </w:r>
      <w:r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оказания услуг:</w:t>
      </w:r>
      <w:r w:rsidR="009819F2">
        <w:rPr>
          <w:rFonts w:ascii="Times New Roman" w:hAnsi="Times New Roman" w:cs="Times New Roman"/>
          <w:sz w:val="24"/>
          <w:szCs w:val="24"/>
        </w:rPr>
        <w:t xml:space="preserve"> </w:t>
      </w:r>
      <w:r w:rsidRPr="009819F2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BE291B" w:rsidRPr="009819F2">
        <w:rPr>
          <w:rFonts w:ascii="Times New Roman" w:hAnsi="Times New Roman" w:cs="Times New Roman"/>
          <w:sz w:val="24"/>
          <w:szCs w:val="24"/>
        </w:rPr>
        <w:t>Серебряническая набережная</w:t>
      </w:r>
      <w:r w:rsidRPr="009819F2">
        <w:rPr>
          <w:rFonts w:ascii="Times New Roman" w:hAnsi="Times New Roman" w:cs="Times New Roman"/>
          <w:sz w:val="24"/>
          <w:szCs w:val="24"/>
        </w:rPr>
        <w:t>, д.29</w:t>
      </w:r>
      <w:r w:rsidR="000C0BCD">
        <w:rPr>
          <w:rFonts w:ascii="Times New Roman" w:hAnsi="Times New Roman" w:cs="Times New Roman"/>
          <w:sz w:val="24"/>
          <w:szCs w:val="24"/>
        </w:rPr>
        <w:t>, 7 этаж</w:t>
      </w:r>
      <w:r w:rsidRPr="009819F2">
        <w:rPr>
          <w:rFonts w:ascii="Times New Roman" w:hAnsi="Times New Roman" w:cs="Times New Roman"/>
          <w:sz w:val="24"/>
          <w:szCs w:val="24"/>
        </w:rPr>
        <w:t>;</w:t>
      </w:r>
    </w:p>
    <w:p w14:paraId="460567B5" w14:textId="77777777" w:rsidR="00BE291B" w:rsidRPr="00C960B8" w:rsidRDefault="00BE291B" w:rsidP="00C960B8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687048" w14:textId="4AA39983" w:rsidR="00E11BEF" w:rsidRPr="00C960B8" w:rsidRDefault="00700529" w:rsidP="00C960B8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С</w:t>
      </w:r>
      <w:r w:rsidR="002B157D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роки </w:t>
      </w:r>
      <w:r w:rsidR="00D67DFB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оказания услуг</w:t>
      </w:r>
      <w:r w:rsidR="00155087" w:rsidRPr="00C960B8">
        <w:rPr>
          <w:rFonts w:ascii="Times New Roman" w:hAnsi="Times New Roman" w:cs="Times New Roman"/>
          <w:sz w:val="24"/>
          <w:szCs w:val="24"/>
        </w:rPr>
        <w:t xml:space="preserve"> - 2 (два) месяца</w:t>
      </w:r>
      <w:r w:rsidR="00407EF2" w:rsidRPr="00C960B8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</w:t>
      </w:r>
      <w:r w:rsidR="00D74F98">
        <w:rPr>
          <w:rFonts w:ascii="Times New Roman" w:hAnsi="Times New Roman" w:cs="Times New Roman"/>
          <w:sz w:val="24"/>
          <w:szCs w:val="24"/>
        </w:rPr>
        <w:t>.</w:t>
      </w:r>
    </w:p>
    <w:p w14:paraId="39A858B7" w14:textId="77777777" w:rsidR="00BE291B" w:rsidRPr="00C960B8" w:rsidRDefault="00BE291B" w:rsidP="00C960B8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60472A" w14:textId="5043CCC3" w:rsidR="00155087" w:rsidRPr="000C0BCD" w:rsidRDefault="00D74F98" w:rsidP="00C960B8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Характеристика</w:t>
      </w:r>
      <w:r w:rsidR="002B157D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407EF2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выполняемых работ:</w:t>
      </w:r>
    </w:p>
    <w:p w14:paraId="2A96D234" w14:textId="77777777" w:rsidR="00155087" w:rsidRPr="00C960B8" w:rsidRDefault="00155087" w:rsidP="00C960B8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0B8">
        <w:rPr>
          <w:rFonts w:ascii="Times New Roman" w:hAnsi="Times New Roman" w:cs="Times New Roman"/>
          <w:sz w:val="24"/>
          <w:szCs w:val="24"/>
        </w:rPr>
        <w:t>Исполнитель, учитывая требования Заказчика, создает систему документооборота.</w:t>
      </w:r>
    </w:p>
    <w:p w14:paraId="770AD45A" w14:textId="77777777" w:rsidR="00A71B8C" w:rsidRPr="00C960B8" w:rsidRDefault="00A71B8C" w:rsidP="00C960B8">
      <w:pPr>
        <w:pStyle w:val="Default"/>
        <w:ind w:firstLine="567"/>
        <w:jc w:val="both"/>
      </w:pPr>
      <w:r w:rsidRPr="00C960B8">
        <w:rPr>
          <w:b/>
        </w:rPr>
        <w:t>Система</w:t>
      </w:r>
      <w:r w:rsidRPr="00C960B8">
        <w:t xml:space="preserve"> предназначена для автоматизации документационного обеспечения управленческой деятельности. Система должна функционировать на локальной вычислительной сети, объединяющей компьютеры, установленные на рабочих местах работников структурных подразделений, участвующих в технологических процессах работы с документами. </w:t>
      </w:r>
    </w:p>
    <w:p w14:paraId="75817B20" w14:textId="77777777" w:rsidR="00A71B8C" w:rsidRPr="00C960B8" w:rsidRDefault="00A71B8C" w:rsidP="00C960B8">
      <w:pPr>
        <w:pStyle w:val="Default"/>
        <w:ind w:firstLine="567"/>
        <w:jc w:val="both"/>
      </w:pPr>
      <w:r w:rsidRPr="00C960B8">
        <w:t xml:space="preserve">Задачами создания </w:t>
      </w:r>
      <w:r w:rsidRPr="00C960B8">
        <w:rPr>
          <w:b/>
        </w:rPr>
        <w:t>Системы</w:t>
      </w:r>
      <w:r w:rsidRPr="00C960B8">
        <w:t xml:space="preserve"> являются: </w:t>
      </w:r>
    </w:p>
    <w:p w14:paraId="035D7357" w14:textId="77777777" w:rsidR="00A71B8C" w:rsidRPr="00C960B8" w:rsidRDefault="00A71B8C" w:rsidP="00C960B8">
      <w:pPr>
        <w:pStyle w:val="Default"/>
        <w:numPr>
          <w:ilvl w:val="0"/>
          <w:numId w:val="10"/>
        </w:numPr>
        <w:ind w:left="0" w:firstLine="567"/>
        <w:jc w:val="both"/>
      </w:pPr>
      <w:r w:rsidRPr="00C960B8">
        <w:t xml:space="preserve">Создание организационной, технической и информационной инфраструктуры; </w:t>
      </w:r>
    </w:p>
    <w:p w14:paraId="331E75B2" w14:textId="77777777" w:rsidR="00A71B8C" w:rsidRPr="00C960B8" w:rsidRDefault="00A71B8C" w:rsidP="00C960B8">
      <w:pPr>
        <w:pStyle w:val="Default"/>
        <w:numPr>
          <w:ilvl w:val="0"/>
          <w:numId w:val="10"/>
        </w:numPr>
        <w:ind w:left="0" w:firstLine="567"/>
        <w:jc w:val="both"/>
      </w:pPr>
      <w:r w:rsidRPr="00C960B8">
        <w:t xml:space="preserve">Организация единого порядка работы с документами в подразделениях; </w:t>
      </w:r>
    </w:p>
    <w:p w14:paraId="32960422" w14:textId="77777777" w:rsidR="00A71B8C" w:rsidRPr="00C960B8" w:rsidRDefault="00A71B8C" w:rsidP="00C960B8">
      <w:pPr>
        <w:pStyle w:val="Default"/>
        <w:numPr>
          <w:ilvl w:val="0"/>
          <w:numId w:val="10"/>
        </w:numPr>
        <w:ind w:left="0" w:firstLine="567"/>
        <w:jc w:val="both"/>
      </w:pPr>
      <w:r w:rsidRPr="00C960B8">
        <w:t xml:space="preserve">Создание надлежащих условий для документально-информационного обеспечения работы сотрудников и руководителей различного уровня. </w:t>
      </w:r>
    </w:p>
    <w:p w14:paraId="4029575B" w14:textId="77777777" w:rsidR="00A71B8C" w:rsidRPr="00C960B8" w:rsidRDefault="00A71B8C" w:rsidP="00C960B8">
      <w:pPr>
        <w:pStyle w:val="Default"/>
        <w:ind w:firstLine="567"/>
        <w:jc w:val="both"/>
      </w:pPr>
    </w:p>
    <w:p w14:paraId="0D091115" w14:textId="77777777" w:rsidR="00A71B8C" w:rsidRPr="00C960B8" w:rsidRDefault="00155087" w:rsidP="00C960B8">
      <w:pPr>
        <w:pStyle w:val="Default"/>
        <w:ind w:firstLine="567"/>
        <w:jc w:val="both"/>
        <w:rPr>
          <w:b/>
        </w:rPr>
      </w:pPr>
      <w:r w:rsidRPr="00C960B8">
        <w:rPr>
          <w:b/>
        </w:rPr>
        <w:t>Цели создания Системы:</w:t>
      </w:r>
    </w:p>
    <w:p w14:paraId="2FE10FFF" w14:textId="77777777" w:rsidR="00A71B8C" w:rsidRPr="00C960B8" w:rsidRDefault="00A71B8C" w:rsidP="00C960B8">
      <w:pPr>
        <w:pStyle w:val="Default"/>
        <w:ind w:firstLine="567"/>
        <w:jc w:val="both"/>
      </w:pPr>
      <w:r w:rsidRPr="00C960B8">
        <w:t xml:space="preserve">Внедрение </w:t>
      </w:r>
      <w:r w:rsidRPr="00C960B8">
        <w:rPr>
          <w:b/>
        </w:rPr>
        <w:t>Системы</w:t>
      </w:r>
      <w:r w:rsidRPr="00C960B8">
        <w:t xml:space="preserve"> должно быть нацелено на предоставление таких важных преимуществ как оперативность обработки данных, обеспечение контроля исполнительской дисциплины, достоверность первичной информации, объективность принятия управленческих решений. </w:t>
      </w:r>
    </w:p>
    <w:p w14:paraId="682F7A68" w14:textId="77777777" w:rsidR="00A71B8C" w:rsidRPr="00C960B8" w:rsidRDefault="00A71B8C" w:rsidP="00C960B8">
      <w:pPr>
        <w:pStyle w:val="Default"/>
        <w:ind w:firstLine="567"/>
        <w:jc w:val="both"/>
      </w:pPr>
      <w:r w:rsidRPr="00C960B8">
        <w:t xml:space="preserve">Основными целями создания </w:t>
      </w:r>
      <w:r w:rsidRPr="00C960B8">
        <w:rPr>
          <w:b/>
          <w:bCs/>
        </w:rPr>
        <w:t xml:space="preserve">Системы </w:t>
      </w:r>
      <w:r w:rsidRPr="00C960B8">
        <w:t xml:space="preserve">являются: </w:t>
      </w:r>
    </w:p>
    <w:p w14:paraId="0077E0A5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Повышение эффективности управленческой деятельности; </w:t>
      </w:r>
    </w:p>
    <w:p w14:paraId="11F1CCE5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Сокращение сроков создания, согласования, рассмотрения документов, повышение качества и полноты решения вопросов, ответственности за их исполнение; </w:t>
      </w:r>
    </w:p>
    <w:p w14:paraId="044E3474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Оптимизация потоков документальной информации в бумажном и электронном виде; </w:t>
      </w:r>
    </w:p>
    <w:p w14:paraId="473EFB27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Создание единого информационного пространства для ввода, обработки, анализа, хранения документов; </w:t>
      </w:r>
    </w:p>
    <w:p w14:paraId="5635E16B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Автоматизация и повышение эффективности работы сотрудников подразделений; </w:t>
      </w:r>
    </w:p>
    <w:p w14:paraId="6C15AAB9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Увеличение скорости прохождения документов между подразделениями. </w:t>
      </w:r>
    </w:p>
    <w:p w14:paraId="164367C8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Упорядочение документооборота, унификация порядка хранения документов, увеличение скорости доступа к документам; </w:t>
      </w:r>
    </w:p>
    <w:p w14:paraId="32F11EC7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Сокращение количества документов на бумажных носителях. </w:t>
      </w:r>
    </w:p>
    <w:p w14:paraId="673677D5" w14:textId="77777777" w:rsidR="00A71B8C" w:rsidRPr="00C960B8" w:rsidRDefault="00A71B8C" w:rsidP="00C960B8">
      <w:pPr>
        <w:pStyle w:val="Default"/>
        <w:ind w:firstLine="567"/>
        <w:jc w:val="both"/>
      </w:pPr>
    </w:p>
    <w:p w14:paraId="2FA0016B" w14:textId="0225E17E" w:rsidR="00A71B8C" w:rsidRPr="00C960B8" w:rsidRDefault="00A71B8C" w:rsidP="00C960B8">
      <w:pPr>
        <w:pStyle w:val="Default"/>
        <w:ind w:firstLine="567"/>
        <w:jc w:val="both"/>
        <w:rPr>
          <w:b/>
        </w:rPr>
      </w:pPr>
      <w:r w:rsidRPr="00C960B8">
        <w:rPr>
          <w:b/>
        </w:rPr>
        <w:t xml:space="preserve">Для достижения </w:t>
      </w:r>
      <w:r w:rsidR="00D74F98">
        <w:rPr>
          <w:b/>
        </w:rPr>
        <w:t>поставленных</w:t>
      </w:r>
      <w:r w:rsidRPr="00C960B8">
        <w:rPr>
          <w:b/>
        </w:rPr>
        <w:t xml:space="preserve"> целей должны быть решены следующие задачи:</w:t>
      </w:r>
    </w:p>
    <w:p w14:paraId="286333F3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>Регистрация, рассмотрение, ознакомление и исполнение входящих документов;</w:t>
      </w:r>
    </w:p>
    <w:p w14:paraId="00CCAF19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lastRenderedPageBreak/>
        <w:t xml:space="preserve">Оптимизация сроков прохождения документов в компании и сокращение сроков их рассмотрения; </w:t>
      </w:r>
    </w:p>
    <w:p w14:paraId="4765FFF0" w14:textId="77777777" w:rsidR="00A71B8C" w:rsidRPr="00C960B8" w:rsidRDefault="00407EF2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>Ведение документооборота</w:t>
      </w:r>
      <w:r w:rsidR="00A71B8C" w:rsidRPr="00C960B8">
        <w:t xml:space="preserve"> организации в соответствии с российским законодательством;</w:t>
      </w:r>
    </w:p>
    <w:p w14:paraId="2F187A53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>Обработка любых типов внутренних документов: организационно-распорядительные, информационно-справочные, кадровые, бухгалтерские;</w:t>
      </w:r>
    </w:p>
    <w:p w14:paraId="591982D0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Обеспечение быстрого поиска документа; </w:t>
      </w:r>
    </w:p>
    <w:p w14:paraId="42BC5C66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Повышение исполнительской дисциплины, контроль сроков исполнения документов; </w:t>
      </w:r>
    </w:p>
    <w:p w14:paraId="4F31920A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Контроль процесса подготовки и согласования договоров, контроль исполнения договоров на основании входящих и исходящих первичных документов; </w:t>
      </w:r>
    </w:p>
    <w:p w14:paraId="3BBC736F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Ведение реестра договоров; </w:t>
      </w:r>
    </w:p>
    <w:p w14:paraId="47A52F15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Внутреннее и внешнее согласование, контроль подписания, </w:t>
      </w:r>
      <w:r w:rsidR="00407EF2" w:rsidRPr="00C960B8">
        <w:t>продления, расторжения договора/дополнительного</w:t>
      </w:r>
      <w:r w:rsidRPr="00C960B8">
        <w:t xml:space="preserve"> соглашения.</w:t>
      </w:r>
    </w:p>
    <w:p w14:paraId="270C1697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>Возможность отслеживания статусов договоро</w:t>
      </w:r>
      <w:r w:rsidR="00155087" w:rsidRPr="00C960B8">
        <w:t>в</w:t>
      </w:r>
      <w:r w:rsidRPr="00C960B8">
        <w:t xml:space="preserve">; </w:t>
      </w:r>
    </w:p>
    <w:p w14:paraId="15CB7028" w14:textId="77777777" w:rsidR="00A71B8C" w:rsidRPr="00C960B8" w:rsidRDefault="00A71B8C" w:rsidP="000D66DA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C960B8">
        <w:t>Карточка контрагента (регистрация пакета документов);</w:t>
      </w:r>
    </w:p>
    <w:p w14:paraId="389A6514" w14:textId="77777777" w:rsidR="00A71B8C" w:rsidRPr="00C960B8" w:rsidRDefault="00A71B8C" w:rsidP="000D66DA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C960B8">
        <w:t>Возможность отправки документов по простым маршрутам: рассмотрение, исполнение, согласование, утверждение, регистрация, ознакомление, поручение: или по сложному комплексному процессу;</w:t>
      </w:r>
    </w:p>
    <w:p w14:paraId="16249319" w14:textId="77777777" w:rsidR="00A71B8C" w:rsidRPr="00C960B8" w:rsidRDefault="00407EF2" w:rsidP="000D66DA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C960B8">
        <w:t xml:space="preserve">Простой </w:t>
      </w:r>
      <w:r w:rsidR="00A71B8C" w:rsidRPr="00C960B8">
        <w:t xml:space="preserve">обмен данными с </w:t>
      </w:r>
      <w:r w:rsidRPr="00C960B8">
        <w:t xml:space="preserve">учетными решениями на платформе </w:t>
      </w:r>
      <w:r w:rsidR="00A71B8C" w:rsidRPr="00C960B8">
        <w:t>1С: Предприятие;</w:t>
      </w:r>
    </w:p>
    <w:p w14:paraId="142BEFF7" w14:textId="2C79A810" w:rsidR="000D66DA" w:rsidRDefault="00D74F98" w:rsidP="000D66DA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>
        <w:t>Политика</w:t>
      </w:r>
      <w:r w:rsidR="00A71B8C" w:rsidRPr="00C960B8">
        <w:t xml:space="preserve"> доступа, де</w:t>
      </w:r>
      <w:r w:rsidR="00407EF2" w:rsidRPr="00C960B8">
        <w:t>легирование прав, передача прав</w:t>
      </w:r>
      <w:r w:rsidR="00A71B8C" w:rsidRPr="00C960B8">
        <w:t xml:space="preserve"> </w:t>
      </w:r>
      <w:r w:rsidR="00407EF2" w:rsidRPr="00C960B8">
        <w:t>руководителе</w:t>
      </w:r>
      <w:r w:rsidR="00A71B8C" w:rsidRPr="00C960B8">
        <w:t>м</w:t>
      </w:r>
      <w:r w:rsidR="00407EF2" w:rsidRPr="00C960B8">
        <w:t xml:space="preserve"> подчиненным</w:t>
      </w:r>
      <w:r w:rsidR="00A71B8C" w:rsidRPr="00C960B8">
        <w:t>.</w:t>
      </w:r>
    </w:p>
    <w:p w14:paraId="74A18DF3" w14:textId="77777777" w:rsidR="000D66DA" w:rsidRPr="000D66DA" w:rsidRDefault="000D66DA" w:rsidP="000D66DA">
      <w:pPr>
        <w:pStyle w:val="Default"/>
        <w:tabs>
          <w:tab w:val="left" w:pos="851"/>
        </w:tabs>
        <w:ind w:firstLine="567"/>
        <w:jc w:val="both"/>
      </w:pPr>
    </w:p>
    <w:p w14:paraId="74CF9E75" w14:textId="4515722C" w:rsidR="000D66DA" w:rsidRDefault="000D66DA" w:rsidP="000D66DA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color w:val="auto"/>
        </w:rPr>
      </w:pPr>
      <w:r>
        <w:rPr>
          <w:color w:val="1F497D" w:themeColor="text2"/>
        </w:rPr>
        <w:t xml:space="preserve">Работа выполняется иждивением Подрядчика.  </w:t>
      </w:r>
      <w:r w:rsidRPr="000D66DA">
        <w:rPr>
          <w:color w:val="auto"/>
        </w:rPr>
        <w:t xml:space="preserve">Для целей выполнения работ по настоящему договору Подрядчик приобретает у </w:t>
      </w:r>
      <w:r w:rsidR="00D74F98">
        <w:rPr>
          <w:color w:val="auto"/>
        </w:rPr>
        <w:t>официального поставщика</w:t>
      </w:r>
      <w:r w:rsidRPr="000D66DA">
        <w:rPr>
          <w:color w:val="auto"/>
        </w:rPr>
        <w:t xml:space="preserve"> программное обеспечение «1С: Предприятие Документооборот»</w:t>
      </w:r>
      <w:r>
        <w:rPr>
          <w:color w:val="auto"/>
        </w:rPr>
        <w:t>, в комплектации, соответствующей целям и задачам, отраженным в настоящем Техническом задании</w:t>
      </w:r>
      <w:r w:rsidRPr="000D66DA">
        <w:rPr>
          <w:color w:val="auto"/>
        </w:rPr>
        <w:t>;</w:t>
      </w:r>
    </w:p>
    <w:p w14:paraId="5BFEE005" w14:textId="77777777" w:rsidR="00B0023B" w:rsidRPr="000D66DA" w:rsidRDefault="00B0023B" w:rsidP="00B0023B">
      <w:pPr>
        <w:pStyle w:val="Default"/>
        <w:tabs>
          <w:tab w:val="left" w:pos="851"/>
        </w:tabs>
        <w:ind w:left="567"/>
        <w:jc w:val="both"/>
        <w:rPr>
          <w:color w:val="auto"/>
        </w:rPr>
      </w:pPr>
    </w:p>
    <w:p w14:paraId="5BE500D9" w14:textId="77777777" w:rsidR="00A71B8C" w:rsidRPr="00B77003" w:rsidRDefault="00407EF2" w:rsidP="00B77003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>Объем</w:t>
      </w:r>
      <w:r w:rsidR="00B10417"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 порядок </w:t>
      </w:r>
      <w:r w:rsidR="002B157D"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выпол</w:t>
      </w:r>
      <w:r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>н</w:t>
      </w:r>
      <w:r w:rsidR="00B10417"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ения </w:t>
      </w:r>
      <w:r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>работ</w:t>
      </w:r>
      <w:r w:rsidR="00B10417"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14:paraId="7B5E6749" w14:textId="77777777" w:rsidR="00B77003" w:rsidRPr="00B77003" w:rsidRDefault="00B77003" w:rsidP="00B77003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</w:t>
      </w:r>
      <w:r w:rsidRPr="00B77003">
        <w:rPr>
          <w:rFonts w:ascii="Times New Roman" w:hAnsi="Times New Roman" w:cs="Times New Roman"/>
          <w:sz w:val="24"/>
          <w:szCs w:val="24"/>
        </w:rPr>
        <w:t xml:space="preserve"> программного обеспечения «1С: Предприятие Документооборот» в комплектации, соответствующей целям и задачам выполнения работ.</w:t>
      </w:r>
    </w:p>
    <w:p w14:paraId="6FAD4F48" w14:textId="77777777" w:rsidR="00B77003" w:rsidRPr="00B77003" w:rsidRDefault="00A71B8C" w:rsidP="00B77003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7003">
        <w:rPr>
          <w:rFonts w:ascii="Times New Roman" w:hAnsi="Times New Roman" w:cs="Times New Roman"/>
          <w:sz w:val="24"/>
          <w:szCs w:val="24"/>
        </w:rPr>
        <w:t>Установка и настройка программного обесп</w:t>
      </w:r>
      <w:r w:rsidR="00155087" w:rsidRPr="00B77003">
        <w:rPr>
          <w:rFonts w:ascii="Times New Roman" w:hAnsi="Times New Roman" w:cs="Times New Roman"/>
          <w:sz w:val="24"/>
          <w:szCs w:val="24"/>
        </w:rPr>
        <w:t xml:space="preserve">ечения </w:t>
      </w:r>
      <w:r w:rsidR="00B77003" w:rsidRPr="00B77003">
        <w:rPr>
          <w:rFonts w:ascii="Times New Roman" w:hAnsi="Times New Roman" w:cs="Times New Roman"/>
          <w:sz w:val="24"/>
          <w:szCs w:val="24"/>
        </w:rPr>
        <w:t>«</w:t>
      </w:r>
      <w:r w:rsidR="00155087" w:rsidRPr="00B77003">
        <w:rPr>
          <w:rFonts w:ascii="Times New Roman" w:hAnsi="Times New Roman" w:cs="Times New Roman"/>
          <w:sz w:val="24"/>
          <w:szCs w:val="24"/>
        </w:rPr>
        <w:t>1С: Предприятие Документо</w:t>
      </w:r>
      <w:r w:rsidRPr="00B77003">
        <w:rPr>
          <w:rFonts w:ascii="Times New Roman" w:hAnsi="Times New Roman" w:cs="Times New Roman"/>
          <w:sz w:val="24"/>
          <w:szCs w:val="24"/>
        </w:rPr>
        <w:t>оборот</w:t>
      </w:r>
      <w:r w:rsidR="00B77003" w:rsidRPr="00B77003">
        <w:rPr>
          <w:rFonts w:ascii="Times New Roman" w:hAnsi="Times New Roman" w:cs="Times New Roman"/>
          <w:sz w:val="24"/>
          <w:szCs w:val="24"/>
        </w:rPr>
        <w:t>»</w:t>
      </w:r>
      <w:r w:rsidRPr="00B77003">
        <w:rPr>
          <w:rFonts w:ascii="Times New Roman" w:hAnsi="Times New Roman" w:cs="Times New Roman"/>
          <w:sz w:val="24"/>
          <w:szCs w:val="24"/>
        </w:rPr>
        <w:t>;</w:t>
      </w:r>
    </w:p>
    <w:p w14:paraId="66C76F6B" w14:textId="77777777" w:rsidR="00B77003" w:rsidRPr="00B77003" w:rsidRDefault="00407EF2" w:rsidP="00B77003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7003">
        <w:rPr>
          <w:rFonts w:ascii="Times New Roman" w:hAnsi="Times New Roman" w:cs="Times New Roman"/>
          <w:sz w:val="24"/>
          <w:szCs w:val="24"/>
        </w:rPr>
        <w:t>Дораб</w:t>
      </w:r>
      <w:r w:rsidR="00B77003">
        <w:rPr>
          <w:rFonts w:ascii="Times New Roman" w:hAnsi="Times New Roman" w:cs="Times New Roman"/>
          <w:sz w:val="24"/>
          <w:szCs w:val="24"/>
        </w:rPr>
        <w:t>отка функционала по требованию З</w:t>
      </w:r>
      <w:r w:rsidRPr="00B77003">
        <w:rPr>
          <w:rFonts w:ascii="Times New Roman" w:hAnsi="Times New Roman" w:cs="Times New Roman"/>
          <w:sz w:val="24"/>
          <w:szCs w:val="24"/>
        </w:rPr>
        <w:t>аказчика;</w:t>
      </w:r>
    </w:p>
    <w:p w14:paraId="0C0A5C3A" w14:textId="77777777" w:rsidR="00B77003" w:rsidRPr="00B77003" w:rsidRDefault="00A71B8C" w:rsidP="00B77003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7003">
        <w:rPr>
          <w:rFonts w:ascii="Times New Roman" w:hAnsi="Times New Roman" w:cs="Times New Roman"/>
          <w:sz w:val="24"/>
          <w:szCs w:val="24"/>
        </w:rPr>
        <w:t>Настройка бизнес-процессов внутри решения;</w:t>
      </w:r>
    </w:p>
    <w:p w14:paraId="0480D652" w14:textId="77777777" w:rsidR="00B77003" w:rsidRPr="00B77003" w:rsidRDefault="00A71B8C" w:rsidP="00B77003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7003">
        <w:rPr>
          <w:rFonts w:ascii="Times New Roman" w:hAnsi="Times New Roman" w:cs="Times New Roman"/>
          <w:sz w:val="24"/>
          <w:szCs w:val="24"/>
        </w:rPr>
        <w:t>Обучение персонала;</w:t>
      </w:r>
    </w:p>
    <w:p w14:paraId="5DAAB292" w14:textId="776743C6" w:rsidR="00B77003" w:rsidRPr="00B77003" w:rsidRDefault="00D172E3" w:rsidP="00B77003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Доработка функционала по итогам  тестовой эксплуатации по </w:t>
      </w:r>
      <w:r w:rsidR="00D74F98">
        <w:rPr>
          <w:rFonts w:ascii="Times New Roman" w:hAnsi="Times New Roman" w:cs="Times New Roman"/>
          <w:sz w:val="24"/>
          <w:szCs w:val="24"/>
        </w:rPr>
        <w:t>замечаниям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A71B8C" w:rsidRPr="00B77003">
        <w:rPr>
          <w:rFonts w:ascii="Times New Roman" w:hAnsi="Times New Roman" w:cs="Times New Roman"/>
          <w:sz w:val="24"/>
          <w:szCs w:val="24"/>
        </w:rPr>
        <w:t>;</w:t>
      </w:r>
    </w:p>
    <w:p w14:paraId="1747AC7C" w14:textId="4FA00741" w:rsidR="00E11BEF" w:rsidRPr="00A315BD" w:rsidRDefault="00A71B8C" w:rsidP="00A315BD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7003">
        <w:rPr>
          <w:rFonts w:ascii="Times New Roman" w:hAnsi="Times New Roman" w:cs="Times New Roman"/>
          <w:sz w:val="24"/>
          <w:szCs w:val="24"/>
        </w:rPr>
        <w:t>Запуск и сдача системы</w:t>
      </w:r>
      <w:r w:rsidR="00D74F98">
        <w:rPr>
          <w:rFonts w:ascii="Times New Roman" w:hAnsi="Times New Roman" w:cs="Times New Roman"/>
          <w:sz w:val="24"/>
          <w:szCs w:val="24"/>
        </w:rPr>
        <w:t xml:space="preserve"> в эксплуатацию</w:t>
      </w:r>
      <w:r w:rsidRPr="00B77003">
        <w:rPr>
          <w:rFonts w:ascii="Times New Roman" w:hAnsi="Times New Roman" w:cs="Times New Roman"/>
          <w:sz w:val="24"/>
          <w:szCs w:val="24"/>
        </w:rPr>
        <w:t>.</w:t>
      </w:r>
    </w:p>
    <w:p w14:paraId="4D8B87D5" w14:textId="77777777" w:rsidR="00A315BD" w:rsidRPr="00A315BD" w:rsidRDefault="00A315BD" w:rsidP="00A315BD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B0D648" w14:textId="77777777" w:rsidR="00E11BEF" w:rsidRPr="00B77003" w:rsidRDefault="002B157D" w:rsidP="00B77003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Общие требования к </w:t>
      </w:r>
      <w:r w:rsidR="00407EF2"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>выполнению работ</w:t>
      </w:r>
      <w:r w:rsidR="00D67DFB"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>:</w:t>
      </w:r>
    </w:p>
    <w:p w14:paraId="22196734" w14:textId="197F107E" w:rsidR="00A71B8C" w:rsidRPr="00C960B8" w:rsidRDefault="00E53E07" w:rsidP="00C960B8">
      <w:pPr>
        <w:pStyle w:val="Default"/>
        <w:ind w:firstLine="567"/>
        <w:jc w:val="both"/>
        <w:rPr>
          <w:b/>
        </w:rPr>
      </w:pPr>
      <w:r>
        <w:rPr>
          <w:b/>
        </w:rPr>
        <w:t>7</w:t>
      </w:r>
      <w:r w:rsidR="00E348EF" w:rsidRPr="00C960B8">
        <w:rPr>
          <w:b/>
        </w:rPr>
        <w:t xml:space="preserve">.1. </w:t>
      </w:r>
      <w:r w:rsidR="00A71B8C" w:rsidRPr="00C960B8">
        <w:rPr>
          <w:b/>
        </w:rPr>
        <w:t xml:space="preserve">Требования </w:t>
      </w:r>
      <w:r w:rsidR="00E348EF" w:rsidRPr="00C960B8">
        <w:rPr>
          <w:b/>
        </w:rPr>
        <w:t>к делопроизводственным функциям:</w:t>
      </w:r>
    </w:p>
    <w:p w14:paraId="43990C52" w14:textId="77777777" w:rsidR="00A71B8C" w:rsidRPr="00C960B8" w:rsidRDefault="00A71B8C" w:rsidP="00C960B8">
      <w:pPr>
        <w:pStyle w:val="Default"/>
        <w:ind w:firstLine="567"/>
        <w:jc w:val="both"/>
      </w:pPr>
      <w:r w:rsidRPr="00C960B8">
        <w:rPr>
          <w:b/>
        </w:rPr>
        <w:t>Система</w:t>
      </w:r>
      <w:r w:rsidRPr="00C960B8">
        <w:t xml:space="preserve"> должна обеспечивать автоматизацию следующих функций: </w:t>
      </w:r>
    </w:p>
    <w:p w14:paraId="617A807D" w14:textId="77777777" w:rsidR="00A71B8C" w:rsidRPr="00C960B8" w:rsidRDefault="00A71B8C" w:rsidP="00C960B8">
      <w:pPr>
        <w:pStyle w:val="Default"/>
        <w:numPr>
          <w:ilvl w:val="0"/>
          <w:numId w:val="12"/>
        </w:numPr>
        <w:ind w:left="0" w:firstLine="567"/>
        <w:jc w:val="both"/>
      </w:pPr>
      <w:r w:rsidRPr="00C960B8">
        <w:t xml:space="preserve">Передача электронной версии документа на рассмотрение руководству и в структурные подразделения в соответствии с определенными сценариями; </w:t>
      </w:r>
    </w:p>
    <w:p w14:paraId="33A023B6" w14:textId="77777777" w:rsidR="00A71B8C" w:rsidRPr="00C960B8" w:rsidRDefault="00A71B8C" w:rsidP="00C960B8">
      <w:pPr>
        <w:pStyle w:val="Default"/>
        <w:numPr>
          <w:ilvl w:val="0"/>
          <w:numId w:val="12"/>
        </w:numPr>
        <w:ind w:left="0" w:firstLine="567"/>
        <w:jc w:val="both"/>
      </w:pPr>
      <w:r w:rsidRPr="00C960B8">
        <w:t xml:space="preserve">Регистрация движения документов (документооборота) внутри организации; </w:t>
      </w:r>
    </w:p>
    <w:p w14:paraId="2186D0F7" w14:textId="77777777" w:rsidR="00A71B8C" w:rsidRPr="00C960B8" w:rsidRDefault="00A71B8C" w:rsidP="00C960B8">
      <w:pPr>
        <w:pStyle w:val="Default"/>
        <w:numPr>
          <w:ilvl w:val="0"/>
          <w:numId w:val="12"/>
        </w:numPr>
        <w:ind w:left="0" w:firstLine="567"/>
        <w:jc w:val="both"/>
      </w:pPr>
      <w:r w:rsidRPr="00C960B8">
        <w:t xml:space="preserve">Осуществление контроля за своевременным исполнением документов; </w:t>
      </w:r>
    </w:p>
    <w:p w14:paraId="4C0B5105" w14:textId="77777777" w:rsidR="00A71B8C" w:rsidRPr="00C960B8" w:rsidRDefault="00A71B8C" w:rsidP="00C960B8">
      <w:pPr>
        <w:pStyle w:val="Default"/>
        <w:numPr>
          <w:ilvl w:val="0"/>
          <w:numId w:val="12"/>
        </w:numPr>
        <w:ind w:left="0" w:firstLine="567"/>
        <w:jc w:val="both"/>
      </w:pPr>
      <w:r w:rsidRPr="00C960B8">
        <w:t xml:space="preserve">Учет движения оригиналов (в том числе экземпляров) и копий документов; </w:t>
      </w:r>
    </w:p>
    <w:p w14:paraId="69301CFB" w14:textId="77777777" w:rsidR="00A71B8C" w:rsidRPr="00C960B8" w:rsidRDefault="00A71B8C" w:rsidP="00C960B8">
      <w:pPr>
        <w:pStyle w:val="Default"/>
        <w:numPr>
          <w:ilvl w:val="0"/>
          <w:numId w:val="12"/>
        </w:numPr>
        <w:ind w:left="0" w:firstLine="567"/>
        <w:jc w:val="both"/>
      </w:pPr>
      <w:r w:rsidRPr="00C960B8">
        <w:t xml:space="preserve">Хранение электронных образов документов; </w:t>
      </w:r>
    </w:p>
    <w:p w14:paraId="75D4C629" w14:textId="77777777" w:rsidR="00A71B8C" w:rsidRPr="00C960B8" w:rsidRDefault="00A71B8C" w:rsidP="00C960B8">
      <w:pPr>
        <w:pStyle w:val="Default"/>
        <w:numPr>
          <w:ilvl w:val="0"/>
          <w:numId w:val="12"/>
        </w:numPr>
        <w:ind w:left="0" w:firstLine="567"/>
        <w:jc w:val="both"/>
      </w:pPr>
      <w:r w:rsidRPr="00C960B8">
        <w:lastRenderedPageBreak/>
        <w:t xml:space="preserve">Регламентация прав доступа к документальной информации и определение набора допустимых </w:t>
      </w:r>
      <w:r w:rsidR="00407EF2" w:rsidRPr="00C960B8">
        <w:t xml:space="preserve">прав </w:t>
      </w:r>
      <w:r w:rsidRPr="00C960B8">
        <w:t xml:space="preserve">для конкретного пользователя; </w:t>
      </w:r>
    </w:p>
    <w:p w14:paraId="7EC31232" w14:textId="6797B1C7" w:rsidR="00A71B8C" w:rsidRPr="00C960B8" w:rsidRDefault="00A71B8C" w:rsidP="00D74F98">
      <w:pPr>
        <w:pStyle w:val="Default"/>
        <w:numPr>
          <w:ilvl w:val="0"/>
          <w:numId w:val="12"/>
        </w:numPr>
        <w:ind w:left="0" w:firstLine="567"/>
        <w:jc w:val="both"/>
      </w:pPr>
      <w:r w:rsidRPr="00C960B8">
        <w:t>Интеграция с</w:t>
      </w:r>
      <w:r w:rsidR="00D74F98">
        <w:t xml:space="preserve"> установленными на компьютерах Заказчика экземплярами системы</w:t>
      </w:r>
      <w:r w:rsidRPr="00C960B8">
        <w:t xml:space="preserve"> </w:t>
      </w:r>
      <w:r w:rsidR="00D74F98">
        <w:t>«</w:t>
      </w:r>
      <w:r w:rsidRPr="00C960B8">
        <w:t>1С: Предприятие</w:t>
      </w:r>
      <w:r w:rsidR="00D74F98">
        <w:t>»</w:t>
      </w:r>
      <w:r w:rsidRPr="00C960B8">
        <w:t xml:space="preserve"> в части </w:t>
      </w:r>
      <w:r w:rsidR="00D74F98">
        <w:t>обмена данными</w:t>
      </w:r>
      <w:r w:rsidRPr="00C960B8">
        <w:t xml:space="preserve"> о документах (договоры, счета, акты выполненных работ и пр.). </w:t>
      </w:r>
    </w:p>
    <w:p w14:paraId="1C9DF962" w14:textId="77777777" w:rsidR="00A71B8C" w:rsidRPr="00C960B8" w:rsidRDefault="00A71B8C" w:rsidP="00C960B8">
      <w:pPr>
        <w:pStyle w:val="Default"/>
        <w:numPr>
          <w:ilvl w:val="1"/>
          <w:numId w:val="8"/>
        </w:numPr>
        <w:ind w:left="0" w:firstLine="567"/>
        <w:jc w:val="both"/>
        <w:rPr>
          <w:b/>
        </w:rPr>
      </w:pPr>
      <w:r w:rsidRPr="00C960B8">
        <w:rPr>
          <w:b/>
        </w:rPr>
        <w:t xml:space="preserve">Требования к поддержке процессов разработки и согласования документов, договоров </w:t>
      </w:r>
    </w:p>
    <w:p w14:paraId="7374E9C2" w14:textId="77777777" w:rsidR="00A71B8C" w:rsidRPr="00C960B8" w:rsidRDefault="00A71B8C" w:rsidP="00C960B8">
      <w:pPr>
        <w:pStyle w:val="Default"/>
        <w:numPr>
          <w:ilvl w:val="0"/>
          <w:numId w:val="13"/>
        </w:numPr>
        <w:ind w:left="0" w:firstLine="567"/>
        <w:jc w:val="both"/>
      </w:pPr>
      <w:r w:rsidRPr="00C960B8">
        <w:rPr>
          <w:bCs/>
        </w:rPr>
        <w:t>В</w:t>
      </w:r>
      <w:r w:rsidRPr="00C960B8">
        <w:t xml:space="preserve">озможность задания строгой либо произвольной маршрутизации документа; </w:t>
      </w:r>
    </w:p>
    <w:p w14:paraId="6738AA6A" w14:textId="77777777" w:rsidR="00A71B8C" w:rsidRPr="00C960B8" w:rsidRDefault="00A71B8C" w:rsidP="00C960B8">
      <w:pPr>
        <w:pStyle w:val="Default"/>
        <w:numPr>
          <w:ilvl w:val="0"/>
          <w:numId w:val="13"/>
        </w:numPr>
        <w:ind w:left="0" w:firstLine="567"/>
        <w:jc w:val="both"/>
      </w:pPr>
      <w:r w:rsidRPr="00C960B8">
        <w:rPr>
          <w:bCs/>
        </w:rPr>
        <w:t>О</w:t>
      </w:r>
      <w:r w:rsidRPr="00C960B8">
        <w:t xml:space="preserve">беспечение процесса согласования (визирования) документа ответственными лицами с возможностью возврата его на доработку; </w:t>
      </w:r>
    </w:p>
    <w:p w14:paraId="03EE96ED" w14:textId="77777777" w:rsidR="00A71B8C" w:rsidRPr="00C960B8" w:rsidRDefault="00A71B8C" w:rsidP="00C960B8">
      <w:pPr>
        <w:pStyle w:val="Default"/>
        <w:numPr>
          <w:ilvl w:val="0"/>
          <w:numId w:val="13"/>
        </w:numPr>
        <w:ind w:left="0" w:firstLine="567"/>
        <w:jc w:val="both"/>
      </w:pPr>
      <w:r w:rsidRPr="00C960B8">
        <w:rPr>
          <w:bCs/>
        </w:rPr>
        <w:t>В</w:t>
      </w:r>
      <w:r w:rsidRPr="00C960B8">
        <w:t xml:space="preserve">озможность интеграции со средствами организации коллективной работы над документами. </w:t>
      </w:r>
    </w:p>
    <w:p w14:paraId="7320C395" w14:textId="77777777" w:rsidR="00A71B8C" w:rsidRPr="00C960B8" w:rsidRDefault="00A71B8C" w:rsidP="00C960B8">
      <w:pPr>
        <w:pStyle w:val="Default"/>
        <w:ind w:firstLine="567"/>
        <w:jc w:val="both"/>
      </w:pPr>
    </w:p>
    <w:p w14:paraId="4AFC21E4" w14:textId="77777777" w:rsidR="00A71B8C" w:rsidRPr="00C960B8" w:rsidRDefault="00A71B8C" w:rsidP="00C960B8">
      <w:pPr>
        <w:pStyle w:val="Default"/>
        <w:numPr>
          <w:ilvl w:val="1"/>
          <w:numId w:val="8"/>
        </w:numPr>
        <w:ind w:left="0" w:firstLine="567"/>
        <w:jc w:val="both"/>
        <w:rPr>
          <w:b/>
        </w:rPr>
      </w:pPr>
      <w:r w:rsidRPr="00C960B8">
        <w:rPr>
          <w:b/>
        </w:rPr>
        <w:t>Требования к видам обеспечения</w:t>
      </w:r>
    </w:p>
    <w:p w14:paraId="45ACFDEC" w14:textId="77777777" w:rsidR="00A71B8C" w:rsidRPr="00C960B8" w:rsidRDefault="00A71B8C" w:rsidP="00C960B8">
      <w:pPr>
        <w:pStyle w:val="Default"/>
        <w:ind w:firstLine="567"/>
        <w:jc w:val="both"/>
      </w:pPr>
      <w:r w:rsidRPr="00C960B8">
        <w:t xml:space="preserve">Информационное, программное, техническое и организационное обеспечение должно обеспечивать реализацию следующих принципов: </w:t>
      </w:r>
    </w:p>
    <w:p w14:paraId="18961543" w14:textId="77777777" w:rsidR="00A71B8C" w:rsidRPr="00C960B8" w:rsidRDefault="00A71B8C" w:rsidP="00C960B8">
      <w:pPr>
        <w:pStyle w:val="Default"/>
        <w:numPr>
          <w:ilvl w:val="0"/>
          <w:numId w:val="14"/>
        </w:numPr>
        <w:ind w:left="0" w:firstLine="567"/>
        <w:jc w:val="both"/>
      </w:pPr>
      <w:r w:rsidRPr="00C960B8">
        <w:t xml:space="preserve">Функциональная масштабируемость. Ввод в действие возможен на одном рабочем месте с дальнейшим, при необходимости, неограниченным наращиванием количества рабочих мест без потери накопленной информации в базе. </w:t>
      </w:r>
    </w:p>
    <w:p w14:paraId="50BA6C9A" w14:textId="77777777" w:rsidR="00A71B8C" w:rsidRPr="00C960B8" w:rsidRDefault="00A71B8C" w:rsidP="00C960B8">
      <w:pPr>
        <w:pStyle w:val="Default"/>
        <w:numPr>
          <w:ilvl w:val="0"/>
          <w:numId w:val="14"/>
        </w:numPr>
        <w:ind w:left="0" w:firstLine="567"/>
        <w:jc w:val="both"/>
      </w:pPr>
      <w:r w:rsidRPr="00C960B8">
        <w:t xml:space="preserve">Территориальная масштабируемость. Ввод в действие на неограниченном числе подразделений. </w:t>
      </w:r>
    </w:p>
    <w:p w14:paraId="1AE531CE" w14:textId="37CC3ADF" w:rsidR="00A71B8C" w:rsidRPr="00C960B8" w:rsidRDefault="00A71B8C" w:rsidP="00C960B8">
      <w:pPr>
        <w:pStyle w:val="Default"/>
        <w:numPr>
          <w:ilvl w:val="0"/>
          <w:numId w:val="14"/>
        </w:numPr>
        <w:ind w:left="0" w:firstLine="567"/>
        <w:jc w:val="both"/>
      </w:pPr>
      <w:r w:rsidRPr="00C960B8">
        <w:t xml:space="preserve">Корпоративность. Обеспечение </w:t>
      </w:r>
      <w:r w:rsidR="00D74F98">
        <w:t>прозрачного доступа пользователей</w:t>
      </w:r>
      <w:r w:rsidRPr="00C960B8">
        <w:t xml:space="preserve"> (в соответствии с предоставленными правами) к документам и к информации об их исполнении в подразделениях. </w:t>
      </w:r>
    </w:p>
    <w:p w14:paraId="65B467DA" w14:textId="77777777" w:rsidR="00A71B8C" w:rsidRPr="00C960B8" w:rsidRDefault="00A71B8C" w:rsidP="00C960B8">
      <w:pPr>
        <w:pStyle w:val="Default"/>
        <w:numPr>
          <w:ilvl w:val="0"/>
          <w:numId w:val="14"/>
        </w:numPr>
        <w:spacing w:after="147"/>
        <w:ind w:left="0" w:firstLine="567"/>
        <w:jc w:val="both"/>
      </w:pPr>
      <w:r w:rsidRPr="00C960B8">
        <w:t xml:space="preserve">Надежность. Сохранение целостности базы данных в аварийных ситуациях. Возможность автоматической репликации баз данных документов. </w:t>
      </w:r>
    </w:p>
    <w:p w14:paraId="550102FD" w14:textId="77777777" w:rsidR="00E11BEF" w:rsidRPr="00C960B8" w:rsidRDefault="00E11BEF" w:rsidP="00C960B8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22DC9A39" w14:textId="77777777" w:rsidR="00E11BEF" w:rsidRPr="000C0BCD" w:rsidRDefault="00052157" w:rsidP="00C960B8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Требования </w:t>
      </w:r>
      <w:r w:rsidR="002B157D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 </w:t>
      </w:r>
      <w:r w:rsidR="00D67DFB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Исполнителю:</w:t>
      </w:r>
      <w:r w:rsidR="002B157D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14:paraId="04154F48" w14:textId="56488EB2" w:rsidR="007B0F9E" w:rsidRPr="00C960B8" w:rsidRDefault="007B0F9E" w:rsidP="00C960B8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0B8">
        <w:rPr>
          <w:rFonts w:ascii="Times New Roman" w:hAnsi="Times New Roman" w:cs="Times New Roman"/>
          <w:color w:val="000000"/>
          <w:sz w:val="24"/>
          <w:szCs w:val="24"/>
        </w:rPr>
        <w:t>Исполнитель представляет Заказчику документы, подтверждающие на</w:t>
      </w:r>
      <w:r w:rsidR="00D74F98">
        <w:rPr>
          <w:rFonts w:ascii="Times New Roman" w:hAnsi="Times New Roman" w:cs="Times New Roman"/>
          <w:color w:val="000000"/>
          <w:sz w:val="24"/>
          <w:szCs w:val="24"/>
        </w:rPr>
        <w:t>личие у Исполнителя необходимых</w:t>
      </w:r>
      <w:r w:rsidRPr="00C960B8">
        <w:rPr>
          <w:rFonts w:ascii="Times New Roman" w:hAnsi="Times New Roman" w:cs="Times New Roman"/>
          <w:color w:val="000000"/>
          <w:sz w:val="24"/>
          <w:szCs w:val="24"/>
        </w:rPr>
        <w:t xml:space="preserve"> прав на закупку, установку и внедрение программного </w:t>
      </w:r>
      <w:r w:rsidR="00D74F98">
        <w:rPr>
          <w:rFonts w:ascii="Times New Roman" w:hAnsi="Times New Roman" w:cs="Times New Roman"/>
          <w:color w:val="000000"/>
          <w:sz w:val="24"/>
          <w:szCs w:val="24"/>
        </w:rPr>
        <w:t xml:space="preserve">продукта 1С "Документооборот" </w:t>
      </w:r>
      <w:r w:rsidR="009C401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74F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960B8">
        <w:rPr>
          <w:rFonts w:ascii="Times New Roman" w:hAnsi="Times New Roman" w:cs="Times New Roman"/>
          <w:color w:val="000000"/>
          <w:sz w:val="24"/>
          <w:szCs w:val="24"/>
        </w:rPr>
        <w:t>оговор</w:t>
      </w:r>
      <w:r w:rsidR="009C40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6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01E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подтверждающий что участник закупки – </w:t>
      </w:r>
      <w:proofErr w:type="spellStart"/>
      <w:r w:rsidR="009C401E">
        <w:rPr>
          <w:rFonts w:ascii="Times New Roman" w:hAnsi="Times New Roman" w:cs="Times New Roman"/>
          <w:color w:val="000000"/>
          <w:sz w:val="24"/>
          <w:szCs w:val="24"/>
        </w:rPr>
        <w:t>франчайзи</w:t>
      </w:r>
      <w:proofErr w:type="spellEnd"/>
      <w:r w:rsidR="009C4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01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960B8">
        <w:rPr>
          <w:rFonts w:ascii="Times New Roman" w:hAnsi="Times New Roman" w:cs="Times New Roman"/>
          <w:color w:val="000000"/>
          <w:sz w:val="24"/>
          <w:szCs w:val="24"/>
        </w:rPr>
        <w:t>1С</w:t>
      </w:r>
      <w:r w:rsidR="009C401E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="00B002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8F3713" w14:textId="77777777" w:rsidR="007B0F9E" w:rsidRPr="00C960B8" w:rsidRDefault="007B0F9E" w:rsidP="00C960B8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0BD67" w14:textId="77777777" w:rsidR="00E11BEF" w:rsidRPr="000C0BCD" w:rsidRDefault="002B157D" w:rsidP="00C960B8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Требо</w:t>
      </w:r>
      <w:r w:rsidR="00BE291B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вания к результатам </w:t>
      </w:r>
      <w:r w:rsidR="00E348EF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работ</w:t>
      </w:r>
      <w:r w:rsidR="00BE291B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:</w:t>
      </w:r>
    </w:p>
    <w:p w14:paraId="3BAEE8AB" w14:textId="77777777" w:rsidR="007B0F9E" w:rsidRPr="00C960B8" w:rsidRDefault="007B0F9E" w:rsidP="00C960B8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0B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работ будет являться полностью </w:t>
      </w:r>
      <w:r w:rsidR="00700529" w:rsidRPr="00C960B8">
        <w:rPr>
          <w:rFonts w:ascii="Times New Roman" w:hAnsi="Times New Roman" w:cs="Times New Roman"/>
          <w:color w:val="000000"/>
          <w:sz w:val="24"/>
          <w:szCs w:val="24"/>
        </w:rPr>
        <w:t xml:space="preserve">внедренная </w:t>
      </w:r>
      <w:r w:rsidRPr="00C960B8">
        <w:rPr>
          <w:rFonts w:ascii="Times New Roman" w:hAnsi="Times New Roman" w:cs="Times New Roman"/>
          <w:color w:val="000000"/>
          <w:sz w:val="24"/>
          <w:szCs w:val="24"/>
        </w:rPr>
        <w:t>рабочая Система с настроенными бизнес-процессами, описанными в техническом задании, степень работоспособности определяется приемочными испытаниями, проведенными комиссией, включающей в себя представителей поставщика Системы</w:t>
      </w:r>
      <w:r w:rsidR="00700529" w:rsidRPr="00C960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6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20B034" w14:textId="77777777" w:rsidR="00E11BEF" w:rsidRPr="000C0BCD" w:rsidRDefault="00E11BEF" w:rsidP="00C960B8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4D47849" w14:textId="35949D6C" w:rsidR="007E3C7F" w:rsidRPr="007E3C7F" w:rsidRDefault="007E3C7F" w:rsidP="007E3C7F">
      <w:pPr>
        <w:pStyle w:val="2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color w:val="1F497D" w:themeColor="text2"/>
          <w:sz w:val="24"/>
          <w:szCs w:val="24"/>
          <w:lang w:val="ru-RU"/>
        </w:rPr>
      </w:pPr>
      <w:r w:rsidRPr="007E3C7F">
        <w:rPr>
          <w:rFonts w:ascii="Times New Roman" w:hAnsi="Times New Roman" w:cs="Times New Roman"/>
          <w:b w:val="0"/>
          <w:color w:val="1F497D" w:themeColor="text2"/>
          <w:sz w:val="24"/>
          <w:szCs w:val="24"/>
          <w:lang w:val="ru-RU"/>
        </w:rPr>
        <w:t>Требования к Договору на выполнение работ по созданию системы автоматизации управленческого документооборота и делопроизводства</w:t>
      </w:r>
      <w:r>
        <w:rPr>
          <w:rFonts w:ascii="Times New Roman" w:hAnsi="Times New Roman" w:cs="Times New Roman"/>
          <w:b w:val="0"/>
          <w:color w:val="1F497D" w:themeColor="text2"/>
          <w:sz w:val="24"/>
          <w:szCs w:val="24"/>
          <w:lang w:val="ru-RU"/>
        </w:rPr>
        <w:t xml:space="preserve"> (далее – Договор)</w:t>
      </w:r>
      <w:r w:rsidRPr="007E3C7F">
        <w:rPr>
          <w:rFonts w:ascii="Times New Roman" w:hAnsi="Times New Roman" w:cs="Times New Roman"/>
          <w:b w:val="0"/>
          <w:color w:val="1F497D" w:themeColor="text2"/>
          <w:sz w:val="24"/>
          <w:szCs w:val="24"/>
          <w:lang w:val="ru-RU"/>
        </w:rPr>
        <w:t>:</w:t>
      </w:r>
    </w:p>
    <w:p w14:paraId="06175147" w14:textId="789AB6C9" w:rsidR="007E3C7F" w:rsidRPr="007E3C7F" w:rsidRDefault="007E3C7F" w:rsidP="007E3C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E3C7F">
        <w:rPr>
          <w:rFonts w:ascii="Times New Roman" w:hAnsi="Times New Roman" w:cs="Times New Roman"/>
          <w:sz w:val="24"/>
          <w:szCs w:val="24"/>
        </w:rPr>
        <w:t xml:space="preserve">Договор должен содержать раздел “Антикоррупционные условия” в следующей редакции: </w:t>
      </w:r>
    </w:p>
    <w:p w14:paraId="4795D294" w14:textId="77777777" w:rsidR="007E3C7F" w:rsidRPr="007E3C7F" w:rsidRDefault="007E3C7F" w:rsidP="007E3C7F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C7F">
        <w:rPr>
          <w:rFonts w:ascii="Times New Roman" w:hAnsi="Times New Roman" w:cs="Times New Roman"/>
          <w:b/>
          <w:bCs/>
          <w:sz w:val="24"/>
          <w:szCs w:val="24"/>
        </w:rPr>
        <w:t>“АНТИКОРРУПЦИОННЫЕ УСЛОВИЯ</w:t>
      </w:r>
    </w:p>
    <w:p w14:paraId="59BC6409" w14:textId="77777777" w:rsidR="007E3C7F" w:rsidRPr="007E3C7F" w:rsidRDefault="007E3C7F" w:rsidP="007E3C7F">
      <w:pPr>
        <w:widowControl w:val="0"/>
        <w:numPr>
          <w:ilvl w:val="1"/>
          <w:numId w:val="1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7F">
        <w:rPr>
          <w:rFonts w:ascii="Times New Roman" w:hAnsi="Times New Roman" w:cs="Times New Roman"/>
          <w:sz w:val="24"/>
          <w:szCs w:val="24"/>
        </w:rPr>
        <w:t xml:space="preserve">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 Сведениями о цепочке собственников Исполнителя (приложение №2 к настоящему Договору). Под прямыми выгодоприобретателями (бенефициарами) для целей настоящего Договора понимаются </w:t>
      </w:r>
      <w:r w:rsidRPr="007E3C7F">
        <w:rPr>
          <w:rFonts w:ascii="Times New Roman" w:hAnsi="Times New Roman" w:cs="Times New Roman"/>
          <w:sz w:val="24"/>
          <w:szCs w:val="24"/>
        </w:rPr>
        <w:lastRenderedPageBreak/>
        <w:t>все участники или акционеры Исполнителя.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Исполнителя, как хозяйственного общества. Также Исполнитель предоставляет Заказчику информацию об аффилированности Исполнителя, прямых и конечных выгодоприобретателей (бенефициаров) Исполнителя с работниками Заказчика (приложение 2 к настоящему Договору).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</w:p>
    <w:p w14:paraId="2B56992B" w14:textId="77777777" w:rsidR="007E3C7F" w:rsidRPr="007E3C7F" w:rsidRDefault="007E3C7F" w:rsidP="007E3C7F">
      <w:pPr>
        <w:widowControl w:val="0"/>
        <w:numPr>
          <w:ilvl w:val="1"/>
          <w:numId w:val="1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7F">
        <w:rPr>
          <w:rFonts w:ascii="Times New Roman" w:hAnsi="Times New Roman" w:cs="Times New Roman"/>
          <w:sz w:val="24"/>
          <w:szCs w:val="24"/>
        </w:rPr>
        <w:t>Указанные в пункте 1.1. настоящего Договора условия являются существенными условиями настоящего Договора в соответствии с ч. 1 ст. 432 ГК РФ.</w:t>
      </w:r>
    </w:p>
    <w:p w14:paraId="343ECFAD" w14:textId="77777777" w:rsidR="007E3C7F" w:rsidRPr="007E3C7F" w:rsidRDefault="007E3C7F" w:rsidP="007E3C7F">
      <w:pPr>
        <w:widowControl w:val="0"/>
        <w:numPr>
          <w:ilvl w:val="1"/>
          <w:numId w:val="1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7F"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выполнения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01E3261" w14:textId="798D6052" w:rsidR="007E3C7F" w:rsidRDefault="007E3C7F" w:rsidP="007E3C7F">
      <w:pPr>
        <w:widowControl w:val="0"/>
        <w:numPr>
          <w:ilvl w:val="1"/>
          <w:numId w:val="1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7F">
        <w:rPr>
          <w:rFonts w:ascii="Times New Roman" w:hAnsi="Times New Roman" w:cs="Times New Roman"/>
          <w:sz w:val="24"/>
          <w:szCs w:val="24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 1.3)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ситуаций”.</w:t>
      </w:r>
    </w:p>
    <w:p w14:paraId="3FB51802" w14:textId="77777777" w:rsidR="007E3C7F" w:rsidRPr="007E3C7F" w:rsidRDefault="007E3C7F" w:rsidP="007E3C7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74F55A" w14:textId="77777777" w:rsidR="00E11BEF" w:rsidRPr="007E3C7F" w:rsidRDefault="002B157D" w:rsidP="007E3C7F">
      <w:pPr>
        <w:pStyle w:val="a5"/>
        <w:numPr>
          <w:ilvl w:val="0"/>
          <w:numId w:val="8"/>
        </w:numPr>
        <w:tabs>
          <w:tab w:val="left" w:pos="1134"/>
        </w:tabs>
        <w:spacing w:before="80" w:line="240" w:lineRule="auto"/>
        <w:ind w:left="0" w:firstLine="567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7E3C7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Порядок оплаты: </w:t>
      </w:r>
    </w:p>
    <w:p w14:paraId="59D58AD8" w14:textId="55629693" w:rsidR="00A86C98" w:rsidRPr="007E3C7F" w:rsidRDefault="00A86C98" w:rsidP="007E3C7F">
      <w:pPr>
        <w:pStyle w:val="a5"/>
        <w:tabs>
          <w:tab w:val="left" w:pos="1134"/>
        </w:tabs>
        <w:spacing w:before="8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C7F">
        <w:rPr>
          <w:rFonts w:ascii="Times New Roman" w:hAnsi="Times New Roman" w:cs="Times New Roman"/>
          <w:bCs/>
          <w:sz w:val="24"/>
          <w:szCs w:val="24"/>
        </w:rPr>
        <w:t xml:space="preserve">Оплата </w:t>
      </w:r>
      <w:r w:rsidR="000C0BCD" w:rsidRPr="007E3C7F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Pr="007E3C7F">
        <w:rPr>
          <w:rFonts w:ascii="Times New Roman" w:hAnsi="Times New Roman" w:cs="Times New Roman"/>
          <w:bCs/>
          <w:sz w:val="24"/>
          <w:szCs w:val="24"/>
        </w:rPr>
        <w:t xml:space="preserve"> в следующем порядке:</w:t>
      </w:r>
    </w:p>
    <w:p w14:paraId="2F292A4A" w14:textId="77777777" w:rsidR="000C0BCD" w:rsidRPr="007E3C7F" w:rsidRDefault="00A86C98" w:rsidP="007E3C7F">
      <w:pPr>
        <w:pStyle w:val="a5"/>
        <w:tabs>
          <w:tab w:val="left" w:pos="1134"/>
        </w:tabs>
        <w:spacing w:before="8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C7F">
        <w:rPr>
          <w:rFonts w:ascii="Times New Roman" w:hAnsi="Times New Roman" w:cs="Times New Roman"/>
          <w:bCs/>
          <w:sz w:val="24"/>
          <w:szCs w:val="24"/>
        </w:rPr>
        <w:t>Заказчик оплачивает Исполнителю аванс  в размере стоимости ПО</w:t>
      </w:r>
      <w:r w:rsidR="002B157D" w:rsidRPr="007E3C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12B" w:rsidRPr="007E3C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C7F">
        <w:rPr>
          <w:rFonts w:ascii="Times New Roman" w:hAnsi="Times New Roman" w:cs="Times New Roman"/>
          <w:bCs/>
          <w:sz w:val="24"/>
          <w:szCs w:val="24"/>
        </w:rPr>
        <w:t>в течение трех дней с момента выставления счета на ПО</w:t>
      </w:r>
      <w:r w:rsidR="000C0BCD" w:rsidRPr="007E3C7F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35F4A9" w14:textId="2D58234C" w:rsidR="00A2612B" w:rsidRPr="007E3C7F" w:rsidRDefault="000C0BCD" w:rsidP="007E3C7F">
      <w:pPr>
        <w:pStyle w:val="a5"/>
        <w:tabs>
          <w:tab w:val="left" w:pos="1134"/>
        </w:tabs>
        <w:spacing w:before="8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C7F">
        <w:rPr>
          <w:rFonts w:ascii="Times New Roman" w:hAnsi="Times New Roman" w:cs="Times New Roman"/>
          <w:bCs/>
          <w:sz w:val="24"/>
          <w:szCs w:val="24"/>
        </w:rPr>
        <w:t xml:space="preserve">Оплата работ осуществляется в  течение 10 (десяти) рабочих дней с момента приемки результатов работ по акту сдачи-приемки выполненных работ, согласованному Сторонами. </w:t>
      </w:r>
    </w:p>
    <w:p w14:paraId="10D1920E" w14:textId="77777777" w:rsidR="00E11BEF" w:rsidRPr="007E3C7F" w:rsidRDefault="00E11BEF" w:rsidP="007E3C7F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11BEF" w:rsidRPr="007E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013"/>
    <w:multiLevelType w:val="hybridMultilevel"/>
    <w:tmpl w:val="6DFE4774"/>
    <w:lvl w:ilvl="0" w:tplc="02DE597C">
      <w:start w:val="1"/>
      <w:numFmt w:val="decimal"/>
      <w:lvlText w:val="%1)"/>
      <w:lvlJc w:val="left"/>
      <w:pPr>
        <w:ind w:left="1487" w:hanging="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E31D9"/>
    <w:multiLevelType w:val="hybridMultilevel"/>
    <w:tmpl w:val="3C6C4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61B7"/>
    <w:multiLevelType w:val="hybridMultilevel"/>
    <w:tmpl w:val="B6A6A1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97502E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D040627"/>
    <w:multiLevelType w:val="hybridMultilevel"/>
    <w:tmpl w:val="61CA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7213F"/>
    <w:multiLevelType w:val="hybridMultilevel"/>
    <w:tmpl w:val="9EF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85DD0"/>
    <w:multiLevelType w:val="multilevel"/>
    <w:tmpl w:val="275E9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1431407F"/>
    <w:multiLevelType w:val="hybridMultilevel"/>
    <w:tmpl w:val="7AEC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15E45"/>
    <w:multiLevelType w:val="hybridMultilevel"/>
    <w:tmpl w:val="6E7060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43658B9"/>
    <w:multiLevelType w:val="hybridMultilevel"/>
    <w:tmpl w:val="738098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9782494"/>
    <w:multiLevelType w:val="hybridMultilevel"/>
    <w:tmpl w:val="035E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80FC8"/>
    <w:multiLevelType w:val="hybridMultilevel"/>
    <w:tmpl w:val="564E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81359"/>
    <w:multiLevelType w:val="multilevel"/>
    <w:tmpl w:val="A5DC886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17365D" w:themeColor="text2" w:themeShade="BF"/>
      </w:rPr>
    </w:lvl>
    <w:lvl w:ilvl="1">
      <w:start w:val="2"/>
      <w:numFmt w:val="decimal"/>
      <w:isLgl/>
      <w:lvlText w:val="%1.%2."/>
      <w:lvlJc w:val="left"/>
      <w:pPr>
        <w:ind w:left="1288" w:hanging="360"/>
      </w:pPr>
      <w:rPr>
        <w:rFonts w:eastAsia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eastAsiaTheme="minorHAnsi" w:hint="default"/>
        <w:sz w:val="22"/>
      </w:rPr>
    </w:lvl>
  </w:abstractNum>
  <w:abstractNum w:abstractNumId="13">
    <w:nsid w:val="448D1CB5"/>
    <w:multiLevelType w:val="hybridMultilevel"/>
    <w:tmpl w:val="21ECD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DB124E"/>
    <w:multiLevelType w:val="hybridMultilevel"/>
    <w:tmpl w:val="0C74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F5F0F"/>
    <w:multiLevelType w:val="hybridMultilevel"/>
    <w:tmpl w:val="3804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E0E4B"/>
    <w:multiLevelType w:val="multilevel"/>
    <w:tmpl w:val="9AF8A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241C0E"/>
    <w:multiLevelType w:val="hybridMultilevel"/>
    <w:tmpl w:val="E5A8E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3"/>
  </w:num>
  <w:num w:numId="5">
    <w:abstractNumId w:val="4"/>
  </w:num>
  <w:num w:numId="6">
    <w:abstractNumId w:val="10"/>
  </w:num>
  <w:num w:numId="7">
    <w:abstractNumId w:val="17"/>
  </w:num>
  <w:num w:numId="8">
    <w:abstractNumId w:val="16"/>
  </w:num>
  <w:num w:numId="9">
    <w:abstractNumId w:val="11"/>
  </w:num>
  <w:num w:numId="10">
    <w:abstractNumId w:val="7"/>
  </w:num>
  <w:num w:numId="11">
    <w:abstractNumId w:val="14"/>
  </w:num>
  <w:num w:numId="12">
    <w:abstractNumId w:val="1"/>
  </w:num>
  <w:num w:numId="13">
    <w:abstractNumId w:val="15"/>
  </w:num>
  <w:num w:numId="14">
    <w:abstractNumId w:val="9"/>
  </w:num>
  <w:num w:numId="15">
    <w:abstractNumId w:val="8"/>
  </w:num>
  <w:num w:numId="16">
    <w:abstractNumId w:val="0"/>
  </w:num>
  <w:num w:numId="17">
    <w:abstractNumId w:val="3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EF"/>
    <w:rsid w:val="00052157"/>
    <w:rsid w:val="000C0BCD"/>
    <w:rsid w:val="000D66DA"/>
    <w:rsid w:val="00155087"/>
    <w:rsid w:val="002B157D"/>
    <w:rsid w:val="00407EF2"/>
    <w:rsid w:val="004E7EB6"/>
    <w:rsid w:val="00700529"/>
    <w:rsid w:val="007A63AE"/>
    <w:rsid w:val="007B0F9E"/>
    <w:rsid w:val="007E3C7F"/>
    <w:rsid w:val="009819F2"/>
    <w:rsid w:val="009C401E"/>
    <w:rsid w:val="00A2612B"/>
    <w:rsid w:val="00A315BD"/>
    <w:rsid w:val="00A71B8C"/>
    <w:rsid w:val="00A804F1"/>
    <w:rsid w:val="00A86C98"/>
    <w:rsid w:val="00B0023B"/>
    <w:rsid w:val="00B10417"/>
    <w:rsid w:val="00B43353"/>
    <w:rsid w:val="00B77003"/>
    <w:rsid w:val="00BE291B"/>
    <w:rsid w:val="00C960B8"/>
    <w:rsid w:val="00D172E3"/>
    <w:rsid w:val="00D67DFB"/>
    <w:rsid w:val="00D74F98"/>
    <w:rsid w:val="00E11BEF"/>
    <w:rsid w:val="00E348EF"/>
    <w:rsid w:val="00E5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3E7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3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WW8Num1z2">
    <w:name w:val="WW8Num1z2"/>
  </w:style>
  <w:style w:type="paragraph" w:styleId="a8">
    <w:name w:val="Body Text Indent"/>
    <w:basedOn w:val="a"/>
    <w:link w:val="a9"/>
    <w:pPr>
      <w:keepLines/>
      <w:suppressAutoHyphens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Отступ основного текста Знак"/>
    <w:basedOn w:val="a0"/>
    <w:link w:val="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6">
    <w:name w:val="WW8Num1z6"/>
  </w:style>
  <w:style w:type="paragraph" w:customStyle="1" w:styleId="Default">
    <w:name w:val="Default"/>
    <w:rsid w:val="00A71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A63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63AE"/>
    <w:pPr>
      <w:spacing w:line="240" w:lineRule="auto"/>
    </w:pPr>
    <w:rPr>
      <w:sz w:val="20"/>
      <w:szCs w:val="20"/>
    </w:rPr>
  </w:style>
  <w:style w:type="character" w:customStyle="1" w:styleId="ac">
    <w:name w:val="Текст комментария Знак"/>
    <w:basedOn w:val="a0"/>
    <w:link w:val="ab"/>
    <w:uiPriority w:val="99"/>
    <w:semiHidden/>
    <w:rsid w:val="007A63A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63A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A63AE"/>
    <w:rPr>
      <w:b/>
      <w:bCs/>
      <w:sz w:val="20"/>
      <w:szCs w:val="20"/>
    </w:rPr>
  </w:style>
  <w:style w:type="paragraph" w:styleId="af">
    <w:name w:val="Plain Text"/>
    <w:basedOn w:val="a"/>
    <w:link w:val="af0"/>
    <w:uiPriority w:val="99"/>
    <w:semiHidden/>
    <w:unhideWhenUsed/>
    <w:rsid w:val="007B0F9E"/>
    <w:pPr>
      <w:spacing w:after="0" w:line="240" w:lineRule="auto"/>
    </w:pPr>
    <w:rPr>
      <w:rFonts w:ascii="Calibri" w:hAnsi="Calibri"/>
      <w:szCs w:val="21"/>
    </w:rPr>
  </w:style>
  <w:style w:type="character" w:customStyle="1" w:styleId="af0">
    <w:name w:val="Обычный текст Знак"/>
    <w:basedOn w:val="a0"/>
    <w:link w:val="af"/>
    <w:uiPriority w:val="99"/>
    <w:semiHidden/>
    <w:rsid w:val="007B0F9E"/>
    <w:rPr>
      <w:rFonts w:ascii="Calibri" w:hAnsi="Calibri"/>
      <w:szCs w:val="21"/>
    </w:rPr>
  </w:style>
  <w:style w:type="character" w:customStyle="1" w:styleId="20">
    <w:name w:val="Заголовок 2 Знак"/>
    <w:basedOn w:val="a0"/>
    <w:link w:val="2"/>
    <w:uiPriority w:val="9"/>
    <w:rsid w:val="007E3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3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WW8Num1z2">
    <w:name w:val="WW8Num1z2"/>
  </w:style>
  <w:style w:type="paragraph" w:styleId="a8">
    <w:name w:val="Body Text Indent"/>
    <w:basedOn w:val="a"/>
    <w:link w:val="a9"/>
    <w:pPr>
      <w:keepLines/>
      <w:suppressAutoHyphens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Отступ основного текста Знак"/>
    <w:basedOn w:val="a0"/>
    <w:link w:val="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6">
    <w:name w:val="WW8Num1z6"/>
  </w:style>
  <w:style w:type="paragraph" w:customStyle="1" w:styleId="Default">
    <w:name w:val="Default"/>
    <w:rsid w:val="00A71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A63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63AE"/>
    <w:pPr>
      <w:spacing w:line="240" w:lineRule="auto"/>
    </w:pPr>
    <w:rPr>
      <w:sz w:val="20"/>
      <w:szCs w:val="20"/>
    </w:rPr>
  </w:style>
  <w:style w:type="character" w:customStyle="1" w:styleId="ac">
    <w:name w:val="Текст комментария Знак"/>
    <w:basedOn w:val="a0"/>
    <w:link w:val="ab"/>
    <w:uiPriority w:val="99"/>
    <w:semiHidden/>
    <w:rsid w:val="007A63A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63A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A63AE"/>
    <w:rPr>
      <w:b/>
      <w:bCs/>
      <w:sz w:val="20"/>
      <w:szCs w:val="20"/>
    </w:rPr>
  </w:style>
  <w:style w:type="paragraph" w:styleId="af">
    <w:name w:val="Plain Text"/>
    <w:basedOn w:val="a"/>
    <w:link w:val="af0"/>
    <w:uiPriority w:val="99"/>
    <w:semiHidden/>
    <w:unhideWhenUsed/>
    <w:rsid w:val="007B0F9E"/>
    <w:pPr>
      <w:spacing w:after="0" w:line="240" w:lineRule="auto"/>
    </w:pPr>
    <w:rPr>
      <w:rFonts w:ascii="Calibri" w:hAnsi="Calibri"/>
      <w:szCs w:val="21"/>
    </w:rPr>
  </w:style>
  <w:style w:type="character" w:customStyle="1" w:styleId="af0">
    <w:name w:val="Обычный текст Знак"/>
    <w:basedOn w:val="a0"/>
    <w:link w:val="af"/>
    <w:uiPriority w:val="99"/>
    <w:semiHidden/>
    <w:rsid w:val="007B0F9E"/>
    <w:rPr>
      <w:rFonts w:ascii="Calibri" w:hAnsi="Calibri"/>
      <w:szCs w:val="21"/>
    </w:rPr>
  </w:style>
  <w:style w:type="character" w:customStyle="1" w:styleId="20">
    <w:name w:val="Заголовок 2 Знак"/>
    <w:basedOn w:val="a0"/>
    <w:link w:val="2"/>
    <w:uiPriority w:val="9"/>
    <w:rsid w:val="007E3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7970</Characters>
  <Application>Microsoft Macintosh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2</cp:revision>
  <cp:lastPrinted>2015-09-04T09:57:00Z</cp:lastPrinted>
  <dcterms:created xsi:type="dcterms:W3CDTF">2015-09-25T16:14:00Z</dcterms:created>
  <dcterms:modified xsi:type="dcterms:W3CDTF">2015-09-25T16:14:00Z</dcterms:modified>
</cp:coreProperties>
</file>