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0D6244A4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r w:rsidR="000A01D3">
        <w:rPr>
          <w:rStyle w:val="a4"/>
          <w:i w:val="0"/>
          <w:color w:val="auto"/>
          <w:sz w:val="24"/>
          <w:szCs w:val="24"/>
        </w:rPr>
        <w:t>У/</w:t>
      </w:r>
      <w:r w:rsidR="00132C1B">
        <w:rPr>
          <w:rStyle w:val="a4"/>
          <w:i w:val="0"/>
          <w:color w:val="auto"/>
          <w:sz w:val="24"/>
          <w:szCs w:val="24"/>
        </w:rPr>
        <w:t>1</w:t>
      </w:r>
      <w:r w:rsidR="009C7C48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</w:t>
      </w:r>
      <w:r w:rsidR="00261414">
        <w:rPr>
          <w:rStyle w:val="a4"/>
          <w:i w:val="0"/>
          <w:color w:val="auto"/>
          <w:sz w:val="24"/>
          <w:szCs w:val="24"/>
        </w:rPr>
        <w:t>2</w:t>
      </w:r>
      <w:r w:rsidR="00132C1B">
        <w:rPr>
          <w:rStyle w:val="a4"/>
          <w:i w:val="0"/>
          <w:color w:val="auto"/>
          <w:sz w:val="24"/>
          <w:szCs w:val="24"/>
        </w:rPr>
        <w:t>3</w:t>
      </w:r>
      <w:r w:rsidR="0066552F">
        <w:rPr>
          <w:rStyle w:val="a4"/>
          <w:i w:val="0"/>
          <w:color w:val="auto"/>
          <w:sz w:val="24"/>
          <w:szCs w:val="24"/>
        </w:rPr>
        <w:t>-1</w:t>
      </w:r>
    </w:p>
    <w:p w14:paraId="5B358EB1" w14:textId="7F9DB5B5" w:rsidR="009C7C48" w:rsidRPr="009C7C48" w:rsidRDefault="00F96AA6" w:rsidP="000020A3">
      <w:pPr>
        <w:pStyle w:val="a5"/>
        <w:tabs>
          <w:tab w:val="left" w:pos="426"/>
        </w:tabs>
        <w:ind w:firstLine="0"/>
        <w:jc w:val="center"/>
        <w:rPr>
          <w:b/>
          <w:bCs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Pr="00132CC1">
        <w:rPr>
          <w:b/>
          <w:color w:val="000000"/>
          <w:sz w:val="24"/>
          <w:szCs w:val="24"/>
        </w:rPr>
        <w:t xml:space="preserve">на право заключения договора </w:t>
      </w:r>
      <w:r w:rsidR="00132C1B">
        <w:rPr>
          <w:b/>
          <w:sz w:val="24"/>
          <w:szCs w:val="24"/>
        </w:rPr>
        <w:t xml:space="preserve">на 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7" w:history="1">
        <w:r w:rsidR="00132C1B">
          <w:rPr>
            <w:rStyle w:val="af0"/>
            <w:b/>
            <w:color w:val="1155CC"/>
            <w:sz w:val="24"/>
            <w:szCs w:val="24"/>
          </w:rPr>
          <w:t>https://edu.iidf.ru</w:t>
        </w:r>
      </w:hyperlink>
      <w:r w:rsidR="00132C1B">
        <w:rPr>
          <w:b/>
          <w:sz w:val="24"/>
          <w:szCs w:val="24"/>
        </w:rPr>
        <w:t xml:space="preserve">, </w:t>
      </w:r>
      <w:r w:rsidR="00132C1B">
        <w:rPr>
          <w:b/>
          <w:sz w:val="22"/>
          <w:szCs w:val="22"/>
        </w:rPr>
        <w:t>всех ее блоков, модулей и составных частей</w:t>
      </w:r>
      <w:r w:rsidR="00132C1B">
        <w:rPr>
          <w:b/>
          <w:sz w:val="24"/>
          <w:szCs w:val="24"/>
        </w:rPr>
        <w:t>.</w:t>
      </w:r>
    </w:p>
    <w:p w14:paraId="30AFF192" w14:textId="77777777" w:rsidR="009C7C48" w:rsidRPr="009C7C48" w:rsidRDefault="009C7C48" w:rsidP="009C7C48">
      <w:pPr>
        <w:pStyle w:val="a5"/>
        <w:tabs>
          <w:tab w:val="left" w:pos="426"/>
        </w:tabs>
        <w:jc w:val="center"/>
        <w:rPr>
          <w:b/>
          <w:bCs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01B741E8" w:rsidR="00D82764" w:rsidRPr="001F3ECF" w:rsidRDefault="00261414" w:rsidP="00132C1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E3A84"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BE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D5BE3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5BE3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A0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32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Заказчик: Фонд развития интернет-инициатив</w:t>
      </w:r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proofErr w:type="gramEnd"/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B76581" w14:textId="7DB0DDB9" w:rsidR="001B7229" w:rsidRPr="009C7C48" w:rsidRDefault="009811CD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C325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0C3252">
        <w:rPr>
          <w:rFonts w:ascii="Times New Roman" w:hAnsi="Times New Roman" w:cs="Times New Roman"/>
          <w:sz w:val="24"/>
          <w:szCs w:val="24"/>
        </w:rPr>
        <w:t xml:space="preserve">: </w:t>
      </w:r>
      <w:r w:rsidR="00132C1B" w:rsidRPr="00132C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выполнение в 2023 году работ по развитию и доработке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</w:t>
      </w:r>
      <w:hyperlink r:id="rId8" w:history="1">
        <w:r w:rsidR="00132C1B" w:rsidRPr="00132C1B">
          <w:rPr>
            <w:rFonts w:ascii="Times New Roman" w:hAnsi="Times New Roman" w:cs="Times New Roman"/>
            <w:color w:val="222222"/>
            <w:shd w:val="clear" w:color="auto" w:fill="FFFFFF"/>
          </w:rPr>
          <w:t>https://edu.iidf.ru</w:t>
        </w:r>
      </w:hyperlink>
      <w:r w:rsidR="00132C1B" w:rsidRPr="00132C1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всех ее блоков, модулей и составных частей.</w:t>
      </w:r>
    </w:p>
    <w:p w14:paraId="4D45FB83" w14:textId="77777777" w:rsidR="009C7C48" w:rsidRDefault="009C7C48" w:rsidP="009C7C48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Соглашение </w:t>
      </w:r>
      <w:proofErr w:type="gramStart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 071-10-2021-005</w:t>
      </w:r>
      <w:proofErr w:type="gramEnd"/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55B3213B" w:rsidR="001B7229" w:rsidRPr="009C7C48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C1B" w:rsidRPr="00132C1B">
        <w:rPr>
          <w:rFonts w:ascii="Times New Roman" w:hAnsi="Times New Roman" w:cs="Times New Roman"/>
          <w:sz w:val="24"/>
          <w:szCs w:val="24"/>
        </w:rPr>
        <w:t>4 790 700,00 (Четыре миллиона семьсот девяносто тысяч семьсот</w:t>
      </w:r>
      <w:r w:rsidR="000023D6">
        <w:rPr>
          <w:rFonts w:ascii="Times New Roman" w:hAnsi="Times New Roman" w:cs="Times New Roman"/>
          <w:sz w:val="24"/>
          <w:szCs w:val="24"/>
        </w:rPr>
        <w:t>)</w:t>
      </w:r>
      <w:r w:rsidR="00132C1B" w:rsidRPr="00132C1B">
        <w:rPr>
          <w:rFonts w:ascii="Times New Roman" w:hAnsi="Times New Roman" w:cs="Times New Roman"/>
          <w:sz w:val="24"/>
          <w:szCs w:val="24"/>
        </w:rPr>
        <w:t xml:space="preserve"> рублей,00 копеек</w:t>
      </w:r>
      <w:r w:rsidR="009C7C48" w:rsidRPr="00132C1B">
        <w:rPr>
          <w:rFonts w:ascii="Times New Roman" w:hAnsi="Times New Roman" w:cs="Times New Roman"/>
          <w:sz w:val="24"/>
          <w:szCs w:val="24"/>
        </w:rPr>
        <w:t>.</w:t>
      </w:r>
      <w:r w:rsidR="009C7C48" w:rsidRPr="009C7C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D54FB8" w14:textId="2657859E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</w:t>
      </w:r>
      <w:r w:rsidR="000020A3">
        <w:rPr>
          <w:rFonts w:ascii="Times New Roman" w:hAnsi="Times New Roman" w:cs="Times New Roman"/>
          <w:sz w:val="24"/>
          <w:szCs w:val="24"/>
        </w:rPr>
        <w:t>дрядчика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020A3">
        <w:rPr>
          <w:rFonts w:ascii="Times New Roman" w:hAnsi="Times New Roman" w:cs="Times New Roman"/>
          <w:sz w:val="24"/>
          <w:szCs w:val="24"/>
        </w:rPr>
        <w:t xml:space="preserve">выполнения работ,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</w:t>
      </w:r>
      <w:r w:rsidR="00132C1B">
        <w:rPr>
          <w:rFonts w:ascii="Times New Roman" w:hAnsi="Times New Roman" w:cs="Times New Roman"/>
          <w:sz w:val="24"/>
          <w:szCs w:val="24"/>
        </w:rPr>
        <w:t xml:space="preserve">сборы </w:t>
      </w:r>
      <w:r w:rsidR="00132C1B" w:rsidRPr="000C3252">
        <w:rPr>
          <w:rFonts w:ascii="Times New Roman" w:hAnsi="Times New Roman" w:cs="Times New Roman"/>
          <w:sz w:val="24"/>
          <w:szCs w:val="24"/>
        </w:rPr>
        <w:t>и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1B909BD3" w14:textId="28C0C8CA" w:rsidR="00F96AA6" w:rsidRPr="00F96AA6" w:rsidRDefault="00AD1CC9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6E0D">
        <w:rPr>
          <w:rFonts w:ascii="Times New Roman" w:hAnsi="Times New Roman" w:cs="Times New Roman"/>
          <w:sz w:val="24"/>
          <w:szCs w:val="24"/>
        </w:rPr>
        <w:t xml:space="preserve">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>, переговорна</w:t>
      </w:r>
      <w:r w:rsidR="00484CFD">
        <w:rPr>
          <w:rFonts w:ascii="Times New Roman" w:hAnsi="Times New Roman" w:cs="Times New Roman"/>
          <w:sz w:val="24"/>
          <w:szCs w:val="24"/>
        </w:rPr>
        <w:t xml:space="preserve">я </w:t>
      </w:r>
      <w:r w:rsidR="00132C1B">
        <w:rPr>
          <w:rFonts w:ascii="Times New Roman" w:hAnsi="Times New Roman" w:cs="Times New Roman"/>
          <w:sz w:val="24"/>
          <w:szCs w:val="24"/>
        </w:rPr>
        <w:t>Дроны, 28</w:t>
      </w:r>
      <w:r w:rsidR="00DF693D">
        <w:rPr>
          <w:rFonts w:ascii="Times New Roman" w:hAnsi="Times New Roman" w:cs="Times New Roman"/>
          <w:sz w:val="24"/>
          <w:szCs w:val="24"/>
        </w:rPr>
        <w:t xml:space="preserve"> </w:t>
      </w:r>
      <w:r w:rsidR="000023D6">
        <w:rPr>
          <w:rFonts w:ascii="Times New Roman" w:hAnsi="Times New Roman" w:cs="Times New Roman"/>
          <w:sz w:val="24"/>
          <w:szCs w:val="24"/>
        </w:rPr>
        <w:t>февраля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</w:t>
      </w:r>
      <w:r w:rsidR="000023D6">
        <w:rPr>
          <w:rFonts w:ascii="Times New Roman" w:hAnsi="Times New Roman" w:cs="Times New Roman"/>
          <w:sz w:val="24"/>
          <w:szCs w:val="24"/>
        </w:rPr>
        <w:t>3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</w:t>
      </w:r>
      <w:r w:rsidR="00132C1B">
        <w:rPr>
          <w:rFonts w:ascii="Times New Roman" w:hAnsi="Times New Roman" w:cs="Times New Roman"/>
          <w:sz w:val="24"/>
          <w:szCs w:val="24"/>
        </w:rPr>
        <w:t>Российский аукционный дом</w:t>
      </w:r>
      <w:r w:rsidRPr="00AD1CC9">
        <w:rPr>
          <w:rFonts w:ascii="Times New Roman" w:hAnsi="Times New Roman" w:cs="Times New Roman"/>
          <w:sz w:val="24"/>
          <w:szCs w:val="24"/>
        </w:rPr>
        <w:t xml:space="preserve"> </w:t>
      </w:r>
      <w:r w:rsidR="00132C1B" w:rsidRPr="00132C1B">
        <w:rPr>
          <w:rFonts w:ascii="Times New Roman" w:hAnsi="Times New Roman" w:cs="Times New Roman"/>
          <w:sz w:val="24"/>
          <w:szCs w:val="24"/>
        </w:rPr>
        <w:t>https://tender.lot-online.ru/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7F01C71C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AD1CC9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AD1CC9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D1CC9">
        <w:rPr>
          <w:rFonts w:ascii="Times New Roman" w:hAnsi="Times New Roman" w:cs="Times New Roman"/>
          <w:sz w:val="24"/>
          <w:szCs w:val="24"/>
        </w:rPr>
        <w:t>30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F118711" w:rsidR="00F96AA6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F693D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32C1B" w:rsidRPr="00DF693D">
        <w:rPr>
          <w:rFonts w:ascii="Times New Roman" w:hAnsi="Times New Roman" w:cs="Times New Roman"/>
          <w:sz w:val="24"/>
          <w:szCs w:val="24"/>
        </w:rPr>
        <w:t>закупке была</w:t>
      </w:r>
      <w:r w:rsidRPr="00DF693D">
        <w:rPr>
          <w:rFonts w:ascii="Times New Roman" w:hAnsi="Times New Roman" w:cs="Times New Roman"/>
          <w:sz w:val="24"/>
          <w:szCs w:val="24"/>
        </w:rPr>
        <w:t xml:space="preserve"> подана </w:t>
      </w:r>
      <w:r w:rsidR="00AD1CC9" w:rsidRPr="00020344">
        <w:rPr>
          <w:rFonts w:ascii="Times New Roman" w:hAnsi="Times New Roman" w:cs="Times New Roman"/>
          <w:sz w:val="24"/>
          <w:szCs w:val="24"/>
        </w:rPr>
        <w:t>1</w:t>
      </w:r>
      <w:r w:rsidRPr="00020344">
        <w:rPr>
          <w:rFonts w:ascii="Times New Roman" w:hAnsi="Times New Roman" w:cs="Times New Roman"/>
          <w:sz w:val="24"/>
          <w:szCs w:val="24"/>
        </w:rPr>
        <w:t xml:space="preserve"> (Одна) заявка.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758B2B64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132C1B">
        <w:rPr>
          <w:rFonts w:ascii="Times New Roman" w:hAnsi="Times New Roman" w:cs="Times New Roman"/>
          <w:bCs/>
          <w:sz w:val="24"/>
          <w:szCs w:val="24"/>
        </w:rPr>
        <w:t>по закупкам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1AF19DE4" w14:textId="657B9EC3" w:rsidR="00EE3903" w:rsidRDefault="00754061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EE3903">
        <w:rPr>
          <w:sz w:val="24"/>
          <w:szCs w:val="24"/>
        </w:rPr>
        <w:t>;</w:t>
      </w:r>
    </w:p>
    <w:p w14:paraId="52868EDB" w14:textId="3D34D949" w:rsidR="00F71BBE" w:rsidRPr="00012758" w:rsidRDefault="00F71BBE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437227CF" w14:textId="3099FDCB" w:rsidR="00176969" w:rsidRDefault="006E733C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CF78D4A" w14:textId="550D7E45" w:rsidR="00176969" w:rsidRDefault="00F81F36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Подосенин Алексей Александрович</w:t>
      </w:r>
      <w:r w:rsidR="00C31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81B2D6" w14:textId="666799F7" w:rsidR="00C31D38" w:rsidRPr="00176969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F81F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B20DFB" w14:textId="737C1ED1" w:rsidR="00F96AA6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132C1B">
        <w:rPr>
          <w:sz w:val="24"/>
          <w:szCs w:val="24"/>
        </w:rPr>
        <w:t>шесть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3B18A902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AD1CC9">
        <w:rPr>
          <w:rFonts w:ascii="Times New Roman" w:hAnsi="Times New Roman" w:cs="Times New Roman"/>
          <w:sz w:val="24"/>
          <w:szCs w:val="24"/>
        </w:rPr>
        <w:t xml:space="preserve">открытия доступа </w:t>
      </w:r>
      <w:r w:rsidR="00132C1B">
        <w:rPr>
          <w:rFonts w:ascii="Times New Roman" w:hAnsi="Times New Roman" w:cs="Times New Roman"/>
          <w:sz w:val="24"/>
          <w:szCs w:val="24"/>
        </w:rPr>
        <w:t>к</w:t>
      </w:r>
      <w:r w:rsidR="00132C1B" w:rsidRPr="00CA5D6D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132C1B">
        <w:rPr>
          <w:rFonts w:ascii="Times New Roman" w:hAnsi="Times New Roman" w:cs="Times New Roman"/>
          <w:sz w:val="24"/>
          <w:szCs w:val="24"/>
        </w:rPr>
        <w:t>ам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 w:rsidR="00132C1B">
        <w:rPr>
          <w:rFonts w:ascii="Times New Roman" w:hAnsi="Times New Roman" w:cs="Times New Roman"/>
          <w:sz w:val="24"/>
          <w:szCs w:val="24"/>
        </w:rPr>
        <w:t>присутствовали представители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32D15A9A" w:rsidR="00F96AA6" w:rsidRPr="00F96AA6" w:rsidRDefault="00261414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 xml:space="preserve">и заявок на участие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00F4DB11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 xml:space="preserve">При </w:t>
      </w:r>
      <w:r w:rsidR="00261414">
        <w:rPr>
          <w:rFonts w:ascii="Times New Roman" w:hAnsi="Times New Roman" w:cs="Times New Roman"/>
          <w:sz w:val="24"/>
          <w:szCs w:val="24"/>
        </w:rPr>
        <w:t>открытии доступа к</w:t>
      </w:r>
      <w:r>
        <w:rPr>
          <w:rFonts w:ascii="Times New Roman" w:hAnsi="Times New Roman" w:cs="Times New Roman"/>
          <w:sz w:val="24"/>
          <w:szCs w:val="24"/>
        </w:rPr>
        <w:t xml:space="preserve"> заявкам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51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0A54B10C" w:rsidR="0085658B" w:rsidRPr="008D71F3" w:rsidRDefault="00651B90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</w:t>
            </w:r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й ответственностью «</w:t>
            </w:r>
            <w:proofErr w:type="spellStart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>Дабл</w:t>
            </w:r>
            <w:proofErr w:type="spellEnd"/>
            <w:r w:rsidR="001C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31FD" w14:textId="3B4C0F4E" w:rsidR="00C1616C" w:rsidRDefault="00132C1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136431</w:t>
            </w:r>
          </w:p>
          <w:p w14:paraId="5756287D" w14:textId="45F94141" w:rsidR="00020344" w:rsidRPr="008D71F3" w:rsidRDefault="00132C1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C1B">
              <w:rPr>
                <w:rFonts w:ascii="Times New Roman" w:hAnsi="Times New Roman" w:cs="Times New Roman"/>
                <w:sz w:val="24"/>
                <w:szCs w:val="24"/>
              </w:rPr>
              <w:t>28.02.2023 09:31:33 MCK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4E39067A" w:rsidR="0085658B" w:rsidRPr="008D71F3" w:rsidRDefault="00132C1B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C1B">
              <w:rPr>
                <w:rFonts w:ascii="Times New Roman" w:hAnsi="Times New Roman" w:cs="Times New Roman"/>
                <w:sz w:val="24"/>
                <w:szCs w:val="24"/>
              </w:rPr>
              <w:t>28.02.2023 09:31:33 MCK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1207E109" w:rsidR="0085658B" w:rsidRPr="009D62DC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9D62DC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B8E3" w14:textId="77777777" w:rsidR="0085658B" w:rsidRDefault="001C7860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г. Ростов-на –Дону, пер. Дунайский, д. 32</w:t>
            </w:r>
            <w:r w:rsidR="00DA2515">
              <w:rPr>
                <w:rFonts w:ascii="Times New Roman" w:hAnsi="Times New Roman" w:cs="Times New Roman"/>
                <w:sz w:val="24"/>
                <w:szCs w:val="24"/>
              </w:rPr>
              <w:t>, а/я 828</w:t>
            </w:r>
          </w:p>
          <w:p w14:paraId="025E19DE" w14:textId="1CC9B6C6" w:rsidR="00DA2515" w:rsidRPr="008D71F3" w:rsidRDefault="00DA2515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3ED8" w14:textId="4B25B890" w:rsidR="00852753" w:rsidRPr="003718EC" w:rsidRDefault="00852753" w:rsidP="003718EC">
            <w:pPr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18EC">
              <w:rPr>
                <w:rFonts w:ascii="Times New Roman" w:hAnsi="Times New Roman" w:cs="Times New Roman"/>
                <w:sz w:val="24"/>
                <w:szCs w:val="24"/>
              </w:rPr>
              <w:t>Заявка на участие в закупке (Форма 2 части IV «ОБРАЗЦЫ ФОРМ И ДОКУМЕНТОВ ДЛЯ ЗАПОЛНЕНИЯ УЧАСТНИКАМИ ЗАКУПКИ»)</w:t>
            </w:r>
            <w:r w:rsidR="0037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6B" w:rsidRPr="003718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8E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66A6B" w:rsidRPr="003718E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3718EC">
              <w:rPr>
                <w:rFonts w:ascii="Times New Roman" w:hAnsi="Times New Roman" w:cs="Times New Roman"/>
                <w:sz w:val="24"/>
                <w:szCs w:val="24"/>
              </w:rPr>
              <w:t>, в том числе следующие приложения:</w:t>
            </w:r>
          </w:p>
          <w:p w14:paraId="600A371B" w14:textId="4DE1945D" w:rsidR="00852753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Приложение №1 «Техническое предложение» (Форма 3 части IV «ОБРАЗЦЫ ФОРМ И ДОКУМЕНТОВ ДЛЯ ЗАПОЛНЕНИЯ УЧАСТНИКАМИ ЗАКУПКИ»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718E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cr/>
              <w:t>Прило</w:t>
            </w:r>
            <w:r w:rsidR="001C7860">
              <w:rPr>
                <w:rFonts w:ascii="Times New Roman" w:hAnsi="Times New Roman" w:cs="Times New Roman"/>
                <w:sz w:val="24"/>
                <w:szCs w:val="24"/>
              </w:rPr>
              <w:t>жение №2 «Расчет цены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» (Форма 4 </w:t>
            </w:r>
            <w:proofErr w:type="gramStart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852753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ЗАКУПКИ»)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8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852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AB8BD9" w14:textId="69AFA1B7" w:rsidR="001C7860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№3 «Справка об опыте выполнения работ» 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подтверждающих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5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ЗАКУПКИ»</w:t>
            </w:r>
            <w:r w:rsidR="00371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8EC">
              <w:rPr>
                <w:rFonts w:ascii="Times New Roman" w:hAnsi="Times New Roman" w:cs="Times New Roman"/>
                <w:sz w:val="24"/>
                <w:szCs w:val="24"/>
              </w:rPr>
              <w:t xml:space="preserve"> 232</w:t>
            </w:r>
            <w:r w:rsidR="00866A6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06488D19" w14:textId="6FEEEC6E" w:rsidR="001C7860" w:rsidRPr="00376325" w:rsidRDefault="001C7860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№4 «Справка о 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>кадровых ресурсах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D31DD">
              <w:rPr>
                <w:rFonts w:ascii="Times New Roman" w:hAnsi="Times New Roman" w:cs="Times New Roman"/>
                <w:sz w:val="24"/>
                <w:szCs w:val="24"/>
              </w:rPr>
              <w:t xml:space="preserve">с приложением подтверждающих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(Форма 6</w:t>
            </w:r>
            <w:r>
              <w:t xml:space="preserve"> </w:t>
            </w:r>
            <w:proofErr w:type="gramStart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>части  IV</w:t>
            </w:r>
            <w:proofErr w:type="gramEnd"/>
            <w:r w:rsidRPr="001C7860">
              <w:rPr>
                <w:rFonts w:ascii="Times New Roman" w:hAnsi="Times New Roman" w:cs="Times New Roman"/>
                <w:sz w:val="24"/>
                <w:szCs w:val="24"/>
              </w:rPr>
              <w:t xml:space="preserve">  «ОБРАЗЦЫ ФОРМ И ДОКУМЕНТОВ ДЛЯ ЗАПОЛНЕНИЯ УЧАСТНИКАМИ 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ЗАКУПКИ»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18EC" w:rsidRPr="00376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5BE3" w:rsidRPr="00376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3718EC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Нет договоров или книжек</w:t>
            </w:r>
          </w:p>
          <w:p w14:paraId="02F10059" w14:textId="751C511B" w:rsidR="00852753" w:rsidRPr="00376325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Приложен</w:t>
            </w:r>
            <w:r w:rsidR="001C7860" w:rsidRPr="00376325">
              <w:rPr>
                <w:rFonts w:ascii="Times New Roman" w:hAnsi="Times New Roman" w:cs="Times New Roman"/>
                <w:sz w:val="24"/>
                <w:szCs w:val="24"/>
              </w:rPr>
              <w:t>ие №5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«Согласие на обработ</w:t>
            </w:r>
            <w:r w:rsidR="001C7860" w:rsidRPr="00376325">
              <w:rPr>
                <w:rFonts w:ascii="Times New Roman" w:hAnsi="Times New Roman" w:cs="Times New Roman"/>
                <w:sz w:val="24"/>
                <w:szCs w:val="24"/>
              </w:rPr>
              <w:t>ку персональных данных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и главного </w:t>
            </w:r>
            <w:proofErr w:type="gramStart"/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  <w:r w:rsidR="001C7860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F6864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60" w:rsidRPr="003763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C7860" w:rsidRPr="00376325">
              <w:rPr>
                <w:rFonts w:ascii="Times New Roman" w:hAnsi="Times New Roman" w:cs="Times New Roman"/>
                <w:sz w:val="24"/>
                <w:szCs w:val="24"/>
              </w:rPr>
              <w:t>Форма 7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части IV  «ОБРАЗЦЫ ФОРМ И ДОКУМЕНТОВ ДЛЯ ЗАПОЛНЕНИЯ УЧАСТНИКАМИ ЗАКУПКИ»)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7922" w:rsidRPr="003763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л.,</w:t>
            </w:r>
          </w:p>
          <w:p w14:paraId="1760FD49" w14:textId="027AF91C" w:rsidR="008F6864" w:rsidRPr="00376325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и регистрационных</w:t>
            </w:r>
            <w:r w:rsidR="00110632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27922" w:rsidRPr="003763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2B3490A" w14:textId="7A239755" w:rsidR="00327922" w:rsidRPr="00376325" w:rsidRDefault="00327922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Уведомление о переходе на УСН – 1 л;</w:t>
            </w:r>
          </w:p>
          <w:p w14:paraId="0AED0032" w14:textId="1A8273C6" w:rsidR="008D31DD" w:rsidRPr="00376325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Выписка из ЕГРЮЛ-</w:t>
            </w:r>
            <w:r w:rsidR="00327922" w:rsidRPr="003763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4F122E7E" w14:textId="425156F0" w:rsidR="00BA121F" w:rsidRPr="00376325" w:rsidRDefault="00107BEC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>опии документов, подтверждающих полномочия руководителя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27922" w:rsidRPr="003763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84DEBB0" w14:textId="159CA59D" w:rsidR="00852753" w:rsidRPr="00376325" w:rsidRDefault="0085275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закупки единым требованиям к участникам закупки (п.3.4 документации)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-2л.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AE0A2C" w14:textId="69C20955" w:rsidR="00852753" w:rsidRPr="00376325" w:rsidRDefault="0034643E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4E737C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(Протокол) 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о крупной сделке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1DD" w:rsidRPr="00376325">
              <w:rPr>
                <w:rFonts w:ascii="Times New Roman" w:hAnsi="Times New Roman" w:cs="Times New Roman"/>
                <w:sz w:val="24"/>
                <w:szCs w:val="24"/>
              </w:rPr>
              <w:t>-4л.;</w:t>
            </w:r>
          </w:p>
          <w:p w14:paraId="5D2B5E85" w14:textId="1694EA10" w:rsidR="00BA121F" w:rsidRPr="00376325" w:rsidRDefault="008D31DD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Копии ф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D5BE3" w:rsidRPr="00376325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гг. (копии баланса, отчет о финансовых </w:t>
            </w:r>
            <w:r w:rsidR="005D5BE3" w:rsidRPr="00376325">
              <w:rPr>
                <w:rFonts w:ascii="Times New Roman" w:hAnsi="Times New Roman" w:cs="Times New Roman"/>
                <w:sz w:val="24"/>
                <w:szCs w:val="24"/>
              </w:rPr>
              <w:t>результатах) -4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BA121F" w:rsidRPr="003763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F12E93" w14:textId="71F63124" w:rsidR="005D5BE3" w:rsidRPr="00376325" w:rsidRDefault="005D5BE3" w:rsidP="00852753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Другие документы – 33 л;</w:t>
            </w:r>
          </w:p>
          <w:p w14:paraId="16416897" w14:textId="7965121E" w:rsidR="0085658B" w:rsidRPr="00AD1CC9" w:rsidRDefault="00B235E7" w:rsidP="00376325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 xml:space="preserve">Итого, включая опись – </w:t>
            </w:r>
            <w:r w:rsidR="00376325" w:rsidRPr="00376325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37632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A5F74D3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7665CA3B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 Цена, предложенная участником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4BE41496" w:rsidR="0085658B" w:rsidRPr="007A590A" w:rsidRDefault="003718EC" w:rsidP="003718E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5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="00645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35E7">
              <w:rPr>
                <w:rFonts w:ascii="Times New Roman" w:hAnsi="Times New Roman" w:cs="Times New Roman"/>
                <w:sz w:val="24"/>
                <w:szCs w:val="24"/>
              </w:rPr>
              <w:t>00,00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миллиона сто тридцать семь тысяч шестьсот</w:t>
            </w:r>
            <w:r w:rsidR="00B235E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E371F">
              <w:rPr>
                <w:rFonts w:ascii="Times New Roman" w:hAnsi="Times New Roman" w:cs="Times New Roman"/>
                <w:sz w:val="24"/>
                <w:szCs w:val="24"/>
              </w:rPr>
              <w:t>рублей, 00 коп.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НДС не облагается на основании</w:t>
            </w:r>
            <w:r w:rsidR="007A590A" w:rsidRPr="007A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90A">
              <w:rPr>
                <w:rFonts w:ascii="Times New Roman" w:hAnsi="Times New Roman" w:cs="Times New Roman"/>
                <w:sz w:val="24"/>
                <w:szCs w:val="24"/>
              </w:rPr>
              <w:t>главы 26.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2 НК РФ в связи с применением УСН.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6FF05CA" w:rsidR="0085658B" w:rsidRPr="008D71F3" w:rsidRDefault="0034643E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Представлено в Приложениях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3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к предложению на участие в закупке</w:t>
            </w:r>
            <w:r w:rsidR="00E325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68C19C2E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единственной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Pr="008D71F3">
        <w:rPr>
          <w:rFonts w:ascii="Times New Roman" w:hAnsi="Times New Roman" w:cs="Times New Roman"/>
          <w:sz w:val="24"/>
          <w:szCs w:val="24"/>
        </w:rPr>
        <w:t>к</w:t>
      </w:r>
      <w:r w:rsidR="00983916">
        <w:rPr>
          <w:rFonts w:ascii="Times New Roman" w:hAnsi="Times New Roman" w:cs="Times New Roman"/>
          <w:sz w:val="24"/>
          <w:szCs w:val="24"/>
        </w:rPr>
        <w:t>и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4660D" w14:textId="77777777" w:rsidR="009C208D" w:rsidRPr="009C208D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C208D" w:rsidRPr="009C208D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023D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023D6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 w15:restartNumberingAfterBreak="0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8444909">
    <w:abstractNumId w:val="20"/>
  </w:num>
  <w:num w:numId="2" w16cid:durableId="568659771">
    <w:abstractNumId w:val="6"/>
  </w:num>
  <w:num w:numId="3" w16cid:durableId="1970163871">
    <w:abstractNumId w:val="3"/>
  </w:num>
  <w:num w:numId="4" w16cid:durableId="1201630068">
    <w:abstractNumId w:val="24"/>
  </w:num>
  <w:num w:numId="5" w16cid:durableId="129134301">
    <w:abstractNumId w:val="5"/>
  </w:num>
  <w:num w:numId="6" w16cid:durableId="1570118352">
    <w:abstractNumId w:val="22"/>
  </w:num>
  <w:num w:numId="7" w16cid:durableId="677581359">
    <w:abstractNumId w:val="1"/>
  </w:num>
  <w:num w:numId="8" w16cid:durableId="582757966">
    <w:abstractNumId w:val="0"/>
  </w:num>
  <w:num w:numId="9" w16cid:durableId="66347320">
    <w:abstractNumId w:val="9"/>
  </w:num>
  <w:num w:numId="10" w16cid:durableId="1716538710">
    <w:abstractNumId w:val="11"/>
  </w:num>
  <w:num w:numId="11" w16cid:durableId="49958945">
    <w:abstractNumId w:val="25"/>
  </w:num>
  <w:num w:numId="12" w16cid:durableId="161556861">
    <w:abstractNumId w:val="12"/>
  </w:num>
  <w:num w:numId="13" w16cid:durableId="1642416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3655586">
    <w:abstractNumId w:val="15"/>
  </w:num>
  <w:num w:numId="15" w16cid:durableId="806900554">
    <w:abstractNumId w:val="7"/>
  </w:num>
  <w:num w:numId="16" w16cid:durableId="2113165968">
    <w:abstractNumId w:val="19"/>
  </w:num>
  <w:num w:numId="17" w16cid:durableId="744644899">
    <w:abstractNumId w:val="2"/>
  </w:num>
  <w:num w:numId="18" w16cid:durableId="2003964054">
    <w:abstractNumId w:val="8"/>
  </w:num>
  <w:num w:numId="19" w16cid:durableId="1713536574">
    <w:abstractNumId w:val="10"/>
  </w:num>
  <w:num w:numId="20" w16cid:durableId="1277641020">
    <w:abstractNumId w:val="23"/>
  </w:num>
  <w:num w:numId="21" w16cid:durableId="232473819">
    <w:abstractNumId w:val="14"/>
  </w:num>
  <w:num w:numId="22" w16cid:durableId="444736500">
    <w:abstractNumId w:val="16"/>
  </w:num>
  <w:num w:numId="23" w16cid:durableId="3670061">
    <w:abstractNumId w:val="21"/>
  </w:num>
  <w:num w:numId="24" w16cid:durableId="757754786">
    <w:abstractNumId w:val="13"/>
  </w:num>
  <w:num w:numId="25" w16cid:durableId="158888513">
    <w:abstractNumId w:val="4"/>
  </w:num>
  <w:num w:numId="26" w16cid:durableId="19490480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7B5"/>
    <w:rsid w:val="00000BC5"/>
    <w:rsid w:val="000020A3"/>
    <w:rsid w:val="000023D6"/>
    <w:rsid w:val="0000648C"/>
    <w:rsid w:val="00006EA3"/>
    <w:rsid w:val="00020344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1B"/>
    <w:rsid w:val="00132CC1"/>
    <w:rsid w:val="00137481"/>
    <w:rsid w:val="0013794C"/>
    <w:rsid w:val="00147C8B"/>
    <w:rsid w:val="00165FBE"/>
    <w:rsid w:val="0017275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B17A5"/>
    <w:rsid w:val="001B7229"/>
    <w:rsid w:val="001C053B"/>
    <w:rsid w:val="001C19C3"/>
    <w:rsid w:val="001C5018"/>
    <w:rsid w:val="001C7860"/>
    <w:rsid w:val="001D5473"/>
    <w:rsid w:val="001D59E8"/>
    <w:rsid w:val="001E0113"/>
    <w:rsid w:val="001E18A0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78FC"/>
    <w:rsid w:val="00234DFF"/>
    <w:rsid w:val="00240F09"/>
    <w:rsid w:val="00246C01"/>
    <w:rsid w:val="00250773"/>
    <w:rsid w:val="00261414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27922"/>
    <w:rsid w:val="00330D4A"/>
    <w:rsid w:val="0033109A"/>
    <w:rsid w:val="00331E26"/>
    <w:rsid w:val="003344BF"/>
    <w:rsid w:val="003367B5"/>
    <w:rsid w:val="0034643E"/>
    <w:rsid w:val="0035180A"/>
    <w:rsid w:val="00366593"/>
    <w:rsid w:val="003718EC"/>
    <w:rsid w:val="00376325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6912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94A3F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37C"/>
    <w:rsid w:val="004E7A27"/>
    <w:rsid w:val="004F0C99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92834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D5BE3"/>
    <w:rsid w:val="005E0856"/>
    <w:rsid w:val="005E18E8"/>
    <w:rsid w:val="005E5C08"/>
    <w:rsid w:val="005F2A9A"/>
    <w:rsid w:val="00607DD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561C"/>
    <w:rsid w:val="00646F33"/>
    <w:rsid w:val="00651B90"/>
    <w:rsid w:val="00654E7A"/>
    <w:rsid w:val="00661598"/>
    <w:rsid w:val="0066552F"/>
    <w:rsid w:val="0067065B"/>
    <w:rsid w:val="00676751"/>
    <w:rsid w:val="00677A7A"/>
    <w:rsid w:val="00680461"/>
    <w:rsid w:val="0069271A"/>
    <w:rsid w:val="00696C99"/>
    <w:rsid w:val="006A3DA8"/>
    <w:rsid w:val="006B112B"/>
    <w:rsid w:val="006B31E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3A5D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22043"/>
    <w:rsid w:val="008312CF"/>
    <w:rsid w:val="008337F9"/>
    <w:rsid w:val="008347F7"/>
    <w:rsid w:val="00837B88"/>
    <w:rsid w:val="00842CA0"/>
    <w:rsid w:val="0084592F"/>
    <w:rsid w:val="00845E5F"/>
    <w:rsid w:val="00852753"/>
    <w:rsid w:val="00854FF4"/>
    <w:rsid w:val="00856400"/>
    <w:rsid w:val="0085658B"/>
    <w:rsid w:val="008575EC"/>
    <w:rsid w:val="00866A6B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1DD"/>
    <w:rsid w:val="008D335E"/>
    <w:rsid w:val="008D4070"/>
    <w:rsid w:val="008D4328"/>
    <w:rsid w:val="008D71F3"/>
    <w:rsid w:val="008E6490"/>
    <w:rsid w:val="008F07CB"/>
    <w:rsid w:val="008F6864"/>
    <w:rsid w:val="008F75B4"/>
    <w:rsid w:val="00906DBE"/>
    <w:rsid w:val="00910AB8"/>
    <w:rsid w:val="00910E59"/>
    <w:rsid w:val="0091579B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7C48"/>
    <w:rsid w:val="009D0A90"/>
    <w:rsid w:val="009D2D7D"/>
    <w:rsid w:val="009D3873"/>
    <w:rsid w:val="009D62DC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CC9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35E7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AEA"/>
    <w:rsid w:val="00CB4031"/>
    <w:rsid w:val="00CB408F"/>
    <w:rsid w:val="00CC1FCB"/>
    <w:rsid w:val="00CD1340"/>
    <w:rsid w:val="00CD346E"/>
    <w:rsid w:val="00CD3B9D"/>
    <w:rsid w:val="00CE68C8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2515"/>
    <w:rsid w:val="00DA3F77"/>
    <w:rsid w:val="00DB1224"/>
    <w:rsid w:val="00DB2AB2"/>
    <w:rsid w:val="00DB382D"/>
    <w:rsid w:val="00DC0814"/>
    <w:rsid w:val="00DD055E"/>
    <w:rsid w:val="00DD6907"/>
    <w:rsid w:val="00DD6E0D"/>
    <w:rsid w:val="00DD7F29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690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520B"/>
    <w:rsid w:val="00EE3903"/>
    <w:rsid w:val="00EE3A84"/>
    <w:rsid w:val="00EE56F1"/>
    <w:rsid w:val="00EF2F20"/>
    <w:rsid w:val="00EF7FB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60C2C"/>
    <w:rsid w:val="00F63DC6"/>
    <w:rsid w:val="00F707A1"/>
    <w:rsid w:val="00F71AB8"/>
    <w:rsid w:val="00F71BBE"/>
    <w:rsid w:val="00F759EA"/>
    <w:rsid w:val="00F77F3F"/>
    <w:rsid w:val="00F80062"/>
    <w:rsid w:val="00F81F36"/>
    <w:rsid w:val="00F835B8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146D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  <w15:docId w15:val="{94E32B90-8F88-45D2-BE99-0ADBA95C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iid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iid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329</cp:revision>
  <cp:lastPrinted>2021-05-17T14:06:00Z</cp:lastPrinted>
  <dcterms:created xsi:type="dcterms:W3CDTF">2017-04-28T21:28:00Z</dcterms:created>
  <dcterms:modified xsi:type="dcterms:W3CDTF">2023-03-01T14:12:00Z</dcterms:modified>
</cp:coreProperties>
</file>