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390E18F4"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1C03CC" w:rsidRPr="007C30FD">
        <w:rPr>
          <w:b/>
          <w:szCs w:val="24"/>
          <w:lang w:val="ru-RU"/>
        </w:rPr>
        <w:t>К</w:t>
      </w:r>
      <w:r w:rsidR="0086417D">
        <w:rPr>
          <w:b/>
          <w:szCs w:val="24"/>
          <w:lang w:val="ru-RU"/>
        </w:rPr>
        <w:t>1/9</w:t>
      </w:r>
      <w:r w:rsidR="00273C70">
        <w:rPr>
          <w:b/>
          <w:szCs w:val="24"/>
          <w:lang w:val="ru-RU"/>
        </w:rPr>
        <w:t>-17</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935983" w:rsidRDefault="009A3E06" w:rsidP="00F23A29">
      <w:pPr>
        <w:pStyle w:val="aff"/>
        <w:jc w:val="center"/>
        <w:rPr>
          <w:b/>
          <w:bCs/>
          <w:szCs w:val="24"/>
          <w:lang w:val="ru-RU"/>
        </w:rPr>
      </w:pPr>
    </w:p>
    <w:p w14:paraId="4D60A6A9" w14:textId="56BBB48A" w:rsidR="00F23A29" w:rsidRPr="00CE0C19" w:rsidRDefault="00F23A29" w:rsidP="00CE0C19">
      <w:pPr>
        <w:keepNext/>
        <w:keepLines/>
        <w:widowControl w:val="0"/>
        <w:suppressLineNumbers/>
        <w:suppressAutoHyphens/>
        <w:jc w:val="center"/>
        <w:rPr>
          <w:b/>
          <w:sz w:val="28"/>
          <w:szCs w:val="28"/>
        </w:rPr>
      </w:pPr>
      <w:r w:rsidRPr="00CE0C19">
        <w:rPr>
          <w:b/>
          <w:sz w:val="28"/>
          <w:szCs w:val="28"/>
        </w:rPr>
        <w:t>ЗАКУПОЧНАЯ ДОКУМЕНТАЦИЯ</w:t>
      </w:r>
    </w:p>
    <w:p w14:paraId="446DDD01" w14:textId="5ACDBCFC" w:rsidR="00D30142" w:rsidRPr="00CE0C19" w:rsidRDefault="00D30142" w:rsidP="00CE0C19">
      <w:pPr>
        <w:keepNext/>
        <w:keepLines/>
        <w:widowControl w:val="0"/>
        <w:suppressLineNumbers/>
        <w:suppressAutoHyphens/>
        <w:jc w:val="center"/>
        <w:rPr>
          <w:b/>
          <w:sz w:val="28"/>
          <w:szCs w:val="28"/>
        </w:rPr>
      </w:pPr>
      <w:r w:rsidRPr="00CE0C19">
        <w:rPr>
          <w:b/>
          <w:sz w:val="28"/>
          <w:szCs w:val="28"/>
        </w:rPr>
        <w:t>НА УЧАСТИЕ В ЗАПРОСЕ</w:t>
      </w:r>
      <w:r w:rsidR="002D32D5" w:rsidRPr="00CE0C19">
        <w:rPr>
          <w:b/>
          <w:sz w:val="28"/>
          <w:szCs w:val="28"/>
        </w:rPr>
        <w:t xml:space="preserve"> КОММЕРЧЕСКИХ </w:t>
      </w:r>
      <w:r w:rsidRPr="00CE0C19">
        <w:rPr>
          <w:b/>
          <w:sz w:val="28"/>
          <w:szCs w:val="28"/>
        </w:rPr>
        <w:t xml:space="preserve"> ПРЕДЛОЖЕНИЙ</w:t>
      </w:r>
    </w:p>
    <w:p w14:paraId="15D41452" w14:textId="375FB46B" w:rsidR="00CE0C19" w:rsidRPr="00CE0C19" w:rsidRDefault="00EB74DE" w:rsidP="00CE0C19">
      <w:pPr>
        <w:spacing w:after="60"/>
        <w:jc w:val="center"/>
        <w:rPr>
          <w:b/>
          <w:sz w:val="28"/>
          <w:szCs w:val="28"/>
        </w:rPr>
      </w:pPr>
      <w:r>
        <w:rPr>
          <w:b/>
          <w:color w:val="222222"/>
          <w:sz w:val="28"/>
          <w:szCs w:val="28"/>
          <w:shd w:val="clear" w:color="auto" w:fill="FFFFFF"/>
        </w:rPr>
        <w:t>на п</w:t>
      </w:r>
      <w:r w:rsidR="009724B9" w:rsidRPr="00CE0C19">
        <w:rPr>
          <w:b/>
          <w:color w:val="222222"/>
          <w:sz w:val="28"/>
          <w:szCs w:val="28"/>
          <w:shd w:val="clear" w:color="auto" w:fill="FFFFFF"/>
        </w:rPr>
        <w:t xml:space="preserve">раво заключения договора </w:t>
      </w:r>
      <w:r w:rsidR="00273C70">
        <w:rPr>
          <w:b/>
          <w:sz w:val="28"/>
          <w:szCs w:val="28"/>
        </w:rPr>
        <w:t>на проведение работ по развитию и технической поддержке интернет-сайта http://edu.iidf.ru</w:t>
      </w:r>
    </w:p>
    <w:p w14:paraId="53AA43B7" w14:textId="5514B0EB" w:rsidR="00F23A29" w:rsidRPr="00CE0C19" w:rsidRDefault="00F23A29" w:rsidP="00CE0C19">
      <w:pPr>
        <w:pStyle w:val="ab"/>
        <w:ind w:left="0" w:firstLine="567"/>
        <w:jc w:val="center"/>
        <w:rPr>
          <w:b/>
          <w:color w:val="FF0000"/>
          <w:sz w:val="28"/>
          <w:szCs w:val="28"/>
        </w:rPr>
      </w:pPr>
    </w:p>
    <w:p w14:paraId="45F4AEB4" w14:textId="77777777" w:rsidR="00F23A29" w:rsidRPr="00CE0C19" w:rsidRDefault="00F23A29" w:rsidP="00CE0C19">
      <w:pPr>
        <w:keepNext/>
        <w:keepLines/>
        <w:widowControl w:val="0"/>
        <w:suppressLineNumbers/>
        <w:suppressAutoHyphens/>
        <w:jc w:val="center"/>
        <w:rPr>
          <w:b/>
          <w:sz w:val="28"/>
          <w:szCs w:val="28"/>
        </w:rPr>
      </w:pPr>
    </w:p>
    <w:p w14:paraId="56DF0675" w14:textId="77777777" w:rsidR="00F23A29" w:rsidRPr="00CE0C19" w:rsidRDefault="00F23A29" w:rsidP="00CE0C19">
      <w:pPr>
        <w:jc w:val="center"/>
        <w:rPr>
          <w:b/>
          <w:bCs/>
          <w:sz w:val="28"/>
          <w:szCs w:val="28"/>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6D994B34" w14:textId="77777777" w:rsidR="00EB74DE" w:rsidRDefault="00EB74DE" w:rsidP="00F23A29">
      <w:pPr>
        <w:jc w:val="center"/>
        <w:rPr>
          <w:b/>
          <w:sz w:val="24"/>
          <w:szCs w:val="24"/>
        </w:rPr>
      </w:pPr>
    </w:p>
    <w:p w14:paraId="2CE6FE08" w14:textId="77777777" w:rsidR="00EB74DE" w:rsidRDefault="00EB74DE" w:rsidP="00F23A29">
      <w:pPr>
        <w:jc w:val="center"/>
        <w:rPr>
          <w:b/>
          <w:sz w:val="24"/>
          <w:szCs w:val="24"/>
        </w:rPr>
      </w:pPr>
    </w:p>
    <w:p w14:paraId="34AC415D" w14:textId="77777777" w:rsidR="00EB74DE" w:rsidRDefault="00EB74DE" w:rsidP="00F23A29">
      <w:pPr>
        <w:jc w:val="center"/>
        <w:rPr>
          <w:b/>
          <w:sz w:val="24"/>
          <w:szCs w:val="24"/>
        </w:rPr>
      </w:pPr>
    </w:p>
    <w:p w14:paraId="4F545910" w14:textId="77777777" w:rsidR="00EB74DE" w:rsidRDefault="00EB74DE" w:rsidP="00F23A29">
      <w:pPr>
        <w:jc w:val="center"/>
        <w:rPr>
          <w:b/>
          <w:sz w:val="24"/>
          <w:szCs w:val="24"/>
        </w:rPr>
      </w:pPr>
    </w:p>
    <w:p w14:paraId="71E99134" w14:textId="77777777" w:rsidR="00EB74DE" w:rsidRDefault="00EB74DE" w:rsidP="00F23A29">
      <w:pPr>
        <w:jc w:val="center"/>
        <w:rPr>
          <w:b/>
          <w:sz w:val="24"/>
          <w:szCs w:val="24"/>
        </w:rPr>
      </w:pPr>
    </w:p>
    <w:p w14:paraId="2874624A" w14:textId="77777777" w:rsidR="00EB74DE" w:rsidRDefault="00EB74DE" w:rsidP="00F23A29">
      <w:pPr>
        <w:jc w:val="center"/>
        <w:rPr>
          <w:b/>
          <w:sz w:val="24"/>
          <w:szCs w:val="24"/>
        </w:rPr>
      </w:pPr>
    </w:p>
    <w:p w14:paraId="13EB8807" w14:textId="77777777" w:rsidR="00EB74DE" w:rsidRPr="007C30FD" w:rsidRDefault="00EB74DE"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40886D6D" w:rsidR="00F23A29" w:rsidRPr="007C30FD" w:rsidRDefault="00F23A29" w:rsidP="00F23A29">
      <w:pPr>
        <w:jc w:val="center"/>
        <w:rPr>
          <w:b/>
          <w:sz w:val="24"/>
          <w:szCs w:val="24"/>
        </w:rPr>
      </w:pPr>
      <w:r w:rsidRPr="007C30FD">
        <w:rPr>
          <w:b/>
          <w:sz w:val="24"/>
          <w:szCs w:val="24"/>
        </w:rPr>
        <w:t>Москва, 201</w:t>
      </w:r>
      <w:r w:rsidR="00FC1549">
        <w:rPr>
          <w:b/>
          <w:sz w:val="24"/>
          <w:szCs w:val="24"/>
        </w:rPr>
        <w:t>7</w:t>
      </w:r>
      <w:r w:rsidR="004A2743" w:rsidRPr="007C30FD">
        <w:rPr>
          <w:b/>
          <w:sz w:val="24"/>
          <w:szCs w:val="24"/>
        </w:rPr>
        <w:t xml:space="preserve">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24045353"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471BF7" w:rsidRPr="007C30FD">
        <w:rPr>
          <w:sz w:val="24"/>
          <w:szCs w:val="24"/>
        </w:rPr>
        <w:t>и</w:t>
      </w:r>
      <w:r w:rsidR="00471BF7">
        <w:rPr>
          <w:sz w:val="24"/>
          <w:szCs w:val="24"/>
        </w:rPr>
        <w:t>сполнительн</w:t>
      </w:r>
      <w:r w:rsidR="00471BF7" w:rsidRPr="007C30FD">
        <w:rPr>
          <w:sz w:val="24"/>
          <w:szCs w:val="24"/>
        </w:rPr>
        <w:t>ого</w:t>
      </w:r>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00EB74DE">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00EB74DE" w:rsidRPr="00EB74DE">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4CDAD2C7"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009724B9">
        <w:rPr>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126DD4E5"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D4611A">
        <w:rPr>
          <w:sz w:val="24"/>
          <w:szCs w:val="24"/>
        </w:rPr>
        <w:t>исполнительн</w:t>
      </w:r>
      <w:r w:rsidRPr="007C30FD">
        <w:rPr>
          <w:sz w:val="24"/>
          <w:szCs w:val="24"/>
        </w:rPr>
        <w:t>ого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B74DE">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B74DE" w:rsidRPr="00EB74DE">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73A665BF" w14:textId="77777777" w:rsidR="00E061B4" w:rsidRPr="00D46EAC" w:rsidRDefault="00E061B4" w:rsidP="00E061B4">
      <w:pPr>
        <w:pStyle w:val="3"/>
        <w:keepNext w:val="0"/>
        <w:numPr>
          <w:ilvl w:val="2"/>
          <w:numId w:val="12"/>
        </w:numPr>
        <w:tabs>
          <w:tab w:val="num" w:pos="1134"/>
        </w:tabs>
        <w:spacing w:before="60"/>
        <w:ind w:left="0" w:firstLine="567"/>
        <w:rPr>
          <w:rFonts w:ascii="Times New Roman" w:hAnsi="Times New Roman"/>
          <w:b w:val="0"/>
          <w:szCs w:val="24"/>
        </w:rPr>
      </w:pPr>
      <w:bookmarkStart w:id="272" w:name="_Ref166340476"/>
      <w:bookmarkStart w:id="273" w:name="_Ref166350640"/>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Pr="00D46EAC">
        <w:rPr>
          <w:rFonts w:ascii="Times New Roman" w:hAnsi="Times New Roman"/>
          <w:b w:val="0"/>
          <w:szCs w:val="24"/>
        </w:rPr>
        <w:t xml:space="preserve">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Pr>
          <w:rFonts w:ascii="Times New Roman" w:hAnsi="Times New Roman"/>
          <w:b w:val="0"/>
          <w:szCs w:val="24"/>
        </w:rPr>
        <w:t xml:space="preserve">Заказчику 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предложенный победителем закупки</w:t>
      </w:r>
      <w:r w:rsidRPr="00D46EAC">
        <w:rPr>
          <w:rFonts w:ascii="Times New Roman" w:hAnsi="Times New Roman"/>
          <w:b w:val="0"/>
          <w:szCs w:val="24"/>
        </w:rPr>
        <w:t xml:space="preserve">, </w:t>
      </w:r>
      <w:r>
        <w:rPr>
          <w:rFonts w:ascii="Times New Roman" w:hAnsi="Times New Roman"/>
          <w:b w:val="0"/>
          <w:szCs w:val="24"/>
        </w:rPr>
        <w:t xml:space="preserve">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Pr="00D46EAC">
        <w:rPr>
          <w:rFonts w:ascii="Times New Roman" w:hAnsi="Times New Roman"/>
          <w:b w:val="0"/>
          <w:szCs w:val="24"/>
        </w:rPr>
        <w:t>.</w:t>
      </w:r>
    </w:p>
    <w:p w14:paraId="519A3AB6" w14:textId="77777777" w:rsidR="00E061B4" w:rsidRPr="00D46EAC" w:rsidRDefault="00E061B4" w:rsidP="00E061B4">
      <w:pPr>
        <w:pStyle w:val="3"/>
        <w:keepNext w:val="0"/>
        <w:numPr>
          <w:ilvl w:val="2"/>
          <w:numId w:val="12"/>
        </w:numPr>
        <w:tabs>
          <w:tab w:val="num" w:pos="1134"/>
        </w:tabs>
        <w:spacing w:before="60"/>
        <w:ind w:left="0" w:firstLine="567"/>
        <w:rPr>
          <w:rFonts w:ascii="Times New Roman" w:hAnsi="Times New Roman"/>
          <w:b w:val="0"/>
          <w:szCs w:val="24"/>
        </w:rPr>
      </w:pPr>
      <w:bookmarkStart w:id="274" w:name="_Ref166350589"/>
      <w:bookmarkStart w:id="275"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74"/>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5"/>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6" w:name="_Ref119429686"/>
      <w:bookmarkStart w:id="277" w:name="_Ref119429982"/>
      <w:bookmarkStart w:id="278" w:name="_Toc123405487"/>
      <w:bookmarkStart w:id="279" w:name="_Ref166339283"/>
      <w:bookmarkStart w:id="280" w:name="_Toc366896170"/>
      <w:bookmarkStart w:id="281" w:name="_Toc275078233"/>
      <w:r w:rsidRPr="007C30FD">
        <w:rPr>
          <w:sz w:val="24"/>
          <w:szCs w:val="24"/>
          <w:lang w:val="ru-RU"/>
        </w:rPr>
        <w:t xml:space="preserve">Изменение объема </w:t>
      </w:r>
      <w:bookmarkStart w:id="282" w:name="_Toc366896187"/>
      <w:bookmarkStart w:id="283" w:name="_Toc366896195"/>
      <w:bookmarkStart w:id="284" w:name="_Toc366896196"/>
      <w:bookmarkStart w:id="285" w:name="_Ref166350803"/>
      <w:bookmarkStart w:id="286" w:name="_Ref119429963"/>
      <w:bookmarkEnd w:id="256"/>
      <w:bookmarkEnd w:id="276"/>
      <w:bookmarkEnd w:id="277"/>
      <w:bookmarkEnd w:id="278"/>
      <w:bookmarkEnd w:id="279"/>
      <w:bookmarkEnd w:id="280"/>
      <w:bookmarkEnd w:id="281"/>
      <w:bookmarkEnd w:id="282"/>
      <w:bookmarkEnd w:id="283"/>
      <w:bookmarkEnd w:id="284"/>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7" w:name="_РАЗДЕЛ_I_3_ИНФОРМАЦИОННАЯ_КАРТА_КОН"/>
      <w:bookmarkEnd w:id="18"/>
      <w:bookmarkEnd w:id="285"/>
      <w:bookmarkEnd w:id="286"/>
      <w:bookmarkEnd w:id="287"/>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8"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8"/>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9"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7"/>
            <w:bookmarkStart w:id="291" w:name="_Ref166267282"/>
            <w:r w:rsidRPr="007C30FD">
              <w:rPr>
                <w:rFonts w:ascii="Times New Roman" w:hAnsi="Times New Roman"/>
                <w:b w:val="0"/>
                <w:szCs w:val="24"/>
                <w:lang w:val="ru-RU" w:eastAsia="ru-RU"/>
              </w:rPr>
              <w:t>8.1.</w:t>
            </w:r>
            <w:bookmarkEnd w:id="290"/>
          </w:p>
          <w:bookmarkEnd w:id="291"/>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38"/>
            <w:r w:rsidRPr="007C30FD">
              <w:rPr>
                <w:rFonts w:ascii="Times New Roman" w:hAnsi="Times New Roman"/>
                <w:b w:val="0"/>
                <w:szCs w:val="24"/>
                <w:lang w:val="ru-RU" w:eastAsia="ru-RU"/>
              </w:rPr>
              <w:t>8.2.</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39"/>
            <w:r w:rsidRPr="007C30FD">
              <w:rPr>
                <w:rFonts w:ascii="Times New Roman" w:hAnsi="Times New Roman"/>
                <w:b w:val="0"/>
                <w:szCs w:val="24"/>
                <w:lang w:val="ru-RU" w:eastAsia="ru-RU"/>
              </w:rPr>
              <w:t>8.3.</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DC8CE1" w14:textId="35B0F0CC" w:rsidR="00CE0C19" w:rsidRPr="00CE0C19" w:rsidRDefault="009724B9" w:rsidP="00CE0C19">
            <w:pPr>
              <w:spacing w:after="60"/>
              <w:jc w:val="both"/>
              <w:rPr>
                <w:sz w:val="24"/>
                <w:szCs w:val="24"/>
              </w:rPr>
            </w:pPr>
            <w:r w:rsidRPr="00CE0C19">
              <w:rPr>
                <w:color w:val="222222"/>
                <w:sz w:val="24"/>
                <w:szCs w:val="24"/>
                <w:shd w:val="clear" w:color="auto" w:fill="FFFFFF"/>
              </w:rPr>
              <w:t xml:space="preserve">Право заключения договора </w:t>
            </w:r>
            <w:r w:rsidR="00273C70">
              <w:rPr>
                <w:sz w:val="24"/>
                <w:szCs w:val="24"/>
              </w:rPr>
              <w:t>на проведение работ по развитию и технической поддержке интернет-сайта http://edu.iidf.ru</w:t>
            </w:r>
          </w:p>
          <w:p w14:paraId="4A1E47AD" w14:textId="34C9555C" w:rsidR="009724B9" w:rsidRPr="009724B9" w:rsidRDefault="009724B9" w:rsidP="009724B9">
            <w:pPr>
              <w:pStyle w:val="ab"/>
              <w:ind w:left="0"/>
              <w:rPr>
                <w:color w:val="222222"/>
                <w:sz w:val="24"/>
                <w:szCs w:val="24"/>
                <w:shd w:val="clear" w:color="auto" w:fill="FFFFFF"/>
              </w:rPr>
            </w:pPr>
          </w:p>
          <w:p w14:paraId="3470C919" w14:textId="32B91784"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4" w:name="_Toc275078240"/>
            <w:r w:rsidRPr="007C30FD">
              <w:rPr>
                <w:rFonts w:ascii="Times New Roman" w:hAnsi="Times New Roman"/>
                <w:b w:val="0"/>
                <w:szCs w:val="24"/>
                <w:lang w:val="ru-RU" w:eastAsia="ru-RU"/>
              </w:rPr>
              <w:t>8.4.</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302D66"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302D66" w:rsidRDefault="00F23A29" w:rsidP="009A3E06">
            <w:pPr>
              <w:pStyle w:val="3"/>
              <w:keepNext w:val="0"/>
              <w:spacing w:before="0" w:after="0" w:line="264" w:lineRule="auto"/>
              <w:jc w:val="center"/>
              <w:rPr>
                <w:rFonts w:ascii="Times New Roman" w:hAnsi="Times New Roman"/>
                <w:b w:val="0"/>
                <w:szCs w:val="24"/>
                <w:lang w:val="ru-RU" w:eastAsia="ru-RU"/>
              </w:rPr>
            </w:pPr>
            <w:bookmarkStart w:id="295" w:name="_Toc275078241"/>
            <w:r w:rsidRPr="00302D66">
              <w:rPr>
                <w:rFonts w:ascii="Times New Roman" w:hAnsi="Times New Roman"/>
                <w:b w:val="0"/>
                <w:szCs w:val="24"/>
                <w:lang w:val="ru-RU" w:eastAsia="ru-RU"/>
              </w:rPr>
              <w:t>8.5.</w:t>
            </w:r>
            <w:bookmarkEnd w:id="29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302D66" w:rsidRDefault="00F23A29" w:rsidP="00483E1A">
            <w:pPr>
              <w:keepNext/>
              <w:keepLines/>
              <w:widowControl w:val="0"/>
              <w:suppressLineNumbers/>
              <w:suppressAutoHyphens/>
              <w:spacing w:line="264" w:lineRule="auto"/>
              <w:rPr>
                <w:b/>
                <w:sz w:val="24"/>
                <w:szCs w:val="24"/>
              </w:rPr>
            </w:pPr>
            <w:r w:rsidRPr="00302D66">
              <w:rPr>
                <w:b/>
                <w:sz w:val="24"/>
                <w:szCs w:val="24"/>
              </w:rPr>
              <w:t xml:space="preserve">Наименование </w:t>
            </w:r>
            <w:r w:rsidR="00483E1A" w:rsidRPr="00302D66">
              <w:rPr>
                <w:b/>
                <w:sz w:val="24"/>
                <w:szCs w:val="24"/>
              </w:rPr>
              <w:t xml:space="preserve">количество и место поставки товаров (выполнения работ, оказания услуг): </w:t>
            </w:r>
          </w:p>
          <w:p w14:paraId="52C68598" w14:textId="357F33B4" w:rsidR="00F23A29" w:rsidRPr="00302D66" w:rsidRDefault="00F23A29" w:rsidP="009A3E06">
            <w:pPr>
              <w:keepNext/>
              <w:keepLines/>
              <w:widowControl w:val="0"/>
              <w:suppressLineNumbers/>
              <w:suppressAutoHyphens/>
              <w:spacing w:line="264" w:lineRule="auto"/>
              <w:rPr>
                <w:sz w:val="24"/>
                <w:szCs w:val="24"/>
              </w:rPr>
            </w:pPr>
            <w:r w:rsidRPr="00302D66">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7B6949" w:rsidRDefault="00F23A29" w:rsidP="0090212A">
            <w:pPr>
              <w:keepNext/>
              <w:keepLines/>
              <w:widowControl w:val="0"/>
              <w:suppressLineNumbers/>
              <w:suppressAutoHyphens/>
              <w:jc w:val="both"/>
              <w:rPr>
                <w:bCs/>
                <w:sz w:val="24"/>
                <w:szCs w:val="24"/>
              </w:rPr>
            </w:pPr>
            <w:bookmarkStart w:id="296" w:name="_Toc275177222"/>
            <w:bookmarkStart w:id="297" w:name="_Toc292372134"/>
            <w:bookmarkStart w:id="298" w:name="_Toc321331733"/>
            <w:r w:rsidRPr="00302D66">
              <w:rPr>
                <w:b/>
                <w:sz w:val="24"/>
                <w:szCs w:val="24"/>
              </w:rPr>
              <w:t>Наименование</w:t>
            </w:r>
            <w:r w:rsidR="00483E1A" w:rsidRPr="00302D66">
              <w:rPr>
                <w:b/>
                <w:sz w:val="24"/>
                <w:szCs w:val="24"/>
              </w:rPr>
              <w:t>, количество и место поставки товаров (</w:t>
            </w:r>
            <w:r w:rsidR="00483E1A" w:rsidRPr="007B6949">
              <w:rPr>
                <w:b/>
                <w:sz w:val="24"/>
                <w:szCs w:val="24"/>
              </w:rPr>
              <w:t>выполнения работ, оказания услуг)</w:t>
            </w:r>
            <w:r w:rsidRPr="007B6949">
              <w:rPr>
                <w:b/>
                <w:sz w:val="24"/>
                <w:szCs w:val="24"/>
              </w:rPr>
              <w:t xml:space="preserve">: </w:t>
            </w:r>
            <w:r w:rsidR="00483E1A" w:rsidRPr="007B6949">
              <w:rPr>
                <w:sz w:val="24"/>
                <w:szCs w:val="24"/>
              </w:rPr>
              <w:t>определен</w:t>
            </w:r>
            <w:r w:rsidR="00975D96" w:rsidRPr="007B6949">
              <w:rPr>
                <w:sz w:val="24"/>
                <w:szCs w:val="24"/>
              </w:rPr>
              <w:t>о</w:t>
            </w:r>
            <w:r w:rsidR="009A3E06" w:rsidRPr="007B6949">
              <w:rPr>
                <w:sz w:val="24"/>
                <w:szCs w:val="24"/>
              </w:rPr>
              <w:t xml:space="preserve"> в технической части закупочной документации (Часть</w:t>
            </w:r>
            <w:r w:rsidR="006767F2" w:rsidRPr="007B6949">
              <w:rPr>
                <w:sz w:val="24"/>
                <w:szCs w:val="24"/>
              </w:rPr>
              <w:t xml:space="preserve"> </w:t>
            </w:r>
            <w:r w:rsidR="00FE0AA7" w:rsidRPr="007B6949">
              <w:rPr>
                <w:sz w:val="24"/>
                <w:szCs w:val="24"/>
              </w:rPr>
              <w:t>V</w:t>
            </w:r>
            <w:r w:rsidR="006767F2" w:rsidRPr="007B6949">
              <w:rPr>
                <w:sz w:val="24"/>
                <w:szCs w:val="24"/>
              </w:rPr>
              <w:t>I</w:t>
            </w:r>
            <w:r w:rsidR="009A3E06" w:rsidRPr="007B6949">
              <w:rPr>
                <w:sz w:val="24"/>
                <w:szCs w:val="24"/>
              </w:rPr>
              <w:t>).</w:t>
            </w:r>
          </w:p>
          <w:bookmarkEnd w:id="296"/>
          <w:bookmarkEnd w:id="297"/>
          <w:bookmarkEnd w:id="298"/>
          <w:p w14:paraId="4AC2B87D" w14:textId="75435486" w:rsidR="00F23A29" w:rsidRPr="00302D66" w:rsidRDefault="009724B9" w:rsidP="007B6949">
            <w:pPr>
              <w:pStyle w:val="ab"/>
              <w:ind w:left="0"/>
              <w:jc w:val="both"/>
              <w:rPr>
                <w:sz w:val="24"/>
                <w:szCs w:val="24"/>
              </w:rPr>
            </w:pPr>
            <w:r w:rsidRPr="007B6949">
              <w:rPr>
                <w:b/>
                <w:color w:val="222222"/>
                <w:sz w:val="24"/>
                <w:szCs w:val="24"/>
                <w:shd w:val="clear" w:color="auto" w:fill="FFFFFF"/>
              </w:rPr>
              <w:t>Сроки выполнения работ:</w:t>
            </w:r>
            <w:r w:rsidRPr="007B6949">
              <w:rPr>
                <w:color w:val="222222"/>
                <w:sz w:val="24"/>
                <w:szCs w:val="24"/>
                <w:shd w:val="clear" w:color="auto" w:fill="FFFFFF"/>
              </w:rPr>
              <w:t xml:space="preserve"> </w:t>
            </w:r>
            <w:r w:rsidR="00302D66" w:rsidRPr="007B6949">
              <w:rPr>
                <w:color w:val="222222"/>
                <w:sz w:val="24"/>
                <w:szCs w:val="24"/>
                <w:shd w:val="clear" w:color="auto" w:fill="FFFFFF"/>
              </w:rPr>
              <w:t>с момента зак</w:t>
            </w:r>
            <w:r w:rsidR="007B6949" w:rsidRPr="007B6949">
              <w:rPr>
                <w:color w:val="222222"/>
                <w:sz w:val="24"/>
                <w:szCs w:val="24"/>
                <w:shd w:val="clear" w:color="auto" w:fill="FFFFFF"/>
              </w:rPr>
              <w:t>лючения договора по исчерпании М</w:t>
            </w:r>
            <w:r w:rsidR="00302D66" w:rsidRPr="007B6949">
              <w:rPr>
                <w:color w:val="222222"/>
                <w:sz w:val="24"/>
                <w:szCs w:val="24"/>
                <w:shd w:val="clear" w:color="auto" w:fill="FFFFFF"/>
              </w:rPr>
              <w:t xml:space="preserve">аксимального бюджета закупки, </w:t>
            </w:r>
            <w:r w:rsidR="007B6949" w:rsidRPr="007B6949">
              <w:rPr>
                <w:sz w:val="24"/>
                <w:szCs w:val="24"/>
              </w:rPr>
              <w:t>выделенного из бюджета Департамента образовательных программ на 2017 год, который составляет 10 млн. 200 тысяч руб. Или по досрочному расторжению контракта по инициативе одной из сторон.</w:t>
            </w:r>
          </w:p>
        </w:tc>
      </w:tr>
      <w:tr w:rsidR="00F23A29" w:rsidRPr="00302D66"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302D66"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42"/>
            <w:r w:rsidRPr="00302D66">
              <w:rPr>
                <w:rFonts w:ascii="Times New Roman" w:hAnsi="Times New Roman"/>
                <w:b w:val="0"/>
                <w:szCs w:val="24"/>
                <w:lang w:val="ru-RU" w:eastAsia="ru-RU"/>
              </w:rPr>
              <w:t>8.6.</w:t>
            </w:r>
            <w:bookmarkEnd w:id="29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40D4A75" w:rsidR="00F23A29" w:rsidRPr="00302D66" w:rsidRDefault="00483E1A" w:rsidP="00655316">
            <w:pPr>
              <w:keepNext/>
              <w:keepLines/>
              <w:widowControl w:val="0"/>
              <w:suppressLineNumbers/>
              <w:suppressAutoHyphens/>
              <w:spacing w:line="264" w:lineRule="auto"/>
              <w:rPr>
                <w:b/>
                <w:sz w:val="24"/>
                <w:szCs w:val="24"/>
              </w:rPr>
            </w:pPr>
            <w:r w:rsidRPr="00302D66">
              <w:rPr>
                <w:b/>
                <w:sz w:val="24"/>
                <w:szCs w:val="24"/>
              </w:rPr>
              <w:t xml:space="preserve">Начальная (максимальная) </w:t>
            </w:r>
            <w:r w:rsidR="001C04E9" w:rsidRPr="00302D66">
              <w:rPr>
                <w:b/>
                <w:sz w:val="24"/>
                <w:szCs w:val="24"/>
              </w:rPr>
              <w:t xml:space="preserve">цена за единицу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785F36" w14:textId="2459675C" w:rsidR="00273C70" w:rsidRPr="001F7B19" w:rsidRDefault="00273C70" w:rsidP="00273C70">
            <w:pPr>
              <w:tabs>
                <w:tab w:val="left" w:pos="851"/>
              </w:tabs>
              <w:jc w:val="both"/>
              <w:rPr>
                <w:sz w:val="24"/>
                <w:szCs w:val="24"/>
              </w:rPr>
            </w:pPr>
            <w:r w:rsidRPr="001F7B19">
              <w:rPr>
                <w:sz w:val="24"/>
                <w:szCs w:val="24"/>
              </w:rPr>
              <w:t xml:space="preserve">1700 </w:t>
            </w:r>
            <w:proofErr w:type="spellStart"/>
            <w:r w:rsidRPr="001F7B19">
              <w:rPr>
                <w:sz w:val="24"/>
                <w:szCs w:val="24"/>
              </w:rPr>
              <w:t>руб</w:t>
            </w:r>
            <w:proofErr w:type="spellEnd"/>
            <w:r w:rsidRPr="001F7B19">
              <w:rPr>
                <w:sz w:val="24"/>
                <w:szCs w:val="24"/>
                <w:lang w:val="en-US"/>
              </w:rPr>
              <w:t>/</w:t>
            </w:r>
            <w:r w:rsidRPr="001F7B19">
              <w:rPr>
                <w:sz w:val="24"/>
                <w:szCs w:val="24"/>
              </w:rPr>
              <w:t xml:space="preserve">норма-час включая НДС. </w:t>
            </w:r>
          </w:p>
          <w:p w14:paraId="260914C2" w14:textId="77777777" w:rsidR="00F23A29" w:rsidRPr="00302D66" w:rsidRDefault="001F4E4E" w:rsidP="00273C70">
            <w:pPr>
              <w:ind w:left="114"/>
              <w:jc w:val="both"/>
              <w:rPr>
                <w:sz w:val="24"/>
                <w:szCs w:val="24"/>
              </w:rPr>
            </w:pPr>
            <w:r w:rsidRPr="00302D66">
              <w:rPr>
                <w:sz w:val="24"/>
                <w:szCs w:val="24"/>
              </w:rPr>
              <w:t xml:space="preserve">Начальная (максимальная) </w:t>
            </w:r>
            <w:r w:rsidR="00210D50" w:rsidRPr="00302D66">
              <w:rPr>
                <w:sz w:val="24"/>
                <w:szCs w:val="24"/>
              </w:rPr>
              <w:t>цена за единицу работы/услуги</w:t>
            </w:r>
            <w:r w:rsidRPr="00302D66">
              <w:rPr>
                <w:sz w:val="24"/>
                <w:szCs w:val="24"/>
              </w:rPr>
              <w:t xml:space="preserve"> включает</w:t>
            </w:r>
            <w:r w:rsidRPr="00302D66">
              <w:rPr>
                <w:b/>
                <w:sz w:val="24"/>
                <w:szCs w:val="24"/>
              </w:rPr>
              <w:t xml:space="preserve"> </w:t>
            </w:r>
            <w:r w:rsidR="00F23A29" w:rsidRPr="00302D66">
              <w:rPr>
                <w:sz w:val="24"/>
                <w:szCs w:val="24"/>
              </w:rPr>
              <w:t xml:space="preserve">в себя стоимость всех затрат, издержек и иных расходов </w:t>
            </w:r>
            <w:r w:rsidR="0088011D" w:rsidRPr="00302D66">
              <w:rPr>
                <w:rFonts w:eastAsia="Calibri"/>
                <w:bCs/>
                <w:sz w:val="24"/>
                <w:szCs w:val="24"/>
              </w:rPr>
              <w:t>Исполнителя</w:t>
            </w:r>
            <w:r w:rsidR="00F23A29" w:rsidRPr="00302D66">
              <w:rPr>
                <w:sz w:val="24"/>
                <w:szCs w:val="24"/>
              </w:rPr>
              <w:t xml:space="preserve">, необходимых для </w:t>
            </w:r>
            <w:r w:rsidR="0088011D" w:rsidRPr="00302D66">
              <w:rPr>
                <w:sz w:val="24"/>
                <w:szCs w:val="24"/>
              </w:rPr>
              <w:t>оказания услуг</w:t>
            </w:r>
            <w:r w:rsidR="00F23A29" w:rsidRPr="00302D66">
              <w:rPr>
                <w:sz w:val="24"/>
                <w:szCs w:val="24"/>
              </w:rPr>
              <w:t xml:space="preserve">, налоги и иные обязательные платежи, вознаграждение </w:t>
            </w:r>
            <w:r w:rsidR="0088011D" w:rsidRPr="00302D66">
              <w:rPr>
                <w:rFonts w:eastAsia="Calibri"/>
                <w:bCs/>
                <w:sz w:val="24"/>
                <w:szCs w:val="24"/>
              </w:rPr>
              <w:t>Исполнителя</w:t>
            </w:r>
            <w:r w:rsidR="00686253" w:rsidRPr="00302D66">
              <w:rPr>
                <w:sz w:val="24"/>
                <w:szCs w:val="24"/>
              </w:rPr>
              <w:t>.</w:t>
            </w:r>
          </w:p>
          <w:p w14:paraId="3BB59422" w14:textId="62C5CC72" w:rsidR="00210D50" w:rsidRPr="00302D66" w:rsidRDefault="00273C70" w:rsidP="007D08D6">
            <w:pPr>
              <w:tabs>
                <w:tab w:val="left" w:pos="851"/>
              </w:tabs>
              <w:ind w:left="114"/>
              <w:jc w:val="both"/>
              <w:rPr>
                <w:b/>
                <w:sz w:val="24"/>
                <w:szCs w:val="24"/>
              </w:rPr>
            </w:pPr>
            <w:r w:rsidRPr="001F7B19">
              <w:rPr>
                <w:sz w:val="24"/>
                <w:szCs w:val="24"/>
              </w:rPr>
              <w:t>Максимальный бюджет закупки, выделенный из бюджета Департамента образовательных программ на 2017 год, составляет 10</w:t>
            </w:r>
            <w:r w:rsidR="007D08D6">
              <w:rPr>
                <w:sz w:val="24"/>
                <w:szCs w:val="24"/>
              </w:rPr>
              <w:t xml:space="preserve"> 200 000</w:t>
            </w:r>
            <w:r>
              <w:rPr>
                <w:sz w:val="24"/>
                <w:szCs w:val="24"/>
              </w:rPr>
              <w:t xml:space="preserve"> </w:t>
            </w:r>
            <w:r w:rsidR="007D08D6">
              <w:rPr>
                <w:sz w:val="24"/>
                <w:szCs w:val="24"/>
              </w:rPr>
              <w:t>(десять миллионов двести тысяч)</w:t>
            </w:r>
            <w:r>
              <w:rPr>
                <w:sz w:val="24"/>
                <w:szCs w:val="24"/>
              </w:rPr>
              <w:t xml:space="preserve"> </w:t>
            </w:r>
            <w:r w:rsidRPr="001F7B19">
              <w:rPr>
                <w:sz w:val="24"/>
                <w:szCs w:val="24"/>
              </w:rPr>
              <w:t>руб.</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0" w:name="_Toc275078245"/>
            <w:bookmarkStart w:id="301" w:name="_Ref166311380"/>
            <w:r w:rsidRPr="007C30FD">
              <w:rPr>
                <w:rFonts w:ascii="Times New Roman" w:hAnsi="Times New Roman"/>
                <w:b w:val="0"/>
                <w:szCs w:val="24"/>
                <w:lang w:val="ru-RU" w:eastAsia="ru-RU"/>
              </w:rPr>
              <w:t>8.7.</w:t>
            </w:r>
            <w:bookmarkEnd w:id="300"/>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5305B9" w:rsidRDefault="00F23A29" w:rsidP="0090212A">
            <w:pPr>
              <w:widowControl w:val="0"/>
              <w:spacing w:line="264" w:lineRule="auto"/>
              <w:jc w:val="both"/>
              <w:rPr>
                <w:sz w:val="24"/>
                <w:szCs w:val="24"/>
              </w:rPr>
            </w:pPr>
            <w:r w:rsidRPr="005305B9">
              <w:rPr>
                <w:sz w:val="24"/>
                <w:szCs w:val="24"/>
              </w:rPr>
              <w:t xml:space="preserve">Безналичный расчет. </w:t>
            </w:r>
          </w:p>
          <w:p w14:paraId="69B77C90" w14:textId="2FCEBCFD" w:rsidR="00F23A29" w:rsidRPr="007C30FD" w:rsidRDefault="00F23A29" w:rsidP="0090212A">
            <w:pPr>
              <w:pStyle w:val="ConsPlusNonformat"/>
              <w:spacing w:line="264" w:lineRule="auto"/>
              <w:jc w:val="both"/>
              <w:rPr>
                <w:rFonts w:ascii="Times New Roman" w:hAnsi="Times New Roman" w:cs="Times New Roman"/>
                <w:sz w:val="24"/>
                <w:szCs w:val="24"/>
              </w:rPr>
            </w:pPr>
            <w:r w:rsidRPr="005305B9">
              <w:rPr>
                <w:rFonts w:ascii="Times New Roman" w:hAnsi="Times New Roman" w:cs="Times New Roman"/>
                <w:sz w:val="24"/>
                <w:szCs w:val="24"/>
              </w:rPr>
              <w:t xml:space="preserve">Оплата </w:t>
            </w:r>
            <w:r w:rsidR="006767F2" w:rsidRPr="005305B9">
              <w:rPr>
                <w:rFonts w:ascii="Times New Roman" w:hAnsi="Times New Roman" w:cs="Times New Roman"/>
                <w:sz w:val="24"/>
                <w:szCs w:val="24"/>
              </w:rPr>
              <w:t xml:space="preserve">работ </w:t>
            </w:r>
            <w:r w:rsidRPr="005305B9">
              <w:rPr>
                <w:rFonts w:ascii="Times New Roman" w:hAnsi="Times New Roman" w:cs="Times New Roman"/>
                <w:sz w:val="24"/>
                <w:szCs w:val="24"/>
              </w:rPr>
              <w:t xml:space="preserve"> осуществляется </w:t>
            </w:r>
            <w:r w:rsidR="00AF4C4D" w:rsidRPr="005305B9">
              <w:rPr>
                <w:rFonts w:ascii="Times New Roman" w:hAnsi="Times New Roman" w:cs="Times New Roman"/>
                <w:sz w:val="24"/>
                <w:szCs w:val="24"/>
              </w:rPr>
              <w:t>Заказчик</w:t>
            </w:r>
            <w:r w:rsidR="006767F2" w:rsidRPr="005305B9">
              <w:rPr>
                <w:rFonts w:ascii="Times New Roman" w:hAnsi="Times New Roman" w:cs="Times New Roman"/>
                <w:sz w:val="24"/>
                <w:szCs w:val="24"/>
              </w:rPr>
              <w:t xml:space="preserve">ом в </w:t>
            </w:r>
            <w:r w:rsidR="005305B9" w:rsidRPr="005305B9">
              <w:rPr>
                <w:rFonts w:ascii="Times New Roman" w:hAnsi="Times New Roman" w:cs="Times New Roman"/>
                <w:sz w:val="24"/>
                <w:szCs w:val="24"/>
              </w:rPr>
              <w:t xml:space="preserve">порядке и на условиях, указанных в проекте Договора, </w:t>
            </w:r>
            <w:r w:rsidR="00D4611A">
              <w:rPr>
                <w:rFonts w:ascii="Times New Roman" w:hAnsi="Times New Roman" w:cs="Times New Roman"/>
                <w:sz w:val="24"/>
                <w:szCs w:val="24"/>
              </w:rPr>
              <w:t xml:space="preserve">части </w:t>
            </w:r>
            <w:r w:rsidR="00D4611A">
              <w:rPr>
                <w:rFonts w:ascii="Times New Roman" w:hAnsi="Times New Roman" w:cs="Times New Roman"/>
                <w:sz w:val="24"/>
                <w:szCs w:val="24"/>
                <w:lang w:val="en-US"/>
              </w:rPr>
              <w:t>V</w:t>
            </w:r>
            <w:r w:rsidR="005305B9" w:rsidRPr="00D4611A">
              <w:rPr>
                <w:rFonts w:ascii="Times New Roman" w:hAnsi="Times New Roman" w:cs="Times New Roman"/>
                <w:sz w:val="24"/>
                <w:szCs w:val="24"/>
              </w:rPr>
              <w:t xml:space="preserve"> </w:t>
            </w:r>
            <w:r w:rsidR="00034D20" w:rsidRPr="00D4611A">
              <w:rPr>
                <w:rFonts w:ascii="Times New Roman" w:hAnsi="Times New Roman" w:cs="Times New Roman"/>
                <w:sz w:val="24"/>
                <w:szCs w:val="24"/>
              </w:rPr>
              <w:t>ЗАКУПОЧНОЙ ДОКУМЕНТАЦИИ</w:t>
            </w:r>
            <w:r w:rsidRPr="00D4611A">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7C30FD">
              <w:rPr>
                <w:sz w:val="24"/>
                <w:szCs w:val="24"/>
              </w:rPr>
              <w:t xml:space="preserve">Оплата осуществляется в безналичном порядке путем перечисления </w:t>
            </w:r>
            <w:r w:rsidR="00AF4C4D" w:rsidRPr="007C30FD">
              <w:rPr>
                <w:sz w:val="24"/>
                <w:szCs w:val="24"/>
              </w:rPr>
              <w:t>Заказчик</w:t>
            </w:r>
            <w:r w:rsidRPr="007C30FD">
              <w:rPr>
                <w:sz w:val="24"/>
                <w:szCs w:val="24"/>
              </w:rPr>
              <w:t xml:space="preserve">ом денежных средств на расчетный счет </w:t>
            </w:r>
            <w:r w:rsidR="0088011D" w:rsidRPr="007C30FD">
              <w:rPr>
                <w:rFonts w:eastAsia="Calibri"/>
                <w:bCs/>
                <w:sz w:val="24"/>
                <w:szCs w:val="24"/>
              </w:rPr>
              <w:t>Исполнителя</w:t>
            </w:r>
            <w:r w:rsidRPr="007C30FD">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2" w:name="_Ref166312013"/>
            <w:r w:rsidRPr="007C30FD">
              <w:rPr>
                <w:b/>
                <w:sz w:val="24"/>
                <w:szCs w:val="24"/>
              </w:rPr>
              <w:t>8.8.</w:t>
            </w:r>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302D66" w:rsidRDefault="00542379" w:rsidP="000646A2">
            <w:pPr>
              <w:spacing w:line="264" w:lineRule="auto"/>
              <w:jc w:val="both"/>
              <w:rPr>
                <w:b/>
                <w:sz w:val="24"/>
                <w:szCs w:val="24"/>
              </w:rPr>
            </w:pPr>
            <w:r w:rsidRPr="00302D66">
              <w:rPr>
                <w:b/>
                <w:sz w:val="24"/>
                <w:szCs w:val="24"/>
              </w:rPr>
              <w:t xml:space="preserve">Обязательные </w:t>
            </w:r>
            <w:r w:rsidR="00F23A29" w:rsidRPr="00302D66">
              <w:rPr>
                <w:b/>
                <w:sz w:val="24"/>
                <w:szCs w:val="24"/>
              </w:rPr>
              <w:t xml:space="preserve">Требования к участникам закупки, установленные </w:t>
            </w:r>
            <w:r w:rsidR="00880614" w:rsidRPr="00302D66">
              <w:rPr>
                <w:b/>
                <w:sz w:val="24"/>
                <w:szCs w:val="24"/>
              </w:rPr>
              <w:t>Законом</w:t>
            </w:r>
            <w:r w:rsidR="00904F6B" w:rsidRPr="00302D66">
              <w:rPr>
                <w:b/>
                <w:sz w:val="24"/>
                <w:szCs w:val="24"/>
              </w:rPr>
              <w:t>/</w:t>
            </w:r>
          </w:p>
          <w:p w14:paraId="59C70237" w14:textId="719624BB" w:rsidR="00F23A29" w:rsidRPr="00302D66" w:rsidRDefault="00904F6B" w:rsidP="000646A2">
            <w:pPr>
              <w:spacing w:line="264" w:lineRule="auto"/>
              <w:jc w:val="both"/>
              <w:rPr>
                <w:b/>
                <w:sz w:val="24"/>
                <w:szCs w:val="24"/>
              </w:rPr>
            </w:pPr>
            <w:r w:rsidRPr="00302D66">
              <w:rPr>
                <w:b/>
                <w:sz w:val="24"/>
                <w:szCs w:val="24"/>
              </w:rPr>
              <w:t>Заказчиком</w:t>
            </w:r>
            <w:r w:rsidR="00F23A29" w:rsidRPr="00302D66">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2FEC6" w14:textId="42CA91C8" w:rsidR="00B64965" w:rsidRPr="00302D66" w:rsidRDefault="00B64965" w:rsidP="00A30F09">
            <w:pPr>
              <w:pStyle w:val="Default"/>
              <w:tabs>
                <w:tab w:val="left" w:pos="681"/>
              </w:tabs>
              <w:ind w:left="114" w:firstLine="141"/>
              <w:jc w:val="both"/>
              <w:rPr>
                <w:b/>
                <w:color w:val="auto"/>
              </w:rPr>
            </w:pPr>
            <w:r w:rsidRPr="00302D66">
              <w:rPr>
                <w:b/>
                <w:color w:val="auto"/>
              </w:rPr>
              <w:t xml:space="preserve"> </w:t>
            </w:r>
          </w:p>
          <w:p w14:paraId="7B4213B9" w14:textId="1FC14A03" w:rsidR="00FE0AA7" w:rsidRPr="00302D66" w:rsidRDefault="00302D66" w:rsidP="00302D66">
            <w:pPr>
              <w:pStyle w:val="affff7"/>
              <w:tabs>
                <w:tab w:val="clear" w:pos="1980"/>
                <w:tab w:val="left" w:pos="681"/>
                <w:tab w:val="left" w:pos="708"/>
              </w:tabs>
              <w:ind w:left="0" w:firstLine="0"/>
              <w:contextualSpacing/>
              <w:rPr>
                <w:szCs w:val="24"/>
              </w:rPr>
            </w:pPr>
            <w:r w:rsidRPr="00302D66">
              <w:rPr>
                <w:szCs w:val="24"/>
              </w:rPr>
              <w:t>Не предусмотрены</w:t>
            </w: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090D4823"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6"/>
            <w:bookmarkStart w:id="304" w:name="_Ref166324425"/>
            <w:r w:rsidRPr="007C30FD">
              <w:rPr>
                <w:rFonts w:ascii="Times New Roman" w:hAnsi="Times New Roman"/>
                <w:b w:val="0"/>
                <w:szCs w:val="24"/>
                <w:lang w:val="ru-RU" w:eastAsia="ru-RU"/>
              </w:rPr>
              <w:t>8.9.</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183876" w:rsidRDefault="00F23A29" w:rsidP="0090212A">
            <w:pPr>
              <w:keepNext/>
              <w:keepLines/>
              <w:widowControl w:val="0"/>
              <w:suppressLineNumbers/>
              <w:suppressAutoHyphens/>
              <w:spacing w:line="264" w:lineRule="auto"/>
              <w:jc w:val="both"/>
              <w:rPr>
                <w:snapToGrid w:val="0"/>
                <w:sz w:val="24"/>
                <w:szCs w:val="24"/>
              </w:rPr>
            </w:pPr>
            <w:r w:rsidRPr="00183876">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7"/>
            <w:bookmarkStart w:id="306" w:name="_Ref166381471"/>
            <w:r w:rsidRPr="007C30FD">
              <w:rPr>
                <w:rFonts w:ascii="Times New Roman" w:hAnsi="Times New Roman"/>
                <w:b w:val="0"/>
                <w:szCs w:val="24"/>
                <w:lang w:val="ru-RU" w:eastAsia="ru-RU"/>
              </w:rPr>
              <w:t>8.10.</w:t>
            </w:r>
            <w:bookmarkEnd w:id="305"/>
          </w:p>
        </w:tc>
        <w:bookmarkEnd w:id="30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53A19FE" w:rsidR="00F23A29" w:rsidRPr="00183876" w:rsidRDefault="00441AEE" w:rsidP="007D08D6">
            <w:pPr>
              <w:spacing w:line="264" w:lineRule="auto"/>
              <w:jc w:val="both"/>
              <w:rPr>
                <w:b/>
                <w:sz w:val="24"/>
                <w:szCs w:val="24"/>
              </w:rPr>
            </w:pPr>
            <w:r>
              <w:rPr>
                <w:b/>
                <w:sz w:val="24"/>
                <w:szCs w:val="24"/>
              </w:rPr>
              <w:t>1</w:t>
            </w:r>
            <w:r w:rsidR="00302D66">
              <w:rPr>
                <w:b/>
                <w:sz w:val="24"/>
                <w:szCs w:val="24"/>
              </w:rPr>
              <w:t xml:space="preserve"> </w:t>
            </w:r>
            <w:r w:rsidR="007D08D6">
              <w:rPr>
                <w:b/>
                <w:sz w:val="24"/>
                <w:szCs w:val="24"/>
              </w:rPr>
              <w:t>февраля</w:t>
            </w:r>
            <w:r w:rsidR="00F92240" w:rsidRPr="00183876">
              <w:rPr>
                <w:b/>
                <w:sz w:val="24"/>
                <w:szCs w:val="24"/>
              </w:rPr>
              <w:t xml:space="preserve"> 201</w:t>
            </w:r>
            <w:r w:rsidR="00CD7A4E">
              <w:rPr>
                <w:b/>
                <w:sz w:val="24"/>
                <w:szCs w:val="24"/>
              </w:rPr>
              <w:t>7</w:t>
            </w:r>
            <w:r w:rsidR="00F92240" w:rsidRPr="00183876">
              <w:rPr>
                <w:b/>
                <w:sz w:val="24"/>
                <w:szCs w:val="24"/>
              </w:rPr>
              <w:t xml:space="preserve"> –</w:t>
            </w:r>
            <w:r w:rsidR="001454B0" w:rsidRPr="00183876">
              <w:rPr>
                <w:b/>
                <w:sz w:val="24"/>
                <w:szCs w:val="24"/>
              </w:rPr>
              <w:t xml:space="preserve"> </w:t>
            </w:r>
            <w:r>
              <w:rPr>
                <w:b/>
                <w:sz w:val="24"/>
                <w:szCs w:val="24"/>
              </w:rPr>
              <w:t>10</w:t>
            </w:r>
            <w:r w:rsidR="00CD7A4E">
              <w:rPr>
                <w:b/>
                <w:sz w:val="24"/>
                <w:szCs w:val="24"/>
              </w:rPr>
              <w:t xml:space="preserve"> </w:t>
            </w:r>
            <w:r w:rsidR="00302D66">
              <w:rPr>
                <w:b/>
                <w:sz w:val="24"/>
                <w:szCs w:val="24"/>
              </w:rPr>
              <w:t>февраля</w:t>
            </w:r>
            <w:r w:rsidR="00CD7A4E">
              <w:rPr>
                <w:b/>
                <w:sz w:val="24"/>
                <w:szCs w:val="24"/>
              </w:rPr>
              <w:t xml:space="preserve"> 2017</w:t>
            </w:r>
            <w:r w:rsidR="00655316" w:rsidRPr="00183876">
              <w:rPr>
                <w:b/>
                <w:sz w:val="24"/>
                <w:szCs w:val="24"/>
              </w:rPr>
              <w:t xml:space="preserve"> года</w:t>
            </w:r>
            <w:r w:rsidR="00F92240" w:rsidRPr="00183876">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8"/>
            <w:r w:rsidRPr="007C30FD">
              <w:rPr>
                <w:rFonts w:ascii="Times New Roman" w:hAnsi="Times New Roman"/>
                <w:b w:val="0"/>
                <w:szCs w:val="24"/>
                <w:lang w:val="ru-RU" w:eastAsia="ru-RU"/>
              </w:rPr>
              <w:t>8.11.</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024CF6D1" w14:textId="484C2A98" w:rsidR="00F23A29" w:rsidRPr="007C30FD" w:rsidRDefault="00F23A29" w:rsidP="0090212A">
            <w:pPr>
              <w:spacing w:line="276" w:lineRule="auto"/>
              <w:jc w:val="both"/>
              <w:rPr>
                <w:sz w:val="24"/>
                <w:szCs w:val="24"/>
              </w:rPr>
            </w:pPr>
            <w:r w:rsidRPr="007C30FD">
              <w:rPr>
                <w:sz w:val="24"/>
                <w:szCs w:val="24"/>
              </w:rPr>
              <w:t>Дата начала подачи предложений на участие в закупке</w:t>
            </w:r>
            <w:r w:rsidR="00E82660" w:rsidRPr="007C30FD">
              <w:rPr>
                <w:b/>
                <w:sz w:val="24"/>
                <w:szCs w:val="24"/>
              </w:rPr>
              <w:t xml:space="preserve"> </w:t>
            </w:r>
            <w:r w:rsidR="00441AEE">
              <w:rPr>
                <w:b/>
                <w:sz w:val="24"/>
                <w:szCs w:val="24"/>
              </w:rPr>
              <w:t>1</w:t>
            </w:r>
            <w:r w:rsidR="00347355">
              <w:rPr>
                <w:b/>
                <w:sz w:val="24"/>
                <w:szCs w:val="24"/>
              </w:rPr>
              <w:t xml:space="preserve"> </w:t>
            </w:r>
            <w:r w:rsidR="007D08D6">
              <w:rPr>
                <w:b/>
                <w:sz w:val="24"/>
                <w:szCs w:val="24"/>
              </w:rPr>
              <w:t>февраля</w:t>
            </w:r>
            <w:r w:rsidR="00347355">
              <w:rPr>
                <w:b/>
                <w:sz w:val="24"/>
                <w:szCs w:val="24"/>
              </w:rPr>
              <w:t xml:space="preserve"> 2017</w:t>
            </w:r>
            <w:r w:rsidR="001454B0">
              <w:rPr>
                <w:b/>
                <w:sz w:val="24"/>
                <w:szCs w:val="24"/>
              </w:rPr>
              <w:t xml:space="preserve"> года</w:t>
            </w:r>
          </w:p>
          <w:p w14:paraId="7F36DF0C" w14:textId="00435EC8" w:rsidR="00E82660" w:rsidRPr="007C30FD" w:rsidRDefault="00F23A29" w:rsidP="00E82660">
            <w:pPr>
              <w:spacing w:line="276" w:lineRule="auto"/>
              <w:jc w:val="both"/>
              <w:rPr>
                <w:sz w:val="24"/>
                <w:szCs w:val="24"/>
              </w:rPr>
            </w:pPr>
            <w:r w:rsidRPr="007C30FD">
              <w:rPr>
                <w:sz w:val="24"/>
                <w:szCs w:val="24"/>
              </w:rPr>
              <w:t xml:space="preserve">Дата </w:t>
            </w:r>
            <w:r w:rsidRPr="00183876">
              <w:rPr>
                <w:sz w:val="24"/>
                <w:szCs w:val="24"/>
              </w:rPr>
              <w:t>окончания подачи предложений на участ</w:t>
            </w:r>
            <w:r w:rsidR="007D08D6">
              <w:rPr>
                <w:sz w:val="24"/>
                <w:szCs w:val="24"/>
              </w:rPr>
              <w:t>ие в закупке: 11</w:t>
            </w:r>
            <w:r w:rsidRPr="00183876">
              <w:rPr>
                <w:sz w:val="24"/>
                <w:szCs w:val="24"/>
              </w:rPr>
              <w:t xml:space="preserve"> часов 00 минут</w:t>
            </w:r>
            <w:r w:rsidR="001454B0" w:rsidRPr="00183876">
              <w:rPr>
                <w:sz w:val="24"/>
                <w:szCs w:val="24"/>
              </w:rPr>
              <w:t xml:space="preserve">: </w:t>
            </w:r>
            <w:r w:rsidR="001454B0" w:rsidRPr="00183876">
              <w:rPr>
                <w:b/>
                <w:sz w:val="24"/>
                <w:szCs w:val="24"/>
              </w:rPr>
              <w:t xml:space="preserve"> </w:t>
            </w:r>
            <w:r w:rsidR="007D08D6">
              <w:rPr>
                <w:b/>
                <w:sz w:val="24"/>
                <w:szCs w:val="24"/>
              </w:rPr>
              <w:t>14</w:t>
            </w:r>
            <w:r w:rsidR="00CD7A4E">
              <w:rPr>
                <w:b/>
                <w:sz w:val="24"/>
                <w:szCs w:val="24"/>
              </w:rPr>
              <w:t xml:space="preserve"> февраля</w:t>
            </w:r>
            <w:r w:rsidR="00347355">
              <w:rPr>
                <w:b/>
                <w:sz w:val="24"/>
                <w:szCs w:val="24"/>
              </w:rPr>
              <w:t xml:space="preserve">  2017</w:t>
            </w:r>
            <w:r w:rsidR="001454B0" w:rsidRPr="00183876">
              <w:rPr>
                <w:b/>
                <w:sz w:val="24"/>
                <w:szCs w:val="24"/>
              </w:rPr>
              <w:t xml:space="preserve">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8" w:name="_Ref166313061"/>
            <w:r w:rsidRPr="007C30FD">
              <w:rPr>
                <w:sz w:val="24"/>
                <w:szCs w:val="24"/>
              </w:rPr>
              <w:t>8.12.</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16AFF0" w14:textId="14BD6515" w:rsidR="0050114F" w:rsidRPr="0050114F" w:rsidRDefault="00B85F12" w:rsidP="0050114F">
            <w:pPr>
              <w:pStyle w:val="ab"/>
              <w:numPr>
                <w:ilvl w:val="3"/>
                <w:numId w:val="11"/>
              </w:numPr>
              <w:tabs>
                <w:tab w:val="clear" w:pos="2880"/>
                <w:tab w:val="num" w:pos="681"/>
              </w:tabs>
              <w:spacing w:line="264" w:lineRule="auto"/>
              <w:ind w:left="114" w:firstLine="283"/>
              <w:jc w:val="both"/>
              <w:rPr>
                <w:sz w:val="24"/>
                <w:szCs w:val="24"/>
              </w:rPr>
            </w:pPr>
            <w:r w:rsidRPr="0050114F">
              <w:rPr>
                <w:b/>
                <w:sz w:val="24"/>
                <w:szCs w:val="24"/>
              </w:rPr>
              <w:t>«Заявка</w:t>
            </w:r>
            <w:r w:rsidRPr="0050114F">
              <w:rPr>
                <w:sz w:val="24"/>
                <w:szCs w:val="24"/>
              </w:rPr>
              <w:t xml:space="preserve">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50114F">
              <w:rPr>
                <w:sz w:val="24"/>
                <w:szCs w:val="24"/>
              </w:rPr>
              <w:fldChar w:fldCharType="begin"/>
            </w:r>
            <w:r w:rsidRPr="0050114F">
              <w:rPr>
                <w:sz w:val="24"/>
                <w:szCs w:val="24"/>
              </w:rPr>
              <w:instrText xml:space="preserve"> REF _Ref166158276 \r \h  \* MERGEFORMAT </w:instrText>
            </w:r>
            <w:r w:rsidRPr="0050114F">
              <w:rPr>
                <w:sz w:val="24"/>
                <w:szCs w:val="24"/>
              </w:rPr>
            </w:r>
            <w:r w:rsidRPr="0050114F">
              <w:rPr>
                <w:sz w:val="24"/>
                <w:szCs w:val="24"/>
              </w:rPr>
              <w:fldChar w:fldCharType="separate"/>
            </w:r>
            <w:r w:rsidR="00EB74DE">
              <w:rPr>
                <w:sz w:val="24"/>
                <w:szCs w:val="24"/>
              </w:rPr>
              <w:t>IV</w:t>
            </w:r>
            <w:r w:rsidRPr="0050114F">
              <w:rPr>
                <w:sz w:val="24"/>
                <w:szCs w:val="24"/>
              </w:rPr>
              <w:fldChar w:fldCharType="end"/>
            </w:r>
            <w:r w:rsidRPr="0050114F">
              <w:rPr>
                <w:sz w:val="24"/>
                <w:szCs w:val="24"/>
              </w:rPr>
              <w:t xml:space="preserve"> «ОБРАЗЦЫ ФОРМ И ДОКУМЕНТОВ ДЛЯ ЗАПОЛНЕНИЯ УЧАСТНИКАМИ ЗАКУПКИ».</w:t>
            </w:r>
          </w:p>
          <w:p w14:paraId="71A4D19A" w14:textId="05687E2E" w:rsidR="00B85F12" w:rsidRPr="0050114F" w:rsidRDefault="00B85F12" w:rsidP="0050114F">
            <w:pPr>
              <w:pStyle w:val="ab"/>
              <w:numPr>
                <w:ilvl w:val="3"/>
                <w:numId w:val="11"/>
              </w:numPr>
              <w:tabs>
                <w:tab w:val="clear" w:pos="2880"/>
                <w:tab w:val="num" w:pos="681"/>
              </w:tabs>
              <w:spacing w:line="264" w:lineRule="auto"/>
              <w:ind w:left="114" w:firstLine="283"/>
              <w:jc w:val="both"/>
              <w:rPr>
                <w:b/>
                <w:sz w:val="24"/>
                <w:szCs w:val="24"/>
              </w:rPr>
            </w:pPr>
            <w:r w:rsidRPr="0050114F">
              <w:rPr>
                <w:b/>
                <w:sz w:val="24"/>
                <w:szCs w:val="24"/>
              </w:rPr>
              <w:t> Сведения и документы об участнике закупки, подавшем такое предложение:</w:t>
            </w:r>
          </w:p>
          <w:p w14:paraId="5B09EB44" w14:textId="77777777" w:rsidR="00B85F12" w:rsidRPr="0050114F" w:rsidRDefault="00B85F12" w:rsidP="0050114F">
            <w:pPr>
              <w:pStyle w:val="ab"/>
              <w:numPr>
                <w:ilvl w:val="0"/>
                <w:numId w:val="33"/>
              </w:numPr>
              <w:tabs>
                <w:tab w:val="num" w:pos="681"/>
                <w:tab w:val="left" w:pos="1134"/>
              </w:tabs>
              <w:spacing w:before="120"/>
              <w:ind w:left="114" w:firstLine="283"/>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50114F">
              <w:rPr>
                <w:sz w:val="24"/>
                <w:szCs w:val="24"/>
                <w:u w:val="single"/>
              </w:rPr>
              <w:t>документ</w:t>
            </w:r>
            <w:r w:rsidRPr="0050114F">
              <w:rPr>
                <w:sz w:val="24"/>
                <w:szCs w:val="24"/>
              </w:rPr>
              <w:t xml:space="preserve"> </w:t>
            </w:r>
            <w:r w:rsidRPr="0050114F">
              <w:rPr>
                <w:sz w:val="24"/>
                <w:szCs w:val="24"/>
                <w:u w:val="single"/>
              </w:rPr>
              <w:t>предоставляется в свободной форме в подлиннике</w:t>
            </w:r>
            <w:r w:rsidRPr="0050114F">
              <w:rPr>
                <w:sz w:val="24"/>
                <w:szCs w:val="24"/>
              </w:rPr>
              <w:t>;</w:t>
            </w:r>
          </w:p>
          <w:p w14:paraId="04949983" w14:textId="72A61465" w:rsidR="00B85F12" w:rsidRPr="0050114F" w:rsidRDefault="00B85F12" w:rsidP="0050114F">
            <w:pPr>
              <w:pStyle w:val="ab"/>
              <w:numPr>
                <w:ilvl w:val="0"/>
                <w:numId w:val="33"/>
              </w:numPr>
              <w:tabs>
                <w:tab w:val="num" w:pos="681"/>
                <w:tab w:val="left" w:pos="1134"/>
              </w:tabs>
              <w:spacing w:before="120"/>
              <w:ind w:left="114" w:firstLine="283"/>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w:t>
            </w:r>
            <w:r w:rsidRPr="0050114F">
              <w:rPr>
                <w:sz w:val="24"/>
                <w:szCs w:val="24"/>
              </w:rPr>
              <w:t>заинтересованностью</w:t>
            </w:r>
            <w:r w:rsidRPr="0050114F">
              <w:rPr>
                <w:sz w:val="24"/>
                <w:szCs w:val="24"/>
                <w:u w:val="single"/>
              </w:rPr>
              <w:t xml:space="preserve"> документ</w:t>
            </w:r>
            <w:r w:rsidRPr="0050114F">
              <w:rPr>
                <w:sz w:val="24"/>
                <w:szCs w:val="24"/>
              </w:rPr>
              <w:t xml:space="preserve"> </w:t>
            </w:r>
            <w:r w:rsidRPr="0050114F">
              <w:rPr>
                <w:sz w:val="24"/>
                <w:szCs w:val="24"/>
                <w:u w:val="single"/>
              </w:rPr>
              <w:t>предоставляется в подлиннике и по содержанию должен отвечать всем требованиям законодательства</w:t>
            </w:r>
            <w:r w:rsidR="00347355">
              <w:rPr>
                <w:sz w:val="24"/>
                <w:szCs w:val="24"/>
                <w:u w:val="single"/>
              </w:rPr>
              <w:t xml:space="preserve"> (например ст. 46 Закона об ООО)</w:t>
            </w:r>
            <w:r w:rsidRPr="0050114F">
              <w:rPr>
                <w:sz w:val="24"/>
                <w:szCs w:val="24"/>
                <w:u w:val="single"/>
              </w:rPr>
              <w:t>, регулирующего порядок одобрения крупных сделок (сделок с заинтересованностью)</w:t>
            </w:r>
            <w:r w:rsidRPr="0050114F">
              <w:rPr>
                <w:sz w:val="24"/>
                <w:szCs w:val="24"/>
              </w:rPr>
              <w:t>;</w:t>
            </w:r>
          </w:p>
          <w:p w14:paraId="022B6778" w14:textId="77777777" w:rsidR="00904F6B" w:rsidRPr="0050114F"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50114F">
              <w:rPr>
                <w:rFonts w:eastAsia="Calibri"/>
                <w:sz w:val="24"/>
                <w:szCs w:val="24"/>
              </w:rPr>
              <w:t>документы</w:t>
            </w:r>
            <w:r w:rsidRPr="0050114F">
              <w:rPr>
                <w:rFonts w:eastAsia="Calibri"/>
                <w:i/>
                <w:sz w:val="24"/>
                <w:szCs w:val="24"/>
              </w:rPr>
              <w:t>,</w:t>
            </w:r>
            <w:r w:rsidRPr="0050114F">
              <w:rPr>
                <w:rFonts w:eastAsia="Calibri"/>
                <w:sz w:val="24"/>
                <w:szCs w:val="24"/>
              </w:rPr>
              <w:t xml:space="preserve"> подтверждающие полномочия лица</w:t>
            </w:r>
            <w:r w:rsidRPr="007C30FD">
              <w:rPr>
                <w:rFonts w:eastAsia="Calibri"/>
                <w:sz w:val="24"/>
                <w:szCs w:val="24"/>
              </w:rPr>
              <w:t xml:space="preserve">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Pr="0050114F">
              <w:rPr>
                <w:rFonts w:eastAsia="Calibri"/>
                <w:sz w:val="24"/>
                <w:szCs w:val="24"/>
              </w:rPr>
              <w:t>лица</w:t>
            </w:r>
            <w:r w:rsidRPr="0050114F">
              <w:rPr>
                <w:sz w:val="24"/>
                <w:szCs w:val="24"/>
                <w:u w:val="single"/>
              </w:rPr>
              <w:t xml:space="preserve"> документы предоставляются в копиях, заверенных Участником закупки</w:t>
            </w:r>
            <w:r w:rsidRPr="0050114F">
              <w:rPr>
                <w:rFonts w:eastAsia="Calibri"/>
                <w:sz w:val="24"/>
                <w:szCs w:val="24"/>
              </w:rPr>
              <w:t>;</w:t>
            </w:r>
          </w:p>
          <w:p w14:paraId="358C312E" w14:textId="77777777" w:rsidR="00B85F12" w:rsidRPr="007C30FD" w:rsidRDefault="00B85F12" w:rsidP="0050114F">
            <w:pPr>
              <w:pStyle w:val="ab"/>
              <w:numPr>
                <w:ilvl w:val="0"/>
                <w:numId w:val="33"/>
              </w:numPr>
              <w:tabs>
                <w:tab w:val="left" w:pos="822"/>
                <w:tab w:val="left" w:pos="1134"/>
              </w:tabs>
              <w:spacing w:before="120"/>
              <w:ind w:left="0" w:firstLine="397"/>
              <w:jc w:val="both"/>
              <w:rPr>
                <w:sz w:val="24"/>
                <w:szCs w:val="24"/>
              </w:rPr>
            </w:pPr>
            <w:r w:rsidRPr="0050114F">
              <w:rPr>
                <w:color w:val="000000"/>
                <w:sz w:val="24"/>
                <w:szCs w:val="24"/>
              </w:rPr>
              <w:t>Свидетельство о присвоении идентификационного</w:t>
            </w:r>
            <w:r w:rsidRPr="007C30FD">
              <w:rPr>
                <w:color w:val="000000"/>
                <w:sz w:val="24"/>
                <w:szCs w:val="24"/>
              </w:rPr>
              <w:t xml:space="preserve"> номера налогоплательщика (в случае применения участником УСН – также </w:t>
            </w:r>
            <w:r w:rsidRPr="0050114F">
              <w:rPr>
                <w:color w:val="000000"/>
                <w:sz w:val="24"/>
                <w:szCs w:val="24"/>
              </w:rPr>
              <w:t>копия документа заверенная участником закупки с отметкой ИФНС о поступлении документа)</w:t>
            </w:r>
            <w:r w:rsidRPr="0050114F">
              <w:rPr>
                <w:sz w:val="24"/>
                <w:szCs w:val="24"/>
                <w:u w:val="single"/>
              </w:rPr>
              <w:t xml:space="preserve"> документ предоставляется в копии, заверенной Участником закупки</w:t>
            </w:r>
            <w:r w:rsidRPr="0050114F">
              <w:rPr>
                <w:rFonts w:eastAsia="Calibri"/>
                <w:sz w:val="24"/>
                <w:szCs w:val="24"/>
              </w:rPr>
              <w:t>;</w:t>
            </w:r>
          </w:p>
          <w:p w14:paraId="76351AC2" w14:textId="77777777" w:rsidR="00B85F12" w:rsidRDefault="00B85F12" w:rsidP="0050114F">
            <w:pPr>
              <w:pStyle w:val="ab"/>
              <w:widowControl w:val="0"/>
              <w:numPr>
                <w:ilvl w:val="0"/>
                <w:numId w:val="33"/>
              </w:numPr>
              <w:tabs>
                <w:tab w:val="left" w:pos="681"/>
                <w:tab w:val="left" w:pos="1134"/>
              </w:tabs>
              <w:autoSpaceDE w:val="0"/>
              <w:autoSpaceDN w:val="0"/>
              <w:adjustRightInd w:val="0"/>
              <w:ind w:left="0" w:firstLine="397"/>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50114F">
              <w:rPr>
                <w:sz w:val="24"/>
                <w:szCs w:val="24"/>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50114F">
              <w:rPr>
                <w:rFonts w:eastAsiaTheme="minorHAnsi"/>
                <w:sz w:val="24"/>
                <w:szCs w:val="24"/>
                <w:lang w:eastAsia="en-US"/>
              </w:rPr>
              <w:t>Федерального закона</w:t>
            </w:r>
            <w:r w:rsidRPr="007C30FD">
              <w:rPr>
                <w:rFonts w:eastAsiaTheme="minorHAnsi"/>
                <w:sz w:val="24"/>
                <w:szCs w:val="24"/>
                <w:lang w:eastAsia="en-US"/>
              </w:rPr>
              <w:t xml:space="preserve"> от 27 июля 2006 г. N 152-ФЗ "О персональных данных";</w:t>
            </w:r>
          </w:p>
          <w:p w14:paraId="67FB865D" w14:textId="77777777" w:rsidR="0050114F" w:rsidRDefault="00884AF9" w:rsidP="00242E84">
            <w:pPr>
              <w:pStyle w:val="ab"/>
              <w:numPr>
                <w:ilvl w:val="0"/>
                <w:numId w:val="49"/>
              </w:numPr>
              <w:tabs>
                <w:tab w:val="left" w:pos="681"/>
              </w:tabs>
              <w:spacing w:line="264" w:lineRule="auto"/>
              <w:ind w:left="0" w:firstLine="397"/>
              <w:jc w:val="both"/>
              <w:rPr>
                <w:sz w:val="24"/>
                <w:szCs w:val="24"/>
              </w:rPr>
            </w:pPr>
            <w:r w:rsidRPr="0050114F">
              <w:rPr>
                <w:b/>
                <w:sz w:val="24"/>
                <w:szCs w:val="24"/>
              </w:rPr>
              <w:t>Предложение о качественных характеристиках</w:t>
            </w:r>
            <w:r w:rsidRPr="0050114F">
              <w:rPr>
                <w:sz w:val="24"/>
                <w:szCs w:val="24"/>
              </w:rPr>
              <w:t xml:space="preserve"> услуг, подготовленное в соответствии с Формой 4 части </w:t>
            </w:r>
            <w:r w:rsidRPr="0050114F">
              <w:rPr>
                <w:sz w:val="24"/>
                <w:szCs w:val="24"/>
              </w:rPr>
              <w:fldChar w:fldCharType="begin"/>
            </w:r>
            <w:r w:rsidRPr="0050114F">
              <w:rPr>
                <w:sz w:val="24"/>
                <w:szCs w:val="24"/>
              </w:rPr>
              <w:instrText xml:space="preserve"> REF _Ref166329210 \r \h  \* MERGEFORMAT </w:instrText>
            </w:r>
            <w:r w:rsidRPr="0050114F">
              <w:rPr>
                <w:sz w:val="24"/>
                <w:szCs w:val="24"/>
              </w:rPr>
            </w:r>
            <w:r w:rsidRPr="0050114F">
              <w:rPr>
                <w:sz w:val="24"/>
                <w:szCs w:val="24"/>
              </w:rPr>
              <w:fldChar w:fldCharType="separate"/>
            </w:r>
            <w:r w:rsidR="00EB74DE">
              <w:rPr>
                <w:sz w:val="24"/>
                <w:szCs w:val="24"/>
              </w:rPr>
              <w:t>IV</w:t>
            </w:r>
            <w:r w:rsidRPr="0050114F">
              <w:rPr>
                <w:sz w:val="24"/>
                <w:szCs w:val="24"/>
              </w:rPr>
              <w:fldChar w:fldCharType="end"/>
            </w:r>
            <w:r w:rsidRPr="0050114F">
              <w:rPr>
                <w:sz w:val="24"/>
                <w:szCs w:val="24"/>
              </w:rPr>
              <w:t xml:space="preserve"> «</w:t>
            </w:r>
            <w:r w:rsidRPr="0050114F">
              <w:rPr>
                <w:sz w:val="24"/>
                <w:szCs w:val="24"/>
              </w:rPr>
              <w:fldChar w:fldCharType="begin"/>
            </w:r>
            <w:r w:rsidRPr="0050114F">
              <w:rPr>
                <w:sz w:val="24"/>
                <w:szCs w:val="24"/>
              </w:rPr>
              <w:instrText xml:space="preserve"> REF _Ref166329217 \h  \* MERGEFORMAT </w:instrText>
            </w:r>
            <w:r w:rsidRPr="0050114F">
              <w:rPr>
                <w:sz w:val="24"/>
                <w:szCs w:val="24"/>
              </w:rPr>
            </w:r>
            <w:r w:rsidRPr="0050114F">
              <w:rPr>
                <w:sz w:val="24"/>
                <w:szCs w:val="24"/>
              </w:rPr>
              <w:fldChar w:fldCharType="separate"/>
            </w:r>
            <w:r w:rsidR="00EB74DE" w:rsidRPr="00EB74DE">
              <w:rPr>
                <w:lang w:eastAsia="zh-CN"/>
              </w:rPr>
              <w:t>ОБРАЗЦЫ ФОРМ И ДОКУМЕНТОВ ДЛЯ ЗАПОЛНЕНИЯ УЧАСТНИКАМИ ЗАКУПКИ</w:t>
            </w:r>
            <w:r w:rsidRPr="0050114F">
              <w:rPr>
                <w:sz w:val="24"/>
                <w:szCs w:val="24"/>
              </w:rPr>
              <w:fldChar w:fldCharType="end"/>
            </w:r>
            <w:r w:rsidRPr="0050114F">
              <w:rPr>
                <w:sz w:val="24"/>
                <w:szCs w:val="24"/>
              </w:rPr>
              <w:t xml:space="preserve">» - </w:t>
            </w:r>
            <w:r w:rsidRPr="0050114F">
              <w:rPr>
                <w:sz w:val="24"/>
                <w:szCs w:val="24"/>
                <w:u w:val="single"/>
              </w:rPr>
              <w:t xml:space="preserve"> документ предоставляется в виде информационного письма в подлиннике</w:t>
            </w:r>
            <w:r w:rsidRPr="0050114F">
              <w:rPr>
                <w:sz w:val="24"/>
                <w:szCs w:val="24"/>
              </w:rPr>
              <w:t>;</w:t>
            </w:r>
          </w:p>
          <w:p w14:paraId="5C07E9C2" w14:textId="375E85A3" w:rsidR="00884AF9" w:rsidRPr="0050114F" w:rsidRDefault="00884AF9" w:rsidP="00242E84">
            <w:pPr>
              <w:pStyle w:val="ab"/>
              <w:numPr>
                <w:ilvl w:val="0"/>
                <w:numId w:val="49"/>
              </w:numPr>
              <w:tabs>
                <w:tab w:val="left" w:pos="681"/>
              </w:tabs>
              <w:spacing w:line="264" w:lineRule="auto"/>
              <w:ind w:left="0" w:firstLine="397"/>
              <w:jc w:val="both"/>
              <w:rPr>
                <w:sz w:val="24"/>
                <w:szCs w:val="24"/>
              </w:rPr>
            </w:pPr>
            <w:r w:rsidRPr="0050114F">
              <w:rPr>
                <w:b/>
                <w:sz w:val="24"/>
                <w:szCs w:val="24"/>
              </w:rPr>
              <w:t>Предложение о персонале</w:t>
            </w:r>
            <w:r w:rsidRPr="0050114F">
              <w:rPr>
                <w:sz w:val="24"/>
                <w:szCs w:val="24"/>
              </w:rPr>
              <w:t xml:space="preserve"> (Форма 6 части  IV  «ОБРАЗЦЫ ФОРМ И ДОКУМЕНТОВ ДЛЯ ЗАПОЛНЕНИЯ УЧАСТНИКАМИ ЗАКУПКИ») - </w:t>
            </w:r>
            <w:r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50114F">
              <w:rPr>
                <w:sz w:val="24"/>
                <w:szCs w:val="24"/>
              </w:rPr>
              <w:t>;</w:t>
            </w:r>
          </w:p>
          <w:p w14:paraId="369FA120" w14:textId="081F3DC6" w:rsidR="00884AF9" w:rsidRPr="0050114F" w:rsidRDefault="00682DC2" w:rsidP="0050114F">
            <w:pPr>
              <w:tabs>
                <w:tab w:val="left" w:pos="681"/>
                <w:tab w:val="left" w:pos="1134"/>
              </w:tabs>
              <w:spacing w:before="120"/>
              <w:ind w:firstLine="397"/>
              <w:jc w:val="both"/>
              <w:rPr>
                <w:sz w:val="24"/>
                <w:szCs w:val="24"/>
              </w:rPr>
            </w:pPr>
            <w:r>
              <w:rPr>
                <w:sz w:val="24"/>
                <w:szCs w:val="24"/>
              </w:rPr>
              <w:t>5</w:t>
            </w:r>
            <w:r w:rsidR="00884AF9" w:rsidRPr="00FF715E">
              <w:rPr>
                <w:sz w:val="24"/>
                <w:szCs w:val="24"/>
              </w:rPr>
              <w:t>. «</w:t>
            </w:r>
            <w:r w:rsidR="00884AF9" w:rsidRPr="0050114F">
              <w:rPr>
                <w:b/>
                <w:sz w:val="24"/>
                <w:szCs w:val="24"/>
              </w:rPr>
              <w:t>Предложение об опыте</w:t>
            </w:r>
            <w:r w:rsidR="00884AF9" w:rsidRPr="00FF715E">
              <w:rPr>
                <w:sz w:val="24"/>
                <w:szCs w:val="24"/>
              </w:rPr>
              <w:t xml:space="preserve"> выполнения работ, оказания услуг» (Форма 7 части  IV  «ОБРАЗЦЫ ФОРМ И ДОКУМЕНТОВ ДЛЯ ЗАПОЛНЕНИЯ УЧАСТНИКАМИ ЗАКУПКИ») </w:t>
            </w:r>
            <w:r w:rsidR="00884AF9" w:rsidRPr="0050114F">
              <w:rPr>
                <w:sz w:val="24"/>
                <w:szCs w:val="24"/>
              </w:rPr>
              <w:t xml:space="preserve">- </w:t>
            </w:r>
            <w:r w:rsidR="00884AF9"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884AF9" w:rsidRPr="0050114F">
              <w:rPr>
                <w:sz w:val="24"/>
                <w:szCs w:val="24"/>
              </w:rPr>
              <w:t>;</w:t>
            </w:r>
          </w:p>
          <w:p w14:paraId="30EE5BC7" w14:textId="39417766" w:rsidR="00682DC2" w:rsidRDefault="00682DC2" w:rsidP="00682DC2">
            <w:pPr>
              <w:tabs>
                <w:tab w:val="left" w:pos="681"/>
              </w:tabs>
              <w:spacing w:line="264" w:lineRule="auto"/>
              <w:ind w:firstLine="397"/>
              <w:jc w:val="both"/>
              <w:rPr>
                <w:sz w:val="24"/>
                <w:szCs w:val="24"/>
              </w:rPr>
            </w:pPr>
            <w:r>
              <w:rPr>
                <w:sz w:val="24"/>
                <w:szCs w:val="24"/>
              </w:rPr>
              <w:t>6</w:t>
            </w:r>
            <w:r w:rsidR="00884AF9" w:rsidRPr="0050114F">
              <w:rPr>
                <w:sz w:val="24"/>
                <w:szCs w:val="24"/>
              </w:rPr>
              <w:t xml:space="preserve">. </w:t>
            </w:r>
            <w:r w:rsidR="00884AF9" w:rsidRPr="0050114F">
              <w:rPr>
                <w:b/>
                <w:sz w:val="24"/>
                <w:szCs w:val="24"/>
              </w:rPr>
              <w:t>Отзывы и благодарственные письма</w:t>
            </w:r>
            <w:r w:rsidR="00884AF9" w:rsidRPr="0050114F">
              <w:rPr>
                <w:sz w:val="24"/>
                <w:szCs w:val="24"/>
              </w:rPr>
              <w:t xml:space="preserve"> по предмету закупки</w:t>
            </w:r>
            <w:r w:rsidR="00884AF9" w:rsidRPr="0050114F">
              <w:rPr>
                <w:sz w:val="24"/>
                <w:szCs w:val="24"/>
                <w:u w:val="single"/>
              </w:rPr>
              <w:t xml:space="preserve"> документы предоставляются в виде копий, заверенных участником закупки</w:t>
            </w:r>
            <w:r w:rsidR="00884AF9" w:rsidRPr="0050114F">
              <w:rPr>
                <w:sz w:val="24"/>
                <w:szCs w:val="24"/>
              </w:rPr>
              <w:t>;</w:t>
            </w:r>
          </w:p>
          <w:p w14:paraId="5A5AFF13" w14:textId="33C06B59" w:rsidR="00F23A29" w:rsidRPr="007C30FD" w:rsidRDefault="00682DC2" w:rsidP="00682DC2">
            <w:pPr>
              <w:tabs>
                <w:tab w:val="left" w:pos="681"/>
              </w:tabs>
              <w:spacing w:line="264" w:lineRule="auto"/>
              <w:ind w:firstLine="397"/>
              <w:jc w:val="both"/>
              <w:rPr>
                <w:sz w:val="24"/>
                <w:szCs w:val="24"/>
              </w:rPr>
            </w:pPr>
            <w:r>
              <w:rPr>
                <w:sz w:val="24"/>
                <w:szCs w:val="24"/>
              </w:rPr>
              <w:t xml:space="preserve">7. </w:t>
            </w:r>
            <w:r w:rsidR="00F23A29" w:rsidRPr="0050114F">
              <w:rPr>
                <w:sz w:val="24"/>
                <w:szCs w:val="24"/>
              </w:rPr>
              <w:t>Другие документы, прикладываемые по</w:t>
            </w:r>
            <w:r w:rsidR="00F23A29" w:rsidRPr="007C30FD">
              <w:rPr>
                <w:sz w:val="24"/>
                <w:szCs w:val="24"/>
              </w:rPr>
              <w:t xml:space="preserve">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64C92FB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49"/>
            <w:r w:rsidRPr="007C30FD">
              <w:rPr>
                <w:rFonts w:ascii="Times New Roman" w:hAnsi="Times New Roman"/>
                <w:b w:val="0"/>
                <w:szCs w:val="24"/>
                <w:lang w:val="ru-RU" w:eastAsia="ru-RU"/>
              </w:rPr>
              <w:t>8.13.</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73BBE7D" w:rsidR="00F23A29" w:rsidRPr="007C30FD" w:rsidRDefault="00F23A29" w:rsidP="004E20FA">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FA6869">
              <w:rPr>
                <w:szCs w:val="24"/>
              </w:rPr>
              <w:t xml:space="preserve"> закупке состоится, начиная с 11</w:t>
            </w:r>
            <w:r w:rsidRPr="007C30FD">
              <w:rPr>
                <w:szCs w:val="24"/>
              </w:rPr>
              <w:t xml:space="preserve"> часов 00 минут по </w:t>
            </w:r>
            <w:r w:rsidRPr="00183876">
              <w:rPr>
                <w:szCs w:val="24"/>
              </w:rPr>
              <w:t xml:space="preserve">московскому </w:t>
            </w:r>
            <w:r w:rsidR="007D08D6">
              <w:rPr>
                <w:b/>
                <w:szCs w:val="24"/>
              </w:rPr>
              <w:t xml:space="preserve"> 14</w:t>
            </w:r>
            <w:r w:rsidR="004E20FA">
              <w:rPr>
                <w:b/>
                <w:szCs w:val="24"/>
              </w:rPr>
              <w:t xml:space="preserve"> февраля 2017 </w:t>
            </w:r>
            <w:r w:rsidR="00E82660" w:rsidRPr="00183876">
              <w:rPr>
                <w:b/>
                <w:szCs w:val="24"/>
              </w:rPr>
              <w:t xml:space="preserve">года </w:t>
            </w:r>
            <w:r w:rsidRPr="00183876">
              <w:rPr>
                <w:szCs w:val="24"/>
              </w:rPr>
              <w:t xml:space="preserve">по адресу: </w:t>
            </w:r>
            <w:r w:rsidR="005D46FF" w:rsidRPr="00183876">
              <w:rPr>
                <w:szCs w:val="24"/>
              </w:rPr>
              <w:t>109028, г. Москва, Серебряни</w:t>
            </w:r>
            <w:r w:rsidR="005D46FF" w:rsidRPr="007C30FD">
              <w:rPr>
                <w:szCs w:val="24"/>
              </w:rPr>
              <w:t>ческая 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0" w:name="_Toc275078250"/>
            <w:r w:rsidRPr="007C30FD">
              <w:rPr>
                <w:rFonts w:ascii="Times New Roman" w:hAnsi="Times New Roman"/>
                <w:b w:val="0"/>
                <w:szCs w:val="24"/>
                <w:lang w:val="ru-RU" w:eastAsia="ru-RU"/>
              </w:rPr>
              <w:t>8.14.</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11" w:name="OLE_LINK106"/>
            <w:r w:rsidRPr="007C30FD">
              <w:rPr>
                <w:sz w:val="24"/>
                <w:szCs w:val="24"/>
              </w:rPr>
              <w:t xml:space="preserve">Место и дата рассмотрения предложений на участие в закупке </w:t>
            </w:r>
            <w:bookmarkEnd w:id="31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090A91A" w:rsidR="00F23A29" w:rsidRPr="007C30FD" w:rsidRDefault="00F23A29" w:rsidP="004E20FA">
            <w:pPr>
              <w:pStyle w:val="21"/>
              <w:tabs>
                <w:tab w:val="clear" w:pos="567"/>
                <w:tab w:val="num" w:pos="0"/>
                <w:tab w:val="num" w:pos="255"/>
              </w:tabs>
              <w:spacing w:line="276" w:lineRule="auto"/>
              <w:ind w:left="0" w:firstLine="0"/>
              <w:jc w:val="left"/>
              <w:rPr>
                <w:szCs w:val="24"/>
              </w:rPr>
            </w:pPr>
            <w:bookmarkStart w:id="312" w:name="OLE_LINK107"/>
            <w:r w:rsidRPr="007C30FD">
              <w:rPr>
                <w:szCs w:val="24"/>
              </w:rPr>
              <w:t xml:space="preserve">Рассмотрение предложений на участие в закупке будет 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Pr="007C30FD">
              <w:rPr>
                <w:bCs/>
                <w:szCs w:val="24"/>
              </w:rPr>
              <w:t xml:space="preserve">начиная </w:t>
            </w:r>
            <w:bookmarkEnd w:id="312"/>
            <w:r w:rsidR="003A1413">
              <w:rPr>
                <w:bCs/>
                <w:szCs w:val="24"/>
              </w:rPr>
              <w:t xml:space="preserve">с </w:t>
            </w:r>
            <w:r w:rsidR="007D08D6">
              <w:rPr>
                <w:b/>
                <w:bCs/>
                <w:szCs w:val="24"/>
              </w:rPr>
              <w:t>16</w:t>
            </w:r>
            <w:bookmarkStart w:id="313" w:name="_GoBack"/>
            <w:bookmarkEnd w:id="313"/>
            <w:r w:rsidR="004E20FA">
              <w:rPr>
                <w:b/>
                <w:bCs/>
                <w:szCs w:val="24"/>
              </w:rPr>
              <w:t xml:space="preserve"> февраля</w:t>
            </w:r>
            <w:r w:rsidR="003A1413">
              <w:rPr>
                <w:bCs/>
                <w:szCs w:val="24"/>
              </w:rPr>
              <w:t xml:space="preserve"> </w:t>
            </w:r>
            <w:r w:rsidR="004E20FA">
              <w:rPr>
                <w:b/>
                <w:szCs w:val="24"/>
              </w:rPr>
              <w:t xml:space="preserve"> 2017</w:t>
            </w:r>
            <w:r w:rsidR="00183876">
              <w:rPr>
                <w:b/>
                <w:szCs w:val="24"/>
              </w:rPr>
              <w:t xml:space="preserve"> года</w:t>
            </w:r>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1"/>
            <w:r w:rsidRPr="007C30FD">
              <w:rPr>
                <w:rFonts w:ascii="Times New Roman" w:hAnsi="Times New Roman"/>
                <w:b w:val="0"/>
                <w:szCs w:val="24"/>
                <w:lang w:val="ru-RU" w:eastAsia="ru-RU"/>
              </w:rPr>
              <w:t>8.15.</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5" w:name="OLE_LINK111"/>
            <w:r w:rsidRPr="007C30FD">
              <w:rPr>
                <w:rFonts w:ascii="Times New Roman" w:hAnsi="Times New Roman" w:cs="Times New Roman"/>
                <w:sz w:val="24"/>
                <w:szCs w:val="24"/>
              </w:rPr>
              <w:t xml:space="preserve">Место и дата подведения итогов </w:t>
            </w:r>
            <w:bookmarkEnd w:id="315"/>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28040425" w:rsidR="00F23A29" w:rsidRPr="007C30FD" w:rsidRDefault="00F23A29" w:rsidP="004E20FA">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4E20FA">
              <w:rPr>
                <w:b/>
                <w:szCs w:val="24"/>
              </w:rPr>
              <w:t>22 февраля 2017</w:t>
            </w:r>
            <w:r w:rsidR="00183876">
              <w:rPr>
                <w:b/>
                <w:szCs w:val="24"/>
              </w:rPr>
              <w:t xml:space="preserve"> года</w:t>
            </w:r>
            <w:r w:rsidR="00E82660" w:rsidRPr="007C30FD">
              <w:rPr>
                <w:b/>
                <w:szCs w:val="24"/>
              </w:rPr>
              <w:t>.</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2"/>
            <w:r w:rsidRPr="007C30FD">
              <w:rPr>
                <w:rFonts w:ascii="Times New Roman" w:hAnsi="Times New Roman"/>
                <w:b w:val="0"/>
                <w:szCs w:val="24"/>
                <w:lang w:val="ru-RU" w:eastAsia="ru-RU"/>
              </w:rPr>
              <w:t>8.16.</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7" w:name="OLE_LINK79"/>
            <w:r w:rsidRPr="007C30FD">
              <w:rPr>
                <w:sz w:val="24"/>
                <w:szCs w:val="24"/>
              </w:rPr>
              <w:t xml:space="preserve">Критерии оценки предложений на участие в закупке, их содержание и значимость </w:t>
            </w:r>
            <w:bookmarkEnd w:id="317"/>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3"/>
            <w:r w:rsidRPr="007C30FD">
              <w:rPr>
                <w:rFonts w:ascii="Times New Roman" w:hAnsi="Times New Roman"/>
                <w:b w:val="0"/>
                <w:szCs w:val="24"/>
                <w:lang w:val="ru-RU" w:eastAsia="ru-RU"/>
              </w:rPr>
              <w:t>8.17.</w:t>
            </w:r>
            <w:bookmarkEnd w:id="3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4"/>
            <w:bookmarkStart w:id="320" w:name="_Ref166337491"/>
            <w:r w:rsidRPr="007C30FD">
              <w:rPr>
                <w:rFonts w:ascii="Times New Roman" w:hAnsi="Times New Roman"/>
                <w:b w:val="0"/>
                <w:szCs w:val="24"/>
                <w:lang w:val="ru-RU" w:eastAsia="ru-RU"/>
              </w:rPr>
              <w:t>8.18.</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5"/>
            <w:bookmarkStart w:id="322" w:name="_Ref166315737"/>
            <w:r w:rsidRPr="007C30FD">
              <w:rPr>
                <w:rFonts w:ascii="Times New Roman" w:hAnsi="Times New Roman"/>
                <w:b w:val="0"/>
                <w:szCs w:val="24"/>
                <w:lang w:val="ru-RU" w:eastAsia="ru-RU"/>
              </w:rPr>
              <w:t>8.19.</w:t>
            </w:r>
            <w:bookmarkEnd w:id="321"/>
          </w:p>
        </w:tc>
        <w:bookmarkEnd w:id="3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3" w:name="_Toc275078257"/>
            <w:r w:rsidRPr="007C30FD">
              <w:rPr>
                <w:rFonts w:ascii="Times New Roman" w:hAnsi="Times New Roman"/>
                <w:b w:val="0"/>
                <w:szCs w:val="24"/>
                <w:lang w:val="ru-RU" w:eastAsia="ru-RU"/>
              </w:rPr>
              <w:t>8.2</w:t>
            </w:r>
            <w:bookmarkEnd w:id="323"/>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4" w:name="_Toc275078258"/>
            <w:bookmarkEnd w:id="289"/>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5" w:name="_Toc362246789"/>
      <w:r w:rsidRPr="007C30FD">
        <w:rPr>
          <w:sz w:val="24"/>
          <w:szCs w:val="24"/>
        </w:rPr>
        <w:t>Оценка заявок по критерию "цена договора"</w:t>
      </w:r>
      <w:bookmarkEnd w:id="325"/>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472F0" w:rsidRDefault="00467C86" w:rsidP="00CD0142">
            <w:pPr>
              <w:pStyle w:val="affff7"/>
              <w:tabs>
                <w:tab w:val="left" w:pos="708"/>
              </w:tabs>
              <w:ind w:left="0" w:firstLine="0"/>
              <w:contextualSpacing/>
              <w:jc w:val="center"/>
              <w:rPr>
                <w:b/>
                <w:szCs w:val="24"/>
              </w:rPr>
            </w:pPr>
            <w:r w:rsidRPr="007472F0">
              <w:rPr>
                <w:b/>
                <w:bCs/>
                <w:color w:val="000000"/>
                <w:szCs w:val="24"/>
              </w:rPr>
              <w:t>Показатели</w:t>
            </w:r>
          </w:p>
        </w:tc>
        <w:tc>
          <w:tcPr>
            <w:tcW w:w="3622" w:type="dxa"/>
            <w:vAlign w:val="center"/>
          </w:tcPr>
          <w:p w14:paraId="3C181328" w14:textId="3FDED1AE" w:rsidR="00467C86" w:rsidRPr="007472F0" w:rsidRDefault="00467C86" w:rsidP="008850D2">
            <w:pPr>
              <w:pStyle w:val="affff7"/>
              <w:tabs>
                <w:tab w:val="left" w:pos="708"/>
                <w:tab w:val="left" w:pos="6521"/>
              </w:tabs>
              <w:ind w:left="0" w:firstLine="0"/>
              <w:contextualSpacing/>
              <w:rPr>
                <w:b/>
                <w:szCs w:val="24"/>
              </w:rPr>
            </w:pPr>
            <w:r w:rsidRPr="007472F0">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0BDDC029" w:rsidR="00106CF8" w:rsidRPr="007C30FD" w:rsidRDefault="00255164" w:rsidP="00222F56">
            <w:pPr>
              <w:pStyle w:val="affff7"/>
              <w:tabs>
                <w:tab w:val="left" w:pos="708"/>
              </w:tabs>
              <w:ind w:left="0" w:hanging="3"/>
              <w:contextualSpacing/>
              <w:jc w:val="center"/>
              <w:rPr>
                <w:szCs w:val="24"/>
              </w:rPr>
            </w:pPr>
            <w:r w:rsidRPr="007C30FD">
              <w:rPr>
                <w:b/>
                <w:color w:val="000000"/>
                <w:szCs w:val="24"/>
              </w:rPr>
              <w:t xml:space="preserve">Начальная (максимальная) </w:t>
            </w:r>
            <w:r w:rsidR="001C04E9">
              <w:rPr>
                <w:b/>
                <w:color w:val="000000"/>
                <w:szCs w:val="24"/>
              </w:rPr>
              <w:t xml:space="preserve">цена за единицу </w:t>
            </w:r>
          </w:p>
        </w:tc>
        <w:tc>
          <w:tcPr>
            <w:tcW w:w="4038" w:type="dxa"/>
            <w:vAlign w:val="center"/>
          </w:tcPr>
          <w:p w14:paraId="201D93EB" w14:textId="1D87D1CA" w:rsidR="00820F8B" w:rsidRPr="007472F0" w:rsidRDefault="002B0146" w:rsidP="00820F8B">
            <w:pPr>
              <w:ind w:left="114"/>
              <w:jc w:val="both"/>
              <w:rPr>
                <w:sz w:val="24"/>
                <w:szCs w:val="24"/>
              </w:rPr>
            </w:pPr>
            <w:r>
              <w:rPr>
                <w:sz w:val="24"/>
                <w:szCs w:val="24"/>
              </w:rPr>
              <w:t>17</w:t>
            </w:r>
            <w:r w:rsidR="00820F8B" w:rsidRPr="007472F0">
              <w:rPr>
                <w:sz w:val="24"/>
                <w:szCs w:val="24"/>
              </w:rPr>
              <w:t xml:space="preserve">00 (Одна тысяча </w:t>
            </w:r>
            <w:r>
              <w:rPr>
                <w:sz w:val="24"/>
                <w:szCs w:val="24"/>
              </w:rPr>
              <w:t>семь</w:t>
            </w:r>
            <w:r w:rsidR="00820F8B" w:rsidRPr="007472F0">
              <w:rPr>
                <w:sz w:val="24"/>
                <w:szCs w:val="24"/>
              </w:rPr>
              <w:t>сот) рублей</w:t>
            </w:r>
            <w:r w:rsidR="00820F8B" w:rsidRPr="007472F0">
              <w:rPr>
                <w:sz w:val="24"/>
                <w:szCs w:val="24"/>
                <w:lang w:val="en-US"/>
              </w:rPr>
              <w:t>/</w:t>
            </w:r>
            <w:r w:rsidR="00820F8B" w:rsidRPr="007472F0">
              <w:rPr>
                <w:sz w:val="24"/>
                <w:szCs w:val="24"/>
              </w:rPr>
              <w:t>норм</w:t>
            </w:r>
            <w:r w:rsidR="00820F8B" w:rsidRPr="007472F0">
              <w:rPr>
                <w:sz w:val="24"/>
                <w:szCs w:val="24"/>
                <w:lang w:val="en-US"/>
              </w:rPr>
              <w:t>а-</w:t>
            </w:r>
            <w:r w:rsidR="00820F8B" w:rsidRPr="007472F0">
              <w:rPr>
                <w:sz w:val="24"/>
                <w:szCs w:val="24"/>
              </w:rPr>
              <w:t>час (в том числе НДС)</w:t>
            </w:r>
            <w:r w:rsidR="00820F8B" w:rsidRPr="007472F0">
              <w:rPr>
                <w:b/>
                <w:sz w:val="24"/>
                <w:szCs w:val="24"/>
              </w:rPr>
              <w:t xml:space="preserve"> </w:t>
            </w:r>
            <w:r w:rsidR="00820F8B" w:rsidRPr="007472F0">
              <w:rPr>
                <w:sz w:val="24"/>
                <w:szCs w:val="24"/>
              </w:rPr>
              <w:t>в т.ч. НДС=18%.</w:t>
            </w:r>
          </w:p>
          <w:p w14:paraId="26F64D56" w14:textId="107F1ACE" w:rsidR="00106CF8" w:rsidRPr="007472F0" w:rsidRDefault="00106CF8" w:rsidP="00222F56">
            <w:pPr>
              <w:pStyle w:val="affff7"/>
              <w:tabs>
                <w:tab w:val="left" w:pos="708"/>
              </w:tabs>
              <w:ind w:left="0" w:hanging="3"/>
              <w:contextualSpacing/>
              <w:jc w:val="center"/>
              <w:rPr>
                <w:szCs w:val="24"/>
              </w:rPr>
            </w:pPr>
          </w:p>
          <w:p w14:paraId="520192DD" w14:textId="77777777" w:rsidR="00106CF8" w:rsidRPr="007472F0"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7472F0"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472F0" w:rsidRDefault="00106CF8" w:rsidP="00222F56">
            <w:pPr>
              <w:pStyle w:val="affff7"/>
              <w:tabs>
                <w:tab w:val="left" w:pos="708"/>
                <w:tab w:val="left" w:pos="6521"/>
              </w:tabs>
              <w:ind w:left="0" w:hanging="3"/>
              <w:contextualSpacing/>
              <w:jc w:val="center"/>
              <w:rPr>
                <w:szCs w:val="24"/>
              </w:rPr>
            </w:pPr>
            <w:r w:rsidRPr="007472F0">
              <w:rPr>
                <w:color w:val="000000"/>
                <w:szCs w:val="24"/>
              </w:rPr>
              <w:t>Предложение Участника закупки</w:t>
            </w:r>
          </w:p>
        </w:tc>
        <w:tc>
          <w:tcPr>
            <w:tcW w:w="994" w:type="dxa"/>
            <w:vAlign w:val="center"/>
          </w:tcPr>
          <w:p w14:paraId="47A9F2B6" w14:textId="0815C239" w:rsidR="00106CF8" w:rsidRPr="007C30FD" w:rsidRDefault="007472F0" w:rsidP="00222F56">
            <w:pPr>
              <w:pStyle w:val="affff7"/>
              <w:tabs>
                <w:tab w:val="left" w:pos="708"/>
              </w:tabs>
              <w:ind w:left="0" w:hanging="3"/>
              <w:contextualSpacing/>
              <w:jc w:val="center"/>
              <w:rPr>
                <w:szCs w:val="24"/>
              </w:rPr>
            </w:pPr>
            <w:r>
              <w:rPr>
                <w:szCs w:val="24"/>
              </w:rPr>
              <w:t>3</w:t>
            </w:r>
            <w:r w:rsidR="00255164" w:rsidRPr="007C30FD">
              <w:rPr>
                <w:szCs w:val="24"/>
              </w:rPr>
              <w:t>0</w:t>
            </w:r>
            <w:r w:rsidR="00106CF8" w:rsidRPr="007C30FD">
              <w:rPr>
                <w:szCs w:val="24"/>
              </w:rPr>
              <w:t>%</w:t>
            </w:r>
          </w:p>
        </w:tc>
      </w:tr>
      <w:tr w:rsidR="001F07DF" w:rsidRPr="007C30FD" w14:paraId="647CBB91" w14:textId="77777777" w:rsidTr="001F07DF">
        <w:trPr>
          <w:trHeight w:val="5247"/>
        </w:trPr>
        <w:tc>
          <w:tcPr>
            <w:tcW w:w="1599" w:type="dxa"/>
            <w:vMerge w:val="restart"/>
            <w:vAlign w:val="center"/>
          </w:tcPr>
          <w:p w14:paraId="40C9C9EC" w14:textId="5E01081B" w:rsidR="001F07DF" w:rsidRPr="007C30FD" w:rsidRDefault="001F07DF" w:rsidP="00CD0142">
            <w:pPr>
              <w:pStyle w:val="affff7"/>
              <w:tabs>
                <w:tab w:val="left" w:pos="708"/>
              </w:tabs>
              <w:ind w:left="0" w:hanging="3"/>
              <w:contextualSpacing/>
              <w:jc w:val="center"/>
              <w:rPr>
                <w:szCs w:val="24"/>
              </w:rPr>
            </w:pPr>
            <w:r w:rsidRPr="007C30FD">
              <w:rPr>
                <w:b/>
                <w:color w:val="000000"/>
                <w:szCs w:val="24"/>
              </w:rPr>
              <w:t>Качество работ и квалификация участника</w:t>
            </w:r>
          </w:p>
        </w:tc>
        <w:tc>
          <w:tcPr>
            <w:tcW w:w="4038" w:type="dxa"/>
            <w:vAlign w:val="center"/>
          </w:tcPr>
          <w:p w14:paraId="30FE367B" w14:textId="70235612" w:rsidR="001F07DF" w:rsidRPr="001F07DF" w:rsidRDefault="001F07DF" w:rsidP="003139D8">
            <w:pPr>
              <w:jc w:val="center"/>
              <w:rPr>
                <w:b/>
                <w:sz w:val="24"/>
                <w:szCs w:val="24"/>
              </w:rPr>
            </w:pPr>
            <w:r w:rsidRPr="001F07DF">
              <w:rPr>
                <w:b/>
                <w:sz w:val="24"/>
                <w:szCs w:val="24"/>
              </w:rPr>
              <w:t>С</w:t>
            </w:r>
            <w:r w:rsidRPr="001F07DF">
              <w:rPr>
                <w:b/>
                <w:sz w:val="24"/>
                <w:szCs w:val="24"/>
                <w:vertAlign w:val="subscript"/>
              </w:rPr>
              <w:t>1</w:t>
            </w:r>
            <w:r w:rsidRPr="001F07DF">
              <w:rPr>
                <w:b/>
                <w:sz w:val="24"/>
                <w:szCs w:val="24"/>
              </w:rPr>
              <w:t xml:space="preserve">. Наличие опыта выполнения работ, оказания услуг, являющихся предметом закупки </w:t>
            </w:r>
          </w:p>
          <w:p w14:paraId="14D4F5EB" w14:textId="77855A48" w:rsidR="001F07DF" w:rsidRPr="001F07DF" w:rsidRDefault="001F07DF" w:rsidP="001F07DF">
            <w:pPr>
              <w:spacing w:after="120"/>
              <w:rPr>
                <w:sz w:val="24"/>
                <w:szCs w:val="24"/>
                <w:shd w:val="clear" w:color="auto" w:fill="FFFFFF"/>
              </w:rPr>
            </w:pPr>
            <w:r w:rsidRPr="001F07DF">
              <w:rPr>
                <w:rFonts w:eastAsiaTheme="minorHAnsi"/>
                <w:sz w:val="24"/>
                <w:szCs w:val="24"/>
                <w:lang w:eastAsia="ar-SA"/>
              </w:rPr>
              <w:t xml:space="preserve">Оценивается опыт участника закупки </w:t>
            </w:r>
            <w:r w:rsidRPr="001F07DF">
              <w:rPr>
                <w:sz w:val="24"/>
                <w:szCs w:val="24"/>
                <w:shd w:val="clear" w:color="auto" w:fill="FFFFFF"/>
              </w:rPr>
              <w:t xml:space="preserve"> по выполнению аналогичных проектов (работ/услуг по развитию и технической поддержке интернет-сайта или услуги по разработке </w:t>
            </w:r>
            <w:r w:rsidRPr="001F07DF">
              <w:rPr>
                <w:sz w:val="24"/>
                <w:szCs w:val="24"/>
                <w:shd w:val="clear" w:color="auto" w:fill="FFFFFF"/>
                <w:lang w:val="en-US"/>
              </w:rPr>
              <w:t>CRM</w:t>
            </w:r>
            <w:r w:rsidRPr="001F07DF">
              <w:rPr>
                <w:sz w:val="24"/>
                <w:szCs w:val="24"/>
                <w:shd w:val="clear" w:color="auto" w:fill="FFFFFF"/>
              </w:rPr>
              <w:t>-системы) за последние три год</w:t>
            </w:r>
            <w:r w:rsidR="00441AEE">
              <w:rPr>
                <w:sz w:val="24"/>
                <w:szCs w:val="24"/>
                <w:shd w:val="clear" w:color="auto" w:fill="FFFFFF"/>
              </w:rPr>
              <w:t>а (2014-2016 гг.) с ценой каждого</w:t>
            </w:r>
            <w:r w:rsidRPr="001F07DF">
              <w:rPr>
                <w:sz w:val="24"/>
                <w:szCs w:val="24"/>
                <w:shd w:val="clear" w:color="auto" w:fill="FFFFFF"/>
              </w:rPr>
              <w:t xml:space="preserve"> контракта не менее 20 </w:t>
            </w:r>
            <w:r w:rsidRPr="001F07DF">
              <w:rPr>
                <w:sz w:val="24"/>
                <w:szCs w:val="24"/>
                <w:shd w:val="clear" w:color="auto" w:fill="FFFFFF"/>
                <w:lang w:val="en-US"/>
              </w:rPr>
              <w:t>%</w:t>
            </w:r>
            <w:r w:rsidRPr="001F07DF">
              <w:rPr>
                <w:sz w:val="24"/>
                <w:szCs w:val="24"/>
                <w:shd w:val="clear" w:color="auto" w:fill="FFFFFF"/>
              </w:rPr>
              <w:t xml:space="preserve"> от Максимального бюджета закупки.</w:t>
            </w:r>
          </w:p>
          <w:p w14:paraId="7FDD8E13" w14:textId="60DC3555" w:rsidR="001F07DF" w:rsidRPr="001F07DF" w:rsidRDefault="001F07DF" w:rsidP="00CD0142">
            <w:pPr>
              <w:pStyle w:val="affff7"/>
              <w:tabs>
                <w:tab w:val="clear" w:pos="1980"/>
                <w:tab w:val="left" w:pos="708"/>
              </w:tabs>
              <w:ind w:left="73" w:firstLine="283"/>
              <w:contextualSpacing/>
              <w:jc w:val="center"/>
              <w:rPr>
                <w:rFonts w:eastAsiaTheme="minorHAnsi"/>
                <w:color w:val="000000"/>
                <w:szCs w:val="24"/>
                <w:lang w:eastAsia="ar-SA"/>
              </w:rPr>
            </w:pPr>
          </w:p>
          <w:p w14:paraId="73D44058" w14:textId="71A07672" w:rsidR="001F07DF" w:rsidRPr="001F07DF" w:rsidRDefault="001F07DF" w:rsidP="00CD0142">
            <w:pPr>
              <w:pStyle w:val="affff7"/>
              <w:tabs>
                <w:tab w:val="clear" w:pos="1980"/>
                <w:tab w:val="left" w:pos="708"/>
              </w:tabs>
              <w:ind w:left="73" w:firstLine="283"/>
              <w:contextualSpacing/>
              <w:jc w:val="center"/>
              <w:rPr>
                <w:rFonts w:eastAsiaTheme="minorHAnsi"/>
                <w:color w:val="000000"/>
                <w:szCs w:val="24"/>
                <w:lang w:eastAsia="ar-SA"/>
              </w:rPr>
            </w:pPr>
            <w:r w:rsidRPr="001F07DF">
              <w:rPr>
                <w:rFonts w:eastAsiaTheme="minorHAnsi"/>
                <w:color w:val="000000"/>
                <w:szCs w:val="24"/>
                <w:lang w:eastAsia="ar-SA"/>
              </w:rPr>
              <w:t xml:space="preserve"> </w:t>
            </w:r>
          </w:p>
          <w:p w14:paraId="2673AACF" w14:textId="51E581E7" w:rsidR="001F07DF" w:rsidRPr="007472F0" w:rsidRDefault="001F07DF" w:rsidP="001F07DF">
            <w:pPr>
              <w:pStyle w:val="affff7"/>
              <w:tabs>
                <w:tab w:val="clear" w:pos="1980"/>
                <w:tab w:val="left" w:pos="708"/>
              </w:tabs>
              <w:ind w:left="73" w:firstLine="283"/>
              <w:contextualSpacing/>
              <w:jc w:val="center"/>
              <w:rPr>
                <w:szCs w:val="24"/>
              </w:rPr>
            </w:pPr>
            <w:r w:rsidRPr="001F07DF">
              <w:rPr>
                <w:szCs w:val="24"/>
              </w:rPr>
              <w:t>Максимальное количество баллов по данному подкритерию</w:t>
            </w:r>
            <w:r w:rsidR="00441AEE">
              <w:rPr>
                <w:szCs w:val="24"/>
              </w:rPr>
              <w:t xml:space="preserve"> выставляется участнику, предоставившему большее количество контрактов</w:t>
            </w:r>
            <w:r w:rsidRPr="001F07DF">
              <w:rPr>
                <w:szCs w:val="24"/>
              </w:rPr>
              <w:t xml:space="preserve"> – 50.</w:t>
            </w:r>
          </w:p>
        </w:tc>
        <w:tc>
          <w:tcPr>
            <w:tcW w:w="3622" w:type="dxa"/>
            <w:vAlign w:val="center"/>
          </w:tcPr>
          <w:p w14:paraId="1719A77A" w14:textId="7381DED5" w:rsidR="001F07DF" w:rsidRPr="007472F0" w:rsidRDefault="001F07DF" w:rsidP="00255164">
            <w:pPr>
              <w:pStyle w:val="affff7"/>
              <w:tabs>
                <w:tab w:val="left" w:pos="708"/>
                <w:tab w:val="left" w:pos="6521"/>
              </w:tabs>
              <w:ind w:left="0" w:hanging="3"/>
              <w:contextualSpacing/>
              <w:rPr>
                <w:b/>
                <w:color w:val="000000"/>
                <w:szCs w:val="24"/>
              </w:rPr>
            </w:pPr>
            <w:r w:rsidRPr="007472F0">
              <w:rPr>
                <w:b/>
                <w:color w:val="000000"/>
                <w:szCs w:val="24"/>
              </w:rPr>
              <w:t>С</w:t>
            </w:r>
            <w:r w:rsidRPr="001F07DF">
              <w:rPr>
                <w:b/>
                <w:color w:val="000000"/>
                <w:szCs w:val="24"/>
                <w:vertAlign w:val="subscript"/>
              </w:rPr>
              <w:t>1</w:t>
            </w:r>
            <w:r w:rsidRPr="007472F0">
              <w:rPr>
                <w:b/>
                <w:color w:val="000000"/>
                <w:szCs w:val="24"/>
              </w:rPr>
              <w:t>.Подтверждающие документы:</w:t>
            </w:r>
          </w:p>
          <w:p w14:paraId="495E63D4" w14:textId="398AE1A2" w:rsidR="001F07DF" w:rsidRPr="007472F0" w:rsidRDefault="001F07DF" w:rsidP="00985271">
            <w:pPr>
              <w:pStyle w:val="affff7"/>
              <w:tabs>
                <w:tab w:val="left" w:pos="708"/>
                <w:tab w:val="left" w:pos="6521"/>
              </w:tabs>
              <w:ind w:left="0" w:hanging="3"/>
              <w:contextualSpacing/>
              <w:rPr>
                <w:szCs w:val="24"/>
              </w:rPr>
            </w:pPr>
            <w:r w:rsidRPr="005E2E67">
              <w:rPr>
                <w:szCs w:val="24"/>
                <w:shd w:val="clear" w:color="auto" w:fill="FFFFFF"/>
              </w:rPr>
              <w:t>Копии контрактов</w:t>
            </w:r>
            <w:r w:rsidRPr="005E2E67">
              <w:rPr>
                <w:szCs w:val="24"/>
                <w:shd w:val="clear" w:color="auto" w:fill="FFFFFF"/>
                <w:lang w:val="en-US"/>
              </w:rPr>
              <w:t>/</w:t>
            </w:r>
            <w:r w:rsidRPr="005E2E67">
              <w:rPr>
                <w:szCs w:val="24"/>
                <w:shd w:val="clear" w:color="auto" w:fill="FFFFFF"/>
              </w:rPr>
              <w:t xml:space="preserve">договоров на оказание услуг по развитию и технической поддержке интернет-сайта или услуг по разработке </w:t>
            </w:r>
            <w:r w:rsidRPr="005E2E67">
              <w:rPr>
                <w:szCs w:val="24"/>
                <w:shd w:val="clear" w:color="auto" w:fill="FFFFFF"/>
                <w:lang w:val="en-US"/>
              </w:rPr>
              <w:t>CRM</w:t>
            </w:r>
            <w:r w:rsidRPr="005E2E67">
              <w:rPr>
                <w:szCs w:val="24"/>
                <w:shd w:val="clear" w:color="auto" w:fill="FFFFFF"/>
              </w:rPr>
              <w:t>-систем</w:t>
            </w:r>
            <w:r>
              <w:rPr>
                <w:szCs w:val="24"/>
                <w:shd w:val="clear" w:color="auto" w:fill="FFFFFF"/>
              </w:rPr>
              <w:t>,</w:t>
            </w:r>
            <w:r w:rsidRPr="005E2E67">
              <w:rPr>
                <w:szCs w:val="24"/>
                <w:shd w:val="clear" w:color="auto" w:fill="FFFFFF"/>
              </w:rPr>
              <w:t xml:space="preserve"> и актов сдачи</w:t>
            </w:r>
            <w:r w:rsidRPr="005E2E67">
              <w:rPr>
                <w:szCs w:val="24"/>
                <w:shd w:val="clear" w:color="auto" w:fill="FFFFFF"/>
                <w:lang w:val="en-US"/>
              </w:rPr>
              <w:t>/</w:t>
            </w:r>
            <w:r w:rsidRPr="005E2E67">
              <w:rPr>
                <w:szCs w:val="24"/>
                <w:shd w:val="clear" w:color="auto" w:fill="FFFFFF"/>
              </w:rPr>
              <w:t>приемки работ</w:t>
            </w:r>
            <w:r>
              <w:rPr>
                <w:szCs w:val="24"/>
                <w:shd w:val="clear" w:color="auto" w:fill="FFFFFF"/>
              </w:rPr>
              <w:t>/услуг, свидетельствующих о том, что данные работы приняты заказчиками.</w:t>
            </w:r>
          </w:p>
        </w:tc>
        <w:tc>
          <w:tcPr>
            <w:tcW w:w="994" w:type="dxa"/>
            <w:vMerge w:val="restart"/>
            <w:vAlign w:val="center"/>
          </w:tcPr>
          <w:p w14:paraId="3E6C86D0" w14:textId="75D22F25" w:rsidR="001F07DF" w:rsidRPr="007C30FD" w:rsidRDefault="001F07DF" w:rsidP="00CD0142">
            <w:pPr>
              <w:pStyle w:val="affff7"/>
              <w:tabs>
                <w:tab w:val="left" w:pos="708"/>
              </w:tabs>
              <w:ind w:left="0" w:hanging="3"/>
              <w:contextualSpacing/>
              <w:jc w:val="center"/>
              <w:rPr>
                <w:szCs w:val="24"/>
              </w:rPr>
            </w:pPr>
            <w:r>
              <w:rPr>
                <w:szCs w:val="24"/>
              </w:rPr>
              <w:t>70</w:t>
            </w:r>
            <w:r w:rsidRPr="007C30FD">
              <w:rPr>
                <w:szCs w:val="24"/>
              </w:rPr>
              <w:t>%</w:t>
            </w:r>
          </w:p>
        </w:tc>
      </w:tr>
      <w:tr w:rsidR="007472F0" w:rsidRPr="002F7A05" w14:paraId="50CDBAB6" w14:textId="77777777" w:rsidTr="007472F0">
        <w:trPr>
          <w:trHeight w:val="2179"/>
        </w:trPr>
        <w:tc>
          <w:tcPr>
            <w:tcW w:w="1599" w:type="dxa"/>
            <w:vMerge/>
            <w:vAlign w:val="center"/>
          </w:tcPr>
          <w:p w14:paraId="0D74C684" w14:textId="77777777" w:rsidR="007472F0" w:rsidRPr="007C30FD" w:rsidRDefault="007472F0" w:rsidP="00C21D53">
            <w:pPr>
              <w:pStyle w:val="affff7"/>
              <w:tabs>
                <w:tab w:val="left" w:pos="708"/>
              </w:tabs>
              <w:ind w:left="0" w:hanging="3"/>
              <w:contextualSpacing/>
              <w:jc w:val="center"/>
              <w:rPr>
                <w:b/>
                <w:color w:val="000000"/>
                <w:szCs w:val="24"/>
              </w:rPr>
            </w:pPr>
          </w:p>
        </w:tc>
        <w:tc>
          <w:tcPr>
            <w:tcW w:w="4038" w:type="dxa"/>
            <w:vAlign w:val="center"/>
          </w:tcPr>
          <w:p w14:paraId="1C223EE9" w14:textId="623ECB00" w:rsidR="007472F0" w:rsidRPr="001F07DF" w:rsidRDefault="007472F0" w:rsidP="001F07DF">
            <w:pPr>
              <w:tabs>
                <w:tab w:val="left" w:pos="567"/>
              </w:tabs>
              <w:jc w:val="both"/>
              <w:rPr>
                <w:b/>
                <w:sz w:val="24"/>
                <w:szCs w:val="24"/>
              </w:rPr>
            </w:pPr>
            <w:r w:rsidRPr="001F07DF">
              <w:rPr>
                <w:b/>
                <w:sz w:val="24"/>
                <w:szCs w:val="24"/>
              </w:rPr>
              <w:t>С</w:t>
            </w:r>
            <w:r w:rsidRPr="001F07DF">
              <w:rPr>
                <w:b/>
                <w:sz w:val="24"/>
                <w:szCs w:val="24"/>
                <w:vertAlign w:val="subscript"/>
              </w:rPr>
              <w:t>2</w:t>
            </w:r>
            <w:r w:rsidRPr="001F07DF">
              <w:rPr>
                <w:b/>
                <w:sz w:val="24"/>
                <w:szCs w:val="24"/>
              </w:rPr>
              <w:t xml:space="preserve">.   Наличие необходимого персонала. </w:t>
            </w:r>
          </w:p>
          <w:p w14:paraId="3EA57892" w14:textId="1A8E70EF" w:rsidR="007472F0" w:rsidRPr="001F07DF" w:rsidRDefault="007472F0" w:rsidP="001F07DF">
            <w:pPr>
              <w:pStyle w:val="Default"/>
              <w:tabs>
                <w:tab w:val="left" w:pos="567"/>
                <w:tab w:val="left" w:pos="851"/>
              </w:tabs>
              <w:jc w:val="both"/>
            </w:pPr>
            <w:r w:rsidRPr="001F07DF">
              <w:t xml:space="preserve">Оценивается  наличие необходимого для выполнения работ/оказания услуг персонала, а именно: </w:t>
            </w:r>
          </w:p>
          <w:p w14:paraId="3C6570EA" w14:textId="0CAEBAC9" w:rsidR="001F07DF" w:rsidRPr="001F07DF" w:rsidRDefault="001F07DF" w:rsidP="001F07DF">
            <w:pPr>
              <w:tabs>
                <w:tab w:val="left" w:pos="720"/>
              </w:tabs>
              <w:spacing w:after="120"/>
              <w:jc w:val="both"/>
              <w:rPr>
                <w:sz w:val="24"/>
                <w:szCs w:val="24"/>
              </w:rPr>
            </w:pPr>
            <w:r w:rsidRPr="001F07DF">
              <w:rPr>
                <w:sz w:val="24"/>
                <w:szCs w:val="24"/>
              </w:rPr>
              <w:t xml:space="preserve">1.1. В команде должно быть не менее двух программистов имеющих квалификацию </w:t>
            </w:r>
            <w:r w:rsidRPr="001F07DF">
              <w:rPr>
                <w:sz w:val="24"/>
                <w:szCs w:val="24"/>
                <w:lang w:val="en-US"/>
              </w:rPr>
              <w:t>Senior</w:t>
            </w:r>
            <w:r w:rsidRPr="001F07DF">
              <w:rPr>
                <w:sz w:val="24"/>
                <w:szCs w:val="24"/>
              </w:rPr>
              <w:t xml:space="preserve"> </w:t>
            </w:r>
            <w:r w:rsidRPr="001F07DF">
              <w:rPr>
                <w:sz w:val="24"/>
                <w:szCs w:val="24"/>
                <w:lang w:val="en-US"/>
              </w:rPr>
              <w:t>back</w:t>
            </w:r>
            <w:r w:rsidRPr="001F07DF">
              <w:rPr>
                <w:sz w:val="24"/>
                <w:szCs w:val="24"/>
              </w:rPr>
              <w:t>-</w:t>
            </w:r>
            <w:r w:rsidRPr="001F07DF">
              <w:rPr>
                <w:sz w:val="24"/>
                <w:szCs w:val="24"/>
                <w:lang w:val="en-US"/>
              </w:rPr>
              <w:t>end</w:t>
            </w:r>
            <w:r w:rsidRPr="001F07DF">
              <w:rPr>
                <w:sz w:val="24"/>
                <w:szCs w:val="24"/>
              </w:rPr>
              <w:t xml:space="preserve"> </w:t>
            </w:r>
            <w:r w:rsidRPr="001F07DF">
              <w:rPr>
                <w:sz w:val="24"/>
                <w:szCs w:val="24"/>
                <w:lang w:val="en-US"/>
              </w:rPr>
              <w:t>developer</w:t>
            </w:r>
            <w:r w:rsidRPr="001F07DF">
              <w:rPr>
                <w:sz w:val="24"/>
                <w:szCs w:val="24"/>
              </w:rPr>
              <w:t xml:space="preserve">, не менее  двух программистов имеющих квалификацию </w:t>
            </w:r>
            <w:r w:rsidRPr="001F07DF">
              <w:rPr>
                <w:sz w:val="24"/>
                <w:szCs w:val="24"/>
                <w:lang w:val="en-US"/>
              </w:rPr>
              <w:t>Middle back-end developer</w:t>
            </w:r>
            <w:r w:rsidRPr="001F07DF">
              <w:rPr>
                <w:sz w:val="24"/>
                <w:szCs w:val="24"/>
              </w:rPr>
              <w:t xml:space="preserve">, не менее одного программиста имеющего квалификацию </w:t>
            </w:r>
            <w:proofErr w:type="spellStart"/>
            <w:r w:rsidRPr="001F07DF">
              <w:rPr>
                <w:sz w:val="24"/>
                <w:szCs w:val="24"/>
              </w:rPr>
              <w:t>Middle</w:t>
            </w:r>
            <w:proofErr w:type="spellEnd"/>
            <w:r w:rsidRPr="001F07DF">
              <w:rPr>
                <w:sz w:val="24"/>
                <w:szCs w:val="24"/>
              </w:rPr>
              <w:t xml:space="preserve"> </w:t>
            </w:r>
            <w:r w:rsidRPr="001F07DF">
              <w:rPr>
                <w:sz w:val="24"/>
                <w:szCs w:val="24"/>
                <w:lang w:val="en-US"/>
              </w:rPr>
              <w:t>front</w:t>
            </w:r>
            <w:r w:rsidRPr="001F07DF">
              <w:rPr>
                <w:sz w:val="24"/>
                <w:szCs w:val="24"/>
              </w:rPr>
              <w:t>-</w:t>
            </w:r>
            <w:r w:rsidRPr="001F07DF">
              <w:rPr>
                <w:sz w:val="24"/>
                <w:szCs w:val="24"/>
                <w:lang w:val="en-US"/>
              </w:rPr>
              <w:t xml:space="preserve">end developer. </w:t>
            </w:r>
          </w:p>
          <w:p w14:paraId="1AA98725" w14:textId="019BF031" w:rsidR="001F07DF" w:rsidRPr="001F07DF" w:rsidRDefault="001F07DF" w:rsidP="001F07DF">
            <w:pPr>
              <w:spacing w:after="120"/>
              <w:jc w:val="both"/>
              <w:rPr>
                <w:sz w:val="24"/>
                <w:szCs w:val="24"/>
              </w:rPr>
            </w:pPr>
            <w:r w:rsidRPr="001F07DF">
              <w:rPr>
                <w:sz w:val="24"/>
                <w:szCs w:val="24"/>
              </w:rPr>
              <w:t xml:space="preserve">1.2. </w:t>
            </w:r>
            <w:proofErr w:type="spellStart"/>
            <w:r w:rsidRPr="001F07DF">
              <w:rPr>
                <w:sz w:val="24"/>
                <w:szCs w:val="24"/>
              </w:rPr>
              <w:t>Senior</w:t>
            </w:r>
            <w:proofErr w:type="spellEnd"/>
            <w:r w:rsidRPr="001F07DF">
              <w:rPr>
                <w:sz w:val="24"/>
                <w:szCs w:val="24"/>
              </w:rPr>
              <w:t xml:space="preserve"> </w:t>
            </w:r>
            <w:proofErr w:type="spellStart"/>
            <w:r w:rsidRPr="001F07DF">
              <w:rPr>
                <w:sz w:val="24"/>
                <w:szCs w:val="24"/>
              </w:rPr>
              <w:t>back-end</w:t>
            </w:r>
            <w:proofErr w:type="spellEnd"/>
            <w:r w:rsidRPr="001F07DF">
              <w:rPr>
                <w:sz w:val="24"/>
                <w:szCs w:val="24"/>
              </w:rPr>
              <w:t xml:space="preserve"> </w:t>
            </w:r>
            <w:proofErr w:type="spellStart"/>
            <w:r w:rsidRPr="001F07DF">
              <w:rPr>
                <w:sz w:val="24"/>
                <w:szCs w:val="24"/>
              </w:rPr>
              <w:t>developer</w:t>
            </w:r>
            <w:proofErr w:type="spellEnd"/>
            <w:r w:rsidRPr="001F07DF">
              <w:rPr>
                <w:sz w:val="24"/>
                <w:szCs w:val="24"/>
              </w:rPr>
              <w:t xml:space="preserve"> должен иметь опыт работы в сфере разработки программного обеспечения не менее 7 лет</w:t>
            </w:r>
            <w:r w:rsidRPr="001F07DF">
              <w:rPr>
                <w:sz w:val="24"/>
                <w:szCs w:val="24"/>
                <w:lang w:val="en-US"/>
              </w:rPr>
              <w:t>.</w:t>
            </w:r>
          </w:p>
          <w:p w14:paraId="74B24A84" w14:textId="5E9564FB" w:rsidR="001F07DF" w:rsidRPr="001F07DF" w:rsidRDefault="001F07DF" w:rsidP="001F07DF">
            <w:pPr>
              <w:spacing w:after="120"/>
              <w:jc w:val="both"/>
              <w:rPr>
                <w:sz w:val="24"/>
                <w:szCs w:val="24"/>
              </w:rPr>
            </w:pPr>
            <w:r w:rsidRPr="001F07DF">
              <w:rPr>
                <w:sz w:val="24"/>
                <w:szCs w:val="24"/>
              </w:rPr>
              <w:t xml:space="preserve">1.3. </w:t>
            </w:r>
            <w:proofErr w:type="spellStart"/>
            <w:r w:rsidRPr="001F07DF">
              <w:rPr>
                <w:sz w:val="24"/>
                <w:szCs w:val="24"/>
              </w:rPr>
              <w:t>Middle</w:t>
            </w:r>
            <w:proofErr w:type="spellEnd"/>
            <w:r w:rsidRPr="001F07DF">
              <w:rPr>
                <w:sz w:val="24"/>
                <w:szCs w:val="24"/>
              </w:rPr>
              <w:t xml:space="preserve"> </w:t>
            </w:r>
            <w:proofErr w:type="spellStart"/>
            <w:r w:rsidRPr="001F07DF">
              <w:rPr>
                <w:sz w:val="24"/>
                <w:szCs w:val="24"/>
              </w:rPr>
              <w:t>back-end</w:t>
            </w:r>
            <w:proofErr w:type="spellEnd"/>
            <w:r w:rsidRPr="001F07DF">
              <w:rPr>
                <w:sz w:val="24"/>
                <w:szCs w:val="24"/>
              </w:rPr>
              <w:t xml:space="preserve"> </w:t>
            </w:r>
            <w:proofErr w:type="spellStart"/>
            <w:r w:rsidRPr="001F07DF">
              <w:rPr>
                <w:sz w:val="24"/>
                <w:szCs w:val="24"/>
              </w:rPr>
              <w:t>developer</w:t>
            </w:r>
            <w:proofErr w:type="spellEnd"/>
            <w:r w:rsidRPr="001F07DF">
              <w:rPr>
                <w:sz w:val="24"/>
                <w:szCs w:val="24"/>
              </w:rPr>
              <w:t xml:space="preserve"> должен иметь опыт работы в сфере разработки программного обеспечения не менее 5 лет</w:t>
            </w:r>
            <w:r w:rsidRPr="001F07DF">
              <w:rPr>
                <w:sz w:val="24"/>
                <w:szCs w:val="24"/>
                <w:lang w:val="en-US"/>
              </w:rPr>
              <w:t>.</w:t>
            </w:r>
          </w:p>
          <w:p w14:paraId="76E18D01" w14:textId="284B6764" w:rsidR="001F07DF" w:rsidRPr="001F07DF" w:rsidRDefault="001F07DF" w:rsidP="001F07DF">
            <w:pPr>
              <w:spacing w:after="120"/>
              <w:jc w:val="both"/>
              <w:rPr>
                <w:sz w:val="24"/>
                <w:szCs w:val="24"/>
              </w:rPr>
            </w:pPr>
            <w:r w:rsidRPr="001F07DF">
              <w:rPr>
                <w:sz w:val="24"/>
                <w:szCs w:val="24"/>
              </w:rPr>
              <w:t xml:space="preserve">1.4. </w:t>
            </w:r>
            <w:proofErr w:type="spellStart"/>
            <w:r w:rsidRPr="001F07DF">
              <w:rPr>
                <w:sz w:val="24"/>
                <w:szCs w:val="24"/>
              </w:rPr>
              <w:t>Middle</w:t>
            </w:r>
            <w:proofErr w:type="spellEnd"/>
            <w:r w:rsidRPr="001F07DF">
              <w:rPr>
                <w:sz w:val="24"/>
                <w:szCs w:val="24"/>
              </w:rPr>
              <w:t xml:space="preserve"> </w:t>
            </w:r>
            <w:r w:rsidRPr="001F07DF">
              <w:rPr>
                <w:sz w:val="24"/>
                <w:szCs w:val="24"/>
                <w:lang w:val="en-US"/>
              </w:rPr>
              <w:t>front</w:t>
            </w:r>
            <w:r w:rsidRPr="001F07DF">
              <w:rPr>
                <w:sz w:val="24"/>
                <w:szCs w:val="24"/>
              </w:rPr>
              <w:t>-</w:t>
            </w:r>
            <w:r w:rsidRPr="001F07DF">
              <w:rPr>
                <w:sz w:val="24"/>
                <w:szCs w:val="24"/>
                <w:lang w:val="en-US"/>
              </w:rPr>
              <w:t xml:space="preserve">end developer </w:t>
            </w:r>
            <w:r w:rsidRPr="001F07DF">
              <w:rPr>
                <w:sz w:val="24"/>
                <w:szCs w:val="24"/>
              </w:rPr>
              <w:t>должен иметь опыт работы в сфере разработки программного обеспечения не менее 5 лет</w:t>
            </w:r>
            <w:r w:rsidRPr="001F07DF">
              <w:rPr>
                <w:sz w:val="24"/>
                <w:szCs w:val="24"/>
                <w:lang w:val="en-US"/>
              </w:rPr>
              <w:t>.</w:t>
            </w:r>
          </w:p>
          <w:p w14:paraId="45EB64A9" w14:textId="3AB1DD22" w:rsidR="001F07DF" w:rsidRPr="001F07DF" w:rsidRDefault="001F07DF" w:rsidP="001F07DF">
            <w:pPr>
              <w:spacing w:after="120"/>
              <w:jc w:val="both"/>
              <w:rPr>
                <w:sz w:val="24"/>
                <w:szCs w:val="24"/>
              </w:rPr>
            </w:pPr>
            <w:r w:rsidRPr="001F07DF">
              <w:rPr>
                <w:sz w:val="24"/>
                <w:szCs w:val="24"/>
                <w:lang w:val="en-US"/>
              </w:rPr>
              <w:t>1.5.</w:t>
            </w:r>
            <w:r w:rsidRPr="001F07DF">
              <w:rPr>
                <w:sz w:val="24"/>
                <w:szCs w:val="24"/>
                <w:lang w:val="en-US"/>
              </w:rPr>
              <w:tab/>
            </w:r>
            <w:r w:rsidRPr="001F07DF">
              <w:rPr>
                <w:sz w:val="24"/>
                <w:szCs w:val="24"/>
              </w:rPr>
              <w:t>Не менее одного специалиста по тестированию c опытом работы в сфере тестирования программного обеспечения от 3 лет.</w:t>
            </w:r>
          </w:p>
          <w:p w14:paraId="728186A0" w14:textId="2FB69E69" w:rsidR="001F07DF" w:rsidRPr="001F07DF" w:rsidRDefault="001F07DF" w:rsidP="001F07DF">
            <w:pPr>
              <w:spacing w:after="120"/>
              <w:jc w:val="both"/>
              <w:rPr>
                <w:sz w:val="24"/>
                <w:szCs w:val="24"/>
              </w:rPr>
            </w:pPr>
            <w:r w:rsidRPr="001F07DF">
              <w:rPr>
                <w:sz w:val="24"/>
                <w:szCs w:val="24"/>
                <w:lang w:val="en-US"/>
              </w:rPr>
              <w:t>1.6</w:t>
            </w:r>
            <w:r w:rsidRPr="001F07DF">
              <w:rPr>
                <w:sz w:val="24"/>
                <w:szCs w:val="24"/>
                <w:lang w:val="en-US"/>
              </w:rPr>
              <w:tab/>
            </w:r>
            <w:proofErr w:type="spellStart"/>
            <w:r w:rsidRPr="001F07DF">
              <w:rPr>
                <w:sz w:val="24"/>
                <w:szCs w:val="24"/>
                <w:lang w:val="en-US"/>
              </w:rPr>
              <w:t>Не</w:t>
            </w:r>
            <w:proofErr w:type="spellEnd"/>
            <w:r w:rsidRPr="001F07DF">
              <w:rPr>
                <w:sz w:val="24"/>
                <w:szCs w:val="24"/>
                <w:lang w:val="en-US"/>
              </w:rPr>
              <w:t xml:space="preserve"> </w:t>
            </w:r>
            <w:proofErr w:type="spellStart"/>
            <w:r w:rsidRPr="001F07DF">
              <w:rPr>
                <w:sz w:val="24"/>
                <w:szCs w:val="24"/>
                <w:lang w:val="en-US"/>
              </w:rPr>
              <w:t>менее</w:t>
            </w:r>
            <w:proofErr w:type="spellEnd"/>
            <w:r w:rsidRPr="001F07DF">
              <w:rPr>
                <w:sz w:val="24"/>
                <w:szCs w:val="24"/>
                <w:lang w:val="en-US"/>
              </w:rPr>
              <w:t xml:space="preserve"> </w:t>
            </w:r>
            <w:proofErr w:type="spellStart"/>
            <w:r w:rsidRPr="001F07DF">
              <w:rPr>
                <w:sz w:val="24"/>
                <w:szCs w:val="24"/>
                <w:lang w:val="en-US"/>
              </w:rPr>
              <w:t>одного</w:t>
            </w:r>
            <w:proofErr w:type="spellEnd"/>
            <w:r w:rsidRPr="001F07DF">
              <w:rPr>
                <w:sz w:val="24"/>
                <w:szCs w:val="24"/>
                <w:lang w:val="en-US"/>
              </w:rPr>
              <w:t xml:space="preserve"> UX </w:t>
            </w:r>
            <w:r w:rsidRPr="001F07DF">
              <w:rPr>
                <w:sz w:val="24"/>
                <w:szCs w:val="24"/>
              </w:rPr>
              <w:t>специалиста с опытом работы в сфере проектирования интерфейсов программного обеспечения от 3 лет.</w:t>
            </w:r>
          </w:p>
          <w:p w14:paraId="53F05D97" w14:textId="4B118CBA" w:rsidR="007472F0" w:rsidRPr="007472F0" w:rsidRDefault="007472F0" w:rsidP="001F07DF">
            <w:pPr>
              <w:pStyle w:val="affff7"/>
              <w:tabs>
                <w:tab w:val="clear" w:pos="1980"/>
                <w:tab w:val="left" w:pos="708"/>
              </w:tabs>
              <w:ind w:left="73" w:firstLine="283"/>
              <w:contextualSpacing/>
              <w:rPr>
                <w:b/>
                <w:szCs w:val="24"/>
              </w:rPr>
            </w:pPr>
            <w:r w:rsidRPr="001F07DF">
              <w:rPr>
                <w:szCs w:val="24"/>
              </w:rPr>
              <w:t>Максимальное количество баллов по данному подкритерию – 40.</w:t>
            </w:r>
          </w:p>
        </w:tc>
        <w:tc>
          <w:tcPr>
            <w:tcW w:w="3622" w:type="dxa"/>
            <w:vAlign w:val="center"/>
          </w:tcPr>
          <w:p w14:paraId="4A0816EE" w14:textId="77777777" w:rsidR="007472F0" w:rsidRPr="001F07DF" w:rsidRDefault="007472F0" w:rsidP="00BD004D">
            <w:pPr>
              <w:jc w:val="both"/>
              <w:rPr>
                <w:sz w:val="24"/>
                <w:szCs w:val="24"/>
              </w:rPr>
            </w:pPr>
            <w:r w:rsidRPr="007472F0">
              <w:rPr>
                <w:b/>
                <w:sz w:val="24"/>
                <w:szCs w:val="24"/>
              </w:rPr>
              <w:t>С</w:t>
            </w:r>
            <w:r w:rsidRPr="001F07DF">
              <w:rPr>
                <w:b/>
                <w:sz w:val="24"/>
                <w:szCs w:val="24"/>
                <w:vertAlign w:val="subscript"/>
              </w:rPr>
              <w:t>2</w:t>
            </w:r>
            <w:r w:rsidRPr="007472F0">
              <w:rPr>
                <w:b/>
                <w:sz w:val="24"/>
                <w:szCs w:val="24"/>
              </w:rPr>
              <w:t>.</w:t>
            </w:r>
            <w:r w:rsidRPr="001F07DF">
              <w:rPr>
                <w:b/>
                <w:sz w:val="24"/>
                <w:szCs w:val="24"/>
              </w:rPr>
              <w:t xml:space="preserve">Подтверждающие документы: </w:t>
            </w:r>
            <w:r w:rsidRPr="001F07DF">
              <w:rPr>
                <w:sz w:val="24"/>
                <w:szCs w:val="24"/>
              </w:rPr>
              <w:t xml:space="preserve">  </w:t>
            </w:r>
          </w:p>
          <w:p w14:paraId="47434711" w14:textId="3E64F203" w:rsidR="007472F0" w:rsidRPr="007472F0" w:rsidRDefault="001F07DF" w:rsidP="00C05280">
            <w:pPr>
              <w:jc w:val="both"/>
              <w:rPr>
                <w:b/>
                <w:color w:val="000000"/>
                <w:sz w:val="24"/>
                <w:szCs w:val="24"/>
                <w:lang w:val="en-US"/>
              </w:rPr>
            </w:pPr>
            <w:r w:rsidRPr="001F07DF">
              <w:rPr>
                <w:sz w:val="24"/>
                <w:szCs w:val="24"/>
              </w:rPr>
              <w:t xml:space="preserve">Наличие специалистов подтверждается </w:t>
            </w:r>
            <w:r w:rsidRPr="001F07DF">
              <w:rPr>
                <w:sz w:val="24"/>
                <w:szCs w:val="24"/>
                <w:shd w:val="clear" w:color="auto" w:fill="FFFFFF"/>
              </w:rPr>
              <w:t>выписками из трудовых книжек, копиями трудовых и</w:t>
            </w:r>
            <w:r w:rsidRPr="001F07DF">
              <w:rPr>
                <w:sz w:val="24"/>
                <w:szCs w:val="24"/>
                <w:shd w:val="clear" w:color="auto" w:fill="FFFFFF"/>
                <w:lang w:val="en-US"/>
              </w:rPr>
              <w:t>/</w:t>
            </w:r>
            <w:r w:rsidRPr="001F07DF">
              <w:rPr>
                <w:sz w:val="24"/>
                <w:szCs w:val="24"/>
                <w:shd w:val="clear" w:color="auto" w:fill="FFFFFF"/>
              </w:rPr>
              <w:t>или гражданско-правовых договоров, копиями должностных обязанностей, выписками из должностных инструкций, копиями положений о подразделении, свидетельствующими о том, что специалисты обладают навыками, отраженными в п. 9.2. Технического задания</w:t>
            </w:r>
            <w:r w:rsidRPr="005E2E67">
              <w:rPr>
                <w:shd w:val="clear" w:color="auto" w:fill="FFFFFF"/>
                <w:lang w:val="en-US"/>
              </w:rPr>
              <w:t>.</w:t>
            </w:r>
          </w:p>
        </w:tc>
        <w:tc>
          <w:tcPr>
            <w:tcW w:w="994" w:type="dxa"/>
            <w:vMerge/>
            <w:vAlign w:val="center"/>
          </w:tcPr>
          <w:p w14:paraId="7B0A2F83" w14:textId="77777777" w:rsidR="007472F0" w:rsidRPr="002F7A05" w:rsidRDefault="007472F0" w:rsidP="00C21D53">
            <w:pPr>
              <w:pStyle w:val="affff7"/>
              <w:tabs>
                <w:tab w:val="left" w:pos="708"/>
              </w:tabs>
              <w:ind w:left="0" w:hanging="3"/>
              <w:contextualSpacing/>
              <w:jc w:val="center"/>
              <w:rPr>
                <w:szCs w:val="24"/>
              </w:rPr>
            </w:pPr>
          </w:p>
        </w:tc>
      </w:tr>
      <w:tr w:rsidR="007472F0" w:rsidRPr="002F7A05" w14:paraId="4E5D7BBA" w14:textId="77777777" w:rsidTr="00C21D53">
        <w:trPr>
          <w:trHeight w:val="2179"/>
        </w:trPr>
        <w:tc>
          <w:tcPr>
            <w:tcW w:w="1599" w:type="dxa"/>
            <w:vMerge/>
            <w:vAlign w:val="center"/>
          </w:tcPr>
          <w:p w14:paraId="198B5622" w14:textId="77777777" w:rsidR="007472F0" w:rsidRPr="007C30FD" w:rsidRDefault="007472F0" w:rsidP="00C21D53">
            <w:pPr>
              <w:pStyle w:val="affff7"/>
              <w:tabs>
                <w:tab w:val="left" w:pos="708"/>
              </w:tabs>
              <w:ind w:left="0" w:hanging="3"/>
              <w:contextualSpacing/>
              <w:jc w:val="center"/>
              <w:rPr>
                <w:b/>
                <w:color w:val="000000"/>
                <w:szCs w:val="24"/>
              </w:rPr>
            </w:pPr>
          </w:p>
        </w:tc>
        <w:tc>
          <w:tcPr>
            <w:tcW w:w="4038" w:type="dxa"/>
            <w:vAlign w:val="center"/>
          </w:tcPr>
          <w:p w14:paraId="11740975" w14:textId="0641AFE0" w:rsidR="007472F0" w:rsidRPr="001F07DF" w:rsidRDefault="007472F0" w:rsidP="00C05280">
            <w:pPr>
              <w:tabs>
                <w:tab w:val="left" w:pos="567"/>
              </w:tabs>
              <w:jc w:val="center"/>
              <w:rPr>
                <w:b/>
                <w:sz w:val="24"/>
                <w:szCs w:val="24"/>
              </w:rPr>
            </w:pPr>
            <w:r w:rsidRPr="001F07DF">
              <w:rPr>
                <w:b/>
                <w:sz w:val="24"/>
                <w:szCs w:val="24"/>
              </w:rPr>
              <w:t>С</w:t>
            </w:r>
            <w:r w:rsidRPr="001F07DF">
              <w:rPr>
                <w:b/>
                <w:sz w:val="24"/>
                <w:szCs w:val="24"/>
                <w:vertAlign w:val="subscript"/>
              </w:rPr>
              <w:t>3</w:t>
            </w:r>
            <w:r w:rsidRPr="001F07DF">
              <w:rPr>
                <w:b/>
                <w:sz w:val="24"/>
                <w:szCs w:val="24"/>
              </w:rPr>
              <w:t xml:space="preserve"> </w:t>
            </w:r>
            <w:r w:rsidRPr="001F07DF">
              <w:rPr>
                <w:sz w:val="24"/>
                <w:szCs w:val="24"/>
                <w:shd w:val="clear" w:color="auto" w:fill="FFFFFF"/>
              </w:rPr>
              <w:t xml:space="preserve"> </w:t>
            </w:r>
            <w:r w:rsidRPr="001F07DF">
              <w:rPr>
                <w:b/>
                <w:sz w:val="24"/>
                <w:szCs w:val="24"/>
                <w:shd w:val="clear" w:color="auto" w:fill="FFFFFF"/>
              </w:rPr>
              <w:t>Наличие положительных отзывов или благодарственных писем</w:t>
            </w:r>
          </w:p>
          <w:p w14:paraId="02F46E7B" w14:textId="763F226C" w:rsidR="007472F0" w:rsidRPr="001F07DF" w:rsidRDefault="007472F0" w:rsidP="007472F0">
            <w:pPr>
              <w:rPr>
                <w:sz w:val="24"/>
                <w:szCs w:val="24"/>
              </w:rPr>
            </w:pPr>
          </w:p>
          <w:p w14:paraId="02559BB6" w14:textId="77777777" w:rsidR="001F07DF" w:rsidRPr="001F07DF" w:rsidRDefault="001F07DF" w:rsidP="001F07DF">
            <w:pPr>
              <w:spacing w:after="120"/>
              <w:rPr>
                <w:sz w:val="24"/>
                <w:szCs w:val="24"/>
                <w:shd w:val="clear" w:color="auto" w:fill="FFFFFF"/>
              </w:rPr>
            </w:pPr>
            <w:r w:rsidRPr="001F07DF">
              <w:rPr>
                <w:sz w:val="24"/>
                <w:szCs w:val="24"/>
              </w:rPr>
              <w:t xml:space="preserve">Оценивается  наличие </w:t>
            </w:r>
            <w:r w:rsidRPr="001F07DF">
              <w:rPr>
                <w:sz w:val="24"/>
                <w:szCs w:val="24"/>
                <w:shd w:val="clear" w:color="auto" w:fill="FFFFFF"/>
              </w:rPr>
              <w:t xml:space="preserve">положительных отзывов или благодарственных писем от заказчиков по итогам выполнения аналогичных проектов (услуг по развитию и технической поддержке интернет-сайта или услуги по разработке </w:t>
            </w:r>
            <w:r w:rsidRPr="001F07DF">
              <w:rPr>
                <w:sz w:val="24"/>
                <w:szCs w:val="24"/>
                <w:shd w:val="clear" w:color="auto" w:fill="FFFFFF"/>
                <w:lang w:val="en-US"/>
              </w:rPr>
              <w:t>CRM</w:t>
            </w:r>
            <w:r w:rsidRPr="001F07DF">
              <w:rPr>
                <w:sz w:val="24"/>
                <w:szCs w:val="24"/>
                <w:shd w:val="clear" w:color="auto" w:fill="FFFFFF"/>
              </w:rPr>
              <w:t>-системы) у участника закупок за последние три года (2014-2016 гг.).</w:t>
            </w:r>
          </w:p>
          <w:p w14:paraId="27D1BDCC" w14:textId="77777777" w:rsidR="007472F0" w:rsidRPr="001F07DF" w:rsidRDefault="007472F0" w:rsidP="007472F0">
            <w:pPr>
              <w:rPr>
                <w:sz w:val="24"/>
                <w:szCs w:val="24"/>
              </w:rPr>
            </w:pPr>
          </w:p>
          <w:p w14:paraId="2FB86DE2" w14:textId="7B508ED0" w:rsidR="007472F0" w:rsidRPr="001F07DF" w:rsidRDefault="007472F0" w:rsidP="001F07DF">
            <w:pPr>
              <w:pStyle w:val="affff7"/>
              <w:tabs>
                <w:tab w:val="clear" w:pos="1980"/>
                <w:tab w:val="left" w:pos="708"/>
              </w:tabs>
              <w:ind w:left="73" w:firstLine="283"/>
              <w:contextualSpacing/>
              <w:jc w:val="center"/>
              <w:rPr>
                <w:szCs w:val="24"/>
              </w:rPr>
            </w:pPr>
            <w:r w:rsidRPr="001F07DF">
              <w:rPr>
                <w:szCs w:val="24"/>
              </w:rPr>
              <w:t>Максимальное количество баллов по данному подкритерию – 10.</w:t>
            </w:r>
          </w:p>
        </w:tc>
        <w:tc>
          <w:tcPr>
            <w:tcW w:w="3622" w:type="dxa"/>
            <w:vAlign w:val="center"/>
          </w:tcPr>
          <w:p w14:paraId="37AD5C4F" w14:textId="5A6ACA5E" w:rsidR="007472F0" w:rsidRPr="001F07DF" w:rsidRDefault="001F07DF" w:rsidP="007472F0">
            <w:pPr>
              <w:jc w:val="both"/>
              <w:rPr>
                <w:sz w:val="24"/>
                <w:szCs w:val="24"/>
              </w:rPr>
            </w:pPr>
            <w:r w:rsidRPr="001F07DF">
              <w:rPr>
                <w:b/>
                <w:sz w:val="24"/>
                <w:szCs w:val="24"/>
              </w:rPr>
              <w:t>С</w:t>
            </w:r>
            <w:r w:rsidRPr="001F07DF">
              <w:rPr>
                <w:b/>
                <w:sz w:val="24"/>
                <w:szCs w:val="24"/>
                <w:vertAlign w:val="subscript"/>
              </w:rPr>
              <w:t>3</w:t>
            </w:r>
            <w:r w:rsidR="007472F0" w:rsidRPr="001F07DF">
              <w:rPr>
                <w:b/>
                <w:sz w:val="24"/>
                <w:szCs w:val="24"/>
              </w:rPr>
              <w:t xml:space="preserve">.Подтверждающие документы: </w:t>
            </w:r>
            <w:r w:rsidR="007472F0" w:rsidRPr="001F07DF">
              <w:rPr>
                <w:sz w:val="24"/>
                <w:szCs w:val="24"/>
              </w:rPr>
              <w:t xml:space="preserve">  </w:t>
            </w:r>
          </w:p>
          <w:p w14:paraId="373A0D4B" w14:textId="77777777" w:rsidR="001F07DF" w:rsidRPr="001F07DF" w:rsidRDefault="001F07DF" w:rsidP="001F07DF">
            <w:pPr>
              <w:spacing w:after="120"/>
              <w:rPr>
                <w:b/>
                <w:sz w:val="24"/>
                <w:szCs w:val="24"/>
              </w:rPr>
            </w:pPr>
            <w:r w:rsidRPr="001F07DF">
              <w:rPr>
                <w:sz w:val="24"/>
                <w:szCs w:val="24"/>
                <w:shd w:val="clear" w:color="auto" w:fill="FFFFFF"/>
              </w:rPr>
              <w:t xml:space="preserve">Копии отзывов, благодарственных писем и т.п., оформленных на официальном бланке заказчика по итогам договоров, представленных участником закупки в подтверждение подкритерия С1 и являющихся релевантными требованиям заказчика. </w:t>
            </w:r>
          </w:p>
          <w:p w14:paraId="2B9B7C56" w14:textId="139E33E8" w:rsidR="007472F0" w:rsidRPr="001F07DF" w:rsidRDefault="007472F0" w:rsidP="007472F0">
            <w:pPr>
              <w:jc w:val="both"/>
              <w:rPr>
                <w:b/>
                <w:sz w:val="24"/>
                <w:szCs w:val="24"/>
              </w:rPr>
            </w:pPr>
          </w:p>
        </w:tc>
        <w:tc>
          <w:tcPr>
            <w:tcW w:w="994" w:type="dxa"/>
            <w:vMerge/>
            <w:vAlign w:val="center"/>
          </w:tcPr>
          <w:p w14:paraId="06FDB6E1" w14:textId="77777777" w:rsidR="007472F0" w:rsidRPr="002F7A05" w:rsidRDefault="007472F0" w:rsidP="00C21D53">
            <w:pPr>
              <w:pStyle w:val="affff7"/>
              <w:tabs>
                <w:tab w:val="left" w:pos="708"/>
              </w:tabs>
              <w:ind w:left="0" w:hanging="3"/>
              <w:contextualSpacing/>
              <w:jc w:val="center"/>
              <w:rPr>
                <w:szCs w:val="24"/>
              </w:rPr>
            </w:pPr>
          </w:p>
        </w:tc>
      </w:tr>
    </w:tbl>
    <w:p w14:paraId="0540C779" w14:textId="1A4BDD99" w:rsidR="00630A36" w:rsidRPr="002F7A05" w:rsidRDefault="00C21D53" w:rsidP="00EC0346">
      <w:pPr>
        <w:jc w:val="right"/>
        <w:rPr>
          <w:b/>
          <w:sz w:val="24"/>
          <w:szCs w:val="24"/>
        </w:rPr>
      </w:pPr>
      <w:r w:rsidRPr="002F7A05">
        <w:rPr>
          <w:b/>
          <w:sz w:val="24"/>
          <w:szCs w:val="24"/>
        </w:rPr>
        <w:tab/>
      </w:r>
      <w:r w:rsidRPr="002F7A05">
        <w:rPr>
          <w:b/>
          <w:sz w:val="24"/>
          <w:szCs w:val="24"/>
        </w:rPr>
        <w:tab/>
      </w:r>
      <w:r w:rsidRPr="002F7A05">
        <w:rPr>
          <w:b/>
          <w:sz w:val="24"/>
          <w:szCs w:val="24"/>
        </w:rPr>
        <w:tab/>
      </w:r>
    </w:p>
    <w:p w14:paraId="5F7F2C8B" w14:textId="77777777" w:rsidR="00630A36" w:rsidRPr="002F7A05"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2F7A05" w:rsidRDefault="00220C18" w:rsidP="00220C18">
      <w:pPr>
        <w:jc w:val="center"/>
        <w:rPr>
          <w:sz w:val="24"/>
          <w:szCs w:val="24"/>
        </w:rPr>
      </w:pPr>
      <w:bookmarkStart w:id="326" w:name="_Toc362246791"/>
      <w:r w:rsidRPr="002F7A05">
        <w:rPr>
          <w:sz w:val="24"/>
          <w:szCs w:val="24"/>
        </w:rPr>
        <w:t>Оценка заявок по критерию "качество работ, услуг</w:t>
      </w:r>
      <w:bookmarkEnd w:id="326"/>
    </w:p>
    <w:p w14:paraId="37E9216F" w14:textId="77777777" w:rsidR="00220C18" w:rsidRPr="007C30FD" w:rsidRDefault="00220C18" w:rsidP="00220C18">
      <w:pPr>
        <w:jc w:val="center"/>
        <w:rPr>
          <w:sz w:val="24"/>
          <w:szCs w:val="24"/>
        </w:rPr>
      </w:pPr>
      <w:r w:rsidRPr="002F7A05">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7" w:name="_Ref119427310"/>
      <w:bookmarkStart w:id="328" w:name="_Toc166101215"/>
      <w:bookmarkStart w:id="329" w:name="_Ref166101288"/>
      <w:bookmarkStart w:id="330" w:name="_Ref166101291"/>
      <w:bookmarkStart w:id="331" w:name="_Ref166158276"/>
      <w:bookmarkStart w:id="332" w:name="_Ref166158279"/>
      <w:bookmarkStart w:id="333" w:name="_Ref166329210"/>
      <w:bookmarkStart w:id="334" w:name="_Ref166329212"/>
      <w:bookmarkStart w:id="335" w:name="_Ref166329217"/>
      <w:bookmarkStart w:id="336" w:name="_Toc254773153"/>
      <w:bookmarkStart w:id="337" w:name="_Toc366896200"/>
      <w:bookmarkStart w:id="338" w:name="_Toc275078259"/>
      <w:r w:rsidRPr="007C30FD">
        <w:rPr>
          <w:rStyle w:val="13"/>
          <w:rFonts w:ascii="Times New Roman" w:hAnsi="Times New Roman" w:cs="Times New Roman"/>
          <w:b/>
          <w:bCs w:val="0"/>
          <w:sz w:val="24"/>
          <w:szCs w:val="24"/>
          <w:lang w:val="ru-RU"/>
        </w:rPr>
        <w:t>ОБРАЗЦЫ ФОРМ И ДОКУМЕНТОВ ДЛЯ ЗАПОЛНЕНИЯ УЧАСТНИКАМИ ЗАКУПКИ</w:t>
      </w:r>
      <w:bookmarkEnd w:id="327"/>
      <w:bookmarkEnd w:id="328"/>
      <w:bookmarkEnd w:id="329"/>
      <w:bookmarkEnd w:id="330"/>
      <w:bookmarkEnd w:id="331"/>
      <w:bookmarkEnd w:id="332"/>
      <w:bookmarkEnd w:id="333"/>
      <w:bookmarkEnd w:id="334"/>
      <w:bookmarkEnd w:id="335"/>
      <w:bookmarkEnd w:id="336"/>
      <w:bookmarkEnd w:id="337"/>
      <w:bookmarkEnd w:id="338"/>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9" w:name="_Toc127334282"/>
      <w:bookmarkStart w:id="340" w:name="_Ref166329160"/>
      <w:bookmarkStart w:id="341" w:name="_Ref166329169"/>
      <w:bookmarkStart w:id="342" w:name="_Ref166487238"/>
      <w:bookmarkStart w:id="343" w:name="_Ref166487244"/>
      <w:bookmarkStart w:id="344" w:name="_Ref166487316"/>
      <w:bookmarkStart w:id="345" w:name="_Toc249870893"/>
      <w:bookmarkStart w:id="346" w:name="_Toc366896201"/>
      <w:bookmarkStart w:id="347" w:name="_Toc275078260"/>
      <w:r w:rsidRPr="007C30FD">
        <w:rPr>
          <w:sz w:val="24"/>
          <w:szCs w:val="24"/>
          <w:lang w:val="ru-RU"/>
        </w:rPr>
        <w:t xml:space="preserve">ФОРМА 1. </w:t>
      </w:r>
      <w:r w:rsidR="00F23A29" w:rsidRPr="007C30FD">
        <w:rPr>
          <w:sz w:val="24"/>
          <w:szCs w:val="24"/>
          <w:lang w:val="ru-RU"/>
        </w:rPr>
        <w:t>ОПИСЬ ДОКУМЕНТОВ</w:t>
      </w:r>
      <w:bookmarkEnd w:id="339"/>
      <w:bookmarkEnd w:id="340"/>
      <w:bookmarkEnd w:id="341"/>
      <w:bookmarkEnd w:id="342"/>
      <w:bookmarkEnd w:id="343"/>
      <w:bookmarkEnd w:id="344"/>
      <w:bookmarkEnd w:id="345"/>
      <w:bookmarkEnd w:id="346"/>
      <w:bookmarkEnd w:id="347"/>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8" w:name="_Toc119343910"/>
      <w:bookmarkStart w:id="349" w:name="_Toc366837810"/>
      <w:bookmarkStart w:id="350" w:name="_Toc366896202"/>
      <w:r w:rsidRPr="007C30FD">
        <w:rPr>
          <w:b/>
          <w:sz w:val="24"/>
          <w:szCs w:val="24"/>
        </w:rPr>
        <w:t>ОПИСЬ ДОКУМЕНТОВ,</w:t>
      </w:r>
      <w:bookmarkEnd w:id="348"/>
      <w:r w:rsidRPr="007C30FD">
        <w:rPr>
          <w:b/>
          <w:sz w:val="24"/>
          <w:szCs w:val="24"/>
        </w:rPr>
        <w:t xml:space="preserve"> </w:t>
      </w:r>
    </w:p>
    <w:p w14:paraId="189A9B90" w14:textId="4537A7FA" w:rsidR="00CE0C19" w:rsidRPr="00CE0C19" w:rsidRDefault="00F23A29" w:rsidP="00CE0C19">
      <w:pPr>
        <w:pStyle w:val="ab"/>
        <w:ind w:left="0"/>
        <w:jc w:val="center"/>
        <w:rPr>
          <w:rStyle w:val="Hyperlink1"/>
          <w:b/>
          <w:sz w:val="24"/>
          <w:szCs w:val="24"/>
        </w:rPr>
      </w:pPr>
      <w:r w:rsidRPr="00CE0C19">
        <w:rPr>
          <w:b/>
          <w:sz w:val="24"/>
          <w:szCs w:val="24"/>
        </w:rPr>
        <w:t xml:space="preserve">представляемых для участия в закупке </w:t>
      </w:r>
      <w:bookmarkStart w:id="351" w:name="_Toc366837811"/>
      <w:bookmarkStart w:id="352" w:name="_Toc366896203"/>
      <w:bookmarkEnd w:id="349"/>
      <w:bookmarkEnd w:id="350"/>
      <w:r w:rsidR="0072394D" w:rsidRPr="00CE0C19">
        <w:rPr>
          <w:b/>
          <w:sz w:val="24"/>
          <w:szCs w:val="24"/>
        </w:rPr>
        <w:t xml:space="preserve">на </w:t>
      </w:r>
      <w:r w:rsidR="0072394D" w:rsidRPr="00CE0C19">
        <w:rPr>
          <w:b/>
          <w:color w:val="222222"/>
          <w:sz w:val="24"/>
          <w:szCs w:val="24"/>
          <w:shd w:val="clear" w:color="auto" w:fill="FFFFFF"/>
        </w:rPr>
        <w:t xml:space="preserve">право заключения договора </w:t>
      </w:r>
      <w:r w:rsidR="00273C70">
        <w:rPr>
          <w:b/>
          <w:sz w:val="24"/>
          <w:szCs w:val="24"/>
        </w:rPr>
        <w:t>на проведение работ по развитию и технической поддержке интернет-сайта http://edu.iidf.ru</w:t>
      </w:r>
    </w:p>
    <w:p w14:paraId="14292A8C" w14:textId="6093FAA8" w:rsidR="00F23A29" w:rsidRPr="00CE0C19" w:rsidRDefault="00F23A29" w:rsidP="00CE0C19">
      <w:pPr>
        <w:pStyle w:val="ab"/>
        <w:ind w:left="0"/>
        <w:jc w:val="center"/>
        <w:rPr>
          <w:b/>
          <w:sz w:val="24"/>
          <w:szCs w:val="24"/>
        </w:rPr>
      </w:pPr>
      <w:r w:rsidRPr="00CE0C19">
        <w:rPr>
          <w:b/>
          <w:sz w:val="24"/>
          <w:szCs w:val="24"/>
        </w:rPr>
        <w:t xml:space="preserve">реестровый номер закупки </w:t>
      </w:r>
      <w:bookmarkEnd w:id="351"/>
      <w:bookmarkEnd w:id="352"/>
      <w:r w:rsidR="008F2E88" w:rsidRPr="00CE0C19">
        <w:rPr>
          <w:b/>
          <w:sz w:val="24"/>
          <w:szCs w:val="24"/>
        </w:rPr>
        <w:t>К</w:t>
      </w:r>
      <w:r w:rsidR="0086417D">
        <w:rPr>
          <w:b/>
          <w:sz w:val="24"/>
          <w:szCs w:val="24"/>
        </w:rPr>
        <w:t>1/9-17</w:t>
      </w:r>
    </w:p>
    <w:p w14:paraId="0A52046B" w14:textId="77777777" w:rsidR="00F23A29" w:rsidRPr="00CE0C19" w:rsidRDefault="00F23A29" w:rsidP="00CC08FD">
      <w:pPr>
        <w:jc w:val="both"/>
        <w:rPr>
          <w:b/>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2F7A05">
      <w:pPr>
        <w:pStyle w:val="affff7"/>
        <w:tabs>
          <w:tab w:val="clear" w:pos="1980"/>
          <w:tab w:val="left" w:pos="284"/>
        </w:tabs>
        <w:ind w:left="0" w:firstLine="0"/>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pPr w:leftFromText="180" w:rightFromText="180" w:vertAnchor="text" w:tblpY="1"/>
        <w:tblOverlap w:val="neve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83448A">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83448A">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83448A">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83448A">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83448A">
            <w:pPr>
              <w:rPr>
                <w:b/>
                <w:bCs/>
                <w:sz w:val="24"/>
                <w:szCs w:val="24"/>
              </w:rPr>
            </w:pPr>
            <w:r w:rsidRPr="007C30FD">
              <w:rPr>
                <w:b/>
                <w:bCs/>
                <w:sz w:val="24"/>
                <w:szCs w:val="24"/>
              </w:rPr>
              <w:t xml:space="preserve">Количество листов </w:t>
            </w:r>
          </w:p>
        </w:tc>
      </w:tr>
      <w:tr w:rsidR="00D46EAC" w:rsidRPr="007C30FD" w14:paraId="375A1F47" w14:textId="77777777" w:rsidTr="0083448A">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7C30FD" w:rsidRDefault="00D30142" w:rsidP="0083448A">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EB74DE">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EB74DE" w:rsidRPr="00EB74DE">
              <w:rPr>
                <w:lang w:eastAsia="zh-CN"/>
              </w:rPr>
              <w:t>ОБРАЗЦЫ ФОРМ И ДОКУМЕНТОВ ДЛЯ ЗАПОЛНЕНИЯ УЧАСТНИКАМИ ЗАКУПКИ</w:t>
            </w:r>
            <w:r w:rsidR="00F23A29" w:rsidRPr="007C30FD">
              <w:rPr>
                <w:sz w:val="24"/>
                <w:szCs w:val="24"/>
              </w:rPr>
              <w:fldChar w:fldCharType="end"/>
            </w:r>
            <w:r w:rsidR="00F23A29" w:rsidRPr="007C30F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83448A">
            <w:pPr>
              <w:rPr>
                <w:sz w:val="24"/>
                <w:szCs w:val="24"/>
              </w:rPr>
            </w:pPr>
          </w:p>
        </w:tc>
      </w:tr>
      <w:tr w:rsidR="001A6B73" w:rsidRPr="007C30FD" w14:paraId="49A3B720" w14:textId="77777777" w:rsidTr="0083448A">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2D6E120A" w:rsidR="001A6B73" w:rsidRPr="007C30FD" w:rsidRDefault="005C116F" w:rsidP="0083448A">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5460BE00" w:rsidR="001A6B73" w:rsidRPr="007C30FD" w:rsidRDefault="001A6B73" w:rsidP="0083448A">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B74DE">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B74DE" w:rsidRPr="00EB74DE">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83448A">
            <w:pPr>
              <w:rPr>
                <w:sz w:val="24"/>
                <w:szCs w:val="24"/>
              </w:rPr>
            </w:pPr>
          </w:p>
        </w:tc>
      </w:tr>
      <w:tr w:rsidR="00E748C5" w:rsidRPr="00B63497" w14:paraId="2199AD0F" w14:textId="77777777" w:rsidTr="0083448A">
        <w:trPr>
          <w:trHeight w:val="389"/>
        </w:trPr>
        <w:tc>
          <w:tcPr>
            <w:tcW w:w="993" w:type="dxa"/>
            <w:tcBorders>
              <w:top w:val="single" w:sz="4" w:space="0" w:color="auto"/>
              <w:left w:val="single" w:sz="4" w:space="0" w:color="auto"/>
              <w:bottom w:val="single" w:sz="4" w:space="0" w:color="auto"/>
              <w:right w:val="single" w:sz="4" w:space="0" w:color="auto"/>
            </w:tcBorders>
          </w:tcPr>
          <w:p w14:paraId="77B620B7" w14:textId="690E5AFF" w:rsidR="00E748C5" w:rsidRPr="00B63497" w:rsidRDefault="005C116F" w:rsidP="0083448A">
            <w:pPr>
              <w:jc w:val="center"/>
              <w:rPr>
                <w:sz w:val="28"/>
                <w:szCs w:val="28"/>
              </w:rPr>
            </w:pPr>
            <w:r>
              <w:rPr>
                <w:sz w:val="28"/>
                <w:szCs w:val="28"/>
              </w:rPr>
              <w:t>1.2</w:t>
            </w:r>
            <w:r w:rsidR="00E748C5"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2111FB00" w14:textId="6C495578" w:rsidR="00E748C5" w:rsidRPr="00B63497" w:rsidRDefault="00E748C5" w:rsidP="0083448A">
            <w:pPr>
              <w:jc w:val="both"/>
              <w:rPr>
                <w:sz w:val="24"/>
                <w:szCs w:val="24"/>
              </w:rPr>
            </w:pPr>
            <w:r w:rsidRPr="00B6349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49D705D7" w14:textId="77777777" w:rsidR="00E748C5" w:rsidRPr="00B63497" w:rsidRDefault="00E748C5" w:rsidP="0083448A">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907F6F3" w14:textId="77777777" w:rsidR="00E748C5" w:rsidRPr="00B63497" w:rsidRDefault="00E748C5" w:rsidP="0083448A">
            <w:pPr>
              <w:rPr>
                <w:sz w:val="28"/>
                <w:szCs w:val="28"/>
              </w:rPr>
            </w:pPr>
          </w:p>
        </w:tc>
      </w:tr>
      <w:tr w:rsidR="00CD0751" w:rsidRPr="007C30FD" w14:paraId="042134F8" w14:textId="77777777" w:rsidTr="0083448A">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4CB40921" w:rsidR="00CD0751" w:rsidRPr="007C30FD" w:rsidRDefault="005C116F" w:rsidP="0083448A">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2984F21F" w:rsidR="00CD0751" w:rsidRPr="007C30FD" w:rsidRDefault="00CD0751" w:rsidP="0083448A">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83448A">
            <w:pPr>
              <w:rPr>
                <w:sz w:val="24"/>
                <w:szCs w:val="24"/>
              </w:rPr>
            </w:pPr>
          </w:p>
        </w:tc>
      </w:tr>
      <w:tr w:rsidR="00CD0751" w:rsidRPr="007C30FD" w14:paraId="4A35AF92" w14:textId="77777777" w:rsidTr="0083448A">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83448A">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83448A">
            <w:pPr>
              <w:rPr>
                <w:sz w:val="24"/>
                <w:szCs w:val="24"/>
              </w:rPr>
            </w:pPr>
          </w:p>
        </w:tc>
      </w:tr>
      <w:tr w:rsidR="00CD0751" w:rsidRPr="007C30FD" w14:paraId="3FF540FB" w14:textId="77777777" w:rsidTr="0083448A">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83448A">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83448A">
            <w:pPr>
              <w:rPr>
                <w:sz w:val="24"/>
                <w:szCs w:val="24"/>
              </w:rPr>
            </w:pPr>
          </w:p>
        </w:tc>
      </w:tr>
      <w:tr w:rsidR="00CD0751" w:rsidRPr="007C30FD" w14:paraId="5294BA19" w14:textId="77777777" w:rsidTr="0083448A">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83448A">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83448A">
            <w:pPr>
              <w:rPr>
                <w:sz w:val="24"/>
                <w:szCs w:val="24"/>
              </w:rPr>
            </w:pPr>
          </w:p>
        </w:tc>
      </w:tr>
      <w:tr w:rsidR="00CD0751" w:rsidRPr="007C30FD" w14:paraId="5F6B5596" w14:textId="77777777" w:rsidTr="0083448A">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83448A">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83448A">
            <w:pPr>
              <w:rPr>
                <w:sz w:val="24"/>
                <w:szCs w:val="24"/>
              </w:rPr>
            </w:pPr>
          </w:p>
        </w:tc>
      </w:tr>
      <w:tr w:rsidR="00CD0751" w:rsidRPr="007C30FD" w14:paraId="62A43C32" w14:textId="77777777" w:rsidTr="0083448A">
        <w:trPr>
          <w:trHeight w:val="1272"/>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83448A">
            <w:pPr>
              <w:autoSpaceDE w:val="0"/>
              <w:autoSpaceDN w:val="0"/>
              <w:adjustRightInd w:val="0"/>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83448A">
            <w:pPr>
              <w:rPr>
                <w:sz w:val="24"/>
                <w:szCs w:val="24"/>
              </w:rPr>
            </w:pPr>
          </w:p>
        </w:tc>
      </w:tr>
      <w:tr w:rsidR="00CD0751" w:rsidRPr="007C30FD" w14:paraId="3AF89144" w14:textId="77777777" w:rsidTr="0083448A">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83448A">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83448A">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83448A">
            <w:pPr>
              <w:rPr>
                <w:sz w:val="24"/>
                <w:szCs w:val="24"/>
              </w:rPr>
            </w:pPr>
          </w:p>
        </w:tc>
      </w:tr>
      <w:tr w:rsidR="00CD0751" w:rsidRPr="007C30FD" w14:paraId="751FFA75" w14:textId="77777777" w:rsidTr="0083448A">
        <w:tc>
          <w:tcPr>
            <w:tcW w:w="993" w:type="dxa"/>
            <w:tcBorders>
              <w:top w:val="single" w:sz="4" w:space="0" w:color="auto"/>
              <w:left w:val="single" w:sz="4" w:space="0" w:color="auto"/>
              <w:bottom w:val="single" w:sz="4" w:space="0" w:color="auto"/>
              <w:right w:val="single" w:sz="4" w:space="0" w:color="auto"/>
            </w:tcBorders>
          </w:tcPr>
          <w:p w14:paraId="4B6B1116" w14:textId="62742497" w:rsidR="00CD0751" w:rsidRPr="007C30FD" w:rsidRDefault="00636BF5" w:rsidP="0083448A">
            <w:pPr>
              <w:pStyle w:val="ab"/>
              <w:ind w:left="0"/>
              <w:jc w:val="center"/>
              <w:rPr>
                <w:sz w:val="24"/>
                <w:szCs w:val="24"/>
              </w:rPr>
            </w:pPr>
            <w:r>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657B5022" w14:textId="5344B0D2" w:rsidR="00CD0751" w:rsidRPr="007C30FD" w:rsidRDefault="00636BF5" w:rsidP="0083448A">
            <w:pPr>
              <w:pStyle w:val="ab"/>
              <w:ind w:left="0"/>
              <w:rPr>
                <w:bCs/>
                <w:sz w:val="24"/>
                <w:szCs w:val="24"/>
              </w:rPr>
            </w:pPr>
            <w:r>
              <w:rPr>
                <w:color w:val="000000"/>
                <w:sz w:val="24"/>
                <w:szCs w:val="24"/>
              </w:rPr>
              <w:t>Копия Свидетельства</w:t>
            </w:r>
            <w:r w:rsidR="00CD0751" w:rsidRPr="007C30FD">
              <w:rPr>
                <w:color w:val="000000"/>
                <w:sz w:val="24"/>
                <w:szCs w:val="24"/>
              </w:rPr>
              <w:t xml:space="preserve">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83448A">
            <w:pPr>
              <w:rPr>
                <w:sz w:val="24"/>
                <w:szCs w:val="24"/>
              </w:rPr>
            </w:pPr>
          </w:p>
        </w:tc>
      </w:tr>
      <w:tr w:rsidR="00CD0751" w:rsidRPr="007C30FD" w14:paraId="7618E88B" w14:textId="77777777" w:rsidTr="0083448A">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83448A">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83448A">
        <w:tc>
          <w:tcPr>
            <w:tcW w:w="993" w:type="dxa"/>
            <w:tcBorders>
              <w:top w:val="single" w:sz="4" w:space="0" w:color="auto"/>
              <w:left w:val="single" w:sz="4" w:space="0" w:color="auto"/>
              <w:bottom w:val="single" w:sz="4" w:space="0" w:color="auto"/>
              <w:right w:val="single" w:sz="4" w:space="0" w:color="auto"/>
            </w:tcBorders>
          </w:tcPr>
          <w:p w14:paraId="3679F3AB" w14:textId="4A3796A2" w:rsidR="00CD0751" w:rsidRPr="007C30FD" w:rsidRDefault="00636BF5" w:rsidP="0083448A">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83448A">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83448A">
            <w:pPr>
              <w:rPr>
                <w:sz w:val="24"/>
                <w:szCs w:val="24"/>
              </w:rPr>
            </w:pPr>
          </w:p>
        </w:tc>
      </w:tr>
      <w:tr w:rsidR="00CD0751" w:rsidRPr="007C30FD" w14:paraId="1C62FF36" w14:textId="77777777" w:rsidTr="0083448A">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83448A">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83448A">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83448A">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83448A">
            <w:pPr>
              <w:rPr>
                <w:sz w:val="24"/>
                <w:szCs w:val="24"/>
              </w:rPr>
            </w:pPr>
          </w:p>
        </w:tc>
      </w:tr>
    </w:tbl>
    <w:p w14:paraId="1CE57D28" w14:textId="22CF5C8D" w:rsidR="00F23A29" w:rsidRPr="007C30FD" w:rsidRDefault="0083448A" w:rsidP="00F23A29">
      <w:pPr>
        <w:rPr>
          <w:bCs/>
          <w:iCs/>
          <w:sz w:val="24"/>
          <w:szCs w:val="24"/>
        </w:rPr>
      </w:pPr>
      <w:r>
        <w:rPr>
          <w:bCs/>
          <w:iCs/>
          <w:sz w:val="24"/>
          <w:szCs w:val="24"/>
        </w:rPr>
        <w:br w:type="textWrapping" w:clear="all"/>
      </w: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3"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3"/>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4" w:name="_Ref166329536"/>
      <w:bookmarkStart w:id="355" w:name="_Toc249870894"/>
      <w:bookmarkStart w:id="356" w:name="_Toc366896204"/>
      <w:bookmarkStart w:id="357" w:name="_Toc275078261"/>
      <w:bookmarkStart w:id="358" w:name="_Toc121292706"/>
      <w:bookmarkStart w:id="359" w:name="_Toc127334286"/>
      <w:r w:rsidRPr="007C30FD">
        <w:rPr>
          <w:sz w:val="24"/>
          <w:szCs w:val="24"/>
          <w:lang w:val="ru-RU"/>
        </w:rPr>
        <w:t xml:space="preserve">Форма 2. </w:t>
      </w:r>
      <w:r w:rsidR="00F23A29" w:rsidRPr="007C30FD">
        <w:rPr>
          <w:sz w:val="24"/>
          <w:szCs w:val="24"/>
          <w:lang w:val="ru-RU"/>
        </w:rPr>
        <w:t>ПРЕДЛОЖЕНИЕ НА УЧАСТИЕ В ЗАКУПКЕ</w:t>
      </w:r>
      <w:bookmarkEnd w:id="354"/>
      <w:bookmarkEnd w:id="355"/>
      <w:bookmarkEnd w:id="356"/>
      <w:bookmarkEnd w:id="357"/>
    </w:p>
    <w:p w14:paraId="501EE1F4" w14:textId="77777777" w:rsidR="00F23A29" w:rsidRPr="007C30FD" w:rsidRDefault="00F23A29" w:rsidP="00F23A29">
      <w:pPr>
        <w:rPr>
          <w:sz w:val="24"/>
          <w:szCs w:val="24"/>
        </w:rPr>
      </w:pPr>
      <w:bookmarkStart w:id="360" w:name="_Ref166329400"/>
      <w:r w:rsidRPr="007C30FD">
        <w:rPr>
          <w:sz w:val="24"/>
          <w:szCs w:val="24"/>
        </w:rPr>
        <w:t>На бланке участника закупки</w:t>
      </w:r>
      <w:bookmarkEnd w:id="360"/>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7"/>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3972545A" w:rsidR="00F23A29" w:rsidRPr="00CE0C19" w:rsidRDefault="002673DB" w:rsidP="0072394D">
      <w:pPr>
        <w:pStyle w:val="ab"/>
        <w:ind w:left="0"/>
        <w:jc w:val="center"/>
        <w:rPr>
          <w:b/>
          <w:color w:val="222222"/>
          <w:sz w:val="24"/>
          <w:szCs w:val="24"/>
          <w:shd w:val="clear" w:color="auto" w:fill="FFFFFF"/>
        </w:rPr>
      </w:pPr>
      <w:r w:rsidRPr="00CE0C19">
        <w:rPr>
          <w:b/>
          <w:sz w:val="24"/>
          <w:szCs w:val="24"/>
        </w:rPr>
        <w:t xml:space="preserve">на </w:t>
      </w:r>
      <w:r w:rsidR="0072394D" w:rsidRPr="00CE0C19">
        <w:rPr>
          <w:b/>
          <w:color w:val="222222"/>
          <w:sz w:val="24"/>
          <w:szCs w:val="24"/>
          <w:shd w:val="clear" w:color="auto" w:fill="FFFFFF"/>
        </w:rPr>
        <w:t xml:space="preserve">право заключения договора </w:t>
      </w:r>
      <w:r w:rsidR="00273C70">
        <w:rPr>
          <w:b/>
          <w:sz w:val="24"/>
          <w:szCs w:val="24"/>
        </w:rPr>
        <w:t>на проведение работ по развитию и технической поддержке интернет-сайта http://edu.iidf.ru</w:t>
      </w:r>
      <w:r w:rsidR="00F23A29" w:rsidRPr="00CE0C19">
        <w:rPr>
          <w:b/>
          <w:bCs/>
          <w:sz w:val="24"/>
          <w:szCs w:val="24"/>
        </w:rPr>
        <w:t>,</w:t>
      </w:r>
      <w:r w:rsidR="00F23A29" w:rsidRPr="00CE0C19">
        <w:rPr>
          <w:b/>
          <w:sz w:val="24"/>
          <w:szCs w:val="24"/>
        </w:rPr>
        <w:t xml:space="preserve"> реестровый номер закупки </w:t>
      </w:r>
      <w:r w:rsidR="008F2E88" w:rsidRPr="00CE0C19">
        <w:rPr>
          <w:b/>
          <w:sz w:val="24"/>
          <w:szCs w:val="24"/>
        </w:rPr>
        <w:t>К</w:t>
      </w:r>
      <w:r w:rsidR="0086417D">
        <w:rPr>
          <w:b/>
          <w:sz w:val="24"/>
          <w:szCs w:val="24"/>
        </w:rPr>
        <w:t>1/9-17</w:t>
      </w:r>
      <w:r w:rsidR="004F5DA0" w:rsidRPr="00CE0C19">
        <w:rPr>
          <w:b/>
          <w:sz w:val="24"/>
          <w:szCs w:val="24"/>
        </w:rPr>
        <w:t>.</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48"/>
        <w:gridCol w:w="1711"/>
        <w:gridCol w:w="1777"/>
        <w:gridCol w:w="4018"/>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057D5F13" w:rsidR="002941AC" w:rsidRPr="007C30FD" w:rsidRDefault="001C04E9" w:rsidP="0012710D">
            <w:pPr>
              <w:jc w:val="left"/>
              <w:rPr>
                <w:color w:val="000000"/>
                <w:sz w:val="24"/>
                <w:szCs w:val="24"/>
              </w:rPr>
            </w:pPr>
            <w:r>
              <w:rPr>
                <w:color w:val="000000"/>
                <w:sz w:val="24"/>
                <w:szCs w:val="24"/>
              </w:rPr>
              <w:t xml:space="preserve">Цена за единицу </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33AFBF02" w:rsidR="002941AC" w:rsidRPr="007C30FD" w:rsidRDefault="00636BF5" w:rsidP="002941AC">
            <w:pPr>
              <w:shd w:val="clear" w:color="auto" w:fill="FFFFFF"/>
              <w:ind w:left="65"/>
              <w:jc w:val="left"/>
              <w:rPr>
                <w:b/>
                <w:sz w:val="24"/>
                <w:szCs w:val="24"/>
              </w:rPr>
            </w:pPr>
            <w:r>
              <w:rPr>
                <w:b/>
                <w:sz w:val="24"/>
                <w:szCs w:val="24"/>
              </w:rPr>
              <w:t xml:space="preserve">Качество работ (услуг) и </w:t>
            </w:r>
            <w:r w:rsidR="002941AC" w:rsidRPr="007C30FD">
              <w:rPr>
                <w:b/>
                <w:sz w:val="24"/>
                <w:szCs w:val="24"/>
              </w:rPr>
              <w:t>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4B9EF91C" w:rsidR="002941AC" w:rsidRPr="007C30FD" w:rsidRDefault="002941AC" w:rsidP="009C2F2A">
            <w:pPr>
              <w:jc w:val="left"/>
              <w:rPr>
                <w:sz w:val="24"/>
                <w:szCs w:val="24"/>
              </w:rPr>
            </w:pPr>
            <w:r w:rsidRPr="007C30FD">
              <w:rPr>
                <w:sz w:val="24"/>
                <w:szCs w:val="24"/>
              </w:rPr>
              <w:t>Представлено в Приложениях № 2</w:t>
            </w:r>
            <w:r w:rsidR="009C2F2A">
              <w:rPr>
                <w:sz w:val="24"/>
                <w:szCs w:val="24"/>
              </w:rPr>
              <w:t>-</w:t>
            </w:r>
            <w:r w:rsidR="003139D8">
              <w:rPr>
                <w:sz w:val="24"/>
                <w:szCs w:val="24"/>
              </w:rPr>
              <w:t>4</w:t>
            </w:r>
            <w:r w:rsidRPr="007C30FD">
              <w:rPr>
                <w:sz w:val="24"/>
                <w:szCs w:val="24"/>
              </w:rPr>
              <w:t xml:space="preserve"> к предложению на участие в закупке</w:t>
            </w:r>
          </w:p>
        </w:tc>
      </w:tr>
    </w:tbl>
    <w:p w14:paraId="7A5E158C" w14:textId="4CDD1910" w:rsidR="003139D8" w:rsidRDefault="002941AC" w:rsidP="003139D8">
      <w:pPr>
        <w:ind w:firstLine="709"/>
        <w:jc w:val="both"/>
        <w:rPr>
          <w:sz w:val="24"/>
          <w:szCs w:val="24"/>
        </w:rPr>
      </w:pPr>
      <w:r w:rsidRPr="007C30FD">
        <w:rPr>
          <w:sz w:val="24"/>
          <w:szCs w:val="24"/>
        </w:rPr>
        <w:t xml:space="preserve"> </w:t>
      </w:r>
    </w:p>
    <w:p w14:paraId="374AD513" w14:textId="77777777" w:rsidR="003139D8" w:rsidRDefault="003139D8" w:rsidP="003139D8">
      <w:pPr>
        <w:ind w:firstLine="709"/>
        <w:jc w:val="both"/>
        <w:rPr>
          <w:sz w:val="24"/>
          <w:szCs w:val="24"/>
        </w:rPr>
      </w:pPr>
    </w:p>
    <w:p w14:paraId="2C79EE83" w14:textId="59174883" w:rsidR="00F23A29" w:rsidRPr="007C30FD" w:rsidRDefault="003139D8" w:rsidP="003139D8">
      <w:pPr>
        <w:ind w:firstLine="709"/>
        <w:jc w:val="both"/>
        <w:rPr>
          <w:sz w:val="24"/>
          <w:szCs w:val="24"/>
        </w:rPr>
      </w:pPr>
      <w:r>
        <w:rPr>
          <w:sz w:val="24"/>
          <w:szCs w:val="24"/>
        </w:rPr>
        <w:t xml:space="preserve">3. </w:t>
      </w:r>
      <w:r w:rsidR="00F23A29" w:rsidRPr="007C30FD">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83F83B8" w14:textId="37AD1B70" w:rsidR="00636BF5" w:rsidRPr="007C30FD" w:rsidRDefault="00F23A29" w:rsidP="00636BF5">
      <w:pPr>
        <w:ind w:firstLine="709"/>
        <w:jc w:val="both"/>
        <w:rPr>
          <w:sz w:val="24"/>
          <w:szCs w:val="24"/>
        </w:rPr>
      </w:pPr>
      <w:r w:rsidRPr="007C30FD">
        <w:rPr>
          <w:sz w:val="24"/>
          <w:szCs w:val="24"/>
        </w:rPr>
        <w:t xml:space="preserve">3.1. </w:t>
      </w:r>
      <w:bookmarkStart w:id="361" w:name="_Toc292372138"/>
      <w:bookmarkStart w:id="362" w:name="_Toc321331741"/>
      <w:bookmarkStart w:id="363"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61"/>
      <w:bookmarkEnd w:id="362"/>
      <w:bookmarkEnd w:id="363"/>
      <w:r w:rsidR="00D5463E" w:rsidRPr="007C30FD">
        <w:rPr>
          <w:sz w:val="24"/>
          <w:szCs w:val="24"/>
        </w:rPr>
        <w:t>;</w:t>
      </w:r>
      <w:r w:rsidR="00330A7B" w:rsidRPr="007C30FD">
        <w:rPr>
          <w:sz w:val="24"/>
          <w:szCs w:val="24"/>
        </w:rPr>
        <w:t xml:space="preserve"> </w:t>
      </w:r>
    </w:p>
    <w:p w14:paraId="64DF5209" w14:textId="5B67A016" w:rsidR="00D5463E" w:rsidRDefault="003139D8" w:rsidP="003139D8">
      <w:pPr>
        <w:ind w:firstLine="709"/>
        <w:jc w:val="both"/>
        <w:rPr>
          <w:sz w:val="24"/>
          <w:szCs w:val="24"/>
        </w:rPr>
      </w:pPr>
      <w:r>
        <w:rPr>
          <w:sz w:val="24"/>
          <w:szCs w:val="24"/>
        </w:rPr>
        <w:t>3.2</w:t>
      </w:r>
      <w:r w:rsidR="001A6B73" w:rsidRPr="007C30FD">
        <w:rPr>
          <w:sz w:val="24"/>
          <w:szCs w:val="24"/>
        </w:rPr>
        <w:t>. Приложение № 4 «ОПЫТ ОКАЗАНИЯ УСЛУГ» на ___ стр.</w:t>
      </w:r>
      <w:r w:rsidR="00D5463E" w:rsidRPr="007C30FD">
        <w:rPr>
          <w:sz w:val="24"/>
          <w:szCs w:val="24"/>
        </w:rPr>
        <w:t>;</w:t>
      </w:r>
    </w:p>
    <w:p w14:paraId="07025941" w14:textId="74EE5A08" w:rsidR="00636BF5" w:rsidRPr="007C30FD" w:rsidRDefault="00636BF5" w:rsidP="003139D8">
      <w:pPr>
        <w:ind w:firstLine="709"/>
        <w:jc w:val="both"/>
        <w:rPr>
          <w:sz w:val="24"/>
          <w:szCs w:val="24"/>
        </w:rPr>
      </w:pPr>
      <w:r>
        <w:rPr>
          <w:sz w:val="24"/>
          <w:szCs w:val="24"/>
        </w:rPr>
        <w:t xml:space="preserve">3.3. </w:t>
      </w:r>
      <w:r w:rsidR="00CF777A" w:rsidRPr="00B63497">
        <w:rPr>
          <w:sz w:val="24"/>
          <w:szCs w:val="24"/>
        </w:rPr>
        <w:t>Приложение № 3 «ПЕРСОНАЛ УЧАСТНИКА ЗАКУПКИ»</w:t>
      </w:r>
      <w:r w:rsidR="00CF777A">
        <w:rPr>
          <w:sz w:val="24"/>
          <w:szCs w:val="24"/>
        </w:rPr>
        <w:t xml:space="preserve"> на __ стр.;</w:t>
      </w:r>
      <w:r w:rsidR="006E0DFE">
        <w:rPr>
          <w:sz w:val="24"/>
          <w:szCs w:val="24"/>
        </w:rPr>
        <w:t xml:space="preserve"> </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7"/>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7"/>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4" w:name="OLE_LINK98"/>
      <w:r w:rsidRPr="007C30FD">
        <w:rPr>
          <w:b/>
          <w:sz w:val="24"/>
          <w:szCs w:val="24"/>
        </w:rPr>
        <w:t>Участник закупки</w:t>
      </w:r>
      <w:bookmarkEnd w:id="364"/>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5" w:name="_Toc366896205"/>
      <w:bookmarkStart w:id="366"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Default="0088011D" w:rsidP="00773C29">
      <w:pPr>
        <w:rPr>
          <w:b/>
          <w:kern w:val="28"/>
          <w:sz w:val="24"/>
          <w:szCs w:val="24"/>
          <w:vertAlign w:val="superscript"/>
          <w:lang w:eastAsia="x-none"/>
        </w:rPr>
      </w:pPr>
    </w:p>
    <w:p w14:paraId="6D45B14A" w14:textId="77777777" w:rsidR="003139D8" w:rsidRDefault="003139D8" w:rsidP="00773C29">
      <w:pPr>
        <w:rPr>
          <w:b/>
          <w:kern w:val="28"/>
          <w:sz w:val="24"/>
          <w:szCs w:val="24"/>
          <w:vertAlign w:val="superscript"/>
          <w:lang w:eastAsia="x-none"/>
        </w:rPr>
      </w:pPr>
    </w:p>
    <w:p w14:paraId="25AF4CB6" w14:textId="77777777" w:rsidR="003139D8" w:rsidRDefault="003139D8" w:rsidP="00773C29">
      <w:pPr>
        <w:rPr>
          <w:b/>
          <w:kern w:val="28"/>
          <w:sz w:val="24"/>
          <w:szCs w:val="24"/>
          <w:vertAlign w:val="superscript"/>
          <w:lang w:eastAsia="x-none"/>
        </w:rPr>
      </w:pPr>
    </w:p>
    <w:p w14:paraId="511E9A17" w14:textId="77777777" w:rsidR="003139D8" w:rsidRDefault="003139D8" w:rsidP="00773C29">
      <w:pPr>
        <w:rPr>
          <w:b/>
          <w:kern w:val="28"/>
          <w:sz w:val="24"/>
          <w:szCs w:val="24"/>
          <w:vertAlign w:val="superscript"/>
          <w:lang w:eastAsia="x-none"/>
        </w:rPr>
      </w:pPr>
    </w:p>
    <w:p w14:paraId="1E0A3222" w14:textId="77777777" w:rsidR="003139D8" w:rsidRDefault="003139D8" w:rsidP="00773C29">
      <w:pPr>
        <w:rPr>
          <w:b/>
          <w:kern w:val="28"/>
          <w:sz w:val="24"/>
          <w:szCs w:val="24"/>
          <w:vertAlign w:val="superscript"/>
          <w:lang w:eastAsia="x-none"/>
        </w:rPr>
      </w:pPr>
    </w:p>
    <w:p w14:paraId="08320AA9" w14:textId="77777777" w:rsidR="003139D8" w:rsidRDefault="003139D8" w:rsidP="00773C29">
      <w:pPr>
        <w:rPr>
          <w:b/>
          <w:kern w:val="28"/>
          <w:sz w:val="24"/>
          <w:szCs w:val="24"/>
          <w:vertAlign w:val="superscript"/>
          <w:lang w:eastAsia="x-none"/>
        </w:rPr>
      </w:pPr>
    </w:p>
    <w:p w14:paraId="02CFB3BD" w14:textId="77777777" w:rsidR="003139D8" w:rsidRDefault="003139D8" w:rsidP="00773C29">
      <w:pPr>
        <w:rPr>
          <w:b/>
          <w:kern w:val="28"/>
          <w:sz w:val="24"/>
          <w:szCs w:val="24"/>
          <w:vertAlign w:val="superscript"/>
          <w:lang w:eastAsia="x-none"/>
        </w:rPr>
      </w:pPr>
    </w:p>
    <w:p w14:paraId="752F11EE" w14:textId="77777777" w:rsidR="003139D8" w:rsidRDefault="003139D8" w:rsidP="00773C29">
      <w:pPr>
        <w:rPr>
          <w:b/>
          <w:kern w:val="28"/>
          <w:sz w:val="24"/>
          <w:szCs w:val="24"/>
          <w:vertAlign w:val="superscript"/>
          <w:lang w:eastAsia="x-none"/>
        </w:rPr>
      </w:pPr>
    </w:p>
    <w:p w14:paraId="29CFC11D" w14:textId="77777777" w:rsidR="003139D8" w:rsidRDefault="003139D8" w:rsidP="00773C29">
      <w:pPr>
        <w:rPr>
          <w:b/>
          <w:kern w:val="28"/>
          <w:sz w:val="24"/>
          <w:szCs w:val="24"/>
          <w:vertAlign w:val="superscript"/>
          <w:lang w:eastAsia="x-none"/>
        </w:rPr>
      </w:pPr>
    </w:p>
    <w:p w14:paraId="22304470" w14:textId="77777777" w:rsidR="003139D8" w:rsidRDefault="003139D8" w:rsidP="00773C29">
      <w:pPr>
        <w:rPr>
          <w:b/>
          <w:kern w:val="28"/>
          <w:sz w:val="24"/>
          <w:szCs w:val="24"/>
          <w:vertAlign w:val="superscript"/>
          <w:lang w:eastAsia="x-none"/>
        </w:rPr>
      </w:pPr>
    </w:p>
    <w:p w14:paraId="30BE3A6E" w14:textId="77777777" w:rsidR="003139D8" w:rsidRDefault="003139D8" w:rsidP="00773C29">
      <w:pPr>
        <w:rPr>
          <w:b/>
          <w:kern w:val="28"/>
          <w:sz w:val="24"/>
          <w:szCs w:val="24"/>
          <w:vertAlign w:val="superscript"/>
          <w:lang w:eastAsia="x-none"/>
        </w:rPr>
      </w:pPr>
    </w:p>
    <w:p w14:paraId="0CD45B37" w14:textId="77777777" w:rsidR="003139D8" w:rsidRDefault="003139D8" w:rsidP="00773C29">
      <w:pPr>
        <w:rPr>
          <w:b/>
          <w:kern w:val="28"/>
          <w:sz w:val="24"/>
          <w:szCs w:val="24"/>
          <w:vertAlign w:val="superscript"/>
          <w:lang w:eastAsia="x-none"/>
        </w:rPr>
      </w:pPr>
    </w:p>
    <w:p w14:paraId="49BC0ADF" w14:textId="77777777" w:rsidR="003139D8" w:rsidRDefault="003139D8" w:rsidP="00773C29">
      <w:pPr>
        <w:rPr>
          <w:b/>
          <w:kern w:val="28"/>
          <w:sz w:val="24"/>
          <w:szCs w:val="24"/>
          <w:vertAlign w:val="superscript"/>
          <w:lang w:eastAsia="x-none"/>
        </w:rPr>
      </w:pPr>
    </w:p>
    <w:p w14:paraId="4DF9E833" w14:textId="77777777" w:rsidR="003139D8" w:rsidRDefault="003139D8" w:rsidP="00773C29">
      <w:pPr>
        <w:rPr>
          <w:b/>
          <w:kern w:val="28"/>
          <w:sz w:val="24"/>
          <w:szCs w:val="24"/>
          <w:vertAlign w:val="superscript"/>
          <w:lang w:eastAsia="x-none"/>
        </w:rPr>
      </w:pPr>
    </w:p>
    <w:p w14:paraId="074DC88B" w14:textId="77777777" w:rsidR="003139D8" w:rsidRDefault="003139D8" w:rsidP="00773C29">
      <w:pPr>
        <w:rPr>
          <w:b/>
          <w:kern w:val="28"/>
          <w:sz w:val="24"/>
          <w:szCs w:val="24"/>
          <w:vertAlign w:val="superscript"/>
          <w:lang w:eastAsia="x-none"/>
        </w:rPr>
      </w:pPr>
    </w:p>
    <w:p w14:paraId="4E133212" w14:textId="77777777" w:rsidR="003139D8" w:rsidRDefault="003139D8" w:rsidP="00773C29">
      <w:pPr>
        <w:rPr>
          <w:b/>
          <w:kern w:val="28"/>
          <w:sz w:val="24"/>
          <w:szCs w:val="24"/>
          <w:vertAlign w:val="superscript"/>
          <w:lang w:eastAsia="x-none"/>
        </w:rPr>
      </w:pPr>
    </w:p>
    <w:p w14:paraId="5174B182" w14:textId="77777777" w:rsidR="003139D8" w:rsidRDefault="003139D8" w:rsidP="00773C29">
      <w:pPr>
        <w:rPr>
          <w:b/>
          <w:kern w:val="28"/>
          <w:sz w:val="24"/>
          <w:szCs w:val="24"/>
          <w:vertAlign w:val="superscript"/>
          <w:lang w:eastAsia="x-none"/>
        </w:rPr>
      </w:pPr>
    </w:p>
    <w:p w14:paraId="04CAA152" w14:textId="77777777" w:rsidR="003139D8" w:rsidRDefault="003139D8" w:rsidP="00773C29">
      <w:pPr>
        <w:rPr>
          <w:b/>
          <w:kern w:val="28"/>
          <w:sz w:val="24"/>
          <w:szCs w:val="24"/>
          <w:vertAlign w:val="superscript"/>
          <w:lang w:eastAsia="x-none"/>
        </w:rPr>
      </w:pPr>
    </w:p>
    <w:p w14:paraId="6C9B7923" w14:textId="77777777" w:rsidR="003139D8" w:rsidRDefault="003139D8" w:rsidP="00773C29">
      <w:pPr>
        <w:rPr>
          <w:b/>
          <w:kern w:val="28"/>
          <w:sz w:val="24"/>
          <w:szCs w:val="24"/>
          <w:vertAlign w:val="superscript"/>
          <w:lang w:eastAsia="x-none"/>
        </w:rPr>
      </w:pPr>
    </w:p>
    <w:p w14:paraId="23833651" w14:textId="77777777" w:rsidR="003139D8" w:rsidRDefault="003139D8" w:rsidP="00773C29">
      <w:pPr>
        <w:rPr>
          <w:b/>
          <w:kern w:val="28"/>
          <w:sz w:val="24"/>
          <w:szCs w:val="24"/>
          <w:vertAlign w:val="superscript"/>
          <w:lang w:eastAsia="x-none"/>
        </w:rPr>
      </w:pPr>
    </w:p>
    <w:p w14:paraId="7BC78BFA" w14:textId="77777777" w:rsidR="003139D8" w:rsidRDefault="003139D8" w:rsidP="00773C29">
      <w:pPr>
        <w:rPr>
          <w:b/>
          <w:kern w:val="28"/>
          <w:sz w:val="24"/>
          <w:szCs w:val="24"/>
          <w:vertAlign w:val="superscript"/>
          <w:lang w:eastAsia="x-none"/>
        </w:rPr>
      </w:pPr>
    </w:p>
    <w:p w14:paraId="3151EBC2" w14:textId="77777777" w:rsidR="003139D8" w:rsidRDefault="003139D8" w:rsidP="00773C29">
      <w:pPr>
        <w:rPr>
          <w:b/>
          <w:kern w:val="28"/>
          <w:sz w:val="24"/>
          <w:szCs w:val="24"/>
          <w:vertAlign w:val="superscript"/>
          <w:lang w:eastAsia="x-none"/>
        </w:rPr>
      </w:pPr>
    </w:p>
    <w:p w14:paraId="2ECE47B8" w14:textId="77777777" w:rsidR="003139D8" w:rsidRDefault="003139D8" w:rsidP="00773C29">
      <w:pPr>
        <w:rPr>
          <w:b/>
          <w:kern w:val="28"/>
          <w:sz w:val="24"/>
          <w:szCs w:val="24"/>
          <w:vertAlign w:val="superscript"/>
          <w:lang w:eastAsia="x-none"/>
        </w:rPr>
      </w:pPr>
    </w:p>
    <w:p w14:paraId="3AA23A4E" w14:textId="77777777" w:rsidR="003139D8" w:rsidRDefault="003139D8" w:rsidP="00773C29">
      <w:pPr>
        <w:rPr>
          <w:b/>
          <w:kern w:val="28"/>
          <w:sz w:val="24"/>
          <w:szCs w:val="24"/>
          <w:vertAlign w:val="superscript"/>
          <w:lang w:eastAsia="x-none"/>
        </w:rPr>
      </w:pPr>
    </w:p>
    <w:p w14:paraId="7CA3A1B7" w14:textId="77777777" w:rsidR="003139D8" w:rsidRDefault="003139D8" w:rsidP="00773C29">
      <w:pPr>
        <w:rPr>
          <w:b/>
          <w:kern w:val="28"/>
          <w:sz w:val="24"/>
          <w:szCs w:val="24"/>
          <w:vertAlign w:val="superscript"/>
          <w:lang w:eastAsia="x-none"/>
        </w:rPr>
      </w:pPr>
    </w:p>
    <w:p w14:paraId="2C7FF273" w14:textId="77777777" w:rsidR="003139D8" w:rsidRDefault="003139D8" w:rsidP="00773C29">
      <w:pPr>
        <w:rPr>
          <w:b/>
          <w:kern w:val="28"/>
          <w:sz w:val="24"/>
          <w:szCs w:val="24"/>
          <w:vertAlign w:val="superscript"/>
          <w:lang w:eastAsia="x-none"/>
        </w:rPr>
      </w:pPr>
    </w:p>
    <w:p w14:paraId="4385011D" w14:textId="77777777" w:rsidR="003139D8" w:rsidRDefault="003139D8" w:rsidP="00773C29">
      <w:pPr>
        <w:rPr>
          <w:b/>
          <w:kern w:val="28"/>
          <w:sz w:val="24"/>
          <w:szCs w:val="24"/>
          <w:vertAlign w:val="superscript"/>
          <w:lang w:eastAsia="x-none"/>
        </w:rPr>
      </w:pPr>
    </w:p>
    <w:p w14:paraId="60889F7B" w14:textId="77777777" w:rsidR="003139D8" w:rsidRDefault="003139D8" w:rsidP="00773C29">
      <w:pPr>
        <w:rPr>
          <w:b/>
          <w:kern w:val="28"/>
          <w:sz w:val="24"/>
          <w:szCs w:val="24"/>
          <w:vertAlign w:val="superscript"/>
          <w:lang w:eastAsia="x-none"/>
        </w:rPr>
      </w:pPr>
    </w:p>
    <w:p w14:paraId="745B2BBD" w14:textId="77777777" w:rsidR="003139D8" w:rsidRDefault="003139D8" w:rsidP="00773C29">
      <w:pPr>
        <w:rPr>
          <w:b/>
          <w:kern w:val="28"/>
          <w:sz w:val="24"/>
          <w:szCs w:val="24"/>
          <w:vertAlign w:val="superscript"/>
          <w:lang w:eastAsia="x-none"/>
        </w:rPr>
      </w:pPr>
    </w:p>
    <w:p w14:paraId="68A9EDBD" w14:textId="77777777" w:rsidR="003139D8" w:rsidRDefault="003139D8" w:rsidP="00773C29">
      <w:pPr>
        <w:rPr>
          <w:b/>
          <w:kern w:val="28"/>
          <w:sz w:val="24"/>
          <w:szCs w:val="24"/>
          <w:vertAlign w:val="superscript"/>
          <w:lang w:eastAsia="x-none"/>
        </w:rPr>
      </w:pPr>
    </w:p>
    <w:p w14:paraId="5A126412" w14:textId="77777777" w:rsidR="003139D8" w:rsidRDefault="003139D8" w:rsidP="00773C29">
      <w:pPr>
        <w:rPr>
          <w:b/>
          <w:kern w:val="28"/>
          <w:sz w:val="24"/>
          <w:szCs w:val="24"/>
          <w:vertAlign w:val="superscript"/>
          <w:lang w:eastAsia="x-none"/>
        </w:rPr>
      </w:pPr>
    </w:p>
    <w:p w14:paraId="0E95DC69" w14:textId="77777777" w:rsidR="003139D8" w:rsidRDefault="003139D8" w:rsidP="00773C29">
      <w:pPr>
        <w:rPr>
          <w:b/>
          <w:kern w:val="28"/>
          <w:sz w:val="24"/>
          <w:szCs w:val="24"/>
          <w:vertAlign w:val="superscript"/>
          <w:lang w:eastAsia="x-none"/>
        </w:rPr>
      </w:pPr>
    </w:p>
    <w:p w14:paraId="263561C4" w14:textId="77777777" w:rsidR="003139D8" w:rsidRDefault="003139D8" w:rsidP="00773C29">
      <w:pPr>
        <w:rPr>
          <w:b/>
          <w:kern w:val="28"/>
          <w:sz w:val="24"/>
          <w:szCs w:val="24"/>
          <w:vertAlign w:val="superscript"/>
          <w:lang w:eastAsia="x-none"/>
        </w:rPr>
      </w:pPr>
    </w:p>
    <w:p w14:paraId="68F469D4" w14:textId="77777777" w:rsidR="003139D8" w:rsidRDefault="003139D8" w:rsidP="00773C29">
      <w:pPr>
        <w:rPr>
          <w:b/>
          <w:kern w:val="28"/>
          <w:sz w:val="24"/>
          <w:szCs w:val="24"/>
          <w:vertAlign w:val="superscript"/>
          <w:lang w:eastAsia="x-none"/>
        </w:rPr>
      </w:pPr>
    </w:p>
    <w:p w14:paraId="038CCAC1" w14:textId="77777777" w:rsidR="003139D8" w:rsidRDefault="003139D8" w:rsidP="00773C29">
      <w:pPr>
        <w:rPr>
          <w:b/>
          <w:kern w:val="28"/>
          <w:sz w:val="24"/>
          <w:szCs w:val="24"/>
          <w:vertAlign w:val="superscript"/>
          <w:lang w:eastAsia="x-none"/>
        </w:rPr>
      </w:pPr>
    </w:p>
    <w:p w14:paraId="4B4AEE55" w14:textId="77777777" w:rsidR="003139D8" w:rsidRDefault="003139D8" w:rsidP="00773C29">
      <w:pPr>
        <w:rPr>
          <w:b/>
          <w:kern w:val="28"/>
          <w:sz w:val="24"/>
          <w:szCs w:val="24"/>
          <w:vertAlign w:val="superscript"/>
          <w:lang w:eastAsia="x-none"/>
        </w:rPr>
      </w:pPr>
    </w:p>
    <w:p w14:paraId="14A610C4" w14:textId="77777777" w:rsidR="003139D8" w:rsidRDefault="003139D8" w:rsidP="00773C29">
      <w:pPr>
        <w:rPr>
          <w:b/>
          <w:kern w:val="28"/>
          <w:sz w:val="24"/>
          <w:szCs w:val="24"/>
          <w:vertAlign w:val="superscript"/>
          <w:lang w:eastAsia="x-none"/>
        </w:rPr>
      </w:pPr>
    </w:p>
    <w:p w14:paraId="41DDF988" w14:textId="77777777" w:rsidR="003139D8" w:rsidRDefault="003139D8" w:rsidP="00773C29">
      <w:pPr>
        <w:rPr>
          <w:b/>
          <w:kern w:val="28"/>
          <w:sz w:val="24"/>
          <w:szCs w:val="24"/>
          <w:vertAlign w:val="superscript"/>
          <w:lang w:eastAsia="x-none"/>
        </w:rPr>
      </w:pPr>
    </w:p>
    <w:p w14:paraId="7BBAB76F" w14:textId="77777777" w:rsidR="003139D8" w:rsidRPr="007C30FD" w:rsidRDefault="003139D8"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Pr="007C30FD" w:rsidRDefault="003E6B82" w:rsidP="00773C29">
      <w:pPr>
        <w:rPr>
          <w:b/>
          <w:kern w:val="28"/>
          <w:sz w:val="24"/>
          <w:szCs w:val="24"/>
          <w:vertAlign w:val="superscript"/>
          <w:lang w:eastAsia="x-none"/>
        </w:rPr>
      </w:pPr>
    </w:p>
    <w:p w14:paraId="38CC4213" w14:textId="77777777" w:rsidR="00AD0D51" w:rsidRPr="007C30FD" w:rsidRDefault="00AD0D51" w:rsidP="00773C29">
      <w:pPr>
        <w:rPr>
          <w:b/>
          <w:kern w:val="28"/>
          <w:sz w:val="24"/>
          <w:szCs w:val="24"/>
          <w:vertAlign w:val="superscript"/>
          <w:lang w:eastAsia="x-none"/>
        </w:rPr>
      </w:pPr>
    </w:p>
    <w:p w14:paraId="33BF7894" w14:textId="77777777" w:rsidR="003E6B82" w:rsidRPr="007C30FD" w:rsidRDefault="003E6B82" w:rsidP="00773C29">
      <w:pPr>
        <w:rPr>
          <w:sz w:val="24"/>
          <w:szCs w:val="24"/>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7" w:name="_Ref166330475"/>
      <w:bookmarkStart w:id="368" w:name="_Ref166424094"/>
      <w:bookmarkStart w:id="369" w:name="_Toc225857524"/>
      <w:bookmarkStart w:id="370" w:name="_Ref230622735"/>
      <w:bookmarkStart w:id="371" w:name="_Ref230624213"/>
      <w:bookmarkStart w:id="372" w:name="_Toc253648652"/>
      <w:bookmarkStart w:id="373" w:name="_Toc275177227"/>
      <w:bookmarkStart w:id="374" w:name="_Ref290050547"/>
      <w:bookmarkStart w:id="375" w:name="_Toc366896206"/>
      <w:bookmarkStart w:id="376" w:name="_Toc275078263"/>
      <w:bookmarkEnd w:id="365"/>
      <w:bookmarkEnd w:id="366"/>
      <w:bookmarkEnd w:id="358"/>
      <w:bookmarkEnd w:id="359"/>
      <w:r w:rsidRPr="007C30FD">
        <w:rPr>
          <w:sz w:val="24"/>
          <w:szCs w:val="24"/>
          <w:lang w:val="ru-RU"/>
        </w:rPr>
        <w:t>Форма 4.</w:t>
      </w:r>
      <w:r w:rsidRPr="007C30FD">
        <w:rPr>
          <w:caps/>
          <w:sz w:val="24"/>
          <w:szCs w:val="24"/>
          <w:lang w:val="ru-RU"/>
        </w:rPr>
        <w:t xml:space="preserve"> </w:t>
      </w:r>
      <w:bookmarkEnd w:id="367"/>
      <w:bookmarkEnd w:id="368"/>
      <w:bookmarkEnd w:id="369"/>
      <w:bookmarkEnd w:id="370"/>
      <w:bookmarkEnd w:id="371"/>
      <w:bookmarkEnd w:id="372"/>
      <w:bookmarkEnd w:id="373"/>
      <w:bookmarkEnd w:id="374"/>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5"/>
      <w:bookmarkEnd w:id="376"/>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066F7065"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r w:rsidR="007E210C" w:rsidRPr="007E210C">
        <w:rPr>
          <w:b/>
          <w:color w:val="4F81BD" w:themeColor="accent1"/>
          <w:szCs w:val="24"/>
        </w:rPr>
        <w:t>*</w:t>
      </w:r>
    </w:p>
    <w:p w14:paraId="60D8B648" w14:textId="0C0202A7" w:rsidR="00653873" w:rsidRPr="00314726" w:rsidRDefault="00653873" w:rsidP="00314726">
      <w:pPr>
        <w:pStyle w:val="ab"/>
        <w:ind w:left="0" w:firstLine="567"/>
        <w:jc w:val="both"/>
        <w:rPr>
          <w:color w:val="222222"/>
          <w:sz w:val="24"/>
          <w:szCs w:val="24"/>
          <w:shd w:val="clear" w:color="auto" w:fill="FFFFFF"/>
        </w:rPr>
      </w:pPr>
      <w:r w:rsidRPr="00314726">
        <w:rPr>
          <w:sz w:val="24"/>
          <w:szCs w:val="24"/>
        </w:rPr>
        <w:t xml:space="preserve">Выполняя принятые на себя обязательства,  и изучив закупочную документацию </w:t>
      </w:r>
      <w:r w:rsidR="003139D8" w:rsidRPr="00314726">
        <w:rPr>
          <w:sz w:val="24"/>
          <w:szCs w:val="24"/>
        </w:rPr>
        <w:t>н</w:t>
      </w:r>
      <w:r w:rsidR="0012710D" w:rsidRPr="00314726">
        <w:rPr>
          <w:sz w:val="24"/>
          <w:szCs w:val="24"/>
        </w:rPr>
        <w:t xml:space="preserve">а </w:t>
      </w:r>
      <w:r w:rsidR="00CE0C19">
        <w:rPr>
          <w:color w:val="222222"/>
          <w:sz w:val="24"/>
          <w:szCs w:val="24"/>
          <w:shd w:val="clear" w:color="auto" w:fill="FFFFFF"/>
        </w:rPr>
        <w:t>п</w:t>
      </w:r>
      <w:r w:rsidR="00314726" w:rsidRPr="00314726">
        <w:rPr>
          <w:color w:val="222222"/>
          <w:sz w:val="24"/>
          <w:szCs w:val="24"/>
          <w:shd w:val="clear" w:color="auto" w:fill="FFFFFF"/>
        </w:rPr>
        <w:t xml:space="preserve">раво заключения договора </w:t>
      </w:r>
      <w:r w:rsidR="00273C70">
        <w:rPr>
          <w:sz w:val="24"/>
          <w:szCs w:val="24"/>
        </w:rPr>
        <w:t>на проведение работ по развитию и технической поддержке интернет-сайта http://edu.iidf.ru</w:t>
      </w:r>
      <w:r w:rsidR="00CE0C19" w:rsidRPr="00314726">
        <w:rPr>
          <w:bCs/>
          <w:sz w:val="24"/>
          <w:szCs w:val="24"/>
        </w:rPr>
        <w:t xml:space="preserve"> </w:t>
      </w:r>
      <w:r w:rsidR="00CE0C19">
        <w:rPr>
          <w:bCs/>
          <w:sz w:val="24"/>
          <w:szCs w:val="24"/>
        </w:rPr>
        <w:t xml:space="preserve"> </w:t>
      </w:r>
      <w:r w:rsidR="004A2743" w:rsidRPr="00314726">
        <w:rPr>
          <w:bCs/>
          <w:sz w:val="24"/>
          <w:szCs w:val="24"/>
        </w:rPr>
        <w:t>(</w:t>
      </w:r>
      <w:r w:rsidR="004A2743" w:rsidRPr="00314726">
        <w:rPr>
          <w:sz w:val="24"/>
          <w:szCs w:val="24"/>
        </w:rPr>
        <w:t>реестровый номер закупки К</w:t>
      </w:r>
      <w:r w:rsidR="0086417D">
        <w:rPr>
          <w:sz w:val="24"/>
          <w:szCs w:val="24"/>
        </w:rPr>
        <w:t>1/9-17</w:t>
      </w:r>
      <w:r w:rsidR="004A2743" w:rsidRPr="00314726">
        <w:rPr>
          <w:sz w:val="24"/>
          <w:szCs w:val="24"/>
        </w:rPr>
        <w:t>)</w:t>
      </w:r>
      <w:r w:rsidR="007F3060" w:rsidRPr="00314726">
        <w:rPr>
          <w:sz w:val="24"/>
          <w:szCs w:val="24"/>
        </w:rPr>
        <w:t>,</w:t>
      </w:r>
      <w:r w:rsidRPr="00314726">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314726">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314726">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242E84">
      <w:pPr>
        <w:tabs>
          <w:tab w:val="num" w:pos="1134"/>
        </w:tabs>
        <w:ind w:firstLine="567"/>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7C30FD"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1B2221" w:rsidRDefault="00653873" w:rsidP="00653873">
            <w:pPr>
              <w:pStyle w:val="affffffffd"/>
              <w:rPr>
                <w:rFonts w:cs="Times New Roman"/>
                <w:sz w:val="24"/>
                <w:szCs w:val="24"/>
                <w:lang w:val="ru-RU"/>
              </w:rPr>
            </w:pPr>
            <w:r w:rsidRPr="001B2221">
              <w:rPr>
                <w:rFonts w:cs="Times New Roman"/>
                <w:sz w:val="24"/>
                <w:szCs w:val="24"/>
                <w:lang w:val="ru-RU"/>
              </w:rPr>
              <w:t>№№</w:t>
            </w:r>
          </w:p>
          <w:p w14:paraId="4492E587" w14:textId="77777777" w:rsidR="00653873" w:rsidRPr="001B2221" w:rsidRDefault="00653873" w:rsidP="00653873">
            <w:pPr>
              <w:pStyle w:val="affffffffd"/>
              <w:rPr>
                <w:rFonts w:cs="Times New Roman"/>
                <w:sz w:val="24"/>
                <w:szCs w:val="24"/>
                <w:lang w:val="ru-RU"/>
              </w:rPr>
            </w:pPr>
            <w:r w:rsidRPr="001B2221">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1376D2" w:rsidRDefault="00653873" w:rsidP="001376D2">
            <w:pPr>
              <w:pStyle w:val="affffffffd"/>
              <w:jc w:val="both"/>
              <w:rPr>
                <w:rFonts w:cs="Times New Roman"/>
                <w:sz w:val="24"/>
                <w:szCs w:val="24"/>
                <w:lang w:val="ru-RU"/>
              </w:rPr>
            </w:pPr>
            <w:r w:rsidRPr="001376D2">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1B2221" w:rsidRDefault="00653873" w:rsidP="00653873">
            <w:pPr>
              <w:pStyle w:val="affffffffd"/>
              <w:rPr>
                <w:rFonts w:cs="Times New Roman"/>
                <w:sz w:val="24"/>
                <w:szCs w:val="24"/>
                <w:lang w:val="ru-RU"/>
              </w:rPr>
            </w:pPr>
            <w:r w:rsidRPr="001B2221">
              <w:rPr>
                <w:rFonts w:cs="Times New Roman"/>
                <w:sz w:val="24"/>
                <w:szCs w:val="24"/>
                <w:lang w:val="ru-RU"/>
              </w:rPr>
              <w:t xml:space="preserve">Предложение участника закупки </w:t>
            </w:r>
          </w:p>
          <w:p w14:paraId="04442445" w14:textId="7C835295" w:rsidR="00653873" w:rsidRPr="007C30FD" w:rsidRDefault="00653873" w:rsidP="006B1342">
            <w:pPr>
              <w:pStyle w:val="affffffffd"/>
              <w:rPr>
                <w:rFonts w:cs="Times New Roman"/>
                <w:sz w:val="24"/>
                <w:szCs w:val="24"/>
                <w:lang w:val="ru-RU"/>
              </w:rPr>
            </w:pPr>
            <w:r w:rsidRPr="001B2221">
              <w:rPr>
                <w:rFonts w:cs="Times New Roman"/>
                <w:i/>
                <w:sz w:val="24"/>
                <w:szCs w:val="24"/>
                <w:lang w:val="ru-RU"/>
              </w:rPr>
              <w:t>(должно быть указано в точном соответствии с Техническим заданием</w:t>
            </w:r>
            <w:r w:rsidR="006B1342">
              <w:rPr>
                <w:rFonts w:cs="Times New Roman"/>
                <w:i/>
                <w:sz w:val="24"/>
                <w:szCs w:val="24"/>
                <w:lang w:val="ru-RU"/>
              </w:rPr>
              <w:t xml:space="preserve">  и Регламентом</w:t>
            </w:r>
            <w:r w:rsidRPr="001B2221">
              <w:rPr>
                <w:rFonts w:cs="Times New Roman"/>
                <w:i/>
                <w:sz w:val="24"/>
                <w:szCs w:val="24"/>
                <w:lang w:val="ru-RU"/>
              </w:rPr>
              <w:t>)</w:t>
            </w:r>
          </w:p>
        </w:tc>
      </w:tr>
      <w:tr w:rsidR="00653873" w:rsidRPr="007C30FD"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1376D2" w:rsidRDefault="00653873" w:rsidP="001376D2">
            <w:pPr>
              <w:pStyle w:val="affffffffd"/>
              <w:jc w:val="both"/>
              <w:rPr>
                <w:rFonts w:cs="Times New Roman"/>
                <w:sz w:val="24"/>
                <w:szCs w:val="24"/>
                <w:lang w:val="ru-RU"/>
              </w:rPr>
            </w:pPr>
            <w:r w:rsidRPr="001376D2">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1B2221" w:rsidRPr="001B2221" w14:paraId="57701966" w14:textId="77777777" w:rsidTr="001B2221">
        <w:trPr>
          <w:cantSplit/>
          <w:jc w:val="center"/>
        </w:trPr>
        <w:tc>
          <w:tcPr>
            <w:tcW w:w="807" w:type="dxa"/>
            <w:tcMar>
              <w:top w:w="0" w:type="dxa"/>
              <w:left w:w="108" w:type="dxa"/>
              <w:bottom w:w="0" w:type="dxa"/>
              <w:right w:w="108" w:type="dxa"/>
            </w:tcMar>
            <w:vAlign w:val="center"/>
          </w:tcPr>
          <w:p w14:paraId="47DA1E43" w14:textId="77777777" w:rsidR="001B2221" w:rsidRPr="001B2221" w:rsidRDefault="001B2221"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15C7D220" w14:textId="187C0F23" w:rsidR="001B2221" w:rsidRPr="001E0E7E" w:rsidRDefault="006B1342" w:rsidP="001376D2">
            <w:pPr>
              <w:ind w:right="-7"/>
              <w:jc w:val="both"/>
              <w:rPr>
                <w:b/>
                <w:sz w:val="24"/>
                <w:szCs w:val="24"/>
              </w:rPr>
            </w:pPr>
            <w:r w:rsidRPr="001E0E7E">
              <w:rPr>
                <w:rFonts w:eastAsiaTheme="minorHAnsi"/>
                <w:b/>
                <w:color w:val="000000"/>
                <w:sz w:val="24"/>
                <w:szCs w:val="24"/>
                <w:lang w:eastAsia="ar-SA"/>
              </w:rPr>
              <w:t>Терминология</w:t>
            </w:r>
          </w:p>
        </w:tc>
        <w:tc>
          <w:tcPr>
            <w:tcW w:w="5269" w:type="dxa"/>
            <w:tcMar>
              <w:top w:w="0" w:type="dxa"/>
              <w:left w:w="108" w:type="dxa"/>
              <w:bottom w:w="0" w:type="dxa"/>
              <w:right w:w="108" w:type="dxa"/>
            </w:tcMar>
            <w:vAlign w:val="center"/>
          </w:tcPr>
          <w:p w14:paraId="2DD4CAAD" w14:textId="77777777" w:rsidR="001B2221" w:rsidRPr="001B2221" w:rsidRDefault="001B2221" w:rsidP="001B2221">
            <w:pPr>
              <w:pStyle w:val="affff2"/>
              <w:jc w:val="center"/>
              <w:rPr>
                <w:b/>
              </w:rPr>
            </w:pPr>
          </w:p>
        </w:tc>
      </w:tr>
      <w:tr w:rsidR="001E0E7E" w:rsidRPr="001B2221" w14:paraId="3AFA4EA1" w14:textId="77777777" w:rsidTr="001B2221">
        <w:trPr>
          <w:cantSplit/>
          <w:jc w:val="center"/>
        </w:trPr>
        <w:tc>
          <w:tcPr>
            <w:tcW w:w="807" w:type="dxa"/>
            <w:tcMar>
              <w:top w:w="0" w:type="dxa"/>
              <w:left w:w="108" w:type="dxa"/>
              <w:bottom w:w="0" w:type="dxa"/>
              <w:right w:w="108" w:type="dxa"/>
            </w:tcMar>
            <w:vAlign w:val="center"/>
          </w:tcPr>
          <w:p w14:paraId="428391ED" w14:textId="77777777" w:rsidR="001E0E7E" w:rsidRPr="001B2221" w:rsidRDefault="001E0E7E"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4C8213A1" w14:textId="3FC76370" w:rsidR="001E0E7E" w:rsidRPr="001E0E7E" w:rsidRDefault="001E0E7E" w:rsidP="001376D2">
            <w:pPr>
              <w:ind w:right="-7"/>
              <w:jc w:val="both"/>
              <w:rPr>
                <w:rFonts w:eastAsiaTheme="minorHAnsi"/>
                <w:b/>
                <w:color w:val="000000"/>
                <w:sz w:val="24"/>
                <w:szCs w:val="24"/>
                <w:lang w:eastAsia="ar-SA"/>
              </w:rPr>
            </w:pPr>
            <w:r w:rsidRPr="001E0E7E">
              <w:rPr>
                <w:b/>
                <w:sz w:val="24"/>
                <w:szCs w:val="24"/>
              </w:rPr>
              <w:t>Предмет закупки</w:t>
            </w:r>
          </w:p>
        </w:tc>
        <w:tc>
          <w:tcPr>
            <w:tcW w:w="5269" w:type="dxa"/>
            <w:tcMar>
              <w:top w:w="0" w:type="dxa"/>
              <w:left w:w="108" w:type="dxa"/>
              <w:bottom w:w="0" w:type="dxa"/>
              <w:right w:w="108" w:type="dxa"/>
            </w:tcMar>
            <w:vAlign w:val="center"/>
          </w:tcPr>
          <w:p w14:paraId="3537DBDC" w14:textId="77777777" w:rsidR="001E0E7E" w:rsidRPr="001B2221" w:rsidRDefault="001E0E7E" w:rsidP="001B2221">
            <w:pPr>
              <w:pStyle w:val="affff2"/>
              <w:jc w:val="center"/>
              <w:rPr>
                <w:b/>
              </w:rPr>
            </w:pPr>
          </w:p>
        </w:tc>
      </w:tr>
      <w:tr w:rsidR="006B1342" w:rsidRPr="001B2221" w14:paraId="54C2F413" w14:textId="77777777" w:rsidTr="001E0E7E">
        <w:trPr>
          <w:cantSplit/>
          <w:trHeight w:val="75"/>
          <w:jc w:val="center"/>
        </w:trPr>
        <w:tc>
          <w:tcPr>
            <w:tcW w:w="807" w:type="dxa"/>
            <w:tcMar>
              <w:top w:w="0" w:type="dxa"/>
              <w:left w:w="108" w:type="dxa"/>
              <w:bottom w:w="0" w:type="dxa"/>
              <w:right w:w="108" w:type="dxa"/>
            </w:tcMar>
            <w:vAlign w:val="center"/>
          </w:tcPr>
          <w:p w14:paraId="152C0435" w14:textId="77777777" w:rsidR="006B1342" w:rsidRPr="001B2221" w:rsidRDefault="006B1342"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54AA1A87" w14:textId="01802B9B" w:rsidR="006B1342" w:rsidRPr="001E0E7E" w:rsidRDefault="006B1342" w:rsidP="001E0E7E">
            <w:pPr>
              <w:ind w:right="-7"/>
              <w:jc w:val="both"/>
              <w:rPr>
                <w:rFonts w:eastAsiaTheme="minorHAnsi"/>
                <w:b/>
                <w:color w:val="000000"/>
                <w:sz w:val="24"/>
                <w:szCs w:val="24"/>
                <w:lang w:eastAsia="ar-SA"/>
              </w:rPr>
            </w:pPr>
            <w:r w:rsidRPr="001E0E7E">
              <w:rPr>
                <w:rFonts w:eastAsiaTheme="minorHAnsi"/>
                <w:b/>
                <w:color w:val="000000"/>
                <w:sz w:val="24"/>
                <w:szCs w:val="24"/>
                <w:lang w:eastAsia="ar-SA"/>
              </w:rPr>
              <w:t xml:space="preserve">Место </w:t>
            </w:r>
            <w:r w:rsidR="001E0E7E" w:rsidRPr="001E0E7E">
              <w:rPr>
                <w:rFonts w:eastAsiaTheme="minorHAnsi"/>
                <w:b/>
                <w:color w:val="000000"/>
                <w:sz w:val="24"/>
                <w:szCs w:val="24"/>
                <w:lang w:eastAsia="ar-SA"/>
              </w:rPr>
              <w:t>проведения работ</w:t>
            </w:r>
          </w:p>
        </w:tc>
        <w:tc>
          <w:tcPr>
            <w:tcW w:w="5269" w:type="dxa"/>
            <w:tcMar>
              <w:top w:w="0" w:type="dxa"/>
              <w:left w:w="108" w:type="dxa"/>
              <w:bottom w:w="0" w:type="dxa"/>
              <w:right w:w="108" w:type="dxa"/>
            </w:tcMar>
            <w:vAlign w:val="center"/>
          </w:tcPr>
          <w:p w14:paraId="1CC88C81" w14:textId="77777777" w:rsidR="006B1342" w:rsidRPr="001B2221" w:rsidRDefault="006B1342" w:rsidP="001B2221">
            <w:pPr>
              <w:pStyle w:val="affff2"/>
              <w:jc w:val="center"/>
              <w:rPr>
                <w:b/>
              </w:rPr>
            </w:pPr>
          </w:p>
        </w:tc>
      </w:tr>
      <w:tr w:rsidR="00653873" w:rsidRPr="001B2221" w14:paraId="4EA3C36D" w14:textId="77777777" w:rsidTr="001B2221">
        <w:trPr>
          <w:cantSplit/>
          <w:jc w:val="center"/>
        </w:trPr>
        <w:tc>
          <w:tcPr>
            <w:tcW w:w="807" w:type="dxa"/>
            <w:tcMar>
              <w:top w:w="0" w:type="dxa"/>
              <w:left w:w="108" w:type="dxa"/>
              <w:bottom w:w="0" w:type="dxa"/>
              <w:right w:w="108" w:type="dxa"/>
            </w:tcMar>
            <w:vAlign w:val="center"/>
          </w:tcPr>
          <w:p w14:paraId="38083F73" w14:textId="0F41CEA4" w:rsidR="00653873" w:rsidRPr="001B2221" w:rsidRDefault="00653873"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6CFAE82F" w:rsidR="00653873" w:rsidRPr="001E0E7E" w:rsidRDefault="001E0E7E" w:rsidP="001E0E7E">
            <w:pPr>
              <w:ind w:right="-7"/>
              <w:jc w:val="both"/>
              <w:rPr>
                <w:b/>
                <w:sz w:val="24"/>
                <w:szCs w:val="24"/>
              </w:rPr>
            </w:pPr>
            <w:r w:rsidRPr="001E0E7E">
              <w:rPr>
                <w:rFonts w:eastAsiaTheme="minorHAnsi"/>
                <w:b/>
                <w:color w:val="000000"/>
                <w:sz w:val="24"/>
                <w:szCs w:val="24"/>
                <w:lang w:eastAsia="ar-SA"/>
              </w:rPr>
              <w:t>Срок</w:t>
            </w:r>
            <w:r w:rsidR="006B1342" w:rsidRPr="001E0E7E">
              <w:rPr>
                <w:rFonts w:eastAsiaTheme="minorHAnsi"/>
                <w:b/>
                <w:color w:val="000000"/>
                <w:sz w:val="24"/>
                <w:szCs w:val="24"/>
                <w:lang w:eastAsia="ar-SA"/>
              </w:rPr>
              <w:t xml:space="preserve"> начала </w:t>
            </w:r>
            <w:r w:rsidRPr="001E0E7E">
              <w:rPr>
                <w:rFonts w:eastAsiaTheme="minorHAnsi"/>
                <w:b/>
                <w:color w:val="000000"/>
                <w:sz w:val="24"/>
                <w:szCs w:val="24"/>
                <w:lang w:eastAsia="ar-SA"/>
              </w:rPr>
              <w:t>проведения</w:t>
            </w:r>
            <w:r w:rsidR="001376D2" w:rsidRPr="001E0E7E">
              <w:rPr>
                <w:rFonts w:eastAsiaTheme="minorHAnsi"/>
                <w:b/>
                <w:color w:val="000000"/>
                <w:sz w:val="24"/>
                <w:szCs w:val="24"/>
                <w:lang w:eastAsia="ar-SA"/>
              </w:rPr>
              <w:t xml:space="preserve"> работ</w:t>
            </w:r>
          </w:p>
        </w:tc>
        <w:tc>
          <w:tcPr>
            <w:tcW w:w="5269" w:type="dxa"/>
            <w:tcMar>
              <w:top w:w="0" w:type="dxa"/>
              <w:left w:w="108" w:type="dxa"/>
              <w:bottom w:w="0" w:type="dxa"/>
              <w:right w:w="108" w:type="dxa"/>
            </w:tcMar>
            <w:vAlign w:val="center"/>
          </w:tcPr>
          <w:p w14:paraId="178B1B51" w14:textId="77777777" w:rsidR="00653873" w:rsidRPr="001B2221" w:rsidRDefault="00653873" w:rsidP="001B2221">
            <w:pPr>
              <w:pStyle w:val="affff2"/>
              <w:jc w:val="center"/>
              <w:rPr>
                <w:b/>
              </w:rPr>
            </w:pPr>
          </w:p>
        </w:tc>
      </w:tr>
      <w:tr w:rsidR="001E0E7E" w:rsidRPr="001E0E7E" w14:paraId="1E60F3E6" w14:textId="77777777" w:rsidTr="001B2221">
        <w:trPr>
          <w:cantSplit/>
          <w:jc w:val="center"/>
        </w:trPr>
        <w:tc>
          <w:tcPr>
            <w:tcW w:w="807" w:type="dxa"/>
            <w:tcMar>
              <w:top w:w="0" w:type="dxa"/>
              <w:left w:w="108" w:type="dxa"/>
              <w:bottom w:w="0" w:type="dxa"/>
              <w:right w:w="108" w:type="dxa"/>
            </w:tcMar>
            <w:vAlign w:val="center"/>
          </w:tcPr>
          <w:p w14:paraId="01D92824" w14:textId="77777777" w:rsidR="001E0E7E" w:rsidRPr="001E0E7E" w:rsidRDefault="001E0E7E"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2E58F10" w14:textId="63602341" w:rsidR="001E0E7E" w:rsidRPr="001E0E7E" w:rsidRDefault="001E0E7E" w:rsidP="001376D2">
            <w:pPr>
              <w:pStyle w:val="2"/>
              <w:suppressAutoHyphens/>
              <w:spacing w:before="60"/>
              <w:jc w:val="both"/>
              <w:rPr>
                <w:rFonts w:eastAsiaTheme="minorHAnsi"/>
                <w:color w:val="000000"/>
                <w:sz w:val="24"/>
                <w:szCs w:val="24"/>
                <w:lang w:eastAsia="ar-SA"/>
              </w:rPr>
            </w:pPr>
            <w:r w:rsidRPr="001E0E7E">
              <w:rPr>
                <w:sz w:val="24"/>
                <w:szCs w:val="24"/>
              </w:rPr>
              <w:t>Срок окончания проведения работ</w:t>
            </w:r>
          </w:p>
        </w:tc>
        <w:tc>
          <w:tcPr>
            <w:tcW w:w="5269" w:type="dxa"/>
            <w:tcMar>
              <w:top w:w="0" w:type="dxa"/>
              <w:left w:w="108" w:type="dxa"/>
              <w:bottom w:w="0" w:type="dxa"/>
              <w:right w:w="108" w:type="dxa"/>
            </w:tcMar>
            <w:vAlign w:val="center"/>
          </w:tcPr>
          <w:p w14:paraId="3BAE0775" w14:textId="77777777" w:rsidR="001E0E7E" w:rsidRPr="001E0E7E" w:rsidRDefault="001E0E7E" w:rsidP="001B2221">
            <w:pPr>
              <w:pStyle w:val="affff2"/>
              <w:jc w:val="center"/>
              <w:rPr>
                <w:b/>
              </w:rPr>
            </w:pPr>
          </w:p>
        </w:tc>
      </w:tr>
      <w:tr w:rsidR="001E0E7E" w:rsidRPr="001E0E7E" w14:paraId="19A0F966" w14:textId="77777777" w:rsidTr="001B2221">
        <w:trPr>
          <w:cantSplit/>
          <w:jc w:val="center"/>
        </w:trPr>
        <w:tc>
          <w:tcPr>
            <w:tcW w:w="807" w:type="dxa"/>
            <w:tcMar>
              <w:top w:w="0" w:type="dxa"/>
              <w:left w:w="108" w:type="dxa"/>
              <w:bottom w:w="0" w:type="dxa"/>
              <w:right w:w="108" w:type="dxa"/>
            </w:tcMar>
            <w:vAlign w:val="center"/>
          </w:tcPr>
          <w:p w14:paraId="69E8A43C" w14:textId="77777777" w:rsidR="001E0E7E" w:rsidRPr="001E0E7E" w:rsidRDefault="001E0E7E"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1CF18291" w14:textId="7834B22A" w:rsidR="001E0E7E" w:rsidRPr="001E0E7E" w:rsidRDefault="001E0E7E" w:rsidP="001376D2">
            <w:pPr>
              <w:pStyle w:val="2"/>
              <w:suppressAutoHyphens/>
              <w:spacing w:before="60"/>
              <w:jc w:val="both"/>
              <w:rPr>
                <w:rFonts w:eastAsiaTheme="minorHAnsi"/>
                <w:color w:val="000000"/>
                <w:sz w:val="24"/>
                <w:szCs w:val="24"/>
                <w:lang w:eastAsia="ar-SA"/>
              </w:rPr>
            </w:pPr>
            <w:r w:rsidRPr="001E0E7E">
              <w:rPr>
                <w:sz w:val="24"/>
                <w:szCs w:val="24"/>
              </w:rPr>
              <w:t>Объем выполняемых работ</w:t>
            </w:r>
          </w:p>
        </w:tc>
        <w:tc>
          <w:tcPr>
            <w:tcW w:w="5269" w:type="dxa"/>
            <w:tcMar>
              <w:top w:w="0" w:type="dxa"/>
              <w:left w:w="108" w:type="dxa"/>
              <w:bottom w:w="0" w:type="dxa"/>
              <w:right w:w="108" w:type="dxa"/>
            </w:tcMar>
            <w:vAlign w:val="center"/>
          </w:tcPr>
          <w:p w14:paraId="782AB64F" w14:textId="77777777" w:rsidR="001E0E7E" w:rsidRPr="001E0E7E" w:rsidRDefault="001E0E7E" w:rsidP="001B2221">
            <w:pPr>
              <w:pStyle w:val="affff2"/>
              <w:jc w:val="center"/>
              <w:rPr>
                <w:b/>
              </w:rPr>
            </w:pPr>
          </w:p>
        </w:tc>
      </w:tr>
      <w:tr w:rsidR="007F3060" w:rsidRPr="001E0E7E" w14:paraId="79241E93" w14:textId="77777777" w:rsidTr="001B2221">
        <w:trPr>
          <w:cantSplit/>
          <w:jc w:val="center"/>
        </w:trPr>
        <w:tc>
          <w:tcPr>
            <w:tcW w:w="807" w:type="dxa"/>
            <w:tcMar>
              <w:top w:w="0" w:type="dxa"/>
              <w:left w:w="108" w:type="dxa"/>
              <w:bottom w:w="0" w:type="dxa"/>
              <w:right w:w="108" w:type="dxa"/>
            </w:tcMar>
            <w:vAlign w:val="center"/>
          </w:tcPr>
          <w:p w14:paraId="3471CA08" w14:textId="77777777" w:rsidR="007F3060" w:rsidRPr="001E0E7E"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121EB8B6" w:rsidR="007F3060" w:rsidRPr="001E0E7E" w:rsidRDefault="006B1342" w:rsidP="001376D2">
            <w:pPr>
              <w:pStyle w:val="2"/>
              <w:suppressAutoHyphens/>
              <w:spacing w:before="60"/>
              <w:jc w:val="both"/>
              <w:rPr>
                <w:caps/>
                <w:sz w:val="24"/>
                <w:szCs w:val="24"/>
                <w:lang w:val="ru-RU"/>
              </w:rPr>
            </w:pPr>
            <w:r w:rsidRPr="001E0E7E">
              <w:rPr>
                <w:rFonts w:eastAsiaTheme="minorHAnsi"/>
                <w:color w:val="000000"/>
                <w:sz w:val="24"/>
                <w:szCs w:val="24"/>
                <w:lang w:eastAsia="ar-SA"/>
              </w:rPr>
              <w:t>Обязанности Исполнителя</w:t>
            </w:r>
          </w:p>
        </w:tc>
        <w:tc>
          <w:tcPr>
            <w:tcW w:w="5269" w:type="dxa"/>
            <w:tcMar>
              <w:top w:w="0" w:type="dxa"/>
              <w:left w:w="108" w:type="dxa"/>
              <w:bottom w:w="0" w:type="dxa"/>
              <w:right w:w="108" w:type="dxa"/>
            </w:tcMar>
            <w:vAlign w:val="center"/>
          </w:tcPr>
          <w:p w14:paraId="6BAD79BC" w14:textId="77777777" w:rsidR="007F3060" w:rsidRPr="001E0E7E" w:rsidRDefault="007F3060" w:rsidP="001B2221">
            <w:pPr>
              <w:pStyle w:val="affff2"/>
              <w:jc w:val="center"/>
              <w:rPr>
                <w:b/>
              </w:rPr>
            </w:pPr>
          </w:p>
        </w:tc>
      </w:tr>
      <w:tr w:rsidR="007F3060" w:rsidRPr="001E0E7E" w14:paraId="0FE40F0E" w14:textId="77777777" w:rsidTr="001B2221">
        <w:trPr>
          <w:cantSplit/>
          <w:jc w:val="center"/>
        </w:trPr>
        <w:tc>
          <w:tcPr>
            <w:tcW w:w="807" w:type="dxa"/>
            <w:tcMar>
              <w:top w:w="0" w:type="dxa"/>
              <w:left w:w="108" w:type="dxa"/>
              <w:bottom w:w="0" w:type="dxa"/>
              <w:right w:w="108" w:type="dxa"/>
            </w:tcMar>
            <w:vAlign w:val="center"/>
          </w:tcPr>
          <w:p w14:paraId="6C16A291" w14:textId="77777777" w:rsidR="007F3060" w:rsidRPr="001E0E7E"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3B67813F" w14:textId="7822E924" w:rsidR="007F3060" w:rsidRPr="001E0E7E" w:rsidRDefault="006B1342" w:rsidP="007E210C">
            <w:pPr>
              <w:spacing w:after="200"/>
              <w:jc w:val="both"/>
              <w:rPr>
                <w:b/>
                <w:caps/>
                <w:sz w:val="24"/>
                <w:szCs w:val="24"/>
              </w:rPr>
            </w:pPr>
            <w:r w:rsidRPr="001E0E7E">
              <w:rPr>
                <w:rFonts w:eastAsiaTheme="minorHAnsi"/>
                <w:b/>
                <w:color w:val="000000"/>
                <w:sz w:val="24"/>
                <w:szCs w:val="24"/>
                <w:lang w:eastAsia="ar-SA"/>
              </w:rPr>
              <w:t>Порядок предоставления отчетности</w:t>
            </w:r>
          </w:p>
        </w:tc>
        <w:tc>
          <w:tcPr>
            <w:tcW w:w="5269" w:type="dxa"/>
            <w:tcMar>
              <w:top w:w="0" w:type="dxa"/>
              <w:left w:w="108" w:type="dxa"/>
              <w:bottom w:w="0" w:type="dxa"/>
              <w:right w:w="108" w:type="dxa"/>
            </w:tcMar>
            <w:vAlign w:val="center"/>
          </w:tcPr>
          <w:p w14:paraId="0CD62F5F" w14:textId="77777777" w:rsidR="007F3060" w:rsidRPr="001E0E7E" w:rsidRDefault="007F3060" w:rsidP="001B2221">
            <w:pPr>
              <w:pStyle w:val="affff2"/>
              <w:jc w:val="center"/>
              <w:rPr>
                <w:b/>
              </w:rPr>
            </w:pPr>
          </w:p>
        </w:tc>
      </w:tr>
      <w:tr w:rsidR="007F3060" w:rsidRPr="001E0E7E" w14:paraId="3CEC3FC8" w14:textId="77777777" w:rsidTr="001B2221">
        <w:trPr>
          <w:cantSplit/>
          <w:jc w:val="center"/>
        </w:trPr>
        <w:tc>
          <w:tcPr>
            <w:tcW w:w="807" w:type="dxa"/>
            <w:tcMar>
              <w:top w:w="0" w:type="dxa"/>
              <w:left w:w="108" w:type="dxa"/>
              <w:bottom w:w="0" w:type="dxa"/>
              <w:right w:w="108" w:type="dxa"/>
            </w:tcMar>
            <w:vAlign w:val="center"/>
          </w:tcPr>
          <w:p w14:paraId="17F5FCA9" w14:textId="08CA679B" w:rsidR="007F3060" w:rsidRPr="001E0E7E"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52EA992A" w14:textId="6E56FD9D" w:rsidR="007F3060" w:rsidRPr="001E0E7E" w:rsidRDefault="001376D2" w:rsidP="007E210C">
            <w:pPr>
              <w:spacing w:after="200"/>
              <w:jc w:val="both"/>
              <w:rPr>
                <w:b/>
                <w:caps/>
                <w:sz w:val="24"/>
                <w:szCs w:val="24"/>
              </w:rPr>
            </w:pPr>
            <w:r w:rsidRPr="001E0E7E">
              <w:rPr>
                <w:rFonts w:eastAsiaTheme="minorHAnsi"/>
                <w:b/>
                <w:color w:val="000000"/>
                <w:sz w:val="24"/>
                <w:szCs w:val="24"/>
                <w:lang w:eastAsia="ar-SA"/>
              </w:rPr>
              <w:t xml:space="preserve">Требования </w:t>
            </w:r>
            <w:r w:rsidR="006B1342" w:rsidRPr="001E0E7E">
              <w:rPr>
                <w:rFonts w:eastAsiaTheme="minorHAnsi"/>
                <w:b/>
                <w:color w:val="000000"/>
                <w:sz w:val="24"/>
                <w:szCs w:val="24"/>
                <w:lang w:eastAsia="ar-SA"/>
              </w:rPr>
              <w:t>к стажу персонала Исполнителя</w:t>
            </w:r>
          </w:p>
        </w:tc>
        <w:tc>
          <w:tcPr>
            <w:tcW w:w="5269" w:type="dxa"/>
            <w:tcMar>
              <w:top w:w="0" w:type="dxa"/>
              <w:left w:w="108" w:type="dxa"/>
              <w:bottom w:w="0" w:type="dxa"/>
              <w:right w:w="108" w:type="dxa"/>
            </w:tcMar>
            <w:vAlign w:val="center"/>
          </w:tcPr>
          <w:p w14:paraId="0D02BBD3" w14:textId="77777777" w:rsidR="007F3060" w:rsidRPr="001E0E7E" w:rsidRDefault="007F3060" w:rsidP="001B2221">
            <w:pPr>
              <w:pStyle w:val="affff2"/>
              <w:jc w:val="center"/>
              <w:rPr>
                <w:b/>
              </w:rPr>
            </w:pPr>
          </w:p>
        </w:tc>
      </w:tr>
      <w:tr w:rsidR="00597424" w:rsidRPr="001E0E7E" w14:paraId="4EC4586E" w14:textId="77777777" w:rsidTr="001B2221">
        <w:trPr>
          <w:cantSplit/>
          <w:jc w:val="center"/>
        </w:trPr>
        <w:tc>
          <w:tcPr>
            <w:tcW w:w="807" w:type="dxa"/>
            <w:tcMar>
              <w:top w:w="0" w:type="dxa"/>
              <w:left w:w="108" w:type="dxa"/>
              <w:bottom w:w="0" w:type="dxa"/>
              <w:right w:w="108" w:type="dxa"/>
            </w:tcMar>
            <w:vAlign w:val="center"/>
          </w:tcPr>
          <w:p w14:paraId="6A97C71E" w14:textId="77777777" w:rsidR="00597424" w:rsidRPr="001E0E7E"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5BBEAF46" w14:textId="1A4C73D6" w:rsidR="00597424" w:rsidRPr="001E0E7E" w:rsidRDefault="001376D2" w:rsidP="007E210C">
            <w:pPr>
              <w:pStyle w:val="35"/>
              <w:widowControl w:val="0"/>
              <w:spacing w:after="0"/>
              <w:ind w:left="0"/>
              <w:rPr>
                <w:b/>
                <w:sz w:val="24"/>
                <w:szCs w:val="24"/>
              </w:rPr>
            </w:pPr>
            <w:r w:rsidRPr="001E0E7E">
              <w:rPr>
                <w:rFonts w:eastAsiaTheme="minorHAnsi"/>
                <w:b/>
                <w:color w:val="000000"/>
                <w:sz w:val="24"/>
                <w:szCs w:val="24"/>
                <w:lang w:eastAsia="ar-SA"/>
              </w:rPr>
              <w:t xml:space="preserve">Требования к </w:t>
            </w:r>
            <w:r w:rsidR="006B1342" w:rsidRPr="001E0E7E">
              <w:rPr>
                <w:rFonts w:eastAsiaTheme="minorHAnsi"/>
                <w:b/>
                <w:color w:val="000000"/>
                <w:sz w:val="24"/>
                <w:szCs w:val="24"/>
                <w:lang w:eastAsia="ar-SA"/>
              </w:rPr>
              <w:t>навыкам персонала Исполнителя</w:t>
            </w:r>
          </w:p>
        </w:tc>
        <w:tc>
          <w:tcPr>
            <w:tcW w:w="5269" w:type="dxa"/>
            <w:tcMar>
              <w:top w:w="0" w:type="dxa"/>
              <w:left w:w="108" w:type="dxa"/>
              <w:bottom w:w="0" w:type="dxa"/>
              <w:right w:w="108" w:type="dxa"/>
            </w:tcMar>
            <w:vAlign w:val="center"/>
          </w:tcPr>
          <w:p w14:paraId="3D57076B" w14:textId="77777777" w:rsidR="00597424" w:rsidRPr="001E0E7E" w:rsidRDefault="00597424" w:rsidP="001B2221">
            <w:pPr>
              <w:pStyle w:val="affff2"/>
              <w:jc w:val="center"/>
              <w:rPr>
                <w:b/>
              </w:rPr>
            </w:pPr>
          </w:p>
        </w:tc>
      </w:tr>
      <w:tr w:rsidR="001E0E7E" w:rsidRPr="001E0E7E" w14:paraId="062BAB81" w14:textId="77777777" w:rsidTr="001B2221">
        <w:trPr>
          <w:cantSplit/>
          <w:jc w:val="center"/>
        </w:trPr>
        <w:tc>
          <w:tcPr>
            <w:tcW w:w="807" w:type="dxa"/>
            <w:tcMar>
              <w:top w:w="0" w:type="dxa"/>
              <w:left w:w="108" w:type="dxa"/>
              <w:bottom w:w="0" w:type="dxa"/>
              <w:right w:w="108" w:type="dxa"/>
            </w:tcMar>
            <w:vAlign w:val="center"/>
          </w:tcPr>
          <w:p w14:paraId="24F8D4E6" w14:textId="77777777" w:rsidR="001E0E7E" w:rsidRPr="001E0E7E" w:rsidRDefault="001E0E7E"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790C3A7E" w14:textId="18E8C76B" w:rsidR="001E0E7E" w:rsidRPr="001E0E7E" w:rsidRDefault="001E0E7E" w:rsidP="001E0E7E">
            <w:pPr>
              <w:pBdr>
                <w:top w:val="nil"/>
                <w:left w:val="nil"/>
                <w:bottom w:val="nil"/>
                <w:right w:val="nil"/>
                <w:between w:val="nil"/>
                <w:bar w:val="nil"/>
              </w:pBdr>
              <w:spacing w:before="360" w:after="120"/>
              <w:jc w:val="both"/>
              <w:outlineLvl w:val="0"/>
              <w:rPr>
                <w:rFonts w:eastAsiaTheme="minorHAnsi"/>
                <w:b/>
                <w:color w:val="000000"/>
                <w:sz w:val="24"/>
                <w:szCs w:val="24"/>
                <w:lang w:eastAsia="ar-SA"/>
              </w:rPr>
            </w:pPr>
            <w:r w:rsidRPr="001E0E7E">
              <w:rPr>
                <w:b/>
                <w:sz w:val="24"/>
                <w:szCs w:val="24"/>
              </w:rPr>
              <w:t>Квалификационные коэффициенты</w:t>
            </w:r>
          </w:p>
        </w:tc>
        <w:tc>
          <w:tcPr>
            <w:tcW w:w="5269" w:type="dxa"/>
            <w:tcMar>
              <w:top w:w="0" w:type="dxa"/>
              <w:left w:w="108" w:type="dxa"/>
              <w:bottom w:w="0" w:type="dxa"/>
              <w:right w:w="108" w:type="dxa"/>
            </w:tcMar>
            <w:vAlign w:val="center"/>
          </w:tcPr>
          <w:p w14:paraId="652CE3CA" w14:textId="77777777" w:rsidR="001E0E7E" w:rsidRPr="001E0E7E" w:rsidRDefault="001E0E7E" w:rsidP="001B2221">
            <w:pPr>
              <w:pStyle w:val="affff2"/>
              <w:jc w:val="center"/>
              <w:rPr>
                <w:b/>
              </w:rPr>
            </w:pPr>
          </w:p>
        </w:tc>
      </w:tr>
      <w:tr w:rsidR="00597424" w:rsidRPr="001E0E7E" w14:paraId="2984812D" w14:textId="77777777" w:rsidTr="001B2221">
        <w:trPr>
          <w:cantSplit/>
          <w:jc w:val="center"/>
        </w:trPr>
        <w:tc>
          <w:tcPr>
            <w:tcW w:w="807" w:type="dxa"/>
            <w:tcMar>
              <w:top w:w="0" w:type="dxa"/>
              <w:left w:w="108" w:type="dxa"/>
              <w:bottom w:w="0" w:type="dxa"/>
              <w:right w:w="108" w:type="dxa"/>
            </w:tcMar>
            <w:vAlign w:val="center"/>
          </w:tcPr>
          <w:p w14:paraId="3E272D7D" w14:textId="77777777" w:rsidR="00597424" w:rsidRPr="001E0E7E"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008F512" w14:textId="02049FB4" w:rsidR="00597424" w:rsidRPr="001E0E7E" w:rsidRDefault="006B1342" w:rsidP="007E210C">
            <w:pPr>
              <w:pStyle w:val="2"/>
              <w:keepLines/>
              <w:tabs>
                <w:tab w:val="left" w:pos="1134"/>
              </w:tabs>
              <w:spacing w:before="200" w:after="0" w:line="276" w:lineRule="auto"/>
              <w:jc w:val="both"/>
              <w:rPr>
                <w:caps/>
                <w:sz w:val="24"/>
                <w:szCs w:val="24"/>
              </w:rPr>
            </w:pPr>
            <w:r w:rsidRPr="001E0E7E">
              <w:rPr>
                <w:rFonts w:eastAsiaTheme="minorHAnsi"/>
                <w:color w:val="000000"/>
                <w:sz w:val="24"/>
                <w:szCs w:val="24"/>
                <w:lang w:val="ru-RU" w:eastAsia="ar-SA"/>
              </w:rPr>
              <w:t>Гарантия</w:t>
            </w:r>
          </w:p>
        </w:tc>
        <w:tc>
          <w:tcPr>
            <w:tcW w:w="5269" w:type="dxa"/>
            <w:tcMar>
              <w:top w:w="0" w:type="dxa"/>
              <w:left w:w="108" w:type="dxa"/>
              <w:bottom w:w="0" w:type="dxa"/>
              <w:right w:w="108" w:type="dxa"/>
            </w:tcMar>
            <w:vAlign w:val="center"/>
          </w:tcPr>
          <w:p w14:paraId="72AE7327" w14:textId="38FE0B51" w:rsidR="00597424" w:rsidRPr="001E0E7E" w:rsidRDefault="006B1342" w:rsidP="001B2221">
            <w:pPr>
              <w:pStyle w:val="affff2"/>
              <w:jc w:val="center"/>
              <w:rPr>
                <w:b/>
              </w:rPr>
            </w:pPr>
            <w:r w:rsidRPr="001E0E7E">
              <w:rPr>
                <w:b/>
              </w:rPr>
              <w:t xml:space="preserve"> </w:t>
            </w:r>
          </w:p>
        </w:tc>
      </w:tr>
      <w:tr w:rsidR="00597424" w:rsidRPr="001B2221" w14:paraId="62BC75C2" w14:textId="77777777" w:rsidTr="001B2221">
        <w:trPr>
          <w:cantSplit/>
          <w:trHeight w:val="445"/>
          <w:jc w:val="center"/>
        </w:trPr>
        <w:tc>
          <w:tcPr>
            <w:tcW w:w="807" w:type="dxa"/>
            <w:tcMar>
              <w:top w:w="0" w:type="dxa"/>
              <w:left w:w="108" w:type="dxa"/>
              <w:bottom w:w="0" w:type="dxa"/>
              <w:right w:w="108" w:type="dxa"/>
            </w:tcMar>
            <w:vAlign w:val="center"/>
          </w:tcPr>
          <w:p w14:paraId="54C03FDC"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6E5EBC8D" w14:textId="4865F2E7" w:rsidR="00597424" w:rsidRPr="001E0E7E" w:rsidRDefault="006B1342" w:rsidP="001E0E7E">
            <w:pPr>
              <w:spacing w:after="360"/>
              <w:jc w:val="both"/>
              <w:rPr>
                <w:b/>
                <w:caps/>
                <w:sz w:val="24"/>
                <w:szCs w:val="24"/>
              </w:rPr>
            </w:pPr>
            <w:r w:rsidRPr="001E0E7E">
              <w:rPr>
                <w:b/>
                <w:sz w:val="24"/>
                <w:szCs w:val="24"/>
              </w:rPr>
              <w:t>Регламент</w:t>
            </w:r>
            <w:r w:rsidR="001E0E7E" w:rsidRPr="001E0E7E">
              <w:rPr>
                <w:b/>
                <w:sz w:val="24"/>
                <w:szCs w:val="24"/>
              </w:rPr>
              <w:t xml:space="preserve"> проведения работ по развитию и технической поддержке интернет-сайта http://edu.iidf.ru</w:t>
            </w:r>
            <w:r w:rsidRPr="001E0E7E">
              <w:rPr>
                <w:b/>
                <w:sz w:val="24"/>
                <w:szCs w:val="24"/>
              </w:rPr>
              <w:t xml:space="preserve"> </w:t>
            </w:r>
            <w:r w:rsidRPr="001E0E7E">
              <w:rPr>
                <w:i/>
                <w:color w:val="4F81BD" w:themeColor="accent1"/>
                <w:sz w:val="24"/>
                <w:szCs w:val="24"/>
              </w:rPr>
              <w:t>(может быть оформлен отдельным приложением к Предложению о качестве)</w:t>
            </w:r>
            <w:r w:rsidRPr="001E0E7E">
              <w:rPr>
                <w:b/>
                <w:sz w:val="24"/>
                <w:szCs w:val="24"/>
              </w:rPr>
              <w:t xml:space="preserve"> </w:t>
            </w:r>
          </w:p>
        </w:tc>
        <w:tc>
          <w:tcPr>
            <w:tcW w:w="5269" w:type="dxa"/>
            <w:tcMar>
              <w:top w:w="0" w:type="dxa"/>
              <w:left w:w="108" w:type="dxa"/>
              <w:bottom w:w="0" w:type="dxa"/>
              <w:right w:w="108" w:type="dxa"/>
            </w:tcMar>
            <w:vAlign w:val="center"/>
          </w:tcPr>
          <w:p w14:paraId="43746110" w14:textId="77777777" w:rsidR="00597424" w:rsidRPr="001B2221" w:rsidRDefault="00597424" w:rsidP="001B2221">
            <w:pPr>
              <w:pStyle w:val="affff2"/>
              <w:tabs>
                <w:tab w:val="left" w:pos="828"/>
              </w:tabs>
              <w:jc w:val="center"/>
              <w:rPr>
                <w:b/>
                <w:i/>
              </w:rPr>
            </w:pPr>
          </w:p>
        </w:tc>
      </w:tr>
    </w:tbl>
    <w:p w14:paraId="5101F800" w14:textId="77777777" w:rsidR="00BB3F8B" w:rsidRPr="007C30FD" w:rsidRDefault="00BB3F8B" w:rsidP="00135FC7">
      <w:pPr>
        <w:widowControl w:val="0"/>
        <w:ind w:left="709"/>
        <w:jc w:val="right"/>
        <w:rPr>
          <w:i/>
          <w:sz w:val="24"/>
          <w:szCs w:val="24"/>
        </w:rPr>
      </w:pPr>
    </w:p>
    <w:p w14:paraId="679B8DBB" w14:textId="77777777" w:rsidR="00135FC7" w:rsidRPr="007C30FD" w:rsidRDefault="00135FC7" w:rsidP="00D5463E">
      <w:pPr>
        <w:widowControl w:val="0"/>
        <w:rPr>
          <w:i/>
          <w:sz w:val="24"/>
          <w:szCs w:val="24"/>
        </w:rPr>
      </w:pPr>
    </w:p>
    <w:p w14:paraId="62DC8FAD" w14:textId="3C0CAD35"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3F6AB7D3" w14:textId="77777777" w:rsidR="00E40C1A" w:rsidRPr="007C30FD" w:rsidRDefault="00E40C1A" w:rsidP="005142D6">
      <w:pPr>
        <w:pStyle w:val="10"/>
        <w:numPr>
          <w:ilvl w:val="0"/>
          <w:numId w:val="0"/>
        </w:numPr>
        <w:ind w:left="432"/>
        <w:jc w:val="both"/>
        <w:rPr>
          <w:color w:val="1F497D" w:themeColor="text2"/>
          <w:sz w:val="24"/>
          <w:szCs w:val="24"/>
          <w:lang w:val="ru-RU"/>
        </w:rPr>
      </w:pPr>
      <w:bookmarkStart w:id="377" w:name="_Toc275177228"/>
      <w:bookmarkStart w:id="378" w:name="OLE_LINK104"/>
      <w:bookmarkStart w:id="379" w:name="_Toc292372143"/>
      <w:bookmarkStart w:id="380" w:name="_Ref296003127"/>
      <w:bookmarkStart w:id="381" w:name="_Toc366896207"/>
    </w:p>
    <w:p w14:paraId="7C1AE5A0" w14:textId="77777777" w:rsidR="00E40C1A" w:rsidRPr="007C30FD" w:rsidRDefault="00E40C1A" w:rsidP="005142D6">
      <w:pPr>
        <w:pStyle w:val="10"/>
        <w:numPr>
          <w:ilvl w:val="0"/>
          <w:numId w:val="0"/>
        </w:numPr>
        <w:ind w:left="432"/>
        <w:jc w:val="both"/>
        <w:rPr>
          <w:sz w:val="24"/>
          <w:szCs w:val="24"/>
          <w:lang w:val="ru-RU"/>
        </w:rPr>
      </w:pPr>
    </w:p>
    <w:p w14:paraId="246545B6" w14:textId="77777777" w:rsidR="00653873" w:rsidRPr="007C30FD" w:rsidRDefault="00653873" w:rsidP="00653873">
      <w:pPr>
        <w:rPr>
          <w:sz w:val="24"/>
          <w:szCs w:val="24"/>
        </w:rPr>
      </w:pPr>
    </w:p>
    <w:p w14:paraId="75E70E8C" w14:textId="77777777" w:rsidR="009C5C3C" w:rsidRPr="007C30FD" w:rsidRDefault="009C5C3C" w:rsidP="00653873">
      <w:pPr>
        <w:rPr>
          <w:sz w:val="24"/>
          <w:szCs w:val="24"/>
        </w:rPr>
      </w:pPr>
    </w:p>
    <w:p w14:paraId="3C260B11" w14:textId="77777777" w:rsidR="009C5C3C" w:rsidRPr="007C30FD" w:rsidRDefault="009C5C3C" w:rsidP="00653873">
      <w:pPr>
        <w:rPr>
          <w:sz w:val="24"/>
          <w:szCs w:val="24"/>
        </w:rPr>
      </w:pPr>
    </w:p>
    <w:p w14:paraId="1A836EE8" w14:textId="77777777" w:rsidR="009C5C3C" w:rsidRPr="007C30FD" w:rsidRDefault="009C5C3C" w:rsidP="00653873">
      <w:pPr>
        <w:rPr>
          <w:sz w:val="24"/>
          <w:szCs w:val="24"/>
        </w:rPr>
      </w:pPr>
    </w:p>
    <w:p w14:paraId="3F428B0E" w14:textId="77777777" w:rsidR="009C5C3C" w:rsidRPr="007C30FD" w:rsidRDefault="009C5C3C" w:rsidP="00653873">
      <w:pPr>
        <w:rPr>
          <w:sz w:val="24"/>
          <w:szCs w:val="24"/>
        </w:rPr>
      </w:pPr>
    </w:p>
    <w:p w14:paraId="399CD81E" w14:textId="77777777" w:rsidR="00D23A36" w:rsidRPr="007C30FD" w:rsidRDefault="00D23A36" w:rsidP="00653873">
      <w:pPr>
        <w:rPr>
          <w:sz w:val="24"/>
          <w:szCs w:val="24"/>
        </w:rPr>
      </w:pPr>
    </w:p>
    <w:p w14:paraId="511BC8F2" w14:textId="77777777" w:rsidR="00D23A36" w:rsidRPr="007C30FD" w:rsidRDefault="00D23A36" w:rsidP="00653873">
      <w:pPr>
        <w:rPr>
          <w:sz w:val="24"/>
          <w:szCs w:val="24"/>
        </w:rPr>
      </w:pPr>
    </w:p>
    <w:p w14:paraId="31F8C1C8" w14:textId="77777777" w:rsidR="00D23A36" w:rsidRPr="007C30FD" w:rsidRDefault="00D23A36" w:rsidP="00653873">
      <w:pPr>
        <w:rPr>
          <w:sz w:val="24"/>
          <w:szCs w:val="24"/>
        </w:rPr>
      </w:pPr>
    </w:p>
    <w:p w14:paraId="2F2EF5A4" w14:textId="77777777" w:rsidR="00D23A36" w:rsidRPr="007C30FD" w:rsidRDefault="00D23A36" w:rsidP="00653873">
      <w:pPr>
        <w:rPr>
          <w:sz w:val="24"/>
          <w:szCs w:val="24"/>
        </w:rPr>
      </w:pPr>
    </w:p>
    <w:p w14:paraId="37926234" w14:textId="77777777" w:rsidR="00D23A36" w:rsidRPr="007C30FD" w:rsidRDefault="00D23A36" w:rsidP="00653873">
      <w:pPr>
        <w:rPr>
          <w:sz w:val="24"/>
          <w:szCs w:val="24"/>
        </w:rPr>
      </w:pPr>
    </w:p>
    <w:p w14:paraId="05CE45A0" w14:textId="77777777" w:rsidR="00D23A36" w:rsidRPr="007C30FD" w:rsidRDefault="00D23A36" w:rsidP="00653873">
      <w:pPr>
        <w:rPr>
          <w:sz w:val="24"/>
          <w:szCs w:val="24"/>
        </w:rPr>
      </w:pPr>
    </w:p>
    <w:p w14:paraId="5551D1B5" w14:textId="77777777" w:rsidR="00D23A36" w:rsidRPr="007C30FD" w:rsidRDefault="00D23A36" w:rsidP="00653873">
      <w:pPr>
        <w:rPr>
          <w:sz w:val="24"/>
          <w:szCs w:val="24"/>
        </w:rPr>
      </w:pPr>
    </w:p>
    <w:p w14:paraId="3EE6EAA4" w14:textId="77777777" w:rsidR="00D23A36" w:rsidRPr="007C30FD" w:rsidRDefault="00D23A36" w:rsidP="00653873">
      <w:pPr>
        <w:rPr>
          <w:sz w:val="24"/>
          <w:szCs w:val="24"/>
        </w:rPr>
      </w:pPr>
    </w:p>
    <w:p w14:paraId="3BC45FE8" w14:textId="77777777" w:rsidR="00D23A36" w:rsidRPr="007C30FD" w:rsidRDefault="00D23A36" w:rsidP="00653873">
      <w:pPr>
        <w:rPr>
          <w:sz w:val="24"/>
          <w:szCs w:val="24"/>
        </w:rPr>
      </w:pPr>
    </w:p>
    <w:p w14:paraId="77A0284F" w14:textId="77777777" w:rsidR="00D23A36" w:rsidRPr="007C30FD" w:rsidRDefault="00D23A36" w:rsidP="00653873">
      <w:pPr>
        <w:rPr>
          <w:sz w:val="24"/>
          <w:szCs w:val="24"/>
        </w:rPr>
      </w:pPr>
    </w:p>
    <w:p w14:paraId="56376784" w14:textId="77777777" w:rsidR="00D23A36" w:rsidRPr="007C30FD" w:rsidRDefault="00D23A36" w:rsidP="00653873">
      <w:pPr>
        <w:rPr>
          <w:sz w:val="24"/>
          <w:szCs w:val="24"/>
        </w:rPr>
      </w:pPr>
    </w:p>
    <w:p w14:paraId="268B26DE" w14:textId="77777777" w:rsidR="00D23A36" w:rsidRPr="007C30FD" w:rsidRDefault="00D23A36" w:rsidP="00653873">
      <w:pPr>
        <w:rPr>
          <w:sz w:val="24"/>
          <w:szCs w:val="24"/>
        </w:rPr>
      </w:pPr>
    </w:p>
    <w:p w14:paraId="435EEC6A" w14:textId="77777777" w:rsidR="00D23A36" w:rsidRPr="007C30FD" w:rsidRDefault="00D23A36" w:rsidP="00653873">
      <w:pPr>
        <w:rPr>
          <w:sz w:val="24"/>
          <w:szCs w:val="24"/>
        </w:rPr>
      </w:pPr>
    </w:p>
    <w:p w14:paraId="2BA06936" w14:textId="77777777" w:rsidR="00D23A36" w:rsidRPr="007C30FD" w:rsidRDefault="00D23A36" w:rsidP="00653873">
      <w:pPr>
        <w:rPr>
          <w:sz w:val="24"/>
          <w:szCs w:val="24"/>
        </w:rPr>
      </w:pPr>
    </w:p>
    <w:p w14:paraId="43F11A21" w14:textId="77777777" w:rsidR="00D23A36" w:rsidRPr="007C30FD" w:rsidRDefault="00D23A36" w:rsidP="00653873">
      <w:pPr>
        <w:rPr>
          <w:sz w:val="24"/>
          <w:szCs w:val="24"/>
        </w:rPr>
      </w:pPr>
    </w:p>
    <w:p w14:paraId="138431D8" w14:textId="77777777" w:rsidR="00D23A36" w:rsidRPr="007C30FD" w:rsidRDefault="00D23A36"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2" w:name="_Toc275078264"/>
      <w:r w:rsidRPr="007C30FD">
        <w:rPr>
          <w:sz w:val="24"/>
          <w:szCs w:val="24"/>
          <w:lang w:val="ru-RU"/>
        </w:rPr>
        <w:t xml:space="preserve">Форма 5. </w:t>
      </w:r>
      <w:bookmarkEnd w:id="377"/>
      <w:bookmarkEnd w:id="378"/>
      <w:r w:rsidRPr="007C30FD">
        <w:rPr>
          <w:caps/>
          <w:sz w:val="24"/>
          <w:szCs w:val="24"/>
          <w:lang w:val="ru-RU"/>
        </w:rPr>
        <w:t>доверенность</w:t>
      </w:r>
      <w:bookmarkEnd w:id="379"/>
      <w:bookmarkEnd w:id="380"/>
      <w:bookmarkEnd w:id="381"/>
      <w:bookmarkEnd w:id="382"/>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2674C13" w14:textId="4936E4E5" w:rsidR="005142D6" w:rsidRPr="007C30FD" w:rsidRDefault="00314726" w:rsidP="00CE0C19">
      <w:pPr>
        <w:pStyle w:val="ab"/>
        <w:ind w:left="0"/>
        <w:jc w:val="both"/>
        <w:rPr>
          <w:bCs/>
          <w:szCs w:val="24"/>
        </w:rPr>
      </w:pPr>
      <w:r>
        <w:rPr>
          <w:color w:val="222222"/>
          <w:sz w:val="24"/>
          <w:szCs w:val="24"/>
          <w:shd w:val="clear" w:color="auto" w:fill="FFFFFF"/>
        </w:rPr>
        <w:t>на п</w:t>
      </w:r>
      <w:r w:rsidRPr="009724B9">
        <w:rPr>
          <w:color w:val="222222"/>
          <w:sz w:val="24"/>
          <w:szCs w:val="24"/>
          <w:shd w:val="clear" w:color="auto" w:fill="FFFFFF"/>
        </w:rPr>
        <w:t xml:space="preserve">раво заключения договора </w:t>
      </w:r>
      <w:r w:rsidR="00273C70">
        <w:rPr>
          <w:sz w:val="24"/>
          <w:szCs w:val="24"/>
        </w:rPr>
        <w:t>на проведение работ по развитию и технической поддержке интернет-сайта http://edu.iidf.ru</w:t>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3" w:name="_Toc166101238"/>
      <w:bookmarkStart w:id="384" w:name="_Toc264972839"/>
      <w:bookmarkEnd w:id="383"/>
      <w:r w:rsidRPr="007C30FD">
        <w:rPr>
          <w:sz w:val="24"/>
          <w:szCs w:val="24"/>
        </w:rPr>
        <w:br w:type="page"/>
      </w:r>
    </w:p>
    <w:bookmarkEnd w:id="384"/>
    <w:p w14:paraId="64BB6C6C" w14:textId="6A9C5F0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FE994D" w:rsidR="001A6B73" w:rsidRPr="007C30FD" w:rsidRDefault="001A6B73" w:rsidP="001A6B73">
            <w:pPr>
              <w:ind w:left="567"/>
              <w:jc w:val="center"/>
              <w:rPr>
                <w:rStyle w:val="affffffffe"/>
                <w:szCs w:val="24"/>
              </w:rPr>
            </w:pPr>
            <w:r w:rsidRPr="007C30FD">
              <w:rPr>
                <w:rStyle w:val="affffffffe"/>
                <w:szCs w:val="24"/>
              </w:rPr>
              <w:t>ПОЯСНИТЕЛЬНАЯ ЗАПИСКА</w:t>
            </w:r>
            <w:r w:rsidR="00FA793D" w:rsidRPr="00FA793D">
              <w:rPr>
                <w:rStyle w:val="affffffffe"/>
                <w:color w:val="4F81BD" w:themeColor="accent1"/>
                <w:szCs w:val="24"/>
              </w:rPr>
              <w:t>*</w:t>
            </w:r>
          </w:p>
          <w:p w14:paraId="50900C49" w14:textId="1659EFB2" w:rsidR="00A240F4" w:rsidRPr="003139D8" w:rsidRDefault="001A6B73" w:rsidP="00A240F4">
            <w:pPr>
              <w:jc w:val="center"/>
              <w:rPr>
                <w:b/>
                <w:sz w:val="24"/>
                <w:szCs w:val="24"/>
              </w:rPr>
            </w:pPr>
            <w:r w:rsidRPr="007C30FD">
              <w:rPr>
                <w:rStyle w:val="affffffffe"/>
                <w:szCs w:val="24"/>
              </w:rPr>
              <w:t>о</w:t>
            </w:r>
            <w:r w:rsidR="00A240F4">
              <w:rPr>
                <w:rStyle w:val="affffffffe"/>
                <w:szCs w:val="24"/>
              </w:rPr>
              <w:t xml:space="preserve"> наличии у участника закупки </w:t>
            </w:r>
            <w:r w:rsidRPr="007C30FD">
              <w:rPr>
                <w:rStyle w:val="affffffffe"/>
                <w:szCs w:val="24"/>
              </w:rPr>
              <w:t xml:space="preserve"> </w:t>
            </w:r>
            <w:r w:rsidR="00A240F4" w:rsidRPr="003139D8">
              <w:rPr>
                <w:b/>
                <w:sz w:val="24"/>
                <w:szCs w:val="24"/>
              </w:rPr>
              <w:t xml:space="preserve">опыта выполнения работ, оказания услуг, являющихся предметом закупки </w:t>
            </w:r>
          </w:p>
          <w:p w14:paraId="3B5B9B19" w14:textId="413433C5" w:rsidR="001A6B73" w:rsidRPr="007C30FD" w:rsidRDefault="001A6B73" w:rsidP="001A6B73">
            <w:pPr>
              <w:ind w:left="567"/>
              <w:jc w:val="center"/>
              <w:rPr>
                <w:rStyle w:val="affffffffe"/>
                <w:szCs w:val="24"/>
              </w:rPr>
            </w:pPr>
          </w:p>
        </w:tc>
      </w:tr>
    </w:tbl>
    <w:p w14:paraId="45C495B2" w14:textId="77777777" w:rsidR="001A6B73" w:rsidRPr="007C30FD" w:rsidRDefault="001A6B73" w:rsidP="001A6B73">
      <w:pPr>
        <w:rPr>
          <w:sz w:val="24"/>
          <w:szCs w:val="24"/>
        </w:rPr>
      </w:pPr>
    </w:p>
    <w:p w14:paraId="205412EA" w14:textId="04D498E4" w:rsidR="00242E84" w:rsidRPr="00CD7A4E" w:rsidRDefault="001A6B73" w:rsidP="00CD7A4E">
      <w:pPr>
        <w:pStyle w:val="ab"/>
        <w:tabs>
          <w:tab w:val="left" w:pos="1134"/>
        </w:tabs>
        <w:spacing w:after="200" w:line="248" w:lineRule="atLeast"/>
        <w:ind w:left="0" w:firstLine="567"/>
        <w:jc w:val="both"/>
        <w:rPr>
          <w:sz w:val="24"/>
          <w:szCs w:val="24"/>
        </w:rPr>
      </w:pPr>
      <w:r w:rsidRPr="00CD7A4E">
        <w:rPr>
          <w:sz w:val="24"/>
          <w:szCs w:val="24"/>
        </w:rPr>
        <w:t xml:space="preserve">В пояснительной записке участник </w:t>
      </w:r>
      <w:r w:rsidR="008057C1" w:rsidRPr="00CD7A4E">
        <w:rPr>
          <w:sz w:val="24"/>
          <w:szCs w:val="24"/>
        </w:rPr>
        <w:t>закупки</w:t>
      </w:r>
      <w:r w:rsidR="003A02E5" w:rsidRPr="00CD7A4E">
        <w:rPr>
          <w:sz w:val="24"/>
          <w:szCs w:val="24"/>
        </w:rPr>
        <w:t xml:space="preserve"> </w:t>
      </w:r>
      <w:r w:rsidR="001616FF" w:rsidRPr="00CD7A4E">
        <w:rPr>
          <w:sz w:val="24"/>
          <w:szCs w:val="24"/>
        </w:rPr>
        <w:t xml:space="preserve">в свободной форме </w:t>
      </w:r>
      <w:r w:rsidR="003A02E5" w:rsidRPr="00CD7A4E">
        <w:rPr>
          <w:sz w:val="24"/>
          <w:szCs w:val="24"/>
        </w:rPr>
        <w:t>отражает</w:t>
      </w:r>
      <w:r w:rsidR="00CD7A4E">
        <w:rPr>
          <w:sz w:val="24"/>
          <w:szCs w:val="24"/>
        </w:rPr>
        <w:t xml:space="preserve"> н</w:t>
      </w:r>
      <w:r w:rsidR="00A240F4" w:rsidRPr="00CD7A4E">
        <w:rPr>
          <w:rFonts w:eastAsiaTheme="minorHAnsi"/>
          <w:color w:val="000000"/>
          <w:sz w:val="24"/>
          <w:szCs w:val="24"/>
          <w:lang w:eastAsia="ar-SA"/>
        </w:rPr>
        <w:t>аличие у  участника</w:t>
      </w:r>
      <w:r w:rsidR="006B1342" w:rsidRPr="00CD7A4E">
        <w:rPr>
          <w:rFonts w:eastAsiaTheme="minorHAnsi"/>
          <w:color w:val="000000"/>
          <w:sz w:val="24"/>
          <w:szCs w:val="24"/>
          <w:lang w:eastAsia="ar-SA"/>
        </w:rPr>
        <w:t xml:space="preserve"> закупки опыта </w:t>
      </w:r>
      <w:r w:rsidR="00A240F4" w:rsidRPr="00CD7A4E">
        <w:rPr>
          <w:rFonts w:eastAsiaTheme="minorHAnsi"/>
          <w:color w:val="000000"/>
          <w:sz w:val="24"/>
          <w:szCs w:val="24"/>
          <w:lang w:eastAsia="ar-SA"/>
        </w:rPr>
        <w:t xml:space="preserve">  </w:t>
      </w:r>
      <w:r w:rsidR="00242E84" w:rsidRPr="00CD7A4E">
        <w:rPr>
          <w:sz w:val="24"/>
          <w:szCs w:val="24"/>
          <w:shd w:val="clear" w:color="auto" w:fill="FFFFFF"/>
        </w:rPr>
        <w:t xml:space="preserve">по выполнению аналогичных проектов (работ/услуг по развитию и технической поддержке интернет-сайта или услуги по разработке </w:t>
      </w:r>
      <w:r w:rsidR="00242E84" w:rsidRPr="00CD7A4E">
        <w:rPr>
          <w:sz w:val="24"/>
          <w:szCs w:val="24"/>
          <w:shd w:val="clear" w:color="auto" w:fill="FFFFFF"/>
          <w:lang w:val="en-US"/>
        </w:rPr>
        <w:t>CRM</w:t>
      </w:r>
      <w:r w:rsidR="00242E84" w:rsidRPr="00CD7A4E">
        <w:rPr>
          <w:sz w:val="24"/>
          <w:szCs w:val="24"/>
          <w:shd w:val="clear" w:color="auto" w:fill="FFFFFF"/>
        </w:rPr>
        <w:t xml:space="preserve">-системы) за последние три года (2014-2016 гг.) с ценой </w:t>
      </w:r>
      <w:r w:rsidR="00441AEE">
        <w:rPr>
          <w:sz w:val="24"/>
          <w:szCs w:val="24"/>
          <w:shd w:val="clear" w:color="auto" w:fill="FFFFFF"/>
        </w:rPr>
        <w:t>каждого</w:t>
      </w:r>
      <w:r w:rsidR="00242E84" w:rsidRPr="00CD7A4E">
        <w:rPr>
          <w:sz w:val="24"/>
          <w:szCs w:val="24"/>
          <w:shd w:val="clear" w:color="auto" w:fill="FFFFFF"/>
        </w:rPr>
        <w:t xml:space="preserve"> контракта не менее 20 </w:t>
      </w:r>
      <w:r w:rsidR="00242E84" w:rsidRPr="00CD7A4E">
        <w:rPr>
          <w:sz w:val="24"/>
          <w:szCs w:val="24"/>
          <w:shd w:val="clear" w:color="auto" w:fill="FFFFFF"/>
          <w:lang w:val="en-US"/>
        </w:rPr>
        <w:t>%</w:t>
      </w:r>
      <w:r w:rsidR="00242E84" w:rsidRPr="00CD7A4E">
        <w:rPr>
          <w:sz w:val="24"/>
          <w:szCs w:val="24"/>
          <w:shd w:val="clear" w:color="auto" w:fill="FFFFFF"/>
        </w:rPr>
        <w:t xml:space="preserve"> от Максимального бюджета закупки.</w:t>
      </w:r>
    </w:p>
    <w:p w14:paraId="6B7251E9" w14:textId="093DBBA3" w:rsidR="006B1342" w:rsidRPr="00CD7A4E" w:rsidRDefault="006B1342" w:rsidP="006B1342">
      <w:pPr>
        <w:pStyle w:val="affff7"/>
        <w:tabs>
          <w:tab w:val="clear" w:pos="1980"/>
          <w:tab w:val="left" w:pos="708"/>
        </w:tabs>
        <w:ind w:left="73" w:firstLine="283"/>
        <w:contextualSpacing/>
        <w:jc w:val="center"/>
        <w:rPr>
          <w:szCs w:val="24"/>
          <w:shd w:val="clear" w:color="auto" w:fill="FFFFFF"/>
        </w:rPr>
      </w:pPr>
      <w:r w:rsidRPr="00CD7A4E">
        <w:rPr>
          <w:szCs w:val="24"/>
          <w:shd w:val="clear" w:color="auto" w:fill="FFFFFF"/>
        </w:rPr>
        <w:t>.</w:t>
      </w:r>
    </w:p>
    <w:p w14:paraId="572F4E86" w14:textId="6CC84AC6" w:rsidR="001A6B73" w:rsidRPr="00CD7A4E" w:rsidRDefault="00DA48BA" w:rsidP="00242E84">
      <w:pPr>
        <w:pStyle w:val="affff7"/>
        <w:tabs>
          <w:tab w:val="clear" w:pos="1980"/>
          <w:tab w:val="left" w:pos="708"/>
        </w:tabs>
        <w:ind w:left="73" w:firstLine="283"/>
        <w:contextualSpacing/>
        <w:rPr>
          <w:i/>
          <w:color w:val="1F497D" w:themeColor="text2"/>
          <w:szCs w:val="24"/>
        </w:rPr>
      </w:pPr>
      <w:r w:rsidRPr="00CD7A4E">
        <w:rPr>
          <w:i/>
          <w:color w:val="1F497D" w:themeColor="text2"/>
          <w:szCs w:val="24"/>
          <w:shd w:val="clear" w:color="auto" w:fill="FFFFFF"/>
        </w:rPr>
        <w:t xml:space="preserve">Наличие вышеуказанного опыта должно быть подтверждено </w:t>
      </w:r>
      <w:r w:rsidR="006B1342" w:rsidRPr="00CD7A4E">
        <w:rPr>
          <w:i/>
          <w:color w:val="1F497D" w:themeColor="text2"/>
          <w:szCs w:val="24"/>
          <w:shd w:val="clear" w:color="auto" w:fill="FFFFFF"/>
        </w:rPr>
        <w:t xml:space="preserve">копиями </w:t>
      </w:r>
      <w:r w:rsidR="00242E84" w:rsidRPr="00CD7A4E">
        <w:rPr>
          <w:i/>
          <w:color w:val="1F497D" w:themeColor="text2"/>
          <w:szCs w:val="24"/>
          <w:shd w:val="clear" w:color="auto" w:fill="FFFFFF"/>
        </w:rPr>
        <w:t>контрактов</w:t>
      </w:r>
      <w:r w:rsidR="00242E84" w:rsidRPr="00CD7A4E">
        <w:rPr>
          <w:i/>
          <w:color w:val="1F497D" w:themeColor="text2"/>
          <w:szCs w:val="24"/>
          <w:shd w:val="clear" w:color="auto" w:fill="FFFFFF"/>
          <w:lang w:val="en-US"/>
        </w:rPr>
        <w:t>/</w:t>
      </w:r>
      <w:r w:rsidR="00242E84" w:rsidRPr="00CD7A4E">
        <w:rPr>
          <w:i/>
          <w:color w:val="1F497D" w:themeColor="text2"/>
          <w:szCs w:val="24"/>
          <w:shd w:val="clear" w:color="auto" w:fill="FFFFFF"/>
        </w:rPr>
        <w:t xml:space="preserve">договоров на оказание услуг по развитию и технической поддержке интернет-сайта или услуг по разработке </w:t>
      </w:r>
      <w:r w:rsidR="00242E84" w:rsidRPr="00CD7A4E">
        <w:rPr>
          <w:i/>
          <w:color w:val="1F497D" w:themeColor="text2"/>
          <w:szCs w:val="24"/>
          <w:shd w:val="clear" w:color="auto" w:fill="FFFFFF"/>
          <w:lang w:val="en-US"/>
        </w:rPr>
        <w:t>CRM</w:t>
      </w:r>
      <w:r w:rsidR="00242E84" w:rsidRPr="00CD7A4E">
        <w:rPr>
          <w:i/>
          <w:color w:val="1F497D" w:themeColor="text2"/>
          <w:szCs w:val="24"/>
          <w:shd w:val="clear" w:color="auto" w:fill="FFFFFF"/>
        </w:rPr>
        <w:t>-систем, и актов сдачи</w:t>
      </w:r>
      <w:r w:rsidR="00242E84" w:rsidRPr="00CD7A4E">
        <w:rPr>
          <w:i/>
          <w:color w:val="1F497D" w:themeColor="text2"/>
          <w:szCs w:val="24"/>
          <w:shd w:val="clear" w:color="auto" w:fill="FFFFFF"/>
          <w:lang w:val="en-US"/>
        </w:rPr>
        <w:t>/</w:t>
      </w:r>
      <w:r w:rsidR="00242E84" w:rsidRPr="00CD7A4E">
        <w:rPr>
          <w:i/>
          <w:color w:val="1F497D" w:themeColor="text2"/>
          <w:szCs w:val="24"/>
          <w:shd w:val="clear" w:color="auto" w:fill="FFFFFF"/>
        </w:rPr>
        <w:t>приемки работ/услуг, свидетельствующих о том, что данные работы приняты заказчиками.</w:t>
      </w:r>
    </w:p>
    <w:p w14:paraId="4CE444AB" w14:textId="77777777" w:rsidR="001A6B73" w:rsidRPr="00CD7A4E" w:rsidRDefault="001A6B73" w:rsidP="001A6B73">
      <w:pPr>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CD7A4E" w14:paraId="345899BF" w14:textId="77777777" w:rsidTr="001A6B73">
        <w:trPr>
          <w:jc w:val="center"/>
        </w:trPr>
        <w:tc>
          <w:tcPr>
            <w:tcW w:w="2660" w:type="dxa"/>
            <w:tcBorders>
              <w:bottom w:val="single" w:sz="4" w:space="0" w:color="000000"/>
            </w:tcBorders>
          </w:tcPr>
          <w:p w14:paraId="6C2B33BA" w14:textId="77777777" w:rsidR="001A6B73" w:rsidRPr="00CD7A4E" w:rsidRDefault="001A6B73" w:rsidP="001A6B73">
            <w:pPr>
              <w:rPr>
                <w:sz w:val="24"/>
                <w:szCs w:val="24"/>
              </w:rPr>
            </w:pPr>
          </w:p>
        </w:tc>
        <w:tc>
          <w:tcPr>
            <w:tcW w:w="462" w:type="dxa"/>
            <w:tcBorders>
              <w:top w:val="nil"/>
              <w:bottom w:val="nil"/>
            </w:tcBorders>
          </w:tcPr>
          <w:p w14:paraId="506C5E15" w14:textId="77777777" w:rsidR="001A6B73" w:rsidRPr="00CD7A4E" w:rsidRDefault="001A6B73" w:rsidP="001A6B73">
            <w:pPr>
              <w:rPr>
                <w:sz w:val="24"/>
                <w:szCs w:val="24"/>
              </w:rPr>
            </w:pPr>
          </w:p>
        </w:tc>
        <w:tc>
          <w:tcPr>
            <w:tcW w:w="2515" w:type="dxa"/>
            <w:tcBorders>
              <w:bottom w:val="single" w:sz="4" w:space="0" w:color="000000"/>
            </w:tcBorders>
          </w:tcPr>
          <w:p w14:paraId="68621AAD" w14:textId="77777777" w:rsidR="001A6B73" w:rsidRPr="00CD7A4E" w:rsidRDefault="001A6B73" w:rsidP="001A6B73">
            <w:pPr>
              <w:rPr>
                <w:sz w:val="24"/>
                <w:szCs w:val="24"/>
              </w:rPr>
            </w:pPr>
          </w:p>
        </w:tc>
        <w:tc>
          <w:tcPr>
            <w:tcW w:w="496" w:type="dxa"/>
            <w:tcBorders>
              <w:top w:val="nil"/>
              <w:bottom w:val="nil"/>
            </w:tcBorders>
          </w:tcPr>
          <w:p w14:paraId="16A650E4" w14:textId="77777777" w:rsidR="001A6B73" w:rsidRPr="00CD7A4E" w:rsidRDefault="001A6B73" w:rsidP="001A6B73">
            <w:pPr>
              <w:rPr>
                <w:sz w:val="24"/>
                <w:szCs w:val="24"/>
              </w:rPr>
            </w:pPr>
          </w:p>
        </w:tc>
        <w:tc>
          <w:tcPr>
            <w:tcW w:w="2727" w:type="dxa"/>
            <w:tcBorders>
              <w:bottom w:val="single" w:sz="4" w:space="0" w:color="000000"/>
            </w:tcBorders>
          </w:tcPr>
          <w:p w14:paraId="0579FFD7" w14:textId="77777777" w:rsidR="001A6B73" w:rsidRPr="00CD7A4E" w:rsidRDefault="001A6B73" w:rsidP="001A6B73">
            <w:pPr>
              <w:rPr>
                <w:sz w:val="24"/>
                <w:szCs w:val="24"/>
              </w:rPr>
            </w:pPr>
          </w:p>
        </w:tc>
      </w:tr>
      <w:tr w:rsidR="001A6B73" w:rsidRPr="00CD7A4E" w14:paraId="2ECEDBE3" w14:textId="77777777" w:rsidTr="001A6B73">
        <w:trPr>
          <w:jc w:val="center"/>
        </w:trPr>
        <w:tc>
          <w:tcPr>
            <w:tcW w:w="2660" w:type="dxa"/>
            <w:tcBorders>
              <w:top w:val="single" w:sz="4" w:space="0" w:color="000000"/>
              <w:bottom w:val="nil"/>
            </w:tcBorders>
          </w:tcPr>
          <w:p w14:paraId="460F0888" w14:textId="77777777" w:rsidR="001A6B73" w:rsidRPr="00CD7A4E" w:rsidRDefault="001A6B73" w:rsidP="001A6B73">
            <w:pPr>
              <w:jc w:val="center"/>
              <w:rPr>
                <w:bCs/>
                <w:i/>
                <w:iCs/>
                <w:sz w:val="24"/>
                <w:szCs w:val="24"/>
              </w:rPr>
            </w:pPr>
            <w:r w:rsidRPr="00CD7A4E">
              <w:rPr>
                <w:bCs/>
                <w:i/>
                <w:iCs/>
                <w:sz w:val="24"/>
                <w:szCs w:val="24"/>
              </w:rPr>
              <w:t>(должность)</w:t>
            </w:r>
          </w:p>
        </w:tc>
        <w:tc>
          <w:tcPr>
            <w:tcW w:w="462" w:type="dxa"/>
            <w:tcBorders>
              <w:top w:val="nil"/>
              <w:bottom w:val="nil"/>
            </w:tcBorders>
          </w:tcPr>
          <w:p w14:paraId="49C72292" w14:textId="77777777" w:rsidR="001A6B73" w:rsidRPr="00CD7A4E" w:rsidRDefault="001A6B73" w:rsidP="001A6B73">
            <w:pPr>
              <w:rPr>
                <w:i/>
                <w:sz w:val="24"/>
                <w:szCs w:val="24"/>
              </w:rPr>
            </w:pPr>
          </w:p>
        </w:tc>
        <w:tc>
          <w:tcPr>
            <w:tcW w:w="2515" w:type="dxa"/>
            <w:tcBorders>
              <w:top w:val="single" w:sz="4" w:space="0" w:color="000000"/>
              <w:bottom w:val="nil"/>
            </w:tcBorders>
          </w:tcPr>
          <w:p w14:paraId="77861AB8" w14:textId="77777777" w:rsidR="001A6B73" w:rsidRPr="00CD7A4E" w:rsidRDefault="001A6B73" w:rsidP="001A6B73">
            <w:pPr>
              <w:jc w:val="center"/>
              <w:rPr>
                <w:bCs/>
                <w:i/>
                <w:iCs/>
                <w:sz w:val="24"/>
                <w:szCs w:val="24"/>
              </w:rPr>
            </w:pPr>
            <w:r w:rsidRPr="00CD7A4E">
              <w:rPr>
                <w:bCs/>
                <w:i/>
                <w:iCs/>
                <w:sz w:val="24"/>
                <w:szCs w:val="24"/>
              </w:rPr>
              <w:t>(подпись)</w:t>
            </w:r>
          </w:p>
        </w:tc>
        <w:tc>
          <w:tcPr>
            <w:tcW w:w="496" w:type="dxa"/>
            <w:tcBorders>
              <w:top w:val="nil"/>
              <w:bottom w:val="nil"/>
            </w:tcBorders>
          </w:tcPr>
          <w:p w14:paraId="6EBC0352" w14:textId="77777777" w:rsidR="001A6B73" w:rsidRPr="00CD7A4E" w:rsidRDefault="001A6B73" w:rsidP="001A6B73">
            <w:pPr>
              <w:rPr>
                <w:i/>
                <w:sz w:val="24"/>
                <w:szCs w:val="24"/>
              </w:rPr>
            </w:pPr>
          </w:p>
        </w:tc>
        <w:tc>
          <w:tcPr>
            <w:tcW w:w="2727" w:type="dxa"/>
            <w:tcBorders>
              <w:top w:val="single" w:sz="4" w:space="0" w:color="000000"/>
              <w:bottom w:val="nil"/>
            </w:tcBorders>
          </w:tcPr>
          <w:p w14:paraId="3DD85202" w14:textId="77777777" w:rsidR="001A6B73" w:rsidRPr="00CD7A4E" w:rsidRDefault="001A6B73" w:rsidP="001A6B73">
            <w:pPr>
              <w:jc w:val="center"/>
              <w:rPr>
                <w:bCs/>
                <w:i/>
                <w:iCs/>
                <w:sz w:val="24"/>
                <w:szCs w:val="24"/>
              </w:rPr>
            </w:pPr>
            <w:r w:rsidRPr="00CD7A4E">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Default="003A02E5" w:rsidP="001A6B73">
      <w:pPr>
        <w:jc w:val="both"/>
        <w:rPr>
          <w:i/>
          <w:sz w:val="24"/>
          <w:szCs w:val="24"/>
        </w:rPr>
      </w:pPr>
    </w:p>
    <w:p w14:paraId="56F09E9A" w14:textId="77777777" w:rsidR="001616FF" w:rsidRDefault="001616FF" w:rsidP="001A6B73">
      <w:pPr>
        <w:jc w:val="both"/>
        <w:rPr>
          <w:i/>
          <w:sz w:val="24"/>
          <w:szCs w:val="24"/>
        </w:rPr>
      </w:pPr>
    </w:p>
    <w:p w14:paraId="3B86A698" w14:textId="77777777" w:rsidR="00FA793D" w:rsidRDefault="00FA793D" w:rsidP="001A6B73">
      <w:pPr>
        <w:jc w:val="both"/>
        <w:rPr>
          <w:i/>
          <w:sz w:val="24"/>
          <w:szCs w:val="24"/>
        </w:rPr>
      </w:pPr>
    </w:p>
    <w:p w14:paraId="37B1EA6A" w14:textId="77777777" w:rsidR="00FA793D" w:rsidRDefault="00FA793D" w:rsidP="001A6B73">
      <w:pPr>
        <w:jc w:val="both"/>
        <w:rPr>
          <w:i/>
          <w:sz w:val="24"/>
          <w:szCs w:val="24"/>
        </w:rPr>
      </w:pPr>
    </w:p>
    <w:p w14:paraId="3F7AAC24" w14:textId="77777777" w:rsidR="00FA793D" w:rsidRDefault="00FA793D" w:rsidP="001A6B73">
      <w:pPr>
        <w:jc w:val="both"/>
        <w:rPr>
          <w:i/>
          <w:sz w:val="24"/>
          <w:szCs w:val="24"/>
        </w:rPr>
      </w:pPr>
    </w:p>
    <w:p w14:paraId="602AAD6E" w14:textId="77777777" w:rsidR="00FA793D" w:rsidRDefault="00FA793D" w:rsidP="001A6B73">
      <w:pPr>
        <w:jc w:val="both"/>
        <w:rPr>
          <w:i/>
          <w:sz w:val="24"/>
          <w:szCs w:val="24"/>
        </w:rPr>
      </w:pPr>
    </w:p>
    <w:p w14:paraId="604C3252" w14:textId="77777777" w:rsidR="00FA793D" w:rsidRDefault="00FA793D" w:rsidP="001A6B73">
      <w:pPr>
        <w:jc w:val="both"/>
        <w:rPr>
          <w:i/>
          <w:sz w:val="24"/>
          <w:szCs w:val="24"/>
        </w:rPr>
      </w:pPr>
    </w:p>
    <w:p w14:paraId="66335A10" w14:textId="77777777" w:rsidR="00FA793D" w:rsidRDefault="00FA793D" w:rsidP="001A6B73">
      <w:pPr>
        <w:jc w:val="both"/>
        <w:rPr>
          <w:i/>
          <w:sz w:val="24"/>
          <w:szCs w:val="24"/>
        </w:rPr>
      </w:pPr>
    </w:p>
    <w:p w14:paraId="5B1315B1" w14:textId="77777777" w:rsidR="00FA793D" w:rsidRDefault="00FA793D" w:rsidP="001A6B73">
      <w:pPr>
        <w:jc w:val="both"/>
        <w:rPr>
          <w:i/>
          <w:sz w:val="24"/>
          <w:szCs w:val="24"/>
        </w:rPr>
      </w:pPr>
    </w:p>
    <w:p w14:paraId="06340723" w14:textId="77777777" w:rsidR="00FA793D" w:rsidRDefault="00FA793D" w:rsidP="001A6B73">
      <w:pPr>
        <w:jc w:val="both"/>
        <w:rPr>
          <w:i/>
          <w:sz w:val="24"/>
          <w:szCs w:val="24"/>
        </w:rPr>
      </w:pPr>
    </w:p>
    <w:p w14:paraId="15028968" w14:textId="77777777" w:rsidR="00FA793D" w:rsidRDefault="00FA793D" w:rsidP="001A6B73">
      <w:pPr>
        <w:jc w:val="both"/>
        <w:rPr>
          <w:i/>
          <w:sz w:val="24"/>
          <w:szCs w:val="24"/>
        </w:rPr>
      </w:pPr>
    </w:p>
    <w:p w14:paraId="1D5E1D65" w14:textId="77777777" w:rsidR="00FA793D" w:rsidRDefault="00FA793D" w:rsidP="001A6B73">
      <w:pPr>
        <w:jc w:val="both"/>
        <w:rPr>
          <w:i/>
          <w:sz w:val="24"/>
          <w:szCs w:val="24"/>
        </w:rPr>
      </w:pPr>
    </w:p>
    <w:tbl>
      <w:tblPr>
        <w:tblW w:w="0" w:type="auto"/>
        <w:tblInd w:w="-176" w:type="dxa"/>
        <w:tblLook w:val="04A0" w:firstRow="1" w:lastRow="0" w:firstColumn="1" w:lastColumn="0" w:noHBand="0" w:noVBand="1"/>
      </w:tblPr>
      <w:tblGrid>
        <w:gridCol w:w="9747"/>
      </w:tblGrid>
      <w:tr w:rsidR="00FA793D" w:rsidRPr="00DA48BA" w14:paraId="24CFCDCE" w14:textId="77777777" w:rsidTr="00273C70">
        <w:tc>
          <w:tcPr>
            <w:tcW w:w="9747" w:type="dxa"/>
          </w:tcPr>
          <w:p w14:paraId="6E78BF17" w14:textId="436EA310" w:rsidR="00FA793D" w:rsidRPr="00DA48BA" w:rsidRDefault="00FA793D" w:rsidP="00273C70">
            <w:pPr>
              <w:ind w:firstLine="567"/>
              <w:jc w:val="right"/>
              <w:rPr>
                <w:sz w:val="28"/>
                <w:szCs w:val="28"/>
              </w:rPr>
            </w:pPr>
            <w:r>
              <w:rPr>
                <w:sz w:val="28"/>
                <w:szCs w:val="28"/>
              </w:rPr>
              <w:t>П</w:t>
            </w:r>
            <w:r w:rsidRPr="00DA48BA">
              <w:rPr>
                <w:sz w:val="28"/>
                <w:szCs w:val="28"/>
              </w:rPr>
              <w:t>риложение № 3 к предложению</w:t>
            </w:r>
          </w:p>
          <w:p w14:paraId="2947D2F0" w14:textId="77777777" w:rsidR="00FA793D" w:rsidRPr="00DA48BA" w:rsidRDefault="00FA793D" w:rsidP="00273C70">
            <w:pPr>
              <w:ind w:firstLine="567"/>
              <w:jc w:val="right"/>
              <w:rPr>
                <w:sz w:val="28"/>
                <w:szCs w:val="28"/>
              </w:rPr>
            </w:pPr>
            <w:r w:rsidRPr="00DA48BA">
              <w:rPr>
                <w:sz w:val="28"/>
                <w:szCs w:val="28"/>
              </w:rPr>
              <w:t>на участие в закупке</w:t>
            </w:r>
          </w:p>
          <w:p w14:paraId="3448BF88" w14:textId="77777777" w:rsidR="00FA793D" w:rsidRPr="00DA48BA" w:rsidRDefault="00FA793D" w:rsidP="00242E84">
            <w:pPr>
              <w:rPr>
                <w:sz w:val="28"/>
                <w:szCs w:val="28"/>
              </w:rPr>
            </w:pPr>
          </w:p>
          <w:p w14:paraId="65E888AA" w14:textId="77777777" w:rsidR="00FA793D" w:rsidRPr="00DA48BA" w:rsidRDefault="00FA793D" w:rsidP="00273C70">
            <w:pPr>
              <w:pStyle w:val="2"/>
              <w:ind w:firstLine="567"/>
              <w:rPr>
                <w:sz w:val="28"/>
                <w:szCs w:val="28"/>
                <w:lang w:val="ru-RU"/>
              </w:rPr>
            </w:pPr>
            <w:r w:rsidRPr="00DA48BA">
              <w:rPr>
                <w:sz w:val="28"/>
                <w:szCs w:val="28"/>
                <w:lang w:val="ru-RU"/>
              </w:rPr>
              <w:t>ФОРМА 6. «ПЕРСОНАЛ УЧАСТНИКА ЗАКУПКИ»</w:t>
            </w:r>
          </w:p>
        </w:tc>
      </w:tr>
      <w:tr w:rsidR="00FA793D" w:rsidRPr="00DA48BA" w14:paraId="1D0FDFDA" w14:textId="77777777" w:rsidTr="00273C70">
        <w:tc>
          <w:tcPr>
            <w:tcW w:w="9747" w:type="dxa"/>
          </w:tcPr>
          <w:p w14:paraId="53C2C763" w14:textId="22823381" w:rsidR="00FA793D" w:rsidRPr="00FA793D" w:rsidRDefault="00FA793D" w:rsidP="007E210C">
            <w:pPr>
              <w:jc w:val="center"/>
              <w:rPr>
                <w:rStyle w:val="affffffffe"/>
                <w:sz w:val="28"/>
                <w:szCs w:val="28"/>
                <w:lang w:val="en-US"/>
              </w:rPr>
            </w:pPr>
            <w:r w:rsidRPr="00DA48BA">
              <w:rPr>
                <w:rStyle w:val="affffffffe"/>
                <w:sz w:val="28"/>
                <w:szCs w:val="28"/>
              </w:rPr>
              <w:t>ПОЯСНИТЕЛЬНАЯ ЗАПИСКА</w:t>
            </w:r>
            <w:r w:rsidRPr="00FA793D">
              <w:rPr>
                <w:rStyle w:val="affffffffe"/>
                <w:color w:val="4F81BD" w:themeColor="accent1"/>
                <w:sz w:val="28"/>
                <w:szCs w:val="28"/>
                <w:lang w:val="en-US"/>
              </w:rPr>
              <w:t>*</w:t>
            </w:r>
          </w:p>
          <w:p w14:paraId="72680EE2" w14:textId="77777777" w:rsidR="00FA793D" w:rsidRPr="00DA48BA" w:rsidRDefault="00FA793D" w:rsidP="00273C70">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050B6978" w14:textId="77777777" w:rsidR="00FA793D" w:rsidRPr="00DA48BA" w:rsidRDefault="00FA793D" w:rsidP="00FA793D">
      <w:pPr>
        <w:ind w:firstLine="567"/>
        <w:jc w:val="both"/>
        <w:rPr>
          <w:sz w:val="28"/>
          <w:szCs w:val="28"/>
        </w:rPr>
      </w:pPr>
    </w:p>
    <w:p w14:paraId="21D9C7B5" w14:textId="77777777" w:rsidR="00FA793D" w:rsidRPr="00242E84" w:rsidRDefault="00FA793D" w:rsidP="00242E84">
      <w:pPr>
        <w:numPr>
          <w:ilvl w:val="0"/>
          <w:numId w:val="50"/>
        </w:numPr>
        <w:tabs>
          <w:tab w:val="clear" w:pos="720"/>
          <w:tab w:val="num" w:pos="851"/>
        </w:tabs>
        <w:spacing w:after="60"/>
        <w:ind w:left="0" w:firstLine="567"/>
        <w:jc w:val="both"/>
        <w:textAlignment w:val="baseline"/>
        <w:rPr>
          <w:color w:val="000000"/>
          <w:sz w:val="24"/>
          <w:szCs w:val="24"/>
        </w:rPr>
      </w:pPr>
      <w:r w:rsidRPr="00242E84">
        <w:rPr>
          <w:sz w:val="24"/>
          <w:szCs w:val="24"/>
        </w:rPr>
        <w:t>Участник закупки в свободной форме отражает н</w:t>
      </w:r>
      <w:r w:rsidRPr="00242E84">
        <w:rPr>
          <w:sz w:val="24"/>
          <w:szCs w:val="24"/>
          <w:shd w:val="clear" w:color="auto" w:fill="FFFFFF"/>
        </w:rPr>
        <w:t xml:space="preserve">аличие в штате (либо состоящего в договорных отношениях с участником закупки) </w:t>
      </w:r>
      <w:r w:rsidRPr="00242E84">
        <w:rPr>
          <w:sz w:val="24"/>
          <w:szCs w:val="24"/>
        </w:rPr>
        <w:t xml:space="preserve">квалифицированного персонала: </w:t>
      </w:r>
    </w:p>
    <w:p w14:paraId="798A50DA" w14:textId="317F5BF1" w:rsidR="00242E84" w:rsidRPr="00242E84" w:rsidRDefault="00242E84" w:rsidP="00242E84">
      <w:pPr>
        <w:pStyle w:val="ab"/>
        <w:tabs>
          <w:tab w:val="left" w:pos="720"/>
        </w:tabs>
        <w:spacing w:after="120"/>
        <w:ind w:left="0" w:firstLine="567"/>
        <w:jc w:val="both"/>
        <w:rPr>
          <w:sz w:val="24"/>
          <w:szCs w:val="24"/>
        </w:rPr>
      </w:pPr>
      <w:r w:rsidRPr="00242E84">
        <w:rPr>
          <w:sz w:val="24"/>
          <w:szCs w:val="24"/>
        </w:rPr>
        <w:t xml:space="preserve">В команде должно быть не менее двух программистов имеющих квалификацию </w:t>
      </w:r>
      <w:r w:rsidRPr="00242E84">
        <w:rPr>
          <w:sz w:val="24"/>
          <w:szCs w:val="24"/>
          <w:lang w:val="en-US"/>
        </w:rPr>
        <w:t>Senior</w:t>
      </w:r>
      <w:r w:rsidRPr="00242E84">
        <w:rPr>
          <w:sz w:val="24"/>
          <w:szCs w:val="24"/>
        </w:rPr>
        <w:t xml:space="preserve"> </w:t>
      </w:r>
      <w:r w:rsidRPr="00242E84">
        <w:rPr>
          <w:sz w:val="24"/>
          <w:szCs w:val="24"/>
          <w:lang w:val="en-US"/>
        </w:rPr>
        <w:t>back</w:t>
      </w:r>
      <w:r w:rsidRPr="00242E84">
        <w:rPr>
          <w:sz w:val="24"/>
          <w:szCs w:val="24"/>
        </w:rPr>
        <w:t>-</w:t>
      </w:r>
      <w:r w:rsidRPr="00242E84">
        <w:rPr>
          <w:sz w:val="24"/>
          <w:szCs w:val="24"/>
          <w:lang w:val="en-US"/>
        </w:rPr>
        <w:t>end</w:t>
      </w:r>
      <w:r w:rsidRPr="00242E84">
        <w:rPr>
          <w:sz w:val="24"/>
          <w:szCs w:val="24"/>
        </w:rPr>
        <w:t xml:space="preserve"> </w:t>
      </w:r>
      <w:r w:rsidRPr="00242E84">
        <w:rPr>
          <w:sz w:val="24"/>
          <w:szCs w:val="24"/>
          <w:lang w:val="en-US"/>
        </w:rPr>
        <w:t>developer</w:t>
      </w:r>
      <w:r w:rsidRPr="00242E84">
        <w:rPr>
          <w:sz w:val="24"/>
          <w:szCs w:val="24"/>
        </w:rPr>
        <w:t xml:space="preserve">, не менее  двух программистов имеющих квалификацию </w:t>
      </w:r>
      <w:r w:rsidRPr="00242E84">
        <w:rPr>
          <w:sz w:val="24"/>
          <w:szCs w:val="24"/>
          <w:lang w:val="en-US"/>
        </w:rPr>
        <w:t>Middle back-end developer</w:t>
      </w:r>
      <w:r w:rsidRPr="00242E84">
        <w:rPr>
          <w:sz w:val="24"/>
          <w:szCs w:val="24"/>
        </w:rPr>
        <w:t xml:space="preserve">, не менее одного программиста имеющего квалификацию </w:t>
      </w:r>
      <w:proofErr w:type="spellStart"/>
      <w:r w:rsidRPr="00242E84">
        <w:rPr>
          <w:sz w:val="24"/>
          <w:szCs w:val="24"/>
        </w:rPr>
        <w:t>Middle</w:t>
      </w:r>
      <w:proofErr w:type="spellEnd"/>
      <w:r w:rsidRPr="00242E84">
        <w:rPr>
          <w:sz w:val="24"/>
          <w:szCs w:val="24"/>
        </w:rPr>
        <w:t xml:space="preserve"> </w:t>
      </w:r>
      <w:r w:rsidRPr="00242E84">
        <w:rPr>
          <w:sz w:val="24"/>
          <w:szCs w:val="24"/>
          <w:lang w:val="en-US"/>
        </w:rPr>
        <w:t>front</w:t>
      </w:r>
      <w:r w:rsidRPr="00242E84">
        <w:rPr>
          <w:sz w:val="24"/>
          <w:szCs w:val="24"/>
        </w:rPr>
        <w:t>-</w:t>
      </w:r>
      <w:r w:rsidRPr="00242E84">
        <w:rPr>
          <w:sz w:val="24"/>
          <w:szCs w:val="24"/>
          <w:lang w:val="en-US"/>
        </w:rPr>
        <w:t xml:space="preserve">end developer. </w:t>
      </w:r>
    </w:p>
    <w:p w14:paraId="4A4CBC72" w14:textId="77777777" w:rsidR="00242E84" w:rsidRPr="00242E84" w:rsidRDefault="00242E84" w:rsidP="00242E84">
      <w:pPr>
        <w:spacing w:after="120"/>
        <w:ind w:firstLine="567"/>
        <w:jc w:val="both"/>
        <w:rPr>
          <w:sz w:val="24"/>
          <w:szCs w:val="24"/>
        </w:rPr>
      </w:pPr>
      <w:r w:rsidRPr="00242E84">
        <w:rPr>
          <w:sz w:val="24"/>
          <w:szCs w:val="24"/>
        </w:rPr>
        <w:t xml:space="preserve">1.1. </w:t>
      </w:r>
      <w:proofErr w:type="spellStart"/>
      <w:r w:rsidRPr="00242E84">
        <w:rPr>
          <w:sz w:val="24"/>
          <w:szCs w:val="24"/>
        </w:rPr>
        <w:t>Senior</w:t>
      </w:r>
      <w:proofErr w:type="spellEnd"/>
      <w:r w:rsidRPr="00242E84">
        <w:rPr>
          <w:sz w:val="24"/>
          <w:szCs w:val="24"/>
        </w:rPr>
        <w:t xml:space="preserve"> </w:t>
      </w:r>
      <w:proofErr w:type="spellStart"/>
      <w:r w:rsidRPr="00242E84">
        <w:rPr>
          <w:sz w:val="24"/>
          <w:szCs w:val="24"/>
        </w:rPr>
        <w:t>back-end</w:t>
      </w:r>
      <w:proofErr w:type="spellEnd"/>
      <w:r w:rsidRPr="00242E84">
        <w:rPr>
          <w:sz w:val="24"/>
          <w:szCs w:val="24"/>
        </w:rPr>
        <w:t xml:space="preserve"> </w:t>
      </w:r>
      <w:proofErr w:type="spellStart"/>
      <w:r w:rsidRPr="00242E84">
        <w:rPr>
          <w:sz w:val="24"/>
          <w:szCs w:val="24"/>
        </w:rPr>
        <w:t>developer</w:t>
      </w:r>
      <w:proofErr w:type="spellEnd"/>
      <w:r w:rsidRPr="00242E84">
        <w:rPr>
          <w:sz w:val="24"/>
          <w:szCs w:val="24"/>
        </w:rPr>
        <w:t xml:space="preserve"> должен иметь опыт работы в сфере разработки программного обеспечения не менее 7 лет</w:t>
      </w:r>
      <w:r w:rsidRPr="00242E84">
        <w:rPr>
          <w:sz w:val="24"/>
          <w:szCs w:val="24"/>
          <w:lang w:val="en-US"/>
        </w:rPr>
        <w:t>.</w:t>
      </w:r>
    </w:p>
    <w:p w14:paraId="7CE647FD" w14:textId="77777777" w:rsidR="00242E84" w:rsidRPr="00242E84" w:rsidRDefault="00242E84" w:rsidP="00242E84">
      <w:pPr>
        <w:spacing w:after="120"/>
        <w:ind w:firstLine="567"/>
        <w:jc w:val="both"/>
        <w:rPr>
          <w:sz w:val="24"/>
          <w:szCs w:val="24"/>
        </w:rPr>
      </w:pPr>
      <w:r w:rsidRPr="00242E84">
        <w:rPr>
          <w:sz w:val="24"/>
          <w:szCs w:val="24"/>
        </w:rPr>
        <w:t xml:space="preserve">1.2. </w:t>
      </w:r>
      <w:proofErr w:type="spellStart"/>
      <w:r w:rsidRPr="00242E84">
        <w:rPr>
          <w:sz w:val="24"/>
          <w:szCs w:val="24"/>
        </w:rPr>
        <w:t>Middle</w:t>
      </w:r>
      <w:proofErr w:type="spellEnd"/>
      <w:r w:rsidRPr="00242E84">
        <w:rPr>
          <w:sz w:val="24"/>
          <w:szCs w:val="24"/>
        </w:rPr>
        <w:t xml:space="preserve"> </w:t>
      </w:r>
      <w:proofErr w:type="spellStart"/>
      <w:r w:rsidRPr="00242E84">
        <w:rPr>
          <w:sz w:val="24"/>
          <w:szCs w:val="24"/>
        </w:rPr>
        <w:t>back-end</w:t>
      </w:r>
      <w:proofErr w:type="spellEnd"/>
      <w:r w:rsidRPr="00242E84">
        <w:rPr>
          <w:sz w:val="24"/>
          <w:szCs w:val="24"/>
        </w:rPr>
        <w:t xml:space="preserve"> </w:t>
      </w:r>
      <w:proofErr w:type="spellStart"/>
      <w:r w:rsidRPr="00242E84">
        <w:rPr>
          <w:sz w:val="24"/>
          <w:szCs w:val="24"/>
        </w:rPr>
        <w:t>developer</w:t>
      </w:r>
      <w:proofErr w:type="spellEnd"/>
      <w:r w:rsidRPr="00242E84">
        <w:rPr>
          <w:sz w:val="24"/>
          <w:szCs w:val="24"/>
        </w:rPr>
        <w:t xml:space="preserve"> должен иметь опыт работы в сфере разработки программного обеспечения не менее 5 лет</w:t>
      </w:r>
      <w:r w:rsidRPr="00242E84">
        <w:rPr>
          <w:sz w:val="24"/>
          <w:szCs w:val="24"/>
          <w:lang w:val="en-US"/>
        </w:rPr>
        <w:t>.</w:t>
      </w:r>
    </w:p>
    <w:p w14:paraId="2964A84D" w14:textId="77777777" w:rsidR="00242E84" w:rsidRPr="00242E84" w:rsidRDefault="00242E84" w:rsidP="00242E84">
      <w:pPr>
        <w:spacing w:after="120"/>
        <w:ind w:firstLine="567"/>
        <w:jc w:val="both"/>
        <w:rPr>
          <w:sz w:val="24"/>
          <w:szCs w:val="24"/>
        </w:rPr>
      </w:pPr>
      <w:r w:rsidRPr="00242E84">
        <w:rPr>
          <w:sz w:val="24"/>
          <w:szCs w:val="24"/>
        </w:rPr>
        <w:t xml:space="preserve">1.3. </w:t>
      </w:r>
      <w:proofErr w:type="spellStart"/>
      <w:r w:rsidRPr="00242E84">
        <w:rPr>
          <w:sz w:val="24"/>
          <w:szCs w:val="24"/>
        </w:rPr>
        <w:t>Middle</w:t>
      </w:r>
      <w:proofErr w:type="spellEnd"/>
      <w:r w:rsidRPr="00242E84">
        <w:rPr>
          <w:sz w:val="24"/>
          <w:szCs w:val="24"/>
        </w:rPr>
        <w:t xml:space="preserve"> </w:t>
      </w:r>
      <w:r w:rsidRPr="00242E84">
        <w:rPr>
          <w:sz w:val="24"/>
          <w:szCs w:val="24"/>
          <w:lang w:val="en-US"/>
        </w:rPr>
        <w:t>front</w:t>
      </w:r>
      <w:r w:rsidRPr="00242E84">
        <w:rPr>
          <w:sz w:val="24"/>
          <w:szCs w:val="24"/>
        </w:rPr>
        <w:t>-</w:t>
      </w:r>
      <w:r w:rsidRPr="00242E84">
        <w:rPr>
          <w:sz w:val="24"/>
          <w:szCs w:val="24"/>
          <w:lang w:val="en-US"/>
        </w:rPr>
        <w:t xml:space="preserve">end developer </w:t>
      </w:r>
      <w:r w:rsidRPr="00242E84">
        <w:rPr>
          <w:sz w:val="24"/>
          <w:szCs w:val="24"/>
        </w:rPr>
        <w:t>должен иметь опыт работы в сфере разработки программного обеспечения не менее 5 лет</w:t>
      </w:r>
      <w:r w:rsidRPr="00242E84">
        <w:rPr>
          <w:sz w:val="24"/>
          <w:szCs w:val="24"/>
          <w:lang w:val="en-US"/>
        </w:rPr>
        <w:t>.</w:t>
      </w:r>
    </w:p>
    <w:p w14:paraId="15996153" w14:textId="7132EE5A" w:rsidR="00242E84" w:rsidRPr="00242E84" w:rsidRDefault="00242E84" w:rsidP="00242E84">
      <w:pPr>
        <w:spacing w:after="120"/>
        <w:ind w:firstLine="567"/>
        <w:jc w:val="both"/>
        <w:rPr>
          <w:sz w:val="24"/>
          <w:szCs w:val="24"/>
        </w:rPr>
      </w:pPr>
      <w:proofErr w:type="gramStart"/>
      <w:r>
        <w:rPr>
          <w:sz w:val="24"/>
          <w:szCs w:val="24"/>
          <w:lang w:val="en-US"/>
        </w:rPr>
        <w:t>1.4</w:t>
      </w:r>
      <w:r w:rsidRPr="00242E84">
        <w:rPr>
          <w:sz w:val="24"/>
          <w:szCs w:val="24"/>
          <w:lang w:val="en-US"/>
        </w:rPr>
        <w:t>.</w:t>
      </w:r>
      <w:r w:rsidRPr="00242E84">
        <w:rPr>
          <w:sz w:val="24"/>
          <w:szCs w:val="24"/>
          <w:lang w:val="en-US"/>
        </w:rPr>
        <w:tab/>
      </w:r>
      <w:r w:rsidRPr="00242E84">
        <w:rPr>
          <w:sz w:val="24"/>
          <w:szCs w:val="24"/>
        </w:rPr>
        <w:t>Не менее одного специалиста по тестированию c опытом работы в сфере тестирования программного обеспечения от 3 лет.</w:t>
      </w:r>
      <w:proofErr w:type="gramEnd"/>
    </w:p>
    <w:p w14:paraId="38376E57" w14:textId="6C1A93A1" w:rsidR="00242E84" w:rsidRPr="00242E84" w:rsidRDefault="00242E84" w:rsidP="00242E84">
      <w:pPr>
        <w:spacing w:after="120"/>
        <w:ind w:firstLine="567"/>
        <w:jc w:val="both"/>
        <w:rPr>
          <w:sz w:val="24"/>
          <w:szCs w:val="24"/>
        </w:rPr>
      </w:pPr>
      <w:proofErr w:type="gramStart"/>
      <w:r>
        <w:rPr>
          <w:sz w:val="24"/>
          <w:szCs w:val="24"/>
          <w:lang w:val="en-US"/>
        </w:rPr>
        <w:t>1.5</w:t>
      </w:r>
      <w:r w:rsidRPr="00242E84">
        <w:rPr>
          <w:sz w:val="24"/>
          <w:szCs w:val="24"/>
          <w:lang w:val="en-US"/>
        </w:rPr>
        <w:t>.</w:t>
      </w:r>
      <w:r w:rsidRPr="00242E84">
        <w:rPr>
          <w:sz w:val="24"/>
          <w:szCs w:val="24"/>
          <w:lang w:val="en-US"/>
        </w:rPr>
        <w:tab/>
      </w:r>
      <w:proofErr w:type="spellStart"/>
      <w:r w:rsidRPr="00242E84">
        <w:rPr>
          <w:sz w:val="24"/>
          <w:szCs w:val="24"/>
          <w:lang w:val="en-US"/>
        </w:rPr>
        <w:t>Не</w:t>
      </w:r>
      <w:proofErr w:type="spellEnd"/>
      <w:r w:rsidRPr="00242E84">
        <w:rPr>
          <w:sz w:val="24"/>
          <w:szCs w:val="24"/>
          <w:lang w:val="en-US"/>
        </w:rPr>
        <w:t xml:space="preserve"> </w:t>
      </w:r>
      <w:proofErr w:type="spellStart"/>
      <w:r w:rsidRPr="00242E84">
        <w:rPr>
          <w:sz w:val="24"/>
          <w:szCs w:val="24"/>
          <w:lang w:val="en-US"/>
        </w:rPr>
        <w:t>менее</w:t>
      </w:r>
      <w:proofErr w:type="spellEnd"/>
      <w:r w:rsidRPr="00242E84">
        <w:rPr>
          <w:sz w:val="24"/>
          <w:szCs w:val="24"/>
          <w:lang w:val="en-US"/>
        </w:rPr>
        <w:t xml:space="preserve"> </w:t>
      </w:r>
      <w:proofErr w:type="spellStart"/>
      <w:r w:rsidRPr="00242E84">
        <w:rPr>
          <w:sz w:val="24"/>
          <w:szCs w:val="24"/>
          <w:lang w:val="en-US"/>
        </w:rPr>
        <w:t>одного</w:t>
      </w:r>
      <w:proofErr w:type="spellEnd"/>
      <w:r w:rsidRPr="00242E84">
        <w:rPr>
          <w:sz w:val="24"/>
          <w:szCs w:val="24"/>
          <w:lang w:val="en-US"/>
        </w:rPr>
        <w:t xml:space="preserve"> UX </w:t>
      </w:r>
      <w:r w:rsidRPr="00242E84">
        <w:rPr>
          <w:sz w:val="24"/>
          <w:szCs w:val="24"/>
        </w:rPr>
        <w:t>специалиста с опытом работы в сфере проектирования интерфейсов программного обеспечения от 3 лет.</w:t>
      </w:r>
      <w:proofErr w:type="gramEnd"/>
    </w:p>
    <w:p w14:paraId="3815621B" w14:textId="7A9C1047" w:rsidR="00FA793D" w:rsidRPr="00242E84" w:rsidRDefault="00FA793D" w:rsidP="00FA793D">
      <w:pPr>
        <w:tabs>
          <w:tab w:val="left" w:pos="1134"/>
        </w:tabs>
        <w:ind w:firstLine="567"/>
        <w:jc w:val="both"/>
        <w:rPr>
          <w:i/>
          <w:color w:val="1F497D" w:themeColor="text2"/>
          <w:sz w:val="24"/>
          <w:szCs w:val="24"/>
        </w:rPr>
      </w:pPr>
      <w:r w:rsidRPr="00242E84">
        <w:rPr>
          <w:i/>
          <w:color w:val="1F497D" w:themeColor="text2"/>
          <w:sz w:val="24"/>
          <w:szCs w:val="24"/>
          <w:lang w:eastAsia="en-US"/>
        </w:rPr>
        <w:t xml:space="preserve">Наличие специалистов подтверждается </w:t>
      </w:r>
      <w:r w:rsidRPr="00242E84">
        <w:rPr>
          <w:i/>
          <w:color w:val="1F497D" w:themeColor="text2"/>
          <w:sz w:val="24"/>
          <w:szCs w:val="24"/>
          <w:shd w:val="clear" w:color="auto" w:fill="FFFFFF"/>
        </w:rPr>
        <w:t xml:space="preserve"> выписками из трудовых книжек, копиями трудовых и</w:t>
      </w:r>
      <w:r w:rsidRPr="00242E84">
        <w:rPr>
          <w:i/>
          <w:color w:val="1F497D" w:themeColor="text2"/>
          <w:sz w:val="24"/>
          <w:szCs w:val="24"/>
          <w:shd w:val="clear" w:color="auto" w:fill="FFFFFF"/>
          <w:lang w:val="en-US"/>
        </w:rPr>
        <w:t>/</w:t>
      </w:r>
      <w:r w:rsidRPr="00242E84">
        <w:rPr>
          <w:i/>
          <w:color w:val="1F497D" w:themeColor="text2"/>
          <w:sz w:val="24"/>
          <w:szCs w:val="24"/>
          <w:shd w:val="clear" w:color="auto" w:fill="FFFFFF"/>
        </w:rPr>
        <w:t>или гражданско-правовых договоров, копиями должностных обязанностей, выписками из должностных инструкций, копиями положений о  подразделении</w:t>
      </w:r>
      <w:r w:rsidR="00242E84" w:rsidRPr="00242E84">
        <w:rPr>
          <w:i/>
          <w:color w:val="1F497D" w:themeColor="text2"/>
          <w:sz w:val="24"/>
          <w:szCs w:val="24"/>
          <w:shd w:val="clear" w:color="auto" w:fill="FFFFFF"/>
        </w:rPr>
        <w:t>,</w:t>
      </w:r>
      <w:r w:rsidR="00242E84" w:rsidRPr="00242E84">
        <w:rPr>
          <w:color w:val="1F497D" w:themeColor="text2"/>
          <w:sz w:val="24"/>
          <w:szCs w:val="24"/>
          <w:shd w:val="clear" w:color="auto" w:fill="FFFFFF"/>
        </w:rPr>
        <w:t xml:space="preserve"> </w:t>
      </w:r>
      <w:r w:rsidR="00242E84" w:rsidRPr="00242E84">
        <w:rPr>
          <w:i/>
          <w:color w:val="1F497D" w:themeColor="text2"/>
          <w:sz w:val="24"/>
          <w:szCs w:val="24"/>
          <w:shd w:val="clear" w:color="auto" w:fill="FFFFFF"/>
        </w:rPr>
        <w:t xml:space="preserve">свидетельствующими о том, что специалисты обладают навыками, отраженными в п. 9.2. Технического задания </w:t>
      </w:r>
      <w:r w:rsidRPr="00242E84">
        <w:rPr>
          <w:i/>
          <w:color w:val="1F497D" w:themeColor="text2"/>
          <w:sz w:val="24"/>
          <w:szCs w:val="24"/>
          <w:lang w:eastAsia="en-US"/>
        </w:rPr>
        <w:t xml:space="preserve">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A793D" w:rsidRPr="00DA48BA" w14:paraId="234EC807" w14:textId="77777777" w:rsidTr="00273C70">
        <w:trPr>
          <w:jc w:val="center"/>
        </w:trPr>
        <w:tc>
          <w:tcPr>
            <w:tcW w:w="2660" w:type="dxa"/>
            <w:tcBorders>
              <w:bottom w:val="single" w:sz="4" w:space="0" w:color="000000"/>
            </w:tcBorders>
          </w:tcPr>
          <w:p w14:paraId="375A371B" w14:textId="77777777" w:rsidR="00FA793D" w:rsidRPr="00DA48BA" w:rsidRDefault="00FA793D" w:rsidP="00273C70">
            <w:pPr>
              <w:ind w:firstLine="567"/>
              <w:jc w:val="both"/>
              <w:rPr>
                <w:sz w:val="28"/>
                <w:szCs w:val="28"/>
              </w:rPr>
            </w:pPr>
          </w:p>
        </w:tc>
        <w:tc>
          <w:tcPr>
            <w:tcW w:w="462" w:type="dxa"/>
            <w:tcBorders>
              <w:top w:val="nil"/>
              <w:bottom w:val="nil"/>
            </w:tcBorders>
          </w:tcPr>
          <w:p w14:paraId="1B00C706" w14:textId="77777777" w:rsidR="00FA793D" w:rsidRPr="00DA48BA" w:rsidRDefault="00FA793D" w:rsidP="00273C70">
            <w:pPr>
              <w:ind w:firstLine="567"/>
              <w:jc w:val="both"/>
              <w:rPr>
                <w:sz w:val="28"/>
                <w:szCs w:val="28"/>
              </w:rPr>
            </w:pPr>
          </w:p>
        </w:tc>
        <w:tc>
          <w:tcPr>
            <w:tcW w:w="2515" w:type="dxa"/>
            <w:tcBorders>
              <w:bottom w:val="single" w:sz="4" w:space="0" w:color="000000"/>
            </w:tcBorders>
          </w:tcPr>
          <w:p w14:paraId="07DFFE36" w14:textId="77777777" w:rsidR="00FA793D" w:rsidRPr="00DA48BA" w:rsidRDefault="00FA793D" w:rsidP="00273C70">
            <w:pPr>
              <w:ind w:firstLine="567"/>
              <w:jc w:val="both"/>
              <w:rPr>
                <w:sz w:val="28"/>
                <w:szCs w:val="28"/>
              </w:rPr>
            </w:pPr>
          </w:p>
        </w:tc>
        <w:tc>
          <w:tcPr>
            <w:tcW w:w="496" w:type="dxa"/>
            <w:tcBorders>
              <w:top w:val="nil"/>
              <w:bottom w:val="nil"/>
            </w:tcBorders>
          </w:tcPr>
          <w:p w14:paraId="3728069B" w14:textId="77777777" w:rsidR="00FA793D" w:rsidRPr="00DA48BA" w:rsidRDefault="00FA793D" w:rsidP="00273C70">
            <w:pPr>
              <w:ind w:firstLine="567"/>
              <w:jc w:val="both"/>
              <w:rPr>
                <w:sz w:val="28"/>
                <w:szCs w:val="28"/>
              </w:rPr>
            </w:pPr>
          </w:p>
        </w:tc>
        <w:tc>
          <w:tcPr>
            <w:tcW w:w="2727" w:type="dxa"/>
            <w:tcBorders>
              <w:bottom w:val="single" w:sz="4" w:space="0" w:color="000000"/>
            </w:tcBorders>
          </w:tcPr>
          <w:p w14:paraId="15922980" w14:textId="77777777" w:rsidR="00FA793D" w:rsidRPr="00DA48BA" w:rsidRDefault="00FA793D" w:rsidP="00273C70">
            <w:pPr>
              <w:ind w:firstLine="567"/>
              <w:jc w:val="both"/>
              <w:rPr>
                <w:sz w:val="28"/>
                <w:szCs w:val="28"/>
              </w:rPr>
            </w:pPr>
          </w:p>
        </w:tc>
      </w:tr>
      <w:tr w:rsidR="00FA793D" w:rsidRPr="00DA48BA" w14:paraId="7336F8B1" w14:textId="77777777" w:rsidTr="00273C70">
        <w:trPr>
          <w:jc w:val="center"/>
        </w:trPr>
        <w:tc>
          <w:tcPr>
            <w:tcW w:w="2660" w:type="dxa"/>
            <w:tcBorders>
              <w:top w:val="single" w:sz="4" w:space="0" w:color="000000"/>
              <w:bottom w:val="nil"/>
            </w:tcBorders>
          </w:tcPr>
          <w:p w14:paraId="205C74AF" w14:textId="77777777" w:rsidR="00FA793D" w:rsidRPr="00DA48BA" w:rsidRDefault="00FA793D" w:rsidP="00273C70">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15F523A3" w14:textId="77777777" w:rsidR="00FA793D" w:rsidRPr="00DA48BA" w:rsidRDefault="00FA793D" w:rsidP="00273C70">
            <w:pPr>
              <w:ind w:firstLine="567"/>
              <w:jc w:val="both"/>
              <w:rPr>
                <w:i/>
                <w:sz w:val="28"/>
                <w:szCs w:val="28"/>
              </w:rPr>
            </w:pPr>
          </w:p>
        </w:tc>
        <w:tc>
          <w:tcPr>
            <w:tcW w:w="2515" w:type="dxa"/>
            <w:tcBorders>
              <w:top w:val="single" w:sz="4" w:space="0" w:color="000000"/>
              <w:bottom w:val="nil"/>
            </w:tcBorders>
          </w:tcPr>
          <w:p w14:paraId="7864D152" w14:textId="77777777" w:rsidR="00FA793D" w:rsidRPr="00DA48BA" w:rsidRDefault="00FA793D" w:rsidP="00273C70">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4EBF1DF7" w14:textId="77777777" w:rsidR="00FA793D" w:rsidRPr="00DA48BA" w:rsidRDefault="00FA793D" w:rsidP="00273C70">
            <w:pPr>
              <w:ind w:firstLine="567"/>
              <w:jc w:val="both"/>
              <w:rPr>
                <w:i/>
                <w:sz w:val="28"/>
                <w:szCs w:val="28"/>
              </w:rPr>
            </w:pPr>
          </w:p>
        </w:tc>
        <w:tc>
          <w:tcPr>
            <w:tcW w:w="2727" w:type="dxa"/>
            <w:tcBorders>
              <w:top w:val="single" w:sz="4" w:space="0" w:color="000000"/>
              <w:bottom w:val="nil"/>
            </w:tcBorders>
          </w:tcPr>
          <w:p w14:paraId="14ED6B38" w14:textId="77777777" w:rsidR="00FA793D" w:rsidRPr="00DA48BA" w:rsidRDefault="00FA793D" w:rsidP="00273C70">
            <w:pPr>
              <w:ind w:firstLine="567"/>
              <w:jc w:val="both"/>
              <w:rPr>
                <w:bCs/>
                <w:i/>
                <w:iCs/>
                <w:sz w:val="28"/>
                <w:szCs w:val="28"/>
              </w:rPr>
            </w:pPr>
            <w:r w:rsidRPr="00DA48BA">
              <w:rPr>
                <w:bCs/>
                <w:i/>
                <w:iCs/>
                <w:sz w:val="28"/>
                <w:szCs w:val="28"/>
              </w:rPr>
              <w:t>(ФИО)</w:t>
            </w:r>
          </w:p>
        </w:tc>
      </w:tr>
      <w:tr w:rsidR="00FA793D" w:rsidRPr="00DA48BA" w14:paraId="337D5DFC" w14:textId="77777777" w:rsidTr="00273C70">
        <w:trPr>
          <w:jc w:val="center"/>
        </w:trPr>
        <w:tc>
          <w:tcPr>
            <w:tcW w:w="2660" w:type="dxa"/>
            <w:tcBorders>
              <w:top w:val="nil"/>
            </w:tcBorders>
          </w:tcPr>
          <w:p w14:paraId="1EEF84BB" w14:textId="77777777" w:rsidR="00FA793D" w:rsidRPr="00DA48BA" w:rsidRDefault="00FA793D" w:rsidP="00273C70">
            <w:pPr>
              <w:ind w:firstLine="567"/>
              <w:jc w:val="both"/>
              <w:rPr>
                <w:i/>
                <w:sz w:val="28"/>
                <w:szCs w:val="28"/>
              </w:rPr>
            </w:pPr>
          </w:p>
        </w:tc>
        <w:tc>
          <w:tcPr>
            <w:tcW w:w="462" w:type="dxa"/>
            <w:tcBorders>
              <w:top w:val="nil"/>
            </w:tcBorders>
          </w:tcPr>
          <w:p w14:paraId="65C3B919" w14:textId="77777777" w:rsidR="00FA793D" w:rsidRPr="00DA48BA" w:rsidRDefault="00FA793D" w:rsidP="00273C70">
            <w:pPr>
              <w:ind w:firstLine="567"/>
              <w:jc w:val="both"/>
              <w:rPr>
                <w:i/>
                <w:sz w:val="28"/>
                <w:szCs w:val="28"/>
              </w:rPr>
            </w:pPr>
          </w:p>
        </w:tc>
        <w:tc>
          <w:tcPr>
            <w:tcW w:w="2515" w:type="dxa"/>
            <w:tcBorders>
              <w:top w:val="nil"/>
            </w:tcBorders>
          </w:tcPr>
          <w:p w14:paraId="20A0D2A5" w14:textId="77777777" w:rsidR="00FA793D" w:rsidRPr="00DA48BA" w:rsidRDefault="00FA793D" w:rsidP="00273C70">
            <w:pPr>
              <w:ind w:firstLine="567"/>
              <w:jc w:val="both"/>
              <w:rPr>
                <w:i/>
                <w:sz w:val="28"/>
                <w:szCs w:val="28"/>
              </w:rPr>
            </w:pPr>
            <w:r w:rsidRPr="00DA48BA">
              <w:rPr>
                <w:i/>
                <w:sz w:val="28"/>
                <w:szCs w:val="28"/>
              </w:rPr>
              <w:t>М.П.</w:t>
            </w:r>
          </w:p>
        </w:tc>
        <w:tc>
          <w:tcPr>
            <w:tcW w:w="496" w:type="dxa"/>
            <w:tcBorders>
              <w:top w:val="nil"/>
            </w:tcBorders>
          </w:tcPr>
          <w:p w14:paraId="54BDC042" w14:textId="77777777" w:rsidR="00FA793D" w:rsidRPr="00DA48BA" w:rsidRDefault="00FA793D" w:rsidP="00273C70">
            <w:pPr>
              <w:ind w:firstLine="567"/>
              <w:jc w:val="both"/>
              <w:rPr>
                <w:i/>
                <w:sz w:val="28"/>
                <w:szCs w:val="28"/>
              </w:rPr>
            </w:pPr>
          </w:p>
        </w:tc>
        <w:tc>
          <w:tcPr>
            <w:tcW w:w="2727" w:type="dxa"/>
            <w:tcBorders>
              <w:top w:val="nil"/>
            </w:tcBorders>
          </w:tcPr>
          <w:p w14:paraId="0E858649" w14:textId="77777777" w:rsidR="00FA793D" w:rsidRPr="00DA48BA" w:rsidRDefault="00FA793D" w:rsidP="00273C70">
            <w:pPr>
              <w:ind w:firstLine="567"/>
              <w:jc w:val="both"/>
              <w:rPr>
                <w:i/>
                <w:sz w:val="28"/>
                <w:szCs w:val="28"/>
              </w:rPr>
            </w:pPr>
          </w:p>
        </w:tc>
      </w:tr>
    </w:tbl>
    <w:p w14:paraId="588E2E19" w14:textId="77777777" w:rsidR="00FA793D" w:rsidRPr="00FA793D" w:rsidRDefault="00FA793D" w:rsidP="00FA793D">
      <w:pPr>
        <w:ind w:firstLine="567"/>
        <w:jc w:val="both"/>
        <w:rPr>
          <w:i/>
          <w:iCs/>
          <w:color w:val="4F81BD" w:themeColor="accent1"/>
          <w:sz w:val="28"/>
          <w:szCs w:val="28"/>
        </w:rPr>
      </w:pPr>
      <w:r w:rsidRPr="00FA793D">
        <w:rPr>
          <w:b/>
          <w:i/>
          <w:iCs/>
          <w:color w:val="4F81BD" w:themeColor="accent1"/>
          <w:sz w:val="28"/>
          <w:szCs w:val="28"/>
        </w:rPr>
        <w:t>*Примечание</w:t>
      </w:r>
      <w:r w:rsidRPr="00FA793D">
        <w:rPr>
          <w:i/>
          <w:iCs/>
          <w:color w:val="4F81BD" w:themeColor="accent1"/>
          <w:sz w:val="28"/>
          <w:szCs w:val="28"/>
        </w:rPr>
        <w:t xml:space="preserve">: </w:t>
      </w:r>
      <w:r w:rsidRPr="00FA793D">
        <w:rPr>
          <w:i/>
          <w:iCs/>
          <w:color w:val="4F81BD" w:themeColor="accent1"/>
          <w:sz w:val="28"/>
          <w:szCs w:val="28"/>
          <w:u w:val="single"/>
        </w:rPr>
        <w:t>Данное приложение к предложению на участие в закупке является обязательным</w:t>
      </w:r>
      <w:r w:rsidRPr="00FA793D">
        <w:rPr>
          <w:i/>
          <w:iCs/>
          <w:color w:val="4F81BD" w:themeColor="accent1"/>
          <w:sz w:val="28"/>
          <w:szCs w:val="28"/>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9B289F2" w14:textId="5C4E647B" w:rsidR="003A02E5" w:rsidRPr="007C30FD" w:rsidRDefault="00FA793D" w:rsidP="001A6B73">
      <w:pPr>
        <w:jc w:val="both"/>
        <w:rPr>
          <w:i/>
          <w:sz w:val="24"/>
          <w:szCs w:val="24"/>
        </w:rPr>
      </w:pPr>
      <w:r w:rsidRPr="00FA793D">
        <w:rPr>
          <w:i/>
          <w:color w:val="4F81BD" w:themeColor="accent1"/>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sectPr w:rsidR="003A02E5" w:rsidRPr="007C30FD" w:rsidSect="00242E84">
      <w:footerReference w:type="even" r:id="rId15"/>
      <w:footerReference w:type="default" r:id="rId1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EB74DE" w:rsidRDefault="00EB74DE" w:rsidP="00F23A29">
      <w:r>
        <w:separator/>
      </w:r>
    </w:p>
  </w:endnote>
  <w:endnote w:type="continuationSeparator" w:id="0">
    <w:p w14:paraId="0BDB8147" w14:textId="77777777" w:rsidR="00EB74DE" w:rsidRDefault="00EB74D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EB74DE" w:rsidRDefault="00EB74D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B74DE" w:rsidRDefault="00EB74DE"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EB74DE" w:rsidRDefault="00EB74D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7D08D6">
      <w:rPr>
        <w:rStyle w:val="aff4"/>
        <w:noProof/>
      </w:rPr>
      <w:t>19</w:t>
    </w:r>
    <w:r>
      <w:rPr>
        <w:rStyle w:val="aff4"/>
      </w:rPr>
      <w:fldChar w:fldCharType="end"/>
    </w:r>
  </w:p>
  <w:p w14:paraId="5FF40224" w14:textId="77777777" w:rsidR="00EB74DE" w:rsidRDefault="00EB74DE"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EB74DE" w:rsidRDefault="00EB74DE" w:rsidP="00F23A29">
      <w:r>
        <w:separator/>
      </w:r>
    </w:p>
  </w:footnote>
  <w:footnote w:type="continuationSeparator" w:id="0">
    <w:p w14:paraId="09A26F4C" w14:textId="77777777" w:rsidR="00EB74DE" w:rsidRDefault="00EB74DE"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0">
    <w:nsid w:val="68AE18A3"/>
    <w:multiLevelType w:val="multilevel"/>
    <w:tmpl w:val="D2A833E4"/>
    <w:styleLink w:val="4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1">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4"/>
  </w:num>
  <w:num w:numId="3">
    <w:abstractNumId w:val="48"/>
  </w:num>
  <w:num w:numId="4">
    <w:abstractNumId w:val="13"/>
  </w:num>
  <w:num w:numId="5">
    <w:abstractNumId w:val="4"/>
  </w:num>
  <w:num w:numId="6">
    <w:abstractNumId w:val="37"/>
  </w:num>
  <w:num w:numId="7">
    <w:abstractNumId w:val="29"/>
  </w:num>
  <w:num w:numId="8">
    <w:abstractNumId w:val="35"/>
  </w:num>
  <w:num w:numId="9">
    <w:abstractNumId w:val="27"/>
  </w:num>
  <w:num w:numId="10">
    <w:abstractNumId w:val="10"/>
  </w:num>
  <w:num w:numId="11">
    <w:abstractNumId w:val="34"/>
  </w:num>
  <w:num w:numId="12">
    <w:abstractNumId w:val="32"/>
  </w:num>
  <w:num w:numId="13">
    <w:abstractNumId w:val="0"/>
  </w:num>
  <w:num w:numId="14">
    <w:abstractNumId w:val="22"/>
  </w:num>
  <w:num w:numId="15">
    <w:abstractNumId w:val="26"/>
  </w:num>
  <w:num w:numId="16">
    <w:abstractNumId w:val="36"/>
  </w:num>
  <w:num w:numId="17">
    <w:abstractNumId w:val="30"/>
  </w:num>
  <w:num w:numId="18">
    <w:abstractNumId w:val="17"/>
  </w:num>
  <w:num w:numId="19">
    <w:abstractNumId w:val="25"/>
  </w:num>
  <w:num w:numId="20">
    <w:abstractNumId w:val="12"/>
  </w:num>
  <w:num w:numId="21">
    <w:abstractNumId w:val="8"/>
  </w:num>
  <w:num w:numId="22">
    <w:abstractNumId w:val="47"/>
  </w:num>
  <w:num w:numId="23">
    <w:abstractNumId w:val="31"/>
  </w:num>
  <w:num w:numId="24">
    <w:abstractNumId w:val="45"/>
  </w:num>
  <w:num w:numId="25">
    <w:abstractNumId w:val="52"/>
  </w:num>
  <w:num w:numId="26">
    <w:abstractNumId w:val="49"/>
  </w:num>
  <w:num w:numId="27">
    <w:abstractNumId w:val="21"/>
  </w:num>
  <w:num w:numId="28">
    <w:abstractNumId w:val="9"/>
  </w:num>
  <w:num w:numId="29">
    <w:abstractNumId w:val="1"/>
  </w:num>
  <w:num w:numId="30">
    <w:abstractNumId w:val="28"/>
  </w:num>
  <w:num w:numId="31">
    <w:abstractNumId w:val="46"/>
  </w:num>
  <w:num w:numId="32">
    <w:abstractNumId w:val="11"/>
  </w:num>
  <w:num w:numId="33">
    <w:abstractNumId w:val="18"/>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5"/>
  </w:num>
  <w:num w:numId="38">
    <w:abstractNumId w:val="14"/>
  </w:num>
  <w:num w:numId="39">
    <w:abstractNumId w:val="16"/>
  </w:num>
  <w:num w:numId="40">
    <w:abstractNumId w:val="43"/>
  </w:num>
  <w:num w:numId="41">
    <w:abstractNumId w:val="38"/>
  </w:num>
  <w:num w:numId="42">
    <w:abstractNumId w:val="19"/>
  </w:num>
  <w:num w:numId="43">
    <w:abstractNumId w:val="5"/>
  </w:num>
  <w:num w:numId="44">
    <w:abstractNumId w:val="50"/>
  </w:num>
  <w:num w:numId="45">
    <w:abstractNumId w:val="41"/>
  </w:num>
  <w:num w:numId="46">
    <w:abstractNumId w:val="51"/>
  </w:num>
  <w:num w:numId="47">
    <w:abstractNumId w:val="7"/>
  </w:num>
  <w:num w:numId="48">
    <w:abstractNumId w:val="42"/>
  </w:num>
  <w:num w:numId="49">
    <w:abstractNumId w:val="3"/>
  </w:num>
  <w:num w:numId="50">
    <w:abstractNumId w:val="6"/>
  </w:num>
  <w:num w:numId="51">
    <w:abstractNumId w:val="39"/>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0BBA"/>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376D2"/>
    <w:rsid w:val="001454B0"/>
    <w:rsid w:val="0014758B"/>
    <w:rsid w:val="0015192E"/>
    <w:rsid w:val="00156698"/>
    <w:rsid w:val="001616FF"/>
    <w:rsid w:val="0017103D"/>
    <w:rsid w:val="00171418"/>
    <w:rsid w:val="001736E9"/>
    <w:rsid w:val="001744A7"/>
    <w:rsid w:val="00181C07"/>
    <w:rsid w:val="00183876"/>
    <w:rsid w:val="00187B19"/>
    <w:rsid w:val="00194041"/>
    <w:rsid w:val="001A636B"/>
    <w:rsid w:val="001A6B73"/>
    <w:rsid w:val="001B2221"/>
    <w:rsid w:val="001B6F58"/>
    <w:rsid w:val="001C03CC"/>
    <w:rsid w:val="001C04E9"/>
    <w:rsid w:val="001C08C0"/>
    <w:rsid w:val="001D2069"/>
    <w:rsid w:val="001E0E7E"/>
    <w:rsid w:val="001F07DF"/>
    <w:rsid w:val="001F38D6"/>
    <w:rsid w:val="001F4E4E"/>
    <w:rsid w:val="002015C1"/>
    <w:rsid w:val="00210D50"/>
    <w:rsid w:val="00213909"/>
    <w:rsid w:val="00220C18"/>
    <w:rsid w:val="00222F56"/>
    <w:rsid w:val="00227E68"/>
    <w:rsid w:val="002429A2"/>
    <w:rsid w:val="00242E84"/>
    <w:rsid w:val="00244821"/>
    <w:rsid w:val="00251911"/>
    <w:rsid w:val="00251FD1"/>
    <w:rsid w:val="0025514E"/>
    <w:rsid w:val="00255164"/>
    <w:rsid w:val="00260B50"/>
    <w:rsid w:val="002673DB"/>
    <w:rsid w:val="00273C70"/>
    <w:rsid w:val="002941AC"/>
    <w:rsid w:val="0029497B"/>
    <w:rsid w:val="002A1DE9"/>
    <w:rsid w:val="002B0146"/>
    <w:rsid w:val="002B0CB7"/>
    <w:rsid w:val="002D1D76"/>
    <w:rsid w:val="002D32D5"/>
    <w:rsid w:val="002D590A"/>
    <w:rsid w:val="002E1D8F"/>
    <w:rsid w:val="002E3065"/>
    <w:rsid w:val="002F4D82"/>
    <w:rsid w:val="002F7A05"/>
    <w:rsid w:val="00300EFD"/>
    <w:rsid w:val="00302D66"/>
    <w:rsid w:val="003139D8"/>
    <w:rsid w:val="00314327"/>
    <w:rsid w:val="00314726"/>
    <w:rsid w:val="0032740E"/>
    <w:rsid w:val="00330A7B"/>
    <w:rsid w:val="003321C6"/>
    <w:rsid w:val="0034533B"/>
    <w:rsid w:val="00347355"/>
    <w:rsid w:val="00351296"/>
    <w:rsid w:val="00353490"/>
    <w:rsid w:val="003616D2"/>
    <w:rsid w:val="0037230B"/>
    <w:rsid w:val="0037570F"/>
    <w:rsid w:val="00384ED7"/>
    <w:rsid w:val="003876C4"/>
    <w:rsid w:val="00397B1F"/>
    <w:rsid w:val="003A02E5"/>
    <w:rsid w:val="003A0398"/>
    <w:rsid w:val="003A1413"/>
    <w:rsid w:val="003A24F6"/>
    <w:rsid w:val="003B270A"/>
    <w:rsid w:val="003D250C"/>
    <w:rsid w:val="003D4686"/>
    <w:rsid w:val="003E6B82"/>
    <w:rsid w:val="004102DE"/>
    <w:rsid w:val="00412C55"/>
    <w:rsid w:val="0042235A"/>
    <w:rsid w:val="004250F5"/>
    <w:rsid w:val="00441AEE"/>
    <w:rsid w:val="00460832"/>
    <w:rsid w:val="00467C86"/>
    <w:rsid w:val="00471BF7"/>
    <w:rsid w:val="00483E1A"/>
    <w:rsid w:val="004866CA"/>
    <w:rsid w:val="004A250A"/>
    <w:rsid w:val="004A2743"/>
    <w:rsid w:val="004A4EE9"/>
    <w:rsid w:val="004A5841"/>
    <w:rsid w:val="004A70D4"/>
    <w:rsid w:val="004B3324"/>
    <w:rsid w:val="004B3BB3"/>
    <w:rsid w:val="004C1401"/>
    <w:rsid w:val="004C2D32"/>
    <w:rsid w:val="004C6C36"/>
    <w:rsid w:val="004D5466"/>
    <w:rsid w:val="004E20FA"/>
    <w:rsid w:val="004E5D0C"/>
    <w:rsid w:val="004F5DA0"/>
    <w:rsid w:val="0050114F"/>
    <w:rsid w:val="00504325"/>
    <w:rsid w:val="005069DB"/>
    <w:rsid w:val="005142D6"/>
    <w:rsid w:val="00523AB6"/>
    <w:rsid w:val="005305B9"/>
    <w:rsid w:val="00535039"/>
    <w:rsid w:val="00535ECE"/>
    <w:rsid w:val="00542379"/>
    <w:rsid w:val="00546B81"/>
    <w:rsid w:val="00552FCC"/>
    <w:rsid w:val="00557FB5"/>
    <w:rsid w:val="0057124D"/>
    <w:rsid w:val="00571314"/>
    <w:rsid w:val="005720EE"/>
    <w:rsid w:val="00594539"/>
    <w:rsid w:val="00597073"/>
    <w:rsid w:val="00597424"/>
    <w:rsid w:val="005A0CB0"/>
    <w:rsid w:val="005B5650"/>
    <w:rsid w:val="005C116F"/>
    <w:rsid w:val="005C1593"/>
    <w:rsid w:val="005C356F"/>
    <w:rsid w:val="005C66EC"/>
    <w:rsid w:val="005D2324"/>
    <w:rsid w:val="005D46FF"/>
    <w:rsid w:val="005E3B1E"/>
    <w:rsid w:val="005E4696"/>
    <w:rsid w:val="005F5113"/>
    <w:rsid w:val="006111F3"/>
    <w:rsid w:val="006244AA"/>
    <w:rsid w:val="00630A36"/>
    <w:rsid w:val="00630D3D"/>
    <w:rsid w:val="00632C57"/>
    <w:rsid w:val="00636BF5"/>
    <w:rsid w:val="00641A85"/>
    <w:rsid w:val="00653873"/>
    <w:rsid w:val="00654230"/>
    <w:rsid w:val="00655316"/>
    <w:rsid w:val="006759DA"/>
    <w:rsid w:val="006767F2"/>
    <w:rsid w:val="0068234B"/>
    <w:rsid w:val="00682DC2"/>
    <w:rsid w:val="00686253"/>
    <w:rsid w:val="006A14BC"/>
    <w:rsid w:val="006B1342"/>
    <w:rsid w:val="006B6236"/>
    <w:rsid w:val="006D0A70"/>
    <w:rsid w:val="006D4A5C"/>
    <w:rsid w:val="006E03D6"/>
    <w:rsid w:val="006E0DFE"/>
    <w:rsid w:val="006F5E18"/>
    <w:rsid w:val="00704406"/>
    <w:rsid w:val="00707D72"/>
    <w:rsid w:val="0071200A"/>
    <w:rsid w:val="00712F66"/>
    <w:rsid w:val="0071745E"/>
    <w:rsid w:val="0072372C"/>
    <w:rsid w:val="0072394D"/>
    <w:rsid w:val="0073580C"/>
    <w:rsid w:val="0074661B"/>
    <w:rsid w:val="00746BD9"/>
    <w:rsid w:val="007472F0"/>
    <w:rsid w:val="00757B4C"/>
    <w:rsid w:val="0076245F"/>
    <w:rsid w:val="00767F4F"/>
    <w:rsid w:val="00773C29"/>
    <w:rsid w:val="00775078"/>
    <w:rsid w:val="00780E4E"/>
    <w:rsid w:val="00783A3F"/>
    <w:rsid w:val="00792B8F"/>
    <w:rsid w:val="00794936"/>
    <w:rsid w:val="007A27E3"/>
    <w:rsid w:val="007A4BDD"/>
    <w:rsid w:val="007A4D42"/>
    <w:rsid w:val="007A59B6"/>
    <w:rsid w:val="007B6949"/>
    <w:rsid w:val="007C30FD"/>
    <w:rsid w:val="007C72E6"/>
    <w:rsid w:val="007D08D6"/>
    <w:rsid w:val="007E210C"/>
    <w:rsid w:val="007E2871"/>
    <w:rsid w:val="007F3060"/>
    <w:rsid w:val="008057C1"/>
    <w:rsid w:val="0081219A"/>
    <w:rsid w:val="00820F8B"/>
    <w:rsid w:val="00833605"/>
    <w:rsid w:val="0083448A"/>
    <w:rsid w:val="00840E5F"/>
    <w:rsid w:val="0084181B"/>
    <w:rsid w:val="00844BC9"/>
    <w:rsid w:val="0086417D"/>
    <w:rsid w:val="00864560"/>
    <w:rsid w:val="00866C09"/>
    <w:rsid w:val="0088011D"/>
    <w:rsid w:val="00880614"/>
    <w:rsid w:val="00881223"/>
    <w:rsid w:val="00883BE9"/>
    <w:rsid w:val="00884AF9"/>
    <w:rsid w:val="008850D2"/>
    <w:rsid w:val="00887B01"/>
    <w:rsid w:val="00891C3F"/>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5983"/>
    <w:rsid w:val="0093652B"/>
    <w:rsid w:val="00936705"/>
    <w:rsid w:val="00942B01"/>
    <w:rsid w:val="00944EA3"/>
    <w:rsid w:val="009724B9"/>
    <w:rsid w:val="00975D96"/>
    <w:rsid w:val="00985271"/>
    <w:rsid w:val="00985972"/>
    <w:rsid w:val="00990A2B"/>
    <w:rsid w:val="00991B4E"/>
    <w:rsid w:val="009A00A8"/>
    <w:rsid w:val="009A3E06"/>
    <w:rsid w:val="009B7655"/>
    <w:rsid w:val="009C2F2A"/>
    <w:rsid w:val="009C5C3C"/>
    <w:rsid w:val="009D1379"/>
    <w:rsid w:val="009D3DA4"/>
    <w:rsid w:val="009F22C3"/>
    <w:rsid w:val="009F69EB"/>
    <w:rsid w:val="009F7C87"/>
    <w:rsid w:val="00A128DE"/>
    <w:rsid w:val="00A240F4"/>
    <w:rsid w:val="00A25B78"/>
    <w:rsid w:val="00A271A8"/>
    <w:rsid w:val="00A27D54"/>
    <w:rsid w:val="00A30F09"/>
    <w:rsid w:val="00A31143"/>
    <w:rsid w:val="00A32467"/>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64965"/>
    <w:rsid w:val="00B71477"/>
    <w:rsid w:val="00B85F12"/>
    <w:rsid w:val="00B920D5"/>
    <w:rsid w:val="00BA5391"/>
    <w:rsid w:val="00BA69E1"/>
    <w:rsid w:val="00BB3F8B"/>
    <w:rsid w:val="00BC17AF"/>
    <w:rsid w:val="00BC2384"/>
    <w:rsid w:val="00BC74B8"/>
    <w:rsid w:val="00BD004D"/>
    <w:rsid w:val="00BD3B3A"/>
    <w:rsid w:val="00BF786B"/>
    <w:rsid w:val="00C02293"/>
    <w:rsid w:val="00C0525C"/>
    <w:rsid w:val="00C05280"/>
    <w:rsid w:val="00C16A08"/>
    <w:rsid w:val="00C17C02"/>
    <w:rsid w:val="00C207DE"/>
    <w:rsid w:val="00C21C5B"/>
    <w:rsid w:val="00C21D53"/>
    <w:rsid w:val="00C578E4"/>
    <w:rsid w:val="00C60E22"/>
    <w:rsid w:val="00C66C0E"/>
    <w:rsid w:val="00C712C1"/>
    <w:rsid w:val="00C77E6C"/>
    <w:rsid w:val="00C82C58"/>
    <w:rsid w:val="00C842EB"/>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D7A4E"/>
    <w:rsid w:val="00CE0C19"/>
    <w:rsid w:val="00CE3AF3"/>
    <w:rsid w:val="00CE66EF"/>
    <w:rsid w:val="00CF1556"/>
    <w:rsid w:val="00CF6764"/>
    <w:rsid w:val="00CF777A"/>
    <w:rsid w:val="00D12446"/>
    <w:rsid w:val="00D15A49"/>
    <w:rsid w:val="00D23A36"/>
    <w:rsid w:val="00D26E8B"/>
    <w:rsid w:val="00D30142"/>
    <w:rsid w:val="00D31242"/>
    <w:rsid w:val="00D45B0D"/>
    <w:rsid w:val="00D4611A"/>
    <w:rsid w:val="00D46EAC"/>
    <w:rsid w:val="00D505DB"/>
    <w:rsid w:val="00D50D1E"/>
    <w:rsid w:val="00D5463E"/>
    <w:rsid w:val="00D60C83"/>
    <w:rsid w:val="00D6536C"/>
    <w:rsid w:val="00D65E31"/>
    <w:rsid w:val="00D661E4"/>
    <w:rsid w:val="00D864B6"/>
    <w:rsid w:val="00D868AC"/>
    <w:rsid w:val="00DA23AC"/>
    <w:rsid w:val="00DA4107"/>
    <w:rsid w:val="00DA48BA"/>
    <w:rsid w:val="00DB4D1E"/>
    <w:rsid w:val="00DC6507"/>
    <w:rsid w:val="00E02BA7"/>
    <w:rsid w:val="00E061B4"/>
    <w:rsid w:val="00E07904"/>
    <w:rsid w:val="00E10561"/>
    <w:rsid w:val="00E126B7"/>
    <w:rsid w:val="00E24C68"/>
    <w:rsid w:val="00E40C1A"/>
    <w:rsid w:val="00E4366C"/>
    <w:rsid w:val="00E47EAC"/>
    <w:rsid w:val="00E6049A"/>
    <w:rsid w:val="00E729F4"/>
    <w:rsid w:val="00E748C5"/>
    <w:rsid w:val="00E74A7A"/>
    <w:rsid w:val="00E768B1"/>
    <w:rsid w:val="00E82660"/>
    <w:rsid w:val="00E86509"/>
    <w:rsid w:val="00E86CA3"/>
    <w:rsid w:val="00E8727B"/>
    <w:rsid w:val="00EA0DDB"/>
    <w:rsid w:val="00EA2B0E"/>
    <w:rsid w:val="00EA4CF0"/>
    <w:rsid w:val="00EB520E"/>
    <w:rsid w:val="00EB7365"/>
    <w:rsid w:val="00EB74DE"/>
    <w:rsid w:val="00EC0346"/>
    <w:rsid w:val="00EC6FEB"/>
    <w:rsid w:val="00ED32C5"/>
    <w:rsid w:val="00EF3AC9"/>
    <w:rsid w:val="00EF6B76"/>
    <w:rsid w:val="00EF7869"/>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A6869"/>
    <w:rsid w:val="00FA793D"/>
    <w:rsid w:val="00FB4268"/>
    <w:rsid w:val="00FB44C4"/>
    <w:rsid w:val="00FC1549"/>
    <w:rsid w:val="00FE067A"/>
    <w:rsid w:val="00FE0AA7"/>
    <w:rsid w:val="00FE49D1"/>
    <w:rsid w:val="00FE56D5"/>
    <w:rsid w:val="00FF0F21"/>
    <w:rsid w:val="00FF48DD"/>
    <w:rsid w:val="00FF4BF0"/>
    <w:rsid w:val="00FF715E"/>
    <w:rsid w:val="00FF79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1"/>
      </w:numPr>
    </w:pPr>
  </w:style>
  <w:style w:type="numbering" w:customStyle="1" w:styleId="41">
    <w:name w:val="Список 41"/>
    <w:basedOn w:val="aa"/>
    <w:rsid w:val="00FA793D"/>
    <w:pPr>
      <w:numPr>
        <w:numId w:val="5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1"/>
      </w:numPr>
    </w:pPr>
  </w:style>
  <w:style w:type="numbering" w:customStyle="1" w:styleId="41">
    <w:name w:val="Список 41"/>
    <w:basedOn w:val="aa"/>
    <w:rsid w:val="00FA793D"/>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2278-6830-5647-A2D9-7B75D083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34</Pages>
  <Words>11606</Words>
  <Characters>66155</Characters>
  <Application>Microsoft Macintosh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Исаулов Станислав Александрович</dc:creator>
  <cp:keywords/>
  <dc:description/>
  <cp:lastModifiedBy>Ольга Василевская</cp:lastModifiedBy>
  <cp:revision>7</cp:revision>
  <cp:lastPrinted>2017-01-25T15:50:00Z</cp:lastPrinted>
  <dcterms:created xsi:type="dcterms:W3CDTF">2017-01-23T15:48:00Z</dcterms:created>
  <dcterms:modified xsi:type="dcterms:W3CDTF">2017-01-31T09:23:00Z</dcterms:modified>
</cp:coreProperties>
</file>