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8D" w:rsidRPr="00FD32AA" w:rsidRDefault="00FD32AA" w:rsidP="00C87C8D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ЧАСТЬ </w:t>
      </w:r>
      <w:r>
        <w:rPr>
          <w:sz w:val="36"/>
          <w:szCs w:val="36"/>
          <w:u w:val="single"/>
          <w:lang w:val="en-US"/>
        </w:rPr>
        <w:t>VI</w:t>
      </w:r>
      <w:r>
        <w:rPr>
          <w:sz w:val="36"/>
          <w:szCs w:val="36"/>
          <w:u w:val="single"/>
        </w:rPr>
        <w:t>.</w:t>
      </w:r>
    </w:p>
    <w:p w:rsidR="00C87C8D" w:rsidRPr="005F4831" w:rsidRDefault="00C87C8D" w:rsidP="00C87C8D">
      <w:pPr>
        <w:rPr>
          <w:sz w:val="22"/>
          <w:szCs w:val="22"/>
        </w:rPr>
      </w:pPr>
    </w:p>
    <w:p w:rsidR="00C87C8D" w:rsidRPr="005F4831" w:rsidRDefault="00C87C8D" w:rsidP="00C87C8D">
      <w:pPr>
        <w:rPr>
          <w:sz w:val="22"/>
          <w:szCs w:val="22"/>
        </w:rPr>
      </w:pPr>
    </w:p>
    <w:p w:rsidR="00C87C8D" w:rsidRPr="00B23E95" w:rsidRDefault="00B23E95" w:rsidP="00B23E95">
      <w:pPr>
        <w:ind w:left="-62"/>
        <w:jc w:val="center"/>
        <w:rPr>
          <w:b/>
          <w:sz w:val="22"/>
          <w:szCs w:val="22"/>
        </w:rPr>
      </w:pPr>
      <w:r w:rsidRPr="00B23E95">
        <w:rPr>
          <w:b/>
          <w:sz w:val="22"/>
          <w:szCs w:val="22"/>
        </w:rPr>
        <w:t>ТЕХНИЧЕСКОЕ ЗАДАНИЕ</w:t>
      </w:r>
    </w:p>
    <w:p w:rsidR="00C87C8D" w:rsidRPr="005F4831" w:rsidRDefault="006B0782" w:rsidP="00E56BFE">
      <w:pPr>
        <w:ind w:left="-62"/>
        <w:jc w:val="center"/>
        <w:rPr>
          <w:color w:val="000000"/>
          <w:spacing w:val="7"/>
          <w:sz w:val="22"/>
          <w:szCs w:val="22"/>
        </w:rPr>
      </w:pPr>
      <w:r w:rsidRPr="005F4831">
        <w:rPr>
          <w:color w:val="000000"/>
          <w:spacing w:val="7"/>
          <w:sz w:val="22"/>
          <w:szCs w:val="22"/>
        </w:rPr>
        <w:t xml:space="preserve">на </w:t>
      </w:r>
      <w:r w:rsidR="00C87C8D" w:rsidRPr="005F4831">
        <w:rPr>
          <w:color w:val="000000"/>
          <w:spacing w:val="7"/>
          <w:sz w:val="22"/>
          <w:szCs w:val="22"/>
        </w:rPr>
        <w:t xml:space="preserve">оказание услуг по </w:t>
      </w:r>
      <w:r w:rsidR="00FD32AA">
        <w:rPr>
          <w:color w:val="000000"/>
          <w:spacing w:val="7"/>
          <w:sz w:val="22"/>
          <w:szCs w:val="22"/>
        </w:rPr>
        <w:t>уборке п</w:t>
      </w:r>
      <w:r w:rsidR="00C87C8D" w:rsidRPr="005F4831">
        <w:rPr>
          <w:color w:val="000000"/>
          <w:spacing w:val="7"/>
          <w:sz w:val="22"/>
          <w:szCs w:val="22"/>
        </w:rPr>
        <w:t>омещений</w:t>
      </w:r>
    </w:p>
    <w:p w:rsidR="00E56BFE" w:rsidRPr="005F4831" w:rsidRDefault="00E56BFE" w:rsidP="00E56BFE">
      <w:pPr>
        <w:ind w:left="-62"/>
        <w:jc w:val="center"/>
        <w:rPr>
          <w:color w:val="000000"/>
          <w:spacing w:val="7"/>
          <w:sz w:val="22"/>
          <w:szCs w:val="22"/>
        </w:rPr>
      </w:pPr>
      <w:r w:rsidRPr="005F4831">
        <w:rPr>
          <w:color w:val="000000"/>
          <w:spacing w:val="7"/>
          <w:sz w:val="22"/>
          <w:szCs w:val="22"/>
        </w:rPr>
        <w:t xml:space="preserve">Фонда развития интернет-инициатив </w:t>
      </w:r>
    </w:p>
    <w:p w:rsidR="00E56BFE" w:rsidRPr="005F4831" w:rsidRDefault="00E56BFE" w:rsidP="00E56BFE">
      <w:pPr>
        <w:ind w:left="-62"/>
        <w:jc w:val="center"/>
        <w:rPr>
          <w:color w:val="000000"/>
          <w:spacing w:val="7"/>
          <w:sz w:val="22"/>
          <w:szCs w:val="22"/>
        </w:rPr>
      </w:pPr>
    </w:p>
    <w:p w:rsidR="00C87C8D" w:rsidRPr="005F4831" w:rsidRDefault="00C87C8D" w:rsidP="00E56BFE">
      <w:pPr>
        <w:widowControl w:val="0"/>
        <w:jc w:val="center"/>
        <w:rPr>
          <w:sz w:val="22"/>
          <w:szCs w:val="22"/>
        </w:rPr>
      </w:pPr>
    </w:p>
    <w:p w:rsidR="00C87C8D" w:rsidRPr="00CC09E7" w:rsidRDefault="00C87C8D" w:rsidP="00C87C8D">
      <w:pPr>
        <w:widowControl w:val="0"/>
        <w:rPr>
          <w:b/>
          <w:sz w:val="22"/>
          <w:szCs w:val="22"/>
        </w:rPr>
      </w:pPr>
      <w:r w:rsidRPr="00CC09E7">
        <w:rPr>
          <w:b/>
          <w:sz w:val="22"/>
          <w:szCs w:val="22"/>
        </w:rPr>
        <w:t>1. Требования к оказанию услуг:</w:t>
      </w:r>
    </w:p>
    <w:p w:rsidR="00C87C8D" w:rsidRPr="005F4831" w:rsidRDefault="00C87C8D" w:rsidP="00C87C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C87C8D" w:rsidRPr="005F4831" w:rsidRDefault="00C87C8D" w:rsidP="00C87C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F4831">
        <w:rPr>
          <w:sz w:val="22"/>
          <w:szCs w:val="22"/>
        </w:rPr>
        <w:t xml:space="preserve">1.1. Место оказания услуг: г. Москва, ул. </w:t>
      </w:r>
      <w:r w:rsidR="00E56BFE" w:rsidRPr="005F4831">
        <w:rPr>
          <w:sz w:val="22"/>
          <w:szCs w:val="22"/>
        </w:rPr>
        <w:t>Серебряническая наб, д.29</w:t>
      </w:r>
      <w:r w:rsidRPr="005F4831">
        <w:rPr>
          <w:sz w:val="22"/>
          <w:szCs w:val="22"/>
        </w:rPr>
        <w:t>.</w:t>
      </w:r>
    </w:p>
    <w:p w:rsidR="00C87C8D" w:rsidRPr="005F4831" w:rsidRDefault="00C87C8D" w:rsidP="00C87C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F4831">
        <w:rPr>
          <w:sz w:val="22"/>
          <w:szCs w:val="22"/>
        </w:rPr>
        <w:t xml:space="preserve">1.2. Срок оказания услуг: с </w:t>
      </w:r>
      <w:r w:rsidR="000D4A69">
        <w:rPr>
          <w:sz w:val="22"/>
          <w:szCs w:val="22"/>
        </w:rPr>
        <w:t>«</w:t>
      </w:r>
      <w:r w:rsidR="000D4A69" w:rsidRPr="007548D6">
        <w:rPr>
          <w:sz w:val="22"/>
          <w:szCs w:val="22"/>
        </w:rPr>
        <w:t xml:space="preserve">01» </w:t>
      </w:r>
      <w:r w:rsidR="000D4A69">
        <w:rPr>
          <w:sz w:val="22"/>
          <w:szCs w:val="22"/>
        </w:rPr>
        <w:t>июня 2014 г.</w:t>
      </w:r>
      <w:r w:rsidRPr="005F4831">
        <w:rPr>
          <w:sz w:val="22"/>
          <w:szCs w:val="22"/>
        </w:rPr>
        <w:t xml:space="preserve"> до «31» декабря 201</w:t>
      </w:r>
      <w:r w:rsidR="006B0782" w:rsidRPr="005F4831">
        <w:rPr>
          <w:sz w:val="22"/>
          <w:szCs w:val="22"/>
        </w:rPr>
        <w:t>4</w:t>
      </w:r>
      <w:r w:rsidR="000D4A69">
        <w:rPr>
          <w:sz w:val="22"/>
          <w:szCs w:val="22"/>
        </w:rPr>
        <w:t xml:space="preserve"> </w:t>
      </w:r>
      <w:r w:rsidRPr="005F4831">
        <w:rPr>
          <w:sz w:val="22"/>
          <w:szCs w:val="22"/>
        </w:rPr>
        <w:t>г.</w:t>
      </w:r>
    </w:p>
    <w:p w:rsidR="00C87C8D" w:rsidRPr="00102043" w:rsidRDefault="00C87C8D" w:rsidP="00C87C8D">
      <w:pPr>
        <w:spacing w:line="360" w:lineRule="auto"/>
        <w:rPr>
          <w:color w:val="FF0000"/>
          <w:sz w:val="22"/>
          <w:szCs w:val="22"/>
        </w:rPr>
      </w:pPr>
      <w:r w:rsidRPr="005F4831">
        <w:rPr>
          <w:sz w:val="22"/>
          <w:szCs w:val="22"/>
        </w:rPr>
        <w:t>1.3. Общая площадь убираемых помещений составляет:</w:t>
      </w:r>
      <w:r w:rsidR="006B0782" w:rsidRPr="005F4831">
        <w:rPr>
          <w:sz w:val="22"/>
          <w:szCs w:val="22"/>
        </w:rPr>
        <w:t xml:space="preserve"> </w:t>
      </w:r>
      <w:r w:rsidR="000B011A" w:rsidRPr="000B011A">
        <w:rPr>
          <w:sz w:val="22"/>
          <w:szCs w:val="22"/>
        </w:rPr>
        <w:t>1997,75</w:t>
      </w:r>
      <w:r w:rsidR="000B011A">
        <w:rPr>
          <w:rFonts w:ascii="Calibri" w:hAnsi="Calibri"/>
          <w:color w:val="1F497D"/>
          <w:sz w:val="22"/>
          <w:szCs w:val="22"/>
          <w:lang w:eastAsia="en-US"/>
        </w:rPr>
        <w:t xml:space="preserve"> </w:t>
      </w:r>
      <w:r w:rsidR="006B0782" w:rsidRPr="005F4831">
        <w:rPr>
          <w:sz w:val="22"/>
          <w:szCs w:val="22"/>
        </w:rPr>
        <w:t xml:space="preserve">кв.м. </w:t>
      </w:r>
    </w:p>
    <w:p w:rsidR="00C87C8D" w:rsidRPr="005F4831" w:rsidRDefault="00C87C8D" w:rsidP="00C87C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F4831">
        <w:rPr>
          <w:sz w:val="22"/>
          <w:szCs w:val="22"/>
        </w:rPr>
        <w:t xml:space="preserve">1.4. Уборку должен осуществлять штат сотрудников, состоящий не менее </w:t>
      </w:r>
      <w:r w:rsidR="004C2210">
        <w:rPr>
          <w:sz w:val="22"/>
          <w:szCs w:val="22"/>
        </w:rPr>
        <w:t xml:space="preserve">чем из </w:t>
      </w:r>
      <w:r w:rsidR="006B0782" w:rsidRPr="005F4831">
        <w:rPr>
          <w:sz w:val="22"/>
          <w:szCs w:val="22"/>
        </w:rPr>
        <w:t>6</w:t>
      </w:r>
      <w:r w:rsidR="00102043">
        <w:rPr>
          <w:sz w:val="22"/>
          <w:szCs w:val="22"/>
        </w:rPr>
        <w:t>-ти</w:t>
      </w:r>
      <w:r w:rsidRPr="005F4831">
        <w:rPr>
          <w:sz w:val="22"/>
          <w:szCs w:val="22"/>
        </w:rPr>
        <w:t xml:space="preserve"> (</w:t>
      </w:r>
      <w:r w:rsidR="006B0782" w:rsidRPr="005F4831">
        <w:rPr>
          <w:sz w:val="22"/>
          <w:szCs w:val="22"/>
        </w:rPr>
        <w:t>Шести</w:t>
      </w:r>
      <w:r w:rsidRPr="005F4831">
        <w:rPr>
          <w:sz w:val="22"/>
          <w:szCs w:val="22"/>
        </w:rPr>
        <w:t>) человек.</w:t>
      </w:r>
    </w:p>
    <w:p w:rsidR="00C87C8D" w:rsidRPr="005F4831" w:rsidRDefault="00C87C8D" w:rsidP="00C87C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F4831">
        <w:rPr>
          <w:sz w:val="22"/>
          <w:szCs w:val="22"/>
        </w:rPr>
        <w:t xml:space="preserve">1.4.1. Привлекаемые для оказания услуг сотрудники должны быть гражданами Российской Федерации или иностранными гражданами, со свободным знанием русского языка </w:t>
      </w:r>
      <w:r w:rsidRPr="005F4831">
        <w:rPr>
          <w:i/>
          <w:sz w:val="22"/>
          <w:szCs w:val="22"/>
        </w:rPr>
        <w:t>(свободно разговаривающие на русском языке и понимающие русский язык)</w:t>
      </w:r>
      <w:r w:rsidRPr="005F4831">
        <w:rPr>
          <w:sz w:val="22"/>
          <w:szCs w:val="22"/>
        </w:rPr>
        <w:t>, имеющие соответствующие разрешения на работу на территории Российской Федерации.</w:t>
      </w:r>
    </w:p>
    <w:p w:rsidR="00E367F8" w:rsidRPr="005F4831" w:rsidRDefault="00C87C8D" w:rsidP="00C87C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F4831">
        <w:rPr>
          <w:sz w:val="22"/>
          <w:szCs w:val="22"/>
        </w:rPr>
        <w:t xml:space="preserve">1.5. Уборка помещений осуществляется </w:t>
      </w:r>
      <w:r w:rsidR="006B0782" w:rsidRPr="005F4831">
        <w:rPr>
          <w:sz w:val="22"/>
          <w:szCs w:val="22"/>
        </w:rPr>
        <w:t>5</w:t>
      </w:r>
      <w:r w:rsidRPr="005F4831">
        <w:rPr>
          <w:sz w:val="22"/>
          <w:szCs w:val="22"/>
        </w:rPr>
        <w:t xml:space="preserve"> (</w:t>
      </w:r>
      <w:r w:rsidR="006B0782" w:rsidRPr="005F4831">
        <w:rPr>
          <w:sz w:val="22"/>
          <w:szCs w:val="22"/>
        </w:rPr>
        <w:t>Пять</w:t>
      </w:r>
      <w:r w:rsidRPr="005F4831">
        <w:rPr>
          <w:sz w:val="22"/>
          <w:szCs w:val="22"/>
        </w:rPr>
        <w:t>) д</w:t>
      </w:r>
      <w:r w:rsidR="006B0782" w:rsidRPr="005F4831">
        <w:rPr>
          <w:sz w:val="22"/>
          <w:szCs w:val="22"/>
        </w:rPr>
        <w:t>ней в неделю с понедельника по пятницу</w:t>
      </w:r>
      <w:r w:rsidRPr="005F4831">
        <w:rPr>
          <w:sz w:val="22"/>
          <w:szCs w:val="22"/>
        </w:rPr>
        <w:t xml:space="preserve"> с </w:t>
      </w:r>
      <w:r w:rsidR="006B0782" w:rsidRPr="005F4831">
        <w:rPr>
          <w:sz w:val="22"/>
          <w:szCs w:val="22"/>
        </w:rPr>
        <w:t>07</w:t>
      </w:r>
      <w:r w:rsidRPr="005F4831">
        <w:rPr>
          <w:sz w:val="22"/>
          <w:szCs w:val="22"/>
        </w:rPr>
        <w:t>:00 до 1</w:t>
      </w:r>
      <w:r w:rsidR="006B0782" w:rsidRPr="005F4831">
        <w:rPr>
          <w:sz w:val="22"/>
          <w:szCs w:val="22"/>
        </w:rPr>
        <w:t>0:</w:t>
      </w:r>
      <w:r w:rsidRPr="005F4831">
        <w:rPr>
          <w:sz w:val="22"/>
          <w:szCs w:val="22"/>
        </w:rPr>
        <w:t>00</w:t>
      </w:r>
      <w:r w:rsidR="00E367F8" w:rsidRPr="005F4831">
        <w:rPr>
          <w:sz w:val="22"/>
          <w:szCs w:val="22"/>
        </w:rPr>
        <w:t>.</w:t>
      </w:r>
    </w:p>
    <w:p w:rsidR="00C87C8D" w:rsidRPr="005F4831" w:rsidRDefault="00C87C8D" w:rsidP="00C87C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5F4831">
        <w:rPr>
          <w:sz w:val="22"/>
          <w:szCs w:val="22"/>
        </w:rPr>
        <w:t xml:space="preserve">1.5.1. Генеральная уборка </w:t>
      </w:r>
      <w:r w:rsidR="00102043">
        <w:rPr>
          <w:sz w:val="22"/>
          <w:szCs w:val="22"/>
        </w:rPr>
        <w:t xml:space="preserve">и уборка в иные дни и часы, в том числе в выходные дни и праздничные дни, </w:t>
      </w:r>
      <w:r w:rsidRPr="005F4831">
        <w:rPr>
          <w:sz w:val="22"/>
          <w:szCs w:val="22"/>
        </w:rPr>
        <w:t xml:space="preserve">производится </w:t>
      </w:r>
      <w:r w:rsidR="006B0782" w:rsidRPr="005F4831">
        <w:rPr>
          <w:sz w:val="22"/>
          <w:szCs w:val="22"/>
        </w:rPr>
        <w:t xml:space="preserve">по требованию Заказчика. </w:t>
      </w:r>
    </w:p>
    <w:p w:rsidR="00717C34" w:rsidRDefault="00717C34" w:rsidP="00C87C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4C2210" w:rsidRPr="005F4831" w:rsidRDefault="004C2210" w:rsidP="00C87C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C87C8D" w:rsidRPr="00CC09E7" w:rsidRDefault="00C87C8D" w:rsidP="00C87C8D">
      <w:pPr>
        <w:rPr>
          <w:b/>
          <w:sz w:val="22"/>
          <w:szCs w:val="22"/>
        </w:rPr>
      </w:pPr>
      <w:r w:rsidRPr="00CC09E7">
        <w:rPr>
          <w:b/>
          <w:sz w:val="22"/>
          <w:szCs w:val="22"/>
        </w:rPr>
        <w:t xml:space="preserve">2. Служебные помещения: </w:t>
      </w:r>
    </w:p>
    <w:p w:rsidR="00C87C8D" w:rsidRPr="005F4831" w:rsidRDefault="00C87C8D" w:rsidP="00C87C8D">
      <w:pPr>
        <w:rPr>
          <w:sz w:val="22"/>
          <w:szCs w:val="22"/>
        </w:rPr>
      </w:pPr>
    </w:p>
    <w:p w:rsidR="00FD6406" w:rsidRPr="005F4831" w:rsidRDefault="00717C34" w:rsidP="00C87C8D">
      <w:pPr>
        <w:rPr>
          <w:sz w:val="22"/>
          <w:szCs w:val="22"/>
        </w:rPr>
      </w:pPr>
      <w:r w:rsidRPr="005F4831">
        <w:rPr>
          <w:sz w:val="22"/>
          <w:szCs w:val="22"/>
        </w:rPr>
        <w:t>Помещение</w:t>
      </w:r>
      <w:r w:rsidR="00FD6406" w:rsidRPr="005F4831">
        <w:rPr>
          <w:sz w:val="22"/>
          <w:szCs w:val="22"/>
        </w:rPr>
        <w:t>:</w:t>
      </w:r>
      <w:r w:rsidR="00C87C8D" w:rsidRPr="005F4831">
        <w:rPr>
          <w:sz w:val="22"/>
          <w:szCs w:val="22"/>
        </w:rPr>
        <w:t xml:space="preserve"> </w:t>
      </w:r>
      <w:r w:rsidRPr="005F4831">
        <w:rPr>
          <w:sz w:val="22"/>
          <w:szCs w:val="22"/>
        </w:rPr>
        <w:t>Основной офис компании</w:t>
      </w:r>
      <w:r w:rsidR="00FD6406" w:rsidRPr="005F4831">
        <w:rPr>
          <w:sz w:val="22"/>
          <w:szCs w:val="22"/>
        </w:rPr>
        <w:t xml:space="preserve"> на седьмом этаже.</w:t>
      </w:r>
    </w:p>
    <w:p w:rsidR="00C87C8D" w:rsidRPr="005F4831" w:rsidRDefault="00C87C8D" w:rsidP="00C87C8D">
      <w:pPr>
        <w:rPr>
          <w:sz w:val="22"/>
          <w:szCs w:val="22"/>
        </w:rPr>
      </w:pPr>
      <w:r w:rsidRPr="005F4831">
        <w:rPr>
          <w:sz w:val="22"/>
          <w:szCs w:val="22"/>
        </w:rPr>
        <w:t xml:space="preserve">Площадь убираемых помещений составляет: </w:t>
      </w:r>
      <w:r w:rsidR="000B011A" w:rsidRPr="000B011A">
        <w:rPr>
          <w:sz w:val="22"/>
          <w:szCs w:val="22"/>
        </w:rPr>
        <w:t>1997,75</w:t>
      </w:r>
      <w:r w:rsidR="000B011A">
        <w:rPr>
          <w:rFonts w:ascii="Calibri" w:hAnsi="Calibri"/>
          <w:color w:val="1F497D"/>
          <w:sz w:val="22"/>
          <w:szCs w:val="22"/>
          <w:lang w:eastAsia="en-US"/>
        </w:rPr>
        <w:t xml:space="preserve"> </w:t>
      </w:r>
      <w:r w:rsidR="00717C34" w:rsidRPr="005F4831">
        <w:rPr>
          <w:sz w:val="22"/>
          <w:szCs w:val="22"/>
        </w:rPr>
        <w:t xml:space="preserve"> кв.м.</w:t>
      </w:r>
      <w:r w:rsidR="00AC608F" w:rsidRPr="005F4831">
        <w:rPr>
          <w:sz w:val="22"/>
          <w:szCs w:val="22"/>
        </w:rPr>
        <w:t xml:space="preserve"> </w:t>
      </w:r>
    </w:p>
    <w:p w:rsidR="00717C34" w:rsidRPr="005F4831" w:rsidRDefault="00717C34" w:rsidP="00C87C8D">
      <w:pPr>
        <w:rPr>
          <w:sz w:val="22"/>
          <w:szCs w:val="22"/>
        </w:rPr>
      </w:pPr>
    </w:p>
    <w:p w:rsidR="00717C34" w:rsidRDefault="00B23E95" w:rsidP="00C87C8D">
      <w:pPr>
        <w:rPr>
          <w:b/>
          <w:sz w:val="22"/>
          <w:szCs w:val="22"/>
        </w:rPr>
      </w:pPr>
      <w:r w:rsidRPr="00B23E95">
        <w:rPr>
          <w:b/>
          <w:sz w:val="22"/>
          <w:szCs w:val="22"/>
        </w:rPr>
        <w:t>3. Виды и периодичность выполняемых работ:</w:t>
      </w:r>
    </w:p>
    <w:p w:rsidR="00B23E95" w:rsidRPr="00B23E95" w:rsidRDefault="00B23E95" w:rsidP="00C87C8D">
      <w:pPr>
        <w:rPr>
          <w:b/>
          <w:sz w:val="22"/>
          <w:szCs w:val="22"/>
        </w:rPr>
      </w:pP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4221"/>
        <w:gridCol w:w="4318"/>
        <w:gridCol w:w="1915"/>
      </w:tblGrid>
      <w:tr w:rsidR="00717C34" w:rsidRPr="005F4831" w:rsidTr="003E7723">
        <w:trPr>
          <w:trHeight w:val="315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Объект уборки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Вид работ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Периодичность</w:t>
            </w:r>
          </w:p>
        </w:tc>
      </w:tr>
      <w:tr w:rsidR="00717C34" w:rsidRPr="005F4831" w:rsidTr="003E7723">
        <w:trPr>
          <w:trHeight w:val="388"/>
        </w:trPr>
        <w:tc>
          <w:tcPr>
            <w:tcW w:w="41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102043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Зеркала и </w:t>
            </w:r>
            <w:r w:rsidR="00102043">
              <w:rPr>
                <w:sz w:val="20"/>
                <w:szCs w:val="20"/>
              </w:rPr>
              <w:t>столешницы в санузлах</w:t>
            </w:r>
            <w:r w:rsidRPr="005F48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следов пальцев, воды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0C57A5" w:rsidP="00717C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</w:t>
            </w:r>
            <w:r w:rsidRPr="005F4831">
              <w:rPr>
                <w:sz w:val="20"/>
                <w:szCs w:val="20"/>
              </w:rPr>
              <w:t>1 раз в час</w:t>
            </w:r>
            <w:r>
              <w:rPr>
                <w:sz w:val="20"/>
                <w:szCs w:val="20"/>
              </w:rPr>
              <w:t xml:space="preserve">, уборка по </w:t>
            </w:r>
            <w:r w:rsidR="003E7723">
              <w:rPr>
                <w:sz w:val="20"/>
                <w:szCs w:val="20"/>
              </w:rPr>
              <w:t xml:space="preserve">мере </w:t>
            </w:r>
            <w:r>
              <w:rPr>
                <w:sz w:val="20"/>
                <w:szCs w:val="20"/>
              </w:rPr>
              <w:t>необходимости</w:t>
            </w:r>
          </w:p>
        </w:tc>
      </w:tr>
      <w:tr w:rsidR="00717C34" w:rsidRPr="005F4831" w:rsidTr="003E7723">
        <w:trPr>
          <w:trHeight w:val="701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0B011A" w:rsidRDefault="00717C34" w:rsidP="00B86BCD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Диспенсеры для сан</w:t>
            </w:r>
            <w:r w:rsidR="00B86BCD">
              <w:rPr>
                <w:sz w:val="20"/>
                <w:szCs w:val="20"/>
              </w:rPr>
              <w:t xml:space="preserve">. </w:t>
            </w:r>
            <w:r w:rsidR="00B86BCD" w:rsidRPr="005F4831">
              <w:rPr>
                <w:sz w:val="20"/>
                <w:szCs w:val="20"/>
              </w:rPr>
              <w:t>гигиенических</w:t>
            </w:r>
            <w:r w:rsidRPr="005F4831">
              <w:rPr>
                <w:sz w:val="20"/>
                <w:szCs w:val="20"/>
              </w:rPr>
              <w:t xml:space="preserve"> расходных материалов 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следов воды, заправка, проверка рабочего со</w:t>
            </w:r>
            <w:r w:rsidRPr="005F4831">
              <w:rPr>
                <w:sz w:val="20"/>
                <w:szCs w:val="20"/>
              </w:rPr>
              <w:softHyphen/>
              <w:t>стояния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0C57A5" w:rsidP="000C5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</w:t>
            </w:r>
            <w:r w:rsidR="00717C34" w:rsidRPr="005F4831">
              <w:rPr>
                <w:sz w:val="20"/>
                <w:szCs w:val="20"/>
              </w:rPr>
              <w:t>1 раз в час</w:t>
            </w:r>
            <w:r>
              <w:rPr>
                <w:sz w:val="20"/>
                <w:szCs w:val="20"/>
              </w:rPr>
              <w:t>, уборка по</w:t>
            </w:r>
            <w:r w:rsidR="003E7723">
              <w:rPr>
                <w:sz w:val="20"/>
                <w:szCs w:val="20"/>
              </w:rPr>
              <w:t xml:space="preserve"> мере</w:t>
            </w:r>
            <w:r>
              <w:rPr>
                <w:sz w:val="20"/>
                <w:szCs w:val="20"/>
              </w:rPr>
              <w:t xml:space="preserve"> необходимости</w:t>
            </w:r>
          </w:p>
        </w:tc>
      </w:tr>
      <w:tr w:rsidR="000C57A5" w:rsidRPr="005F4831" w:rsidTr="003E7723">
        <w:trPr>
          <w:trHeight w:val="765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C57A5" w:rsidRPr="005F4831" w:rsidRDefault="000C57A5" w:rsidP="000C57A5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Внутренняя и внешняя поверхность писсуаров, унитазов. Крышки унитазов. Влажная уборка локальных загрязнений. </w:t>
            </w: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C57A5" w:rsidRPr="005F4831" w:rsidRDefault="000C57A5" w:rsidP="000C57A5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уборка. При наличии загрязнений с применением моющего средства.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57A5" w:rsidRDefault="000C57A5" w:rsidP="000C57A5">
            <w:r w:rsidRPr="00B47E04">
              <w:rPr>
                <w:sz w:val="20"/>
                <w:szCs w:val="20"/>
              </w:rPr>
              <w:t xml:space="preserve">Проверка 1 раз в час, уборка по </w:t>
            </w:r>
            <w:r w:rsidR="003E7723">
              <w:rPr>
                <w:sz w:val="20"/>
                <w:szCs w:val="20"/>
              </w:rPr>
              <w:t xml:space="preserve">мере </w:t>
            </w:r>
            <w:r w:rsidRPr="00B47E04">
              <w:rPr>
                <w:sz w:val="20"/>
                <w:szCs w:val="20"/>
              </w:rPr>
              <w:t>необходимости</w:t>
            </w:r>
          </w:p>
        </w:tc>
      </w:tr>
      <w:tr w:rsidR="000C57A5" w:rsidRPr="005F4831" w:rsidTr="003E7723">
        <w:trPr>
          <w:trHeight w:val="1020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C57A5" w:rsidRPr="005F4831" w:rsidRDefault="000C57A5" w:rsidP="000C57A5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Столешница и умывальники. Внутренняя и внешняя поверхность раковин, краны. Влажная протирка, удаление локальных пятен и др. мусора.</w:t>
            </w: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C57A5" w:rsidRPr="005F4831" w:rsidRDefault="000C57A5" w:rsidP="000C57A5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следов пальцев, воды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57A5" w:rsidRDefault="000C57A5" w:rsidP="000C57A5">
            <w:r w:rsidRPr="00B47E04">
              <w:rPr>
                <w:sz w:val="20"/>
                <w:szCs w:val="20"/>
              </w:rPr>
              <w:t xml:space="preserve">Проверка 1 раз в час, уборка по </w:t>
            </w:r>
            <w:r w:rsidR="003E7723">
              <w:rPr>
                <w:sz w:val="20"/>
                <w:szCs w:val="20"/>
              </w:rPr>
              <w:t xml:space="preserve">мере </w:t>
            </w:r>
            <w:r w:rsidRPr="00B47E04">
              <w:rPr>
                <w:sz w:val="20"/>
                <w:szCs w:val="20"/>
              </w:rPr>
              <w:t>необходимости</w:t>
            </w:r>
          </w:p>
        </w:tc>
      </w:tr>
      <w:tr w:rsidR="000C57A5" w:rsidRPr="005F4831" w:rsidTr="003E7723">
        <w:trPr>
          <w:trHeight w:val="414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57A5" w:rsidRPr="005F4831" w:rsidRDefault="000C57A5" w:rsidP="000C57A5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Мусорные корзины и урны. Замена мусорных пакетов. Удаление пыли, локальных загрязнений.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C57A5" w:rsidRPr="005F4831" w:rsidRDefault="000C57A5" w:rsidP="000C57A5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Вынос мусора из здания в специально отведенные места, протирка, смена пакетов по мере их заполнения.    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57A5" w:rsidRDefault="000C57A5" w:rsidP="000C57A5">
            <w:r w:rsidRPr="00B47E04">
              <w:rPr>
                <w:sz w:val="20"/>
                <w:szCs w:val="20"/>
              </w:rPr>
              <w:t>Проверка 1 раз в час, уборка по</w:t>
            </w:r>
            <w:r w:rsidR="003E7723">
              <w:rPr>
                <w:sz w:val="20"/>
                <w:szCs w:val="20"/>
              </w:rPr>
              <w:t xml:space="preserve"> мере</w:t>
            </w:r>
            <w:r w:rsidRPr="00B47E04">
              <w:rPr>
                <w:sz w:val="20"/>
                <w:szCs w:val="20"/>
              </w:rPr>
              <w:t xml:space="preserve"> необходимости</w:t>
            </w:r>
          </w:p>
        </w:tc>
      </w:tr>
      <w:tr w:rsidR="000C57A5" w:rsidRPr="005F4831" w:rsidTr="003E7723">
        <w:trPr>
          <w:trHeight w:val="555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C57A5" w:rsidRPr="005F4831" w:rsidRDefault="000C57A5" w:rsidP="000C57A5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Выключатели, розетки.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C57A5" w:rsidRPr="005F4831" w:rsidRDefault="000C57A5" w:rsidP="000C57A5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Удаление пыли и локальных загрязнений.    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57A5" w:rsidRDefault="000C57A5" w:rsidP="000C57A5">
            <w:r w:rsidRPr="00B47E04">
              <w:rPr>
                <w:sz w:val="20"/>
                <w:szCs w:val="20"/>
              </w:rPr>
              <w:t xml:space="preserve">Проверка 1 раз в час, уборка по </w:t>
            </w:r>
            <w:r w:rsidR="003E7723">
              <w:rPr>
                <w:sz w:val="20"/>
                <w:szCs w:val="20"/>
              </w:rPr>
              <w:t xml:space="preserve">мере </w:t>
            </w:r>
            <w:r w:rsidRPr="00B47E04">
              <w:rPr>
                <w:sz w:val="20"/>
                <w:szCs w:val="20"/>
              </w:rPr>
              <w:t>необходимости</w:t>
            </w:r>
          </w:p>
        </w:tc>
      </w:tr>
      <w:tr w:rsidR="000C57A5" w:rsidRPr="003E7723" w:rsidTr="003E7723">
        <w:trPr>
          <w:trHeight w:val="525"/>
        </w:trPr>
        <w:tc>
          <w:tcPr>
            <w:tcW w:w="41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C57A5" w:rsidRPr="005F4831" w:rsidRDefault="000C57A5" w:rsidP="000C57A5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lastRenderedPageBreak/>
              <w:t xml:space="preserve">Полы с твердым покрытием. </w:t>
            </w:r>
          </w:p>
        </w:tc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0C57A5" w:rsidRPr="005F4831" w:rsidRDefault="000C57A5" w:rsidP="000C57A5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уборка.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C57A5" w:rsidRDefault="000C57A5" w:rsidP="000C57A5">
            <w:r w:rsidRPr="00B47E04">
              <w:rPr>
                <w:sz w:val="20"/>
                <w:szCs w:val="20"/>
              </w:rPr>
              <w:t>Проверка 1 раз в час, уборка по</w:t>
            </w:r>
            <w:r w:rsidR="003E7723">
              <w:rPr>
                <w:sz w:val="20"/>
                <w:szCs w:val="20"/>
              </w:rPr>
              <w:t xml:space="preserve"> мере</w:t>
            </w:r>
            <w:r w:rsidRPr="00B47E04">
              <w:rPr>
                <w:sz w:val="20"/>
                <w:szCs w:val="20"/>
              </w:rPr>
              <w:t xml:space="preserve"> необходимости</w:t>
            </w:r>
          </w:p>
        </w:tc>
      </w:tr>
      <w:tr w:rsidR="00717C34" w:rsidRPr="005F4831" w:rsidTr="003E7723">
        <w:trPr>
          <w:trHeight w:val="300"/>
        </w:trPr>
        <w:tc>
          <w:tcPr>
            <w:tcW w:w="10348" w:type="dxa"/>
            <w:gridSpan w:val="3"/>
            <w:noWrap/>
            <w:vAlign w:val="center"/>
            <w:hideMark/>
          </w:tcPr>
          <w:p w:rsidR="00717C34" w:rsidRPr="005F4831" w:rsidRDefault="00717C34" w:rsidP="00717C34">
            <w:pPr>
              <w:rPr>
                <w:bCs/>
                <w:sz w:val="20"/>
                <w:szCs w:val="20"/>
              </w:rPr>
            </w:pPr>
          </w:p>
        </w:tc>
      </w:tr>
      <w:tr w:rsidR="00717C34" w:rsidRPr="005F4831" w:rsidTr="003E7723">
        <w:trPr>
          <w:trHeight w:val="300"/>
        </w:trPr>
        <w:tc>
          <w:tcPr>
            <w:tcW w:w="10348" w:type="dxa"/>
            <w:gridSpan w:val="3"/>
            <w:noWrap/>
            <w:vAlign w:val="center"/>
            <w:hideMark/>
          </w:tcPr>
          <w:tbl>
            <w:tblPr>
              <w:tblW w:w="10382" w:type="dxa"/>
              <w:tblLook w:val="04A0" w:firstRow="1" w:lastRow="0" w:firstColumn="1" w:lastColumn="0" w:noHBand="0" w:noVBand="1"/>
            </w:tblPr>
            <w:tblGrid>
              <w:gridCol w:w="3983"/>
              <w:gridCol w:w="4188"/>
              <w:gridCol w:w="2067"/>
            </w:tblGrid>
            <w:tr w:rsidR="00717C34" w:rsidRPr="005F4831" w:rsidTr="00E367F8">
              <w:trPr>
                <w:trHeight w:val="285"/>
              </w:trPr>
              <w:tc>
                <w:tcPr>
                  <w:tcW w:w="10382" w:type="dxa"/>
                  <w:gridSpan w:val="3"/>
                  <w:noWrap/>
                  <w:vAlign w:val="center"/>
                  <w:hideMark/>
                </w:tcPr>
                <w:p w:rsidR="00717C34" w:rsidRPr="005F4831" w:rsidRDefault="00717C34" w:rsidP="00717C34">
                  <w:pPr>
                    <w:rPr>
                      <w:bCs/>
                      <w:sz w:val="20"/>
                      <w:szCs w:val="20"/>
                    </w:rPr>
                  </w:pPr>
                  <w:r w:rsidRPr="005F4831">
                    <w:rPr>
                      <w:bCs/>
                      <w:sz w:val="20"/>
                      <w:szCs w:val="20"/>
                    </w:rPr>
                    <w:t>Зона приема пищи</w:t>
                  </w:r>
                </w:p>
              </w:tc>
            </w:tr>
            <w:tr w:rsidR="00717C34" w:rsidRPr="005F4831" w:rsidTr="00E367F8">
              <w:trPr>
                <w:trHeight w:val="300"/>
              </w:trPr>
              <w:tc>
                <w:tcPr>
                  <w:tcW w:w="403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17C34" w:rsidRPr="005F4831" w:rsidRDefault="00717C34" w:rsidP="00717C34">
                  <w:pPr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5F4831">
                    <w:rPr>
                      <w:bCs/>
                      <w:i/>
                      <w:iCs/>
                      <w:sz w:val="20"/>
                      <w:szCs w:val="20"/>
                    </w:rPr>
                    <w:t>Объект уборки</w:t>
                  </w:r>
                </w:p>
              </w:tc>
              <w:tc>
                <w:tcPr>
                  <w:tcW w:w="424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17C34" w:rsidRPr="005F4831" w:rsidRDefault="00717C34" w:rsidP="00717C34">
                  <w:pPr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5F4831">
                    <w:rPr>
                      <w:bCs/>
                      <w:i/>
                      <w:iCs/>
                      <w:sz w:val="20"/>
                      <w:szCs w:val="20"/>
                    </w:rPr>
                    <w:t>Вид работ</w:t>
                  </w:r>
                </w:p>
              </w:tc>
              <w:tc>
                <w:tcPr>
                  <w:tcW w:w="209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717C34" w:rsidRPr="005F4831" w:rsidRDefault="00717C34" w:rsidP="00717C34">
                  <w:pPr>
                    <w:rPr>
                      <w:bCs/>
                      <w:i/>
                      <w:iCs/>
                      <w:sz w:val="20"/>
                      <w:szCs w:val="20"/>
                    </w:rPr>
                  </w:pPr>
                  <w:r w:rsidRPr="005F4831">
                    <w:rPr>
                      <w:bCs/>
                      <w:i/>
                      <w:iCs/>
                      <w:sz w:val="20"/>
                      <w:szCs w:val="20"/>
                    </w:rPr>
                    <w:t>Периодичность</w:t>
                  </w:r>
                </w:p>
              </w:tc>
            </w:tr>
            <w:tr w:rsidR="00717C34" w:rsidRPr="005F4831" w:rsidTr="00E367F8">
              <w:trPr>
                <w:trHeight w:val="510"/>
              </w:trPr>
              <w:tc>
                <w:tcPr>
                  <w:tcW w:w="40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717C34" w:rsidRPr="005F4831" w:rsidRDefault="00717C34" w:rsidP="00717C34">
                  <w:pPr>
                    <w:rPr>
                      <w:sz w:val="20"/>
                      <w:szCs w:val="20"/>
                    </w:rPr>
                  </w:pPr>
                  <w:r w:rsidRPr="005F4831">
                    <w:rPr>
                      <w:sz w:val="20"/>
                      <w:szCs w:val="20"/>
                    </w:rPr>
                    <w:t>Мусорные корзины, урны</w:t>
                  </w:r>
                </w:p>
              </w:tc>
              <w:tc>
                <w:tcPr>
                  <w:tcW w:w="4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717C34" w:rsidRPr="005F4831" w:rsidRDefault="00717C34" w:rsidP="00717C34">
                  <w:pPr>
                    <w:rPr>
                      <w:sz w:val="20"/>
                      <w:szCs w:val="20"/>
                    </w:rPr>
                  </w:pPr>
                  <w:r w:rsidRPr="005F4831">
                    <w:rPr>
                      <w:sz w:val="20"/>
                      <w:szCs w:val="20"/>
                    </w:rPr>
                    <w:t>Замена мусорных пакетов</w:t>
                  </w:r>
                </w:p>
              </w:tc>
              <w:tc>
                <w:tcPr>
                  <w:tcW w:w="209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hideMark/>
                </w:tcPr>
                <w:p w:rsidR="00717C34" w:rsidRPr="005F4831" w:rsidRDefault="00717C34" w:rsidP="00717C34">
                  <w:pPr>
                    <w:rPr>
                      <w:sz w:val="20"/>
                      <w:szCs w:val="20"/>
                    </w:rPr>
                  </w:pPr>
                  <w:r w:rsidRPr="005F4831">
                    <w:rPr>
                      <w:sz w:val="20"/>
                      <w:szCs w:val="20"/>
                    </w:rPr>
                    <w:t>По мере необходимости</w:t>
                  </w:r>
                </w:p>
              </w:tc>
            </w:tr>
            <w:tr w:rsidR="00717C34" w:rsidRPr="005F4831" w:rsidTr="00E367F8">
              <w:trPr>
                <w:trHeight w:val="510"/>
              </w:trPr>
              <w:tc>
                <w:tcPr>
                  <w:tcW w:w="40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17C34" w:rsidRPr="005F4831" w:rsidRDefault="00717C34" w:rsidP="00717C34">
                  <w:pPr>
                    <w:rPr>
                      <w:sz w:val="20"/>
                      <w:szCs w:val="20"/>
                    </w:rPr>
                  </w:pPr>
                  <w:r w:rsidRPr="005F4831">
                    <w:rPr>
                      <w:sz w:val="20"/>
                      <w:szCs w:val="20"/>
                    </w:rPr>
                    <w:t xml:space="preserve">Посуда </w:t>
                  </w:r>
                </w:p>
              </w:tc>
              <w:tc>
                <w:tcPr>
                  <w:tcW w:w="4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17C34" w:rsidRPr="005F4831" w:rsidRDefault="00717C34" w:rsidP="00717C34">
                  <w:pPr>
                    <w:rPr>
                      <w:sz w:val="20"/>
                      <w:szCs w:val="20"/>
                    </w:rPr>
                  </w:pPr>
                  <w:r w:rsidRPr="005F4831">
                    <w:rPr>
                      <w:sz w:val="20"/>
                      <w:szCs w:val="20"/>
                    </w:rPr>
                    <w:t xml:space="preserve">Сбор и мойка посуды  при помощи посудомоечной машины </w:t>
                  </w:r>
                </w:p>
              </w:tc>
              <w:tc>
                <w:tcPr>
                  <w:tcW w:w="209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717C34" w:rsidRPr="005F4831" w:rsidRDefault="00717C34" w:rsidP="00717C34">
                  <w:pPr>
                    <w:rPr>
                      <w:sz w:val="20"/>
                      <w:szCs w:val="20"/>
                    </w:rPr>
                  </w:pPr>
                  <w:r w:rsidRPr="005F4831">
                    <w:rPr>
                      <w:sz w:val="20"/>
                      <w:szCs w:val="20"/>
                    </w:rPr>
                    <w:t>По мере необходимости</w:t>
                  </w:r>
                </w:p>
              </w:tc>
            </w:tr>
            <w:tr w:rsidR="00717C34" w:rsidRPr="005F4831" w:rsidTr="00E367F8">
              <w:trPr>
                <w:trHeight w:val="525"/>
              </w:trPr>
              <w:tc>
                <w:tcPr>
                  <w:tcW w:w="403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17C34" w:rsidRPr="005F4831" w:rsidRDefault="00717C34" w:rsidP="00717C34">
                  <w:pPr>
                    <w:rPr>
                      <w:sz w:val="20"/>
                      <w:szCs w:val="20"/>
                    </w:rPr>
                  </w:pPr>
                  <w:r w:rsidRPr="005F4831">
                    <w:rPr>
                      <w:sz w:val="20"/>
                      <w:szCs w:val="20"/>
                    </w:rPr>
                    <w:t>Обслуживание кофе-машин, чайников, кофейного аппарата.</w:t>
                  </w:r>
                </w:p>
                <w:p w:rsidR="00717C34" w:rsidRPr="005F4831" w:rsidRDefault="00717C34" w:rsidP="00717C34">
                  <w:pPr>
                    <w:rPr>
                      <w:sz w:val="20"/>
                      <w:szCs w:val="20"/>
                    </w:rPr>
                  </w:pPr>
                  <w:r w:rsidRPr="005F4831">
                    <w:rPr>
                      <w:sz w:val="20"/>
                      <w:szCs w:val="20"/>
                    </w:rPr>
                    <w:t>Нарезка колбас/сыров, хлеба.</w:t>
                  </w:r>
                </w:p>
                <w:p w:rsidR="00717C34" w:rsidRPr="005F4831" w:rsidRDefault="00717C34" w:rsidP="00717C34">
                  <w:pPr>
                    <w:rPr>
                      <w:sz w:val="20"/>
                      <w:szCs w:val="20"/>
                    </w:rPr>
                  </w:pPr>
                  <w:r w:rsidRPr="005F4831">
                    <w:rPr>
                      <w:sz w:val="20"/>
                      <w:szCs w:val="20"/>
                    </w:rPr>
                    <w:t>Своевременный заказ воды, продуктов питания.</w:t>
                  </w:r>
                </w:p>
              </w:tc>
              <w:tc>
                <w:tcPr>
                  <w:tcW w:w="42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17C34" w:rsidRPr="005F4831" w:rsidRDefault="00717C34" w:rsidP="00717C34">
                  <w:pPr>
                    <w:rPr>
                      <w:sz w:val="20"/>
                      <w:szCs w:val="20"/>
                    </w:rPr>
                  </w:pPr>
                  <w:r w:rsidRPr="005F4831">
                    <w:rPr>
                      <w:sz w:val="20"/>
                      <w:szCs w:val="20"/>
                    </w:rPr>
                    <w:t>Удаление пыли, пятен, следов пальцев, заправка содержимым</w:t>
                  </w:r>
                </w:p>
              </w:tc>
              <w:tc>
                <w:tcPr>
                  <w:tcW w:w="20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17C34" w:rsidRPr="005F4831" w:rsidRDefault="00717C34" w:rsidP="00717C34">
                  <w:pPr>
                    <w:rPr>
                      <w:sz w:val="20"/>
                      <w:szCs w:val="20"/>
                    </w:rPr>
                  </w:pPr>
                  <w:r w:rsidRPr="005F4831">
                    <w:rPr>
                      <w:sz w:val="20"/>
                      <w:szCs w:val="20"/>
                    </w:rPr>
                    <w:t>По мере необходимости</w:t>
                  </w:r>
                </w:p>
              </w:tc>
            </w:tr>
          </w:tbl>
          <w:p w:rsidR="00717C34" w:rsidRPr="005F4831" w:rsidRDefault="00717C34" w:rsidP="00717C34">
            <w:pPr>
              <w:rPr>
                <w:sz w:val="20"/>
                <w:szCs w:val="20"/>
              </w:rPr>
            </w:pPr>
          </w:p>
        </w:tc>
      </w:tr>
    </w:tbl>
    <w:p w:rsidR="005F4831" w:rsidRPr="005F4831" w:rsidRDefault="005F4831" w:rsidP="00717C34">
      <w:pPr>
        <w:ind w:left="2124" w:firstLine="708"/>
        <w:rPr>
          <w:sz w:val="20"/>
          <w:szCs w:val="20"/>
        </w:rPr>
      </w:pPr>
    </w:p>
    <w:p w:rsidR="00717C34" w:rsidRPr="00B23E95" w:rsidRDefault="00717C34" w:rsidP="00B23E95">
      <w:pPr>
        <w:jc w:val="center"/>
        <w:rPr>
          <w:b/>
          <w:sz w:val="20"/>
          <w:szCs w:val="20"/>
        </w:rPr>
      </w:pPr>
      <w:r w:rsidRPr="00B23E95">
        <w:rPr>
          <w:b/>
          <w:sz w:val="20"/>
          <w:szCs w:val="20"/>
        </w:rPr>
        <w:t>Комплексная уборка</w:t>
      </w:r>
    </w:p>
    <w:p w:rsidR="00717C34" w:rsidRPr="005F4831" w:rsidRDefault="00717C34" w:rsidP="00B23E95">
      <w:pPr>
        <w:jc w:val="center"/>
        <w:rPr>
          <w:sz w:val="20"/>
          <w:szCs w:val="20"/>
        </w:rPr>
      </w:pPr>
      <w:r w:rsidRPr="00B23E95">
        <w:rPr>
          <w:b/>
          <w:sz w:val="20"/>
          <w:szCs w:val="20"/>
        </w:rPr>
        <w:t xml:space="preserve">с 07.00 до 10.00  Понедельник-Пятница </w:t>
      </w:r>
    </w:p>
    <w:p w:rsidR="00717C34" w:rsidRPr="005F4831" w:rsidRDefault="00717C34" w:rsidP="00717C34">
      <w:pPr>
        <w:rPr>
          <w:sz w:val="20"/>
          <w:szCs w:val="20"/>
        </w:rPr>
      </w:pPr>
    </w:p>
    <w:tbl>
      <w:tblPr>
        <w:tblW w:w="10419" w:type="dxa"/>
        <w:tblInd w:w="-601" w:type="dxa"/>
        <w:tblLook w:val="04A0" w:firstRow="1" w:lastRow="0" w:firstColumn="1" w:lastColumn="0" w:noHBand="0" w:noVBand="1"/>
      </w:tblPr>
      <w:tblGrid>
        <w:gridCol w:w="4111"/>
        <w:gridCol w:w="4324"/>
        <w:gridCol w:w="1984"/>
      </w:tblGrid>
      <w:tr w:rsidR="00717C34" w:rsidRPr="005F4831" w:rsidTr="00E367F8">
        <w:trPr>
          <w:trHeight w:val="300"/>
        </w:trPr>
        <w:tc>
          <w:tcPr>
            <w:tcW w:w="10419" w:type="dxa"/>
            <w:gridSpan w:val="3"/>
            <w:noWrap/>
            <w:vAlign w:val="center"/>
            <w:hideMark/>
          </w:tcPr>
          <w:p w:rsidR="00717C34" w:rsidRPr="00B23E95" w:rsidRDefault="00717C34" w:rsidP="00717C34">
            <w:pPr>
              <w:rPr>
                <w:b/>
                <w:sz w:val="20"/>
                <w:szCs w:val="20"/>
              </w:rPr>
            </w:pPr>
            <w:r w:rsidRPr="00B23E95">
              <w:rPr>
                <w:b/>
                <w:bCs/>
                <w:sz w:val="20"/>
                <w:szCs w:val="20"/>
              </w:rPr>
              <w:t>Коридоры, холлы</w:t>
            </w:r>
          </w:p>
        </w:tc>
      </w:tr>
      <w:tr w:rsidR="00717C34" w:rsidRPr="005F4831" w:rsidTr="00E367F8">
        <w:trPr>
          <w:trHeight w:val="30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Объект уборки</w:t>
            </w:r>
          </w:p>
        </w:tc>
        <w:tc>
          <w:tcPr>
            <w:tcW w:w="4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Вид работ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Периодичность</w:t>
            </w:r>
          </w:p>
        </w:tc>
      </w:tr>
      <w:tr w:rsidR="00717C34" w:rsidRPr="005F4831" w:rsidTr="00E367F8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Мусорные корзины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Опустошить, заменить пакеты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:rsidTr="00E367F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Грязеулавливающие ковры 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Сухая уборка при помощи пылесоса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:rsidTr="00E367F8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Полы с твердым покрытием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 с применением моющих  ср-в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:rsidTr="00E367F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Зеркала, стеклянные поверхности (кроме окон)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локальных пятен, следов пальцев, пыли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По мере необходимости</w:t>
            </w:r>
          </w:p>
        </w:tc>
      </w:tr>
      <w:tr w:rsidR="00717C34" w:rsidRPr="005F4831" w:rsidTr="00E367F8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Горизонтальные поверхности столов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пятен, следов пальцев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:rsidTr="00E367F8">
        <w:trPr>
          <w:trHeight w:val="7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Поверхности шкафов, полок, тумбочек, подоконников горизонтальные (высота не более </w:t>
            </w:r>
            <w:smartTag w:uri="urn:schemas-microsoft-com:office:smarttags" w:element="metricconverter">
              <w:smartTagPr>
                <w:attr w:name="ProductID" w:val="1,7 м"/>
              </w:smartTagPr>
              <w:r w:rsidRPr="005F4831">
                <w:rPr>
                  <w:sz w:val="20"/>
                  <w:szCs w:val="20"/>
                </w:rPr>
                <w:t>1,7 м</w:t>
              </w:r>
            </w:smartTag>
            <w:r w:rsidRPr="005F4831">
              <w:rPr>
                <w:sz w:val="20"/>
                <w:szCs w:val="20"/>
              </w:rPr>
              <w:t>)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пятен, следов пальцев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неделю</w:t>
            </w:r>
          </w:p>
        </w:tc>
      </w:tr>
      <w:tr w:rsidR="00717C34" w:rsidRPr="005F4831" w:rsidTr="00E367F8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Оборудование офисное (принтер, копир, кулер, шредер, телефон)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2 раза в неделю</w:t>
            </w:r>
          </w:p>
        </w:tc>
      </w:tr>
      <w:tr w:rsidR="00717C34" w:rsidRPr="005F4831" w:rsidTr="00E367F8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Мягкая мебель из кожи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Влажная уборка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неделю</w:t>
            </w:r>
          </w:p>
        </w:tc>
      </w:tr>
      <w:tr w:rsidR="00717C34" w:rsidRPr="005F4831" w:rsidTr="00E367F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Двери, дверные блоки, дверные ручки (в том числе стеклянные)   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Удаление пыли, пятен, следов пальцев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По мере необходимости</w:t>
            </w:r>
          </w:p>
        </w:tc>
      </w:tr>
      <w:tr w:rsidR="00717C34" w:rsidRPr="005F4831" w:rsidTr="00E367F8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Плинтуса напольные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грязи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неделю</w:t>
            </w:r>
          </w:p>
        </w:tc>
      </w:tr>
      <w:tr w:rsidR="00717C34" w:rsidRPr="005F4831" w:rsidTr="00E367F8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Обивка стульев, кресел 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 ручным способом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1по мере необходимости</w:t>
            </w:r>
          </w:p>
        </w:tc>
      </w:tr>
      <w:tr w:rsidR="00717C34" w:rsidRPr="005F4831" w:rsidTr="00E367F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Выключатели, розетки, поверхности  коробов для проводов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пятен, следов пальцев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неделю</w:t>
            </w:r>
          </w:p>
        </w:tc>
      </w:tr>
      <w:tr w:rsidR="00717C34" w:rsidRPr="005F4831" w:rsidTr="00E367F8">
        <w:trPr>
          <w:trHeight w:val="28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Картины, латунные таблички       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локальных пыли, пятен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неделю</w:t>
            </w:r>
          </w:p>
        </w:tc>
      </w:tr>
      <w:tr w:rsidR="00717C34" w:rsidRPr="005F4831" w:rsidTr="00E367F8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Мусорные корзины 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Влажная уборка с применением моющих ср-в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неделю</w:t>
            </w:r>
          </w:p>
        </w:tc>
      </w:tr>
      <w:tr w:rsidR="00717C34" w:rsidRPr="005F4831" w:rsidTr="00E367F8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Ножки, подлокотники стульев, кресел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2 раза в месяц</w:t>
            </w:r>
          </w:p>
        </w:tc>
      </w:tr>
      <w:tr w:rsidR="00717C34" w:rsidRPr="005F4831" w:rsidTr="00E367F8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Пожарное оборудование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2 раза в месяц</w:t>
            </w:r>
          </w:p>
        </w:tc>
      </w:tr>
      <w:tr w:rsidR="00717C34" w:rsidRPr="005F4831" w:rsidTr="00E367F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Радиаторы, трубы (до </w:t>
            </w:r>
            <w:smartTag w:uri="urn:schemas-microsoft-com:office:smarttags" w:element="metricconverter">
              <w:smartTagPr>
                <w:attr w:name="ProductID" w:val="1,7 м"/>
              </w:smartTagPr>
              <w:r w:rsidRPr="005F4831">
                <w:rPr>
                  <w:sz w:val="20"/>
                  <w:szCs w:val="20"/>
                </w:rPr>
                <w:t>1,7 м</w:t>
              </w:r>
            </w:smartTag>
            <w:r w:rsidRPr="005F4831">
              <w:rPr>
                <w:sz w:val="20"/>
                <w:szCs w:val="20"/>
              </w:rPr>
              <w:t xml:space="preserve">) 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 с применением моющих  ср-в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2 раза в месяц</w:t>
            </w:r>
          </w:p>
        </w:tc>
      </w:tr>
      <w:tr w:rsidR="00717C34" w:rsidRPr="005F4831" w:rsidTr="00E367F8">
        <w:trPr>
          <w:trHeight w:val="3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Настенные светильники </w:t>
            </w:r>
          </w:p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(до </w:t>
            </w:r>
            <w:smartTag w:uri="urn:schemas-microsoft-com:office:smarttags" w:element="metricconverter">
              <w:smartTagPr>
                <w:attr w:name="ProductID" w:val="1,7 м"/>
              </w:smartTagPr>
              <w:r w:rsidRPr="005F4831">
                <w:rPr>
                  <w:sz w:val="20"/>
                  <w:szCs w:val="20"/>
                </w:rPr>
                <w:t>1,7 м</w:t>
              </w:r>
            </w:smartTag>
            <w:r w:rsidRPr="005F4831">
              <w:rPr>
                <w:sz w:val="20"/>
                <w:szCs w:val="20"/>
              </w:rPr>
              <w:t>)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2 раза в месяц</w:t>
            </w:r>
          </w:p>
        </w:tc>
      </w:tr>
      <w:tr w:rsidR="00717C34" w:rsidRPr="005F4831" w:rsidTr="00E367F8">
        <w:trPr>
          <w:trHeight w:val="51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Боковые поверхности столов, шкафов, тумб </w:t>
            </w:r>
          </w:p>
        </w:tc>
        <w:tc>
          <w:tcPr>
            <w:tcW w:w="43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месяц</w:t>
            </w:r>
          </w:p>
        </w:tc>
      </w:tr>
      <w:tr w:rsidR="00717C34" w:rsidRPr="005F4831" w:rsidTr="00E367F8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Вентиляционные решетки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месяц</w:t>
            </w:r>
          </w:p>
        </w:tc>
      </w:tr>
      <w:tr w:rsidR="00717C34" w:rsidRPr="005F4831" w:rsidTr="00E367F8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Дверные петли, доводчики  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загрязнений сухой уборкой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месяц</w:t>
            </w:r>
          </w:p>
        </w:tc>
      </w:tr>
      <w:tr w:rsidR="00717C34" w:rsidRPr="005F4831" w:rsidTr="00E367F8">
        <w:trPr>
          <w:trHeight w:val="52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lastRenderedPageBreak/>
              <w:t>Искусственные растения, элементы интерьера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локальных загрязнений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месяц</w:t>
            </w:r>
          </w:p>
        </w:tc>
      </w:tr>
      <w:tr w:rsidR="00717C34" w:rsidRPr="005F4831" w:rsidTr="00E367F8">
        <w:trPr>
          <w:trHeight w:val="525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Чистка коврового покрытия при помощи пылесоса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:rsidTr="00E367F8">
        <w:trPr>
          <w:trHeight w:val="300"/>
        </w:trPr>
        <w:tc>
          <w:tcPr>
            <w:tcW w:w="10419" w:type="dxa"/>
            <w:gridSpan w:val="3"/>
            <w:noWrap/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</w:p>
          <w:p w:rsidR="00717C34" w:rsidRPr="00B23E95" w:rsidRDefault="00717C34" w:rsidP="00717C34">
            <w:pPr>
              <w:rPr>
                <w:b/>
                <w:sz w:val="20"/>
                <w:szCs w:val="20"/>
              </w:rPr>
            </w:pPr>
            <w:r w:rsidRPr="00B23E95">
              <w:rPr>
                <w:b/>
                <w:sz w:val="20"/>
                <w:szCs w:val="20"/>
              </w:rPr>
              <w:t>Офисы, кабинеты</w:t>
            </w:r>
          </w:p>
        </w:tc>
      </w:tr>
      <w:tr w:rsidR="00717C34" w:rsidRPr="005F4831" w:rsidTr="00E367F8">
        <w:trPr>
          <w:trHeight w:val="30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Объект уборки</w:t>
            </w:r>
          </w:p>
        </w:tc>
        <w:tc>
          <w:tcPr>
            <w:tcW w:w="4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Вид работ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Периодичность</w:t>
            </w:r>
          </w:p>
        </w:tc>
      </w:tr>
      <w:tr w:rsidR="00717C34" w:rsidRPr="005F4831" w:rsidTr="00E367F8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Мусорные корзины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Замена мусорного пакета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:rsidTr="00E367F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Полы с твердым покрытием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 с применением моющих ср-в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:rsidTr="00E367F8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Стеклянные перегородки (высота не более 2,00 м)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локальных загрязнений (если позволяет характер покрытия)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2 раза в неделю </w:t>
            </w:r>
          </w:p>
        </w:tc>
      </w:tr>
      <w:tr w:rsidR="00717C34" w:rsidRPr="005F4831" w:rsidTr="00E367F8">
        <w:trPr>
          <w:trHeight w:val="76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Поверхности горизонтальные шкафов, полок, тумбочек, подоконников (высота не более 2,00 м)    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пятен, следов пальцев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2 раза в неделю </w:t>
            </w:r>
          </w:p>
        </w:tc>
      </w:tr>
      <w:tr w:rsidR="00717C34" w:rsidRPr="005F4831" w:rsidTr="00E367F8">
        <w:trPr>
          <w:trHeight w:val="103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Телефоны, настольные лампы, др. настольные принадлежности, оргтехника и автоматы для напитков (принтер, сканер, кулер)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пятен, следов пальцев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Ежедневно </w:t>
            </w:r>
          </w:p>
        </w:tc>
      </w:tr>
      <w:tr w:rsidR="00717C34" w:rsidRPr="005F4831" w:rsidTr="00E367F8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Обивка стульев, кресел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Сухая уборка ручным способом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неделю</w:t>
            </w:r>
          </w:p>
        </w:tc>
      </w:tr>
      <w:tr w:rsidR="00717C34" w:rsidRPr="005F4831" w:rsidTr="00E367F8">
        <w:trPr>
          <w:trHeight w:val="129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Дверь, дверной блок и дверные ручки, выключатели, розетки, поверхности коробов для проводов, картины, информационные доски (высота не более 2,00 м), пожарное оборудование  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пятен, следов пальцев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неделю</w:t>
            </w:r>
          </w:p>
        </w:tc>
      </w:tr>
      <w:tr w:rsidR="00717C34" w:rsidRPr="005F4831" w:rsidTr="00E367F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Мусорные корзины     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Влажная уборка внешних сторон (внутренних сторон при необходимости)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неделю</w:t>
            </w:r>
          </w:p>
        </w:tc>
      </w:tr>
      <w:tr w:rsidR="00717C34" w:rsidRPr="005F4831" w:rsidTr="00E367F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Искусственные растения, элементы декоративного оформления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месяц</w:t>
            </w:r>
          </w:p>
        </w:tc>
      </w:tr>
      <w:tr w:rsidR="00717C34" w:rsidRPr="005F4831" w:rsidTr="00E367F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Боковые поверхности столов, шкафов, тумб   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1 раз в неделю </w:t>
            </w:r>
          </w:p>
        </w:tc>
      </w:tr>
      <w:tr w:rsidR="00717C34" w:rsidRPr="005F4831" w:rsidTr="00E367F8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Решетки радиаторов, трубы и батареи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 с применением моющих ср-в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месяц</w:t>
            </w:r>
          </w:p>
        </w:tc>
      </w:tr>
      <w:tr w:rsidR="00717C34" w:rsidRPr="005F4831" w:rsidTr="00E367F8">
        <w:trPr>
          <w:trHeight w:val="76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Дверные петли, дверные рамы 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Дверные петли - Удаление пыли загрязнений сухим способом. Дверные рамы - Влажная уборка с применением моющих ср-в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месяц</w:t>
            </w:r>
          </w:p>
        </w:tc>
      </w:tr>
      <w:tr w:rsidR="00717C34" w:rsidRPr="005F4831" w:rsidTr="00E367F8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Гардеробные вешалки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месяц</w:t>
            </w:r>
          </w:p>
        </w:tc>
      </w:tr>
      <w:tr w:rsidR="00717C34" w:rsidRPr="005F4831" w:rsidTr="00E367F8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Ножки и подлокотники стульев, кресел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месяц</w:t>
            </w:r>
          </w:p>
        </w:tc>
      </w:tr>
      <w:tr w:rsidR="00717C34" w:rsidRPr="005F4831" w:rsidTr="00E367F8">
        <w:trPr>
          <w:trHeight w:val="28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Плинтусы напольные 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 влажным способом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месяц</w:t>
            </w:r>
          </w:p>
        </w:tc>
      </w:tr>
      <w:tr w:rsidR="00717C34" w:rsidRPr="005F4831" w:rsidTr="00E367F8">
        <w:trPr>
          <w:trHeight w:val="300"/>
        </w:trPr>
        <w:tc>
          <w:tcPr>
            <w:tcW w:w="10419" w:type="dxa"/>
            <w:gridSpan w:val="3"/>
            <w:noWrap/>
            <w:vAlign w:val="center"/>
            <w:hideMark/>
          </w:tcPr>
          <w:p w:rsidR="00717C34" w:rsidRPr="005F4831" w:rsidRDefault="00717C34" w:rsidP="00717C34">
            <w:pPr>
              <w:rPr>
                <w:bCs/>
                <w:sz w:val="20"/>
                <w:szCs w:val="20"/>
              </w:rPr>
            </w:pPr>
          </w:p>
          <w:p w:rsidR="00717C34" w:rsidRPr="00B23E95" w:rsidRDefault="00717C34" w:rsidP="00717C34">
            <w:pPr>
              <w:rPr>
                <w:b/>
                <w:sz w:val="20"/>
                <w:szCs w:val="20"/>
              </w:rPr>
            </w:pPr>
            <w:r w:rsidRPr="00B23E95">
              <w:rPr>
                <w:b/>
                <w:bCs/>
                <w:sz w:val="20"/>
                <w:szCs w:val="20"/>
              </w:rPr>
              <w:t>Санитарные помещения</w:t>
            </w:r>
          </w:p>
        </w:tc>
      </w:tr>
      <w:tr w:rsidR="00717C34" w:rsidRPr="005F4831" w:rsidTr="00E367F8">
        <w:trPr>
          <w:trHeight w:val="285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Объект уборки</w:t>
            </w:r>
          </w:p>
        </w:tc>
        <w:tc>
          <w:tcPr>
            <w:tcW w:w="43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Вид работ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Периодичность</w:t>
            </w:r>
          </w:p>
        </w:tc>
      </w:tr>
      <w:tr w:rsidR="00717C34" w:rsidRPr="005F4831" w:rsidTr="00E367F8">
        <w:trPr>
          <w:trHeight w:val="423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Мусорные ведра и гигиенические емкости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Замена мусорного пакета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:rsidTr="00E367F8">
        <w:trPr>
          <w:trHeight w:val="433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Диспенсеры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:rsidTr="00E367F8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Зеркала 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 с применением моющих средств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:rsidTr="00E367F8">
        <w:trPr>
          <w:trHeight w:val="26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Стоки раковин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пятен и др. мусора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:rsidTr="00E367F8">
        <w:trPr>
          <w:trHeight w:val="39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Внутренняя поверхность раковин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уборка, удаление водного и известкового камней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:rsidTr="00E367F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Внешняя поверхность раковин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уборка, удаление водного и известкового камней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:rsidTr="00E367F8">
        <w:trPr>
          <w:trHeight w:val="43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Крышки унитазов (включая шарниры)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 с применением моющих средств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:rsidTr="00E367F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lastRenderedPageBreak/>
              <w:t>Внутренняя поверхность писсуаров и унитазов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уборка, удаление ржавчины, мочевого, водного и известкового камней.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:rsidTr="00E367F8">
        <w:trPr>
          <w:trHeight w:val="43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Внешняя поверхность писсуаров и унитазов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 с применением моющих средств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:rsidTr="00E367F8">
        <w:trPr>
          <w:trHeight w:val="378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Краны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известкового налета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:rsidTr="00E367F8">
        <w:trPr>
          <w:trHeight w:val="48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Перегородки и двери туалетных кабинок (высота  не более </w:t>
            </w:r>
            <w:smartTag w:uri="urn:schemas-microsoft-com:office:smarttags" w:element="metricconverter">
              <w:smartTagPr>
                <w:attr w:name="ProductID" w:val="1,7 м"/>
              </w:smartTagPr>
              <w:r w:rsidRPr="005F4831">
                <w:rPr>
                  <w:sz w:val="20"/>
                  <w:szCs w:val="20"/>
                </w:rPr>
                <w:t>1,7 м</w:t>
              </w:r>
            </w:smartTag>
            <w:r w:rsidRPr="005F4831">
              <w:rPr>
                <w:sz w:val="20"/>
                <w:szCs w:val="20"/>
              </w:rPr>
              <w:t>)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локальных загрязнений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:rsidTr="00E367F8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Кафельные стены (высота не более 1,7м)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пятен, локальных загрязнений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:rsidTr="00E367F8">
        <w:trPr>
          <w:trHeight w:val="30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Радиаторы, трубы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:rsidTr="00E367F8">
        <w:trPr>
          <w:trHeight w:val="277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Дверной блок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пятен, следов пальцев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:rsidTr="00E367F8">
        <w:trPr>
          <w:trHeight w:val="271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Выключатели, розетки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пятен, следов пальцев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:rsidTr="00E367F8">
        <w:trPr>
          <w:trHeight w:val="40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Дверные ручки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пятен, следов пальцев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:rsidTr="00E367F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Напольное покрытие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 с применением моющих средств (если позволяет характер покрытия)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  <w:tr w:rsidR="00717C34" w:rsidRPr="005F4831" w:rsidTr="00E367F8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Дезодорирующее устройство 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заправка нового картриджа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По мере необходимости</w:t>
            </w:r>
          </w:p>
        </w:tc>
      </w:tr>
      <w:tr w:rsidR="00717C34" w:rsidRPr="005F4831" w:rsidTr="00E367F8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Дверные петли, дверные рамы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 с применением моющих ср-в (если позволяет характер покрытия)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неделю</w:t>
            </w:r>
          </w:p>
        </w:tc>
      </w:tr>
      <w:tr w:rsidR="00717C34" w:rsidRPr="005F4831" w:rsidTr="00E367F8">
        <w:trPr>
          <w:trHeight w:val="5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Плинтусы напольные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2 раза в неделю</w:t>
            </w:r>
          </w:p>
        </w:tc>
      </w:tr>
      <w:tr w:rsidR="00717C34" w:rsidRPr="005F4831" w:rsidTr="00E367F8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Перегородки и двери туалетных кабинок сверху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 с применением спец. Ср-в (если позволяет характер покрытия)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неделю</w:t>
            </w:r>
          </w:p>
        </w:tc>
      </w:tr>
      <w:tr w:rsidR="00717C34" w:rsidRPr="005F4831" w:rsidTr="00E367F8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Настенные светильники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 и загрязнений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неделю</w:t>
            </w:r>
          </w:p>
        </w:tc>
      </w:tr>
      <w:tr w:rsidR="00717C34" w:rsidRPr="005F4831" w:rsidTr="00E367F8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Радиаторы, трубы (до </w:t>
            </w:r>
            <w:smartTag w:uri="urn:schemas-microsoft-com:office:smarttags" w:element="metricconverter">
              <w:smartTagPr>
                <w:attr w:name="ProductID" w:val="1,7 м"/>
              </w:smartTagPr>
              <w:r w:rsidRPr="005F4831">
                <w:rPr>
                  <w:sz w:val="20"/>
                  <w:szCs w:val="20"/>
                </w:rPr>
                <w:t>1,7 м</w:t>
              </w:r>
            </w:smartTag>
            <w:r w:rsidRPr="005F4831">
              <w:rPr>
                <w:sz w:val="20"/>
                <w:szCs w:val="20"/>
              </w:rPr>
              <w:t>)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Влажная уборка с применением моющих ср-в (если позволяет характер покрытия)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неделю</w:t>
            </w:r>
          </w:p>
        </w:tc>
      </w:tr>
      <w:tr w:rsidR="00717C34" w:rsidRPr="005F4831" w:rsidTr="00E367F8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Туалетные ершики и емкости для них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Тщательное промывание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неделю</w:t>
            </w:r>
          </w:p>
        </w:tc>
      </w:tr>
      <w:tr w:rsidR="00717C34" w:rsidRPr="005F4831" w:rsidTr="00E367F8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Отверстие для стока воды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Очистка и дезодорация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неделю</w:t>
            </w:r>
          </w:p>
        </w:tc>
      </w:tr>
      <w:tr w:rsidR="00717C34" w:rsidRPr="005F4831" w:rsidTr="00E367F8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Вентиляционные решетки</w:t>
            </w:r>
          </w:p>
        </w:tc>
        <w:tc>
          <w:tcPr>
            <w:tcW w:w="43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1 раз в месяц</w:t>
            </w:r>
          </w:p>
        </w:tc>
      </w:tr>
      <w:tr w:rsidR="00717C34" w:rsidRPr="005F4831" w:rsidTr="00E367F8">
        <w:trPr>
          <w:trHeight w:val="285"/>
        </w:trPr>
        <w:tc>
          <w:tcPr>
            <w:tcW w:w="10419" w:type="dxa"/>
            <w:gridSpan w:val="3"/>
            <w:noWrap/>
            <w:vAlign w:val="center"/>
            <w:hideMark/>
          </w:tcPr>
          <w:p w:rsidR="00717C34" w:rsidRPr="005F4831" w:rsidRDefault="00717C34" w:rsidP="00717C34">
            <w:pPr>
              <w:rPr>
                <w:bCs/>
                <w:sz w:val="20"/>
                <w:szCs w:val="20"/>
              </w:rPr>
            </w:pPr>
          </w:p>
          <w:p w:rsidR="00717C34" w:rsidRPr="00B23E95" w:rsidRDefault="00717C34" w:rsidP="00717C34">
            <w:pPr>
              <w:rPr>
                <w:b/>
                <w:bCs/>
                <w:sz w:val="20"/>
                <w:szCs w:val="20"/>
              </w:rPr>
            </w:pPr>
            <w:r w:rsidRPr="00B23E95">
              <w:rPr>
                <w:b/>
                <w:bCs/>
                <w:sz w:val="20"/>
                <w:szCs w:val="20"/>
              </w:rPr>
              <w:t>Зона приема пищи</w:t>
            </w:r>
          </w:p>
        </w:tc>
      </w:tr>
      <w:tr w:rsidR="00717C34" w:rsidRPr="005F4831" w:rsidTr="00E367F8">
        <w:trPr>
          <w:trHeight w:val="300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Объект уборки</w:t>
            </w:r>
          </w:p>
        </w:tc>
        <w:tc>
          <w:tcPr>
            <w:tcW w:w="4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Вид работ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bCs/>
                <w:i/>
                <w:iCs/>
                <w:sz w:val="20"/>
                <w:szCs w:val="20"/>
              </w:rPr>
            </w:pPr>
            <w:r w:rsidRPr="005F4831">
              <w:rPr>
                <w:bCs/>
                <w:i/>
                <w:iCs/>
                <w:sz w:val="20"/>
                <w:szCs w:val="20"/>
              </w:rPr>
              <w:t>Периодичность</w:t>
            </w:r>
          </w:p>
        </w:tc>
      </w:tr>
      <w:tr w:rsidR="00717C34" w:rsidRPr="005F4831" w:rsidTr="00E367F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Мусорные урны, корзины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Замена мусорных пакетов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По мере необходимости</w:t>
            </w:r>
          </w:p>
        </w:tc>
      </w:tr>
      <w:tr w:rsidR="00717C34" w:rsidRPr="005F4831" w:rsidTr="00E367F8">
        <w:trPr>
          <w:trHeight w:val="51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Посуда.</w:t>
            </w:r>
          </w:p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 Микроволновые печи, холодильники, куллеры  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B23E95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 xml:space="preserve">Мойка </w:t>
            </w:r>
            <w:r w:rsidR="00B23E95">
              <w:rPr>
                <w:sz w:val="20"/>
                <w:szCs w:val="20"/>
              </w:rPr>
              <w:t>посуды</w:t>
            </w:r>
            <w:r w:rsidRPr="005F4831">
              <w:rPr>
                <w:sz w:val="20"/>
                <w:szCs w:val="20"/>
              </w:rPr>
              <w:t xml:space="preserve"> при помощи посудомоечной машины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По мере необходимости</w:t>
            </w:r>
          </w:p>
        </w:tc>
      </w:tr>
      <w:tr w:rsidR="00717C34" w:rsidRPr="005F4831" w:rsidTr="00E367F8">
        <w:trPr>
          <w:trHeight w:val="525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Поверхности шкафов, полок, тумбочек, подокон</w:t>
            </w:r>
            <w:r w:rsidRPr="005F4831">
              <w:rPr>
                <w:sz w:val="20"/>
                <w:szCs w:val="20"/>
              </w:rPr>
              <w:softHyphen/>
              <w:t xml:space="preserve">ники, короба для проводов (высота не более </w:t>
            </w:r>
            <w:smartTag w:uri="urn:schemas-microsoft-com:office:smarttags" w:element="metricconverter">
              <w:smartTagPr>
                <w:attr w:name="ProductID" w:val="1,7 м"/>
              </w:smartTagPr>
              <w:r w:rsidRPr="005F4831">
                <w:rPr>
                  <w:sz w:val="20"/>
                  <w:szCs w:val="20"/>
                </w:rPr>
                <w:t>1,7 м</w:t>
              </w:r>
            </w:smartTag>
            <w:r w:rsidRPr="005F4831">
              <w:rPr>
                <w:sz w:val="20"/>
                <w:szCs w:val="20"/>
              </w:rPr>
              <w:t>)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Удаление пыли, пятен, следов пальцев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17C34" w:rsidRPr="005F4831" w:rsidRDefault="00717C34" w:rsidP="00717C34">
            <w:pPr>
              <w:rPr>
                <w:sz w:val="20"/>
                <w:szCs w:val="20"/>
              </w:rPr>
            </w:pPr>
            <w:r w:rsidRPr="005F4831">
              <w:rPr>
                <w:sz w:val="20"/>
                <w:szCs w:val="20"/>
              </w:rPr>
              <w:t>ежедневно</w:t>
            </w:r>
          </w:p>
        </w:tc>
      </w:tr>
    </w:tbl>
    <w:p w:rsidR="00C87C8D" w:rsidRPr="005F4831" w:rsidRDefault="00C87C8D" w:rsidP="00C87C8D">
      <w:pPr>
        <w:rPr>
          <w:sz w:val="20"/>
          <w:szCs w:val="20"/>
        </w:rPr>
      </w:pPr>
    </w:p>
    <w:p w:rsidR="00B23E95" w:rsidRDefault="00B23E95">
      <w:pPr>
        <w:spacing w:after="200" w:line="276" w:lineRule="auto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87C8D" w:rsidRPr="005F4831" w:rsidRDefault="00C87C8D" w:rsidP="00C87C8D">
      <w:pPr>
        <w:rPr>
          <w:sz w:val="20"/>
          <w:szCs w:val="20"/>
        </w:rPr>
      </w:pPr>
    </w:p>
    <w:p w:rsidR="00C87C8D" w:rsidRPr="00CC09E7" w:rsidRDefault="00B23E95" w:rsidP="00C87C8D">
      <w:pPr>
        <w:widowControl w:val="0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4</w:t>
      </w:r>
      <w:r w:rsidR="00C87C8D" w:rsidRPr="00CC09E7">
        <w:rPr>
          <w:b/>
          <w:bCs/>
          <w:iCs/>
          <w:sz w:val="22"/>
          <w:szCs w:val="22"/>
        </w:rPr>
        <w:t>. Контроль качества оказываемых услуг</w:t>
      </w:r>
    </w:p>
    <w:p w:rsidR="00C87C8D" w:rsidRPr="005F4831" w:rsidRDefault="00C87C8D" w:rsidP="00C87C8D">
      <w:pPr>
        <w:widowControl w:val="0"/>
        <w:rPr>
          <w:bCs/>
          <w:iCs/>
          <w:sz w:val="22"/>
          <w:szCs w:val="22"/>
        </w:rPr>
      </w:pPr>
    </w:p>
    <w:p w:rsidR="00C87C8D" w:rsidRPr="005F4831" w:rsidRDefault="00B23E95" w:rsidP="00C87C8D">
      <w:pPr>
        <w:widowControl w:val="0"/>
        <w:ind w:firstLine="709"/>
        <w:rPr>
          <w:sz w:val="22"/>
          <w:szCs w:val="22"/>
        </w:rPr>
      </w:pPr>
      <w:r>
        <w:rPr>
          <w:sz w:val="22"/>
          <w:szCs w:val="22"/>
        </w:rPr>
        <w:t>4</w:t>
      </w:r>
      <w:r w:rsidR="005F4831" w:rsidRPr="005F4831">
        <w:rPr>
          <w:sz w:val="22"/>
          <w:szCs w:val="22"/>
        </w:rPr>
        <w:t>.1.</w:t>
      </w:r>
      <w:r w:rsidR="00C87C8D" w:rsidRPr="005F4831">
        <w:rPr>
          <w:sz w:val="22"/>
          <w:szCs w:val="22"/>
        </w:rPr>
        <w:t xml:space="preserve"> В целях контроля качества оказываемых услуг за объектом закрепляется персональный менеджер. В отсутствии менеджера контроль ведет бригадир.</w:t>
      </w:r>
    </w:p>
    <w:p w:rsidR="00C87C8D" w:rsidRPr="005F4831" w:rsidRDefault="00C87C8D" w:rsidP="00C87C8D">
      <w:pPr>
        <w:widowControl w:val="0"/>
        <w:ind w:firstLine="709"/>
        <w:rPr>
          <w:sz w:val="22"/>
          <w:szCs w:val="22"/>
        </w:rPr>
      </w:pPr>
    </w:p>
    <w:p w:rsidR="00C87C8D" w:rsidRPr="005F4831" w:rsidRDefault="00B23E95" w:rsidP="00C87C8D">
      <w:pPr>
        <w:widowControl w:val="0"/>
        <w:ind w:firstLine="709"/>
        <w:rPr>
          <w:sz w:val="22"/>
          <w:szCs w:val="22"/>
        </w:rPr>
      </w:pPr>
      <w:r>
        <w:rPr>
          <w:sz w:val="22"/>
          <w:szCs w:val="22"/>
        </w:rPr>
        <w:t>4</w:t>
      </w:r>
      <w:r w:rsidR="005F4831" w:rsidRPr="005F4831">
        <w:rPr>
          <w:sz w:val="22"/>
          <w:szCs w:val="22"/>
        </w:rPr>
        <w:t>.</w:t>
      </w:r>
      <w:r w:rsidR="00D10844" w:rsidRPr="005F4831">
        <w:rPr>
          <w:sz w:val="22"/>
          <w:szCs w:val="22"/>
        </w:rPr>
        <w:t xml:space="preserve">2. </w:t>
      </w:r>
      <w:r w:rsidR="00C87C8D" w:rsidRPr="005F4831">
        <w:rPr>
          <w:sz w:val="22"/>
          <w:szCs w:val="22"/>
        </w:rPr>
        <w:t xml:space="preserve">Инспекции помещений в целях контроля соблюдения сроков, периодичности и качества оказания услуг по уборке помещений включают в себя осмотр помещений и их частей на предмет соответствия результатов работ по уборке требованиям, предусмотренным технологическими картами уборки, государственным стандартом ГОСТ Р 51870-2002 «Услуги по уборке зданий и сооружений», а также иным действующим нормам и требованиям. Осмотр происходит Заказчиком совместно с ответственным представителем Исполнителя (менеджером по объекту). </w:t>
      </w:r>
    </w:p>
    <w:p w:rsidR="00C87C8D" w:rsidRPr="005F4831" w:rsidRDefault="00B23E95" w:rsidP="00C87C8D">
      <w:pPr>
        <w:autoSpaceDE w:val="0"/>
        <w:autoSpaceDN w:val="0"/>
        <w:adjustRightInd w:val="0"/>
        <w:spacing w:before="60"/>
        <w:ind w:firstLine="709"/>
        <w:rPr>
          <w:sz w:val="22"/>
          <w:szCs w:val="22"/>
        </w:rPr>
      </w:pPr>
      <w:r>
        <w:rPr>
          <w:sz w:val="22"/>
          <w:szCs w:val="22"/>
        </w:rPr>
        <w:t>4</w:t>
      </w:r>
      <w:r w:rsidR="005F4831" w:rsidRPr="005F4831">
        <w:rPr>
          <w:sz w:val="22"/>
          <w:szCs w:val="22"/>
        </w:rPr>
        <w:t>.</w:t>
      </w:r>
      <w:r w:rsidR="00D10844" w:rsidRPr="005F4831">
        <w:rPr>
          <w:sz w:val="22"/>
          <w:szCs w:val="22"/>
        </w:rPr>
        <w:t xml:space="preserve">3. </w:t>
      </w:r>
      <w:r w:rsidR="00C87C8D" w:rsidRPr="005F4831">
        <w:rPr>
          <w:sz w:val="22"/>
          <w:szCs w:val="22"/>
        </w:rPr>
        <w:t>Учёт выполненных работ должен производиться с помощью такой организации учёта работ, которая позволяет подводить еженедельные итоги по выполненным работам, с еженедельным подписанием соответствующих Актов приёма оказанных услуг по всем видам работ на всех участках. На основании данных Актов ежемесячно составляется общий Акт сдачи-приёмки оказанных услуг с указанием всех работ, выполненных за месяц. Оплата за выполненные работы производится ежемесячно с учётом фактически выполненных работ, согласно Акту сдачи-приёмки оказанных услуг.</w:t>
      </w:r>
    </w:p>
    <w:p w:rsidR="00C87C8D" w:rsidRPr="005F4831" w:rsidRDefault="00C87C8D" w:rsidP="00C87C8D">
      <w:pPr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C87C8D" w:rsidRPr="005F4831" w:rsidRDefault="00B23E95" w:rsidP="00C87C8D">
      <w:pPr>
        <w:autoSpaceDE w:val="0"/>
        <w:autoSpaceDN w:val="0"/>
        <w:adjustRightInd w:val="0"/>
        <w:spacing w:before="60"/>
        <w:ind w:firstLine="709"/>
        <w:rPr>
          <w:sz w:val="22"/>
          <w:szCs w:val="22"/>
        </w:rPr>
      </w:pPr>
      <w:r>
        <w:rPr>
          <w:sz w:val="22"/>
          <w:szCs w:val="22"/>
        </w:rPr>
        <w:t>4</w:t>
      </w:r>
      <w:r w:rsidR="005F4831" w:rsidRPr="005F4831">
        <w:rPr>
          <w:sz w:val="22"/>
          <w:szCs w:val="22"/>
        </w:rPr>
        <w:t>.</w:t>
      </w:r>
      <w:r w:rsidR="00D10844" w:rsidRPr="005F4831">
        <w:rPr>
          <w:sz w:val="22"/>
          <w:szCs w:val="22"/>
        </w:rPr>
        <w:t xml:space="preserve">4. </w:t>
      </w:r>
      <w:r w:rsidR="00C87C8D" w:rsidRPr="005F4831">
        <w:rPr>
          <w:sz w:val="22"/>
          <w:szCs w:val="22"/>
        </w:rPr>
        <w:t xml:space="preserve">Применяемые моющие и чистящие средства должны быть без резкого запаха, экологически безопасными для окружающей среды, не причиняющими вреда здоровью и самочувствию третьих лиц, сотрудников </w:t>
      </w:r>
      <w:r w:rsidR="00D10844" w:rsidRPr="005F4831">
        <w:rPr>
          <w:sz w:val="22"/>
          <w:szCs w:val="22"/>
        </w:rPr>
        <w:t>Фонда</w:t>
      </w:r>
      <w:r w:rsidR="00C87C8D" w:rsidRPr="005F4831">
        <w:rPr>
          <w:sz w:val="22"/>
          <w:szCs w:val="22"/>
        </w:rPr>
        <w:t xml:space="preserve">, обслуживающему персоналу и иметь сертификаты качества и соответствия. Кроме того, чистящие и моющие средства не должны иметь истекший к моменту его применения срок годности и должны применяться в соответствии с требованиями инструкций производителя таких средств относительного указанного назначения и способа применения. </w:t>
      </w:r>
    </w:p>
    <w:p w:rsidR="00C87C8D" w:rsidRPr="005F4831" w:rsidRDefault="00B23E95" w:rsidP="00C87C8D">
      <w:pPr>
        <w:autoSpaceDE w:val="0"/>
        <w:autoSpaceDN w:val="0"/>
        <w:adjustRightInd w:val="0"/>
        <w:spacing w:before="60"/>
        <w:ind w:firstLine="709"/>
        <w:rPr>
          <w:sz w:val="22"/>
          <w:szCs w:val="22"/>
        </w:rPr>
      </w:pPr>
      <w:r>
        <w:rPr>
          <w:sz w:val="22"/>
          <w:szCs w:val="22"/>
        </w:rPr>
        <w:t>4</w:t>
      </w:r>
      <w:r w:rsidR="005F4831" w:rsidRPr="005F4831">
        <w:rPr>
          <w:sz w:val="22"/>
          <w:szCs w:val="22"/>
        </w:rPr>
        <w:t>.</w:t>
      </w:r>
      <w:r w:rsidR="00D10844" w:rsidRPr="005F4831">
        <w:rPr>
          <w:sz w:val="22"/>
          <w:szCs w:val="22"/>
        </w:rPr>
        <w:t xml:space="preserve">5. </w:t>
      </w:r>
      <w:r w:rsidR="00C87C8D" w:rsidRPr="005F4831">
        <w:rPr>
          <w:sz w:val="22"/>
          <w:szCs w:val="22"/>
        </w:rPr>
        <w:t xml:space="preserve">Уборка помещений должна проводиться современными способами и средствами, которые не должны наносить ущерб и повреждения интерьеру, мебели, оборудованию и ковровым покрытиям помещений. В случае нанесения повреждений персоналом Исполнителя при производстве работ, ответственность несет Исполнитель, и устранение нанесенного ущерба производится за счет Исполнителя. </w:t>
      </w:r>
    </w:p>
    <w:p w:rsidR="00C87C8D" w:rsidRPr="005F4831" w:rsidRDefault="00C87C8D" w:rsidP="00C87C8D">
      <w:pPr>
        <w:autoSpaceDE w:val="0"/>
        <w:autoSpaceDN w:val="0"/>
        <w:adjustRightInd w:val="0"/>
        <w:ind w:firstLine="709"/>
        <w:rPr>
          <w:sz w:val="22"/>
          <w:szCs w:val="22"/>
        </w:rPr>
      </w:pPr>
    </w:p>
    <w:p w:rsidR="00C87C8D" w:rsidRPr="005F4831" w:rsidRDefault="00B23E95" w:rsidP="00C87C8D">
      <w:pPr>
        <w:autoSpaceDE w:val="0"/>
        <w:autoSpaceDN w:val="0"/>
        <w:adjustRightInd w:val="0"/>
        <w:ind w:firstLine="709"/>
        <w:rPr>
          <w:sz w:val="22"/>
          <w:szCs w:val="22"/>
        </w:rPr>
      </w:pPr>
      <w:r>
        <w:rPr>
          <w:sz w:val="22"/>
          <w:szCs w:val="22"/>
        </w:rPr>
        <w:t>4</w:t>
      </w:r>
      <w:r w:rsidR="005F4831" w:rsidRPr="005F4831">
        <w:rPr>
          <w:sz w:val="22"/>
          <w:szCs w:val="22"/>
        </w:rPr>
        <w:t>.</w:t>
      </w:r>
      <w:r w:rsidR="00D10844" w:rsidRPr="005F4831">
        <w:rPr>
          <w:sz w:val="22"/>
          <w:szCs w:val="22"/>
        </w:rPr>
        <w:t xml:space="preserve">6. </w:t>
      </w:r>
      <w:r w:rsidR="00C87C8D" w:rsidRPr="005F4831">
        <w:rPr>
          <w:sz w:val="22"/>
          <w:szCs w:val="22"/>
        </w:rPr>
        <w:t xml:space="preserve">Исполнитель обязан обеспечить соблюдение работниками при осуществлении деятельности на территории </w:t>
      </w:r>
      <w:r w:rsidR="00D10844" w:rsidRPr="005F4831">
        <w:rPr>
          <w:sz w:val="22"/>
          <w:szCs w:val="22"/>
        </w:rPr>
        <w:t>Фонда</w:t>
      </w:r>
      <w:r w:rsidR="00C87C8D" w:rsidRPr="005F4831">
        <w:rPr>
          <w:sz w:val="22"/>
          <w:szCs w:val="22"/>
        </w:rPr>
        <w:t xml:space="preserve"> требований охраны труда и пожарной безопасности в соответствии с требованиями документов: </w:t>
      </w:r>
    </w:p>
    <w:p w:rsidR="00C87C8D" w:rsidRPr="005F4831" w:rsidRDefault="00C87C8D" w:rsidP="00C87C8D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5F4831">
        <w:rPr>
          <w:sz w:val="22"/>
          <w:szCs w:val="22"/>
        </w:rPr>
        <w:t xml:space="preserve">-ГОСТ 12.0.004.90 «Организация обучения безопасности труда»; </w:t>
      </w:r>
    </w:p>
    <w:p w:rsidR="00C87C8D" w:rsidRPr="005F4831" w:rsidRDefault="00C87C8D" w:rsidP="00C87C8D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5F4831">
        <w:rPr>
          <w:sz w:val="22"/>
          <w:szCs w:val="22"/>
        </w:rPr>
        <w:t xml:space="preserve">-Раздел Х Трудового законодательства; Правила пожарной безопасности в Российской Федерации (ППБ 01-03); </w:t>
      </w:r>
    </w:p>
    <w:p w:rsidR="00C87C8D" w:rsidRPr="005F4831" w:rsidRDefault="00C87C8D" w:rsidP="00C87C8D">
      <w:pPr>
        <w:autoSpaceDE w:val="0"/>
        <w:autoSpaceDN w:val="0"/>
        <w:adjustRightInd w:val="0"/>
        <w:ind w:firstLine="709"/>
        <w:rPr>
          <w:sz w:val="22"/>
          <w:szCs w:val="22"/>
        </w:rPr>
      </w:pPr>
      <w:r w:rsidRPr="005F4831">
        <w:rPr>
          <w:sz w:val="22"/>
          <w:szCs w:val="22"/>
        </w:rPr>
        <w:t>-Закон № 181-ФЗ от 17.07.99 г «Об основах охраны труда в Российской Федерации и рекомендациями Министерства труда и социального развития РФ».</w:t>
      </w:r>
    </w:p>
    <w:p w:rsidR="00C87C8D" w:rsidRPr="005F4831" w:rsidRDefault="00B23E95" w:rsidP="00C87C8D">
      <w:pPr>
        <w:autoSpaceDE w:val="0"/>
        <w:autoSpaceDN w:val="0"/>
        <w:adjustRightInd w:val="0"/>
        <w:spacing w:before="60"/>
        <w:ind w:firstLine="709"/>
        <w:rPr>
          <w:sz w:val="22"/>
          <w:szCs w:val="22"/>
        </w:rPr>
      </w:pPr>
      <w:r>
        <w:rPr>
          <w:sz w:val="22"/>
          <w:szCs w:val="22"/>
        </w:rPr>
        <w:t>4</w:t>
      </w:r>
      <w:r w:rsidR="005F4831" w:rsidRPr="005F4831">
        <w:rPr>
          <w:sz w:val="22"/>
          <w:szCs w:val="22"/>
        </w:rPr>
        <w:t xml:space="preserve">.7. </w:t>
      </w:r>
      <w:r w:rsidR="00C87C8D" w:rsidRPr="005F4831">
        <w:rPr>
          <w:sz w:val="22"/>
          <w:szCs w:val="22"/>
        </w:rPr>
        <w:t xml:space="preserve">В соответствии с требованиями Федерального закона от 02.02.2006 № 98-ФЗ «О коммерческой тайне» Исполнитель обязан разработать комплекс мероприятий с целью обеспечения соблюдения работниками условия о неразглашении конфиденциальной информации и режимных требований Государственного Заказчика. </w:t>
      </w:r>
    </w:p>
    <w:p w:rsidR="00C87C8D" w:rsidRPr="005F4831" w:rsidRDefault="00C87C8D" w:rsidP="00C87C8D">
      <w:pPr>
        <w:widowControl w:val="0"/>
        <w:rPr>
          <w:bCs/>
          <w:iCs/>
          <w:sz w:val="22"/>
          <w:szCs w:val="22"/>
        </w:rPr>
      </w:pPr>
    </w:p>
    <w:p w:rsidR="00C87C8D" w:rsidRPr="005F4831" w:rsidRDefault="00B23E95" w:rsidP="00C87C8D">
      <w:pPr>
        <w:autoSpaceDE w:val="0"/>
        <w:autoSpaceDN w:val="0"/>
        <w:adjustRightInd w:val="0"/>
        <w:spacing w:before="60"/>
        <w:ind w:firstLine="709"/>
        <w:rPr>
          <w:sz w:val="22"/>
          <w:szCs w:val="22"/>
        </w:rPr>
      </w:pPr>
      <w:r>
        <w:rPr>
          <w:sz w:val="22"/>
          <w:szCs w:val="22"/>
        </w:rPr>
        <w:t>4</w:t>
      </w:r>
      <w:r w:rsidR="005F4831" w:rsidRPr="005F4831">
        <w:rPr>
          <w:sz w:val="22"/>
          <w:szCs w:val="22"/>
        </w:rPr>
        <w:t xml:space="preserve">.8. </w:t>
      </w:r>
      <w:r w:rsidR="00C87C8D" w:rsidRPr="005F4831">
        <w:rPr>
          <w:sz w:val="22"/>
          <w:szCs w:val="22"/>
        </w:rPr>
        <w:t xml:space="preserve"> Для обеспечения безопасности предоставляемых услуг в соответствии с пунктом 2 статьи 34, а так же подпункта 2 пункта 2 статьи 35 Федерального закона № 94-ФЗ </w:t>
      </w:r>
      <w:r w:rsidR="00C87C8D" w:rsidRPr="005F4831">
        <w:rPr>
          <w:i/>
          <w:sz w:val="22"/>
          <w:szCs w:val="22"/>
        </w:rPr>
        <w:t xml:space="preserve">(в редакции Федеральных законов № 207-ФЗ от 31.12.05; №142-ФЗ от 20.04.07; №53-ФЗ от 20.04.07; №218-ФЗ от 24.07.07) </w:t>
      </w:r>
      <w:r w:rsidR="00C87C8D" w:rsidRPr="005F4831">
        <w:rPr>
          <w:sz w:val="22"/>
          <w:szCs w:val="22"/>
        </w:rPr>
        <w:t xml:space="preserve">в составе персонала должны присутствовать администраторы и бригадиры, которые осуществляют руководство работой бригад, проводят инструктажи по охране труда и ТБ, осуществляют контроль за выполнением работ и оказания услуг. </w:t>
      </w:r>
    </w:p>
    <w:p w:rsidR="00C87C8D" w:rsidRPr="005F4831" w:rsidRDefault="00B23E95" w:rsidP="00C87C8D">
      <w:pPr>
        <w:autoSpaceDE w:val="0"/>
        <w:autoSpaceDN w:val="0"/>
        <w:adjustRightInd w:val="0"/>
        <w:spacing w:before="60"/>
        <w:ind w:firstLine="709"/>
        <w:rPr>
          <w:sz w:val="22"/>
          <w:szCs w:val="22"/>
        </w:rPr>
      </w:pPr>
      <w:r>
        <w:rPr>
          <w:sz w:val="22"/>
          <w:szCs w:val="22"/>
        </w:rPr>
        <w:t>4</w:t>
      </w:r>
      <w:r w:rsidR="005F4831" w:rsidRPr="005F4831">
        <w:rPr>
          <w:sz w:val="22"/>
          <w:szCs w:val="22"/>
        </w:rPr>
        <w:t xml:space="preserve">.9. </w:t>
      </w:r>
      <w:r w:rsidR="00C87C8D" w:rsidRPr="005F4831">
        <w:rPr>
          <w:sz w:val="22"/>
          <w:szCs w:val="22"/>
        </w:rPr>
        <w:t xml:space="preserve">Руководители должны пройти обучение по вопросам охраны труда и техники безопасности в соответствии с требованиями ГОСТ 12.0.004.90 «Организация обучения безопасности труда»; Закона № 181-ФЗ от 17.07.99 г. «Об основах охраны труда в Российской Федерации» и рекомендациями Министерства труда и социального развития РФ» с получением соответствующих </w:t>
      </w:r>
      <w:r w:rsidR="00C87C8D" w:rsidRPr="005F4831">
        <w:rPr>
          <w:sz w:val="22"/>
          <w:szCs w:val="22"/>
        </w:rPr>
        <w:lastRenderedPageBreak/>
        <w:t>документов в соответствии с законодательством Российской Федерации, если в соответствии с законодательством Российской Федерации установлены такие требования.</w:t>
      </w:r>
    </w:p>
    <w:p w:rsidR="00C87C8D" w:rsidRPr="005F4831" w:rsidRDefault="00C87C8D" w:rsidP="00C87C8D">
      <w:pPr>
        <w:autoSpaceDE w:val="0"/>
        <w:autoSpaceDN w:val="0"/>
        <w:adjustRightInd w:val="0"/>
        <w:spacing w:before="60"/>
        <w:ind w:firstLine="709"/>
        <w:rPr>
          <w:sz w:val="22"/>
          <w:szCs w:val="22"/>
        </w:rPr>
      </w:pPr>
    </w:p>
    <w:p w:rsidR="00C87C8D" w:rsidRPr="005F4831" w:rsidRDefault="00B23E95" w:rsidP="00C87C8D">
      <w:pPr>
        <w:autoSpaceDE w:val="0"/>
        <w:autoSpaceDN w:val="0"/>
        <w:adjustRightInd w:val="0"/>
        <w:spacing w:before="60"/>
        <w:ind w:firstLine="709"/>
        <w:rPr>
          <w:sz w:val="22"/>
          <w:szCs w:val="22"/>
        </w:rPr>
      </w:pPr>
      <w:r>
        <w:rPr>
          <w:sz w:val="22"/>
          <w:szCs w:val="22"/>
        </w:rPr>
        <w:t>4</w:t>
      </w:r>
      <w:r w:rsidR="005F4831" w:rsidRPr="005F4831">
        <w:rPr>
          <w:sz w:val="22"/>
          <w:szCs w:val="22"/>
        </w:rPr>
        <w:t>.10</w:t>
      </w:r>
      <w:r w:rsidR="00C87C8D" w:rsidRPr="005F4831">
        <w:rPr>
          <w:sz w:val="22"/>
          <w:szCs w:val="22"/>
        </w:rPr>
        <w:t>. Исполнитель обязуется самостоятельно выплачивать страховые взносы по страховке на случай возможного получения трудового увечья при выполнении работ.</w:t>
      </w:r>
    </w:p>
    <w:p w:rsidR="00C87C8D" w:rsidRPr="005F4831" w:rsidRDefault="00C87C8D" w:rsidP="00C87C8D">
      <w:pPr>
        <w:widowControl w:val="0"/>
        <w:rPr>
          <w:sz w:val="22"/>
          <w:szCs w:val="22"/>
        </w:rPr>
      </w:pPr>
    </w:p>
    <w:p w:rsidR="00C87C8D" w:rsidRPr="00CC09E7" w:rsidRDefault="00B23E95" w:rsidP="00C87C8D">
      <w:pPr>
        <w:widowControl w:val="0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5F4831" w:rsidRPr="00CC09E7">
        <w:rPr>
          <w:b/>
          <w:sz w:val="22"/>
          <w:szCs w:val="22"/>
        </w:rPr>
        <w:t xml:space="preserve">.  </w:t>
      </w:r>
      <w:r w:rsidR="00C87C8D" w:rsidRPr="00CC09E7">
        <w:rPr>
          <w:b/>
          <w:sz w:val="22"/>
          <w:szCs w:val="22"/>
        </w:rPr>
        <w:t>Стандарты и требова</w:t>
      </w:r>
      <w:r w:rsidR="005F4831" w:rsidRPr="00CC09E7">
        <w:rPr>
          <w:b/>
          <w:sz w:val="22"/>
          <w:szCs w:val="22"/>
        </w:rPr>
        <w:t>ния к качеству выполнения работ</w:t>
      </w:r>
    </w:p>
    <w:p w:rsidR="00C87C8D" w:rsidRPr="005F4831" w:rsidRDefault="00C87C8D" w:rsidP="00C87C8D">
      <w:pPr>
        <w:widowControl w:val="0"/>
        <w:rPr>
          <w:sz w:val="22"/>
          <w:szCs w:val="22"/>
        </w:rPr>
      </w:pPr>
    </w:p>
    <w:p w:rsidR="00C87C8D" w:rsidRPr="005F4831" w:rsidRDefault="00C87C8D" w:rsidP="00C87C8D">
      <w:pPr>
        <w:widowControl w:val="0"/>
        <w:ind w:firstLine="709"/>
        <w:rPr>
          <w:sz w:val="22"/>
          <w:szCs w:val="22"/>
        </w:rPr>
      </w:pPr>
      <w:r w:rsidRPr="005F4831">
        <w:rPr>
          <w:sz w:val="22"/>
          <w:szCs w:val="22"/>
        </w:rPr>
        <w:t xml:space="preserve">Качественные характеристики услуг должны соответствовать требованиям Российского стандарта ГОСТ 51870-2002. </w:t>
      </w:r>
    </w:p>
    <w:p w:rsidR="00C87C8D" w:rsidRPr="005F4831" w:rsidRDefault="00C87C8D" w:rsidP="00C87C8D">
      <w:pPr>
        <w:widowControl w:val="0"/>
        <w:ind w:left="360"/>
        <w:jc w:val="right"/>
        <w:rPr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27"/>
        <w:gridCol w:w="1723"/>
        <w:gridCol w:w="1587"/>
        <w:gridCol w:w="2239"/>
        <w:gridCol w:w="1902"/>
        <w:gridCol w:w="1875"/>
      </w:tblGrid>
      <w:tr w:rsidR="00C87C8D" w:rsidRPr="005F4831" w:rsidTr="006B0782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№ п/п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Убираемая поверхность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Способ контроля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Критерии качества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ind w:right="539"/>
              <w:jc w:val="center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Допустимое отклонение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jc w:val="center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Руководящий документ</w:t>
            </w:r>
          </w:p>
        </w:tc>
      </w:tr>
      <w:tr w:rsidR="00C87C8D" w:rsidRPr="005F4831" w:rsidTr="006B0782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1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Твердые и полутвердые полы, и др.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Внешний осмотр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Отсутствие скопления пуха, грязи, пыли или мусора под мебелью, в углах, на плинтусах и в других труднодоступных участках, а также остатков волокон протирочного материала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Отклонение недопустимо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ГОСТ Р 51870-2002 т.5.2.</w:t>
            </w:r>
          </w:p>
        </w:tc>
      </w:tr>
      <w:tr w:rsidR="00C87C8D" w:rsidRPr="005F4831" w:rsidTr="006B0782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2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Стены, потолки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Внешний осмотр</w:t>
            </w: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Отсутствие пыли, паутины, Отсутствие липкости поверхности, потеков, высохших капель и брызг чистящего вещества, а также пятен и прочих отметок, за исключением тех видов пятен и загрязнений, выведение которых может вызвать разрушение структуры стены или ее поверхности (нарушение окраски, рельефа и др.)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Отклонение недопустимо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ГОСТ Р 51870-2002 т.5.2.</w:t>
            </w:r>
          </w:p>
        </w:tc>
      </w:tr>
      <w:tr w:rsidR="00C87C8D" w:rsidRPr="005F4831" w:rsidTr="006B0782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3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Ковры, ковровые покрытия, мягкая мебель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Внешний осмотр</w:t>
            </w:r>
          </w:p>
          <w:p w:rsidR="00C87C8D" w:rsidRPr="005F4831" w:rsidRDefault="00C87C8D" w:rsidP="006B07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Отсутствие скопления пуха, пыли на ворсе ковра или обивочного материала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Отклонение недопустимо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ГОСТ Р 51870-2002 т.5.2.</w:t>
            </w:r>
          </w:p>
        </w:tc>
      </w:tr>
      <w:tr w:rsidR="00C87C8D" w:rsidRPr="005F4831" w:rsidTr="006B0782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4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Зеркала, стеклянные поверхности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Внешний осмотр</w:t>
            </w:r>
          </w:p>
          <w:p w:rsidR="00C87C8D" w:rsidRPr="005F4831" w:rsidRDefault="00C87C8D" w:rsidP="006B07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 xml:space="preserve">Отсутствие скопления грязи и пыли, потеков, пятен, отпечатков пальцев, разводов грязи, высохших брызг и капель чистящего вещества, ореолов, разводов </w:t>
            </w:r>
            <w:r w:rsidRPr="005F4831">
              <w:rPr>
                <w:sz w:val="22"/>
                <w:szCs w:val="22"/>
              </w:rPr>
              <w:lastRenderedPageBreak/>
              <w:t>вокруг очищенных участков, мутности, остатков ворса протирочного материала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lastRenderedPageBreak/>
              <w:t>Отклонение недопустимо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ГОСТ Р 51870-2002 т.5.2.</w:t>
            </w:r>
          </w:p>
        </w:tc>
      </w:tr>
      <w:tr w:rsidR="00C87C8D" w:rsidRPr="005F4831" w:rsidTr="006B0782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Санитарно-техническое оборудование и водостойкие поверхности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Внешний осмотр</w:t>
            </w:r>
          </w:p>
          <w:p w:rsidR="00C87C8D" w:rsidRPr="005F4831" w:rsidRDefault="00C87C8D" w:rsidP="006B07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Отсутствие цементного налета и известковых отложений, водного и мочевого камней, накипи, ярь-медянки, сажи, жира и пятен ржавчины, скопления грязи, остатков мыла и окисления в труднодоступных местах, за кранами, вокруг петель сидений, пятен на металлических предметах, запахов, остатков чистящих веществ за исключением тех, которые не удаляются с поверхности в соответствии с инструкцией производителя</w:t>
            </w:r>
          </w:p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Отклонение недопустимо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ГОСТ Р 51870-2002 т.5.2.</w:t>
            </w:r>
          </w:p>
        </w:tc>
      </w:tr>
      <w:tr w:rsidR="00C87C8D" w:rsidRPr="005F4831" w:rsidTr="006B0782"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6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Мебель, металлические поверхности</w:t>
            </w:r>
          </w:p>
        </w:tc>
        <w:tc>
          <w:tcPr>
            <w:tcW w:w="8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Внешний осмотр</w:t>
            </w:r>
          </w:p>
          <w:p w:rsidR="00C87C8D" w:rsidRPr="005F4831" w:rsidRDefault="00C87C8D" w:rsidP="006B0782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Отсутствие липкости и остатков полироли, неравномерности блеска поверхности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Отклонение недопустимо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C8D" w:rsidRPr="005F4831" w:rsidRDefault="00C87C8D" w:rsidP="006B0782">
            <w:pPr>
              <w:widowControl w:val="0"/>
              <w:snapToGrid w:val="0"/>
              <w:rPr>
                <w:sz w:val="22"/>
                <w:szCs w:val="22"/>
              </w:rPr>
            </w:pPr>
            <w:r w:rsidRPr="005F4831">
              <w:rPr>
                <w:sz w:val="22"/>
                <w:szCs w:val="22"/>
              </w:rPr>
              <w:t>ГОСТ Р 51870-2002 т.5.2.</w:t>
            </w:r>
          </w:p>
        </w:tc>
      </w:tr>
    </w:tbl>
    <w:p w:rsidR="00C87C8D" w:rsidRPr="005F4831" w:rsidRDefault="00C87C8D" w:rsidP="00C87C8D">
      <w:pPr>
        <w:widowControl w:val="0"/>
        <w:rPr>
          <w:sz w:val="22"/>
          <w:szCs w:val="22"/>
        </w:rPr>
      </w:pPr>
    </w:p>
    <w:p w:rsidR="00C87C8D" w:rsidRPr="00CC09E7" w:rsidRDefault="00B23E95" w:rsidP="00C87C8D">
      <w:pPr>
        <w:widowContro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5F4831" w:rsidRPr="00CC09E7">
        <w:rPr>
          <w:b/>
          <w:bCs/>
          <w:sz w:val="22"/>
          <w:szCs w:val="22"/>
        </w:rPr>
        <w:t xml:space="preserve">. </w:t>
      </w:r>
      <w:r w:rsidR="00C87C8D" w:rsidRPr="00CC09E7">
        <w:rPr>
          <w:b/>
          <w:bCs/>
          <w:sz w:val="22"/>
          <w:szCs w:val="22"/>
        </w:rPr>
        <w:t xml:space="preserve">Оборудование и инвентарь, </w:t>
      </w:r>
      <w:r w:rsidR="005F4831" w:rsidRPr="00CC09E7">
        <w:rPr>
          <w:b/>
          <w:bCs/>
          <w:sz w:val="22"/>
          <w:szCs w:val="22"/>
        </w:rPr>
        <w:t>используемые для уборки.</w:t>
      </w:r>
    </w:p>
    <w:p w:rsidR="00C87C8D" w:rsidRPr="005F4831" w:rsidRDefault="00C87C8D" w:rsidP="00C87C8D">
      <w:pPr>
        <w:widowControl w:val="0"/>
        <w:rPr>
          <w:sz w:val="22"/>
          <w:szCs w:val="22"/>
        </w:rPr>
      </w:pPr>
    </w:p>
    <w:p w:rsidR="00C87C8D" w:rsidRPr="005F4831" w:rsidRDefault="00B23E95" w:rsidP="00C87C8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6</w:t>
      </w:r>
      <w:r w:rsidR="00C87C8D" w:rsidRPr="005F4831">
        <w:rPr>
          <w:sz w:val="22"/>
          <w:szCs w:val="22"/>
        </w:rPr>
        <w:t>.1. Средства малой механизации и весь инвентарь необходимый для уборки, предоставляет Исполнитель.</w:t>
      </w:r>
    </w:p>
    <w:p w:rsidR="00C87C8D" w:rsidRPr="005F4831" w:rsidRDefault="00B23E95" w:rsidP="00C87C8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6</w:t>
      </w:r>
      <w:r w:rsidR="00C87C8D" w:rsidRPr="005F4831">
        <w:rPr>
          <w:sz w:val="22"/>
          <w:szCs w:val="22"/>
        </w:rPr>
        <w:t>.2. Расходные материалы</w:t>
      </w:r>
      <w:r w:rsidR="00BD179C" w:rsidRPr="005F4831">
        <w:rPr>
          <w:sz w:val="22"/>
          <w:szCs w:val="22"/>
        </w:rPr>
        <w:t xml:space="preserve"> для уборки</w:t>
      </w:r>
      <w:r w:rsidR="00C87C8D" w:rsidRPr="005F4831">
        <w:rPr>
          <w:sz w:val="22"/>
          <w:szCs w:val="22"/>
        </w:rPr>
        <w:t xml:space="preserve"> приобретаются за счет средств </w:t>
      </w:r>
      <w:r w:rsidR="00BD179C" w:rsidRPr="005F4831">
        <w:rPr>
          <w:sz w:val="22"/>
          <w:szCs w:val="22"/>
        </w:rPr>
        <w:t>Исполнителя</w:t>
      </w:r>
      <w:r w:rsidR="00C87C8D" w:rsidRPr="005F4831">
        <w:rPr>
          <w:sz w:val="22"/>
          <w:szCs w:val="22"/>
        </w:rPr>
        <w:t>.</w:t>
      </w:r>
    </w:p>
    <w:p w:rsidR="00C87C8D" w:rsidRPr="005F4831" w:rsidRDefault="00B23E95" w:rsidP="00C87C8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6</w:t>
      </w:r>
      <w:r w:rsidR="00C87C8D" w:rsidRPr="005F4831">
        <w:rPr>
          <w:sz w:val="22"/>
          <w:szCs w:val="22"/>
        </w:rPr>
        <w:t xml:space="preserve">.3. Расходные материалы для сан.узлов </w:t>
      </w:r>
      <w:r w:rsidR="00C87C8D" w:rsidRPr="005F4831">
        <w:rPr>
          <w:i/>
          <w:sz w:val="22"/>
          <w:szCs w:val="22"/>
        </w:rPr>
        <w:t>(бумага, жидкое мыло, бумажные полотенца, аэрозоли</w:t>
      </w:r>
      <w:r w:rsidR="003E7723">
        <w:rPr>
          <w:i/>
          <w:sz w:val="22"/>
          <w:szCs w:val="22"/>
        </w:rPr>
        <w:t xml:space="preserve">, </w:t>
      </w:r>
      <w:r w:rsidR="003E7723" w:rsidRPr="003E7723">
        <w:rPr>
          <w:i/>
          <w:sz w:val="22"/>
          <w:szCs w:val="22"/>
        </w:rPr>
        <w:t>мешки для мусора и химические средства для уборки</w:t>
      </w:r>
      <w:r w:rsidR="00C87C8D" w:rsidRPr="005F4831">
        <w:rPr>
          <w:i/>
          <w:sz w:val="22"/>
          <w:szCs w:val="22"/>
        </w:rPr>
        <w:t>)</w:t>
      </w:r>
      <w:r w:rsidR="00D10844" w:rsidRPr="005F4831">
        <w:rPr>
          <w:sz w:val="22"/>
          <w:szCs w:val="22"/>
        </w:rPr>
        <w:t xml:space="preserve"> закупаются самостоятельно Заказчиком</w:t>
      </w:r>
      <w:r w:rsidR="003E7723">
        <w:rPr>
          <w:sz w:val="22"/>
          <w:szCs w:val="22"/>
        </w:rPr>
        <w:t>.</w:t>
      </w:r>
      <w:r w:rsidR="00C87C8D" w:rsidRPr="005F4831">
        <w:rPr>
          <w:sz w:val="22"/>
          <w:szCs w:val="22"/>
        </w:rPr>
        <w:t xml:space="preserve"> </w:t>
      </w:r>
    </w:p>
    <w:p w:rsidR="00C87C8D" w:rsidRPr="005F4831" w:rsidRDefault="00B23E95" w:rsidP="00C87C8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6</w:t>
      </w:r>
      <w:r w:rsidR="00C87C8D" w:rsidRPr="005F4831">
        <w:rPr>
          <w:sz w:val="22"/>
          <w:szCs w:val="22"/>
        </w:rPr>
        <w:t xml:space="preserve">.4. </w:t>
      </w:r>
      <w:r w:rsidR="00D10844" w:rsidRPr="005F4831">
        <w:rPr>
          <w:sz w:val="22"/>
          <w:szCs w:val="22"/>
        </w:rPr>
        <w:t>Заказчик</w:t>
      </w:r>
      <w:r w:rsidR="00FD6406" w:rsidRPr="005F4831">
        <w:rPr>
          <w:sz w:val="22"/>
          <w:szCs w:val="22"/>
        </w:rPr>
        <w:t xml:space="preserve"> и Исполнитель </w:t>
      </w:r>
      <w:r w:rsidR="00D10844" w:rsidRPr="005F4831">
        <w:rPr>
          <w:sz w:val="22"/>
          <w:szCs w:val="22"/>
        </w:rPr>
        <w:t>должн</w:t>
      </w:r>
      <w:r w:rsidR="00FD6406" w:rsidRPr="005F4831">
        <w:rPr>
          <w:sz w:val="22"/>
          <w:szCs w:val="22"/>
        </w:rPr>
        <w:t>ы совместно</w:t>
      </w:r>
      <w:r w:rsidR="00D10844" w:rsidRPr="005F4831">
        <w:rPr>
          <w:sz w:val="22"/>
          <w:szCs w:val="22"/>
        </w:rPr>
        <w:t xml:space="preserve"> </w:t>
      </w:r>
      <w:r w:rsidR="00C87C8D" w:rsidRPr="005F4831">
        <w:rPr>
          <w:sz w:val="22"/>
          <w:szCs w:val="22"/>
        </w:rPr>
        <w:t>организо</w:t>
      </w:r>
      <w:r w:rsidR="00FD6406" w:rsidRPr="005F4831">
        <w:rPr>
          <w:sz w:val="22"/>
          <w:szCs w:val="22"/>
        </w:rPr>
        <w:t>вы</w:t>
      </w:r>
      <w:r w:rsidR="00C87C8D" w:rsidRPr="005F4831">
        <w:rPr>
          <w:sz w:val="22"/>
          <w:szCs w:val="22"/>
        </w:rPr>
        <w:t xml:space="preserve">вать контроль за своевременным пополнением расходных материалов в </w:t>
      </w:r>
      <w:r w:rsidR="003E7723">
        <w:rPr>
          <w:sz w:val="22"/>
          <w:szCs w:val="22"/>
        </w:rPr>
        <w:t>местах уборки</w:t>
      </w:r>
      <w:r w:rsidR="00C87C8D" w:rsidRPr="005F4831">
        <w:rPr>
          <w:sz w:val="22"/>
          <w:szCs w:val="22"/>
        </w:rPr>
        <w:t xml:space="preserve">. </w:t>
      </w:r>
    </w:p>
    <w:p w:rsidR="00B23E95" w:rsidRDefault="00B23E95">
      <w:pPr>
        <w:spacing w:after="20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87C8D" w:rsidRPr="005F4831" w:rsidRDefault="00C87C8D" w:rsidP="00C87C8D">
      <w:pPr>
        <w:widowControl w:val="0"/>
        <w:rPr>
          <w:sz w:val="22"/>
          <w:szCs w:val="22"/>
        </w:rPr>
      </w:pPr>
    </w:p>
    <w:p w:rsidR="00C872C3" w:rsidRPr="00CC09E7" w:rsidRDefault="00B23E95" w:rsidP="00C872C3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7</w:t>
      </w:r>
      <w:r w:rsidR="005F4831" w:rsidRPr="00CC09E7">
        <w:rPr>
          <w:rFonts w:eastAsia="Calibri"/>
          <w:b/>
          <w:sz w:val="22"/>
          <w:szCs w:val="22"/>
          <w:lang w:eastAsia="en-US"/>
        </w:rPr>
        <w:t xml:space="preserve">. </w:t>
      </w:r>
      <w:r w:rsidR="00C872C3" w:rsidRPr="00CC09E7">
        <w:rPr>
          <w:rFonts w:eastAsia="Calibri"/>
          <w:b/>
          <w:sz w:val="22"/>
          <w:szCs w:val="22"/>
          <w:lang w:eastAsia="en-US"/>
        </w:rPr>
        <w:t>Моющие средства для профессиональной  ежедневной комплексной уборки в офисном помещении.</w:t>
      </w:r>
    </w:p>
    <w:p w:rsidR="00C872C3" w:rsidRPr="00CC09E7" w:rsidRDefault="00C872C3" w:rsidP="00C872C3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CC09E7">
        <w:rPr>
          <w:rFonts w:eastAsia="Calibri"/>
          <w:b/>
          <w:sz w:val="22"/>
          <w:szCs w:val="22"/>
          <w:lang w:eastAsia="en-US"/>
        </w:rPr>
        <w:t>КиилтоКлин (про-во Финляндия)</w:t>
      </w:r>
      <w:r w:rsidR="00B23E95">
        <w:rPr>
          <w:rFonts w:eastAsia="Calibri"/>
          <w:b/>
          <w:sz w:val="22"/>
          <w:szCs w:val="22"/>
          <w:lang w:eastAsia="en-US"/>
        </w:rPr>
        <w:t xml:space="preserve"> или эквивалент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6"/>
        <w:gridCol w:w="4788"/>
      </w:tblGrid>
      <w:tr w:rsidR="00C872C3" w:rsidRPr="00C872C3" w:rsidTr="00C872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№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Наименование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Описание, способ применения</w:t>
            </w:r>
          </w:p>
        </w:tc>
      </w:tr>
      <w:tr w:rsidR="00C872C3" w:rsidRPr="00C872C3" w:rsidTr="00C872C3">
        <w:trPr>
          <w:trHeight w:val="18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1.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SUPERQUCK (</w:t>
            </w: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суперквик)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Готовое к применению универсальное жидкое чистящее средство широкого спектра применения для любых водостойких поверхностей. Эффективно удаляет пятна жира, следы прикосновения пальцев. Высокая эффективность при очистке стальных, стеклянных и зеркальных поверхностей.</w:t>
            </w:r>
          </w:p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C872C3" w:rsidRPr="00C872C3" w:rsidTr="00C872C3">
        <w:trPr>
          <w:trHeight w:val="22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2.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PLUSCHLOR (</w:t>
            </w: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плюсхлор)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Дезинфицирующее хлоросодержащее средство для очистки, дезинфекции и отбеливания поверхностей, стойких к щелочам. Дезинфицирующий компонент – гипохлорит натрия.</w:t>
            </w:r>
          </w:p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 xml:space="preserve">Удаляет загрязнения, устраняет запахи. Можно использовать без разбавления при очистке унитазов и умывальников. </w:t>
            </w:r>
          </w:p>
          <w:p w:rsidR="00C872C3" w:rsidRPr="00C872C3" w:rsidRDefault="00C872C3" w:rsidP="00C872C3">
            <w:pPr>
              <w:tabs>
                <w:tab w:val="left" w:pos="3855"/>
              </w:tabs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</w:p>
        </w:tc>
      </w:tr>
      <w:tr w:rsidR="00C872C3" w:rsidRPr="00C872C3" w:rsidTr="00C872C3">
        <w:trPr>
          <w:trHeight w:val="18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3.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SANITOP (</w:t>
            </w: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санитоп)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Кислое санитарное моющее средство с запахом свежести, в форме геля. В качестве кислого компонента содержит только органические кислоты.</w:t>
            </w:r>
          </w:p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Для очистки, предотвращения образования и удаления налета на кафеле, нержавеющей стали и необработанных деревянных поверхностях. Эффективно устраняет неприятные запахи и обладает дезинфицирующим эффектом.</w:t>
            </w:r>
          </w:p>
        </w:tc>
      </w:tr>
      <w:tr w:rsidR="00C872C3" w:rsidRPr="00C872C3" w:rsidTr="00C872C3">
        <w:trPr>
          <w:trHeight w:val="11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4.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FAIRY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 xml:space="preserve"> Универсальное моющее средство.</w:t>
            </w:r>
          </w:p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Высокая эффективность при очистке стеклянных поверхностей.</w:t>
            </w:r>
          </w:p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Удаляет загрязнения, следы жирных пятен.</w:t>
            </w:r>
          </w:p>
        </w:tc>
      </w:tr>
      <w:tr w:rsidR="00C872C3" w:rsidRPr="00C872C3" w:rsidTr="00C872C3">
        <w:trPr>
          <w:trHeight w:val="20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5.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SANIPRIMA (</w:t>
            </w: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саниприма)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Кислое, дезинфицирующее моющее средство, без отдушки. В качестве кислого компонента содержит только органические кислоты, которые легко смываются и легко разлагаются биологически.</w:t>
            </w:r>
          </w:p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Для очистки, дезинфекции и удаления налета с кафеля, сантехнического фарфора и нержавеющей стали.</w:t>
            </w:r>
          </w:p>
        </w:tc>
      </w:tr>
      <w:tr w:rsidR="00C872C3" w:rsidRPr="00C872C3" w:rsidTr="00C872C3">
        <w:trPr>
          <w:trHeight w:val="20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6.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VISIONOIL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Связывающее пыль и моющее средство для твердых поверхностей. Подходит так же для деревянных и кожаных поверхностей. Эмульсия на основе натурального сырья. Легко разлагается биологически</w:t>
            </w:r>
          </w:p>
        </w:tc>
      </w:tr>
    </w:tbl>
    <w:p w:rsidR="00C872C3" w:rsidRPr="00C872C3" w:rsidRDefault="00C872C3" w:rsidP="00C872C3">
      <w:pPr>
        <w:spacing w:after="200" w:line="276" w:lineRule="auto"/>
        <w:jc w:val="left"/>
        <w:rPr>
          <w:rFonts w:eastAsia="Calibri"/>
          <w:sz w:val="22"/>
          <w:szCs w:val="22"/>
          <w:lang w:eastAsia="en-US"/>
        </w:rPr>
      </w:pPr>
    </w:p>
    <w:p w:rsidR="00C872C3" w:rsidRPr="00C872C3" w:rsidRDefault="00C872C3" w:rsidP="00C872C3">
      <w:pPr>
        <w:spacing w:after="200" w:line="276" w:lineRule="auto"/>
        <w:jc w:val="left"/>
        <w:rPr>
          <w:rFonts w:eastAsia="Calibri"/>
          <w:sz w:val="22"/>
          <w:szCs w:val="22"/>
          <w:lang w:eastAsia="en-US"/>
        </w:rPr>
      </w:pPr>
    </w:p>
    <w:p w:rsidR="00C872C3" w:rsidRPr="00C872C3" w:rsidRDefault="00C872C3" w:rsidP="00C872C3">
      <w:pPr>
        <w:spacing w:after="200" w:line="276" w:lineRule="auto"/>
        <w:jc w:val="left"/>
        <w:rPr>
          <w:rFonts w:eastAsia="Calibri"/>
          <w:sz w:val="22"/>
          <w:szCs w:val="22"/>
          <w:lang w:eastAsia="en-US"/>
        </w:rPr>
      </w:pPr>
    </w:p>
    <w:p w:rsidR="00C872C3" w:rsidRPr="00CC09E7" w:rsidRDefault="005F4831" w:rsidP="00A21B0B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CC09E7">
        <w:rPr>
          <w:rFonts w:eastAsia="Calibri"/>
          <w:b/>
          <w:sz w:val="22"/>
          <w:szCs w:val="22"/>
          <w:lang w:eastAsia="en-US"/>
        </w:rPr>
        <w:t xml:space="preserve">7. </w:t>
      </w:r>
      <w:r w:rsidR="00C872C3" w:rsidRPr="00CC09E7">
        <w:rPr>
          <w:rFonts w:eastAsia="Calibri"/>
          <w:b/>
          <w:sz w:val="22"/>
          <w:szCs w:val="22"/>
          <w:lang w:eastAsia="en-US"/>
        </w:rPr>
        <w:t>Инвентарь/Оборудование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4076"/>
      </w:tblGrid>
      <w:tr w:rsidR="00C872C3" w:rsidRPr="00C872C3" w:rsidTr="00C872C3">
        <w:trPr>
          <w:trHeight w:val="6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№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 xml:space="preserve">Наименование 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Количество, шт.</w:t>
            </w:r>
          </w:p>
        </w:tc>
      </w:tr>
      <w:tr w:rsidR="00C872C3" w:rsidRPr="00C872C3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Пылесос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5</w:t>
            </w:r>
          </w:p>
        </w:tc>
      </w:tr>
      <w:tr w:rsidR="00C872C3" w:rsidRPr="00C872C3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Ведро 25л с отжимом на платформе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1</w:t>
            </w:r>
          </w:p>
        </w:tc>
      </w:tr>
      <w:tr w:rsidR="00C872C3" w:rsidRPr="00C872C3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Мешки для пылесоса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10</w:t>
            </w:r>
          </w:p>
        </w:tc>
      </w:tr>
      <w:tr w:rsidR="00C872C3" w:rsidRPr="00C872C3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 xml:space="preserve">Средство для удаления жвачки </w:t>
            </w: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Tapix</w:t>
            </w: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 xml:space="preserve"> </w:t>
            </w: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Sportax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1</w:t>
            </w:r>
          </w:p>
        </w:tc>
      </w:tr>
      <w:tr w:rsidR="00C872C3" w:rsidRPr="00C872C3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Ручка + держатель мопа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2</w:t>
            </w:r>
          </w:p>
        </w:tc>
      </w:tr>
      <w:tr w:rsidR="00C872C3" w:rsidRPr="00C872C3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Щетка + совок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1</w:t>
            </w:r>
          </w:p>
        </w:tc>
      </w:tr>
      <w:tr w:rsidR="00C872C3" w:rsidRPr="00C872C3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Салфетка для стекла Квик Стар Микро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6</w:t>
            </w:r>
          </w:p>
        </w:tc>
      </w:tr>
      <w:tr w:rsidR="00C872C3" w:rsidRPr="00C872C3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Салфетка Микро Тафф Плюс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6</w:t>
            </w:r>
          </w:p>
        </w:tc>
      </w:tr>
      <w:tr w:rsidR="00C872C3" w:rsidRPr="00C872C3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Салфетка Веттекс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10</w:t>
            </w:r>
          </w:p>
        </w:tc>
      </w:tr>
      <w:tr w:rsidR="00C872C3" w:rsidRPr="00C872C3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Губка Микра Клин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1</w:t>
            </w:r>
          </w:p>
        </w:tc>
      </w:tr>
      <w:tr w:rsidR="00C872C3" w:rsidRPr="00C872C3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Губка Виледа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10</w:t>
            </w:r>
          </w:p>
        </w:tc>
      </w:tr>
      <w:tr w:rsidR="00C872C3" w:rsidRPr="00C872C3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Костюм женский «Капель»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6</w:t>
            </w:r>
          </w:p>
        </w:tc>
      </w:tr>
      <w:tr w:rsidR="00C872C3" w:rsidRPr="00C872C3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13.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02453D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F4831">
              <w:rPr>
                <w:rFonts w:ascii="Times New Roman" w:eastAsia="Calibri" w:hAnsi="Times New Roman"/>
                <w:szCs w:val="22"/>
                <w:lang w:eastAsia="en-US"/>
              </w:rPr>
              <w:t>Фартук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2</w:t>
            </w:r>
          </w:p>
        </w:tc>
      </w:tr>
      <w:tr w:rsidR="00C872C3" w:rsidRPr="00C872C3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14.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Резиновые перчатки многоцелевые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12</w:t>
            </w:r>
          </w:p>
        </w:tc>
      </w:tr>
      <w:tr w:rsidR="00C872C3" w:rsidRPr="00C872C3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15.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Моп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2</w:t>
            </w:r>
          </w:p>
        </w:tc>
      </w:tr>
      <w:tr w:rsidR="00C872C3" w:rsidRPr="00C872C3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16.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Ветошь п.м.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25</w:t>
            </w:r>
          </w:p>
        </w:tc>
      </w:tr>
      <w:tr w:rsidR="00C872C3" w:rsidRPr="00C872C3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17.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Мусорные мешки 120 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500</w:t>
            </w:r>
          </w:p>
        </w:tc>
      </w:tr>
      <w:tr w:rsidR="00C872C3" w:rsidRPr="00C872C3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18.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F4831">
              <w:rPr>
                <w:rFonts w:ascii="Times New Roman" w:eastAsia="Calibri" w:hAnsi="Times New Roman"/>
                <w:szCs w:val="22"/>
                <w:lang w:eastAsia="en-US"/>
              </w:rPr>
              <w:t xml:space="preserve">Мусорные мешки </w:t>
            </w: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 xml:space="preserve"> 60 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1000</w:t>
            </w:r>
          </w:p>
        </w:tc>
      </w:tr>
      <w:tr w:rsidR="00C872C3" w:rsidRPr="00C872C3" w:rsidTr="00C872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19.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5F4831">
              <w:rPr>
                <w:rFonts w:ascii="Times New Roman" w:eastAsia="Calibri" w:hAnsi="Times New Roman"/>
                <w:szCs w:val="22"/>
                <w:lang w:eastAsia="en-US"/>
              </w:rPr>
              <w:t xml:space="preserve">Мусорные мешки  </w:t>
            </w:r>
            <w:r w:rsidRPr="00C872C3">
              <w:rPr>
                <w:rFonts w:ascii="Times New Roman" w:eastAsia="Calibri" w:hAnsi="Times New Roman"/>
                <w:szCs w:val="22"/>
                <w:lang w:eastAsia="en-US"/>
              </w:rPr>
              <w:t>30 л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C3" w:rsidRPr="00C872C3" w:rsidRDefault="00C872C3" w:rsidP="00C872C3">
            <w:pPr>
              <w:jc w:val="left"/>
              <w:rPr>
                <w:rFonts w:ascii="Times New Roman" w:eastAsia="Calibri" w:hAnsi="Times New Roman"/>
                <w:szCs w:val="22"/>
                <w:lang w:val="en-US" w:eastAsia="en-US"/>
              </w:rPr>
            </w:pPr>
            <w:r w:rsidRPr="00C872C3">
              <w:rPr>
                <w:rFonts w:ascii="Times New Roman" w:eastAsia="Calibri" w:hAnsi="Times New Roman"/>
                <w:szCs w:val="22"/>
                <w:lang w:val="en-US" w:eastAsia="en-US"/>
              </w:rPr>
              <w:t>4000</w:t>
            </w:r>
          </w:p>
        </w:tc>
      </w:tr>
    </w:tbl>
    <w:p w:rsidR="006B0782" w:rsidRDefault="006B0782" w:rsidP="00B23E95">
      <w:pPr>
        <w:rPr>
          <w:sz w:val="22"/>
          <w:szCs w:val="22"/>
          <w:lang w:val="en-US"/>
        </w:rPr>
      </w:pPr>
      <w:bookmarkStart w:id="0" w:name="_GoBack"/>
      <w:bookmarkEnd w:id="0"/>
    </w:p>
    <w:sectPr w:rsidR="006B0782" w:rsidSect="006B0782">
      <w:footerReference w:type="even" r:id="rId7"/>
      <w:footerReference w:type="default" r:id="rId8"/>
      <w:pgSz w:w="11906" w:h="16838" w:code="9"/>
      <w:pgMar w:top="851" w:right="851" w:bottom="53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2AA" w:rsidRDefault="00FD32AA">
      <w:r>
        <w:separator/>
      </w:r>
    </w:p>
  </w:endnote>
  <w:endnote w:type="continuationSeparator" w:id="0">
    <w:p w:rsidR="00FD32AA" w:rsidRDefault="00FD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2AA" w:rsidRPr="00DA78B0" w:rsidRDefault="00FD32AA" w:rsidP="006B0782">
    <w:r w:rsidRPr="00DA78B0">
      <w:fldChar w:fldCharType="begin"/>
    </w:r>
    <w:r w:rsidRPr="00DA78B0">
      <w:instrText xml:space="preserve">PAGE  </w:instrText>
    </w:r>
    <w:r w:rsidRPr="00DA78B0">
      <w:fldChar w:fldCharType="end"/>
    </w:r>
  </w:p>
  <w:p w:rsidR="00FD32AA" w:rsidRDefault="00FD32AA" w:rsidP="006B078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2AA" w:rsidRPr="00DA78B0" w:rsidRDefault="00FD32AA" w:rsidP="006B0782">
    <w:pPr>
      <w:jc w:val="right"/>
    </w:pPr>
    <w:r w:rsidRPr="00DA78B0">
      <w:fldChar w:fldCharType="begin"/>
    </w:r>
    <w:r w:rsidRPr="00DA78B0">
      <w:instrText xml:space="preserve">PAGE  </w:instrText>
    </w:r>
    <w:r w:rsidRPr="00DA78B0">
      <w:fldChar w:fldCharType="separate"/>
    </w:r>
    <w:r w:rsidR="008E35E0">
      <w:rPr>
        <w:noProof/>
      </w:rPr>
      <w:t>6</w:t>
    </w:r>
    <w:r w:rsidRPr="00DA78B0">
      <w:fldChar w:fldCharType="end"/>
    </w:r>
  </w:p>
  <w:p w:rsidR="00FD32AA" w:rsidRDefault="00FD32AA" w:rsidP="006B078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2AA" w:rsidRDefault="00FD32AA">
      <w:r>
        <w:separator/>
      </w:r>
    </w:p>
  </w:footnote>
  <w:footnote w:type="continuationSeparator" w:id="0">
    <w:p w:rsidR="00FD32AA" w:rsidRDefault="00FD3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8D"/>
    <w:rsid w:val="0002453D"/>
    <w:rsid w:val="000B011A"/>
    <w:rsid w:val="000C57A5"/>
    <w:rsid w:val="000D4A69"/>
    <w:rsid w:val="000E4EC8"/>
    <w:rsid w:val="00102043"/>
    <w:rsid w:val="001A7945"/>
    <w:rsid w:val="003B10E6"/>
    <w:rsid w:val="003E7723"/>
    <w:rsid w:val="004C2210"/>
    <w:rsid w:val="004E1AB1"/>
    <w:rsid w:val="005047BC"/>
    <w:rsid w:val="00552FCC"/>
    <w:rsid w:val="00577648"/>
    <w:rsid w:val="005F4831"/>
    <w:rsid w:val="006241A5"/>
    <w:rsid w:val="006B0782"/>
    <w:rsid w:val="006E2E07"/>
    <w:rsid w:val="00717C34"/>
    <w:rsid w:val="007548D6"/>
    <w:rsid w:val="0079190C"/>
    <w:rsid w:val="00822926"/>
    <w:rsid w:val="008B3607"/>
    <w:rsid w:val="008E35E0"/>
    <w:rsid w:val="00996E11"/>
    <w:rsid w:val="00A21B0B"/>
    <w:rsid w:val="00AA7907"/>
    <w:rsid w:val="00AC608F"/>
    <w:rsid w:val="00B23E95"/>
    <w:rsid w:val="00B86BCD"/>
    <w:rsid w:val="00BD179C"/>
    <w:rsid w:val="00C00819"/>
    <w:rsid w:val="00C11898"/>
    <w:rsid w:val="00C872C3"/>
    <w:rsid w:val="00C87C8D"/>
    <w:rsid w:val="00CC09E7"/>
    <w:rsid w:val="00D038CC"/>
    <w:rsid w:val="00D10844"/>
    <w:rsid w:val="00D31DC1"/>
    <w:rsid w:val="00E367F8"/>
    <w:rsid w:val="00E56BFE"/>
    <w:rsid w:val="00E74683"/>
    <w:rsid w:val="00EB6E4B"/>
    <w:rsid w:val="00EE48AB"/>
    <w:rsid w:val="00FD32AA"/>
    <w:rsid w:val="00FD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8D"/>
    <w:pPr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87C8D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87C8D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C87C8D"/>
    <w:pPr>
      <w:suppressLineNumbers/>
      <w:suppressAutoHyphens/>
      <w:jc w:val="left"/>
    </w:pPr>
    <w:rPr>
      <w:sz w:val="20"/>
      <w:szCs w:val="20"/>
      <w:lang w:eastAsia="ar-SA"/>
    </w:rPr>
  </w:style>
  <w:style w:type="table" w:styleId="a4">
    <w:name w:val="Table Grid"/>
    <w:basedOn w:val="a1"/>
    <w:uiPriority w:val="59"/>
    <w:rsid w:val="00C872C3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F48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22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221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8D"/>
    <w:pPr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87C8D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87C8D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C87C8D"/>
    <w:pPr>
      <w:suppressLineNumbers/>
      <w:suppressAutoHyphens/>
      <w:jc w:val="left"/>
    </w:pPr>
    <w:rPr>
      <w:sz w:val="20"/>
      <w:szCs w:val="20"/>
      <w:lang w:eastAsia="ar-SA"/>
    </w:rPr>
  </w:style>
  <w:style w:type="table" w:styleId="a4">
    <w:name w:val="Table Grid"/>
    <w:basedOn w:val="a1"/>
    <w:uiPriority w:val="59"/>
    <w:rsid w:val="00C872C3"/>
    <w:pPr>
      <w:spacing w:after="0" w:line="240" w:lineRule="auto"/>
    </w:pPr>
    <w:rPr>
      <w:rFonts w:ascii="Calibri" w:eastAsia="Calibri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F483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C221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22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2724</Words>
  <Characters>15528</Characters>
  <Application>Microsoft Office Word</Application>
  <DocSecurity>4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Исаулов Станислав Александрович</dc:creator>
  <cp:lastModifiedBy>Исаулов Станислав Александрович</cp:lastModifiedBy>
  <cp:revision>2</cp:revision>
  <cp:lastPrinted>2014-05-14T11:26:00Z</cp:lastPrinted>
  <dcterms:created xsi:type="dcterms:W3CDTF">2014-05-15T12:38:00Z</dcterms:created>
  <dcterms:modified xsi:type="dcterms:W3CDTF">2014-05-15T12:38:00Z</dcterms:modified>
</cp:coreProperties>
</file>