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3478C4CF"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33260F">
        <w:rPr>
          <w:b/>
          <w:sz w:val="28"/>
          <w:szCs w:val="28"/>
          <w:lang w:val="ru-RU"/>
        </w:rPr>
        <w:t>1/6-17</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ACDBCFC" w:rsidR="00D30142" w:rsidRPr="00B63497" w:rsidRDefault="00D30142" w:rsidP="00880614">
      <w:pPr>
        <w:keepNext/>
        <w:keepLines/>
        <w:widowControl w:val="0"/>
        <w:suppressLineNumbers/>
        <w:suppressAutoHyphens/>
        <w:jc w:val="center"/>
        <w:rPr>
          <w:b/>
          <w:sz w:val="32"/>
          <w:szCs w:val="32"/>
        </w:rPr>
      </w:pPr>
      <w:r w:rsidRPr="00B63497">
        <w:rPr>
          <w:b/>
          <w:sz w:val="32"/>
          <w:szCs w:val="32"/>
        </w:rPr>
        <w:t>НА УЧАСТИЕ В ЗАПРОСЕ</w:t>
      </w:r>
      <w:r w:rsidR="002D32D5">
        <w:rPr>
          <w:b/>
          <w:sz w:val="32"/>
          <w:szCs w:val="32"/>
        </w:rPr>
        <w:t xml:space="preserve"> КОММЕРЧЕСКИХ </w:t>
      </w:r>
      <w:r w:rsidRPr="00B63497">
        <w:rPr>
          <w:b/>
          <w:sz w:val="32"/>
          <w:szCs w:val="32"/>
        </w:rPr>
        <w:t xml:space="preserve"> ПРЕДЛОЖЕНИЙ</w:t>
      </w:r>
    </w:p>
    <w:p w14:paraId="26894E5B" w14:textId="552A248E" w:rsidR="008057C1" w:rsidRPr="008057C1" w:rsidRDefault="00880614" w:rsidP="008057C1">
      <w:pPr>
        <w:pStyle w:val="affff7"/>
        <w:tabs>
          <w:tab w:val="clear" w:pos="1980"/>
          <w:tab w:val="left" w:pos="284"/>
        </w:tabs>
        <w:ind w:left="0" w:firstLine="0"/>
        <w:jc w:val="center"/>
        <w:rPr>
          <w:sz w:val="32"/>
          <w:szCs w:val="32"/>
        </w:rPr>
      </w:pPr>
      <w:r w:rsidRPr="008057C1">
        <w:rPr>
          <w:b/>
          <w:sz w:val="32"/>
          <w:szCs w:val="32"/>
        </w:rPr>
        <w:t xml:space="preserve">На право заключения договора </w:t>
      </w:r>
      <w:r w:rsidR="008057C1" w:rsidRPr="008057C1">
        <w:rPr>
          <w:b/>
          <w:sz w:val="32"/>
          <w:szCs w:val="32"/>
        </w:rPr>
        <w:t xml:space="preserve">на выполнение работ </w:t>
      </w:r>
      <w:r w:rsidR="000B7E90">
        <w:rPr>
          <w:b/>
          <w:sz w:val="32"/>
          <w:szCs w:val="32"/>
        </w:rPr>
        <w:t xml:space="preserve">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4F29BC13" w:rsidR="00F23A29" w:rsidRPr="00B63497" w:rsidRDefault="00F23A29" w:rsidP="00F23A29">
      <w:pPr>
        <w:jc w:val="center"/>
        <w:rPr>
          <w:b/>
          <w:sz w:val="28"/>
          <w:szCs w:val="28"/>
        </w:rPr>
      </w:pPr>
      <w:r w:rsidRPr="00B63497">
        <w:rPr>
          <w:b/>
          <w:sz w:val="28"/>
          <w:szCs w:val="28"/>
        </w:rPr>
        <w:t xml:space="preserve">Москва, </w:t>
      </w:r>
      <w:r w:rsidR="0033260F">
        <w:rPr>
          <w:b/>
          <w:sz w:val="28"/>
          <w:szCs w:val="28"/>
        </w:rPr>
        <w:t>2017</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B85F12">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B63497" w:rsidRDefault="00B85F12" w:rsidP="00B85F12">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B85F12">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B85F12">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B85F12">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B85F12">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B85F12">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B85F12">
      <w:pPr>
        <w:pStyle w:val="ab"/>
        <w:numPr>
          <w:ilvl w:val="2"/>
          <w:numId w:val="38"/>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B85F12">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77777777" w:rsidR="00B85F12" w:rsidRPr="00B63497" w:rsidRDefault="00B85F12" w:rsidP="00B85F12">
      <w:pPr>
        <w:numPr>
          <w:ilvl w:val="0"/>
          <w:numId w:val="37"/>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51EFC310"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B85F1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left="0"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E32ACA">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E32ACA" w:rsidRPr="00E32ACA">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3C00D0EE"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Форма предложения по предоставлению Товаров Фонду</w:t>
      </w:r>
      <w:bookmarkEnd w:id="109"/>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77777777" w:rsidR="00B85F12" w:rsidRPr="00B63497" w:rsidRDefault="00B85F12" w:rsidP="00B85F12">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32ACA">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32ACA" w:rsidRPr="00E32ACA">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B85F12">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B85F12">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B63497">
        <w:rPr>
          <w:sz w:val="24"/>
          <w:szCs w:val="24"/>
          <w:lang w:val="ru-RU"/>
        </w:rPr>
        <w:lastRenderedPageBreak/>
        <w:t>ПОДАЧА ПРЕДЛОЖЕНИЙ НА УЧАСТИЕ В ЗАКУПКЕ</w:t>
      </w:r>
      <w:bookmarkEnd w:id="153"/>
      <w:bookmarkEnd w:id="154"/>
      <w:bookmarkEnd w:id="155"/>
      <w:bookmarkEnd w:id="156"/>
      <w:bookmarkEnd w:id="157"/>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B6349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B63497" w:rsidRDefault="00B85F12" w:rsidP="00B85F12">
      <w:pPr>
        <w:pStyle w:val="2"/>
        <w:keepNext w:val="0"/>
        <w:tabs>
          <w:tab w:val="num" w:pos="-142"/>
          <w:tab w:val="num" w:pos="1418"/>
        </w:tabs>
        <w:spacing w:before="120" w:after="120"/>
        <w:ind w:left="0"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B6349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9"/>
      <w:r w:rsidRPr="00B63497">
        <w:rPr>
          <w:sz w:val="24"/>
          <w:szCs w:val="24"/>
          <w:lang w:val="ru-RU"/>
        </w:rPr>
        <w:t>закупке</w:t>
      </w:r>
      <w:bookmarkEnd w:id="180"/>
      <w:bookmarkEnd w:id="181"/>
      <w:bookmarkEnd w:id="182"/>
      <w:bookmarkEnd w:id="183"/>
      <w:bookmarkEnd w:id="184"/>
      <w:bookmarkEnd w:id="185"/>
      <w:r w:rsidRPr="00B63497">
        <w:rPr>
          <w:sz w:val="24"/>
          <w:szCs w:val="24"/>
          <w:lang w:val="ru-RU"/>
        </w:rPr>
        <w:t xml:space="preserve"> </w:t>
      </w:r>
    </w:p>
    <w:p w14:paraId="4FAEFCD4" w14:textId="77777777" w:rsidR="00B85F12" w:rsidRPr="00B63497" w:rsidRDefault="00B85F12" w:rsidP="00B85F12">
      <w:pPr>
        <w:pStyle w:val="ab"/>
        <w:numPr>
          <w:ilvl w:val="2"/>
          <w:numId w:val="41"/>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B85F12">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B85F12">
      <w:pPr>
        <w:pStyle w:val="ab"/>
        <w:numPr>
          <w:ilvl w:val="2"/>
          <w:numId w:val="41"/>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77777777" w:rsidR="00B85F12" w:rsidRPr="00B63497" w:rsidRDefault="00B85F12" w:rsidP="00B85F12">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6"/>
      <w:bookmarkEnd w:id="187"/>
      <w:bookmarkEnd w:id="188"/>
      <w:bookmarkEnd w:id="189"/>
      <w:r w:rsidRPr="00B63497">
        <w:rPr>
          <w:sz w:val="24"/>
          <w:szCs w:val="24"/>
          <w:lang w:val="ru-RU"/>
        </w:rPr>
        <w:t>по истечении срока их предоставления</w:t>
      </w:r>
      <w:bookmarkEnd w:id="190"/>
      <w:bookmarkEnd w:id="191"/>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B63497" w:rsidRDefault="00B85F12" w:rsidP="00B85F12">
      <w:pPr>
        <w:pStyle w:val="1"/>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B6349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B63497" w:rsidRDefault="00B85F12" w:rsidP="00B85F12">
      <w:pPr>
        <w:pStyle w:val="2"/>
        <w:tabs>
          <w:tab w:val="num" w:pos="-142"/>
          <w:tab w:val="num" w:pos="1276"/>
        </w:tabs>
        <w:spacing w:before="120" w:after="120"/>
        <w:ind w:left="0"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B6349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bookmarkStart w:id="207"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B63497">
        <w:rPr>
          <w:sz w:val="24"/>
          <w:szCs w:val="24"/>
        </w:rPr>
        <w:t>.</w:t>
      </w:r>
    </w:p>
    <w:p w14:paraId="0B896917"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B6349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left="0" w:firstLine="567"/>
        <w:jc w:val="both"/>
        <w:rPr>
          <w:b w:val="0"/>
          <w:sz w:val="24"/>
          <w:szCs w:val="24"/>
          <w:lang w:val="ru-RU"/>
        </w:rPr>
      </w:pPr>
      <w:bookmarkStart w:id="217" w:name="_Toc366896144"/>
      <w:bookmarkStart w:id="218"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B63497" w:rsidRDefault="00B85F12" w:rsidP="00B85F12">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B63497" w:rsidRDefault="00B85F12" w:rsidP="00B85F12">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B63497" w:rsidRDefault="00B85F12" w:rsidP="00B85F12">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B63497">
        <w:rPr>
          <w:rStyle w:val="afffffff5"/>
          <w:sz w:val="24"/>
          <w:szCs w:val="24"/>
          <w:lang w:val="ru-RU"/>
        </w:rPr>
        <w:t xml:space="preserve"> </w:t>
      </w:r>
    </w:p>
    <w:p w14:paraId="2D29ECCD" w14:textId="77777777" w:rsidR="00B85F12" w:rsidRPr="00B63497" w:rsidRDefault="00B85F12" w:rsidP="00B85F12">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77777777" w:rsidR="00B85F12" w:rsidRPr="00B63497" w:rsidRDefault="00B85F12" w:rsidP="00B85F12">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3" w:name="_Toc366896156"/>
      <w:bookmarkStart w:id="234" w:name="_Toc275078213"/>
      <w:bookmarkEnd w:id="231"/>
      <w:bookmarkEnd w:id="232"/>
      <w:r w:rsidRPr="00B63497">
        <w:rPr>
          <w:b w:val="0"/>
          <w:sz w:val="24"/>
          <w:szCs w:val="24"/>
          <w:lang w:val="ru-RU"/>
        </w:rPr>
        <w:t xml:space="preserve"> </w:t>
      </w:r>
    </w:p>
    <w:p w14:paraId="6E466A2A" w14:textId="77777777" w:rsidR="00B85F12" w:rsidRPr="00B63497" w:rsidRDefault="00B85F12" w:rsidP="00B85F12">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B63497">
        <w:rPr>
          <w:b w:val="0"/>
          <w:sz w:val="24"/>
          <w:szCs w:val="24"/>
          <w:lang w:val="ru-RU"/>
        </w:rPr>
        <w:t xml:space="preserve"> </w:t>
      </w:r>
      <w:bookmarkStart w:id="235" w:name="_Toc366896157"/>
      <w:bookmarkStart w:id="236" w:name="_Toc275078214"/>
    </w:p>
    <w:p w14:paraId="1E63BA48" w14:textId="77777777" w:rsidR="00B85F12" w:rsidRPr="00B63497" w:rsidRDefault="00B85F12" w:rsidP="00B85F12">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5"/>
      <w:bookmarkEnd w:id="236"/>
      <w:r w:rsidRPr="00B63497">
        <w:rPr>
          <w:b w:val="0"/>
          <w:sz w:val="24"/>
          <w:szCs w:val="24"/>
          <w:lang w:val="ru-RU"/>
        </w:rPr>
        <w:t xml:space="preserve"> </w:t>
      </w:r>
    </w:p>
    <w:p w14:paraId="72EE1AB8" w14:textId="77777777" w:rsidR="00B85F12" w:rsidRPr="00B63497" w:rsidRDefault="00B85F12" w:rsidP="00B85F12">
      <w:pPr>
        <w:pStyle w:val="ab"/>
        <w:numPr>
          <w:ilvl w:val="1"/>
          <w:numId w:val="44"/>
        </w:numPr>
        <w:tabs>
          <w:tab w:val="left" w:pos="1134"/>
        </w:tabs>
        <w:spacing w:before="120"/>
        <w:ind w:left="0" w:firstLine="567"/>
        <w:jc w:val="both"/>
        <w:rPr>
          <w:sz w:val="24"/>
          <w:szCs w:val="24"/>
        </w:rPr>
      </w:pPr>
      <w:bookmarkStart w:id="237" w:name="_Toc366896160"/>
      <w:bookmarkStart w:id="238"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B85F12">
      <w:pPr>
        <w:numPr>
          <w:ilvl w:val="0"/>
          <w:numId w:val="43"/>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B85F12">
      <w:pPr>
        <w:numPr>
          <w:ilvl w:val="0"/>
          <w:numId w:val="43"/>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77777777" w:rsidR="00B85F12" w:rsidRPr="00B63497" w:rsidRDefault="00B85F12" w:rsidP="00B85F12">
      <w:pPr>
        <w:pStyle w:val="ab"/>
        <w:numPr>
          <w:ilvl w:val="1"/>
          <w:numId w:val="44"/>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63C29659" w14:textId="77777777" w:rsidR="00B85F12" w:rsidRPr="00B63497" w:rsidRDefault="00B85F12" w:rsidP="00B85F12">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9"/>
      <w:bookmarkEnd w:id="240"/>
      <w:bookmarkEnd w:id="241"/>
      <w:bookmarkEnd w:id="242"/>
      <w:r w:rsidRPr="00B63497">
        <w:rPr>
          <w:sz w:val="24"/>
          <w:szCs w:val="24"/>
          <w:lang w:val="ru-RU"/>
        </w:rPr>
        <w:t>, их содержание и значимость</w:t>
      </w:r>
      <w:bookmarkEnd w:id="243"/>
      <w:bookmarkEnd w:id="244"/>
      <w:bookmarkEnd w:id="245"/>
      <w:bookmarkEnd w:id="246"/>
      <w:bookmarkEnd w:id="247"/>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B63497" w:rsidRDefault="00B85F12" w:rsidP="00B85F12">
      <w:pPr>
        <w:pStyle w:val="1"/>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B63497">
        <w:rPr>
          <w:sz w:val="24"/>
          <w:szCs w:val="24"/>
          <w:lang w:val="ru-RU"/>
        </w:rPr>
        <w:t xml:space="preserve">ЗАКЛЮЧЕНИЕ ДОГОВОРА ПО РЕЗУЛЬТАТАМ ПРОВЕДЕНИЯ </w:t>
      </w:r>
      <w:bookmarkEnd w:id="253"/>
      <w:r w:rsidRPr="00B63497">
        <w:rPr>
          <w:sz w:val="24"/>
          <w:szCs w:val="24"/>
          <w:lang w:val="ru-RU"/>
        </w:rPr>
        <w:t>ЗАКУПКИ</w:t>
      </w:r>
      <w:bookmarkEnd w:id="254"/>
      <w:bookmarkEnd w:id="255"/>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B6349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B63497">
        <w:rPr>
          <w:sz w:val="24"/>
          <w:szCs w:val="24"/>
          <w:lang w:val="ru-RU"/>
        </w:rPr>
        <w:t xml:space="preserve">Срок заключения </w:t>
      </w:r>
      <w:bookmarkEnd w:id="257"/>
      <w:bookmarkEnd w:id="258"/>
      <w:r w:rsidRPr="00B63497">
        <w:rPr>
          <w:sz w:val="24"/>
          <w:szCs w:val="24"/>
          <w:lang w:val="ru-RU"/>
        </w:rPr>
        <w:t>договора</w:t>
      </w:r>
      <w:bookmarkEnd w:id="259"/>
      <w:bookmarkEnd w:id="260"/>
      <w:bookmarkEnd w:id="261"/>
      <w:bookmarkEnd w:id="262"/>
      <w:bookmarkEnd w:id="263"/>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B63497">
        <w:rPr>
          <w:rFonts w:ascii="Times New Roman" w:hAnsi="Times New Roman"/>
          <w:b w:val="0"/>
          <w:szCs w:val="24"/>
          <w:lang w:val="ru-RU"/>
        </w:rPr>
        <w:t xml:space="preserve">7.1.1. С победителем закупки будет заключен договор </w:t>
      </w:r>
      <w:bookmarkEnd w:id="264"/>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B63497">
        <w:rPr>
          <w:rFonts w:ascii="Times New Roman" w:hAnsi="Times New Roman"/>
          <w:b w:val="0"/>
          <w:szCs w:val="24"/>
          <w:lang w:val="ru-RU"/>
        </w:rPr>
        <w:t xml:space="preserve"> </w:t>
      </w:r>
    </w:p>
    <w:bookmarkEnd w:id="266"/>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B63497">
        <w:rPr>
          <w:sz w:val="24"/>
          <w:szCs w:val="24"/>
          <w:lang w:val="ru-RU"/>
        </w:rPr>
        <w:t>Порядок заключения договора</w:t>
      </w:r>
      <w:bookmarkEnd w:id="267"/>
      <w:bookmarkEnd w:id="268"/>
      <w:bookmarkEnd w:id="269"/>
      <w:bookmarkEnd w:id="270"/>
      <w:bookmarkEnd w:id="271"/>
    </w:p>
    <w:p w14:paraId="439A57D3"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B63497">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06E310C"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B6349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2"/>
      <w:bookmarkEnd w:id="13"/>
      <w:bookmarkEnd w:id="14"/>
      <w:bookmarkEnd w:id="15"/>
      <w:bookmarkEnd w:id="16"/>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17"/>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EF2C1" w14:textId="77777777" w:rsidR="0033260F" w:rsidRPr="007C30FD" w:rsidRDefault="0033260F" w:rsidP="0033260F">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6253C4A1" w14:textId="77777777" w:rsidR="0033260F" w:rsidRDefault="0033260F" w:rsidP="0033260F">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Pr>
                <w:sz w:val="24"/>
                <w:szCs w:val="24"/>
              </w:rPr>
              <w:t>101000</w:t>
            </w:r>
            <w:r w:rsidRPr="002A416C">
              <w:rPr>
                <w:sz w:val="24"/>
                <w:szCs w:val="24"/>
              </w:rPr>
              <w:t>, г. Москва, ул. Мясницкая, дом 13 строение 18, 3 этаж</w:t>
            </w:r>
            <w:r>
              <w:rPr>
                <w:sz w:val="24"/>
                <w:szCs w:val="24"/>
              </w:rPr>
              <w:t>.</w:t>
            </w:r>
          </w:p>
          <w:p w14:paraId="42AB51B2" w14:textId="77777777" w:rsidR="0033260F" w:rsidRPr="007C30FD" w:rsidRDefault="0033260F" w:rsidP="0033260F">
            <w:pPr>
              <w:spacing w:line="264" w:lineRule="auto"/>
              <w:jc w:val="both"/>
              <w:rPr>
                <w:sz w:val="24"/>
                <w:szCs w:val="24"/>
              </w:rPr>
            </w:pPr>
            <w:r w:rsidRPr="007C30FD">
              <w:rPr>
                <w:sz w:val="24"/>
                <w:szCs w:val="24"/>
              </w:rPr>
              <w:t>Контактное лицо: Специалист по закупкам - Василевская Ольга Григорьевна, контактный телефон: +7 495 258 88 77</w:t>
            </w:r>
          </w:p>
          <w:p w14:paraId="4169E125" w14:textId="77777777" w:rsidR="0033260F" w:rsidRPr="007C30FD" w:rsidRDefault="0033260F" w:rsidP="0033260F">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15EF2D39" w14:textId="77777777" w:rsidR="0033260F" w:rsidRPr="007C30FD" w:rsidRDefault="0033260F" w:rsidP="0033260F">
            <w:pPr>
              <w:spacing w:line="264" w:lineRule="auto"/>
              <w:jc w:val="both"/>
              <w:rPr>
                <w:sz w:val="24"/>
                <w:szCs w:val="24"/>
              </w:rPr>
            </w:pPr>
            <w:r w:rsidRPr="007C30FD">
              <w:rPr>
                <w:sz w:val="24"/>
                <w:szCs w:val="24"/>
              </w:rPr>
              <w:t>Факс: +7 495 258 88 77</w:t>
            </w:r>
          </w:p>
          <w:p w14:paraId="13A6A2F3" w14:textId="77777777" w:rsidR="0033260F" w:rsidRPr="007C30FD" w:rsidRDefault="0033260F" w:rsidP="0033260F">
            <w:pPr>
              <w:spacing w:line="264" w:lineRule="auto"/>
              <w:jc w:val="both"/>
              <w:rPr>
                <w:sz w:val="24"/>
                <w:szCs w:val="24"/>
              </w:rPr>
            </w:pPr>
            <w:r w:rsidRPr="007C30FD">
              <w:rPr>
                <w:sz w:val="24"/>
                <w:szCs w:val="24"/>
              </w:rPr>
              <w:t xml:space="preserve">Адрес электронной почты: </w:t>
            </w:r>
            <w:hyperlink r:id="rId11" w:history="1">
              <w:r w:rsidRPr="007C30FD">
                <w:rPr>
                  <w:rStyle w:val="affa"/>
                  <w:sz w:val="24"/>
                  <w:szCs w:val="24"/>
                </w:rPr>
                <w:t xml:space="preserve"> ovasilevskaya@iidf.ru</w:t>
              </w:r>
            </w:hyperlink>
          </w:p>
          <w:p w14:paraId="2F564BE8" w14:textId="7AC60370" w:rsidR="00F23A29" w:rsidRPr="00B63497" w:rsidRDefault="0033260F" w:rsidP="0033260F">
            <w:pPr>
              <w:spacing w:line="264" w:lineRule="auto"/>
              <w:jc w:val="both"/>
              <w:rPr>
                <w:b/>
                <w:iCs/>
                <w:spacing w:val="1"/>
                <w:sz w:val="24"/>
                <w:szCs w:val="24"/>
              </w:rPr>
            </w:pPr>
            <w:r w:rsidRPr="007C30FD">
              <w:rPr>
                <w:sz w:val="24"/>
                <w:szCs w:val="24"/>
              </w:rPr>
              <w:t xml:space="preserve">Сайт Заказчика в сети «Интернет» </w:t>
            </w:r>
            <w:hyperlink r:id="rId12" w:history="1">
              <w:r w:rsidRPr="007C30FD">
                <w:rPr>
                  <w:rStyle w:val="affa"/>
                  <w:sz w:val="24"/>
                  <w:szCs w:val="24"/>
                </w:rPr>
                <w:t>www.iidf.ru</w:t>
              </w:r>
            </w:hyperlink>
            <w:r w:rsidRPr="007C30FD">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6163621E" w:rsidR="00880614" w:rsidRPr="00B63497" w:rsidRDefault="00880614" w:rsidP="008057C1">
            <w:pPr>
              <w:pStyle w:val="affff7"/>
              <w:tabs>
                <w:tab w:val="clear" w:pos="1980"/>
                <w:tab w:val="left" w:pos="284"/>
              </w:tabs>
              <w:ind w:left="0" w:firstLine="0"/>
              <w:rPr>
                <w:szCs w:val="24"/>
              </w:rPr>
            </w:pPr>
            <w:r w:rsidRPr="008057C1">
              <w:rPr>
                <w:szCs w:val="24"/>
              </w:rPr>
              <w:t xml:space="preserve">Право заключения </w:t>
            </w:r>
            <w:r w:rsidRPr="008057C1">
              <w:rPr>
                <w:color w:val="000000"/>
                <w:szCs w:val="24"/>
              </w:rPr>
              <w:t xml:space="preserve">договора </w:t>
            </w:r>
            <w:r w:rsidR="008057C1" w:rsidRPr="008057C1">
              <w:rPr>
                <w:szCs w:val="24"/>
              </w:rPr>
              <w:t xml:space="preserve">на выполнение работ </w:t>
            </w:r>
            <w:r w:rsidR="000B7E90">
              <w:rPr>
                <w:szCs w:val="24"/>
              </w:rPr>
              <w:t xml:space="preserve">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6767F2">
              <w:rPr>
                <w:sz w:val="24"/>
                <w:szCs w:val="24"/>
              </w:rPr>
              <w:t xml:space="preserve"> </w:t>
            </w:r>
            <w:r w:rsidR="00FE0AA7" w:rsidRPr="00B63497">
              <w:rPr>
                <w:sz w:val="24"/>
                <w:szCs w:val="24"/>
              </w:rPr>
              <w:t>V</w:t>
            </w:r>
            <w:r w:rsidR="006767F2">
              <w:rPr>
                <w:sz w:val="24"/>
                <w:szCs w:val="24"/>
              </w:rPr>
              <w:t>I</w:t>
            </w:r>
            <w:r w:rsidR="009A3E06" w:rsidRPr="00B63497">
              <w:rPr>
                <w:sz w:val="24"/>
                <w:szCs w:val="24"/>
              </w:rPr>
              <w:t>).</w:t>
            </w:r>
          </w:p>
          <w:bookmarkEnd w:id="294"/>
          <w:bookmarkEnd w:id="295"/>
          <w:bookmarkEnd w:id="296"/>
          <w:p w14:paraId="603D1D35" w14:textId="44E80CFC" w:rsidR="005F5113" w:rsidRPr="0033260F" w:rsidRDefault="00F23A29" w:rsidP="005F5113">
            <w:pPr>
              <w:keepNext/>
              <w:keepLines/>
              <w:widowControl w:val="0"/>
              <w:suppressLineNumbers/>
              <w:suppressAutoHyphens/>
              <w:jc w:val="both"/>
              <w:rPr>
                <w:b/>
                <w:bCs/>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F5113" w:rsidRPr="00B63497">
              <w:rPr>
                <w:bCs/>
                <w:sz w:val="24"/>
                <w:szCs w:val="24"/>
              </w:rPr>
              <w:t>с</w:t>
            </w:r>
            <w:r w:rsidR="005F5113" w:rsidRPr="00B63497">
              <w:rPr>
                <w:color w:val="000000"/>
                <w:sz w:val="24"/>
                <w:szCs w:val="24"/>
              </w:rPr>
              <w:t xml:space="preserve"> момента заключения договора </w:t>
            </w:r>
            <w:r w:rsidR="0033260F">
              <w:rPr>
                <w:color w:val="000000"/>
                <w:sz w:val="24"/>
                <w:szCs w:val="24"/>
              </w:rPr>
              <w:t xml:space="preserve">по исчерпании Максимального бюджета закупки. </w:t>
            </w:r>
            <w:r w:rsidR="005F5113" w:rsidRPr="0033260F">
              <w:rPr>
                <w:b/>
                <w:color w:val="000000"/>
                <w:sz w:val="24"/>
                <w:szCs w:val="24"/>
              </w:rPr>
              <w:t xml:space="preserve">Максимальный бюджет закупки </w:t>
            </w:r>
            <w:r w:rsidR="0033260F" w:rsidRPr="0033260F">
              <w:rPr>
                <w:b/>
                <w:color w:val="000000"/>
                <w:sz w:val="24"/>
                <w:szCs w:val="24"/>
              </w:rPr>
              <w:t>2 690</w:t>
            </w:r>
            <w:r w:rsidR="008F6B28" w:rsidRPr="0033260F">
              <w:rPr>
                <w:b/>
                <w:color w:val="000000"/>
                <w:sz w:val="24"/>
                <w:szCs w:val="24"/>
              </w:rPr>
              <w:t xml:space="preserve"> 000</w:t>
            </w:r>
            <w:r w:rsidR="008057C1" w:rsidRPr="0033260F">
              <w:rPr>
                <w:b/>
                <w:color w:val="000000"/>
                <w:sz w:val="24"/>
                <w:szCs w:val="24"/>
              </w:rPr>
              <w:t xml:space="preserve"> (</w:t>
            </w:r>
            <w:r w:rsidR="0033260F" w:rsidRPr="0033260F">
              <w:rPr>
                <w:b/>
                <w:color w:val="000000"/>
                <w:sz w:val="24"/>
                <w:szCs w:val="24"/>
              </w:rPr>
              <w:t>два</w:t>
            </w:r>
            <w:r w:rsidR="008F6B28" w:rsidRPr="0033260F">
              <w:rPr>
                <w:b/>
                <w:color w:val="000000"/>
                <w:sz w:val="24"/>
                <w:szCs w:val="24"/>
              </w:rPr>
              <w:t xml:space="preserve"> миллиона </w:t>
            </w:r>
            <w:r w:rsidR="0033260F" w:rsidRPr="0033260F">
              <w:rPr>
                <w:b/>
                <w:color w:val="000000"/>
                <w:sz w:val="24"/>
                <w:szCs w:val="24"/>
              </w:rPr>
              <w:t>шестьсот девяноста</w:t>
            </w:r>
            <w:r w:rsidR="008057C1" w:rsidRPr="0033260F">
              <w:rPr>
                <w:b/>
                <w:color w:val="000000"/>
                <w:sz w:val="24"/>
                <w:szCs w:val="24"/>
              </w:rPr>
              <w:t xml:space="preserve"> тысяч) рублей, 00 копеек ( в том числе НДС)</w:t>
            </w:r>
            <w:r w:rsidR="005F5113" w:rsidRPr="0033260F">
              <w:rPr>
                <w:b/>
                <w:color w:val="000000"/>
                <w:sz w:val="24"/>
                <w:szCs w:val="24"/>
              </w:rPr>
              <w:t>.</w:t>
            </w:r>
          </w:p>
          <w:p w14:paraId="2B2C77E4" w14:textId="4379DAA5" w:rsidR="005F5113" w:rsidRPr="00B63497" w:rsidRDefault="005F5113" w:rsidP="005F5113">
            <w:pPr>
              <w:tabs>
                <w:tab w:val="center" w:pos="3515"/>
              </w:tabs>
              <w:spacing w:after="60"/>
              <w:jc w:val="both"/>
            </w:pP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60EB31" w:rsidR="00F23A29" w:rsidRPr="006767F2" w:rsidRDefault="00483E1A" w:rsidP="009A3E06">
            <w:pPr>
              <w:keepNext/>
              <w:keepLines/>
              <w:widowControl w:val="0"/>
              <w:suppressLineNumbers/>
              <w:suppressAutoHyphens/>
              <w:spacing w:line="264" w:lineRule="auto"/>
              <w:rPr>
                <w:b/>
                <w:sz w:val="24"/>
                <w:szCs w:val="24"/>
              </w:rPr>
            </w:pPr>
            <w:r w:rsidRPr="006767F2">
              <w:rPr>
                <w:b/>
                <w:sz w:val="24"/>
                <w:szCs w:val="24"/>
              </w:rPr>
              <w:t xml:space="preserve">Начальная (максимальная) цена </w:t>
            </w:r>
            <w:r w:rsidR="006767F2" w:rsidRPr="006767F2">
              <w:rPr>
                <w:b/>
                <w:sz w:val="24"/>
                <w:szCs w:val="24"/>
              </w:rPr>
              <w:t>единицы услуги</w:t>
            </w:r>
            <w:r w:rsidR="0033260F">
              <w:rPr>
                <w:b/>
                <w:sz w:val="24"/>
                <w:szCs w:val="24"/>
              </w:rPr>
              <w:t>/работы</w:t>
            </w:r>
            <w:r w:rsidR="006767F2" w:rsidRPr="006767F2">
              <w:rPr>
                <w:b/>
                <w:sz w:val="24"/>
                <w:szCs w:val="24"/>
              </w:rPr>
              <w:t xml:space="preserve">  (стоимость нормо-часа)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18E2B5B0" w:rsidR="00330A7B" w:rsidRDefault="00F23A29" w:rsidP="00330A7B">
            <w:pPr>
              <w:spacing w:after="200" w:line="276" w:lineRule="auto"/>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4A5841" w:rsidRPr="00B63497">
              <w:rPr>
                <w:sz w:val="24"/>
                <w:szCs w:val="24"/>
              </w:rPr>
              <w:t xml:space="preserve">  (стоимость нормо-часа)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1C08C0">
              <w:rPr>
                <w:b/>
                <w:sz w:val="24"/>
                <w:szCs w:val="24"/>
              </w:rPr>
              <w:t>2</w:t>
            </w:r>
            <w:r w:rsidR="0033260F">
              <w:rPr>
                <w:b/>
                <w:sz w:val="24"/>
                <w:szCs w:val="24"/>
              </w:rPr>
              <w:t xml:space="preserve"> 0</w:t>
            </w:r>
            <w:r w:rsidR="001C08C0">
              <w:rPr>
                <w:b/>
                <w:sz w:val="24"/>
                <w:szCs w:val="24"/>
              </w:rPr>
              <w:t xml:space="preserve">00 </w:t>
            </w:r>
            <w:r w:rsidR="00330A7B" w:rsidRPr="00B63497">
              <w:rPr>
                <w:b/>
                <w:sz w:val="24"/>
                <w:szCs w:val="24"/>
              </w:rPr>
              <w:t>(</w:t>
            </w:r>
            <w:r w:rsidR="001C08C0">
              <w:rPr>
                <w:b/>
                <w:sz w:val="24"/>
                <w:szCs w:val="24"/>
              </w:rPr>
              <w:t>Две тысячи</w:t>
            </w:r>
            <w:r w:rsidR="004A5841" w:rsidRPr="00B63497">
              <w:rPr>
                <w:b/>
                <w:sz w:val="24"/>
                <w:szCs w:val="24"/>
              </w:rPr>
              <w:t>) рублей</w:t>
            </w:r>
            <w:r w:rsidR="008057C1">
              <w:rPr>
                <w:b/>
                <w:sz w:val="24"/>
                <w:szCs w:val="24"/>
              </w:rPr>
              <w:t>, 00 копеек (</w:t>
            </w:r>
            <w:r w:rsidR="001C08C0">
              <w:rPr>
                <w:b/>
                <w:sz w:val="24"/>
                <w:szCs w:val="24"/>
              </w:rPr>
              <w:t>в том числе</w:t>
            </w:r>
            <w:r w:rsidR="001C08C0" w:rsidRPr="00B63497">
              <w:rPr>
                <w:b/>
                <w:sz w:val="24"/>
                <w:szCs w:val="24"/>
              </w:rPr>
              <w:t xml:space="preserve"> НДС</w:t>
            </w:r>
            <w:r w:rsidR="001C08C0">
              <w:rPr>
                <w:b/>
                <w:sz w:val="24"/>
                <w:szCs w:val="24"/>
              </w:rPr>
              <w:t>).</w:t>
            </w:r>
          </w:p>
          <w:p w14:paraId="4C480935" w14:textId="77777777" w:rsidR="0033260F" w:rsidRPr="0033260F" w:rsidRDefault="0033260F" w:rsidP="0033260F">
            <w:pPr>
              <w:keepNext/>
              <w:keepLines/>
              <w:widowControl w:val="0"/>
              <w:suppressLineNumbers/>
              <w:suppressAutoHyphens/>
              <w:jc w:val="both"/>
              <w:rPr>
                <w:b/>
                <w:bCs/>
                <w:sz w:val="24"/>
                <w:szCs w:val="24"/>
              </w:rPr>
            </w:pPr>
            <w:r w:rsidRPr="0033260F">
              <w:rPr>
                <w:b/>
                <w:color w:val="000000"/>
                <w:sz w:val="24"/>
                <w:szCs w:val="24"/>
              </w:rPr>
              <w:t xml:space="preserve">Максимальный бюджет закупки 2 690 000 (два миллиона шестьсот девяноста тысяч) рублей, 00 копеек ( в том числе </w:t>
            </w:r>
            <w:r w:rsidRPr="0033260F">
              <w:rPr>
                <w:b/>
                <w:color w:val="000000"/>
                <w:sz w:val="24"/>
                <w:szCs w:val="24"/>
              </w:rPr>
              <w:lastRenderedPageBreak/>
              <w:t>НДС).</w:t>
            </w:r>
          </w:p>
          <w:p w14:paraId="3BB59422" w14:textId="3D2B90DD" w:rsidR="00F23A29" w:rsidRPr="00B63497" w:rsidRDefault="001F4E4E" w:rsidP="005F5113">
            <w:pPr>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33260F">
              <w:rPr>
                <w:sz w:val="24"/>
                <w:szCs w:val="24"/>
              </w:rPr>
              <w:t>/работы</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26CEC453"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6767F2">
              <w:rPr>
                <w:rFonts w:ascii="Times New Roman" w:hAnsi="Times New Roman" w:cs="Times New Roman"/>
                <w:sz w:val="24"/>
                <w:szCs w:val="24"/>
              </w:rPr>
              <w:t xml:space="preserve">работ </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6767F2">
              <w:rPr>
                <w:rFonts w:ascii="Times New Roman" w:hAnsi="Times New Roman" w:cs="Times New Roman"/>
                <w:sz w:val="24"/>
                <w:szCs w:val="24"/>
              </w:rPr>
              <w:t>ом в соответствии со статьей 4</w:t>
            </w:r>
            <w:r w:rsidR="00FE0AA7" w:rsidRPr="00B63497">
              <w:rPr>
                <w:rFonts w:ascii="Times New Roman" w:hAnsi="Times New Roman" w:cs="Times New Roman"/>
                <w:sz w:val="24"/>
                <w:szCs w:val="24"/>
              </w:rPr>
              <w:t xml:space="preserve">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2AF6D45" w:rsidR="00880614" w:rsidRPr="006767F2" w:rsidRDefault="006767F2" w:rsidP="006767F2">
            <w:pPr>
              <w:jc w:val="both"/>
              <w:rPr>
                <w:sz w:val="24"/>
                <w:szCs w:val="24"/>
              </w:rPr>
            </w:pPr>
            <w:r w:rsidRPr="006767F2">
              <w:rPr>
                <w:sz w:val="24"/>
                <w:szCs w:val="24"/>
              </w:rPr>
              <w:t>Не установлены</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34B0E00" w:rsidR="00F23A29" w:rsidRPr="00B63497" w:rsidRDefault="0033260F" w:rsidP="001337D1">
            <w:pPr>
              <w:spacing w:line="264" w:lineRule="auto"/>
              <w:jc w:val="both"/>
              <w:rPr>
                <w:sz w:val="24"/>
                <w:szCs w:val="24"/>
              </w:rPr>
            </w:pPr>
            <w:r>
              <w:rPr>
                <w:b/>
                <w:sz w:val="24"/>
                <w:szCs w:val="24"/>
              </w:rPr>
              <w:t>5 мая</w:t>
            </w:r>
            <w:r w:rsidRPr="00183876">
              <w:rPr>
                <w:b/>
                <w:sz w:val="24"/>
                <w:szCs w:val="24"/>
              </w:rPr>
              <w:t xml:space="preserve"> 201</w:t>
            </w:r>
            <w:r>
              <w:rPr>
                <w:b/>
                <w:sz w:val="24"/>
                <w:szCs w:val="24"/>
              </w:rPr>
              <w:t>7</w:t>
            </w:r>
            <w:r w:rsidRPr="00183876">
              <w:rPr>
                <w:b/>
                <w:sz w:val="24"/>
                <w:szCs w:val="24"/>
              </w:rPr>
              <w:t xml:space="preserve"> – </w:t>
            </w:r>
            <w:r>
              <w:rPr>
                <w:b/>
                <w:sz w:val="24"/>
                <w:szCs w:val="24"/>
              </w:rPr>
              <w:t>17 мая 2017</w:t>
            </w:r>
            <w:r w:rsidRPr="00183876">
              <w:rPr>
                <w:b/>
                <w:sz w:val="24"/>
                <w:szCs w:val="24"/>
              </w:rPr>
              <w:t xml:space="preserve"> года.</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848FA" w14:textId="77777777" w:rsidR="0033260F" w:rsidRPr="007C30FD" w:rsidRDefault="0033260F" w:rsidP="0033260F">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1F046B2D" w14:textId="77777777" w:rsidR="0033260F" w:rsidRPr="007C30FD" w:rsidRDefault="0033260F" w:rsidP="0033260F">
            <w:pPr>
              <w:keepNext/>
              <w:keepLines/>
              <w:widowControl w:val="0"/>
              <w:suppressLineNumbers/>
              <w:suppressAutoHyphens/>
              <w:spacing w:line="264" w:lineRule="auto"/>
              <w:jc w:val="both"/>
              <w:rPr>
                <w:sz w:val="24"/>
                <w:szCs w:val="24"/>
              </w:rPr>
            </w:pPr>
            <w:r>
              <w:rPr>
                <w:sz w:val="24"/>
                <w:szCs w:val="24"/>
              </w:rPr>
              <w:t>101000</w:t>
            </w:r>
            <w:r w:rsidRPr="002A416C">
              <w:rPr>
                <w:sz w:val="24"/>
                <w:szCs w:val="24"/>
              </w:rPr>
              <w:t>, г. Москва, ул. Мясницкая, дом 13 строение 18, 3 этаж</w:t>
            </w:r>
            <w:r w:rsidRPr="007C30FD">
              <w:rPr>
                <w:sz w:val="24"/>
                <w:szCs w:val="24"/>
              </w:rPr>
              <w:t>. Перерыв на обед с 13.00 до 14.00.</w:t>
            </w:r>
          </w:p>
          <w:p w14:paraId="07905459" w14:textId="77777777" w:rsidR="0033260F" w:rsidRPr="007C30FD" w:rsidRDefault="0033260F" w:rsidP="0033260F">
            <w:pPr>
              <w:spacing w:line="276" w:lineRule="auto"/>
              <w:jc w:val="both"/>
              <w:rPr>
                <w:sz w:val="24"/>
                <w:szCs w:val="24"/>
              </w:rPr>
            </w:pPr>
            <w:r w:rsidRPr="007C30FD">
              <w:rPr>
                <w:sz w:val="24"/>
                <w:szCs w:val="24"/>
              </w:rPr>
              <w:t>Дата начала подачи предложений на участие в закупке</w:t>
            </w:r>
            <w:r w:rsidRPr="007C30FD">
              <w:rPr>
                <w:b/>
                <w:sz w:val="24"/>
                <w:szCs w:val="24"/>
              </w:rPr>
              <w:t xml:space="preserve"> </w:t>
            </w:r>
            <w:r>
              <w:rPr>
                <w:b/>
                <w:sz w:val="24"/>
                <w:szCs w:val="24"/>
              </w:rPr>
              <w:t>5 мая2017 года</w:t>
            </w:r>
          </w:p>
          <w:p w14:paraId="47009A3F" w14:textId="77777777" w:rsidR="0033260F" w:rsidRPr="007C30FD" w:rsidRDefault="0033260F" w:rsidP="0033260F">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Pr>
                <w:sz w:val="24"/>
                <w:szCs w:val="24"/>
              </w:rPr>
              <w:t>ие в закупке: 11</w:t>
            </w:r>
            <w:r w:rsidRPr="00183876">
              <w:rPr>
                <w:sz w:val="24"/>
                <w:szCs w:val="24"/>
              </w:rPr>
              <w:t xml:space="preserve"> часов 00 минут: </w:t>
            </w:r>
            <w:r w:rsidRPr="00183876">
              <w:rPr>
                <w:b/>
                <w:sz w:val="24"/>
                <w:szCs w:val="24"/>
              </w:rPr>
              <w:t xml:space="preserve"> </w:t>
            </w:r>
            <w:r w:rsidRPr="002F0319">
              <w:rPr>
                <w:b/>
                <w:sz w:val="24"/>
                <w:szCs w:val="24"/>
              </w:rPr>
              <w:t xml:space="preserve">19 мая </w:t>
            </w:r>
            <w:r>
              <w:rPr>
                <w:b/>
                <w:sz w:val="24"/>
                <w:szCs w:val="24"/>
              </w:rPr>
              <w:t>2017</w:t>
            </w:r>
            <w:r w:rsidRPr="00183876">
              <w:rPr>
                <w:b/>
                <w:sz w:val="24"/>
                <w:szCs w:val="24"/>
              </w:rPr>
              <w:t xml:space="preserve"> года.</w:t>
            </w:r>
          </w:p>
          <w:p w14:paraId="2CB53A2A" w14:textId="7D2A3A66" w:rsidR="00F23A29" w:rsidRPr="00B63497" w:rsidRDefault="0033260F" w:rsidP="0033260F">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xml:space="preserve">. Для подачи предложения обязателен предварительный звонок, в здании </w:t>
            </w:r>
            <w:r w:rsidRPr="007C30FD">
              <w:rPr>
                <w:sz w:val="24"/>
                <w:szCs w:val="24"/>
              </w:rPr>
              <w:lastRenderedPageBreak/>
              <w:t>пропускная система.</w:t>
            </w:r>
          </w:p>
        </w:tc>
      </w:tr>
      <w:tr w:rsidR="0033260F"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33260F" w:rsidRPr="00B63497" w:rsidRDefault="0033260F" w:rsidP="009A3E06">
            <w:pPr>
              <w:spacing w:line="264" w:lineRule="auto"/>
              <w:jc w:val="center"/>
              <w:rPr>
                <w:sz w:val="28"/>
                <w:szCs w:val="28"/>
              </w:rPr>
            </w:pPr>
            <w:bookmarkStart w:id="306" w:name="_Ref166313061"/>
            <w:r w:rsidRPr="00B63497">
              <w:rPr>
                <w:sz w:val="28"/>
                <w:szCs w:val="28"/>
              </w:rPr>
              <w:lastRenderedPageBreak/>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33260F" w:rsidRPr="00B63497" w:rsidRDefault="0033260F"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01BFB" w14:textId="77777777" w:rsidR="0033260F" w:rsidRPr="0050114F" w:rsidRDefault="0033260F" w:rsidP="0033260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fldChar w:fldCharType="begin"/>
            </w:r>
            <w:r w:rsidRPr="0050114F">
              <w:rPr>
                <w:sz w:val="24"/>
                <w:szCs w:val="24"/>
              </w:rPr>
              <w:instrText xml:space="preserve"> REF _Ref166158276 \r \h  \* MERGEFORMAT </w:instrText>
            </w:r>
            <w:r w:rsidRPr="0050114F">
              <w:rPr>
                <w:sz w:val="24"/>
                <w:szCs w:val="24"/>
              </w:rPr>
            </w:r>
            <w:r w:rsidRPr="0050114F">
              <w:rPr>
                <w:sz w:val="24"/>
                <w:szCs w:val="24"/>
              </w:rPr>
              <w:fldChar w:fldCharType="separate"/>
            </w:r>
            <w:r w:rsidR="00E32ACA">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5AE6C15" w14:textId="77777777" w:rsidR="0033260F" w:rsidRPr="0050114F" w:rsidRDefault="0033260F" w:rsidP="0033260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3F756428" w14:textId="77777777" w:rsidR="0033260F" w:rsidRPr="0050114F" w:rsidRDefault="0033260F" w:rsidP="0033260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15901632" w14:textId="77777777" w:rsidR="0033260F" w:rsidRPr="0050114F" w:rsidRDefault="0033260F" w:rsidP="0033260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w:t>
            </w:r>
            <w:r>
              <w:rPr>
                <w:sz w:val="24"/>
                <w:szCs w:val="24"/>
                <w:u w:val="single"/>
              </w:rPr>
              <w:t xml:space="preserve"> (например ст. 46 Закона об ООО)</w:t>
            </w:r>
            <w:r w:rsidRPr="0050114F">
              <w:rPr>
                <w:sz w:val="24"/>
                <w:szCs w:val="24"/>
                <w:u w:val="single"/>
              </w:rPr>
              <w:t>, регулирующего порядок одобрения крупных сделок (сделок с заинтересованностью)</w:t>
            </w:r>
            <w:r w:rsidRPr="0050114F">
              <w:rPr>
                <w:sz w:val="24"/>
                <w:szCs w:val="24"/>
              </w:rPr>
              <w:t>;</w:t>
            </w:r>
          </w:p>
          <w:p w14:paraId="53B03077" w14:textId="77777777" w:rsidR="0033260F" w:rsidRPr="0050114F" w:rsidRDefault="0033260F" w:rsidP="0033260F">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w:t>
            </w:r>
            <w:r w:rsidRPr="0050114F">
              <w:rPr>
                <w:sz w:val="24"/>
                <w:szCs w:val="24"/>
                <w:u w:val="single"/>
              </w:rPr>
              <w:lastRenderedPageBreak/>
              <w:t>предоставляются в копиях, заверенных Участником закупки</w:t>
            </w:r>
            <w:r w:rsidRPr="0050114F">
              <w:rPr>
                <w:rFonts w:eastAsia="Calibri"/>
                <w:sz w:val="24"/>
                <w:szCs w:val="24"/>
              </w:rPr>
              <w:t>;</w:t>
            </w:r>
          </w:p>
          <w:p w14:paraId="294016D4" w14:textId="77777777" w:rsidR="0033260F" w:rsidRPr="007C30FD" w:rsidRDefault="0033260F" w:rsidP="0033260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1AB89570" w14:textId="77777777" w:rsidR="0033260F" w:rsidRDefault="0033260F" w:rsidP="0033260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3649BC09" w14:textId="77777777" w:rsidR="0033260F" w:rsidRDefault="0033260F" w:rsidP="0033260F">
            <w:pPr>
              <w:pStyle w:val="ab"/>
              <w:numPr>
                <w:ilvl w:val="0"/>
                <w:numId w:val="72"/>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r>
            <w:r w:rsidRPr="0050114F">
              <w:rPr>
                <w:sz w:val="24"/>
                <w:szCs w:val="24"/>
              </w:rPr>
              <w:fldChar w:fldCharType="separate"/>
            </w:r>
            <w:r w:rsidR="00E32ACA">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r>
            <w:r w:rsidRPr="0050114F">
              <w:rPr>
                <w:sz w:val="24"/>
                <w:szCs w:val="24"/>
              </w:rPr>
              <w:fldChar w:fldCharType="separate"/>
            </w:r>
            <w:r w:rsidR="00E32ACA" w:rsidRPr="00E32ACA">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45BF70A6" w14:textId="77777777" w:rsidR="0033260F" w:rsidRPr="0050114F" w:rsidRDefault="0033260F" w:rsidP="0033260F">
            <w:pPr>
              <w:pStyle w:val="ab"/>
              <w:numPr>
                <w:ilvl w:val="0"/>
                <w:numId w:val="72"/>
              </w:numPr>
              <w:tabs>
                <w:tab w:val="left" w:pos="681"/>
              </w:tabs>
              <w:spacing w:line="264" w:lineRule="auto"/>
              <w:ind w:left="0" w:firstLine="397"/>
              <w:jc w:val="both"/>
              <w:rPr>
                <w:sz w:val="24"/>
                <w:szCs w:val="24"/>
              </w:rPr>
            </w:pPr>
            <w:r w:rsidRPr="0050114F">
              <w:rPr>
                <w:b/>
                <w:sz w:val="24"/>
                <w:szCs w:val="24"/>
              </w:rPr>
              <w:t>Предложение о персонале</w:t>
            </w:r>
            <w:r w:rsidRPr="0050114F">
              <w:rPr>
                <w:sz w:val="24"/>
                <w:szCs w:val="24"/>
              </w:rPr>
              <w:t xml:space="preserve"> (Форма 6 части  IV  «ОБРАЗЦЫ ФОРМ И ДОКУМЕНТОВ ДЛЯ ЗАПОЛНЕНИЯ УЧАСТНИКАМИ ЗАКУПКИ») -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5C515FCD" w14:textId="77777777" w:rsidR="0033260F" w:rsidRPr="0050114F" w:rsidRDefault="0033260F" w:rsidP="0033260F">
            <w:pPr>
              <w:tabs>
                <w:tab w:val="left" w:pos="681"/>
                <w:tab w:val="left" w:pos="1134"/>
              </w:tabs>
              <w:spacing w:before="120"/>
              <w:ind w:firstLine="397"/>
              <w:jc w:val="both"/>
              <w:rPr>
                <w:sz w:val="24"/>
                <w:szCs w:val="24"/>
              </w:rPr>
            </w:pPr>
            <w:r>
              <w:rPr>
                <w:sz w:val="24"/>
                <w:szCs w:val="24"/>
              </w:rPr>
              <w:t>5</w:t>
            </w:r>
            <w:r w:rsidRPr="00FF715E">
              <w:rPr>
                <w:sz w:val="24"/>
                <w:szCs w:val="24"/>
              </w:rPr>
              <w:t>. «</w:t>
            </w:r>
            <w:r w:rsidRPr="0050114F">
              <w:rPr>
                <w:b/>
                <w:sz w:val="24"/>
                <w:szCs w:val="24"/>
              </w:rPr>
              <w:t>Предложение об опыте</w:t>
            </w:r>
            <w:r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Pr="0050114F">
              <w:rPr>
                <w:sz w:val="24"/>
                <w:szCs w:val="24"/>
              </w:rPr>
              <w:t xml:space="preserve">-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38D530F6" w14:textId="77777777" w:rsidR="0033260F" w:rsidRDefault="0033260F" w:rsidP="0033260F">
            <w:pPr>
              <w:tabs>
                <w:tab w:val="left" w:pos="681"/>
              </w:tabs>
              <w:spacing w:line="264" w:lineRule="auto"/>
              <w:ind w:firstLine="397"/>
              <w:jc w:val="both"/>
              <w:rPr>
                <w:sz w:val="24"/>
                <w:szCs w:val="24"/>
              </w:rPr>
            </w:pPr>
            <w:r>
              <w:rPr>
                <w:sz w:val="24"/>
                <w:szCs w:val="24"/>
              </w:rPr>
              <w:t>6</w:t>
            </w:r>
            <w:r w:rsidRPr="0050114F">
              <w:rPr>
                <w:sz w:val="24"/>
                <w:szCs w:val="24"/>
              </w:rPr>
              <w:t xml:space="preserve">. </w:t>
            </w:r>
            <w:r w:rsidRPr="0050114F">
              <w:rPr>
                <w:b/>
                <w:sz w:val="24"/>
                <w:szCs w:val="24"/>
              </w:rPr>
              <w:t>Отзывы и благодарственные письма</w:t>
            </w:r>
            <w:r w:rsidRPr="0050114F">
              <w:rPr>
                <w:sz w:val="24"/>
                <w:szCs w:val="24"/>
              </w:rPr>
              <w:t xml:space="preserve"> по предмету закупки</w:t>
            </w:r>
            <w:r w:rsidRPr="0050114F">
              <w:rPr>
                <w:sz w:val="24"/>
                <w:szCs w:val="24"/>
                <w:u w:val="single"/>
              </w:rPr>
              <w:t xml:space="preserve"> документы предоставляются в виде копий, заверенных участником закупки</w:t>
            </w:r>
            <w:r w:rsidRPr="0050114F">
              <w:rPr>
                <w:sz w:val="24"/>
                <w:szCs w:val="24"/>
              </w:rPr>
              <w:t>;</w:t>
            </w:r>
          </w:p>
          <w:p w14:paraId="5A5AFF13" w14:textId="65C42003" w:rsidR="0033260F" w:rsidRPr="00FF715E" w:rsidRDefault="0033260F" w:rsidP="00FF715E">
            <w:pPr>
              <w:tabs>
                <w:tab w:val="left" w:pos="681"/>
              </w:tabs>
              <w:spacing w:line="264" w:lineRule="auto"/>
              <w:ind w:firstLine="681"/>
              <w:jc w:val="both"/>
              <w:rPr>
                <w:sz w:val="24"/>
                <w:szCs w:val="24"/>
              </w:rPr>
            </w:pPr>
            <w:r>
              <w:rPr>
                <w:sz w:val="24"/>
                <w:szCs w:val="24"/>
              </w:rPr>
              <w:t xml:space="preserve">7. </w:t>
            </w:r>
            <w:r w:rsidRPr="0050114F">
              <w:rPr>
                <w:sz w:val="24"/>
                <w:szCs w:val="24"/>
              </w:rPr>
              <w:t>Другие документы, прикладываемые по</w:t>
            </w:r>
            <w:r w:rsidRPr="007C30FD">
              <w:rPr>
                <w:sz w:val="24"/>
                <w:szCs w:val="24"/>
              </w:rPr>
              <w:t xml:space="preserve"> усмотрению участника закупки.</w:t>
            </w:r>
          </w:p>
        </w:tc>
      </w:tr>
      <w:tr w:rsidR="0033260F"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33260F" w:rsidRPr="00B63497" w:rsidRDefault="0033260F"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CECC0FB" w:rsidR="0033260F" w:rsidRPr="00B63497" w:rsidRDefault="0033260F" w:rsidP="006D4A5C">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Pr>
                <w:szCs w:val="24"/>
              </w:rPr>
              <w:t xml:space="preserve"> закупке состоится, начиная с 11</w:t>
            </w:r>
            <w:r w:rsidRPr="007C30FD">
              <w:rPr>
                <w:szCs w:val="24"/>
              </w:rPr>
              <w:t xml:space="preserve"> часов 00 минут по </w:t>
            </w:r>
            <w:r w:rsidRPr="00183876">
              <w:rPr>
                <w:szCs w:val="24"/>
              </w:rPr>
              <w:t xml:space="preserve">московскому </w:t>
            </w:r>
            <w:r>
              <w:rPr>
                <w:b/>
                <w:szCs w:val="24"/>
              </w:rPr>
              <w:t xml:space="preserve"> </w:t>
            </w:r>
            <w:r w:rsidRPr="002F0319">
              <w:rPr>
                <w:b/>
                <w:szCs w:val="24"/>
              </w:rPr>
              <w:t>19 мая</w:t>
            </w:r>
            <w:r>
              <w:rPr>
                <w:b/>
                <w:szCs w:val="24"/>
              </w:rPr>
              <w:t xml:space="preserve"> 2017 </w:t>
            </w:r>
            <w:r w:rsidRPr="00183876">
              <w:rPr>
                <w:b/>
                <w:szCs w:val="24"/>
              </w:rPr>
              <w:t xml:space="preserve">года </w:t>
            </w:r>
            <w:r w:rsidRPr="00183876">
              <w:rPr>
                <w:szCs w:val="24"/>
              </w:rPr>
              <w:t xml:space="preserve">по адресу: </w:t>
            </w:r>
            <w:r>
              <w:rPr>
                <w:szCs w:val="24"/>
              </w:rPr>
              <w:t>101000</w:t>
            </w:r>
            <w:r w:rsidRPr="002A416C">
              <w:rPr>
                <w:szCs w:val="24"/>
              </w:rPr>
              <w:t>, г. Москва, ул. Мясницкая, дом 13 строение 18, 3 этаж</w:t>
            </w:r>
          </w:p>
        </w:tc>
      </w:tr>
      <w:tr w:rsidR="0033260F"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33260F" w:rsidRPr="00B63497" w:rsidRDefault="0033260F"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E0DE08C" w:rsidR="0033260F" w:rsidRPr="00B63497" w:rsidRDefault="0033260F" w:rsidP="006D4A5C">
            <w:pPr>
              <w:pStyle w:val="21"/>
              <w:tabs>
                <w:tab w:val="clear" w:pos="567"/>
                <w:tab w:val="num" w:pos="0"/>
                <w:tab w:val="num" w:pos="255"/>
              </w:tabs>
              <w:spacing w:line="276" w:lineRule="auto"/>
              <w:ind w:left="0" w:firstLine="0"/>
              <w:jc w:val="left"/>
              <w:rPr>
                <w:szCs w:val="24"/>
              </w:rPr>
            </w:pPr>
            <w:bookmarkStart w:id="310" w:name="OLE_LINK107"/>
            <w:r w:rsidRPr="007C30FD">
              <w:rPr>
                <w:szCs w:val="24"/>
              </w:rPr>
              <w:t xml:space="preserve">Рассмотрение предложений на участие в закупке будет осуществляться по адресу: </w:t>
            </w:r>
            <w:r>
              <w:rPr>
                <w:szCs w:val="24"/>
              </w:rPr>
              <w:t>101000</w:t>
            </w:r>
            <w:r w:rsidRPr="002A416C">
              <w:rPr>
                <w:szCs w:val="24"/>
              </w:rPr>
              <w:t>, г. Москва, ул. Мясницкая, дом 13 строение 18, 3 этаж</w:t>
            </w:r>
            <w:r w:rsidRPr="007C30FD">
              <w:rPr>
                <w:szCs w:val="24"/>
              </w:rPr>
              <w:t xml:space="preserve">, </w:t>
            </w:r>
            <w:r w:rsidRPr="007C30FD">
              <w:rPr>
                <w:bCs/>
                <w:szCs w:val="24"/>
              </w:rPr>
              <w:t xml:space="preserve">начиная </w:t>
            </w:r>
            <w:bookmarkEnd w:id="310"/>
            <w:r>
              <w:rPr>
                <w:bCs/>
                <w:szCs w:val="24"/>
              </w:rPr>
              <w:t xml:space="preserve">с </w:t>
            </w:r>
            <w:r>
              <w:rPr>
                <w:b/>
                <w:bCs/>
                <w:szCs w:val="24"/>
              </w:rPr>
              <w:t>2</w:t>
            </w:r>
            <w:r w:rsidRPr="002F0319">
              <w:rPr>
                <w:b/>
                <w:bCs/>
                <w:szCs w:val="24"/>
              </w:rPr>
              <w:t xml:space="preserve">9 мая </w:t>
            </w:r>
            <w:r>
              <w:rPr>
                <w:b/>
                <w:szCs w:val="24"/>
              </w:rPr>
              <w:t>2017 года</w:t>
            </w:r>
            <w:r w:rsidRPr="007C30FD">
              <w:rPr>
                <w:b/>
                <w:szCs w:val="24"/>
              </w:rPr>
              <w:t>.</w:t>
            </w:r>
          </w:p>
        </w:tc>
      </w:tr>
      <w:tr w:rsidR="0033260F"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lastRenderedPageBreak/>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33260F" w:rsidRPr="00B63497" w:rsidRDefault="0033260F"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E96DD97" w:rsidR="0033260F" w:rsidRPr="00B63497" w:rsidRDefault="0033260F" w:rsidP="006D4A5C">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Pr>
                <w:szCs w:val="24"/>
              </w:rPr>
              <w:t>101000</w:t>
            </w:r>
            <w:r w:rsidRPr="002A416C">
              <w:rPr>
                <w:szCs w:val="24"/>
              </w:rPr>
              <w:t>, г. Москва, ул. Мясницкая, дом 13 строение 18, 3 этаж</w:t>
            </w:r>
            <w:r w:rsidRPr="007C30FD">
              <w:rPr>
                <w:szCs w:val="24"/>
              </w:rPr>
              <w:t xml:space="preserve">, начиная </w:t>
            </w:r>
            <w:r w:rsidRPr="00A9457C">
              <w:rPr>
                <w:b/>
                <w:szCs w:val="24"/>
              </w:rPr>
              <w:t>с 31</w:t>
            </w:r>
            <w:r w:rsidRPr="002F0319">
              <w:rPr>
                <w:b/>
                <w:szCs w:val="24"/>
              </w:rPr>
              <w:t xml:space="preserve"> мая </w:t>
            </w:r>
            <w:r>
              <w:rPr>
                <w:b/>
                <w:szCs w:val="24"/>
              </w:rPr>
              <w:t>2017 года</w:t>
            </w:r>
            <w:r w:rsidRPr="007C30FD">
              <w:rPr>
                <w:b/>
                <w:szCs w:val="24"/>
              </w:rPr>
              <w:t>.</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t>Таблица № 1</w:t>
      </w:r>
    </w:p>
    <w:tbl>
      <w:tblPr>
        <w:tblW w:w="8779" w:type="dxa"/>
        <w:tblInd w:w="118" w:type="dxa"/>
        <w:tblLook w:val="04A0" w:firstRow="1" w:lastRow="0" w:firstColumn="1" w:lastColumn="0" w:noHBand="0" w:noVBand="1"/>
      </w:tblPr>
      <w:tblGrid>
        <w:gridCol w:w="1819"/>
        <w:gridCol w:w="3007"/>
        <w:gridCol w:w="3007"/>
        <w:gridCol w:w="1155"/>
      </w:tblGrid>
      <w:tr w:rsidR="000A7532" w:rsidRPr="008D0168" w14:paraId="47AF37A7" w14:textId="77777777" w:rsidTr="00395B4E">
        <w:trPr>
          <w:trHeight w:val="420"/>
        </w:trPr>
        <w:tc>
          <w:tcPr>
            <w:tcW w:w="1632" w:type="dxa"/>
            <w:tcBorders>
              <w:top w:val="single" w:sz="8" w:space="0" w:color="000000"/>
              <w:left w:val="single" w:sz="8" w:space="0" w:color="000000"/>
              <w:bottom w:val="single" w:sz="8" w:space="0" w:color="000000"/>
              <w:right w:val="single" w:sz="8" w:space="0" w:color="000000"/>
            </w:tcBorders>
            <w:shd w:val="clear" w:color="000000" w:fill="FFFFFF"/>
            <w:hideMark/>
          </w:tcPr>
          <w:p w14:paraId="6B19D28E"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Критерии оценки заявок</w:t>
            </w:r>
          </w:p>
        </w:tc>
        <w:tc>
          <w:tcPr>
            <w:tcW w:w="3293" w:type="dxa"/>
            <w:tcBorders>
              <w:top w:val="single" w:sz="8" w:space="0" w:color="000000"/>
              <w:left w:val="single" w:sz="8" w:space="0" w:color="CCCCCC"/>
              <w:bottom w:val="single" w:sz="8" w:space="0" w:color="000000"/>
              <w:right w:val="single" w:sz="8" w:space="0" w:color="000000"/>
            </w:tcBorders>
            <w:shd w:val="clear" w:color="000000" w:fill="FFFFFF"/>
            <w:hideMark/>
          </w:tcPr>
          <w:p w14:paraId="58AF71B8"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Показатели</w:t>
            </w:r>
          </w:p>
        </w:tc>
        <w:tc>
          <w:tcPr>
            <w:tcW w:w="2429" w:type="dxa"/>
            <w:tcBorders>
              <w:top w:val="single" w:sz="8" w:space="0" w:color="000000"/>
              <w:left w:val="single" w:sz="8" w:space="0" w:color="CCCCCC"/>
              <w:bottom w:val="single" w:sz="8" w:space="0" w:color="000000"/>
              <w:right w:val="single" w:sz="8" w:space="0" w:color="CCCCCC"/>
            </w:tcBorders>
            <w:shd w:val="clear" w:color="000000" w:fill="FFFFFF"/>
          </w:tcPr>
          <w:p w14:paraId="5DAA7B7B" w14:textId="77777777" w:rsidR="000A7532" w:rsidRPr="008D0168" w:rsidRDefault="000A7532" w:rsidP="00395B4E">
            <w:pPr>
              <w:jc w:val="center"/>
              <w:rPr>
                <w:rFonts w:ascii="Arial" w:hAnsi="Arial" w:cs="Arial"/>
                <w:b/>
                <w:bCs/>
                <w:color w:val="000000"/>
                <w:sz w:val="16"/>
                <w:szCs w:val="16"/>
              </w:rPr>
            </w:pPr>
            <w:r w:rsidRPr="008D0168">
              <w:rPr>
                <w:rFonts w:ascii="Arial" w:hAnsi="Arial" w:cs="Arial"/>
                <w:b/>
                <w:bCs/>
                <w:color w:val="000000"/>
                <w:sz w:val="16"/>
                <w:szCs w:val="16"/>
              </w:rPr>
              <w:t>Подтверждающие документы и сведения</w:t>
            </w:r>
          </w:p>
        </w:tc>
        <w:tc>
          <w:tcPr>
            <w:tcW w:w="1425" w:type="dxa"/>
            <w:tcBorders>
              <w:top w:val="single" w:sz="8" w:space="0" w:color="000000"/>
              <w:left w:val="single" w:sz="8" w:space="0" w:color="CCCCCC"/>
              <w:bottom w:val="single" w:sz="8" w:space="0" w:color="000000"/>
              <w:right w:val="single" w:sz="8" w:space="0" w:color="CCCCCC"/>
            </w:tcBorders>
            <w:shd w:val="clear" w:color="000000" w:fill="FFFFFF"/>
          </w:tcPr>
          <w:p w14:paraId="704FFD24" w14:textId="77777777" w:rsidR="000A7532" w:rsidRPr="008D0168" w:rsidRDefault="000A7532" w:rsidP="00395B4E">
            <w:pPr>
              <w:rPr>
                <w:rFonts w:ascii="Arial" w:hAnsi="Arial" w:cs="Arial"/>
                <w:b/>
                <w:bCs/>
                <w:color w:val="000000"/>
                <w:sz w:val="16"/>
                <w:szCs w:val="16"/>
              </w:rPr>
            </w:pPr>
            <w:r>
              <w:rPr>
                <w:rFonts w:ascii="Arial" w:hAnsi="Arial" w:cs="Arial"/>
                <w:b/>
                <w:bCs/>
                <w:color w:val="000000"/>
                <w:sz w:val="16"/>
                <w:szCs w:val="16"/>
              </w:rPr>
              <w:t>значимость</w:t>
            </w:r>
          </w:p>
        </w:tc>
      </w:tr>
      <w:tr w:rsidR="000A7532" w:rsidRPr="000A7532" w14:paraId="1312374A" w14:textId="77777777" w:rsidTr="00395B4E">
        <w:trPr>
          <w:trHeight w:val="624"/>
        </w:trPr>
        <w:tc>
          <w:tcPr>
            <w:tcW w:w="1632" w:type="dxa"/>
            <w:tcBorders>
              <w:top w:val="single" w:sz="8" w:space="0" w:color="CCCCCC"/>
              <w:left w:val="single" w:sz="8" w:space="0" w:color="000000"/>
              <w:bottom w:val="single" w:sz="8" w:space="0" w:color="000000"/>
              <w:right w:val="single" w:sz="8" w:space="0" w:color="000000"/>
            </w:tcBorders>
            <w:shd w:val="clear" w:color="000000" w:fill="FFFFFF"/>
            <w:hideMark/>
          </w:tcPr>
          <w:p w14:paraId="27F6D8F6" w14:textId="20208606" w:rsidR="000A7532" w:rsidRPr="000A7532" w:rsidRDefault="000A7532" w:rsidP="00395B4E">
            <w:pPr>
              <w:rPr>
                <w:color w:val="000000"/>
                <w:sz w:val="24"/>
                <w:szCs w:val="24"/>
              </w:rPr>
            </w:pPr>
            <w:r w:rsidRPr="000A7532">
              <w:rPr>
                <w:color w:val="000000"/>
                <w:sz w:val="24"/>
                <w:szCs w:val="24"/>
              </w:rPr>
              <w:lastRenderedPageBreak/>
              <w:t>Начальная (максимальная) цена за единицу работы/услуги</w:t>
            </w: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43EE204C" w14:textId="36A0A5E7" w:rsidR="000A7532" w:rsidRPr="000A7532" w:rsidRDefault="000A7532" w:rsidP="00395B4E">
            <w:pPr>
              <w:rPr>
                <w:color w:val="000000"/>
                <w:sz w:val="24"/>
                <w:szCs w:val="24"/>
              </w:rPr>
            </w:pPr>
            <w:r w:rsidRPr="000A7532">
              <w:rPr>
                <w:color w:val="000000"/>
                <w:sz w:val="24"/>
                <w:szCs w:val="24"/>
              </w:rPr>
              <w:t>2000 (две тысячи) рублей/нормо-час (в том числе НДС) в т.ч. НДС=18%.</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2159CFAA" w14:textId="77777777" w:rsidR="000A7532" w:rsidRPr="000A7532" w:rsidRDefault="000A7532" w:rsidP="00395B4E">
            <w:pPr>
              <w:rPr>
                <w:color w:val="000000"/>
                <w:sz w:val="24"/>
                <w:szCs w:val="24"/>
              </w:rPr>
            </w:pPr>
            <w:r w:rsidRPr="000A7532">
              <w:rPr>
                <w:color w:val="000000"/>
                <w:sz w:val="24"/>
                <w:szCs w:val="24"/>
              </w:rPr>
              <w:t>Предложение Участника закупки</w:t>
            </w:r>
          </w:p>
        </w:tc>
        <w:tc>
          <w:tcPr>
            <w:tcW w:w="1425" w:type="dxa"/>
            <w:tcBorders>
              <w:top w:val="single" w:sz="8" w:space="0" w:color="CCCCCC"/>
              <w:left w:val="single" w:sz="8" w:space="0" w:color="CCCCCC"/>
              <w:bottom w:val="single" w:sz="8" w:space="0" w:color="000000"/>
              <w:right w:val="single" w:sz="8" w:space="0" w:color="CCCCCC"/>
            </w:tcBorders>
            <w:shd w:val="clear" w:color="000000" w:fill="FFFFFF"/>
          </w:tcPr>
          <w:p w14:paraId="0D806E40" w14:textId="77777777" w:rsidR="000A7532" w:rsidRPr="000A7532" w:rsidRDefault="000A7532" w:rsidP="00395B4E">
            <w:pPr>
              <w:rPr>
                <w:color w:val="000000"/>
                <w:sz w:val="24"/>
                <w:szCs w:val="24"/>
                <w:lang w:val="en-US"/>
              </w:rPr>
            </w:pPr>
            <w:r w:rsidRPr="000A7532">
              <w:rPr>
                <w:color w:val="000000"/>
                <w:sz w:val="24"/>
                <w:szCs w:val="24"/>
              </w:rPr>
              <w:t>30 %</w:t>
            </w:r>
          </w:p>
        </w:tc>
      </w:tr>
      <w:tr w:rsidR="000A7532" w:rsidRPr="000A7532" w14:paraId="695514B0" w14:textId="77777777" w:rsidTr="00395B4E">
        <w:trPr>
          <w:trHeight w:val="3480"/>
        </w:trPr>
        <w:tc>
          <w:tcPr>
            <w:tcW w:w="1632"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CDFC18A" w14:textId="77777777" w:rsidR="000A7532" w:rsidRPr="000A7532" w:rsidRDefault="000A7532" w:rsidP="00395B4E">
            <w:pPr>
              <w:jc w:val="center"/>
              <w:rPr>
                <w:color w:val="000000"/>
                <w:sz w:val="24"/>
                <w:szCs w:val="24"/>
              </w:rPr>
            </w:pPr>
            <w:r w:rsidRPr="000A7532">
              <w:rPr>
                <w:color w:val="000000"/>
                <w:sz w:val="24"/>
                <w:szCs w:val="24"/>
              </w:rPr>
              <w:t>Качество работ и квалификация участника</w:t>
            </w: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6F1092B0" w14:textId="77777777" w:rsidR="000A7532" w:rsidRPr="00A67A5D" w:rsidRDefault="000A7532" w:rsidP="00395B4E">
            <w:pPr>
              <w:rPr>
                <w:color w:val="000000"/>
                <w:sz w:val="24"/>
                <w:szCs w:val="24"/>
              </w:rPr>
            </w:pPr>
            <w:r w:rsidRPr="00A67A5D">
              <w:rPr>
                <w:color w:val="000000"/>
                <w:sz w:val="24"/>
                <w:szCs w:val="24"/>
              </w:rPr>
              <w:t>С1. Наличие опыта выполнения работ, оказания услуг, являющихся предметом закупки</w:t>
            </w:r>
            <w:r w:rsidRPr="00A67A5D">
              <w:rPr>
                <w:color w:val="000000"/>
                <w:sz w:val="24"/>
                <w:szCs w:val="24"/>
              </w:rPr>
              <w:br/>
              <w:t xml:space="preserve">Оценивается опыт участника закупки по выполнению аналогичных проектов ИТ-проектов (разработка/модернизация) одного из типов: портал/ </w:t>
            </w:r>
            <w:r w:rsidRPr="00A67A5D">
              <w:rPr>
                <w:color w:val="000000"/>
                <w:sz w:val="24"/>
                <w:szCs w:val="24"/>
                <w:lang w:val="en-US"/>
              </w:rPr>
              <w:t>CRM</w:t>
            </w:r>
            <w:r w:rsidRPr="00A67A5D">
              <w:rPr>
                <w:color w:val="000000"/>
                <w:sz w:val="24"/>
                <w:szCs w:val="24"/>
              </w:rPr>
              <w:t>/ ERP/ BPM/ BI/ интеграция за последние три года (2015-2017 гг.) с ценой каждого контракта не менее 20%от Максимального бюджета закупки.</w:t>
            </w:r>
            <w:r w:rsidRPr="00A67A5D">
              <w:rPr>
                <w:color w:val="000000"/>
                <w:sz w:val="24"/>
                <w:szCs w:val="24"/>
              </w:rPr>
              <w:br/>
            </w:r>
            <w:r w:rsidRPr="00A67A5D">
              <w:rPr>
                <w:color w:val="000000"/>
                <w:sz w:val="24"/>
                <w:szCs w:val="24"/>
              </w:rPr>
              <w:br/>
            </w:r>
            <w:r w:rsidRPr="00A67A5D">
              <w:rPr>
                <w:color w:val="000000"/>
                <w:sz w:val="24"/>
                <w:szCs w:val="24"/>
              </w:rPr>
              <w:br/>
              <w:t xml:space="preserve">Максимальное количество баллов по данному подкритерию выставляется участнику, предоставившему большее количество контрактов. </w:t>
            </w:r>
          </w:p>
          <w:p w14:paraId="64C042BF" w14:textId="77777777" w:rsidR="00A67A5D" w:rsidRDefault="00A67A5D" w:rsidP="00395B4E">
            <w:pPr>
              <w:jc w:val="center"/>
              <w:rPr>
                <w:sz w:val="24"/>
                <w:szCs w:val="24"/>
              </w:rPr>
            </w:pPr>
          </w:p>
          <w:p w14:paraId="69D855AF" w14:textId="1A986DFD" w:rsidR="000A7532" w:rsidRPr="00A67A5D" w:rsidRDefault="00A67A5D" w:rsidP="00395B4E">
            <w:pPr>
              <w:jc w:val="center"/>
              <w:rPr>
                <w:sz w:val="24"/>
                <w:szCs w:val="24"/>
              </w:rPr>
            </w:pPr>
            <w:r w:rsidRPr="00A67A5D">
              <w:rPr>
                <w:sz w:val="24"/>
                <w:szCs w:val="24"/>
              </w:rPr>
              <w:t xml:space="preserve">Максимальное количество баллов по данному подкритерию – </w:t>
            </w:r>
            <w:r w:rsidR="000A7532" w:rsidRPr="00A67A5D">
              <w:rPr>
                <w:sz w:val="24"/>
                <w:szCs w:val="24"/>
              </w:rPr>
              <w:t>– 55 баллов</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2B5BFC35" w14:textId="77777777" w:rsidR="000A7532" w:rsidRPr="000A7532" w:rsidRDefault="000A7532" w:rsidP="00395B4E">
            <w:pPr>
              <w:rPr>
                <w:color w:val="000000"/>
                <w:sz w:val="24"/>
                <w:szCs w:val="24"/>
              </w:rPr>
            </w:pPr>
            <w:r w:rsidRPr="000A7532">
              <w:rPr>
                <w:color w:val="000000"/>
                <w:sz w:val="24"/>
                <w:szCs w:val="24"/>
              </w:rPr>
              <w:t>С1. Подтверждающие документы:</w:t>
            </w:r>
            <w:r w:rsidRPr="000A7532">
              <w:rPr>
                <w:color w:val="000000"/>
                <w:sz w:val="24"/>
                <w:szCs w:val="24"/>
              </w:rPr>
              <w:br/>
              <w:t xml:space="preserve">Копии контрактов/договоров подтверждающих выполнение ИТ-проектов (разработка/модернизация) одного из типов: портал/ </w:t>
            </w:r>
            <w:r w:rsidRPr="000A7532">
              <w:rPr>
                <w:color w:val="000000"/>
                <w:sz w:val="24"/>
                <w:szCs w:val="24"/>
                <w:lang w:val="en-US"/>
              </w:rPr>
              <w:t>CRM</w:t>
            </w:r>
            <w:r w:rsidRPr="000A7532">
              <w:rPr>
                <w:color w:val="000000"/>
                <w:sz w:val="24"/>
                <w:szCs w:val="24"/>
              </w:rPr>
              <w:t>/ ERP/ BPM/ BI/ интеграция</w:t>
            </w:r>
            <w:r w:rsidRPr="000A7532" w:rsidDel="001F44D5">
              <w:rPr>
                <w:color w:val="000000"/>
                <w:sz w:val="24"/>
                <w:szCs w:val="24"/>
              </w:rPr>
              <w:t xml:space="preserve"> </w:t>
            </w:r>
            <w:r w:rsidRPr="000A7532">
              <w:rPr>
                <w:color w:val="000000"/>
                <w:sz w:val="24"/>
                <w:szCs w:val="24"/>
              </w:rPr>
              <w:t>, и актов сдачи/приемки работ/услуг, свидетельствующих о том, что данные работы приняты заказчиками.</w:t>
            </w:r>
          </w:p>
        </w:tc>
        <w:tc>
          <w:tcPr>
            <w:tcW w:w="1425" w:type="dxa"/>
            <w:vMerge w:val="restart"/>
            <w:tcBorders>
              <w:top w:val="single" w:sz="8" w:space="0" w:color="CCCCCC"/>
              <w:left w:val="single" w:sz="8" w:space="0" w:color="CCCCCC"/>
              <w:right w:val="single" w:sz="8" w:space="0" w:color="CCCCCC"/>
            </w:tcBorders>
            <w:shd w:val="clear" w:color="000000" w:fill="FFFFFF"/>
          </w:tcPr>
          <w:p w14:paraId="02E74ABC" w14:textId="77777777" w:rsidR="000A7532" w:rsidRPr="000A7532" w:rsidRDefault="000A7532" w:rsidP="00395B4E">
            <w:pPr>
              <w:rPr>
                <w:color w:val="000000"/>
                <w:sz w:val="24"/>
                <w:szCs w:val="24"/>
              </w:rPr>
            </w:pPr>
          </w:p>
          <w:p w14:paraId="7E2ABABA" w14:textId="77777777" w:rsidR="000A7532" w:rsidRPr="000A7532" w:rsidRDefault="000A7532" w:rsidP="00395B4E">
            <w:pPr>
              <w:rPr>
                <w:color w:val="000000"/>
                <w:sz w:val="24"/>
                <w:szCs w:val="24"/>
              </w:rPr>
            </w:pPr>
            <w:r w:rsidRPr="000A7532">
              <w:rPr>
                <w:color w:val="000000"/>
                <w:sz w:val="24"/>
                <w:szCs w:val="24"/>
              </w:rPr>
              <w:t>70 %</w:t>
            </w:r>
          </w:p>
          <w:p w14:paraId="484A66C3" w14:textId="77777777" w:rsidR="000A7532" w:rsidRPr="000A7532" w:rsidRDefault="000A7532" w:rsidP="00395B4E">
            <w:pPr>
              <w:rPr>
                <w:color w:val="000000"/>
                <w:sz w:val="24"/>
                <w:szCs w:val="24"/>
              </w:rPr>
            </w:pPr>
          </w:p>
        </w:tc>
      </w:tr>
      <w:tr w:rsidR="000A7532" w:rsidRPr="000A7532" w14:paraId="5106AC1C" w14:textId="77777777" w:rsidTr="00395B4E">
        <w:trPr>
          <w:trHeight w:val="2755"/>
        </w:trPr>
        <w:tc>
          <w:tcPr>
            <w:tcW w:w="1632" w:type="dxa"/>
            <w:vMerge/>
            <w:tcBorders>
              <w:top w:val="nil"/>
              <w:left w:val="single" w:sz="8" w:space="0" w:color="000000"/>
              <w:bottom w:val="single" w:sz="8" w:space="0" w:color="000000"/>
              <w:right w:val="single" w:sz="8" w:space="0" w:color="000000"/>
            </w:tcBorders>
            <w:vAlign w:val="center"/>
            <w:hideMark/>
          </w:tcPr>
          <w:p w14:paraId="00079994" w14:textId="77777777" w:rsidR="000A7532" w:rsidRPr="000A7532" w:rsidRDefault="000A7532" w:rsidP="00395B4E">
            <w:pPr>
              <w:rPr>
                <w:color w:val="000000"/>
                <w:sz w:val="24"/>
                <w:szCs w:val="24"/>
              </w:rPr>
            </w:pP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3E9B7CFC" w14:textId="77777777" w:rsidR="000A7532" w:rsidRPr="00A67A5D" w:rsidRDefault="000A7532" w:rsidP="00A67A5D">
            <w:pPr>
              <w:jc w:val="center"/>
              <w:rPr>
                <w:color w:val="000000"/>
                <w:sz w:val="24"/>
                <w:szCs w:val="24"/>
              </w:rPr>
            </w:pPr>
            <w:r w:rsidRPr="00A67A5D">
              <w:rPr>
                <w:color w:val="000000"/>
                <w:sz w:val="24"/>
                <w:szCs w:val="24"/>
              </w:rPr>
              <w:t>С2. Наличие необходимого персонала.</w:t>
            </w:r>
          </w:p>
          <w:p w14:paraId="6E16AE8E" w14:textId="77777777" w:rsidR="000A7532" w:rsidRPr="00A67A5D" w:rsidRDefault="000A7532" w:rsidP="00A67A5D">
            <w:pPr>
              <w:jc w:val="center"/>
              <w:rPr>
                <w:color w:val="000000"/>
                <w:sz w:val="24"/>
                <w:szCs w:val="24"/>
              </w:rPr>
            </w:pPr>
            <w:r w:rsidRPr="00A67A5D">
              <w:rPr>
                <w:color w:val="000000"/>
                <w:sz w:val="24"/>
                <w:szCs w:val="24"/>
              </w:rPr>
              <w:t>Команда должна включать:</w:t>
            </w:r>
          </w:p>
          <w:p w14:paraId="77337159" w14:textId="77777777" w:rsidR="000A7532" w:rsidRPr="00A67A5D" w:rsidRDefault="000A7532" w:rsidP="00A67A5D">
            <w:pPr>
              <w:pStyle w:val="ab"/>
              <w:numPr>
                <w:ilvl w:val="0"/>
                <w:numId w:val="73"/>
              </w:numPr>
              <w:jc w:val="center"/>
              <w:rPr>
                <w:color w:val="000000"/>
                <w:sz w:val="24"/>
                <w:szCs w:val="24"/>
              </w:rPr>
            </w:pPr>
            <w:r w:rsidRPr="00A67A5D">
              <w:rPr>
                <w:color w:val="000000"/>
                <w:sz w:val="24"/>
                <w:szCs w:val="24"/>
              </w:rPr>
              <w:t>Руководитель проекта, опыт работы не менее 7 лет</w:t>
            </w:r>
          </w:p>
          <w:p w14:paraId="0B90559A" w14:textId="77777777" w:rsidR="000A7532" w:rsidRPr="00A67A5D" w:rsidRDefault="000A7532" w:rsidP="00A67A5D">
            <w:pPr>
              <w:pStyle w:val="ab"/>
              <w:numPr>
                <w:ilvl w:val="0"/>
                <w:numId w:val="73"/>
              </w:numPr>
              <w:jc w:val="center"/>
              <w:rPr>
                <w:color w:val="000000"/>
                <w:sz w:val="24"/>
                <w:szCs w:val="24"/>
              </w:rPr>
            </w:pPr>
            <w:r w:rsidRPr="00A67A5D">
              <w:rPr>
                <w:color w:val="000000"/>
                <w:sz w:val="24"/>
                <w:szCs w:val="24"/>
              </w:rPr>
              <w:t>Архитектор (</w:t>
            </w:r>
            <w:r w:rsidRPr="00A67A5D">
              <w:rPr>
                <w:color w:val="000000"/>
                <w:sz w:val="24"/>
                <w:szCs w:val="24"/>
                <w:lang w:val="en-US"/>
              </w:rPr>
              <w:t>team</w:t>
            </w:r>
            <w:r w:rsidRPr="00A67A5D">
              <w:rPr>
                <w:color w:val="000000"/>
                <w:sz w:val="24"/>
                <w:szCs w:val="24"/>
              </w:rPr>
              <w:t xml:space="preserve"> </w:t>
            </w:r>
            <w:r w:rsidRPr="00A67A5D">
              <w:rPr>
                <w:color w:val="000000"/>
                <w:sz w:val="24"/>
                <w:szCs w:val="24"/>
                <w:lang w:val="en-US"/>
              </w:rPr>
              <w:t>lead</w:t>
            </w:r>
            <w:r w:rsidRPr="00A67A5D">
              <w:rPr>
                <w:color w:val="000000"/>
                <w:sz w:val="24"/>
                <w:szCs w:val="24"/>
              </w:rPr>
              <w:t>) опыт работы не менее 5 лет</w:t>
            </w:r>
          </w:p>
          <w:p w14:paraId="3B30A892" w14:textId="77777777" w:rsidR="000A7532" w:rsidRPr="00A67A5D" w:rsidRDefault="000A7532" w:rsidP="00A67A5D">
            <w:pPr>
              <w:pStyle w:val="ab"/>
              <w:numPr>
                <w:ilvl w:val="0"/>
                <w:numId w:val="73"/>
              </w:numPr>
              <w:jc w:val="center"/>
              <w:rPr>
                <w:color w:val="000000"/>
                <w:sz w:val="24"/>
                <w:szCs w:val="24"/>
              </w:rPr>
            </w:pPr>
            <w:r w:rsidRPr="00A67A5D">
              <w:rPr>
                <w:color w:val="000000"/>
                <w:sz w:val="24"/>
                <w:szCs w:val="24"/>
              </w:rPr>
              <w:t>Не менее 2 разработчик опыт работы не менее 3 лет</w:t>
            </w:r>
          </w:p>
          <w:p w14:paraId="54BFC8A6" w14:textId="77777777" w:rsidR="000A7532" w:rsidRPr="00A67A5D" w:rsidRDefault="000A7532" w:rsidP="00A67A5D">
            <w:pPr>
              <w:pStyle w:val="ab"/>
              <w:numPr>
                <w:ilvl w:val="0"/>
                <w:numId w:val="73"/>
              </w:numPr>
              <w:jc w:val="center"/>
              <w:rPr>
                <w:color w:val="000000"/>
                <w:sz w:val="24"/>
                <w:szCs w:val="24"/>
              </w:rPr>
            </w:pPr>
            <w:r w:rsidRPr="00A67A5D">
              <w:rPr>
                <w:color w:val="000000"/>
                <w:sz w:val="24"/>
                <w:szCs w:val="24"/>
              </w:rPr>
              <w:t>QA Специалист опыт работы не менее 3 лет</w:t>
            </w:r>
          </w:p>
          <w:p w14:paraId="5C815973" w14:textId="77777777" w:rsidR="000A7532" w:rsidRPr="00A67A5D" w:rsidRDefault="000A7532" w:rsidP="00A67A5D">
            <w:pPr>
              <w:pStyle w:val="ab"/>
              <w:ind w:left="408"/>
              <w:jc w:val="center"/>
              <w:rPr>
                <w:color w:val="000000"/>
                <w:sz w:val="24"/>
                <w:szCs w:val="24"/>
              </w:rPr>
            </w:pPr>
            <w:r w:rsidRPr="00A67A5D">
              <w:rPr>
                <w:color w:val="000000"/>
                <w:sz w:val="24"/>
                <w:szCs w:val="24"/>
              </w:rPr>
              <w:br/>
            </w:r>
            <w:r w:rsidRPr="00A67A5D">
              <w:rPr>
                <w:color w:val="000000"/>
                <w:sz w:val="24"/>
                <w:szCs w:val="24"/>
              </w:rPr>
              <w:lastRenderedPageBreak/>
              <w:t>Оценивается наличие необходимого для выполнения работ/оказания услуг персонала.</w:t>
            </w:r>
          </w:p>
          <w:p w14:paraId="6951861D" w14:textId="77777777" w:rsidR="000A7532" w:rsidRPr="00A67A5D" w:rsidRDefault="000A7532" w:rsidP="00A67A5D">
            <w:pPr>
              <w:jc w:val="center"/>
              <w:rPr>
                <w:color w:val="000000"/>
                <w:sz w:val="24"/>
                <w:szCs w:val="24"/>
              </w:rPr>
            </w:pPr>
          </w:p>
          <w:p w14:paraId="7792F19B" w14:textId="6F259790" w:rsidR="000A7532" w:rsidRPr="00A67A5D" w:rsidRDefault="00A67A5D" w:rsidP="00A67A5D">
            <w:pPr>
              <w:jc w:val="center"/>
              <w:rPr>
                <w:sz w:val="24"/>
                <w:szCs w:val="24"/>
              </w:rPr>
            </w:pPr>
            <w:r w:rsidRPr="00A67A5D">
              <w:rPr>
                <w:sz w:val="24"/>
                <w:szCs w:val="24"/>
              </w:rPr>
              <w:t xml:space="preserve">Максимальное количество баллов по данному подкритерию – </w:t>
            </w:r>
            <w:r w:rsidR="000A7532" w:rsidRPr="00A67A5D">
              <w:rPr>
                <w:sz w:val="24"/>
                <w:szCs w:val="24"/>
              </w:rPr>
              <w:t xml:space="preserve"> – 30 баллов</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5B4BB6CD" w14:textId="77777777" w:rsidR="000A7532" w:rsidRPr="000A7532" w:rsidRDefault="000A7532" w:rsidP="00395B4E">
            <w:pPr>
              <w:rPr>
                <w:color w:val="000000"/>
                <w:sz w:val="24"/>
                <w:szCs w:val="24"/>
              </w:rPr>
            </w:pPr>
            <w:r w:rsidRPr="000A7532">
              <w:rPr>
                <w:color w:val="000000"/>
                <w:sz w:val="24"/>
                <w:szCs w:val="24"/>
              </w:rPr>
              <w:lastRenderedPageBreak/>
              <w:t>С2. Подтверждающие документы:</w:t>
            </w:r>
            <w:r w:rsidRPr="000A7532">
              <w:rPr>
                <w:color w:val="000000"/>
                <w:sz w:val="24"/>
                <w:szCs w:val="24"/>
              </w:rPr>
              <w:br/>
              <w:t xml:space="preserve">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сертификатами о сданных экзаменах, выписками из должностных инструкций, копиями положений о подразделении, </w:t>
            </w:r>
            <w:r w:rsidRPr="000A7532">
              <w:rPr>
                <w:color w:val="000000"/>
                <w:sz w:val="24"/>
                <w:szCs w:val="24"/>
              </w:rPr>
              <w:lastRenderedPageBreak/>
              <w:t>свидетельствующими о том, что специалисты обладают навыками, отраженными в п. 9. Технического задания.</w:t>
            </w:r>
          </w:p>
        </w:tc>
        <w:tc>
          <w:tcPr>
            <w:tcW w:w="1425" w:type="dxa"/>
            <w:vMerge/>
            <w:tcBorders>
              <w:left w:val="single" w:sz="8" w:space="0" w:color="CCCCCC"/>
              <w:right w:val="single" w:sz="8" w:space="0" w:color="CCCCCC"/>
            </w:tcBorders>
            <w:shd w:val="clear" w:color="000000" w:fill="FFFFFF"/>
          </w:tcPr>
          <w:p w14:paraId="02B0BB1B" w14:textId="77777777" w:rsidR="000A7532" w:rsidRPr="000A7532" w:rsidRDefault="000A7532" w:rsidP="00395B4E">
            <w:pPr>
              <w:rPr>
                <w:color w:val="000000"/>
                <w:sz w:val="24"/>
                <w:szCs w:val="24"/>
              </w:rPr>
            </w:pPr>
          </w:p>
        </w:tc>
      </w:tr>
      <w:tr w:rsidR="000A7532" w:rsidRPr="00A67A5D" w14:paraId="3C8ADF2D" w14:textId="77777777" w:rsidTr="00395B4E">
        <w:trPr>
          <w:trHeight w:val="2868"/>
        </w:trPr>
        <w:tc>
          <w:tcPr>
            <w:tcW w:w="1632" w:type="dxa"/>
            <w:vMerge/>
            <w:tcBorders>
              <w:top w:val="nil"/>
              <w:left w:val="single" w:sz="8" w:space="0" w:color="000000"/>
              <w:bottom w:val="single" w:sz="8" w:space="0" w:color="000000"/>
              <w:right w:val="single" w:sz="8" w:space="0" w:color="000000"/>
            </w:tcBorders>
            <w:vAlign w:val="center"/>
            <w:hideMark/>
          </w:tcPr>
          <w:p w14:paraId="08059BF3" w14:textId="77777777" w:rsidR="000A7532" w:rsidRPr="00A67A5D" w:rsidRDefault="000A7532" w:rsidP="00395B4E">
            <w:pPr>
              <w:rPr>
                <w:color w:val="000000"/>
                <w:sz w:val="24"/>
                <w:szCs w:val="24"/>
              </w:rPr>
            </w:pPr>
          </w:p>
        </w:tc>
        <w:tc>
          <w:tcPr>
            <w:tcW w:w="3293" w:type="dxa"/>
            <w:tcBorders>
              <w:top w:val="single" w:sz="8" w:space="0" w:color="CCCCCC"/>
              <w:left w:val="single" w:sz="8" w:space="0" w:color="CCCCCC"/>
              <w:bottom w:val="single" w:sz="8" w:space="0" w:color="000000"/>
              <w:right w:val="single" w:sz="8" w:space="0" w:color="000000"/>
            </w:tcBorders>
            <w:shd w:val="clear" w:color="000000" w:fill="FFFFFF"/>
            <w:hideMark/>
          </w:tcPr>
          <w:p w14:paraId="5A3C615D" w14:textId="77777777" w:rsidR="000A7532" w:rsidRPr="00A67A5D" w:rsidRDefault="000A7532" w:rsidP="00A67A5D">
            <w:pPr>
              <w:jc w:val="center"/>
              <w:rPr>
                <w:sz w:val="24"/>
                <w:szCs w:val="24"/>
              </w:rPr>
            </w:pPr>
            <w:r w:rsidRPr="00A67A5D">
              <w:rPr>
                <w:color w:val="000000"/>
                <w:sz w:val="24"/>
                <w:szCs w:val="24"/>
              </w:rPr>
              <w:t>С3 Наличие положительных отзывов или благодарственных писем</w:t>
            </w:r>
            <w:r w:rsidRPr="00A67A5D">
              <w:rPr>
                <w:color w:val="000000"/>
                <w:sz w:val="24"/>
                <w:szCs w:val="24"/>
              </w:rPr>
              <w:br/>
            </w:r>
            <w:r w:rsidRPr="00A67A5D">
              <w:rPr>
                <w:color w:val="000000"/>
                <w:sz w:val="24"/>
                <w:szCs w:val="24"/>
              </w:rPr>
              <w:br/>
              <w:t>Оценивается наличие положительных отзывов или благодарственных писем от заказчиков по итогам выполнения аналогичных проектов (услуг по развитию и технической поддержке интернет-сайта или услуги по разработке CRM-системы) у участника закупок за последние три года (2015-2017 гг.).</w:t>
            </w:r>
            <w:r w:rsidRPr="00A67A5D">
              <w:rPr>
                <w:color w:val="000000"/>
                <w:sz w:val="24"/>
                <w:szCs w:val="24"/>
              </w:rPr>
              <w:br/>
            </w:r>
          </w:p>
          <w:p w14:paraId="59700D71" w14:textId="42AD5A7B" w:rsidR="000A7532" w:rsidRPr="00A67A5D" w:rsidRDefault="00A67A5D" w:rsidP="00A67A5D">
            <w:pPr>
              <w:jc w:val="center"/>
              <w:rPr>
                <w:color w:val="000000"/>
                <w:sz w:val="24"/>
                <w:szCs w:val="24"/>
              </w:rPr>
            </w:pPr>
            <w:r w:rsidRPr="00A67A5D">
              <w:rPr>
                <w:sz w:val="24"/>
                <w:szCs w:val="24"/>
              </w:rPr>
              <w:t xml:space="preserve">Максимальное количество баллов по данному подкритерию – </w:t>
            </w:r>
            <w:r w:rsidR="000A7532" w:rsidRPr="00A67A5D">
              <w:rPr>
                <w:sz w:val="24"/>
                <w:szCs w:val="24"/>
              </w:rPr>
              <w:t xml:space="preserve"> – 15 баллов</w:t>
            </w:r>
          </w:p>
        </w:tc>
        <w:tc>
          <w:tcPr>
            <w:tcW w:w="2429" w:type="dxa"/>
            <w:tcBorders>
              <w:top w:val="single" w:sz="8" w:space="0" w:color="CCCCCC"/>
              <w:left w:val="single" w:sz="8" w:space="0" w:color="CCCCCC"/>
              <w:bottom w:val="single" w:sz="8" w:space="0" w:color="000000"/>
              <w:right w:val="single" w:sz="8" w:space="0" w:color="CCCCCC"/>
            </w:tcBorders>
            <w:shd w:val="clear" w:color="000000" w:fill="FFFFFF"/>
          </w:tcPr>
          <w:p w14:paraId="3AC08E07" w14:textId="77777777" w:rsidR="000A7532" w:rsidRPr="00A67A5D" w:rsidRDefault="000A7532" w:rsidP="00395B4E">
            <w:pPr>
              <w:rPr>
                <w:color w:val="000000"/>
                <w:sz w:val="24"/>
                <w:szCs w:val="24"/>
              </w:rPr>
            </w:pPr>
            <w:r w:rsidRPr="00A67A5D">
              <w:rPr>
                <w:color w:val="000000"/>
                <w:sz w:val="24"/>
                <w:szCs w:val="24"/>
              </w:rPr>
              <w:t>С3.Подтверждающие документы:</w:t>
            </w:r>
            <w:r w:rsidRPr="00A67A5D">
              <w:rPr>
                <w:color w:val="000000"/>
                <w:sz w:val="24"/>
                <w:szCs w:val="24"/>
              </w:rPr>
              <w:br/>
              <w:t>Копии отзывов, благодарственных писем и т.п., оформленных на официальном бланке заказчика по итогам договоров, представленных участником закупки в подтверждение подкритерия С1 и являющихся релевантными требованиям заказчика.</w:t>
            </w:r>
          </w:p>
        </w:tc>
        <w:tc>
          <w:tcPr>
            <w:tcW w:w="1425" w:type="dxa"/>
            <w:vMerge/>
            <w:tcBorders>
              <w:left w:val="single" w:sz="8" w:space="0" w:color="CCCCCC"/>
              <w:bottom w:val="single" w:sz="8" w:space="0" w:color="000000"/>
              <w:right w:val="single" w:sz="8" w:space="0" w:color="CCCCCC"/>
            </w:tcBorders>
            <w:shd w:val="clear" w:color="000000" w:fill="FFFFFF"/>
          </w:tcPr>
          <w:p w14:paraId="0815848E" w14:textId="77777777" w:rsidR="000A7532" w:rsidRPr="00A67A5D" w:rsidRDefault="000A7532" w:rsidP="00395B4E">
            <w:pPr>
              <w:rPr>
                <w:color w:val="000000"/>
                <w:sz w:val="24"/>
                <w:szCs w:val="24"/>
              </w:rPr>
            </w:pPr>
          </w:p>
        </w:tc>
      </w:tr>
    </w:tbl>
    <w:p w14:paraId="0540C779" w14:textId="16070842" w:rsidR="00630A36" w:rsidRPr="00A67A5D" w:rsidRDefault="00630A36" w:rsidP="00630A36">
      <w:pPr>
        <w:autoSpaceDE w:val="0"/>
        <w:autoSpaceDN w:val="0"/>
        <w:adjustRightInd w:val="0"/>
        <w:spacing w:line="276" w:lineRule="auto"/>
        <w:ind w:firstLine="539"/>
        <w:jc w:val="both"/>
        <w:outlineLvl w:val="2"/>
        <w:rPr>
          <w:sz w:val="24"/>
          <w:szCs w:val="24"/>
          <w:lang w:val="en-US"/>
        </w:rPr>
      </w:pPr>
    </w:p>
    <w:p w14:paraId="5F7F2C8B" w14:textId="77777777" w:rsidR="00630A36" w:rsidRPr="000A7532"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A7532" w:rsidRDefault="00220C18" w:rsidP="00220C18">
      <w:pPr>
        <w:jc w:val="center"/>
        <w:rPr>
          <w:sz w:val="24"/>
          <w:szCs w:val="24"/>
        </w:rPr>
      </w:pPr>
      <w:bookmarkStart w:id="323" w:name="_Toc362246791"/>
      <w:r w:rsidRPr="000A7532">
        <w:rPr>
          <w:sz w:val="24"/>
          <w:szCs w:val="24"/>
        </w:rPr>
        <w:t>Оценка заявок по критерию "качество работ, услуг</w:t>
      </w:r>
      <w:bookmarkEnd w:id="323"/>
    </w:p>
    <w:p w14:paraId="37E9216F" w14:textId="77777777" w:rsidR="00220C18" w:rsidRPr="000A7532" w:rsidRDefault="00220C18" w:rsidP="00220C18">
      <w:pPr>
        <w:jc w:val="center"/>
        <w:rPr>
          <w:sz w:val="24"/>
          <w:szCs w:val="24"/>
        </w:rPr>
      </w:pPr>
      <w:r w:rsidRPr="000A7532">
        <w:rPr>
          <w:sz w:val="24"/>
          <w:szCs w:val="24"/>
        </w:rPr>
        <w:t>и (или) квалификация участника закупки"</w:t>
      </w:r>
    </w:p>
    <w:p w14:paraId="05B469BB" w14:textId="77777777" w:rsidR="00220C18" w:rsidRPr="000A7532"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0A7532">
        <w:rPr>
          <w:sz w:val="24"/>
          <w:szCs w:val="24"/>
        </w:rPr>
        <w:t>Оценка заявок по критерию "качество рабо</w:t>
      </w:r>
      <w:r w:rsidRPr="00E70A56">
        <w:rPr>
          <w:sz w:val="26"/>
          <w:szCs w:val="26"/>
        </w:rPr>
        <w:t xml:space="preserve">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w:t>
      </w:r>
      <w:r w:rsidRPr="00E70A56">
        <w:rPr>
          <w:sz w:val="26"/>
          <w:szCs w:val="26"/>
        </w:rPr>
        <w:lastRenderedPageBreak/>
        <w:t xml:space="preserve">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w:t>
      </w:r>
      <w:r w:rsidRPr="00E70A56">
        <w:rPr>
          <w:sz w:val="26"/>
          <w:szCs w:val="26"/>
        </w:rPr>
        <w:lastRenderedPageBreak/>
        <w:t xml:space="preserve">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9D69AB0" w14:textId="77777777" w:rsidR="00220C18" w:rsidRPr="006E44C9" w:rsidRDefault="00220C18" w:rsidP="00220C18">
      <w:pPr>
        <w:jc w:val="center"/>
        <w:rPr>
          <w:sz w:val="26"/>
          <w:szCs w:val="26"/>
        </w:rPr>
      </w:pPr>
      <w:bookmarkStart w:id="324" w:name="_Toc362246795"/>
      <w:r w:rsidRPr="006E44C9">
        <w:rPr>
          <w:sz w:val="26"/>
          <w:szCs w:val="26"/>
        </w:rPr>
        <w:t>Оценка заявок по критерию "срок предоставления гарантии</w:t>
      </w:r>
      <w:bookmarkEnd w:id="324"/>
    </w:p>
    <w:p w14:paraId="68F94999" w14:textId="77777777" w:rsidR="00220C18" w:rsidRPr="006E44C9" w:rsidRDefault="00220C18" w:rsidP="00220C18">
      <w:pPr>
        <w:jc w:val="center"/>
        <w:rPr>
          <w:sz w:val="26"/>
          <w:szCs w:val="26"/>
        </w:rPr>
      </w:pPr>
      <w:r w:rsidRPr="006E44C9">
        <w:rPr>
          <w:sz w:val="26"/>
          <w:szCs w:val="26"/>
        </w:rPr>
        <w:t>качества товара, работ, услуг"</w:t>
      </w:r>
    </w:p>
    <w:p w14:paraId="3E894F7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4BB779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"срок предоставления гарантии качества товара, работ, услуг" использование подкритериев не допускается.</w:t>
      </w:r>
    </w:p>
    <w:p w14:paraId="16E83F3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рамках указанного критерия оценивается срок предоставления гарантии качества товара, работ, услуг, на который участник </w:t>
      </w:r>
      <w:r>
        <w:rPr>
          <w:sz w:val="26"/>
          <w:szCs w:val="26"/>
        </w:rPr>
        <w:t>закупки</w:t>
      </w:r>
      <w:r w:rsidRPr="00E70A56">
        <w:rPr>
          <w:sz w:val="26"/>
          <w:szCs w:val="26"/>
        </w:rPr>
        <w:t xml:space="preserve"> в случае заключения с ним </w:t>
      </w:r>
      <w:r>
        <w:rPr>
          <w:sz w:val="26"/>
          <w:szCs w:val="26"/>
        </w:rPr>
        <w:t>договор</w:t>
      </w:r>
      <w:r w:rsidRPr="00E70A56">
        <w:rPr>
          <w:sz w:val="26"/>
          <w:szCs w:val="26"/>
        </w:rPr>
        <w:t xml:space="preserve">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w:t>
      </w:r>
      <w:r>
        <w:rPr>
          <w:sz w:val="26"/>
          <w:szCs w:val="26"/>
        </w:rPr>
        <w:t>о закупке</w:t>
      </w:r>
      <w:r w:rsidRPr="00E70A56">
        <w:rPr>
          <w:sz w:val="26"/>
          <w:szCs w:val="26"/>
        </w:rPr>
        <w:t>.</w:t>
      </w:r>
    </w:p>
    <w:p w14:paraId="66CCF20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"срок предоставления гарантии качества товара, работ, услуг" в документации </w:t>
      </w:r>
      <w:r>
        <w:rPr>
          <w:sz w:val="26"/>
          <w:szCs w:val="26"/>
        </w:rPr>
        <w:t>о закупке</w:t>
      </w:r>
      <w:r w:rsidRPr="00E70A56">
        <w:rPr>
          <w:sz w:val="26"/>
          <w:szCs w:val="26"/>
        </w:rPr>
        <w:t xml:space="preserve"> устанавливаются:</w:t>
      </w:r>
    </w:p>
    <w:p w14:paraId="5F6DA4FF"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 xml:space="preserve">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w:t>
      </w:r>
      <w:r>
        <w:rPr>
          <w:sz w:val="26"/>
          <w:szCs w:val="26"/>
        </w:rPr>
        <w:t>договор</w:t>
      </w:r>
      <w:r w:rsidRPr="00E70A56">
        <w:rPr>
          <w:sz w:val="26"/>
          <w:szCs w:val="26"/>
        </w:rPr>
        <w:t>а;</w:t>
      </w:r>
    </w:p>
    <w:p w14:paraId="0C5FBC28"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 xml:space="preserve">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w:t>
      </w:r>
      <w:r>
        <w:rPr>
          <w:sz w:val="26"/>
          <w:szCs w:val="26"/>
        </w:rPr>
        <w:t>о закупке</w:t>
      </w:r>
      <w:r w:rsidRPr="00E70A56">
        <w:rPr>
          <w:sz w:val="26"/>
          <w:szCs w:val="26"/>
        </w:rPr>
        <w:t>. Максимальный срок предоставления гарантии качества товара, работ, услуг не устанавливается;</w:t>
      </w:r>
    </w:p>
    <w:p w14:paraId="4FC20520"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единица измерения срока предоставления гарантии качества товара, работ, услуг (в годах, кварталах, месяцах, неделях, днях, часах).</w:t>
      </w:r>
    </w:p>
    <w:p w14:paraId="614B781C"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если документаци</w:t>
      </w:r>
      <w:r>
        <w:rPr>
          <w:sz w:val="26"/>
          <w:szCs w:val="26"/>
        </w:rPr>
        <w:t>я</w:t>
      </w:r>
      <w:r w:rsidRPr="00E70A56">
        <w:rPr>
          <w:sz w:val="26"/>
          <w:szCs w:val="26"/>
        </w:rPr>
        <w:t xml:space="preserve"> </w:t>
      </w:r>
      <w:r>
        <w:rPr>
          <w:sz w:val="26"/>
          <w:szCs w:val="26"/>
        </w:rPr>
        <w:t>о закупке</w:t>
      </w:r>
      <w:r w:rsidRPr="00E70A56">
        <w:rPr>
          <w:sz w:val="26"/>
          <w:szCs w:val="26"/>
        </w:rPr>
        <w:t xml:space="preserve"> не соответствует</w:t>
      </w:r>
      <w:r>
        <w:rPr>
          <w:sz w:val="26"/>
          <w:szCs w:val="26"/>
        </w:rPr>
        <w:t xml:space="preserve"> указанным</w:t>
      </w:r>
      <w:r w:rsidRPr="00E70A56">
        <w:rPr>
          <w:sz w:val="26"/>
          <w:szCs w:val="26"/>
        </w:rPr>
        <w:t xml:space="preserve">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Оценка заявок производится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с новой значимостью указанного критерия.</w:t>
      </w:r>
    </w:p>
    <w:p w14:paraId="274BC20F"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 В случае если в документации </w:t>
      </w:r>
      <w:r>
        <w:rPr>
          <w:sz w:val="26"/>
          <w:szCs w:val="26"/>
        </w:rPr>
        <w:t>о закупке</w:t>
      </w:r>
      <w:r w:rsidRPr="00E70A56">
        <w:rPr>
          <w:sz w:val="26"/>
          <w:szCs w:val="26"/>
        </w:rPr>
        <w:t xml:space="preserve"> используется критерий "срок предоставления гарантии качества товара, работ, услуг" и документаци</w:t>
      </w:r>
      <w:r>
        <w:rPr>
          <w:sz w:val="26"/>
          <w:szCs w:val="26"/>
        </w:rPr>
        <w:t>я о закупке</w:t>
      </w:r>
      <w:r w:rsidRPr="00E70A56">
        <w:rPr>
          <w:sz w:val="26"/>
          <w:szCs w:val="26"/>
        </w:rPr>
        <w:t xml:space="preserve"> соответствует </w:t>
      </w:r>
      <w:r>
        <w:rPr>
          <w:sz w:val="26"/>
          <w:szCs w:val="26"/>
        </w:rPr>
        <w:t xml:space="preserve">указанным </w:t>
      </w:r>
      <w:r w:rsidRPr="00E70A56">
        <w:rPr>
          <w:sz w:val="26"/>
          <w:szCs w:val="26"/>
        </w:rPr>
        <w:t xml:space="preserve">требованиям, в заявке указывается срок предоставления гарантии с учетом объема ее предоставления в соответствии с единицей измерения срока и объемом предоставления гарантии, установленными в документации </w:t>
      </w:r>
      <w:r>
        <w:rPr>
          <w:sz w:val="26"/>
          <w:szCs w:val="26"/>
        </w:rPr>
        <w:t>о закупке</w:t>
      </w:r>
      <w:r w:rsidRPr="00E70A56">
        <w:rPr>
          <w:sz w:val="26"/>
          <w:szCs w:val="26"/>
        </w:rPr>
        <w:t xml:space="preserve"> в соответствии </w:t>
      </w:r>
      <w:r>
        <w:rPr>
          <w:sz w:val="26"/>
          <w:szCs w:val="26"/>
        </w:rPr>
        <w:t>с настоящим Порядком</w:t>
      </w:r>
      <w:r w:rsidRPr="00E70A56">
        <w:rPr>
          <w:sz w:val="26"/>
          <w:szCs w:val="26"/>
        </w:rPr>
        <w:t>.</w:t>
      </w:r>
    </w:p>
    <w:p w14:paraId="206084E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Рейтинг, присуждаемый i-й заявке по критерию "срок предоставления гарантии качества товара, работ, услуг", определяется по формуле:</w:t>
      </w:r>
    </w:p>
    <w:p w14:paraId="31D76863" w14:textId="77777777" w:rsidR="00220C18" w:rsidRPr="00E70A56" w:rsidRDefault="00220C18" w:rsidP="00220C18">
      <w:pPr>
        <w:autoSpaceDE w:val="0"/>
        <w:autoSpaceDN w:val="0"/>
        <w:adjustRightInd w:val="0"/>
        <w:spacing w:line="360" w:lineRule="auto"/>
        <w:ind w:firstLine="540"/>
        <w:contextualSpacing/>
        <w:rPr>
          <w:sz w:val="26"/>
          <w:szCs w:val="26"/>
          <w:lang w:val="en-US"/>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lang w:val="en-US"/>
        </w:rPr>
        <w:t xml:space="preserve">  - </w:t>
      </w:r>
      <w:proofErr w:type="spellStart"/>
      <w:r w:rsidRPr="00E70A56">
        <w:rPr>
          <w:sz w:val="26"/>
          <w:szCs w:val="26"/>
          <w:lang w:val="en-US"/>
        </w:rPr>
        <w:t>G</w:t>
      </w:r>
      <w:r w:rsidRPr="009D4E7D">
        <w:rPr>
          <w:sz w:val="26"/>
          <w:szCs w:val="26"/>
          <w:vertAlign w:val="subscript"/>
          <w:lang w:val="en-US"/>
        </w:rPr>
        <w:t>min</w:t>
      </w:r>
      <w:proofErr w:type="spellEnd"/>
    </w:p>
    <w:p w14:paraId="2FCC68F8" w14:textId="77777777" w:rsidR="00220C18" w:rsidRPr="00E70A56" w:rsidRDefault="00220C18" w:rsidP="00220C18">
      <w:pPr>
        <w:autoSpaceDE w:val="0"/>
        <w:autoSpaceDN w:val="0"/>
        <w:adjustRightInd w:val="0"/>
        <w:spacing w:line="360" w:lineRule="auto"/>
        <w:contextualSpacing/>
        <w:rPr>
          <w:sz w:val="26"/>
          <w:szCs w:val="26"/>
          <w:lang w:val="en-US"/>
        </w:rPr>
      </w:pPr>
      <w:proofErr w:type="spellStart"/>
      <w:r w:rsidRPr="00E70A56">
        <w:rPr>
          <w:sz w:val="26"/>
          <w:szCs w:val="26"/>
          <w:lang w:val="en-US"/>
        </w:rPr>
        <w:t>Rg</w:t>
      </w:r>
      <w:r w:rsidRPr="009D4E7D">
        <w:rPr>
          <w:sz w:val="26"/>
          <w:szCs w:val="26"/>
          <w:vertAlign w:val="subscript"/>
          <w:lang w:val="en-US"/>
        </w:rPr>
        <w:t>i</w:t>
      </w:r>
      <w:proofErr w:type="spellEnd"/>
      <w:r w:rsidRPr="009D4E7D">
        <w:rPr>
          <w:sz w:val="26"/>
          <w:szCs w:val="26"/>
          <w:vertAlign w:val="subscript"/>
          <w:lang w:val="en-US"/>
        </w:rPr>
        <w:t xml:space="preserve"> </w:t>
      </w:r>
      <w:r w:rsidRPr="00E70A56">
        <w:rPr>
          <w:sz w:val="26"/>
          <w:szCs w:val="26"/>
          <w:lang w:val="en-US"/>
        </w:rPr>
        <w:t xml:space="preserve"> = ---------</w:t>
      </w:r>
      <w:r>
        <w:rPr>
          <w:sz w:val="26"/>
          <w:szCs w:val="26"/>
          <w:lang w:val="en-US"/>
        </w:rPr>
        <w:t>----</w:t>
      </w:r>
      <w:r w:rsidRPr="00E70A56">
        <w:rPr>
          <w:sz w:val="26"/>
          <w:szCs w:val="26"/>
          <w:lang w:val="en-US"/>
        </w:rPr>
        <w:t xml:space="preserve"> x 100,</w:t>
      </w:r>
    </w:p>
    <w:p w14:paraId="4FE3C51D" w14:textId="77777777" w:rsidR="00220C18" w:rsidRPr="00E70A56" w:rsidRDefault="00220C18" w:rsidP="00220C18">
      <w:pPr>
        <w:autoSpaceDE w:val="0"/>
        <w:autoSpaceDN w:val="0"/>
        <w:adjustRightInd w:val="0"/>
        <w:spacing w:line="360" w:lineRule="auto"/>
        <w:ind w:firstLine="709"/>
        <w:contextualSpacing/>
        <w:rPr>
          <w:sz w:val="26"/>
          <w:szCs w:val="26"/>
          <w:lang w:val="en-US"/>
        </w:rPr>
      </w:pPr>
      <w:proofErr w:type="spellStart"/>
      <w:r w:rsidRPr="00E70A56">
        <w:rPr>
          <w:sz w:val="26"/>
          <w:szCs w:val="26"/>
          <w:lang w:val="en-US"/>
        </w:rPr>
        <w:t>G</w:t>
      </w:r>
      <w:r w:rsidRPr="009D4E7D">
        <w:rPr>
          <w:sz w:val="26"/>
          <w:szCs w:val="26"/>
          <w:vertAlign w:val="subscript"/>
          <w:lang w:val="en-US"/>
        </w:rPr>
        <w:t>min</w:t>
      </w:r>
      <w:proofErr w:type="spellEnd"/>
    </w:p>
    <w:p w14:paraId="700DCD43"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rPr>
        <w:t>где</w:t>
      </w:r>
      <w:r w:rsidRPr="00F37219">
        <w:rPr>
          <w:sz w:val="26"/>
          <w:szCs w:val="26"/>
        </w:rPr>
        <w:t>:</w:t>
      </w:r>
    </w:p>
    <w:p w14:paraId="5C887A79"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Rg</w:t>
      </w:r>
      <w:r w:rsidRPr="009D4E7D">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7ACF6CF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min</w:t>
      </w:r>
      <w:proofErr w:type="spellEnd"/>
      <w:r w:rsidRPr="00E70A56">
        <w:rPr>
          <w:sz w:val="26"/>
          <w:szCs w:val="26"/>
        </w:rPr>
        <w:t xml:space="preserve"> </w:t>
      </w:r>
      <w:r w:rsidRPr="009D4E7D">
        <w:rPr>
          <w:sz w:val="26"/>
          <w:szCs w:val="26"/>
        </w:rPr>
        <w:t xml:space="preserve"> </w:t>
      </w:r>
      <w:r w:rsidRPr="00E70A56">
        <w:rPr>
          <w:sz w:val="26"/>
          <w:szCs w:val="26"/>
        </w:rPr>
        <w:t>- минимальный срок предоставления гарантии качества товара, работ,</w:t>
      </w:r>
      <w:r w:rsidRPr="009D4E7D">
        <w:rPr>
          <w:sz w:val="26"/>
          <w:szCs w:val="26"/>
        </w:rPr>
        <w:t xml:space="preserve"> </w:t>
      </w:r>
      <w:r w:rsidRPr="00E70A56">
        <w:rPr>
          <w:sz w:val="26"/>
          <w:szCs w:val="26"/>
        </w:rPr>
        <w:t>услуг</w:t>
      </w:r>
      <w:proofErr w:type="gramStart"/>
      <w:r w:rsidRPr="00E70A56">
        <w:rPr>
          <w:sz w:val="26"/>
          <w:szCs w:val="26"/>
        </w:rPr>
        <w:t>,  установленный</w:t>
      </w:r>
      <w:proofErr w:type="gramEnd"/>
      <w:r w:rsidRPr="00E70A56">
        <w:rPr>
          <w:sz w:val="26"/>
          <w:szCs w:val="26"/>
        </w:rPr>
        <w:t xml:space="preserve">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029426FC"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rPr>
        <w:t xml:space="preserve"> </w:t>
      </w:r>
      <w:proofErr w:type="gramStart"/>
      <w:r w:rsidRPr="00E70A56">
        <w:rPr>
          <w:sz w:val="26"/>
          <w:szCs w:val="26"/>
        </w:rPr>
        <w:t>-  предложение</w:t>
      </w:r>
      <w:proofErr w:type="gramEnd"/>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по сроку гарантии качества товара,</w:t>
      </w:r>
      <w:r w:rsidRPr="009D4E7D">
        <w:rPr>
          <w:sz w:val="26"/>
          <w:szCs w:val="26"/>
        </w:rPr>
        <w:t xml:space="preserve"> </w:t>
      </w:r>
      <w:r w:rsidRPr="00E70A56">
        <w:rPr>
          <w:sz w:val="26"/>
          <w:szCs w:val="26"/>
        </w:rPr>
        <w:t>работ, услуг.</w:t>
      </w:r>
    </w:p>
    <w:p w14:paraId="08A850B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3C2D34AE"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"срок предоставления гарантий качества товара, работ, услуг" лучшим условием исполнения </w:t>
      </w:r>
      <w:r>
        <w:rPr>
          <w:sz w:val="26"/>
          <w:szCs w:val="26"/>
        </w:rPr>
        <w:t>договор</w:t>
      </w:r>
      <w:r w:rsidRPr="00E70A56">
        <w:rPr>
          <w:sz w:val="26"/>
          <w:szCs w:val="26"/>
        </w:rPr>
        <w:t>а по указанному критерию признается предложение в заявке с наибольшим сроком предоставления гарантии качества товара, работ, услуг.</w:t>
      </w:r>
    </w:p>
    <w:p w14:paraId="2D4ACA8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w:t>
      </w:r>
      <w:r>
        <w:rPr>
          <w:sz w:val="26"/>
          <w:szCs w:val="26"/>
        </w:rPr>
        <w:t>о закупке</w:t>
      </w:r>
      <w:r w:rsidRPr="00E70A56">
        <w:rPr>
          <w:sz w:val="26"/>
          <w:szCs w:val="26"/>
        </w:rPr>
        <w:t>, таким заявкам присваивается рейтинг по указанному критерию, равный 50.</w:t>
      </w:r>
    </w:p>
    <w:p w14:paraId="294840A3" w14:textId="77777777" w:rsidR="00220C18" w:rsidRPr="00E70A56" w:rsidRDefault="00220C18" w:rsidP="00220C18">
      <w:pPr>
        <w:autoSpaceDE w:val="0"/>
        <w:autoSpaceDN w:val="0"/>
        <w:adjustRightInd w:val="0"/>
        <w:spacing w:line="360" w:lineRule="auto"/>
        <w:ind w:firstLine="540"/>
        <w:contextualSpacing/>
        <w:jc w:val="both"/>
        <w:rPr>
          <w:sz w:val="26"/>
          <w:szCs w:val="26"/>
        </w:rPr>
      </w:pPr>
      <w:bookmarkStart w:id="325" w:name="Par325"/>
      <w:bookmarkEnd w:id="325"/>
      <w:r w:rsidRPr="00E70A56">
        <w:rPr>
          <w:sz w:val="26"/>
          <w:szCs w:val="26"/>
        </w:rPr>
        <w:t xml:space="preserve">При этом </w:t>
      </w:r>
      <w:r>
        <w:rPr>
          <w:sz w:val="26"/>
          <w:szCs w:val="26"/>
        </w:rPr>
        <w:t>договор</w:t>
      </w:r>
      <w:r w:rsidRPr="00E70A56">
        <w:rPr>
          <w:sz w:val="26"/>
          <w:szCs w:val="26"/>
        </w:rPr>
        <w:t xml:space="preserve"> заключается на условиях по данному критерию, указанных в заявке. Исполнение гарантийного обязательства осуществляется участником </w:t>
      </w:r>
      <w:r>
        <w:rPr>
          <w:sz w:val="26"/>
          <w:szCs w:val="26"/>
        </w:rPr>
        <w:t>закупки</w:t>
      </w:r>
      <w:r w:rsidRPr="00E70A56">
        <w:rPr>
          <w:sz w:val="26"/>
          <w:szCs w:val="26"/>
        </w:rPr>
        <w:t xml:space="preserve">, с </w:t>
      </w:r>
      <w:r w:rsidRPr="00E70A56">
        <w:rPr>
          <w:sz w:val="26"/>
          <w:szCs w:val="26"/>
        </w:rPr>
        <w:lastRenderedPageBreak/>
        <w:t xml:space="preserve">которым заключается </w:t>
      </w:r>
      <w:r>
        <w:rPr>
          <w:sz w:val="26"/>
          <w:szCs w:val="26"/>
        </w:rPr>
        <w:t>договор</w:t>
      </w:r>
      <w:r w:rsidRPr="00E70A56">
        <w:rPr>
          <w:sz w:val="26"/>
          <w:szCs w:val="26"/>
        </w:rPr>
        <w:t xml:space="preserve">, без взимания дополнительной платы, кроме цены </w:t>
      </w:r>
      <w:r>
        <w:rPr>
          <w:sz w:val="26"/>
          <w:szCs w:val="26"/>
        </w:rPr>
        <w:t>договор</w:t>
      </w:r>
      <w:r w:rsidRPr="00E70A56">
        <w:rPr>
          <w:sz w:val="26"/>
          <w:szCs w:val="26"/>
        </w:rPr>
        <w:t>а.</w:t>
      </w:r>
    </w:p>
    <w:p w14:paraId="53E46B6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5F607AAD" w14:textId="01EB4B37" w:rsidR="00220C18"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случае если в документации </w:t>
      </w:r>
      <w:r>
        <w:rPr>
          <w:sz w:val="26"/>
          <w:szCs w:val="26"/>
        </w:rPr>
        <w:t>о закупке</w:t>
      </w:r>
      <w:r w:rsidRPr="00E70A56">
        <w:rPr>
          <w:sz w:val="26"/>
          <w:szCs w:val="26"/>
        </w:rPr>
        <w:t xml:space="preserve">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в порядке, предусмотренном </w:t>
      </w:r>
      <w:r>
        <w:rPr>
          <w:sz w:val="26"/>
          <w:szCs w:val="26"/>
        </w:rPr>
        <w:t>настоящим Порядком</w:t>
      </w:r>
      <w:r w:rsidRPr="00E70A56">
        <w:rPr>
          <w:sz w:val="26"/>
          <w:szCs w:val="26"/>
        </w:rPr>
        <w:t>.</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1F59E548" w14:textId="799FDA8B" w:rsidR="00880614" w:rsidRPr="00B63497" w:rsidRDefault="00F23A29" w:rsidP="00880614">
      <w:pPr>
        <w:pStyle w:val="affff7"/>
        <w:tabs>
          <w:tab w:val="clear" w:pos="1980"/>
          <w:tab w:val="left" w:pos="284"/>
        </w:tabs>
        <w:ind w:left="0" w:firstLine="0"/>
        <w:jc w:val="center"/>
        <w:rPr>
          <w:sz w:val="28"/>
        </w:rPr>
      </w:pPr>
      <w:r w:rsidRPr="00A67A5D">
        <w:rPr>
          <w:b/>
          <w:sz w:val="28"/>
        </w:rPr>
        <w:t xml:space="preserve">представляемых для участия в закупке </w:t>
      </w:r>
      <w:bookmarkStart w:id="350" w:name="_Toc366837811"/>
      <w:bookmarkStart w:id="351" w:name="_Toc366896203"/>
      <w:bookmarkEnd w:id="348"/>
      <w:bookmarkEnd w:id="349"/>
      <w:r w:rsidR="008F2E88" w:rsidRPr="00A67A5D">
        <w:rPr>
          <w:b/>
          <w:sz w:val="28"/>
        </w:rPr>
        <w:t xml:space="preserve">право заключения договора </w:t>
      </w:r>
      <w:r w:rsidR="008F2E88" w:rsidRPr="008057C1">
        <w:rPr>
          <w:b/>
          <w:sz w:val="28"/>
        </w:rPr>
        <w:t xml:space="preserve">на </w:t>
      </w:r>
      <w:r w:rsidR="008057C1" w:rsidRPr="008057C1">
        <w:rPr>
          <w:b/>
          <w:sz w:val="28"/>
        </w:rPr>
        <w:t xml:space="preserve">выполнение работ </w:t>
      </w:r>
      <w:r w:rsidR="000B7E90">
        <w:rPr>
          <w:b/>
          <w:sz w:val="28"/>
        </w:rPr>
        <w:t xml:space="preserve">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w:t>
      </w:r>
    </w:p>
    <w:p w14:paraId="14292A8C" w14:textId="10C2D4BB" w:rsidR="00F23A29" w:rsidRPr="00C17C02" w:rsidRDefault="00F23A29" w:rsidP="00864560">
      <w:pPr>
        <w:jc w:val="center"/>
        <w:rPr>
          <w:sz w:val="28"/>
          <w:szCs w:val="28"/>
        </w:rPr>
      </w:pPr>
      <w:r w:rsidRPr="00B63497">
        <w:rPr>
          <w:b/>
          <w:sz w:val="28"/>
          <w:szCs w:val="28"/>
        </w:rPr>
        <w:t xml:space="preserve">реестровый номер закупки </w:t>
      </w:r>
      <w:bookmarkEnd w:id="350"/>
      <w:bookmarkEnd w:id="351"/>
      <w:r w:rsidR="008F2E88" w:rsidRPr="00B63497">
        <w:rPr>
          <w:b/>
          <w:sz w:val="28"/>
          <w:szCs w:val="28"/>
        </w:rPr>
        <w:t>К</w:t>
      </w:r>
      <w:r w:rsidR="0033260F">
        <w:rPr>
          <w:b/>
          <w:sz w:val="28"/>
          <w:szCs w:val="28"/>
        </w:rPr>
        <w:t>1/6-17</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pPr w:leftFromText="180" w:rightFromText="180" w:vertAnchor="text" w:tblpY="1"/>
        <w:tblOverlap w:val="neve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A67A5D" w:rsidRPr="007C30FD" w14:paraId="09090925" w14:textId="77777777" w:rsidTr="00395B4E">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36E02E0" w14:textId="77777777" w:rsidR="00A67A5D" w:rsidRPr="007C30FD" w:rsidRDefault="00A67A5D" w:rsidP="00395B4E">
            <w:pPr>
              <w:jc w:val="center"/>
              <w:rPr>
                <w:b/>
                <w:bCs/>
                <w:sz w:val="24"/>
                <w:szCs w:val="24"/>
              </w:rPr>
            </w:pPr>
            <w:r w:rsidRPr="007C30FD">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E710BE4" w14:textId="77777777" w:rsidR="00A67A5D" w:rsidRPr="007C30FD" w:rsidRDefault="00A67A5D" w:rsidP="00395B4E">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41E1EC5D" w14:textId="77777777" w:rsidR="00A67A5D" w:rsidRPr="007C30FD" w:rsidRDefault="00A67A5D" w:rsidP="00395B4E">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13359104" w14:textId="77777777" w:rsidR="00A67A5D" w:rsidRPr="007C30FD" w:rsidRDefault="00A67A5D" w:rsidP="00395B4E">
            <w:pPr>
              <w:rPr>
                <w:b/>
                <w:bCs/>
                <w:sz w:val="24"/>
                <w:szCs w:val="24"/>
              </w:rPr>
            </w:pPr>
            <w:r w:rsidRPr="007C30FD">
              <w:rPr>
                <w:b/>
                <w:bCs/>
                <w:sz w:val="24"/>
                <w:szCs w:val="24"/>
              </w:rPr>
              <w:t xml:space="preserve">Количество листов </w:t>
            </w:r>
          </w:p>
        </w:tc>
      </w:tr>
      <w:tr w:rsidR="00A67A5D" w:rsidRPr="007C30FD" w14:paraId="09112C5A" w14:textId="77777777" w:rsidTr="00395B4E">
        <w:tc>
          <w:tcPr>
            <w:tcW w:w="993" w:type="dxa"/>
            <w:tcBorders>
              <w:top w:val="single" w:sz="4" w:space="0" w:color="auto"/>
              <w:left w:val="single" w:sz="4" w:space="0" w:color="auto"/>
              <w:bottom w:val="single" w:sz="4" w:space="0" w:color="auto"/>
              <w:right w:val="single" w:sz="4" w:space="0" w:color="auto"/>
            </w:tcBorders>
          </w:tcPr>
          <w:p w14:paraId="3AB076E1"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CD768C" w14:textId="77777777" w:rsidR="00A67A5D" w:rsidRPr="007C30FD" w:rsidRDefault="00A67A5D" w:rsidP="00395B4E">
            <w:pPr>
              <w:jc w:val="both"/>
              <w:rPr>
                <w:sz w:val="24"/>
                <w:szCs w:val="24"/>
              </w:rPr>
            </w:pPr>
            <w:r w:rsidRPr="007C30FD">
              <w:rPr>
                <w:sz w:val="24"/>
                <w:szCs w:val="24"/>
              </w:rPr>
              <w:t xml:space="preserve">Заявка на участие в закупке (Форма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32ACA">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32ACA" w:rsidRPr="00E32ACA">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4B49A669"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81E3E8" w14:textId="77777777" w:rsidR="00A67A5D" w:rsidRPr="007C30FD" w:rsidRDefault="00A67A5D" w:rsidP="00395B4E">
            <w:pPr>
              <w:rPr>
                <w:sz w:val="24"/>
                <w:szCs w:val="24"/>
              </w:rPr>
            </w:pPr>
          </w:p>
        </w:tc>
      </w:tr>
      <w:tr w:rsidR="00A67A5D" w:rsidRPr="007C30FD" w14:paraId="21DF9577"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72DF2FD7" w14:textId="77777777" w:rsidR="00A67A5D" w:rsidRPr="007C30FD" w:rsidRDefault="00A67A5D" w:rsidP="00395B4E">
            <w:pPr>
              <w:jc w:val="center"/>
              <w:rPr>
                <w:sz w:val="24"/>
                <w:szCs w:val="24"/>
              </w:rPr>
            </w:pPr>
            <w:r>
              <w:rPr>
                <w:sz w:val="24"/>
                <w:szCs w:val="24"/>
              </w:rPr>
              <w:t>1.1</w:t>
            </w:r>
            <w:r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73B3F51" w14:textId="77777777" w:rsidR="00A67A5D" w:rsidRPr="007C30FD" w:rsidRDefault="00A67A5D" w:rsidP="00395B4E">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32ACA">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32ACA" w:rsidRPr="00E32ACA">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6F8FC24"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EDB258" w14:textId="77777777" w:rsidR="00A67A5D" w:rsidRPr="007C30FD" w:rsidRDefault="00A67A5D" w:rsidP="00395B4E">
            <w:pPr>
              <w:rPr>
                <w:sz w:val="24"/>
                <w:szCs w:val="24"/>
              </w:rPr>
            </w:pPr>
          </w:p>
        </w:tc>
      </w:tr>
      <w:tr w:rsidR="00A67A5D" w:rsidRPr="00B63497" w14:paraId="3D6B96AF"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1975B240" w14:textId="77777777" w:rsidR="00A67A5D" w:rsidRPr="00B63497" w:rsidRDefault="00A67A5D" w:rsidP="00395B4E">
            <w:pPr>
              <w:jc w:val="center"/>
              <w:rPr>
                <w:sz w:val="28"/>
                <w:szCs w:val="28"/>
              </w:rPr>
            </w:pPr>
            <w:r>
              <w:rPr>
                <w:sz w:val="28"/>
                <w:szCs w:val="28"/>
              </w:rPr>
              <w:t>1.2</w:t>
            </w:r>
            <w:r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34407AF" w14:textId="77777777" w:rsidR="00A67A5D" w:rsidRPr="00B63497" w:rsidRDefault="00A67A5D" w:rsidP="00395B4E">
            <w:pPr>
              <w:jc w:val="both"/>
              <w:rPr>
                <w:sz w:val="24"/>
                <w:szCs w:val="24"/>
              </w:rPr>
            </w:pPr>
            <w:r w:rsidRPr="00B6349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3E79485" w14:textId="77777777" w:rsidR="00A67A5D" w:rsidRPr="00B63497" w:rsidRDefault="00A67A5D" w:rsidP="00395B4E">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639AB41" w14:textId="77777777" w:rsidR="00A67A5D" w:rsidRPr="00B63497" w:rsidRDefault="00A67A5D" w:rsidP="00395B4E">
            <w:pPr>
              <w:rPr>
                <w:sz w:val="28"/>
                <w:szCs w:val="28"/>
              </w:rPr>
            </w:pPr>
          </w:p>
        </w:tc>
      </w:tr>
      <w:tr w:rsidR="00A67A5D" w:rsidRPr="007C30FD" w14:paraId="618A3E10"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638088A5" w14:textId="77777777" w:rsidR="00A67A5D" w:rsidRPr="007C30FD" w:rsidRDefault="00A67A5D" w:rsidP="00395B4E">
            <w:pPr>
              <w:jc w:val="center"/>
              <w:rPr>
                <w:sz w:val="24"/>
                <w:szCs w:val="24"/>
              </w:rPr>
            </w:pPr>
            <w:r>
              <w:rPr>
                <w:sz w:val="24"/>
                <w:szCs w:val="24"/>
              </w:rPr>
              <w:t>1.3</w:t>
            </w:r>
            <w:r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507104F" w14:textId="77777777" w:rsidR="00A67A5D" w:rsidRPr="007C30FD" w:rsidRDefault="00A67A5D" w:rsidP="00395B4E">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0B0995E5"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83AF3" w14:textId="77777777" w:rsidR="00A67A5D" w:rsidRPr="007C30FD" w:rsidRDefault="00A67A5D" w:rsidP="00395B4E">
            <w:pPr>
              <w:rPr>
                <w:sz w:val="24"/>
                <w:szCs w:val="24"/>
              </w:rPr>
            </w:pPr>
          </w:p>
        </w:tc>
      </w:tr>
      <w:tr w:rsidR="00A67A5D" w:rsidRPr="007C30FD" w14:paraId="1FD5D1D0" w14:textId="77777777" w:rsidTr="00395B4E">
        <w:tc>
          <w:tcPr>
            <w:tcW w:w="993" w:type="dxa"/>
            <w:tcBorders>
              <w:top w:val="single" w:sz="4" w:space="0" w:color="auto"/>
              <w:left w:val="single" w:sz="4" w:space="0" w:color="auto"/>
              <w:bottom w:val="single" w:sz="4" w:space="0" w:color="auto"/>
              <w:right w:val="single" w:sz="4" w:space="0" w:color="auto"/>
            </w:tcBorders>
          </w:tcPr>
          <w:p w14:paraId="0F7BD816"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1D8987" w14:textId="77777777" w:rsidR="00A67A5D" w:rsidRPr="007C30FD" w:rsidRDefault="00A67A5D" w:rsidP="00395B4E">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131C91A"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FCA1BE" w14:textId="77777777" w:rsidR="00A67A5D" w:rsidRPr="007C30FD" w:rsidRDefault="00A67A5D" w:rsidP="00395B4E">
            <w:pPr>
              <w:rPr>
                <w:sz w:val="24"/>
                <w:szCs w:val="24"/>
              </w:rPr>
            </w:pPr>
          </w:p>
        </w:tc>
      </w:tr>
      <w:tr w:rsidR="00A67A5D" w:rsidRPr="007C30FD" w14:paraId="1A8C7C2C" w14:textId="77777777" w:rsidTr="00395B4E">
        <w:tc>
          <w:tcPr>
            <w:tcW w:w="993" w:type="dxa"/>
            <w:tcBorders>
              <w:top w:val="single" w:sz="4" w:space="0" w:color="auto"/>
              <w:left w:val="single" w:sz="4" w:space="0" w:color="auto"/>
              <w:bottom w:val="single" w:sz="4" w:space="0" w:color="auto"/>
              <w:right w:val="single" w:sz="4" w:space="0" w:color="auto"/>
            </w:tcBorders>
          </w:tcPr>
          <w:p w14:paraId="68DEDF98"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34AB8D" w14:textId="77777777" w:rsidR="00A67A5D" w:rsidRPr="007C30FD" w:rsidRDefault="00A67A5D" w:rsidP="00395B4E">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4A61831"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FACCB7" w14:textId="77777777" w:rsidR="00A67A5D" w:rsidRPr="007C30FD" w:rsidRDefault="00A67A5D" w:rsidP="00395B4E">
            <w:pPr>
              <w:rPr>
                <w:sz w:val="24"/>
                <w:szCs w:val="24"/>
              </w:rPr>
            </w:pPr>
          </w:p>
        </w:tc>
      </w:tr>
      <w:tr w:rsidR="00A67A5D" w:rsidRPr="007C30FD" w14:paraId="41135DA4" w14:textId="77777777" w:rsidTr="00395B4E">
        <w:tc>
          <w:tcPr>
            <w:tcW w:w="993" w:type="dxa"/>
            <w:tcBorders>
              <w:top w:val="single" w:sz="4" w:space="0" w:color="auto"/>
              <w:left w:val="single" w:sz="4" w:space="0" w:color="auto"/>
              <w:bottom w:val="single" w:sz="4" w:space="0" w:color="auto"/>
              <w:right w:val="single" w:sz="4" w:space="0" w:color="auto"/>
            </w:tcBorders>
          </w:tcPr>
          <w:p w14:paraId="1A8468D9"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4B6FD89" w14:textId="77777777" w:rsidR="00A67A5D" w:rsidRPr="007C30FD" w:rsidRDefault="00A67A5D" w:rsidP="00395B4E">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B294D28"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81CFF2" w14:textId="77777777" w:rsidR="00A67A5D" w:rsidRPr="007C30FD" w:rsidRDefault="00A67A5D" w:rsidP="00395B4E">
            <w:pPr>
              <w:rPr>
                <w:sz w:val="24"/>
                <w:szCs w:val="24"/>
              </w:rPr>
            </w:pPr>
          </w:p>
        </w:tc>
      </w:tr>
      <w:tr w:rsidR="00A67A5D" w:rsidRPr="007C30FD" w14:paraId="546E6796" w14:textId="77777777" w:rsidTr="00395B4E">
        <w:tc>
          <w:tcPr>
            <w:tcW w:w="993" w:type="dxa"/>
            <w:tcBorders>
              <w:top w:val="single" w:sz="4" w:space="0" w:color="auto"/>
              <w:left w:val="single" w:sz="4" w:space="0" w:color="auto"/>
              <w:bottom w:val="single" w:sz="4" w:space="0" w:color="auto"/>
              <w:right w:val="single" w:sz="4" w:space="0" w:color="auto"/>
            </w:tcBorders>
          </w:tcPr>
          <w:p w14:paraId="1EFC378B"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CEB969A" w14:textId="77777777" w:rsidR="00A67A5D" w:rsidRPr="007C30FD" w:rsidRDefault="00A67A5D" w:rsidP="00395B4E">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04FD7A40"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4796BC" w14:textId="77777777" w:rsidR="00A67A5D" w:rsidRPr="007C30FD" w:rsidRDefault="00A67A5D" w:rsidP="00395B4E">
            <w:pPr>
              <w:rPr>
                <w:sz w:val="24"/>
                <w:szCs w:val="24"/>
              </w:rPr>
            </w:pPr>
          </w:p>
        </w:tc>
      </w:tr>
      <w:tr w:rsidR="00A67A5D" w:rsidRPr="007C30FD" w14:paraId="234E6A34" w14:textId="77777777" w:rsidTr="00395B4E">
        <w:trPr>
          <w:trHeight w:val="841"/>
        </w:trPr>
        <w:tc>
          <w:tcPr>
            <w:tcW w:w="993" w:type="dxa"/>
            <w:tcBorders>
              <w:top w:val="single" w:sz="4" w:space="0" w:color="auto"/>
              <w:left w:val="single" w:sz="4" w:space="0" w:color="auto"/>
              <w:bottom w:val="single" w:sz="4" w:space="0" w:color="auto"/>
              <w:right w:val="single" w:sz="4" w:space="0" w:color="auto"/>
            </w:tcBorders>
          </w:tcPr>
          <w:p w14:paraId="2A88D5A9"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E798B03" w14:textId="77777777" w:rsidR="00A67A5D" w:rsidRPr="007C30FD" w:rsidRDefault="00A67A5D" w:rsidP="00395B4E">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w:t>
            </w:r>
            <w:r w:rsidRPr="007C30FD">
              <w:rPr>
                <w:sz w:val="24"/>
                <w:szCs w:val="24"/>
              </w:rPr>
              <w:lastRenderedPageBreak/>
              <w:t>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77D6CB07"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37BCB0" w14:textId="77777777" w:rsidR="00A67A5D" w:rsidRPr="007C30FD" w:rsidRDefault="00A67A5D" w:rsidP="00395B4E">
            <w:pPr>
              <w:rPr>
                <w:sz w:val="24"/>
                <w:szCs w:val="24"/>
              </w:rPr>
            </w:pPr>
          </w:p>
        </w:tc>
      </w:tr>
      <w:tr w:rsidR="00A67A5D" w:rsidRPr="007C30FD" w14:paraId="188DC4AB" w14:textId="77777777" w:rsidTr="00395B4E">
        <w:tc>
          <w:tcPr>
            <w:tcW w:w="993" w:type="dxa"/>
            <w:tcBorders>
              <w:top w:val="single" w:sz="4" w:space="0" w:color="auto"/>
              <w:left w:val="single" w:sz="4" w:space="0" w:color="auto"/>
              <w:bottom w:val="single" w:sz="4" w:space="0" w:color="auto"/>
              <w:right w:val="single" w:sz="4" w:space="0" w:color="auto"/>
            </w:tcBorders>
          </w:tcPr>
          <w:p w14:paraId="124D248F"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480495B" w14:textId="77777777" w:rsidR="00A67A5D" w:rsidRPr="007C30FD" w:rsidRDefault="00A67A5D" w:rsidP="00395B4E">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388B05DF"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6CFF5F" w14:textId="77777777" w:rsidR="00A67A5D" w:rsidRPr="007C30FD" w:rsidRDefault="00A67A5D" w:rsidP="00395B4E">
            <w:pPr>
              <w:rPr>
                <w:sz w:val="24"/>
                <w:szCs w:val="24"/>
              </w:rPr>
            </w:pPr>
          </w:p>
        </w:tc>
      </w:tr>
      <w:tr w:rsidR="00A67A5D" w:rsidRPr="007C30FD" w14:paraId="362C1C59" w14:textId="77777777" w:rsidTr="00395B4E">
        <w:tc>
          <w:tcPr>
            <w:tcW w:w="993" w:type="dxa"/>
            <w:tcBorders>
              <w:top w:val="single" w:sz="4" w:space="0" w:color="auto"/>
              <w:left w:val="single" w:sz="4" w:space="0" w:color="auto"/>
              <w:bottom w:val="single" w:sz="4" w:space="0" w:color="auto"/>
              <w:right w:val="single" w:sz="4" w:space="0" w:color="auto"/>
            </w:tcBorders>
          </w:tcPr>
          <w:p w14:paraId="11BE8FD8" w14:textId="77777777" w:rsidR="00A67A5D" w:rsidRPr="007C30FD" w:rsidRDefault="00A67A5D" w:rsidP="00395B4E">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56A0FC07" w14:textId="77777777" w:rsidR="00A67A5D" w:rsidRPr="007C30FD" w:rsidRDefault="00A67A5D" w:rsidP="00395B4E">
            <w:pPr>
              <w:pStyle w:val="ab"/>
              <w:ind w:left="0"/>
              <w:rPr>
                <w:bCs/>
                <w:sz w:val="24"/>
                <w:szCs w:val="24"/>
              </w:rPr>
            </w:pPr>
            <w:r>
              <w:rPr>
                <w:color w:val="000000"/>
                <w:sz w:val="24"/>
                <w:szCs w:val="24"/>
              </w:rPr>
              <w:t>Копия Свидетельства</w:t>
            </w:r>
            <w:r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8F178F9"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BADFE4" w14:textId="77777777" w:rsidR="00A67A5D" w:rsidRPr="007C30FD" w:rsidRDefault="00A67A5D" w:rsidP="00395B4E">
            <w:pPr>
              <w:rPr>
                <w:sz w:val="24"/>
                <w:szCs w:val="24"/>
              </w:rPr>
            </w:pPr>
          </w:p>
        </w:tc>
      </w:tr>
      <w:tr w:rsidR="00A67A5D" w:rsidRPr="007C30FD" w14:paraId="538EFAF5" w14:textId="77777777" w:rsidTr="00395B4E">
        <w:tc>
          <w:tcPr>
            <w:tcW w:w="9782" w:type="dxa"/>
            <w:gridSpan w:val="4"/>
            <w:tcBorders>
              <w:top w:val="single" w:sz="4" w:space="0" w:color="auto"/>
              <w:left w:val="single" w:sz="4" w:space="0" w:color="auto"/>
              <w:bottom w:val="single" w:sz="4" w:space="0" w:color="auto"/>
              <w:right w:val="single" w:sz="4" w:space="0" w:color="auto"/>
            </w:tcBorders>
          </w:tcPr>
          <w:p w14:paraId="55485919" w14:textId="77777777" w:rsidR="00A67A5D" w:rsidRPr="007C30FD" w:rsidRDefault="00A67A5D" w:rsidP="00395B4E">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A67A5D" w:rsidRPr="007C30FD" w14:paraId="07510237" w14:textId="77777777" w:rsidTr="00395B4E">
        <w:tc>
          <w:tcPr>
            <w:tcW w:w="993" w:type="dxa"/>
            <w:tcBorders>
              <w:top w:val="single" w:sz="4" w:space="0" w:color="auto"/>
              <w:left w:val="single" w:sz="4" w:space="0" w:color="auto"/>
              <w:bottom w:val="single" w:sz="4" w:space="0" w:color="auto"/>
              <w:right w:val="single" w:sz="4" w:space="0" w:color="auto"/>
            </w:tcBorders>
          </w:tcPr>
          <w:p w14:paraId="2F3E71E8" w14:textId="77777777" w:rsidR="00A67A5D" w:rsidRPr="007C30FD" w:rsidRDefault="00A67A5D" w:rsidP="00395B4E">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9A49026" w14:textId="77777777" w:rsidR="00A67A5D" w:rsidRPr="007C30FD" w:rsidRDefault="00A67A5D" w:rsidP="00395B4E">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093AC47F"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2E90E294" w14:textId="77777777" w:rsidR="00A67A5D" w:rsidRPr="007C30FD" w:rsidRDefault="00A67A5D" w:rsidP="00395B4E">
            <w:pPr>
              <w:rPr>
                <w:sz w:val="24"/>
                <w:szCs w:val="24"/>
              </w:rPr>
            </w:pPr>
          </w:p>
        </w:tc>
      </w:tr>
      <w:tr w:rsidR="00A67A5D" w:rsidRPr="007C30FD" w14:paraId="6B2063B3" w14:textId="77777777" w:rsidTr="00395B4E">
        <w:tc>
          <w:tcPr>
            <w:tcW w:w="993" w:type="dxa"/>
            <w:tcBorders>
              <w:top w:val="single" w:sz="4" w:space="0" w:color="auto"/>
              <w:left w:val="single" w:sz="4" w:space="0" w:color="auto"/>
              <w:bottom w:val="single" w:sz="4" w:space="0" w:color="auto"/>
              <w:right w:val="single" w:sz="4" w:space="0" w:color="auto"/>
            </w:tcBorders>
          </w:tcPr>
          <w:p w14:paraId="49CE9F2B" w14:textId="77777777" w:rsidR="00A67A5D" w:rsidRPr="007C30FD" w:rsidRDefault="00A67A5D" w:rsidP="00395B4E">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BD0E63" w14:textId="77777777" w:rsidR="00A67A5D" w:rsidRPr="007C30FD" w:rsidRDefault="00A67A5D" w:rsidP="00395B4E">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6DDDB6AA"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6DB59BA1" w14:textId="77777777" w:rsidR="00A67A5D" w:rsidRPr="007C30FD" w:rsidRDefault="00A67A5D" w:rsidP="00395B4E">
            <w:pPr>
              <w:rPr>
                <w:sz w:val="24"/>
                <w:szCs w:val="24"/>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2"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2"/>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3"/>
      <w:bookmarkEnd w:id="354"/>
      <w:bookmarkEnd w:id="355"/>
      <w:bookmarkEnd w:id="356"/>
    </w:p>
    <w:p w14:paraId="501EE1F4" w14:textId="77777777" w:rsidR="00F23A29" w:rsidRPr="00B63497" w:rsidRDefault="00F23A29" w:rsidP="00F23A29">
      <w:pPr>
        <w:rPr>
          <w:sz w:val="28"/>
          <w:szCs w:val="28"/>
        </w:rPr>
      </w:pPr>
      <w:bookmarkStart w:id="359" w:name="_Ref166329400"/>
      <w:r w:rsidRPr="00B63497">
        <w:rPr>
          <w:sz w:val="28"/>
          <w:szCs w:val="28"/>
        </w:rPr>
        <w:t>На бланке участника закупки</w:t>
      </w:r>
      <w:bookmarkEnd w:id="359"/>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A1DFB45" w14:textId="77777777" w:rsidR="00E32ACA"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В </w:t>
      </w:r>
    </w:p>
    <w:p w14:paraId="25CF3EFA" w14:textId="58849345" w:rsidR="00F23A29" w:rsidRPr="00E32ACA" w:rsidRDefault="00F23A29" w:rsidP="00F23A29">
      <w:pPr>
        <w:pStyle w:val="36"/>
        <w:ind w:firstLine="709"/>
        <w:jc w:val="center"/>
        <w:rPr>
          <w:i w:val="0"/>
          <w:sz w:val="28"/>
          <w:szCs w:val="28"/>
          <w:lang w:val="ru-RU"/>
        </w:rPr>
      </w:pPr>
      <w:r w:rsidRPr="00E32ACA">
        <w:rPr>
          <w:i w:val="0"/>
          <w:sz w:val="28"/>
          <w:szCs w:val="28"/>
          <w:lang w:val="ru-RU"/>
        </w:rPr>
        <w:t>ЗА</w:t>
      </w:r>
      <w:r w:rsidR="00D15A49" w:rsidRPr="00E32ACA">
        <w:rPr>
          <w:i w:val="0"/>
          <w:sz w:val="28"/>
          <w:szCs w:val="28"/>
          <w:lang w:val="ru-RU"/>
        </w:rPr>
        <w:t xml:space="preserve">ПРОСЕ </w:t>
      </w:r>
      <w:r w:rsidR="00E32ACA" w:rsidRPr="00E32ACA">
        <w:rPr>
          <w:i w:val="0"/>
          <w:sz w:val="28"/>
          <w:szCs w:val="28"/>
          <w:lang w:val="ru-RU"/>
        </w:rPr>
        <w:t xml:space="preserve">КОММЕРЧЕСКИХ </w:t>
      </w:r>
      <w:r w:rsidR="00D15A49" w:rsidRPr="00E32ACA">
        <w:rPr>
          <w:i w:val="0"/>
          <w:sz w:val="28"/>
          <w:szCs w:val="28"/>
          <w:lang w:val="ru-RU"/>
        </w:rPr>
        <w:t>ПРЕДЛОЖЕНИЙ</w:t>
      </w:r>
      <w:r w:rsidR="00D30142" w:rsidRPr="00E32ACA">
        <w:rPr>
          <w:i w:val="0"/>
          <w:sz w:val="28"/>
          <w:szCs w:val="28"/>
          <w:lang w:val="ru-RU"/>
        </w:rPr>
        <w:t xml:space="preserve"> </w:t>
      </w:r>
    </w:p>
    <w:p w14:paraId="0D2488DE" w14:textId="72D30002" w:rsidR="00F23A29" w:rsidRPr="00E32ACA" w:rsidRDefault="00F23A29" w:rsidP="008057C1">
      <w:pPr>
        <w:pStyle w:val="affff7"/>
        <w:tabs>
          <w:tab w:val="clear" w:pos="1980"/>
          <w:tab w:val="left" w:pos="284"/>
        </w:tabs>
        <w:ind w:left="0" w:firstLine="0"/>
        <w:jc w:val="center"/>
        <w:rPr>
          <w:sz w:val="28"/>
        </w:rPr>
      </w:pPr>
      <w:r w:rsidRPr="00E32ACA">
        <w:rPr>
          <w:b/>
          <w:sz w:val="28"/>
        </w:rPr>
        <w:t xml:space="preserve">на </w:t>
      </w:r>
      <w:r w:rsidRPr="00E32ACA">
        <w:rPr>
          <w:b/>
          <w:bCs/>
          <w:sz w:val="28"/>
        </w:rPr>
        <w:t>право</w:t>
      </w:r>
      <w:r w:rsidR="00880614" w:rsidRPr="00E32ACA">
        <w:rPr>
          <w:b/>
          <w:sz w:val="28"/>
        </w:rPr>
        <w:t xml:space="preserve"> заключения договора </w:t>
      </w:r>
      <w:r w:rsidR="008057C1" w:rsidRPr="00E32ACA">
        <w:rPr>
          <w:b/>
          <w:sz w:val="28"/>
        </w:rPr>
        <w:t xml:space="preserve">на выполнение работ </w:t>
      </w:r>
      <w:r w:rsidR="00E32ACA" w:rsidRPr="00E32ACA">
        <w:rPr>
          <w:b/>
          <w:sz w:val="28"/>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Pr="00E32ACA">
        <w:rPr>
          <w:b/>
          <w:bCs/>
          <w:sz w:val="28"/>
        </w:rPr>
        <w:t>,</w:t>
      </w:r>
      <w:r w:rsidRPr="00E32ACA">
        <w:rPr>
          <w:b/>
          <w:sz w:val="28"/>
        </w:rPr>
        <w:t xml:space="preserve"> реестровый номер закупки </w:t>
      </w:r>
      <w:r w:rsidR="008F2E88" w:rsidRPr="00E32ACA">
        <w:rPr>
          <w:b/>
          <w:sz w:val="28"/>
        </w:rPr>
        <w:t>К</w:t>
      </w:r>
      <w:r w:rsidR="0033260F" w:rsidRPr="00E32ACA">
        <w:rPr>
          <w:b/>
          <w:sz w:val="28"/>
        </w:rPr>
        <w:t>1/6-17</w:t>
      </w:r>
      <w:r w:rsidR="004F5DA0" w:rsidRPr="00E32ACA">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4385B5B" w14:textId="38C5F1DA" w:rsidR="00C17C02" w:rsidRPr="00CA776F" w:rsidRDefault="00C17C02" w:rsidP="00C17C02">
            <w:pPr>
              <w:jc w:val="left"/>
              <w:rPr>
                <w:color w:val="000000"/>
                <w:sz w:val="24"/>
                <w:szCs w:val="24"/>
              </w:rPr>
            </w:pPr>
            <w:r w:rsidRPr="00CA776F">
              <w:rPr>
                <w:color w:val="000000"/>
                <w:sz w:val="24"/>
                <w:szCs w:val="24"/>
              </w:rPr>
              <w:t xml:space="preserve">Цена за единицу услуги </w:t>
            </w:r>
            <w:r w:rsidR="002F4D82">
              <w:rPr>
                <w:color w:val="000000"/>
                <w:sz w:val="24"/>
                <w:szCs w:val="24"/>
              </w:rPr>
              <w:t>(стоимость нормо-часа)</w:t>
            </w:r>
          </w:p>
          <w:p w14:paraId="01157426" w14:textId="77777777" w:rsidR="00C17C02" w:rsidRPr="00CA776F" w:rsidRDefault="00C17C02" w:rsidP="00C17C02">
            <w:pPr>
              <w:jc w:val="left"/>
              <w:rPr>
                <w:b/>
                <w:sz w:val="24"/>
                <w:szCs w:val="24"/>
              </w:rPr>
            </w:pPr>
            <w:r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256E0D5D" w:rsidR="00C17C02" w:rsidRPr="00CA776F" w:rsidRDefault="009F69EB" w:rsidP="00C17C02">
            <w:pPr>
              <w:jc w:val="left"/>
              <w:rPr>
                <w:sz w:val="24"/>
                <w:szCs w:val="24"/>
              </w:rPr>
            </w:pPr>
            <w:r>
              <w:rPr>
                <w:sz w:val="24"/>
                <w:szCs w:val="24"/>
              </w:rPr>
              <w:t>Представлено в Приложениях № 2 - 4</w:t>
            </w:r>
            <w:r w:rsidR="00C17C02" w:rsidRPr="00CA776F">
              <w:rPr>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1F864F2F" w:rsidR="00330A7B" w:rsidRPr="00B63497" w:rsidRDefault="00F23A29" w:rsidP="00F23A29">
      <w:pPr>
        <w:ind w:firstLine="709"/>
        <w:jc w:val="both"/>
        <w:rPr>
          <w:sz w:val="28"/>
          <w:szCs w:val="28"/>
        </w:rPr>
      </w:pPr>
      <w:r w:rsidRPr="00B63497">
        <w:rPr>
          <w:sz w:val="28"/>
          <w:szCs w:val="28"/>
        </w:rPr>
        <w:lastRenderedPageBreak/>
        <w:t>3.1</w:t>
      </w:r>
      <w:bookmarkStart w:id="360" w:name="_Toc292372138"/>
      <w:bookmarkStart w:id="361" w:name="_Toc321331741"/>
      <w:bookmarkStart w:id="362" w:name="_Toc366837813"/>
      <w:r w:rsidRPr="00B63497">
        <w:rPr>
          <w:sz w:val="28"/>
          <w:szCs w:val="28"/>
        </w:rPr>
        <w:t xml:space="preserve">.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0"/>
      <w:bookmarkEnd w:id="361"/>
      <w:bookmarkEnd w:id="362"/>
      <w:r w:rsidR="00330A7B" w:rsidRPr="00B63497">
        <w:rPr>
          <w:sz w:val="28"/>
          <w:szCs w:val="28"/>
        </w:rPr>
        <w:t xml:space="preserve"> </w:t>
      </w:r>
    </w:p>
    <w:p w14:paraId="2B912A22" w14:textId="3DC10C6C" w:rsidR="001A6B73" w:rsidRPr="00B63497" w:rsidRDefault="00A67A5D" w:rsidP="001A6B73">
      <w:pPr>
        <w:ind w:firstLine="709"/>
        <w:jc w:val="both"/>
        <w:rPr>
          <w:sz w:val="28"/>
          <w:szCs w:val="28"/>
        </w:rPr>
      </w:pPr>
      <w:r>
        <w:rPr>
          <w:sz w:val="28"/>
          <w:szCs w:val="28"/>
        </w:rPr>
        <w:t>3.2</w:t>
      </w:r>
      <w:r w:rsidR="00E74A7A" w:rsidRPr="00B63497">
        <w:rPr>
          <w:sz w:val="28"/>
          <w:szCs w:val="28"/>
        </w:rPr>
        <w:t xml:space="preserve">.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3BB94C0E" w:rsidR="002E1D8F" w:rsidRPr="00B63497" w:rsidRDefault="00A67A5D" w:rsidP="0034533B">
      <w:pPr>
        <w:ind w:firstLine="709"/>
        <w:jc w:val="both"/>
        <w:rPr>
          <w:sz w:val="28"/>
          <w:szCs w:val="28"/>
        </w:rPr>
      </w:pPr>
      <w:r>
        <w:rPr>
          <w:sz w:val="28"/>
          <w:szCs w:val="28"/>
        </w:rPr>
        <w:t>3.3</w:t>
      </w:r>
      <w:r w:rsidR="001A6B73" w:rsidRPr="00B63497">
        <w:rPr>
          <w:sz w:val="28"/>
          <w:szCs w:val="28"/>
        </w:rPr>
        <w:t>.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w:t>
      </w:r>
      <w:r w:rsidRPr="00B63497">
        <w:rPr>
          <w:sz w:val="28"/>
          <w:szCs w:val="28"/>
          <w:lang w:val="ru-RU"/>
        </w:rPr>
        <w:lastRenderedPageBreak/>
        <w:t>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3" w:name="OLE_LINK98"/>
      <w:r w:rsidRPr="00B63497">
        <w:rPr>
          <w:b/>
          <w:sz w:val="28"/>
          <w:szCs w:val="28"/>
        </w:rPr>
        <w:t>Участник закупки</w:t>
      </w:r>
      <w:bookmarkEnd w:id="363"/>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4" w:name="_Toc366896205"/>
      <w:bookmarkStart w:id="365"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
        <w:numPr>
          <w:ilvl w:val="0"/>
          <w:numId w:val="0"/>
        </w:numPr>
        <w:spacing w:before="0" w:after="0"/>
        <w:rPr>
          <w:caps/>
          <w:sz w:val="28"/>
          <w:szCs w:val="28"/>
          <w:lang w:val="ru-RU"/>
        </w:rPr>
      </w:pP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bookmarkEnd w:id="364"/>
      <w:bookmarkEnd w:id="365"/>
      <w:bookmarkEnd w:id="357"/>
      <w:bookmarkEnd w:id="358"/>
      <w:r w:rsidRPr="00B63497">
        <w:rPr>
          <w:sz w:val="28"/>
          <w:szCs w:val="28"/>
          <w:lang w:val="ru-RU"/>
        </w:rPr>
        <w:lastRenderedPageBreak/>
        <w:t>Форма 4.</w:t>
      </w:r>
      <w:r w:rsidRPr="00B63497">
        <w:rPr>
          <w:caps/>
          <w:sz w:val="28"/>
          <w:szCs w:val="28"/>
          <w:lang w:val="ru-RU"/>
        </w:rPr>
        <w:t xml:space="preserve"> </w:t>
      </w:r>
      <w:bookmarkEnd w:id="366"/>
      <w:bookmarkEnd w:id="367"/>
      <w:bookmarkEnd w:id="368"/>
      <w:bookmarkEnd w:id="369"/>
      <w:bookmarkEnd w:id="370"/>
      <w:bookmarkEnd w:id="371"/>
      <w:bookmarkEnd w:id="372"/>
      <w:bookmarkEnd w:id="373"/>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4"/>
      <w:bookmarkEnd w:id="375"/>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567F5DA3" w:rsidR="00653873" w:rsidRPr="00E32ACA" w:rsidRDefault="00653873" w:rsidP="008057C1">
      <w:pPr>
        <w:pStyle w:val="affff7"/>
        <w:tabs>
          <w:tab w:val="clear" w:pos="1980"/>
          <w:tab w:val="left" w:pos="284"/>
        </w:tabs>
        <w:ind w:left="0" w:firstLine="567"/>
        <w:rPr>
          <w:szCs w:val="24"/>
        </w:rPr>
      </w:pPr>
      <w:r w:rsidRPr="00E32ACA">
        <w:rPr>
          <w:szCs w:val="24"/>
        </w:rPr>
        <w:t xml:space="preserve">Выполняя принятые на себя обязательства,  и изучив закупочную документацию </w:t>
      </w:r>
      <w:r w:rsidR="004A2743" w:rsidRPr="00E32ACA">
        <w:rPr>
          <w:b/>
          <w:szCs w:val="24"/>
        </w:rPr>
        <w:t>на</w:t>
      </w:r>
      <w:r w:rsidR="004A2743" w:rsidRPr="00E32ACA">
        <w:rPr>
          <w:b/>
          <w:color w:val="000000"/>
          <w:szCs w:val="24"/>
        </w:rPr>
        <w:t xml:space="preserve"> </w:t>
      </w:r>
      <w:r w:rsidR="0025514E" w:rsidRPr="00E32ACA">
        <w:rPr>
          <w:b/>
          <w:color w:val="000000"/>
          <w:szCs w:val="24"/>
        </w:rPr>
        <w:t xml:space="preserve">право заключения договора </w:t>
      </w:r>
      <w:r w:rsidR="008057C1" w:rsidRPr="00E32ACA">
        <w:rPr>
          <w:b/>
          <w:szCs w:val="24"/>
        </w:rPr>
        <w:t xml:space="preserve">на выполнение работ </w:t>
      </w:r>
      <w:r w:rsidR="00E32ACA" w:rsidRPr="00E32ACA">
        <w:rPr>
          <w:b/>
          <w:szCs w:val="24"/>
        </w:rPr>
        <w:t>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w:t>
      </w:r>
      <w:r w:rsidR="008057C1" w:rsidRPr="00E32ACA">
        <w:rPr>
          <w:b/>
          <w:szCs w:val="24"/>
        </w:rPr>
        <w:t xml:space="preserve"> </w:t>
      </w:r>
      <w:r w:rsidR="004A2743" w:rsidRPr="00E32ACA">
        <w:rPr>
          <w:b/>
          <w:bCs/>
          <w:szCs w:val="24"/>
        </w:rPr>
        <w:t>(</w:t>
      </w:r>
      <w:r w:rsidR="004A2743" w:rsidRPr="00E32ACA">
        <w:rPr>
          <w:b/>
          <w:szCs w:val="24"/>
        </w:rPr>
        <w:t>реестровый номер закупки К</w:t>
      </w:r>
      <w:r w:rsidR="0033260F" w:rsidRPr="00E32ACA">
        <w:rPr>
          <w:b/>
          <w:szCs w:val="24"/>
        </w:rPr>
        <w:t>1/6-17</w:t>
      </w:r>
      <w:r w:rsidR="004A2743" w:rsidRPr="00E32ACA">
        <w:rPr>
          <w:b/>
          <w:szCs w:val="24"/>
        </w:rPr>
        <w:t>)</w:t>
      </w:r>
      <w:r w:rsidR="007F3060" w:rsidRPr="00E32ACA">
        <w:rPr>
          <w:b/>
          <w:szCs w:val="24"/>
        </w:rPr>
        <w:t>,</w:t>
      </w:r>
      <w:r w:rsidRPr="00E32ACA">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bookmarkStart w:id="376" w:name="_GoBack"/>
      <w:bookmarkEnd w:id="376"/>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E356DB" w:rsidRDefault="00653873" w:rsidP="00314327">
            <w:pPr>
              <w:pStyle w:val="affffffffd"/>
              <w:jc w:val="both"/>
              <w:rPr>
                <w:rFonts w:cs="Times New Roman"/>
                <w:sz w:val="24"/>
                <w:szCs w:val="24"/>
                <w:lang w:val="ru-RU"/>
              </w:rPr>
            </w:pPr>
            <w:r w:rsidRPr="00E356DB">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4EA792AC"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r w:rsidR="00A67A5D">
              <w:rPr>
                <w:i/>
                <w:sz w:val="24"/>
                <w:szCs w:val="24"/>
                <w:lang w:val="ru-RU"/>
              </w:rPr>
              <w:t xml:space="preserve"> и приложениями к нему</w:t>
            </w:r>
            <w:r w:rsidRPr="00B63497">
              <w:rPr>
                <w:i/>
                <w:sz w:val="24"/>
                <w:szCs w:val="24"/>
                <w:lang w:val="ru-RU"/>
              </w:rPr>
              <w:t>)</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E356DB" w:rsidRDefault="00653873" w:rsidP="00314327">
            <w:pPr>
              <w:pStyle w:val="affffffffd"/>
              <w:rPr>
                <w:rFonts w:cs="Times New Roman"/>
                <w:sz w:val="24"/>
                <w:szCs w:val="24"/>
                <w:lang w:val="ru-RU"/>
              </w:rPr>
            </w:pPr>
            <w:r w:rsidRPr="00E356DB">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B63497" w:rsidRDefault="00653873" w:rsidP="00314327">
            <w:pPr>
              <w:pStyle w:val="affff2"/>
              <w:numPr>
                <w:ilvl w:val="0"/>
                <w:numId w:val="49"/>
              </w:numPr>
            </w:pPr>
          </w:p>
        </w:tc>
        <w:tc>
          <w:tcPr>
            <w:tcW w:w="3586" w:type="dxa"/>
            <w:tcMar>
              <w:top w:w="0" w:type="dxa"/>
              <w:left w:w="108" w:type="dxa"/>
              <w:bottom w:w="0" w:type="dxa"/>
              <w:right w:w="108" w:type="dxa"/>
            </w:tcMar>
          </w:tcPr>
          <w:p w14:paraId="011B835C" w14:textId="5A47807F" w:rsidR="00653873" w:rsidRPr="00E356DB" w:rsidRDefault="006A14BC" w:rsidP="00E356DB">
            <w:pPr>
              <w:pStyle w:val="2"/>
              <w:numPr>
                <w:ilvl w:val="0"/>
                <w:numId w:val="0"/>
              </w:numPr>
              <w:suppressAutoHyphens/>
              <w:spacing w:before="60"/>
              <w:jc w:val="left"/>
              <w:rPr>
                <w:caps/>
                <w:sz w:val="24"/>
                <w:szCs w:val="24"/>
                <w:lang w:val="ru-RU"/>
              </w:rPr>
            </w:pPr>
            <w:bookmarkStart w:id="377" w:name="_Toc399154155"/>
            <w:r w:rsidRPr="00E356DB">
              <w:rPr>
                <w:sz w:val="24"/>
                <w:szCs w:val="24"/>
                <w:lang w:val="ru-RU"/>
              </w:rPr>
              <w:t>Наименование работ</w:t>
            </w:r>
            <w:bookmarkEnd w:id="377"/>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0C607677" w14:textId="257B30D2" w:rsidR="007F3060"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Цели работ</w:t>
            </w:r>
            <w:r w:rsidRPr="00E356DB">
              <w:rPr>
                <w:caps/>
                <w:sz w:val="24"/>
                <w:szCs w:val="24"/>
                <w:lang w:val="ru-RU"/>
              </w:rPr>
              <w:t xml:space="preserve"> </w:t>
            </w: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3B67813F" w14:textId="743D3FDD" w:rsidR="007F3060"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Характеристика объекта автоматизации</w:t>
            </w:r>
            <w:r w:rsidRPr="00E356DB">
              <w:rPr>
                <w:caps/>
                <w:sz w:val="24"/>
                <w:szCs w:val="24"/>
                <w:lang w:val="ru-RU"/>
              </w:rPr>
              <w:t xml:space="preserve"> </w:t>
            </w: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314327">
        <w:trPr>
          <w:cantSplit/>
          <w:jc w:val="center"/>
        </w:trPr>
        <w:tc>
          <w:tcPr>
            <w:tcW w:w="807" w:type="dxa"/>
            <w:tcMar>
              <w:top w:w="0" w:type="dxa"/>
              <w:left w:w="108" w:type="dxa"/>
              <w:bottom w:w="0" w:type="dxa"/>
              <w:right w:w="108" w:type="dxa"/>
            </w:tcMar>
          </w:tcPr>
          <w:p w14:paraId="17F5FCA9"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52EA992A" w14:textId="183E6BCF" w:rsidR="007F3060"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Состав, условия и требования к выполняемым работам</w:t>
            </w:r>
            <w:r w:rsidRPr="00E356DB">
              <w:rPr>
                <w:caps/>
                <w:sz w:val="24"/>
                <w:szCs w:val="24"/>
                <w:lang w:val="ru-RU"/>
              </w:rPr>
              <w:t xml:space="preserve"> </w:t>
            </w: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5BBEAF46" w14:textId="77BDB67A" w:rsidR="00597424"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Регламент выполнения работ</w:t>
            </w:r>
            <w:r w:rsidRPr="00E356DB">
              <w:rPr>
                <w:caps/>
                <w:sz w:val="24"/>
                <w:szCs w:val="24"/>
                <w:lang w:val="ru-RU"/>
              </w:rPr>
              <w:t xml:space="preserve"> </w:t>
            </w: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0008F512" w14:textId="7DF9F7FB" w:rsidR="00597424"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Общие требования к доработкам</w:t>
            </w:r>
            <w:r w:rsidRPr="00E356DB">
              <w:rPr>
                <w:caps/>
                <w:sz w:val="24"/>
                <w:szCs w:val="24"/>
                <w:lang w:val="ru-RU"/>
              </w:rPr>
              <w:t xml:space="preserve"> </w:t>
            </w: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314327">
        <w:trPr>
          <w:cantSplit/>
          <w:jc w:val="center"/>
        </w:trPr>
        <w:tc>
          <w:tcPr>
            <w:tcW w:w="807" w:type="dxa"/>
            <w:tcMar>
              <w:top w:w="0" w:type="dxa"/>
              <w:left w:w="108" w:type="dxa"/>
              <w:bottom w:w="0" w:type="dxa"/>
              <w:right w:w="108" w:type="dxa"/>
            </w:tcMar>
          </w:tcPr>
          <w:p w14:paraId="54C03FDC"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6E5EBC8D" w14:textId="41C6B766" w:rsidR="00597424" w:rsidRPr="00E356DB" w:rsidRDefault="00E356DB" w:rsidP="00314327">
            <w:pPr>
              <w:pStyle w:val="1"/>
              <w:keepLines/>
              <w:numPr>
                <w:ilvl w:val="0"/>
                <w:numId w:val="0"/>
              </w:numPr>
              <w:spacing w:after="120"/>
              <w:jc w:val="left"/>
              <w:rPr>
                <w:caps/>
                <w:sz w:val="24"/>
                <w:szCs w:val="24"/>
                <w:lang w:val="ru-RU"/>
              </w:rPr>
            </w:pPr>
            <w:r w:rsidRPr="00E356DB">
              <w:rPr>
                <w:noProof/>
                <w:sz w:val="24"/>
                <w:szCs w:val="24"/>
              </w:rPr>
              <w:t>Порядок оформления и предъявления результатов работ</w:t>
            </w:r>
            <w:r w:rsidRPr="00E356DB">
              <w:rPr>
                <w:caps/>
                <w:sz w:val="24"/>
                <w:szCs w:val="24"/>
                <w:lang w:val="ru-RU"/>
              </w:rPr>
              <w:t xml:space="preserve"> </w:t>
            </w: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E356DB" w:rsidRPr="00B63497" w14:paraId="43E70DD1" w14:textId="77777777" w:rsidTr="00314327">
        <w:trPr>
          <w:cantSplit/>
          <w:jc w:val="center"/>
        </w:trPr>
        <w:tc>
          <w:tcPr>
            <w:tcW w:w="807" w:type="dxa"/>
            <w:tcMar>
              <w:top w:w="0" w:type="dxa"/>
              <w:left w:w="108" w:type="dxa"/>
              <w:bottom w:w="0" w:type="dxa"/>
              <w:right w:w="108" w:type="dxa"/>
            </w:tcMar>
          </w:tcPr>
          <w:p w14:paraId="5F8CE76E" w14:textId="77777777" w:rsidR="00E356DB" w:rsidRPr="00B63497" w:rsidRDefault="00E356DB" w:rsidP="00314327">
            <w:pPr>
              <w:pStyle w:val="affff2"/>
              <w:numPr>
                <w:ilvl w:val="0"/>
                <w:numId w:val="49"/>
              </w:numPr>
            </w:pPr>
          </w:p>
        </w:tc>
        <w:tc>
          <w:tcPr>
            <w:tcW w:w="3586" w:type="dxa"/>
            <w:tcMar>
              <w:top w:w="0" w:type="dxa"/>
              <w:left w:w="108" w:type="dxa"/>
              <w:bottom w:w="0" w:type="dxa"/>
              <w:right w:w="108" w:type="dxa"/>
            </w:tcMar>
          </w:tcPr>
          <w:p w14:paraId="1209D5C8" w14:textId="77777777" w:rsidR="00E356DB" w:rsidRPr="00E356DB" w:rsidRDefault="00E356DB" w:rsidP="00E356DB">
            <w:pPr>
              <w:jc w:val="both"/>
              <w:rPr>
                <w:b/>
                <w:sz w:val="24"/>
                <w:szCs w:val="24"/>
              </w:rPr>
            </w:pPr>
            <w:r w:rsidRPr="00E356DB">
              <w:rPr>
                <w:b/>
                <w:sz w:val="24"/>
                <w:szCs w:val="24"/>
              </w:rPr>
              <w:t>Не функциональные требования и ограничения</w:t>
            </w:r>
          </w:p>
          <w:p w14:paraId="3B974020" w14:textId="77777777" w:rsidR="00E356DB" w:rsidRPr="00E356DB" w:rsidRDefault="00E356DB" w:rsidP="00314327">
            <w:pPr>
              <w:pStyle w:val="2"/>
              <w:numPr>
                <w:ilvl w:val="0"/>
                <w:numId w:val="0"/>
              </w:numPr>
              <w:suppressAutoHyphens/>
              <w:spacing w:before="60"/>
              <w:jc w:val="left"/>
              <w:rPr>
                <w:noProof/>
                <w:sz w:val="24"/>
                <w:szCs w:val="24"/>
              </w:rPr>
            </w:pPr>
          </w:p>
        </w:tc>
        <w:tc>
          <w:tcPr>
            <w:tcW w:w="5269" w:type="dxa"/>
            <w:tcMar>
              <w:top w:w="0" w:type="dxa"/>
              <w:left w:w="108" w:type="dxa"/>
              <w:bottom w:w="0" w:type="dxa"/>
              <w:right w:w="108" w:type="dxa"/>
            </w:tcMar>
          </w:tcPr>
          <w:p w14:paraId="3483EB4F" w14:textId="77777777" w:rsidR="00E356DB" w:rsidRPr="00B63497" w:rsidRDefault="00E356DB" w:rsidP="00F2026A">
            <w:pPr>
              <w:pStyle w:val="affff2"/>
              <w:rPr>
                <w:i/>
              </w:rPr>
            </w:pPr>
          </w:p>
        </w:tc>
      </w:tr>
      <w:tr w:rsidR="00597424" w:rsidRPr="00B63497"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3B6E5E1C" w14:textId="767F9ACE" w:rsidR="00597424" w:rsidRPr="00E356DB" w:rsidRDefault="00E356DB" w:rsidP="00314327">
            <w:pPr>
              <w:pStyle w:val="2"/>
              <w:numPr>
                <w:ilvl w:val="0"/>
                <w:numId w:val="0"/>
              </w:numPr>
              <w:suppressAutoHyphens/>
              <w:spacing w:before="60"/>
              <w:jc w:val="left"/>
              <w:rPr>
                <w:bCs/>
                <w:i/>
                <w:iCs/>
                <w:sz w:val="24"/>
                <w:szCs w:val="24"/>
                <w:lang w:val="ru-RU"/>
              </w:rPr>
            </w:pPr>
            <w:r w:rsidRPr="00E356DB">
              <w:rPr>
                <w:noProof/>
                <w:sz w:val="24"/>
                <w:szCs w:val="24"/>
              </w:rPr>
              <w:t>Требования к Исполнителю</w:t>
            </w:r>
          </w:p>
        </w:tc>
        <w:tc>
          <w:tcPr>
            <w:tcW w:w="5269" w:type="dxa"/>
            <w:tcMar>
              <w:top w:w="0" w:type="dxa"/>
              <w:left w:w="108" w:type="dxa"/>
              <w:bottom w:w="0" w:type="dxa"/>
              <w:right w:w="108" w:type="dxa"/>
            </w:tcMar>
          </w:tcPr>
          <w:p w14:paraId="141D268D" w14:textId="77777777" w:rsidR="00597424" w:rsidRPr="00B63497" w:rsidRDefault="00597424" w:rsidP="00F2026A">
            <w:pPr>
              <w:pStyle w:val="affff2"/>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xml:space="preserve">, </w:t>
      </w:r>
      <w:r w:rsidR="009F7C87" w:rsidRPr="00E356DB">
        <w:rPr>
          <w:i/>
          <w:iCs/>
          <w:color w:val="1F497D" w:themeColor="text2"/>
          <w:sz w:val="28"/>
          <w:szCs w:val="28"/>
          <w:u w:val="single"/>
        </w:rPr>
        <w:t>при этом ссылки на Т</w:t>
      </w:r>
      <w:r w:rsidR="00557FB5" w:rsidRPr="00E356DB">
        <w:rPr>
          <w:i/>
          <w:iCs/>
          <w:color w:val="1F497D" w:themeColor="text2"/>
          <w:sz w:val="28"/>
          <w:szCs w:val="28"/>
          <w:u w:val="single"/>
        </w:rPr>
        <w:t>ехническое задание не допускаются.</w:t>
      </w:r>
      <w:r w:rsidR="00557FB5" w:rsidRPr="00314327">
        <w:rPr>
          <w:i/>
          <w:iCs/>
          <w:color w:val="1F497D" w:themeColor="text2"/>
          <w:sz w:val="28"/>
          <w:szCs w:val="28"/>
        </w:rPr>
        <w:t xml:space="preserve">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378" w:name="_Toc275177228"/>
      <w:bookmarkStart w:id="379" w:name="OLE_LINK104"/>
      <w:bookmarkStart w:id="380" w:name="_Toc292372143"/>
      <w:bookmarkStart w:id="381" w:name="_Ref296003127"/>
      <w:bookmarkStart w:id="382"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0DB2A54E" w14:textId="77777777" w:rsidR="00A67A5D" w:rsidRDefault="00A67A5D" w:rsidP="00653873"/>
    <w:p w14:paraId="197C6C7E" w14:textId="77777777" w:rsidR="00A67A5D" w:rsidRDefault="00A67A5D" w:rsidP="00653873"/>
    <w:p w14:paraId="555AD85E" w14:textId="77777777" w:rsidR="00A67A5D" w:rsidRDefault="00A67A5D" w:rsidP="00653873"/>
    <w:p w14:paraId="192B69A3" w14:textId="77777777" w:rsidR="00A67A5D" w:rsidRDefault="00A67A5D" w:rsidP="00653873"/>
    <w:p w14:paraId="318063BD" w14:textId="77777777" w:rsidR="00A67A5D" w:rsidRDefault="00A67A5D" w:rsidP="00653873"/>
    <w:p w14:paraId="257F151D" w14:textId="77777777" w:rsidR="00A67A5D" w:rsidRDefault="00A67A5D" w:rsidP="00653873"/>
    <w:p w14:paraId="1759D001" w14:textId="77777777" w:rsidR="00A67A5D" w:rsidRDefault="00A67A5D" w:rsidP="00653873"/>
    <w:p w14:paraId="6B8D815D" w14:textId="77777777" w:rsidR="00A67A5D" w:rsidRDefault="00A67A5D" w:rsidP="00653873"/>
    <w:p w14:paraId="2EA8C62C" w14:textId="77777777" w:rsidR="00A67A5D" w:rsidRDefault="00A67A5D" w:rsidP="00653873"/>
    <w:p w14:paraId="1BC7435A" w14:textId="77777777" w:rsidR="00A67A5D" w:rsidRDefault="00A67A5D" w:rsidP="00653873"/>
    <w:p w14:paraId="67254979" w14:textId="77777777" w:rsidR="005142D6" w:rsidRPr="00B63497" w:rsidRDefault="005142D6" w:rsidP="00E40C1A">
      <w:pPr>
        <w:pStyle w:val="1"/>
        <w:numPr>
          <w:ilvl w:val="0"/>
          <w:numId w:val="0"/>
        </w:numPr>
        <w:ind w:left="432"/>
        <w:rPr>
          <w:sz w:val="28"/>
          <w:szCs w:val="28"/>
          <w:lang w:val="ru-RU"/>
        </w:rPr>
      </w:pPr>
      <w:bookmarkStart w:id="383" w:name="_Toc275078264"/>
      <w:r w:rsidRPr="00B63497">
        <w:rPr>
          <w:sz w:val="28"/>
          <w:szCs w:val="28"/>
          <w:lang w:val="ru-RU"/>
        </w:rPr>
        <w:t xml:space="preserve">Форма 5. </w:t>
      </w:r>
      <w:bookmarkEnd w:id="378"/>
      <w:bookmarkEnd w:id="379"/>
      <w:r w:rsidRPr="00B63497">
        <w:rPr>
          <w:caps/>
          <w:sz w:val="28"/>
          <w:szCs w:val="28"/>
          <w:lang w:val="ru-RU"/>
        </w:rPr>
        <w:t>доверенность</w:t>
      </w:r>
      <w:bookmarkEnd w:id="380"/>
      <w:bookmarkEnd w:id="381"/>
      <w:bookmarkEnd w:id="382"/>
      <w:bookmarkEnd w:id="383"/>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E074F33" w14:textId="21CB9078" w:rsidR="008057C1" w:rsidRPr="00B63497" w:rsidRDefault="005142D6" w:rsidP="008057C1">
      <w:pPr>
        <w:pStyle w:val="affff7"/>
        <w:tabs>
          <w:tab w:val="clear" w:pos="1980"/>
          <w:tab w:val="left" w:pos="284"/>
        </w:tabs>
        <w:ind w:left="0" w:firstLine="0"/>
        <w:rPr>
          <w:sz w:val="28"/>
        </w:rPr>
      </w:pPr>
      <w:r w:rsidRPr="00B63497">
        <w:rPr>
          <w:sz w:val="28"/>
        </w:rPr>
        <w:t xml:space="preserve">В процедуре закупки </w:t>
      </w:r>
      <w:r w:rsidR="008F2E88" w:rsidRPr="00B63497">
        <w:rPr>
          <w:sz w:val="28"/>
        </w:rPr>
        <w:t xml:space="preserve">право заключения договора </w:t>
      </w:r>
      <w:r w:rsidR="008057C1" w:rsidRPr="008057C1">
        <w:rPr>
          <w:b/>
          <w:sz w:val="28"/>
        </w:rPr>
        <w:t xml:space="preserve">на выполнение работ </w:t>
      </w:r>
      <w:r w:rsidR="000B7E90">
        <w:rPr>
          <w:b/>
          <w:sz w:val="28"/>
        </w:rPr>
        <w:t xml:space="preserve">по доработке Подсистемы «Отчетность портфельных компаний ФРИИ» «Автоматизированной системы поддержки инвестиционной деятельности Фонда» Фонда развития интернет-инициатив </w:t>
      </w: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4" w:name="_Toc166101238"/>
      <w:bookmarkStart w:id="385" w:name="_Toc264972839"/>
      <w:bookmarkEnd w:id="384"/>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1A90BAB2"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Pr="00DA48BA">
              <w:rPr>
                <w:sz w:val="28"/>
                <w:szCs w:val="28"/>
              </w:rPr>
              <w:t xml:space="preserve"> к предложению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385"/>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E356DB" w:rsidRDefault="00B331D8" w:rsidP="00DA48BA">
      <w:pPr>
        <w:ind w:firstLine="567"/>
        <w:jc w:val="both"/>
        <w:rPr>
          <w:sz w:val="28"/>
          <w:szCs w:val="28"/>
        </w:rPr>
      </w:pPr>
    </w:p>
    <w:p w14:paraId="67ED9EFF" w14:textId="3D002A71" w:rsidR="006E03D6" w:rsidRPr="00E356DB" w:rsidRDefault="00B331D8" w:rsidP="00E356DB">
      <w:pPr>
        <w:spacing w:after="60"/>
        <w:ind w:left="567"/>
        <w:jc w:val="both"/>
        <w:textAlignment w:val="baseline"/>
        <w:rPr>
          <w:color w:val="000000"/>
          <w:sz w:val="28"/>
          <w:szCs w:val="28"/>
        </w:rPr>
      </w:pPr>
      <w:r w:rsidRPr="00E356DB">
        <w:rPr>
          <w:sz w:val="28"/>
          <w:szCs w:val="28"/>
        </w:rPr>
        <w:t>Участник закупки в свободной форме отражает н</w:t>
      </w:r>
      <w:r w:rsidRPr="00E356DB">
        <w:rPr>
          <w:sz w:val="28"/>
          <w:szCs w:val="28"/>
          <w:shd w:val="clear" w:color="auto" w:fill="FFFFFF"/>
        </w:rPr>
        <w:t xml:space="preserve">аличие в штате </w:t>
      </w:r>
      <w:r w:rsidR="009F7C87" w:rsidRPr="00E356DB">
        <w:rPr>
          <w:sz w:val="28"/>
          <w:szCs w:val="28"/>
          <w:shd w:val="clear" w:color="auto" w:fill="FFFFFF"/>
        </w:rPr>
        <w:t xml:space="preserve">(либо состоящего в договорных отношениях с участником закупки) </w:t>
      </w:r>
      <w:r w:rsidRPr="00E356DB">
        <w:rPr>
          <w:sz w:val="28"/>
          <w:szCs w:val="28"/>
        </w:rPr>
        <w:t>квалифицированного персонала</w:t>
      </w:r>
      <w:r w:rsidR="006E03D6" w:rsidRPr="00E356DB">
        <w:rPr>
          <w:sz w:val="28"/>
          <w:szCs w:val="28"/>
        </w:rPr>
        <w:t xml:space="preserve">: </w:t>
      </w:r>
    </w:p>
    <w:p w14:paraId="63E40F26" w14:textId="77777777" w:rsidR="00E356DB" w:rsidRPr="00E356DB" w:rsidRDefault="00E356DB" w:rsidP="00E356DB">
      <w:pPr>
        <w:pStyle w:val="ab"/>
        <w:numPr>
          <w:ilvl w:val="0"/>
          <w:numId w:val="52"/>
        </w:numPr>
        <w:rPr>
          <w:color w:val="000000"/>
          <w:sz w:val="28"/>
          <w:szCs w:val="28"/>
        </w:rPr>
      </w:pPr>
      <w:r w:rsidRPr="00E356DB">
        <w:rPr>
          <w:color w:val="000000"/>
          <w:sz w:val="28"/>
          <w:szCs w:val="28"/>
        </w:rPr>
        <w:t>Руководитель проекта, опыт работы не менее 7 лет</w:t>
      </w:r>
    </w:p>
    <w:p w14:paraId="3F2623F5" w14:textId="77777777" w:rsidR="00E356DB" w:rsidRPr="00E356DB" w:rsidRDefault="00E356DB" w:rsidP="00E356DB">
      <w:pPr>
        <w:pStyle w:val="ab"/>
        <w:numPr>
          <w:ilvl w:val="0"/>
          <w:numId w:val="52"/>
        </w:numPr>
        <w:rPr>
          <w:color w:val="000000"/>
          <w:sz w:val="28"/>
          <w:szCs w:val="28"/>
        </w:rPr>
      </w:pPr>
      <w:r w:rsidRPr="00E356DB">
        <w:rPr>
          <w:color w:val="000000"/>
          <w:sz w:val="28"/>
          <w:szCs w:val="28"/>
        </w:rPr>
        <w:t>Архитектор (</w:t>
      </w:r>
      <w:r w:rsidRPr="00E356DB">
        <w:rPr>
          <w:color w:val="000000"/>
          <w:sz w:val="28"/>
          <w:szCs w:val="28"/>
          <w:lang w:val="en-US"/>
        </w:rPr>
        <w:t>team</w:t>
      </w:r>
      <w:r w:rsidRPr="00E356DB">
        <w:rPr>
          <w:color w:val="000000"/>
          <w:sz w:val="28"/>
          <w:szCs w:val="28"/>
        </w:rPr>
        <w:t xml:space="preserve"> </w:t>
      </w:r>
      <w:r w:rsidRPr="00E356DB">
        <w:rPr>
          <w:color w:val="000000"/>
          <w:sz w:val="28"/>
          <w:szCs w:val="28"/>
          <w:lang w:val="en-US"/>
        </w:rPr>
        <w:t>lead</w:t>
      </w:r>
      <w:r w:rsidRPr="00E356DB">
        <w:rPr>
          <w:color w:val="000000"/>
          <w:sz w:val="28"/>
          <w:szCs w:val="28"/>
        </w:rPr>
        <w:t>) опыт работы не менее 5 лет</w:t>
      </w:r>
    </w:p>
    <w:p w14:paraId="6F667D2D" w14:textId="77777777" w:rsidR="00E356DB" w:rsidRDefault="00E356DB" w:rsidP="00E356DB">
      <w:pPr>
        <w:pStyle w:val="ab"/>
        <w:numPr>
          <w:ilvl w:val="0"/>
          <w:numId w:val="52"/>
        </w:numPr>
        <w:rPr>
          <w:color w:val="000000"/>
          <w:sz w:val="28"/>
          <w:szCs w:val="28"/>
        </w:rPr>
      </w:pPr>
      <w:r w:rsidRPr="00E356DB">
        <w:rPr>
          <w:color w:val="000000"/>
          <w:sz w:val="28"/>
          <w:szCs w:val="28"/>
        </w:rPr>
        <w:t>Не менее 2 разработчик опыт работы не менее 3 лет</w:t>
      </w:r>
    </w:p>
    <w:p w14:paraId="7BD08C29" w14:textId="49DD241A" w:rsidR="00E356DB" w:rsidRPr="00E356DB" w:rsidRDefault="00E356DB" w:rsidP="00E356DB">
      <w:pPr>
        <w:pStyle w:val="ab"/>
        <w:numPr>
          <w:ilvl w:val="0"/>
          <w:numId w:val="52"/>
        </w:numPr>
        <w:rPr>
          <w:color w:val="000000"/>
          <w:sz w:val="28"/>
          <w:szCs w:val="28"/>
        </w:rPr>
      </w:pPr>
      <w:r w:rsidRPr="00E356DB">
        <w:rPr>
          <w:color w:val="000000"/>
          <w:sz w:val="28"/>
          <w:szCs w:val="28"/>
        </w:rPr>
        <w:t>QA Специалист опыт работы не менее 3 лет</w:t>
      </w:r>
      <w:r w:rsidRPr="00E356DB">
        <w:rPr>
          <w:i/>
          <w:color w:val="365F91" w:themeColor="accent1" w:themeShade="BF"/>
          <w:sz w:val="28"/>
          <w:szCs w:val="28"/>
          <w:lang w:eastAsia="en-US"/>
        </w:rPr>
        <w:t xml:space="preserve"> </w:t>
      </w:r>
    </w:p>
    <w:p w14:paraId="6B85C347" w14:textId="77777777" w:rsidR="00E356DB" w:rsidRPr="00E356DB" w:rsidRDefault="00E356DB" w:rsidP="00E356DB">
      <w:pPr>
        <w:ind w:firstLine="567"/>
        <w:jc w:val="both"/>
        <w:rPr>
          <w:i/>
          <w:color w:val="365F91" w:themeColor="accent1" w:themeShade="BF"/>
          <w:sz w:val="28"/>
          <w:szCs w:val="28"/>
          <w:lang w:eastAsia="en-US"/>
        </w:rPr>
      </w:pPr>
    </w:p>
    <w:p w14:paraId="5A4D0808" w14:textId="6FC038E6" w:rsidR="00EB520E" w:rsidRPr="00E356DB" w:rsidRDefault="00395B4E" w:rsidP="00E356DB">
      <w:pPr>
        <w:ind w:firstLine="567"/>
        <w:jc w:val="both"/>
        <w:rPr>
          <w:i/>
          <w:color w:val="1F497D" w:themeColor="text2"/>
          <w:sz w:val="28"/>
          <w:szCs w:val="28"/>
        </w:rPr>
      </w:pPr>
      <w:r w:rsidRPr="00E356DB">
        <w:rPr>
          <w:i/>
          <w:color w:val="1F497D" w:themeColor="text2"/>
          <w:sz w:val="28"/>
          <w:szCs w:val="28"/>
          <w:lang w:eastAsia="en-US"/>
        </w:rPr>
        <w:t>Н</w:t>
      </w:r>
      <w:r w:rsidR="00EB520E" w:rsidRPr="00E356DB">
        <w:rPr>
          <w:i/>
          <w:color w:val="1F497D" w:themeColor="text2"/>
          <w:sz w:val="28"/>
          <w:szCs w:val="28"/>
          <w:lang w:eastAsia="en-US"/>
        </w:rPr>
        <w:t>аличие специалист</w:t>
      </w:r>
      <w:r w:rsidR="00E356DB" w:rsidRPr="00E356DB">
        <w:rPr>
          <w:i/>
          <w:color w:val="1F497D" w:themeColor="text2"/>
          <w:sz w:val="28"/>
          <w:szCs w:val="28"/>
          <w:lang w:eastAsia="en-US"/>
        </w:rPr>
        <w:t>ов</w:t>
      </w:r>
      <w:r w:rsidR="00EB520E" w:rsidRPr="00E356DB">
        <w:rPr>
          <w:i/>
          <w:color w:val="1F497D" w:themeColor="text2"/>
          <w:sz w:val="28"/>
          <w:szCs w:val="28"/>
          <w:lang w:eastAsia="en-US"/>
        </w:rPr>
        <w:t xml:space="preserve"> подтверждается </w:t>
      </w:r>
      <w:r w:rsidR="00E356DB" w:rsidRPr="00E356DB">
        <w:rPr>
          <w:i/>
          <w:color w:val="1F497D" w:themeColor="text2"/>
          <w:sz w:val="28"/>
          <w:szCs w:val="28"/>
        </w:rPr>
        <w:t>выписками из трудовых книжек, копиями трудовых и/или гражданско-правовых договоров, копиями должностных обязанностей, сертификатами о сданных экзаменах, выписками из должностных инструкций, копиями положений о подразделении, свидетельствующими о том, что специалисты обладают навыками, отраженными в п. 9. Технического задания.</w:t>
      </w:r>
      <w:r w:rsidR="00EB520E" w:rsidRPr="00E356DB">
        <w:rPr>
          <w:i/>
          <w:color w:val="1F497D" w:themeColor="text2"/>
          <w:sz w:val="28"/>
          <w:szCs w:val="28"/>
          <w:lang w:eastAsia="en-US"/>
        </w:rPr>
        <w:t>.</w:t>
      </w:r>
    </w:p>
    <w:p w14:paraId="4AB83BF7" w14:textId="77777777" w:rsidR="00B331D8" w:rsidRPr="00E356DB" w:rsidRDefault="00B331D8" w:rsidP="00EB520E">
      <w:pPr>
        <w:tabs>
          <w:tab w:val="left" w:pos="1134"/>
        </w:tabs>
        <w:ind w:firstLine="567"/>
        <w:jc w:val="both"/>
        <w:rPr>
          <w:i/>
          <w:color w:val="1F497D" w:themeColor="text2"/>
          <w:sz w:val="28"/>
          <w:szCs w:val="28"/>
        </w:rPr>
      </w:pPr>
    </w:p>
    <w:p w14:paraId="18E143CE" w14:textId="77777777" w:rsidR="00B331D8" w:rsidRPr="00E356DB"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2F4AC495" w14:textId="74944653" w:rsidR="00B331D8" w:rsidRPr="00314327" w:rsidRDefault="00B331D8" w:rsidP="00DA48BA">
      <w:pPr>
        <w:ind w:firstLine="567"/>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4BB6C6C" w14:textId="77777777"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314327">
        <w:rPr>
          <w:i/>
          <w:color w:val="1F497D" w:themeColor="text2"/>
          <w:sz w:val="28"/>
          <w:szCs w:val="28"/>
        </w:rPr>
        <w:t>ладывать любые другие документы.</w:t>
      </w: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9F3D3A" w14:paraId="68F55313" w14:textId="77777777" w:rsidTr="001A6B73">
        <w:tc>
          <w:tcPr>
            <w:tcW w:w="4785" w:type="dxa"/>
          </w:tcPr>
          <w:p w14:paraId="41B6BA66" w14:textId="77777777" w:rsidR="001A6B73" w:rsidRPr="009F3D3A" w:rsidRDefault="001A6B73" w:rsidP="001A6B73">
            <w:pPr>
              <w:rPr>
                <w:sz w:val="28"/>
                <w:szCs w:val="28"/>
              </w:rPr>
            </w:pPr>
          </w:p>
        </w:tc>
        <w:tc>
          <w:tcPr>
            <w:tcW w:w="4786" w:type="dxa"/>
          </w:tcPr>
          <w:p w14:paraId="1A19C05C" w14:textId="77777777" w:rsidR="001A6B73" w:rsidRPr="009F3D3A" w:rsidRDefault="001A6B73" w:rsidP="001A6B73">
            <w:pPr>
              <w:rPr>
                <w:sz w:val="28"/>
                <w:szCs w:val="28"/>
              </w:rPr>
            </w:pPr>
          </w:p>
        </w:tc>
      </w:tr>
      <w:tr w:rsidR="001A6B73" w:rsidRPr="009F3D3A" w14:paraId="4459D81C" w14:textId="77777777" w:rsidTr="001A6B73">
        <w:tc>
          <w:tcPr>
            <w:tcW w:w="9571" w:type="dxa"/>
            <w:gridSpan w:val="2"/>
          </w:tcPr>
          <w:p w14:paraId="2680EEF3" w14:textId="77777777" w:rsidR="001A6B73" w:rsidRPr="009F3D3A" w:rsidRDefault="001A6B73" w:rsidP="001A6B73">
            <w:pPr>
              <w:ind w:left="567"/>
              <w:jc w:val="center"/>
              <w:rPr>
                <w:rStyle w:val="affffffffe"/>
                <w:sz w:val="28"/>
                <w:szCs w:val="28"/>
              </w:rPr>
            </w:pPr>
            <w:r w:rsidRPr="009F3D3A">
              <w:rPr>
                <w:rStyle w:val="affffffffe"/>
                <w:sz w:val="28"/>
                <w:szCs w:val="28"/>
              </w:rPr>
              <w:t>ПОЯСНИТЕЛЬНАЯ ЗАПИСКА</w:t>
            </w:r>
          </w:p>
          <w:p w14:paraId="3B5B9B19" w14:textId="77777777" w:rsidR="001A6B73" w:rsidRPr="009F3D3A" w:rsidRDefault="001A6B73" w:rsidP="001A6B73">
            <w:pPr>
              <w:ind w:left="567"/>
              <w:jc w:val="center"/>
              <w:rPr>
                <w:rStyle w:val="affffffffe"/>
                <w:sz w:val="28"/>
                <w:szCs w:val="28"/>
              </w:rPr>
            </w:pPr>
            <w:r w:rsidRPr="009F3D3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9F3D3A" w:rsidRDefault="001A6B73" w:rsidP="001A6B73">
      <w:pPr>
        <w:rPr>
          <w:sz w:val="28"/>
          <w:szCs w:val="28"/>
        </w:rPr>
      </w:pPr>
    </w:p>
    <w:p w14:paraId="24F45379" w14:textId="34DE0CA3" w:rsidR="009F3D3A" w:rsidRPr="009F3D3A" w:rsidRDefault="001A6B73" w:rsidP="009F3D3A">
      <w:pPr>
        <w:pStyle w:val="ab"/>
        <w:tabs>
          <w:tab w:val="left" w:pos="1134"/>
        </w:tabs>
        <w:spacing w:after="200" w:line="248" w:lineRule="atLeast"/>
        <w:ind w:left="0" w:firstLine="567"/>
        <w:jc w:val="both"/>
        <w:rPr>
          <w:color w:val="000000"/>
          <w:sz w:val="28"/>
          <w:szCs w:val="28"/>
        </w:rPr>
      </w:pPr>
      <w:r w:rsidRPr="009F3D3A">
        <w:rPr>
          <w:sz w:val="28"/>
          <w:szCs w:val="28"/>
        </w:rPr>
        <w:t xml:space="preserve">Участник </w:t>
      </w:r>
      <w:r w:rsidR="008057C1" w:rsidRPr="009F3D3A">
        <w:rPr>
          <w:sz w:val="28"/>
          <w:szCs w:val="28"/>
        </w:rPr>
        <w:t>закупки</w:t>
      </w:r>
      <w:r w:rsidRPr="009F3D3A">
        <w:rPr>
          <w:sz w:val="28"/>
          <w:szCs w:val="28"/>
        </w:rPr>
        <w:t xml:space="preserve"> в свободной форме может </w:t>
      </w:r>
      <w:r w:rsidR="009F3D3A" w:rsidRPr="009F3D3A">
        <w:rPr>
          <w:sz w:val="28"/>
          <w:szCs w:val="28"/>
        </w:rPr>
        <w:t>описать н</w:t>
      </w:r>
      <w:r w:rsidR="009F3D3A" w:rsidRPr="009F3D3A">
        <w:rPr>
          <w:color w:val="000000"/>
          <w:sz w:val="28"/>
          <w:szCs w:val="28"/>
        </w:rPr>
        <w:t>аличие опыта выполнения работ, оказания услуг, являющихся предметом закупки</w:t>
      </w:r>
      <w:r w:rsidR="009F3D3A" w:rsidRPr="009F3D3A">
        <w:rPr>
          <w:color w:val="000000"/>
          <w:sz w:val="28"/>
          <w:szCs w:val="28"/>
        </w:rPr>
        <w:br/>
        <w:t xml:space="preserve">Оценивается опыт участника закупки по выполнению аналогичных проектов ИТ-проектов (разработка/модернизация) одного из типов: портал/ </w:t>
      </w:r>
      <w:r w:rsidR="009F3D3A" w:rsidRPr="009F3D3A">
        <w:rPr>
          <w:color w:val="000000"/>
          <w:sz w:val="28"/>
          <w:szCs w:val="28"/>
          <w:lang w:val="en-US"/>
        </w:rPr>
        <w:t>CRM</w:t>
      </w:r>
      <w:r w:rsidR="009F3D3A" w:rsidRPr="009F3D3A">
        <w:rPr>
          <w:color w:val="000000"/>
          <w:sz w:val="28"/>
          <w:szCs w:val="28"/>
        </w:rPr>
        <w:t>/ ERP/ BPM/ BI/ интеграция за последние три года (2015-2017 гг.) с ценой каждого контракта не менее 20%</w:t>
      </w:r>
      <w:r w:rsidR="00E356DB">
        <w:rPr>
          <w:color w:val="000000"/>
          <w:sz w:val="28"/>
          <w:szCs w:val="28"/>
        </w:rPr>
        <w:t xml:space="preserve"> </w:t>
      </w:r>
      <w:r w:rsidR="009F3D3A" w:rsidRPr="009F3D3A">
        <w:rPr>
          <w:color w:val="000000"/>
          <w:sz w:val="28"/>
          <w:szCs w:val="28"/>
        </w:rPr>
        <w:t>от Максимального бюджета закупки.</w:t>
      </w:r>
    </w:p>
    <w:p w14:paraId="0D07D53C" w14:textId="70387F28" w:rsidR="001A6B73" w:rsidRPr="009F3D3A" w:rsidRDefault="00DA48BA" w:rsidP="00DA48BA">
      <w:pPr>
        <w:pStyle w:val="ab"/>
        <w:tabs>
          <w:tab w:val="left" w:pos="1134"/>
        </w:tabs>
        <w:ind w:left="0" w:firstLine="567"/>
        <w:jc w:val="both"/>
        <w:rPr>
          <w:i/>
          <w:color w:val="1F497D" w:themeColor="text2"/>
          <w:sz w:val="28"/>
          <w:szCs w:val="28"/>
          <w:shd w:val="clear" w:color="auto" w:fill="FFFFFF"/>
          <w:lang w:val="en-US"/>
        </w:rPr>
      </w:pPr>
      <w:r w:rsidRPr="009F3D3A">
        <w:rPr>
          <w:i/>
          <w:color w:val="1F497D" w:themeColor="text2"/>
          <w:sz w:val="28"/>
          <w:szCs w:val="28"/>
          <w:shd w:val="clear" w:color="auto" w:fill="FFFFFF"/>
        </w:rPr>
        <w:t xml:space="preserve">Наличие вышеуказанного опыта должно быть подтверждено </w:t>
      </w:r>
      <w:r w:rsidR="001A6B73" w:rsidRPr="009F3D3A">
        <w:rPr>
          <w:i/>
          <w:color w:val="1F497D" w:themeColor="text2"/>
          <w:sz w:val="28"/>
          <w:szCs w:val="28"/>
          <w:shd w:val="clear" w:color="auto" w:fill="FFFFFF"/>
        </w:rPr>
        <w:t xml:space="preserve">копиями выполненных </w:t>
      </w:r>
      <w:r w:rsidRPr="009F3D3A">
        <w:rPr>
          <w:i/>
          <w:color w:val="1F497D" w:themeColor="text2"/>
          <w:sz w:val="28"/>
          <w:szCs w:val="28"/>
          <w:shd w:val="clear" w:color="auto" w:fill="FFFFFF"/>
        </w:rPr>
        <w:t>договоров/</w:t>
      </w:r>
      <w:r w:rsidR="001A6B73" w:rsidRPr="009F3D3A">
        <w:rPr>
          <w:i/>
          <w:color w:val="1F497D" w:themeColor="text2"/>
          <w:sz w:val="28"/>
          <w:szCs w:val="28"/>
          <w:shd w:val="clear" w:color="auto" w:fill="FFFFFF"/>
        </w:rPr>
        <w:t>контрактов</w:t>
      </w:r>
      <w:r w:rsidRPr="009F3D3A">
        <w:rPr>
          <w:i/>
          <w:color w:val="1F497D" w:themeColor="text2"/>
          <w:sz w:val="28"/>
          <w:szCs w:val="28"/>
        </w:rPr>
        <w:t xml:space="preserve"> </w:t>
      </w:r>
      <w:r w:rsidR="009F3D3A" w:rsidRPr="009F3D3A">
        <w:rPr>
          <w:i/>
          <w:color w:val="1F497D" w:themeColor="text2"/>
          <w:sz w:val="28"/>
          <w:szCs w:val="28"/>
        </w:rPr>
        <w:t xml:space="preserve">подтверждающих выполнение ИТ-проектов (разработка/модернизация) одного из типов: портал/ </w:t>
      </w:r>
      <w:r w:rsidR="009F3D3A" w:rsidRPr="009F3D3A">
        <w:rPr>
          <w:i/>
          <w:color w:val="1F497D" w:themeColor="text2"/>
          <w:sz w:val="28"/>
          <w:szCs w:val="28"/>
          <w:lang w:val="en-US"/>
        </w:rPr>
        <w:t>CRM</w:t>
      </w:r>
      <w:r w:rsidR="009F3D3A" w:rsidRPr="009F3D3A">
        <w:rPr>
          <w:i/>
          <w:color w:val="1F497D" w:themeColor="text2"/>
          <w:sz w:val="28"/>
          <w:szCs w:val="28"/>
        </w:rPr>
        <w:t>/ ERP/ BPM/ BI/ интеграция</w:t>
      </w:r>
      <w:r w:rsidR="009F3D3A" w:rsidRPr="009F3D3A" w:rsidDel="001F44D5">
        <w:rPr>
          <w:i/>
          <w:color w:val="1F497D" w:themeColor="text2"/>
          <w:sz w:val="28"/>
          <w:szCs w:val="28"/>
        </w:rPr>
        <w:t xml:space="preserve"> </w:t>
      </w:r>
      <w:r w:rsidR="009F3D3A" w:rsidRPr="009F3D3A">
        <w:rPr>
          <w:i/>
          <w:color w:val="1F497D" w:themeColor="text2"/>
          <w:sz w:val="28"/>
          <w:szCs w:val="28"/>
        </w:rPr>
        <w:t>, и актов сдачи/приемки работ/услуг, свидетельствующих о том, что данные работы приняты заказчиками.</w:t>
      </w:r>
    </w:p>
    <w:p w14:paraId="572F4E86" w14:textId="77777777" w:rsidR="001A6B73" w:rsidRPr="009F3D3A" w:rsidRDefault="001A6B73" w:rsidP="001A6B73">
      <w:pPr>
        <w:tabs>
          <w:tab w:val="left" w:pos="1134"/>
        </w:tabs>
        <w:ind w:firstLine="567"/>
        <w:rPr>
          <w:i/>
          <w:color w:val="1F497D" w:themeColor="text2"/>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356DB" w:rsidRDefault="00E356DB" w:rsidP="00F23A29">
      <w:r>
        <w:separator/>
      </w:r>
    </w:p>
  </w:endnote>
  <w:endnote w:type="continuationSeparator" w:id="0">
    <w:p w14:paraId="0BDB8147" w14:textId="77777777" w:rsidR="00E356DB" w:rsidRDefault="00E356D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356DB" w:rsidRDefault="00E356DB" w:rsidP="00F23A29">
      <w:r>
        <w:separator/>
      </w:r>
    </w:p>
  </w:footnote>
  <w:footnote w:type="continuationSeparator" w:id="0">
    <w:p w14:paraId="09A26F4C" w14:textId="77777777" w:rsidR="00E356DB" w:rsidRDefault="00E356DB"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8">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0334EF8"/>
    <w:multiLevelType w:val="multilevel"/>
    <w:tmpl w:val="2D940B52"/>
    <w:lvl w:ilvl="0">
      <w:start w:val="1"/>
      <w:numFmt w:val="decimal"/>
      <w:lvlText w:val="%1."/>
      <w:lvlJc w:val="left"/>
      <w:pPr>
        <w:ind w:left="360" w:hanging="360"/>
      </w:p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3D9118EA"/>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1">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0"/>
  </w:num>
  <w:num w:numId="2">
    <w:abstractNumId w:val="63"/>
  </w:num>
  <w:num w:numId="3">
    <w:abstractNumId w:val="68"/>
  </w:num>
  <w:num w:numId="4">
    <w:abstractNumId w:val="25"/>
  </w:num>
  <w:num w:numId="5">
    <w:abstractNumId w:val="7"/>
  </w:num>
  <w:num w:numId="6">
    <w:abstractNumId w:val="57"/>
  </w:num>
  <w:num w:numId="7">
    <w:abstractNumId w:val="44"/>
  </w:num>
  <w:num w:numId="8">
    <w:abstractNumId w:val="53"/>
  </w:num>
  <w:num w:numId="9">
    <w:abstractNumId w:val="42"/>
  </w:num>
  <w:num w:numId="10">
    <w:abstractNumId w:val="21"/>
  </w:num>
  <w:num w:numId="11">
    <w:abstractNumId w:val="52"/>
  </w:num>
  <w:num w:numId="12">
    <w:abstractNumId w:val="49"/>
  </w:num>
  <w:num w:numId="13">
    <w:abstractNumId w:val="1"/>
  </w:num>
  <w:num w:numId="14">
    <w:abstractNumId w:val="36"/>
  </w:num>
  <w:num w:numId="15">
    <w:abstractNumId w:val="41"/>
  </w:num>
  <w:num w:numId="16">
    <w:abstractNumId w:val="54"/>
  </w:num>
  <w:num w:numId="17">
    <w:abstractNumId w:val="46"/>
  </w:num>
  <w:num w:numId="18">
    <w:abstractNumId w:val="31"/>
  </w:num>
  <w:num w:numId="19">
    <w:abstractNumId w:val="40"/>
  </w:num>
  <w:num w:numId="20">
    <w:abstractNumId w:val="23"/>
  </w:num>
  <w:num w:numId="21">
    <w:abstractNumId w:val="18"/>
  </w:num>
  <w:num w:numId="22">
    <w:abstractNumId w:val="66"/>
  </w:num>
  <w:num w:numId="23">
    <w:abstractNumId w:val="47"/>
  </w:num>
  <w:num w:numId="24">
    <w:abstractNumId w:val="64"/>
  </w:num>
  <w:num w:numId="25">
    <w:abstractNumId w:val="72"/>
  </w:num>
  <w:num w:numId="26">
    <w:abstractNumId w:val="69"/>
  </w:num>
  <w:num w:numId="27">
    <w:abstractNumId w:val="35"/>
  </w:num>
  <w:num w:numId="28">
    <w:abstractNumId w:val="20"/>
  </w:num>
  <w:num w:numId="29">
    <w:abstractNumId w:val="2"/>
  </w:num>
  <w:num w:numId="30">
    <w:abstractNumId w:val="43"/>
  </w:num>
  <w:num w:numId="31">
    <w:abstractNumId w:val="65"/>
  </w:num>
  <w:num w:numId="32">
    <w:abstractNumId w:val="22"/>
  </w:num>
  <w:num w:numId="33">
    <w:abstractNumId w:val="32"/>
  </w:num>
  <w:num w:numId="34">
    <w:abstractNumId w:val="39"/>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8"/>
  </w:num>
  <w:num w:numId="39">
    <w:abstractNumId w:val="27"/>
  </w:num>
  <w:num w:numId="40">
    <w:abstractNumId w:val="30"/>
  </w:num>
  <w:num w:numId="41">
    <w:abstractNumId w:val="62"/>
  </w:num>
  <w:num w:numId="42">
    <w:abstractNumId w:val="58"/>
  </w:num>
  <w:num w:numId="43">
    <w:abstractNumId w:val="33"/>
  </w:num>
  <w:num w:numId="44">
    <w:abstractNumId w:val="10"/>
  </w:num>
  <w:num w:numId="45">
    <w:abstractNumId w:val="70"/>
  </w:num>
  <w:num w:numId="46">
    <w:abstractNumId w:val="60"/>
  </w:num>
  <w:num w:numId="47">
    <w:abstractNumId w:val="71"/>
  </w:num>
  <w:num w:numId="48">
    <w:abstractNumId w:val="14"/>
  </w:num>
  <w:num w:numId="49">
    <w:abstractNumId w:val="61"/>
  </w:num>
  <w:num w:numId="50">
    <w:abstractNumId w:val="4"/>
  </w:num>
  <w:num w:numId="51">
    <w:abstractNumId w:val="16"/>
  </w:num>
  <w:num w:numId="52">
    <w:abstractNumId w:val="12"/>
  </w:num>
  <w:num w:numId="53">
    <w:abstractNumId w:val="45"/>
  </w:num>
  <w:num w:numId="54">
    <w:abstractNumId w:val="26"/>
  </w:num>
  <w:num w:numId="55">
    <w:abstractNumId w:val="9"/>
  </w:num>
  <w:num w:numId="56">
    <w:abstractNumId w:val="55"/>
  </w:num>
  <w:num w:numId="57">
    <w:abstractNumId w:val="15"/>
  </w:num>
  <w:num w:numId="58">
    <w:abstractNumId w:val="59"/>
  </w:num>
  <w:num w:numId="59">
    <w:abstractNumId w:val="3"/>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51"/>
  </w:num>
  <w:num w:numId="63">
    <w:abstractNumId w:val="56"/>
  </w:num>
  <w:num w:numId="64">
    <w:abstractNumId w:val="0"/>
  </w:num>
  <w:num w:numId="65">
    <w:abstractNumId w:val="8"/>
  </w:num>
  <w:num w:numId="66">
    <w:abstractNumId w:val="17"/>
  </w:num>
  <w:num w:numId="67">
    <w:abstractNumId w:val="67"/>
  </w:num>
  <w:num w:numId="68">
    <w:abstractNumId w:val="13"/>
  </w:num>
  <w:num w:numId="69">
    <w:abstractNumId w:val="19"/>
  </w:num>
  <w:num w:numId="70">
    <w:abstractNumId w:val="6"/>
  </w:num>
  <w:num w:numId="71">
    <w:abstractNumId w:val="11"/>
  </w:num>
  <w:num w:numId="72">
    <w:abstractNumId w:val="5"/>
  </w:num>
  <w:num w:numId="73">
    <w:abstractNumId w:val="37"/>
  </w:num>
  <w:num w:numId="7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71DC6"/>
    <w:rsid w:val="000916AF"/>
    <w:rsid w:val="000A7532"/>
    <w:rsid w:val="000B7E90"/>
    <w:rsid w:val="000C448E"/>
    <w:rsid w:val="000D2CF2"/>
    <w:rsid w:val="000D3A19"/>
    <w:rsid w:val="000E4EC8"/>
    <w:rsid w:val="00103422"/>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3260F"/>
    <w:rsid w:val="0034533B"/>
    <w:rsid w:val="00351296"/>
    <w:rsid w:val="00353490"/>
    <w:rsid w:val="003616D2"/>
    <w:rsid w:val="0037230B"/>
    <w:rsid w:val="0037570F"/>
    <w:rsid w:val="00384ED7"/>
    <w:rsid w:val="003876C4"/>
    <w:rsid w:val="00395B4E"/>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E4696"/>
    <w:rsid w:val="005F5113"/>
    <w:rsid w:val="006244AA"/>
    <w:rsid w:val="00630A36"/>
    <w:rsid w:val="00630D3D"/>
    <w:rsid w:val="00632C57"/>
    <w:rsid w:val="00641A85"/>
    <w:rsid w:val="00653873"/>
    <w:rsid w:val="006759DA"/>
    <w:rsid w:val="006767F2"/>
    <w:rsid w:val="0068234B"/>
    <w:rsid w:val="00686253"/>
    <w:rsid w:val="006A14BC"/>
    <w:rsid w:val="006D0A70"/>
    <w:rsid w:val="006D4A5C"/>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8F6B28"/>
    <w:rsid w:val="009010F5"/>
    <w:rsid w:val="0090212A"/>
    <w:rsid w:val="009110B8"/>
    <w:rsid w:val="00911820"/>
    <w:rsid w:val="00915EDA"/>
    <w:rsid w:val="0093652B"/>
    <w:rsid w:val="00936705"/>
    <w:rsid w:val="00942B01"/>
    <w:rsid w:val="00944EA3"/>
    <w:rsid w:val="00975D96"/>
    <w:rsid w:val="00976530"/>
    <w:rsid w:val="00985972"/>
    <w:rsid w:val="00990A2B"/>
    <w:rsid w:val="009A00A8"/>
    <w:rsid w:val="009A3E06"/>
    <w:rsid w:val="009B7655"/>
    <w:rsid w:val="009D1379"/>
    <w:rsid w:val="009D3DA4"/>
    <w:rsid w:val="009F22C3"/>
    <w:rsid w:val="009F3D3A"/>
    <w:rsid w:val="009F69EB"/>
    <w:rsid w:val="009F7C87"/>
    <w:rsid w:val="00A128DE"/>
    <w:rsid w:val="00A25B78"/>
    <w:rsid w:val="00A27D54"/>
    <w:rsid w:val="00A31143"/>
    <w:rsid w:val="00A32467"/>
    <w:rsid w:val="00A44FBF"/>
    <w:rsid w:val="00A67A5D"/>
    <w:rsid w:val="00A73997"/>
    <w:rsid w:val="00A75D84"/>
    <w:rsid w:val="00A836DD"/>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85F12"/>
    <w:rsid w:val="00BA5391"/>
    <w:rsid w:val="00BA69E1"/>
    <w:rsid w:val="00BC17AF"/>
    <w:rsid w:val="00BC2384"/>
    <w:rsid w:val="00BC74B8"/>
    <w:rsid w:val="00BD3B3A"/>
    <w:rsid w:val="00C02293"/>
    <w:rsid w:val="00C0525C"/>
    <w:rsid w:val="00C17C02"/>
    <w:rsid w:val="00C207DE"/>
    <w:rsid w:val="00C21C5B"/>
    <w:rsid w:val="00C578E4"/>
    <w:rsid w:val="00C66C0E"/>
    <w:rsid w:val="00C82C58"/>
    <w:rsid w:val="00C91751"/>
    <w:rsid w:val="00C93149"/>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24C68"/>
    <w:rsid w:val="00E32ACA"/>
    <w:rsid w:val="00E356DB"/>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BEF2-1C35-AF4D-A619-C80374D8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12220</Words>
  <Characters>69660</Characters>
  <Application>Microsoft Macintosh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2017-05-05T16:06:00Z</cp:lastPrinted>
  <dcterms:created xsi:type="dcterms:W3CDTF">2017-05-05T14:55:00Z</dcterms:created>
  <dcterms:modified xsi:type="dcterms:W3CDTF">2017-05-05T16:27:00Z</dcterms:modified>
</cp:coreProperties>
</file>