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F0" w:rsidRDefault="00A81F0E" w:rsidP="007270C2">
      <w:pPr>
        <w:ind w:left="567"/>
        <w:jc w:val="center"/>
        <w:rPr>
          <w:rFonts w:ascii="Times New Roman" w:hAnsi="Times New Roman" w:cs="Times New Roman"/>
          <w:b/>
          <w:lang w:val="ru-RU"/>
        </w:rPr>
      </w:pPr>
      <w:bookmarkStart w:id="0" w:name="bookmark0"/>
      <w:r>
        <w:rPr>
          <w:rFonts w:ascii="Times New Roman" w:hAnsi="Times New Roman" w:cs="Times New Roman"/>
          <w:b/>
          <w:lang w:val="ru-RU"/>
        </w:rPr>
        <w:t xml:space="preserve">ПРОЕКТ </w:t>
      </w:r>
      <w:r w:rsidR="00961211" w:rsidRPr="0094076B">
        <w:rPr>
          <w:rFonts w:ascii="Times New Roman" w:hAnsi="Times New Roman" w:cs="Times New Roman"/>
          <w:b/>
        </w:rPr>
        <w:t>ДОГОВОР</w:t>
      </w:r>
      <w:r>
        <w:rPr>
          <w:rFonts w:ascii="Times New Roman" w:hAnsi="Times New Roman" w:cs="Times New Roman"/>
          <w:b/>
          <w:lang w:val="ru-RU"/>
        </w:rPr>
        <w:t>А</w:t>
      </w:r>
      <w:r w:rsidR="00961211" w:rsidRPr="0094076B">
        <w:rPr>
          <w:rFonts w:ascii="Times New Roman" w:hAnsi="Times New Roman" w:cs="Times New Roman"/>
          <w:b/>
        </w:rPr>
        <w:t xml:space="preserve"> ПОСТАВКИ №</w:t>
      </w:r>
      <w:bookmarkEnd w:id="0"/>
      <w:r w:rsidR="00827C11">
        <w:rPr>
          <w:rFonts w:ascii="Times New Roman" w:hAnsi="Times New Roman" w:cs="Times New Roman"/>
          <w:b/>
          <w:lang w:val="ru-RU"/>
        </w:rPr>
        <w:t xml:space="preserve"> ______</w:t>
      </w:r>
    </w:p>
    <w:p w:rsidR="00FE730D" w:rsidRPr="00827C11" w:rsidRDefault="00FE730D" w:rsidP="007270C2">
      <w:pPr>
        <w:ind w:left="567"/>
        <w:jc w:val="center"/>
        <w:rPr>
          <w:rFonts w:ascii="Times New Roman" w:hAnsi="Times New Roman" w:cs="Times New Roman"/>
          <w:b/>
          <w:lang w:val="ru-RU"/>
        </w:rPr>
      </w:pPr>
      <w:r w:rsidRPr="00FE730D">
        <w:rPr>
          <w:rFonts w:ascii="Times New Roman" w:hAnsi="Times New Roman" w:cs="Times New Roman"/>
          <w:b/>
          <w:lang w:val="ru-RU"/>
        </w:rPr>
        <w:t>(идентификатор соглашения № 000000D507121P0B0002)</w:t>
      </w:r>
    </w:p>
    <w:p w:rsidR="00FC6BB7" w:rsidRPr="006E03EE" w:rsidRDefault="00FC6BB7" w:rsidP="007270C2">
      <w:pPr>
        <w:ind w:left="567"/>
        <w:jc w:val="both"/>
        <w:rPr>
          <w:rFonts w:ascii="Times New Roman" w:hAnsi="Times New Roman" w:cs="Times New Roman"/>
          <w:sz w:val="12"/>
          <w:szCs w:val="12"/>
          <w:lang w:val="ru-RU"/>
        </w:rPr>
      </w:pPr>
    </w:p>
    <w:p w:rsidR="002210F0" w:rsidRPr="0094076B" w:rsidRDefault="0094076B" w:rsidP="007270C2">
      <w:pPr>
        <w:ind w:left="567"/>
        <w:jc w:val="both"/>
        <w:rPr>
          <w:rFonts w:ascii="Times New Roman" w:hAnsi="Times New Roman" w:cs="Times New Roman"/>
          <w:lang w:val="ru-RU"/>
        </w:rPr>
      </w:pPr>
      <w:r>
        <w:rPr>
          <w:rFonts w:ascii="Times New Roman" w:hAnsi="Times New Roman" w:cs="Times New Roman"/>
        </w:rPr>
        <w:t>г. Москва</w:t>
      </w:r>
      <w:r>
        <w:rPr>
          <w:rFonts w:ascii="Times New Roman" w:hAnsi="Times New Roman" w:cs="Times New Roman"/>
          <w:lang w:val="ru-RU"/>
        </w:rPr>
        <w:t xml:space="preserve">                                                                       </w:t>
      </w:r>
      <w:r w:rsidR="003A40ED">
        <w:rPr>
          <w:rFonts w:ascii="Times New Roman" w:hAnsi="Times New Roman" w:cs="Times New Roman"/>
          <w:lang w:val="ru-RU"/>
        </w:rPr>
        <w:t xml:space="preserve">  </w:t>
      </w:r>
      <w:r>
        <w:rPr>
          <w:rFonts w:ascii="Times New Roman" w:hAnsi="Times New Roman" w:cs="Times New Roman"/>
          <w:lang w:val="ru-RU"/>
        </w:rPr>
        <w:t xml:space="preserve">          </w:t>
      </w:r>
      <w:r w:rsidR="00FC6BB7">
        <w:rPr>
          <w:rFonts w:ascii="Times New Roman" w:hAnsi="Times New Roman" w:cs="Times New Roman"/>
          <w:lang w:val="ru-RU"/>
        </w:rPr>
        <w:t xml:space="preserve">          </w:t>
      </w:r>
      <w:r w:rsidR="007A4A30">
        <w:rPr>
          <w:rFonts w:ascii="Times New Roman" w:hAnsi="Times New Roman" w:cs="Times New Roman"/>
          <w:lang w:val="ru-RU"/>
        </w:rPr>
        <w:t xml:space="preserve">   </w:t>
      </w:r>
      <w:r w:rsidR="006E03EE">
        <w:rPr>
          <w:rFonts w:ascii="Times New Roman" w:hAnsi="Times New Roman" w:cs="Times New Roman"/>
          <w:lang w:val="ru-RU"/>
        </w:rPr>
        <w:t xml:space="preserve">           </w:t>
      </w:r>
      <w:r>
        <w:rPr>
          <w:rFonts w:ascii="Times New Roman" w:hAnsi="Times New Roman" w:cs="Times New Roman"/>
          <w:lang w:val="ru-RU"/>
        </w:rPr>
        <w:t xml:space="preserve"> </w:t>
      </w:r>
      <w:r w:rsidR="00827C11">
        <w:rPr>
          <w:rFonts w:ascii="Times New Roman" w:hAnsi="Times New Roman" w:cs="Times New Roman"/>
          <w:lang w:val="ru-RU"/>
        </w:rPr>
        <w:t xml:space="preserve">   </w:t>
      </w:r>
      <w:r w:rsidR="00833422">
        <w:rPr>
          <w:rFonts w:ascii="Times New Roman" w:hAnsi="Times New Roman" w:cs="Times New Roman"/>
          <w:lang w:val="ru-RU"/>
        </w:rPr>
        <w:t xml:space="preserve">                  </w:t>
      </w:r>
      <w:r>
        <w:rPr>
          <w:rFonts w:ascii="Times New Roman" w:hAnsi="Times New Roman" w:cs="Times New Roman"/>
          <w:lang w:val="ru-RU"/>
        </w:rPr>
        <w:t>«</w:t>
      </w:r>
      <w:r w:rsidR="00C44F5E">
        <w:rPr>
          <w:rFonts w:ascii="Times New Roman" w:hAnsi="Times New Roman" w:cs="Times New Roman"/>
          <w:lang w:val="ru-RU"/>
        </w:rPr>
        <w:t>__</w:t>
      </w:r>
      <w:r>
        <w:rPr>
          <w:rFonts w:ascii="Times New Roman" w:hAnsi="Times New Roman" w:cs="Times New Roman"/>
          <w:lang w:val="ru-RU"/>
        </w:rPr>
        <w:t xml:space="preserve">» </w:t>
      </w:r>
      <w:r w:rsidR="00C44F5E">
        <w:rPr>
          <w:rFonts w:ascii="Times New Roman" w:hAnsi="Times New Roman" w:cs="Times New Roman"/>
          <w:lang w:val="ru-RU"/>
        </w:rPr>
        <w:t>___</w:t>
      </w:r>
      <w:r w:rsidR="00827C11">
        <w:rPr>
          <w:rFonts w:ascii="Times New Roman" w:hAnsi="Times New Roman" w:cs="Times New Roman"/>
          <w:lang w:val="ru-RU"/>
        </w:rPr>
        <w:t xml:space="preserve"> </w:t>
      </w:r>
      <w:r>
        <w:rPr>
          <w:rFonts w:ascii="Times New Roman" w:hAnsi="Times New Roman" w:cs="Times New Roman"/>
          <w:lang w:val="ru-RU"/>
        </w:rPr>
        <w:t xml:space="preserve"> </w:t>
      </w:r>
      <w:r w:rsidR="007A4A30">
        <w:rPr>
          <w:rFonts w:ascii="Times New Roman" w:hAnsi="Times New Roman" w:cs="Times New Roman"/>
        </w:rPr>
        <w:t>20</w:t>
      </w:r>
      <w:r w:rsidR="00833422">
        <w:rPr>
          <w:rFonts w:ascii="Times New Roman" w:hAnsi="Times New Roman" w:cs="Times New Roman"/>
          <w:lang w:val="ru-RU"/>
        </w:rPr>
        <w:t>21</w:t>
      </w:r>
      <w:r w:rsidR="007A4A30">
        <w:rPr>
          <w:rFonts w:ascii="Times New Roman" w:hAnsi="Times New Roman" w:cs="Times New Roman"/>
          <w:lang w:val="ru-RU"/>
        </w:rPr>
        <w:t xml:space="preserve"> </w:t>
      </w:r>
      <w:r>
        <w:rPr>
          <w:rFonts w:ascii="Times New Roman" w:hAnsi="Times New Roman" w:cs="Times New Roman"/>
          <w:lang w:val="ru-RU"/>
        </w:rPr>
        <w:t xml:space="preserve">г. </w:t>
      </w:r>
    </w:p>
    <w:p w:rsidR="00FC6BB7" w:rsidRPr="006E03EE" w:rsidRDefault="00FC6BB7" w:rsidP="007270C2">
      <w:pPr>
        <w:ind w:left="567"/>
        <w:jc w:val="both"/>
        <w:rPr>
          <w:rFonts w:ascii="Times New Roman" w:hAnsi="Times New Roman" w:cs="Times New Roman"/>
          <w:sz w:val="12"/>
          <w:szCs w:val="12"/>
          <w:lang w:val="ru-RU"/>
        </w:rPr>
      </w:pPr>
      <w:bookmarkStart w:id="1" w:name="bookmark1"/>
    </w:p>
    <w:p w:rsidR="001E3F3A" w:rsidRPr="001E3F3A" w:rsidRDefault="00C44F5E" w:rsidP="007270C2">
      <w:pPr>
        <w:ind w:left="567" w:firstLine="284"/>
        <w:jc w:val="both"/>
        <w:rPr>
          <w:rFonts w:ascii="Times New Roman" w:eastAsia="Times New Roman" w:hAnsi="Times New Roman" w:cs="Times New Roman"/>
          <w:color w:val="auto"/>
          <w:lang w:val="ru-RU"/>
        </w:rPr>
      </w:pPr>
      <w:bookmarkStart w:id="2" w:name="bookmark2"/>
      <w:bookmarkEnd w:id="1"/>
      <w:proofErr w:type="gramStart"/>
      <w:r>
        <w:rPr>
          <w:rFonts w:ascii="Times New Roman" w:eastAsia="Times New Roman" w:hAnsi="Times New Roman" w:cs="Times New Roman"/>
          <w:b/>
          <w:color w:val="auto"/>
          <w:lang w:val="ru-RU"/>
        </w:rPr>
        <w:t>_____________</w:t>
      </w:r>
      <w:r w:rsidR="00DC77CF" w:rsidRPr="00DC77CF">
        <w:rPr>
          <w:rFonts w:ascii="Times New Roman" w:eastAsia="Times New Roman" w:hAnsi="Times New Roman" w:cs="Times New Roman"/>
          <w:b/>
          <w:color w:val="auto"/>
          <w:lang w:val="ru-RU"/>
        </w:rPr>
        <w:t xml:space="preserve"> (</w:t>
      </w:r>
      <w:r>
        <w:rPr>
          <w:rFonts w:ascii="Times New Roman" w:eastAsia="Times New Roman" w:hAnsi="Times New Roman" w:cs="Times New Roman"/>
          <w:b/>
          <w:color w:val="auto"/>
          <w:lang w:val="ru-RU"/>
        </w:rPr>
        <w:t>___________</w:t>
      </w:r>
      <w:r w:rsidR="00DC77CF" w:rsidRPr="00DC77CF">
        <w:rPr>
          <w:rFonts w:ascii="Times New Roman" w:eastAsia="Times New Roman" w:hAnsi="Times New Roman" w:cs="Times New Roman"/>
          <w:b/>
          <w:color w:val="auto"/>
          <w:lang w:val="ru-RU"/>
        </w:rPr>
        <w:t>)</w:t>
      </w:r>
      <w:r w:rsidR="001E3F3A" w:rsidRPr="001E3F3A">
        <w:rPr>
          <w:rFonts w:ascii="Times New Roman" w:eastAsia="Times New Roman" w:hAnsi="Times New Roman" w:cs="Times New Roman"/>
          <w:color w:val="auto"/>
          <w:lang w:val="ru-RU"/>
        </w:rPr>
        <w:t>, именуемое в дальнейшем «</w:t>
      </w:r>
      <w:r w:rsidR="001E3F3A">
        <w:rPr>
          <w:rFonts w:ascii="Times New Roman" w:eastAsia="Times New Roman" w:hAnsi="Times New Roman" w:cs="Times New Roman"/>
          <w:color w:val="auto"/>
          <w:lang w:val="ru-RU"/>
        </w:rPr>
        <w:t>Поставщик</w:t>
      </w:r>
      <w:r w:rsidR="001E3F3A" w:rsidRPr="001E3F3A">
        <w:rPr>
          <w:rFonts w:ascii="Times New Roman" w:eastAsia="Times New Roman" w:hAnsi="Times New Roman" w:cs="Times New Roman"/>
          <w:color w:val="auto"/>
          <w:lang w:val="ru-RU"/>
        </w:rPr>
        <w:t xml:space="preserve">», в лице </w:t>
      </w:r>
      <w:r>
        <w:rPr>
          <w:rFonts w:ascii="Times New Roman" w:eastAsia="Times New Roman" w:hAnsi="Times New Roman" w:cs="Times New Roman"/>
          <w:color w:val="auto"/>
          <w:lang w:val="ru-RU"/>
        </w:rPr>
        <w:t>___________________________</w:t>
      </w:r>
      <w:r w:rsidR="001E3F3A" w:rsidRPr="001E3F3A">
        <w:rPr>
          <w:rFonts w:ascii="Times New Roman" w:eastAsia="Times New Roman" w:hAnsi="Times New Roman" w:cs="Times New Roman"/>
          <w:color w:val="auto"/>
          <w:lang w:val="ru-RU"/>
        </w:rPr>
        <w:t xml:space="preserve">, </w:t>
      </w:r>
      <w:r w:rsidR="003A07E0">
        <w:rPr>
          <w:rFonts w:ascii="Times New Roman" w:eastAsia="Times New Roman" w:hAnsi="Times New Roman" w:cs="Times New Roman"/>
          <w:color w:val="auto"/>
          <w:lang w:val="ru-RU"/>
        </w:rPr>
        <w:t xml:space="preserve"> </w:t>
      </w:r>
      <w:r w:rsidR="001E3F3A" w:rsidRPr="001E3F3A">
        <w:rPr>
          <w:rFonts w:ascii="Times New Roman" w:eastAsia="Times New Roman" w:hAnsi="Times New Roman" w:cs="Times New Roman"/>
          <w:color w:val="auto"/>
          <w:lang w:val="ru-RU"/>
        </w:rPr>
        <w:t xml:space="preserve">действующего на основании </w:t>
      </w:r>
      <w:r>
        <w:rPr>
          <w:rFonts w:ascii="Times New Roman" w:eastAsia="Times New Roman" w:hAnsi="Times New Roman" w:cs="Times New Roman"/>
          <w:color w:val="auto"/>
          <w:lang w:val="ru-RU"/>
        </w:rPr>
        <w:t>________</w:t>
      </w:r>
      <w:r w:rsidR="001E3F3A" w:rsidRPr="001E3F3A">
        <w:rPr>
          <w:rFonts w:ascii="Times New Roman" w:eastAsia="Times New Roman" w:hAnsi="Times New Roman" w:cs="Times New Roman"/>
          <w:color w:val="auto"/>
          <w:lang w:val="ru-RU"/>
        </w:rPr>
        <w:t xml:space="preserve">, с одной стороны, </w:t>
      </w:r>
      <w:proofErr w:type="gramEnd"/>
    </w:p>
    <w:p w:rsidR="00C44F5E" w:rsidRDefault="00C44F5E" w:rsidP="007270C2">
      <w:pPr>
        <w:ind w:left="567" w:firstLine="284"/>
        <w:jc w:val="both"/>
        <w:rPr>
          <w:rFonts w:ascii="Times New Roman" w:eastAsia="Times New Roman" w:hAnsi="Times New Roman" w:cs="Times New Roman"/>
          <w:color w:val="auto"/>
          <w:lang w:val="ru-RU"/>
        </w:rPr>
      </w:pPr>
      <w:r w:rsidRPr="00C44F5E">
        <w:rPr>
          <w:rFonts w:ascii="Times New Roman" w:eastAsia="Times New Roman" w:hAnsi="Times New Roman" w:cs="Times New Roman"/>
          <w:color w:val="auto"/>
          <w:lang w:val="ru-RU"/>
        </w:rPr>
        <w:t xml:space="preserve">и </w:t>
      </w:r>
      <w:r w:rsidR="00833422">
        <w:rPr>
          <w:rFonts w:ascii="Times New Roman" w:eastAsia="Times New Roman" w:hAnsi="Times New Roman" w:cs="Times New Roman"/>
          <w:color w:val="auto"/>
          <w:lang w:val="ru-RU"/>
        </w:rPr>
        <w:t xml:space="preserve">Фонд развития </w:t>
      </w:r>
      <w:proofErr w:type="gramStart"/>
      <w:r w:rsidR="00833422">
        <w:rPr>
          <w:rFonts w:ascii="Times New Roman" w:eastAsia="Times New Roman" w:hAnsi="Times New Roman" w:cs="Times New Roman"/>
          <w:color w:val="auto"/>
          <w:lang w:val="ru-RU"/>
        </w:rPr>
        <w:t>интернет-инициатив</w:t>
      </w:r>
      <w:proofErr w:type="gramEnd"/>
      <w:r w:rsidR="00833422">
        <w:rPr>
          <w:rFonts w:ascii="Times New Roman" w:eastAsia="Times New Roman" w:hAnsi="Times New Roman" w:cs="Times New Roman"/>
          <w:color w:val="auto"/>
          <w:lang w:val="ru-RU"/>
        </w:rPr>
        <w:t>, именуемый</w:t>
      </w:r>
      <w:r w:rsidRPr="00C44F5E">
        <w:rPr>
          <w:rFonts w:ascii="Times New Roman" w:eastAsia="Times New Roman" w:hAnsi="Times New Roman" w:cs="Times New Roman"/>
          <w:color w:val="auto"/>
          <w:lang w:val="ru-RU"/>
        </w:rPr>
        <w:t xml:space="preserve"> в дальнейшем «Заказчик», в лице </w:t>
      </w:r>
      <w:r w:rsidR="00833422">
        <w:rPr>
          <w:rFonts w:ascii="Times New Roman" w:eastAsia="Times New Roman" w:hAnsi="Times New Roman" w:cs="Times New Roman"/>
          <w:color w:val="auto"/>
          <w:lang w:val="ru-RU"/>
        </w:rPr>
        <w:t>Д</w:t>
      </w:r>
      <w:r w:rsidRPr="00C44F5E">
        <w:rPr>
          <w:rFonts w:ascii="Times New Roman" w:eastAsia="Times New Roman" w:hAnsi="Times New Roman" w:cs="Times New Roman"/>
          <w:color w:val="auto"/>
          <w:lang w:val="ru-RU"/>
        </w:rPr>
        <w:t xml:space="preserve">иректора </w:t>
      </w:r>
      <w:r w:rsidR="00833422">
        <w:rPr>
          <w:rFonts w:ascii="Times New Roman" w:eastAsia="Times New Roman" w:hAnsi="Times New Roman" w:cs="Times New Roman"/>
          <w:color w:val="auto"/>
          <w:lang w:val="ru-RU"/>
        </w:rPr>
        <w:t>Варламова Кирилла Викторовича, д</w:t>
      </w:r>
      <w:r w:rsidRPr="00C44F5E">
        <w:rPr>
          <w:rFonts w:ascii="Times New Roman" w:eastAsia="Times New Roman" w:hAnsi="Times New Roman" w:cs="Times New Roman"/>
          <w:color w:val="auto"/>
          <w:lang w:val="ru-RU"/>
        </w:rPr>
        <w:t xml:space="preserve">ействующего на основании </w:t>
      </w:r>
      <w:r w:rsidR="00833422">
        <w:rPr>
          <w:rFonts w:ascii="Times New Roman" w:eastAsia="Times New Roman" w:hAnsi="Times New Roman" w:cs="Times New Roman"/>
          <w:color w:val="auto"/>
          <w:lang w:val="ru-RU"/>
        </w:rPr>
        <w:t>Устава</w:t>
      </w:r>
      <w:r w:rsidRPr="00C44F5E">
        <w:rPr>
          <w:rFonts w:ascii="Times New Roman" w:eastAsia="Times New Roman" w:hAnsi="Times New Roman" w:cs="Times New Roman"/>
          <w:color w:val="auto"/>
          <w:lang w:val="ru-RU"/>
        </w:rPr>
        <w:t xml:space="preserve">, с другой стороны, </w:t>
      </w:r>
    </w:p>
    <w:p w:rsidR="00C44F5E" w:rsidRPr="00C44F5E" w:rsidRDefault="00C44F5E" w:rsidP="007270C2">
      <w:pPr>
        <w:shd w:val="clear" w:color="auto" w:fill="FFFFFF"/>
        <w:ind w:left="567" w:firstLine="709"/>
        <w:jc w:val="both"/>
        <w:rPr>
          <w:rFonts w:ascii="Times New Roman" w:eastAsia="Times New Roman" w:hAnsi="Times New Roman" w:cs="Times New Roman"/>
          <w:color w:val="auto"/>
          <w:lang w:val="ru-RU"/>
        </w:rPr>
      </w:pPr>
      <w:r w:rsidRPr="00C44F5E">
        <w:rPr>
          <w:rFonts w:ascii="Times New Roman" w:eastAsia="Times New Roman" w:hAnsi="Times New Roman" w:cs="Times New Roman"/>
          <w:color w:val="auto"/>
          <w:lang w:val="ru-RU"/>
        </w:rPr>
        <w:t>и именуемые в дальнейшем совместно «Стороны», а по отдельности</w:t>
      </w:r>
      <w:bookmarkStart w:id="3" w:name="_GoBack"/>
      <w:bookmarkEnd w:id="3"/>
      <w:r w:rsidRPr="00C44F5E">
        <w:rPr>
          <w:rFonts w:ascii="Times New Roman" w:eastAsia="Times New Roman" w:hAnsi="Times New Roman" w:cs="Times New Roman"/>
          <w:color w:val="auto"/>
          <w:lang w:val="ru-RU"/>
        </w:rPr>
        <w:t xml:space="preserve"> «Сторона»,  по результатам закупочной процедуры, объявленной извещением № _______ от ___.___.20</w:t>
      </w:r>
      <w:r w:rsidR="004B33FE">
        <w:rPr>
          <w:rFonts w:ascii="Times New Roman" w:eastAsia="Times New Roman" w:hAnsi="Times New Roman" w:cs="Times New Roman"/>
          <w:color w:val="auto"/>
          <w:lang w:val="ru-RU"/>
        </w:rPr>
        <w:t>2</w:t>
      </w:r>
      <w:r w:rsidR="00833422">
        <w:rPr>
          <w:rFonts w:ascii="Times New Roman" w:eastAsia="Times New Roman" w:hAnsi="Times New Roman" w:cs="Times New Roman"/>
          <w:color w:val="auto"/>
          <w:lang w:val="ru-RU"/>
        </w:rPr>
        <w:t>1г.</w:t>
      </w:r>
      <w:r w:rsidR="00A131C9">
        <w:rPr>
          <w:rFonts w:ascii="Times New Roman" w:eastAsia="Times New Roman" w:hAnsi="Times New Roman" w:cs="Times New Roman"/>
          <w:color w:val="auto"/>
          <w:lang w:val="ru-RU"/>
        </w:rPr>
        <w:t>, на основании  П</w:t>
      </w:r>
      <w:r w:rsidRPr="00C44F5E">
        <w:rPr>
          <w:rFonts w:ascii="Times New Roman" w:eastAsia="Times New Roman" w:hAnsi="Times New Roman" w:cs="Times New Roman"/>
          <w:color w:val="auto"/>
          <w:lang w:val="ru-RU"/>
        </w:rPr>
        <w:t xml:space="preserve">ротокола </w:t>
      </w:r>
      <w:r w:rsidR="00A131C9">
        <w:rPr>
          <w:rFonts w:ascii="Times New Roman" w:eastAsia="Times New Roman" w:hAnsi="Times New Roman" w:cs="Times New Roman"/>
          <w:color w:val="auto"/>
          <w:lang w:val="ru-RU"/>
        </w:rPr>
        <w:t>заседания закупочной комиссии</w:t>
      </w:r>
      <w:r w:rsidRPr="00C44F5E">
        <w:rPr>
          <w:rFonts w:ascii="Times New Roman" w:eastAsia="Times New Roman" w:hAnsi="Times New Roman" w:cs="Times New Roman"/>
          <w:color w:val="auto"/>
          <w:lang w:val="ru-RU"/>
        </w:rPr>
        <w:t xml:space="preserve"> № _____ от __.__.20</w:t>
      </w:r>
      <w:r w:rsidR="004B33FE">
        <w:rPr>
          <w:rFonts w:ascii="Times New Roman" w:eastAsia="Times New Roman" w:hAnsi="Times New Roman" w:cs="Times New Roman"/>
          <w:color w:val="auto"/>
          <w:lang w:val="ru-RU"/>
        </w:rPr>
        <w:t>2</w:t>
      </w:r>
      <w:r w:rsidR="00833422">
        <w:rPr>
          <w:rFonts w:ascii="Times New Roman" w:eastAsia="Times New Roman" w:hAnsi="Times New Roman" w:cs="Times New Roman"/>
          <w:color w:val="auto"/>
          <w:lang w:val="ru-RU"/>
        </w:rPr>
        <w:t>1</w:t>
      </w:r>
      <w:r w:rsidRPr="00C44F5E">
        <w:rPr>
          <w:rFonts w:ascii="Times New Roman" w:eastAsia="Times New Roman" w:hAnsi="Times New Roman" w:cs="Times New Roman"/>
          <w:color w:val="auto"/>
          <w:lang w:val="ru-RU"/>
        </w:rPr>
        <w:t>, заключ</w:t>
      </w:r>
      <w:r w:rsidR="0003651F">
        <w:rPr>
          <w:rFonts w:ascii="Times New Roman" w:eastAsia="Times New Roman" w:hAnsi="Times New Roman" w:cs="Times New Roman"/>
          <w:color w:val="auto"/>
          <w:lang w:val="ru-RU"/>
        </w:rPr>
        <w:t>или настоящий договор (далее – Договор</w:t>
      </w:r>
      <w:r w:rsidRPr="00C44F5E">
        <w:rPr>
          <w:rFonts w:ascii="Times New Roman" w:eastAsia="Times New Roman" w:hAnsi="Times New Roman" w:cs="Times New Roman"/>
          <w:color w:val="auto"/>
          <w:lang w:val="ru-RU"/>
        </w:rPr>
        <w:t>) о нижеследующем:</w:t>
      </w:r>
    </w:p>
    <w:p w:rsidR="00FC6BB7" w:rsidRPr="00F9227D" w:rsidRDefault="00FC6BB7" w:rsidP="007270C2">
      <w:pPr>
        <w:ind w:left="567"/>
        <w:jc w:val="both"/>
        <w:rPr>
          <w:rFonts w:ascii="Times New Roman" w:hAnsi="Times New Roman" w:cs="Times New Roman"/>
          <w:sz w:val="10"/>
          <w:szCs w:val="10"/>
          <w:lang w:val="ru-RU"/>
        </w:rPr>
      </w:pPr>
    </w:p>
    <w:p w:rsidR="002210F0" w:rsidRDefault="00961211" w:rsidP="007270C2">
      <w:pPr>
        <w:ind w:left="567"/>
        <w:jc w:val="center"/>
        <w:rPr>
          <w:rFonts w:ascii="Times New Roman" w:hAnsi="Times New Roman" w:cs="Times New Roman"/>
          <w:b/>
          <w:lang w:val="ru-RU"/>
        </w:rPr>
      </w:pPr>
      <w:r w:rsidRPr="00FC6BB7">
        <w:rPr>
          <w:rFonts w:ascii="Times New Roman" w:hAnsi="Times New Roman" w:cs="Times New Roman"/>
          <w:b/>
        </w:rPr>
        <w:t>1. Предмет Договора</w:t>
      </w:r>
      <w:bookmarkEnd w:id="2"/>
    </w:p>
    <w:p w:rsidR="001E3F3A" w:rsidRDefault="00FC6BB7" w:rsidP="007270C2">
      <w:pPr>
        <w:widowControl w:val="0"/>
        <w:tabs>
          <w:tab w:val="left" w:pos="360"/>
        </w:tabs>
        <w:autoSpaceDE w:val="0"/>
        <w:autoSpaceDN w:val="0"/>
        <w:adjustRightInd w:val="0"/>
        <w:ind w:left="567"/>
        <w:jc w:val="both"/>
        <w:rPr>
          <w:rFonts w:ascii="Times New Roman" w:eastAsia="Calibri" w:hAnsi="Times New Roman" w:cs="Times New Roman"/>
          <w:bCs/>
          <w:color w:val="auto"/>
          <w:lang w:val="ru-RU"/>
        </w:rPr>
      </w:pPr>
      <w:r>
        <w:rPr>
          <w:rFonts w:ascii="Times New Roman" w:hAnsi="Times New Roman" w:cs="Times New Roman"/>
          <w:lang w:val="ru-RU"/>
        </w:rPr>
        <w:t xml:space="preserve">1.1. </w:t>
      </w:r>
      <w:proofErr w:type="gramStart"/>
      <w:r w:rsidR="001E3F3A" w:rsidRPr="001E3F3A">
        <w:rPr>
          <w:rFonts w:ascii="Times New Roman" w:eastAsia="Calibri" w:hAnsi="Times New Roman" w:cs="Times New Roman"/>
          <w:bCs/>
          <w:color w:val="auto"/>
          <w:lang w:val="ru-RU"/>
        </w:rPr>
        <w:t xml:space="preserve">Поставщик обязуется передать в собственность Заказчика </w:t>
      </w:r>
      <w:r w:rsidR="005C0948">
        <w:rPr>
          <w:rFonts w:ascii="Times New Roman" w:eastAsia="Calibri" w:hAnsi="Times New Roman" w:cs="Times New Roman"/>
          <w:bCs/>
          <w:color w:val="auto"/>
          <w:lang w:val="ru-RU"/>
        </w:rPr>
        <w:t xml:space="preserve">питьевую </w:t>
      </w:r>
      <w:r w:rsidR="001E3F3A">
        <w:rPr>
          <w:rFonts w:ascii="Times New Roman" w:eastAsia="Calibri" w:hAnsi="Times New Roman" w:cs="Times New Roman"/>
          <w:bCs/>
          <w:color w:val="auto"/>
          <w:lang w:val="ru-RU"/>
        </w:rPr>
        <w:t>бутилированную воду</w:t>
      </w:r>
      <w:r w:rsidR="001E3F3A" w:rsidRPr="001E3F3A">
        <w:rPr>
          <w:rFonts w:ascii="Times New Roman" w:eastAsia="Calibri" w:hAnsi="Times New Roman" w:cs="Times New Roman"/>
          <w:bCs/>
          <w:color w:val="auto"/>
          <w:lang w:val="ru-RU"/>
        </w:rPr>
        <w:t xml:space="preserve"> </w:t>
      </w:r>
      <w:r w:rsidR="003B115F">
        <w:rPr>
          <w:rFonts w:ascii="Times New Roman" w:eastAsia="Calibri" w:hAnsi="Times New Roman" w:cs="Times New Roman"/>
          <w:bCs/>
          <w:color w:val="auto"/>
          <w:lang w:val="ru-RU"/>
        </w:rPr>
        <w:t>и пластиковые стакан</w:t>
      </w:r>
      <w:r w:rsidR="00BB6E1D">
        <w:rPr>
          <w:rFonts w:ascii="Times New Roman" w:eastAsia="Calibri" w:hAnsi="Times New Roman" w:cs="Times New Roman"/>
          <w:bCs/>
          <w:color w:val="auto"/>
          <w:lang w:val="ru-RU"/>
        </w:rPr>
        <w:t>чики</w:t>
      </w:r>
      <w:r w:rsidR="003B115F">
        <w:rPr>
          <w:rFonts w:ascii="Times New Roman" w:eastAsia="Calibri" w:hAnsi="Times New Roman" w:cs="Times New Roman"/>
          <w:bCs/>
          <w:color w:val="auto"/>
          <w:lang w:val="ru-RU"/>
        </w:rPr>
        <w:t xml:space="preserve"> </w:t>
      </w:r>
      <w:r w:rsidR="001E3F3A" w:rsidRPr="001E3F3A">
        <w:rPr>
          <w:rFonts w:ascii="Times New Roman" w:eastAsia="Calibri" w:hAnsi="Times New Roman" w:cs="Times New Roman"/>
          <w:bCs/>
          <w:color w:val="auto"/>
          <w:lang w:val="ru-RU"/>
        </w:rPr>
        <w:t>(далее – Товар) в соответствии с Техническим заданием (Приложение № 1 к Договору) и Спецификацией (Приложение № 2 к Договору), партиями в количестве, указанном в Заявках Заказчика (Приложение № 3 к Договору), по адрес</w:t>
      </w:r>
      <w:r w:rsidR="00833422">
        <w:rPr>
          <w:rFonts w:ascii="Times New Roman" w:eastAsia="Calibri" w:hAnsi="Times New Roman" w:cs="Times New Roman"/>
          <w:bCs/>
          <w:color w:val="auto"/>
          <w:lang w:val="ru-RU"/>
        </w:rPr>
        <w:t>у</w:t>
      </w:r>
      <w:r w:rsidR="001E3F3A" w:rsidRPr="001E3F3A">
        <w:rPr>
          <w:rFonts w:ascii="Times New Roman" w:eastAsia="Calibri" w:hAnsi="Times New Roman" w:cs="Times New Roman"/>
          <w:bCs/>
          <w:color w:val="auto"/>
          <w:lang w:val="ru-RU"/>
        </w:rPr>
        <w:t xml:space="preserve">: г. Москва, ул. </w:t>
      </w:r>
      <w:r w:rsidR="00833422">
        <w:rPr>
          <w:rFonts w:ascii="Times New Roman" w:eastAsia="Calibri" w:hAnsi="Times New Roman" w:cs="Times New Roman"/>
          <w:bCs/>
          <w:color w:val="auto"/>
          <w:lang w:val="ru-RU"/>
        </w:rPr>
        <w:t>Мясницкая, д. 13, стр. 18</w:t>
      </w:r>
      <w:r w:rsidR="001E3F3A" w:rsidRPr="001E3F3A">
        <w:rPr>
          <w:rFonts w:ascii="Times New Roman" w:eastAsia="Calibri" w:hAnsi="Times New Roman" w:cs="Times New Roman"/>
          <w:bCs/>
          <w:color w:val="auto"/>
          <w:lang w:val="ru-RU"/>
        </w:rPr>
        <w:t>, а Заказчик обязуется принять и оплатить Товар в порядке и</w:t>
      </w:r>
      <w:proofErr w:type="gramEnd"/>
      <w:r w:rsidR="001E3F3A" w:rsidRPr="001E3F3A">
        <w:rPr>
          <w:rFonts w:ascii="Times New Roman" w:eastAsia="Calibri" w:hAnsi="Times New Roman" w:cs="Times New Roman"/>
          <w:bCs/>
          <w:color w:val="auto"/>
          <w:lang w:val="ru-RU"/>
        </w:rPr>
        <w:t xml:space="preserve"> на условиях, предусмотренных Договором.</w:t>
      </w:r>
    </w:p>
    <w:p w:rsidR="00E0527E" w:rsidRPr="001E3F3A" w:rsidRDefault="00E0527E" w:rsidP="007270C2">
      <w:pPr>
        <w:widowControl w:val="0"/>
        <w:tabs>
          <w:tab w:val="left" w:pos="360"/>
        </w:tabs>
        <w:autoSpaceDE w:val="0"/>
        <w:autoSpaceDN w:val="0"/>
        <w:adjustRightInd w:val="0"/>
        <w:ind w:left="567"/>
        <w:jc w:val="both"/>
        <w:rPr>
          <w:rFonts w:ascii="Times New Roman" w:eastAsia="Calibri" w:hAnsi="Times New Roman" w:cs="Times New Roman"/>
          <w:bCs/>
          <w:color w:val="auto"/>
          <w:lang w:val="ru-RU"/>
        </w:rPr>
      </w:pPr>
      <w:r>
        <w:rPr>
          <w:rFonts w:ascii="Times New Roman" w:eastAsia="Calibri" w:hAnsi="Times New Roman" w:cs="Times New Roman"/>
          <w:bCs/>
          <w:color w:val="auto"/>
          <w:lang w:val="ru-RU"/>
        </w:rPr>
        <w:t>1.</w:t>
      </w:r>
      <w:r w:rsidR="001623F3">
        <w:rPr>
          <w:rFonts w:ascii="Times New Roman" w:eastAsia="Calibri" w:hAnsi="Times New Roman" w:cs="Times New Roman"/>
          <w:bCs/>
          <w:color w:val="auto"/>
          <w:lang w:val="ru-RU"/>
        </w:rPr>
        <w:t>2</w:t>
      </w:r>
      <w:r>
        <w:rPr>
          <w:rFonts w:ascii="Times New Roman" w:eastAsia="Calibri" w:hAnsi="Times New Roman" w:cs="Times New Roman"/>
          <w:bCs/>
          <w:color w:val="auto"/>
          <w:lang w:val="ru-RU"/>
        </w:rPr>
        <w:t xml:space="preserve">. В Техническом задании </w:t>
      </w:r>
      <w:r w:rsidRPr="001E3F3A">
        <w:rPr>
          <w:rFonts w:ascii="Times New Roman" w:eastAsia="Calibri" w:hAnsi="Times New Roman" w:cs="Times New Roman"/>
          <w:bCs/>
          <w:color w:val="auto"/>
          <w:lang w:val="ru-RU"/>
        </w:rPr>
        <w:t>(Приложение № 1 к Договору)</w:t>
      </w:r>
      <w:r w:rsidR="00322753">
        <w:rPr>
          <w:rFonts w:ascii="Times New Roman" w:eastAsia="Calibri" w:hAnsi="Times New Roman" w:cs="Times New Roman"/>
          <w:bCs/>
          <w:color w:val="auto"/>
          <w:lang w:val="ru-RU"/>
        </w:rPr>
        <w:t xml:space="preserve"> указываю</w:t>
      </w:r>
      <w:r>
        <w:rPr>
          <w:rFonts w:ascii="Times New Roman" w:eastAsia="Calibri" w:hAnsi="Times New Roman" w:cs="Times New Roman"/>
          <w:bCs/>
          <w:color w:val="auto"/>
          <w:lang w:val="ru-RU"/>
        </w:rPr>
        <w:t>тся требования к Товару и таре</w:t>
      </w:r>
      <w:r w:rsidR="00611C04">
        <w:rPr>
          <w:rFonts w:ascii="Times New Roman" w:eastAsia="Calibri" w:hAnsi="Times New Roman" w:cs="Times New Roman"/>
          <w:bCs/>
          <w:color w:val="auto"/>
          <w:lang w:val="ru-RU"/>
        </w:rPr>
        <w:t>,</w:t>
      </w:r>
      <w:r>
        <w:rPr>
          <w:rFonts w:ascii="Times New Roman" w:eastAsia="Calibri" w:hAnsi="Times New Roman" w:cs="Times New Roman"/>
          <w:bCs/>
          <w:color w:val="auto"/>
          <w:lang w:val="ru-RU"/>
        </w:rPr>
        <w:t xml:space="preserve"> в которую он упакован (разлит),</w:t>
      </w:r>
      <w:r w:rsidR="005C0948">
        <w:rPr>
          <w:rFonts w:ascii="Times New Roman" w:eastAsia="Calibri" w:hAnsi="Times New Roman" w:cs="Times New Roman"/>
          <w:bCs/>
          <w:color w:val="auto"/>
          <w:lang w:val="ru-RU"/>
        </w:rPr>
        <w:t xml:space="preserve"> иные требования к Поставщику</w:t>
      </w:r>
      <w:r w:rsidR="001623F3">
        <w:rPr>
          <w:rFonts w:ascii="Times New Roman" w:eastAsia="Calibri" w:hAnsi="Times New Roman" w:cs="Times New Roman"/>
          <w:bCs/>
          <w:color w:val="auto"/>
          <w:lang w:val="ru-RU"/>
        </w:rPr>
        <w:t>.</w:t>
      </w:r>
    </w:p>
    <w:p w:rsidR="001E3F3A" w:rsidRPr="001E3F3A" w:rsidRDefault="001E3F3A" w:rsidP="007270C2">
      <w:pPr>
        <w:widowControl w:val="0"/>
        <w:tabs>
          <w:tab w:val="left" w:pos="360"/>
        </w:tabs>
        <w:autoSpaceDE w:val="0"/>
        <w:autoSpaceDN w:val="0"/>
        <w:adjustRightInd w:val="0"/>
        <w:ind w:left="567"/>
        <w:jc w:val="both"/>
        <w:rPr>
          <w:rFonts w:ascii="Times New Roman" w:eastAsia="Calibri" w:hAnsi="Times New Roman" w:cs="Times New Roman"/>
          <w:bCs/>
          <w:color w:val="auto"/>
          <w:lang w:val="ru-RU"/>
        </w:rPr>
      </w:pPr>
      <w:r w:rsidRPr="001E3F3A">
        <w:rPr>
          <w:rFonts w:ascii="Times New Roman" w:eastAsia="Calibri" w:hAnsi="Times New Roman" w:cs="Times New Roman"/>
          <w:bCs/>
          <w:color w:val="auto"/>
          <w:lang w:val="ru-RU"/>
        </w:rPr>
        <w:t>1.</w:t>
      </w:r>
      <w:r w:rsidR="001623F3">
        <w:rPr>
          <w:rFonts w:ascii="Times New Roman" w:eastAsia="Calibri" w:hAnsi="Times New Roman" w:cs="Times New Roman"/>
          <w:bCs/>
          <w:color w:val="auto"/>
          <w:lang w:val="ru-RU"/>
        </w:rPr>
        <w:t>3</w:t>
      </w:r>
      <w:r w:rsidR="00833422">
        <w:rPr>
          <w:rFonts w:ascii="Times New Roman" w:eastAsia="Calibri" w:hAnsi="Times New Roman" w:cs="Times New Roman"/>
          <w:bCs/>
          <w:color w:val="auto"/>
          <w:lang w:val="ru-RU"/>
        </w:rPr>
        <w:t>. Цена</w:t>
      </w:r>
      <w:r w:rsidRPr="001E3F3A">
        <w:rPr>
          <w:rFonts w:ascii="Times New Roman" w:eastAsia="Calibri" w:hAnsi="Times New Roman" w:cs="Times New Roman"/>
          <w:bCs/>
          <w:color w:val="auto"/>
          <w:lang w:val="ru-RU"/>
        </w:rPr>
        <w:t xml:space="preserve"> за единицу Товара указан</w:t>
      </w:r>
      <w:r w:rsidR="004B33FE">
        <w:rPr>
          <w:rFonts w:ascii="Times New Roman" w:eastAsia="Calibri" w:hAnsi="Times New Roman" w:cs="Times New Roman"/>
          <w:bCs/>
          <w:color w:val="auto"/>
          <w:lang w:val="ru-RU"/>
        </w:rPr>
        <w:t>а</w:t>
      </w:r>
      <w:r w:rsidRPr="001E3F3A">
        <w:rPr>
          <w:rFonts w:ascii="Times New Roman" w:eastAsia="Calibri" w:hAnsi="Times New Roman" w:cs="Times New Roman"/>
          <w:bCs/>
          <w:color w:val="auto"/>
          <w:lang w:val="ru-RU"/>
        </w:rPr>
        <w:t xml:space="preserve"> в Спецификации (Приложение № 2 к Договору).</w:t>
      </w:r>
    </w:p>
    <w:p w:rsidR="001E3F3A" w:rsidRPr="001E3F3A" w:rsidRDefault="001E3F3A" w:rsidP="007270C2">
      <w:pPr>
        <w:widowControl w:val="0"/>
        <w:tabs>
          <w:tab w:val="left" w:pos="360"/>
        </w:tabs>
        <w:autoSpaceDE w:val="0"/>
        <w:autoSpaceDN w:val="0"/>
        <w:adjustRightInd w:val="0"/>
        <w:ind w:left="567"/>
        <w:jc w:val="both"/>
        <w:rPr>
          <w:rFonts w:ascii="Times New Roman" w:eastAsia="Calibri" w:hAnsi="Times New Roman" w:cs="Times New Roman"/>
          <w:bCs/>
          <w:color w:val="auto"/>
          <w:lang w:val="ru-RU"/>
        </w:rPr>
      </w:pPr>
      <w:r w:rsidRPr="001E3F3A">
        <w:rPr>
          <w:rFonts w:ascii="Times New Roman" w:eastAsia="Calibri" w:hAnsi="Times New Roman" w:cs="Times New Roman"/>
          <w:bCs/>
          <w:color w:val="auto"/>
          <w:lang w:val="ru-RU"/>
        </w:rPr>
        <w:t>1.</w:t>
      </w:r>
      <w:r w:rsidR="001623F3">
        <w:rPr>
          <w:rFonts w:ascii="Times New Roman" w:eastAsia="Calibri" w:hAnsi="Times New Roman" w:cs="Times New Roman"/>
          <w:bCs/>
          <w:color w:val="auto"/>
          <w:lang w:val="ru-RU"/>
        </w:rPr>
        <w:t>3</w:t>
      </w:r>
      <w:r w:rsidR="00833422">
        <w:rPr>
          <w:rFonts w:ascii="Times New Roman" w:eastAsia="Calibri" w:hAnsi="Times New Roman" w:cs="Times New Roman"/>
          <w:bCs/>
          <w:color w:val="auto"/>
          <w:lang w:val="ru-RU"/>
        </w:rPr>
        <w:t>.1. Цена</w:t>
      </w:r>
      <w:r w:rsidRPr="001E3F3A">
        <w:rPr>
          <w:rFonts w:ascii="Times New Roman" w:eastAsia="Calibri" w:hAnsi="Times New Roman" w:cs="Times New Roman"/>
          <w:bCs/>
          <w:color w:val="auto"/>
          <w:lang w:val="ru-RU"/>
        </w:rPr>
        <w:t xml:space="preserve"> за единицу Товара </w:t>
      </w:r>
      <w:r w:rsidR="00833422">
        <w:rPr>
          <w:rFonts w:ascii="Times New Roman" w:eastAsia="Calibri" w:hAnsi="Times New Roman" w:cs="Times New Roman"/>
          <w:bCs/>
          <w:color w:val="auto"/>
          <w:lang w:val="ru-RU"/>
        </w:rPr>
        <w:t>является твердой и не подлежит изменению в течение срока действия Договора.</w:t>
      </w:r>
    </w:p>
    <w:p w:rsidR="001E3F3A" w:rsidRDefault="001E3F3A" w:rsidP="007270C2">
      <w:pPr>
        <w:widowControl w:val="0"/>
        <w:shd w:val="clear" w:color="auto" w:fill="FFFFFF"/>
        <w:tabs>
          <w:tab w:val="left" w:pos="955"/>
        </w:tabs>
        <w:autoSpaceDE w:val="0"/>
        <w:autoSpaceDN w:val="0"/>
        <w:adjustRightInd w:val="0"/>
        <w:ind w:left="567"/>
        <w:jc w:val="both"/>
        <w:rPr>
          <w:rFonts w:ascii="Times New Roman" w:hAnsi="Times New Roman" w:cs="Times New Roman"/>
          <w:lang w:val="ru-RU"/>
        </w:rPr>
      </w:pPr>
      <w:r w:rsidRPr="001E3F3A">
        <w:rPr>
          <w:rFonts w:ascii="Times New Roman" w:eastAsia="Calibri" w:hAnsi="Times New Roman" w:cs="Times New Roman"/>
          <w:bCs/>
          <w:color w:val="auto"/>
          <w:lang w:val="ru-RU"/>
        </w:rPr>
        <w:t>1.</w:t>
      </w:r>
      <w:r w:rsidR="001623F3">
        <w:rPr>
          <w:rFonts w:ascii="Times New Roman" w:eastAsia="Calibri" w:hAnsi="Times New Roman" w:cs="Times New Roman"/>
          <w:bCs/>
          <w:color w:val="auto"/>
          <w:lang w:val="ru-RU"/>
        </w:rPr>
        <w:t>4</w:t>
      </w:r>
      <w:r w:rsidRPr="001E3F3A">
        <w:rPr>
          <w:rFonts w:ascii="Times New Roman" w:eastAsia="Calibri" w:hAnsi="Times New Roman" w:cs="Times New Roman"/>
          <w:bCs/>
          <w:color w:val="auto"/>
          <w:lang w:val="ru-RU"/>
        </w:rPr>
        <w:t xml:space="preserve">. Заказчик осуществляет заказ Товара, а Поставщик </w:t>
      </w:r>
      <w:r w:rsidR="001623F3">
        <w:rPr>
          <w:rFonts w:ascii="Times New Roman" w:eastAsia="Calibri" w:hAnsi="Times New Roman" w:cs="Times New Roman"/>
          <w:bCs/>
          <w:color w:val="auto"/>
          <w:lang w:val="ru-RU"/>
        </w:rPr>
        <w:t>его</w:t>
      </w:r>
      <w:r w:rsidRPr="001E3F3A">
        <w:rPr>
          <w:rFonts w:ascii="Times New Roman" w:eastAsia="Calibri" w:hAnsi="Times New Roman" w:cs="Times New Roman"/>
          <w:bCs/>
          <w:color w:val="auto"/>
          <w:lang w:val="ru-RU"/>
        </w:rPr>
        <w:t xml:space="preserve"> передачу в пределах цены </w:t>
      </w:r>
      <w:r w:rsidR="004B33FE">
        <w:rPr>
          <w:rFonts w:ascii="Times New Roman" w:eastAsia="Calibri" w:hAnsi="Times New Roman" w:cs="Times New Roman"/>
          <w:bCs/>
          <w:color w:val="auto"/>
          <w:lang w:val="ru-RU"/>
        </w:rPr>
        <w:t>Договора в течение одного года от</w:t>
      </w:r>
      <w:r w:rsidRPr="001E3F3A">
        <w:rPr>
          <w:rFonts w:ascii="Times New Roman" w:eastAsia="Calibri" w:hAnsi="Times New Roman" w:cs="Times New Roman"/>
          <w:bCs/>
          <w:color w:val="auto"/>
          <w:lang w:val="ru-RU"/>
        </w:rPr>
        <w:t xml:space="preserve"> даты заключения договора.</w:t>
      </w:r>
    </w:p>
    <w:p w:rsidR="00F9227D" w:rsidRPr="00F9227D" w:rsidRDefault="00F9227D" w:rsidP="007270C2">
      <w:pPr>
        <w:autoSpaceDE w:val="0"/>
        <w:autoSpaceDN w:val="0"/>
        <w:adjustRightInd w:val="0"/>
        <w:ind w:left="567"/>
        <w:jc w:val="both"/>
        <w:rPr>
          <w:rFonts w:ascii="Times New Roman CYR" w:eastAsia="Calibri" w:hAnsi="Times New Roman CYR" w:cs="Times New Roman CYR"/>
          <w:color w:val="auto"/>
          <w:lang w:val="ru-RU" w:eastAsia="en-US"/>
        </w:rPr>
      </w:pPr>
      <w:r w:rsidRPr="00F9227D">
        <w:rPr>
          <w:rFonts w:ascii="Times New Roman CYR" w:eastAsia="Calibri" w:hAnsi="Times New Roman CYR" w:cs="Times New Roman CYR"/>
          <w:color w:val="auto"/>
          <w:lang w:val="ru-RU" w:eastAsia="en-US"/>
        </w:rPr>
        <w:t>1.5. Период поставки Товара:</w:t>
      </w:r>
      <w:r>
        <w:rPr>
          <w:rFonts w:ascii="Times New Roman CYR" w:eastAsia="Calibri" w:hAnsi="Times New Roman CYR" w:cs="Times New Roman CYR"/>
          <w:color w:val="auto"/>
          <w:lang w:val="ru-RU" w:eastAsia="en-US"/>
        </w:rPr>
        <w:t xml:space="preserve"> </w:t>
      </w:r>
      <w:r w:rsidRPr="00F9227D">
        <w:rPr>
          <w:rFonts w:ascii="Times New Roman CYR" w:eastAsia="Calibri" w:hAnsi="Times New Roman CYR" w:cs="Times New Roman CYR"/>
          <w:color w:val="auto"/>
          <w:lang w:val="ru-RU" w:eastAsia="en-US"/>
        </w:rPr>
        <w:t xml:space="preserve">Заказчик осуществляет заказ позиций Товара в пределах цены </w:t>
      </w:r>
      <w:r w:rsidR="004B33FE">
        <w:rPr>
          <w:rFonts w:ascii="Times New Roman CYR" w:eastAsia="Calibri" w:hAnsi="Times New Roman CYR" w:cs="Times New Roman CYR"/>
          <w:color w:val="auto"/>
          <w:lang w:val="ru-RU" w:eastAsia="en-US"/>
        </w:rPr>
        <w:t>договора в течение одного года от</w:t>
      </w:r>
      <w:r w:rsidRPr="00F9227D">
        <w:rPr>
          <w:rFonts w:ascii="Times New Roman CYR" w:eastAsia="Calibri" w:hAnsi="Times New Roman CYR" w:cs="Times New Roman CYR"/>
          <w:color w:val="auto"/>
          <w:lang w:val="ru-RU" w:eastAsia="en-US"/>
        </w:rPr>
        <w:t xml:space="preserve"> даты заключения договора.</w:t>
      </w:r>
      <w:r>
        <w:rPr>
          <w:rFonts w:ascii="Times New Roman CYR" w:eastAsia="Calibri" w:hAnsi="Times New Roman CYR" w:cs="Times New Roman CYR"/>
          <w:color w:val="auto"/>
          <w:lang w:val="ru-RU" w:eastAsia="en-US"/>
        </w:rPr>
        <w:t xml:space="preserve"> </w:t>
      </w:r>
    </w:p>
    <w:p w:rsidR="00FC6BB7" w:rsidRPr="00F9227D" w:rsidRDefault="00FC6BB7" w:rsidP="007270C2">
      <w:pPr>
        <w:ind w:left="567"/>
        <w:jc w:val="both"/>
        <w:rPr>
          <w:rFonts w:ascii="Times New Roman" w:hAnsi="Times New Roman" w:cs="Times New Roman"/>
          <w:sz w:val="10"/>
          <w:szCs w:val="10"/>
          <w:lang w:val="ru-RU"/>
        </w:rPr>
      </w:pPr>
    </w:p>
    <w:p w:rsidR="002210F0" w:rsidRDefault="00961211" w:rsidP="007270C2">
      <w:pPr>
        <w:ind w:left="567"/>
        <w:jc w:val="center"/>
        <w:rPr>
          <w:rFonts w:ascii="Times New Roman" w:hAnsi="Times New Roman" w:cs="Times New Roman"/>
          <w:b/>
          <w:lang w:val="ru-RU"/>
        </w:rPr>
      </w:pPr>
      <w:bookmarkStart w:id="4" w:name="bookmark3"/>
      <w:r w:rsidRPr="00FC6BB7">
        <w:rPr>
          <w:rFonts w:ascii="Times New Roman" w:hAnsi="Times New Roman" w:cs="Times New Roman"/>
          <w:b/>
        </w:rPr>
        <w:t>2. Цена Товара и порядок расчетов</w:t>
      </w:r>
      <w:bookmarkEnd w:id="4"/>
    </w:p>
    <w:p w:rsidR="00E47564" w:rsidRPr="00E47564" w:rsidRDefault="00833844" w:rsidP="00E47564">
      <w:pPr>
        <w:widowControl w:val="0"/>
        <w:autoSpaceDE w:val="0"/>
        <w:autoSpaceDN w:val="0"/>
        <w:adjustRightInd w:val="0"/>
        <w:ind w:left="567"/>
        <w:jc w:val="both"/>
        <w:rPr>
          <w:rFonts w:ascii="Times New Roman" w:eastAsia="Times New Roman" w:hAnsi="Times New Roman" w:cs="Times New Roman"/>
          <w:bCs/>
          <w:color w:val="auto"/>
          <w:lang w:val="ru-RU"/>
        </w:rPr>
      </w:pPr>
      <w:r w:rsidRPr="00833844">
        <w:rPr>
          <w:rFonts w:ascii="Times New Roman" w:eastAsia="Times New Roman" w:hAnsi="Times New Roman" w:cs="Times New Roman"/>
          <w:bCs/>
          <w:color w:val="auto"/>
          <w:lang w:val="ru-RU"/>
        </w:rPr>
        <w:t xml:space="preserve">2.1. </w:t>
      </w:r>
      <w:r w:rsidRPr="00833844">
        <w:rPr>
          <w:rFonts w:ascii="Times New Roman" w:eastAsia="Times New Roman" w:hAnsi="Times New Roman" w:cs="Times New Roman"/>
          <w:bCs/>
          <w:color w:val="FF0000"/>
          <w:lang w:val="ru-RU"/>
        </w:rPr>
        <w:t xml:space="preserve"> </w:t>
      </w:r>
      <w:r w:rsidR="00B0010B" w:rsidRPr="00B0010B">
        <w:rPr>
          <w:rFonts w:ascii="Times New Roman" w:eastAsia="Times New Roman" w:hAnsi="Times New Roman" w:cs="Times New Roman"/>
          <w:bCs/>
          <w:color w:val="auto"/>
          <w:lang w:val="ru-RU"/>
        </w:rPr>
        <w:t>Цена настоящего Договора является рассчитываемой и состоит из стоимости Товара по каждой Товарной накладной к настоящему Договору, но не должна превышать _________________ рублей 00 копеек</w:t>
      </w:r>
      <w:proofErr w:type="gramStart"/>
      <w:r w:rsidR="00B0010B" w:rsidRPr="00B0010B">
        <w:rPr>
          <w:rFonts w:ascii="Times New Roman" w:eastAsia="Times New Roman" w:hAnsi="Times New Roman" w:cs="Times New Roman"/>
          <w:bCs/>
          <w:color w:val="auto"/>
          <w:lang w:val="ru-RU"/>
        </w:rPr>
        <w:t xml:space="preserve">., </w:t>
      </w:r>
      <w:proofErr w:type="gramEnd"/>
      <w:r w:rsidR="00B0010B" w:rsidRPr="00B0010B">
        <w:rPr>
          <w:rFonts w:ascii="Times New Roman" w:eastAsia="Times New Roman" w:hAnsi="Times New Roman" w:cs="Times New Roman"/>
          <w:bCs/>
          <w:color w:val="auto"/>
          <w:lang w:val="ru-RU"/>
        </w:rPr>
        <w:t xml:space="preserve">в том числе НДС/НДС не облагается в связи с применением Поставщиком упрощенной системы налогообложения. При достижении указанной суммы договор считается автоматически расторгнутым по соглашению Сторон. </w:t>
      </w:r>
    </w:p>
    <w:p w:rsidR="00833844" w:rsidRDefault="00FC6BB7" w:rsidP="007270C2">
      <w:pPr>
        <w:widowControl w:val="0"/>
        <w:autoSpaceDE w:val="0"/>
        <w:autoSpaceDN w:val="0"/>
        <w:adjustRightInd w:val="0"/>
        <w:ind w:left="567"/>
        <w:jc w:val="both"/>
        <w:rPr>
          <w:rFonts w:ascii="Times New Roman" w:eastAsia="Times New Roman" w:hAnsi="Times New Roman" w:cs="Times New Roman"/>
          <w:bCs/>
          <w:color w:val="auto"/>
          <w:lang w:val="ru-RU"/>
        </w:rPr>
      </w:pPr>
      <w:r w:rsidRPr="00833844">
        <w:rPr>
          <w:rFonts w:ascii="Times New Roman" w:hAnsi="Times New Roman" w:cs="Times New Roman"/>
          <w:lang w:val="ru-RU"/>
        </w:rPr>
        <w:t>2.2.</w:t>
      </w:r>
      <w:r w:rsidR="006733CB">
        <w:rPr>
          <w:rFonts w:ascii="Times New Roman" w:hAnsi="Times New Roman" w:cs="Times New Roman"/>
          <w:lang w:val="ru-RU"/>
        </w:rPr>
        <w:t xml:space="preserve"> </w:t>
      </w:r>
      <w:proofErr w:type="gramStart"/>
      <w:r w:rsidR="006733CB">
        <w:rPr>
          <w:rFonts w:ascii="Times New Roman" w:hAnsi="Times New Roman" w:cs="Times New Roman"/>
          <w:lang w:val="ru-RU"/>
        </w:rPr>
        <w:t xml:space="preserve">Цена Договора </w:t>
      </w:r>
      <w:r w:rsidR="006733CB">
        <w:rPr>
          <w:rFonts w:ascii="Times New Roman" w:eastAsia="Times New Roman" w:hAnsi="Times New Roman" w:cs="Times New Roman"/>
          <w:bCs/>
          <w:color w:val="auto"/>
          <w:lang w:val="ru-RU"/>
        </w:rPr>
        <w:t xml:space="preserve"> включает</w:t>
      </w:r>
      <w:r w:rsidR="00833844" w:rsidRPr="00833844">
        <w:rPr>
          <w:rFonts w:ascii="Times New Roman" w:eastAsia="Times New Roman" w:hAnsi="Times New Roman" w:cs="Times New Roman"/>
          <w:bCs/>
          <w:color w:val="auto"/>
          <w:lang w:val="ru-RU"/>
        </w:rPr>
        <w:t xml:space="preserve"> все расходы Поставщика, в </w:t>
      </w:r>
      <w:proofErr w:type="spellStart"/>
      <w:r w:rsidR="00833844" w:rsidRPr="00833844">
        <w:rPr>
          <w:rFonts w:ascii="Times New Roman" w:eastAsia="Times New Roman" w:hAnsi="Times New Roman" w:cs="Times New Roman"/>
          <w:bCs/>
          <w:color w:val="auto"/>
          <w:lang w:val="ru-RU"/>
        </w:rPr>
        <w:t>т.ч</w:t>
      </w:r>
      <w:proofErr w:type="spellEnd"/>
      <w:r w:rsidR="00833844" w:rsidRPr="00833844">
        <w:rPr>
          <w:rFonts w:ascii="Times New Roman" w:eastAsia="Times New Roman" w:hAnsi="Times New Roman" w:cs="Times New Roman"/>
          <w:bCs/>
          <w:color w:val="auto"/>
          <w:lang w:val="ru-RU"/>
        </w:rPr>
        <w:t xml:space="preserve">. </w:t>
      </w:r>
      <w:r w:rsidR="00833844">
        <w:rPr>
          <w:rFonts w:ascii="Times New Roman" w:eastAsia="Times New Roman" w:hAnsi="Times New Roman" w:cs="Times New Roman"/>
          <w:bCs/>
          <w:color w:val="auto"/>
          <w:lang w:val="ru-RU"/>
        </w:rPr>
        <w:t xml:space="preserve">расходы на </w:t>
      </w:r>
      <w:r w:rsidR="00833844" w:rsidRPr="00833844">
        <w:rPr>
          <w:rFonts w:ascii="Times New Roman" w:eastAsia="Times New Roman" w:hAnsi="Times New Roman" w:cs="Times New Roman"/>
          <w:bCs/>
          <w:color w:val="auto"/>
          <w:lang w:val="ru-RU"/>
        </w:rPr>
        <w:t>упаковку Товара и его доставку Заказчику</w:t>
      </w:r>
      <w:r w:rsidR="00833844">
        <w:rPr>
          <w:rFonts w:ascii="Times New Roman" w:eastAsia="Times New Roman" w:hAnsi="Times New Roman" w:cs="Times New Roman"/>
          <w:bCs/>
          <w:color w:val="auto"/>
          <w:lang w:val="ru-RU"/>
        </w:rPr>
        <w:t>,</w:t>
      </w:r>
      <w:r w:rsidR="00833844" w:rsidRPr="00833844">
        <w:rPr>
          <w:rFonts w:ascii="Times New Roman" w:eastAsia="Times New Roman" w:hAnsi="Times New Roman" w:cs="Times New Roman"/>
          <w:bCs/>
          <w:color w:val="auto"/>
          <w:lang w:val="ru-RU"/>
        </w:rPr>
        <w:t xml:space="preserve"> включая расходы на перевозку, погрузку-разгрузку</w:t>
      </w:r>
      <w:r w:rsidR="00E0527E">
        <w:rPr>
          <w:rFonts w:ascii="Times New Roman" w:eastAsia="Times New Roman" w:hAnsi="Times New Roman" w:cs="Times New Roman"/>
          <w:bCs/>
          <w:color w:val="auto"/>
          <w:lang w:val="ru-RU"/>
        </w:rPr>
        <w:t>;</w:t>
      </w:r>
      <w:r w:rsidR="00833844" w:rsidRPr="00833844">
        <w:rPr>
          <w:rFonts w:ascii="Times New Roman" w:eastAsia="Times New Roman" w:hAnsi="Times New Roman" w:cs="Times New Roman"/>
          <w:bCs/>
          <w:color w:val="auto"/>
          <w:lang w:val="ru-RU"/>
        </w:rPr>
        <w:t xml:space="preserve"> </w:t>
      </w:r>
      <w:r w:rsidR="00E0527E">
        <w:rPr>
          <w:rFonts w:ascii="Times New Roman" w:eastAsia="Times New Roman" w:hAnsi="Times New Roman" w:cs="Times New Roman"/>
          <w:bCs/>
          <w:color w:val="auto"/>
          <w:lang w:val="ru-RU"/>
        </w:rPr>
        <w:t xml:space="preserve">стоимость </w:t>
      </w:r>
      <w:r w:rsidR="00833844">
        <w:rPr>
          <w:rFonts w:ascii="Times New Roman" w:eastAsia="Times New Roman" w:hAnsi="Times New Roman" w:cs="Times New Roman"/>
          <w:bCs/>
          <w:color w:val="auto"/>
          <w:lang w:val="ru-RU"/>
        </w:rPr>
        <w:t>предоставлени</w:t>
      </w:r>
      <w:r w:rsidR="00E0527E">
        <w:rPr>
          <w:rFonts w:ascii="Times New Roman" w:eastAsia="Times New Roman" w:hAnsi="Times New Roman" w:cs="Times New Roman"/>
          <w:bCs/>
          <w:color w:val="auto"/>
          <w:lang w:val="ru-RU"/>
        </w:rPr>
        <w:t>я</w:t>
      </w:r>
      <w:r w:rsidR="00833844">
        <w:rPr>
          <w:rFonts w:ascii="Times New Roman" w:eastAsia="Times New Roman" w:hAnsi="Times New Roman" w:cs="Times New Roman"/>
          <w:bCs/>
          <w:color w:val="auto"/>
          <w:lang w:val="ru-RU"/>
        </w:rPr>
        <w:t xml:space="preserve"> </w:t>
      </w:r>
      <w:r w:rsidR="00833844" w:rsidRPr="00833844">
        <w:rPr>
          <w:rFonts w:ascii="Times New Roman" w:eastAsia="Times New Roman" w:hAnsi="Times New Roman" w:cs="Times New Roman"/>
          <w:bCs/>
          <w:color w:val="auto"/>
          <w:lang w:val="ru-RU"/>
        </w:rPr>
        <w:t>во временное владение и пользование на весь срок действия Договора напольны</w:t>
      </w:r>
      <w:r w:rsidR="00833844">
        <w:rPr>
          <w:rFonts w:ascii="Times New Roman" w:eastAsia="Times New Roman" w:hAnsi="Times New Roman" w:cs="Times New Roman"/>
          <w:bCs/>
          <w:color w:val="auto"/>
          <w:lang w:val="ru-RU"/>
        </w:rPr>
        <w:t>х</w:t>
      </w:r>
      <w:r w:rsidR="00833844" w:rsidRPr="00833844">
        <w:rPr>
          <w:rFonts w:ascii="Times New Roman" w:eastAsia="Times New Roman" w:hAnsi="Times New Roman" w:cs="Times New Roman"/>
          <w:bCs/>
          <w:color w:val="auto"/>
          <w:lang w:val="ru-RU"/>
        </w:rPr>
        <w:t xml:space="preserve"> кулер</w:t>
      </w:r>
      <w:r w:rsidR="00833844">
        <w:rPr>
          <w:rFonts w:ascii="Times New Roman" w:eastAsia="Times New Roman" w:hAnsi="Times New Roman" w:cs="Times New Roman"/>
          <w:bCs/>
          <w:color w:val="auto"/>
          <w:lang w:val="ru-RU"/>
        </w:rPr>
        <w:t>ов</w:t>
      </w:r>
      <w:r w:rsidR="00833844" w:rsidRPr="00833844">
        <w:rPr>
          <w:rFonts w:ascii="Times New Roman" w:eastAsia="Times New Roman" w:hAnsi="Times New Roman" w:cs="Times New Roman"/>
          <w:bCs/>
          <w:color w:val="auto"/>
          <w:lang w:val="ru-RU"/>
        </w:rPr>
        <w:t xml:space="preserve"> с охлаждением и нагревом воды (далее - «Оборуд</w:t>
      </w:r>
      <w:r w:rsidR="00E0527E">
        <w:rPr>
          <w:rFonts w:ascii="Times New Roman" w:eastAsia="Times New Roman" w:hAnsi="Times New Roman" w:cs="Times New Roman"/>
          <w:bCs/>
          <w:color w:val="auto"/>
          <w:lang w:val="ru-RU"/>
        </w:rPr>
        <w:t xml:space="preserve">ование») в количестве </w:t>
      </w:r>
      <w:r w:rsidR="00A522E5" w:rsidRPr="00A522E5">
        <w:rPr>
          <w:rFonts w:ascii="Times New Roman" w:eastAsia="Times New Roman" w:hAnsi="Times New Roman" w:cs="Times New Roman"/>
          <w:bCs/>
          <w:color w:val="auto"/>
          <w:shd w:val="clear" w:color="auto" w:fill="FFFFFF" w:themeFill="background1"/>
          <w:lang w:val="ru-RU"/>
        </w:rPr>
        <w:t>7</w:t>
      </w:r>
      <w:r w:rsidR="00E0527E" w:rsidRPr="00A522E5">
        <w:rPr>
          <w:rFonts w:ascii="Times New Roman" w:eastAsia="Times New Roman" w:hAnsi="Times New Roman" w:cs="Times New Roman"/>
          <w:bCs/>
          <w:color w:val="auto"/>
          <w:shd w:val="clear" w:color="auto" w:fill="FFFFFF" w:themeFill="background1"/>
          <w:lang w:val="ru-RU"/>
        </w:rPr>
        <w:t xml:space="preserve"> </w:t>
      </w:r>
      <w:r w:rsidR="00A522E5" w:rsidRPr="00A522E5">
        <w:rPr>
          <w:rFonts w:ascii="Times New Roman" w:eastAsia="Times New Roman" w:hAnsi="Times New Roman" w:cs="Times New Roman"/>
          <w:bCs/>
          <w:color w:val="auto"/>
          <w:shd w:val="clear" w:color="auto" w:fill="FFFFFF" w:themeFill="background1"/>
          <w:lang w:val="ru-RU"/>
        </w:rPr>
        <w:t>(семи</w:t>
      </w:r>
      <w:r w:rsidR="00304DFC" w:rsidRPr="00A522E5">
        <w:rPr>
          <w:rFonts w:ascii="Times New Roman" w:eastAsia="Times New Roman" w:hAnsi="Times New Roman" w:cs="Times New Roman"/>
          <w:bCs/>
          <w:color w:val="auto"/>
          <w:lang w:val="ru-RU"/>
        </w:rPr>
        <w:t>)</w:t>
      </w:r>
      <w:r w:rsidR="00304DFC">
        <w:rPr>
          <w:rFonts w:ascii="Times New Roman" w:eastAsia="Times New Roman" w:hAnsi="Times New Roman" w:cs="Times New Roman"/>
          <w:bCs/>
          <w:color w:val="auto"/>
          <w:lang w:val="ru-RU"/>
        </w:rPr>
        <w:t xml:space="preserve"> </w:t>
      </w:r>
      <w:r w:rsidR="00E0527E">
        <w:rPr>
          <w:rFonts w:ascii="Times New Roman" w:eastAsia="Times New Roman" w:hAnsi="Times New Roman" w:cs="Times New Roman"/>
          <w:bCs/>
          <w:color w:val="auto"/>
          <w:lang w:val="ru-RU"/>
        </w:rPr>
        <w:t xml:space="preserve">единиц; </w:t>
      </w:r>
      <w:r w:rsidR="007A4A30">
        <w:rPr>
          <w:rFonts w:ascii="Times New Roman" w:eastAsia="Times New Roman" w:hAnsi="Times New Roman" w:cs="Times New Roman"/>
          <w:bCs/>
          <w:color w:val="auto"/>
          <w:lang w:val="ru-RU"/>
        </w:rPr>
        <w:t>стоимость работ по санитарной обработке Оборудования;</w:t>
      </w:r>
      <w:proofErr w:type="gramEnd"/>
      <w:r w:rsidR="007A4A30">
        <w:rPr>
          <w:rFonts w:ascii="Times New Roman" w:eastAsia="Times New Roman" w:hAnsi="Times New Roman" w:cs="Times New Roman"/>
          <w:bCs/>
          <w:color w:val="auto"/>
          <w:lang w:val="ru-RU"/>
        </w:rPr>
        <w:t xml:space="preserve"> </w:t>
      </w:r>
      <w:r w:rsidR="00E0527E" w:rsidRPr="00833844">
        <w:rPr>
          <w:rFonts w:ascii="Times New Roman" w:eastAsia="Times New Roman" w:hAnsi="Times New Roman" w:cs="Times New Roman"/>
          <w:bCs/>
          <w:color w:val="auto"/>
          <w:lang w:val="ru-RU"/>
        </w:rPr>
        <w:t>уплату таможенных пошлин, налогов, сборов, расходов по оплате стоимости услуг/работ сторонних организаций и третьих лиц и других обязательных платежей</w:t>
      </w:r>
      <w:r w:rsidR="00E0527E">
        <w:rPr>
          <w:rFonts w:ascii="Times New Roman" w:eastAsia="Times New Roman" w:hAnsi="Times New Roman" w:cs="Times New Roman"/>
          <w:bCs/>
          <w:color w:val="auto"/>
          <w:lang w:val="ru-RU"/>
        </w:rPr>
        <w:t>.</w:t>
      </w:r>
    </w:p>
    <w:p w:rsidR="00E0527E" w:rsidRDefault="00E0527E" w:rsidP="007270C2">
      <w:pPr>
        <w:widowControl w:val="0"/>
        <w:autoSpaceDE w:val="0"/>
        <w:autoSpaceDN w:val="0"/>
        <w:adjustRightInd w:val="0"/>
        <w:ind w:left="567"/>
        <w:jc w:val="both"/>
        <w:rPr>
          <w:rFonts w:ascii="Times New Roman" w:eastAsia="Times New Roman" w:hAnsi="Times New Roman" w:cs="Times New Roman"/>
          <w:bCs/>
          <w:color w:val="auto"/>
          <w:lang w:val="ru-RU"/>
        </w:rPr>
      </w:pPr>
      <w:r w:rsidRPr="00E0527E">
        <w:rPr>
          <w:rFonts w:ascii="Times New Roman" w:eastAsia="Times New Roman" w:hAnsi="Times New Roman" w:cs="Times New Roman"/>
          <w:bCs/>
          <w:color w:val="auto"/>
          <w:lang w:val="ru-RU"/>
        </w:rPr>
        <w:t>2.2.1. Заказчик не выплачивает Поставщику каких-либо сумм помимо цены Договора.</w:t>
      </w:r>
    </w:p>
    <w:p w:rsidR="00E0527E" w:rsidRDefault="00E0527E" w:rsidP="007270C2">
      <w:pPr>
        <w:widowControl w:val="0"/>
        <w:autoSpaceDE w:val="0"/>
        <w:autoSpaceDN w:val="0"/>
        <w:adjustRightInd w:val="0"/>
        <w:ind w:left="567"/>
        <w:jc w:val="both"/>
        <w:rPr>
          <w:rFonts w:ascii="Times New Roman" w:eastAsia="Times New Roman" w:hAnsi="Times New Roman" w:cs="Times New Roman"/>
          <w:bCs/>
          <w:color w:val="auto"/>
          <w:lang w:val="ru-RU"/>
        </w:rPr>
      </w:pPr>
      <w:r w:rsidRPr="00E0527E">
        <w:rPr>
          <w:rFonts w:ascii="Times New Roman" w:eastAsia="Times New Roman" w:hAnsi="Times New Roman" w:cs="Times New Roman"/>
          <w:bCs/>
          <w:color w:val="auto"/>
          <w:lang w:val="ru-RU"/>
        </w:rPr>
        <w:t>2.2.2. 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rsidR="00E0527E" w:rsidRPr="00E0527E" w:rsidRDefault="00E0527E" w:rsidP="007270C2">
      <w:pPr>
        <w:widowControl w:val="0"/>
        <w:autoSpaceDE w:val="0"/>
        <w:autoSpaceDN w:val="0"/>
        <w:adjustRightInd w:val="0"/>
        <w:ind w:left="567"/>
        <w:jc w:val="both"/>
        <w:rPr>
          <w:rFonts w:ascii="Times New Roman" w:eastAsia="Times New Roman" w:hAnsi="Times New Roman" w:cs="Times New Roman"/>
          <w:bCs/>
          <w:color w:val="auto"/>
          <w:lang w:val="ru-RU"/>
        </w:rPr>
      </w:pPr>
      <w:r w:rsidRPr="00E0527E">
        <w:rPr>
          <w:rFonts w:ascii="Times New Roman" w:eastAsia="Times New Roman" w:hAnsi="Times New Roman" w:cs="Times New Roman"/>
          <w:bCs/>
          <w:color w:val="auto"/>
          <w:lang w:val="ru-RU"/>
        </w:rPr>
        <w:t>2.3. Порядок расчетов по Договору:</w:t>
      </w:r>
    </w:p>
    <w:p w:rsidR="00E0527E" w:rsidRPr="00E0527E" w:rsidRDefault="00E0527E" w:rsidP="007270C2">
      <w:pPr>
        <w:widowControl w:val="0"/>
        <w:autoSpaceDE w:val="0"/>
        <w:autoSpaceDN w:val="0"/>
        <w:adjustRightInd w:val="0"/>
        <w:ind w:left="567"/>
        <w:jc w:val="both"/>
        <w:rPr>
          <w:rFonts w:ascii="Times New Roman" w:eastAsia="Times New Roman" w:hAnsi="Times New Roman" w:cs="Times New Roman"/>
          <w:bCs/>
          <w:color w:val="auto"/>
          <w:lang w:val="ru-RU"/>
        </w:rPr>
      </w:pPr>
      <w:r w:rsidRPr="00E0527E">
        <w:rPr>
          <w:rFonts w:ascii="Times New Roman" w:eastAsia="Times New Roman" w:hAnsi="Times New Roman" w:cs="Times New Roman"/>
          <w:bCs/>
          <w:color w:val="auto"/>
          <w:lang w:val="ru-RU"/>
        </w:rPr>
        <w:t>2.3.1</w:t>
      </w:r>
      <w:r>
        <w:rPr>
          <w:rFonts w:ascii="Times New Roman" w:eastAsia="Times New Roman" w:hAnsi="Times New Roman" w:cs="Times New Roman"/>
          <w:bCs/>
          <w:color w:val="auto"/>
          <w:lang w:val="ru-RU"/>
        </w:rPr>
        <w:t>.</w:t>
      </w:r>
      <w:r w:rsidRPr="00E0527E">
        <w:rPr>
          <w:rFonts w:ascii="Times New Roman" w:eastAsia="Times New Roman" w:hAnsi="Times New Roman" w:cs="Times New Roman"/>
          <w:bCs/>
          <w:color w:val="auto"/>
          <w:lang w:val="ru-RU"/>
        </w:rPr>
        <w:t xml:space="preserve"> </w:t>
      </w:r>
      <w:r>
        <w:rPr>
          <w:rFonts w:ascii="Times New Roman" w:eastAsia="Times New Roman" w:hAnsi="Times New Roman" w:cs="Times New Roman"/>
          <w:bCs/>
          <w:color w:val="auto"/>
          <w:lang w:val="ru-RU"/>
        </w:rPr>
        <w:t>Оплата</w:t>
      </w:r>
      <w:r w:rsidRPr="00E0527E">
        <w:rPr>
          <w:rFonts w:ascii="Times New Roman" w:eastAsia="Times New Roman" w:hAnsi="Times New Roman" w:cs="Times New Roman"/>
          <w:bCs/>
          <w:color w:val="auto"/>
          <w:lang w:val="ru-RU"/>
        </w:rPr>
        <w:t xml:space="preserve"> Товар</w:t>
      </w:r>
      <w:r>
        <w:rPr>
          <w:rFonts w:ascii="Times New Roman" w:eastAsia="Times New Roman" w:hAnsi="Times New Roman" w:cs="Times New Roman"/>
          <w:bCs/>
          <w:color w:val="auto"/>
          <w:lang w:val="ru-RU"/>
        </w:rPr>
        <w:t>а</w:t>
      </w:r>
      <w:r w:rsidRPr="00E0527E">
        <w:rPr>
          <w:rFonts w:ascii="Times New Roman" w:eastAsia="Times New Roman" w:hAnsi="Times New Roman" w:cs="Times New Roman"/>
          <w:bCs/>
          <w:color w:val="auto"/>
          <w:lang w:val="ru-RU"/>
        </w:rPr>
        <w:t>, поставленн</w:t>
      </w:r>
      <w:r>
        <w:rPr>
          <w:rFonts w:ascii="Times New Roman" w:eastAsia="Times New Roman" w:hAnsi="Times New Roman" w:cs="Times New Roman"/>
          <w:bCs/>
          <w:color w:val="auto"/>
          <w:lang w:val="ru-RU"/>
        </w:rPr>
        <w:t>ого</w:t>
      </w:r>
      <w:r w:rsidRPr="00E0527E">
        <w:rPr>
          <w:rFonts w:ascii="Times New Roman" w:eastAsia="Times New Roman" w:hAnsi="Times New Roman" w:cs="Times New Roman"/>
          <w:bCs/>
          <w:color w:val="auto"/>
          <w:lang w:val="ru-RU"/>
        </w:rPr>
        <w:t xml:space="preserve"> Поставщиком по заявке Заказчика, </w:t>
      </w:r>
      <w:r w:rsidR="006733CB">
        <w:rPr>
          <w:rFonts w:ascii="Times New Roman" w:eastAsia="Times New Roman" w:hAnsi="Times New Roman" w:cs="Times New Roman"/>
          <w:bCs/>
          <w:color w:val="auto"/>
          <w:lang w:val="ru-RU"/>
        </w:rPr>
        <w:t>осуществляется</w:t>
      </w:r>
      <w:r w:rsidRPr="00E0527E">
        <w:rPr>
          <w:rFonts w:ascii="Times New Roman" w:eastAsia="Times New Roman" w:hAnsi="Times New Roman" w:cs="Times New Roman"/>
          <w:bCs/>
          <w:color w:val="auto"/>
          <w:lang w:val="ru-RU"/>
        </w:rPr>
        <w:t xml:space="preserve"> в размере стоимости поставленной партии Товара в течение 10 (десяти) рабочих дней после подписания товарной накладной</w:t>
      </w:r>
      <w:r w:rsidR="00980658">
        <w:rPr>
          <w:rFonts w:ascii="Times New Roman" w:eastAsia="Times New Roman" w:hAnsi="Times New Roman" w:cs="Times New Roman"/>
          <w:bCs/>
          <w:color w:val="auto"/>
          <w:lang w:val="ru-RU"/>
        </w:rPr>
        <w:t xml:space="preserve"> (или УПД)</w:t>
      </w:r>
      <w:r w:rsidRPr="00E0527E">
        <w:rPr>
          <w:rFonts w:ascii="Times New Roman" w:eastAsia="Times New Roman" w:hAnsi="Times New Roman" w:cs="Times New Roman"/>
          <w:bCs/>
          <w:color w:val="auto"/>
          <w:lang w:val="ru-RU"/>
        </w:rPr>
        <w:t xml:space="preserve">, </w:t>
      </w:r>
      <w:r w:rsidR="006733CB">
        <w:rPr>
          <w:rFonts w:ascii="Times New Roman" w:eastAsia="Times New Roman" w:hAnsi="Times New Roman" w:cs="Times New Roman"/>
          <w:bCs/>
          <w:color w:val="auto"/>
          <w:lang w:val="ru-RU"/>
        </w:rPr>
        <w:t>на основании счёта Поставщика</w:t>
      </w:r>
      <w:r w:rsidRPr="00E0527E">
        <w:rPr>
          <w:rFonts w:ascii="Times New Roman" w:eastAsia="Times New Roman" w:hAnsi="Times New Roman" w:cs="Times New Roman"/>
          <w:bCs/>
          <w:color w:val="auto"/>
          <w:lang w:val="ru-RU"/>
        </w:rPr>
        <w:t>.</w:t>
      </w:r>
    </w:p>
    <w:p w:rsidR="00E0527E" w:rsidRPr="00E0527E" w:rsidRDefault="00E0527E" w:rsidP="007270C2">
      <w:pPr>
        <w:widowControl w:val="0"/>
        <w:autoSpaceDE w:val="0"/>
        <w:autoSpaceDN w:val="0"/>
        <w:adjustRightInd w:val="0"/>
        <w:ind w:left="567"/>
        <w:jc w:val="both"/>
        <w:rPr>
          <w:rFonts w:ascii="Times New Roman" w:eastAsia="Times New Roman" w:hAnsi="Times New Roman" w:cs="Times New Roman"/>
          <w:bCs/>
          <w:color w:val="auto"/>
          <w:lang w:val="ru-RU"/>
        </w:rPr>
      </w:pPr>
      <w:r w:rsidRPr="00E0527E">
        <w:rPr>
          <w:rFonts w:ascii="Times New Roman" w:eastAsia="Times New Roman" w:hAnsi="Times New Roman" w:cs="Times New Roman"/>
          <w:bCs/>
          <w:color w:val="auto"/>
          <w:lang w:val="ru-RU"/>
        </w:rPr>
        <w:t xml:space="preserve">2.3.3. Оплата производится по безналичному расчету платежным поручением, путем перечисления </w:t>
      </w:r>
      <w:r w:rsidRPr="00E0527E">
        <w:rPr>
          <w:rFonts w:ascii="Times New Roman" w:eastAsia="Times New Roman" w:hAnsi="Times New Roman" w:cs="Times New Roman"/>
          <w:bCs/>
          <w:color w:val="auto"/>
          <w:lang w:val="ru-RU"/>
        </w:rPr>
        <w:lastRenderedPageBreak/>
        <w:t>Заказчиком денежных средств на расчетный счет Поставщика, указанный в Договоре, при условии предоставления Поставщиком счёта.</w:t>
      </w:r>
    </w:p>
    <w:p w:rsidR="00E0527E" w:rsidRPr="00E0527E" w:rsidRDefault="00E0527E" w:rsidP="007270C2">
      <w:pPr>
        <w:widowControl w:val="0"/>
        <w:autoSpaceDE w:val="0"/>
        <w:autoSpaceDN w:val="0"/>
        <w:adjustRightInd w:val="0"/>
        <w:ind w:left="567"/>
        <w:jc w:val="both"/>
        <w:rPr>
          <w:rFonts w:ascii="Times New Roman" w:eastAsia="Times New Roman" w:hAnsi="Times New Roman" w:cs="Times New Roman"/>
          <w:bCs/>
          <w:color w:val="auto"/>
          <w:lang w:val="ru-RU"/>
        </w:rPr>
      </w:pPr>
      <w:r w:rsidRPr="00E0527E">
        <w:rPr>
          <w:rFonts w:ascii="Times New Roman" w:eastAsia="Times New Roman" w:hAnsi="Times New Roman" w:cs="Times New Roman"/>
          <w:bCs/>
          <w:color w:val="auto"/>
          <w:lang w:val="ru-RU"/>
        </w:rPr>
        <w:t>2.4. В случае изменения его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E0527E" w:rsidRPr="00E0527E" w:rsidRDefault="00E0527E" w:rsidP="007270C2">
      <w:pPr>
        <w:widowControl w:val="0"/>
        <w:autoSpaceDE w:val="0"/>
        <w:autoSpaceDN w:val="0"/>
        <w:adjustRightInd w:val="0"/>
        <w:ind w:left="567"/>
        <w:jc w:val="both"/>
        <w:rPr>
          <w:rFonts w:ascii="Times New Roman" w:eastAsia="Times New Roman" w:hAnsi="Times New Roman" w:cs="Times New Roman"/>
          <w:bCs/>
          <w:color w:val="auto"/>
          <w:lang w:val="ru-RU"/>
        </w:rPr>
      </w:pPr>
      <w:r w:rsidRPr="00E0527E">
        <w:rPr>
          <w:rFonts w:ascii="Times New Roman" w:eastAsia="Times New Roman" w:hAnsi="Times New Roman" w:cs="Times New Roman"/>
          <w:bCs/>
          <w:color w:val="auto"/>
          <w:lang w:val="ru-RU"/>
        </w:rPr>
        <w:t>2.5. Счет-фактура выставляется Поставщиком в соответствии с требованиями действующего на дату выставления счета-фактуры налогового законодательства Российской Федерации.</w:t>
      </w:r>
    </w:p>
    <w:p w:rsidR="00E0527E" w:rsidRPr="00E0527E" w:rsidRDefault="00E0527E" w:rsidP="007270C2">
      <w:pPr>
        <w:widowControl w:val="0"/>
        <w:autoSpaceDE w:val="0"/>
        <w:autoSpaceDN w:val="0"/>
        <w:adjustRightInd w:val="0"/>
        <w:ind w:left="567"/>
        <w:jc w:val="both"/>
        <w:rPr>
          <w:rFonts w:ascii="Times New Roman" w:eastAsia="Times New Roman" w:hAnsi="Times New Roman" w:cs="Times New Roman"/>
          <w:bCs/>
          <w:color w:val="auto"/>
          <w:lang w:val="ru-RU"/>
        </w:rPr>
      </w:pPr>
      <w:r w:rsidRPr="00E0527E">
        <w:rPr>
          <w:rFonts w:ascii="Times New Roman" w:eastAsia="Times New Roman" w:hAnsi="Times New Roman" w:cs="Times New Roman"/>
          <w:bCs/>
          <w:color w:val="auto"/>
          <w:lang w:val="ru-RU"/>
        </w:rPr>
        <w:t>2.6. Датой оплаты считается дата списания денежных сре</w:t>
      </w:r>
      <w:proofErr w:type="gramStart"/>
      <w:r w:rsidRPr="00E0527E">
        <w:rPr>
          <w:rFonts w:ascii="Times New Roman" w:eastAsia="Times New Roman" w:hAnsi="Times New Roman" w:cs="Times New Roman"/>
          <w:bCs/>
          <w:color w:val="auto"/>
          <w:lang w:val="ru-RU"/>
        </w:rPr>
        <w:t>дств с р</w:t>
      </w:r>
      <w:proofErr w:type="gramEnd"/>
      <w:r w:rsidRPr="00E0527E">
        <w:rPr>
          <w:rFonts w:ascii="Times New Roman" w:eastAsia="Times New Roman" w:hAnsi="Times New Roman" w:cs="Times New Roman"/>
          <w:bCs/>
          <w:color w:val="auto"/>
          <w:lang w:val="ru-RU"/>
        </w:rPr>
        <w:t>асчетного счета Заказчика.</w:t>
      </w:r>
    </w:p>
    <w:p w:rsidR="00E0527E" w:rsidRPr="00E0527E" w:rsidRDefault="00E0527E" w:rsidP="007270C2">
      <w:pPr>
        <w:widowControl w:val="0"/>
        <w:autoSpaceDE w:val="0"/>
        <w:autoSpaceDN w:val="0"/>
        <w:adjustRightInd w:val="0"/>
        <w:ind w:left="567"/>
        <w:jc w:val="both"/>
        <w:rPr>
          <w:rFonts w:ascii="Times New Roman" w:eastAsia="Times New Roman" w:hAnsi="Times New Roman" w:cs="Times New Roman"/>
          <w:bCs/>
          <w:color w:val="auto"/>
          <w:lang w:val="ru-RU"/>
        </w:rPr>
      </w:pPr>
      <w:r w:rsidRPr="00E0527E">
        <w:rPr>
          <w:rFonts w:ascii="Times New Roman" w:eastAsia="Times New Roman" w:hAnsi="Times New Roman" w:cs="Times New Roman"/>
          <w:bCs/>
          <w:color w:val="auto"/>
          <w:lang w:val="ru-RU"/>
        </w:rPr>
        <w:t xml:space="preserve">2.7. Стороны ежеквартально производят сверку расчетов по Договору. Поставщик не позднее 15 числа месяца, следующего за последним месяцем квартала, направляет Заказчику акт сверки расчетов в 2 (Двух) экземплярах. Заказчик не позднее </w:t>
      </w:r>
      <w:r w:rsidR="00980658">
        <w:rPr>
          <w:rFonts w:ascii="Times New Roman" w:eastAsia="Times New Roman" w:hAnsi="Times New Roman" w:cs="Times New Roman"/>
          <w:bCs/>
          <w:color w:val="auto"/>
          <w:lang w:val="ru-RU"/>
        </w:rPr>
        <w:t>5</w:t>
      </w:r>
      <w:r w:rsidRPr="00E0527E">
        <w:rPr>
          <w:rFonts w:ascii="Times New Roman" w:eastAsia="Times New Roman" w:hAnsi="Times New Roman" w:cs="Times New Roman"/>
          <w:bCs/>
          <w:color w:val="auto"/>
          <w:lang w:val="ru-RU"/>
        </w:rPr>
        <w:t xml:space="preserve"> (</w:t>
      </w:r>
      <w:r w:rsidR="00980658">
        <w:rPr>
          <w:rFonts w:ascii="Times New Roman" w:eastAsia="Times New Roman" w:hAnsi="Times New Roman" w:cs="Times New Roman"/>
          <w:bCs/>
          <w:color w:val="auto"/>
          <w:lang w:val="ru-RU"/>
        </w:rPr>
        <w:t>Пяти) календарных дней от</w:t>
      </w:r>
      <w:r w:rsidRPr="00E0527E">
        <w:rPr>
          <w:rFonts w:ascii="Times New Roman" w:eastAsia="Times New Roman" w:hAnsi="Times New Roman" w:cs="Times New Roman"/>
          <w:bCs/>
          <w:color w:val="auto"/>
          <w:lang w:val="ru-RU"/>
        </w:rPr>
        <w:t xml:space="preserve"> даты получения акта сверки расчетов подписывает его, и второй экземпляр возвращает Поставщику.</w:t>
      </w:r>
    </w:p>
    <w:p w:rsidR="00FC6BB7" w:rsidRPr="00F9227D" w:rsidRDefault="00FC6BB7" w:rsidP="007270C2">
      <w:pPr>
        <w:ind w:left="567"/>
        <w:jc w:val="both"/>
        <w:rPr>
          <w:rFonts w:ascii="Times New Roman" w:hAnsi="Times New Roman" w:cs="Times New Roman"/>
          <w:sz w:val="10"/>
          <w:szCs w:val="10"/>
          <w:lang w:val="ru-RU"/>
        </w:rPr>
      </w:pPr>
    </w:p>
    <w:p w:rsidR="001623F3" w:rsidRPr="001623F3" w:rsidRDefault="00F5749B" w:rsidP="007270C2">
      <w:pPr>
        <w:widowControl w:val="0"/>
        <w:tabs>
          <w:tab w:val="left" w:pos="1080"/>
        </w:tabs>
        <w:autoSpaceDN w:val="0"/>
        <w:spacing w:line="264" w:lineRule="auto"/>
        <w:ind w:left="567" w:firstLine="567"/>
        <w:jc w:val="center"/>
        <w:rPr>
          <w:rFonts w:ascii="Times New Roman" w:eastAsia="Times New Roman" w:hAnsi="Times New Roman" w:cs="Times New Roman"/>
          <w:b/>
          <w:snapToGrid w:val="0"/>
          <w:color w:val="auto"/>
          <w:lang w:val="ru-RU"/>
        </w:rPr>
      </w:pPr>
      <w:bookmarkStart w:id="5" w:name="bookmark5"/>
      <w:r>
        <w:rPr>
          <w:rFonts w:ascii="Times New Roman" w:eastAsia="Times New Roman" w:hAnsi="Times New Roman" w:cs="Times New Roman"/>
          <w:b/>
          <w:snapToGrid w:val="0"/>
          <w:color w:val="auto"/>
          <w:lang w:val="ru-RU"/>
        </w:rPr>
        <w:t>3</w:t>
      </w:r>
      <w:r w:rsidR="001623F3" w:rsidRPr="001623F3">
        <w:rPr>
          <w:rFonts w:ascii="Times New Roman" w:eastAsia="Times New Roman" w:hAnsi="Times New Roman" w:cs="Times New Roman"/>
          <w:b/>
          <w:snapToGrid w:val="0"/>
          <w:color w:val="auto"/>
          <w:lang w:val="ru-RU"/>
        </w:rPr>
        <w:t xml:space="preserve">. Обязанности </w:t>
      </w:r>
      <w:r w:rsidR="00F82A44">
        <w:rPr>
          <w:rFonts w:ascii="Times New Roman" w:eastAsia="Times New Roman" w:hAnsi="Times New Roman" w:cs="Times New Roman"/>
          <w:b/>
          <w:snapToGrid w:val="0"/>
          <w:color w:val="auto"/>
          <w:lang w:val="ru-RU"/>
        </w:rPr>
        <w:t xml:space="preserve">и права </w:t>
      </w:r>
      <w:r w:rsidR="001623F3" w:rsidRPr="001623F3">
        <w:rPr>
          <w:rFonts w:ascii="Times New Roman" w:eastAsia="Times New Roman" w:hAnsi="Times New Roman" w:cs="Times New Roman"/>
          <w:b/>
          <w:snapToGrid w:val="0"/>
          <w:color w:val="auto"/>
          <w:lang w:val="ru-RU"/>
        </w:rPr>
        <w:t>Сторон</w:t>
      </w:r>
    </w:p>
    <w:p w:rsidR="001623F3" w:rsidRPr="001623F3" w:rsidRDefault="00F5749B" w:rsidP="007270C2">
      <w:pPr>
        <w:widowControl w:val="0"/>
        <w:autoSpaceDE w:val="0"/>
        <w:autoSpaceDN w:val="0"/>
        <w:adjustRightInd w:val="0"/>
        <w:spacing w:line="264" w:lineRule="auto"/>
        <w:ind w:left="567"/>
        <w:jc w:val="both"/>
        <w:rPr>
          <w:rFonts w:ascii="Times New Roman" w:eastAsia="Times New Roman" w:hAnsi="Times New Roman" w:cs="Times New Roman"/>
          <w:b/>
          <w:bCs/>
          <w:color w:val="auto"/>
          <w:lang w:val="ru-RU"/>
        </w:rPr>
      </w:pPr>
      <w:r>
        <w:rPr>
          <w:rFonts w:ascii="Times New Roman" w:eastAsia="Times New Roman" w:hAnsi="Times New Roman" w:cs="Times New Roman"/>
          <w:b/>
          <w:bCs/>
          <w:color w:val="auto"/>
          <w:lang w:val="ru-RU"/>
        </w:rPr>
        <w:t>3</w:t>
      </w:r>
      <w:r w:rsidR="001623F3" w:rsidRPr="001623F3">
        <w:rPr>
          <w:rFonts w:ascii="Times New Roman" w:eastAsia="Times New Roman" w:hAnsi="Times New Roman" w:cs="Times New Roman"/>
          <w:b/>
          <w:bCs/>
          <w:color w:val="auto"/>
          <w:lang w:val="ru-RU"/>
        </w:rPr>
        <w:t>.1. Поставщик обязан:</w:t>
      </w:r>
    </w:p>
    <w:p w:rsidR="001623F3" w:rsidRPr="001623F3" w:rsidRDefault="00F5749B" w:rsidP="007270C2">
      <w:pPr>
        <w:widowControl w:val="0"/>
        <w:tabs>
          <w:tab w:val="left" w:pos="0"/>
        </w:tabs>
        <w:autoSpaceDE w:val="0"/>
        <w:autoSpaceDN w:val="0"/>
        <w:adjustRightInd w:val="0"/>
        <w:spacing w:line="264" w:lineRule="auto"/>
        <w:ind w:left="567"/>
        <w:jc w:val="both"/>
        <w:rPr>
          <w:rFonts w:ascii="Times New Roman" w:eastAsia="Times New Roman" w:hAnsi="Times New Roman" w:cs="Times New Roman"/>
          <w:bCs/>
          <w:color w:val="auto"/>
          <w:lang w:val="ru-RU"/>
        </w:rPr>
      </w:pPr>
      <w:r>
        <w:rPr>
          <w:rFonts w:ascii="Times New Roman" w:eastAsia="Times New Roman" w:hAnsi="Times New Roman" w:cs="Times New Roman"/>
          <w:color w:val="auto"/>
          <w:lang w:val="ru-RU"/>
        </w:rPr>
        <w:t>3</w:t>
      </w:r>
      <w:r w:rsidR="001623F3" w:rsidRPr="001623F3">
        <w:rPr>
          <w:rFonts w:ascii="Times New Roman" w:eastAsia="Times New Roman" w:hAnsi="Times New Roman" w:cs="Times New Roman"/>
          <w:color w:val="auto"/>
          <w:lang w:val="ru-RU"/>
        </w:rPr>
        <w:t>.1.1. Передать Товар в комплекте, позволяющем использовать Товар по назначению, по товарной накладной ТОРГ-12.</w:t>
      </w:r>
    </w:p>
    <w:p w:rsidR="001623F3" w:rsidRPr="001623F3" w:rsidRDefault="00F5749B" w:rsidP="007270C2">
      <w:pPr>
        <w:widowControl w:val="0"/>
        <w:tabs>
          <w:tab w:val="left" w:pos="0"/>
        </w:tabs>
        <w:autoSpaceDE w:val="0"/>
        <w:autoSpaceDN w:val="0"/>
        <w:adjustRightInd w:val="0"/>
        <w:spacing w:line="264" w:lineRule="auto"/>
        <w:ind w:left="567"/>
        <w:jc w:val="both"/>
        <w:rPr>
          <w:rFonts w:ascii="Times New Roman" w:eastAsia="Times New Roman" w:hAnsi="Times New Roman" w:cs="Times New Roman"/>
          <w:bCs/>
          <w:color w:val="auto"/>
          <w:lang w:val="ru-RU"/>
        </w:rPr>
      </w:pPr>
      <w:r>
        <w:rPr>
          <w:rFonts w:ascii="Times New Roman" w:eastAsia="Times New Roman" w:hAnsi="Times New Roman" w:cs="Times New Roman"/>
          <w:color w:val="auto"/>
          <w:lang w:val="ru-RU"/>
        </w:rPr>
        <w:t>3</w:t>
      </w:r>
      <w:r w:rsidR="001623F3" w:rsidRPr="001623F3">
        <w:rPr>
          <w:rFonts w:ascii="Times New Roman" w:eastAsia="Times New Roman" w:hAnsi="Times New Roman" w:cs="Times New Roman"/>
          <w:color w:val="auto"/>
          <w:lang w:val="ru-RU"/>
        </w:rPr>
        <w:t>.1.2. Передать Товар свободным от прав третьих лиц.</w:t>
      </w:r>
    </w:p>
    <w:p w:rsidR="001623F3" w:rsidRPr="001623F3" w:rsidRDefault="00F5749B" w:rsidP="007270C2">
      <w:pPr>
        <w:widowControl w:val="0"/>
        <w:tabs>
          <w:tab w:val="left" w:pos="0"/>
        </w:tabs>
        <w:autoSpaceDE w:val="0"/>
        <w:autoSpaceDN w:val="0"/>
        <w:adjustRightInd w:val="0"/>
        <w:spacing w:line="264" w:lineRule="auto"/>
        <w:ind w:left="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3</w:t>
      </w:r>
      <w:r w:rsidR="001623F3" w:rsidRPr="001623F3">
        <w:rPr>
          <w:rFonts w:ascii="Times New Roman" w:eastAsia="Times New Roman" w:hAnsi="Times New Roman" w:cs="Times New Roman"/>
          <w:color w:val="auto"/>
          <w:lang w:val="ru-RU"/>
        </w:rPr>
        <w:t>.1.3. Передать Товар в установленные сроки, в количестве, указанном в согласованных Сторонами заявках Заказчиком.</w:t>
      </w:r>
    </w:p>
    <w:p w:rsidR="001623F3" w:rsidRPr="001623F3" w:rsidRDefault="00F5749B" w:rsidP="007270C2">
      <w:pPr>
        <w:widowControl w:val="0"/>
        <w:tabs>
          <w:tab w:val="left" w:pos="0"/>
        </w:tabs>
        <w:autoSpaceDE w:val="0"/>
        <w:autoSpaceDN w:val="0"/>
        <w:adjustRightInd w:val="0"/>
        <w:spacing w:line="264" w:lineRule="auto"/>
        <w:ind w:left="567"/>
        <w:jc w:val="both"/>
        <w:rPr>
          <w:rFonts w:ascii="Times New Roman" w:eastAsia="Times New Roman" w:hAnsi="Times New Roman" w:cs="Times New Roman"/>
          <w:bCs/>
          <w:color w:val="auto"/>
          <w:lang w:val="ru-RU"/>
        </w:rPr>
      </w:pPr>
      <w:r>
        <w:rPr>
          <w:rFonts w:ascii="Times New Roman" w:eastAsia="Times New Roman" w:hAnsi="Times New Roman" w:cs="Times New Roman"/>
          <w:color w:val="auto"/>
          <w:lang w:val="ru-RU"/>
        </w:rPr>
        <w:t>3</w:t>
      </w:r>
      <w:r w:rsidR="001623F3" w:rsidRPr="001623F3">
        <w:rPr>
          <w:rFonts w:ascii="Times New Roman" w:eastAsia="Times New Roman" w:hAnsi="Times New Roman" w:cs="Times New Roman"/>
          <w:color w:val="auto"/>
          <w:lang w:val="ru-RU"/>
        </w:rPr>
        <w:t>.1.4. В случае недопоставки Товара восполнить недопоставленное количество Товара в течение 5 (Пяти) рабочих дней с момента обнаружения недопоставки.</w:t>
      </w:r>
    </w:p>
    <w:p w:rsidR="001623F3" w:rsidRPr="0094076B" w:rsidRDefault="00F5749B" w:rsidP="007270C2">
      <w:pPr>
        <w:ind w:left="567"/>
        <w:jc w:val="both"/>
        <w:rPr>
          <w:rFonts w:ascii="Times New Roman" w:hAnsi="Times New Roman" w:cs="Times New Roman"/>
        </w:rPr>
      </w:pPr>
      <w:r>
        <w:rPr>
          <w:rFonts w:ascii="Times New Roman" w:hAnsi="Times New Roman" w:cs="Times New Roman"/>
          <w:lang w:val="ru-RU"/>
        </w:rPr>
        <w:t>3</w:t>
      </w:r>
      <w:r w:rsidR="001623F3">
        <w:rPr>
          <w:rFonts w:ascii="Times New Roman" w:hAnsi="Times New Roman" w:cs="Times New Roman"/>
          <w:lang w:val="ru-RU"/>
        </w:rPr>
        <w:t xml:space="preserve">.1.5. </w:t>
      </w:r>
      <w:r w:rsidR="001623F3" w:rsidRPr="0094076B">
        <w:rPr>
          <w:rFonts w:ascii="Times New Roman" w:hAnsi="Times New Roman" w:cs="Times New Roman"/>
        </w:rPr>
        <w:t>Осуществлять гарантийное и сервисное обслуживание предоставляемого в пользование Оборудования.</w:t>
      </w:r>
    </w:p>
    <w:p w:rsidR="001623F3" w:rsidRPr="0094076B" w:rsidRDefault="00F5749B" w:rsidP="007270C2">
      <w:pPr>
        <w:ind w:left="567"/>
        <w:jc w:val="both"/>
        <w:rPr>
          <w:rFonts w:ascii="Times New Roman" w:hAnsi="Times New Roman" w:cs="Times New Roman"/>
        </w:rPr>
      </w:pPr>
      <w:r>
        <w:rPr>
          <w:rFonts w:ascii="Times New Roman" w:hAnsi="Times New Roman" w:cs="Times New Roman"/>
          <w:lang w:val="ru-RU"/>
        </w:rPr>
        <w:t>3</w:t>
      </w:r>
      <w:r w:rsidR="001623F3">
        <w:rPr>
          <w:rFonts w:ascii="Times New Roman" w:hAnsi="Times New Roman" w:cs="Times New Roman"/>
          <w:lang w:val="ru-RU"/>
        </w:rPr>
        <w:t xml:space="preserve">.1.6. </w:t>
      </w:r>
      <w:r w:rsidR="001623F3" w:rsidRPr="0094076B">
        <w:rPr>
          <w:rFonts w:ascii="Times New Roman" w:hAnsi="Times New Roman" w:cs="Times New Roman"/>
        </w:rPr>
        <w:t xml:space="preserve">На период проведения ремонта Оборудования, </w:t>
      </w:r>
      <w:r w:rsidR="001623F3">
        <w:rPr>
          <w:rFonts w:ascii="Times New Roman" w:hAnsi="Times New Roman" w:cs="Times New Roman"/>
          <w:lang w:val="ru-RU"/>
        </w:rPr>
        <w:t>Поставщик</w:t>
      </w:r>
      <w:r w:rsidR="001623F3" w:rsidRPr="0094076B">
        <w:rPr>
          <w:rFonts w:ascii="Times New Roman" w:hAnsi="Times New Roman" w:cs="Times New Roman"/>
        </w:rPr>
        <w:t xml:space="preserve"> в течение 3 (Трех) рабочих дней с момента получения уведомления о неисправности Оборудования, </w:t>
      </w:r>
      <w:r w:rsidR="001623F3">
        <w:rPr>
          <w:rFonts w:ascii="Times New Roman" w:hAnsi="Times New Roman" w:cs="Times New Roman"/>
          <w:lang w:val="ru-RU"/>
        </w:rPr>
        <w:t>обязан предоставить</w:t>
      </w:r>
      <w:r w:rsidR="001623F3" w:rsidRPr="0094076B">
        <w:rPr>
          <w:rFonts w:ascii="Times New Roman" w:hAnsi="Times New Roman" w:cs="Times New Roman"/>
        </w:rPr>
        <w:t xml:space="preserve"> </w:t>
      </w:r>
      <w:r w:rsidR="001623F3">
        <w:rPr>
          <w:rFonts w:ascii="Times New Roman" w:hAnsi="Times New Roman" w:cs="Times New Roman"/>
          <w:lang w:val="ru-RU"/>
        </w:rPr>
        <w:t>Заказчику</w:t>
      </w:r>
      <w:r w:rsidR="001623F3" w:rsidRPr="0094076B">
        <w:rPr>
          <w:rFonts w:ascii="Times New Roman" w:hAnsi="Times New Roman" w:cs="Times New Roman"/>
        </w:rPr>
        <w:t xml:space="preserve"> в качестве замены аналогичное Оборудование.</w:t>
      </w:r>
    </w:p>
    <w:p w:rsidR="001623F3" w:rsidRDefault="00F5749B" w:rsidP="007270C2">
      <w:pPr>
        <w:ind w:left="567"/>
        <w:jc w:val="both"/>
        <w:rPr>
          <w:rFonts w:ascii="Times New Roman" w:hAnsi="Times New Roman" w:cs="Times New Roman"/>
          <w:lang w:val="ru-RU"/>
        </w:rPr>
      </w:pPr>
      <w:r>
        <w:rPr>
          <w:rFonts w:ascii="Times New Roman" w:hAnsi="Times New Roman" w:cs="Times New Roman"/>
          <w:lang w:val="ru-RU"/>
        </w:rPr>
        <w:t>3</w:t>
      </w:r>
      <w:r w:rsidR="001623F3">
        <w:rPr>
          <w:rFonts w:ascii="Times New Roman" w:hAnsi="Times New Roman" w:cs="Times New Roman"/>
          <w:lang w:val="ru-RU"/>
        </w:rPr>
        <w:t xml:space="preserve">.1.7. </w:t>
      </w:r>
      <w:r w:rsidR="001623F3" w:rsidRPr="0094076B">
        <w:rPr>
          <w:rFonts w:ascii="Times New Roman" w:hAnsi="Times New Roman" w:cs="Times New Roman"/>
        </w:rPr>
        <w:t xml:space="preserve">В целях сохранения свойств Товара, проводить регулярно (по согласованию с </w:t>
      </w:r>
      <w:r w:rsidR="001623F3">
        <w:rPr>
          <w:rFonts w:ascii="Times New Roman" w:hAnsi="Times New Roman" w:cs="Times New Roman"/>
          <w:lang w:val="ru-RU"/>
        </w:rPr>
        <w:t>Заказчиком</w:t>
      </w:r>
      <w:r w:rsidR="00AF73BD">
        <w:rPr>
          <w:rFonts w:ascii="Times New Roman" w:hAnsi="Times New Roman" w:cs="Times New Roman"/>
        </w:rPr>
        <w:t xml:space="preserve">, но не реже 1 раза в </w:t>
      </w:r>
      <w:r w:rsidR="00AF73BD">
        <w:rPr>
          <w:rFonts w:ascii="Times New Roman" w:hAnsi="Times New Roman" w:cs="Times New Roman"/>
          <w:lang w:val="ru-RU"/>
        </w:rPr>
        <w:t>квартал</w:t>
      </w:r>
      <w:r w:rsidR="001623F3" w:rsidRPr="0094076B">
        <w:rPr>
          <w:rFonts w:ascii="Times New Roman" w:hAnsi="Times New Roman" w:cs="Times New Roman"/>
        </w:rPr>
        <w:t>), санитарную обработку Оборудования.</w:t>
      </w:r>
    </w:p>
    <w:p w:rsidR="00F5749B" w:rsidRPr="001623F3" w:rsidRDefault="00F5749B" w:rsidP="007270C2">
      <w:pPr>
        <w:ind w:left="567"/>
        <w:jc w:val="both"/>
        <w:rPr>
          <w:rFonts w:ascii="Times New Roman" w:hAnsi="Times New Roman" w:cs="Times New Roman"/>
          <w:lang w:val="ru-RU"/>
        </w:rPr>
      </w:pPr>
      <w:r>
        <w:rPr>
          <w:rFonts w:ascii="Times New Roman" w:hAnsi="Times New Roman" w:cs="Times New Roman"/>
          <w:lang w:val="ru-RU"/>
        </w:rPr>
        <w:t>3.1.</w:t>
      </w:r>
      <w:r w:rsidR="008548D4">
        <w:rPr>
          <w:rFonts w:ascii="Times New Roman" w:hAnsi="Times New Roman" w:cs="Times New Roman"/>
          <w:lang w:val="ru-RU"/>
        </w:rPr>
        <w:t>8</w:t>
      </w:r>
      <w:r>
        <w:rPr>
          <w:rFonts w:ascii="Times New Roman" w:hAnsi="Times New Roman" w:cs="Times New Roman"/>
          <w:lang w:val="ru-RU"/>
        </w:rPr>
        <w:t xml:space="preserve">. В случае поступления </w:t>
      </w:r>
      <w:r w:rsidR="00B263E3">
        <w:rPr>
          <w:rFonts w:ascii="Times New Roman" w:hAnsi="Times New Roman" w:cs="Times New Roman"/>
          <w:lang w:val="ru-RU"/>
        </w:rPr>
        <w:t xml:space="preserve">более 3 (трех) подтвержденных фотографиями </w:t>
      </w:r>
      <w:r>
        <w:rPr>
          <w:rFonts w:ascii="Times New Roman" w:hAnsi="Times New Roman" w:cs="Times New Roman"/>
          <w:lang w:val="ru-RU"/>
        </w:rPr>
        <w:t xml:space="preserve">претензий к качеству Товара либо таре, в которую он упакован (разлит), Поставщик обязан предложить Заказчику произвести замену Товара </w:t>
      </w:r>
      <w:proofErr w:type="gramStart"/>
      <w:r>
        <w:rPr>
          <w:rFonts w:ascii="Times New Roman" w:hAnsi="Times New Roman" w:cs="Times New Roman"/>
          <w:lang w:val="ru-RU"/>
        </w:rPr>
        <w:t>на</w:t>
      </w:r>
      <w:proofErr w:type="gramEnd"/>
      <w:r>
        <w:rPr>
          <w:rFonts w:ascii="Times New Roman" w:hAnsi="Times New Roman" w:cs="Times New Roman"/>
          <w:lang w:val="ru-RU"/>
        </w:rPr>
        <w:t xml:space="preserve"> более качественный.</w:t>
      </w:r>
    </w:p>
    <w:p w:rsidR="001623F3" w:rsidRPr="001623F3" w:rsidRDefault="00F5749B" w:rsidP="007270C2">
      <w:pPr>
        <w:widowControl w:val="0"/>
        <w:tabs>
          <w:tab w:val="left" w:pos="0"/>
        </w:tabs>
        <w:autoSpaceDE w:val="0"/>
        <w:autoSpaceDN w:val="0"/>
        <w:adjustRightInd w:val="0"/>
        <w:spacing w:line="264" w:lineRule="auto"/>
        <w:ind w:left="567"/>
        <w:jc w:val="both"/>
        <w:rPr>
          <w:rFonts w:ascii="Times New Roman" w:eastAsia="Times New Roman" w:hAnsi="Times New Roman" w:cs="Times New Roman"/>
          <w:b/>
          <w:bCs/>
          <w:color w:val="auto"/>
          <w:lang w:val="ru-RU"/>
        </w:rPr>
      </w:pPr>
      <w:r>
        <w:rPr>
          <w:rFonts w:ascii="Times New Roman" w:eastAsia="Times New Roman" w:hAnsi="Times New Roman" w:cs="Times New Roman"/>
          <w:b/>
          <w:bCs/>
          <w:color w:val="auto"/>
          <w:lang w:val="ru-RU"/>
        </w:rPr>
        <w:t>3</w:t>
      </w:r>
      <w:r w:rsidR="001623F3" w:rsidRPr="001623F3">
        <w:rPr>
          <w:rFonts w:ascii="Times New Roman" w:eastAsia="Times New Roman" w:hAnsi="Times New Roman" w:cs="Times New Roman"/>
          <w:b/>
          <w:bCs/>
          <w:color w:val="auto"/>
          <w:lang w:val="ru-RU"/>
        </w:rPr>
        <w:t>.2. Заказчик обязан:</w:t>
      </w:r>
    </w:p>
    <w:p w:rsidR="001623F3" w:rsidRPr="001623F3" w:rsidRDefault="00F5749B" w:rsidP="007270C2">
      <w:pPr>
        <w:widowControl w:val="0"/>
        <w:tabs>
          <w:tab w:val="left" w:pos="0"/>
        </w:tabs>
        <w:autoSpaceDE w:val="0"/>
        <w:autoSpaceDN w:val="0"/>
        <w:adjustRightInd w:val="0"/>
        <w:spacing w:line="264" w:lineRule="auto"/>
        <w:ind w:left="567"/>
        <w:jc w:val="both"/>
        <w:rPr>
          <w:rFonts w:ascii="Times New Roman" w:eastAsia="Times New Roman" w:hAnsi="Times New Roman" w:cs="Times New Roman"/>
          <w:bCs/>
          <w:color w:val="auto"/>
          <w:lang w:val="ru-RU"/>
        </w:rPr>
      </w:pPr>
      <w:r>
        <w:rPr>
          <w:rFonts w:ascii="Times New Roman" w:eastAsia="Times New Roman" w:hAnsi="Times New Roman" w:cs="Times New Roman"/>
          <w:color w:val="auto"/>
          <w:lang w:val="ru-RU"/>
        </w:rPr>
        <w:t>3</w:t>
      </w:r>
      <w:r w:rsidR="001623F3" w:rsidRPr="001623F3">
        <w:rPr>
          <w:rFonts w:ascii="Times New Roman" w:eastAsia="Times New Roman" w:hAnsi="Times New Roman" w:cs="Times New Roman"/>
          <w:color w:val="auto"/>
          <w:lang w:val="ru-RU"/>
        </w:rPr>
        <w:t>.2.1. Осмотреть и принять Товар в месте доставки, по товарной накладной ТОРГ-12</w:t>
      </w:r>
      <w:r w:rsidR="001A03D4">
        <w:rPr>
          <w:rFonts w:ascii="Times New Roman" w:eastAsia="Times New Roman" w:hAnsi="Times New Roman" w:cs="Times New Roman"/>
          <w:color w:val="auto"/>
          <w:lang w:val="ru-RU"/>
        </w:rPr>
        <w:t xml:space="preserve"> или УПД</w:t>
      </w:r>
      <w:r w:rsidR="001623F3" w:rsidRPr="001623F3">
        <w:rPr>
          <w:rFonts w:ascii="Times New Roman" w:eastAsia="Times New Roman" w:hAnsi="Times New Roman" w:cs="Times New Roman"/>
          <w:color w:val="auto"/>
          <w:lang w:val="ru-RU"/>
        </w:rPr>
        <w:t xml:space="preserve">. </w:t>
      </w:r>
    </w:p>
    <w:p w:rsidR="001623F3" w:rsidRPr="001623F3" w:rsidRDefault="00F5749B" w:rsidP="007270C2">
      <w:pPr>
        <w:widowControl w:val="0"/>
        <w:tabs>
          <w:tab w:val="left" w:pos="0"/>
        </w:tabs>
        <w:autoSpaceDE w:val="0"/>
        <w:autoSpaceDN w:val="0"/>
        <w:adjustRightInd w:val="0"/>
        <w:spacing w:line="264" w:lineRule="auto"/>
        <w:ind w:left="567"/>
        <w:jc w:val="both"/>
        <w:rPr>
          <w:rFonts w:ascii="Times New Roman" w:eastAsia="Times New Roman" w:hAnsi="Times New Roman" w:cs="Times New Roman"/>
          <w:bCs/>
          <w:color w:val="auto"/>
          <w:lang w:val="ru-RU"/>
        </w:rPr>
      </w:pPr>
      <w:r>
        <w:rPr>
          <w:rFonts w:ascii="Times New Roman" w:eastAsia="Times New Roman" w:hAnsi="Times New Roman" w:cs="Times New Roman"/>
          <w:color w:val="auto"/>
          <w:lang w:val="ru-RU"/>
        </w:rPr>
        <w:t>3</w:t>
      </w:r>
      <w:r w:rsidR="001623F3" w:rsidRPr="001623F3">
        <w:rPr>
          <w:rFonts w:ascii="Times New Roman" w:eastAsia="Times New Roman" w:hAnsi="Times New Roman" w:cs="Times New Roman"/>
          <w:color w:val="auto"/>
          <w:lang w:val="ru-RU"/>
        </w:rPr>
        <w:t>.2.2. Уплатить за Товар его цену в соответствии с условиями Договора.</w:t>
      </w:r>
    </w:p>
    <w:p w:rsidR="001623F3" w:rsidRPr="001623F3" w:rsidRDefault="00F5749B" w:rsidP="007270C2">
      <w:pPr>
        <w:widowControl w:val="0"/>
        <w:tabs>
          <w:tab w:val="left" w:pos="0"/>
        </w:tabs>
        <w:autoSpaceDE w:val="0"/>
        <w:autoSpaceDN w:val="0"/>
        <w:adjustRightInd w:val="0"/>
        <w:spacing w:line="264" w:lineRule="auto"/>
        <w:ind w:left="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3</w:t>
      </w:r>
      <w:r w:rsidR="001623F3" w:rsidRPr="001623F3">
        <w:rPr>
          <w:rFonts w:ascii="Times New Roman" w:eastAsia="Times New Roman" w:hAnsi="Times New Roman" w:cs="Times New Roman"/>
          <w:color w:val="auto"/>
          <w:lang w:val="ru-RU"/>
        </w:rPr>
        <w:t>.2.3. В случае поставки Товара ненадлежащего качества немедл</w:t>
      </w:r>
      <w:r>
        <w:rPr>
          <w:rFonts w:ascii="Times New Roman" w:eastAsia="Times New Roman" w:hAnsi="Times New Roman" w:cs="Times New Roman"/>
          <w:color w:val="auto"/>
          <w:lang w:val="ru-RU"/>
        </w:rPr>
        <w:t>енно заявить об этом Поставщику</w:t>
      </w:r>
      <w:r w:rsidR="001623F3" w:rsidRPr="001623F3">
        <w:rPr>
          <w:rFonts w:ascii="Times New Roman" w:eastAsia="Times New Roman" w:hAnsi="Times New Roman" w:cs="Times New Roman"/>
          <w:color w:val="auto"/>
          <w:lang w:val="ru-RU"/>
        </w:rPr>
        <w:t xml:space="preserve">. </w:t>
      </w:r>
    </w:p>
    <w:p w:rsidR="0041764B" w:rsidRPr="0041764B" w:rsidRDefault="00F5749B" w:rsidP="007270C2">
      <w:pPr>
        <w:ind w:left="567"/>
        <w:jc w:val="both"/>
        <w:rPr>
          <w:rFonts w:ascii="Times New Roman" w:eastAsia="Times New Roman" w:hAnsi="Times New Roman" w:cs="Times New Roman"/>
          <w:b/>
          <w:bCs/>
          <w:color w:val="auto"/>
          <w:lang w:val="ru-RU"/>
        </w:rPr>
      </w:pPr>
      <w:r w:rsidRPr="0041764B">
        <w:rPr>
          <w:rFonts w:ascii="Times New Roman" w:eastAsia="Times New Roman" w:hAnsi="Times New Roman" w:cs="Times New Roman"/>
          <w:b/>
          <w:bCs/>
          <w:color w:val="auto"/>
          <w:lang w:val="ru-RU"/>
        </w:rPr>
        <w:t>3</w:t>
      </w:r>
      <w:r w:rsidR="001623F3" w:rsidRPr="001623F3">
        <w:rPr>
          <w:rFonts w:ascii="Times New Roman" w:eastAsia="Times New Roman" w:hAnsi="Times New Roman" w:cs="Times New Roman"/>
          <w:b/>
          <w:bCs/>
          <w:color w:val="auto"/>
          <w:lang w:val="ru-RU"/>
        </w:rPr>
        <w:t>.</w:t>
      </w:r>
      <w:r w:rsidR="00F82A44" w:rsidRPr="0041764B">
        <w:rPr>
          <w:rFonts w:ascii="Times New Roman" w:eastAsia="Times New Roman" w:hAnsi="Times New Roman" w:cs="Times New Roman"/>
          <w:b/>
          <w:bCs/>
          <w:color w:val="auto"/>
          <w:lang w:val="ru-RU"/>
        </w:rPr>
        <w:t>3</w:t>
      </w:r>
      <w:r w:rsidR="001623F3" w:rsidRPr="001623F3">
        <w:rPr>
          <w:rFonts w:ascii="Times New Roman" w:eastAsia="Times New Roman" w:hAnsi="Times New Roman" w:cs="Times New Roman"/>
          <w:b/>
          <w:bCs/>
          <w:color w:val="auto"/>
          <w:lang w:val="ru-RU"/>
        </w:rPr>
        <w:t xml:space="preserve">. </w:t>
      </w:r>
      <w:r w:rsidR="0041764B" w:rsidRPr="0041764B">
        <w:rPr>
          <w:rFonts w:ascii="Times New Roman" w:eastAsia="Times New Roman" w:hAnsi="Times New Roman" w:cs="Times New Roman"/>
          <w:b/>
          <w:bCs/>
          <w:color w:val="auto"/>
          <w:lang w:val="ru-RU"/>
        </w:rPr>
        <w:t>Права Заказчика:</w:t>
      </w:r>
    </w:p>
    <w:p w:rsidR="001623F3" w:rsidRDefault="0041764B" w:rsidP="007270C2">
      <w:pPr>
        <w:ind w:left="567"/>
        <w:jc w:val="both"/>
        <w:rPr>
          <w:rFonts w:ascii="Times New Roman" w:eastAsia="Times New Roman" w:hAnsi="Times New Roman" w:cs="Times New Roman"/>
          <w:bCs/>
          <w:color w:val="auto"/>
          <w:lang w:val="ru-RU"/>
        </w:rPr>
      </w:pPr>
      <w:r>
        <w:rPr>
          <w:rFonts w:ascii="Times New Roman" w:eastAsia="Times New Roman" w:hAnsi="Times New Roman" w:cs="Times New Roman"/>
          <w:bCs/>
          <w:color w:val="auto"/>
          <w:lang w:val="ru-RU"/>
        </w:rPr>
        <w:t xml:space="preserve">3.3.1. </w:t>
      </w:r>
      <w:r w:rsidR="001623F3" w:rsidRPr="001623F3">
        <w:rPr>
          <w:rFonts w:ascii="Times New Roman" w:eastAsia="Times New Roman" w:hAnsi="Times New Roman" w:cs="Times New Roman"/>
          <w:bCs/>
          <w:color w:val="auto"/>
          <w:lang w:val="ru-RU"/>
        </w:rPr>
        <w:t>Заказчик имеет право не оплачивать принятый Товар</w:t>
      </w:r>
      <w:r w:rsidRPr="0041764B">
        <w:rPr>
          <w:rFonts w:ascii="Times New Roman" w:eastAsia="Times New Roman" w:hAnsi="Times New Roman" w:cs="Times New Roman"/>
          <w:bCs/>
          <w:color w:val="auto"/>
          <w:lang w:val="ru-RU"/>
        </w:rPr>
        <w:t xml:space="preserve"> </w:t>
      </w:r>
      <w:r w:rsidRPr="001623F3">
        <w:rPr>
          <w:rFonts w:ascii="Times New Roman" w:eastAsia="Times New Roman" w:hAnsi="Times New Roman" w:cs="Times New Roman"/>
          <w:bCs/>
          <w:color w:val="auto"/>
          <w:lang w:val="ru-RU"/>
        </w:rPr>
        <w:t>в случае постав</w:t>
      </w:r>
      <w:r>
        <w:rPr>
          <w:rFonts w:ascii="Times New Roman" w:eastAsia="Times New Roman" w:hAnsi="Times New Roman" w:cs="Times New Roman"/>
          <w:bCs/>
          <w:color w:val="auto"/>
          <w:lang w:val="ru-RU"/>
        </w:rPr>
        <w:t>ки</w:t>
      </w:r>
      <w:r w:rsidRPr="001623F3">
        <w:rPr>
          <w:rFonts w:ascii="Times New Roman" w:eastAsia="Times New Roman" w:hAnsi="Times New Roman" w:cs="Times New Roman"/>
          <w:bCs/>
          <w:color w:val="auto"/>
          <w:lang w:val="ru-RU"/>
        </w:rPr>
        <w:t xml:space="preserve"> Товар ненадлежащего качества или с иными недостатками, которые не могут быть устранены </w:t>
      </w:r>
      <w:r>
        <w:rPr>
          <w:rFonts w:ascii="Times New Roman" w:eastAsia="Times New Roman" w:hAnsi="Times New Roman" w:cs="Times New Roman"/>
          <w:bCs/>
          <w:color w:val="auto"/>
          <w:lang w:val="ru-RU"/>
        </w:rPr>
        <w:t xml:space="preserve">Поставщиком </w:t>
      </w:r>
      <w:r w:rsidRPr="001623F3">
        <w:rPr>
          <w:rFonts w:ascii="Times New Roman" w:eastAsia="Times New Roman" w:hAnsi="Times New Roman" w:cs="Times New Roman"/>
          <w:bCs/>
          <w:color w:val="auto"/>
          <w:lang w:val="ru-RU"/>
        </w:rPr>
        <w:t>в приемлемый для Заказчика срок</w:t>
      </w:r>
      <w:r w:rsidR="001623F3" w:rsidRPr="001623F3">
        <w:rPr>
          <w:rFonts w:ascii="Times New Roman" w:eastAsia="Times New Roman" w:hAnsi="Times New Roman" w:cs="Times New Roman"/>
          <w:bCs/>
          <w:color w:val="auto"/>
          <w:lang w:val="ru-RU"/>
        </w:rPr>
        <w:t xml:space="preserve">, а в случае оплаты Товара потребовать возврата </w:t>
      </w:r>
      <w:r>
        <w:rPr>
          <w:rFonts w:ascii="Times New Roman" w:eastAsia="Times New Roman" w:hAnsi="Times New Roman" w:cs="Times New Roman"/>
          <w:bCs/>
          <w:color w:val="auto"/>
          <w:lang w:val="ru-RU"/>
        </w:rPr>
        <w:t>денежных сре</w:t>
      </w:r>
      <w:proofErr w:type="gramStart"/>
      <w:r>
        <w:rPr>
          <w:rFonts w:ascii="Times New Roman" w:eastAsia="Times New Roman" w:hAnsi="Times New Roman" w:cs="Times New Roman"/>
          <w:bCs/>
          <w:color w:val="auto"/>
          <w:lang w:val="ru-RU"/>
        </w:rPr>
        <w:t>дств в р</w:t>
      </w:r>
      <w:proofErr w:type="gramEnd"/>
      <w:r>
        <w:rPr>
          <w:rFonts w:ascii="Times New Roman" w:eastAsia="Times New Roman" w:hAnsi="Times New Roman" w:cs="Times New Roman"/>
          <w:bCs/>
          <w:color w:val="auto"/>
          <w:lang w:val="ru-RU"/>
        </w:rPr>
        <w:t>азмере стоимости</w:t>
      </w:r>
      <w:r w:rsidR="001623F3" w:rsidRPr="001623F3">
        <w:rPr>
          <w:rFonts w:ascii="Times New Roman" w:eastAsia="Times New Roman" w:hAnsi="Times New Roman" w:cs="Times New Roman"/>
          <w:bCs/>
          <w:color w:val="auto"/>
          <w:lang w:val="ru-RU"/>
        </w:rPr>
        <w:t xml:space="preserve"> Товара </w:t>
      </w:r>
      <w:r w:rsidRPr="001623F3">
        <w:rPr>
          <w:rFonts w:ascii="Times New Roman" w:eastAsia="Times New Roman" w:hAnsi="Times New Roman" w:cs="Times New Roman"/>
          <w:bCs/>
          <w:color w:val="auto"/>
          <w:lang w:val="ru-RU"/>
        </w:rPr>
        <w:t>ненадлежащего качества</w:t>
      </w:r>
      <w:r>
        <w:rPr>
          <w:rFonts w:ascii="Times New Roman" w:eastAsia="Times New Roman" w:hAnsi="Times New Roman" w:cs="Times New Roman"/>
          <w:bCs/>
          <w:color w:val="auto"/>
          <w:lang w:val="ru-RU"/>
        </w:rPr>
        <w:t>.</w:t>
      </w:r>
    </w:p>
    <w:p w:rsidR="00F5749B" w:rsidRPr="00440F16" w:rsidRDefault="00F5749B" w:rsidP="007270C2">
      <w:pPr>
        <w:ind w:left="567"/>
        <w:jc w:val="both"/>
        <w:rPr>
          <w:rFonts w:ascii="Times New Roman" w:eastAsia="Times New Roman" w:hAnsi="Times New Roman" w:cs="Times New Roman"/>
          <w:bCs/>
          <w:color w:val="auto"/>
          <w:sz w:val="10"/>
          <w:szCs w:val="10"/>
          <w:lang w:val="ru-RU"/>
        </w:rPr>
      </w:pPr>
    </w:p>
    <w:p w:rsidR="002210F0" w:rsidRPr="00C44F5E" w:rsidRDefault="00F82A44" w:rsidP="007270C2">
      <w:pPr>
        <w:ind w:left="567"/>
        <w:jc w:val="center"/>
        <w:rPr>
          <w:rFonts w:ascii="Times New Roman" w:hAnsi="Times New Roman" w:cs="Times New Roman"/>
          <w:b/>
          <w:lang w:val="ru-RU"/>
        </w:rPr>
      </w:pPr>
      <w:bookmarkStart w:id="6" w:name="bookmark6"/>
      <w:bookmarkEnd w:id="5"/>
      <w:r w:rsidRPr="00C44F5E">
        <w:rPr>
          <w:rFonts w:ascii="Times New Roman" w:hAnsi="Times New Roman" w:cs="Times New Roman"/>
          <w:b/>
          <w:lang w:val="ru-RU"/>
        </w:rPr>
        <w:t>4</w:t>
      </w:r>
      <w:r w:rsidR="00961211" w:rsidRPr="00C44F5E">
        <w:rPr>
          <w:rFonts w:ascii="Times New Roman" w:hAnsi="Times New Roman" w:cs="Times New Roman"/>
          <w:b/>
        </w:rPr>
        <w:t>. Условия поставки</w:t>
      </w:r>
      <w:r w:rsidR="008548D4" w:rsidRPr="00C44F5E">
        <w:rPr>
          <w:rFonts w:ascii="Times New Roman" w:hAnsi="Times New Roman" w:cs="Times New Roman"/>
          <w:b/>
          <w:lang w:val="ru-RU"/>
        </w:rPr>
        <w:t xml:space="preserve"> и </w:t>
      </w:r>
      <w:r w:rsidR="00B263E3" w:rsidRPr="00C44F5E">
        <w:rPr>
          <w:rFonts w:ascii="Times New Roman" w:hAnsi="Times New Roman" w:cs="Times New Roman"/>
          <w:b/>
        </w:rPr>
        <w:t>порядок</w:t>
      </w:r>
      <w:r w:rsidR="00961211" w:rsidRPr="00C44F5E">
        <w:rPr>
          <w:rFonts w:ascii="Times New Roman" w:hAnsi="Times New Roman" w:cs="Times New Roman"/>
          <w:b/>
        </w:rPr>
        <w:t xml:space="preserve"> приема-передачи Товара</w:t>
      </w:r>
      <w:bookmarkEnd w:id="6"/>
    </w:p>
    <w:p w:rsidR="00C44F5E" w:rsidRPr="00C44F5E" w:rsidRDefault="00C44F5E" w:rsidP="007270C2">
      <w:pPr>
        <w:ind w:left="567"/>
        <w:jc w:val="both"/>
        <w:rPr>
          <w:rFonts w:ascii="Times New Roman" w:hAnsi="Times New Roman" w:cs="Times New Roman"/>
          <w:lang w:val="ru-RU"/>
        </w:rPr>
      </w:pPr>
      <w:bookmarkStart w:id="7" w:name="bookmark7"/>
      <w:r w:rsidRPr="00C44F5E">
        <w:rPr>
          <w:rFonts w:ascii="Times New Roman" w:hAnsi="Times New Roman" w:cs="Times New Roman"/>
          <w:lang w:val="ru-RU"/>
        </w:rPr>
        <w:t xml:space="preserve">4.1. </w:t>
      </w:r>
      <w:r w:rsidRPr="00C44F5E">
        <w:rPr>
          <w:rFonts w:ascii="Times New Roman" w:hAnsi="Times New Roman" w:cs="Times New Roman"/>
        </w:rPr>
        <w:t xml:space="preserve">Поставка Товара </w:t>
      </w:r>
      <w:r w:rsidRPr="00C44F5E">
        <w:rPr>
          <w:rFonts w:ascii="Times New Roman" w:hAnsi="Times New Roman" w:cs="Times New Roman"/>
          <w:lang w:val="ru-RU"/>
        </w:rPr>
        <w:t>Заказчику</w:t>
      </w:r>
      <w:r w:rsidRPr="00C44F5E">
        <w:rPr>
          <w:rFonts w:ascii="Times New Roman" w:hAnsi="Times New Roman" w:cs="Times New Roman"/>
        </w:rPr>
        <w:t xml:space="preserve"> должна осуществляться силами и средствами Поставщика в соответствии с условиями Договора </w:t>
      </w:r>
      <w:r w:rsidRPr="00C44F5E">
        <w:rPr>
          <w:rFonts w:ascii="Times New Roman" w:hAnsi="Times New Roman" w:cs="Times New Roman"/>
          <w:lang w:val="ru-RU"/>
        </w:rPr>
        <w:t>по</w:t>
      </w:r>
      <w:r w:rsidRPr="00C44F5E">
        <w:rPr>
          <w:rFonts w:ascii="Times New Roman" w:hAnsi="Times New Roman" w:cs="Times New Roman"/>
        </w:rPr>
        <w:t xml:space="preserve"> заявками</w:t>
      </w:r>
      <w:r w:rsidRPr="00C44F5E">
        <w:rPr>
          <w:rFonts w:ascii="Times New Roman" w:hAnsi="Times New Roman" w:cs="Times New Roman"/>
          <w:lang w:val="ru-RU"/>
        </w:rPr>
        <w:t xml:space="preserve">, </w:t>
      </w:r>
      <w:r w:rsidRPr="00C44F5E">
        <w:rPr>
          <w:rFonts w:ascii="Times New Roman" w:hAnsi="Times New Roman" w:cs="Times New Roman"/>
        </w:rPr>
        <w:t>оформленными по соответствующей форме</w:t>
      </w:r>
      <w:r w:rsidR="00F9227D">
        <w:rPr>
          <w:rFonts w:ascii="Times New Roman" w:hAnsi="Times New Roman" w:cs="Times New Roman"/>
          <w:lang w:val="ru-RU"/>
        </w:rPr>
        <w:t xml:space="preserve"> (Приложение № 3 к Договору)</w:t>
      </w:r>
      <w:r w:rsidRPr="00C44F5E">
        <w:rPr>
          <w:rFonts w:ascii="Times New Roman" w:hAnsi="Times New Roman" w:cs="Times New Roman"/>
        </w:rPr>
        <w:t>.</w:t>
      </w:r>
    </w:p>
    <w:p w:rsidR="00C44F5E" w:rsidRPr="00C44F5E" w:rsidRDefault="00C44F5E" w:rsidP="007270C2">
      <w:pPr>
        <w:suppressAutoHyphens/>
        <w:ind w:left="567"/>
        <w:jc w:val="both"/>
        <w:rPr>
          <w:rFonts w:ascii="Times New Roman" w:eastAsia="Times New Roman" w:hAnsi="Times New Roman" w:cs="Times New Roman"/>
          <w:color w:val="auto"/>
          <w:lang w:val="ru-RU"/>
        </w:rPr>
      </w:pPr>
      <w:r w:rsidRPr="00C44F5E">
        <w:rPr>
          <w:rFonts w:ascii="Times New Roman" w:hAnsi="Times New Roman" w:cs="Times New Roman"/>
          <w:lang w:val="ru-RU"/>
        </w:rPr>
        <w:t xml:space="preserve">4.1.1. </w:t>
      </w:r>
      <w:r w:rsidRPr="00C44F5E">
        <w:rPr>
          <w:rFonts w:ascii="Times New Roman" w:eastAsia="Times New Roman" w:hAnsi="Times New Roman" w:cs="Times New Roman"/>
          <w:color w:val="auto"/>
          <w:lang w:val="ru-RU"/>
        </w:rPr>
        <w:t>Поставщик обязан поставлять Товар в течение 1 (одного) рабочего дня с момента получения заявки на поставку Товара от Заказчика.</w:t>
      </w:r>
    </w:p>
    <w:p w:rsidR="00C44F5E" w:rsidRPr="00C44F5E" w:rsidRDefault="00C44F5E" w:rsidP="007270C2">
      <w:pPr>
        <w:ind w:left="567"/>
        <w:jc w:val="both"/>
        <w:rPr>
          <w:rFonts w:ascii="Times New Roman" w:hAnsi="Times New Roman" w:cs="Times New Roman"/>
          <w:lang w:val="ru-RU"/>
        </w:rPr>
      </w:pPr>
      <w:r w:rsidRPr="00C44F5E">
        <w:rPr>
          <w:rFonts w:ascii="Times New Roman" w:hAnsi="Times New Roman" w:cs="Times New Roman"/>
          <w:lang w:val="ru-RU"/>
        </w:rPr>
        <w:t>4.1.2. Поставщик обязан доставлять Товар в рабочие дни с 09 часов 00 минут до 16 часов 30 минут.</w:t>
      </w:r>
    </w:p>
    <w:p w:rsidR="00C44F5E" w:rsidRPr="00C44F5E" w:rsidRDefault="00C44F5E" w:rsidP="007270C2">
      <w:pPr>
        <w:ind w:left="567"/>
        <w:jc w:val="both"/>
        <w:rPr>
          <w:rFonts w:ascii="Times New Roman" w:hAnsi="Times New Roman" w:cs="Times New Roman"/>
          <w:lang w:val="ru-RU"/>
        </w:rPr>
      </w:pPr>
      <w:r w:rsidRPr="00C44F5E">
        <w:rPr>
          <w:rFonts w:ascii="Times New Roman" w:hAnsi="Times New Roman" w:cs="Times New Roman"/>
          <w:lang w:val="ru-RU"/>
        </w:rPr>
        <w:lastRenderedPageBreak/>
        <w:t xml:space="preserve">4.2. </w:t>
      </w:r>
      <w:r w:rsidRPr="00C44F5E">
        <w:rPr>
          <w:rFonts w:ascii="Times New Roman" w:hAnsi="Times New Roman" w:cs="Times New Roman"/>
        </w:rPr>
        <w:t>Прием - передача Товара осуществляется представителем Заказчика в присутствии представителя Поставщика. Факт приемки Товара подтверждается подписанием Сторонами товарной накладной</w:t>
      </w:r>
      <w:r w:rsidR="001A03D4">
        <w:rPr>
          <w:rFonts w:ascii="Times New Roman" w:hAnsi="Times New Roman" w:cs="Times New Roman"/>
          <w:lang w:val="ru-RU"/>
        </w:rPr>
        <w:t xml:space="preserve"> или УПД</w:t>
      </w:r>
      <w:r w:rsidRPr="00C44F5E">
        <w:rPr>
          <w:rFonts w:ascii="Times New Roman" w:hAnsi="Times New Roman" w:cs="Times New Roman"/>
        </w:rPr>
        <w:t>.</w:t>
      </w:r>
    </w:p>
    <w:p w:rsidR="00C44F5E" w:rsidRPr="00C44F5E" w:rsidRDefault="00C44F5E" w:rsidP="007270C2">
      <w:pPr>
        <w:ind w:left="567"/>
        <w:jc w:val="both"/>
        <w:rPr>
          <w:rFonts w:ascii="Times New Roman" w:eastAsia="Times New Roman" w:hAnsi="Times New Roman" w:cs="Times New Roman"/>
          <w:color w:val="auto"/>
          <w:lang w:val="ru-RU"/>
        </w:rPr>
      </w:pPr>
      <w:r w:rsidRPr="00C44F5E">
        <w:rPr>
          <w:rFonts w:ascii="Times New Roman" w:eastAsia="Times New Roman" w:hAnsi="Times New Roman" w:cs="Times New Roman"/>
          <w:color w:val="auto"/>
          <w:lang w:val="ru-RU"/>
        </w:rPr>
        <w:t>4.3. Датой передачи Товара Заказчику является дата подписания товарной накладной</w:t>
      </w:r>
      <w:r w:rsidR="001A03D4">
        <w:rPr>
          <w:rFonts w:ascii="Times New Roman" w:eastAsia="Times New Roman" w:hAnsi="Times New Roman" w:cs="Times New Roman"/>
          <w:color w:val="auto"/>
          <w:lang w:val="ru-RU"/>
        </w:rPr>
        <w:t xml:space="preserve"> или УПД</w:t>
      </w:r>
      <w:r w:rsidRPr="00C44F5E">
        <w:rPr>
          <w:rFonts w:ascii="Times New Roman" w:eastAsia="Times New Roman" w:hAnsi="Times New Roman" w:cs="Times New Roman"/>
          <w:color w:val="auto"/>
          <w:lang w:val="ru-RU"/>
        </w:rPr>
        <w:t>.</w:t>
      </w:r>
    </w:p>
    <w:p w:rsidR="00C44F5E" w:rsidRPr="00C44F5E" w:rsidRDefault="00C44F5E" w:rsidP="007270C2">
      <w:pPr>
        <w:ind w:left="567"/>
        <w:jc w:val="both"/>
        <w:rPr>
          <w:rFonts w:ascii="Times New Roman" w:eastAsia="Times New Roman" w:hAnsi="Times New Roman" w:cs="Times New Roman"/>
          <w:bCs/>
          <w:color w:val="auto"/>
          <w:lang w:val="ru-RU"/>
        </w:rPr>
      </w:pPr>
      <w:r w:rsidRPr="00C44F5E">
        <w:rPr>
          <w:rFonts w:ascii="Times New Roman" w:eastAsia="Times New Roman" w:hAnsi="Times New Roman" w:cs="Times New Roman"/>
          <w:bCs/>
          <w:color w:val="auto"/>
          <w:lang w:val="ru-RU"/>
        </w:rPr>
        <w:t>4.4. Товар передается Заказчику со следующими документами:</w:t>
      </w:r>
    </w:p>
    <w:p w:rsidR="00C44F5E" w:rsidRPr="00C44F5E" w:rsidRDefault="00C44F5E" w:rsidP="007270C2">
      <w:pPr>
        <w:ind w:left="567"/>
        <w:jc w:val="both"/>
        <w:rPr>
          <w:rFonts w:ascii="Times New Roman" w:eastAsia="Times New Roman" w:hAnsi="Times New Roman" w:cs="Times New Roman"/>
          <w:bCs/>
          <w:color w:val="auto"/>
          <w:lang w:val="ru-RU"/>
        </w:rPr>
      </w:pPr>
      <w:r w:rsidRPr="00C44F5E">
        <w:rPr>
          <w:rFonts w:ascii="Times New Roman" w:eastAsia="Times New Roman" w:hAnsi="Times New Roman" w:cs="Times New Roman"/>
          <w:bCs/>
          <w:color w:val="auto"/>
          <w:lang w:val="ru-RU"/>
        </w:rPr>
        <w:t>- счёт</w:t>
      </w:r>
    </w:p>
    <w:p w:rsidR="00C44F5E" w:rsidRPr="00C44F5E" w:rsidRDefault="00C44F5E" w:rsidP="007270C2">
      <w:pPr>
        <w:ind w:left="567"/>
        <w:jc w:val="both"/>
        <w:rPr>
          <w:rFonts w:ascii="Times New Roman" w:eastAsia="Times New Roman" w:hAnsi="Times New Roman" w:cs="Times New Roman"/>
          <w:bCs/>
          <w:color w:val="auto"/>
          <w:lang w:val="ru-RU"/>
        </w:rPr>
      </w:pPr>
      <w:r w:rsidRPr="00C44F5E">
        <w:rPr>
          <w:rFonts w:ascii="Times New Roman" w:eastAsia="Times New Roman" w:hAnsi="Times New Roman" w:cs="Times New Roman"/>
          <w:bCs/>
          <w:color w:val="auto"/>
          <w:lang w:val="ru-RU"/>
        </w:rPr>
        <w:t>- УПД, либо товарная накладная и счет-фактура;</w:t>
      </w:r>
    </w:p>
    <w:p w:rsidR="00C44F5E" w:rsidRPr="00C44F5E" w:rsidRDefault="00C44F5E" w:rsidP="007270C2">
      <w:pPr>
        <w:ind w:left="567"/>
        <w:jc w:val="both"/>
        <w:rPr>
          <w:rFonts w:ascii="Times New Roman" w:eastAsia="Times New Roman" w:hAnsi="Times New Roman" w:cs="Times New Roman"/>
          <w:bCs/>
          <w:color w:val="auto"/>
          <w:lang w:val="ru-RU"/>
        </w:rPr>
      </w:pPr>
      <w:r w:rsidRPr="00C44F5E">
        <w:rPr>
          <w:rFonts w:ascii="Times New Roman" w:eastAsia="Times New Roman" w:hAnsi="Times New Roman" w:cs="Times New Roman"/>
          <w:bCs/>
          <w:color w:val="auto"/>
          <w:lang w:val="ru-RU"/>
        </w:rPr>
        <w:t>- сертификаты на Товар (при наличии);</w:t>
      </w:r>
    </w:p>
    <w:p w:rsidR="00C44F5E" w:rsidRPr="00C44F5E" w:rsidRDefault="00C44F5E" w:rsidP="007270C2">
      <w:pPr>
        <w:ind w:left="567"/>
        <w:jc w:val="both"/>
        <w:rPr>
          <w:rFonts w:ascii="Times New Roman" w:hAnsi="Times New Roman" w:cs="Times New Roman"/>
        </w:rPr>
      </w:pPr>
      <w:r w:rsidRPr="00C44F5E">
        <w:rPr>
          <w:rFonts w:ascii="Times New Roman" w:hAnsi="Times New Roman" w:cs="Times New Roman"/>
          <w:lang w:val="ru-RU"/>
        </w:rPr>
        <w:t xml:space="preserve">4.5. </w:t>
      </w:r>
      <w:r w:rsidRPr="00C44F5E">
        <w:rPr>
          <w:rFonts w:ascii="Times New Roman" w:hAnsi="Times New Roman" w:cs="Times New Roman"/>
        </w:rPr>
        <w:t>Переход риска утраты или повреждения Товара определяется в соответствии с требованиями действующего гражданского законодательства Российской Федерации.</w:t>
      </w:r>
    </w:p>
    <w:p w:rsidR="00C44F5E" w:rsidRPr="00C44F5E" w:rsidRDefault="00C44F5E" w:rsidP="007270C2">
      <w:pPr>
        <w:ind w:left="567"/>
        <w:jc w:val="both"/>
        <w:rPr>
          <w:rFonts w:ascii="Times New Roman" w:hAnsi="Times New Roman" w:cs="Times New Roman"/>
          <w:lang w:val="ru-RU"/>
        </w:rPr>
      </w:pPr>
      <w:r w:rsidRPr="00C44F5E">
        <w:rPr>
          <w:rFonts w:ascii="Times New Roman" w:hAnsi="Times New Roman" w:cs="Times New Roman"/>
          <w:lang w:val="ru-RU"/>
        </w:rPr>
        <w:t xml:space="preserve">4.6. </w:t>
      </w:r>
      <w:r w:rsidRPr="00C44F5E">
        <w:rPr>
          <w:rFonts w:ascii="Times New Roman" w:hAnsi="Times New Roman" w:cs="Times New Roman"/>
        </w:rPr>
        <w:t>Упаковка</w:t>
      </w:r>
      <w:r w:rsidRPr="00C44F5E">
        <w:rPr>
          <w:rFonts w:ascii="Times New Roman" w:hAnsi="Times New Roman" w:cs="Times New Roman"/>
          <w:lang w:val="ru-RU"/>
        </w:rPr>
        <w:t xml:space="preserve"> (тара)</w:t>
      </w:r>
      <w:r w:rsidRPr="00C44F5E">
        <w:rPr>
          <w:rFonts w:ascii="Times New Roman" w:hAnsi="Times New Roman" w:cs="Times New Roman"/>
        </w:rPr>
        <w:t xml:space="preserve"> Товара должна обеспечивать его сохранность при транспортировке.</w:t>
      </w:r>
    </w:p>
    <w:p w:rsidR="00C44F5E" w:rsidRPr="00C44F5E" w:rsidRDefault="00C44F5E" w:rsidP="007270C2">
      <w:pPr>
        <w:ind w:left="567"/>
        <w:jc w:val="both"/>
        <w:rPr>
          <w:rFonts w:ascii="Times New Roman" w:hAnsi="Times New Roman" w:cs="Times New Roman"/>
          <w:lang w:val="ru-RU"/>
        </w:rPr>
      </w:pPr>
      <w:r w:rsidRPr="00C44F5E">
        <w:rPr>
          <w:rFonts w:ascii="Times New Roman" w:hAnsi="Times New Roman" w:cs="Times New Roman"/>
          <w:lang w:val="ru-RU"/>
        </w:rPr>
        <w:t xml:space="preserve">4.7. </w:t>
      </w:r>
      <w:r w:rsidRPr="00C44F5E">
        <w:rPr>
          <w:rFonts w:ascii="Times New Roman" w:hAnsi="Times New Roman" w:cs="Times New Roman"/>
        </w:rPr>
        <w:t>Упаковка</w:t>
      </w:r>
      <w:r w:rsidRPr="00C44F5E">
        <w:rPr>
          <w:rFonts w:ascii="Times New Roman" w:hAnsi="Times New Roman" w:cs="Times New Roman"/>
          <w:lang w:val="ru-RU"/>
        </w:rPr>
        <w:t xml:space="preserve"> (тара)</w:t>
      </w:r>
      <w:r w:rsidRPr="00C44F5E">
        <w:rPr>
          <w:rFonts w:ascii="Times New Roman" w:hAnsi="Times New Roman" w:cs="Times New Roman"/>
        </w:rPr>
        <w:t xml:space="preserve"> </w:t>
      </w:r>
      <w:r w:rsidRPr="00C44F5E">
        <w:rPr>
          <w:rFonts w:ascii="Times New Roman" w:hAnsi="Times New Roman" w:cs="Times New Roman"/>
          <w:lang w:val="ru-RU"/>
        </w:rPr>
        <w:t xml:space="preserve">Товара </w:t>
      </w:r>
      <w:r w:rsidR="00A47186" w:rsidRPr="00A47186">
        <w:rPr>
          <w:rFonts w:ascii="Times New Roman" w:hAnsi="Times New Roman" w:cs="Times New Roman"/>
          <w:color w:val="auto"/>
          <w:lang w:val="ru-RU"/>
        </w:rPr>
        <w:t>подлежит</w:t>
      </w:r>
      <w:r w:rsidRPr="00A47186">
        <w:rPr>
          <w:rFonts w:ascii="Times New Roman" w:hAnsi="Times New Roman" w:cs="Times New Roman"/>
          <w:color w:val="FF0000"/>
          <w:lang w:val="ru-RU"/>
        </w:rPr>
        <w:t xml:space="preserve"> </w:t>
      </w:r>
      <w:r w:rsidRPr="00C44F5E">
        <w:rPr>
          <w:rFonts w:ascii="Times New Roman" w:hAnsi="Times New Roman" w:cs="Times New Roman"/>
          <w:lang w:val="ru-RU"/>
        </w:rPr>
        <w:t>возврату Поставщику.</w:t>
      </w:r>
    </w:p>
    <w:p w:rsidR="0041764B" w:rsidRPr="00440F16" w:rsidRDefault="0041764B" w:rsidP="007270C2">
      <w:pPr>
        <w:ind w:left="567"/>
        <w:jc w:val="both"/>
        <w:rPr>
          <w:rFonts w:ascii="Times New Roman" w:hAnsi="Times New Roman" w:cs="Times New Roman"/>
          <w:sz w:val="10"/>
          <w:szCs w:val="10"/>
          <w:lang w:val="ru-RU"/>
        </w:rPr>
      </w:pPr>
    </w:p>
    <w:p w:rsidR="0041764B" w:rsidRPr="00C44F5E" w:rsidRDefault="0041764B" w:rsidP="007270C2">
      <w:pPr>
        <w:ind w:left="567"/>
        <w:jc w:val="center"/>
        <w:rPr>
          <w:rFonts w:ascii="Times New Roman" w:hAnsi="Times New Roman" w:cs="Times New Roman"/>
          <w:b/>
          <w:lang w:val="ru-RU"/>
        </w:rPr>
      </w:pPr>
      <w:r w:rsidRPr="00C44F5E">
        <w:rPr>
          <w:rFonts w:ascii="Times New Roman" w:hAnsi="Times New Roman" w:cs="Times New Roman"/>
          <w:b/>
          <w:lang w:val="ru-RU"/>
        </w:rPr>
        <w:t>5. Гарантийные обязательства</w:t>
      </w:r>
    </w:p>
    <w:p w:rsidR="0041764B" w:rsidRPr="00C44F5E" w:rsidRDefault="0041764B" w:rsidP="007270C2">
      <w:pPr>
        <w:ind w:left="567"/>
        <w:jc w:val="center"/>
        <w:rPr>
          <w:rFonts w:ascii="Times New Roman" w:hAnsi="Times New Roman" w:cs="Times New Roman"/>
          <w:b/>
          <w:lang w:val="ru-RU"/>
        </w:rPr>
      </w:pPr>
      <w:r w:rsidRPr="00C44F5E">
        <w:rPr>
          <w:rFonts w:ascii="Times New Roman" w:hAnsi="Times New Roman" w:cs="Times New Roman"/>
          <w:b/>
          <w:lang w:val="ru-RU"/>
        </w:rPr>
        <w:t>Поставщика, качества Товара и гарантийный срок</w:t>
      </w:r>
    </w:p>
    <w:p w:rsidR="00C44F5E" w:rsidRPr="00C44F5E" w:rsidRDefault="00C44F5E" w:rsidP="007270C2">
      <w:pPr>
        <w:ind w:left="567"/>
        <w:jc w:val="both"/>
        <w:rPr>
          <w:rFonts w:ascii="Times New Roman" w:hAnsi="Times New Roman" w:cs="Times New Roman"/>
          <w:lang w:val="ru-RU"/>
        </w:rPr>
      </w:pPr>
      <w:r>
        <w:rPr>
          <w:rFonts w:ascii="Times New Roman" w:hAnsi="Times New Roman" w:cs="Times New Roman"/>
          <w:lang w:val="ru-RU"/>
        </w:rPr>
        <w:t>5</w:t>
      </w:r>
      <w:r w:rsidRPr="00C44F5E">
        <w:rPr>
          <w:rFonts w:ascii="Times New Roman" w:hAnsi="Times New Roman" w:cs="Times New Roman"/>
          <w:lang w:val="ru-RU"/>
        </w:rPr>
        <w:t>.1. Поставщик должен гарантировать, что на момент передачи Заказчику весь поставляемый Товар принадлежит ему на праве собственности, выпущен в свободное обращение, под залогом и арестом не состоит, обременений третьих лиц не имеет.</w:t>
      </w:r>
    </w:p>
    <w:p w:rsidR="00C44F5E" w:rsidRPr="00C44F5E" w:rsidRDefault="00C44F5E" w:rsidP="007270C2">
      <w:pPr>
        <w:ind w:left="567"/>
        <w:jc w:val="both"/>
        <w:rPr>
          <w:rFonts w:ascii="Times New Roman" w:hAnsi="Times New Roman" w:cs="Times New Roman"/>
          <w:lang w:val="ru-RU"/>
        </w:rPr>
      </w:pPr>
      <w:r>
        <w:rPr>
          <w:rFonts w:ascii="Times New Roman" w:hAnsi="Times New Roman" w:cs="Times New Roman"/>
          <w:lang w:val="ru-RU"/>
        </w:rPr>
        <w:t>5</w:t>
      </w:r>
      <w:r w:rsidRPr="00C44F5E">
        <w:rPr>
          <w:rFonts w:ascii="Times New Roman" w:hAnsi="Times New Roman" w:cs="Times New Roman"/>
          <w:lang w:val="ru-RU"/>
        </w:rPr>
        <w:t>.2. Поставщик должен гарантировать, что к Заказчику не будут применены меры материальной ответственности по искам третьих лиц в отношении нарушения патентных прав, иных прав на объекты интеллектуальной собственности, связанных с использованием Товара или любой его части в Российской Федерации.</w:t>
      </w:r>
    </w:p>
    <w:p w:rsidR="00C44F5E" w:rsidRPr="00C44F5E" w:rsidRDefault="00C44F5E" w:rsidP="007270C2">
      <w:pPr>
        <w:ind w:left="567"/>
        <w:jc w:val="both"/>
        <w:rPr>
          <w:rFonts w:ascii="Times New Roman" w:hAnsi="Times New Roman" w:cs="Times New Roman"/>
          <w:lang w:val="ru-RU"/>
        </w:rPr>
      </w:pPr>
      <w:r>
        <w:rPr>
          <w:rFonts w:ascii="Times New Roman" w:hAnsi="Times New Roman" w:cs="Times New Roman"/>
          <w:lang w:val="ru-RU"/>
        </w:rPr>
        <w:t>5</w:t>
      </w:r>
      <w:r w:rsidRPr="00C44F5E">
        <w:rPr>
          <w:rFonts w:ascii="Times New Roman" w:hAnsi="Times New Roman" w:cs="Times New Roman"/>
          <w:lang w:val="ru-RU"/>
        </w:rPr>
        <w:t>.3. Поставщик должен гарантировать, что весь поставляемый Заказчику Товар соответствует стандартам качества и безопасности товаров, применяемым в Российской Федерации и разрешен к использованию.</w:t>
      </w:r>
    </w:p>
    <w:p w:rsidR="00C44F5E" w:rsidRPr="00C44F5E" w:rsidRDefault="00C44F5E" w:rsidP="007270C2">
      <w:pPr>
        <w:ind w:left="567"/>
        <w:jc w:val="both"/>
        <w:rPr>
          <w:rFonts w:ascii="Times New Roman" w:hAnsi="Times New Roman" w:cs="Times New Roman"/>
        </w:rPr>
      </w:pPr>
      <w:r>
        <w:rPr>
          <w:rFonts w:ascii="Times New Roman" w:hAnsi="Times New Roman" w:cs="Times New Roman"/>
          <w:lang w:val="ru-RU"/>
        </w:rPr>
        <w:t>5</w:t>
      </w:r>
      <w:r w:rsidRPr="00C44F5E">
        <w:rPr>
          <w:rFonts w:ascii="Times New Roman" w:hAnsi="Times New Roman" w:cs="Times New Roman"/>
          <w:lang w:val="ru-RU"/>
        </w:rPr>
        <w:t xml:space="preserve">.4. </w:t>
      </w:r>
      <w:r w:rsidRPr="00C44F5E">
        <w:rPr>
          <w:rFonts w:ascii="Times New Roman" w:hAnsi="Times New Roman" w:cs="Times New Roman"/>
        </w:rPr>
        <w:t xml:space="preserve">Качество и количество Товара будет проверяться </w:t>
      </w:r>
      <w:r w:rsidRPr="00C44F5E">
        <w:rPr>
          <w:rFonts w:ascii="Times New Roman" w:hAnsi="Times New Roman" w:cs="Times New Roman"/>
          <w:lang w:val="ru-RU"/>
        </w:rPr>
        <w:t>представителем Заказчика</w:t>
      </w:r>
      <w:r w:rsidRPr="00C44F5E">
        <w:rPr>
          <w:rFonts w:ascii="Times New Roman" w:hAnsi="Times New Roman" w:cs="Times New Roman"/>
        </w:rPr>
        <w:t xml:space="preserve"> при получении Товара.</w:t>
      </w:r>
    </w:p>
    <w:p w:rsidR="00C44F5E" w:rsidRPr="00C44F5E" w:rsidRDefault="00C44F5E" w:rsidP="007270C2">
      <w:pPr>
        <w:ind w:left="567"/>
        <w:jc w:val="both"/>
        <w:rPr>
          <w:rFonts w:ascii="Times New Roman" w:hAnsi="Times New Roman" w:cs="Times New Roman"/>
          <w:lang w:val="ru-RU"/>
        </w:rPr>
      </w:pPr>
      <w:r>
        <w:rPr>
          <w:rFonts w:ascii="Times New Roman" w:eastAsia="Times New Roman" w:hAnsi="Times New Roman" w:cs="Times New Roman"/>
          <w:color w:val="auto"/>
          <w:lang w:val="ru-RU"/>
        </w:rPr>
        <w:t>5</w:t>
      </w:r>
      <w:r w:rsidRPr="00C44F5E">
        <w:rPr>
          <w:rFonts w:ascii="Times New Roman" w:eastAsia="Times New Roman" w:hAnsi="Times New Roman" w:cs="Times New Roman"/>
          <w:color w:val="auto"/>
          <w:lang w:val="ru-RU"/>
        </w:rPr>
        <w:t xml:space="preserve">.4.1. В случае обнаружения в процессе приема – передачи в поставленной партии Товара признаков ненадлежащего качества Товара (непрозрачность/мутность, цветение воды, посторонние предметы (мусор) внутри тары и т.п.) </w:t>
      </w:r>
      <w:r w:rsidRPr="00C44F5E">
        <w:rPr>
          <w:rFonts w:ascii="Times New Roman" w:hAnsi="Times New Roman" w:cs="Times New Roman"/>
          <w:lang w:val="ru-RU"/>
        </w:rPr>
        <w:t>Заказчик</w:t>
      </w:r>
      <w:r w:rsidRPr="00C44F5E">
        <w:rPr>
          <w:rFonts w:ascii="Times New Roman" w:hAnsi="Times New Roman" w:cs="Times New Roman"/>
        </w:rPr>
        <w:t xml:space="preserve"> </w:t>
      </w:r>
      <w:r w:rsidRPr="00C44F5E">
        <w:rPr>
          <w:rFonts w:ascii="Times New Roman" w:hAnsi="Times New Roman" w:cs="Times New Roman"/>
          <w:lang w:val="ru-RU"/>
        </w:rPr>
        <w:t xml:space="preserve">незамедлительно сообщает об этом представителю Поставщика, при этом Заказчик </w:t>
      </w:r>
      <w:r w:rsidRPr="00C44F5E">
        <w:rPr>
          <w:rFonts w:ascii="Times New Roman" w:hAnsi="Times New Roman" w:cs="Times New Roman"/>
        </w:rPr>
        <w:t>имеет право отказаться от приемки партии Товара полностью или частично</w:t>
      </w:r>
      <w:r w:rsidRPr="00C44F5E">
        <w:rPr>
          <w:rFonts w:ascii="Times New Roman" w:hAnsi="Times New Roman" w:cs="Times New Roman"/>
          <w:lang w:val="ru-RU"/>
        </w:rPr>
        <w:t>.</w:t>
      </w:r>
      <w:r w:rsidRPr="00C44F5E">
        <w:rPr>
          <w:rFonts w:ascii="Times New Roman" w:hAnsi="Times New Roman" w:cs="Times New Roman"/>
        </w:rPr>
        <w:t xml:space="preserve"> </w:t>
      </w:r>
    </w:p>
    <w:p w:rsidR="00C44F5E" w:rsidRPr="00C44F5E" w:rsidRDefault="00C44F5E" w:rsidP="007270C2">
      <w:pPr>
        <w:ind w:left="567"/>
        <w:jc w:val="both"/>
        <w:rPr>
          <w:rFonts w:ascii="Times New Roman" w:eastAsia="Times New Roman" w:hAnsi="Times New Roman" w:cs="Times New Roman"/>
          <w:color w:val="auto"/>
          <w:lang w:val="ru-RU"/>
        </w:rPr>
      </w:pPr>
      <w:r>
        <w:rPr>
          <w:rFonts w:ascii="Times New Roman" w:hAnsi="Times New Roman" w:cs="Times New Roman"/>
          <w:lang w:val="ru-RU"/>
        </w:rPr>
        <w:t>5</w:t>
      </w:r>
      <w:r w:rsidRPr="00C44F5E">
        <w:rPr>
          <w:rFonts w:ascii="Times New Roman" w:hAnsi="Times New Roman" w:cs="Times New Roman"/>
          <w:lang w:val="ru-RU"/>
        </w:rPr>
        <w:t xml:space="preserve">.4.2. В случае частичного отказа от поставленной партии Товара, Заказчик </w:t>
      </w:r>
      <w:r w:rsidRPr="00C44F5E">
        <w:rPr>
          <w:rFonts w:ascii="Times New Roman" w:hAnsi="Times New Roman" w:cs="Times New Roman"/>
        </w:rPr>
        <w:t>оплачивает только фактически принятый Товар.</w:t>
      </w:r>
    </w:p>
    <w:p w:rsidR="00C44F5E" w:rsidRPr="00C44F5E" w:rsidRDefault="00C44F5E" w:rsidP="007270C2">
      <w:pPr>
        <w:ind w:left="567"/>
        <w:jc w:val="both"/>
        <w:rPr>
          <w:rFonts w:ascii="Times New Roman" w:hAnsi="Times New Roman" w:cs="Times New Roman"/>
          <w:lang w:val="ru-RU"/>
        </w:rPr>
      </w:pPr>
      <w:r>
        <w:rPr>
          <w:rFonts w:ascii="Times New Roman" w:eastAsia="Times New Roman" w:hAnsi="Times New Roman" w:cs="Times New Roman"/>
          <w:color w:val="auto"/>
          <w:lang w:val="ru-RU"/>
        </w:rPr>
        <w:t>5</w:t>
      </w:r>
      <w:r w:rsidRPr="00C44F5E">
        <w:rPr>
          <w:rFonts w:ascii="Times New Roman" w:eastAsia="Times New Roman" w:hAnsi="Times New Roman" w:cs="Times New Roman"/>
          <w:color w:val="auto"/>
          <w:lang w:val="ru-RU"/>
        </w:rPr>
        <w:t xml:space="preserve">.4.3. </w:t>
      </w:r>
      <w:r w:rsidRPr="00C44F5E">
        <w:rPr>
          <w:rFonts w:ascii="Times New Roman" w:hAnsi="Times New Roman" w:cs="Times New Roman"/>
          <w:lang w:val="ru-RU"/>
        </w:rPr>
        <w:t>В случае если признаки ненадлежащего качества Товара не могли быть обнаружены в процессе приема – передачи, а были обнаружены в процессе потреб</w:t>
      </w:r>
      <w:r w:rsidR="00227D76">
        <w:rPr>
          <w:rFonts w:ascii="Times New Roman" w:hAnsi="Times New Roman" w:cs="Times New Roman"/>
          <w:lang w:val="ru-RU"/>
        </w:rPr>
        <w:t>ления Товара, Заказчик в течение</w:t>
      </w:r>
      <w:r w:rsidRPr="00C44F5E">
        <w:rPr>
          <w:rFonts w:ascii="Times New Roman" w:hAnsi="Times New Roman" w:cs="Times New Roman"/>
          <w:lang w:val="ru-RU"/>
        </w:rPr>
        <w:t xml:space="preserve"> 1 (одного) рабочего дня направляет Поставщику претензию в письменной форме с приложением фотографий. Претензия составляется в произвольной форме и направляется по адресу электронной почты, указанной в договоре либо на официальном сайте Поставщика.</w:t>
      </w:r>
    </w:p>
    <w:p w:rsidR="00C44F5E" w:rsidRPr="00C44F5E" w:rsidRDefault="00C44F5E" w:rsidP="007270C2">
      <w:pPr>
        <w:ind w:left="567"/>
        <w:jc w:val="both"/>
        <w:rPr>
          <w:rFonts w:ascii="Times New Roman" w:hAnsi="Times New Roman" w:cs="Times New Roman"/>
          <w:lang w:val="ru-RU"/>
        </w:rPr>
      </w:pPr>
      <w:r>
        <w:rPr>
          <w:rFonts w:ascii="Times New Roman" w:hAnsi="Times New Roman" w:cs="Times New Roman"/>
          <w:lang w:val="ru-RU"/>
        </w:rPr>
        <w:t>5</w:t>
      </w:r>
      <w:r w:rsidRPr="00C44F5E">
        <w:rPr>
          <w:rFonts w:ascii="Times New Roman" w:hAnsi="Times New Roman" w:cs="Times New Roman"/>
          <w:lang w:val="ru-RU"/>
        </w:rPr>
        <w:t>.4.4. Поставщик при получении от Заказчика претензии к ненадлежащему качеству Товара либо таре, в которую он упакован (разлит), д</w:t>
      </w:r>
      <w:r w:rsidR="00227D76">
        <w:rPr>
          <w:rFonts w:ascii="Times New Roman" w:hAnsi="Times New Roman" w:cs="Times New Roman"/>
          <w:lang w:val="ru-RU"/>
        </w:rPr>
        <w:t>олжен незамедлительно, в течение</w:t>
      </w:r>
      <w:r w:rsidRPr="00C44F5E">
        <w:rPr>
          <w:rFonts w:ascii="Times New Roman" w:hAnsi="Times New Roman" w:cs="Times New Roman"/>
          <w:lang w:val="ru-RU"/>
        </w:rPr>
        <w:t xml:space="preserve"> 1 (одного) рабочего дня со дня получения претензии, направить в адрес Заказчика своего представителя для удостоверения данного факта. Представитель Поставщика обязан отобрать контрольный образец Товара, к которому имеются претензии по ненадлежащему </w:t>
      </w:r>
      <w:proofErr w:type="gramStart"/>
      <w:r w:rsidRPr="00C44F5E">
        <w:rPr>
          <w:rFonts w:ascii="Times New Roman" w:hAnsi="Times New Roman" w:cs="Times New Roman"/>
          <w:lang w:val="ru-RU"/>
        </w:rPr>
        <w:t>качеству</w:t>
      </w:r>
      <w:proofErr w:type="gramEnd"/>
      <w:r w:rsidRPr="00C44F5E">
        <w:rPr>
          <w:rFonts w:ascii="Times New Roman" w:hAnsi="Times New Roman" w:cs="Times New Roman"/>
          <w:lang w:val="ru-RU"/>
        </w:rPr>
        <w:t xml:space="preserve"> и направить данный образец на проверку в установленном порядке.</w:t>
      </w:r>
    </w:p>
    <w:p w:rsidR="00C44F5E" w:rsidRPr="00C44F5E" w:rsidRDefault="00C44F5E" w:rsidP="007270C2">
      <w:pPr>
        <w:ind w:left="567"/>
        <w:jc w:val="both"/>
        <w:rPr>
          <w:rFonts w:ascii="Times New Roman" w:hAnsi="Times New Roman" w:cs="Times New Roman"/>
          <w:lang w:val="ru-RU"/>
        </w:rPr>
      </w:pPr>
      <w:r>
        <w:rPr>
          <w:rFonts w:ascii="Times New Roman" w:hAnsi="Times New Roman" w:cs="Times New Roman"/>
          <w:lang w:val="ru-RU"/>
        </w:rPr>
        <w:t>5</w:t>
      </w:r>
      <w:r w:rsidRPr="00C44F5E">
        <w:rPr>
          <w:rFonts w:ascii="Times New Roman" w:hAnsi="Times New Roman" w:cs="Times New Roman"/>
          <w:lang w:val="ru-RU"/>
        </w:rPr>
        <w:t>.5. В случае если Поставщик оспаривает факт поставки Товара ненадлежащего качества, Поставщик привлекает для выявления производственного либо иного характера недостатков Товара независимого эксперта. Оплата услуг эксперта осуществляется за счет средств Поставщика.</w:t>
      </w:r>
    </w:p>
    <w:p w:rsidR="0041764B" w:rsidRPr="00C44F5E" w:rsidRDefault="00C44F5E" w:rsidP="007270C2">
      <w:pPr>
        <w:ind w:left="567"/>
        <w:jc w:val="both"/>
        <w:rPr>
          <w:rFonts w:ascii="Times New Roman" w:hAnsi="Times New Roman" w:cs="Times New Roman"/>
          <w:lang w:val="ru-RU"/>
        </w:rPr>
      </w:pPr>
      <w:r>
        <w:rPr>
          <w:rFonts w:ascii="Times New Roman" w:hAnsi="Times New Roman" w:cs="Times New Roman"/>
          <w:lang w:val="ru-RU"/>
        </w:rPr>
        <w:t>5</w:t>
      </w:r>
      <w:r w:rsidRPr="00C44F5E">
        <w:rPr>
          <w:rFonts w:ascii="Times New Roman" w:hAnsi="Times New Roman" w:cs="Times New Roman"/>
          <w:lang w:val="ru-RU"/>
        </w:rPr>
        <w:t>.6. Поставщик несет ответственность за поставку Товара ненадлежащего качества и обязуется заменить такой Товар в течение 3 (Трех) рабочих дней со дня получения претензии.</w:t>
      </w:r>
    </w:p>
    <w:p w:rsidR="00C44F5E" w:rsidRPr="00440F16" w:rsidRDefault="00C44F5E" w:rsidP="007270C2">
      <w:pPr>
        <w:ind w:left="567"/>
        <w:jc w:val="center"/>
        <w:rPr>
          <w:rFonts w:ascii="Times New Roman" w:hAnsi="Times New Roman" w:cs="Times New Roman"/>
          <w:b/>
          <w:sz w:val="8"/>
          <w:szCs w:val="8"/>
          <w:lang w:val="ru-RU"/>
        </w:rPr>
      </w:pPr>
    </w:p>
    <w:p w:rsidR="0041764B" w:rsidRPr="00972389" w:rsidRDefault="0041764B" w:rsidP="007270C2">
      <w:pPr>
        <w:ind w:left="567"/>
        <w:jc w:val="center"/>
        <w:rPr>
          <w:rFonts w:ascii="Times New Roman" w:hAnsi="Times New Roman" w:cs="Times New Roman"/>
          <w:b/>
          <w:lang w:val="ru-RU"/>
        </w:rPr>
      </w:pPr>
      <w:r w:rsidRPr="00972389">
        <w:rPr>
          <w:rFonts w:ascii="Times New Roman" w:hAnsi="Times New Roman" w:cs="Times New Roman"/>
          <w:b/>
          <w:lang w:val="ru-RU"/>
        </w:rPr>
        <w:t>6. Ответственность Сторон</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lastRenderedPageBreak/>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условиями Договора.</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6.2. В случае просрочки поставки Товара Заказчик вправе взыскать с Поставщика пеню в размере 0,1 % от цены Договора за каждый день просрочки до полного исполнения Поставщиком нарушенного обязательства. 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 xml:space="preserve">6.3. В случае поставки Товара ненадлежащего качества Заказчик вправе потребовать замены </w:t>
      </w:r>
      <w:r w:rsidR="001C021B">
        <w:rPr>
          <w:rFonts w:ascii="Times New Roman" w:hAnsi="Times New Roman" w:cs="Times New Roman"/>
          <w:lang w:val="ru-RU"/>
        </w:rPr>
        <w:t>такого Товара на Товар</w:t>
      </w:r>
      <w:r w:rsidRPr="00440F16">
        <w:rPr>
          <w:rFonts w:ascii="Times New Roman" w:hAnsi="Times New Roman" w:cs="Times New Roman"/>
          <w:lang w:val="ru-RU"/>
        </w:rPr>
        <w:t xml:space="preserve"> надле</w:t>
      </w:r>
      <w:r w:rsidR="002A7562">
        <w:rPr>
          <w:rFonts w:ascii="Times New Roman" w:hAnsi="Times New Roman" w:cs="Times New Roman"/>
          <w:lang w:val="ru-RU"/>
        </w:rPr>
        <w:t>жащего качества, соответствующего</w:t>
      </w:r>
      <w:r w:rsidRPr="00440F16">
        <w:rPr>
          <w:rFonts w:ascii="Times New Roman" w:hAnsi="Times New Roman" w:cs="Times New Roman"/>
          <w:lang w:val="ru-RU"/>
        </w:rPr>
        <w:t xml:space="preserve"> характеристикам, указанным в Техническом задании (Приложение №1 к Договору), а также взыскать с Поставщика штраф в размере 10 % (десять процентов) от стоимости Товара.</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6.4. Выплата пени и штрафов не освобождает Поставщика от выполнения своих обязательств по Договору.</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6.5. В случае просрочки Заказчиком оплаты поставленного Товара, более чем на 30 дней, Поставщик вправе потребовать уплату пени. Пеня начисляется за каждый день просрочки, начиная со дня, следующего после дня истечения установленного Договором срока оплаты поставленного Товара. Размер пени составляет 1/300 (одну трехсотую) действующей на день уплаты пени ключевой ставки Центрального банка Российской Федерации от суммы задолженности.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третьих лиц.</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6.6. Применение штрафных санкций не освобождает Стороны от исполнения обязательств по Договору.</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6.7. Убытки, причиненные Заказчику при поставке Товара, возмещаются Поставщиком в соответствии с действующим законодательством Российской Федерации</w:t>
      </w:r>
      <w:r w:rsidR="007C613D">
        <w:rPr>
          <w:rFonts w:ascii="Times New Roman" w:hAnsi="Times New Roman" w:cs="Times New Roman"/>
          <w:lang w:val="ru-RU"/>
        </w:rPr>
        <w:t>.</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6.8. Уплата убытков, неустоек, пеней и штрафов, предусмотренных настоящим Договором, производится только после получения стороной настоящего Договора от другой стороны обоснованной претензии.</w:t>
      </w:r>
    </w:p>
    <w:p w:rsidR="0041764B"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6.9. Поставщик обязуется возместить Покупателю суммы доначислений по налоговой проверке, возникших из-за нарушения Поставщиком указанных в договоре гарантий и обязательств. Основанием для возмещения Покупателю указанных сумм является решение налоговой инспекции по результатам проверки. При этом возмещению подлежат все суммы, уплаченные Покупателем в бюджет на основании решения налогового органа по результатам проверки, включая недоимку, пени и штрафы.</w:t>
      </w:r>
    </w:p>
    <w:p w:rsidR="00440F16" w:rsidRPr="00440F16" w:rsidRDefault="00440F16" w:rsidP="007270C2">
      <w:pPr>
        <w:ind w:left="567"/>
        <w:jc w:val="both"/>
        <w:rPr>
          <w:rFonts w:ascii="Times New Roman" w:hAnsi="Times New Roman" w:cs="Times New Roman"/>
          <w:sz w:val="8"/>
          <w:szCs w:val="8"/>
          <w:lang w:val="ru-RU"/>
        </w:rPr>
      </w:pPr>
    </w:p>
    <w:p w:rsidR="0041764B" w:rsidRPr="00972389" w:rsidRDefault="0041764B" w:rsidP="007270C2">
      <w:pPr>
        <w:ind w:left="567"/>
        <w:jc w:val="center"/>
        <w:rPr>
          <w:rFonts w:ascii="Times New Roman" w:hAnsi="Times New Roman" w:cs="Times New Roman"/>
          <w:b/>
          <w:lang w:val="ru-RU"/>
        </w:rPr>
      </w:pPr>
      <w:r w:rsidRPr="00972389">
        <w:rPr>
          <w:rFonts w:ascii="Times New Roman" w:hAnsi="Times New Roman" w:cs="Times New Roman"/>
          <w:b/>
          <w:lang w:val="ru-RU"/>
        </w:rPr>
        <w:t>7. Порядок разрешения споров</w:t>
      </w:r>
    </w:p>
    <w:p w:rsidR="00440F16" w:rsidRPr="00440F16" w:rsidRDefault="001C021B" w:rsidP="007270C2">
      <w:pPr>
        <w:ind w:left="567"/>
        <w:jc w:val="both"/>
        <w:rPr>
          <w:rFonts w:ascii="Times New Roman" w:hAnsi="Times New Roman" w:cs="Times New Roman"/>
          <w:lang w:val="ru-RU"/>
        </w:rPr>
      </w:pPr>
      <w:r>
        <w:rPr>
          <w:rFonts w:ascii="Times New Roman" w:hAnsi="Times New Roman" w:cs="Times New Roman"/>
          <w:lang w:val="ru-RU"/>
        </w:rPr>
        <w:t>7</w:t>
      </w:r>
      <w:r w:rsidR="00440F16" w:rsidRPr="00440F16">
        <w:rPr>
          <w:rFonts w:ascii="Times New Roman" w:hAnsi="Times New Roman" w:cs="Times New Roman"/>
          <w:lang w:val="ru-RU"/>
        </w:rPr>
        <w:t>.1. В случае возникновения между Сторонами споров, разногласий или неисполнения требований, вытекающих из настоящего Договора или в связи с ним, Стороны обязуются принять все меры для урегулирования данных спорных вопросов путем переговоров. Стороны устанавливают, что все Претензии Сторон по спорным вопросам должны быть составлены в письменной форме и должны быть рассмотрены (т.е. приняты либо отклонены) Сторонами в течение 30 календарных дней с даты их получения. Все отзывы на претензии должны быть составлены также в письменной форме и сообщены Стороне, выставившей претензию, в течение срока, установленного настоящим пунктом для рассмотрения претензий.</w:t>
      </w:r>
    </w:p>
    <w:p w:rsidR="0041764B" w:rsidRPr="0041764B"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 xml:space="preserve">7.2. </w:t>
      </w:r>
      <w:proofErr w:type="gramStart"/>
      <w:r w:rsidRPr="00440F16">
        <w:rPr>
          <w:rFonts w:ascii="Times New Roman" w:hAnsi="Times New Roman" w:cs="Times New Roman"/>
          <w:lang w:val="ru-RU"/>
        </w:rPr>
        <w:t>В том случае, если Стороны не придут к взаимоприемлемому решению путем переговоров, с соблюдением процедуры, указанной в пункте 7.1. настоящего Договора, то все споры, разногласия или требования, вытекающие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roofErr w:type="gramEnd"/>
    </w:p>
    <w:p w:rsidR="0041764B" w:rsidRPr="00440F16" w:rsidRDefault="0041764B" w:rsidP="007270C2">
      <w:pPr>
        <w:ind w:left="567"/>
        <w:jc w:val="both"/>
        <w:rPr>
          <w:rFonts w:ascii="Times New Roman" w:hAnsi="Times New Roman" w:cs="Times New Roman"/>
          <w:sz w:val="8"/>
          <w:szCs w:val="8"/>
          <w:lang w:val="ru-RU"/>
        </w:rPr>
      </w:pPr>
    </w:p>
    <w:p w:rsidR="0041764B" w:rsidRPr="00972389" w:rsidRDefault="0041764B" w:rsidP="007270C2">
      <w:pPr>
        <w:ind w:left="567"/>
        <w:jc w:val="center"/>
        <w:rPr>
          <w:rFonts w:ascii="Times New Roman" w:hAnsi="Times New Roman" w:cs="Times New Roman"/>
          <w:b/>
          <w:lang w:val="ru-RU"/>
        </w:rPr>
      </w:pPr>
      <w:r w:rsidRPr="00972389">
        <w:rPr>
          <w:rFonts w:ascii="Times New Roman" w:hAnsi="Times New Roman" w:cs="Times New Roman"/>
          <w:b/>
          <w:lang w:val="ru-RU"/>
        </w:rPr>
        <w:t>8. Обстоятельств непреодолимой силы</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 xml:space="preserve">8.1.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либо ненадлежащее исполнении вызваны обстоятельствами непреодолимой силы </w:t>
      </w:r>
      <w:r w:rsidRPr="00440F16">
        <w:rPr>
          <w:rFonts w:ascii="Times New Roman" w:hAnsi="Times New Roman" w:cs="Times New Roman"/>
          <w:lang w:val="ru-RU"/>
        </w:rPr>
        <w:lastRenderedPageBreak/>
        <w:t>(форс-мажорными обстоятельствами). Понятие непреодолимой силы охватывает внешние чрезвычайные события, которые отсутствовали на момент заключения настоящего Договора и возникли помимо воли Сторон по Договору, и Стороны не могли предотвратить действие таких обстоятельств мерами и средствами, которые оправданно ожидать в конкретной ситуации от Стороны, затронутой обстоятельствами непреодолимой силы. К обстоятельствам непреодолимой силы относятся: наводнение, пожар, землетрясение и иные явления природы, а также война, военные действия и запретительные акты органов государственной власти и управления Российской Федерации.</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8.2. Свидетельство, выданное торгово-промышленной Российской Федерации палатой или иным компетентным государственным органом, является достаточным доказательством наличия и продолжительности непреодолимой силы.</w:t>
      </w:r>
    </w:p>
    <w:p w:rsidR="0041764B" w:rsidRPr="0041764B"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8.3. Сторона, которая не исполняет своего обязательства, должна письменно уведомить другую Сторону о препятствии и его влиянии на исполнение обязательств по настоящему Договору в</w:t>
      </w:r>
      <w:r w:rsidR="001A03D4">
        <w:rPr>
          <w:rFonts w:ascii="Times New Roman" w:hAnsi="Times New Roman" w:cs="Times New Roman"/>
          <w:lang w:val="ru-RU"/>
        </w:rPr>
        <w:t xml:space="preserve"> течение 5 (пяти) рабочих дней от</w:t>
      </w:r>
      <w:r w:rsidRPr="00440F16">
        <w:rPr>
          <w:rFonts w:ascii="Times New Roman" w:hAnsi="Times New Roman" w:cs="Times New Roman"/>
          <w:lang w:val="ru-RU"/>
        </w:rPr>
        <w:t xml:space="preserve"> даты начала соответствующих обстоятельств непреодоленной силы с приложением подтверждающих документов. Если обстоятельства непреодолимой силы действуют на протяжении 3 (Трех) последовательных месяцев, то Стороны должны решить судьбу настоящего Договора по взаимной договоренности.</w:t>
      </w:r>
    </w:p>
    <w:p w:rsidR="0041764B" w:rsidRPr="00440F16" w:rsidRDefault="0041764B" w:rsidP="007270C2">
      <w:pPr>
        <w:ind w:left="567"/>
        <w:jc w:val="both"/>
        <w:rPr>
          <w:rFonts w:ascii="Times New Roman" w:hAnsi="Times New Roman" w:cs="Times New Roman"/>
          <w:sz w:val="8"/>
          <w:szCs w:val="8"/>
          <w:lang w:val="ru-RU"/>
        </w:rPr>
      </w:pPr>
    </w:p>
    <w:p w:rsidR="00BC4BDC" w:rsidRPr="003D5F09" w:rsidRDefault="00BC4BDC" w:rsidP="007270C2">
      <w:pPr>
        <w:ind w:left="567"/>
        <w:jc w:val="center"/>
        <w:rPr>
          <w:rFonts w:ascii="Times New Roman" w:hAnsi="Times New Roman" w:cs="Times New Roman"/>
          <w:b/>
          <w:lang w:val="ru-RU"/>
        </w:rPr>
      </w:pPr>
      <w:r w:rsidRPr="003D5F09">
        <w:rPr>
          <w:rFonts w:ascii="Times New Roman" w:hAnsi="Times New Roman" w:cs="Times New Roman"/>
          <w:b/>
          <w:lang w:val="ru-RU"/>
        </w:rPr>
        <w:t>9. Антикоррупционные условия</w:t>
      </w:r>
    </w:p>
    <w:p w:rsidR="00BC4BDC" w:rsidRPr="003D5F09" w:rsidRDefault="00BC4BDC" w:rsidP="007270C2">
      <w:pPr>
        <w:pStyle w:val="ConsPlusNonformat"/>
        <w:widowControl w:val="0"/>
        <w:numPr>
          <w:ilvl w:val="1"/>
          <w:numId w:val="18"/>
        </w:numPr>
        <w:tabs>
          <w:tab w:val="left" w:pos="0"/>
          <w:tab w:val="left" w:pos="709"/>
        </w:tabs>
        <w:ind w:left="567" w:firstLine="0"/>
        <w:jc w:val="both"/>
        <w:rPr>
          <w:rFonts w:ascii="Times New Roman" w:hAnsi="Times New Roman" w:cs="Times New Roman"/>
          <w:sz w:val="24"/>
          <w:szCs w:val="24"/>
        </w:rPr>
      </w:pPr>
      <w:bookmarkStart w:id="8" w:name="_Ref389055884"/>
      <w:r w:rsidRPr="003D5F09">
        <w:rPr>
          <w:rFonts w:ascii="Times New Roman" w:hAnsi="Times New Roman" w:cs="Times New Roman"/>
          <w:sz w:val="24"/>
          <w:szCs w:val="24"/>
        </w:rPr>
        <w:t xml:space="preserve">В целях проведения антикоррупционных проверок Поставщик предоставляет Заказчику информацию о прямых и конечных выгодоприобретателях (бенефициарах) Поставщика (далее – Информация), в соответствии со Сведениями о цепочке собственников Поставщика (Приложение № 4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Заказчику информацию об </w:t>
      </w:r>
      <w:proofErr w:type="spellStart"/>
      <w:r w:rsidRPr="003D5F09">
        <w:rPr>
          <w:rFonts w:ascii="Times New Roman" w:hAnsi="Times New Roman" w:cs="Times New Roman"/>
          <w:sz w:val="24"/>
          <w:szCs w:val="24"/>
        </w:rPr>
        <w:t>аффилированности</w:t>
      </w:r>
      <w:proofErr w:type="spellEnd"/>
      <w:r w:rsidRPr="003D5F09">
        <w:rPr>
          <w:rFonts w:ascii="Times New Roman" w:hAnsi="Times New Roman" w:cs="Times New Roman"/>
          <w:sz w:val="24"/>
          <w:szCs w:val="24"/>
        </w:rPr>
        <w:t xml:space="preserve"> Поставщика, прямых и конечных выгодоприобретателей (бенефициаров) Поставщика с работниками Заказчика (Приложение № 4 к настоящему Договору). </w:t>
      </w:r>
      <w:proofErr w:type="spellStart"/>
      <w:r w:rsidRPr="003D5F09">
        <w:rPr>
          <w:rFonts w:ascii="Times New Roman" w:hAnsi="Times New Roman" w:cs="Times New Roman"/>
          <w:sz w:val="24"/>
          <w:szCs w:val="24"/>
        </w:rPr>
        <w:t>Аффилированность</w:t>
      </w:r>
      <w:proofErr w:type="spellEnd"/>
      <w:r w:rsidRPr="003D5F09">
        <w:rPr>
          <w:rFonts w:ascii="Times New Roman" w:hAnsi="Times New Roman" w:cs="Times New Roman"/>
          <w:sz w:val="24"/>
          <w:szCs w:val="24"/>
        </w:rPr>
        <w:t xml:space="preserve"> для целей настоящего Договора понимается в смысле, установленном российским законодательством, в частности, </w:t>
      </w:r>
      <w:proofErr w:type="gramStart"/>
      <w:r w:rsidRPr="003D5F09">
        <w:rPr>
          <w:rFonts w:ascii="Times New Roman" w:hAnsi="Times New Roman" w:cs="Times New Roman"/>
          <w:sz w:val="24"/>
          <w:szCs w:val="24"/>
        </w:rPr>
        <w:t>но</w:t>
      </w:r>
      <w:proofErr w:type="gramEnd"/>
      <w:r w:rsidRPr="003D5F09">
        <w:rPr>
          <w:rFonts w:ascii="Times New Roman" w:hAnsi="Times New Roman" w:cs="Times New Roman"/>
          <w:sz w:val="24"/>
          <w:szCs w:val="24"/>
        </w:rPr>
        <w:t xml:space="preserve"> не ограничиваясь этим, антимонопольным законодательством.</w:t>
      </w:r>
      <w:bookmarkEnd w:id="8"/>
    </w:p>
    <w:p w:rsidR="00BC4BDC" w:rsidRPr="003D5F09" w:rsidRDefault="00BC4BDC" w:rsidP="007270C2">
      <w:pPr>
        <w:pStyle w:val="ConsPlusNonformat"/>
        <w:widowControl w:val="0"/>
        <w:numPr>
          <w:ilvl w:val="1"/>
          <w:numId w:val="18"/>
        </w:numPr>
        <w:tabs>
          <w:tab w:val="left" w:pos="0"/>
          <w:tab w:val="left" w:pos="567"/>
        </w:tabs>
        <w:ind w:left="567" w:firstLine="0"/>
        <w:jc w:val="both"/>
        <w:rPr>
          <w:rFonts w:ascii="Times New Roman" w:hAnsi="Times New Roman" w:cs="Times New Roman"/>
          <w:sz w:val="24"/>
          <w:szCs w:val="24"/>
        </w:rPr>
      </w:pPr>
      <w:r w:rsidRPr="003D5F09">
        <w:rPr>
          <w:rFonts w:ascii="Times New Roman" w:hAnsi="Times New Roman" w:cs="Times New Roman"/>
          <w:sz w:val="24"/>
          <w:szCs w:val="24"/>
        </w:rPr>
        <w:t>Указанные в пункте 9.1. настоящего Договора условия являются существенными условиями настоящего Договора в соответствии с ч. 1 ст. 432 ГК РФ.</w:t>
      </w:r>
    </w:p>
    <w:p w:rsidR="00BC4BDC" w:rsidRPr="003D5F09" w:rsidRDefault="00BC4BDC" w:rsidP="007270C2">
      <w:pPr>
        <w:pStyle w:val="ConsPlusNonformat"/>
        <w:widowControl w:val="0"/>
        <w:numPr>
          <w:ilvl w:val="1"/>
          <w:numId w:val="18"/>
        </w:numPr>
        <w:tabs>
          <w:tab w:val="left" w:pos="0"/>
          <w:tab w:val="left" w:pos="567"/>
        </w:tabs>
        <w:ind w:left="567" w:firstLine="0"/>
        <w:jc w:val="both"/>
        <w:rPr>
          <w:rFonts w:ascii="Times New Roman" w:hAnsi="Times New Roman" w:cs="Times New Roman"/>
          <w:sz w:val="24"/>
          <w:szCs w:val="24"/>
        </w:rPr>
      </w:pPr>
      <w:bookmarkStart w:id="9" w:name="_Ref389055898"/>
      <w:proofErr w:type="gramStart"/>
      <w:r w:rsidRPr="003D5F09">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выполнения влияния на действия или решения этих лиц с целью получить какие-либо неправомерные преимущества или иные неправомерные цели.</w:t>
      </w:r>
      <w:bookmarkEnd w:id="9"/>
      <w:proofErr w:type="gramEnd"/>
    </w:p>
    <w:p w:rsidR="00BC4BDC" w:rsidRPr="003D5F09" w:rsidRDefault="00BC4BDC" w:rsidP="007270C2">
      <w:pPr>
        <w:pStyle w:val="ConsPlusNonformat"/>
        <w:widowControl w:val="0"/>
        <w:numPr>
          <w:ilvl w:val="1"/>
          <w:numId w:val="18"/>
        </w:numPr>
        <w:tabs>
          <w:tab w:val="left" w:pos="0"/>
          <w:tab w:val="left" w:pos="567"/>
        </w:tabs>
        <w:ind w:left="567" w:firstLine="0"/>
        <w:jc w:val="both"/>
        <w:rPr>
          <w:rFonts w:ascii="Times New Roman" w:hAnsi="Times New Roman" w:cs="Times New Roman"/>
          <w:sz w:val="24"/>
          <w:szCs w:val="24"/>
        </w:rPr>
      </w:pPr>
      <w:proofErr w:type="gramStart"/>
      <w:r w:rsidRPr="003D5F09">
        <w:rPr>
          <w:rFonts w:ascii="Times New Roman" w:hAnsi="Times New Roman" w:cs="Times New Roman"/>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BC4BDC" w:rsidRPr="003D5F09" w:rsidRDefault="00BC4BDC" w:rsidP="007270C2">
      <w:pPr>
        <w:pStyle w:val="ConsPlusNonformat"/>
        <w:widowControl w:val="0"/>
        <w:tabs>
          <w:tab w:val="left" w:pos="0"/>
          <w:tab w:val="left" w:pos="1560"/>
        </w:tabs>
        <w:ind w:left="567"/>
        <w:jc w:val="both"/>
        <w:rPr>
          <w:rFonts w:ascii="Times New Roman" w:hAnsi="Times New Roman" w:cs="Times New Roman"/>
          <w:sz w:val="24"/>
          <w:szCs w:val="24"/>
        </w:rPr>
      </w:pPr>
    </w:p>
    <w:p w:rsidR="00BC4BDC" w:rsidRPr="00972389" w:rsidRDefault="00BC4BDC" w:rsidP="007270C2">
      <w:pPr>
        <w:ind w:left="567"/>
        <w:jc w:val="center"/>
        <w:rPr>
          <w:rFonts w:ascii="Times New Roman" w:hAnsi="Times New Roman" w:cs="Times New Roman"/>
          <w:b/>
          <w:lang w:val="ru-RU"/>
        </w:rPr>
      </w:pPr>
    </w:p>
    <w:p w:rsidR="0041764B" w:rsidRPr="00440F16" w:rsidRDefault="0041764B" w:rsidP="007270C2">
      <w:pPr>
        <w:ind w:left="567"/>
        <w:jc w:val="both"/>
        <w:rPr>
          <w:rFonts w:ascii="Times New Roman" w:hAnsi="Times New Roman" w:cs="Times New Roman"/>
          <w:sz w:val="8"/>
          <w:szCs w:val="8"/>
          <w:lang w:val="ru-RU"/>
        </w:rPr>
      </w:pPr>
    </w:p>
    <w:p w:rsidR="0041764B" w:rsidRPr="00972389" w:rsidRDefault="0041764B" w:rsidP="007270C2">
      <w:pPr>
        <w:ind w:left="567"/>
        <w:jc w:val="center"/>
        <w:rPr>
          <w:rFonts w:ascii="Times New Roman" w:hAnsi="Times New Roman" w:cs="Times New Roman"/>
          <w:b/>
          <w:lang w:val="ru-RU"/>
        </w:rPr>
      </w:pPr>
      <w:r w:rsidRPr="00972389">
        <w:rPr>
          <w:rFonts w:ascii="Times New Roman" w:hAnsi="Times New Roman" w:cs="Times New Roman"/>
          <w:b/>
          <w:lang w:val="ru-RU"/>
        </w:rPr>
        <w:t>10. Гарантии и заверения</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10.1. Поставщик в индивидуальном порядке заверяет Заказчика и гарантирует ему, что каждое из нижеследующих утверждений является верным и точным и не вводящим в заблуждение:</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10.1.1. Поставщик не является неплатежеспособным или банкротом, не находится в процессе ликвидации, на его имущество в части существенной для Договора, не наложен арест, экономическая деятельность не приостановлена;</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 xml:space="preserve">10.1.2. Поставщик уплачивает все налоги и сборы в соответствии с действующим законодательством РФ, а также им ведется и своевременно подается в налоговые и иные </w:t>
      </w:r>
      <w:r w:rsidRPr="00440F16">
        <w:rPr>
          <w:rFonts w:ascii="Times New Roman" w:hAnsi="Times New Roman" w:cs="Times New Roman"/>
          <w:lang w:val="ru-RU"/>
        </w:rPr>
        <w:lastRenderedPageBreak/>
        <w:t>государственные органы налоговая, статистическая и иная государственная отчетность в соответствии с действующим законодательством РФ, не состоит в договорных отношениях с лицами, являющимися недобросовестными налогоплательщиками;</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10.1.3. Поставщик гарантирует и обязуется отражать в налоговой отчетности налог на добавленную стоимость (НДС), уплаченный Заказчиком Поставщику в составе платежа за оказанные услуги;</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 xml:space="preserve">10.1.4. Поставщик предоставит Заказчик полностью соответствующие действующему законодательству РФ первичные документы (включая, </w:t>
      </w:r>
      <w:proofErr w:type="gramStart"/>
      <w:r w:rsidRPr="00440F16">
        <w:rPr>
          <w:rFonts w:ascii="Times New Roman" w:hAnsi="Times New Roman" w:cs="Times New Roman"/>
          <w:lang w:val="ru-RU"/>
        </w:rPr>
        <w:t>но</w:t>
      </w:r>
      <w:proofErr w:type="gramEnd"/>
      <w:r w:rsidRPr="00440F16">
        <w:rPr>
          <w:rFonts w:ascii="Times New Roman" w:hAnsi="Times New Roman" w:cs="Times New Roman"/>
          <w:lang w:val="ru-RU"/>
        </w:rPr>
        <w:t xml:space="preserve"> не ограничиваясь - счета-фактуры, акты  и т.д.);</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10.1.5.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10.1.6. Для заключения и исполнения настоящего договора Поставщик получил все</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10.1.7. Поставщик обладает соответствующими документами, дающими право на выполнение видов деятельности в рамках Договора.</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10.1.8.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10.1.9.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40F16" w:rsidRPr="00440F16"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10.1.10. Поставщик не имеет неисполненных предписаний контрольных и надзорных органов.</w:t>
      </w:r>
    </w:p>
    <w:p w:rsidR="0041764B" w:rsidRDefault="00440F16" w:rsidP="007270C2">
      <w:pPr>
        <w:ind w:left="567"/>
        <w:jc w:val="both"/>
        <w:rPr>
          <w:rFonts w:ascii="Times New Roman" w:hAnsi="Times New Roman" w:cs="Times New Roman"/>
          <w:lang w:val="ru-RU"/>
        </w:rPr>
      </w:pPr>
      <w:r w:rsidRPr="00440F16">
        <w:rPr>
          <w:rFonts w:ascii="Times New Roman" w:hAnsi="Times New Roman" w:cs="Times New Roman"/>
          <w:lang w:val="ru-RU"/>
        </w:rPr>
        <w:t xml:space="preserve">10.2.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w:t>
      </w:r>
      <w:proofErr w:type="gramStart"/>
      <w:r w:rsidRPr="00440F16">
        <w:rPr>
          <w:rFonts w:ascii="Times New Roman" w:hAnsi="Times New Roman" w:cs="Times New Roman"/>
          <w:lang w:val="ru-RU"/>
        </w:rPr>
        <w:t>но</w:t>
      </w:r>
      <w:proofErr w:type="gramEnd"/>
      <w:r w:rsidRPr="00440F16">
        <w:rPr>
          <w:rFonts w:ascii="Times New Roman" w:hAnsi="Times New Roman" w:cs="Times New Roman"/>
          <w:lang w:val="ru-RU"/>
        </w:rPr>
        <w:t xml:space="preserve"> не ограничиваясь, для целей статьи 432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rsidR="003D5F09" w:rsidRDefault="003D5F09" w:rsidP="007270C2">
      <w:pPr>
        <w:ind w:left="567"/>
        <w:jc w:val="both"/>
        <w:rPr>
          <w:rFonts w:ascii="Times New Roman" w:hAnsi="Times New Roman" w:cs="Times New Roman"/>
          <w:lang w:val="ru-RU"/>
        </w:rPr>
      </w:pPr>
    </w:p>
    <w:p w:rsidR="003D5F09" w:rsidRPr="003D5F09" w:rsidRDefault="003D5F09" w:rsidP="00E47564">
      <w:pPr>
        <w:pStyle w:val="ac"/>
        <w:numPr>
          <w:ilvl w:val="0"/>
          <w:numId w:val="20"/>
        </w:numPr>
        <w:ind w:left="567" w:right="-1" w:firstLine="0"/>
        <w:jc w:val="center"/>
        <w:rPr>
          <w:rFonts w:ascii="Times New Roman" w:eastAsia="Times New Roman" w:hAnsi="Times New Roman" w:cs="Times New Roman"/>
          <w:b/>
          <w:color w:val="auto"/>
          <w:lang w:val="ru-RU" w:eastAsia="en-US"/>
        </w:rPr>
      </w:pPr>
      <w:r w:rsidRPr="003D5F09">
        <w:rPr>
          <w:rFonts w:ascii="Times New Roman" w:eastAsia="Times New Roman" w:hAnsi="Times New Roman" w:cs="Times New Roman"/>
          <w:b/>
          <w:color w:val="auto"/>
          <w:lang w:val="ru-RU" w:eastAsia="en-US"/>
        </w:rPr>
        <w:t>Согласие поставщика на проведение обязательных проверок соблюдения условий, целей и порядка предоставления субсидии.</w:t>
      </w:r>
    </w:p>
    <w:p w:rsidR="003D5F09" w:rsidRPr="003D5F09" w:rsidRDefault="003D5F09" w:rsidP="007270C2">
      <w:pPr>
        <w:ind w:left="567" w:right="-1" w:hanging="567"/>
        <w:jc w:val="both"/>
        <w:rPr>
          <w:rFonts w:ascii="Times New Roman" w:eastAsia="Times New Roman" w:hAnsi="Times New Roman" w:cs="Times New Roman"/>
          <w:b/>
          <w:color w:val="auto"/>
          <w:sz w:val="22"/>
          <w:szCs w:val="22"/>
          <w:u w:val="single"/>
          <w:lang w:val="ru-RU" w:eastAsia="en-US"/>
        </w:rPr>
      </w:pPr>
    </w:p>
    <w:p w:rsidR="003D5F09" w:rsidRPr="003D5F09" w:rsidRDefault="003D5F09" w:rsidP="007270C2">
      <w:pPr>
        <w:ind w:left="567" w:right="-1"/>
        <w:jc w:val="both"/>
        <w:rPr>
          <w:rFonts w:ascii="Times New Roman" w:eastAsia="Times New Roman" w:hAnsi="Times New Roman" w:cs="Times New Roman"/>
          <w:color w:val="auto"/>
          <w:lang w:val="ru-RU" w:eastAsia="en-US"/>
        </w:rPr>
      </w:pPr>
      <w:r>
        <w:rPr>
          <w:rFonts w:ascii="Times New Roman" w:eastAsia="Times New Roman" w:hAnsi="Times New Roman" w:cs="Times New Roman"/>
          <w:color w:val="auto"/>
          <w:sz w:val="22"/>
          <w:szCs w:val="22"/>
          <w:lang w:val="ru-RU" w:eastAsia="en-US"/>
        </w:rPr>
        <w:t xml:space="preserve"> 11</w:t>
      </w:r>
      <w:r w:rsidRPr="003D5F09">
        <w:rPr>
          <w:rFonts w:ascii="Times New Roman" w:eastAsia="Times New Roman" w:hAnsi="Times New Roman" w:cs="Times New Roman"/>
          <w:color w:val="auto"/>
          <w:sz w:val="22"/>
          <w:szCs w:val="22"/>
          <w:lang w:val="ru-RU" w:eastAsia="en-US"/>
        </w:rPr>
        <w:t>.</w:t>
      </w:r>
      <w:r w:rsidRPr="003D5F09">
        <w:rPr>
          <w:rFonts w:ascii="Times New Roman" w:eastAsia="Times New Roman" w:hAnsi="Times New Roman" w:cs="Times New Roman"/>
          <w:color w:val="auto"/>
          <w:lang w:val="ru-RU" w:eastAsia="en-US"/>
        </w:rPr>
        <w:t xml:space="preserve">1   Источником финансирования по настоящему договору являются средства Субсидии из федерального бюджета (идентификатор соглашения № 000000D507121P0B0002) в размере, определенном действующим  локально - нормативным актом Заказчика. </w:t>
      </w:r>
      <w:proofErr w:type="gramStart"/>
      <w:r w:rsidRPr="003D5F09">
        <w:rPr>
          <w:rFonts w:ascii="Times New Roman" w:eastAsia="Times New Roman" w:hAnsi="Times New Roman" w:cs="Times New Roman"/>
          <w:color w:val="auto"/>
          <w:lang w:val="ru-RU" w:eastAsia="en-US"/>
        </w:rPr>
        <w:t xml:space="preserve">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 </w:t>
      </w:r>
      <w:r>
        <w:rPr>
          <w:rFonts w:ascii="Times New Roman" w:eastAsia="Times New Roman" w:hAnsi="Times New Roman" w:cs="Times New Roman"/>
          <w:color w:val="auto"/>
          <w:lang w:val="ru-RU" w:eastAsia="en-US"/>
        </w:rPr>
        <w:t>5</w:t>
      </w:r>
      <w:r w:rsidRPr="003D5F09">
        <w:rPr>
          <w:rFonts w:ascii="Times New Roman" w:eastAsia="Times New Roman" w:hAnsi="Times New Roman" w:cs="Times New Roman"/>
          <w:color w:val="auto"/>
          <w:lang w:val="ru-RU" w:eastAsia="en-US"/>
        </w:rPr>
        <w:t xml:space="preserve"> к настоящему Договору).</w:t>
      </w:r>
      <w:proofErr w:type="gramEnd"/>
      <w:r w:rsidR="00DB2249">
        <w:rPr>
          <w:rFonts w:ascii="Times New Roman" w:eastAsia="Times New Roman" w:hAnsi="Times New Roman" w:cs="Times New Roman"/>
          <w:color w:val="auto"/>
          <w:lang w:val="ru-RU" w:eastAsia="en-US"/>
        </w:rPr>
        <w:t xml:space="preserve"> В платежных, </w:t>
      </w:r>
      <w:r w:rsidRPr="003D5F09">
        <w:rPr>
          <w:rFonts w:ascii="Times New Roman" w:eastAsia="Times New Roman" w:hAnsi="Times New Roman" w:cs="Times New Roman"/>
          <w:color w:val="auto"/>
          <w:lang w:val="ru-RU" w:eastAsia="en-US"/>
        </w:rPr>
        <w:t xml:space="preserve"> расчетных </w:t>
      </w:r>
      <w:r w:rsidR="00DB2249">
        <w:rPr>
          <w:rFonts w:ascii="Times New Roman" w:eastAsia="Times New Roman" w:hAnsi="Times New Roman" w:cs="Times New Roman"/>
          <w:color w:val="auto"/>
          <w:lang w:val="ru-RU" w:eastAsia="en-US"/>
        </w:rPr>
        <w:t xml:space="preserve">и всех первичных </w:t>
      </w:r>
      <w:r w:rsidRPr="003D5F09">
        <w:rPr>
          <w:rFonts w:ascii="Times New Roman" w:eastAsia="Times New Roman" w:hAnsi="Times New Roman" w:cs="Times New Roman"/>
          <w:color w:val="auto"/>
          <w:lang w:val="ru-RU" w:eastAsia="en-US"/>
        </w:rPr>
        <w:t>документах по настоящему договору указывается идентификатор соглашения о предоставлении субсидии №000000D507121P0B0002.</w:t>
      </w:r>
    </w:p>
    <w:p w:rsidR="003D5F09" w:rsidRPr="003D5F09" w:rsidRDefault="003D5F09" w:rsidP="007270C2">
      <w:pPr>
        <w:ind w:left="567"/>
        <w:jc w:val="both"/>
        <w:rPr>
          <w:rFonts w:ascii="Times New Roman" w:hAnsi="Times New Roman" w:cs="Times New Roman"/>
          <w:lang w:val="ru-RU"/>
        </w:rPr>
      </w:pPr>
    </w:p>
    <w:p w:rsidR="0041764B" w:rsidRPr="00440F16" w:rsidRDefault="0041764B" w:rsidP="007270C2">
      <w:pPr>
        <w:ind w:left="567"/>
        <w:jc w:val="both"/>
        <w:rPr>
          <w:rFonts w:ascii="Times New Roman" w:hAnsi="Times New Roman" w:cs="Times New Roman"/>
          <w:sz w:val="8"/>
          <w:szCs w:val="8"/>
          <w:lang w:val="ru-RU"/>
        </w:rPr>
      </w:pPr>
    </w:p>
    <w:bookmarkEnd w:id="7"/>
    <w:p w:rsidR="00972389" w:rsidRPr="00972389" w:rsidRDefault="003D5F09" w:rsidP="007270C2">
      <w:pPr>
        <w:ind w:left="567"/>
        <w:jc w:val="center"/>
        <w:rPr>
          <w:rFonts w:ascii="Times New Roman" w:eastAsia="Times New Roman" w:hAnsi="Times New Roman" w:cs="Times New Roman"/>
          <w:b/>
          <w:bCs/>
          <w:color w:val="auto"/>
          <w:lang w:val="ru-RU"/>
        </w:rPr>
      </w:pPr>
      <w:r>
        <w:rPr>
          <w:rFonts w:ascii="Times New Roman" w:eastAsia="Times New Roman" w:hAnsi="Times New Roman" w:cs="Times New Roman"/>
          <w:b/>
          <w:bCs/>
          <w:color w:val="auto"/>
          <w:lang w:val="ru-RU"/>
        </w:rPr>
        <w:t>12</w:t>
      </w:r>
      <w:r w:rsidR="00972389" w:rsidRPr="00972389">
        <w:rPr>
          <w:rFonts w:ascii="Times New Roman" w:eastAsia="Times New Roman" w:hAnsi="Times New Roman" w:cs="Times New Roman"/>
          <w:b/>
          <w:bCs/>
          <w:color w:val="auto"/>
          <w:lang w:val="ru-RU"/>
        </w:rPr>
        <w:t>. Заключительные положения</w:t>
      </w:r>
    </w:p>
    <w:p w:rsidR="00972389" w:rsidRPr="00972389" w:rsidRDefault="00BB6E1D" w:rsidP="007270C2">
      <w:pPr>
        <w:ind w:left="567"/>
        <w:jc w:val="both"/>
        <w:rPr>
          <w:rFonts w:ascii="Times New Roman" w:eastAsia="Times New Roman" w:hAnsi="Times New Roman" w:cs="Times New Roman"/>
          <w:bCs/>
          <w:color w:val="auto"/>
          <w:lang w:val="ru-RU"/>
        </w:rPr>
      </w:pPr>
      <w:r>
        <w:rPr>
          <w:rFonts w:ascii="Times New Roman" w:eastAsia="Times New Roman" w:hAnsi="Times New Roman" w:cs="Times New Roman"/>
          <w:bCs/>
          <w:color w:val="auto"/>
          <w:lang w:val="ru-RU"/>
        </w:rPr>
        <w:t>1</w:t>
      </w:r>
      <w:r w:rsidR="00FE730D">
        <w:rPr>
          <w:rFonts w:ascii="Times New Roman" w:eastAsia="Times New Roman" w:hAnsi="Times New Roman" w:cs="Times New Roman"/>
          <w:bCs/>
          <w:color w:val="auto"/>
          <w:lang w:val="ru-RU"/>
        </w:rPr>
        <w:t>2</w:t>
      </w:r>
      <w:r>
        <w:rPr>
          <w:rFonts w:ascii="Times New Roman" w:eastAsia="Times New Roman" w:hAnsi="Times New Roman" w:cs="Times New Roman"/>
          <w:bCs/>
          <w:color w:val="auto"/>
          <w:lang w:val="ru-RU"/>
        </w:rPr>
        <w:t>.1. Договор вступает в силу от</w:t>
      </w:r>
      <w:r w:rsidR="00972389" w:rsidRPr="00972389">
        <w:rPr>
          <w:rFonts w:ascii="Times New Roman" w:eastAsia="Times New Roman" w:hAnsi="Times New Roman" w:cs="Times New Roman"/>
          <w:bCs/>
          <w:color w:val="auto"/>
          <w:lang w:val="ru-RU"/>
        </w:rPr>
        <w:t xml:space="preserve"> даты его подписания Сторонами и дейст</w:t>
      </w:r>
      <w:r w:rsidR="009F0847">
        <w:rPr>
          <w:rFonts w:ascii="Times New Roman" w:eastAsia="Times New Roman" w:hAnsi="Times New Roman" w:cs="Times New Roman"/>
          <w:bCs/>
          <w:color w:val="auto"/>
          <w:lang w:val="ru-RU"/>
        </w:rPr>
        <w:t>вует в течение 1 (одного) года</w:t>
      </w:r>
      <w:r w:rsidR="007C613D">
        <w:rPr>
          <w:rFonts w:ascii="Times New Roman" w:eastAsia="Times New Roman" w:hAnsi="Times New Roman" w:cs="Times New Roman"/>
          <w:bCs/>
          <w:color w:val="auto"/>
          <w:lang w:val="ru-RU"/>
        </w:rPr>
        <w:t xml:space="preserve"> или до достижения предельной суммы, указанной в п.2.1 настоящего Договора</w:t>
      </w:r>
      <w:r w:rsidR="00972389" w:rsidRPr="00972389">
        <w:rPr>
          <w:rFonts w:ascii="Times New Roman" w:eastAsia="Times New Roman" w:hAnsi="Times New Roman" w:cs="Times New Roman"/>
          <w:bCs/>
          <w:color w:val="auto"/>
          <w:lang w:val="ru-RU"/>
        </w:rPr>
        <w:t>, а в части обязательств по оплате и поставке Товара – до полного исполнения</w:t>
      </w:r>
      <w:r w:rsidR="00501C8C">
        <w:rPr>
          <w:rFonts w:ascii="Times New Roman" w:eastAsia="Times New Roman" w:hAnsi="Times New Roman" w:cs="Times New Roman"/>
          <w:bCs/>
          <w:color w:val="auto"/>
          <w:lang w:val="ru-RU"/>
        </w:rPr>
        <w:t xml:space="preserve"> обязатель</w:t>
      </w:r>
      <w:proofErr w:type="gramStart"/>
      <w:r w:rsidR="00501C8C">
        <w:rPr>
          <w:rFonts w:ascii="Times New Roman" w:eastAsia="Times New Roman" w:hAnsi="Times New Roman" w:cs="Times New Roman"/>
          <w:bCs/>
          <w:color w:val="auto"/>
          <w:lang w:val="ru-RU"/>
        </w:rPr>
        <w:t>ств Ст</w:t>
      </w:r>
      <w:proofErr w:type="gramEnd"/>
      <w:r w:rsidR="00501C8C">
        <w:rPr>
          <w:rFonts w:ascii="Times New Roman" w:eastAsia="Times New Roman" w:hAnsi="Times New Roman" w:cs="Times New Roman"/>
          <w:bCs/>
          <w:color w:val="auto"/>
          <w:lang w:val="ru-RU"/>
        </w:rPr>
        <w:t>оронами</w:t>
      </w:r>
      <w:r w:rsidR="00972389" w:rsidRPr="00972389">
        <w:rPr>
          <w:rFonts w:ascii="Times New Roman" w:eastAsia="Times New Roman" w:hAnsi="Times New Roman" w:cs="Times New Roman"/>
          <w:bCs/>
          <w:color w:val="auto"/>
          <w:lang w:val="ru-RU"/>
        </w:rPr>
        <w:t>.</w:t>
      </w:r>
    </w:p>
    <w:p w:rsidR="00972389" w:rsidRPr="00972389" w:rsidRDefault="00972389" w:rsidP="007270C2">
      <w:pPr>
        <w:ind w:left="567"/>
        <w:jc w:val="both"/>
        <w:rPr>
          <w:rFonts w:ascii="Times New Roman" w:eastAsia="Times New Roman" w:hAnsi="Times New Roman" w:cs="Times New Roman"/>
          <w:bCs/>
          <w:color w:val="auto"/>
          <w:lang w:val="ru-RU"/>
        </w:rPr>
      </w:pPr>
      <w:r w:rsidRPr="00972389">
        <w:rPr>
          <w:rFonts w:ascii="Times New Roman" w:eastAsia="Times New Roman" w:hAnsi="Times New Roman" w:cs="Times New Roman"/>
          <w:bCs/>
          <w:color w:val="auto"/>
          <w:lang w:val="ru-RU"/>
        </w:rPr>
        <w:t>1</w:t>
      </w:r>
      <w:r w:rsidR="00FE730D">
        <w:rPr>
          <w:rFonts w:ascii="Times New Roman" w:eastAsia="Times New Roman" w:hAnsi="Times New Roman" w:cs="Times New Roman"/>
          <w:bCs/>
          <w:color w:val="auto"/>
          <w:lang w:val="ru-RU"/>
        </w:rPr>
        <w:t>2</w:t>
      </w:r>
      <w:r w:rsidRPr="00972389">
        <w:rPr>
          <w:rFonts w:ascii="Times New Roman" w:eastAsia="Times New Roman" w:hAnsi="Times New Roman" w:cs="Times New Roman"/>
          <w:bCs/>
          <w:color w:val="auto"/>
          <w:lang w:val="ru-RU"/>
        </w:rPr>
        <w:t xml:space="preserve">.2. </w:t>
      </w:r>
      <w:proofErr w:type="gramStart"/>
      <w:r w:rsidRPr="00972389">
        <w:rPr>
          <w:rFonts w:ascii="Times New Roman" w:eastAsia="Times New Roman" w:hAnsi="Times New Roman" w:cs="Times New Roman"/>
          <w:bCs/>
          <w:color w:val="auto"/>
          <w:lang w:val="ru-RU"/>
        </w:rPr>
        <w:t>Договор</w:t>
      </w:r>
      <w:proofErr w:type="gramEnd"/>
      <w:r w:rsidRPr="00972389">
        <w:rPr>
          <w:rFonts w:ascii="Times New Roman" w:eastAsia="Times New Roman" w:hAnsi="Times New Roman" w:cs="Times New Roman"/>
          <w:bCs/>
          <w:color w:val="auto"/>
          <w:lang w:val="ru-RU"/>
        </w:rPr>
        <w:t xml:space="preserve"> может быть расторгнут либо изменен по взаимному соглашению Сторон.</w:t>
      </w:r>
    </w:p>
    <w:p w:rsidR="00972389" w:rsidRDefault="00972389" w:rsidP="007270C2">
      <w:pPr>
        <w:ind w:left="567"/>
        <w:jc w:val="both"/>
        <w:rPr>
          <w:rFonts w:ascii="Times New Roman" w:eastAsia="Times New Roman" w:hAnsi="Times New Roman" w:cs="Times New Roman"/>
          <w:bCs/>
          <w:color w:val="auto"/>
          <w:lang w:val="ru-RU"/>
        </w:rPr>
      </w:pPr>
      <w:r w:rsidRPr="00972389">
        <w:rPr>
          <w:rFonts w:ascii="Times New Roman" w:eastAsia="Times New Roman" w:hAnsi="Times New Roman" w:cs="Times New Roman"/>
          <w:bCs/>
          <w:color w:val="auto"/>
          <w:lang w:val="ru-RU"/>
        </w:rPr>
        <w:t>1</w:t>
      </w:r>
      <w:r w:rsidR="00FE730D">
        <w:rPr>
          <w:rFonts w:ascii="Times New Roman" w:eastAsia="Times New Roman" w:hAnsi="Times New Roman" w:cs="Times New Roman"/>
          <w:bCs/>
          <w:color w:val="auto"/>
          <w:lang w:val="ru-RU"/>
        </w:rPr>
        <w:t>2</w:t>
      </w:r>
      <w:r w:rsidRPr="00972389">
        <w:rPr>
          <w:rFonts w:ascii="Times New Roman" w:eastAsia="Times New Roman" w:hAnsi="Times New Roman" w:cs="Times New Roman"/>
          <w:bCs/>
          <w:color w:val="auto"/>
          <w:lang w:val="ru-RU"/>
        </w:rPr>
        <w:t xml:space="preserve">.2.1. Заказчик вправе в одностороннем порядке расторгнуть Договор, направив об этом Поставщику соответствующее уведомление не менее чем за 10 (Десять) рабочих дней до даты предполагаемого расторжения Договора. Договор считается расторгнутым с даты, указанной в </w:t>
      </w:r>
      <w:r w:rsidRPr="00972389">
        <w:rPr>
          <w:rFonts w:ascii="Times New Roman" w:eastAsia="Times New Roman" w:hAnsi="Times New Roman" w:cs="Times New Roman"/>
          <w:bCs/>
          <w:color w:val="auto"/>
          <w:lang w:val="ru-RU"/>
        </w:rPr>
        <w:lastRenderedPageBreak/>
        <w:t xml:space="preserve">уведомлении Заказчика. Заказчик оплачивает </w:t>
      </w:r>
      <w:proofErr w:type="gramStart"/>
      <w:r w:rsidRPr="00972389">
        <w:rPr>
          <w:rFonts w:ascii="Times New Roman" w:eastAsia="Times New Roman" w:hAnsi="Times New Roman" w:cs="Times New Roman"/>
          <w:bCs/>
          <w:color w:val="auto"/>
          <w:lang w:val="ru-RU"/>
        </w:rPr>
        <w:t>Товар</w:t>
      </w:r>
      <w:proofErr w:type="gramEnd"/>
      <w:r w:rsidRPr="00972389">
        <w:rPr>
          <w:rFonts w:ascii="Times New Roman" w:eastAsia="Times New Roman" w:hAnsi="Times New Roman" w:cs="Times New Roman"/>
          <w:bCs/>
          <w:color w:val="auto"/>
          <w:lang w:val="ru-RU"/>
        </w:rPr>
        <w:t xml:space="preserve"> согласованный с Поставщиком, согласно заявке.</w:t>
      </w:r>
    </w:p>
    <w:p w:rsidR="00440F16" w:rsidRPr="00440F16" w:rsidRDefault="00440F16" w:rsidP="007270C2">
      <w:pPr>
        <w:ind w:left="567"/>
        <w:jc w:val="both"/>
        <w:rPr>
          <w:rFonts w:ascii="Times New Roman" w:eastAsia="Times New Roman" w:hAnsi="Times New Roman" w:cs="Times New Roman"/>
          <w:bCs/>
          <w:color w:val="auto"/>
          <w:lang w:val="ru-RU"/>
        </w:rPr>
      </w:pPr>
      <w:r w:rsidRPr="00440F16">
        <w:rPr>
          <w:rFonts w:ascii="Times New Roman" w:eastAsia="Times New Roman" w:hAnsi="Times New Roman" w:cs="Times New Roman"/>
          <w:bCs/>
          <w:color w:val="auto"/>
          <w:lang w:val="ru-RU"/>
        </w:rPr>
        <w:t>1</w:t>
      </w:r>
      <w:r w:rsidR="00FE730D">
        <w:rPr>
          <w:rFonts w:ascii="Times New Roman" w:eastAsia="Times New Roman" w:hAnsi="Times New Roman" w:cs="Times New Roman"/>
          <w:bCs/>
          <w:color w:val="auto"/>
          <w:lang w:val="ru-RU"/>
        </w:rPr>
        <w:t>2</w:t>
      </w:r>
      <w:r w:rsidRPr="00440F16">
        <w:rPr>
          <w:rFonts w:ascii="Times New Roman" w:eastAsia="Times New Roman" w:hAnsi="Times New Roman" w:cs="Times New Roman"/>
          <w:bCs/>
          <w:color w:val="auto"/>
          <w:lang w:val="ru-RU"/>
        </w:rPr>
        <w:t>.</w:t>
      </w:r>
      <w:r>
        <w:rPr>
          <w:rFonts w:ascii="Times New Roman" w:eastAsia="Times New Roman" w:hAnsi="Times New Roman" w:cs="Times New Roman"/>
          <w:bCs/>
          <w:color w:val="auto"/>
          <w:lang w:val="ru-RU"/>
        </w:rPr>
        <w:t>3</w:t>
      </w:r>
      <w:r w:rsidRPr="00440F16">
        <w:rPr>
          <w:rFonts w:ascii="Times New Roman" w:eastAsia="Times New Roman" w:hAnsi="Times New Roman" w:cs="Times New Roman"/>
          <w:bCs/>
          <w:color w:val="auto"/>
          <w:lang w:val="ru-RU"/>
        </w:rPr>
        <w:t xml:space="preserve">. </w:t>
      </w:r>
      <w:proofErr w:type="gramStart"/>
      <w:r w:rsidRPr="00440F16">
        <w:rPr>
          <w:rFonts w:ascii="Times New Roman" w:eastAsia="Times New Roman" w:hAnsi="Times New Roman" w:cs="Times New Roman"/>
          <w:bCs/>
          <w:color w:val="auto"/>
          <w:lang w:val="ru-RU"/>
        </w:rPr>
        <w:t>Поставщик представляет Заказчику информацию об изменении состава (по сравнению с существовавшим на дату заключения настоящего договора) собственников Исполнителя (состава участников), включая бенефициаров (в том числе конечных), а также состава исполнительных органов.</w:t>
      </w:r>
      <w:proofErr w:type="gramEnd"/>
      <w:r w:rsidRPr="00440F16">
        <w:rPr>
          <w:rFonts w:ascii="Times New Roman" w:eastAsia="Times New Roman" w:hAnsi="Times New Roman" w:cs="Times New Roman"/>
          <w:bCs/>
          <w:color w:val="auto"/>
          <w:lang w:val="ru-RU"/>
        </w:rPr>
        <w:t xml:space="preserve"> Информация представляется по </w:t>
      </w:r>
      <w:r w:rsidR="0095683B">
        <w:rPr>
          <w:rFonts w:ascii="Times New Roman" w:eastAsia="Times New Roman" w:hAnsi="Times New Roman" w:cs="Times New Roman"/>
          <w:bCs/>
          <w:color w:val="auto"/>
          <w:lang w:val="ru-RU"/>
        </w:rPr>
        <w:t>форме, указанной в Приложении № </w:t>
      </w:r>
      <w:r w:rsidRPr="00440F16">
        <w:rPr>
          <w:rFonts w:ascii="Times New Roman" w:eastAsia="Times New Roman" w:hAnsi="Times New Roman" w:cs="Times New Roman"/>
          <w:bCs/>
          <w:color w:val="auto"/>
          <w:lang w:val="ru-RU"/>
        </w:rPr>
        <w:t xml:space="preserve">5 к Договору, не позднее 3-х календарных дней </w:t>
      </w:r>
      <w:proofErr w:type="gramStart"/>
      <w:r w:rsidRPr="00440F16">
        <w:rPr>
          <w:rFonts w:ascii="Times New Roman" w:eastAsia="Times New Roman" w:hAnsi="Times New Roman" w:cs="Times New Roman"/>
          <w:bCs/>
          <w:color w:val="auto"/>
          <w:lang w:val="ru-RU"/>
        </w:rPr>
        <w:t>с даты наступления</w:t>
      </w:r>
      <w:proofErr w:type="gramEnd"/>
      <w:r w:rsidRPr="00440F16">
        <w:rPr>
          <w:rFonts w:ascii="Times New Roman" w:eastAsia="Times New Roman" w:hAnsi="Times New Roman" w:cs="Times New Roman"/>
          <w:bCs/>
          <w:color w:val="auto"/>
          <w:lang w:val="ru-RU"/>
        </w:rPr>
        <w:t xml:space="preserve">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rsidR="00440F16" w:rsidRPr="00972389" w:rsidRDefault="00440F16" w:rsidP="007270C2">
      <w:pPr>
        <w:ind w:left="567"/>
        <w:jc w:val="both"/>
        <w:rPr>
          <w:rFonts w:ascii="Times New Roman" w:eastAsia="Times New Roman" w:hAnsi="Times New Roman" w:cs="Times New Roman"/>
          <w:bCs/>
          <w:color w:val="auto"/>
          <w:lang w:val="ru-RU"/>
        </w:rPr>
      </w:pPr>
      <w:r w:rsidRPr="00440F16">
        <w:rPr>
          <w:rFonts w:ascii="Times New Roman" w:eastAsia="Times New Roman" w:hAnsi="Times New Roman" w:cs="Times New Roman"/>
          <w:bCs/>
          <w:color w:val="auto"/>
          <w:lang w:val="ru-RU"/>
        </w:rPr>
        <w:t>1</w:t>
      </w:r>
      <w:r w:rsidR="00FE730D">
        <w:rPr>
          <w:rFonts w:ascii="Times New Roman" w:eastAsia="Times New Roman" w:hAnsi="Times New Roman" w:cs="Times New Roman"/>
          <w:bCs/>
          <w:color w:val="auto"/>
          <w:lang w:val="ru-RU"/>
        </w:rPr>
        <w:t>2</w:t>
      </w:r>
      <w:r w:rsidRPr="00440F16">
        <w:rPr>
          <w:rFonts w:ascii="Times New Roman" w:eastAsia="Times New Roman" w:hAnsi="Times New Roman" w:cs="Times New Roman"/>
          <w:bCs/>
          <w:color w:val="auto"/>
          <w:lang w:val="ru-RU"/>
        </w:rPr>
        <w:t>.</w:t>
      </w:r>
      <w:r>
        <w:rPr>
          <w:rFonts w:ascii="Times New Roman" w:eastAsia="Times New Roman" w:hAnsi="Times New Roman" w:cs="Times New Roman"/>
          <w:bCs/>
          <w:color w:val="auto"/>
          <w:lang w:val="ru-RU"/>
        </w:rPr>
        <w:t>3</w:t>
      </w:r>
      <w:r w:rsidRPr="00440F16">
        <w:rPr>
          <w:rFonts w:ascii="Times New Roman" w:eastAsia="Times New Roman" w:hAnsi="Times New Roman" w:cs="Times New Roman"/>
          <w:bCs/>
          <w:color w:val="auto"/>
          <w:lang w:val="ru-RU"/>
        </w:rPr>
        <w:t>.1. В случае неисполнения Поставщиком обязанности, установленной п. 11.</w:t>
      </w:r>
      <w:r w:rsidR="00F9227D">
        <w:rPr>
          <w:rFonts w:ascii="Times New Roman" w:eastAsia="Times New Roman" w:hAnsi="Times New Roman" w:cs="Times New Roman"/>
          <w:bCs/>
          <w:color w:val="auto"/>
          <w:lang w:val="ru-RU"/>
        </w:rPr>
        <w:t>3</w:t>
      </w:r>
      <w:r w:rsidRPr="00440F16">
        <w:rPr>
          <w:rFonts w:ascii="Times New Roman" w:eastAsia="Times New Roman" w:hAnsi="Times New Roman" w:cs="Times New Roman"/>
          <w:bCs/>
          <w:color w:val="auto"/>
          <w:lang w:val="ru-RU"/>
        </w:rPr>
        <w:t>. Договора Заказчик вправе в одностороннем порядке отказаться от исполнения настоящего договора.</w:t>
      </w:r>
    </w:p>
    <w:p w:rsidR="00972389" w:rsidRPr="00972389" w:rsidRDefault="00972389" w:rsidP="007270C2">
      <w:pPr>
        <w:ind w:left="567"/>
        <w:jc w:val="both"/>
        <w:rPr>
          <w:rFonts w:ascii="Times New Roman" w:eastAsia="Times New Roman" w:hAnsi="Times New Roman" w:cs="Times New Roman"/>
          <w:bCs/>
          <w:color w:val="auto"/>
          <w:lang w:val="ru-RU"/>
        </w:rPr>
      </w:pPr>
      <w:r w:rsidRPr="00972389">
        <w:rPr>
          <w:rFonts w:ascii="Times New Roman" w:eastAsia="Times New Roman" w:hAnsi="Times New Roman" w:cs="Times New Roman"/>
          <w:bCs/>
          <w:color w:val="auto"/>
          <w:lang w:val="ru-RU"/>
        </w:rPr>
        <w:t>1</w:t>
      </w:r>
      <w:r w:rsidR="00FE730D">
        <w:rPr>
          <w:rFonts w:ascii="Times New Roman" w:eastAsia="Times New Roman" w:hAnsi="Times New Roman" w:cs="Times New Roman"/>
          <w:bCs/>
          <w:color w:val="auto"/>
          <w:lang w:val="ru-RU"/>
        </w:rPr>
        <w:t>2</w:t>
      </w:r>
      <w:r w:rsidRPr="00972389">
        <w:rPr>
          <w:rFonts w:ascii="Times New Roman" w:eastAsia="Times New Roman" w:hAnsi="Times New Roman" w:cs="Times New Roman"/>
          <w:bCs/>
          <w:color w:val="auto"/>
          <w:lang w:val="ru-RU"/>
        </w:rPr>
        <w:t>.</w:t>
      </w:r>
      <w:r w:rsidR="00440F16">
        <w:rPr>
          <w:rFonts w:ascii="Times New Roman" w:eastAsia="Times New Roman" w:hAnsi="Times New Roman" w:cs="Times New Roman"/>
          <w:bCs/>
          <w:color w:val="auto"/>
          <w:lang w:val="ru-RU"/>
        </w:rPr>
        <w:t>4</w:t>
      </w:r>
      <w:r w:rsidRPr="00972389">
        <w:rPr>
          <w:rFonts w:ascii="Times New Roman" w:eastAsia="Times New Roman" w:hAnsi="Times New Roman" w:cs="Times New Roman"/>
          <w:bCs/>
          <w:color w:val="auto"/>
          <w:lang w:val="ru-RU"/>
        </w:rPr>
        <w:t>. Любые изменения и дополнения к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972389" w:rsidRPr="00972389" w:rsidRDefault="00972389" w:rsidP="007270C2">
      <w:pPr>
        <w:ind w:left="567"/>
        <w:jc w:val="both"/>
        <w:rPr>
          <w:rFonts w:ascii="Times New Roman" w:eastAsia="Times New Roman" w:hAnsi="Times New Roman" w:cs="Times New Roman"/>
          <w:bCs/>
          <w:color w:val="auto"/>
          <w:lang w:val="ru-RU"/>
        </w:rPr>
      </w:pPr>
      <w:r w:rsidRPr="00972389">
        <w:rPr>
          <w:rFonts w:ascii="Times New Roman" w:eastAsia="Times New Roman" w:hAnsi="Times New Roman" w:cs="Times New Roman"/>
          <w:bCs/>
          <w:color w:val="auto"/>
          <w:lang w:val="ru-RU"/>
        </w:rPr>
        <w:t>1</w:t>
      </w:r>
      <w:r w:rsidR="00FE730D">
        <w:rPr>
          <w:rFonts w:ascii="Times New Roman" w:eastAsia="Times New Roman" w:hAnsi="Times New Roman" w:cs="Times New Roman"/>
          <w:bCs/>
          <w:color w:val="auto"/>
          <w:lang w:val="ru-RU"/>
        </w:rPr>
        <w:t>2</w:t>
      </w:r>
      <w:r w:rsidRPr="00972389">
        <w:rPr>
          <w:rFonts w:ascii="Times New Roman" w:eastAsia="Times New Roman" w:hAnsi="Times New Roman" w:cs="Times New Roman"/>
          <w:bCs/>
          <w:color w:val="auto"/>
          <w:lang w:val="ru-RU"/>
        </w:rPr>
        <w:t>.</w:t>
      </w:r>
      <w:r w:rsidR="00440F16">
        <w:rPr>
          <w:rFonts w:ascii="Times New Roman" w:eastAsia="Times New Roman" w:hAnsi="Times New Roman" w:cs="Times New Roman"/>
          <w:bCs/>
          <w:color w:val="auto"/>
          <w:lang w:val="ru-RU"/>
        </w:rPr>
        <w:t>5</w:t>
      </w:r>
      <w:r w:rsidRPr="00972389">
        <w:rPr>
          <w:rFonts w:ascii="Times New Roman" w:eastAsia="Times New Roman" w:hAnsi="Times New Roman" w:cs="Times New Roman"/>
          <w:bCs/>
          <w:color w:val="auto"/>
          <w:lang w:val="ru-RU"/>
        </w:rPr>
        <w:t>. Договор составлен в двух экземплярах, имеющих одинаковую юридическую силу, по одному экземпляру для каждой из Сторон.</w:t>
      </w:r>
    </w:p>
    <w:p w:rsidR="00972389" w:rsidRPr="00972389" w:rsidRDefault="00972389" w:rsidP="007270C2">
      <w:pPr>
        <w:ind w:left="567"/>
        <w:jc w:val="both"/>
        <w:rPr>
          <w:rFonts w:ascii="Times New Roman" w:eastAsia="Times New Roman" w:hAnsi="Times New Roman" w:cs="Times New Roman"/>
          <w:bCs/>
          <w:color w:val="auto"/>
          <w:lang w:val="ru-RU"/>
        </w:rPr>
      </w:pPr>
      <w:r w:rsidRPr="00972389">
        <w:rPr>
          <w:rFonts w:ascii="Times New Roman" w:eastAsia="Times New Roman" w:hAnsi="Times New Roman" w:cs="Times New Roman"/>
          <w:bCs/>
          <w:color w:val="auto"/>
          <w:lang w:val="ru-RU"/>
        </w:rPr>
        <w:t>1</w:t>
      </w:r>
      <w:r w:rsidR="00FE730D">
        <w:rPr>
          <w:rFonts w:ascii="Times New Roman" w:eastAsia="Times New Roman" w:hAnsi="Times New Roman" w:cs="Times New Roman"/>
          <w:bCs/>
          <w:color w:val="auto"/>
          <w:lang w:val="ru-RU"/>
        </w:rPr>
        <w:t>2</w:t>
      </w:r>
      <w:r w:rsidRPr="00972389">
        <w:rPr>
          <w:rFonts w:ascii="Times New Roman" w:eastAsia="Times New Roman" w:hAnsi="Times New Roman" w:cs="Times New Roman"/>
          <w:bCs/>
          <w:color w:val="auto"/>
          <w:lang w:val="ru-RU"/>
        </w:rPr>
        <w:t>.</w:t>
      </w:r>
      <w:r w:rsidR="00440F16">
        <w:rPr>
          <w:rFonts w:ascii="Times New Roman" w:eastAsia="Times New Roman" w:hAnsi="Times New Roman" w:cs="Times New Roman"/>
          <w:bCs/>
          <w:color w:val="auto"/>
          <w:lang w:val="ru-RU"/>
        </w:rPr>
        <w:t>6</w:t>
      </w:r>
      <w:r w:rsidRPr="00972389">
        <w:rPr>
          <w:rFonts w:ascii="Times New Roman" w:eastAsia="Times New Roman" w:hAnsi="Times New Roman" w:cs="Times New Roman"/>
          <w:bCs/>
          <w:color w:val="auto"/>
          <w:lang w:val="ru-RU"/>
        </w:rPr>
        <w:t>. В случае однократного неисполнения Поставщиком своих обязанностей по Договору, Заказчик вправе в одностороннем порядке отказаться от исполнения Договора без возмещения Поставщику убытков, связанных с таким односторонним отказом.</w:t>
      </w:r>
    </w:p>
    <w:p w:rsidR="00972389" w:rsidRPr="00972389" w:rsidRDefault="00972389" w:rsidP="007270C2">
      <w:pPr>
        <w:ind w:left="567"/>
        <w:jc w:val="both"/>
        <w:rPr>
          <w:rFonts w:ascii="Times New Roman" w:eastAsia="Times New Roman" w:hAnsi="Times New Roman" w:cs="Times New Roman"/>
          <w:bCs/>
          <w:color w:val="auto"/>
          <w:lang w:val="ru-RU"/>
        </w:rPr>
      </w:pPr>
      <w:r w:rsidRPr="00972389">
        <w:rPr>
          <w:rFonts w:ascii="Times New Roman" w:eastAsia="Times New Roman" w:hAnsi="Times New Roman" w:cs="Times New Roman"/>
          <w:bCs/>
          <w:color w:val="auto"/>
          <w:lang w:val="ru-RU"/>
        </w:rPr>
        <w:t>1</w:t>
      </w:r>
      <w:r w:rsidR="00FE730D">
        <w:rPr>
          <w:rFonts w:ascii="Times New Roman" w:eastAsia="Times New Roman" w:hAnsi="Times New Roman" w:cs="Times New Roman"/>
          <w:bCs/>
          <w:color w:val="auto"/>
          <w:lang w:val="ru-RU"/>
        </w:rPr>
        <w:t>2</w:t>
      </w:r>
      <w:r w:rsidRPr="00972389">
        <w:rPr>
          <w:rFonts w:ascii="Times New Roman" w:eastAsia="Times New Roman" w:hAnsi="Times New Roman" w:cs="Times New Roman"/>
          <w:bCs/>
          <w:color w:val="auto"/>
          <w:lang w:val="ru-RU"/>
        </w:rPr>
        <w:t>.</w:t>
      </w:r>
      <w:r w:rsidR="00440F16">
        <w:rPr>
          <w:rFonts w:ascii="Times New Roman" w:eastAsia="Times New Roman" w:hAnsi="Times New Roman" w:cs="Times New Roman"/>
          <w:bCs/>
          <w:color w:val="auto"/>
          <w:lang w:val="ru-RU"/>
        </w:rPr>
        <w:t>7</w:t>
      </w:r>
      <w:r w:rsidRPr="00972389">
        <w:rPr>
          <w:rFonts w:ascii="Times New Roman" w:eastAsia="Times New Roman" w:hAnsi="Times New Roman" w:cs="Times New Roman"/>
          <w:bCs/>
          <w:color w:val="auto"/>
          <w:lang w:val="ru-RU"/>
        </w:rPr>
        <w:t xml:space="preserve">. Неотъемлемой частью Договора являются в </w:t>
      </w:r>
      <w:proofErr w:type="spellStart"/>
      <w:r w:rsidRPr="00972389">
        <w:rPr>
          <w:rFonts w:ascii="Times New Roman" w:eastAsia="Times New Roman" w:hAnsi="Times New Roman" w:cs="Times New Roman"/>
          <w:bCs/>
          <w:color w:val="auto"/>
          <w:lang w:val="ru-RU"/>
        </w:rPr>
        <w:t>т.ч</w:t>
      </w:r>
      <w:proofErr w:type="spellEnd"/>
      <w:r w:rsidRPr="00972389">
        <w:rPr>
          <w:rFonts w:ascii="Times New Roman" w:eastAsia="Times New Roman" w:hAnsi="Times New Roman" w:cs="Times New Roman"/>
          <w:bCs/>
          <w:color w:val="auto"/>
          <w:lang w:val="ru-RU"/>
        </w:rPr>
        <w:t>. следующие приложения:</w:t>
      </w:r>
    </w:p>
    <w:p w:rsidR="00972389" w:rsidRPr="00F9227D" w:rsidRDefault="00972389" w:rsidP="007270C2">
      <w:pPr>
        <w:ind w:left="567"/>
        <w:jc w:val="both"/>
        <w:rPr>
          <w:rFonts w:ascii="Times New Roman" w:eastAsia="Times New Roman" w:hAnsi="Times New Roman" w:cs="Times New Roman"/>
          <w:bCs/>
          <w:color w:val="auto"/>
          <w:sz w:val="23"/>
          <w:szCs w:val="23"/>
          <w:lang w:val="ru-RU"/>
        </w:rPr>
      </w:pPr>
      <w:r w:rsidRPr="00F9227D">
        <w:rPr>
          <w:rFonts w:ascii="Times New Roman" w:eastAsia="Times New Roman" w:hAnsi="Times New Roman" w:cs="Times New Roman"/>
          <w:bCs/>
          <w:color w:val="auto"/>
          <w:sz w:val="23"/>
          <w:szCs w:val="23"/>
          <w:lang w:val="ru-RU"/>
        </w:rPr>
        <w:t>1) Приложение № 1 – Техническое задание;</w:t>
      </w:r>
    </w:p>
    <w:p w:rsidR="00972389" w:rsidRPr="00F9227D" w:rsidRDefault="00972389" w:rsidP="007270C2">
      <w:pPr>
        <w:ind w:left="567"/>
        <w:jc w:val="both"/>
        <w:rPr>
          <w:rFonts w:ascii="Times New Roman" w:eastAsia="Times New Roman" w:hAnsi="Times New Roman" w:cs="Times New Roman"/>
          <w:bCs/>
          <w:color w:val="auto"/>
          <w:sz w:val="23"/>
          <w:szCs w:val="23"/>
          <w:lang w:val="ru-RU"/>
        </w:rPr>
      </w:pPr>
      <w:r w:rsidRPr="00F9227D">
        <w:rPr>
          <w:rFonts w:ascii="Times New Roman" w:eastAsia="Times New Roman" w:hAnsi="Times New Roman" w:cs="Times New Roman"/>
          <w:bCs/>
          <w:color w:val="auto"/>
          <w:sz w:val="23"/>
          <w:szCs w:val="23"/>
          <w:lang w:val="ru-RU"/>
        </w:rPr>
        <w:t>2) Приложение № 2 – Спецификация;</w:t>
      </w:r>
    </w:p>
    <w:p w:rsidR="00972389" w:rsidRPr="00F9227D" w:rsidRDefault="00972389" w:rsidP="007270C2">
      <w:pPr>
        <w:ind w:left="567"/>
        <w:jc w:val="both"/>
        <w:rPr>
          <w:rFonts w:ascii="Times New Roman" w:eastAsia="Times New Roman" w:hAnsi="Times New Roman" w:cs="Times New Roman"/>
          <w:bCs/>
          <w:color w:val="auto"/>
          <w:sz w:val="23"/>
          <w:szCs w:val="23"/>
          <w:lang w:val="ru-RU"/>
        </w:rPr>
      </w:pPr>
      <w:r w:rsidRPr="00F9227D">
        <w:rPr>
          <w:rFonts w:ascii="Times New Roman" w:eastAsia="Times New Roman" w:hAnsi="Times New Roman" w:cs="Times New Roman"/>
          <w:bCs/>
          <w:color w:val="auto"/>
          <w:sz w:val="23"/>
          <w:szCs w:val="23"/>
          <w:lang w:val="ru-RU"/>
        </w:rPr>
        <w:t>3) Приложение № 3 – Форма заявки Заказчика;</w:t>
      </w:r>
    </w:p>
    <w:p w:rsidR="00972389" w:rsidRPr="00F9227D" w:rsidRDefault="00972389" w:rsidP="007270C2">
      <w:pPr>
        <w:ind w:left="567"/>
        <w:jc w:val="both"/>
        <w:rPr>
          <w:rFonts w:ascii="Times New Roman" w:eastAsia="Times New Roman" w:hAnsi="Times New Roman" w:cs="Times New Roman"/>
          <w:bCs/>
          <w:color w:val="auto"/>
          <w:sz w:val="23"/>
          <w:szCs w:val="23"/>
          <w:lang w:val="ru-RU"/>
        </w:rPr>
      </w:pPr>
      <w:r w:rsidRPr="00F9227D">
        <w:rPr>
          <w:rFonts w:ascii="Times New Roman" w:eastAsia="Times New Roman" w:hAnsi="Times New Roman" w:cs="Times New Roman"/>
          <w:bCs/>
          <w:color w:val="auto"/>
          <w:sz w:val="23"/>
          <w:szCs w:val="23"/>
          <w:lang w:val="ru-RU"/>
        </w:rPr>
        <w:t>4) П</w:t>
      </w:r>
      <w:r w:rsidR="007C613D">
        <w:rPr>
          <w:rFonts w:ascii="Times New Roman" w:eastAsia="Times New Roman" w:hAnsi="Times New Roman" w:cs="Times New Roman"/>
          <w:bCs/>
          <w:color w:val="auto"/>
          <w:sz w:val="23"/>
          <w:szCs w:val="23"/>
          <w:lang w:val="ru-RU"/>
        </w:rPr>
        <w:t>риложение № 4 – Сведения о цепочке собственников;</w:t>
      </w:r>
    </w:p>
    <w:p w:rsidR="005D2BF5" w:rsidRPr="00F9227D" w:rsidRDefault="005D2BF5" w:rsidP="007270C2">
      <w:pPr>
        <w:ind w:left="567"/>
        <w:jc w:val="both"/>
        <w:rPr>
          <w:rFonts w:ascii="Times New Roman" w:eastAsia="Times New Roman" w:hAnsi="Times New Roman" w:cs="Times New Roman"/>
          <w:bCs/>
          <w:color w:val="auto"/>
          <w:sz w:val="23"/>
          <w:szCs w:val="23"/>
          <w:lang w:val="ru-RU"/>
        </w:rPr>
      </w:pPr>
      <w:r w:rsidRPr="00F9227D">
        <w:rPr>
          <w:rFonts w:ascii="Times New Roman" w:eastAsia="Times New Roman" w:hAnsi="Times New Roman" w:cs="Times New Roman"/>
          <w:bCs/>
          <w:color w:val="auto"/>
          <w:sz w:val="23"/>
          <w:szCs w:val="23"/>
          <w:lang w:val="ru-RU"/>
        </w:rPr>
        <w:t xml:space="preserve">5) Приложение № 5 </w:t>
      </w:r>
      <w:r w:rsidR="007C613D">
        <w:rPr>
          <w:rFonts w:ascii="Times New Roman" w:eastAsia="Times New Roman" w:hAnsi="Times New Roman" w:cs="Times New Roman"/>
          <w:bCs/>
          <w:color w:val="auto"/>
          <w:sz w:val="23"/>
          <w:szCs w:val="23"/>
          <w:lang w:val="ru-RU"/>
        </w:rPr>
        <w:t>– Согласие на проведение проверок.</w:t>
      </w:r>
    </w:p>
    <w:p w:rsidR="002210F0" w:rsidRPr="00440F16" w:rsidRDefault="002210F0" w:rsidP="007270C2">
      <w:pPr>
        <w:ind w:left="567"/>
        <w:jc w:val="both"/>
        <w:rPr>
          <w:rFonts w:ascii="Times New Roman" w:hAnsi="Times New Roman" w:cs="Times New Roman"/>
          <w:sz w:val="8"/>
          <w:szCs w:val="8"/>
        </w:rPr>
      </w:pPr>
    </w:p>
    <w:p w:rsidR="007A45E3" w:rsidRPr="007A45E3" w:rsidRDefault="007A45E3" w:rsidP="007270C2">
      <w:pPr>
        <w:ind w:left="567"/>
        <w:jc w:val="center"/>
        <w:rPr>
          <w:rFonts w:ascii="Times New Roman" w:eastAsia="Calibri" w:hAnsi="Times New Roman" w:cs="Times New Roman"/>
          <w:b/>
          <w:bCs/>
          <w:color w:val="auto"/>
          <w:lang w:val="ru-RU" w:eastAsia="en-US"/>
        </w:rPr>
      </w:pPr>
      <w:r w:rsidRPr="007A45E3">
        <w:rPr>
          <w:rFonts w:ascii="Times New Roman" w:eastAsia="Calibri" w:hAnsi="Times New Roman" w:cs="Times New Roman"/>
          <w:b/>
          <w:bCs/>
          <w:color w:val="auto"/>
          <w:lang w:val="ru-RU" w:eastAsia="en-US"/>
        </w:rPr>
        <w:t>1</w:t>
      </w:r>
      <w:r w:rsidR="00B95156">
        <w:rPr>
          <w:rFonts w:ascii="Times New Roman" w:eastAsia="Calibri" w:hAnsi="Times New Roman" w:cs="Times New Roman"/>
          <w:b/>
          <w:bCs/>
          <w:color w:val="auto"/>
          <w:lang w:val="ru-RU" w:eastAsia="en-US"/>
        </w:rPr>
        <w:t>3</w:t>
      </w:r>
      <w:r w:rsidRPr="007A45E3">
        <w:rPr>
          <w:rFonts w:ascii="Times New Roman" w:eastAsia="Calibri" w:hAnsi="Times New Roman" w:cs="Times New Roman"/>
          <w:b/>
          <w:bCs/>
          <w:color w:val="auto"/>
          <w:lang w:val="ru-RU" w:eastAsia="en-US"/>
        </w:rPr>
        <w:t>. Адреса реквизиты и подписи Сторон</w:t>
      </w:r>
    </w:p>
    <w:tbl>
      <w:tblPr>
        <w:tblW w:w="10916" w:type="dxa"/>
        <w:jc w:val="center"/>
        <w:tblLayout w:type="fixed"/>
        <w:tblLook w:val="0000" w:firstRow="0" w:lastRow="0" w:firstColumn="0" w:lastColumn="0" w:noHBand="0" w:noVBand="0"/>
      </w:tblPr>
      <w:tblGrid>
        <w:gridCol w:w="5529"/>
        <w:gridCol w:w="5387"/>
      </w:tblGrid>
      <w:tr w:rsidR="00AF73BD" w:rsidRPr="00F9227D" w:rsidTr="00230789">
        <w:trPr>
          <w:trHeight w:val="297"/>
          <w:jc w:val="center"/>
        </w:trPr>
        <w:tc>
          <w:tcPr>
            <w:tcW w:w="5529" w:type="dxa"/>
            <w:vAlign w:val="center"/>
          </w:tcPr>
          <w:p w:rsidR="00AF73BD" w:rsidRPr="00F9227D" w:rsidRDefault="00AF73BD" w:rsidP="003B76F9">
            <w:pPr>
              <w:ind w:left="567"/>
              <w:rPr>
                <w:rFonts w:ascii="Times New Roman" w:eastAsia="Times New Roman" w:hAnsi="Times New Roman" w:cs="Times New Roman"/>
                <w:b/>
                <w:color w:val="auto"/>
                <w:sz w:val="23"/>
                <w:szCs w:val="23"/>
                <w:lang w:val="ru-RU"/>
              </w:rPr>
            </w:pPr>
            <w:r w:rsidRPr="00F9227D">
              <w:rPr>
                <w:rFonts w:ascii="Times New Roman" w:eastAsia="Times New Roman" w:hAnsi="Times New Roman" w:cs="Times New Roman"/>
                <w:b/>
                <w:color w:val="auto"/>
                <w:sz w:val="23"/>
                <w:szCs w:val="23"/>
                <w:lang w:val="ru-RU"/>
              </w:rPr>
              <w:t>Заказчик:</w:t>
            </w:r>
          </w:p>
        </w:tc>
        <w:tc>
          <w:tcPr>
            <w:tcW w:w="5387" w:type="dxa"/>
            <w:vAlign w:val="center"/>
          </w:tcPr>
          <w:p w:rsidR="00AF73BD" w:rsidRPr="00F9227D" w:rsidRDefault="00AF73BD" w:rsidP="007270C2">
            <w:pPr>
              <w:ind w:left="567"/>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Поставщик:</w:t>
            </w:r>
          </w:p>
        </w:tc>
      </w:tr>
      <w:tr w:rsidR="00AF73BD" w:rsidRPr="00F9227D" w:rsidTr="00230789">
        <w:trPr>
          <w:trHeight w:val="541"/>
          <w:jc w:val="center"/>
        </w:trPr>
        <w:tc>
          <w:tcPr>
            <w:tcW w:w="5529" w:type="dxa"/>
            <w:vAlign w:val="center"/>
          </w:tcPr>
          <w:p w:rsidR="00AF73BD" w:rsidRPr="00D32861" w:rsidRDefault="00AF73BD" w:rsidP="003B76F9">
            <w:pPr>
              <w:tabs>
                <w:tab w:val="left" w:pos="0"/>
              </w:tabs>
              <w:ind w:left="567"/>
              <w:jc w:val="both"/>
              <w:rPr>
                <w:rFonts w:ascii="Times New Roman" w:eastAsiaTheme="minorHAnsi" w:hAnsi="Times New Roman" w:cs="Times New Roman"/>
                <w:b/>
                <w:color w:val="auto"/>
                <w:sz w:val="22"/>
                <w:szCs w:val="22"/>
                <w:lang w:val="ru-RU" w:eastAsia="en-US"/>
              </w:rPr>
            </w:pPr>
            <w:r w:rsidRPr="00D32861">
              <w:rPr>
                <w:rFonts w:ascii="Times New Roman" w:eastAsiaTheme="minorHAnsi" w:hAnsi="Times New Roman" w:cs="Times New Roman"/>
                <w:b/>
                <w:color w:val="auto"/>
                <w:sz w:val="22"/>
                <w:szCs w:val="22"/>
                <w:lang w:val="ru-RU" w:eastAsia="en-US"/>
              </w:rPr>
              <w:t xml:space="preserve">Фонд развития </w:t>
            </w:r>
            <w:proofErr w:type="gramStart"/>
            <w:r w:rsidRPr="00D32861">
              <w:rPr>
                <w:rFonts w:ascii="Times New Roman" w:eastAsiaTheme="minorHAnsi" w:hAnsi="Times New Roman" w:cs="Times New Roman"/>
                <w:b/>
                <w:color w:val="auto"/>
                <w:sz w:val="22"/>
                <w:szCs w:val="22"/>
                <w:lang w:val="ru-RU" w:eastAsia="en-US"/>
              </w:rPr>
              <w:t>интернет-инициатив</w:t>
            </w:r>
            <w:proofErr w:type="gramEnd"/>
          </w:p>
          <w:p w:rsidR="00AF73BD" w:rsidRPr="00D32861" w:rsidRDefault="00AF73BD" w:rsidP="003B76F9">
            <w:pPr>
              <w:tabs>
                <w:tab w:val="left" w:pos="0"/>
              </w:tabs>
              <w:ind w:left="567"/>
              <w:jc w:val="both"/>
              <w:rPr>
                <w:rFonts w:ascii="Times New Roman" w:eastAsiaTheme="minorHAnsi" w:hAnsi="Times New Roman" w:cs="Times New Roman"/>
                <w:color w:val="auto"/>
                <w:sz w:val="22"/>
                <w:szCs w:val="22"/>
                <w:lang w:val="ru-RU" w:eastAsia="en-US"/>
              </w:rPr>
            </w:pPr>
            <w:r w:rsidRPr="00D32861">
              <w:rPr>
                <w:rFonts w:ascii="Times New Roman" w:eastAsiaTheme="minorHAnsi" w:hAnsi="Times New Roman" w:cs="Times New Roman"/>
                <w:color w:val="auto"/>
                <w:sz w:val="22"/>
                <w:szCs w:val="22"/>
                <w:lang w:val="ru-RU" w:eastAsia="en-US"/>
              </w:rPr>
              <w:t>Адрес местонахождения: 121099, г. Москва,</w:t>
            </w:r>
          </w:p>
          <w:p w:rsidR="00AF73BD" w:rsidRPr="00D32861" w:rsidRDefault="00AF73BD" w:rsidP="003B76F9">
            <w:pPr>
              <w:tabs>
                <w:tab w:val="left" w:pos="0"/>
              </w:tabs>
              <w:ind w:left="567"/>
              <w:jc w:val="both"/>
              <w:rPr>
                <w:rFonts w:ascii="Times New Roman" w:eastAsiaTheme="minorHAnsi" w:hAnsi="Times New Roman" w:cs="Times New Roman"/>
                <w:color w:val="auto"/>
                <w:sz w:val="22"/>
                <w:szCs w:val="22"/>
                <w:lang w:val="ru-RU" w:eastAsia="en-US"/>
              </w:rPr>
            </w:pPr>
            <w:r w:rsidRPr="00D32861">
              <w:rPr>
                <w:rFonts w:ascii="Times New Roman" w:eastAsiaTheme="minorHAnsi" w:hAnsi="Times New Roman" w:cs="Times New Roman"/>
                <w:color w:val="auto"/>
                <w:sz w:val="22"/>
                <w:szCs w:val="22"/>
                <w:lang w:val="ru-RU" w:eastAsia="en-US"/>
              </w:rPr>
              <w:t>ул. Новый Арбат, д. 36/9.</w:t>
            </w:r>
          </w:p>
          <w:p w:rsidR="00AF73BD" w:rsidRPr="00D32861" w:rsidRDefault="00AF73BD" w:rsidP="003B76F9">
            <w:pPr>
              <w:tabs>
                <w:tab w:val="left" w:pos="0"/>
              </w:tabs>
              <w:ind w:left="567"/>
              <w:jc w:val="both"/>
              <w:rPr>
                <w:rFonts w:ascii="Times New Roman" w:eastAsiaTheme="minorHAnsi" w:hAnsi="Times New Roman" w:cs="Times New Roman"/>
                <w:color w:val="auto"/>
                <w:sz w:val="22"/>
                <w:szCs w:val="22"/>
                <w:lang w:val="ru-RU" w:eastAsia="en-US"/>
              </w:rPr>
            </w:pPr>
            <w:r w:rsidRPr="00D32861">
              <w:rPr>
                <w:rFonts w:ascii="Times New Roman" w:eastAsiaTheme="minorHAnsi" w:hAnsi="Times New Roman" w:cs="Times New Roman"/>
                <w:color w:val="auto"/>
                <w:sz w:val="22"/>
                <w:szCs w:val="22"/>
                <w:lang w:val="ru-RU" w:eastAsia="en-US"/>
              </w:rPr>
              <w:t xml:space="preserve">Фактический/почтовый адрес: 101000, </w:t>
            </w:r>
          </w:p>
          <w:p w:rsidR="00AF73BD" w:rsidRPr="00D32861" w:rsidRDefault="00AF73BD" w:rsidP="003B76F9">
            <w:pPr>
              <w:tabs>
                <w:tab w:val="left" w:pos="0"/>
              </w:tabs>
              <w:ind w:left="567"/>
              <w:jc w:val="both"/>
              <w:rPr>
                <w:rFonts w:ascii="Times New Roman" w:eastAsiaTheme="minorHAnsi" w:hAnsi="Times New Roman" w:cs="Times New Roman"/>
                <w:color w:val="auto"/>
                <w:sz w:val="22"/>
                <w:szCs w:val="22"/>
                <w:lang w:val="ru-RU" w:eastAsia="en-US"/>
              </w:rPr>
            </w:pPr>
            <w:r w:rsidRPr="00D32861">
              <w:rPr>
                <w:rFonts w:ascii="Times New Roman" w:eastAsiaTheme="minorHAnsi" w:hAnsi="Times New Roman" w:cs="Times New Roman"/>
                <w:color w:val="auto"/>
                <w:sz w:val="22"/>
                <w:szCs w:val="22"/>
                <w:lang w:val="ru-RU" w:eastAsia="en-US"/>
              </w:rPr>
              <w:t>г. Москва, ул. Мясницкая, д.13, стр.18.</w:t>
            </w:r>
          </w:p>
          <w:p w:rsidR="00AF73BD" w:rsidRPr="00D32861" w:rsidRDefault="00AF73BD" w:rsidP="003B76F9">
            <w:pPr>
              <w:tabs>
                <w:tab w:val="left" w:pos="0"/>
              </w:tabs>
              <w:ind w:left="567"/>
              <w:jc w:val="both"/>
              <w:rPr>
                <w:rFonts w:ascii="Times New Roman" w:eastAsiaTheme="minorHAnsi" w:hAnsi="Times New Roman" w:cs="Times New Roman"/>
                <w:color w:val="auto"/>
                <w:sz w:val="22"/>
                <w:szCs w:val="22"/>
                <w:lang w:val="ru-RU" w:eastAsia="en-US"/>
              </w:rPr>
            </w:pPr>
            <w:r w:rsidRPr="00D32861">
              <w:rPr>
                <w:rFonts w:ascii="Times New Roman" w:eastAsiaTheme="minorHAnsi" w:hAnsi="Times New Roman" w:cs="Times New Roman"/>
                <w:color w:val="auto"/>
                <w:sz w:val="22"/>
                <w:szCs w:val="22"/>
                <w:lang w:val="ru-RU" w:eastAsia="en-US"/>
              </w:rPr>
              <w:t>ИНН 7704280879, КПП 770401001,</w:t>
            </w:r>
          </w:p>
          <w:p w:rsidR="00AF73BD" w:rsidRPr="00D32861" w:rsidRDefault="00AF73BD" w:rsidP="003B76F9">
            <w:pPr>
              <w:tabs>
                <w:tab w:val="left" w:pos="0"/>
              </w:tabs>
              <w:ind w:left="567"/>
              <w:jc w:val="both"/>
              <w:rPr>
                <w:rFonts w:ascii="Times New Roman" w:eastAsiaTheme="minorHAnsi" w:hAnsi="Times New Roman" w:cs="Times New Roman"/>
                <w:color w:val="auto"/>
                <w:sz w:val="22"/>
                <w:szCs w:val="22"/>
                <w:lang w:val="ru-RU" w:eastAsia="en-US"/>
              </w:rPr>
            </w:pPr>
            <w:proofErr w:type="gramStart"/>
            <w:r w:rsidRPr="00D32861">
              <w:rPr>
                <w:rFonts w:ascii="Times New Roman" w:eastAsiaTheme="minorHAnsi" w:hAnsi="Times New Roman" w:cs="Times New Roman"/>
                <w:color w:val="auto"/>
                <w:sz w:val="22"/>
                <w:szCs w:val="22"/>
                <w:lang w:val="ru-RU" w:eastAsia="en-US"/>
              </w:rPr>
              <w:t>р</w:t>
            </w:r>
            <w:proofErr w:type="gramEnd"/>
            <w:r w:rsidRPr="00D32861">
              <w:rPr>
                <w:rFonts w:ascii="Times New Roman" w:eastAsiaTheme="minorHAnsi" w:hAnsi="Times New Roman" w:cs="Times New Roman"/>
                <w:color w:val="auto"/>
                <w:sz w:val="22"/>
                <w:szCs w:val="22"/>
                <w:lang w:val="ru-RU" w:eastAsia="en-US"/>
              </w:rPr>
              <w:t>/с 40703810738110001924 в</w:t>
            </w:r>
          </w:p>
          <w:p w:rsidR="00AF73BD" w:rsidRPr="00D32861" w:rsidRDefault="00AF73BD" w:rsidP="003B76F9">
            <w:pPr>
              <w:tabs>
                <w:tab w:val="left" w:pos="0"/>
              </w:tabs>
              <w:ind w:left="567"/>
              <w:jc w:val="both"/>
              <w:rPr>
                <w:rFonts w:ascii="Times New Roman" w:eastAsiaTheme="minorHAnsi" w:hAnsi="Times New Roman" w:cs="Times New Roman"/>
                <w:color w:val="auto"/>
                <w:sz w:val="22"/>
                <w:szCs w:val="22"/>
                <w:lang w:val="ru-RU" w:eastAsia="en-US"/>
              </w:rPr>
            </w:pPr>
            <w:r w:rsidRPr="00D32861">
              <w:rPr>
                <w:rFonts w:ascii="Times New Roman" w:eastAsiaTheme="minorHAnsi" w:hAnsi="Times New Roman" w:cs="Times New Roman"/>
                <w:color w:val="auto"/>
                <w:sz w:val="22"/>
                <w:szCs w:val="22"/>
                <w:lang w:val="ru-RU" w:eastAsia="en-US"/>
              </w:rPr>
              <w:t xml:space="preserve">ПАО Сбербанк </w:t>
            </w:r>
            <w:proofErr w:type="spellStart"/>
            <w:r w:rsidRPr="00D32861">
              <w:rPr>
                <w:rFonts w:ascii="Times New Roman" w:eastAsiaTheme="minorHAnsi" w:hAnsi="Times New Roman" w:cs="Times New Roman"/>
                <w:color w:val="auto"/>
                <w:sz w:val="22"/>
                <w:szCs w:val="22"/>
                <w:lang w:val="ru-RU" w:eastAsia="en-US"/>
              </w:rPr>
              <w:t>г</w:t>
            </w:r>
            <w:proofErr w:type="gramStart"/>
            <w:r w:rsidRPr="00D32861">
              <w:rPr>
                <w:rFonts w:ascii="Times New Roman" w:eastAsiaTheme="minorHAnsi" w:hAnsi="Times New Roman" w:cs="Times New Roman"/>
                <w:color w:val="auto"/>
                <w:sz w:val="22"/>
                <w:szCs w:val="22"/>
                <w:lang w:val="ru-RU" w:eastAsia="en-US"/>
              </w:rPr>
              <w:t>.М</w:t>
            </w:r>
            <w:proofErr w:type="gramEnd"/>
            <w:r w:rsidRPr="00D32861">
              <w:rPr>
                <w:rFonts w:ascii="Times New Roman" w:eastAsiaTheme="minorHAnsi" w:hAnsi="Times New Roman" w:cs="Times New Roman"/>
                <w:color w:val="auto"/>
                <w:sz w:val="22"/>
                <w:szCs w:val="22"/>
                <w:lang w:val="ru-RU" w:eastAsia="en-US"/>
              </w:rPr>
              <w:t>осква</w:t>
            </w:r>
            <w:proofErr w:type="spellEnd"/>
          </w:p>
          <w:p w:rsidR="00AF73BD" w:rsidRPr="00D32861" w:rsidRDefault="00AF73BD" w:rsidP="003B76F9">
            <w:pPr>
              <w:tabs>
                <w:tab w:val="left" w:pos="0"/>
              </w:tabs>
              <w:ind w:left="567"/>
              <w:jc w:val="both"/>
              <w:rPr>
                <w:rFonts w:ascii="Times New Roman" w:eastAsiaTheme="minorHAnsi" w:hAnsi="Times New Roman" w:cs="Times New Roman"/>
                <w:color w:val="auto"/>
                <w:sz w:val="22"/>
                <w:szCs w:val="22"/>
                <w:lang w:val="ru-RU" w:eastAsia="en-US"/>
              </w:rPr>
            </w:pPr>
            <w:r w:rsidRPr="00D32861">
              <w:rPr>
                <w:rFonts w:ascii="Times New Roman" w:eastAsiaTheme="minorHAnsi" w:hAnsi="Times New Roman" w:cs="Times New Roman"/>
                <w:color w:val="auto"/>
                <w:sz w:val="22"/>
                <w:szCs w:val="22"/>
                <w:lang w:val="ru-RU" w:eastAsia="en-US"/>
              </w:rPr>
              <w:t>к/с 30101810400000000225</w:t>
            </w:r>
          </w:p>
          <w:p w:rsidR="00AF73BD" w:rsidRPr="00D32861" w:rsidRDefault="00AF73BD" w:rsidP="003B76F9">
            <w:pPr>
              <w:tabs>
                <w:tab w:val="left" w:pos="0"/>
              </w:tabs>
              <w:ind w:left="567"/>
              <w:jc w:val="both"/>
              <w:rPr>
                <w:rFonts w:ascii="Times New Roman" w:eastAsiaTheme="minorHAnsi" w:hAnsi="Times New Roman" w:cs="Times New Roman"/>
                <w:color w:val="auto"/>
                <w:sz w:val="22"/>
                <w:szCs w:val="22"/>
                <w:lang w:val="ru-RU" w:eastAsia="en-US"/>
              </w:rPr>
            </w:pPr>
            <w:r w:rsidRPr="00D32861">
              <w:rPr>
                <w:rFonts w:ascii="Times New Roman" w:eastAsiaTheme="minorHAnsi" w:hAnsi="Times New Roman" w:cs="Times New Roman"/>
                <w:color w:val="auto"/>
                <w:sz w:val="22"/>
                <w:szCs w:val="22"/>
                <w:lang w:val="ru-RU" w:eastAsia="en-US"/>
              </w:rPr>
              <w:t>БИК 044525225</w:t>
            </w:r>
          </w:p>
          <w:p w:rsidR="00AF73BD" w:rsidRPr="00F9227D" w:rsidRDefault="00AF73BD" w:rsidP="003B76F9">
            <w:pPr>
              <w:rPr>
                <w:rFonts w:ascii="Times New Roman" w:eastAsia="Times New Roman" w:hAnsi="Times New Roman" w:cs="Times New Roman"/>
                <w:color w:val="auto"/>
                <w:sz w:val="23"/>
                <w:szCs w:val="23"/>
                <w:lang w:val="ru-RU"/>
              </w:rPr>
            </w:pPr>
            <w:r>
              <w:rPr>
                <w:rFonts w:ascii="Times New Roman" w:eastAsiaTheme="minorHAnsi" w:hAnsi="Times New Roman" w:cs="Times New Roman"/>
                <w:color w:val="auto"/>
                <w:sz w:val="22"/>
                <w:szCs w:val="22"/>
                <w:lang w:val="ru-RU" w:eastAsia="en-US"/>
              </w:rPr>
              <w:t xml:space="preserve">          </w:t>
            </w:r>
            <w:r w:rsidRPr="00D32861">
              <w:rPr>
                <w:rFonts w:ascii="Times New Roman" w:eastAsiaTheme="minorHAnsi" w:hAnsi="Times New Roman" w:cs="Times New Roman"/>
                <w:color w:val="auto"/>
                <w:sz w:val="22"/>
                <w:szCs w:val="22"/>
                <w:lang w:val="ru-RU" w:eastAsia="en-US"/>
              </w:rPr>
              <w:t>Тел./факс: +7(495) 258-88-77</w:t>
            </w:r>
          </w:p>
        </w:tc>
        <w:tc>
          <w:tcPr>
            <w:tcW w:w="5387" w:type="dxa"/>
            <w:vAlign w:val="center"/>
          </w:tcPr>
          <w:p w:rsidR="00AF73BD" w:rsidRPr="00F9227D" w:rsidRDefault="00AF73BD" w:rsidP="007270C2">
            <w:pPr>
              <w:rPr>
                <w:rFonts w:ascii="Times New Roman" w:eastAsia="Times New Roman" w:hAnsi="Times New Roman" w:cs="Times New Roman"/>
                <w:color w:val="auto"/>
                <w:sz w:val="23"/>
                <w:szCs w:val="23"/>
                <w:lang w:val="ru-RU"/>
              </w:rPr>
            </w:pPr>
          </w:p>
        </w:tc>
      </w:tr>
      <w:tr w:rsidR="00AF73BD" w:rsidRPr="00F9227D" w:rsidTr="00230789">
        <w:trPr>
          <w:trHeight w:val="853"/>
          <w:jc w:val="center"/>
        </w:trPr>
        <w:tc>
          <w:tcPr>
            <w:tcW w:w="5529" w:type="dxa"/>
          </w:tcPr>
          <w:p w:rsidR="00AF73BD" w:rsidRPr="00F9227D" w:rsidRDefault="00AF73BD" w:rsidP="007270C2">
            <w:pPr>
              <w:ind w:left="567" w:firstLine="17"/>
              <w:jc w:val="both"/>
              <w:rPr>
                <w:rFonts w:ascii="Times New Roman" w:eastAsia="Times New Roman" w:hAnsi="Times New Roman" w:cs="Times New Roman"/>
                <w:snapToGrid w:val="0"/>
                <w:color w:val="auto"/>
                <w:sz w:val="23"/>
                <w:szCs w:val="23"/>
                <w:lang w:val="ru-RU"/>
              </w:rPr>
            </w:pPr>
          </w:p>
        </w:tc>
        <w:tc>
          <w:tcPr>
            <w:tcW w:w="5387" w:type="dxa"/>
          </w:tcPr>
          <w:p w:rsidR="00AF73BD" w:rsidRPr="00F9227D" w:rsidRDefault="00AF73BD" w:rsidP="007270C2">
            <w:pPr>
              <w:ind w:left="567"/>
              <w:rPr>
                <w:rFonts w:ascii="Times New Roman" w:eastAsia="Times New Roman" w:hAnsi="Times New Roman" w:cs="Times New Roman"/>
                <w:color w:val="auto"/>
                <w:sz w:val="23"/>
                <w:szCs w:val="23"/>
                <w:lang w:val="ru-RU"/>
              </w:rPr>
            </w:pPr>
          </w:p>
        </w:tc>
      </w:tr>
    </w:tbl>
    <w:p w:rsidR="007A45E3" w:rsidRPr="00440F16" w:rsidRDefault="007A45E3" w:rsidP="007270C2">
      <w:pPr>
        <w:ind w:left="567"/>
        <w:jc w:val="both"/>
        <w:rPr>
          <w:rFonts w:ascii="Times New Roman" w:eastAsia="Calibri" w:hAnsi="Times New Roman" w:cs="Times New Roman"/>
          <w:bCs/>
          <w:color w:val="auto"/>
          <w:sz w:val="8"/>
          <w:szCs w:val="8"/>
          <w:lang w:val="ru-RU" w:eastAsia="en-US"/>
        </w:rPr>
      </w:pPr>
    </w:p>
    <w:tbl>
      <w:tblPr>
        <w:tblW w:w="10773" w:type="dxa"/>
        <w:tblInd w:w="-459" w:type="dxa"/>
        <w:tblLayout w:type="fixed"/>
        <w:tblLook w:val="0000" w:firstRow="0" w:lastRow="0" w:firstColumn="0" w:lastColumn="0" w:noHBand="0" w:noVBand="0"/>
      </w:tblPr>
      <w:tblGrid>
        <w:gridCol w:w="5529"/>
        <w:gridCol w:w="5244"/>
      </w:tblGrid>
      <w:tr w:rsidR="007A45E3" w:rsidRPr="00F9227D" w:rsidTr="00230789">
        <w:tc>
          <w:tcPr>
            <w:tcW w:w="5529" w:type="dxa"/>
          </w:tcPr>
          <w:p w:rsidR="007A45E3" w:rsidRPr="00F9227D" w:rsidRDefault="00AF73BD" w:rsidP="00AF73BD">
            <w:pPr>
              <w:ind w:left="567"/>
              <w:rPr>
                <w:rFonts w:ascii="Times New Roman" w:eastAsia="Times New Roman" w:hAnsi="Times New Roman" w:cs="Times New Roman"/>
                <w:b/>
                <w:snapToGrid w:val="0"/>
                <w:color w:val="auto"/>
                <w:sz w:val="23"/>
                <w:szCs w:val="23"/>
                <w:lang w:val="ru-RU"/>
              </w:rPr>
            </w:pPr>
            <w:r>
              <w:rPr>
                <w:rFonts w:ascii="Times New Roman" w:eastAsia="Times New Roman" w:hAnsi="Times New Roman" w:cs="Times New Roman"/>
                <w:b/>
                <w:snapToGrid w:val="0"/>
                <w:color w:val="auto"/>
                <w:sz w:val="23"/>
                <w:szCs w:val="23"/>
                <w:lang w:val="ru-RU"/>
              </w:rPr>
              <w:t xml:space="preserve">         Директор</w:t>
            </w:r>
          </w:p>
        </w:tc>
        <w:tc>
          <w:tcPr>
            <w:tcW w:w="5244" w:type="dxa"/>
          </w:tcPr>
          <w:p w:rsidR="007A45E3" w:rsidRPr="00F9227D" w:rsidRDefault="007270C2" w:rsidP="007270C2">
            <w:pPr>
              <w:shd w:val="clear" w:color="auto" w:fill="FFFFFF"/>
              <w:ind w:left="567"/>
              <w:rPr>
                <w:rFonts w:ascii="Times New Roman" w:eastAsia="Times New Roman" w:hAnsi="Times New Roman" w:cs="Times New Roman"/>
                <w:b/>
                <w:snapToGrid w:val="0"/>
                <w:color w:val="auto"/>
                <w:sz w:val="23"/>
                <w:szCs w:val="23"/>
                <w:lang w:val="ru-RU"/>
              </w:rPr>
            </w:pPr>
            <w:r>
              <w:rPr>
                <w:rFonts w:ascii="Times New Roman" w:eastAsia="Times New Roman" w:hAnsi="Times New Roman" w:cs="Times New Roman"/>
                <w:b/>
                <w:snapToGrid w:val="0"/>
                <w:color w:val="auto"/>
                <w:sz w:val="23"/>
                <w:szCs w:val="23"/>
                <w:lang w:val="ru-RU"/>
              </w:rPr>
              <w:t xml:space="preserve">       </w:t>
            </w:r>
          </w:p>
        </w:tc>
      </w:tr>
      <w:tr w:rsidR="007A45E3" w:rsidRPr="00F9227D" w:rsidTr="00230789">
        <w:tc>
          <w:tcPr>
            <w:tcW w:w="5529" w:type="dxa"/>
          </w:tcPr>
          <w:p w:rsidR="000D15DA" w:rsidRDefault="000D15DA" w:rsidP="007270C2">
            <w:pPr>
              <w:ind w:left="567"/>
              <w:jc w:val="both"/>
              <w:rPr>
                <w:rFonts w:ascii="Times New Roman" w:eastAsia="Times New Roman" w:hAnsi="Times New Roman" w:cs="Times New Roman"/>
                <w:snapToGrid w:val="0"/>
                <w:color w:val="auto"/>
                <w:sz w:val="12"/>
                <w:szCs w:val="12"/>
                <w:lang w:val="ru-RU"/>
              </w:rPr>
            </w:pPr>
          </w:p>
          <w:p w:rsidR="00D32861" w:rsidRDefault="00D32861" w:rsidP="007270C2">
            <w:pPr>
              <w:ind w:left="567"/>
              <w:jc w:val="both"/>
              <w:rPr>
                <w:rFonts w:ascii="Times New Roman" w:eastAsia="Times New Roman" w:hAnsi="Times New Roman" w:cs="Times New Roman"/>
                <w:snapToGrid w:val="0"/>
                <w:color w:val="auto"/>
                <w:sz w:val="12"/>
                <w:szCs w:val="12"/>
                <w:lang w:val="ru-RU"/>
              </w:rPr>
            </w:pPr>
          </w:p>
          <w:p w:rsidR="00D32861" w:rsidRPr="00F9227D" w:rsidRDefault="00D32861" w:rsidP="007270C2">
            <w:pPr>
              <w:ind w:left="567"/>
              <w:jc w:val="both"/>
              <w:rPr>
                <w:rFonts w:ascii="Times New Roman" w:eastAsia="Times New Roman" w:hAnsi="Times New Roman" w:cs="Times New Roman"/>
                <w:snapToGrid w:val="0"/>
                <w:color w:val="auto"/>
                <w:sz w:val="12"/>
                <w:szCs w:val="12"/>
                <w:lang w:val="ru-RU"/>
              </w:rPr>
            </w:pPr>
          </w:p>
          <w:p w:rsidR="007A45E3" w:rsidRPr="00F9227D" w:rsidRDefault="00AF73BD" w:rsidP="007270C2">
            <w:pPr>
              <w:ind w:left="567"/>
              <w:jc w:val="center"/>
              <w:rPr>
                <w:rFonts w:ascii="Times New Roman" w:eastAsia="Times New Roman" w:hAnsi="Times New Roman" w:cs="Times New Roman"/>
                <w:snapToGrid w:val="0"/>
                <w:color w:val="auto"/>
                <w:sz w:val="23"/>
                <w:szCs w:val="23"/>
                <w:lang w:val="ru-RU"/>
              </w:rPr>
            </w:pPr>
            <w:r>
              <w:rPr>
                <w:rFonts w:ascii="Times New Roman" w:eastAsia="Times New Roman" w:hAnsi="Times New Roman" w:cs="Times New Roman"/>
                <w:snapToGrid w:val="0"/>
                <w:color w:val="auto"/>
                <w:sz w:val="23"/>
                <w:szCs w:val="23"/>
                <w:lang w:val="ru-RU"/>
              </w:rPr>
              <w:t xml:space="preserve">  </w:t>
            </w:r>
            <w:r w:rsidR="007A45E3" w:rsidRPr="00F9227D">
              <w:rPr>
                <w:rFonts w:ascii="Times New Roman" w:eastAsia="Times New Roman" w:hAnsi="Times New Roman" w:cs="Times New Roman"/>
                <w:snapToGrid w:val="0"/>
                <w:color w:val="auto"/>
                <w:sz w:val="23"/>
                <w:szCs w:val="23"/>
                <w:lang w:val="ru-RU"/>
              </w:rPr>
              <w:t xml:space="preserve">__________________ </w:t>
            </w:r>
            <w:r w:rsidR="007A45E3" w:rsidRPr="00F9227D">
              <w:rPr>
                <w:rFonts w:ascii="Times New Roman" w:eastAsia="Times New Roman" w:hAnsi="Times New Roman" w:cs="Times New Roman"/>
                <w:b/>
                <w:snapToGrid w:val="0"/>
                <w:color w:val="auto"/>
                <w:sz w:val="23"/>
                <w:szCs w:val="23"/>
                <w:lang w:val="ru-RU"/>
              </w:rPr>
              <w:t>/</w:t>
            </w:r>
            <w:r>
              <w:rPr>
                <w:rFonts w:ascii="Times New Roman" w:eastAsia="Times New Roman" w:hAnsi="Times New Roman" w:cs="Times New Roman"/>
                <w:b/>
                <w:snapToGrid w:val="0"/>
                <w:color w:val="auto"/>
                <w:sz w:val="23"/>
                <w:szCs w:val="23"/>
                <w:lang w:val="ru-RU"/>
              </w:rPr>
              <w:t>Варламов К.В.</w:t>
            </w:r>
          </w:p>
          <w:p w:rsidR="007A45E3" w:rsidRPr="00F9227D" w:rsidRDefault="007270C2" w:rsidP="007270C2">
            <w:pPr>
              <w:ind w:left="567"/>
              <w:jc w:val="both"/>
              <w:rPr>
                <w:rFonts w:ascii="Times New Roman" w:eastAsia="Times New Roman" w:hAnsi="Times New Roman" w:cs="Times New Roman"/>
                <w:snapToGrid w:val="0"/>
                <w:color w:val="auto"/>
                <w:sz w:val="12"/>
                <w:szCs w:val="12"/>
                <w:lang w:val="ru-RU"/>
              </w:rPr>
            </w:pPr>
            <w:r>
              <w:rPr>
                <w:rFonts w:ascii="Times New Roman" w:eastAsia="Times New Roman" w:hAnsi="Times New Roman" w:cs="Times New Roman"/>
                <w:snapToGrid w:val="0"/>
                <w:color w:val="auto"/>
                <w:sz w:val="12"/>
                <w:szCs w:val="12"/>
                <w:lang w:val="ru-RU"/>
              </w:rPr>
              <w:t xml:space="preserve">            </w:t>
            </w:r>
            <w:r w:rsidR="007A45E3" w:rsidRPr="00F9227D">
              <w:rPr>
                <w:rFonts w:ascii="Times New Roman" w:eastAsia="Times New Roman" w:hAnsi="Times New Roman" w:cs="Times New Roman"/>
                <w:snapToGrid w:val="0"/>
                <w:color w:val="auto"/>
                <w:sz w:val="12"/>
                <w:szCs w:val="12"/>
                <w:lang w:val="ru-RU"/>
              </w:rPr>
              <w:t>М.П.</w:t>
            </w:r>
          </w:p>
        </w:tc>
        <w:tc>
          <w:tcPr>
            <w:tcW w:w="5244" w:type="dxa"/>
          </w:tcPr>
          <w:p w:rsidR="007A45E3" w:rsidRPr="00F9227D" w:rsidRDefault="007A45E3" w:rsidP="007270C2">
            <w:pPr>
              <w:shd w:val="clear" w:color="auto" w:fill="FFFFFF"/>
              <w:ind w:left="567"/>
              <w:jc w:val="center"/>
              <w:rPr>
                <w:rFonts w:ascii="Times New Roman" w:eastAsia="Times New Roman" w:hAnsi="Times New Roman" w:cs="Times New Roman"/>
                <w:b/>
                <w:snapToGrid w:val="0"/>
                <w:color w:val="auto"/>
                <w:sz w:val="23"/>
                <w:szCs w:val="23"/>
                <w:lang w:val="ru-RU"/>
              </w:rPr>
            </w:pPr>
          </w:p>
          <w:p w:rsidR="007A45E3" w:rsidRPr="00F9227D" w:rsidRDefault="007A45E3" w:rsidP="007270C2">
            <w:pPr>
              <w:shd w:val="clear" w:color="auto" w:fill="FFFFFF"/>
              <w:ind w:left="567"/>
              <w:jc w:val="both"/>
              <w:rPr>
                <w:rFonts w:ascii="Times New Roman" w:eastAsia="Times New Roman" w:hAnsi="Times New Roman" w:cs="Times New Roman"/>
                <w:snapToGrid w:val="0"/>
                <w:color w:val="auto"/>
                <w:sz w:val="12"/>
                <w:szCs w:val="12"/>
                <w:lang w:val="ru-RU"/>
              </w:rPr>
            </w:pPr>
          </w:p>
          <w:p w:rsidR="007A45E3" w:rsidRPr="00F9227D" w:rsidRDefault="007A45E3" w:rsidP="007270C2">
            <w:pPr>
              <w:shd w:val="clear" w:color="auto" w:fill="FFFFFF"/>
              <w:ind w:left="567"/>
              <w:jc w:val="center"/>
              <w:rPr>
                <w:rFonts w:ascii="Times New Roman" w:eastAsia="Times New Roman" w:hAnsi="Times New Roman" w:cs="Times New Roman"/>
                <w:snapToGrid w:val="0"/>
                <w:color w:val="auto"/>
                <w:sz w:val="23"/>
                <w:szCs w:val="23"/>
                <w:lang w:val="ru-RU"/>
              </w:rPr>
            </w:pPr>
            <w:r w:rsidRPr="00F9227D">
              <w:rPr>
                <w:rFonts w:ascii="Times New Roman" w:eastAsia="Times New Roman" w:hAnsi="Times New Roman" w:cs="Times New Roman"/>
                <w:snapToGrid w:val="0"/>
                <w:color w:val="auto"/>
                <w:sz w:val="23"/>
                <w:szCs w:val="23"/>
                <w:lang w:val="ru-RU"/>
              </w:rPr>
              <w:t xml:space="preserve">_____________________ </w:t>
            </w:r>
            <w:r w:rsidRPr="00F9227D">
              <w:rPr>
                <w:rFonts w:ascii="Times New Roman" w:eastAsia="Times New Roman" w:hAnsi="Times New Roman" w:cs="Times New Roman"/>
                <w:b/>
                <w:snapToGrid w:val="0"/>
                <w:color w:val="auto"/>
                <w:sz w:val="23"/>
                <w:szCs w:val="23"/>
                <w:lang w:val="ru-RU"/>
              </w:rPr>
              <w:t>//</w:t>
            </w:r>
          </w:p>
          <w:p w:rsidR="007A45E3" w:rsidRPr="00F9227D" w:rsidRDefault="007270C2" w:rsidP="007270C2">
            <w:pPr>
              <w:shd w:val="clear" w:color="auto" w:fill="FFFFFF"/>
              <w:ind w:left="567"/>
              <w:jc w:val="both"/>
              <w:rPr>
                <w:rFonts w:ascii="Times New Roman" w:eastAsia="Times New Roman" w:hAnsi="Times New Roman" w:cs="Times New Roman"/>
                <w:snapToGrid w:val="0"/>
                <w:color w:val="auto"/>
                <w:sz w:val="12"/>
                <w:szCs w:val="12"/>
                <w:lang w:val="ru-RU"/>
              </w:rPr>
            </w:pPr>
            <w:r>
              <w:rPr>
                <w:rFonts w:ascii="Times New Roman" w:eastAsia="Times New Roman" w:hAnsi="Times New Roman" w:cs="Times New Roman"/>
                <w:snapToGrid w:val="0"/>
                <w:color w:val="auto"/>
                <w:sz w:val="12"/>
                <w:szCs w:val="12"/>
                <w:lang w:val="ru-RU"/>
              </w:rPr>
              <w:t xml:space="preserve">          </w:t>
            </w:r>
            <w:r w:rsidR="007A45E3" w:rsidRPr="00F9227D">
              <w:rPr>
                <w:rFonts w:ascii="Times New Roman" w:eastAsia="Times New Roman" w:hAnsi="Times New Roman" w:cs="Times New Roman"/>
                <w:snapToGrid w:val="0"/>
                <w:color w:val="auto"/>
                <w:sz w:val="12"/>
                <w:szCs w:val="12"/>
                <w:lang w:val="ru-RU"/>
              </w:rPr>
              <w:t>М.П.</w:t>
            </w:r>
          </w:p>
        </w:tc>
      </w:tr>
    </w:tbl>
    <w:p w:rsidR="007A45E3" w:rsidRDefault="007A45E3">
      <w:pPr>
        <w:rPr>
          <w:rFonts w:ascii="Times New Roman" w:hAnsi="Times New Roman" w:cs="Times New Roman"/>
          <w:lang w:val="ru-RU"/>
        </w:rPr>
      </w:pPr>
      <w:r>
        <w:rPr>
          <w:rFonts w:ascii="Times New Roman" w:hAnsi="Times New Roman" w:cs="Times New Roman"/>
          <w:lang w:val="ru-RU"/>
        </w:rPr>
        <w:br w:type="page"/>
      </w:r>
    </w:p>
    <w:p w:rsidR="007A45E3" w:rsidRPr="00393D52" w:rsidRDefault="007A45E3" w:rsidP="007A45E3">
      <w:pPr>
        <w:ind w:left="5103"/>
        <w:jc w:val="both"/>
        <w:rPr>
          <w:rFonts w:ascii="Times New Roman" w:hAnsi="Times New Roman" w:cs="Times New Roman"/>
          <w:lang w:val="ru-RU"/>
        </w:rPr>
      </w:pPr>
      <w:r w:rsidRPr="0094076B">
        <w:rPr>
          <w:rFonts w:ascii="Times New Roman" w:hAnsi="Times New Roman" w:cs="Times New Roman"/>
        </w:rPr>
        <w:lastRenderedPageBreak/>
        <w:t xml:space="preserve">Приложение № </w:t>
      </w:r>
      <w:r>
        <w:rPr>
          <w:rFonts w:ascii="Times New Roman" w:hAnsi="Times New Roman" w:cs="Times New Roman"/>
          <w:lang w:val="ru-RU"/>
        </w:rPr>
        <w:t>1</w:t>
      </w:r>
    </w:p>
    <w:p w:rsidR="007A45E3" w:rsidRPr="006E03EE" w:rsidRDefault="007A45E3" w:rsidP="007A45E3">
      <w:pPr>
        <w:ind w:left="5103"/>
        <w:jc w:val="both"/>
        <w:rPr>
          <w:rFonts w:ascii="Times New Roman" w:hAnsi="Times New Roman" w:cs="Times New Roman"/>
          <w:lang w:val="ru-RU"/>
        </w:rPr>
      </w:pPr>
      <w:r w:rsidRPr="0094076B">
        <w:rPr>
          <w:rFonts w:ascii="Times New Roman" w:hAnsi="Times New Roman" w:cs="Times New Roman"/>
        </w:rPr>
        <w:t>к договору поставки №</w:t>
      </w:r>
      <w:r>
        <w:rPr>
          <w:rFonts w:ascii="Times New Roman" w:hAnsi="Times New Roman" w:cs="Times New Roman"/>
          <w:lang w:val="ru-RU"/>
        </w:rPr>
        <w:t xml:space="preserve"> _________</w:t>
      </w:r>
    </w:p>
    <w:p w:rsidR="007A45E3" w:rsidRPr="0094076B" w:rsidRDefault="007A45E3" w:rsidP="007A45E3">
      <w:pPr>
        <w:ind w:left="5103"/>
        <w:jc w:val="both"/>
        <w:rPr>
          <w:rFonts w:ascii="Times New Roman" w:hAnsi="Times New Roman" w:cs="Times New Roman"/>
        </w:rPr>
      </w:pPr>
      <w:r>
        <w:rPr>
          <w:rFonts w:ascii="Times New Roman" w:hAnsi="Times New Roman" w:cs="Times New Roman"/>
        </w:rPr>
        <w:t>от «</w:t>
      </w:r>
      <w:r w:rsidR="008864F0">
        <w:rPr>
          <w:rFonts w:ascii="Times New Roman" w:hAnsi="Times New Roman" w:cs="Times New Roman"/>
          <w:lang w:val="ru-RU"/>
        </w:rPr>
        <w:t>___</w:t>
      </w:r>
      <w:r>
        <w:rPr>
          <w:rFonts w:ascii="Times New Roman" w:hAnsi="Times New Roman" w:cs="Times New Roman"/>
        </w:rPr>
        <w:t>»</w:t>
      </w:r>
      <w:r>
        <w:rPr>
          <w:rFonts w:ascii="Times New Roman" w:hAnsi="Times New Roman" w:cs="Times New Roman"/>
          <w:lang w:val="ru-RU"/>
        </w:rPr>
        <w:t xml:space="preserve"> </w:t>
      </w:r>
      <w:r w:rsidR="008864F0">
        <w:rPr>
          <w:rFonts w:ascii="Times New Roman" w:hAnsi="Times New Roman" w:cs="Times New Roman"/>
          <w:lang w:val="ru-RU"/>
        </w:rPr>
        <w:t>______</w:t>
      </w:r>
      <w:r>
        <w:rPr>
          <w:rFonts w:ascii="Times New Roman" w:hAnsi="Times New Roman" w:cs="Times New Roman"/>
          <w:lang w:val="ru-RU"/>
        </w:rPr>
        <w:t xml:space="preserve"> </w:t>
      </w:r>
      <w:r w:rsidRPr="0094076B">
        <w:rPr>
          <w:rFonts w:ascii="Times New Roman" w:hAnsi="Times New Roman" w:cs="Times New Roman"/>
        </w:rPr>
        <w:t>20</w:t>
      </w:r>
      <w:r w:rsidR="00BB6E1D">
        <w:rPr>
          <w:rFonts w:ascii="Times New Roman" w:hAnsi="Times New Roman" w:cs="Times New Roman"/>
          <w:lang w:val="ru-RU"/>
        </w:rPr>
        <w:t>2</w:t>
      </w:r>
      <w:r w:rsidR="003D5F09">
        <w:rPr>
          <w:rFonts w:ascii="Times New Roman" w:hAnsi="Times New Roman" w:cs="Times New Roman"/>
          <w:lang w:val="ru-RU"/>
        </w:rPr>
        <w:t>1</w:t>
      </w:r>
      <w:r w:rsidRPr="0094076B">
        <w:rPr>
          <w:rFonts w:ascii="Times New Roman" w:hAnsi="Times New Roman" w:cs="Times New Roman"/>
        </w:rPr>
        <w:t>г.</w:t>
      </w:r>
    </w:p>
    <w:p w:rsidR="007A45E3" w:rsidRPr="007A45E3" w:rsidRDefault="007A45E3">
      <w:pPr>
        <w:rPr>
          <w:rFonts w:ascii="Times New Roman" w:hAnsi="Times New Roman" w:cs="Times New Roman"/>
        </w:rPr>
      </w:pPr>
    </w:p>
    <w:p w:rsidR="007A45E3" w:rsidRDefault="007A45E3">
      <w:pPr>
        <w:rPr>
          <w:rFonts w:ascii="Times New Roman" w:hAnsi="Times New Roman" w:cs="Times New Roman"/>
          <w:lang w:val="ru-RU"/>
        </w:rPr>
      </w:pPr>
    </w:p>
    <w:p w:rsidR="00025AED" w:rsidRPr="009227C6" w:rsidRDefault="00025AED" w:rsidP="00025AED">
      <w:pPr>
        <w:jc w:val="center"/>
        <w:rPr>
          <w:rFonts w:ascii="Times New Roman" w:eastAsia="Times New Roman" w:hAnsi="Times New Roman" w:cs="Times New Roman"/>
          <w:color w:val="auto"/>
          <w:lang w:val="ru-RU"/>
        </w:rPr>
      </w:pPr>
      <w:r w:rsidRPr="009227C6">
        <w:rPr>
          <w:rFonts w:ascii="Times New Roman" w:eastAsia="Times New Roman" w:hAnsi="Times New Roman" w:cs="Times New Roman"/>
          <w:color w:val="auto"/>
          <w:lang w:val="ru-RU"/>
        </w:rPr>
        <w:t>ТЕХНИЧЕСКОЕ ЗАДАНИЕ</w:t>
      </w:r>
    </w:p>
    <w:p w:rsidR="00025AED" w:rsidRPr="009227C6" w:rsidRDefault="007270C2" w:rsidP="00025AED">
      <w:pPr>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на поставку</w:t>
      </w:r>
      <w:r w:rsidR="00025AED" w:rsidRPr="009227C6">
        <w:rPr>
          <w:rFonts w:ascii="Times New Roman" w:eastAsia="Times New Roman" w:hAnsi="Times New Roman" w:cs="Times New Roman"/>
          <w:color w:val="auto"/>
          <w:lang w:val="ru-RU"/>
        </w:rPr>
        <w:t xml:space="preserve"> питьевой бутилированной воды </w:t>
      </w:r>
    </w:p>
    <w:p w:rsidR="00025AED" w:rsidRPr="009227C6" w:rsidRDefault="00025AED" w:rsidP="00025AED">
      <w:pPr>
        <w:jc w:val="center"/>
        <w:rPr>
          <w:rFonts w:ascii="Times New Roman" w:eastAsia="Times New Roman" w:hAnsi="Times New Roman" w:cs="Times New Roman"/>
          <w:color w:val="auto"/>
          <w:lang w:val="ru-RU"/>
        </w:rPr>
      </w:pPr>
    </w:p>
    <w:p w:rsidR="002210F0" w:rsidRPr="00393D52" w:rsidRDefault="00961211" w:rsidP="005C0948">
      <w:pPr>
        <w:ind w:left="5670"/>
        <w:jc w:val="both"/>
        <w:rPr>
          <w:rFonts w:ascii="Times New Roman" w:hAnsi="Times New Roman" w:cs="Times New Roman"/>
          <w:lang w:val="ru-RU"/>
        </w:rPr>
      </w:pPr>
      <w:r w:rsidRPr="0094076B">
        <w:rPr>
          <w:rFonts w:ascii="Times New Roman" w:hAnsi="Times New Roman" w:cs="Times New Roman"/>
        </w:rPr>
        <w:t xml:space="preserve">Приложение № </w:t>
      </w:r>
      <w:r w:rsidR="005C0948">
        <w:rPr>
          <w:rFonts w:ascii="Times New Roman" w:hAnsi="Times New Roman" w:cs="Times New Roman"/>
          <w:lang w:val="ru-RU"/>
        </w:rPr>
        <w:t>2</w:t>
      </w:r>
    </w:p>
    <w:p w:rsidR="002210F0" w:rsidRPr="006E03EE" w:rsidRDefault="00961211" w:rsidP="005C0948">
      <w:pPr>
        <w:ind w:left="5670"/>
        <w:jc w:val="both"/>
        <w:rPr>
          <w:rFonts w:ascii="Times New Roman" w:hAnsi="Times New Roman" w:cs="Times New Roman"/>
          <w:lang w:val="ru-RU"/>
        </w:rPr>
      </w:pPr>
      <w:r w:rsidRPr="0094076B">
        <w:rPr>
          <w:rFonts w:ascii="Times New Roman" w:hAnsi="Times New Roman" w:cs="Times New Roman"/>
        </w:rPr>
        <w:t>к договору поставки №</w:t>
      </w:r>
      <w:r w:rsidR="006E03EE">
        <w:rPr>
          <w:rFonts w:ascii="Times New Roman" w:hAnsi="Times New Roman" w:cs="Times New Roman"/>
          <w:lang w:val="ru-RU"/>
        </w:rPr>
        <w:t xml:space="preserve"> _________</w:t>
      </w:r>
    </w:p>
    <w:p w:rsidR="002210F0" w:rsidRPr="0094076B" w:rsidRDefault="006E03EE" w:rsidP="005C0948">
      <w:pPr>
        <w:ind w:left="5670"/>
        <w:jc w:val="both"/>
        <w:rPr>
          <w:rFonts w:ascii="Times New Roman" w:hAnsi="Times New Roman" w:cs="Times New Roman"/>
        </w:rPr>
      </w:pPr>
      <w:r>
        <w:rPr>
          <w:rFonts w:ascii="Times New Roman" w:hAnsi="Times New Roman" w:cs="Times New Roman"/>
        </w:rPr>
        <w:t>от «</w:t>
      </w:r>
      <w:r>
        <w:rPr>
          <w:rFonts w:ascii="Times New Roman" w:hAnsi="Times New Roman" w:cs="Times New Roman"/>
          <w:lang w:val="ru-RU"/>
        </w:rPr>
        <w:t>____</w:t>
      </w:r>
      <w:r>
        <w:rPr>
          <w:rFonts w:ascii="Times New Roman" w:hAnsi="Times New Roman" w:cs="Times New Roman"/>
        </w:rPr>
        <w:t>»</w:t>
      </w:r>
      <w:r>
        <w:rPr>
          <w:rFonts w:ascii="Times New Roman" w:hAnsi="Times New Roman" w:cs="Times New Roman"/>
          <w:lang w:val="ru-RU"/>
        </w:rPr>
        <w:t xml:space="preserve"> __________ </w:t>
      </w:r>
      <w:r w:rsidR="00961211" w:rsidRPr="0094076B">
        <w:rPr>
          <w:rFonts w:ascii="Times New Roman" w:hAnsi="Times New Roman" w:cs="Times New Roman"/>
        </w:rPr>
        <w:t>20</w:t>
      </w:r>
      <w:r w:rsidR="00F971B9">
        <w:rPr>
          <w:rFonts w:ascii="Times New Roman" w:hAnsi="Times New Roman" w:cs="Times New Roman"/>
          <w:lang w:val="ru-RU"/>
        </w:rPr>
        <w:t>21</w:t>
      </w:r>
      <w:r w:rsidR="00961211" w:rsidRPr="0094076B">
        <w:rPr>
          <w:rFonts w:ascii="Times New Roman" w:hAnsi="Times New Roman" w:cs="Times New Roman"/>
        </w:rPr>
        <w:t xml:space="preserve"> г.</w:t>
      </w:r>
    </w:p>
    <w:p w:rsidR="00393D52" w:rsidRDefault="00393D52" w:rsidP="0094076B">
      <w:pPr>
        <w:jc w:val="both"/>
        <w:rPr>
          <w:rFonts w:ascii="Times New Roman" w:hAnsi="Times New Roman" w:cs="Times New Roman"/>
          <w:lang w:val="ru-RU"/>
        </w:rPr>
      </w:pPr>
    </w:p>
    <w:p w:rsidR="00393D52" w:rsidRDefault="00393D52" w:rsidP="0094076B">
      <w:pPr>
        <w:jc w:val="both"/>
        <w:rPr>
          <w:rFonts w:ascii="Times New Roman" w:hAnsi="Times New Roman" w:cs="Times New Roman"/>
          <w:lang w:val="ru-RU"/>
        </w:rPr>
      </w:pPr>
    </w:p>
    <w:p w:rsidR="002210F0" w:rsidRDefault="005C0948" w:rsidP="00393D52">
      <w:pPr>
        <w:jc w:val="center"/>
        <w:rPr>
          <w:rFonts w:ascii="Times New Roman" w:hAnsi="Times New Roman" w:cs="Times New Roman"/>
          <w:b/>
          <w:lang w:val="ru-RU"/>
        </w:rPr>
      </w:pPr>
      <w:r>
        <w:rPr>
          <w:rFonts w:ascii="Times New Roman" w:hAnsi="Times New Roman" w:cs="Times New Roman"/>
          <w:b/>
          <w:lang w:val="ru-RU"/>
        </w:rPr>
        <w:t>СПЕЦИФИКАЦИЯ</w:t>
      </w:r>
    </w:p>
    <w:p w:rsidR="005C0948" w:rsidRPr="005C0948" w:rsidRDefault="005C0948" w:rsidP="00393D52">
      <w:pPr>
        <w:jc w:val="center"/>
        <w:rPr>
          <w:rFonts w:ascii="Times New Roman" w:hAnsi="Times New Roman" w:cs="Times New Roman"/>
          <w:b/>
          <w:lang w:val="ru-RU"/>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656"/>
        <w:gridCol w:w="5828"/>
        <w:gridCol w:w="652"/>
        <w:gridCol w:w="993"/>
        <w:gridCol w:w="1459"/>
      </w:tblGrid>
      <w:tr w:rsidR="00D55790" w:rsidRPr="005C0948" w:rsidTr="00D55790">
        <w:trPr>
          <w:cantSplit/>
          <w:trHeight w:val="560"/>
          <w:tblHeader/>
          <w:jc w:val="center"/>
        </w:trPr>
        <w:tc>
          <w:tcPr>
            <w:tcW w:w="656" w:type="dxa"/>
            <w:shd w:val="clear" w:color="auto" w:fill="FFFFFF" w:themeFill="background1"/>
            <w:vAlign w:val="center"/>
          </w:tcPr>
          <w:p w:rsidR="00D55790" w:rsidRPr="005C0948" w:rsidRDefault="00D55790" w:rsidP="005C0948">
            <w:pPr>
              <w:ind w:left="-57" w:right="-57"/>
              <w:jc w:val="center"/>
              <w:rPr>
                <w:rFonts w:ascii="Times New Roman" w:eastAsia="Times New Roman" w:hAnsi="Times New Roman" w:cs="Times New Roman"/>
                <w:b/>
                <w:color w:val="auto"/>
                <w:sz w:val="22"/>
                <w:szCs w:val="22"/>
                <w:lang w:val="ru-RU"/>
              </w:rPr>
            </w:pPr>
            <w:bookmarkStart w:id="10" w:name="bookmark14"/>
            <w:r w:rsidRPr="005C0948">
              <w:rPr>
                <w:rFonts w:ascii="Times New Roman" w:eastAsia="Times New Roman" w:hAnsi="Times New Roman" w:cs="Times New Roman"/>
                <w:b/>
                <w:color w:val="auto"/>
                <w:sz w:val="22"/>
                <w:szCs w:val="22"/>
                <w:lang w:val="ru-RU"/>
              </w:rPr>
              <w:t xml:space="preserve">№ </w:t>
            </w:r>
            <w:proofErr w:type="gramStart"/>
            <w:r w:rsidRPr="005C0948">
              <w:rPr>
                <w:rFonts w:ascii="Times New Roman" w:eastAsia="Times New Roman" w:hAnsi="Times New Roman" w:cs="Times New Roman"/>
                <w:b/>
                <w:color w:val="auto"/>
                <w:sz w:val="22"/>
                <w:szCs w:val="22"/>
                <w:lang w:val="ru-RU"/>
              </w:rPr>
              <w:t>п</w:t>
            </w:r>
            <w:proofErr w:type="gramEnd"/>
            <w:r w:rsidRPr="005C0948">
              <w:rPr>
                <w:rFonts w:ascii="Times New Roman" w:eastAsia="Times New Roman" w:hAnsi="Times New Roman" w:cs="Times New Roman"/>
                <w:b/>
                <w:color w:val="auto"/>
                <w:sz w:val="22"/>
                <w:szCs w:val="22"/>
                <w:lang w:val="ru-RU"/>
              </w:rPr>
              <w:t>/п</w:t>
            </w:r>
          </w:p>
        </w:tc>
        <w:tc>
          <w:tcPr>
            <w:tcW w:w="5828" w:type="dxa"/>
            <w:shd w:val="clear" w:color="auto" w:fill="FFFFFF" w:themeFill="background1"/>
            <w:vAlign w:val="center"/>
          </w:tcPr>
          <w:p w:rsidR="00D55790" w:rsidRPr="005C0948" w:rsidRDefault="00D55790" w:rsidP="005C0948">
            <w:pPr>
              <w:ind w:left="-57" w:right="-57"/>
              <w:jc w:val="center"/>
              <w:rPr>
                <w:rFonts w:ascii="Times New Roman" w:eastAsia="Times New Roman" w:hAnsi="Times New Roman" w:cs="Times New Roman"/>
                <w:b/>
                <w:color w:val="auto"/>
                <w:sz w:val="22"/>
                <w:szCs w:val="22"/>
                <w:lang w:val="ru-RU"/>
              </w:rPr>
            </w:pPr>
            <w:r w:rsidRPr="005C0948">
              <w:rPr>
                <w:rFonts w:ascii="Times New Roman" w:eastAsia="Times New Roman" w:hAnsi="Times New Roman" w:cs="Times New Roman"/>
                <w:b/>
                <w:color w:val="auto"/>
                <w:sz w:val="22"/>
                <w:szCs w:val="22"/>
                <w:lang w:val="ru-RU"/>
              </w:rPr>
              <w:t>Наименование Товара</w:t>
            </w:r>
          </w:p>
        </w:tc>
        <w:tc>
          <w:tcPr>
            <w:tcW w:w="652" w:type="dxa"/>
            <w:shd w:val="clear" w:color="auto" w:fill="FFFFFF" w:themeFill="background1"/>
            <w:vAlign w:val="center"/>
          </w:tcPr>
          <w:p w:rsidR="00D55790" w:rsidRPr="005C0948" w:rsidRDefault="00D55790" w:rsidP="005C0948">
            <w:pPr>
              <w:ind w:left="-57" w:right="-57"/>
              <w:jc w:val="center"/>
              <w:rPr>
                <w:rFonts w:ascii="Times New Roman" w:eastAsia="Calibri" w:hAnsi="Times New Roman" w:cs="Times New Roman"/>
                <w:b/>
                <w:bCs/>
                <w:color w:val="auto"/>
                <w:sz w:val="22"/>
                <w:szCs w:val="22"/>
                <w:lang w:val="ru-RU"/>
              </w:rPr>
            </w:pPr>
            <w:r w:rsidRPr="005C0948">
              <w:rPr>
                <w:rFonts w:ascii="Times New Roman" w:eastAsia="Calibri" w:hAnsi="Times New Roman" w:cs="Times New Roman"/>
                <w:b/>
                <w:bCs/>
                <w:color w:val="auto"/>
                <w:sz w:val="22"/>
                <w:szCs w:val="22"/>
                <w:lang w:val="ru-RU"/>
              </w:rPr>
              <w:t>Ед. изм.</w:t>
            </w:r>
          </w:p>
        </w:tc>
        <w:tc>
          <w:tcPr>
            <w:tcW w:w="993" w:type="dxa"/>
            <w:shd w:val="clear" w:color="auto" w:fill="FFFFFF" w:themeFill="background1"/>
            <w:vAlign w:val="center"/>
          </w:tcPr>
          <w:p w:rsidR="00D55790" w:rsidRPr="005C0948" w:rsidRDefault="00D55790" w:rsidP="005C0948">
            <w:pPr>
              <w:ind w:left="-57" w:right="-57"/>
              <w:jc w:val="center"/>
              <w:rPr>
                <w:rFonts w:ascii="Times New Roman" w:eastAsia="Calibri" w:hAnsi="Times New Roman" w:cs="Times New Roman"/>
                <w:b/>
                <w:bCs/>
                <w:color w:val="auto"/>
                <w:sz w:val="22"/>
                <w:szCs w:val="22"/>
                <w:lang w:val="ru-RU"/>
              </w:rPr>
            </w:pPr>
            <w:r w:rsidRPr="005C0948">
              <w:rPr>
                <w:rFonts w:ascii="Times New Roman" w:eastAsia="Calibri" w:hAnsi="Times New Roman" w:cs="Times New Roman"/>
                <w:b/>
                <w:bCs/>
                <w:color w:val="auto"/>
                <w:sz w:val="22"/>
                <w:szCs w:val="22"/>
                <w:lang w:val="ru-RU"/>
              </w:rPr>
              <w:t>Кол-во</w:t>
            </w:r>
          </w:p>
        </w:tc>
        <w:tc>
          <w:tcPr>
            <w:tcW w:w="1459" w:type="dxa"/>
            <w:shd w:val="clear" w:color="auto" w:fill="FFFFFF" w:themeFill="background1"/>
            <w:vAlign w:val="center"/>
          </w:tcPr>
          <w:p w:rsidR="00D55790" w:rsidRPr="005C0948" w:rsidRDefault="00D55790" w:rsidP="00022B89">
            <w:pPr>
              <w:ind w:left="-57" w:right="-57"/>
              <w:jc w:val="center"/>
              <w:rPr>
                <w:rFonts w:ascii="Times New Roman" w:eastAsia="Times New Roman" w:hAnsi="Times New Roman" w:cs="Times New Roman"/>
                <w:b/>
                <w:color w:val="auto"/>
                <w:sz w:val="22"/>
                <w:szCs w:val="22"/>
                <w:lang w:val="ru-RU"/>
              </w:rPr>
            </w:pPr>
            <w:r w:rsidRPr="005C0948">
              <w:rPr>
                <w:rFonts w:ascii="Times New Roman" w:eastAsia="Calibri" w:hAnsi="Times New Roman" w:cs="Times New Roman"/>
                <w:b/>
                <w:bCs/>
                <w:color w:val="auto"/>
                <w:sz w:val="22"/>
                <w:szCs w:val="22"/>
                <w:lang w:val="ru-RU"/>
              </w:rPr>
              <w:t>Стоимость единицы Товара, руб.</w:t>
            </w:r>
          </w:p>
        </w:tc>
      </w:tr>
      <w:tr w:rsidR="00D55790" w:rsidRPr="005C0948" w:rsidTr="00D55790">
        <w:trPr>
          <w:cantSplit/>
          <w:trHeight w:val="560"/>
          <w:tblHeader/>
          <w:jc w:val="center"/>
        </w:trPr>
        <w:tc>
          <w:tcPr>
            <w:tcW w:w="656" w:type="dxa"/>
            <w:shd w:val="clear" w:color="auto" w:fill="FFFFFF" w:themeFill="background1"/>
            <w:vAlign w:val="center"/>
          </w:tcPr>
          <w:p w:rsidR="00D55790" w:rsidRPr="005C0948" w:rsidRDefault="00D55790" w:rsidP="005C0948">
            <w:pPr>
              <w:ind w:left="-57" w:right="-57"/>
              <w:jc w:val="center"/>
              <w:rPr>
                <w:rFonts w:ascii="Times New Roman" w:eastAsia="Times New Roman" w:hAnsi="Times New Roman" w:cs="Times New Roman"/>
                <w:color w:val="auto"/>
                <w:sz w:val="22"/>
                <w:szCs w:val="22"/>
                <w:lang w:val="ru-RU"/>
              </w:rPr>
            </w:pPr>
            <w:r w:rsidRPr="005C0948">
              <w:rPr>
                <w:rFonts w:ascii="Times New Roman" w:eastAsia="Times New Roman" w:hAnsi="Times New Roman" w:cs="Times New Roman"/>
                <w:color w:val="auto"/>
                <w:sz w:val="22"/>
                <w:szCs w:val="22"/>
                <w:lang w:val="ru-RU"/>
              </w:rPr>
              <w:t>1</w:t>
            </w:r>
          </w:p>
        </w:tc>
        <w:tc>
          <w:tcPr>
            <w:tcW w:w="5828" w:type="dxa"/>
            <w:shd w:val="clear" w:color="auto" w:fill="FFFFFF" w:themeFill="background1"/>
            <w:vAlign w:val="center"/>
          </w:tcPr>
          <w:p w:rsidR="00D55790" w:rsidRPr="00C977B8" w:rsidRDefault="005251E3" w:rsidP="00C75871">
            <w:pPr>
              <w:ind w:left="141" w:right="60"/>
              <w:rPr>
                <w:rFonts w:ascii="Times New Roman" w:eastAsia="Times New Roman" w:hAnsi="Times New Roman" w:cs="Times New Roman"/>
                <w:color w:val="auto"/>
                <w:sz w:val="22"/>
                <w:szCs w:val="22"/>
                <w:lang w:val="ru-RU"/>
              </w:rPr>
            </w:pPr>
            <w:r>
              <w:rPr>
                <w:rFonts w:ascii="Times New Roman" w:eastAsia="Times New Roman" w:hAnsi="Times New Roman" w:cs="Times New Roman"/>
                <w:color w:val="auto"/>
                <w:sz w:val="22"/>
                <w:szCs w:val="22"/>
                <w:lang w:val="ru-RU"/>
              </w:rPr>
              <w:t>Б</w:t>
            </w:r>
            <w:r w:rsidR="00D55790" w:rsidRPr="002A765D">
              <w:rPr>
                <w:rFonts w:ascii="Times New Roman" w:eastAsia="Times New Roman" w:hAnsi="Times New Roman" w:cs="Times New Roman"/>
                <w:color w:val="auto"/>
                <w:sz w:val="22"/>
                <w:szCs w:val="22"/>
                <w:lang w:val="ru-RU"/>
              </w:rPr>
              <w:t>утилированн</w:t>
            </w:r>
            <w:r>
              <w:rPr>
                <w:rFonts w:ascii="Times New Roman" w:eastAsia="Times New Roman" w:hAnsi="Times New Roman" w:cs="Times New Roman"/>
                <w:color w:val="auto"/>
                <w:sz w:val="22"/>
                <w:szCs w:val="22"/>
                <w:lang w:val="ru-RU"/>
              </w:rPr>
              <w:t>ая</w:t>
            </w:r>
            <w:r w:rsidR="00D55790" w:rsidRPr="002A765D">
              <w:rPr>
                <w:rFonts w:ascii="Times New Roman" w:eastAsia="Times New Roman" w:hAnsi="Times New Roman" w:cs="Times New Roman"/>
                <w:color w:val="auto"/>
                <w:sz w:val="22"/>
                <w:szCs w:val="22"/>
                <w:lang w:val="ru-RU"/>
              </w:rPr>
              <w:t xml:space="preserve"> вод</w:t>
            </w:r>
            <w:r>
              <w:rPr>
                <w:rFonts w:ascii="Times New Roman" w:eastAsia="Times New Roman" w:hAnsi="Times New Roman" w:cs="Times New Roman"/>
                <w:color w:val="auto"/>
                <w:sz w:val="22"/>
                <w:szCs w:val="22"/>
                <w:lang w:val="ru-RU"/>
              </w:rPr>
              <w:t>а</w:t>
            </w:r>
            <w:r>
              <w:rPr>
                <w:rFonts w:ascii="Times New Roman" w:eastAsia="Times New Roman" w:hAnsi="Times New Roman" w:cs="Times New Roman"/>
                <w:color w:val="auto"/>
                <w:sz w:val="22"/>
                <w:szCs w:val="22"/>
                <w:lang w:val="en-US"/>
              </w:rPr>
              <w:t xml:space="preserve"> </w:t>
            </w:r>
          </w:p>
        </w:tc>
        <w:tc>
          <w:tcPr>
            <w:tcW w:w="652" w:type="dxa"/>
            <w:shd w:val="clear" w:color="auto" w:fill="FFFFFF" w:themeFill="background1"/>
            <w:vAlign w:val="center"/>
          </w:tcPr>
          <w:p w:rsidR="00D55790" w:rsidRPr="005C0948" w:rsidRDefault="005251E3" w:rsidP="005C0948">
            <w:pPr>
              <w:ind w:left="-57" w:right="-57"/>
              <w:jc w:val="center"/>
              <w:rPr>
                <w:rFonts w:ascii="Times New Roman" w:eastAsia="Calibri" w:hAnsi="Times New Roman" w:cs="Times New Roman"/>
                <w:bCs/>
                <w:color w:val="auto"/>
                <w:sz w:val="22"/>
                <w:szCs w:val="22"/>
                <w:lang w:val="ru-RU"/>
              </w:rPr>
            </w:pPr>
            <w:r>
              <w:rPr>
                <w:rFonts w:ascii="Times New Roman" w:eastAsia="Calibri" w:hAnsi="Times New Roman" w:cs="Times New Roman"/>
                <w:bCs/>
                <w:color w:val="auto"/>
                <w:sz w:val="22"/>
                <w:szCs w:val="22"/>
                <w:lang w:val="ru-RU"/>
              </w:rPr>
              <w:t>бут.</w:t>
            </w:r>
          </w:p>
        </w:tc>
        <w:tc>
          <w:tcPr>
            <w:tcW w:w="993" w:type="dxa"/>
            <w:shd w:val="clear" w:color="auto" w:fill="FFFFFF" w:themeFill="background1"/>
            <w:vAlign w:val="center"/>
          </w:tcPr>
          <w:p w:rsidR="00D55790" w:rsidRPr="005C0948" w:rsidRDefault="00D55790" w:rsidP="002A765D">
            <w:pPr>
              <w:ind w:left="-57" w:right="-57"/>
              <w:jc w:val="center"/>
              <w:rPr>
                <w:rFonts w:ascii="Times New Roman" w:eastAsia="Calibri" w:hAnsi="Times New Roman" w:cs="Times New Roman"/>
                <w:bCs/>
                <w:color w:val="auto"/>
                <w:sz w:val="22"/>
                <w:szCs w:val="22"/>
                <w:lang w:val="ru-RU"/>
              </w:rPr>
            </w:pPr>
            <w:r>
              <w:rPr>
                <w:rFonts w:ascii="Times New Roman" w:eastAsia="Calibri" w:hAnsi="Times New Roman" w:cs="Times New Roman"/>
                <w:bCs/>
                <w:color w:val="auto"/>
                <w:sz w:val="22"/>
                <w:szCs w:val="22"/>
                <w:lang w:val="ru-RU"/>
              </w:rPr>
              <w:t>1</w:t>
            </w:r>
          </w:p>
        </w:tc>
        <w:tc>
          <w:tcPr>
            <w:tcW w:w="1459" w:type="dxa"/>
            <w:shd w:val="clear" w:color="auto" w:fill="FFFFFF" w:themeFill="background1"/>
            <w:vAlign w:val="center"/>
          </w:tcPr>
          <w:p w:rsidR="00D55790" w:rsidRPr="005C0948" w:rsidRDefault="00D55790" w:rsidP="005C0948">
            <w:pPr>
              <w:ind w:left="-57" w:right="-57"/>
              <w:jc w:val="center"/>
              <w:rPr>
                <w:rFonts w:ascii="Times New Roman" w:eastAsia="Calibri" w:hAnsi="Times New Roman" w:cs="Times New Roman"/>
                <w:bCs/>
                <w:color w:val="auto"/>
                <w:sz w:val="22"/>
                <w:szCs w:val="22"/>
                <w:lang w:val="ru-RU"/>
              </w:rPr>
            </w:pPr>
          </w:p>
        </w:tc>
      </w:tr>
      <w:tr w:rsidR="00D55790" w:rsidRPr="005C0948" w:rsidTr="00D55790">
        <w:trPr>
          <w:cantSplit/>
          <w:trHeight w:val="560"/>
          <w:tblHeader/>
          <w:jc w:val="center"/>
        </w:trPr>
        <w:tc>
          <w:tcPr>
            <w:tcW w:w="656" w:type="dxa"/>
            <w:shd w:val="clear" w:color="auto" w:fill="FFFFFF" w:themeFill="background1"/>
            <w:vAlign w:val="center"/>
          </w:tcPr>
          <w:p w:rsidR="00D55790" w:rsidRPr="005C0948" w:rsidRDefault="00D55790" w:rsidP="005C0948">
            <w:pPr>
              <w:ind w:left="-57" w:right="-57"/>
              <w:jc w:val="center"/>
              <w:rPr>
                <w:rFonts w:ascii="Times New Roman" w:eastAsia="Times New Roman" w:hAnsi="Times New Roman" w:cs="Times New Roman"/>
                <w:color w:val="auto"/>
                <w:sz w:val="22"/>
                <w:szCs w:val="22"/>
                <w:lang w:val="ru-RU"/>
              </w:rPr>
            </w:pPr>
            <w:r w:rsidRPr="005C0948">
              <w:rPr>
                <w:rFonts w:ascii="Times New Roman" w:eastAsia="Times New Roman" w:hAnsi="Times New Roman" w:cs="Times New Roman"/>
                <w:color w:val="auto"/>
                <w:sz w:val="22"/>
                <w:szCs w:val="22"/>
                <w:lang w:val="ru-RU"/>
              </w:rPr>
              <w:t>2</w:t>
            </w:r>
          </w:p>
        </w:tc>
        <w:tc>
          <w:tcPr>
            <w:tcW w:w="5828" w:type="dxa"/>
            <w:shd w:val="clear" w:color="auto" w:fill="FFFFFF" w:themeFill="background1"/>
            <w:vAlign w:val="center"/>
          </w:tcPr>
          <w:p w:rsidR="00D55790" w:rsidRPr="005C0948" w:rsidRDefault="00D55790" w:rsidP="005251E3">
            <w:pPr>
              <w:ind w:left="141" w:right="202"/>
              <w:rPr>
                <w:rFonts w:ascii="Times New Roman" w:eastAsia="Times New Roman" w:hAnsi="Times New Roman" w:cs="Times New Roman"/>
                <w:color w:val="auto"/>
                <w:sz w:val="22"/>
                <w:szCs w:val="22"/>
                <w:lang w:val="ru-RU"/>
              </w:rPr>
            </w:pPr>
            <w:r w:rsidRPr="002A765D">
              <w:rPr>
                <w:rFonts w:ascii="Times New Roman" w:eastAsia="Times New Roman" w:hAnsi="Times New Roman" w:cs="Times New Roman"/>
                <w:color w:val="auto"/>
                <w:sz w:val="22"/>
                <w:szCs w:val="22"/>
                <w:lang w:val="ru-RU"/>
              </w:rPr>
              <w:t xml:space="preserve">Стаканчики пластиковые одноразовые (термостойкие) для горячих и холодных напитков, объёмом 0.2 л., в упаковке по 100 </w:t>
            </w:r>
            <w:proofErr w:type="spellStart"/>
            <w:proofErr w:type="gramStart"/>
            <w:r w:rsidRPr="002A765D">
              <w:rPr>
                <w:rFonts w:ascii="Times New Roman" w:eastAsia="Times New Roman" w:hAnsi="Times New Roman" w:cs="Times New Roman"/>
                <w:color w:val="auto"/>
                <w:sz w:val="22"/>
                <w:szCs w:val="22"/>
                <w:lang w:val="ru-RU"/>
              </w:rPr>
              <w:t>шт</w:t>
            </w:r>
            <w:proofErr w:type="spellEnd"/>
            <w:proofErr w:type="gramEnd"/>
          </w:p>
        </w:tc>
        <w:tc>
          <w:tcPr>
            <w:tcW w:w="652" w:type="dxa"/>
            <w:shd w:val="clear" w:color="auto" w:fill="FFFFFF" w:themeFill="background1"/>
            <w:vAlign w:val="center"/>
          </w:tcPr>
          <w:p w:rsidR="00D55790" w:rsidRPr="005C0948" w:rsidRDefault="00D55790" w:rsidP="005C0948">
            <w:pPr>
              <w:ind w:left="-57" w:right="-57"/>
              <w:jc w:val="center"/>
              <w:rPr>
                <w:rFonts w:ascii="Times New Roman" w:eastAsia="Calibri" w:hAnsi="Times New Roman" w:cs="Times New Roman"/>
                <w:bCs/>
                <w:color w:val="auto"/>
                <w:sz w:val="22"/>
                <w:szCs w:val="22"/>
                <w:lang w:val="ru-RU"/>
              </w:rPr>
            </w:pPr>
            <w:proofErr w:type="spellStart"/>
            <w:r>
              <w:rPr>
                <w:rFonts w:ascii="Times New Roman" w:eastAsia="Calibri" w:hAnsi="Times New Roman" w:cs="Times New Roman"/>
                <w:bCs/>
                <w:color w:val="auto"/>
                <w:sz w:val="22"/>
                <w:szCs w:val="22"/>
                <w:lang w:val="ru-RU"/>
              </w:rPr>
              <w:t>у</w:t>
            </w:r>
            <w:r w:rsidRPr="005C0948">
              <w:rPr>
                <w:rFonts w:ascii="Times New Roman" w:eastAsia="Calibri" w:hAnsi="Times New Roman" w:cs="Times New Roman"/>
                <w:bCs/>
                <w:color w:val="auto"/>
                <w:sz w:val="22"/>
                <w:szCs w:val="22"/>
                <w:lang w:val="ru-RU"/>
              </w:rPr>
              <w:t>п</w:t>
            </w:r>
            <w:proofErr w:type="spellEnd"/>
            <w:r>
              <w:rPr>
                <w:rFonts w:ascii="Times New Roman" w:eastAsia="Calibri" w:hAnsi="Times New Roman" w:cs="Times New Roman"/>
                <w:bCs/>
                <w:color w:val="auto"/>
                <w:sz w:val="22"/>
                <w:szCs w:val="22"/>
                <w:lang w:val="ru-RU"/>
              </w:rPr>
              <w:t>.</w:t>
            </w:r>
          </w:p>
        </w:tc>
        <w:tc>
          <w:tcPr>
            <w:tcW w:w="993" w:type="dxa"/>
            <w:shd w:val="clear" w:color="auto" w:fill="FFFFFF" w:themeFill="background1"/>
            <w:vAlign w:val="center"/>
          </w:tcPr>
          <w:p w:rsidR="00D55790" w:rsidRPr="005C0948" w:rsidRDefault="00D55790" w:rsidP="005C0948">
            <w:pPr>
              <w:ind w:left="-57" w:right="-57"/>
              <w:jc w:val="center"/>
              <w:rPr>
                <w:rFonts w:ascii="Times New Roman" w:eastAsia="Calibri" w:hAnsi="Times New Roman" w:cs="Times New Roman"/>
                <w:bCs/>
                <w:color w:val="auto"/>
                <w:sz w:val="22"/>
                <w:szCs w:val="22"/>
                <w:lang w:val="ru-RU"/>
              </w:rPr>
            </w:pPr>
            <w:r>
              <w:rPr>
                <w:rFonts w:ascii="Times New Roman" w:eastAsia="Calibri" w:hAnsi="Times New Roman" w:cs="Times New Roman"/>
                <w:bCs/>
                <w:color w:val="auto"/>
                <w:sz w:val="22"/>
                <w:szCs w:val="22"/>
                <w:lang w:val="ru-RU"/>
              </w:rPr>
              <w:t>1</w:t>
            </w:r>
          </w:p>
        </w:tc>
        <w:tc>
          <w:tcPr>
            <w:tcW w:w="1459" w:type="dxa"/>
            <w:shd w:val="clear" w:color="auto" w:fill="FFFFFF" w:themeFill="background1"/>
            <w:vAlign w:val="center"/>
          </w:tcPr>
          <w:p w:rsidR="00D55790" w:rsidRPr="005C0948" w:rsidRDefault="00D55790" w:rsidP="005C0948">
            <w:pPr>
              <w:ind w:left="-57" w:right="-57"/>
              <w:jc w:val="center"/>
              <w:rPr>
                <w:rFonts w:ascii="Times New Roman" w:eastAsia="Calibri" w:hAnsi="Times New Roman" w:cs="Times New Roman"/>
                <w:bCs/>
                <w:color w:val="auto"/>
                <w:sz w:val="22"/>
                <w:szCs w:val="22"/>
                <w:lang w:val="ru-RU"/>
              </w:rPr>
            </w:pPr>
          </w:p>
        </w:tc>
      </w:tr>
      <w:tr w:rsidR="00D55790" w:rsidRPr="005C0948" w:rsidTr="00D55790">
        <w:trPr>
          <w:cantSplit/>
          <w:trHeight w:val="560"/>
          <w:tblHeader/>
          <w:jc w:val="center"/>
        </w:trPr>
        <w:tc>
          <w:tcPr>
            <w:tcW w:w="9588" w:type="dxa"/>
            <w:gridSpan w:val="5"/>
            <w:shd w:val="clear" w:color="auto" w:fill="FFFFFF" w:themeFill="background1"/>
            <w:vAlign w:val="center"/>
          </w:tcPr>
          <w:p w:rsidR="00D55790" w:rsidRPr="005C0948" w:rsidRDefault="00D55790" w:rsidP="005C0948">
            <w:pPr>
              <w:ind w:left="-57" w:right="-57"/>
              <w:jc w:val="center"/>
              <w:rPr>
                <w:rFonts w:ascii="Times New Roman" w:eastAsia="Calibri" w:hAnsi="Times New Roman" w:cs="Times New Roman"/>
                <w:b/>
                <w:bCs/>
                <w:color w:val="auto"/>
                <w:sz w:val="22"/>
                <w:szCs w:val="22"/>
                <w:lang w:val="ru-RU"/>
              </w:rPr>
            </w:pPr>
            <w:r w:rsidRPr="005C0948">
              <w:rPr>
                <w:rFonts w:ascii="Times New Roman" w:eastAsia="Calibri" w:hAnsi="Times New Roman" w:cs="Times New Roman"/>
                <w:b/>
                <w:bCs/>
                <w:color w:val="auto"/>
                <w:sz w:val="22"/>
                <w:szCs w:val="22"/>
                <w:lang w:val="ru-RU"/>
              </w:rPr>
              <w:t>Итого:</w:t>
            </w:r>
          </w:p>
        </w:tc>
      </w:tr>
    </w:tbl>
    <w:p w:rsidR="00A221BD" w:rsidRDefault="00A221BD" w:rsidP="00A221BD">
      <w:pPr>
        <w:jc w:val="center"/>
        <w:rPr>
          <w:rFonts w:ascii="Times New Roman" w:hAnsi="Times New Roman" w:cs="Times New Roman"/>
          <w:lang w:val="ru-RU"/>
        </w:rPr>
      </w:pPr>
    </w:p>
    <w:p w:rsidR="005C0948" w:rsidRDefault="005C0948" w:rsidP="00A221BD">
      <w:pPr>
        <w:jc w:val="center"/>
        <w:rPr>
          <w:rFonts w:ascii="Times New Roman" w:hAnsi="Times New Roman" w:cs="Times New Roman"/>
          <w:lang w:val="ru-RU"/>
        </w:rPr>
      </w:pPr>
    </w:p>
    <w:p w:rsidR="005C0948" w:rsidRDefault="005C0948" w:rsidP="00A221BD">
      <w:pPr>
        <w:jc w:val="center"/>
        <w:rPr>
          <w:rFonts w:ascii="Times New Roman" w:hAnsi="Times New Roman" w:cs="Times New Roman"/>
          <w:lang w:val="ru-RU"/>
        </w:rPr>
      </w:pPr>
    </w:p>
    <w:p w:rsidR="005C0948" w:rsidRPr="007A45E3" w:rsidRDefault="005C0948" w:rsidP="005C0948">
      <w:pPr>
        <w:jc w:val="center"/>
        <w:rPr>
          <w:rFonts w:ascii="Times New Roman" w:eastAsia="Times New Roman" w:hAnsi="Times New Roman" w:cs="Times New Roman"/>
          <w:b/>
          <w:color w:val="auto"/>
          <w:lang w:val="ru-RU"/>
        </w:rPr>
      </w:pPr>
      <w:r w:rsidRPr="007A45E3">
        <w:rPr>
          <w:rFonts w:ascii="Times New Roman" w:eastAsia="Times New Roman" w:hAnsi="Times New Roman" w:cs="Times New Roman"/>
          <w:b/>
          <w:color w:val="auto"/>
          <w:lang w:val="ru-RU"/>
        </w:rPr>
        <w:t>ПОДПИСИ СТОРОН</w:t>
      </w:r>
    </w:p>
    <w:tbl>
      <w:tblPr>
        <w:tblW w:w="10773" w:type="dxa"/>
        <w:jc w:val="center"/>
        <w:tblLayout w:type="fixed"/>
        <w:tblLook w:val="0000" w:firstRow="0" w:lastRow="0" w:firstColumn="0" w:lastColumn="0" w:noHBand="0" w:noVBand="0"/>
      </w:tblPr>
      <w:tblGrid>
        <w:gridCol w:w="5529"/>
        <w:gridCol w:w="5244"/>
      </w:tblGrid>
      <w:tr w:rsidR="000D15DA" w:rsidRPr="007A45E3" w:rsidTr="005C0948">
        <w:trPr>
          <w:jc w:val="center"/>
        </w:trPr>
        <w:tc>
          <w:tcPr>
            <w:tcW w:w="5529" w:type="dxa"/>
          </w:tcPr>
          <w:p w:rsidR="000D15DA" w:rsidRPr="007A45E3" w:rsidRDefault="00C8517B" w:rsidP="00827C11">
            <w:pPr>
              <w:jc w:val="center"/>
              <w:rPr>
                <w:rFonts w:ascii="Times New Roman" w:eastAsia="Times New Roman" w:hAnsi="Times New Roman" w:cs="Times New Roman"/>
                <w:snapToGrid w:val="0"/>
                <w:color w:val="auto"/>
                <w:lang w:val="ru-RU"/>
              </w:rPr>
            </w:pPr>
            <w:r>
              <w:rPr>
                <w:rFonts w:ascii="Times New Roman" w:eastAsia="Times New Roman" w:hAnsi="Times New Roman" w:cs="Times New Roman"/>
                <w:snapToGrid w:val="0"/>
                <w:color w:val="auto"/>
                <w:lang w:val="ru-RU"/>
              </w:rPr>
              <w:t>Заказчик</w:t>
            </w:r>
          </w:p>
        </w:tc>
        <w:tc>
          <w:tcPr>
            <w:tcW w:w="5244" w:type="dxa"/>
          </w:tcPr>
          <w:p w:rsidR="000D15DA" w:rsidRPr="007A45E3" w:rsidRDefault="00C8517B" w:rsidP="00827C11">
            <w:pPr>
              <w:shd w:val="clear" w:color="auto" w:fill="FFFFFF"/>
              <w:ind w:left="34"/>
              <w:jc w:val="center"/>
              <w:rPr>
                <w:rFonts w:ascii="Times New Roman" w:eastAsia="Times New Roman" w:hAnsi="Times New Roman" w:cs="Times New Roman"/>
                <w:snapToGrid w:val="0"/>
                <w:color w:val="auto"/>
                <w:lang w:val="ru-RU"/>
              </w:rPr>
            </w:pPr>
            <w:r>
              <w:rPr>
                <w:rFonts w:ascii="Times New Roman" w:eastAsia="Times New Roman" w:hAnsi="Times New Roman" w:cs="Times New Roman"/>
                <w:snapToGrid w:val="0"/>
                <w:color w:val="auto"/>
                <w:lang w:val="ru-RU"/>
              </w:rPr>
              <w:t>Поставщик</w:t>
            </w:r>
          </w:p>
        </w:tc>
      </w:tr>
      <w:tr w:rsidR="002A765D" w:rsidRPr="007A45E3" w:rsidTr="005C0948">
        <w:trPr>
          <w:jc w:val="center"/>
        </w:trPr>
        <w:tc>
          <w:tcPr>
            <w:tcW w:w="5529" w:type="dxa"/>
          </w:tcPr>
          <w:p w:rsidR="002A765D" w:rsidRPr="000D15DA" w:rsidRDefault="002A765D" w:rsidP="00611C04">
            <w:pPr>
              <w:jc w:val="center"/>
              <w:rPr>
                <w:rFonts w:ascii="Times New Roman" w:eastAsia="Times New Roman" w:hAnsi="Times New Roman" w:cs="Times New Roman"/>
                <w:b/>
                <w:snapToGrid w:val="0"/>
                <w:color w:val="auto"/>
                <w:lang w:val="ru-RU"/>
              </w:rPr>
            </w:pPr>
          </w:p>
          <w:p w:rsidR="002A765D" w:rsidRPr="000D15DA" w:rsidRDefault="002A765D" w:rsidP="00611C04">
            <w:pPr>
              <w:jc w:val="center"/>
              <w:rPr>
                <w:rFonts w:ascii="Times New Roman" w:eastAsia="Times New Roman" w:hAnsi="Times New Roman" w:cs="Times New Roman"/>
                <w:snapToGrid w:val="0"/>
                <w:color w:val="auto"/>
                <w:lang w:val="ru-RU"/>
              </w:rPr>
            </w:pPr>
          </w:p>
          <w:p w:rsidR="002A765D" w:rsidRDefault="002A765D" w:rsidP="00611C04">
            <w:pPr>
              <w:jc w:val="both"/>
              <w:rPr>
                <w:rFonts w:ascii="Times New Roman" w:eastAsia="Times New Roman" w:hAnsi="Times New Roman" w:cs="Times New Roman"/>
                <w:snapToGrid w:val="0"/>
                <w:color w:val="auto"/>
                <w:lang w:val="ru-RU"/>
              </w:rPr>
            </w:pPr>
          </w:p>
          <w:p w:rsidR="002A765D" w:rsidRPr="007A45E3" w:rsidRDefault="002A765D" w:rsidP="00611C04">
            <w:pPr>
              <w:jc w:val="both"/>
              <w:rPr>
                <w:rFonts w:ascii="Times New Roman" w:eastAsia="Times New Roman" w:hAnsi="Times New Roman" w:cs="Times New Roman"/>
                <w:snapToGrid w:val="0"/>
                <w:color w:val="auto"/>
                <w:lang w:val="ru-RU"/>
              </w:rPr>
            </w:pPr>
          </w:p>
          <w:p w:rsidR="002A765D" w:rsidRPr="007A45E3" w:rsidRDefault="002A765D" w:rsidP="00611C04">
            <w:pPr>
              <w:jc w:val="center"/>
              <w:rPr>
                <w:rFonts w:ascii="Times New Roman" w:eastAsia="Times New Roman" w:hAnsi="Times New Roman" w:cs="Times New Roman"/>
                <w:snapToGrid w:val="0"/>
                <w:color w:val="auto"/>
                <w:lang w:val="ru-RU"/>
              </w:rPr>
            </w:pPr>
            <w:r w:rsidRPr="007A45E3">
              <w:rPr>
                <w:rFonts w:ascii="Times New Roman" w:eastAsia="Times New Roman" w:hAnsi="Times New Roman" w:cs="Times New Roman"/>
                <w:snapToGrid w:val="0"/>
                <w:color w:val="auto"/>
                <w:lang w:val="ru-RU"/>
              </w:rPr>
              <w:t xml:space="preserve">_______________________ </w:t>
            </w:r>
            <w:r w:rsidRPr="000D15DA">
              <w:rPr>
                <w:rFonts w:ascii="Times New Roman" w:eastAsia="Times New Roman" w:hAnsi="Times New Roman" w:cs="Times New Roman"/>
                <w:b/>
                <w:snapToGrid w:val="0"/>
                <w:color w:val="auto"/>
                <w:lang w:val="ru-RU"/>
              </w:rPr>
              <w:t>/</w:t>
            </w:r>
            <w:r w:rsidR="00C8517B">
              <w:rPr>
                <w:rFonts w:ascii="Times New Roman" w:eastAsia="Times New Roman" w:hAnsi="Times New Roman" w:cs="Times New Roman"/>
                <w:b/>
                <w:snapToGrid w:val="0"/>
                <w:color w:val="auto"/>
                <w:lang w:val="ru-RU"/>
              </w:rPr>
              <w:t>Варламов К.</w:t>
            </w:r>
            <w:proofErr w:type="gramStart"/>
            <w:r w:rsidR="00C8517B">
              <w:rPr>
                <w:rFonts w:ascii="Times New Roman" w:eastAsia="Times New Roman" w:hAnsi="Times New Roman" w:cs="Times New Roman"/>
                <w:b/>
                <w:snapToGrid w:val="0"/>
                <w:color w:val="auto"/>
                <w:lang w:val="ru-RU"/>
              </w:rPr>
              <w:t>В</w:t>
            </w:r>
            <w:proofErr w:type="gramEnd"/>
            <w:r w:rsidRPr="007A45E3">
              <w:rPr>
                <w:rFonts w:ascii="Times New Roman" w:eastAsia="Times New Roman" w:hAnsi="Times New Roman" w:cs="Times New Roman"/>
                <w:b/>
                <w:snapToGrid w:val="0"/>
                <w:color w:val="auto"/>
                <w:lang w:val="ru-RU"/>
              </w:rPr>
              <w:t>/</w:t>
            </w:r>
          </w:p>
          <w:p w:rsidR="002A765D" w:rsidRPr="007A45E3" w:rsidRDefault="002A765D" w:rsidP="00611C04">
            <w:pPr>
              <w:jc w:val="both"/>
              <w:rPr>
                <w:rFonts w:ascii="Times New Roman" w:eastAsia="Times New Roman" w:hAnsi="Times New Roman" w:cs="Times New Roman"/>
                <w:snapToGrid w:val="0"/>
                <w:color w:val="auto"/>
                <w:lang w:val="ru-RU"/>
              </w:rPr>
            </w:pPr>
            <w:r w:rsidRPr="007A45E3">
              <w:rPr>
                <w:rFonts w:ascii="Times New Roman" w:eastAsia="Times New Roman" w:hAnsi="Times New Roman" w:cs="Times New Roman"/>
                <w:snapToGrid w:val="0"/>
                <w:color w:val="auto"/>
                <w:lang w:val="ru-RU"/>
              </w:rPr>
              <w:t>М.П.</w:t>
            </w:r>
          </w:p>
        </w:tc>
        <w:tc>
          <w:tcPr>
            <w:tcW w:w="5244" w:type="dxa"/>
          </w:tcPr>
          <w:p w:rsidR="002A765D" w:rsidRDefault="002A765D" w:rsidP="00611C04">
            <w:pPr>
              <w:shd w:val="clear" w:color="auto" w:fill="FFFFFF"/>
              <w:ind w:left="34"/>
              <w:jc w:val="both"/>
              <w:rPr>
                <w:rFonts w:ascii="Times New Roman" w:eastAsia="Times New Roman" w:hAnsi="Times New Roman" w:cs="Times New Roman"/>
                <w:snapToGrid w:val="0"/>
                <w:color w:val="auto"/>
                <w:lang w:val="ru-RU"/>
              </w:rPr>
            </w:pPr>
          </w:p>
          <w:p w:rsidR="00F971B9" w:rsidRDefault="00F971B9" w:rsidP="00611C04">
            <w:pPr>
              <w:shd w:val="clear" w:color="auto" w:fill="FFFFFF"/>
              <w:ind w:left="34"/>
              <w:jc w:val="both"/>
              <w:rPr>
                <w:rFonts w:ascii="Times New Roman" w:eastAsia="Times New Roman" w:hAnsi="Times New Roman" w:cs="Times New Roman"/>
                <w:snapToGrid w:val="0"/>
                <w:color w:val="auto"/>
                <w:lang w:val="ru-RU"/>
              </w:rPr>
            </w:pPr>
          </w:p>
          <w:p w:rsidR="00F971B9" w:rsidRDefault="00F971B9" w:rsidP="00611C04">
            <w:pPr>
              <w:shd w:val="clear" w:color="auto" w:fill="FFFFFF"/>
              <w:ind w:left="34"/>
              <w:jc w:val="both"/>
              <w:rPr>
                <w:rFonts w:ascii="Times New Roman" w:eastAsia="Times New Roman" w:hAnsi="Times New Roman" w:cs="Times New Roman"/>
                <w:snapToGrid w:val="0"/>
                <w:color w:val="auto"/>
                <w:lang w:val="ru-RU"/>
              </w:rPr>
            </w:pPr>
          </w:p>
          <w:p w:rsidR="00F971B9" w:rsidRPr="007A45E3" w:rsidRDefault="00F971B9" w:rsidP="00611C04">
            <w:pPr>
              <w:shd w:val="clear" w:color="auto" w:fill="FFFFFF"/>
              <w:ind w:left="34"/>
              <w:jc w:val="both"/>
              <w:rPr>
                <w:rFonts w:ascii="Times New Roman" w:eastAsia="Times New Roman" w:hAnsi="Times New Roman" w:cs="Times New Roman"/>
                <w:snapToGrid w:val="0"/>
                <w:color w:val="auto"/>
                <w:lang w:val="ru-RU"/>
              </w:rPr>
            </w:pPr>
          </w:p>
          <w:p w:rsidR="002A765D" w:rsidRPr="007A45E3" w:rsidRDefault="002A765D" w:rsidP="00611C04">
            <w:pPr>
              <w:shd w:val="clear" w:color="auto" w:fill="FFFFFF"/>
              <w:ind w:left="34"/>
              <w:jc w:val="center"/>
              <w:rPr>
                <w:rFonts w:ascii="Times New Roman" w:eastAsia="Times New Roman" w:hAnsi="Times New Roman" w:cs="Times New Roman"/>
                <w:snapToGrid w:val="0"/>
                <w:color w:val="auto"/>
                <w:lang w:val="ru-RU"/>
              </w:rPr>
            </w:pPr>
            <w:r w:rsidRPr="007A45E3">
              <w:rPr>
                <w:rFonts w:ascii="Times New Roman" w:eastAsia="Times New Roman" w:hAnsi="Times New Roman" w:cs="Times New Roman"/>
                <w:snapToGrid w:val="0"/>
                <w:color w:val="auto"/>
                <w:lang w:val="ru-RU"/>
              </w:rPr>
              <w:t xml:space="preserve">_____________________ </w:t>
            </w:r>
            <w:r w:rsidRPr="007A45E3">
              <w:rPr>
                <w:rFonts w:ascii="Times New Roman" w:eastAsia="Times New Roman" w:hAnsi="Times New Roman" w:cs="Times New Roman"/>
                <w:b/>
                <w:snapToGrid w:val="0"/>
                <w:color w:val="auto"/>
                <w:lang w:val="ru-RU"/>
              </w:rPr>
              <w:t>//</w:t>
            </w:r>
          </w:p>
          <w:p w:rsidR="002A765D" w:rsidRPr="007A45E3" w:rsidRDefault="002A765D" w:rsidP="00611C04">
            <w:pPr>
              <w:shd w:val="clear" w:color="auto" w:fill="FFFFFF"/>
              <w:ind w:left="34"/>
              <w:jc w:val="both"/>
              <w:rPr>
                <w:rFonts w:ascii="Times New Roman" w:eastAsia="Times New Roman" w:hAnsi="Times New Roman" w:cs="Times New Roman"/>
                <w:snapToGrid w:val="0"/>
                <w:color w:val="auto"/>
                <w:lang w:val="ru-RU"/>
              </w:rPr>
            </w:pPr>
            <w:r w:rsidRPr="007A45E3">
              <w:rPr>
                <w:rFonts w:ascii="Times New Roman" w:eastAsia="Times New Roman" w:hAnsi="Times New Roman" w:cs="Times New Roman"/>
                <w:snapToGrid w:val="0"/>
                <w:color w:val="auto"/>
                <w:lang w:val="ru-RU"/>
              </w:rPr>
              <w:t>М.П.</w:t>
            </w:r>
          </w:p>
        </w:tc>
      </w:tr>
    </w:tbl>
    <w:p w:rsidR="00A221BD" w:rsidRDefault="00A221BD" w:rsidP="00A221BD">
      <w:pPr>
        <w:jc w:val="center"/>
        <w:rPr>
          <w:rFonts w:ascii="Times New Roman" w:hAnsi="Times New Roman" w:cs="Times New Roman"/>
          <w:lang w:val="ru-RU"/>
        </w:rPr>
      </w:pPr>
    </w:p>
    <w:p w:rsidR="00A221BD" w:rsidRDefault="00A221BD">
      <w:pPr>
        <w:rPr>
          <w:rFonts w:ascii="Times New Roman" w:hAnsi="Times New Roman" w:cs="Times New Roman"/>
          <w:lang w:val="ru-RU"/>
        </w:rPr>
      </w:pPr>
      <w:r>
        <w:rPr>
          <w:rFonts w:ascii="Times New Roman" w:hAnsi="Times New Roman" w:cs="Times New Roman"/>
          <w:lang w:val="ru-RU"/>
        </w:rPr>
        <w:br w:type="page"/>
      </w:r>
    </w:p>
    <w:bookmarkEnd w:id="10"/>
    <w:p w:rsidR="005C0948" w:rsidRDefault="005C0948" w:rsidP="00A221BD">
      <w:pPr>
        <w:ind w:left="9639"/>
        <w:jc w:val="both"/>
        <w:rPr>
          <w:rFonts w:ascii="Times New Roman" w:hAnsi="Times New Roman" w:cs="Times New Roman"/>
        </w:rPr>
        <w:sectPr w:rsidR="005C0948" w:rsidSect="005C0948">
          <w:headerReference w:type="default" r:id="rId10"/>
          <w:footerReference w:type="default" r:id="rId11"/>
          <w:footerReference w:type="first" r:id="rId12"/>
          <w:pgSz w:w="11905" w:h="16837"/>
          <w:pgMar w:top="1134" w:right="567" w:bottom="1134" w:left="567" w:header="0" w:footer="6" w:gutter="0"/>
          <w:cols w:space="720"/>
          <w:noEndnote/>
          <w:docGrid w:linePitch="360"/>
        </w:sectPr>
      </w:pPr>
    </w:p>
    <w:p w:rsidR="00A221BD" w:rsidRPr="00393D52" w:rsidRDefault="00A221BD" w:rsidP="00A221BD">
      <w:pPr>
        <w:ind w:left="9639"/>
        <w:jc w:val="both"/>
        <w:rPr>
          <w:rFonts w:ascii="Times New Roman" w:hAnsi="Times New Roman" w:cs="Times New Roman"/>
          <w:lang w:val="ru-RU"/>
        </w:rPr>
      </w:pPr>
      <w:r w:rsidRPr="0094076B">
        <w:rPr>
          <w:rFonts w:ascii="Times New Roman" w:hAnsi="Times New Roman" w:cs="Times New Roman"/>
        </w:rPr>
        <w:lastRenderedPageBreak/>
        <w:t xml:space="preserve">Приложение № </w:t>
      </w:r>
      <w:r w:rsidR="005C0948">
        <w:rPr>
          <w:rFonts w:ascii="Times New Roman" w:hAnsi="Times New Roman" w:cs="Times New Roman"/>
          <w:lang w:val="ru-RU"/>
        </w:rPr>
        <w:t>3</w:t>
      </w:r>
    </w:p>
    <w:p w:rsidR="00A221BD" w:rsidRDefault="00A221BD" w:rsidP="00A221BD">
      <w:pPr>
        <w:ind w:left="9639"/>
        <w:jc w:val="both"/>
        <w:rPr>
          <w:rFonts w:ascii="Times New Roman" w:hAnsi="Times New Roman" w:cs="Times New Roman"/>
          <w:lang w:val="ru-RU"/>
        </w:rPr>
      </w:pPr>
      <w:r w:rsidRPr="0094076B">
        <w:rPr>
          <w:rFonts w:ascii="Times New Roman" w:hAnsi="Times New Roman" w:cs="Times New Roman"/>
        </w:rPr>
        <w:t>к договору поставки №</w:t>
      </w:r>
      <w:r>
        <w:rPr>
          <w:rFonts w:ascii="Times New Roman" w:hAnsi="Times New Roman" w:cs="Times New Roman"/>
          <w:lang w:val="ru-RU"/>
        </w:rPr>
        <w:t xml:space="preserve"> _________</w:t>
      </w:r>
    </w:p>
    <w:p w:rsidR="00A221BD" w:rsidRDefault="00A221BD" w:rsidP="00A221BD">
      <w:pPr>
        <w:ind w:left="9639"/>
        <w:jc w:val="both"/>
        <w:rPr>
          <w:rFonts w:ascii="Times New Roman" w:hAnsi="Times New Roman" w:cs="Times New Roman"/>
          <w:lang w:val="ru-RU"/>
        </w:rPr>
      </w:pPr>
      <w:r>
        <w:rPr>
          <w:rFonts w:ascii="Times New Roman" w:hAnsi="Times New Roman" w:cs="Times New Roman"/>
        </w:rPr>
        <w:t>от «</w:t>
      </w:r>
      <w:r w:rsidR="002A765D">
        <w:rPr>
          <w:rFonts w:ascii="Times New Roman" w:hAnsi="Times New Roman" w:cs="Times New Roman"/>
          <w:lang w:val="ru-RU"/>
        </w:rPr>
        <w:t>___</w:t>
      </w:r>
      <w:r>
        <w:rPr>
          <w:rFonts w:ascii="Times New Roman" w:hAnsi="Times New Roman" w:cs="Times New Roman"/>
        </w:rPr>
        <w:t>»</w:t>
      </w:r>
      <w:r>
        <w:rPr>
          <w:rFonts w:ascii="Times New Roman" w:hAnsi="Times New Roman" w:cs="Times New Roman"/>
          <w:lang w:val="ru-RU"/>
        </w:rPr>
        <w:t xml:space="preserve"> </w:t>
      </w:r>
      <w:r w:rsidR="002A765D">
        <w:rPr>
          <w:rFonts w:ascii="Times New Roman" w:hAnsi="Times New Roman" w:cs="Times New Roman"/>
          <w:lang w:val="ru-RU"/>
        </w:rPr>
        <w:t>______</w:t>
      </w:r>
      <w:r>
        <w:rPr>
          <w:rFonts w:ascii="Times New Roman" w:hAnsi="Times New Roman" w:cs="Times New Roman"/>
          <w:lang w:val="ru-RU"/>
        </w:rPr>
        <w:t xml:space="preserve"> </w:t>
      </w:r>
      <w:r w:rsidRPr="0094076B">
        <w:rPr>
          <w:rFonts w:ascii="Times New Roman" w:hAnsi="Times New Roman" w:cs="Times New Roman"/>
        </w:rPr>
        <w:t>20</w:t>
      </w:r>
      <w:r w:rsidR="00FE730D">
        <w:rPr>
          <w:rFonts w:ascii="Times New Roman" w:hAnsi="Times New Roman" w:cs="Times New Roman"/>
          <w:lang w:val="ru-RU"/>
        </w:rPr>
        <w:t>21</w:t>
      </w:r>
      <w:r w:rsidRPr="0094076B">
        <w:rPr>
          <w:rFonts w:ascii="Times New Roman" w:hAnsi="Times New Roman" w:cs="Times New Roman"/>
        </w:rPr>
        <w:t xml:space="preserve"> г.</w:t>
      </w:r>
    </w:p>
    <w:p w:rsidR="00A221BD" w:rsidRDefault="00A221BD" w:rsidP="00A221BD">
      <w:pPr>
        <w:jc w:val="both"/>
        <w:rPr>
          <w:rFonts w:ascii="Times New Roman" w:hAnsi="Times New Roman" w:cs="Times New Roman"/>
          <w:lang w:val="ru-RU"/>
        </w:rPr>
      </w:pPr>
    </w:p>
    <w:p w:rsidR="00A221BD" w:rsidRDefault="00A221BD" w:rsidP="00A221BD">
      <w:pPr>
        <w:jc w:val="both"/>
        <w:rPr>
          <w:rFonts w:ascii="Times New Roman" w:hAnsi="Times New Roman" w:cs="Times New Roman"/>
          <w:lang w:val="ru-RU"/>
        </w:rPr>
      </w:pPr>
    </w:p>
    <w:p w:rsidR="00A221BD" w:rsidRPr="005C0948" w:rsidRDefault="005C0948" w:rsidP="00A221BD">
      <w:pPr>
        <w:jc w:val="center"/>
        <w:rPr>
          <w:rFonts w:ascii="Times New Roman" w:hAnsi="Times New Roman" w:cs="Times New Roman"/>
          <w:b/>
          <w:lang w:val="ru-RU"/>
        </w:rPr>
      </w:pPr>
      <w:r>
        <w:rPr>
          <w:rFonts w:ascii="Times New Roman" w:hAnsi="Times New Roman" w:cs="Times New Roman"/>
          <w:b/>
        </w:rPr>
        <w:t>Заявка на поставку Товара</w:t>
      </w:r>
    </w:p>
    <w:p w:rsidR="002210F0" w:rsidRPr="00A221BD" w:rsidRDefault="00A221BD" w:rsidP="00A221BD">
      <w:pPr>
        <w:jc w:val="center"/>
        <w:rPr>
          <w:rFonts w:ascii="Times New Roman" w:hAnsi="Times New Roman" w:cs="Times New Roman"/>
          <w:b/>
          <w:lang w:val="ru-RU"/>
        </w:rPr>
      </w:pPr>
      <w:r>
        <w:rPr>
          <w:rFonts w:ascii="Times New Roman" w:hAnsi="Times New Roman" w:cs="Times New Roman"/>
          <w:b/>
        </w:rPr>
        <w:t xml:space="preserve">по договору от </w:t>
      </w:r>
      <w:r>
        <w:rPr>
          <w:rFonts w:ascii="Times New Roman" w:hAnsi="Times New Roman" w:cs="Times New Roman"/>
          <w:b/>
          <w:lang w:val="ru-RU"/>
        </w:rPr>
        <w:t>«</w:t>
      </w:r>
      <w:r w:rsidR="002A765D">
        <w:rPr>
          <w:rFonts w:ascii="Times New Roman" w:hAnsi="Times New Roman" w:cs="Times New Roman"/>
          <w:b/>
          <w:lang w:val="ru-RU"/>
        </w:rPr>
        <w:t>___</w:t>
      </w:r>
      <w:r>
        <w:rPr>
          <w:rFonts w:ascii="Times New Roman" w:hAnsi="Times New Roman" w:cs="Times New Roman"/>
          <w:b/>
          <w:lang w:val="ru-RU"/>
        </w:rPr>
        <w:t xml:space="preserve">» </w:t>
      </w:r>
      <w:r w:rsidR="002A765D">
        <w:rPr>
          <w:rFonts w:ascii="Times New Roman" w:hAnsi="Times New Roman" w:cs="Times New Roman"/>
          <w:b/>
          <w:lang w:val="ru-RU"/>
        </w:rPr>
        <w:t>______</w:t>
      </w:r>
      <w:r w:rsidR="00827C11">
        <w:rPr>
          <w:rFonts w:ascii="Times New Roman" w:hAnsi="Times New Roman" w:cs="Times New Roman"/>
          <w:b/>
          <w:lang w:val="ru-RU"/>
        </w:rPr>
        <w:t xml:space="preserve"> </w:t>
      </w:r>
      <w:r w:rsidR="00961211" w:rsidRPr="00A221BD">
        <w:rPr>
          <w:rFonts w:ascii="Times New Roman" w:hAnsi="Times New Roman" w:cs="Times New Roman"/>
          <w:b/>
        </w:rPr>
        <w:t>20</w:t>
      </w:r>
      <w:r w:rsidR="00FE730D">
        <w:rPr>
          <w:rFonts w:ascii="Times New Roman" w:hAnsi="Times New Roman" w:cs="Times New Roman"/>
          <w:b/>
          <w:lang w:val="ru-RU"/>
        </w:rPr>
        <w:t>21</w:t>
      </w:r>
      <w:r w:rsidR="00961211" w:rsidRPr="00A221BD">
        <w:rPr>
          <w:rFonts w:ascii="Times New Roman" w:hAnsi="Times New Roman" w:cs="Times New Roman"/>
          <w:b/>
        </w:rPr>
        <w:t xml:space="preserve"> г. №</w:t>
      </w:r>
      <w:r>
        <w:rPr>
          <w:rFonts w:ascii="Times New Roman" w:hAnsi="Times New Roman" w:cs="Times New Roman"/>
          <w:b/>
          <w:lang w:val="ru-RU"/>
        </w:rPr>
        <w:t>_____________</w:t>
      </w:r>
    </w:p>
    <w:p w:rsidR="00A221BD" w:rsidRDefault="00A221BD" w:rsidP="0094076B">
      <w:pPr>
        <w:jc w:val="both"/>
        <w:rPr>
          <w:rFonts w:ascii="Times New Roman" w:hAnsi="Times New Roman" w:cs="Times New Roman"/>
          <w:lang w:val="ru-RU"/>
        </w:rPr>
      </w:pPr>
    </w:p>
    <w:p w:rsidR="002210F0" w:rsidRDefault="00961211" w:rsidP="00A221BD">
      <w:pPr>
        <w:ind w:firstLine="567"/>
        <w:jc w:val="both"/>
        <w:rPr>
          <w:rFonts w:ascii="Times New Roman" w:hAnsi="Times New Roman" w:cs="Times New Roman"/>
          <w:lang w:val="ru-RU"/>
        </w:rPr>
      </w:pPr>
      <w:r w:rsidRPr="0094076B">
        <w:rPr>
          <w:rFonts w:ascii="Times New Roman" w:hAnsi="Times New Roman" w:cs="Times New Roman"/>
        </w:rPr>
        <w:t xml:space="preserve">Поставщик обязуется поставить </w:t>
      </w:r>
      <w:r w:rsidR="005C0948">
        <w:rPr>
          <w:rFonts w:ascii="Times New Roman" w:hAnsi="Times New Roman" w:cs="Times New Roman"/>
          <w:lang w:val="ru-RU"/>
        </w:rPr>
        <w:t>Заказчику</w:t>
      </w:r>
      <w:r w:rsidRPr="0094076B">
        <w:rPr>
          <w:rFonts w:ascii="Times New Roman" w:hAnsi="Times New Roman" w:cs="Times New Roman"/>
        </w:rPr>
        <w:t xml:space="preserve"> на условиях </w:t>
      </w:r>
      <w:r w:rsidR="005C0948">
        <w:rPr>
          <w:rFonts w:ascii="Times New Roman" w:hAnsi="Times New Roman" w:cs="Times New Roman"/>
          <w:lang w:val="ru-RU"/>
        </w:rPr>
        <w:t>Д</w:t>
      </w:r>
      <w:r w:rsidRPr="0094076B">
        <w:rPr>
          <w:rFonts w:ascii="Times New Roman" w:hAnsi="Times New Roman" w:cs="Times New Roman"/>
        </w:rPr>
        <w:t xml:space="preserve">оговора </w:t>
      </w:r>
      <w:r w:rsidR="005C0948">
        <w:rPr>
          <w:rFonts w:ascii="Times New Roman" w:hAnsi="Times New Roman" w:cs="Times New Roman"/>
          <w:lang w:val="ru-RU"/>
        </w:rPr>
        <w:t xml:space="preserve">поставки </w:t>
      </w:r>
      <w:r w:rsidR="00A221BD" w:rsidRPr="00A221BD">
        <w:rPr>
          <w:rFonts w:ascii="Times New Roman" w:hAnsi="Times New Roman" w:cs="Times New Roman"/>
        </w:rPr>
        <w:t>от «</w:t>
      </w:r>
      <w:r w:rsidR="002A765D">
        <w:rPr>
          <w:rFonts w:ascii="Times New Roman" w:hAnsi="Times New Roman" w:cs="Times New Roman"/>
          <w:lang w:val="ru-RU"/>
        </w:rPr>
        <w:t>____</w:t>
      </w:r>
      <w:r w:rsidR="00A221BD" w:rsidRPr="00A221BD">
        <w:rPr>
          <w:rFonts w:ascii="Times New Roman" w:hAnsi="Times New Roman" w:cs="Times New Roman"/>
        </w:rPr>
        <w:t xml:space="preserve">» </w:t>
      </w:r>
      <w:r w:rsidR="002A765D">
        <w:rPr>
          <w:rFonts w:ascii="Times New Roman" w:hAnsi="Times New Roman" w:cs="Times New Roman"/>
          <w:lang w:val="ru-RU"/>
        </w:rPr>
        <w:t>_____ 20</w:t>
      </w:r>
      <w:r w:rsidR="00FE730D">
        <w:rPr>
          <w:rFonts w:ascii="Times New Roman" w:hAnsi="Times New Roman" w:cs="Times New Roman"/>
          <w:lang w:val="ru-RU"/>
        </w:rPr>
        <w:t>21</w:t>
      </w:r>
      <w:r w:rsidR="00A221BD" w:rsidRPr="00A221BD">
        <w:rPr>
          <w:rFonts w:ascii="Times New Roman" w:hAnsi="Times New Roman" w:cs="Times New Roman"/>
        </w:rPr>
        <w:t xml:space="preserve"> г. №_____________</w:t>
      </w:r>
      <w:r w:rsidRPr="0094076B">
        <w:rPr>
          <w:rFonts w:ascii="Times New Roman" w:hAnsi="Times New Roman" w:cs="Times New Roman"/>
        </w:rPr>
        <w:t xml:space="preserve"> следующий Товар:</w:t>
      </w:r>
    </w:p>
    <w:p w:rsidR="00A221BD" w:rsidRPr="00A221BD" w:rsidRDefault="00A221BD" w:rsidP="00A221BD">
      <w:pPr>
        <w:ind w:firstLine="567"/>
        <w:jc w:val="both"/>
        <w:rPr>
          <w:rFonts w:ascii="Times New Roman" w:hAnsi="Times New Roman" w:cs="Times New Roman"/>
          <w:lang w:val="ru-RU"/>
        </w:rPr>
      </w:pPr>
      <w:r>
        <w:rPr>
          <w:rFonts w:ascii="Times New Roman" w:hAnsi="Times New Roman" w:cs="Times New Roman"/>
          <w:lang w:val="ru-RU"/>
        </w:rPr>
        <w:t xml:space="preserve"> </w:t>
      </w:r>
    </w:p>
    <w:tbl>
      <w:tblPr>
        <w:tblW w:w="0" w:type="auto"/>
        <w:jc w:val="center"/>
        <w:tblLayout w:type="fixed"/>
        <w:tblCellMar>
          <w:left w:w="10" w:type="dxa"/>
          <w:right w:w="10" w:type="dxa"/>
        </w:tblCellMar>
        <w:tblLook w:val="04A0" w:firstRow="1" w:lastRow="0" w:firstColumn="1" w:lastColumn="0" w:noHBand="0" w:noVBand="1"/>
      </w:tblPr>
      <w:tblGrid>
        <w:gridCol w:w="706"/>
        <w:gridCol w:w="4157"/>
        <w:gridCol w:w="1411"/>
        <w:gridCol w:w="1197"/>
        <w:gridCol w:w="2984"/>
        <w:gridCol w:w="2289"/>
        <w:gridCol w:w="1645"/>
      </w:tblGrid>
      <w:tr w:rsidR="00E15EF0" w:rsidRPr="000C7893" w:rsidTr="002A765D">
        <w:trPr>
          <w:trHeight w:val="835"/>
          <w:jc w:val="center"/>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15EF0" w:rsidRPr="000C7893" w:rsidRDefault="00E15EF0" w:rsidP="00E15EF0">
            <w:pPr>
              <w:jc w:val="center"/>
              <w:rPr>
                <w:rFonts w:ascii="Times New Roman" w:hAnsi="Times New Roman" w:cs="Times New Roman"/>
                <w:b/>
                <w:sz w:val="22"/>
                <w:szCs w:val="22"/>
              </w:rPr>
            </w:pPr>
            <w:r w:rsidRPr="000C7893">
              <w:rPr>
                <w:rFonts w:ascii="Times New Roman" w:hAnsi="Times New Roman" w:cs="Times New Roman"/>
                <w:b/>
                <w:sz w:val="22"/>
                <w:szCs w:val="22"/>
              </w:rPr>
              <w:t xml:space="preserve">№ </w:t>
            </w:r>
            <w:proofErr w:type="gramStart"/>
            <w:r w:rsidRPr="000C7893">
              <w:rPr>
                <w:rFonts w:ascii="Times New Roman" w:hAnsi="Times New Roman" w:cs="Times New Roman"/>
                <w:b/>
                <w:sz w:val="22"/>
                <w:szCs w:val="22"/>
              </w:rPr>
              <w:t>п</w:t>
            </w:r>
            <w:proofErr w:type="gramEnd"/>
            <w:r w:rsidRPr="000C7893">
              <w:rPr>
                <w:rFonts w:ascii="Times New Roman" w:hAnsi="Times New Roman" w:cs="Times New Roman"/>
                <w:b/>
                <w:sz w:val="22"/>
                <w:szCs w:val="22"/>
              </w:rPr>
              <w:t>/п</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tcPr>
          <w:p w:rsidR="00E15EF0" w:rsidRPr="000C7893" w:rsidRDefault="00E15EF0" w:rsidP="00E15EF0">
            <w:pPr>
              <w:jc w:val="center"/>
              <w:rPr>
                <w:rFonts w:ascii="Times New Roman" w:hAnsi="Times New Roman" w:cs="Times New Roman"/>
                <w:b/>
                <w:sz w:val="22"/>
                <w:szCs w:val="22"/>
              </w:rPr>
            </w:pPr>
            <w:r w:rsidRPr="000C7893">
              <w:rPr>
                <w:rFonts w:ascii="Times New Roman" w:hAnsi="Times New Roman" w:cs="Times New Roman"/>
                <w:b/>
                <w:sz w:val="22"/>
                <w:szCs w:val="22"/>
              </w:rPr>
              <w:t>Наименование и комплектация Товара</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E15EF0" w:rsidRPr="000C7893" w:rsidRDefault="00E15EF0" w:rsidP="00E15EF0">
            <w:pPr>
              <w:jc w:val="center"/>
              <w:rPr>
                <w:rFonts w:ascii="Times New Roman" w:hAnsi="Times New Roman" w:cs="Times New Roman"/>
                <w:b/>
                <w:sz w:val="22"/>
                <w:szCs w:val="22"/>
              </w:rPr>
            </w:pPr>
            <w:r w:rsidRPr="000C7893">
              <w:rPr>
                <w:rFonts w:ascii="Times New Roman" w:hAnsi="Times New Roman" w:cs="Times New Roman"/>
                <w:b/>
                <w:sz w:val="22"/>
                <w:szCs w:val="22"/>
              </w:rPr>
              <w:t>Цена единицы Товара, руб.</w:t>
            </w:r>
          </w:p>
        </w:tc>
        <w:tc>
          <w:tcPr>
            <w:tcW w:w="1197" w:type="dxa"/>
            <w:tcBorders>
              <w:top w:val="single" w:sz="4" w:space="0" w:color="auto"/>
              <w:left w:val="single" w:sz="4" w:space="0" w:color="auto"/>
              <w:bottom w:val="single" w:sz="4" w:space="0" w:color="auto"/>
              <w:right w:val="single" w:sz="4" w:space="0" w:color="auto"/>
            </w:tcBorders>
            <w:shd w:val="clear" w:color="auto" w:fill="FFFFFF"/>
            <w:vAlign w:val="center"/>
          </w:tcPr>
          <w:p w:rsidR="00E15EF0" w:rsidRDefault="00E15EF0" w:rsidP="00E15EF0">
            <w:pPr>
              <w:jc w:val="center"/>
              <w:rPr>
                <w:rFonts w:ascii="Times New Roman" w:hAnsi="Times New Roman" w:cs="Times New Roman"/>
                <w:b/>
                <w:sz w:val="22"/>
                <w:szCs w:val="22"/>
                <w:lang w:val="ru-RU"/>
              </w:rPr>
            </w:pPr>
            <w:r>
              <w:rPr>
                <w:rFonts w:ascii="Times New Roman" w:hAnsi="Times New Roman" w:cs="Times New Roman"/>
                <w:b/>
                <w:sz w:val="22"/>
                <w:szCs w:val="22"/>
                <w:lang w:val="ru-RU"/>
              </w:rPr>
              <w:t>Ед. изм.</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tcPr>
          <w:p w:rsidR="00E15EF0" w:rsidRPr="000C7893" w:rsidRDefault="00E15EF0" w:rsidP="00E15EF0">
            <w:pPr>
              <w:jc w:val="center"/>
              <w:rPr>
                <w:rFonts w:ascii="Times New Roman" w:hAnsi="Times New Roman" w:cs="Times New Roman"/>
                <w:b/>
                <w:sz w:val="22"/>
                <w:szCs w:val="22"/>
                <w:lang w:val="ru-RU"/>
              </w:rPr>
            </w:pPr>
            <w:r>
              <w:rPr>
                <w:rFonts w:ascii="Times New Roman" w:hAnsi="Times New Roman" w:cs="Times New Roman"/>
                <w:b/>
                <w:sz w:val="22"/>
                <w:szCs w:val="22"/>
                <w:lang w:val="ru-RU"/>
              </w:rPr>
              <w:t>Количество Товара, необходимого Заказчику в данную поставку</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rsidR="00BB6E1D" w:rsidRDefault="00E15EF0" w:rsidP="00E15EF0">
            <w:pPr>
              <w:jc w:val="center"/>
              <w:rPr>
                <w:rFonts w:ascii="Times New Roman" w:hAnsi="Times New Roman" w:cs="Times New Roman"/>
                <w:b/>
                <w:sz w:val="22"/>
                <w:szCs w:val="22"/>
                <w:lang w:val="ru-RU"/>
              </w:rPr>
            </w:pPr>
            <w:r w:rsidRPr="000C7893">
              <w:rPr>
                <w:rFonts w:ascii="Times New Roman" w:hAnsi="Times New Roman" w:cs="Times New Roman"/>
                <w:b/>
                <w:sz w:val="22"/>
                <w:szCs w:val="22"/>
              </w:rPr>
              <w:t>Место поставки Товара</w:t>
            </w:r>
            <w:r w:rsidR="00BB6E1D">
              <w:rPr>
                <w:rFonts w:ascii="Times New Roman" w:hAnsi="Times New Roman" w:cs="Times New Roman"/>
                <w:b/>
                <w:sz w:val="22"/>
                <w:szCs w:val="22"/>
                <w:lang w:val="ru-RU"/>
              </w:rPr>
              <w:t xml:space="preserve"> </w:t>
            </w:r>
          </w:p>
          <w:p w:rsidR="00E15EF0" w:rsidRPr="000C7893" w:rsidRDefault="00E15EF0" w:rsidP="00E15EF0">
            <w:pPr>
              <w:jc w:val="center"/>
              <w:rPr>
                <w:rFonts w:ascii="Times New Roman" w:hAnsi="Times New Roman" w:cs="Times New Roman"/>
                <w:b/>
                <w:sz w:val="22"/>
                <w:szCs w:val="22"/>
              </w:rPr>
            </w:pPr>
            <w:r w:rsidRPr="000C7893">
              <w:rPr>
                <w:rFonts w:ascii="Times New Roman" w:hAnsi="Times New Roman" w:cs="Times New Roman"/>
                <w:b/>
                <w:sz w:val="22"/>
                <w:szCs w:val="22"/>
              </w:rPr>
              <w:t>(адрес доставки)</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E15EF0" w:rsidRPr="000C7893" w:rsidRDefault="00E15EF0" w:rsidP="00E15EF0">
            <w:pPr>
              <w:jc w:val="center"/>
              <w:rPr>
                <w:rFonts w:ascii="Times New Roman" w:hAnsi="Times New Roman" w:cs="Times New Roman"/>
                <w:b/>
                <w:sz w:val="22"/>
                <w:szCs w:val="22"/>
              </w:rPr>
            </w:pPr>
            <w:r w:rsidRPr="000C7893">
              <w:rPr>
                <w:rFonts w:ascii="Times New Roman" w:hAnsi="Times New Roman" w:cs="Times New Roman"/>
                <w:b/>
                <w:sz w:val="22"/>
                <w:szCs w:val="22"/>
              </w:rPr>
              <w:t xml:space="preserve">Срок </w:t>
            </w:r>
            <w:r>
              <w:rPr>
                <w:rFonts w:ascii="Times New Roman" w:hAnsi="Times New Roman" w:cs="Times New Roman"/>
                <w:b/>
                <w:sz w:val="22"/>
                <w:szCs w:val="22"/>
                <w:lang w:val="ru-RU"/>
              </w:rPr>
              <w:t xml:space="preserve">(дата) </w:t>
            </w:r>
            <w:r w:rsidRPr="000C7893">
              <w:rPr>
                <w:rFonts w:ascii="Times New Roman" w:hAnsi="Times New Roman" w:cs="Times New Roman"/>
                <w:b/>
                <w:sz w:val="22"/>
                <w:szCs w:val="22"/>
              </w:rPr>
              <w:t>поставки Товара</w:t>
            </w:r>
          </w:p>
        </w:tc>
      </w:tr>
      <w:tr w:rsidR="002A765D" w:rsidRPr="000C7893" w:rsidTr="002A765D">
        <w:trPr>
          <w:trHeight w:val="106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0C7893" w:rsidRDefault="002A765D" w:rsidP="00A221BD">
            <w:pPr>
              <w:jc w:val="center"/>
              <w:rPr>
                <w:rFonts w:ascii="Times New Roman" w:hAnsi="Times New Roman" w:cs="Times New Roman"/>
                <w:sz w:val="22"/>
                <w:szCs w:val="22"/>
              </w:rPr>
            </w:pPr>
            <w:r w:rsidRPr="000C7893">
              <w:rPr>
                <w:rFonts w:ascii="Times New Roman" w:hAnsi="Times New Roman" w:cs="Times New Roman"/>
                <w:sz w:val="22"/>
                <w:szCs w:val="22"/>
              </w:rPr>
              <w:t>1</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5C0948" w:rsidRDefault="005251E3" w:rsidP="005251E3">
            <w:pPr>
              <w:ind w:left="141" w:right="60"/>
              <w:rPr>
                <w:rFonts w:ascii="Times New Roman" w:eastAsia="Times New Roman" w:hAnsi="Times New Roman" w:cs="Times New Roman"/>
                <w:color w:val="auto"/>
                <w:sz w:val="22"/>
                <w:szCs w:val="22"/>
                <w:lang w:val="ru-RU"/>
              </w:rPr>
            </w:pPr>
            <w:r>
              <w:rPr>
                <w:rFonts w:ascii="Times New Roman" w:eastAsia="Times New Roman" w:hAnsi="Times New Roman" w:cs="Times New Roman"/>
                <w:color w:val="auto"/>
                <w:sz w:val="22"/>
                <w:szCs w:val="22"/>
                <w:lang w:val="ru-RU"/>
              </w:rPr>
              <w:t>Б</w:t>
            </w:r>
            <w:r w:rsidR="002A765D" w:rsidRPr="002A765D">
              <w:rPr>
                <w:rFonts w:ascii="Times New Roman" w:eastAsia="Times New Roman" w:hAnsi="Times New Roman" w:cs="Times New Roman"/>
                <w:color w:val="auto"/>
                <w:sz w:val="22"/>
                <w:szCs w:val="22"/>
                <w:lang w:val="ru-RU"/>
              </w:rPr>
              <w:t>утилированн</w:t>
            </w:r>
            <w:r>
              <w:rPr>
                <w:rFonts w:ascii="Times New Roman" w:eastAsia="Times New Roman" w:hAnsi="Times New Roman" w:cs="Times New Roman"/>
                <w:color w:val="auto"/>
                <w:sz w:val="22"/>
                <w:szCs w:val="22"/>
                <w:lang w:val="ru-RU"/>
              </w:rPr>
              <w:t>ая</w:t>
            </w:r>
            <w:r w:rsidR="002A765D" w:rsidRPr="002A765D">
              <w:rPr>
                <w:rFonts w:ascii="Times New Roman" w:eastAsia="Times New Roman" w:hAnsi="Times New Roman" w:cs="Times New Roman"/>
                <w:color w:val="auto"/>
                <w:sz w:val="22"/>
                <w:szCs w:val="22"/>
                <w:lang w:val="ru-RU"/>
              </w:rPr>
              <w:t xml:space="preserve"> вод</w:t>
            </w:r>
            <w:r>
              <w:rPr>
                <w:rFonts w:ascii="Times New Roman" w:eastAsia="Times New Roman" w:hAnsi="Times New Roman" w:cs="Times New Roman"/>
                <w:color w:val="auto"/>
                <w:sz w:val="22"/>
                <w:szCs w:val="22"/>
                <w:lang w:val="ru-RU"/>
              </w:rPr>
              <w:t>а</w:t>
            </w:r>
            <w:r w:rsidR="002A765D" w:rsidRPr="002A765D">
              <w:rPr>
                <w:rFonts w:ascii="Times New Roman" w:eastAsia="Times New Roman" w:hAnsi="Times New Roman" w:cs="Times New Roman"/>
                <w:color w:val="auto"/>
                <w:sz w:val="22"/>
                <w:szCs w:val="22"/>
                <w:lang w:val="ru-RU"/>
              </w:rPr>
              <w:t xml:space="preserve"> </w:t>
            </w:r>
            <w:r>
              <w:rPr>
                <w:rFonts w:ascii="Times New Roman" w:eastAsia="Times New Roman" w:hAnsi="Times New Roman" w:cs="Times New Roman"/>
                <w:color w:val="auto"/>
                <w:sz w:val="22"/>
                <w:szCs w:val="22"/>
                <w:lang w:val="ru-RU"/>
              </w:rPr>
              <w:t>18,9/19/19,2л</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E15EF0" w:rsidRDefault="002A765D" w:rsidP="00A221BD">
            <w:pPr>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197"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E15EF0" w:rsidRDefault="002A765D" w:rsidP="00E15EF0">
            <w:pPr>
              <w:jc w:val="center"/>
              <w:rPr>
                <w:rFonts w:ascii="Times New Roman" w:hAnsi="Times New Roman" w:cs="Times New Roman"/>
                <w:sz w:val="22"/>
                <w:szCs w:val="22"/>
                <w:lang w:val="ru-RU"/>
              </w:rPr>
            </w:pPr>
            <w:r>
              <w:rPr>
                <w:rFonts w:ascii="Times New Roman" w:hAnsi="Times New Roman" w:cs="Times New Roman"/>
                <w:sz w:val="22"/>
                <w:szCs w:val="22"/>
                <w:lang w:val="ru-RU"/>
              </w:rPr>
              <w:t>бутыль</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0C7893" w:rsidRDefault="002A765D" w:rsidP="00A221BD">
            <w:pPr>
              <w:jc w:val="center"/>
              <w:rPr>
                <w:rFonts w:ascii="Times New Roman" w:hAnsi="Times New Roman" w:cs="Times New Roman"/>
                <w:sz w:val="22"/>
                <w:szCs w:val="22"/>
              </w:rPr>
            </w:pP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rsidR="002D1EB5" w:rsidRPr="002D1EB5" w:rsidRDefault="002D1EB5" w:rsidP="002D1EB5">
            <w:pPr>
              <w:jc w:val="center"/>
              <w:rPr>
                <w:rFonts w:ascii="Times New Roman" w:hAnsi="Times New Roman" w:cs="Times New Roman"/>
                <w:sz w:val="22"/>
                <w:szCs w:val="22"/>
                <w:lang w:val="ru-RU"/>
              </w:rPr>
            </w:pPr>
            <w:r w:rsidRPr="002D1EB5">
              <w:rPr>
                <w:rFonts w:ascii="Times New Roman" w:hAnsi="Times New Roman" w:cs="Times New Roman"/>
                <w:sz w:val="22"/>
                <w:szCs w:val="22"/>
                <w:lang w:val="ru-RU"/>
              </w:rPr>
              <w:t>г. Москва, ул. Мясницкая д. 13, стр. 18</w:t>
            </w:r>
          </w:p>
          <w:p w:rsidR="00BB6E1D" w:rsidRPr="00BB6E1D" w:rsidRDefault="00BB6E1D" w:rsidP="00A221BD">
            <w:pPr>
              <w:jc w:val="center"/>
              <w:rPr>
                <w:rFonts w:ascii="Times New Roman" w:hAnsi="Times New Roman" w:cs="Times New Roman"/>
                <w:sz w:val="22"/>
                <w:szCs w:val="22"/>
                <w:lang w:val="ru-RU"/>
              </w:rPr>
            </w:pP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0C7893" w:rsidRDefault="002A765D" w:rsidP="00A221BD">
            <w:pPr>
              <w:jc w:val="center"/>
              <w:rPr>
                <w:rFonts w:ascii="Times New Roman" w:hAnsi="Times New Roman" w:cs="Times New Roman"/>
                <w:sz w:val="22"/>
                <w:szCs w:val="22"/>
              </w:rPr>
            </w:pPr>
          </w:p>
        </w:tc>
      </w:tr>
      <w:tr w:rsidR="002A765D" w:rsidRPr="000C7893" w:rsidTr="002A765D">
        <w:trPr>
          <w:trHeight w:val="83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0C7893" w:rsidRDefault="002A765D" w:rsidP="00A221BD">
            <w:pPr>
              <w:jc w:val="center"/>
              <w:rPr>
                <w:rFonts w:ascii="Times New Roman" w:hAnsi="Times New Roman" w:cs="Times New Roman"/>
                <w:sz w:val="22"/>
                <w:szCs w:val="22"/>
                <w:lang w:val="ru-RU"/>
              </w:rPr>
            </w:pPr>
            <w:r w:rsidRPr="000C7893">
              <w:rPr>
                <w:rFonts w:ascii="Times New Roman" w:hAnsi="Times New Roman" w:cs="Times New Roman"/>
                <w:sz w:val="22"/>
                <w:szCs w:val="22"/>
                <w:lang w:val="ru-RU"/>
              </w:rPr>
              <w:t>2</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5C0948" w:rsidRDefault="002A765D" w:rsidP="005251E3">
            <w:pPr>
              <w:ind w:left="141" w:right="202"/>
              <w:rPr>
                <w:rFonts w:ascii="Times New Roman" w:eastAsia="Times New Roman" w:hAnsi="Times New Roman" w:cs="Times New Roman"/>
                <w:color w:val="auto"/>
                <w:sz w:val="22"/>
                <w:szCs w:val="22"/>
                <w:lang w:val="ru-RU"/>
              </w:rPr>
            </w:pPr>
            <w:r w:rsidRPr="002A765D">
              <w:rPr>
                <w:rFonts w:ascii="Times New Roman" w:eastAsia="Times New Roman" w:hAnsi="Times New Roman" w:cs="Times New Roman"/>
                <w:color w:val="auto"/>
                <w:sz w:val="22"/>
                <w:szCs w:val="22"/>
                <w:lang w:val="ru-RU"/>
              </w:rPr>
              <w:t xml:space="preserve">Стаканчики пластиковые одноразовые (термостойкие) для горячих и холодных напитков, объёмом 0.2 л., в упаковке по 100 </w:t>
            </w:r>
            <w:proofErr w:type="spellStart"/>
            <w:proofErr w:type="gramStart"/>
            <w:r w:rsidRPr="002A765D">
              <w:rPr>
                <w:rFonts w:ascii="Times New Roman" w:eastAsia="Times New Roman" w:hAnsi="Times New Roman" w:cs="Times New Roman"/>
                <w:color w:val="auto"/>
                <w:sz w:val="22"/>
                <w:szCs w:val="22"/>
                <w:lang w:val="ru-RU"/>
              </w:rPr>
              <w:t>шт</w:t>
            </w:r>
            <w:proofErr w:type="spellEnd"/>
            <w:proofErr w:type="gramEnd"/>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E15EF0" w:rsidRDefault="002A765D" w:rsidP="00A221BD">
            <w:pPr>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197"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E15EF0" w:rsidRDefault="002A765D" w:rsidP="00E15EF0">
            <w:pPr>
              <w:jc w:val="center"/>
              <w:rPr>
                <w:rFonts w:ascii="Times New Roman" w:hAnsi="Times New Roman" w:cs="Times New Roman"/>
                <w:sz w:val="22"/>
                <w:szCs w:val="22"/>
                <w:lang w:val="ru-RU"/>
              </w:rPr>
            </w:pPr>
            <w:r>
              <w:rPr>
                <w:rFonts w:ascii="Times New Roman" w:hAnsi="Times New Roman" w:cs="Times New Roman"/>
                <w:sz w:val="22"/>
                <w:szCs w:val="22"/>
                <w:lang w:val="ru-RU"/>
              </w:rPr>
              <w:t>упаковка</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0C7893" w:rsidRDefault="002A765D" w:rsidP="00A221BD">
            <w:pPr>
              <w:jc w:val="center"/>
              <w:rPr>
                <w:rFonts w:ascii="Times New Roman" w:hAnsi="Times New Roman" w:cs="Times New Roman"/>
                <w:sz w:val="22"/>
                <w:szCs w:val="22"/>
              </w:rPr>
            </w:pP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2D1EB5" w:rsidRDefault="002D1EB5" w:rsidP="00A221BD">
            <w:pPr>
              <w:jc w:val="center"/>
              <w:rPr>
                <w:rFonts w:ascii="Times New Roman" w:hAnsi="Times New Roman" w:cs="Times New Roman"/>
                <w:sz w:val="22"/>
                <w:szCs w:val="22"/>
                <w:lang w:val="ru-RU"/>
              </w:rPr>
            </w:pPr>
            <w:r>
              <w:rPr>
                <w:rFonts w:ascii="Times New Roman" w:hAnsi="Times New Roman" w:cs="Times New Roman"/>
                <w:sz w:val="22"/>
                <w:szCs w:val="22"/>
                <w:lang w:val="ru-RU"/>
              </w:rPr>
              <w:t>г. Москва, ул. Мясницкая д. 13, стр. 18</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2A765D" w:rsidRPr="000C7893" w:rsidRDefault="002A765D" w:rsidP="00A221BD">
            <w:pPr>
              <w:jc w:val="center"/>
              <w:rPr>
                <w:rFonts w:ascii="Times New Roman" w:hAnsi="Times New Roman" w:cs="Times New Roman"/>
                <w:sz w:val="22"/>
                <w:szCs w:val="22"/>
              </w:rPr>
            </w:pPr>
          </w:p>
        </w:tc>
      </w:tr>
    </w:tbl>
    <w:p w:rsidR="002210F0" w:rsidRPr="0094076B" w:rsidRDefault="002210F0" w:rsidP="0094076B">
      <w:pPr>
        <w:jc w:val="both"/>
        <w:rPr>
          <w:rFonts w:ascii="Times New Roman" w:hAnsi="Times New Roman" w:cs="Times New Roman"/>
        </w:rPr>
      </w:pPr>
    </w:p>
    <w:p w:rsidR="002210F0" w:rsidRDefault="00961211" w:rsidP="00E15EF0">
      <w:pPr>
        <w:ind w:firstLine="567"/>
        <w:jc w:val="both"/>
        <w:rPr>
          <w:rFonts w:ascii="Times New Roman" w:hAnsi="Times New Roman" w:cs="Times New Roman"/>
          <w:lang w:val="ru-RU"/>
        </w:rPr>
      </w:pPr>
      <w:r w:rsidRPr="0094076B">
        <w:rPr>
          <w:rFonts w:ascii="Times New Roman" w:hAnsi="Times New Roman" w:cs="Times New Roman"/>
        </w:rPr>
        <w:t>Достав</w:t>
      </w:r>
      <w:r w:rsidR="00E15EF0">
        <w:rPr>
          <w:rFonts w:ascii="Times New Roman" w:hAnsi="Times New Roman" w:cs="Times New Roman"/>
        </w:rPr>
        <w:t>ка Товара осуществляется силами</w:t>
      </w:r>
      <w:r w:rsidR="00E15EF0">
        <w:rPr>
          <w:rFonts w:ascii="Times New Roman" w:hAnsi="Times New Roman" w:cs="Times New Roman"/>
          <w:lang w:val="ru-RU"/>
        </w:rPr>
        <w:t xml:space="preserve"> </w:t>
      </w:r>
      <w:r w:rsidRPr="0094076B">
        <w:rPr>
          <w:rFonts w:ascii="Times New Roman" w:hAnsi="Times New Roman" w:cs="Times New Roman"/>
        </w:rPr>
        <w:t xml:space="preserve">и средствами Поставщика по адресу </w:t>
      </w:r>
      <w:r w:rsidR="00E15EF0">
        <w:rPr>
          <w:rFonts w:ascii="Times New Roman" w:hAnsi="Times New Roman" w:cs="Times New Roman"/>
          <w:lang w:val="ru-RU"/>
        </w:rPr>
        <w:t>поставки</w:t>
      </w:r>
      <w:r w:rsidRPr="0094076B">
        <w:rPr>
          <w:rFonts w:ascii="Times New Roman" w:hAnsi="Times New Roman" w:cs="Times New Roman"/>
        </w:rPr>
        <w:t>, указанному в настоящей заявке и в сроки, указанные в настоящей заявке.</w:t>
      </w:r>
    </w:p>
    <w:p w:rsidR="00E15EF0" w:rsidRPr="00E15EF0" w:rsidRDefault="00E15EF0" w:rsidP="00E15EF0">
      <w:pPr>
        <w:ind w:firstLine="567"/>
        <w:jc w:val="both"/>
        <w:rPr>
          <w:rFonts w:ascii="Times New Roman" w:hAnsi="Times New Roman" w:cs="Times New Roman"/>
          <w:lang w:val="ru-RU"/>
        </w:rPr>
      </w:pPr>
    </w:p>
    <w:p w:rsidR="002210F0" w:rsidRPr="0094076B" w:rsidRDefault="00961211" w:rsidP="00E15EF0">
      <w:pPr>
        <w:ind w:firstLine="567"/>
        <w:jc w:val="both"/>
        <w:rPr>
          <w:rFonts w:ascii="Times New Roman" w:hAnsi="Times New Roman" w:cs="Times New Roman"/>
        </w:rPr>
      </w:pPr>
      <w:r w:rsidRPr="0094076B">
        <w:rPr>
          <w:rFonts w:ascii="Times New Roman" w:hAnsi="Times New Roman" w:cs="Times New Roman"/>
        </w:rPr>
        <w:t xml:space="preserve">Настоящая заявка составлена в 2 (двух) экземплярах, по одному экземпляру </w:t>
      </w:r>
      <w:r w:rsidR="00ED4576">
        <w:rPr>
          <w:rFonts w:ascii="Times New Roman" w:hAnsi="Times New Roman" w:cs="Times New Roman"/>
          <w:lang w:val="ru-RU"/>
        </w:rPr>
        <w:t>каждой из Сторон</w:t>
      </w:r>
      <w:r w:rsidRPr="0094076B">
        <w:rPr>
          <w:rFonts w:ascii="Times New Roman" w:hAnsi="Times New Roman" w:cs="Times New Roman"/>
        </w:rPr>
        <w:t>.</w:t>
      </w:r>
    </w:p>
    <w:p w:rsidR="00ED4576" w:rsidRDefault="00ED4576" w:rsidP="00ED4576">
      <w:pPr>
        <w:jc w:val="center"/>
        <w:rPr>
          <w:rFonts w:ascii="Times New Roman" w:eastAsia="Times New Roman" w:hAnsi="Times New Roman" w:cs="Times New Roman"/>
          <w:b/>
          <w:color w:val="auto"/>
          <w:lang w:val="ru-RU"/>
        </w:rPr>
      </w:pPr>
    </w:p>
    <w:p w:rsidR="00ED4576" w:rsidRPr="007A45E3" w:rsidRDefault="00ED4576" w:rsidP="00ED4576">
      <w:pPr>
        <w:jc w:val="center"/>
        <w:rPr>
          <w:rFonts w:ascii="Times New Roman" w:eastAsia="Times New Roman" w:hAnsi="Times New Roman" w:cs="Times New Roman"/>
          <w:b/>
          <w:color w:val="auto"/>
          <w:lang w:val="ru-RU"/>
        </w:rPr>
      </w:pPr>
      <w:r w:rsidRPr="007A45E3">
        <w:rPr>
          <w:rFonts w:ascii="Times New Roman" w:eastAsia="Times New Roman" w:hAnsi="Times New Roman" w:cs="Times New Roman"/>
          <w:b/>
          <w:color w:val="auto"/>
          <w:lang w:val="ru-RU"/>
        </w:rPr>
        <w:t>ПОДПИСИ СТОРОН</w:t>
      </w:r>
    </w:p>
    <w:tbl>
      <w:tblPr>
        <w:tblW w:w="10773" w:type="dxa"/>
        <w:jc w:val="center"/>
        <w:tblLayout w:type="fixed"/>
        <w:tblLook w:val="0000" w:firstRow="0" w:lastRow="0" w:firstColumn="0" w:lastColumn="0" w:noHBand="0" w:noVBand="0"/>
      </w:tblPr>
      <w:tblGrid>
        <w:gridCol w:w="5529"/>
        <w:gridCol w:w="5244"/>
      </w:tblGrid>
      <w:tr w:rsidR="000D15DA" w:rsidRPr="007A45E3" w:rsidTr="00827C11">
        <w:trPr>
          <w:jc w:val="center"/>
        </w:trPr>
        <w:tc>
          <w:tcPr>
            <w:tcW w:w="5529" w:type="dxa"/>
          </w:tcPr>
          <w:p w:rsidR="000D15DA" w:rsidRPr="007A45E3" w:rsidRDefault="000D15DA" w:rsidP="00827C11">
            <w:pPr>
              <w:jc w:val="center"/>
              <w:rPr>
                <w:rFonts w:ascii="Times New Roman" w:eastAsia="Times New Roman" w:hAnsi="Times New Roman" w:cs="Times New Roman"/>
                <w:snapToGrid w:val="0"/>
                <w:color w:val="auto"/>
                <w:lang w:val="ru-RU"/>
              </w:rPr>
            </w:pPr>
            <w:r w:rsidRPr="007A45E3">
              <w:rPr>
                <w:rFonts w:ascii="Times New Roman" w:eastAsia="Times New Roman" w:hAnsi="Times New Roman" w:cs="Times New Roman"/>
                <w:snapToGrid w:val="0"/>
                <w:color w:val="auto"/>
                <w:lang w:val="ru-RU"/>
              </w:rPr>
              <w:t>Поставщик</w:t>
            </w:r>
          </w:p>
        </w:tc>
        <w:tc>
          <w:tcPr>
            <w:tcW w:w="5244" w:type="dxa"/>
          </w:tcPr>
          <w:p w:rsidR="000D15DA" w:rsidRPr="007A45E3" w:rsidRDefault="000D15DA" w:rsidP="00827C11">
            <w:pPr>
              <w:shd w:val="clear" w:color="auto" w:fill="FFFFFF"/>
              <w:ind w:left="34"/>
              <w:jc w:val="center"/>
              <w:rPr>
                <w:rFonts w:ascii="Times New Roman" w:eastAsia="Times New Roman" w:hAnsi="Times New Roman" w:cs="Times New Roman"/>
                <w:snapToGrid w:val="0"/>
                <w:color w:val="auto"/>
                <w:lang w:val="ru-RU"/>
              </w:rPr>
            </w:pPr>
            <w:r w:rsidRPr="007A45E3">
              <w:rPr>
                <w:rFonts w:ascii="Times New Roman" w:eastAsia="Times New Roman" w:hAnsi="Times New Roman" w:cs="Times New Roman"/>
                <w:snapToGrid w:val="0"/>
                <w:color w:val="auto"/>
                <w:lang w:val="ru-RU"/>
              </w:rPr>
              <w:t>Заказчик</w:t>
            </w:r>
          </w:p>
        </w:tc>
      </w:tr>
      <w:tr w:rsidR="002A765D" w:rsidRPr="007A45E3" w:rsidTr="00827C11">
        <w:trPr>
          <w:jc w:val="center"/>
        </w:trPr>
        <w:tc>
          <w:tcPr>
            <w:tcW w:w="5529" w:type="dxa"/>
          </w:tcPr>
          <w:p w:rsidR="002A765D" w:rsidRPr="000D15DA" w:rsidRDefault="002A765D" w:rsidP="00611C04">
            <w:pPr>
              <w:jc w:val="center"/>
              <w:rPr>
                <w:rFonts w:ascii="Times New Roman" w:eastAsia="Times New Roman" w:hAnsi="Times New Roman" w:cs="Times New Roman"/>
                <w:b/>
                <w:snapToGrid w:val="0"/>
                <w:color w:val="auto"/>
                <w:lang w:val="ru-RU"/>
              </w:rPr>
            </w:pPr>
            <w:r>
              <w:rPr>
                <w:rFonts w:ascii="Times New Roman" w:eastAsia="Times New Roman" w:hAnsi="Times New Roman" w:cs="Times New Roman"/>
                <w:b/>
                <w:snapToGrid w:val="0"/>
                <w:color w:val="auto"/>
                <w:lang w:val="ru-RU"/>
              </w:rPr>
              <w:t>__________________</w:t>
            </w:r>
          </w:p>
          <w:p w:rsidR="002A765D" w:rsidRPr="000D15DA" w:rsidRDefault="002A765D" w:rsidP="00611C04">
            <w:pPr>
              <w:jc w:val="center"/>
              <w:rPr>
                <w:rFonts w:ascii="Times New Roman" w:eastAsia="Times New Roman" w:hAnsi="Times New Roman" w:cs="Times New Roman"/>
                <w:snapToGrid w:val="0"/>
                <w:color w:val="auto"/>
                <w:lang w:val="ru-RU"/>
              </w:rPr>
            </w:pPr>
            <w:r>
              <w:rPr>
                <w:rFonts w:ascii="Times New Roman" w:eastAsia="Times New Roman" w:hAnsi="Times New Roman" w:cs="Times New Roman"/>
                <w:b/>
                <w:snapToGrid w:val="0"/>
                <w:color w:val="auto"/>
                <w:lang w:val="ru-RU"/>
              </w:rPr>
              <w:t>__________________________</w:t>
            </w:r>
          </w:p>
          <w:p w:rsidR="002A765D" w:rsidRDefault="002A765D" w:rsidP="00611C04">
            <w:pPr>
              <w:jc w:val="both"/>
              <w:rPr>
                <w:rFonts w:ascii="Times New Roman" w:eastAsia="Times New Roman" w:hAnsi="Times New Roman" w:cs="Times New Roman"/>
                <w:snapToGrid w:val="0"/>
                <w:color w:val="auto"/>
                <w:lang w:val="ru-RU"/>
              </w:rPr>
            </w:pPr>
          </w:p>
          <w:p w:rsidR="002A765D" w:rsidRPr="007A45E3" w:rsidRDefault="002A765D" w:rsidP="00611C04">
            <w:pPr>
              <w:jc w:val="both"/>
              <w:rPr>
                <w:rFonts w:ascii="Times New Roman" w:eastAsia="Times New Roman" w:hAnsi="Times New Roman" w:cs="Times New Roman"/>
                <w:snapToGrid w:val="0"/>
                <w:color w:val="auto"/>
                <w:lang w:val="ru-RU"/>
              </w:rPr>
            </w:pPr>
          </w:p>
          <w:p w:rsidR="002A765D" w:rsidRPr="007A45E3" w:rsidRDefault="002A765D" w:rsidP="00611C04">
            <w:pPr>
              <w:jc w:val="center"/>
              <w:rPr>
                <w:rFonts w:ascii="Times New Roman" w:eastAsia="Times New Roman" w:hAnsi="Times New Roman" w:cs="Times New Roman"/>
                <w:snapToGrid w:val="0"/>
                <w:color w:val="auto"/>
                <w:lang w:val="ru-RU"/>
              </w:rPr>
            </w:pPr>
            <w:r w:rsidRPr="007A45E3">
              <w:rPr>
                <w:rFonts w:ascii="Times New Roman" w:eastAsia="Times New Roman" w:hAnsi="Times New Roman" w:cs="Times New Roman"/>
                <w:snapToGrid w:val="0"/>
                <w:color w:val="auto"/>
                <w:lang w:val="ru-RU"/>
              </w:rPr>
              <w:t xml:space="preserve">_______________________ </w:t>
            </w:r>
            <w:r w:rsidRPr="000D15DA">
              <w:rPr>
                <w:rFonts w:ascii="Times New Roman" w:eastAsia="Times New Roman" w:hAnsi="Times New Roman" w:cs="Times New Roman"/>
                <w:b/>
                <w:snapToGrid w:val="0"/>
                <w:color w:val="auto"/>
                <w:lang w:val="ru-RU"/>
              </w:rPr>
              <w:t>/</w:t>
            </w:r>
            <w:r w:rsidR="00B3047D">
              <w:rPr>
                <w:rFonts w:ascii="Times New Roman" w:eastAsia="Times New Roman" w:hAnsi="Times New Roman" w:cs="Times New Roman"/>
                <w:b/>
                <w:snapToGrid w:val="0"/>
                <w:color w:val="auto"/>
                <w:lang w:val="ru-RU"/>
              </w:rPr>
              <w:t>______________</w:t>
            </w:r>
            <w:r w:rsidRPr="007A45E3">
              <w:rPr>
                <w:rFonts w:ascii="Times New Roman" w:eastAsia="Times New Roman" w:hAnsi="Times New Roman" w:cs="Times New Roman"/>
                <w:b/>
                <w:snapToGrid w:val="0"/>
                <w:color w:val="auto"/>
                <w:lang w:val="ru-RU"/>
              </w:rPr>
              <w:t>/</w:t>
            </w:r>
          </w:p>
          <w:p w:rsidR="002A765D" w:rsidRPr="007A45E3" w:rsidRDefault="002A765D" w:rsidP="00611C04">
            <w:pPr>
              <w:jc w:val="both"/>
              <w:rPr>
                <w:rFonts w:ascii="Times New Roman" w:eastAsia="Times New Roman" w:hAnsi="Times New Roman" w:cs="Times New Roman"/>
                <w:snapToGrid w:val="0"/>
                <w:color w:val="auto"/>
                <w:lang w:val="ru-RU"/>
              </w:rPr>
            </w:pPr>
            <w:r w:rsidRPr="007A45E3">
              <w:rPr>
                <w:rFonts w:ascii="Times New Roman" w:eastAsia="Times New Roman" w:hAnsi="Times New Roman" w:cs="Times New Roman"/>
                <w:snapToGrid w:val="0"/>
                <w:color w:val="auto"/>
                <w:lang w:val="ru-RU"/>
              </w:rPr>
              <w:t>М.П.</w:t>
            </w:r>
          </w:p>
        </w:tc>
        <w:tc>
          <w:tcPr>
            <w:tcW w:w="5244" w:type="dxa"/>
          </w:tcPr>
          <w:p w:rsidR="002A765D" w:rsidRDefault="002A765D" w:rsidP="00611C04">
            <w:pPr>
              <w:shd w:val="clear" w:color="auto" w:fill="FFFFFF"/>
              <w:ind w:left="34"/>
              <w:jc w:val="center"/>
              <w:rPr>
                <w:rFonts w:ascii="Times New Roman" w:eastAsia="Times New Roman" w:hAnsi="Times New Roman" w:cs="Times New Roman"/>
                <w:b/>
                <w:snapToGrid w:val="0"/>
                <w:color w:val="auto"/>
                <w:lang w:val="ru-RU"/>
              </w:rPr>
            </w:pPr>
          </w:p>
          <w:p w:rsidR="002D1EB5" w:rsidRDefault="002D1EB5" w:rsidP="00611C04">
            <w:pPr>
              <w:shd w:val="clear" w:color="auto" w:fill="FFFFFF"/>
              <w:ind w:left="34"/>
              <w:jc w:val="center"/>
              <w:rPr>
                <w:rFonts w:ascii="Times New Roman" w:eastAsia="Times New Roman" w:hAnsi="Times New Roman" w:cs="Times New Roman"/>
                <w:b/>
                <w:snapToGrid w:val="0"/>
                <w:color w:val="auto"/>
                <w:lang w:val="ru-RU"/>
              </w:rPr>
            </w:pPr>
          </w:p>
          <w:p w:rsidR="002D1EB5" w:rsidRPr="007A45E3" w:rsidRDefault="002D1EB5" w:rsidP="00611C04">
            <w:pPr>
              <w:shd w:val="clear" w:color="auto" w:fill="FFFFFF"/>
              <w:ind w:left="34"/>
              <w:jc w:val="center"/>
              <w:rPr>
                <w:rFonts w:ascii="Times New Roman" w:eastAsia="Times New Roman" w:hAnsi="Times New Roman" w:cs="Times New Roman"/>
                <w:b/>
                <w:snapToGrid w:val="0"/>
                <w:color w:val="auto"/>
                <w:lang w:val="ru-RU"/>
              </w:rPr>
            </w:pPr>
          </w:p>
          <w:p w:rsidR="002A765D" w:rsidRPr="007A45E3" w:rsidRDefault="002A765D" w:rsidP="00611C04">
            <w:pPr>
              <w:shd w:val="clear" w:color="auto" w:fill="FFFFFF"/>
              <w:ind w:left="34"/>
              <w:jc w:val="both"/>
              <w:rPr>
                <w:rFonts w:ascii="Times New Roman" w:eastAsia="Times New Roman" w:hAnsi="Times New Roman" w:cs="Times New Roman"/>
                <w:snapToGrid w:val="0"/>
                <w:color w:val="auto"/>
                <w:lang w:val="ru-RU"/>
              </w:rPr>
            </w:pPr>
          </w:p>
          <w:p w:rsidR="002A765D" w:rsidRPr="007A45E3" w:rsidRDefault="002A765D" w:rsidP="00611C04">
            <w:pPr>
              <w:shd w:val="clear" w:color="auto" w:fill="FFFFFF"/>
              <w:ind w:left="34"/>
              <w:jc w:val="center"/>
              <w:rPr>
                <w:rFonts w:ascii="Times New Roman" w:eastAsia="Times New Roman" w:hAnsi="Times New Roman" w:cs="Times New Roman"/>
                <w:snapToGrid w:val="0"/>
                <w:color w:val="auto"/>
                <w:lang w:val="ru-RU"/>
              </w:rPr>
            </w:pPr>
            <w:r w:rsidRPr="007A45E3">
              <w:rPr>
                <w:rFonts w:ascii="Times New Roman" w:eastAsia="Times New Roman" w:hAnsi="Times New Roman" w:cs="Times New Roman"/>
                <w:snapToGrid w:val="0"/>
                <w:color w:val="auto"/>
                <w:lang w:val="ru-RU"/>
              </w:rPr>
              <w:t xml:space="preserve">_____________________ </w:t>
            </w:r>
            <w:r w:rsidRPr="007A45E3">
              <w:rPr>
                <w:rFonts w:ascii="Times New Roman" w:eastAsia="Times New Roman" w:hAnsi="Times New Roman" w:cs="Times New Roman"/>
                <w:b/>
                <w:snapToGrid w:val="0"/>
                <w:color w:val="auto"/>
                <w:lang w:val="ru-RU"/>
              </w:rPr>
              <w:t>/</w:t>
            </w:r>
            <w:r w:rsidR="002D1EB5">
              <w:rPr>
                <w:rFonts w:ascii="Times New Roman" w:eastAsia="Times New Roman" w:hAnsi="Times New Roman" w:cs="Times New Roman"/>
                <w:b/>
                <w:snapToGrid w:val="0"/>
                <w:color w:val="auto"/>
                <w:lang w:val="ru-RU"/>
              </w:rPr>
              <w:t>______________</w:t>
            </w:r>
            <w:r w:rsidRPr="007A45E3">
              <w:rPr>
                <w:rFonts w:ascii="Times New Roman" w:eastAsia="Times New Roman" w:hAnsi="Times New Roman" w:cs="Times New Roman"/>
                <w:b/>
                <w:snapToGrid w:val="0"/>
                <w:color w:val="auto"/>
                <w:lang w:val="ru-RU"/>
              </w:rPr>
              <w:t>/</w:t>
            </w:r>
          </w:p>
          <w:p w:rsidR="002A765D" w:rsidRPr="007A45E3" w:rsidRDefault="002A765D" w:rsidP="00611C04">
            <w:pPr>
              <w:shd w:val="clear" w:color="auto" w:fill="FFFFFF"/>
              <w:ind w:left="34"/>
              <w:jc w:val="both"/>
              <w:rPr>
                <w:rFonts w:ascii="Times New Roman" w:eastAsia="Times New Roman" w:hAnsi="Times New Roman" w:cs="Times New Roman"/>
                <w:snapToGrid w:val="0"/>
                <w:color w:val="auto"/>
                <w:lang w:val="ru-RU"/>
              </w:rPr>
            </w:pPr>
            <w:r w:rsidRPr="007A45E3">
              <w:rPr>
                <w:rFonts w:ascii="Times New Roman" w:eastAsia="Times New Roman" w:hAnsi="Times New Roman" w:cs="Times New Roman"/>
                <w:snapToGrid w:val="0"/>
                <w:color w:val="auto"/>
                <w:lang w:val="ru-RU"/>
              </w:rPr>
              <w:t>М.П.</w:t>
            </w:r>
          </w:p>
        </w:tc>
      </w:tr>
    </w:tbl>
    <w:p w:rsidR="00ED4576" w:rsidRDefault="00A221BD">
      <w:pPr>
        <w:rPr>
          <w:rFonts w:ascii="Times New Roman" w:hAnsi="Times New Roman" w:cs="Times New Roman"/>
        </w:rPr>
        <w:sectPr w:rsidR="00ED4576" w:rsidSect="00E15EF0">
          <w:pgSz w:w="16837" w:h="11905" w:orient="landscape"/>
          <w:pgMar w:top="567" w:right="1134" w:bottom="567" w:left="1134" w:header="0" w:footer="6" w:gutter="0"/>
          <w:cols w:space="720"/>
          <w:noEndnote/>
          <w:docGrid w:linePitch="360"/>
        </w:sectPr>
      </w:pPr>
      <w:r>
        <w:rPr>
          <w:rFonts w:ascii="Times New Roman" w:hAnsi="Times New Roman" w:cs="Times New Roman"/>
        </w:rPr>
        <w:br w:type="page"/>
      </w:r>
    </w:p>
    <w:p w:rsidR="00ED4576" w:rsidRPr="00393D52" w:rsidRDefault="00ED4576" w:rsidP="00ED4576">
      <w:pPr>
        <w:ind w:left="5670"/>
        <w:jc w:val="both"/>
        <w:rPr>
          <w:rFonts w:ascii="Times New Roman" w:hAnsi="Times New Roman" w:cs="Times New Roman"/>
          <w:lang w:val="ru-RU"/>
        </w:rPr>
      </w:pPr>
      <w:r w:rsidRPr="0094076B">
        <w:rPr>
          <w:rFonts w:ascii="Times New Roman" w:hAnsi="Times New Roman" w:cs="Times New Roman"/>
        </w:rPr>
        <w:lastRenderedPageBreak/>
        <w:t xml:space="preserve">Приложение № </w:t>
      </w:r>
      <w:r>
        <w:rPr>
          <w:rFonts w:ascii="Times New Roman" w:hAnsi="Times New Roman" w:cs="Times New Roman"/>
          <w:lang w:val="ru-RU"/>
        </w:rPr>
        <w:t>4</w:t>
      </w:r>
    </w:p>
    <w:p w:rsidR="00ED4576" w:rsidRDefault="00ED4576" w:rsidP="00ED4576">
      <w:pPr>
        <w:ind w:left="5670"/>
        <w:jc w:val="both"/>
        <w:rPr>
          <w:rFonts w:ascii="Times New Roman" w:hAnsi="Times New Roman" w:cs="Times New Roman"/>
          <w:lang w:val="ru-RU"/>
        </w:rPr>
      </w:pPr>
      <w:r w:rsidRPr="0094076B">
        <w:rPr>
          <w:rFonts w:ascii="Times New Roman" w:hAnsi="Times New Roman" w:cs="Times New Roman"/>
        </w:rPr>
        <w:t>к договору поставки №</w:t>
      </w:r>
      <w:r>
        <w:rPr>
          <w:rFonts w:ascii="Times New Roman" w:hAnsi="Times New Roman" w:cs="Times New Roman"/>
          <w:lang w:val="ru-RU"/>
        </w:rPr>
        <w:t xml:space="preserve"> _________</w:t>
      </w:r>
    </w:p>
    <w:p w:rsidR="00ED4576" w:rsidRDefault="00ED4576" w:rsidP="00ED4576">
      <w:pPr>
        <w:ind w:left="5670"/>
        <w:jc w:val="both"/>
        <w:rPr>
          <w:rFonts w:ascii="Times New Roman" w:hAnsi="Times New Roman" w:cs="Times New Roman"/>
          <w:lang w:val="ru-RU"/>
        </w:rPr>
      </w:pPr>
      <w:r>
        <w:rPr>
          <w:rFonts w:ascii="Times New Roman" w:hAnsi="Times New Roman" w:cs="Times New Roman"/>
        </w:rPr>
        <w:t>от «</w:t>
      </w:r>
      <w:r>
        <w:rPr>
          <w:rFonts w:ascii="Times New Roman" w:hAnsi="Times New Roman" w:cs="Times New Roman"/>
          <w:lang w:val="ru-RU"/>
        </w:rPr>
        <w:t>____</w:t>
      </w:r>
      <w:r>
        <w:rPr>
          <w:rFonts w:ascii="Times New Roman" w:hAnsi="Times New Roman" w:cs="Times New Roman"/>
        </w:rPr>
        <w:t>»</w:t>
      </w:r>
      <w:r>
        <w:rPr>
          <w:rFonts w:ascii="Times New Roman" w:hAnsi="Times New Roman" w:cs="Times New Roman"/>
          <w:lang w:val="ru-RU"/>
        </w:rPr>
        <w:t xml:space="preserve"> __________ </w:t>
      </w:r>
      <w:r w:rsidRPr="0094076B">
        <w:rPr>
          <w:rFonts w:ascii="Times New Roman" w:hAnsi="Times New Roman" w:cs="Times New Roman"/>
        </w:rPr>
        <w:t>20</w:t>
      </w:r>
      <w:r w:rsidR="009B5A10">
        <w:rPr>
          <w:rFonts w:ascii="Times New Roman" w:hAnsi="Times New Roman" w:cs="Times New Roman"/>
          <w:lang w:val="ru-RU"/>
        </w:rPr>
        <w:t>21</w:t>
      </w:r>
      <w:r w:rsidRPr="0094076B">
        <w:rPr>
          <w:rFonts w:ascii="Times New Roman" w:hAnsi="Times New Roman" w:cs="Times New Roman"/>
        </w:rPr>
        <w:t xml:space="preserve"> г.</w:t>
      </w:r>
    </w:p>
    <w:p w:rsidR="00ED4576" w:rsidRPr="00ED4576" w:rsidRDefault="00ED4576" w:rsidP="00ED4576">
      <w:pPr>
        <w:tabs>
          <w:tab w:val="left" w:pos="0"/>
        </w:tabs>
        <w:jc w:val="center"/>
        <w:rPr>
          <w:rFonts w:ascii="Times New Roman" w:eastAsia="Calibri" w:hAnsi="Times New Roman" w:cs="Times New Roman"/>
          <w:b/>
          <w:snapToGrid w:val="0"/>
          <w:color w:val="auto"/>
          <w:sz w:val="22"/>
          <w:szCs w:val="22"/>
          <w:lang w:val="ru-RU" w:eastAsia="x-none"/>
        </w:rPr>
      </w:pPr>
    </w:p>
    <w:p w:rsidR="00F12B7A" w:rsidRPr="00F12B7A" w:rsidRDefault="00F12B7A" w:rsidP="00F12B7A">
      <w:pPr>
        <w:tabs>
          <w:tab w:val="left" w:pos="567"/>
        </w:tabs>
        <w:ind w:right="-267"/>
        <w:jc w:val="center"/>
        <w:rPr>
          <w:rFonts w:ascii="Times New Roman" w:eastAsia="Times New Roman" w:hAnsi="Times New Roman" w:cs="Times New Roman"/>
          <w:b/>
          <w:color w:val="auto"/>
          <w:sz w:val="22"/>
          <w:szCs w:val="22"/>
          <w:lang w:val="ru-RU"/>
        </w:rPr>
      </w:pPr>
      <w:r w:rsidRPr="00F12B7A">
        <w:rPr>
          <w:rFonts w:ascii="Times New Roman" w:eastAsia="Times New Roman" w:hAnsi="Times New Roman" w:cs="Times New Roman"/>
          <w:b/>
          <w:color w:val="auto"/>
          <w:sz w:val="22"/>
          <w:szCs w:val="22"/>
          <w:lang w:val="ru-RU"/>
        </w:rPr>
        <w:t xml:space="preserve">Сведения о цепочке собственников </w:t>
      </w:r>
      <w:r w:rsidR="009B5A10">
        <w:rPr>
          <w:rFonts w:ascii="Times New Roman" w:eastAsia="Times New Roman" w:hAnsi="Times New Roman" w:cs="Times New Roman"/>
          <w:b/>
          <w:color w:val="auto"/>
          <w:sz w:val="22"/>
          <w:szCs w:val="22"/>
          <w:lang w:val="ru-RU"/>
        </w:rPr>
        <w:t>__________________</w:t>
      </w:r>
      <w:r w:rsidRPr="00F12B7A">
        <w:rPr>
          <w:rFonts w:ascii="Times New Roman" w:eastAsia="Times New Roman" w:hAnsi="Times New Roman" w:cs="Times New Roman"/>
          <w:b/>
          <w:color w:val="auto"/>
          <w:sz w:val="22"/>
          <w:szCs w:val="22"/>
          <w:lang w:val="ru-RU"/>
        </w:rPr>
        <w:t xml:space="preserve"> (</w:t>
      </w:r>
      <w:r w:rsidR="009B5A10">
        <w:rPr>
          <w:rFonts w:ascii="Times New Roman" w:eastAsia="Times New Roman" w:hAnsi="Times New Roman" w:cs="Times New Roman"/>
          <w:b/>
          <w:color w:val="auto"/>
          <w:sz w:val="22"/>
          <w:szCs w:val="22"/>
          <w:lang w:val="ru-RU"/>
        </w:rPr>
        <w:t>Поставщик</w:t>
      </w:r>
      <w:r w:rsidRPr="00F12B7A">
        <w:rPr>
          <w:rFonts w:ascii="Times New Roman" w:eastAsia="Times New Roman" w:hAnsi="Times New Roman" w:cs="Times New Roman"/>
          <w:b/>
          <w:color w:val="auto"/>
          <w:sz w:val="22"/>
          <w:szCs w:val="22"/>
          <w:lang w:val="ru-RU"/>
        </w:rPr>
        <w:t xml:space="preserve">) </w:t>
      </w:r>
    </w:p>
    <w:p w:rsidR="00F12B7A" w:rsidRPr="00F12B7A" w:rsidRDefault="00F12B7A" w:rsidP="00F12B7A">
      <w:pPr>
        <w:tabs>
          <w:tab w:val="left" w:pos="567"/>
        </w:tabs>
        <w:ind w:right="-267"/>
        <w:jc w:val="center"/>
        <w:rPr>
          <w:rFonts w:ascii="Times New Roman" w:eastAsia="Times New Roman" w:hAnsi="Times New Roman" w:cs="Times New Roman"/>
          <w:sz w:val="22"/>
          <w:szCs w:val="22"/>
          <w:lang w:val="ru-RU"/>
        </w:rPr>
      </w:pPr>
      <w:r w:rsidRPr="00F12B7A">
        <w:rPr>
          <w:rFonts w:ascii="Times New Roman" w:eastAsia="Times New Roman" w:hAnsi="Times New Roman" w:cs="Times New Roman"/>
          <w:color w:val="auto"/>
          <w:sz w:val="22"/>
          <w:szCs w:val="22"/>
          <w:lang w:val="ru-RU"/>
        </w:rPr>
        <w:t>включая бенефициаров (в том числе конечных собственников, выгодоприобретателей – физических лиц), а также о лицах, входящих в</w:t>
      </w:r>
      <w:r w:rsidRPr="00F12B7A">
        <w:rPr>
          <w:rFonts w:ascii="Times New Roman" w:eastAsia="Times New Roman" w:hAnsi="Times New Roman" w:cs="Times New Roman"/>
          <w:sz w:val="22"/>
          <w:szCs w:val="22"/>
          <w:lang w:val="ru-RU"/>
        </w:rPr>
        <w:t xml:space="preserve"> исполнительные органы Подрядчика</w:t>
      </w:r>
    </w:p>
    <w:p w:rsidR="00F12B7A" w:rsidRPr="00F12B7A" w:rsidRDefault="00F12B7A" w:rsidP="00F12B7A">
      <w:pPr>
        <w:tabs>
          <w:tab w:val="left" w:pos="567"/>
        </w:tabs>
        <w:jc w:val="both"/>
        <w:rPr>
          <w:rFonts w:ascii="Times New Roman" w:eastAsiaTheme="minorHAnsi" w:hAnsi="Times New Roman" w:cs="Times New Roman"/>
          <w:color w:val="auto"/>
          <w:sz w:val="22"/>
          <w:szCs w:val="22"/>
          <w:lang w:val="ru-RU" w:eastAsia="en-US"/>
        </w:rPr>
      </w:pPr>
    </w:p>
    <w:tbl>
      <w:tblPr>
        <w:tblW w:w="9640" w:type="dxa"/>
        <w:tblInd w:w="279" w:type="dxa"/>
        <w:tblLayout w:type="fixed"/>
        <w:tblLook w:val="04A0" w:firstRow="1" w:lastRow="0" w:firstColumn="1" w:lastColumn="0" w:noHBand="0" w:noVBand="1"/>
      </w:tblPr>
      <w:tblGrid>
        <w:gridCol w:w="567"/>
        <w:gridCol w:w="567"/>
        <w:gridCol w:w="567"/>
        <w:gridCol w:w="567"/>
        <w:gridCol w:w="567"/>
        <w:gridCol w:w="396"/>
        <w:gridCol w:w="396"/>
        <w:gridCol w:w="426"/>
        <w:gridCol w:w="738"/>
        <w:gridCol w:w="821"/>
        <w:gridCol w:w="1305"/>
        <w:gridCol w:w="880"/>
        <w:gridCol w:w="992"/>
        <w:gridCol w:w="851"/>
      </w:tblGrid>
      <w:tr w:rsidR="00F12B7A" w:rsidRPr="00F12B7A" w:rsidTr="00160DDB">
        <w:trPr>
          <w:trHeight w:val="682"/>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rsidR="00F12B7A" w:rsidRPr="00F12B7A" w:rsidRDefault="00F12B7A" w:rsidP="00F12B7A">
            <w:pPr>
              <w:keepNext/>
              <w:keepLines/>
              <w:tabs>
                <w:tab w:val="left" w:pos="567"/>
              </w:tabs>
              <w:ind w:right="57"/>
              <w:jc w:val="center"/>
              <w:outlineLvl w:val="0"/>
              <w:rPr>
                <w:rFonts w:ascii="Times New Roman" w:eastAsiaTheme="majorEastAsia" w:hAnsi="Times New Roman" w:cs="Times New Roman"/>
                <w:b/>
                <w:color w:val="000000" w:themeColor="text1"/>
                <w:sz w:val="20"/>
                <w:szCs w:val="20"/>
                <w:lang w:val="ru-RU"/>
              </w:rPr>
            </w:pPr>
            <w:r w:rsidRPr="00F12B7A">
              <w:rPr>
                <w:rFonts w:ascii="Times New Roman" w:eastAsiaTheme="majorEastAsia" w:hAnsi="Times New Roman" w:cs="Times New Roman"/>
                <w:color w:val="000000" w:themeColor="text1"/>
                <w:sz w:val="20"/>
                <w:szCs w:val="20"/>
                <w:lang w:val="ru-RU"/>
              </w:rPr>
              <w:t>Наименование Подрядчика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rsidR="00F12B7A" w:rsidRPr="00F12B7A" w:rsidRDefault="00F12B7A" w:rsidP="00F12B7A">
            <w:pPr>
              <w:keepNext/>
              <w:keepLines/>
              <w:tabs>
                <w:tab w:val="left" w:pos="567"/>
              </w:tabs>
              <w:ind w:right="57"/>
              <w:jc w:val="center"/>
              <w:outlineLvl w:val="0"/>
              <w:rPr>
                <w:rFonts w:ascii="Times New Roman" w:eastAsiaTheme="majorEastAsia" w:hAnsi="Times New Roman" w:cs="Times New Roman"/>
                <w:b/>
                <w:color w:val="000000" w:themeColor="text1"/>
                <w:sz w:val="20"/>
                <w:szCs w:val="20"/>
                <w:lang w:val="ru-RU"/>
              </w:rPr>
            </w:pPr>
            <w:r w:rsidRPr="00F12B7A">
              <w:rPr>
                <w:rFonts w:ascii="Times New Roman" w:eastAsiaTheme="majorEastAsia" w:hAnsi="Times New Roman" w:cs="Times New Roman"/>
                <w:color w:val="000000" w:themeColor="text1"/>
                <w:sz w:val="20"/>
                <w:szCs w:val="20"/>
                <w:lang w:val="ru-RU"/>
              </w:rPr>
              <w:t xml:space="preserve">№ </w:t>
            </w:r>
            <w:proofErr w:type="gramStart"/>
            <w:r w:rsidRPr="00F12B7A">
              <w:rPr>
                <w:rFonts w:ascii="Times New Roman" w:eastAsiaTheme="majorEastAsia" w:hAnsi="Times New Roman" w:cs="Times New Roman"/>
                <w:color w:val="000000" w:themeColor="text1"/>
                <w:sz w:val="20"/>
                <w:szCs w:val="20"/>
                <w:lang w:val="ru-RU"/>
              </w:rPr>
              <w:t>п</w:t>
            </w:r>
            <w:proofErr w:type="gramEnd"/>
            <w:r w:rsidRPr="00F12B7A">
              <w:rPr>
                <w:rFonts w:ascii="Times New Roman" w:eastAsiaTheme="majorEastAsia" w:hAnsi="Times New Roman" w:cs="Times New Roman"/>
                <w:color w:val="000000" w:themeColor="text1"/>
                <w:sz w:val="20"/>
                <w:szCs w:val="20"/>
                <w:lang w:val="ru-RU"/>
              </w:rPr>
              <w:t>/п</w:t>
            </w:r>
          </w:p>
        </w:tc>
        <w:tc>
          <w:tcPr>
            <w:tcW w:w="5558" w:type="dxa"/>
            <w:gridSpan w:val="7"/>
            <w:tcBorders>
              <w:top w:val="single" w:sz="4" w:space="0" w:color="auto"/>
              <w:left w:val="single" w:sz="4" w:space="0" w:color="auto"/>
              <w:bottom w:val="single" w:sz="4" w:space="0" w:color="auto"/>
              <w:right w:val="single" w:sz="4" w:space="0" w:color="auto"/>
            </w:tcBorders>
            <w:shd w:val="clear" w:color="auto" w:fill="auto"/>
            <w:hideMark/>
          </w:tcPr>
          <w:p w:rsidR="00F12B7A" w:rsidRPr="00F12B7A" w:rsidRDefault="00F12B7A" w:rsidP="00F12B7A">
            <w:pPr>
              <w:keepNext/>
              <w:keepLines/>
              <w:tabs>
                <w:tab w:val="left" w:pos="567"/>
              </w:tabs>
              <w:ind w:right="57"/>
              <w:jc w:val="center"/>
              <w:outlineLvl w:val="0"/>
              <w:rPr>
                <w:rFonts w:ascii="Times New Roman" w:eastAsiaTheme="majorEastAsia" w:hAnsi="Times New Roman" w:cs="Times New Roman"/>
                <w:b/>
                <w:color w:val="000000" w:themeColor="text1"/>
                <w:sz w:val="20"/>
                <w:szCs w:val="20"/>
                <w:lang w:val="ru-RU"/>
              </w:rPr>
            </w:pPr>
            <w:r w:rsidRPr="00F12B7A">
              <w:rPr>
                <w:rFonts w:ascii="Times New Roman" w:eastAsiaTheme="majorEastAsia" w:hAnsi="Times New Roman" w:cs="Times New Roman"/>
                <w:color w:val="000000" w:themeColor="text1"/>
                <w:sz w:val="20"/>
                <w:szCs w:val="20"/>
                <w:lang w:val="ru-RU"/>
              </w:rPr>
              <w:t>Информация о цепочке собственников Подрядчика, включая бенефициаров (в том числе конечных собственников, выгодоприобретателей – физических лиц)</w:t>
            </w:r>
          </w:p>
        </w:tc>
        <w:tc>
          <w:tcPr>
            <w:tcW w:w="851" w:type="dxa"/>
            <w:vMerge w:val="restart"/>
            <w:tcBorders>
              <w:top w:val="single" w:sz="4" w:space="0" w:color="auto"/>
              <w:left w:val="single" w:sz="4" w:space="0" w:color="auto"/>
              <w:right w:val="single" w:sz="4" w:space="0" w:color="auto"/>
            </w:tcBorders>
            <w:shd w:val="clear" w:color="auto" w:fill="auto"/>
            <w:hideMark/>
          </w:tcPr>
          <w:p w:rsidR="00F12B7A" w:rsidRPr="00F12B7A" w:rsidRDefault="00F12B7A" w:rsidP="00F12B7A">
            <w:pPr>
              <w:keepNext/>
              <w:keepLines/>
              <w:tabs>
                <w:tab w:val="left" w:pos="567"/>
              </w:tabs>
              <w:ind w:right="57"/>
              <w:jc w:val="center"/>
              <w:outlineLvl w:val="0"/>
              <w:rPr>
                <w:rFonts w:ascii="Times New Roman" w:eastAsiaTheme="majorEastAsia" w:hAnsi="Times New Roman" w:cs="Times New Roman"/>
                <w:b/>
                <w:color w:val="000000" w:themeColor="text1"/>
                <w:sz w:val="20"/>
                <w:szCs w:val="20"/>
                <w:lang w:val="ru-RU"/>
              </w:rPr>
            </w:pPr>
            <w:r w:rsidRPr="00F12B7A">
              <w:rPr>
                <w:rFonts w:ascii="Times New Roman" w:eastAsiaTheme="majorEastAsia" w:hAnsi="Times New Roman" w:cs="Times New Roman"/>
                <w:color w:val="000000" w:themeColor="text1"/>
                <w:sz w:val="20"/>
                <w:szCs w:val="20"/>
                <w:lang w:val="ru-RU"/>
              </w:rPr>
              <w:t xml:space="preserve">Сведения о составе </w:t>
            </w:r>
            <w:proofErr w:type="gramStart"/>
            <w:r w:rsidRPr="00F12B7A">
              <w:rPr>
                <w:rFonts w:ascii="Times New Roman" w:eastAsiaTheme="majorEastAsia" w:hAnsi="Times New Roman" w:cs="Times New Roman"/>
                <w:color w:val="000000" w:themeColor="text1"/>
                <w:sz w:val="20"/>
                <w:szCs w:val="20"/>
                <w:lang w:val="ru-RU"/>
              </w:rPr>
              <w:t>исполни-тельных</w:t>
            </w:r>
            <w:proofErr w:type="gramEnd"/>
            <w:r w:rsidRPr="00F12B7A">
              <w:rPr>
                <w:rFonts w:ascii="Times New Roman" w:eastAsiaTheme="majorEastAsia" w:hAnsi="Times New Roman" w:cs="Times New Roman"/>
                <w:color w:val="000000" w:themeColor="text1"/>
                <w:sz w:val="20"/>
                <w:szCs w:val="20"/>
                <w:lang w:val="ru-RU"/>
              </w:rPr>
              <w:t xml:space="preserve"> органов</w:t>
            </w:r>
          </w:p>
          <w:p w:rsidR="00F12B7A" w:rsidRPr="00F12B7A" w:rsidRDefault="00F12B7A" w:rsidP="00F12B7A">
            <w:pPr>
              <w:tabs>
                <w:tab w:val="left" w:pos="567"/>
              </w:tabs>
              <w:ind w:right="57"/>
              <w:jc w:val="center"/>
              <w:rPr>
                <w:rFonts w:ascii="Times New Roman" w:eastAsia="Times New Roman" w:hAnsi="Times New Roman" w:cs="Times New Roman"/>
                <w:b/>
                <w:color w:val="000000" w:themeColor="text1"/>
                <w:sz w:val="20"/>
                <w:szCs w:val="20"/>
                <w:lang w:val="ru-RU"/>
              </w:rPr>
            </w:pPr>
          </w:p>
        </w:tc>
      </w:tr>
      <w:tr w:rsidR="00F12B7A" w:rsidRPr="00F12B7A" w:rsidTr="00160DDB">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ИНН</w:t>
            </w:r>
          </w:p>
        </w:tc>
        <w:tc>
          <w:tcPr>
            <w:tcW w:w="567"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ОГРН</w:t>
            </w:r>
          </w:p>
        </w:tc>
        <w:tc>
          <w:tcPr>
            <w:tcW w:w="567"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p>
        </w:tc>
        <w:tc>
          <w:tcPr>
            <w:tcW w:w="396"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ИНН</w:t>
            </w:r>
          </w:p>
        </w:tc>
        <w:tc>
          <w:tcPr>
            <w:tcW w:w="426"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ОГРН</w:t>
            </w:r>
          </w:p>
        </w:tc>
        <w:tc>
          <w:tcPr>
            <w:tcW w:w="738"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Наименование/ Ф.И.О.</w:t>
            </w:r>
          </w:p>
        </w:tc>
        <w:tc>
          <w:tcPr>
            <w:tcW w:w="821"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Адрес регистрации</w:t>
            </w:r>
          </w:p>
        </w:tc>
        <w:tc>
          <w:tcPr>
            <w:tcW w:w="1305"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Серия, № документа, удостоверяющего личность (для физических лиц)</w:t>
            </w:r>
          </w:p>
        </w:tc>
        <w:tc>
          <w:tcPr>
            <w:tcW w:w="880"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r w:rsidRPr="00F12B7A">
              <w:rPr>
                <w:rFonts w:ascii="Times New Roman" w:eastAsia="Times New Roman" w:hAnsi="Times New Roman" w:cs="Times New Roman"/>
                <w:sz w:val="20"/>
                <w:szCs w:val="20"/>
                <w:lang w:val="ru-RU"/>
              </w:rPr>
              <w:t>Информация о подтверждающих документах</w:t>
            </w:r>
          </w:p>
        </w:tc>
        <w:tc>
          <w:tcPr>
            <w:tcW w:w="851" w:type="dxa"/>
            <w:vMerge/>
            <w:tcBorders>
              <w:left w:val="single" w:sz="4" w:space="0" w:color="auto"/>
              <w:bottom w:val="single" w:sz="4" w:space="0" w:color="auto"/>
              <w:right w:val="single" w:sz="4" w:space="0" w:color="auto"/>
            </w:tcBorders>
            <w:shd w:val="clear" w:color="auto" w:fill="auto"/>
            <w:textDirection w:val="btLr"/>
            <w:hideMark/>
          </w:tcPr>
          <w:p w:rsidR="00F12B7A" w:rsidRPr="00F12B7A" w:rsidRDefault="00F12B7A" w:rsidP="00F12B7A">
            <w:pPr>
              <w:tabs>
                <w:tab w:val="left" w:pos="567"/>
              </w:tabs>
              <w:ind w:right="57"/>
              <w:jc w:val="center"/>
              <w:rPr>
                <w:rFonts w:ascii="Times New Roman" w:eastAsia="Times New Roman" w:hAnsi="Times New Roman" w:cs="Times New Roman"/>
                <w:sz w:val="20"/>
                <w:szCs w:val="20"/>
                <w:lang w:val="ru-RU"/>
              </w:rPr>
            </w:pPr>
          </w:p>
        </w:tc>
      </w:tr>
      <w:tr w:rsidR="00F12B7A" w:rsidRPr="00F12B7A" w:rsidTr="00160DDB">
        <w:trPr>
          <w:cantSplit/>
          <w:trHeight w:val="3196"/>
        </w:trPr>
        <w:tc>
          <w:tcPr>
            <w:tcW w:w="567" w:type="dxa"/>
            <w:vMerge w:val="restart"/>
            <w:tcBorders>
              <w:top w:val="single" w:sz="4" w:space="0" w:color="auto"/>
              <w:left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567" w:type="dxa"/>
            <w:vMerge w:val="restart"/>
            <w:tcBorders>
              <w:top w:val="single" w:sz="4" w:space="0" w:color="auto"/>
              <w:left w:val="nil"/>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567" w:type="dxa"/>
            <w:vMerge w:val="restart"/>
            <w:tcBorders>
              <w:top w:val="single" w:sz="4" w:space="0" w:color="auto"/>
              <w:left w:val="nil"/>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567" w:type="dxa"/>
            <w:vMerge w:val="restart"/>
            <w:tcBorders>
              <w:top w:val="single" w:sz="4" w:space="0" w:color="auto"/>
              <w:left w:val="nil"/>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567" w:type="dxa"/>
            <w:vMerge w:val="restart"/>
            <w:tcBorders>
              <w:top w:val="single" w:sz="4" w:space="0" w:color="auto"/>
              <w:left w:val="nil"/>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rsidR="00F12B7A" w:rsidRPr="00F12B7A" w:rsidRDefault="009B5A10" w:rsidP="00F12B7A">
            <w:pPr>
              <w:tabs>
                <w:tab w:val="left" w:pos="567"/>
              </w:tabs>
              <w:ind w:right="57"/>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738" w:type="dxa"/>
            <w:tcBorders>
              <w:top w:val="single" w:sz="4" w:space="0" w:color="auto"/>
              <w:left w:val="nil"/>
              <w:bottom w:val="single" w:sz="4" w:space="0" w:color="auto"/>
              <w:right w:val="single" w:sz="4" w:space="0" w:color="auto"/>
            </w:tcBorders>
            <w:shd w:val="clear" w:color="auto" w:fill="auto"/>
            <w:textDirection w:val="btLr"/>
            <w:vAlign w:val="cente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1305" w:type="dxa"/>
            <w:tcBorders>
              <w:top w:val="single" w:sz="4" w:space="0" w:color="auto"/>
              <w:left w:val="nil"/>
              <w:bottom w:val="single" w:sz="4" w:space="0" w:color="auto"/>
              <w:right w:val="single" w:sz="4" w:space="0" w:color="auto"/>
            </w:tcBorders>
            <w:shd w:val="clear" w:color="auto" w:fill="auto"/>
            <w:textDirection w:val="btLr"/>
            <w:vAlign w:val="cente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851" w:type="dxa"/>
            <w:vMerge w:val="restart"/>
            <w:tcBorders>
              <w:top w:val="single" w:sz="4" w:space="0" w:color="auto"/>
              <w:left w:val="nil"/>
              <w:right w:val="single" w:sz="4" w:space="0" w:color="auto"/>
            </w:tcBorders>
            <w:shd w:val="clear" w:color="auto" w:fill="auto"/>
            <w:textDirection w:val="btLr"/>
            <w:vAlign w:val="cente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r>
      <w:tr w:rsidR="00F12B7A" w:rsidRPr="00F12B7A" w:rsidTr="00160DDB">
        <w:trPr>
          <w:cantSplit/>
          <w:trHeight w:val="3822"/>
        </w:trPr>
        <w:tc>
          <w:tcPr>
            <w:tcW w:w="567" w:type="dxa"/>
            <w:vMerge/>
            <w:tcBorders>
              <w:left w:val="single" w:sz="4" w:space="0" w:color="auto"/>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567" w:type="dxa"/>
            <w:vMerge/>
            <w:tcBorders>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567" w:type="dxa"/>
            <w:vMerge/>
            <w:tcBorders>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567" w:type="dxa"/>
            <w:vMerge/>
            <w:tcBorders>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567" w:type="dxa"/>
            <w:vMerge/>
            <w:tcBorders>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r w:rsidRPr="00F12B7A">
              <w:rPr>
                <w:rFonts w:ascii="Times New Roman" w:eastAsia="Times New Roman" w:hAnsi="Times New Roman" w:cs="Times New Roman"/>
                <w:color w:val="auto"/>
                <w:sz w:val="20"/>
                <w:szCs w:val="20"/>
                <w:lang w:val="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738" w:type="dxa"/>
            <w:tcBorders>
              <w:top w:val="single" w:sz="4" w:space="0" w:color="auto"/>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821" w:type="dxa"/>
            <w:tcBorders>
              <w:top w:val="single" w:sz="4" w:space="0" w:color="auto"/>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c>
          <w:tcPr>
            <w:tcW w:w="851" w:type="dxa"/>
            <w:vMerge/>
            <w:tcBorders>
              <w:left w:val="nil"/>
              <w:bottom w:val="single" w:sz="4" w:space="0" w:color="auto"/>
              <w:right w:val="single" w:sz="4" w:space="0" w:color="auto"/>
            </w:tcBorders>
            <w:shd w:val="clear" w:color="auto" w:fill="auto"/>
            <w:textDirection w:val="btLr"/>
          </w:tcPr>
          <w:p w:rsidR="00F12B7A" w:rsidRPr="00F12B7A" w:rsidRDefault="00F12B7A" w:rsidP="00F12B7A">
            <w:pPr>
              <w:tabs>
                <w:tab w:val="left" w:pos="567"/>
              </w:tabs>
              <w:ind w:right="57"/>
              <w:jc w:val="center"/>
              <w:rPr>
                <w:rFonts w:ascii="Times New Roman" w:eastAsia="Times New Roman" w:hAnsi="Times New Roman" w:cs="Times New Roman"/>
                <w:color w:val="auto"/>
                <w:sz w:val="20"/>
                <w:szCs w:val="20"/>
                <w:lang w:val="ru-RU"/>
              </w:rPr>
            </w:pPr>
          </w:p>
        </w:tc>
      </w:tr>
    </w:tbl>
    <w:p w:rsidR="00F12B7A" w:rsidRPr="00F12B7A" w:rsidRDefault="00F12B7A" w:rsidP="00F12B7A">
      <w:pPr>
        <w:tabs>
          <w:tab w:val="left" w:pos="567"/>
        </w:tabs>
        <w:jc w:val="both"/>
        <w:rPr>
          <w:rFonts w:ascii="Times New Roman" w:eastAsiaTheme="minorHAnsi" w:hAnsi="Times New Roman" w:cs="Times New Roman"/>
          <w:color w:val="auto"/>
          <w:sz w:val="22"/>
          <w:szCs w:val="22"/>
          <w:lang w:val="ru-RU" w:eastAsia="en-US"/>
        </w:rPr>
      </w:pPr>
    </w:p>
    <w:p w:rsidR="00F12B7A" w:rsidRPr="00F12B7A" w:rsidRDefault="00F12B7A" w:rsidP="00F12B7A">
      <w:pPr>
        <w:tabs>
          <w:tab w:val="left" w:pos="567"/>
        </w:tabs>
        <w:ind w:right="-31"/>
        <w:jc w:val="both"/>
        <w:rPr>
          <w:rFonts w:ascii="Times New Roman" w:eastAsia="Times New Roman" w:hAnsi="Times New Roman" w:cs="Times New Roman"/>
          <w:color w:val="auto"/>
          <w:sz w:val="22"/>
          <w:szCs w:val="22"/>
          <w:lang w:val="ru-RU"/>
        </w:rPr>
      </w:pPr>
      <w:r w:rsidRPr="00F12B7A">
        <w:rPr>
          <w:rFonts w:ascii="Times New Roman" w:eastAsia="Times New Roman" w:hAnsi="Times New Roman" w:cs="Times New Roman"/>
          <w:color w:val="auto"/>
          <w:sz w:val="22"/>
          <w:szCs w:val="22"/>
          <w:lang w:val="ru-RU"/>
        </w:rPr>
        <w:t xml:space="preserve">Настоящим подтверждаем факт отсутствия </w:t>
      </w:r>
      <w:proofErr w:type="spellStart"/>
      <w:r w:rsidRPr="00F12B7A">
        <w:rPr>
          <w:rFonts w:ascii="Times New Roman" w:eastAsia="Times New Roman" w:hAnsi="Times New Roman" w:cs="Times New Roman"/>
          <w:color w:val="auto"/>
          <w:sz w:val="22"/>
          <w:szCs w:val="22"/>
          <w:lang w:val="ru-RU"/>
        </w:rPr>
        <w:t>аффилированности</w:t>
      </w:r>
      <w:proofErr w:type="spellEnd"/>
      <w:r w:rsidRPr="00F12B7A">
        <w:rPr>
          <w:rFonts w:ascii="Times New Roman" w:eastAsia="Times New Roman" w:hAnsi="Times New Roman" w:cs="Times New Roman"/>
          <w:color w:val="auto"/>
          <w:sz w:val="22"/>
          <w:szCs w:val="22"/>
          <w:lang w:val="ru-RU"/>
        </w:rPr>
        <w:t xml:space="preserve"> </w:t>
      </w:r>
      <w:r w:rsidR="009B5A10">
        <w:rPr>
          <w:rFonts w:ascii="Times New Roman" w:eastAsia="Times New Roman" w:hAnsi="Times New Roman" w:cs="Times New Roman"/>
          <w:color w:val="auto"/>
          <w:sz w:val="22"/>
          <w:szCs w:val="22"/>
          <w:lang w:val="ru-RU"/>
        </w:rPr>
        <w:t>Поставщика</w:t>
      </w:r>
      <w:r w:rsidRPr="00F12B7A">
        <w:rPr>
          <w:rFonts w:ascii="Times New Roman" w:eastAsia="Times New Roman" w:hAnsi="Times New Roman" w:cs="Times New Roman"/>
          <w:color w:val="auto"/>
          <w:sz w:val="22"/>
          <w:szCs w:val="22"/>
          <w:lang w:val="ru-RU"/>
        </w:rPr>
        <w:t xml:space="preserve">, прямых и конечных выгодоприобретателей (бенефициаров) </w:t>
      </w:r>
      <w:r w:rsidR="009B5A10">
        <w:rPr>
          <w:rFonts w:ascii="Times New Roman" w:eastAsia="Times New Roman" w:hAnsi="Times New Roman" w:cs="Times New Roman"/>
          <w:color w:val="auto"/>
          <w:sz w:val="22"/>
          <w:szCs w:val="22"/>
          <w:lang w:val="ru-RU"/>
        </w:rPr>
        <w:t>Поставщика</w:t>
      </w:r>
      <w:r w:rsidRPr="00F12B7A">
        <w:rPr>
          <w:rFonts w:ascii="Times New Roman" w:eastAsia="Times New Roman" w:hAnsi="Times New Roman" w:cs="Times New Roman"/>
          <w:color w:val="auto"/>
          <w:sz w:val="22"/>
          <w:szCs w:val="22"/>
          <w:lang w:val="ru-RU"/>
        </w:rPr>
        <w:t xml:space="preserve"> с работниками Заказчика.</w:t>
      </w:r>
    </w:p>
    <w:p w:rsidR="00F12B7A" w:rsidRPr="00F12B7A" w:rsidRDefault="00F12B7A" w:rsidP="00F12B7A">
      <w:pPr>
        <w:tabs>
          <w:tab w:val="left" w:pos="567"/>
        </w:tabs>
        <w:autoSpaceDE w:val="0"/>
        <w:autoSpaceDN w:val="0"/>
        <w:adjustRightInd w:val="0"/>
        <w:jc w:val="both"/>
        <w:rPr>
          <w:rFonts w:ascii="Times New Roman" w:eastAsia="Times New Roman" w:hAnsi="Times New Roman" w:cs="Times New Roman"/>
          <w:color w:val="auto"/>
          <w:sz w:val="22"/>
          <w:szCs w:val="22"/>
          <w:lang w:val="ru-RU"/>
        </w:rPr>
      </w:pPr>
    </w:p>
    <w:p w:rsidR="00F12B7A" w:rsidRPr="00F12B7A" w:rsidRDefault="009B5A10" w:rsidP="00F12B7A">
      <w:pPr>
        <w:tabs>
          <w:tab w:val="left" w:pos="567"/>
        </w:tabs>
        <w:autoSpaceDE w:val="0"/>
        <w:autoSpaceDN w:val="0"/>
        <w:adjustRightInd w:val="0"/>
        <w:jc w:val="both"/>
        <w:rPr>
          <w:rFonts w:ascii="Times New Roman" w:eastAsia="Times New Roman" w:hAnsi="Times New Roman" w:cs="Times New Roman"/>
          <w:color w:val="auto"/>
          <w:sz w:val="22"/>
          <w:szCs w:val="22"/>
          <w:lang w:val="ru-RU"/>
        </w:rPr>
      </w:pPr>
      <w:r>
        <w:rPr>
          <w:rFonts w:ascii="Times New Roman" w:eastAsia="Times New Roman" w:hAnsi="Times New Roman" w:cs="Times New Roman"/>
          <w:color w:val="auto"/>
          <w:sz w:val="22"/>
          <w:szCs w:val="22"/>
          <w:lang w:val="ru-RU"/>
        </w:rPr>
        <w:t>Руководитель</w:t>
      </w:r>
      <w:r w:rsidR="00F12B7A" w:rsidRPr="00F12B7A">
        <w:rPr>
          <w:rFonts w:ascii="Times New Roman" w:eastAsia="Times New Roman" w:hAnsi="Times New Roman" w:cs="Times New Roman"/>
          <w:color w:val="auto"/>
          <w:sz w:val="22"/>
          <w:szCs w:val="22"/>
          <w:lang w:val="ru-RU"/>
        </w:rPr>
        <w:t xml:space="preserve">  ___________/</w:t>
      </w:r>
      <w:r>
        <w:rPr>
          <w:rFonts w:ascii="Times New Roman" w:eastAsia="Times New Roman" w:hAnsi="Times New Roman" w:cs="Times New Roman"/>
          <w:color w:val="auto"/>
          <w:sz w:val="22"/>
          <w:szCs w:val="22"/>
          <w:lang w:val="ru-RU"/>
        </w:rPr>
        <w:t>_________________________/</w:t>
      </w:r>
    </w:p>
    <w:p w:rsidR="00F12B7A" w:rsidRPr="00F12B7A" w:rsidRDefault="00F12B7A" w:rsidP="00F12B7A">
      <w:pPr>
        <w:tabs>
          <w:tab w:val="left" w:pos="567"/>
        </w:tabs>
        <w:jc w:val="both"/>
        <w:rPr>
          <w:rFonts w:ascii="Times New Roman" w:eastAsia="Times New Roman" w:hAnsi="Times New Roman" w:cs="Times New Roman"/>
          <w:color w:val="auto"/>
          <w:sz w:val="22"/>
          <w:szCs w:val="22"/>
          <w:lang w:val="ru-RU"/>
        </w:rPr>
      </w:pPr>
      <w:r w:rsidRPr="00F12B7A">
        <w:rPr>
          <w:rFonts w:ascii="Times New Roman" w:eastAsia="Times New Roman" w:hAnsi="Times New Roman" w:cs="Times New Roman"/>
          <w:color w:val="auto"/>
          <w:sz w:val="22"/>
          <w:szCs w:val="22"/>
          <w:lang w:val="ru-RU"/>
        </w:rPr>
        <w:t>М.П.</w:t>
      </w:r>
    </w:p>
    <w:p w:rsidR="00ED4576" w:rsidRPr="00ED4576" w:rsidRDefault="00ED4576" w:rsidP="00ED4576">
      <w:pPr>
        <w:tabs>
          <w:tab w:val="left" w:pos="0"/>
        </w:tabs>
        <w:jc w:val="center"/>
        <w:rPr>
          <w:rFonts w:ascii="Times New Roman" w:eastAsia="Calibri" w:hAnsi="Times New Roman" w:cs="Times New Roman"/>
          <w:b/>
          <w:snapToGrid w:val="0"/>
          <w:color w:val="auto"/>
          <w:sz w:val="22"/>
          <w:szCs w:val="22"/>
          <w:lang w:val="ru-RU" w:eastAsia="x-none"/>
        </w:rPr>
      </w:pPr>
    </w:p>
    <w:p w:rsidR="005D2BF5" w:rsidRDefault="002A765D" w:rsidP="002A765D">
      <w:pPr>
        <w:widowControl w:val="0"/>
        <w:ind w:firstLine="709"/>
        <w:jc w:val="both"/>
        <w:rPr>
          <w:rFonts w:ascii="Times New Roman" w:eastAsia="Times New Roman" w:hAnsi="Times New Roman" w:cs="Times New Roman"/>
          <w:snapToGrid w:val="0"/>
          <w:color w:val="auto"/>
          <w:lang w:val="ru-RU"/>
        </w:rPr>
      </w:pPr>
      <w:r w:rsidRPr="002A765D">
        <w:rPr>
          <w:rFonts w:ascii="Times New Roman" w:eastAsia="Times New Roman" w:hAnsi="Times New Roman" w:cs="Times New Roman"/>
          <w:snapToGrid w:val="0"/>
          <w:color w:val="auto"/>
          <w:lang w:val="ru-RU"/>
        </w:rPr>
        <w:t>М.П.</w:t>
      </w:r>
    </w:p>
    <w:p w:rsidR="007C613D" w:rsidRDefault="007C613D" w:rsidP="002A765D">
      <w:pPr>
        <w:widowControl w:val="0"/>
        <w:ind w:firstLine="709"/>
        <w:jc w:val="both"/>
        <w:rPr>
          <w:rFonts w:ascii="Times New Roman" w:eastAsia="Times New Roman" w:hAnsi="Times New Roman" w:cs="Times New Roman"/>
          <w:snapToGrid w:val="0"/>
          <w:color w:val="auto"/>
          <w:lang w:val="ru-RU"/>
        </w:rPr>
      </w:pPr>
    </w:p>
    <w:p w:rsidR="007C613D" w:rsidRDefault="007C613D" w:rsidP="00ED4009">
      <w:pPr>
        <w:widowControl w:val="0"/>
        <w:ind w:firstLine="709"/>
        <w:jc w:val="right"/>
        <w:rPr>
          <w:rFonts w:ascii="Times New Roman" w:eastAsia="Times New Roman" w:hAnsi="Times New Roman" w:cs="Times New Roman"/>
          <w:snapToGrid w:val="0"/>
          <w:color w:val="auto"/>
          <w:lang w:val="ru-RU"/>
        </w:rPr>
      </w:pPr>
      <w:r>
        <w:rPr>
          <w:rFonts w:ascii="Times New Roman" w:eastAsia="Times New Roman" w:hAnsi="Times New Roman" w:cs="Times New Roman"/>
          <w:snapToGrid w:val="0"/>
          <w:color w:val="auto"/>
          <w:lang w:val="ru-RU"/>
        </w:rPr>
        <w:lastRenderedPageBreak/>
        <w:t xml:space="preserve">Приложение №5 </w:t>
      </w:r>
    </w:p>
    <w:p w:rsidR="00ED4009" w:rsidRDefault="00ED4009" w:rsidP="00ED4009">
      <w:pPr>
        <w:widowControl w:val="0"/>
        <w:ind w:firstLine="709"/>
        <w:jc w:val="right"/>
        <w:rPr>
          <w:rFonts w:ascii="Times New Roman" w:eastAsia="Times New Roman" w:hAnsi="Times New Roman" w:cs="Times New Roman"/>
          <w:snapToGrid w:val="0"/>
          <w:color w:val="auto"/>
          <w:lang w:val="ru-RU"/>
        </w:rPr>
      </w:pPr>
      <w:r>
        <w:rPr>
          <w:rFonts w:ascii="Times New Roman" w:eastAsia="Times New Roman" w:hAnsi="Times New Roman" w:cs="Times New Roman"/>
          <w:snapToGrid w:val="0"/>
          <w:color w:val="auto"/>
          <w:lang w:val="ru-RU"/>
        </w:rPr>
        <w:t>к договору поставки №</w:t>
      </w:r>
    </w:p>
    <w:p w:rsidR="0002774C" w:rsidRDefault="0002774C" w:rsidP="00ED4009">
      <w:pPr>
        <w:widowControl w:val="0"/>
        <w:ind w:firstLine="709"/>
        <w:jc w:val="right"/>
        <w:rPr>
          <w:rFonts w:ascii="Times New Roman" w:eastAsia="Times New Roman" w:hAnsi="Times New Roman" w:cs="Times New Roman"/>
          <w:snapToGrid w:val="0"/>
          <w:color w:val="auto"/>
          <w:lang w:val="ru-RU"/>
        </w:rPr>
      </w:pPr>
      <w:r>
        <w:rPr>
          <w:rFonts w:ascii="Times New Roman" w:eastAsia="Times New Roman" w:hAnsi="Times New Roman" w:cs="Times New Roman"/>
          <w:snapToGrid w:val="0"/>
          <w:color w:val="auto"/>
          <w:lang w:val="ru-RU"/>
        </w:rPr>
        <w:t>от «___»_________2021г.</w:t>
      </w:r>
    </w:p>
    <w:p w:rsidR="007C613D" w:rsidRDefault="007C613D" w:rsidP="00ED4009">
      <w:pPr>
        <w:widowControl w:val="0"/>
        <w:ind w:firstLine="709"/>
        <w:jc w:val="right"/>
        <w:rPr>
          <w:rFonts w:ascii="Times New Roman" w:eastAsia="Times New Roman" w:hAnsi="Times New Roman" w:cs="Times New Roman"/>
          <w:snapToGrid w:val="0"/>
          <w:color w:val="auto"/>
          <w:lang w:val="ru-RU"/>
        </w:rPr>
      </w:pPr>
    </w:p>
    <w:p w:rsidR="00ED4009" w:rsidRDefault="00ED4009" w:rsidP="00ED4009">
      <w:pPr>
        <w:ind w:right="-1"/>
        <w:jc w:val="center"/>
        <w:rPr>
          <w:rFonts w:ascii="Times New Roman" w:eastAsia="Calibri" w:hAnsi="Times New Roman" w:cs="Times New Roman"/>
          <w:b/>
          <w:color w:val="auto"/>
          <w:lang w:val="ru-RU" w:eastAsia="en-US"/>
        </w:rPr>
      </w:pPr>
    </w:p>
    <w:p w:rsidR="00ED4009" w:rsidRDefault="00ED4009" w:rsidP="00FE730D">
      <w:pPr>
        <w:ind w:left="567" w:right="-1"/>
        <w:jc w:val="center"/>
        <w:rPr>
          <w:rFonts w:ascii="Times New Roman" w:eastAsia="Calibri" w:hAnsi="Times New Roman" w:cs="Times New Roman"/>
          <w:b/>
          <w:color w:val="auto"/>
          <w:lang w:val="ru-RU" w:eastAsia="en-US"/>
        </w:rPr>
      </w:pPr>
      <w:r w:rsidRPr="00ED4009">
        <w:rPr>
          <w:rFonts w:ascii="Times New Roman" w:eastAsia="Calibri" w:hAnsi="Times New Roman" w:cs="Times New Roman"/>
          <w:b/>
          <w:color w:val="auto"/>
          <w:lang w:val="ru-RU" w:eastAsia="en-US"/>
        </w:rPr>
        <w:t>Согласие поставщика на проведение проверок</w:t>
      </w:r>
    </w:p>
    <w:p w:rsidR="00ED4009" w:rsidRDefault="00ED4009" w:rsidP="00FE730D">
      <w:pPr>
        <w:ind w:left="567" w:right="-1"/>
        <w:jc w:val="center"/>
        <w:rPr>
          <w:rFonts w:ascii="Times New Roman" w:eastAsia="Calibri" w:hAnsi="Times New Roman" w:cs="Times New Roman"/>
          <w:b/>
          <w:color w:val="auto"/>
          <w:lang w:val="ru-RU" w:eastAsia="en-US"/>
        </w:rPr>
      </w:pPr>
    </w:p>
    <w:p w:rsidR="00ED4009" w:rsidRPr="00ED4009" w:rsidRDefault="00ED4009" w:rsidP="00FE730D">
      <w:pPr>
        <w:ind w:left="567" w:right="-1"/>
        <w:jc w:val="center"/>
        <w:rPr>
          <w:rFonts w:ascii="Times New Roman" w:eastAsia="Calibri" w:hAnsi="Times New Roman" w:cs="Times New Roman"/>
          <w:b/>
          <w:color w:val="auto"/>
          <w:lang w:val="ru-RU" w:eastAsia="en-US"/>
        </w:rPr>
      </w:pPr>
    </w:p>
    <w:p w:rsidR="000F794E" w:rsidRPr="000F794E" w:rsidRDefault="000F794E" w:rsidP="000F794E">
      <w:pPr>
        <w:spacing w:after="200" w:line="276" w:lineRule="auto"/>
        <w:ind w:left="567" w:right="-1"/>
        <w:rPr>
          <w:rFonts w:ascii="Times New Roman" w:eastAsia="Calibri" w:hAnsi="Times New Roman" w:cs="Times New Roman"/>
          <w:color w:val="auto"/>
          <w:lang w:val="ru-RU" w:eastAsia="en-US"/>
        </w:rPr>
      </w:pPr>
      <w:r w:rsidRPr="000F794E">
        <w:rPr>
          <w:rFonts w:ascii="Times New Roman" w:eastAsia="Calibri" w:hAnsi="Times New Roman" w:cs="Times New Roman"/>
          <w:color w:val="auto"/>
          <w:lang w:val="ru-RU" w:eastAsia="en-US"/>
        </w:rPr>
        <w:t xml:space="preserve">________________________________________________________________ </w:t>
      </w:r>
    </w:p>
    <w:p w:rsidR="000F794E" w:rsidRPr="000F794E" w:rsidRDefault="000F794E" w:rsidP="000F794E">
      <w:pPr>
        <w:spacing w:after="200" w:line="276" w:lineRule="auto"/>
        <w:ind w:left="567" w:right="-1"/>
        <w:rPr>
          <w:rFonts w:ascii="Times New Roman" w:eastAsia="Calibri" w:hAnsi="Times New Roman" w:cs="Times New Roman"/>
          <w:color w:val="auto"/>
          <w:lang w:val="ru-RU" w:eastAsia="en-US"/>
        </w:rPr>
      </w:pPr>
      <w:r w:rsidRPr="000F794E">
        <w:rPr>
          <w:rFonts w:ascii="Times New Roman" w:eastAsia="Calibri" w:hAnsi="Times New Roman" w:cs="Times New Roman"/>
          <w:color w:val="auto"/>
          <w:lang w:val="ru-RU" w:eastAsia="en-US"/>
        </w:rPr>
        <w:t xml:space="preserve">(полное наименование Исполнителя/поставщика, подрядчика, ИНН, ОГРН)   </w:t>
      </w:r>
    </w:p>
    <w:p w:rsidR="000F794E" w:rsidRPr="000F794E" w:rsidRDefault="000F794E" w:rsidP="000F794E">
      <w:pPr>
        <w:spacing w:after="200" w:line="276" w:lineRule="auto"/>
        <w:ind w:left="567" w:right="-1"/>
        <w:rPr>
          <w:rFonts w:ascii="Times New Roman" w:eastAsia="Calibri" w:hAnsi="Times New Roman" w:cs="Times New Roman"/>
          <w:color w:val="auto"/>
          <w:lang w:val="ru-RU" w:eastAsia="en-US"/>
        </w:rPr>
      </w:pPr>
      <w:r w:rsidRPr="000F794E">
        <w:rPr>
          <w:rFonts w:ascii="Times New Roman" w:eastAsia="Calibri" w:hAnsi="Times New Roman" w:cs="Times New Roman"/>
          <w:color w:val="auto"/>
          <w:lang w:val="ru-RU"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0F794E">
        <w:rPr>
          <w:rFonts w:ascii="Times New Roman" w:eastAsia="Calibri" w:hAnsi="Times New Roman" w:cs="Times New Roman"/>
          <w:color w:val="auto"/>
          <w:lang w:val="ru-RU" w:eastAsia="en-US"/>
        </w:rPr>
        <w:t>на</w:t>
      </w:r>
      <w:proofErr w:type="gramEnd"/>
      <w:r w:rsidRPr="000F794E">
        <w:rPr>
          <w:rFonts w:ascii="Times New Roman" w:eastAsia="Calibri" w:hAnsi="Times New Roman" w:cs="Times New Roman"/>
          <w:color w:val="auto"/>
          <w:lang w:val="ru-RU" w:eastAsia="en-US"/>
        </w:rPr>
        <w:t xml:space="preserve">: </w:t>
      </w:r>
    </w:p>
    <w:p w:rsidR="00ED4009" w:rsidRPr="00ED4009" w:rsidRDefault="000F794E" w:rsidP="000F794E">
      <w:pPr>
        <w:spacing w:after="200" w:line="276" w:lineRule="auto"/>
        <w:ind w:left="567" w:right="-1"/>
        <w:rPr>
          <w:rFonts w:ascii="Times New Roman" w:eastAsia="Calibri" w:hAnsi="Times New Roman" w:cs="Times New Roman"/>
          <w:color w:val="auto"/>
          <w:lang w:val="ru-RU" w:eastAsia="en-US"/>
        </w:rPr>
      </w:pPr>
      <w:r w:rsidRPr="000F794E">
        <w:rPr>
          <w:rFonts w:ascii="Times New Roman" w:eastAsia="Calibri" w:hAnsi="Times New Roman" w:cs="Times New Roman"/>
          <w:color w:val="auto"/>
          <w:lang w:val="ru-RU" w:eastAsia="en-US"/>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 </w:t>
      </w:r>
      <w:proofErr w:type="gramStart"/>
      <w:r w:rsidRPr="000F794E">
        <w:rPr>
          <w:rFonts w:ascii="Times New Roman" w:eastAsia="Calibri" w:hAnsi="Times New Roman" w:cs="Times New Roman"/>
          <w:color w:val="auto"/>
          <w:lang w:val="ru-RU" w:eastAsia="en-US"/>
        </w:rPr>
        <w:t>-и</w:t>
      </w:r>
      <w:proofErr w:type="gramEnd"/>
      <w:r w:rsidRPr="000F794E">
        <w:rPr>
          <w:rFonts w:ascii="Times New Roman" w:eastAsia="Calibri" w:hAnsi="Times New Roman" w:cs="Times New Roman"/>
          <w:color w:val="auto"/>
          <w:lang w:val="ru-RU" w:eastAsia="en-US"/>
        </w:rPr>
        <w:t>нициатив по Соглашению №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ED4009" w:rsidRPr="00ED4009" w:rsidRDefault="00ED4009" w:rsidP="00FE730D">
      <w:pPr>
        <w:spacing w:after="200" w:line="276" w:lineRule="auto"/>
        <w:ind w:left="567" w:right="-1"/>
        <w:rPr>
          <w:rFonts w:ascii="Times New Roman" w:eastAsia="Calibri" w:hAnsi="Times New Roman" w:cs="Times New Roman"/>
          <w:color w:val="auto"/>
          <w:lang w:val="ru-RU" w:eastAsia="en-US"/>
        </w:rPr>
      </w:pPr>
    </w:p>
    <w:p w:rsidR="00ED4009" w:rsidRPr="00ED4009" w:rsidRDefault="00ED4009" w:rsidP="00FE730D">
      <w:pPr>
        <w:spacing w:after="200" w:line="276" w:lineRule="auto"/>
        <w:ind w:left="567" w:right="-1"/>
        <w:rPr>
          <w:rFonts w:ascii="Times New Roman" w:eastAsia="Calibri" w:hAnsi="Times New Roman" w:cs="Times New Roman"/>
          <w:color w:val="auto"/>
          <w:lang w:val="ru-RU" w:eastAsia="en-US"/>
        </w:rPr>
      </w:pPr>
    </w:p>
    <w:p w:rsidR="00ED4009" w:rsidRPr="00ED4009" w:rsidRDefault="00ED4009" w:rsidP="00FE730D">
      <w:pPr>
        <w:spacing w:after="200" w:line="276" w:lineRule="auto"/>
        <w:ind w:left="567" w:right="-1"/>
        <w:rPr>
          <w:rFonts w:ascii="Times New Roman" w:eastAsia="Calibri" w:hAnsi="Times New Roman" w:cs="Times New Roman"/>
          <w:color w:val="auto"/>
          <w:lang w:val="ru-RU" w:eastAsia="en-US"/>
        </w:rPr>
      </w:pPr>
    </w:p>
    <w:p w:rsidR="00ED4009" w:rsidRPr="00ED4009" w:rsidRDefault="000F794E" w:rsidP="00FE730D">
      <w:pPr>
        <w:spacing w:after="200" w:line="276" w:lineRule="auto"/>
        <w:ind w:left="567" w:right="-1"/>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Руководитель</w:t>
      </w:r>
    </w:p>
    <w:p w:rsidR="00ED4009" w:rsidRPr="00ED4009" w:rsidRDefault="00ED4009" w:rsidP="00FE730D">
      <w:pPr>
        <w:spacing w:after="200" w:line="276" w:lineRule="auto"/>
        <w:ind w:left="567" w:right="-1"/>
        <w:rPr>
          <w:rFonts w:ascii="Times New Roman" w:eastAsia="Calibri" w:hAnsi="Times New Roman" w:cs="Times New Roman"/>
          <w:color w:val="auto"/>
          <w:lang w:val="ru-RU" w:eastAsia="en-US"/>
        </w:rPr>
      </w:pPr>
      <w:r w:rsidRPr="00ED4009">
        <w:rPr>
          <w:rFonts w:ascii="Times New Roman" w:eastAsia="Calibri" w:hAnsi="Times New Roman" w:cs="Times New Roman"/>
          <w:color w:val="auto"/>
          <w:lang w:val="ru-RU" w:eastAsia="en-US"/>
        </w:rPr>
        <w:t xml:space="preserve">______________  </w:t>
      </w:r>
      <w:r>
        <w:rPr>
          <w:rFonts w:ascii="Times New Roman" w:eastAsia="Calibri" w:hAnsi="Times New Roman" w:cs="Times New Roman"/>
          <w:color w:val="auto"/>
          <w:lang w:val="ru-RU" w:eastAsia="en-US"/>
        </w:rPr>
        <w:t>/__________________/</w:t>
      </w:r>
    </w:p>
    <w:p w:rsidR="00ED4009" w:rsidRPr="00ED4009" w:rsidRDefault="00ED4009" w:rsidP="00FE730D">
      <w:pPr>
        <w:spacing w:after="200" w:line="276" w:lineRule="auto"/>
        <w:ind w:left="567" w:right="-1"/>
        <w:rPr>
          <w:rFonts w:ascii="Times New Roman" w:eastAsia="Calibri" w:hAnsi="Times New Roman" w:cs="Times New Roman"/>
          <w:color w:val="auto"/>
          <w:lang w:val="ru-RU" w:eastAsia="en-US"/>
        </w:rPr>
      </w:pPr>
    </w:p>
    <w:p w:rsidR="00ED4009" w:rsidRPr="00ED4009" w:rsidRDefault="00ED4009" w:rsidP="00FE730D">
      <w:pPr>
        <w:spacing w:after="200" w:line="276" w:lineRule="auto"/>
        <w:ind w:left="567" w:right="-1"/>
        <w:rPr>
          <w:rFonts w:ascii="Times New Roman" w:eastAsia="Calibri" w:hAnsi="Times New Roman" w:cs="Times New Roman"/>
          <w:color w:val="auto"/>
          <w:lang w:val="ru-RU" w:eastAsia="en-US"/>
        </w:rPr>
      </w:pPr>
      <w:r w:rsidRPr="00ED4009">
        <w:rPr>
          <w:rFonts w:ascii="Times New Roman" w:eastAsia="Calibri" w:hAnsi="Times New Roman" w:cs="Times New Roman"/>
          <w:color w:val="auto"/>
          <w:lang w:val="ru-RU" w:eastAsia="en-US"/>
        </w:rPr>
        <w:t xml:space="preserve">Главный бухгалтер </w:t>
      </w:r>
    </w:p>
    <w:p w:rsidR="00ED4009" w:rsidRDefault="00ED4009" w:rsidP="00FE730D">
      <w:pPr>
        <w:spacing w:after="200" w:line="276" w:lineRule="auto"/>
        <w:ind w:left="567" w:right="-1"/>
        <w:rPr>
          <w:rFonts w:ascii="Times New Roman" w:eastAsia="Calibri" w:hAnsi="Times New Roman" w:cs="Times New Roman"/>
          <w:color w:val="auto"/>
          <w:lang w:val="ru-RU" w:eastAsia="en-US"/>
        </w:rPr>
      </w:pPr>
      <w:r w:rsidRPr="00ED4009">
        <w:rPr>
          <w:rFonts w:ascii="Times New Roman" w:eastAsia="Calibri" w:hAnsi="Times New Roman" w:cs="Times New Roman"/>
          <w:color w:val="auto"/>
          <w:lang w:val="ru-RU" w:eastAsia="en-US"/>
        </w:rPr>
        <w:t xml:space="preserve"> ________________ (ФИО) ____________(подпись)   </w:t>
      </w:r>
    </w:p>
    <w:p w:rsidR="00ED4009" w:rsidRDefault="00ED4009" w:rsidP="00FE730D">
      <w:pPr>
        <w:spacing w:after="200" w:line="276" w:lineRule="auto"/>
        <w:ind w:left="567" w:right="-1"/>
        <w:rPr>
          <w:rFonts w:ascii="Times New Roman" w:eastAsia="Calibri" w:hAnsi="Times New Roman" w:cs="Times New Roman"/>
          <w:color w:val="auto"/>
          <w:lang w:val="ru-RU" w:eastAsia="en-US"/>
        </w:rPr>
      </w:pPr>
    </w:p>
    <w:p w:rsidR="00ED4009" w:rsidRPr="00ED4009" w:rsidRDefault="00ED4009" w:rsidP="00FE730D">
      <w:pPr>
        <w:spacing w:after="200" w:line="276" w:lineRule="auto"/>
        <w:ind w:left="567" w:right="-1"/>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М.П.</w:t>
      </w:r>
    </w:p>
    <w:p w:rsidR="00ED4009" w:rsidRPr="00ED4009" w:rsidRDefault="00ED4009" w:rsidP="00ED4009">
      <w:pPr>
        <w:jc w:val="both"/>
        <w:rPr>
          <w:rFonts w:ascii="Times New Roman" w:eastAsia="Times New Roman" w:hAnsi="Times New Roman" w:cs="Times New Roman"/>
          <w:color w:val="auto"/>
          <w:lang w:val="ru-RU"/>
        </w:rPr>
      </w:pPr>
    </w:p>
    <w:p w:rsidR="00A221BD" w:rsidRPr="00ED4576" w:rsidRDefault="00A221BD" w:rsidP="007C613D">
      <w:pPr>
        <w:ind w:left="10206"/>
        <w:jc w:val="both"/>
        <w:rPr>
          <w:rFonts w:ascii="Times New Roman" w:hAnsi="Times New Roman" w:cs="Times New Roman"/>
          <w:lang w:val="ru-RU"/>
        </w:rPr>
      </w:pPr>
    </w:p>
    <w:sectPr w:rsidR="00A221BD" w:rsidRPr="00ED4576" w:rsidSect="0002774C">
      <w:pgSz w:w="11905" w:h="16837"/>
      <w:pgMar w:top="1134" w:right="567" w:bottom="1134"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D95" w:rsidRDefault="00092D95">
      <w:r>
        <w:separator/>
      </w:r>
    </w:p>
  </w:endnote>
  <w:endnote w:type="continuationSeparator" w:id="0">
    <w:p w:rsidR="00092D95" w:rsidRDefault="00092D95">
      <w:r>
        <w:continuationSeparator/>
      </w:r>
    </w:p>
  </w:endnote>
  <w:endnote w:type="continuationNotice" w:id="1">
    <w:p w:rsidR="00092D95" w:rsidRDefault="00092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0B" w:rsidRDefault="00B0010B">
    <w:pPr>
      <w:pStyle w:val="Headerorfooter0"/>
      <w:framePr w:w="16862" w:h="140" w:wrap="none" w:vAnchor="text" w:hAnchor="page" w:x="-11" w:y="-1011"/>
      <w:shd w:val="clear" w:color="auto" w:fill="auto"/>
      <w:ind w:left="15379"/>
    </w:pPr>
    <w:r>
      <w:fldChar w:fldCharType="begin"/>
    </w:r>
    <w:r>
      <w:instrText xml:space="preserve"> PAGE \* MERGEFORMAT </w:instrText>
    </w:r>
    <w:r>
      <w:fldChar w:fldCharType="separate"/>
    </w:r>
    <w:r w:rsidR="001C2D1F" w:rsidRPr="001C2D1F">
      <w:rPr>
        <w:rStyle w:val="HeaderorfooterMicrosoftSansSerif9pt"/>
        <w:noProof/>
      </w:rPr>
      <w:t>1</w:t>
    </w:r>
    <w:r>
      <w:rPr>
        <w:rStyle w:val="HeaderorfooterMicrosoftSansSerif9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0B" w:rsidRDefault="00B0010B">
    <w:pPr>
      <w:pStyle w:val="Headerorfooter0"/>
      <w:framePr w:w="12020" w:h="144" w:wrap="none" w:vAnchor="text" w:hAnchor="page" w:x="-56" w:y="-818"/>
      <w:shd w:val="clear" w:color="auto" w:fill="auto"/>
      <w:ind w:left="11197"/>
    </w:pPr>
    <w:r>
      <w:fldChar w:fldCharType="begin"/>
    </w:r>
    <w:r>
      <w:instrText xml:space="preserve"> PAGE \* MERGEFORMAT </w:instrText>
    </w:r>
    <w:r>
      <w:fldChar w:fldCharType="separate"/>
    </w:r>
    <w:r w:rsidRPr="009227C6">
      <w:rPr>
        <w:rStyle w:val="HeaderorfooterMicrosoftSansSerif9pt"/>
        <w:noProof/>
      </w:rPr>
      <w:t>1</w:t>
    </w:r>
    <w:r>
      <w:rPr>
        <w:rStyle w:val="HeaderorfooterMicrosoftSansSerif9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D95" w:rsidRDefault="00092D95"/>
  </w:footnote>
  <w:footnote w:type="continuationSeparator" w:id="0">
    <w:p w:rsidR="00092D95" w:rsidRDefault="00092D95"/>
  </w:footnote>
  <w:footnote w:type="continuationNotice" w:id="1">
    <w:p w:rsidR="00092D95" w:rsidRDefault="00092D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1F" w:rsidRDefault="001C2D1F">
    <w:pPr>
      <w:pStyle w:val="a5"/>
      <w:rPr>
        <w:rFonts w:ascii="Times New Roman" w:eastAsia="Times New Roman" w:hAnsi="Times New Roman" w:cs="Times New Roman"/>
        <w:b/>
        <w:color w:val="365F91" w:themeColor="accent1" w:themeShade="BF"/>
        <w:lang w:val="ru-RU"/>
      </w:rPr>
    </w:pPr>
    <w:r w:rsidRPr="001C2D1F">
      <w:rPr>
        <w:rFonts w:ascii="Times New Roman" w:hAnsi="Times New Roman" w:cs="Times New Roman"/>
        <w:b/>
        <w:color w:val="365F91" w:themeColor="accent1" w:themeShade="BF"/>
        <w:lang w:val="ru-RU"/>
      </w:rPr>
      <w:t xml:space="preserve">                                              </w:t>
    </w:r>
    <w:r w:rsidRPr="001C2D1F">
      <w:rPr>
        <w:rFonts w:ascii="Times New Roman" w:eastAsia="Times New Roman" w:hAnsi="Times New Roman" w:cs="Times New Roman"/>
        <w:b/>
        <w:color w:val="365F91" w:themeColor="accent1" w:themeShade="BF"/>
        <w:lang w:val="ru-RU"/>
      </w:rPr>
      <w:t xml:space="preserve"> </w:t>
    </w:r>
  </w:p>
  <w:p w:rsidR="001C2D1F" w:rsidRPr="001C2D1F" w:rsidRDefault="001C2D1F">
    <w:pPr>
      <w:pStyle w:val="a5"/>
      <w:rPr>
        <w:rFonts w:ascii="Times New Roman" w:hAnsi="Times New Roman" w:cs="Times New Roman"/>
        <w:b/>
        <w:color w:val="365F91" w:themeColor="accent1" w:themeShade="BF"/>
      </w:rPr>
    </w:pPr>
    <w:r>
      <w:rPr>
        <w:rFonts w:ascii="Times New Roman" w:eastAsia="Times New Roman" w:hAnsi="Times New Roman" w:cs="Times New Roman"/>
        <w:b/>
        <w:color w:val="365F91" w:themeColor="accent1" w:themeShade="BF"/>
        <w:lang w:val="ru-RU"/>
      </w:rPr>
      <w:t xml:space="preserve">                                         </w:t>
    </w:r>
    <w:r w:rsidRPr="001C2D1F">
      <w:rPr>
        <w:rFonts w:ascii="Times New Roman" w:hAnsi="Times New Roman" w:cs="Times New Roman"/>
        <w:b/>
        <w:color w:val="365F91" w:themeColor="accent1" w:themeShade="BF"/>
        <w:lang w:val="ru-RU"/>
      </w:rPr>
      <w:t>Часть V ДОКУМЕНТАЦИИ ПРОЕКТ ДОГОВОРА</w:t>
    </w:r>
  </w:p>
  <w:p w:rsidR="00B0010B" w:rsidRPr="001C2D1F" w:rsidRDefault="00B0010B">
    <w:pPr>
      <w:pStyle w:val="a5"/>
      <w:rPr>
        <w:rFonts w:ascii="Times New Roman" w:hAnsi="Times New Roman" w:cs="Times New Roman"/>
        <w:b/>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B87"/>
    <w:multiLevelType w:val="multilevel"/>
    <w:tmpl w:val="91B656D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65EE5"/>
    <w:multiLevelType w:val="multilevel"/>
    <w:tmpl w:val="940AAE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B72E0"/>
    <w:multiLevelType w:val="multilevel"/>
    <w:tmpl w:val="A14A09E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5184B"/>
    <w:multiLevelType w:val="multilevel"/>
    <w:tmpl w:val="4E580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45D08"/>
    <w:multiLevelType w:val="multilevel"/>
    <w:tmpl w:val="93826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44386"/>
    <w:multiLevelType w:val="multilevel"/>
    <w:tmpl w:val="551A33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434EFA"/>
    <w:multiLevelType w:val="multilevel"/>
    <w:tmpl w:val="03EE38D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81272C"/>
    <w:multiLevelType w:val="multilevel"/>
    <w:tmpl w:val="D49CF48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270993"/>
    <w:multiLevelType w:val="multilevel"/>
    <w:tmpl w:val="E8B279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ED0F90"/>
    <w:multiLevelType w:val="hybridMultilevel"/>
    <w:tmpl w:val="03845114"/>
    <w:lvl w:ilvl="0" w:tplc="C8E20130">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185567"/>
    <w:multiLevelType w:val="multilevel"/>
    <w:tmpl w:val="4E428F0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3C2D73"/>
    <w:multiLevelType w:val="multilevel"/>
    <w:tmpl w:val="C55A93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974AEE"/>
    <w:multiLevelType w:val="hybridMultilevel"/>
    <w:tmpl w:val="087254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BD08B6"/>
    <w:multiLevelType w:val="multilevel"/>
    <w:tmpl w:val="DD0EF08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nsid w:val="6FC772DD"/>
    <w:multiLevelType w:val="multilevel"/>
    <w:tmpl w:val="9E12C95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53404"/>
    <w:multiLevelType w:val="hybridMultilevel"/>
    <w:tmpl w:val="BB5E79F2"/>
    <w:lvl w:ilvl="0" w:tplc="A72A6706">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BDA2A3D"/>
    <w:multiLevelType w:val="multilevel"/>
    <w:tmpl w:val="57A00BF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2763EB"/>
    <w:multiLevelType w:val="multilevel"/>
    <w:tmpl w:val="F7A05D9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8A5745"/>
    <w:multiLevelType w:val="multilevel"/>
    <w:tmpl w:val="7AD0F0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3"/>
  </w:num>
  <w:num w:numId="4">
    <w:abstractNumId w:val="1"/>
  </w:num>
  <w:num w:numId="5">
    <w:abstractNumId w:val="6"/>
  </w:num>
  <w:num w:numId="6">
    <w:abstractNumId w:val="2"/>
  </w:num>
  <w:num w:numId="7">
    <w:abstractNumId w:val="17"/>
  </w:num>
  <w:num w:numId="8">
    <w:abstractNumId w:val="10"/>
  </w:num>
  <w:num w:numId="9">
    <w:abstractNumId w:val="11"/>
  </w:num>
  <w:num w:numId="10">
    <w:abstractNumId w:val="19"/>
  </w:num>
  <w:num w:numId="11">
    <w:abstractNumId w:val="7"/>
  </w:num>
  <w:num w:numId="12">
    <w:abstractNumId w:val="4"/>
  </w:num>
  <w:num w:numId="13">
    <w:abstractNumId w:val="14"/>
  </w:num>
  <w:num w:numId="14">
    <w:abstractNumId w:val="18"/>
  </w:num>
  <w:num w:numId="15">
    <w:abstractNumId w:val="0"/>
  </w:num>
  <w:num w:numId="16">
    <w:abstractNumId w:val="12"/>
  </w:num>
  <w:num w:numId="17">
    <w:abstractNumId w:val="16"/>
  </w:num>
  <w:num w:numId="18">
    <w:abstractNumId w:val="13"/>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drawingGridHorizontalSpacing w:val="181"/>
  <w:drawingGridVerticalSpacing w:val="181"/>
  <w:characterSpacingControl w:val="compressPunctuation"/>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F0"/>
    <w:rsid w:val="0001382D"/>
    <w:rsid w:val="00022B89"/>
    <w:rsid w:val="00025AED"/>
    <w:rsid w:val="0002774C"/>
    <w:rsid w:val="0003651F"/>
    <w:rsid w:val="0008292D"/>
    <w:rsid w:val="00092D95"/>
    <w:rsid w:val="000A7AEF"/>
    <w:rsid w:val="000C7893"/>
    <w:rsid w:val="000D15DA"/>
    <w:rsid w:val="000E1431"/>
    <w:rsid w:val="000F794E"/>
    <w:rsid w:val="0011110D"/>
    <w:rsid w:val="00123502"/>
    <w:rsid w:val="001623F3"/>
    <w:rsid w:val="001A03D4"/>
    <w:rsid w:val="001B3593"/>
    <w:rsid w:val="001B5402"/>
    <w:rsid w:val="001C021B"/>
    <w:rsid w:val="001C2D1F"/>
    <w:rsid w:val="001E3F3A"/>
    <w:rsid w:val="002210F0"/>
    <w:rsid w:val="00227D76"/>
    <w:rsid w:val="00230789"/>
    <w:rsid w:val="00232BB9"/>
    <w:rsid w:val="00240D91"/>
    <w:rsid w:val="00244AE0"/>
    <w:rsid w:val="002966FD"/>
    <w:rsid w:val="002A7562"/>
    <w:rsid w:val="002A765D"/>
    <w:rsid w:val="002D1EB5"/>
    <w:rsid w:val="002E0FE1"/>
    <w:rsid w:val="00304DFC"/>
    <w:rsid w:val="003051B6"/>
    <w:rsid w:val="00322753"/>
    <w:rsid w:val="0033079B"/>
    <w:rsid w:val="00337258"/>
    <w:rsid w:val="003816F9"/>
    <w:rsid w:val="00393D52"/>
    <w:rsid w:val="003A07E0"/>
    <w:rsid w:val="003A40ED"/>
    <w:rsid w:val="003B115F"/>
    <w:rsid w:val="003D1731"/>
    <w:rsid w:val="003D5F09"/>
    <w:rsid w:val="003F2B21"/>
    <w:rsid w:val="0041764B"/>
    <w:rsid w:val="00423EE7"/>
    <w:rsid w:val="00440F16"/>
    <w:rsid w:val="00464325"/>
    <w:rsid w:val="00473768"/>
    <w:rsid w:val="004A5597"/>
    <w:rsid w:val="004A5E19"/>
    <w:rsid w:val="004B33FE"/>
    <w:rsid w:val="004B5EF9"/>
    <w:rsid w:val="004C12D3"/>
    <w:rsid w:val="004C7460"/>
    <w:rsid w:val="004D2B03"/>
    <w:rsid w:val="004E4FF3"/>
    <w:rsid w:val="004F69FD"/>
    <w:rsid w:val="00501C8C"/>
    <w:rsid w:val="0051464B"/>
    <w:rsid w:val="005251E3"/>
    <w:rsid w:val="00532B46"/>
    <w:rsid w:val="00536BBC"/>
    <w:rsid w:val="00540F8C"/>
    <w:rsid w:val="00565D4F"/>
    <w:rsid w:val="005A4F89"/>
    <w:rsid w:val="005C0948"/>
    <w:rsid w:val="005D2BF5"/>
    <w:rsid w:val="00611C04"/>
    <w:rsid w:val="00632481"/>
    <w:rsid w:val="0065548F"/>
    <w:rsid w:val="00664172"/>
    <w:rsid w:val="006733CB"/>
    <w:rsid w:val="00676DEA"/>
    <w:rsid w:val="00680D28"/>
    <w:rsid w:val="006977B9"/>
    <w:rsid w:val="006C7A8D"/>
    <w:rsid w:val="006E03EE"/>
    <w:rsid w:val="00715FAB"/>
    <w:rsid w:val="007270C2"/>
    <w:rsid w:val="00796D32"/>
    <w:rsid w:val="007A45E3"/>
    <w:rsid w:val="007A4A30"/>
    <w:rsid w:val="007A6277"/>
    <w:rsid w:val="007C1BC2"/>
    <w:rsid w:val="007C613D"/>
    <w:rsid w:val="007F06B1"/>
    <w:rsid w:val="0081698F"/>
    <w:rsid w:val="00824E4A"/>
    <w:rsid w:val="00827C11"/>
    <w:rsid w:val="00833422"/>
    <w:rsid w:val="00833844"/>
    <w:rsid w:val="008548D4"/>
    <w:rsid w:val="008864F0"/>
    <w:rsid w:val="008B110B"/>
    <w:rsid w:val="008D04A7"/>
    <w:rsid w:val="00900A05"/>
    <w:rsid w:val="009227C6"/>
    <w:rsid w:val="00922AF9"/>
    <w:rsid w:val="00923EF1"/>
    <w:rsid w:val="0094076B"/>
    <w:rsid w:val="00940A5F"/>
    <w:rsid w:val="009439DB"/>
    <w:rsid w:val="0095683B"/>
    <w:rsid w:val="00961211"/>
    <w:rsid w:val="00972389"/>
    <w:rsid w:val="00973ADE"/>
    <w:rsid w:val="00980658"/>
    <w:rsid w:val="009B5A10"/>
    <w:rsid w:val="009F0847"/>
    <w:rsid w:val="00A0457D"/>
    <w:rsid w:val="00A131C9"/>
    <w:rsid w:val="00A221BD"/>
    <w:rsid w:val="00A26AF8"/>
    <w:rsid w:val="00A32073"/>
    <w:rsid w:val="00A405B7"/>
    <w:rsid w:val="00A46016"/>
    <w:rsid w:val="00A47186"/>
    <w:rsid w:val="00A522E5"/>
    <w:rsid w:val="00A81F0E"/>
    <w:rsid w:val="00AF73BD"/>
    <w:rsid w:val="00B0010B"/>
    <w:rsid w:val="00B15AF7"/>
    <w:rsid w:val="00B263E3"/>
    <w:rsid w:val="00B3047D"/>
    <w:rsid w:val="00B36827"/>
    <w:rsid w:val="00B7126F"/>
    <w:rsid w:val="00B757C3"/>
    <w:rsid w:val="00B84202"/>
    <w:rsid w:val="00B95156"/>
    <w:rsid w:val="00BB22AC"/>
    <w:rsid w:val="00BB29AA"/>
    <w:rsid w:val="00BB6E1D"/>
    <w:rsid w:val="00BC4BDC"/>
    <w:rsid w:val="00C11D83"/>
    <w:rsid w:val="00C3360B"/>
    <w:rsid w:val="00C33D57"/>
    <w:rsid w:val="00C44F5E"/>
    <w:rsid w:val="00C57F5B"/>
    <w:rsid w:val="00C75871"/>
    <w:rsid w:val="00C771A7"/>
    <w:rsid w:val="00C8517B"/>
    <w:rsid w:val="00C977B8"/>
    <w:rsid w:val="00CC2277"/>
    <w:rsid w:val="00CC2AB6"/>
    <w:rsid w:val="00CF6365"/>
    <w:rsid w:val="00D06785"/>
    <w:rsid w:val="00D32861"/>
    <w:rsid w:val="00D32D68"/>
    <w:rsid w:val="00D55790"/>
    <w:rsid w:val="00DB0780"/>
    <w:rsid w:val="00DB2249"/>
    <w:rsid w:val="00DC77CF"/>
    <w:rsid w:val="00DE4332"/>
    <w:rsid w:val="00DF53C0"/>
    <w:rsid w:val="00E0527E"/>
    <w:rsid w:val="00E15EF0"/>
    <w:rsid w:val="00E24B93"/>
    <w:rsid w:val="00E47564"/>
    <w:rsid w:val="00E76991"/>
    <w:rsid w:val="00EA3FDA"/>
    <w:rsid w:val="00EB387D"/>
    <w:rsid w:val="00ED4009"/>
    <w:rsid w:val="00ED4576"/>
    <w:rsid w:val="00F12B7A"/>
    <w:rsid w:val="00F52765"/>
    <w:rsid w:val="00F55A0C"/>
    <w:rsid w:val="00F5749B"/>
    <w:rsid w:val="00F81B66"/>
    <w:rsid w:val="00F82A44"/>
    <w:rsid w:val="00F9227D"/>
    <w:rsid w:val="00F971B9"/>
    <w:rsid w:val="00FC6BB7"/>
    <w:rsid w:val="00FE730D"/>
    <w:rsid w:val="00FE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227D"/>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2"/>
      <w:szCs w:val="22"/>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MicrosoftSansSerif9pt">
    <w:name w:val="Header or footer + Microsoft Sans Serif;9 pt"/>
    <w:basedOn w:val="Headerorfooter"/>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6"/>
      <w:szCs w:val="26"/>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2Spacing3pt">
    <w:name w:val="Table caption (2) + Spacing 3 pt"/>
    <w:basedOn w:val="Tablecaption2"/>
    <w:rPr>
      <w:rFonts w:ascii="Times New Roman" w:eastAsia="Times New Roman" w:hAnsi="Times New Roman" w:cs="Times New Roman"/>
      <w:b w:val="0"/>
      <w:bCs w:val="0"/>
      <w:i w:val="0"/>
      <w:iCs w:val="0"/>
      <w:smallCaps w:val="0"/>
      <w:strike w:val="0"/>
      <w:spacing w:val="70"/>
      <w:sz w:val="22"/>
      <w:szCs w:val="22"/>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23"/>
      <w:szCs w:val="23"/>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0"/>
      <w:szCs w:val="20"/>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22"/>
      <w:szCs w:val="22"/>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z w:val="23"/>
      <w:szCs w:val="23"/>
    </w:rPr>
  </w:style>
  <w:style w:type="character" w:customStyle="1" w:styleId="Tableofcontents2">
    <w:name w:val="Table of contents (2)_"/>
    <w:basedOn w:val="a0"/>
    <w:link w:val="Tableofcontents20"/>
    <w:rPr>
      <w:rFonts w:ascii="Times New Roman" w:eastAsia="Times New Roman" w:hAnsi="Times New Roman" w:cs="Times New Roman"/>
      <w:b w:val="0"/>
      <w:bCs w:val="0"/>
      <w:i w:val="0"/>
      <w:iCs w:val="0"/>
      <w:smallCaps w:val="0"/>
      <w:strike w:val="0"/>
      <w:sz w:val="20"/>
      <w:szCs w:val="20"/>
    </w:rPr>
  </w:style>
  <w:style w:type="character" w:customStyle="1" w:styleId="10">
    <w:name w:val="Оглавление 1 Знак"/>
    <w:basedOn w:val="a0"/>
    <w:link w:val="11"/>
    <w:rPr>
      <w:rFonts w:ascii="Times New Roman" w:eastAsia="Times New Roman" w:hAnsi="Times New Roman" w:cs="Times New Roman"/>
      <w:b w:val="0"/>
      <w:bCs w:val="0"/>
      <w:i w:val="0"/>
      <w:iCs w:val="0"/>
      <w:smallCaps w:val="0"/>
      <w:strike w:val="0"/>
      <w:spacing w:val="0"/>
      <w:sz w:val="22"/>
      <w:szCs w:val="22"/>
    </w:rPr>
  </w:style>
  <w:style w:type="character" w:customStyle="1" w:styleId="Tableofcontents">
    <w:name w:val="Table of contents_"/>
    <w:basedOn w:val="a0"/>
    <w:link w:val="Tableofcontents0"/>
    <w:rPr>
      <w:rFonts w:ascii="Times New Roman" w:eastAsia="Times New Roman" w:hAnsi="Times New Roman" w:cs="Times New Roman"/>
      <w:b w:val="0"/>
      <w:bCs w:val="0"/>
      <w:i w:val="0"/>
      <w:iCs w:val="0"/>
      <w:smallCaps w:val="0"/>
      <w:strike w:val="0"/>
      <w:spacing w:val="0"/>
      <w:sz w:val="22"/>
      <w:szCs w:val="22"/>
    </w:rPr>
  </w:style>
  <w:style w:type="character" w:customStyle="1" w:styleId="Bodytext10">
    <w:name w:val="Body text (10)_"/>
    <w:basedOn w:val="a0"/>
    <w:link w:val="Bodytext100"/>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Bodytext10TimesNewRoman7ptNotBold">
    <w:name w:val="Body text (10) + Times New Roman;7 pt;Not Bold"/>
    <w:basedOn w:val="Bodytext10"/>
    <w:rPr>
      <w:rFonts w:ascii="Times New Roman" w:eastAsia="Times New Roman" w:hAnsi="Times New Roman" w:cs="Times New Roman"/>
      <w:b/>
      <w:bCs/>
      <w:i w:val="0"/>
      <w:iCs w:val="0"/>
      <w:smallCaps w:val="0"/>
      <w:strike w:val="0"/>
      <w:spacing w:val="0"/>
      <w:sz w:val="14"/>
      <w:szCs w:val="14"/>
    </w:rPr>
  </w:style>
  <w:style w:type="character" w:customStyle="1" w:styleId="Tablecaption">
    <w:name w:val="Table caption_"/>
    <w:basedOn w:val="a0"/>
    <w:link w:val="Tablecaption0"/>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pacing w:val="0"/>
      <w:sz w:val="19"/>
      <w:szCs w:val="19"/>
    </w:rPr>
  </w:style>
  <w:style w:type="character" w:customStyle="1" w:styleId="Bodytext8">
    <w:name w:val="Body text (8)_"/>
    <w:basedOn w:val="a0"/>
    <w:link w:val="Bodytext80"/>
    <w:rPr>
      <w:rFonts w:ascii="Microsoft Sans Serif" w:eastAsia="Microsoft Sans Serif" w:hAnsi="Microsoft Sans Serif" w:cs="Microsoft Sans Serif"/>
      <w:b w:val="0"/>
      <w:bCs w:val="0"/>
      <w:i w:val="0"/>
      <w:iCs w:val="0"/>
      <w:smallCaps w:val="0"/>
      <w:strike w:val="0"/>
      <w:spacing w:val="0"/>
      <w:sz w:val="11"/>
      <w:szCs w:val="11"/>
    </w:rPr>
  </w:style>
  <w:style w:type="character" w:customStyle="1" w:styleId="Bodytext8TimesNewRoman6ptBold">
    <w:name w:val="Body text (8) + Times New Roman;6 pt;Bold"/>
    <w:basedOn w:val="Bodytext8"/>
    <w:rPr>
      <w:rFonts w:ascii="Times New Roman" w:eastAsia="Times New Roman" w:hAnsi="Times New Roman" w:cs="Times New Roman"/>
      <w:b/>
      <w:bCs/>
      <w:i w:val="0"/>
      <w:iCs w:val="0"/>
      <w:smallCaps w:val="0"/>
      <w:strike w:val="0"/>
      <w:spacing w:val="0"/>
      <w:sz w:val="12"/>
      <w:szCs w:val="12"/>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pacing w:val="0"/>
      <w:sz w:val="16"/>
      <w:szCs w:val="16"/>
    </w:rPr>
  </w:style>
  <w:style w:type="character" w:customStyle="1" w:styleId="Bodytext10TimesNewRoman8pt">
    <w:name w:val="Body text (10) + Times New Roman;8 pt"/>
    <w:basedOn w:val="Bodytext10"/>
    <w:rPr>
      <w:rFonts w:ascii="Times New Roman" w:eastAsia="Times New Roman" w:hAnsi="Times New Roman" w:cs="Times New Roman"/>
      <w:b w:val="0"/>
      <w:bCs w:val="0"/>
      <w:i w:val="0"/>
      <w:iCs w:val="0"/>
      <w:smallCaps w:val="0"/>
      <w:strike w:val="0"/>
      <w:spacing w:val="0"/>
      <w:sz w:val="16"/>
      <w:szCs w:val="16"/>
    </w:rPr>
  </w:style>
  <w:style w:type="character" w:customStyle="1" w:styleId="Tablecaption3">
    <w:name w:val="Table caption (3)_"/>
    <w:basedOn w:val="a0"/>
    <w:link w:val="Tablecaption30"/>
    <w:rPr>
      <w:rFonts w:ascii="Times New Roman" w:eastAsia="Times New Roman" w:hAnsi="Times New Roman" w:cs="Times New Roman"/>
      <w:b w:val="0"/>
      <w:bCs w:val="0"/>
      <w:i w:val="0"/>
      <w:iCs w:val="0"/>
      <w:smallCaps w:val="0"/>
      <w:strike w:val="0"/>
      <w:spacing w:val="0"/>
      <w:sz w:val="16"/>
      <w:szCs w:val="16"/>
    </w:rPr>
  </w:style>
  <w:style w:type="character" w:customStyle="1" w:styleId="Bodytext12">
    <w:name w:val="Body text (12)_"/>
    <w:basedOn w:val="a0"/>
    <w:link w:val="Bodytext120"/>
    <w:rPr>
      <w:rFonts w:ascii="Times New Roman" w:eastAsia="Times New Roman" w:hAnsi="Times New Roman" w:cs="Times New Roman"/>
      <w:b w:val="0"/>
      <w:bCs w:val="0"/>
      <w:i w:val="0"/>
      <w:iCs w:val="0"/>
      <w:smallCaps w:val="0"/>
      <w:strike w:val="0"/>
      <w:sz w:val="20"/>
      <w:szCs w:val="20"/>
    </w:rPr>
  </w:style>
  <w:style w:type="character" w:customStyle="1" w:styleId="Bodytext79ptBold">
    <w:name w:val="Body text (7) + 9 pt;Bold"/>
    <w:basedOn w:val="Bodytext7"/>
    <w:rPr>
      <w:rFonts w:ascii="Times New Roman" w:eastAsia="Times New Roman" w:hAnsi="Times New Roman" w:cs="Times New Roman"/>
      <w:b/>
      <w:bCs/>
      <w:i w:val="0"/>
      <w:iCs w:val="0"/>
      <w:smallCaps w:val="0"/>
      <w:strike w:val="0"/>
      <w:spacing w:val="0"/>
      <w:sz w:val="18"/>
      <w:szCs w:val="18"/>
    </w:rPr>
  </w:style>
  <w:style w:type="character" w:customStyle="1" w:styleId="Bodytext11">
    <w:name w:val="Body text (11)_"/>
    <w:basedOn w:val="a0"/>
    <w:link w:val="Bodytext110"/>
    <w:rPr>
      <w:rFonts w:ascii="Times New Roman" w:eastAsia="Times New Roman" w:hAnsi="Times New Roman" w:cs="Times New Roman"/>
      <w:b w:val="0"/>
      <w:bCs w:val="0"/>
      <w:i w:val="0"/>
      <w:iCs w:val="0"/>
      <w:smallCaps w:val="0"/>
      <w:strike w:val="0"/>
      <w:spacing w:val="0"/>
      <w:sz w:val="18"/>
      <w:szCs w:val="18"/>
    </w:rPr>
  </w:style>
  <w:style w:type="character" w:customStyle="1" w:styleId="Bodytext13">
    <w:name w:val="Body text (13)_"/>
    <w:basedOn w:val="a0"/>
    <w:link w:val="Bodytext130"/>
    <w:rPr>
      <w:rFonts w:ascii="Times New Roman" w:eastAsia="Times New Roman" w:hAnsi="Times New Roman" w:cs="Times New Roman"/>
      <w:b w:val="0"/>
      <w:bCs w:val="0"/>
      <w:i w:val="0"/>
      <w:iCs w:val="0"/>
      <w:smallCaps w:val="0"/>
      <w:strike w:val="0"/>
      <w:sz w:val="19"/>
      <w:szCs w:val="19"/>
    </w:rPr>
  </w:style>
  <w:style w:type="paragraph" w:customStyle="1" w:styleId="Bodytext20">
    <w:name w:val="Body text (2)"/>
    <w:basedOn w:val="a"/>
    <w:link w:val="Bodytext2"/>
    <w:pPr>
      <w:shd w:val="clear" w:color="auto" w:fill="FFFFFF"/>
      <w:spacing w:before="240" w:line="299" w:lineRule="exact"/>
    </w:pPr>
    <w:rPr>
      <w:rFonts w:ascii="Times New Roman" w:eastAsia="Times New Roman" w:hAnsi="Times New Roman" w:cs="Times New Roman"/>
      <w:b/>
      <w:bCs/>
      <w:sz w:val="22"/>
      <w:szCs w:val="22"/>
    </w:rPr>
  </w:style>
  <w:style w:type="paragraph" w:customStyle="1" w:styleId="Heading20">
    <w:name w:val="Heading #2"/>
    <w:basedOn w:val="a"/>
    <w:link w:val="Heading2"/>
    <w:pPr>
      <w:shd w:val="clear" w:color="auto" w:fill="FFFFFF"/>
      <w:spacing w:after="360" w:line="0" w:lineRule="atLeast"/>
      <w:outlineLvl w:val="1"/>
    </w:pPr>
    <w:rPr>
      <w:rFonts w:ascii="Times New Roman" w:eastAsia="Times New Roman" w:hAnsi="Times New Roman" w:cs="Times New Roman"/>
      <w:b/>
      <w:bCs/>
      <w:sz w:val="22"/>
      <w:szCs w:val="22"/>
    </w:rPr>
  </w:style>
  <w:style w:type="paragraph" w:customStyle="1" w:styleId="1">
    <w:name w:val="Основной текст1"/>
    <w:basedOn w:val="a"/>
    <w:link w:val="Bodytext"/>
    <w:pPr>
      <w:shd w:val="clear" w:color="auto" w:fill="FFFFFF"/>
      <w:spacing w:before="360" w:after="360" w:line="0" w:lineRule="atLeast"/>
      <w:jc w:val="both"/>
    </w:pPr>
    <w:rPr>
      <w:rFonts w:ascii="Times New Roman" w:eastAsia="Times New Roman" w:hAnsi="Times New Roman" w:cs="Times New Roman"/>
      <w:sz w:val="22"/>
      <w:szCs w:val="22"/>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after="60" w:line="0" w:lineRule="atLeast"/>
    </w:pPr>
    <w:rPr>
      <w:rFonts w:ascii="Times New Roman" w:eastAsia="Times New Roman" w:hAnsi="Times New Roman" w:cs="Times New Roman"/>
      <w:sz w:val="26"/>
      <w:szCs w:val="26"/>
    </w:rPr>
  </w:style>
  <w:style w:type="paragraph" w:customStyle="1" w:styleId="Tablecaption20">
    <w:name w:val="Table caption (2)"/>
    <w:basedOn w:val="a"/>
    <w:link w:val="Tablecaption2"/>
    <w:pPr>
      <w:shd w:val="clear" w:color="auto" w:fill="FFFFFF"/>
      <w:spacing w:line="0" w:lineRule="atLeast"/>
    </w:pPr>
    <w:rPr>
      <w:rFonts w:ascii="Times New Roman" w:eastAsia="Times New Roman" w:hAnsi="Times New Roman" w:cs="Times New Roman"/>
      <w:b/>
      <w:bCs/>
      <w:sz w:val="22"/>
      <w:szCs w:val="22"/>
    </w:rPr>
  </w:style>
  <w:style w:type="paragraph" w:customStyle="1" w:styleId="Bodytext40">
    <w:name w:val="Body text (4)"/>
    <w:basedOn w:val="a"/>
    <w:link w:val="Bodytext4"/>
    <w:pPr>
      <w:shd w:val="clear" w:color="auto" w:fill="FFFFFF"/>
      <w:spacing w:before="120" w:line="0" w:lineRule="atLeast"/>
    </w:pPr>
    <w:rPr>
      <w:rFonts w:ascii="Times New Roman" w:eastAsia="Times New Roman" w:hAnsi="Times New Roman" w:cs="Times New Roman"/>
      <w:sz w:val="23"/>
      <w:szCs w:val="23"/>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before="60" w:line="0" w:lineRule="atLeast"/>
      <w:outlineLvl w:val="0"/>
    </w:pPr>
    <w:rPr>
      <w:rFonts w:ascii="Times New Roman" w:eastAsia="Times New Roman" w:hAnsi="Times New Roman" w:cs="Times New Roman"/>
      <w:sz w:val="22"/>
      <w:szCs w:val="22"/>
    </w:rPr>
  </w:style>
  <w:style w:type="paragraph" w:customStyle="1" w:styleId="Bodytext60">
    <w:name w:val="Body text (6)"/>
    <w:basedOn w:val="a"/>
    <w:link w:val="Bodytext6"/>
    <w:pPr>
      <w:shd w:val="clear" w:color="auto" w:fill="FFFFFF"/>
      <w:spacing w:before="60" w:line="0" w:lineRule="atLeast"/>
    </w:pPr>
    <w:rPr>
      <w:rFonts w:ascii="Times New Roman" w:eastAsia="Times New Roman" w:hAnsi="Times New Roman" w:cs="Times New Roman"/>
      <w:sz w:val="23"/>
      <w:szCs w:val="23"/>
    </w:rPr>
  </w:style>
  <w:style w:type="paragraph" w:customStyle="1" w:styleId="Tableofcontents20">
    <w:name w:val="Table of contents (2)"/>
    <w:basedOn w:val="a"/>
    <w:link w:val="Tableofcontents2"/>
    <w:pPr>
      <w:shd w:val="clear" w:color="auto" w:fill="FFFFFF"/>
      <w:spacing w:line="536" w:lineRule="exact"/>
    </w:pPr>
    <w:rPr>
      <w:rFonts w:ascii="Times New Roman" w:eastAsia="Times New Roman" w:hAnsi="Times New Roman" w:cs="Times New Roman"/>
      <w:sz w:val="20"/>
      <w:szCs w:val="20"/>
    </w:rPr>
  </w:style>
  <w:style w:type="paragraph" w:styleId="11">
    <w:name w:val="toc 1"/>
    <w:basedOn w:val="a"/>
    <w:link w:val="10"/>
    <w:autoRedefine/>
    <w:pPr>
      <w:shd w:val="clear" w:color="auto" w:fill="FFFFFF"/>
      <w:spacing w:after="360" w:line="0" w:lineRule="atLeast"/>
    </w:pPr>
    <w:rPr>
      <w:rFonts w:ascii="Times New Roman" w:eastAsia="Times New Roman" w:hAnsi="Times New Roman" w:cs="Times New Roman"/>
      <w:sz w:val="22"/>
      <w:szCs w:val="22"/>
    </w:rPr>
  </w:style>
  <w:style w:type="paragraph" w:customStyle="1" w:styleId="Tableofcontents0">
    <w:name w:val="Table of contents"/>
    <w:basedOn w:val="a"/>
    <w:link w:val="Tableofcontents"/>
    <w:pPr>
      <w:shd w:val="clear" w:color="auto" w:fill="FFFFFF"/>
      <w:spacing w:before="360" w:line="266" w:lineRule="exact"/>
    </w:pPr>
    <w:rPr>
      <w:rFonts w:ascii="Times New Roman" w:eastAsia="Times New Roman" w:hAnsi="Times New Roman" w:cs="Times New Roman"/>
      <w:b/>
      <w:bCs/>
      <w:sz w:val="22"/>
      <w:szCs w:val="22"/>
    </w:rPr>
  </w:style>
  <w:style w:type="paragraph" w:customStyle="1" w:styleId="Bodytext100">
    <w:name w:val="Body text (10)"/>
    <w:basedOn w:val="a"/>
    <w:link w:val="Bodytext10"/>
    <w:pPr>
      <w:shd w:val="clear" w:color="auto" w:fill="FFFFFF"/>
      <w:spacing w:line="176" w:lineRule="exact"/>
    </w:pPr>
    <w:rPr>
      <w:rFonts w:ascii="Microsoft Sans Serif" w:eastAsia="Microsoft Sans Serif" w:hAnsi="Microsoft Sans Serif" w:cs="Microsoft Sans Serif"/>
      <w:b/>
      <w:bCs/>
      <w:sz w:val="13"/>
      <w:szCs w:val="13"/>
    </w:rPr>
  </w:style>
  <w:style w:type="paragraph" w:customStyle="1" w:styleId="Tablecaption0">
    <w:name w:val="Table caption"/>
    <w:basedOn w:val="a"/>
    <w:link w:val="Tablecaption"/>
    <w:pPr>
      <w:shd w:val="clear" w:color="auto" w:fill="FFFFFF"/>
      <w:spacing w:line="176" w:lineRule="exact"/>
      <w:jc w:val="right"/>
    </w:pPr>
    <w:rPr>
      <w:rFonts w:ascii="Microsoft Sans Serif" w:eastAsia="Microsoft Sans Serif" w:hAnsi="Microsoft Sans Serif" w:cs="Microsoft Sans Serif"/>
      <w:b/>
      <w:bCs/>
      <w:sz w:val="13"/>
      <w:szCs w:val="13"/>
    </w:rPr>
  </w:style>
  <w:style w:type="paragraph" w:customStyle="1" w:styleId="Bodytext70">
    <w:name w:val="Body text (7)"/>
    <w:basedOn w:val="a"/>
    <w:link w:val="Bodytext7"/>
    <w:pPr>
      <w:shd w:val="clear" w:color="auto" w:fill="FFFFFF"/>
      <w:spacing w:line="0" w:lineRule="atLeast"/>
    </w:pPr>
    <w:rPr>
      <w:rFonts w:ascii="Times New Roman" w:eastAsia="Times New Roman" w:hAnsi="Times New Roman" w:cs="Times New Roman"/>
      <w:sz w:val="19"/>
      <w:szCs w:val="19"/>
    </w:rPr>
  </w:style>
  <w:style w:type="paragraph" w:customStyle="1" w:styleId="Bodytext80">
    <w:name w:val="Body text (8)"/>
    <w:basedOn w:val="a"/>
    <w:link w:val="Bodytext8"/>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Bodytext90">
    <w:name w:val="Body text (9)"/>
    <w:basedOn w:val="a"/>
    <w:link w:val="Bodytext9"/>
    <w:pPr>
      <w:shd w:val="clear" w:color="auto" w:fill="FFFFFF"/>
      <w:spacing w:line="0" w:lineRule="atLeast"/>
    </w:pPr>
    <w:rPr>
      <w:rFonts w:ascii="Times New Roman" w:eastAsia="Times New Roman" w:hAnsi="Times New Roman" w:cs="Times New Roman"/>
      <w:b/>
      <w:bCs/>
      <w:sz w:val="16"/>
      <w:szCs w:val="16"/>
    </w:rPr>
  </w:style>
  <w:style w:type="paragraph" w:customStyle="1" w:styleId="Tablecaption30">
    <w:name w:val="Table caption (3)"/>
    <w:basedOn w:val="a"/>
    <w:link w:val="Tablecaption3"/>
    <w:pPr>
      <w:shd w:val="clear" w:color="auto" w:fill="FFFFFF"/>
      <w:spacing w:after="120" w:line="0" w:lineRule="atLeast"/>
    </w:pPr>
    <w:rPr>
      <w:rFonts w:ascii="Times New Roman" w:eastAsia="Times New Roman" w:hAnsi="Times New Roman" w:cs="Times New Roman"/>
      <w:b/>
      <w:bCs/>
      <w:sz w:val="16"/>
      <w:szCs w:val="16"/>
    </w:rPr>
  </w:style>
  <w:style w:type="paragraph" w:customStyle="1" w:styleId="Bodytext120">
    <w:name w:val="Body text (12)"/>
    <w:basedOn w:val="a"/>
    <w:link w:val="Bodytext12"/>
    <w:pPr>
      <w:shd w:val="clear" w:color="auto" w:fill="FFFFFF"/>
      <w:spacing w:line="0" w:lineRule="atLeast"/>
      <w:jc w:val="both"/>
    </w:pPr>
    <w:rPr>
      <w:rFonts w:ascii="Times New Roman" w:eastAsia="Times New Roman" w:hAnsi="Times New Roman" w:cs="Times New Roman"/>
      <w:sz w:val="20"/>
      <w:szCs w:val="20"/>
    </w:rPr>
  </w:style>
  <w:style w:type="paragraph" w:customStyle="1" w:styleId="Bodytext110">
    <w:name w:val="Body text (11)"/>
    <w:basedOn w:val="a"/>
    <w:link w:val="Bodytext11"/>
    <w:pPr>
      <w:shd w:val="clear" w:color="auto" w:fill="FFFFFF"/>
      <w:spacing w:line="220" w:lineRule="exact"/>
    </w:pPr>
    <w:rPr>
      <w:rFonts w:ascii="Times New Roman" w:eastAsia="Times New Roman" w:hAnsi="Times New Roman" w:cs="Times New Roman"/>
      <w:b/>
      <w:bCs/>
      <w:sz w:val="18"/>
      <w:szCs w:val="18"/>
    </w:rPr>
  </w:style>
  <w:style w:type="paragraph" w:customStyle="1" w:styleId="Bodytext130">
    <w:name w:val="Body text (13)"/>
    <w:basedOn w:val="a"/>
    <w:link w:val="Bodytext13"/>
    <w:pPr>
      <w:shd w:val="clear" w:color="auto" w:fill="FFFFFF"/>
      <w:spacing w:line="0" w:lineRule="atLeast"/>
    </w:pPr>
    <w:rPr>
      <w:rFonts w:ascii="Times New Roman" w:eastAsia="Times New Roman" w:hAnsi="Times New Roman" w:cs="Times New Roman"/>
      <w:sz w:val="19"/>
      <w:szCs w:val="19"/>
    </w:rPr>
  </w:style>
  <w:style w:type="table" w:styleId="a4">
    <w:name w:val="Table Grid"/>
    <w:basedOn w:val="a1"/>
    <w:uiPriority w:val="59"/>
    <w:rsid w:val="00961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3D52"/>
    <w:pPr>
      <w:tabs>
        <w:tab w:val="center" w:pos="4677"/>
        <w:tab w:val="right" w:pos="9355"/>
      </w:tabs>
    </w:pPr>
  </w:style>
  <w:style w:type="character" w:customStyle="1" w:styleId="a6">
    <w:name w:val="Верхний колонтитул Знак"/>
    <w:basedOn w:val="a0"/>
    <w:link w:val="a5"/>
    <w:uiPriority w:val="99"/>
    <w:rsid w:val="00393D52"/>
    <w:rPr>
      <w:color w:val="000000"/>
    </w:rPr>
  </w:style>
  <w:style w:type="paragraph" w:styleId="a7">
    <w:name w:val="footer"/>
    <w:basedOn w:val="a"/>
    <w:link w:val="a8"/>
    <w:uiPriority w:val="99"/>
    <w:unhideWhenUsed/>
    <w:rsid w:val="00393D52"/>
    <w:pPr>
      <w:tabs>
        <w:tab w:val="center" w:pos="4677"/>
        <w:tab w:val="right" w:pos="9355"/>
      </w:tabs>
    </w:pPr>
  </w:style>
  <w:style w:type="character" w:customStyle="1" w:styleId="a8">
    <w:name w:val="Нижний колонтитул Знак"/>
    <w:basedOn w:val="a0"/>
    <w:link w:val="a7"/>
    <w:uiPriority w:val="99"/>
    <w:rsid w:val="00393D52"/>
    <w:rPr>
      <w:color w:val="000000"/>
    </w:rPr>
  </w:style>
  <w:style w:type="paragraph" w:styleId="a9">
    <w:name w:val="Balloon Text"/>
    <w:basedOn w:val="a"/>
    <w:link w:val="aa"/>
    <w:uiPriority w:val="99"/>
    <w:semiHidden/>
    <w:unhideWhenUsed/>
    <w:rsid w:val="007A4A30"/>
    <w:rPr>
      <w:rFonts w:ascii="Tahoma" w:hAnsi="Tahoma" w:cs="Tahoma"/>
      <w:sz w:val="16"/>
      <w:szCs w:val="16"/>
    </w:rPr>
  </w:style>
  <w:style w:type="character" w:customStyle="1" w:styleId="aa">
    <w:name w:val="Текст выноски Знак"/>
    <w:basedOn w:val="a0"/>
    <w:link w:val="a9"/>
    <w:uiPriority w:val="99"/>
    <w:semiHidden/>
    <w:rsid w:val="007A4A30"/>
    <w:rPr>
      <w:rFonts w:ascii="Tahoma" w:hAnsi="Tahoma" w:cs="Tahoma"/>
      <w:color w:val="000000"/>
      <w:sz w:val="16"/>
      <w:szCs w:val="16"/>
    </w:rPr>
  </w:style>
  <w:style w:type="paragraph" w:styleId="ab">
    <w:name w:val="Revision"/>
    <w:hidden/>
    <w:uiPriority w:val="99"/>
    <w:semiHidden/>
    <w:rsid w:val="00565D4F"/>
    <w:rPr>
      <w:color w:val="000000"/>
    </w:rPr>
  </w:style>
  <w:style w:type="character" w:customStyle="1" w:styleId="defaultlabelstyle3">
    <w:name w:val="defaultlabelstyle3"/>
    <w:basedOn w:val="a0"/>
    <w:rsid w:val="00A405B7"/>
    <w:rPr>
      <w:rFonts w:ascii="Verdana" w:hAnsi="Verdana" w:hint="default"/>
      <w:b w:val="0"/>
      <w:bCs w:val="0"/>
      <w:color w:val="333333"/>
    </w:rPr>
  </w:style>
  <w:style w:type="paragraph" w:customStyle="1" w:styleId="ConsPlusNonformat">
    <w:name w:val="ConsPlusNonformat"/>
    <w:rsid w:val="00BC4BDC"/>
    <w:pPr>
      <w:autoSpaceDE w:val="0"/>
      <w:autoSpaceDN w:val="0"/>
      <w:adjustRightInd w:val="0"/>
    </w:pPr>
    <w:rPr>
      <w:rFonts w:ascii="Courier New" w:eastAsia="Times New Roman" w:hAnsi="Courier New" w:cs="Courier New"/>
      <w:sz w:val="20"/>
      <w:szCs w:val="20"/>
      <w:lang w:val="ru-RU"/>
    </w:rPr>
  </w:style>
  <w:style w:type="paragraph" w:styleId="ac">
    <w:name w:val="List Paragraph"/>
    <w:basedOn w:val="a"/>
    <w:uiPriority w:val="34"/>
    <w:qFormat/>
    <w:rsid w:val="003D5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227D"/>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2"/>
      <w:szCs w:val="22"/>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MicrosoftSansSerif9pt">
    <w:name w:val="Header or footer + Microsoft Sans Serif;9 pt"/>
    <w:basedOn w:val="Headerorfooter"/>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6"/>
      <w:szCs w:val="26"/>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2Spacing3pt">
    <w:name w:val="Table caption (2) + Spacing 3 pt"/>
    <w:basedOn w:val="Tablecaption2"/>
    <w:rPr>
      <w:rFonts w:ascii="Times New Roman" w:eastAsia="Times New Roman" w:hAnsi="Times New Roman" w:cs="Times New Roman"/>
      <w:b w:val="0"/>
      <w:bCs w:val="0"/>
      <w:i w:val="0"/>
      <w:iCs w:val="0"/>
      <w:smallCaps w:val="0"/>
      <w:strike w:val="0"/>
      <w:spacing w:val="70"/>
      <w:sz w:val="22"/>
      <w:szCs w:val="22"/>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23"/>
      <w:szCs w:val="23"/>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0"/>
      <w:szCs w:val="20"/>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22"/>
      <w:szCs w:val="22"/>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z w:val="23"/>
      <w:szCs w:val="23"/>
    </w:rPr>
  </w:style>
  <w:style w:type="character" w:customStyle="1" w:styleId="Tableofcontents2">
    <w:name w:val="Table of contents (2)_"/>
    <w:basedOn w:val="a0"/>
    <w:link w:val="Tableofcontents20"/>
    <w:rPr>
      <w:rFonts w:ascii="Times New Roman" w:eastAsia="Times New Roman" w:hAnsi="Times New Roman" w:cs="Times New Roman"/>
      <w:b w:val="0"/>
      <w:bCs w:val="0"/>
      <w:i w:val="0"/>
      <w:iCs w:val="0"/>
      <w:smallCaps w:val="0"/>
      <w:strike w:val="0"/>
      <w:sz w:val="20"/>
      <w:szCs w:val="20"/>
    </w:rPr>
  </w:style>
  <w:style w:type="character" w:customStyle="1" w:styleId="10">
    <w:name w:val="Оглавление 1 Знак"/>
    <w:basedOn w:val="a0"/>
    <w:link w:val="11"/>
    <w:rPr>
      <w:rFonts w:ascii="Times New Roman" w:eastAsia="Times New Roman" w:hAnsi="Times New Roman" w:cs="Times New Roman"/>
      <w:b w:val="0"/>
      <w:bCs w:val="0"/>
      <w:i w:val="0"/>
      <w:iCs w:val="0"/>
      <w:smallCaps w:val="0"/>
      <w:strike w:val="0"/>
      <w:spacing w:val="0"/>
      <w:sz w:val="22"/>
      <w:szCs w:val="22"/>
    </w:rPr>
  </w:style>
  <w:style w:type="character" w:customStyle="1" w:styleId="Tableofcontents">
    <w:name w:val="Table of contents_"/>
    <w:basedOn w:val="a0"/>
    <w:link w:val="Tableofcontents0"/>
    <w:rPr>
      <w:rFonts w:ascii="Times New Roman" w:eastAsia="Times New Roman" w:hAnsi="Times New Roman" w:cs="Times New Roman"/>
      <w:b w:val="0"/>
      <w:bCs w:val="0"/>
      <w:i w:val="0"/>
      <w:iCs w:val="0"/>
      <w:smallCaps w:val="0"/>
      <w:strike w:val="0"/>
      <w:spacing w:val="0"/>
      <w:sz w:val="22"/>
      <w:szCs w:val="22"/>
    </w:rPr>
  </w:style>
  <w:style w:type="character" w:customStyle="1" w:styleId="Bodytext10">
    <w:name w:val="Body text (10)_"/>
    <w:basedOn w:val="a0"/>
    <w:link w:val="Bodytext100"/>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Bodytext10TimesNewRoman7ptNotBold">
    <w:name w:val="Body text (10) + Times New Roman;7 pt;Not Bold"/>
    <w:basedOn w:val="Bodytext10"/>
    <w:rPr>
      <w:rFonts w:ascii="Times New Roman" w:eastAsia="Times New Roman" w:hAnsi="Times New Roman" w:cs="Times New Roman"/>
      <w:b/>
      <w:bCs/>
      <w:i w:val="0"/>
      <w:iCs w:val="0"/>
      <w:smallCaps w:val="0"/>
      <w:strike w:val="0"/>
      <w:spacing w:val="0"/>
      <w:sz w:val="14"/>
      <w:szCs w:val="14"/>
    </w:rPr>
  </w:style>
  <w:style w:type="character" w:customStyle="1" w:styleId="Tablecaption">
    <w:name w:val="Table caption_"/>
    <w:basedOn w:val="a0"/>
    <w:link w:val="Tablecaption0"/>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pacing w:val="0"/>
      <w:sz w:val="19"/>
      <w:szCs w:val="19"/>
    </w:rPr>
  </w:style>
  <w:style w:type="character" w:customStyle="1" w:styleId="Bodytext8">
    <w:name w:val="Body text (8)_"/>
    <w:basedOn w:val="a0"/>
    <w:link w:val="Bodytext80"/>
    <w:rPr>
      <w:rFonts w:ascii="Microsoft Sans Serif" w:eastAsia="Microsoft Sans Serif" w:hAnsi="Microsoft Sans Serif" w:cs="Microsoft Sans Serif"/>
      <w:b w:val="0"/>
      <w:bCs w:val="0"/>
      <w:i w:val="0"/>
      <w:iCs w:val="0"/>
      <w:smallCaps w:val="0"/>
      <w:strike w:val="0"/>
      <w:spacing w:val="0"/>
      <w:sz w:val="11"/>
      <w:szCs w:val="11"/>
    </w:rPr>
  </w:style>
  <w:style w:type="character" w:customStyle="1" w:styleId="Bodytext8TimesNewRoman6ptBold">
    <w:name w:val="Body text (8) + Times New Roman;6 pt;Bold"/>
    <w:basedOn w:val="Bodytext8"/>
    <w:rPr>
      <w:rFonts w:ascii="Times New Roman" w:eastAsia="Times New Roman" w:hAnsi="Times New Roman" w:cs="Times New Roman"/>
      <w:b/>
      <w:bCs/>
      <w:i w:val="0"/>
      <w:iCs w:val="0"/>
      <w:smallCaps w:val="0"/>
      <w:strike w:val="0"/>
      <w:spacing w:val="0"/>
      <w:sz w:val="12"/>
      <w:szCs w:val="12"/>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pacing w:val="0"/>
      <w:sz w:val="16"/>
      <w:szCs w:val="16"/>
    </w:rPr>
  </w:style>
  <w:style w:type="character" w:customStyle="1" w:styleId="Bodytext10TimesNewRoman8pt">
    <w:name w:val="Body text (10) + Times New Roman;8 pt"/>
    <w:basedOn w:val="Bodytext10"/>
    <w:rPr>
      <w:rFonts w:ascii="Times New Roman" w:eastAsia="Times New Roman" w:hAnsi="Times New Roman" w:cs="Times New Roman"/>
      <w:b w:val="0"/>
      <w:bCs w:val="0"/>
      <w:i w:val="0"/>
      <w:iCs w:val="0"/>
      <w:smallCaps w:val="0"/>
      <w:strike w:val="0"/>
      <w:spacing w:val="0"/>
      <w:sz w:val="16"/>
      <w:szCs w:val="16"/>
    </w:rPr>
  </w:style>
  <w:style w:type="character" w:customStyle="1" w:styleId="Tablecaption3">
    <w:name w:val="Table caption (3)_"/>
    <w:basedOn w:val="a0"/>
    <w:link w:val="Tablecaption30"/>
    <w:rPr>
      <w:rFonts w:ascii="Times New Roman" w:eastAsia="Times New Roman" w:hAnsi="Times New Roman" w:cs="Times New Roman"/>
      <w:b w:val="0"/>
      <w:bCs w:val="0"/>
      <w:i w:val="0"/>
      <w:iCs w:val="0"/>
      <w:smallCaps w:val="0"/>
      <w:strike w:val="0"/>
      <w:spacing w:val="0"/>
      <w:sz w:val="16"/>
      <w:szCs w:val="16"/>
    </w:rPr>
  </w:style>
  <w:style w:type="character" w:customStyle="1" w:styleId="Bodytext12">
    <w:name w:val="Body text (12)_"/>
    <w:basedOn w:val="a0"/>
    <w:link w:val="Bodytext120"/>
    <w:rPr>
      <w:rFonts w:ascii="Times New Roman" w:eastAsia="Times New Roman" w:hAnsi="Times New Roman" w:cs="Times New Roman"/>
      <w:b w:val="0"/>
      <w:bCs w:val="0"/>
      <w:i w:val="0"/>
      <w:iCs w:val="0"/>
      <w:smallCaps w:val="0"/>
      <w:strike w:val="0"/>
      <w:sz w:val="20"/>
      <w:szCs w:val="20"/>
    </w:rPr>
  </w:style>
  <w:style w:type="character" w:customStyle="1" w:styleId="Bodytext79ptBold">
    <w:name w:val="Body text (7) + 9 pt;Bold"/>
    <w:basedOn w:val="Bodytext7"/>
    <w:rPr>
      <w:rFonts w:ascii="Times New Roman" w:eastAsia="Times New Roman" w:hAnsi="Times New Roman" w:cs="Times New Roman"/>
      <w:b/>
      <w:bCs/>
      <w:i w:val="0"/>
      <w:iCs w:val="0"/>
      <w:smallCaps w:val="0"/>
      <w:strike w:val="0"/>
      <w:spacing w:val="0"/>
      <w:sz w:val="18"/>
      <w:szCs w:val="18"/>
    </w:rPr>
  </w:style>
  <w:style w:type="character" w:customStyle="1" w:styleId="Bodytext11">
    <w:name w:val="Body text (11)_"/>
    <w:basedOn w:val="a0"/>
    <w:link w:val="Bodytext110"/>
    <w:rPr>
      <w:rFonts w:ascii="Times New Roman" w:eastAsia="Times New Roman" w:hAnsi="Times New Roman" w:cs="Times New Roman"/>
      <w:b w:val="0"/>
      <w:bCs w:val="0"/>
      <w:i w:val="0"/>
      <w:iCs w:val="0"/>
      <w:smallCaps w:val="0"/>
      <w:strike w:val="0"/>
      <w:spacing w:val="0"/>
      <w:sz w:val="18"/>
      <w:szCs w:val="18"/>
    </w:rPr>
  </w:style>
  <w:style w:type="character" w:customStyle="1" w:styleId="Bodytext13">
    <w:name w:val="Body text (13)_"/>
    <w:basedOn w:val="a0"/>
    <w:link w:val="Bodytext130"/>
    <w:rPr>
      <w:rFonts w:ascii="Times New Roman" w:eastAsia="Times New Roman" w:hAnsi="Times New Roman" w:cs="Times New Roman"/>
      <w:b w:val="0"/>
      <w:bCs w:val="0"/>
      <w:i w:val="0"/>
      <w:iCs w:val="0"/>
      <w:smallCaps w:val="0"/>
      <w:strike w:val="0"/>
      <w:sz w:val="19"/>
      <w:szCs w:val="19"/>
    </w:rPr>
  </w:style>
  <w:style w:type="paragraph" w:customStyle="1" w:styleId="Bodytext20">
    <w:name w:val="Body text (2)"/>
    <w:basedOn w:val="a"/>
    <w:link w:val="Bodytext2"/>
    <w:pPr>
      <w:shd w:val="clear" w:color="auto" w:fill="FFFFFF"/>
      <w:spacing w:before="240" w:line="299" w:lineRule="exact"/>
    </w:pPr>
    <w:rPr>
      <w:rFonts w:ascii="Times New Roman" w:eastAsia="Times New Roman" w:hAnsi="Times New Roman" w:cs="Times New Roman"/>
      <w:b/>
      <w:bCs/>
      <w:sz w:val="22"/>
      <w:szCs w:val="22"/>
    </w:rPr>
  </w:style>
  <w:style w:type="paragraph" w:customStyle="1" w:styleId="Heading20">
    <w:name w:val="Heading #2"/>
    <w:basedOn w:val="a"/>
    <w:link w:val="Heading2"/>
    <w:pPr>
      <w:shd w:val="clear" w:color="auto" w:fill="FFFFFF"/>
      <w:spacing w:after="360" w:line="0" w:lineRule="atLeast"/>
      <w:outlineLvl w:val="1"/>
    </w:pPr>
    <w:rPr>
      <w:rFonts w:ascii="Times New Roman" w:eastAsia="Times New Roman" w:hAnsi="Times New Roman" w:cs="Times New Roman"/>
      <w:b/>
      <w:bCs/>
      <w:sz w:val="22"/>
      <w:szCs w:val="22"/>
    </w:rPr>
  </w:style>
  <w:style w:type="paragraph" w:customStyle="1" w:styleId="1">
    <w:name w:val="Основной текст1"/>
    <w:basedOn w:val="a"/>
    <w:link w:val="Bodytext"/>
    <w:pPr>
      <w:shd w:val="clear" w:color="auto" w:fill="FFFFFF"/>
      <w:spacing w:before="360" w:after="360" w:line="0" w:lineRule="atLeast"/>
      <w:jc w:val="both"/>
    </w:pPr>
    <w:rPr>
      <w:rFonts w:ascii="Times New Roman" w:eastAsia="Times New Roman" w:hAnsi="Times New Roman" w:cs="Times New Roman"/>
      <w:sz w:val="22"/>
      <w:szCs w:val="22"/>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after="60" w:line="0" w:lineRule="atLeast"/>
    </w:pPr>
    <w:rPr>
      <w:rFonts w:ascii="Times New Roman" w:eastAsia="Times New Roman" w:hAnsi="Times New Roman" w:cs="Times New Roman"/>
      <w:sz w:val="26"/>
      <w:szCs w:val="26"/>
    </w:rPr>
  </w:style>
  <w:style w:type="paragraph" w:customStyle="1" w:styleId="Tablecaption20">
    <w:name w:val="Table caption (2)"/>
    <w:basedOn w:val="a"/>
    <w:link w:val="Tablecaption2"/>
    <w:pPr>
      <w:shd w:val="clear" w:color="auto" w:fill="FFFFFF"/>
      <w:spacing w:line="0" w:lineRule="atLeast"/>
    </w:pPr>
    <w:rPr>
      <w:rFonts w:ascii="Times New Roman" w:eastAsia="Times New Roman" w:hAnsi="Times New Roman" w:cs="Times New Roman"/>
      <w:b/>
      <w:bCs/>
      <w:sz w:val="22"/>
      <w:szCs w:val="22"/>
    </w:rPr>
  </w:style>
  <w:style w:type="paragraph" w:customStyle="1" w:styleId="Bodytext40">
    <w:name w:val="Body text (4)"/>
    <w:basedOn w:val="a"/>
    <w:link w:val="Bodytext4"/>
    <w:pPr>
      <w:shd w:val="clear" w:color="auto" w:fill="FFFFFF"/>
      <w:spacing w:before="120" w:line="0" w:lineRule="atLeast"/>
    </w:pPr>
    <w:rPr>
      <w:rFonts w:ascii="Times New Roman" w:eastAsia="Times New Roman" w:hAnsi="Times New Roman" w:cs="Times New Roman"/>
      <w:sz w:val="23"/>
      <w:szCs w:val="23"/>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before="60" w:line="0" w:lineRule="atLeast"/>
      <w:outlineLvl w:val="0"/>
    </w:pPr>
    <w:rPr>
      <w:rFonts w:ascii="Times New Roman" w:eastAsia="Times New Roman" w:hAnsi="Times New Roman" w:cs="Times New Roman"/>
      <w:sz w:val="22"/>
      <w:szCs w:val="22"/>
    </w:rPr>
  </w:style>
  <w:style w:type="paragraph" w:customStyle="1" w:styleId="Bodytext60">
    <w:name w:val="Body text (6)"/>
    <w:basedOn w:val="a"/>
    <w:link w:val="Bodytext6"/>
    <w:pPr>
      <w:shd w:val="clear" w:color="auto" w:fill="FFFFFF"/>
      <w:spacing w:before="60" w:line="0" w:lineRule="atLeast"/>
    </w:pPr>
    <w:rPr>
      <w:rFonts w:ascii="Times New Roman" w:eastAsia="Times New Roman" w:hAnsi="Times New Roman" w:cs="Times New Roman"/>
      <w:sz w:val="23"/>
      <w:szCs w:val="23"/>
    </w:rPr>
  </w:style>
  <w:style w:type="paragraph" w:customStyle="1" w:styleId="Tableofcontents20">
    <w:name w:val="Table of contents (2)"/>
    <w:basedOn w:val="a"/>
    <w:link w:val="Tableofcontents2"/>
    <w:pPr>
      <w:shd w:val="clear" w:color="auto" w:fill="FFFFFF"/>
      <w:spacing w:line="536" w:lineRule="exact"/>
    </w:pPr>
    <w:rPr>
      <w:rFonts w:ascii="Times New Roman" w:eastAsia="Times New Roman" w:hAnsi="Times New Roman" w:cs="Times New Roman"/>
      <w:sz w:val="20"/>
      <w:szCs w:val="20"/>
    </w:rPr>
  </w:style>
  <w:style w:type="paragraph" w:styleId="11">
    <w:name w:val="toc 1"/>
    <w:basedOn w:val="a"/>
    <w:link w:val="10"/>
    <w:autoRedefine/>
    <w:pPr>
      <w:shd w:val="clear" w:color="auto" w:fill="FFFFFF"/>
      <w:spacing w:after="360" w:line="0" w:lineRule="atLeast"/>
    </w:pPr>
    <w:rPr>
      <w:rFonts w:ascii="Times New Roman" w:eastAsia="Times New Roman" w:hAnsi="Times New Roman" w:cs="Times New Roman"/>
      <w:sz w:val="22"/>
      <w:szCs w:val="22"/>
    </w:rPr>
  </w:style>
  <w:style w:type="paragraph" w:customStyle="1" w:styleId="Tableofcontents0">
    <w:name w:val="Table of contents"/>
    <w:basedOn w:val="a"/>
    <w:link w:val="Tableofcontents"/>
    <w:pPr>
      <w:shd w:val="clear" w:color="auto" w:fill="FFFFFF"/>
      <w:spacing w:before="360" w:line="266" w:lineRule="exact"/>
    </w:pPr>
    <w:rPr>
      <w:rFonts w:ascii="Times New Roman" w:eastAsia="Times New Roman" w:hAnsi="Times New Roman" w:cs="Times New Roman"/>
      <w:b/>
      <w:bCs/>
      <w:sz w:val="22"/>
      <w:szCs w:val="22"/>
    </w:rPr>
  </w:style>
  <w:style w:type="paragraph" w:customStyle="1" w:styleId="Bodytext100">
    <w:name w:val="Body text (10)"/>
    <w:basedOn w:val="a"/>
    <w:link w:val="Bodytext10"/>
    <w:pPr>
      <w:shd w:val="clear" w:color="auto" w:fill="FFFFFF"/>
      <w:spacing w:line="176" w:lineRule="exact"/>
    </w:pPr>
    <w:rPr>
      <w:rFonts w:ascii="Microsoft Sans Serif" w:eastAsia="Microsoft Sans Serif" w:hAnsi="Microsoft Sans Serif" w:cs="Microsoft Sans Serif"/>
      <w:b/>
      <w:bCs/>
      <w:sz w:val="13"/>
      <w:szCs w:val="13"/>
    </w:rPr>
  </w:style>
  <w:style w:type="paragraph" w:customStyle="1" w:styleId="Tablecaption0">
    <w:name w:val="Table caption"/>
    <w:basedOn w:val="a"/>
    <w:link w:val="Tablecaption"/>
    <w:pPr>
      <w:shd w:val="clear" w:color="auto" w:fill="FFFFFF"/>
      <w:spacing w:line="176" w:lineRule="exact"/>
      <w:jc w:val="right"/>
    </w:pPr>
    <w:rPr>
      <w:rFonts w:ascii="Microsoft Sans Serif" w:eastAsia="Microsoft Sans Serif" w:hAnsi="Microsoft Sans Serif" w:cs="Microsoft Sans Serif"/>
      <w:b/>
      <w:bCs/>
      <w:sz w:val="13"/>
      <w:szCs w:val="13"/>
    </w:rPr>
  </w:style>
  <w:style w:type="paragraph" w:customStyle="1" w:styleId="Bodytext70">
    <w:name w:val="Body text (7)"/>
    <w:basedOn w:val="a"/>
    <w:link w:val="Bodytext7"/>
    <w:pPr>
      <w:shd w:val="clear" w:color="auto" w:fill="FFFFFF"/>
      <w:spacing w:line="0" w:lineRule="atLeast"/>
    </w:pPr>
    <w:rPr>
      <w:rFonts w:ascii="Times New Roman" w:eastAsia="Times New Roman" w:hAnsi="Times New Roman" w:cs="Times New Roman"/>
      <w:sz w:val="19"/>
      <w:szCs w:val="19"/>
    </w:rPr>
  </w:style>
  <w:style w:type="paragraph" w:customStyle="1" w:styleId="Bodytext80">
    <w:name w:val="Body text (8)"/>
    <w:basedOn w:val="a"/>
    <w:link w:val="Bodytext8"/>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Bodytext90">
    <w:name w:val="Body text (9)"/>
    <w:basedOn w:val="a"/>
    <w:link w:val="Bodytext9"/>
    <w:pPr>
      <w:shd w:val="clear" w:color="auto" w:fill="FFFFFF"/>
      <w:spacing w:line="0" w:lineRule="atLeast"/>
    </w:pPr>
    <w:rPr>
      <w:rFonts w:ascii="Times New Roman" w:eastAsia="Times New Roman" w:hAnsi="Times New Roman" w:cs="Times New Roman"/>
      <w:b/>
      <w:bCs/>
      <w:sz w:val="16"/>
      <w:szCs w:val="16"/>
    </w:rPr>
  </w:style>
  <w:style w:type="paragraph" w:customStyle="1" w:styleId="Tablecaption30">
    <w:name w:val="Table caption (3)"/>
    <w:basedOn w:val="a"/>
    <w:link w:val="Tablecaption3"/>
    <w:pPr>
      <w:shd w:val="clear" w:color="auto" w:fill="FFFFFF"/>
      <w:spacing w:after="120" w:line="0" w:lineRule="atLeast"/>
    </w:pPr>
    <w:rPr>
      <w:rFonts w:ascii="Times New Roman" w:eastAsia="Times New Roman" w:hAnsi="Times New Roman" w:cs="Times New Roman"/>
      <w:b/>
      <w:bCs/>
      <w:sz w:val="16"/>
      <w:szCs w:val="16"/>
    </w:rPr>
  </w:style>
  <w:style w:type="paragraph" w:customStyle="1" w:styleId="Bodytext120">
    <w:name w:val="Body text (12)"/>
    <w:basedOn w:val="a"/>
    <w:link w:val="Bodytext12"/>
    <w:pPr>
      <w:shd w:val="clear" w:color="auto" w:fill="FFFFFF"/>
      <w:spacing w:line="0" w:lineRule="atLeast"/>
      <w:jc w:val="both"/>
    </w:pPr>
    <w:rPr>
      <w:rFonts w:ascii="Times New Roman" w:eastAsia="Times New Roman" w:hAnsi="Times New Roman" w:cs="Times New Roman"/>
      <w:sz w:val="20"/>
      <w:szCs w:val="20"/>
    </w:rPr>
  </w:style>
  <w:style w:type="paragraph" w:customStyle="1" w:styleId="Bodytext110">
    <w:name w:val="Body text (11)"/>
    <w:basedOn w:val="a"/>
    <w:link w:val="Bodytext11"/>
    <w:pPr>
      <w:shd w:val="clear" w:color="auto" w:fill="FFFFFF"/>
      <w:spacing w:line="220" w:lineRule="exact"/>
    </w:pPr>
    <w:rPr>
      <w:rFonts w:ascii="Times New Roman" w:eastAsia="Times New Roman" w:hAnsi="Times New Roman" w:cs="Times New Roman"/>
      <w:b/>
      <w:bCs/>
      <w:sz w:val="18"/>
      <w:szCs w:val="18"/>
    </w:rPr>
  </w:style>
  <w:style w:type="paragraph" w:customStyle="1" w:styleId="Bodytext130">
    <w:name w:val="Body text (13)"/>
    <w:basedOn w:val="a"/>
    <w:link w:val="Bodytext13"/>
    <w:pPr>
      <w:shd w:val="clear" w:color="auto" w:fill="FFFFFF"/>
      <w:spacing w:line="0" w:lineRule="atLeast"/>
    </w:pPr>
    <w:rPr>
      <w:rFonts w:ascii="Times New Roman" w:eastAsia="Times New Roman" w:hAnsi="Times New Roman" w:cs="Times New Roman"/>
      <w:sz w:val="19"/>
      <w:szCs w:val="19"/>
    </w:rPr>
  </w:style>
  <w:style w:type="table" w:styleId="a4">
    <w:name w:val="Table Grid"/>
    <w:basedOn w:val="a1"/>
    <w:uiPriority w:val="59"/>
    <w:rsid w:val="00961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3D52"/>
    <w:pPr>
      <w:tabs>
        <w:tab w:val="center" w:pos="4677"/>
        <w:tab w:val="right" w:pos="9355"/>
      </w:tabs>
    </w:pPr>
  </w:style>
  <w:style w:type="character" w:customStyle="1" w:styleId="a6">
    <w:name w:val="Верхний колонтитул Знак"/>
    <w:basedOn w:val="a0"/>
    <w:link w:val="a5"/>
    <w:uiPriority w:val="99"/>
    <w:rsid w:val="00393D52"/>
    <w:rPr>
      <w:color w:val="000000"/>
    </w:rPr>
  </w:style>
  <w:style w:type="paragraph" w:styleId="a7">
    <w:name w:val="footer"/>
    <w:basedOn w:val="a"/>
    <w:link w:val="a8"/>
    <w:uiPriority w:val="99"/>
    <w:unhideWhenUsed/>
    <w:rsid w:val="00393D52"/>
    <w:pPr>
      <w:tabs>
        <w:tab w:val="center" w:pos="4677"/>
        <w:tab w:val="right" w:pos="9355"/>
      </w:tabs>
    </w:pPr>
  </w:style>
  <w:style w:type="character" w:customStyle="1" w:styleId="a8">
    <w:name w:val="Нижний колонтитул Знак"/>
    <w:basedOn w:val="a0"/>
    <w:link w:val="a7"/>
    <w:uiPriority w:val="99"/>
    <w:rsid w:val="00393D52"/>
    <w:rPr>
      <w:color w:val="000000"/>
    </w:rPr>
  </w:style>
  <w:style w:type="paragraph" w:styleId="a9">
    <w:name w:val="Balloon Text"/>
    <w:basedOn w:val="a"/>
    <w:link w:val="aa"/>
    <w:uiPriority w:val="99"/>
    <w:semiHidden/>
    <w:unhideWhenUsed/>
    <w:rsid w:val="007A4A30"/>
    <w:rPr>
      <w:rFonts w:ascii="Tahoma" w:hAnsi="Tahoma" w:cs="Tahoma"/>
      <w:sz w:val="16"/>
      <w:szCs w:val="16"/>
    </w:rPr>
  </w:style>
  <w:style w:type="character" w:customStyle="1" w:styleId="aa">
    <w:name w:val="Текст выноски Знак"/>
    <w:basedOn w:val="a0"/>
    <w:link w:val="a9"/>
    <w:uiPriority w:val="99"/>
    <w:semiHidden/>
    <w:rsid w:val="007A4A30"/>
    <w:rPr>
      <w:rFonts w:ascii="Tahoma" w:hAnsi="Tahoma" w:cs="Tahoma"/>
      <w:color w:val="000000"/>
      <w:sz w:val="16"/>
      <w:szCs w:val="16"/>
    </w:rPr>
  </w:style>
  <w:style w:type="paragraph" w:styleId="ab">
    <w:name w:val="Revision"/>
    <w:hidden/>
    <w:uiPriority w:val="99"/>
    <w:semiHidden/>
    <w:rsid w:val="00565D4F"/>
    <w:rPr>
      <w:color w:val="000000"/>
    </w:rPr>
  </w:style>
  <w:style w:type="character" w:customStyle="1" w:styleId="defaultlabelstyle3">
    <w:name w:val="defaultlabelstyle3"/>
    <w:basedOn w:val="a0"/>
    <w:rsid w:val="00A405B7"/>
    <w:rPr>
      <w:rFonts w:ascii="Verdana" w:hAnsi="Verdana" w:hint="default"/>
      <w:b w:val="0"/>
      <w:bCs w:val="0"/>
      <w:color w:val="333333"/>
    </w:rPr>
  </w:style>
  <w:style w:type="paragraph" w:customStyle="1" w:styleId="ConsPlusNonformat">
    <w:name w:val="ConsPlusNonformat"/>
    <w:rsid w:val="00BC4BDC"/>
    <w:pPr>
      <w:autoSpaceDE w:val="0"/>
      <w:autoSpaceDN w:val="0"/>
      <w:adjustRightInd w:val="0"/>
    </w:pPr>
    <w:rPr>
      <w:rFonts w:ascii="Courier New" w:eastAsia="Times New Roman" w:hAnsi="Courier New" w:cs="Courier New"/>
      <w:sz w:val="20"/>
      <w:szCs w:val="20"/>
      <w:lang w:val="ru-RU"/>
    </w:rPr>
  </w:style>
  <w:style w:type="paragraph" w:styleId="ac">
    <w:name w:val="List Paragraph"/>
    <w:basedOn w:val="a"/>
    <w:uiPriority w:val="34"/>
    <w:qFormat/>
    <w:rsid w:val="003D5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C479-D460-45AB-B233-4E67682D3A34}">
  <ds:schemaRefs>
    <ds:schemaRef ds:uri="http://schemas.openxmlformats.org/officeDocument/2006/bibliography"/>
  </ds:schemaRefs>
</ds:datastoreItem>
</file>

<file path=customXml/itemProps2.xml><?xml version="1.0" encoding="utf-8"?>
<ds:datastoreItem xmlns:ds="http://schemas.openxmlformats.org/officeDocument/2006/customXml" ds:itemID="{7FFDEDFC-0FC2-40B2-AB38-22ABE127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4248</Words>
  <Characters>24214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Колмаков Алексей Витальевич</dc:creator>
  <cp:lastModifiedBy>Попова Ирина Александровна</cp:lastModifiedBy>
  <cp:revision>36</cp:revision>
  <cp:lastPrinted>2020-05-14T15:09:00Z</cp:lastPrinted>
  <dcterms:created xsi:type="dcterms:W3CDTF">2021-03-04T07:47:00Z</dcterms:created>
  <dcterms:modified xsi:type="dcterms:W3CDTF">2021-05-23T13:03:00Z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0900060e860e42ac</vt:lpwstr>
  </property>
  <property fmtid="{D5CDD505-2E9C-101B-9397-08002B2CF9AE}" pid="3" name="CustomServerURL">
    <vt:lpwstr>http://80.90.65.194:7777/asud_muse/doc-upload</vt:lpwstr>
  </property>
  <property fmtid="{D5CDD505-2E9C-101B-9397-08002B2CF9AE}" pid="4" name="CustomUserId">
    <vt:lpwstr>ShcherbakVS</vt:lpwstr>
  </property>
  <property fmtid="{D5CDD505-2E9C-101B-9397-08002B2CF9AE}" pid="5" name="CustomObjectState">
    <vt:lpwstr>2760767013</vt:lpwstr>
  </property>
  <property fmtid="{D5CDD505-2E9C-101B-9397-08002B2CF9AE}" pid="6" name="localFileProperties">
    <vt:lpwstr/>
  </property>
</Properties>
</file>