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7325C4" w14:textId="04A2B3F3" w:rsidR="00503AC7" w:rsidRPr="00503AC7" w:rsidRDefault="00503AC7" w:rsidP="00503AC7">
      <w:pPr>
        <w:pStyle w:val="a3"/>
        <w:spacing w:before="0" w:after="0"/>
        <w:jc w:val="center"/>
        <w:rPr>
          <w:color w:val="2F5496" w:themeColor="accent5" w:themeShade="BF"/>
          <w:sz w:val="22"/>
          <w:szCs w:val="22"/>
        </w:rPr>
      </w:pPr>
      <w:r w:rsidRPr="00503AC7">
        <w:rPr>
          <w:color w:val="2F5496" w:themeColor="accent5" w:themeShade="BF"/>
          <w:sz w:val="22"/>
          <w:szCs w:val="22"/>
        </w:rPr>
        <w:t xml:space="preserve">ЧАСТЬ </w:t>
      </w:r>
      <w:r w:rsidRPr="00503AC7">
        <w:rPr>
          <w:color w:val="2F5496" w:themeColor="accent5" w:themeShade="BF"/>
          <w:sz w:val="22"/>
          <w:szCs w:val="22"/>
          <w:lang w:val="en-US"/>
        </w:rPr>
        <w:t>V</w:t>
      </w:r>
      <w:r w:rsidRPr="00503AC7">
        <w:rPr>
          <w:color w:val="2F5496" w:themeColor="accent5" w:themeShade="BF"/>
          <w:sz w:val="22"/>
          <w:szCs w:val="22"/>
        </w:rPr>
        <w:t xml:space="preserve"> ЗАКУПОЧНОЙ ДОКУМЕНТАЦИИ</w:t>
      </w:r>
    </w:p>
    <w:p w14:paraId="5743D036" w14:textId="70DE1757" w:rsidR="00503AC7" w:rsidRPr="00503AC7" w:rsidRDefault="00503AC7" w:rsidP="00503AC7">
      <w:pPr>
        <w:pStyle w:val="a3"/>
        <w:spacing w:before="0" w:after="0"/>
        <w:jc w:val="center"/>
        <w:rPr>
          <w:color w:val="2F5496" w:themeColor="accent5" w:themeShade="BF"/>
          <w:sz w:val="22"/>
          <w:szCs w:val="22"/>
        </w:rPr>
      </w:pPr>
      <w:r w:rsidRPr="00503AC7">
        <w:rPr>
          <w:color w:val="2F5496" w:themeColor="accent5" w:themeShade="BF"/>
          <w:sz w:val="22"/>
          <w:szCs w:val="22"/>
        </w:rPr>
        <w:t>ПРОЕКТ ДОГОВОРА</w:t>
      </w:r>
    </w:p>
    <w:p w14:paraId="52C13200" w14:textId="77777777" w:rsidR="00503AC7" w:rsidRDefault="00503AC7">
      <w:pPr>
        <w:pStyle w:val="a3"/>
        <w:spacing w:before="0" w:after="0"/>
        <w:rPr>
          <w:color w:val="2E75B5"/>
          <w:sz w:val="22"/>
          <w:szCs w:val="22"/>
        </w:rPr>
      </w:pPr>
    </w:p>
    <w:p w14:paraId="53036B13" w14:textId="12ABDD5B" w:rsidR="00E33574" w:rsidRDefault="00503AC7">
      <w:pPr>
        <w:pStyle w:val="a3"/>
        <w:spacing w:before="0" w:after="0"/>
        <w:rPr>
          <w:sz w:val="22"/>
          <w:szCs w:val="22"/>
        </w:rPr>
      </w:pPr>
      <w:r>
        <w:rPr>
          <w:color w:val="2E75B5"/>
          <w:sz w:val="22"/>
          <w:szCs w:val="22"/>
        </w:rPr>
        <w:t xml:space="preserve">                                                                </w:t>
      </w:r>
      <w:r w:rsidR="0062387A">
        <w:rPr>
          <w:color w:val="2E75B5"/>
          <w:sz w:val="22"/>
          <w:szCs w:val="22"/>
        </w:rPr>
        <w:t xml:space="preserve">  </w:t>
      </w:r>
      <w:r w:rsidR="001909D0">
        <w:rPr>
          <w:sz w:val="22"/>
          <w:szCs w:val="22"/>
        </w:rPr>
        <w:t xml:space="preserve">ДОГОВОР  № </w:t>
      </w:r>
      <w:r>
        <w:rPr>
          <w:sz w:val="22"/>
          <w:szCs w:val="22"/>
        </w:rPr>
        <w:t>КСУ/1-4-22</w:t>
      </w:r>
    </w:p>
    <w:p w14:paraId="75187467" w14:textId="39C4508E" w:rsidR="00503AC7" w:rsidRDefault="00503AC7">
      <w:pPr>
        <w:pStyle w:val="a3"/>
        <w:spacing w:before="0" w:after="0"/>
        <w:jc w:val="center"/>
        <w:rPr>
          <w:b w:val="0"/>
          <w:sz w:val="22"/>
          <w:szCs w:val="22"/>
        </w:rPr>
      </w:pPr>
      <w:bookmarkStart w:id="0" w:name="_heading=h.1fob9te" w:colFirst="0" w:colLast="0"/>
      <w:bookmarkEnd w:id="0"/>
      <w:r>
        <w:rPr>
          <w:b w:val="0"/>
          <w:sz w:val="22"/>
          <w:szCs w:val="22"/>
        </w:rPr>
        <w:t xml:space="preserve">на </w:t>
      </w:r>
      <w:bookmarkStart w:id="1" w:name="_Hlk115193396"/>
      <w:r>
        <w:rPr>
          <w:b w:val="0"/>
          <w:sz w:val="22"/>
          <w:szCs w:val="22"/>
        </w:rPr>
        <w:t xml:space="preserve">оказание услуг </w:t>
      </w:r>
      <w:r w:rsidRPr="00503AC7">
        <w:rPr>
          <w:b w:val="0"/>
          <w:sz w:val="22"/>
          <w:szCs w:val="22"/>
        </w:rPr>
        <w:t>по комплексному обследованию порядка организации обработки персональных данных Заказчика и приведени</w:t>
      </w:r>
      <w:r w:rsidR="007A6C85">
        <w:rPr>
          <w:b w:val="0"/>
          <w:sz w:val="22"/>
          <w:szCs w:val="22"/>
        </w:rPr>
        <w:t>ю</w:t>
      </w:r>
      <w:r w:rsidRPr="00503AC7">
        <w:rPr>
          <w:b w:val="0"/>
          <w:sz w:val="22"/>
          <w:szCs w:val="22"/>
        </w:rPr>
        <w:t xml:space="preserve"> документации в области обработки персональных данных в соответствие с требованиями Федерального закона от 27.07.2006 №152-ФЗ "О персональных данных" в рамках осуществления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r>
        <w:rPr>
          <w:b w:val="0"/>
          <w:sz w:val="22"/>
          <w:szCs w:val="22"/>
        </w:rPr>
        <w:t>.</w:t>
      </w:r>
    </w:p>
    <w:bookmarkEnd w:id="1"/>
    <w:p w14:paraId="50B14CC2" w14:textId="7E9D56D0" w:rsidR="00E33574" w:rsidRDefault="00503AC7">
      <w:pPr>
        <w:pStyle w:val="a3"/>
        <w:spacing w:before="0" w:after="0"/>
        <w:jc w:val="center"/>
        <w:rPr>
          <w:b w:val="0"/>
          <w:sz w:val="22"/>
          <w:szCs w:val="22"/>
        </w:rPr>
      </w:pPr>
      <w:r w:rsidRPr="00503AC7">
        <w:rPr>
          <w:b w:val="0"/>
          <w:sz w:val="22"/>
          <w:szCs w:val="22"/>
        </w:rPr>
        <w:t xml:space="preserve"> </w:t>
      </w:r>
      <w:r w:rsidR="0062387A">
        <w:rPr>
          <w:b w:val="0"/>
          <w:sz w:val="22"/>
          <w:szCs w:val="22"/>
        </w:rPr>
        <w:t>(Идентификатор соглашения о предоставлении субсидии №000000D507121P0B0002).</w:t>
      </w:r>
    </w:p>
    <w:p w14:paraId="3CDA94C1" w14:textId="77777777" w:rsidR="00E33574" w:rsidRDefault="00E33574">
      <w:pPr>
        <w:tabs>
          <w:tab w:val="right" w:pos="9921"/>
        </w:tabs>
        <w:jc w:val="center"/>
        <w:rPr>
          <w:b/>
        </w:rPr>
      </w:pPr>
    </w:p>
    <w:p w14:paraId="288987A2" w14:textId="6B13C860" w:rsidR="00E33574" w:rsidRDefault="00A35665">
      <w:pPr>
        <w:tabs>
          <w:tab w:val="right" w:pos="9921"/>
        </w:tabs>
        <w:jc w:val="center"/>
      </w:pPr>
      <w:r>
        <w:t xml:space="preserve">г. Москва     </w:t>
      </w:r>
      <w:r>
        <w:tab/>
        <w:t>«</w:t>
      </w:r>
      <w:r w:rsidR="00503AC7">
        <w:t>____</w:t>
      </w:r>
      <w:r w:rsidR="0062387A">
        <w:t xml:space="preserve">» </w:t>
      </w:r>
      <w:r w:rsidR="00503AC7">
        <w:t>октября</w:t>
      </w:r>
      <w:r w:rsidR="0062387A">
        <w:t xml:space="preserve"> 2022 г.</w:t>
      </w:r>
    </w:p>
    <w:p w14:paraId="3F250B52" w14:textId="2FB7DCA6" w:rsidR="00E33574" w:rsidRDefault="0062387A">
      <w:pPr>
        <w:rPr>
          <w:b/>
        </w:rPr>
      </w:pPr>
      <w:bookmarkStart w:id="2" w:name="_heading=h.gjdgxs" w:colFirst="0" w:colLast="0"/>
      <w:bookmarkEnd w:id="2"/>
      <w:r>
        <w:rPr>
          <w:b/>
        </w:rPr>
        <w:t>Фонд развития интернет-инициатив (ФРИИ),</w:t>
      </w:r>
      <w:r>
        <w:t xml:space="preserve"> именуемый в дальнейшем «Заказчик», в лице Директора Варламова Кирилла Викторовича, действующего на основании Устава, с одной стороны, и </w:t>
      </w:r>
      <w:r w:rsidR="00E45108">
        <w:t>_______________________</w:t>
      </w:r>
      <w:r>
        <w:t xml:space="preserve">, именуемое в дальнейшем «Исполнитель», в лице </w:t>
      </w:r>
      <w:r w:rsidR="00E45108">
        <w:t>___________________</w:t>
      </w:r>
      <w:r>
        <w:t xml:space="preserve">, действующего  на основании </w:t>
      </w:r>
      <w:r w:rsidR="00E45108">
        <w:t>______________________</w:t>
      </w:r>
      <w:r>
        <w:rPr>
          <w:rFonts w:ascii="Tahoma" w:eastAsia="Tahoma" w:hAnsi="Tahoma" w:cs="Tahoma"/>
          <w:b/>
          <w:sz w:val="20"/>
          <w:szCs w:val="20"/>
        </w:rPr>
        <w:t xml:space="preserve"> </w:t>
      </w:r>
      <w:r>
        <w:t xml:space="preserve">, с другой стороны, а вместе именуемые «Стороны»,  </w:t>
      </w:r>
      <w:r w:rsidR="00E45108">
        <w:t xml:space="preserve">по результатам открытого запроса коммерческих предложений в электронной форме №КСУ/1-4-22, </w:t>
      </w:r>
      <w:r>
        <w:t>заключили настоящий договор оказания услуг   о нижеследующем:</w:t>
      </w:r>
    </w:p>
    <w:p w14:paraId="0B302ED8" w14:textId="77777777" w:rsidR="00E33574" w:rsidRDefault="00E33574">
      <w:pPr>
        <w:rPr>
          <w:b/>
        </w:rPr>
      </w:pPr>
    </w:p>
    <w:p w14:paraId="5CCD06C8" w14:textId="77777777" w:rsidR="00E33574" w:rsidRDefault="00E33574">
      <w:pPr>
        <w:rPr>
          <w:b/>
        </w:rPr>
      </w:pPr>
    </w:p>
    <w:p w14:paraId="4089FDE0" w14:textId="77777777" w:rsidR="00E33574" w:rsidRDefault="0062387A">
      <w:pPr>
        <w:keepLines/>
        <w:numPr>
          <w:ilvl w:val="0"/>
          <w:numId w:val="2"/>
        </w:numPr>
        <w:rPr>
          <w:b/>
        </w:rPr>
      </w:pPr>
      <w:r>
        <w:rPr>
          <w:b/>
        </w:rPr>
        <w:t>ПРЕДМЕТ ДОГОВОРА</w:t>
      </w:r>
    </w:p>
    <w:p w14:paraId="08DD3E57" w14:textId="001AC59A" w:rsidR="00E33574" w:rsidRDefault="0062387A">
      <w:r>
        <w:t>1.1.</w:t>
      </w:r>
      <w:r w:rsidR="005241C2">
        <w:t xml:space="preserve"> </w:t>
      </w:r>
      <w:r w:rsidR="0038196E">
        <w:t>О</w:t>
      </w:r>
      <w:r w:rsidR="0038196E" w:rsidRPr="0038196E">
        <w:t>казание услуг по комплексному обследованию порядка организации обработки персональных данных Заказчика и приведени</w:t>
      </w:r>
      <w:r w:rsidR="007A6C85">
        <w:t>ю</w:t>
      </w:r>
      <w:r w:rsidR="0038196E" w:rsidRPr="0038196E">
        <w:t xml:space="preserve"> документации в области обработки персональных данных в соответствие с требованиями Федерального закона от 27.07.2006 №152-ФЗ "О персональных данных" в рамках осуществления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r w:rsidR="0038196E">
        <w:t xml:space="preserve">. </w:t>
      </w:r>
      <w:r w:rsidR="005241C2">
        <w:t>Услуги оказываются поэтапно:</w:t>
      </w:r>
    </w:p>
    <w:p w14:paraId="2AAD396B" w14:textId="4F29F781" w:rsidR="00E33574" w:rsidRPr="00660830" w:rsidRDefault="0062387A">
      <w:r w:rsidRPr="00660830">
        <w:t xml:space="preserve">1.1.1. </w:t>
      </w:r>
      <w:r w:rsidR="00FF32EF">
        <w:t xml:space="preserve">Этап </w:t>
      </w:r>
      <w:r w:rsidR="00FF32EF">
        <w:rPr>
          <w:lang w:val="en-US"/>
        </w:rPr>
        <w:t>I</w:t>
      </w:r>
      <w:r w:rsidR="00FF32EF">
        <w:t xml:space="preserve">: </w:t>
      </w:r>
      <w:r w:rsidR="0038196E" w:rsidRPr="0038196E">
        <w:t>Обследование текущего состояния организации в области обработки персональных данных, подготовка отчета о проведении обследования</w:t>
      </w:r>
      <w:r w:rsidR="0038196E">
        <w:t>;</w:t>
      </w:r>
    </w:p>
    <w:p w14:paraId="52807EFC" w14:textId="363264B1" w:rsidR="00E33574" w:rsidRDefault="0062387A">
      <w:r w:rsidRPr="00660830">
        <w:t xml:space="preserve">1.1.2. </w:t>
      </w:r>
      <w:r w:rsidR="00FF32EF">
        <w:t xml:space="preserve">Этап </w:t>
      </w:r>
      <w:r w:rsidR="00FF32EF">
        <w:rPr>
          <w:lang w:val="en-US"/>
        </w:rPr>
        <w:t>II</w:t>
      </w:r>
      <w:r w:rsidR="00FF32EF">
        <w:t xml:space="preserve">: </w:t>
      </w:r>
      <w:r w:rsidRPr="00660830">
        <w:t>приведение документации Заказчика, включая внутренние локально-нормативные актов в области персональных данных (далее - ЛНА в области ПДн) в соответствие с действующим законодательством РФ в области персональных данных, разработка организационно-распорядительной документации Заказчика в области персональных данных;</w:t>
      </w:r>
    </w:p>
    <w:p w14:paraId="26945D78" w14:textId="77777777" w:rsidR="00E33574" w:rsidRDefault="0062387A">
      <w:r>
        <w:t>1.2.  Заказчик обязуется принять результат оказанных Услуг, и оплатить его согласно условиям настоящего Договора и Технического задания.</w:t>
      </w:r>
    </w:p>
    <w:p w14:paraId="24D288DB" w14:textId="3480F6C4" w:rsidR="00E33574" w:rsidRDefault="0062387A">
      <w:r>
        <w:t>1.3. Место оказания услуг: удаленно</w:t>
      </w:r>
      <w:r w:rsidR="00800E53">
        <w:t>, по месту нахождения Исполнителя.</w:t>
      </w:r>
    </w:p>
    <w:p w14:paraId="3BD8FF3E" w14:textId="77777777" w:rsidR="00E33574" w:rsidRDefault="0062387A">
      <w:r>
        <w:t>Заказчик откроет Исполнителю доступ к информационным системам и личным кабинетам в течение 2 рабочих дней после заключения Договора.</w:t>
      </w:r>
    </w:p>
    <w:p w14:paraId="2DB3D15F" w14:textId="213EBD1E" w:rsidR="00E33574" w:rsidRDefault="0062387A" w:rsidP="0038196E">
      <w:r>
        <w:t>1.4. Срок</w:t>
      </w:r>
      <w:r w:rsidR="00800E53">
        <w:t>и</w:t>
      </w:r>
      <w:r>
        <w:t xml:space="preserve"> оказания услуг: </w:t>
      </w:r>
    </w:p>
    <w:p w14:paraId="5D3FF476" w14:textId="77777777" w:rsidR="00800E53" w:rsidRDefault="00800E53" w:rsidP="0038196E">
      <w:r>
        <w:t xml:space="preserve">1.4.1      </w:t>
      </w:r>
      <w:r>
        <w:rPr>
          <w:lang w:val="en-US"/>
        </w:rPr>
        <w:t>I</w:t>
      </w:r>
      <w:r>
        <w:t xml:space="preserve"> Этап: начало оказания услуг: с даты заключения договора. </w:t>
      </w:r>
    </w:p>
    <w:p w14:paraId="52879B89" w14:textId="7146369B" w:rsidR="00800E53" w:rsidRDefault="00800E53" w:rsidP="0038196E">
      <w:r>
        <w:t>окончание оказания услуг - не позднее 10 декабря 2022г.</w:t>
      </w:r>
    </w:p>
    <w:p w14:paraId="3766CAE9" w14:textId="5641469C" w:rsidR="00800E53" w:rsidRPr="00800E53" w:rsidRDefault="00800E53" w:rsidP="0038196E">
      <w:r>
        <w:t xml:space="preserve">1.4.2      </w:t>
      </w:r>
      <w:r>
        <w:rPr>
          <w:lang w:val="en-US"/>
        </w:rPr>
        <w:t>II</w:t>
      </w:r>
      <w:r>
        <w:t xml:space="preserve"> Этап: с даты подписания акта приема-передачи по первому Этапу до 28 февраля 2022г.</w:t>
      </w:r>
    </w:p>
    <w:p w14:paraId="6674060C" w14:textId="77777777" w:rsidR="00E33574" w:rsidRDefault="0062387A">
      <w:pPr>
        <w:widowControl w:val="0"/>
        <w:tabs>
          <w:tab w:val="left" w:pos="567"/>
        </w:tabs>
        <w:rPr>
          <w:b/>
        </w:rPr>
      </w:pPr>
      <w:r>
        <w:rPr>
          <w:b/>
        </w:rPr>
        <w:t xml:space="preserve">         </w:t>
      </w:r>
    </w:p>
    <w:p w14:paraId="0C18E0B7" w14:textId="77777777" w:rsidR="00E33574" w:rsidRDefault="0062387A">
      <w:pPr>
        <w:widowControl w:val="0"/>
        <w:numPr>
          <w:ilvl w:val="0"/>
          <w:numId w:val="3"/>
        </w:numPr>
        <w:pBdr>
          <w:top w:val="nil"/>
          <w:left w:val="nil"/>
          <w:bottom w:val="nil"/>
          <w:right w:val="nil"/>
          <w:between w:val="nil"/>
        </w:pBdr>
        <w:tabs>
          <w:tab w:val="left" w:pos="567"/>
        </w:tabs>
        <w:ind w:left="0" w:firstLine="0"/>
        <w:rPr>
          <w:color w:val="000000"/>
        </w:rPr>
      </w:pPr>
      <w:r>
        <w:rPr>
          <w:b/>
          <w:color w:val="000000"/>
        </w:rPr>
        <w:t xml:space="preserve">ЦЕНА </w:t>
      </w:r>
      <w:r>
        <w:rPr>
          <w:b/>
          <w:smallCaps/>
          <w:color w:val="000000"/>
        </w:rPr>
        <w:t>ДОГОВОРА</w:t>
      </w:r>
      <w:r>
        <w:rPr>
          <w:b/>
          <w:color w:val="000000"/>
        </w:rPr>
        <w:t xml:space="preserve"> И ПОРЯДОК ОПЛАТЫ</w:t>
      </w:r>
    </w:p>
    <w:p w14:paraId="3171849A" w14:textId="642948F4" w:rsidR="00E33574" w:rsidRDefault="0062387A">
      <w:pPr>
        <w:widowControl w:val="0"/>
        <w:pBdr>
          <w:top w:val="nil"/>
          <w:left w:val="nil"/>
          <w:bottom w:val="nil"/>
          <w:right w:val="nil"/>
          <w:between w:val="nil"/>
        </w:pBdr>
        <w:tabs>
          <w:tab w:val="left" w:pos="567"/>
        </w:tabs>
      </w:pPr>
      <w:r>
        <w:rPr>
          <w:highlight w:val="white"/>
        </w:rPr>
        <w:t xml:space="preserve">2.1. Цена Договора составляет </w:t>
      </w:r>
      <w:r w:rsidR="00AA67F7">
        <w:t>___________________________</w:t>
      </w:r>
      <w:r>
        <w:t>, НДС не облагается в связи с применением Исполнителем упрощенной системы налогообложения, на основании п.2 ст.346.11 Налогового кодекса РФ (далее – Цена Договора).</w:t>
      </w:r>
      <w:r w:rsidR="00AA67F7">
        <w:t xml:space="preserve"> </w:t>
      </w:r>
      <w:r w:rsidR="00AA67F7" w:rsidRPr="00AA67F7">
        <w:rPr>
          <w:i/>
          <w:iCs/>
        </w:rPr>
        <w:t>/Если применимо/</w:t>
      </w:r>
    </w:p>
    <w:p w14:paraId="6AF8E3A8" w14:textId="77777777" w:rsidR="00E33574" w:rsidRDefault="0062387A">
      <w:pPr>
        <w:tabs>
          <w:tab w:val="left" w:pos="567"/>
          <w:tab w:val="left" w:pos="1418"/>
          <w:tab w:val="left" w:pos="2127"/>
        </w:tabs>
        <w:ind w:right="60"/>
      </w:pPr>
      <w:r>
        <w:t>2.2. В цену Договора включены все возможные затраты, издержки и иные 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Исполнителя. Цена настоящего Договора является предельной суммой, которую может уплатить Заказчик за надлежащим образом оказанные услуги.</w:t>
      </w:r>
    </w:p>
    <w:p w14:paraId="3D999ED3" w14:textId="77777777" w:rsidR="005241C2" w:rsidRDefault="0062387A">
      <w:pPr>
        <w:tabs>
          <w:tab w:val="left" w:pos="567"/>
          <w:tab w:val="left" w:pos="1418"/>
          <w:tab w:val="left" w:pos="2127"/>
        </w:tabs>
        <w:ind w:right="60"/>
      </w:pPr>
      <w:r>
        <w:t xml:space="preserve">2.3. Оплата услуг осуществляется </w:t>
      </w:r>
      <w:r w:rsidR="005241C2">
        <w:t>поэтапно:</w:t>
      </w:r>
    </w:p>
    <w:p w14:paraId="69428A75" w14:textId="6B40F958" w:rsidR="00E33574" w:rsidRDefault="005241C2">
      <w:pPr>
        <w:tabs>
          <w:tab w:val="left" w:pos="567"/>
          <w:tab w:val="left" w:pos="1418"/>
          <w:tab w:val="left" w:pos="2127"/>
        </w:tabs>
        <w:ind w:right="60"/>
      </w:pPr>
      <w:r>
        <w:t xml:space="preserve">2.3.1 оплата первого этапа осуществляется </w:t>
      </w:r>
      <w:r w:rsidR="0062387A">
        <w:t>в течение 14 (Четырнадцати) рабочих дней с даты подписания сторонами Акта сдачи-приемки услуг</w:t>
      </w:r>
      <w:r>
        <w:t xml:space="preserve"> по первому этапу</w:t>
      </w:r>
      <w:r w:rsidR="0062387A">
        <w:t xml:space="preserve"> и предоставления Отчета в соответствии с требованиями Приложения №1 к Договору «Техническое задание», при условии выставления Исполнителем Заказчику счета. Заказчик осуществляет оплату Услуг исключительно при условии соблюдения всех требований Договора и приложений к нему, предъявляемых к объему и качеству Услуг.</w:t>
      </w:r>
    </w:p>
    <w:p w14:paraId="36AAA1E0" w14:textId="2F452D1A" w:rsidR="005241C2" w:rsidRDefault="005241C2">
      <w:pPr>
        <w:tabs>
          <w:tab w:val="left" w:pos="567"/>
          <w:tab w:val="left" w:pos="1418"/>
          <w:tab w:val="left" w:pos="2127"/>
        </w:tabs>
        <w:ind w:right="60"/>
      </w:pPr>
      <w:r>
        <w:lastRenderedPageBreak/>
        <w:t xml:space="preserve">2.3.2 оплата второго этапа осуществляется в течение 14 (Четырнадцати) рабочих дней с даты подписания сторонами Акта сдачи-приемки услуг по второму этапу </w:t>
      </w:r>
      <w:r w:rsidRPr="00E9197B">
        <w:t>и предоставления</w:t>
      </w:r>
      <w:r w:rsidR="00E9197B" w:rsidRPr="00E9197B">
        <w:t xml:space="preserve"> результатов оказания услуг</w:t>
      </w:r>
      <w:r w:rsidR="00E9197B">
        <w:t xml:space="preserve"> согласно пункту 1.1.2 настоящего Договора.</w:t>
      </w:r>
    </w:p>
    <w:p w14:paraId="38C69008" w14:textId="77777777" w:rsidR="00E33574" w:rsidRDefault="0062387A">
      <w:pPr>
        <w:tabs>
          <w:tab w:val="left" w:pos="567"/>
          <w:tab w:val="left" w:pos="1418"/>
          <w:tab w:val="left" w:pos="2127"/>
        </w:tabs>
        <w:ind w:right="60"/>
      </w:pPr>
      <w:r>
        <w:t>2.4. В случае изменения реквизитов, Исполнитель обязан в течение 1 (одного) рабочего дня сообщить об этом Заказчику по электронной почте или в письменном виде, а также в течение 5 (пяти) рабочих дней направить Заказчику 2 (два) экземпляра дополнительного соглашения к Договору, содержащего новые реквизиты Исполнителя и подписанного со стороны Исполнителя. В противном случае все риски, связанные с перечислением Заказчиком денежных средств на указанные в Договоре реквизиты Исполнителя, несет сам Исполнитель.</w:t>
      </w:r>
    </w:p>
    <w:p w14:paraId="34906177" w14:textId="77777777" w:rsidR="00E33574" w:rsidRDefault="0062387A">
      <w:pPr>
        <w:tabs>
          <w:tab w:val="left" w:pos="567"/>
          <w:tab w:val="left" w:pos="1418"/>
          <w:tab w:val="left" w:pos="2127"/>
        </w:tabs>
        <w:ind w:right="60"/>
      </w:pPr>
      <w:r>
        <w:t>2.5. Заказчик считается исполнившим свои обязательства в соответствии с п.2.3. в момент списания денежных средств с казначейского\расчетного счета Заказчика.</w:t>
      </w:r>
    </w:p>
    <w:p w14:paraId="21F7F4EA" w14:textId="77777777" w:rsidR="00E33574" w:rsidRDefault="00E33574">
      <w:pPr>
        <w:tabs>
          <w:tab w:val="left" w:pos="567"/>
          <w:tab w:val="left" w:pos="1418"/>
          <w:tab w:val="left" w:pos="2127"/>
        </w:tabs>
      </w:pPr>
    </w:p>
    <w:p w14:paraId="407B70F3" w14:textId="77777777" w:rsidR="00E33574" w:rsidRDefault="0062387A">
      <w:pPr>
        <w:numPr>
          <w:ilvl w:val="0"/>
          <w:numId w:val="3"/>
        </w:numPr>
        <w:pBdr>
          <w:top w:val="nil"/>
          <w:left w:val="nil"/>
          <w:bottom w:val="nil"/>
          <w:right w:val="nil"/>
          <w:between w:val="nil"/>
        </w:pBdr>
        <w:ind w:left="0" w:firstLine="0"/>
        <w:rPr>
          <w:b/>
          <w:color w:val="000000"/>
        </w:rPr>
      </w:pPr>
      <w:r>
        <w:rPr>
          <w:b/>
          <w:color w:val="000000"/>
        </w:rPr>
        <w:t>СОГЛАСИЕ ИСПОЛНИТЕЛЯ НА ПРОВЕДЕНИЕ ОБЯЗАТЕЛЬНЫХ ПРОВЕРОК СОБЛЮДЕНИЯ УСЛОВИЙ, ЦЕЛЕЙ И ПОРЯДКА ПРЕДОСТАВЛЕНИЯ СУБСИДИИ</w:t>
      </w:r>
    </w:p>
    <w:p w14:paraId="5AA9001B" w14:textId="77777777" w:rsidR="00E33574" w:rsidRDefault="0062387A">
      <w:pPr>
        <w:numPr>
          <w:ilvl w:val="1"/>
          <w:numId w:val="3"/>
        </w:numPr>
        <w:pBdr>
          <w:top w:val="nil"/>
          <w:left w:val="nil"/>
          <w:bottom w:val="nil"/>
          <w:right w:val="nil"/>
          <w:between w:val="nil"/>
        </w:pBdr>
        <w:ind w:left="0" w:firstLine="0"/>
        <w:rPr>
          <w:b/>
          <w:color w:val="000000"/>
        </w:rPr>
      </w:pPr>
      <w:r>
        <w:rPr>
          <w:color w:val="000000"/>
        </w:rPr>
        <w:t xml:space="preserve">Источником финансирования по настоящему Договору являются средства Субсидии из федерального бюджета (Идентификатор Соглашения 000000D507121P0B0002). </w:t>
      </w:r>
    </w:p>
    <w:p w14:paraId="2075DFE1" w14:textId="77777777" w:rsidR="00E33574" w:rsidRDefault="0062387A">
      <w:pPr>
        <w:numPr>
          <w:ilvl w:val="1"/>
          <w:numId w:val="3"/>
        </w:numPr>
        <w:pBdr>
          <w:top w:val="nil"/>
          <w:left w:val="nil"/>
          <w:bottom w:val="nil"/>
          <w:right w:val="nil"/>
          <w:between w:val="nil"/>
        </w:pBdr>
        <w:ind w:left="0" w:firstLine="0"/>
        <w:rPr>
          <w:b/>
          <w:color w:val="000000"/>
        </w:rPr>
      </w:pPr>
      <w:r>
        <w:rPr>
          <w:color w:val="000000"/>
        </w:rPr>
        <w:t xml:space="preserve">В соответствии с пунктами 2, 3 ст. 78.1 Бюджетного кодекса РФ, постановлением Правительства РФ №  2254  от  24.12.2020 г,  Исполнитель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№3 к </w:t>
      </w:r>
      <w:r>
        <w:t xml:space="preserve">настоящему </w:t>
      </w:r>
      <w:r>
        <w:rPr>
          <w:color w:val="000000"/>
        </w:rPr>
        <w:t xml:space="preserve">Договору). </w:t>
      </w:r>
    </w:p>
    <w:p w14:paraId="651A8CEF" w14:textId="77777777" w:rsidR="00E33574" w:rsidRDefault="0062387A">
      <w:pPr>
        <w:numPr>
          <w:ilvl w:val="1"/>
          <w:numId w:val="3"/>
        </w:numPr>
        <w:pBdr>
          <w:top w:val="nil"/>
          <w:left w:val="nil"/>
          <w:bottom w:val="nil"/>
          <w:right w:val="nil"/>
          <w:between w:val="nil"/>
        </w:pBdr>
        <w:ind w:left="0" w:firstLine="0"/>
        <w:rPr>
          <w:b/>
          <w:color w:val="000000"/>
        </w:rPr>
      </w:pPr>
      <w:r>
        <w:rPr>
          <w:color w:val="000000"/>
        </w:rPr>
        <w:t xml:space="preserve">В платежных, расчетных и всех первичных документах по </w:t>
      </w:r>
      <w:r>
        <w:t xml:space="preserve">настоящему </w:t>
      </w:r>
      <w:r>
        <w:rPr>
          <w:color w:val="000000"/>
        </w:rPr>
        <w:t xml:space="preserve"> указывается идентификатор соглашения о предоставлении субсидии №000000D507121P0B0002.</w:t>
      </w:r>
    </w:p>
    <w:p w14:paraId="469D90A1" w14:textId="77777777" w:rsidR="00E33574" w:rsidRDefault="00E33574">
      <w:pPr>
        <w:pBdr>
          <w:top w:val="nil"/>
          <w:left w:val="nil"/>
          <w:bottom w:val="nil"/>
          <w:right w:val="nil"/>
          <w:between w:val="nil"/>
        </w:pBdr>
        <w:rPr>
          <w:b/>
          <w:color w:val="000000"/>
        </w:rPr>
      </w:pPr>
    </w:p>
    <w:p w14:paraId="25C2483B" w14:textId="77777777" w:rsidR="00E33574" w:rsidRDefault="0062387A">
      <w:pPr>
        <w:widowControl w:val="0"/>
        <w:numPr>
          <w:ilvl w:val="0"/>
          <w:numId w:val="3"/>
        </w:numPr>
        <w:tabs>
          <w:tab w:val="left" w:pos="567"/>
        </w:tabs>
        <w:ind w:left="0" w:firstLine="0"/>
      </w:pPr>
      <w:r>
        <w:rPr>
          <w:b/>
        </w:rPr>
        <w:t>ПРАВА И ОБЯЗАННОСТИ СТОРОН</w:t>
      </w:r>
    </w:p>
    <w:p w14:paraId="2959CDCF" w14:textId="77777777" w:rsidR="00E33574" w:rsidRDefault="0062387A">
      <w:pPr>
        <w:widowControl w:val="0"/>
        <w:numPr>
          <w:ilvl w:val="1"/>
          <w:numId w:val="3"/>
        </w:numPr>
        <w:tabs>
          <w:tab w:val="left" w:pos="567"/>
        </w:tabs>
        <w:ind w:left="0" w:firstLine="0"/>
      </w:pPr>
      <w:r>
        <w:t>Исполнитель обязуется:</w:t>
      </w:r>
    </w:p>
    <w:p w14:paraId="753957E3" w14:textId="77777777" w:rsidR="00E33574" w:rsidRDefault="0062387A">
      <w:pPr>
        <w:widowControl w:val="0"/>
        <w:numPr>
          <w:ilvl w:val="2"/>
          <w:numId w:val="3"/>
        </w:numPr>
        <w:tabs>
          <w:tab w:val="left" w:pos="567"/>
          <w:tab w:val="left" w:pos="907"/>
        </w:tabs>
        <w:ind w:left="0" w:firstLine="0"/>
      </w:pPr>
      <w:r>
        <w:t>До подписания настоящего Договора назначить уполномоченного представителя, ответственного за исполнение настоящего Договора со стороны Исполнителя, и указать его контактную информацию в Договоре. Действия или решения уполномоченного представителя являются официальными действиями или решениями со стороны Исполнителя. Представитель должен быть доступен ежедневно по рабочим дням с 09:00 до 18:00 по московскому времени по одному из видов связи: e-mail, телефон. В обязанности представителя входит:</w:t>
      </w:r>
    </w:p>
    <w:p w14:paraId="33ED8990" w14:textId="77777777" w:rsidR="00E33574" w:rsidRDefault="0062387A">
      <w:pPr>
        <w:widowControl w:val="0"/>
        <w:tabs>
          <w:tab w:val="left" w:pos="567"/>
          <w:tab w:val="left" w:pos="907"/>
        </w:tabs>
      </w:pPr>
      <w:r>
        <w:t>– информирование Заказчика по его требованию о ходе оказания услуг по настоящему Договору;</w:t>
      </w:r>
    </w:p>
    <w:p w14:paraId="3AC33AF2" w14:textId="77777777" w:rsidR="00E33574" w:rsidRDefault="0062387A">
      <w:pPr>
        <w:widowControl w:val="0"/>
        <w:tabs>
          <w:tab w:val="left" w:pos="567"/>
          <w:tab w:val="left" w:pos="907"/>
        </w:tabs>
      </w:pPr>
      <w:r>
        <w:t>– координация исполнения обязательств по настоящему Договору со стороны Исполнителя;</w:t>
      </w:r>
    </w:p>
    <w:p w14:paraId="6EB92363" w14:textId="77777777" w:rsidR="00E33574" w:rsidRDefault="0062387A">
      <w:pPr>
        <w:widowControl w:val="0"/>
        <w:tabs>
          <w:tab w:val="left" w:pos="567"/>
          <w:tab w:val="left" w:pos="907"/>
        </w:tabs>
      </w:pPr>
      <w:r>
        <w:t>– оперативное (в течение рабочего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e-mail или факсу.</w:t>
      </w:r>
    </w:p>
    <w:p w14:paraId="4F8F8620" w14:textId="77777777" w:rsidR="00E33574" w:rsidRDefault="0062387A">
      <w:pPr>
        <w:pStyle w:val="3"/>
        <w:keepNext w:val="0"/>
        <w:widowControl w:val="0"/>
        <w:numPr>
          <w:ilvl w:val="2"/>
          <w:numId w:val="3"/>
        </w:numPr>
        <w:tabs>
          <w:tab w:val="left" w:pos="567"/>
        </w:tabs>
        <w:spacing w:before="0" w:after="0"/>
        <w:ind w:left="0" w:firstLine="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Оказать услуги в соответствии с условиями настоящего Договора.</w:t>
      </w:r>
    </w:p>
    <w:p w14:paraId="50194886" w14:textId="77777777" w:rsidR="00E33574" w:rsidRDefault="0062387A">
      <w:pPr>
        <w:pStyle w:val="3"/>
        <w:keepNext w:val="0"/>
        <w:widowControl w:val="0"/>
        <w:numPr>
          <w:ilvl w:val="2"/>
          <w:numId w:val="3"/>
        </w:numPr>
        <w:tabs>
          <w:tab w:val="left" w:pos="567"/>
        </w:tabs>
        <w:spacing w:before="0" w:after="0"/>
        <w:ind w:left="0" w:firstLine="0"/>
        <w:rPr>
          <w:rFonts w:ascii="Times New Roman" w:eastAsia="Times New Roman" w:hAnsi="Times New Roman" w:cs="Times New Roman"/>
          <w:sz w:val="22"/>
          <w:szCs w:val="22"/>
        </w:rPr>
      </w:pPr>
      <w:r>
        <w:rPr>
          <w:rFonts w:ascii="Times New Roman" w:eastAsia="Times New Roman" w:hAnsi="Times New Roman" w:cs="Times New Roman"/>
          <w:b w:val="0"/>
          <w:sz w:val="22"/>
          <w:szCs w:val="22"/>
        </w:rPr>
        <w:t>Гарантировать Заказчику передачу полученных по настоящему Договору результатов, не нарушающих исключительных прав третьих лиц.</w:t>
      </w:r>
    </w:p>
    <w:p w14:paraId="750020C8" w14:textId="77777777" w:rsidR="00E33574" w:rsidRDefault="0062387A">
      <w:pPr>
        <w:pStyle w:val="3"/>
        <w:keepNext w:val="0"/>
        <w:widowControl w:val="0"/>
        <w:numPr>
          <w:ilvl w:val="2"/>
          <w:numId w:val="3"/>
        </w:numPr>
        <w:tabs>
          <w:tab w:val="left" w:pos="567"/>
          <w:tab w:val="left" w:pos="1584"/>
        </w:tabs>
        <w:spacing w:before="0" w:after="0"/>
        <w:ind w:left="0" w:firstLine="0"/>
        <w:rPr>
          <w:rFonts w:ascii="Times New Roman" w:eastAsia="Times New Roman" w:hAnsi="Times New Roman" w:cs="Times New Roman"/>
          <w:sz w:val="22"/>
          <w:szCs w:val="22"/>
        </w:rPr>
      </w:pPr>
      <w:r>
        <w:rPr>
          <w:rFonts w:ascii="Times New Roman" w:eastAsia="Times New Roman" w:hAnsi="Times New Roman" w:cs="Times New Roman"/>
          <w:b w:val="0"/>
          <w:sz w:val="22"/>
          <w:szCs w:val="22"/>
        </w:rPr>
        <w:t>Незамедлительно информировать Заказчика об обстоятельствах, возникающих в ходе оказания услуг, которые препятствуют своевременному исполнению обязательств по настоящему Договору.</w:t>
      </w:r>
    </w:p>
    <w:p w14:paraId="20F68C46" w14:textId="77777777" w:rsidR="00E33574" w:rsidRDefault="0062387A">
      <w:pPr>
        <w:widowControl w:val="0"/>
        <w:numPr>
          <w:ilvl w:val="2"/>
          <w:numId w:val="3"/>
        </w:numPr>
        <w:tabs>
          <w:tab w:val="left" w:pos="567"/>
          <w:tab w:val="left" w:pos="1418"/>
        </w:tabs>
        <w:ind w:left="0" w:firstLine="0"/>
      </w:pPr>
      <w:r>
        <w:t>Незамедлительно уведомлять Заказчика в письменной форме о нарушениях условий настоящего Договора, допускаемых со стороны Заказчика.</w:t>
      </w:r>
    </w:p>
    <w:p w14:paraId="2D701766" w14:textId="77777777" w:rsidR="00E33574" w:rsidRDefault="0062387A">
      <w:pPr>
        <w:widowControl w:val="0"/>
        <w:numPr>
          <w:ilvl w:val="2"/>
          <w:numId w:val="3"/>
        </w:numPr>
        <w:tabs>
          <w:tab w:val="left" w:pos="567"/>
          <w:tab w:val="left" w:pos="1418"/>
        </w:tabs>
        <w:ind w:left="0" w:firstLine="0"/>
      </w:pPr>
      <w:r>
        <w:t>По завершении оказания услуг по Договору представить Заказчику результаты оказания услуг, Отчет и Акт сдачи-приемки услуг к настоящему Договору.</w:t>
      </w:r>
      <w:bookmarkStart w:id="3" w:name="bookmark=id.2et92p0" w:colFirst="0" w:colLast="0"/>
      <w:bookmarkEnd w:id="3"/>
    </w:p>
    <w:p w14:paraId="403E5FD9" w14:textId="77777777" w:rsidR="00E33574" w:rsidRDefault="0062387A">
      <w:pPr>
        <w:widowControl w:val="0"/>
        <w:numPr>
          <w:ilvl w:val="2"/>
          <w:numId w:val="3"/>
        </w:numPr>
        <w:tabs>
          <w:tab w:val="left" w:pos="567"/>
          <w:tab w:val="left" w:pos="1418"/>
        </w:tabs>
        <w:ind w:left="0" w:firstLine="0"/>
      </w:pPr>
      <w:r>
        <w:t>Предоставить Заказчику счет, оформленный в порядке, предусмотренном действующим законодательством Российской Федерации. Заказчик вправе не оплачивать услуги Исполнителя до даты предоставления Исполнителем Заказчику счета.</w:t>
      </w:r>
    </w:p>
    <w:p w14:paraId="33EFDFB9" w14:textId="28F61745" w:rsidR="00E33574" w:rsidRDefault="0062387A">
      <w:pPr>
        <w:widowControl w:val="0"/>
        <w:numPr>
          <w:ilvl w:val="2"/>
          <w:numId w:val="3"/>
        </w:numPr>
        <w:tabs>
          <w:tab w:val="left" w:pos="567"/>
        </w:tabs>
        <w:ind w:left="0" w:firstLine="0"/>
      </w:pPr>
      <w:r>
        <w:t xml:space="preserve">Своими силами и за свой счет устранять допущенные по его вине недостатки при оказании </w:t>
      </w:r>
      <w:r w:rsidR="00CD4913">
        <w:t>услуг.</w:t>
      </w:r>
    </w:p>
    <w:p w14:paraId="14669886" w14:textId="77777777" w:rsidR="00E33574" w:rsidRDefault="0062387A">
      <w:pPr>
        <w:widowControl w:val="0"/>
        <w:numPr>
          <w:ilvl w:val="2"/>
          <w:numId w:val="3"/>
        </w:numPr>
        <w:tabs>
          <w:tab w:val="left" w:pos="567"/>
        </w:tabs>
        <w:ind w:left="0" w:firstLine="0"/>
      </w:pPr>
      <w:r>
        <w:t>Внести требуемые Заказчиком исправления и повторно представить результат оказания услуг в порядке, предусмотренным Договором в согласованные сроки без дополнительной оплаты.</w:t>
      </w:r>
    </w:p>
    <w:p w14:paraId="3EF5F7C4" w14:textId="77777777" w:rsidR="00E33574" w:rsidRDefault="0062387A">
      <w:pPr>
        <w:widowControl w:val="0"/>
        <w:numPr>
          <w:ilvl w:val="2"/>
          <w:numId w:val="3"/>
        </w:numPr>
        <w:tabs>
          <w:tab w:val="left" w:pos="567"/>
        </w:tabs>
        <w:ind w:left="0" w:firstLine="0"/>
      </w:pPr>
      <w:r>
        <w:t>Нести иные обязанности, предусмотренные законодательством Российской Федерации и настоящим Договором.</w:t>
      </w:r>
    </w:p>
    <w:p w14:paraId="7D2EDEAF" w14:textId="77777777" w:rsidR="00E33574" w:rsidRDefault="0062387A">
      <w:pPr>
        <w:widowControl w:val="0"/>
        <w:numPr>
          <w:ilvl w:val="1"/>
          <w:numId w:val="3"/>
        </w:numPr>
        <w:tabs>
          <w:tab w:val="left" w:pos="567"/>
          <w:tab w:val="left" w:pos="1418"/>
        </w:tabs>
        <w:ind w:left="0" w:firstLine="0"/>
      </w:pPr>
      <w:r>
        <w:t>Исполнитель вправе:</w:t>
      </w:r>
    </w:p>
    <w:p w14:paraId="0A21E088" w14:textId="77777777" w:rsidR="00E33574" w:rsidRDefault="0062387A">
      <w:pPr>
        <w:widowControl w:val="0"/>
        <w:numPr>
          <w:ilvl w:val="2"/>
          <w:numId w:val="3"/>
        </w:numPr>
        <w:tabs>
          <w:tab w:val="left" w:pos="567"/>
          <w:tab w:val="left" w:pos="1418"/>
        </w:tabs>
        <w:ind w:left="0" w:firstLine="0"/>
      </w:pPr>
      <w:r>
        <w:t>Заменить своего уполномоченного представителя, письменно известив об этом Заказчика не менее чем за 2 (два) рабочих дня. Новый представитель отвечает по всем решениям, принятым его предшественником.</w:t>
      </w:r>
    </w:p>
    <w:p w14:paraId="50AF65BF" w14:textId="77777777" w:rsidR="00E33574" w:rsidRDefault="0062387A">
      <w:pPr>
        <w:widowControl w:val="0"/>
        <w:numPr>
          <w:ilvl w:val="2"/>
          <w:numId w:val="3"/>
        </w:numPr>
        <w:tabs>
          <w:tab w:val="left" w:pos="567"/>
          <w:tab w:val="left" w:pos="1418"/>
        </w:tabs>
        <w:ind w:left="0" w:firstLine="0"/>
      </w:pPr>
      <w:r>
        <w:t>По письменному согласованию с Заказчиком привлекать для оказания услуг по настоящему Договору специализированные сторонние организации и при этом несет ответственность за полноту и качество выполненных данными организациями работ/оказанных услуг, а также за разглашение сведений, указанных в разделе 5 Договора. Привлечение сторонних организаций не влечет увеличения стоимости услуг по Договору;</w:t>
      </w:r>
    </w:p>
    <w:p w14:paraId="73DF2DE5" w14:textId="77777777" w:rsidR="00E33574" w:rsidRDefault="0062387A">
      <w:pPr>
        <w:widowControl w:val="0"/>
        <w:numPr>
          <w:ilvl w:val="2"/>
          <w:numId w:val="3"/>
        </w:numPr>
        <w:tabs>
          <w:tab w:val="left" w:pos="567"/>
          <w:tab w:val="left" w:pos="1418"/>
        </w:tabs>
        <w:ind w:left="0" w:firstLine="0"/>
      </w:pPr>
      <w:r>
        <w:lastRenderedPageBreak/>
        <w:t>По письменному или электронному запросу получать от Заказчика дополнительные документы, информацию и разъяснения, необходимые для оказания услуг по настоящему Договору.</w:t>
      </w:r>
    </w:p>
    <w:p w14:paraId="53F09E68" w14:textId="77777777" w:rsidR="00E33574" w:rsidRDefault="0062387A">
      <w:pPr>
        <w:widowControl w:val="0"/>
        <w:numPr>
          <w:ilvl w:val="2"/>
          <w:numId w:val="3"/>
        </w:numPr>
        <w:tabs>
          <w:tab w:val="left" w:pos="567"/>
          <w:tab w:val="left" w:pos="1418"/>
        </w:tabs>
        <w:ind w:left="0" w:firstLine="0"/>
      </w:pPr>
      <w:r>
        <w:t>Запрашивать у третьих лиц дополнительную информацию, необходимую для оказания услуг.</w:t>
      </w:r>
    </w:p>
    <w:p w14:paraId="50F9CB21" w14:textId="77777777" w:rsidR="00E33574" w:rsidRDefault="0062387A">
      <w:pPr>
        <w:widowControl w:val="0"/>
        <w:numPr>
          <w:ilvl w:val="2"/>
          <w:numId w:val="3"/>
        </w:numPr>
        <w:tabs>
          <w:tab w:val="left" w:pos="567"/>
          <w:tab w:val="left" w:pos="1418"/>
        </w:tabs>
        <w:ind w:left="0" w:firstLine="0"/>
      </w:pPr>
      <w:r>
        <w:t>Иметь иные права, предусмотренные законодательством Российской Федерации и настоящим Договором.</w:t>
      </w:r>
    </w:p>
    <w:p w14:paraId="19F2988B" w14:textId="77777777" w:rsidR="00E33574" w:rsidRDefault="0062387A">
      <w:pPr>
        <w:widowControl w:val="0"/>
        <w:numPr>
          <w:ilvl w:val="1"/>
          <w:numId w:val="3"/>
        </w:numPr>
        <w:tabs>
          <w:tab w:val="left" w:pos="567"/>
        </w:tabs>
        <w:ind w:left="0" w:firstLine="0"/>
      </w:pPr>
      <w:r>
        <w:t>Заказчик обязуется:</w:t>
      </w:r>
    </w:p>
    <w:p w14:paraId="0AD2C106" w14:textId="77777777" w:rsidR="00E33574" w:rsidRDefault="0062387A">
      <w:pPr>
        <w:widowControl w:val="0"/>
        <w:numPr>
          <w:ilvl w:val="2"/>
          <w:numId w:val="3"/>
        </w:numPr>
        <w:tabs>
          <w:tab w:val="left" w:pos="567"/>
        </w:tabs>
        <w:ind w:left="0" w:firstLine="0"/>
      </w:pPr>
      <w:bookmarkStart w:id="4" w:name="_heading=h.1t3h5sf" w:colFirst="0" w:colLast="0"/>
      <w:bookmarkEnd w:id="4"/>
      <w:r>
        <w:t>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Исполнителю по факсу и/или e-mail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e-mail, телефон. В обязанности представителя входит:</w:t>
      </w:r>
    </w:p>
    <w:p w14:paraId="5243C351" w14:textId="77777777" w:rsidR="00E33574" w:rsidRDefault="0062387A">
      <w:pPr>
        <w:pStyle w:val="3"/>
        <w:keepNext w:val="0"/>
        <w:widowControl w:val="0"/>
        <w:tabs>
          <w:tab w:val="left" w:pos="567"/>
          <w:tab w:val="left" w:pos="1584"/>
        </w:tabs>
        <w:spacing w:before="0" w:after="0"/>
        <w:rPr>
          <w:rFonts w:ascii="Times New Roman" w:eastAsia="Times New Roman" w:hAnsi="Times New Roman" w:cs="Times New Roman"/>
          <w:sz w:val="22"/>
          <w:szCs w:val="22"/>
        </w:rPr>
      </w:pPr>
      <w:r>
        <w:rPr>
          <w:rFonts w:ascii="Times New Roman" w:eastAsia="Times New Roman" w:hAnsi="Times New Roman" w:cs="Times New Roman"/>
          <w:b w:val="0"/>
          <w:sz w:val="22"/>
          <w:szCs w:val="22"/>
        </w:rPr>
        <w:t>– координация оказания услуг со стороны Заказчика;</w:t>
      </w:r>
    </w:p>
    <w:p w14:paraId="0CA8E6DA" w14:textId="77777777" w:rsidR="00E33574" w:rsidRDefault="0062387A">
      <w:pPr>
        <w:pStyle w:val="3"/>
        <w:keepNext w:val="0"/>
        <w:widowControl w:val="0"/>
        <w:tabs>
          <w:tab w:val="left" w:pos="567"/>
          <w:tab w:val="left" w:pos="1584"/>
        </w:tabs>
        <w:spacing w:before="0" w:after="0"/>
        <w:rPr>
          <w:rFonts w:ascii="Times New Roman" w:eastAsia="Times New Roman" w:hAnsi="Times New Roman" w:cs="Times New Roman"/>
          <w:sz w:val="22"/>
          <w:szCs w:val="22"/>
        </w:rPr>
      </w:pPr>
      <w:r>
        <w:rPr>
          <w:rFonts w:ascii="Times New Roman" w:eastAsia="Times New Roman" w:hAnsi="Times New Roman" w:cs="Times New Roman"/>
          <w:b w:val="0"/>
          <w:sz w:val="22"/>
          <w:szCs w:val="22"/>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Исполнителя по e-mail или факсу;</w:t>
      </w:r>
    </w:p>
    <w:p w14:paraId="46ACE64D" w14:textId="77777777" w:rsidR="00E33574" w:rsidRDefault="0062387A">
      <w:pPr>
        <w:pStyle w:val="3"/>
        <w:keepNext w:val="0"/>
        <w:widowControl w:val="0"/>
        <w:tabs>
          <w:tab w:val="left" w:pos="567"/>
          <w:tab w:val="left" w:pos="1584"/>
        </w:tabs>
        <w:spacing w:before="0" w:after="0"/>
        <w:rPr>
          <w:rFonts w:ascii="Times New Roman" w:eastAsia="Times New Roman" w:hAnsi="Times New Roman" w:cs="Times New Roman"/>
          <w:sz w:val="22"/>
          <w:szCs w:val="22"/>
        </w:rPr>
      </w:pPr>
      <w:r>
        <w:rPr>
          <w:rFonts w:ascii="Times New Roman" w:eastAsia="Times New Roman" w:hAnsi="Times New Roman" w:cs="Times New Roman"/>
          <w:b w:val="0"/>
          <w:sz w:val="22"/>
          <w:szCs w:val="22"/>
        </w:rPr>
        <w:t>– предоставление Исполнителю информации, необходимой для оказания услуг, или организация контактов с работниками Заказчика, обладающими этой информацией;</w:t>
      </w:r>
    </w:p>
    <w:p w14:paraId="720BFF25" w14:textId="77777777" w:rsidR="00E33574" w:rsidRDefault="0062387A">
      <w:pPr>
        <w:pStyle w:val="3"/>
        <w:keepNext w:val="0"/>
        <w:widowControl w:val="0"/>
        <w:tabs>
          <w:tab w:val="left" w:pos="567"/>
          <w:tab w:val="left" w:pos="1584"/>
        </w:tabs>
        <w:spacing w:before="0" w:after="0"/>
        <w:rPr>
          <w:rFonts w:ascii="Times New Roman" w:eastAsia="Times New Roman" w:hAnsi="Times New Roman" w:cs="Times New Roman"/>
          <w:sz w:val="22"/>
          <w:szCs w:val="22"/>
        </w:rPr>
      </w:pPr>
      <w:r>
        <w:rPr>
          <w:rFonts w:ascii="Times New Roman" w:eastAsia="Times New Roman" w:hAnsi="Times New Roman" w:cs="Times New Roman"/>
          <w:b w:val="0"/>
          <w:sz w:val="22"/>
          <w:szCs w:val="22"/>
        </w:rPr>
        <w:t>– содействие Исполнителю в получении информации для оказания услуг;</w:t>
      </w:r>
    </w:p>
    <w:p w14:paraId="51483337" w14:textId="77777777" w:rsidR="00E33574" w:rsidRDefault="0062387A">
      <w:pPr>
        <w:pStyle w:val="3"/>
        <w:keepNext w:val="0"/>
        <w:widowControl w:val="0"/>
        <w:tabs>
          <w:tab w:val="left" w:pos="567"/>
          <w:tab w:val="left" w:pos="1584"/>
        </w:tabs>
        <w:spacing w:before="0" w:after="0"/>
        <w:rPr>
          <w:rFonts w:ascii="Times New Roman" w:eastAsia="Times New Roman" w:hAnsi="Times New Roman" w:cs="Times New Roman"/>
          <w:sz w:val="22"/>
          <w:szCs w:val="22"/>
        </w:rPr>
      </w:pPr>
      <w:r>
        <w:rPr>
          <w:rFonts w:ascii="Times New Roman" w:eastAsia="Times New Roman" w:hAnsi="Times New Roman" w:cs="Times New Roman"/>
          <w:b w:val="0"/>
          <w:sz w:val="22"/>
          <w:szCs w:val="22"/>
        </w:rPr>
        <w:t>– информирование Исполнителя о принятых Заказчиком решениях.</w:t>
      </w:r>
    </w:p>
    <w:p w14:paraId="59E199B9" w14:textId="77777777" w:rsidR="00E33574" w:rsidRDefault="0062387A">
      <w:pPr>
        <w:pStyle w:val="3"/>
        <w:keepNext w:val="0"/>
        <w:widowControl w:val="0"/>
        <w:numPr>
          <w:ilvl w:val="2"/>
          <w:numId w:val="3"/>
        </w:numPr>
        <w:tabs>
          <w:tab w:val="left" w:pos="567"/>
          <w:tab w:val="left" w:pos="1584"/>
        </w:tabs>
        <w:spacing w:before="0" w:after="0"/>
        <w:ind w:left="0" w:firstLine="0"/>
        <w:rPr>
          <w:rFonts w:ascii="Times New Roman" w:eastAsia="Times New Roman" w:hAnsi="Times New Roman" w:cs="Times New Roman"/>
          <w:sz w:val="22"/>
          <w:szCs w:val="22"/>
        </w:rPr>
      </w:pPr>
      <w:r>
        <w:rPr>
          <w:rFonts w:ascii="Times New Roman" w:eastAsia="Times New Roman" w:hAnsi="Times New Roman" w:cs="Times New Roman"/>
          <w:b w:val="0"/>
          <w:sz w:val="22"/>
          <w:szCs w:val="22"/>
        </w:rPr>
        <w:t>Незамедлительно информировать Исполнителя об обстоятельствах, препятствующих своевременному выполнению обязанностей Заказчика по настоящему Договору.</w:t>
      </w:r>
    </w:p>
    <w:p w14:paraId="3ED338C1" w14:textId="77777777" w:rsidR="00E33574" w:rsidRDefault="0062387A">
      <w:pPr>
        <w:widowControl w:val="0"/>
        <w:numPr>
          <w:ilvl w:val="2"/>
          <w:numId w:val="3"/>
        </w:numPr>
        <w:tabs>
          <w:tab w:val="left" w:pos="567"/>
        </w:tabs>
        <w:ind w:left="0" w:firstLine="0"/>
      </w:pPr>
      <w:r>
        <w:t>Принять результат услуг в порядке и сроки, установленные настоящим Договором.</w:t>
      </w:r>
    </w:p>
    <w:p w14:paraId="48352931" w14:textId="77777777" w:rsidR="00E33574" w:rsidRDefault="0062387A">
      <w:pPr>
        <w:widowControl w:val="0"/>
        <w:numPr>
          <w:ilvl w:val="2"/>
          <w:numId w:val="3"/>
        </w:numPr>
        <w:tabs>
          <w:tab w:val="left" w:pos="567"/>
        </w:tabs>
        <w:ind w:left="0" w:firstLine="0"/>
      </w:pPr>
      <w:r>
        <w:t>Оплатить услуги Исполнителя в порядке и сроки, установленные настоящим Договором, при условии предоставления Исполнителем Заказчику документов, предусмотренных пунктами 4.1.6. и 4.1.7. настоящего Договора.</w:t>
      </w:r>
    </w:p>
    <w:p w14:paraId="3A7A17EA" w14:textId="77777777" w:rsidR="00E33574" w:rsidRDefault="0062387A">
      <w:pPr>
        <w:widowControl w:val="0"/>
        <w:numPr>
          <w:ilvl w:val="2"/>
          <w:numId w:val="3"/>
        </w:numPr>
        <w:tabs>
          <w:tab w:val="left" w:pos="567"/>
        </w:tabs>
        <w:ind w:left="0" w:firstLine="0"/>
      </w:pPr>
      <w:r>
        <w:t>Нести иные обязанности, предусмотренные законодательством Российской Федерации и настоящим Договором.</w:t>
      </w:r>
    </w:p>
    <w:p w14:paraId="78F4410C" w14:textId="77777777" w:rsidR="00E33574" w:rsidRDefault="0062387A">
      <w:pPr>
        <w:widowControl w:val="0"/>
        <w:numPr>
          <w:ilvl w:val="1"/>
          <w:numId w:val="3"/>
        </w:numPr>
        <w:tabs>
          <w:tab w:val="left" w:pos="567"/>
        </w:tabs>
        <w:ind w:left="0" w:firstLine="0"/>
      </w:pPr>
      <w:r>
        <w:t>Заказчик вправе:</w:t>
      </w:r>
    </w:p>
    <w:p w14:paraId="4D706FC8" w14:textId="77777777" w:rsidR="00E33574" w:rsidRDefault="0062387A">
      <w:pPr>
        <w:widowControl w:val="0"/>
        <w:numPr>
          <w:ilvl w:val="2"/>
          <w:numId w:val="3"/>
        </w:numPr>
        <w:tabs>
          <w:tab w:val="left" w:pos="567"/>
        </w:tabs>
        <w:ind w:left="0" w:firstLine="0"/>
      </w:pPr>
      <w:bookmarkStart w:id="5" w:name="_heading=h.tyjcwt" w:colFirst="0" w:colLast="0"/>
      <w:bookmarkEnd w:id="5"/>
      <w:r>
        <w:t>Заменить своего уполномоченного представителя, письменно известив об этом Исполнителя не менее чем за 2 (два) рабочих дня. Новый представитель отвечает по всем решениям, принятым его предшественником.</w:t>
      </w:r>
    </w:p>
    <w:p w14:paraId="6D7D2066" w14:textId="77777777" w:rsidR="00E33574" w:rsidRDefault="0062387A">
      <w:pPr>
        <w:widowControl w:val="0"/>
        <w:numPr>
          <w:ilvl w:val="2"/>
          <w:numId w:val="3"/>
        </w:numPr>
        <w:tabs>
          <w:tab w:val="left" w:pos="567"/>
        </w:tabs>
        <w:ind w:left="0" w:firstLine="0"/>
      </w:pPr>
      <w:r>
        <w:t>Контролировать ход оказания Исполнителем услуг без вмешательства в оперативно-хозяйственную деятельность Исполнителя.</w:t>
      </w:r>
    </w:p>
    <w:p w14:paraId="7450D39A" w14:textId="77777777" w:rsidR="00E33574" w:rsidRDefault="0062387A">
      <w:pPr>
        <w:widowControl w:val="0"/>
        <w:numPr>
          <w:ilvl w:val="2"/>
          <w:numId w:val="3"/>
        </w:numPr>
        <w:tabs>
          <w:tab w:val="left" w:pos="567"/>
        </w:tabs>
        <w:ind w:left="0" w:firstLine="0"/>
      </w:pPr>
      <w:r>
        <w:t>Иметь иные права, предусмотренные законодательством Российской Федерации и настоящим Договором.</w:t>
      </w:r>
    </w:p>
    <w:p w14:paraId="5BD2A02C" w14:textId="77777777" w:rsidR="00E33574" w:rsidRDefault="00E33574">
      <w:pPr>
        <w:widowControl w:val="0"/>
        <w:tabs>
          <w:tab w:val="left" w:pos="567"/>
        </w:tabs>
      </w:pPr>
    </w:p>
    <w:p w14:paraId="3A57A11C" w14:textId="77777777" w:rsidR="00E33574" w:rsidRDefault="0062387A">
      <w:pPr>
        <w:widowControl w:val="0"/>
        <w:numPr>
          <w:ilvl w:val="0"/>
          <w:numId w:val="3"/>
        </w:numPr>
        <w:tabs>
          <w:tab w:val="left" w:pos="567"/>
        </w:tabs>
        <w:ind w:left="0" w:firstLine="0"/>
      </w:pPr>
      <w:r>
        <w:rPr>
          <w:b/>
        </w:rPr>
        <w:t>ПОРЯДОК ПРИЕМКИ РЕЗУЛЬТАТА(ОВ) УСЛУГ</w:t>
      </w:r>
    </w:p>
    <w:p w14:paraId="4ECC82F1" w14:textId="77777777" w:rsidR="00E33574" w:rsidRDefault="0062387A">
      <w:pPr>
        <w:widowControl w:val="0"/>
        <w:numPr>
          <w:ilvl w:val="1"/>
          <w:numId w:val="3"/>
        </w:numPr>
        <w:tabs>
          <w:tab w:val="left" w:pos="567"/>
        </w:tabs>
        <w:ind w:left="0" w:firstLine="0"/>
      </w:pPr>
      <w:bookmarkStart w:id="6" w:name="bookmark=id.3dy6vkm" w:colFirst="0" w:colLast="0"/>
      <w:bookmarkEnd w:id="6"/>
      <w:r>
        <w:t>Сдача и приемка оказанных услуг осуществляется в со</w:t>
      </w:r>
      <w:r w:rsidR="00843A7C">
        <w:t xml:space="preserve">ответствии с Приложением №1 </w:t>
      </w:r>
      <w:r>
        <w:t xml:space="preserve"> и оформляется путем подписания Сторонами Акта сдачи-приемки услуг.</w:t>
      </w:r>
    </w:p>
    <w:p w14:paraId="16C8343D" w14:textId="77777777" w:rsidR="00E33574" w:rsidRDefault="0062387A">
      <w:pPr>
        <w:widowControl w:val="0"/>
        <w:numPr>
          <w:ilvl w:val="1"/>
          <w:numId w:val="3"/>
        </w:numPr>
        <w:tabs>
          <w:tab w:val="left" w:pos="567"/>
        </w:tabs>
        <w:ind w:left="0" w:firstLine="0"/>
      </w:pPr>
      <w:r>
        <w:t>Датой выполнения Исполнителем обязательств по настоящему Договору является дата подписания Сторонами Акта сдачи-приемки услуг.</w:t>
      </w:r>
    </w:p>
    <w:p w14:paraId="1988D617" w14:textId="77777777" w:rsidR="00E33574" w:rsidRDefault="0062387A">
      <w:pPr>
        <w:widowControl w:val="0"/>
        <w:numPr>
          <w:ilvl w:val="1"/>
          <w:numId w:val="3"/>
        </w:numPr>
        <w:tabs>
          <w:tab w:val="left" w:pos="567"/>
        </w:tabs>
        <w:ind w:left="0" w:firstLine="0"/>
      </w:pPr>
      <w:r>
        <w:t>При завершении оказания услуг Исполнитель направляет Заказчику надлежаще оформленный Акт сдачи-приемки услуг по Договору в 2 х экземплярах с комплектом отчетной документации.</w:t>
      </w:r>
    </w:p>
    <w:p w14:paraId="3189E03C" w14:textId="77777777" w:rsidR="00E33574" w:rsidRDefault="0062387A">
      <w:pPr>
        <w:widowControl w:val="0"/>
        <w:numPr>
          <w:ilvl w:val="1"/>
          <w:numId w:val="3"/>
        </w:numPr>
        <w:tabs>
          <w:tab w:val="left" w:pos="567"/>
        </w:tabs>
        <w:ind w:left="0" w:firstLine="0"/>
      </w:pPr>
      <w:bookmarkStart w:id="7" w:name="bookmark=id.1t3h5sf" w:colFirst="0" w:colLast="0"/>
      <w:bookmarkEnd w:id="7"/>
      <w:r>
        <w:t>Стороны признают надлежащим подписание Договора, Приложений, актов путем обмена отсканированными копиями по адресам электронной почты, указанным в Договоре с обязательной отправкой оригиналов в бумажном виде. Документы в электронном виде в формате .pdf направляются на следующий адрес электронной почты Заказчика, указанный в Договоре, с получением уведомления о доставке и прочтении сообщения, а также в бумажном виде, надлежащим образом оформленные и подписанные Исполнителем на следующий почтовый адрес:</w:t>
      </w:r>
      <w:r>
        <w:rPr>
          <w:b/>
        </w:rPr>
        <w:t xml:space="preserve"> 101000, г. Москва, ул. Мясницкая, д.13, стр.18.</w:t>
      </w:r>
    </w:p>
    <w:p w14:paraId="116C3A43" w14:textId="70E1AF59" w:rsidR="00E33574" w:rsidRDefault="0062387A">
      <w:pPr>
        <w:widowControl w:val="0"/>
        <w:numPr>
          <w:ilvl w:val="1"/>
          <w:numId w:val="3"/>
        </w:numPr>
        <w:tabs>
          <w:tab w:val="left" w:pos="567"/>
        </w:tabs>
        <w:ind w:left="0" w:firstLine="0"/>
      </w:pPr>
      <w:bookmarkStart w:id="8" w:name="bookmark=id.4d34og8" w:colFirst="0" w:colLast="0"/>
      <w:bookmarkEnd w:id="8"/>
      <w:r>
        <w:t xml:space="preserve">Во избежание разночтений в дате предоставления результатов услуг в электронном и бумажном виде, Стороны договорились считать датой предоставления дату получения документов в </w:t>
      </w:r>
      <w:r w:rsidR="00CD4913">
        <w:t>электронном</w:t>
      </w:r>
      <w:r>
        <w:t xml:space="preserve"> виде. </w:t>
      </w:r>
    </w:p>
    <w:p w14:paraId="0003D55D" w14:textId="77777777" w:rsidR="00E33574" w:rsidRDefault="0062387A">
      <w:pPr>
        <w:widowControl w:val="0"/>
        <w:numPr>
          <w:ilvl w:val="1"/>
          <w:numId w:val="3"/>
        </w:numPr>
        <w:tabs>
          <w:tab w:val="left" w:pos="567"/>
        </w:tabs>
        <w:ind w:left="0" w:firstLine="0"/>
      </w:pPr>
      <w: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p>
    <w:p w14:paraId="2E1D0D07" w14:textId="77777777" w:rsidR="00E33574" w:rsidRDefault="0062387A">
      <w:pPr>
        <w:widowControl w:val="0"/>
        <w:numPr>
          <w:ilvl w:val="1"/>
          <w:numId w:val="3"/>
        </w:numPr>
        <w:tabs>
          <w:tab w:val="left" w:pos="567"/>
        </w:tabs>
        <w:ind w:left="0" w:firstLine="0"/>
      </w:pPr>
      <w:r>
        <w:t>Заказчик в течение 10 (Десяти) рабочих дней со дня получения Акта сдачи-приемки услуг обязан рассмотреть полученный Акт и, при отсутствии замечаний, направить Исполнителю экземпляр подписанного Акта сдачи-приемки услуг.</w:t>
      </w:r>
    </w:p>
    <w:p w14:paraId="2B89A0E2" w14:textId="77777777" w:rsidR="00E33574" w:rsidRDefault="0062387A">
      <w:pPr>
        <w:widowControl w:val="0"/>
        <w:numPr>
          <w:ilvl w:val="1"/>
          <w:numId w:val="3"/>
        </w:numPr>
        <w:tabs>
          <w:tab w:val="left" w:pos="567"/>
        </w:tabs>
        <w:ind w:left="0" w:firstLine="0"/>
      </w:pPr>
      <w:r>
        <w:t>При наличии у Заказчика обоснованных претензий к качеству оказанных Исполнителем услуг Сторонами оформляется Акт с перечнем необходимых доработок и сроков их выполнения (Акт на доработку).</w:t>
      </w:r>
    </w:p>
    <w:p w14:paraId="59EDCF83" w14:textId="77777777" w:rsidR="00E33574" w:rsidRDefault="0062387A">
      <w:pPr>
        <w:widowControl w:val="0"/>
        <w:numPr>
          <w:ilvl w:val="1"/>
          <w:numId w:val="3"/>
        </w:numPr>
        <w:tabs>
          <w:tab w:val="left" w:pos="567"/>
        </w:tabs>
        <w:ind w:left="0" w:firstLine="0"/>
      </w:pPr>
      <w:r>
        <w:t>Заказчик подписывает Акт сдачи-приемки услуг и оплачивает услуги после полного устранения Исполнителем всех замечаний Заказчика по оказанию услуг в соответствии с п. 5.7. настоящего Договора.</w:t>
      </w:r>
    </w:p>
    <w:p w14:paraId="133EA8C6" w14:textId="77777777" w:rsidR="00E33574" w:rsidRDefault="0062387A">
      <w:pPr>
        <w:widowControl w:val="0"/>
        <w:numPr>
          <w:ilvl w:val="1"/>
          <w:numId w:val="3"/>
        </w:numPr>
        <w:tabs>
          <w:tab w:val="left" w:pos="567"/>
        </w:tabs>
        <w:ind w:left="0" w:firstLine="0"/>
      </w:pPr>
      <w:r>
        <w:lastRenderedPageBreak/>
        <w:t>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14:paraId="65DD7D5C" w14:textId="77777777" w:rsidR="00E33574" w:rsidRDefault="0062387A">
      <w:pPr>
        <w:widowControl w:val="0"/>
        <w:tabs>
          <w:tab w:val="left" w:pos="567"/>
          <w:tab w:val="left" w:pos="1276"/>
        </w:tabs>
      </w:pPr>
      <w:bookmarkStart w:id="9" w:name="bookmark=id.17dp8vu" w:colFirst="0" w:colLast="0"/>
      <w:bookmarkEnd w:id="9"/>
      <w:r>
        <w:t>5.12</w:t>
      </w:r>
      <w:r>
        <w:tab/>
        <w:t>Оформление и обмен любыми документами по настоящему Договору (включая, но не ограничиваясь, счета, акты, накладные, УПД)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т.ч. Федерального закона от 6 апреля 2011 г. N 63-ФЗ «Об электронной подписи», и подписываются квалифицированной электронной подписью.</w:t>
      </w:r>
    </w:p>
    <w:p w14:paraId="7D1F0C8F" w14:textId="77777777" w:rsidR="00E33574" w:rsidRDefault="0062387A">
      <w:pPr>
        <w:widowControl w:val="0"/>
        <w:tabs>
          <w:tab w:val="left" w:pos="567"/>
          <w:tab w:val="left" w:pos="1276"/>
        </w:tabs>
      </w:pPr>
      <w:r>
        <w:t xml:space="preserve">5.13  Заказчик  и Исполнитель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w:t>
      </w:r>
    </w:p>
    <w:p w14:paraId="2B31B77F" w14:textId="77777777" w:rsidR="00E33574" w:rsidRDefault="0062387A">
      <w:pPr>
        <w:widowControl w:val="0"/>
        <w:tabs>
          <w:tab w:val="left" w:pos="567"/>
          <w:tab w:val="left" w:pos="1276"/>
        </w:tabs>
      </w:pPr>
      <w:r>
        <w:t>5.14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2D594C31" w14:textId="77777777" w:rsidR="00E33574" w:rsidRDefault="0062387A">
      <w:pPr>
        <w:widowControl w:val="0"/>
        <w:tabs>
          <w:tab w:val="left" w:pos="567"/>
          <w:tab w:val="left" w:pos="1276"/>
        </w:tabs>
      </w:pPr>
      <w:r>
        <w:t>5.15 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55CCD176" w14:textId="77777777" w:rsidR="00E33574" w:rsidRDefault="0062387A">
      <w:pPr>
        <w:widowControl w:val="0"/>
        <w:tabs>
          <w:tab w:val="left" w:pos="567"/>
          <w:tab w:val="left" w:pos="1276"/>
        </w:tabs>
      </w:pPr>
      <w:r>
        <w:t>5.16 Датой получения документов  в электронном виде считается дата, указанная в извещении или в подтверждении этого Оператора электронного документооборота.</w:t>
      </w:r>
    </w:p>
    <w:p w14:paraId="2D8C77A8" w14:textId="77777777" w:rsidR="00E33574" w:rsidRDefault="0062387A">
      <w:pPr>
        <w:widowControl w:val="0"/>
        <w:tabs>
          <w:tab w:val="left" w:pos="567"/>
          <w:tab w:val="left" w:pos="1276"/>
        </w:tabs>
      </w:pPr>
      <w:r>
        <w:t>5.17. 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оригинальный документ на бумажном носителе.</w:t>
      </w:r>
    </w:p>
    <w:p w14:paraId="00D72F11" w14:textId="77777777" w:rsidR="00E33574" w:rsidRDefault="00E33574">
      <w:pPr>
        <w:widowControl w:val="0"/>
        <w:tabs>
          <w:tab w:val="left" w:pos="567"/>
          <w:tab w:val="left" w:pos="1276"/>
        </w:tabs>
      </w:pPr>
    </w:p>
    <w:p w14:paraId="5A355A25" w14:textId="77777777" w:rsidR="00E33574" w:rsidRDefault="0062387A">
      <w:pPr>
        <w:widowControl w:val="0"/>
        <w:numPr>
          <w:ilvl w:val="0"/>
          <w:numId w:val="3"/>
        </w:numPr>
        <w:tabs>
          <w:tab w:val="left" w:pos="567"/>
          <w:tab w:val="left" w:pos="1276"/>
        </w:tabs>
        <w:ind w:left="0" w:firstLine="0"/>
      </w:pPr>
      <w:bookmarkStart w:id="10" w:name="bookmark=id.3rdcrjn" w:colFirst="0" w:colLast="0"/>
      <w:bookmarkEnd w:id="10"/>
      <w:r>
        <w:rPr>
          <w:b/>
        </w:rPr>
        <w:t>КОНФИДЕНЦИАЛЬНОСТЬ</w:t>
      </w:r>
    </w:p>
    <w:p w14:paraId="4BD01568" w14:textId="77777777" w:rsidR="00E33574" w:rsidRDefault="0062387A">
      <w:pPr>
        <w:widowControl w:val="0"/>
        <w:numPr>
          <w:ilvl w:val="1"/>
          <w:numId w:val="3"/>
        </w:numPr>
        <w:pBdr>
          <w:top w:val="nil"/>
          <w:left w:val="nil"/>
          <w:bottom w:val="nil"/>
          <w:right w:val="nil"/>
          <w:between w:val="nil"/>
        </w:pBdr>
        <w:tabs>
          <w:tab w:val="left" w:pos="567"/>
          <w:tab w:val="left" w:pos="1276"/>
        </w:tabs>
        <w:ind w:left="0" w:firstLine="0"/>
        <w:rPr>
          <w:color w:val="000000"/>
        </w:rPr>
      </w:pPr>
      <w:bookmarkStart w:id="11" w:name="bookmark=id.26in1rg" w:colFirst="0" w:colLast="0"/>
      <w:bookmarkEnd w:id="11"/>
      <w:r>
        <w:rPr>
          <w:color w:val="000000"/>
        </w:rPr>
        <w:t>Организационные, экономические, финансовые, технические сведения, составляющие условия настоящего Договора, включая его приложения, содержание любых соглашений к нему, предшествующей его заключению и последующей переписки Сторон, а также документов о его исполнении, информация об организационной структуре, о системе материально-технического обеспечения Сторон, сведения, составляющие существо охраноспособных результатов интеллектуальной деятельности, ставшие известными при исполнении настоящего Договора, контакты, персональные данные специалистов, участвующих в реализации Договора, иные сведения, в отношении которых Сторонами установлен режим конфиденциальности (далее - конфиденциальная информация), не подлежат разглашению без письменного согласия другой Стороны.</w:t>
      </w:r>
    </w:p>
    <w:p w14:paraId="08D22587" w14:textId="77777777" w:rsidR="00E33574" w:rsidRDefault="0062387A">
      <w:pPr>
        <w:widowControl w:val="0"/>
        <w:numPr>
          <w:ilvl w:val="1"/>
          <w:numId w:val="3"/>
        </w:numPr>
        <w:pBdr>
          <w:top w:val="nil"/>
          <w:left w:val="nil"/>
          <w:bottom w:val="nil"/>
          <w:right w:val="nil"/>
          <w:between w:val="nil"/>
        </w:pBdr>
        <w:tabs>
          <w:tab w:val="left" w:pos="567"/>
          <w:tab w:val="left" w:pos="1276"/>
        </w:tabs>
        <w:ind w:left="0" w:firstLine="0"/>
        <w:rPr>
          <w:color w:val="000000"/>
        </w:rPr>
      </w:pPr>
      <w:r>
        <w:rPr>
          <w:color w:val="000000"/>
        </w:rPr>
        <w:t>Стороны обязуются обеспечивать режим конфиденциальности сведений, указанных в пункте 6.1 настоящего Договора, и обязывать к этому привлекаемых к исполнению настоящего Договора Специалистов.</w:t>
      </w:r>
    </w:p>
    <w:p w14:paraId="00F6715B" w14:textId="77777777" w:rsidR="00E33574" w:rsidRDefault="0062387A">
      <w:pPr>
        <w:widowControl w:val="0"/>
        <w:numPr>
          <w:ilvl w:val="1"/>
          <w:numId w:val="3"/>
        </w:numPr>
        <w:pBdr>
          <w:top w:val="nil"/>
          <w:left w:val="nil"/>
          <w:bottom w:val="nil"/>
          <w:right w:val="nil"/>
          <w:between w:val="nil"/>
        </w:pBdr>
        <w:tabs>
          <w:tab w:val="left" w:pos="567"/>
          <w:tab w:val="left" w:pos="1276"/>
        </w:tabs>
        <w:ind w:left="0" w:firstLine="0"/>
        <w:rPr>
          <w:color w:val="000000"/>
        </w:rPr>
      </w:pPr>
      <w:r>
        <w:rPr>
          <w:color w:val="000000"/>
        </w:rPr>
        <w:t>Режим конфиденциальности должен предполагать предоставление доступа к конфиденциальной информации только тем сотрудникам Сторон, которые непосредственно привлечены по своей трудовой функции к исполнению обусловленных настоящим Договором обязательств; заключение соглашений о конфиденциальности с такими лицами; ограничение доступа к конфиденциальной информации и ее материальным носителям любых других лиц; обезличение и/или уничтожение носителей конфиденциальной информации по мере утраты в ней объективной необходимости и при прекращении Договора; иные организационные и юридические меры, предусмотренные законодательством Российской Федерации, локальными актами Сторон и их соглашениями.</w:t>
      </w:r>
    </w:p>
    <w:p w14:paraId="09676436" w14:textId="77777777" w:rsidR="00E33574" w:rsidRDefault="0062387A">
      <w:pPr>
        <w:widowControl w:val="0"/>
        <w:numPr>
          <w:ilvl w:val="1"/>
          <w:numId w:val="3"/>
        </w:numPr>
        <w:pBdr>
          <w:top w:val="nil"/>
          <w:left w:val="nil"/>
          <w:bottom w:val="nil"/>
          <w:right w:val="nil"/>
          <w:between w:val="nil"/>
        </w:pBdr>
        <w:tabs>
          <w:tab w:val="left" w:pos="567"/>
          <w:tab w:val="left" w:pos="1276"/>
        </w:tabs>
        <w:ind w:left="0" w:firstLine="0"/>
        <w:rPr>
          <w:color w:val="000000"/>
        </w:rPr>
      </w:pPr>
      <w:r>
        <w:rPr>
          <w:color w:val="000000"/>
        </w:rPr>
        <w:t>Обязательство Сторон по сохранению конфиденциальности сохраняется в течение всего срока действия Договора и 3 (Трех) лет после его истечения.</w:t>
      </w:r>
    </w:p>
    <w:p w14:paraId="5E7C2F47" w14:textId="77777777" w:rsidR="00E33574" w:rsidRDefault="0062387A">
      <w:pPr>
        <w:widowControl w:val="0"/>
        <w:numPr>
          <w:ilvl w:val="1"/>
          <w:numId w:val="3"/>
        </w:numPr>
        <w:pBdr>
          <w:top w:val="nil"/>
          <w:left w:val="nil"/>
          <w:bottom w:val="nil"/>
          <w:right w:val="nil"/>
          <w:between w:val="nil"/>
        </w:pBdr>
        <w:tabs>
          <w:tab w:val="left" w:pos="567"/>
          <w:tab w:val="left" w:pos="1276"/>
        </w:tabs>
        <w:ind w:left="0" w:firstLine="0"/>
        <w:rPr>
          <w:color w:val="000000"/>
        </w:rPr>
      </w:pPr>
      <w:r>
        <w:rPr>
          <w:color w:val="000000"/>
        </w:rPr>
        <w:t>В случаях, предусмотренных действующих законодательством, конфиденциальная информация может быть раскрыта только в объеме поступившего от уполномоченных лиц запроса. Кроме того, перед таким раскрытием одна из Сторон обязана уведомить другую Сторону относительно предполагаемой формы, объемов, сроков, характера и целей такого раскрытия.</w:t>
      </w:r>
    </w:p>
    <w:p w14:paraId="5D2E9CF5" w14:textId="77777777" w:rsidR="00E33574" w:rsidRDefault="0062387A">
      <w:pPr>
        <w:widowControl w:val="0"/>
        <w:numPr>
          <w:ilvl w:val="1"/>
          <w:numId w:val="3"/>
        </w:numPr>
        <w:pBdr>
          <w:top w:val="nil"/>
          <w:left w:val="nil"/>
          <w:bottom w:val="nil"/>
          <w:right w:val="nil"/>
          <w:between w:val="nil"/>
        </w:pBdr>
        <w:tabs>
          <w:tab w:val="left" w:pos="567"/>
          <w:tab w:val="left" w:pos="1276"/>
        </w:tabs>
        <w:ind w:left="0" w:firstLine="0"/>
        <w:rPr>
          <w:color w:val="000000"/>
        </w:rPr>
      </w:pPr>
      <w:r>
        <w:rPr>
          <w:color w:val="000000"/>
        </w:rPr>
        <w:t>При обнаружении факта разглашения конфиденциальной информации третьим лицам одна из Сторон незамедлительно должна проинформировать другую Сторону о данных фактах и предпринятых мерах по уменьшению ущерба.</w:t>
      </w:r>
    </w:p>
    <w:p w14:paraId="60484336" w14:textId="77777777" w:rsidR="00E33574" w:rsidRDefault="0062387A">
      <w:pPr>
        <w:widowControl w:val="0"/>
        <w:numPr>
          <w:ilvl w:val="1"/>
          <w:numId w:val="3"/>
        </w:numPr>
        <w:pBdr>
          <w:top w:val="nil"/>
          <w:left w:val="nil"/>
          <w:bottom w:val="nil"/>
          <w:right w:val="nil"/>
          <w:between w:val="nil"/>
        </w:pBdr>
        <w:tabs>
          <w:tab w:val="left" w:pos="567"/>
          <w:tab w:val="left" w:pos="1276"/>
        </w:tabs>
        <w:ind w:left="0" w:firstLine="0"/>
        <w:rPr>
          <w:color w:val="000000"/>
        </w:rPr>
      </w:pPr>
      <w:r>
        <w:rPr>
          <w:color w:val="000000"/>
        </w:rPr>
        <w:t xml:space="preserve">В случае нарушения одной из Сторон обязательств по соблюдению сохранности и неразглашению </w:t>
      </w:r>
      <w:r>
        <w:rPr>
          <w:color w:val="000000"/>
        </w:rPr>
        <w:lastRenderedPageBreak/>
        <w:t>конфиденциальной информации, Сторона обязуется возместить другой Стороне документа</w:t>
      </w:r>
      <w:r>
        <w:t xml:space="preserve">льно подтвержденный </w:t>
      </w:r>
      <w:r>
        <w:rPr>
          <w:color w:val="000000"/>
        </w:rPr>
        <w:t xml:space="preserve">реальный </w:t>
      </w:r>
      <w:r>
        <w:t>ущерб</w:t>
      </w:r>
      <w:r>
        <w:rPr>
          <w:color w:val="000000"/>
        </w:rPr>
        <w:t>, причиненны</w:t>
      </w:r>
      <w:r>
        <w:t>й</w:t>
      </w:r>
      <w:r>
        <w:rPr>
          <w:color w:val="000000"/>
        </w:rPr>
        <w:t xml:space="preserve"> разглашением или неправомерным использованием конфиденциальной информации. </w:t>
      </w:r>
    </w:p>
    <w:p w14:paraId="4F475126" w14:textId="77777777" w:rsidR="00E33574" w:rsidRDefault="0062387A">
      <w:pPr>
        <w:widowControl w:val="0"/>
        <w:numPr>
          <w:ilvl w:val="1"/>
          <w:numId w:val="3"/>
        </w:numPr>
        <w:pBdr>
          <w:top w:val="nil"/>
          <w:left w:val="nil"/>
          <w:bottom w:val="nil"/>
          <w:right w:val="nil"/>
          <w:between w:val="nil"/>
        </w:pBdr>
        <w:tabs>
          <w:tab w:val="left" w:pos="567"/>
          <w:tab w:val="left" w:pos="1276"/>
        </w:tabs>
        <w:ind w:left="0" w:firstLine="0"/>
      </w:pPr>
      <w:r>
        <w:t>Для допуска к оказанию Услуг с процессами и информационными системами Заказчика Стороны подписывают Соглашение о неразглашении конфиденциальной информации Заказчика согласно Приложению № 6 к настоящему Договору.</w:t>
      </w:r>
    </w:p>
    <w:p w14:paraId="7E00F32C" w14:textId="77777777" w:rsidR="00E33574" w:rsidRDefault="00E33574">
      <w:pPr>
        <w:widowControl w:val="0"/>
        <w:tabs>
          <w:tab w:val="left" w:pos="567"/>
          <w:tab w:val="left" w:pos="1276"/>
        </w:tabs>
      </w:pPr>
    </w:p>
    <w:p w14:paraId="057DCD0F" w14:textId="77777777" w:rsidR="00E33574" w:rsidRDefault="0062387A">
      <w:pPr>
        <w:widowControl w:val="0"/>
        <w:numPr>
          <w:ilvl w:val="0"/>
          <w:numId w:val="3"/>
        </w:numPr>
        <w:pBdr>
          <w:top w:val="nil"/>
          <w:left w:val="nil"/>
          <w:bottom w:val="nil"/>
          <w:right w:val="nil"/>
          <w:between w:val="nil"/>
        </w:pBdr>
        <w:tabs>
          <w:tab w:val="left" w:pos="567"/>
          <w:tab w:val="left" w:pos="1560"/>
        </w:tabs>
        <w:ind w:left="0" w:firstLine="0"/>
        <w:rPr>
          <w:color w:val="000000"/>
        </w:rPr>
      </w:pPr>
      <w:r>
        <w:rPr>
          <w:b/>
          <w:color w:val="000000"/>
        </w:rPr>
        <w:t>ОТВЕТСТВЕННОСТЬ СТОРОН</w:t>
      </w:r>
    </w:p>
    <w:p w14:paraId="4630657B" w14:textId="77777777" w:rsidR="00E33574" w:rsidRDefault="0062387A">
      <w:pPr>
        <w:widowControl w:val="0"/>
        <w:numPr>
          <w:ilvl w:val="1"/>
          <w:numId w:val="3"/>
        </w:numPr>
        <w:pBdr>
          <w:top w:val="nil"/>
          <w:left w:val="nil"/>
          <w:bottom w:val="nil"/>
          <w:right w:val="nil"/>
          <w:between w:val="nil"/>
        </w:pBdr>
        <w:tabs>
          <w:tab w:val="left" w:pos="567"/>
          <w:tab w:val="left" w:pos="1560"/>
        </w:tabs>
        <w:ind w:left="0" w:firstLine="0"/>
        <w:rPr>
          <w:color w:val="000000"/>
        </w:rPr>
      </w:pPr>
      <w:bookmarkStart w:id="12" w:name="bookmark=id.44sinio" w:colFirst="0" w:colLast="0"/>
      <w:bookmarkEnd w:id="12"/>
      <w:r>
        <w:rPr>
          <w:color w:val="000000"/>
        </w:rPr>
        <w:t xml:space="preserve">За неисполнение или ненадлежащее исполнение своих обязательств, установленных Договором, Заказчик и Исполнитель несут ответственность в соответствии с законодательством Российской Федерации и настоящим Договором. </w:t>
      </w:r>
    </w:p>
    <w:p w14:paraId="49B1FFE4" w14:textId="77777777" w:rsidR="00E33574" w:rsidRDefault="0062387A">
      <w:pPr>
        <w:widowControl w:val="0"/>
        <w:numPr>
          <w:ilvl w:val="1"/>
          <w:numId w:val="3"/>
        </w:numPr>
        <w:pBdr>
          <w:top w:val="nil"/>
          <w:left w:val="nil"/>
          <w:bottom w:val="nil"/>
          <w:right w:val="nil"/>
          <w:between w:val="nil"/>
        </w:pBdr>
        <w:tabs>
          <w:tab w:val="left" w:pos="567"/>
          <w:tab w:val="left" w:pos="1560"/>
        </w:tabs>
        <w:ind w:left="0" w:firstLine="0"/>
        <w:rPr>
          <w:color w:val="000000"/>
        </w:rPr>
      </w:pPr>
      <w:r>
        <w:rPr>
          <w:color w:val="000000"/>
        </w:rPr>
        <w:t>Исполнитель вправе потребовать у Заказчика выплатить пени размере 0,</w:t>
      </w:r>
      <w:r>
        <w:t>1</w:t>
      </w:r>
      <w:r>
        <w:rPr>
          <w:color w:val="000000"/>
        </w:rPr>
        <w:t xml:space="preserve"> (ноль целых </w:t>
      </w:r>
      <w:r>
        <w:t>одна</w:t>
      </w:r>
      <w:r>
        <w:rPr>
          <w:color w:val="000000"/>
        </w:rPr>
        <w:t xml:space="preserve"> десятых) % за каждый день просрочки от неоплаченной стоимости услуг, но не более 15 (пятнадцать) % от стоимости услуг по Приложению №1.</w:t>
      </w:r>
    </w:p>
    <w:p w14:paraId="4CB2B05C" w14:textId="64946D09" w:rsidR="00E33574" w:rsidRDefault="0062387A">
      <w:pPr>
        <w:widowControl w:val="0"/>
        <w:numPr>
          <w:ilvl w:val="1"/>
          <w:numId w:val="3"/>
        </w:numPr>
        <w:pBdr>
          <w:top w:val="nil"/>
          <w:left w:val="nil"/>
          <w:bottom w:val="nil"/>
          <w:right w:val="nil"/>
          <w:between w:val="nil"/>
        </w:pBdr>
        <w:tabs>
          <w:tab w:val="left" w:pos="567"/>
          <w:tab w:val="left" w:pos="1560"/>
        </w:tabs>
        <w:ind w:left="0" w:firstLine="0"/>
        <w:rPr>
          <w:color w:val="000000"/>
        </w:rPr>
      </w:pPr>
      <w:r>
        <w:rPr>
          <w:color w:val="000000"/>
        </w:rPr>
        <w:t>В случае просрочки исполнения Исполнителем обязательств, предусмотренных Договором, Заказчик вправе потребовать уплаты неустойки (штраф, пени) в размере 0,</w:t>
      </w:r>
      <w:r w:rsidR="0081477C">
        <w:rPr>
          <w:color w:val="000000"/>
        </w:rPr>
        <w:t>5</w:t>
      </w:r>
      <w:r>
        <w:rPr>
          <w:color w:val="000000"/>
        </w:rPr>
        <w:t xml:space="preserve">% от суммы просроченного исполнения обязательств/неисполнения обязательств </w:t>
      </w:r>
      <w:r w:rsidR="00CD4913">
        <w:rPr>
          <w:color w:val="000000"/>
        </w:rPr>
        <w:t xml:space="preserve">по соответствующему этапу оказания услуг </w:t>
      </w:r>
      <w:r>
        <w:rPr>
          <w:color w:val="000000"/>
        </w:rPr>
        <w:t>за каждый день просрочки, но не более 15 (пятнадцать) % от стоимости услуг по Приложению №1</w:t>
      </w:r>
      <w:r>
        <w:rPr>
          <w:rFonts w:ascii="Tahoma" w:eastAsia="Tahoma" w:hAnsi="Tahoma" w:cs="Tahoma"/>
          <w:b/>
          <w:sz w:val="20"/>
          <w:szCs w:val="20"/>
        </w:rPr>
        <w:t xml:space="preserve"> </w:t>
      </w:r>
      <w:r>
        <w:rPr>
          <w:color w:val="000000"/>
        </w:rPr>
        <w:t>Указанная ответственность не применяется к Исполнителю, если Заказчик нарушил сроки исполнения обязательств по Договору.</w:t>
      </w:r>
    </w:p>
    <w:p w14:paraId="7E248DCA" w14:textId="77777777" w:rsidR="00E33574" w:rsidRDefault="0062387A">
      <w:pPr>
        <w:widowControl w:val="0"/>
        <w:numPr>
          <w:ilvl w:val="1"/>
          <w:numId w:val="3"/>
        </w:numPr>
        <w:pBdr>
          <w:top w:val="nil"/>
          <w:left w:val="nil"/>
          <w:bottom w:val="nil"/>
          <w:right w:val="nil"/>
          <w:between w:val="nil"/>
        </w:pBdr>
        <w:tabs>
          <w:tab w:val="left" w:pos="567"/>
          <w:tab w:val="left" w:pos="1560"/>
        </w:tabs>
        <w:ind w:left="0" w:firstLine="0"/>
        <w:rPr>
          <w:color w:val="000000"/>
        </w:rPr>
      </w:pPr>
      <w:r>
        <w:rPr>
          <w:color w:val="000000"/>
        </w:rPr>
        <w:t>В случае если к Заказчику будут предъявлены претензии (требования, иски) со стороны любых третьих лиц по поводу нарушения их прав и законных интересов, а также претензии (требования, иски, предписания и т.п.) со стороны государственных органов (включая иностранные государственные органы) по поводу нарушения законодательства в результате использования Заказчиком персональных данных сотрудников Исполнителя, Исполнитель по получении извещения от Заказчика обязуется выступить на стороне Заказчика, оказать всемерное содействие Заказчику при урегулировании таких претензий, в том числе взять на себя обязанность по подготовке и проведению досудебных переговоров и переписки с такими третьими лицами и/или государственными органами, а впоследствии (в том случае если Заказчик будет вынужден в силу вступившего в силу решения суда или если по согласованию с Заказчиком будет признано приемлемым возместить ущерб третьих лиц во внесудебном порядке) возместить Заказчику в полном объёме выплаченные Заказчиком третьим лицам денежные средства, все связанные с нарушением прав третьих лиц, судебные издержки Заказчика и иные расходы (включая штрафы и т.п. платежи).</w:t>
      </w:r>
    </w:p>
    <w:p w14:paraId="5B606C73" w14:textId="77777777" w:rsidR="00E33574" w:rsidRDefault="0062387A">
      <w:pPr>
        <w:widowControl w:val="0"/>
        <w:numPr>
          <w:ilvl w:val="1"/>
          <w:numId w:val="3"/>
        </w:numPr>
        <w:pBdr>
          <w:top w:val="nil"/>
          <w:left w:val="nil"/>
          <w:bottom w:val="nil"/>
          <w:right w:val="nil"/>
          <w:between w:val="nil"/>
        </w:pBdr>
        <w:tabs>
          <w:tab w:val="left" w:pos="567"/>
          <w:tab w:val="left" w:pos="1560"/>
        </w:tabs>
        <w:ind w:left="0" w:firstLine="0"/>
        <w:rPr>
          <w:color w:val="000000"/>
        </w:rPr>
      </w:pPr>
      <w:r>
        <w:rPr>
          <w:color w:val="000000"/>
        </w:rPr>
        <w:t>Возмещение производится Исполнителем не позднее 10 (десяти) рабочих дней со дня получения соответствующего требования и счёта от Заказчика.</w:t>
      </w:r>
    </w:p>
    <w:p w14:paraId="1D2D718A" w14:textId="77777777" w:rsidR="00E33574" w:rsidRDefault="0062387A">
      <w:pPr>
        <w:widowControl w:val="0"/>
        <w:numPr>
          <w:ilvl w:val="1"/>
          <w:numId w:val="3"/>
        </w:numPr>
        <w:pBdr>
          <w:top w:val="nil"/>
          <w:left w:val="nil"/>
          <w:bottom w:val="nil"/>
          <w:right w:val="nil"/>
          <w:between w:val="nil"/>
        </w:pBdr>
        <w:tabs>
          <w:tab w:val="left" w:pos="567"/>
          <w:tab w:val="left" w:pos="1560"/>
        </w:tabs>
        <w:ind w:left="0" w:firstLine="0"/>
        <w:rPr>
          <w:color w:val="000000"/>
        </w:rPr>
      </w:pPr>
      <w:r>
        <w:rPr>
          <w:color w:val="000000"/>
        </w:rPr>
        <w:t>Обязательство по выплате неустойки возникает у Стороны после получения письменного требования об уплате неустойки.</w:t>
      </w:r>
    </w:p>
    <w:p w14:paraId="736974FA" w14:textId="77777777" w:rsidR="00E33574" w:rsidRDefault="0062387A">
      <w:pPr>
        <w:widowControl w:val="0"/>
        <w:numPr>
          <w:ilvl w:val="1"/>
          <w:numId w:val="3"/>
        </w:numPr>
        <w:pBdr>
          <w:top w:val="nil"/>
          <w:left w:val="nil"/>
          <w:bottom w:val="nil"/>
          <w:right w:val="nil"/>
          <w:between w:val="nil"/>
        </w:pBdr>
        <w:tabs>
          <w:tab w:val="left" w:pos="567"/>
          <w:tab w:val="left" w:pos="1560"/>
        </w:tabs>
        <w:ind w:left="0" w:firstLine="0"/>
        <w:rPr>
          <w:color w:val="000000"/>
        </w:rPr>
      </w:pPr>
      <w:r>
        <w:rPr>
          <w:color w:val="000000"/>
        </w:rPr>
        <w:t>Исполнитель не несет ответственности за способы и результаты использования Заказчиком информации, полученной в ходе оказания услуг.</w:t>
      </w:r>
    </w:p>
    <w:p w14:paraId="2FB97D5A" w14:textId="77777777" w:rsidR="00E33574" w:rsidRDefault="0062387A">
      <w:pPr>
        <w:widowControl w:val="0"/>
        <w:numPr>
          <w:ilvl w:val="1"/>
          <w:numId w:val="3"/>
        </w:numPr>
        <w:pBdr>
          <w:top w:val="nil"/>
          <w:left w:val="nil"/>
          <w:bottom w:val="nil"/>
          <w:right w:val="nil"/>
          <w:between w:val="nil"/>
        </w:pBdr>
        <w:tabs>
          <w:tab w:val="left" w:pos="567"/>
          <w:tab w:val="left" w:pos="1560"/>
        </w:tabs>
        <w:ind w:left="0" w:firstLine="0"/>
        <w:rPr>
          <w:color w:val="000000"/>
        </w:rPr>
      </w:pPr>
      <w:r>
        <w:rPr>
          <w:color w:val="000000"/>
        </w:rPr>
        <w:t xml:space="preserve">Общий размер ответственности Исполнителя ограничен суммой денежных средств, фактически полученных от Заказчика за оказание услуг по Приложению №1. </w:t>
      </w:r>
    </w:p>
    <w:p w14:paraId="7A0ABA23" w14:textId="77777777" w:rsidR="00E33574" w:rsidRDefault="0062387A">
      <w:pPr>
        <w:widowControl w:val="0"/>
        <w:numPr>
          <w:ilvl w:val="1"/>
          <w:numId w:val="3"/>
        </w:numPr>
        <w:pBdr>
          <w:top w:val="nil"/>
          <w:left w:val="nil"/>
          <w:bottom w:val="nil"/>
          <w:right w:val="nil"/>
          <w:between w:val="nil"/>
        </w:pBdr>
        <w:tabs>
          <w:tab w:val="left" w:pos="567"/>
          <w:tab w:val="left" w:pos="1560"/>
        </w:tabs>
        <w:ind w:left="0" w:firstLine="0"/>
        <w:rPr>
          <w:color w:val="000000"/>
        </w:rPr>
      </w:pPr>
      <w:r>
        <w:rPr>
          <w:color w:val="000000"/>
        </w:rPr>
        <w:t>Сторона, не исполнившая или ненадлежащим образом исполнившая обязательства по Договору, обязана возместить другой Стороне причиненный таким нарушением и документально подтверждённый реальный ущерб. Упущенная выгода возмещению не подлежит.</w:t>
      </w:r>
    </w:p>
    <w:p w14:paraId="0893C5C2" w14:textId="77777777" w:rsidR="00E33574" w:rsidRDefault="00E33574">
      <w:pPr>
        <w:widowControl w:val="0"/>
        <w:pBdr>
          <w:top w:val="nil"/>
          <w:left w:val="nil"/>
          <w:bottom w:val="nil"/>
          <w:right w:val="nil"/>
          <w:between w:val="nil"/>
        </w:pBdr>
        <w:tabs>
          <w:tab w:val="left" w:pos="567"/>
          <w:tab w:val="left" w:pos="1560"/>
        </w:tabs>
        <w:ind w:left="-2125"/>
        <w:rPr>
          <w:color w:val="000000"/>
        </w:rPr>
      </w:pPr>
    </w:p>
    <w:p w14:paraId="28164C77" w14:textId="77777777" w:rsidR="00E33574" w:rsidRDefault="0062387A">
      <w:pPr>
        <w:widowControl w:val="0"/>
        <w:numPr>
          <w:ilvl w:val="0"/>
          <w:numId w:val="3"/>
        </w:numPr>
        <w:tabs>
          <w:tab w:val="left" w:pos="567"/>
          <w:tab w:val="left" w:pos="1560"/>
        </w:tabs>
        <w:ind w:left="0" w:firstLine="0"/>
      </w:pPr>
      <w:r>
        <w:rPr>
          <w:b/>
        </w:rPr>
        <w:t>АНТИКОРРУПЦИОННЫЕ УСЛОВИЯ</w:t>
      </w:r>
    </w:p>
    <w:p w14:paraId="7A80326A" w14:textId="77777777" w:rsidR="00E33574" w:rsidRDefault="0062387A">
      <w:pPr>
        <w:widowControl w:val="0"/>
        <w:numPr>
          <w:ilvl w:val="1"/>
          <w:numId w:val="3"/>
        </w:numPr>
        <w:tabs>
          <w:tab w:val="left" w:pos="567"/>
          <w:tab w:val="left" w:pos="1560"/>
        </w:tabs>
        <w:ind w:left="0" w:firstLine="0"/>
      </w:pPr>
      <w:bookmarkStart w:id="13" w:name="bookmark=id.2jxsxqh" w:colFirst="0" w:colLast="0"/>
      <w:bookmarkEnd w:id="13"/>
      <w:r>
        <w:t xml:space="preserve">В целях проведения антикоррупционных проверок Исполнитель предоставляет Заказчику информацию о прямых и конечных выгодоприобретателях (бенефициарах) Исполнителя (далее – Информация), в соответствии с Сведениями о цепочке собственников Исполнителя (Приложение № 4 к настоящему Договору). </w:t>
      </w:r>
    </w:p>
    <w:p w14:paraId="231B0DC3" w14:textId="77777777" w:rsidR="00E33574" w:rsidRDefault="0062387A">
      <w:pPr>
        <w:widowControl w:val="0"/>
        <w:numPr>
          <w:ilvl w:val="1"/>
          <w:numId w:val="3"/>
        </w:numPr>
        <w:tabs>
          <w:tab w:val="left" w:pos="567"/>
          <w:tab w:val="left" w:pos="1560"/>
        </w:tabs>
        <w:ind w:left="0" w:firstLine="0"/>
      </w:pPr>
      <w:r>
        <w:t xml:space="preserve">Под прямыми выгодоприобретателями (бенефициарами) для целей настоящего Договора понимаются все участники или акционеры Исполнителя.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Исполнителя, как хозяйственного общества. </w:t>
      </w:r>
    </w:p>
    <w:p w14:paraId="5FEBB20D" w14:textId="77777777" w:rsidR="00E33574" w:rsidRDefault="0062387A">
      <w:pPr>
        <w:widowControl w:val="0"/>
        <w:numPr>
          <w:ilvl w:val="1"/>
          <w:numId w:val="3"/>
        </w:numPr>
        <w:tabs>
          <w:tab w:val="left" w:pos="567"/>
          <w:tab w:val="left" w:pos="1560"/>
        </w:tabs>
        <w:ind w:left="0" w:firstLine="0"/>
      </w:pPr>
      <w:r>
        <w:t xml:space="preserve">Также Исполнитель предоставляет Заказчику информацию об аффилированности Исполнителя, прямых и конечных выгодоприобретателей (бенефициаров) Исполнителя с работниками Заказчика (Приложение № 4 к настоящему Договору). </w:t>
      </w:r>
    </w:p>
    <w:p w14:paraId="701A901C" w14:textId="77777777" w:rsidR="00E33574" w:rsidRDefault="0062387A">
      <w:pPr>
        <w:widowControl w:val="0"/>
        <w:numPr>
          <w:ilvl w:val="1"/>
          <w:numId w:val="3"/>
        </w:numPr>
        <w:tabs>
          <w:tab w:val="left" w:pos="567"/>
          <w:tab w:val="left" w:pos="1560"/>
        </w:tabs>
        <w:ind w:left="0" w:firstLine="0"/>
      </w:pPr>
      <w:r>
        <w:t>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p>
    <w:p w14:paraId="461777E2" w14:textId="77777777" w:rsidR="00E33574" w:rsidRDefault="0062387A">
      <w:pPr>
        <w:widowControl w:val="0"/>
        <w:numPr>
          <w:ilvl w:val="1"/>
          <w:numId w:val="3"/>
        </w:numPr>
        <w:tabs>
          <w:tab w:val="left" w:pos="567"/>
          <w:tab w:val="left" w:pos="1560"/>
        </w:tabs>
        <w:ind w:left="0" w:firstLine="0"/>
      </w:pPr>
      <w:r>
        <w:t>Указанные в пункте 8.1. настоящего Договора условия являются существенными условиями настоящего Договора в соответствии с ч. 1 ст. 432 ГК РФ.</w:t>
      </w:r>
    </w:p>
    <w:p w14:paraId="0D5F00BB" w14:textId="77777777" w:rsidR="00E33574" w:rsidRDefault="0062387A">
      <w:pPr>
        <w:widowControl w:val="0"/>
        <w:numPr>
          <w:ilvl w:val="1"/>
          <w:numId w:val="3"/>
        </w:numPr>
        <w:tabs>
          <w:tab w:val="left" w:pos="567"/>
          <w:tab w:val="left" w:pos="1560"/>
        </w:tabs>
        <w:ind w:left="0" w:firstLine="0"/>
      </w:pPr>
      <w:bookmarkStart w:id="14" w:name="bookmark=id.z337ya" w:colFirst="0" w:colLast="0"/>
      <w:bookmarkEnd w:id="14"/>
      <w:r>
        <w:t xml:space="preserve">При исполнении своих обязательств по настоящему Договору, Стороны, их аффилированные лица, </w:t>
      </w:r>
      <w:r>
        <w:lastRenderedPageBreak/>
        <w:t>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0ABC16E" w14:textId="77777777" w:rsidR="00E33574" w:rsidRDefault="0062387A">
      <w:pPr>
        <w:widowControl w:val="0"/>
        <w:numPr>
          <w:ilvl w:val="1"/>
          <w:numId w:val="3"/>
        </w:numPr>
        <w:tabs>
          <w:tab w:val="left" w:pos="567"/>
          <w:tab w:val="left" w:pos="1560"/>
        </w:tabs>
        <w:ind w:left="0" w:firstLine="0"/>
      </w:pPr>
      <w:r>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8.6.)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282854FB" w14:textId="77777777" w:rsidR="00E33574" w:rsidRDefault="00E33574">
      <w:pPr>
        <w:widowControl w:val="0"/>
        <w:tabs>
          <w:tab w:val="left" w:pos="567"/>
          <w:tab w:val="left" w:pos="1560"/>
        </w:tabs>
      </w:pPr>
    </w:p>
    <w:p w14:paraId="2E50E79E" w14:textId="77777777" w:rsidR="00E33574" w:rsidRDefault="0062387A">
      <w:pPr>
        <w:widowControl w:val="0"/>
        <w:numPr>
          <w:ilvl w:val="0"/>
          <w:numId w:val="3"/>
        </w:numPr>
        <w:pBdr>
          <w:top w:val="nil"/>
          <w:left w:val="nil"/>
          <w:bottom w:val="nil"/>
          <w:right w:val="nil"/>
          <w:between w:val="nil"/>
        </w:pBdr>
        <w:ind w:left="0" w:firstLine="0"/>
        <w:rPr>
          <w:b/>
          <w:color w:val="000000"/>
        </w:rPr>
      </w:pPr>
      <w:r>
        <w:rPr>
          <w:b/>
          <w:color w:val="000000"/>
        </w:rPr>
        <w:t>ОБСТОЯТЕЛЬСТВА НЕПРЕОДОЛИМОЙ СИЛЫ</w:t>
      </w:r>
    </w:p>
    <w:p w14:paraId="70D26858" w14:textId="77777777" w:rsidR="00E33574" w:rsidRDefault="0062387A">
      <w:pPr>
        <w:keepLines/>
        <w:numPr>
          <w:ilvl w:val="1"/>
          <w:numId w:val="3"/>
        </w:numPr>
        <w:pBdr>
          <w:top w:val="nil"/>
          <w:left w:val="nil"/>
          <w:bottom w:val="nil"/>
          <w:right w:val="nil"/>
          <w:between w:val="nil"/>
        </w:pBdr>
        <w:tabs>
          <w:tab w:val="left" w:pos="709"/>
        </w:tabs>
        <w:ind w:left="0" w:firstLine="0"/>
        <w:rPr>
          <w:color w:val="000000"/>
        </w:rPr>
      </w:pPr>
      <w:r>
        <w:rPr>
          <w:color w:val="000000"/>
        </w:rPr>
        <w:t>Ни одна из Сторон не будет нести ответственность за неисполнение или ненадлежащее исполнение одной из Сторон своих обязательств,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которые возникли после заключения настоящего договора. К таким обстоятельствам Стороны относят: пожар, наводнение, землетрясение, другие стихийные бедствия, войну, военные действия, забастовки, гражданские волнения, эпидемии, блокаду, эмбарго, принятие органами государственной власти и управления нормативных актов, делающих невозможным исполнение или надлежащее исполнение Сторонами своих обязательств и т.д.</w:t>
      </w:r>
    </w:p>
    <w:p w14:paraId="52F9F0E7" w14:textId="77777777" w:rsidR="00E33574" w:rsidRDefault="0062387A">
      <w:pPr>
        <w:keepLines/>
        <w:numPr>
          <w:ilvl w:val="1"/>
          <w:numId w:val="3"/>
        </w:numPr>
        <w:pBdr>
          <w:top w:val="nil"/>
          <w:left w:val="nil"/>
          <w:bottom w:val="nil"/>
          <w:right w:val="nil"/>
          <w:between w:val="nil"/>
        </w:pBdr>
        <w:tabs>
          <w:tab w:val="left" w:pos="709"/>
        </w:tabs>
        <w:ind w:left="0" w:firstLine="0"/>
        <w:rPr>
          <w:color w:val="000000"/>
        </w:rPr>
      </w:pPr>
      <w:r>
        <w:rPr>
          <w:color w:val="000000"/>
        </w:rPr>
        <w:t>В случаях наступления обстоятельств, предусмотренных в п. 9.1 настоящего Договора, срок выполнения Стороной обязательств по Договору продлевается соразмерно времени, в течение которого действуют эти обстоятельства и их последствия.</w:t>
      </w:r>
    </w:p>
    <w:p w14:paraId="599BAE59" w14:textId="77777777" w:rsidR="00E33574" w:rsidRDefault="0062387A">
      <w:pPr>
        <w:keepLines/>
        <w:numPr>
          <w:ilvl w:val="1"/>
          <w:numId w:val="3"/>
        </w:numPr>
        <w:pBdr>
          <w:top w:val="nil"/>
          <w:left w:val="nil"/>
          <w:bottom w:val="nil"/>
          <w:right w:val="nil"/>
          <w:between w:val="nil"/>
        </w:pBdr>
        <w:tabs>
          <w:tab w:val="left" w:pos="709"/>
        </w:tabs>
        <w:ind w:left="0" w:firstLine="0"/>
        <w:rPr>
          <w:color w:val="000000"/>
        </w:rPr>
      </w:pPr>
      <w:r>
        <w:rPr>
          <w:color w:val="000000"/>
        </w:rPr>
        <w:t>Если обстоятельства, перечисленные в п. 9.1 настоящего Договора, и/или их последствия продолжают действовать более 2 (двух) месяцев, настоящий Договор может быть досрочно изменен или расторгнут по требованию одной из Сторон при условии, что исполнение  настоящего Договора без изменения его условий в условиях действия обстоятельств непреодолимой силы существенно нарушило бы соответствующее  настоящему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настоящего Договора.</w:t>
      </w:r>
    </w:p>
    <w:p w14:paraId="447C83C5" w14:textId="77777777" w:rsidR="00E33574" w:rsidRDefault="0062387A">
      <w:pPr>
        <w:keepLines/>
        <w:numPr>
          <w:ilvl w:val="1"/>
          <w:numId w:val="3"/>
        </w:numPr>
        <w:pBdr>
          <w:top w:val="nil"/>
          <w:left w:val="nil"/>
          <w:bottom w:val="nil"/>
          <w:right w:val="nil"/>
          <w:between w:val="nil"/>
        </w:pBdr>
        <w:tabs>
          <w:tab w:val="left" w:pos="709"/>
        </w:tabs>
        <w:ind w:left="0" w:firstLine="0"/>
        <w:rPr>
          <w:color w:val="000000"/>
        </w:rPr>
      </w:pPr>
      <w:r>
        <w:rPr>
          <w:color w:val="000000"/>
        </w:rPr>
        <w:t>Сторона, ссылающаяся на наступление обстоятельств непреодолимой силы, в течение 20 (десяти) рабочих дней со дня их наступления обязана предоставить сертификат о форс-мажоре, выданный торгово-промышленной палатой либо документ уполномоченного органа государственной власти соответствующего региона, в подтверждение наступления указанных обстоятельств и их влияния на исполнение настоящего Договора. В случае непредставления подтверждающих документов Сторона не вправе ссылаться на обстоятельства непреодолимой силы.</w:t>
      </w:r>
    </w:p>
    <w:p w14:paraId="77D7E492" w14:textId="77777777" w:rsidR="00E33574" w:rsidRDefault="00E33574">
      <w:pPr>
        <w:widowControl w:val="0"/>
        <w:tabs>
          <w:tab w:val="left" w:pos="567"/>
        </w:tabs>
      </w:pPr>
    </w:p>
    <w:p w14:paraId="3068A43C" w14:textId="77777777" w:rsidR="00E33574" w:rsidRDefault="0062387A">
      <w:pPr>
        <w:widowControl w:val="0"/>
        <w:numPr>
          <w:ilvl w:val="0"/>
          <w:numId w:val="3"/>
        </w:numPr>
        <w:pBdr>
          <w:top w:val="nil"/>
          <w:left w:val="nil"/>
          <w:bottom w:val="nil"/>
          <w:right w:val="nil"/>
          <w:between w:val="nil"/>
        </w:pBdr>
        <w:tabs>
          <w:tab w:val="left" w:pos="567"/>
        </w:tabs>
        <w:ind w:left="0" w:firstLine="0"/>
        <w:rPr>
          <w:color w:val="000000"/>
        </w:rPr>
      </w:pPr>
      <w:r>
        <w:rPr>
          <w:b/>
          <w:color w:val="000000"/>
        </w:rPr>
        <w:t>РАССМОТРЕНИЕ СПОРОВ</w:t>
      </w:r>
    </w:p>
    <w:p w14:paraId="39715A8E" w14:textId="77777777" w:rsidR="00E33574" w:rsidRDefault="0062387A">
      <w:pPr>
        <w:widowControl w:val="0"/>
        <w:numPr>
          <w:ilvl w:val="1"/>
          <w:numId w:val="3"/>
        </w:numPr>
        <w:pBdr>
          <w:top w:val="nil"/>
          <w:left w:val="nil"/>
          <w:bottom w:val="nil"/>
          <w:right w:val="nil"/>
          <w:between w:val="nil"/>
        </w:pBdr>
        <w:tabs>
          <w:tab w:val="left" w:pos="567"/>
        </w:tabs>
        <w:ind w:left="0" w:firstLine="0"/>
        <w:rPr>
          <w:color w:val="000000"/>
        </w:rPr>
      </w:pPr>
      <w:r>
        <w:rPr>
          <w:color w:val="000000"/>
        </w:rPr>
        <w:t xml:space="preserve">Настоящим Стороны определили разрешать все споры, разногласия и требования Сторон, возникающие из Договора, с соблюдением досудебного претензионного порядка урегулирования споров (далее – досудебный порядок). </w:t>
      </w:r>
    </w:p>
    <w:p w14:paraId="4CABBB5F" w14:textId="77777777" w:rsidR="00E33574" w:rsidRDefault="0062387A">
      <w:pPr>
        <w:widowControl w:val="0"/>
        <w:numPr>
          <w:ilvl w:val="1"/>
          <w:numId w:val="3"/>
        </w:numPr>
        <w:pBdr>
          <w:top w:val="nil"/>
          <w:left w:val="nil"/>
          <w:bottom w:val="nil"/>
          <w:right w:val="nil"/>
          <w:between w:val="nil"/>
        </w:pBdr>
        <w:tabs>
          <w:tab w:val="left" w:pos="567"/>
        </w:tabs>
        <w:ind w:left="0" w:firstLine="0"/>
        <w:rPr>
          <w:color w:val="000000"/>
        </w:rPr>
      </w:pPr>
      <w:r>
        <w:rPr>
          <w:color w:val="000000"/>
        </w:rPr>
        <w:t>Для целей соблюдения досудебного порядка урегулирования споров Стороны определили, что срок для рассмотрения Сторонами претензий</w:t>
      </w:r>
      <w:r>
        <w:t xml:space="preserve"> друг от друга</w:t>
      </w:r>
      <w:r>
        <w:rPr>
          <w:color w:val="000000"/>
        </w:rPr>
        <w:t>, а также для принятия мер по досудебному урегулированию такой претензии (в совокупности) составляет не более 15 (пятнадцати) календарных дней от даты направления претензии.</w:t>
      </w:r>
    </w:p>
    <w:p w14:paraId="734017C8" w14:textId="77777777" w:rsidR="00E33574" w:rsidRDefault="0062387A">
      <w:pPr>
        <w:widowControl w:val="0"/>
        <w:numPr>
          <w:ilvl w:val="1"/>
          <w:numId w:val="3"/>
        </w:numPr>
        <w:pBdr>
          <w:top w:val="nil"/>
          <w:left w:val="nil"/>
          <w:bottom w:val="nil"/>
          <w:right w:val="nil"/>
          <w:between w:val="nil"/>
        </w:pBdr>
        <w:tabs>
          <w:tab w:val="left" w:pos="567"/>
        </w:tabs>
        <w:ind w:left="0" w:firstLine="0"/>
        <w:rPr>
          <w:color w:val="000000"/>
        </w:rPr>
      </w:pPr>
      <w:r>
        <w:rPr>
          <w:color w:val="000000"/>
        </w:rPr>
        <w:t>Все неурегулированные в досудебном порядке споры, возникающие в связи с заключением, изменением, прекращением, толкованием и действительностью настоящего Договора, подлежат разрешению в Арбитражном суде города Москвы в соответствии с законодательством Российской Федерации.</w:t>
      </w:r>
    </w:p>
    <w:p w14:paraId="7CDD3F8D" w14:textId="77777777" w:rsidR="00E33574" w:rsidRDefault="00E33574">
      <w:pPr>
        <w:widowControl w:val="0"/>
        <w:tabs>
          <w:tab w:val="left" w:pos="567"/>
        </w:tabs>
      </w:pPr>
    </w:p>
    <w:p w14:paraId="4EDBF3A4" w14:textId="77777777" w:rsidR="00E33574" w:rsidRDefault="0062387A">
      <w:pPr>
        <w:widowControl w:val="0"/>
        <w:numPr>
          <w:ilvl w:val="0"/>
          <w:numId w:val="3"/>
        </w:numPr>
        <w:tabs>
          <w:tab w:val="left" w:pos="567"/>
        </w:tabs>
        <w:ind w:left="0" w:firstLine="0"/>
        <w:rPr>
          <w:b/>
        </w:rPr>
      </w:pPr>
      <w:r>
        <w:rPr>
          <w:b/>
        </w:rPr>
        <w:t>СРОК ДЕЙСТВИЯ ДОГОВОРА</w:t>
      </w:r>
    </w:p>
    <w:p w14:paraId="671EB850" w14:textId="583590EC" w:rsidR="00E33574" w:rsidRDefault="0062387A">
      <w:pPr>
        <w:numPr>
          <w:ilvl w:val="1"/>
          <w:numId w:val="3"/>
        </w:numPr>
        <w:tabs>
          <w:tab w:val="left" w:pos="567"/>
        </w:tabs>
        <w:ind w:left="0" w:firstLine="0"/>
      </w:pPr>
      <w:r>
        <w:t xml:space="preserve">Договор вступает в силу со дня его подписания и действует до </w:t>
      </w:r>
      <w:r w:rsidR="004774B0">
        <w:t>_____</w:t>
      </w:r>
      <w:r>
        <w:t xml:space="preserve">  2022 г., а в части произведения взаиморасчетов до полного выполнения Сторонами своих обязательств по настоящему Договору.</w:t>
      </w:r>
    </w:p>
    <w:p w14:paraId="2091B7D2" w14:textId="77777777" w:rsidR="00E33574" w:rsidRDefault="00E33574">
      <w:pPr>
        <w:widowControl w:val="0"/>
        <w:tabs>
          <w:tab w:val="left" w:pos="567"/>
        </w:tabs>
      </w:pPr>
    </w:p>
    <w:p w14:paraId="1145B634" w14:textId="77777777" w:rsidR="00E33574" w:rsidRDefault="0062387A">
      <w:pPr>
        <w:widowControl w:val="0"/>
        <w:numPr>
          <w:ilvl w:val="0"/>
          <w:numId w:val="3"/>
        </w:numPr>
        <w:tabs>
          <w:tab w:val="left" w:pos="567"/>
        </w:tabs>
        <w:ind w:left="0" w:firstLine="0"/>
        <w:rPr>
          <w:b/>
        </w:rPr>
      </w:pPr>
      <w:r>
        <w:rPr>
          <w:b/>
        </w:rPr>
        <w:t>ИЗМЕНЕНИЕ, ДОПОЛНЕНИЕ И РАСТОРЖЕНИЕ ДОГОВОРА</w:t>
      </w:r>
    </w:p>
    <w:p w14:paraId="3A6BA43C" w14:textId="77777777" w:rsidR="00E33574" w:rsidRDefault="0062387A">
      <w:pPr>
        <w:widowControl w:val="0"/>
        <w:numPr>
          <w:ilvl w:val="1"/>
          <w:numId w:val="3"/>
        </w:numPr>
        <w:tabs>
          <w:tab w:val="left" w:pos="567"/>
        </w:tabs>
        <w:ind w:left="0" w:firstLine="0"/>
      </w:pPr>
      <w:r>
        <w:t xml:space="preserve">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4E88663E" w14:textId="77777777" w:rsidR="00E33574" w:rsidRDefault="0062387A">
      <w:pPr>
        <w:widowControl w:val="0"/>
        <w:numPr>
          <w:ilvl w:val="1"/>
          <w:numId w:val="3"/>
        </w:numPr>
        <w:tabs>
          <w:tab w:val="left" w:pos="567"/>
        </w:tabs>
        <w:ind w:left="0" w:firstLine="0"/>
      </w:pPr>
      <w: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61C72732" w14:textId="77777777" w:rsidR="00E33574" w:rsidRDefault="0062387A">
      <w:pPr>
        <w:widowControl w:val="0"/>
        <w:numPr>
          <w:ilvl w:val="1"/>
          <w:numId w:val="3"/>
        </w:numPr>
        <w:tabs>
          <w:tab w:val="left" w:pos="567"/>
        </w:tabs>
        <w:ind w:left="0" w:firstLine="0"/>
      </w:pPr>
      <w:r>
        <w:t>Настоящий Договор может быть расторгнут по взаимному согласию Сторон.  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оказанным услугам.</w:t>
      </w:r>
    </w:p>
    <w:p w14:paraId="30379EBA" w14:textId="77777777" w:rsidR="00E33574" w:rsidRDefault="0062387A">
      <w:pPr>
        <w:widowControl w:val="0"/>
        <w:tabs>
          <w:tab w:val="left" w:pos="567"/>
        </w:tabs>
      </w:pPr>
      <w:r>
        <w:t xml:space="preserve">Настоящий Договор может быть расторгнут по инициативе одной из Сторон, заявленной в письменной форме </w:t>
      </w:r>
      <w:r>
        <w:lastRenderedPageBreak/>
        <w:t>в случаях и порядке, предусмотренных действующим законодательством Российской Федерации.</w:t>
      </w:r>
    </w:p>
    <w:p w14:paraId="60D11F2F" w14:textId="77777777" w:rsidR="00E33574" w:rsidRDefault="00E33574">
      <w:pPr>
        <w:widowControl w:val="0"/>
        <w:tabs>
          <w:tab w:val="left" w:pos="567"/>
        </w:tabs>
      </w:pPr>
    </w:p>
    <w:p w14:paraId="51A63134" w14:textId="77777777" w:rsidR="00E33574" w:rsidRDefault="0062387A">
      <w:pPr>
        <w:widowControl w:val="0"/>
        <w:numPr>
          <w:ilvl w:val="0"/>
          <w:numId w:val="3"/>
        </w:numPr>
        <w:tabs>
          <w:tab w:val="left" w:pos="567"/>
        </w:tabs>
        <w:ind w:left="0" w:firstLine="0"/>
        <w:rPr>
          <w:b/>
        </w:rPr>
      </w:pPr>
      <w:r>
        <w:rPr>
          <w:b/>
        </w:rPr>
        <w:t>ГАРАНТИИ</w:t>
      </w:r>
    </w:p>
    <w:p w14:paraId="6FBA7DA4" w14:textId="77777777" w:rsidR="00E33574" w:rsidRDefault="0062387A">
      <w:pPr>
        <w:numPr>
          <w:ilvl w:val="1"/>
          <w:numId w:val="3"/>
        </w:numPr>
        <w:pBdr>
          <w:top w:val="nil"/>
          <w:left w:val="nil"/>
          <w:bottom w:val="nil"/>
          <w:right w:val="nil"/>
          <w:between w:val="nil"/>
        </w:pBdr>
        <w:ind w:left="0" w:firstLine="0"/>
        <w:rPr>
          <w:color w:val="000000"/>
        </w:rPr>
      </w:pPr>
      <w:r>
        <w:rPr>
          <w:color w:val="000000"/>
        </w:rPr>
        <w:t xml:space="preserve">Исполнитель заявляет и гарантирует Заказчику, что обладает всеми законными правами и полномочиями для заключения Договора, соблюдения и выполнения его положений, а также получил или надлежащим образом получит до начала оказания услуг по Договору, если необходимо, все разрешения. </w:t>
      </w:r>
    </w:p>
    <w:p w14:paraId="6072F00A" w14:textId="77777777" w:rsidR="00E33574" w:rsidRDefault="0062387A">
      <w:pPr>
        <w:numPr>
          <w:ilvl w:val="1"/>
          <w:numId w:val="3"/>
        </w:numPr>
        <w:pBdr>
          <w:top w:val="nil"/>
          <w:left w:val="nil"/>
          <w:bottom w:val="nil"/>
          <w:right w:val="nil"/>
          <w:between w:val="nil"/>
        </w:pBdr>
        <w:ind w:left="0" w:firstLine="0"/>
        <w:rPr>
          <w:color w:val="000000"/>
        </w:rPr>
      </w:pPr>
      <w:r>
        <w:rPr>
          <w:color w:val="000000"/>
        </w:rPr>
        <w:t>Исполнитель гарантирует, что он обладает в необходимом объеме квалификацией и ресурсами для оказания услуг, предусмотренных настоящим Договором.</w:t>
      </w:r>
    </w:p>
    <w:p w14:paraId="346FAC64" w14:textId="77777777" w:rsidR="00E33574" w:rsidRDefault="0062387A">
      <w:pPr>
        <w:numPr>
          <w:ilvl w:val="1"/>
          <w:numId w:val="3"/>
        </w:numPr>
        <w:pBdr>
          <w:top w:val="nil"/>
          <w:left w:val="nil"/>
          <w:bottom w:val="nil"/>
          <w:right w:val="nil"/>
          <w:between w:val="nil"/>
        </w:pBdr>
        <w:ind w:left="0" w:firstLine="0"/>
        <w:rPr>
          <w:color w:val="000000"/>
        </w:rPr>
      </w:pPr>
      <w:r>
        <w:rPr>
          <w:color w:val="000000"/>
        </w:rPr>
        <w:t xml:space="preserve">Исполнитель гарантирует, что при оказании услуг по Договору не будут нарушены авторские, смежные и любые иные права третьих лиц. </w:t>
      </w:r>
    </w:p>
    <w:p w14:paraId="3B353C5D" w14:textId="77777777" w:rsidR="00E33574" w:rsidRDefault="00E33574">
      <w:pPr>
        <w:widowControl w:val="0"/>
        <w:pBdr>
          <w:top w:val="nil"/>
          <w:left w:val="nil"/>
          <w:bottom w:val="nil"/>
          <w:right w:val="nil"/>
          <w:between w:val="nil"/>
        </w:pBdr>
        <w:tabs>
          <w:tab w:val="left" w:pos="567"/>
        </w:tabs>
        <w:rPr>
          <w:b/>
          <w:color w:val="000000"/>
        </w:rPr>
      </w:pPr>
    </w:p>
    <w:p w14:paraId="045992EE" w14:textId="77777777" w:rsidR="00E33574" w:rsidRDefault="0062387A">
      <w:pPr>
        <w:widowControl w:val="0"/>
        <w:numPr>
          <w:ilvl w:val="0"/>
          <w:numId w:val="3"/>
        </w:numPr>
        <w:tabs>
          <w:tab w:val="left" w:pos="567"/>
        </w:tabs>
        <w:ind w:left="0" w:firstLine="0"/>
        <w:rPr>
          <w:b/>
        </w:rPr>
      </w:pPr>
      <w:r>
        <w:rPr>
          <w:b/>
        </w:rPr>
        <w:t>ПОРЯДОК ИСПОЛНЕНИЯ ДОГОВОРА</w:t>
      </w:r>
    </w:p>
    <w:p w14:paraId="7B667173" w14:textId="77777777" w:rsidR="00E33574" w:rsidRDefault="0062387A">
      <w:pPr>
        <w:numPr>
          <w:ilvl w:val="1"/>
          <w:numId w:val="3"/>
        </w:numPr>
        <w:tabs>
          <w:tab w:val="left" w:pos="567"/>
        </w:tabs>
        <w:ind w:left="0" w:firstLine="0"/>
        <w:rPr>
          <w:b/>
        </w:rPr>
      </w:pPr>
      <w:r>
        <w:t>Исполнитель вправе назначить сотрудникам Заказчика интервью, необходимые для начала оказания услуг.</w:t>
      </w:r>
    </w:p>
    <w:p w14:paraId="241B4370" w14:textId="77777777" w:rsidR="00E33574" w:rsidRDefault="0062387A" w:rsidP="0062387A">
      <w:pPr>
        <w:numPr>
          <w:ilvl w:val="2"/>
          <w:numId w:val="3"/>
        </w:numPr>
        <w:pBdr>
          <w:top w:val="nil"/>
          <w:left w:val="nil"/>
          <w:bottom w:val="nil"/>
          <w:right w:val="nil"/>
          <w:between w:val="nil"/>
        </w:pBdr>
        <w:ind w:left="0" w:right="113" w:firstLine="0"/>
        <w:rPr>
          <w:b/>
        </w:rPr>
      </w:pPr>
      <w:r>
        <w:t>Заказчик обязан согласовать срок проведения интервью в течение 2 (двух) рабочих дней с момента проведения вводной встречи/звонка с Исполнителем.</w:t>
      </w:r>
    </w:p>
    <w:p w14:paraId="44F6E080" w14:textId="77777777" w:rsidR="00E33574" w:rsidRDefault="0062387A" w:rsidP="0062387A">
      <w:pPr>
        <w:numPr>
          <w:ilvl w:val="2"/>
          <w:numId w:val="3"/>
        </w:numPr>
        <w:pBdr>
          <w:top w:val="nil"/>
          <w:left w:val="nil"/>
          <w:bottom w:val="nil"/>
          <w:right w:val="nil"/>
          <w:between w:val="nil"/>
        </w:pBdr>
        <w:ind w:left="0" w:right="113" w:firstLine="0"/>
      </w:pPr>
      <w:r>
        <w:t>Заказчик обязуется обеспечить участие в интервью своих сотрудников по определенным должностям, если это необходимо Исполнителю для оказания услуг.</w:t>
      </w:r>
    </w:p>
    <w:p w14:paraId="4E0F6CE9" w14:textId="77777777" w:rsidR="00E33574" w:rsidRDefault="0062387A" w:rsidP="0062387A">
      <w:pPr>
        <w:numPr>
          <w:ilvl w:val="1"/>
          <w:numId w:val="3"/>
        </w:numPr>
        <w:pBdr>
          <w:top w:val="nil"/>
          <w:left w:val="nil"/>
          <w:bottom w:val="nil"/>
          <w:right w:val="nil"/>
          <w:between w:val="nil"/>
        </w:pBdr>
        <w:ind w:left="0" w:firstLine="0"/>
        <w:rPr>
          <w:b/>
        </w:rPr>
      </w:pPr>
      <w:r>
        <w:t xml:space="preserve">Исполнитель вправе в любой момент запросить у Заказчика сведения и материалы, необходимые для оказания услуг (далее – Материалы), задать уточняющие вопросы по ним. </w:t>
      </w:r>
    </w:p>
    <w:p w14:paraId="40D1FB64" w14:textId="77777777" w:rsidR="00E33574" w:rsidRDefault="0062387A" w:rsidP="0062387A">
      <w:pPr>
        <w:numPr>
          <w:ilvl w:val="2"/>
          <w:numId w:val="3"/>
        </w:numPr>
        <w:pBdr>
          <w:top w:val="nil"/>
          <w:left w:val="nil"/>
          <w:bottom w:val="nil"/>
          <w:right w:val="nil"/>
          <w:between w:val="nil"/>
        </w:pBdr>
        <w:ind w:left="0" w:right="113" w:firstLine="0"/>
      </w:pPr>
      <w:r>
        <w:t>В течение 5 (пяти) рабочих дней с момента получения запроса Заказчик обязан предоставить ответы, Материалы или ссылки на ресурс в сети Интернет, где Исполнитель их сможет получить.</w:t>
      </w:r>
    </w:p>
    <w:p w14:paraId="52A5EF83" w14:textId="77777777" w:rsidR="00E33574" w:rsidRDefault="0062387A" w:rsidP="0062387A">
      <w:pPr>
        <w:numPr>
          <w:ilvl w:val="2"/>
          <w:numId w:val="3"/>
        </w:numPr>
        <w:pBdr>
          <w:top w:val="nil"/>
          <w:left w:val="nil"/>
          <w:bottom w:val="nil"/>
          <w:right w:val="nil"/>
          <w:between w:val="nil"/>
        </w:pBdr>
        <w:ind w:left="0" w:right="113" w:firstLine="0"/>
      </w:pPr>
      <w:r>
        <w:t xml:space="preserve">Обязательство по предоставлению Материалов исполнено, если Заказчик отправил Материалы по согласованным Сторонами адресам электронной почты в срок, в формате, объеме и качестве, согласованном Сторонами устно или письменно. </w:t>
      </w:r>
    </w:p>
    <w:p w14:paraId="42E259AB" w14:textId="77777777" w:rsidR="00E33574" w:rsidRDefault="0062387A" w:rsidP="0062387A">
      <w:pPr>
        <w:numPr>
          <w:ilvl w:val="1"/>
          <w:numId w:val="3"/>
        </w:numPr>
        <w:pBdr>
          <w:top w:val="nil"/>
          <w:left w:val="nil"/>
          <w:bottom w:val="nil"/>
          <w:right w:val="nil"/>
          <w:between w:val="nil"/>
        </w:pBdr>
        <w:ind w:left="0" w:firstLine="0"/>
        <w:rPr>
          <w:b/>
        </w:rPr>
      </w:pPr>
      <w:r>
        <w:t>Исполнитель самостоятельно определяет методы оказания услуг.</w:t>
      </w:r>
    </w:p>
    <w:p w14:paraId="0096D03D" w14:textId="77777777" w:rsidR="00E33574" w:rsidRDefault="0062387A" w:rsidP="0062387A">
      <w:pPr>
        <w:numPr>
          <w:ilvl w:val="1"/>
          <w:numId w:val="3"/>
        </w:numPr>
        <w:tabs>
          <w:tab w:val="left" w:pos="567"/>
        </w:tabs>
        <w:ind w:left="0" w:firstLine="0"/>
      </w:pPr>
      <w:r>
        <w:t xml:space="preserve">Заказчик вправе в любое время направить по электронной почте запрос о ходе оказания услуг. </w:t>
      </w:r>
    </w:p>
    <w:p w14:paraId="34BF62D7" w14:textId="77777777" w:rsidR="00E33574" w:rsidRDefault="0062387A" w:rsidP="0062387A">
      <w:pPr>
        <w:numPr>
          <w:ilvl w:val="2"/>
          <w:numId w:val="3"/>
        </w:numPr>
        <w:tabs>
          <w:tab w:val="left" w:pos="567"/>
        </w:tabs>
        <w:ind w:left="0" w:right="113" w:firstLine="0"/>
      </w:pPr>
      <w:r>
        <w:t xml:space="preserve">Не позднее 2 (двух) рабочих дней с момента получения запроса Исполнитель обязан предоставить ответ. </w:t>
      </w:r>
    </w:p>
    <w:p w14:paraId="2D3FB22B" w14:textId="77777777" w:rsidR="00E33574" w:rsidRDefault="0062387A" w:rsidP="0062387A">
      <w:pPr>
        <w:numPr>
          <w:ilvl w:val="2"/>
          <w:numId w:val="3"/>
        </w:numPr>
        <w:tabs>
          <w:tab w:val="left" w:pos="567"/>
        </w:tabs>
        <w:ind w:left="0" w:right="113" w:firstLine="0"/>
      </w:pPr>
      <w:r>
        <w:t>При наличии нескольких запросов они рассматриваются в порядке поступления.</w:t>
      </w:r>
    </w:p>
    <w:p w14:paraId="7FA2D55A" w14:textId="77777777" w:rsidR="00E33574" w:rsidRDefault="0062387A" w:rsidP="0062387A">
      <w:pPr>
        <w:numPr>
          <w:ilvl w:val="1"/>
          <w:numId w:val="3"/>
        </w:numPr>
        <w:pBdr>
          <w:top w:val="nil"/>
          <w:left w:val="nil"/>
          <w:bottom w:val="nil"/>
          <w:right w:val="nil"/>
          <w:between w:val="nil"/>
        </w:pBdr>
        <w:ind w:left="0" w:firstLine="0"/>
      </w:pPr>
      <w:r>
        <w:t>Исполнитель вправе записывать разговоры по телефону, в Skype, Teams, Zoom, переговоры во время интервью и анкетирования работников Заказчика в рамках оказания услуг. Записанная информация является конфиденциальной,  Исполнитель:</w:t>
      </w:r>
    </w:p>
    <w:p w14:paraId="24DFC8F5" w14:textId="77777777" w:rsidR="00E33574" w:rsidRDefault="0062387A" w:rsidP="0062387A">
      <w:pPr>
        <w:numPr>
          <w:ilvl w:val="2"/>
          <w:numId w:val="3"/>
        </w:numPr>
        <w:pBdr>
          <w:top w:val="nil"/>
          <w:left w:val="nil"/>
          <w:bottom w:val="nil"/>
          <w:right w:val="nil"/>
          <w:between w:val="nil"/>
        </w:pBdr>
        <w:ind w:left="0" w:right="113" w:firstLine="0"/>
      </w:pPr>
      <w:r>
        <w:t>не вправе разглашать указанную информацию третьим лицам,</w:t>
      </w:r>
    </w:p>
    <w:p w14:paraId="382D2669" w14:textId="77777777" w:rsidR="00E33574" w:rsidRDefault="0062387A" w:rsidP="0062387A">
      <w:pPr>
        <w:numPr>
          <w:ilvl w:val="2"/>
          <w:numId w:val="3"/>
        </w:numPr>
        <w:pBdr>
          <w:top w:val="nil"/>
          <w:left w:val="nil"/>
          <w:bottom w:val="nil"/>
          <w:right w:val="nil"/>
          <w:between w:val="nil"/>
        </w:pBdr>
        <w:ind w:left="0" w:right="113" w:firstLine="0"/>
      </w:pPr>
      <w:r>
        <w:t xml:space="preserve">вправе обрабатывать ее с целью качественного оказания услуг и соблюдения установленных сроков. </w:t>
      </w:r>
    </w:p>
    <w:p w14:paraId="372767F5" w14:textId="77777777" w:rsidR="00E33574" w:rsidRDefault="0062387A" w:rsidP="0062387A">
      <w:pPr>
        <w:numPr>
          <w:ilvl w:val="1"/>
          <w:numId w:val="3"/>
        </w:numPr>
        <w:pBdr>
          <w:top w:val="nil"/>
          <w:left w:val="nil"/>
          <w:bottom w:val="nil"/>
          <w:right w:val="nil"/>
          <w:between w:val="nil"/>
        </w:pBdr>
        <w:ind w:left="0" w:firstLine="0"/>
      </w:pPr>
      <w:r>
        <w:t xml:space="preserve">Стороны направляют друг другу запросы, ответы на них, отчеты по услугам, разработанные документы, мотивированные замечания, комментарии для внесения правок и другие сообщения с помощью электронной почты, указанной в Договоре.  </w:t>
      </w:r>
    </w:p>
    <w:p w14:paraId="7DCBE55C" w14:textId="287C20F1" w:rsidR="00E33574" w:rsidRDefault="0062387A" w:rsidP="0062387A">
      <w:pPr>
        <w:numPr>
          <w:ilvl w:val="2"/>
          <w:numId w:val="3"/>
        </w:numPr>
        <w:pBdr>
          <w:top w:val="nil"/>
          <w:left w:val="nil"/>
          <w:bottom w:val="nil"/>
          <w:right w:val="nil"/>
          <w:between w:val="nil"/>
        </w:pBdr>
        <w:ind w:left="0" w:right="113" w:firstLine="0"/>
      </w:pPr>
      <w:r>
        <w:t xml:space="preserve">Стороны в копии письма (кроме писем-уведомлений о смене реквизитов) обязаны указывать адрес электронной почты </w:t>
      </w:r>
      <w:r w:rsidR="00837E97">
        <w:rPr>
          <w:b/>
        </w:rPr>
        <w:t>__________________________</w:t>
      </w:r>
      <w:r>
        <w:t>(далее - Адрес проекта).</w:t>
      </w:r>
    </w:p>
    <w:p w14:paraId="122B05F1" w14:textId="77777777" w:rsidR="00E33574" w:rsidRDefault="0062387A">
      <w:pPr>
        <w:numPr>
          <w:ilvl w:val="1"/>
          <w:numId w:val="3"/>
        </w:numPr>
        <w:pBdr>
          <w:top w:val="nil"/>
          <w:left w:val="nil"/>
          <w:bottom w:val="nil"/>
          <w:right w:val="nil"/>
          <w:between w:val="nil"/>
        </w:pBdr>
        <w:ind w:left="0" w:firstLine="0"/>
      </w:pPr>
      <w:r>
        <w:t>Письмо, направленное по электронной почте без указания в копии Адреса проекта, не считается полученным.</w:t>
      </w:r>
    </w:p>
    <w:p w14:paraId="178FAA6C" w14:textId="77777777" w:rsidR="00E33574" w:rsidRDefault="0062387A">
      <w:pPr>
        <w:numPr>
          <w:ilvl w:val="1"/>
          <w:numId w:val="3"/>
        </w:numPr>
        <w:pBdr>
          <w:top w:val="nil"/>
          <w:left w:val="nil"/>
          <w:bottom w:val="nil"/>
          <w:right w:val="nil"/>
          <w:between w:val="nil"/>
        </w:pBdr>
        <w:ind w:left="0" w:firstLine="0"/>
      </w:pPr>
      <w:r>
        <w:t>Сторона обязана уведомить обо всех случаях несанкционированного доступа к ее электронной почте. Без такого уведомления исполнение, произведенное Стороной с учетом имеющейся у нее информации, признается надлежащим.</w:t>
      </w:r>
    </w:p>
    <w:p w14:paraId="7D89A9BA" w14:textId="77777777" w:rsidR="00E33574" w:rsidRDefault="0062387A">
      <w:pPr>
        <w:numPr>
          <w:ilvl w:val="1"/>
          <w:numId w:val="3"/>
        </w:numPr>
        <w:pBdr>
          <w:top w:val="nil"/>
          <w:left w:val="nil"/>
          <w:bottom w:val="nil"/>
          <w:right w:val="nil"/>
          <w:between w:val="nil"/>
        </w:pBdr>
        <w:ind w:left="0" w:firstLine="0"/>
      </w:pPr>
      <w:r>
        <w:t>Контактные лица (сотрудники) от каждой Стороны для реализации договора:</w:t>
      </w:r>
    </w:p>
    <w:p w14:paraId="25414320" w14:textId="77777777" w:rsidR="00E800AE" w:rsidRDefault="00E800AE" w:rsidP="00E800AE">
      <w:pPr>
        <w:pBdr>
          <w:top w:val="nil"/>
          <w:left w:val="nil"/>
          <w:bottom w:val="nil"/>
          <w:right w:val="nil"/>
          <w:between w:val="nil"/>
        </w:pBdr>
      </w:pPr>
    </w:p>
    <w:tbl>
      <w:tblPr>
        <w:tblStyle w:val="afff6"/>
        <w:tblW w:w="934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665"/>
        <w:gridCol w:w="4680"/>
      </w:tblGrid>
      <w:tr w:rsidR="00E33574" w14:paraId="2B17C8E6" w14:textId="77777777">
        <w:trPr>
          <w:trHeight w:val="500"/>
        </w:trPr>
        <w:tc>
          <w:tcPr>
            <w:tcW w:w="4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B8F485" w14:textId="77777777" w:rsidR="00E33574" w:rsidRDefault="0062387A">
            <w:pPr>
              <w:ind w:left="60" w:right="60"/>
              <w:jc w:val="center"/>
              <w:rPr>
                <w:highlight w:val="white"/>
              </w:rPr>
            </w:pPr>
            <w:r>
              <w:rPr>
                <w:highlight w:val="white"/>
              </w:rPr>
              <w:t>от Заказчика:</w:t>
            </w:r>
          </w:p>
        </w:tc>
        <w:tc>
          <w:tcPr>
            <w:tcW w:w="46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89809C" w14:textId="77777777" w:rsidR="00E33574" w:rsidRDefault="0062387A">
            <w:pPr>
              <w:ind w:left="60" w:right="60"/>
              <w:jc w:val="center"/>
            </w:pPr>
            <w:r>
              <w:t>от Исполнителя:</w:t>
            </w:r>
          </w:p>
        </w:tc>
      </w:tr>
      <w:tr w:rsidR="00E33574" w14:paraId="38C7588B" w14:textId="77777777">
        <w:trPr>
          <w:trHeight w:val="1055"/>
        </w:trPr>
        <w:tc>
          <w:tcPr>
            <w:tcW w:w="4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82EC81" w14:textId="77777777" w:rsidR="00E33574" w:rsidRDefault="0062387A">
            <w:pPr>
              <w:ind w:left="60" w:right="60"/>
            </w:pPr>
            <w:r>
              <w:t xml:space="preserve">ФИО: Подосенин Алексей </w:t>
            </w:r>
          </w:p>
          <w:p w14:paraId="1BB7FF9C" w14:textId="77777777" w:rsidR="00E33574" w:rsidRDefault="0062387A">
            <w:pPr>
              <w:ind w:left="60" w:right="60"/>
            </w:pPr>
            <w:r>
              <w:t xml:space="preserve">Эл. почта: </w:t>
            </w:r>
            <w:hyperlink r:id="rId8">
              <w:r>
                <w:rPr>
                  <w:color w:val="1155CC"/>
                  <w:u w:val="single"/>
                </w:rPr>
                <w:t>apodosenin@iidf.ru</w:t>
              </w:r>
            </w:hyperlink>
            <w:r>
              <w:t xml:space="preserve"> </w:t>
            </w:r>
          </w:p>
          <w:p w14:paraId="7CD5C8FA" w14:textId="77777777" w:rsidR="00E33574" w:rsidRDefault="0062387A">
            <w:pPr>
              <w:ind w:left="60" w:right="60"/>
            </w:pPr>
            <w:r>
              <w:t>Телефон: +7 965-277-80-00.</w:t>
            </w:r>
          </w:p>
        </w:tc>
        <w:tc>
          <w:tcPr>
            <w:tcW w:w="4680" w:type="dxa"/>
            <w:tcBorders>
              <w:top w:val="nil"/>
              <w:left w:val="nil"/>
              <w:bottom w:val="single" w:sz="8" w:space="0" w:color="000000"/>
              <w:right w:val="single" w:sz="8" w:space="0" w:color="000000"/>
            </w:tcBorders>
            <w:tcMar>
              <w:top w:w="100" w:type="dxa"/>
              <w:left w:w="100" w:type="dxa"/>
              <w:bottom w:w="100" w:type="dxa"/>
              <w:right w:w="100" w:type="dxa"/>
            </w:tcMar>
          </w:tcPr>
          <w:p w14:paraId="0AB40F9B" w14:textId="3D0877EC" w:rsidR="00E33574" w:rsidRDefault="00E33574">
            <w:pPr>
              <w:ind w:left="60" w:right="60"/>
            </w:pPr>
          </w:p>
        </w:tc>
      </w:tr>
    </w:tbl>
    <w:p w14:paraId="529C9EEB" w14:textId="77777777" w:rsidR="00E33574" w:rsidRDefault="00E33574">
      <w:pPr>
        <w:tabs>
          <w:tab w:val="left" w:pos="567"/>
        </w:tabs>
        <w:rPr>
          <w:b/>
        </w:rPr>
      </w:pPr>
    </w:p>
    <w:p w14:paraId="5D896FB7" w14:textId="77777777" w:rsidR="00E33574" w:rsidRDefault="0062387A">
      <w:pPr>
        <w:widowControl w:val="0"/>
        <w:numPr>
          <w:ilvl w:val="0"/>
          <w:numId w:val="3"/>
        </w:numPr>
        <w:tabs>
          <w:tab w:val="left" w:pos="567"/>
        </w:tabs>
        <w:ind w:left="0" w:firstLine="0"/>
        <w:rPr>
          <w:b/>
        </w:rPr>
      </w:pPr>
      <w:r>
        <w:rPr>
          <w:b/>
        </w:rPr>
        <w:t>ПРОЧИЕ УСЛОВИЯ ДОГОВОРА</w:t>
      </w:r>
    </w:p>
    <w:p w14:paraId="7C8FB138" w14:textId="77777777" w:rsidR="00E33574" w:rsidRDefault="0062387A">
      <w:pPr>
        <w:widowControl w:val="0"/>
        <w:numPr>
          <w:ilvl w:val="1"/>
          <w:numId w:val="3"/>
        </w:numPr>
        <w:tabs>
          <w:tab w:val="left" w:pos="567"/>
        </w:tabs>
        <w:ind w:left="0" w:firstLine="0"/>
      </w:pPr>
      <w:r>
        <w:t>Вопросы, не урегулированные настоящим Договором, решаются в соответствии с действующим законодательством Российской Федерации.</w:t>
      </w:r>
    </w:p>
    <w:p w14:paraId="2F8EA735" w14:textId="77777777" w:rsidR="00E33574" w:rsidRDefault="0062387A">
      <w:pPr>
        <w:widowControl w:val="0"/>
        <w:numPr>
          <w:ilvl w:val="1"/>
          <w:numId w:val="3"/>
        </w:numPr>
        <w:tabs>
          <w:tab w:val="left" w:pos="567"/>
        </w:tabs>
        <w:ind w:left="0" w:firstLine="0"/>
      </w:pPr>
      <w:r>
        <w:t>Настоящий Договор составлен в 2 (двух) экземплярах, имеющих равную юридическую силу, по одному для каждой Стороны.</w:t>
      </w:r>
    </w:p>
    <w:p w14:paraId="0EB16B75" w14:textId="77777777" w:rsidR="00E33574" w:rsidRDefault="0062387A">
      <w:pPr>
        <w:widowControl w:val="0"/>
        <w:numPr>
          <w:ilvl w:val="1"/>
          <w:numId w:val="3"/>
        </w:numPr>
        <w:tabs>
          <w:tab w:val="left" w:pos="567"/>
        </w:tabs>
        <w:ind w:left="0" w:firstLine="0"/>
      </w:pPr>
      <w:r>
        <w:lastRenderedPageBreak/>
        <w:t>Инструментарий и другие материалы, сопровождающие оказание услуг, являются собственностью Исполнителя.</w:t>
      </w:r>
    </w:p>
    <w:p w14:paraId="47741AC1" w14:textId="77777777" w:rsidR="00E33574" w:rsidRDefault="0062387A">
      <w:pPr>
        <w:widowControl w:val="0"/>
        <w:numPr>
          <w:ilvl w:val="1"/>
          <w:numId w:val="3"/>
        </w:numPr>
        <w:tabs>
          <w:tab w:val="left" w:pos="567"/>
        </w:tabs>
        <w:ind w:left="0" w:firstLine="0"/>
      </w:pPr>
      <w:r>
        <w:t>Недействительность отдельных условий (пунктов) настоящего Договора не влечет недействительности других его условий (пунктов) и/или Договора в целом.</w:t>
      </w:r>
    </w:p>
    <w:p w14:paraId="4C33413E" w14:textId="77777777" w:rsidR="00E33574" w:rsidRDefault="0062387A">
      <w:pPr>
        <w:widowControl w:val="0"/>
        <w:numPr>
          <w:ilvl w:val="1"/>
          <w:numId w:val="3"/>
        </w:numPr>
        <w:tabs>
          <w:tab w:val="left" w:pos="567"/>
        </w:tabs>
        <w:ind w:left="0" w:firstLine="0"/>
      </w:pPr>
      <w:r>
        <w:t xml:space="preserve">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655ACD46" w14:textId="77777777" w:rsidR="00E33574" w:rsidRDefault="0062387A">
      <w:pPr>
        <w:widowControl w:val="0"/>
        <w:numPr>
          <w:ilvl w:val="1"/>
          <w:numId w:val="3"/>
        </w:numPr>
        <w:tabs>
          <w:tab w:val="left" w:pos="567"/>
        </w:tabs>
        <w:ind w:left="0" w:firstLine="0"/>
      </w:pPr>
      <w: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6781E9E4" w14:textId="77777777" w:rsidR="00E33574" w:rsidRDefault="0062387A">
      <w:pPr>
        <w:widowControl w:val="0"/>
        <w:numPr>
          <w:ilvl w:val="1"/>
          <w:numId w:val="3"/>
        </w:numPr>
        <w:tabs>
          <w:tab w:val="left" w:pos="567"/>
        </w:tabs>
        <w:ind w:left="0" w:firstLine="0"/>
      </w:pPr>
      <w:r>
        <w:t>Настоящий Договор может быть расторгнут по взаимному согласию Сторон. 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оказанным услугам.</w:t>
      </w:r>
    </w:p>
    <w:p w14:paraId="7DF6CC81" w14:textId="77777777" w:rsidR="00E33574" w:rsidRDefault="0062387A">
      <w:pPr>
        <w:widowControl w:val="0"/>
        <w:numPr>
          <w:ilvl w:val="1"/>
          <w:numId w:val="3"/>
        </w:numPr>
        <w:tabs>
          <w:tab w:val="left" w:pos="567"/>
        </w:tabs>
        <w:ind w:left="0" w:firstLine="0"/>
      </w:pPr>
      <w: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00107AA9" w14:textId="77777777" w:rsidR="00E33574" w:rsidRDefault="0062387A">
      <w:pPr>
        <w:widowControl w:val="0"/>
        <w:numPr>
          <w:ilvl w:val="1"/>
          <w:numId w:val="3"/>
        </w:numPr>
        <w:tabs>
          <w:tab w:val="left" w:pos="567"/>
        </w:tabs>
        <w:ind w:left="0" w:firstLine="0"/>
      </w:pPr>
      <w:r>
        <w:t>Все уведомления, извещения и сообщения в связи с выполнением Договора должны быть оформлены в письменном виде на русском языке и могут быть направлены посредством системы защищенного электронного документооборота, с помощью средств факсимильной связи, электронной почтой, заказной или курьерской почтой, с подтверждением факта их получения, по фактическим адресам Сторон, приведенным в настоящем Договоре, либо по адресу, указанному ниже для соответствующей Стороны, либо по адресам ответственных лиц Сторон, либо по иному адресу, о котором любая из Сторон может уведомить другую Сторону.</w:t>
      </w:r>
    </w:p>
    <w:p w14:paraId="133E5A5F" w14:textId="77777777" w:rsidR="00E33574" w:rsidRDefault="0062387A">
      <w:pPr>
        <w:widowControl w:val="0"/>
        <w:numPr>
          <w:ilvl w:val="1"/>
          <w:numId w:val="3"/>
        </w:numPr>
        <w:tabs>
          <w:tab w:val="left" w:pos="567"/>
        </w:tabs>
        <w:ind w:left="0" w:firstLine="0"/>
      </w:pPr>
      <w:r>
        <w:t>Адреса/реквизиты Сторон для направления корреспонденции:</w:t>
      </w:r>
    </w:p>
    <w:p w14:paraId="5A1DB219" w14:textId="77777777" w:rsidR="00E33574" w:rsidRDefault="0062387A">
      <w:pPr>
        <w:widowControl w:val="0"/>
        <w:tabs>
          <w:tab w:val="left" w:pos="567"/>
        </w:tabs>
      </w:pPr>
      <w:r>
        <w:t>- со стороны Заказчика:</w:t>
      </w:r>
      <w:r>
        <w:rPr>
          <w:b/>
        </w:rPr>
        <w:t>101000, г. Москва, ул. Мясницкая, д.13, стр.18</w:t>
      </w:r>
      <w:r>
        <w:t>;</w:t>
      </w:r>
    </w:p>
    <w:p w14:paraId="40464A6F" w14:textId="5DACD6CF" w:rsidR="00E33574" w:rsidRDefault="0062387A">
      <w:pPr>
        <w:widowControl w:val="0"/>
        <w:tabs>
          <w:tab w:val="left" w:pos="567"/>
        </w:tabs>
      </w:pPr>
      <w:r>
        <w:t xml:space="preserve">- со стороны Исполнителя: </w:t>
      </w:r>
      <w:r w:rsidR="00837E97">
        <w:rPr>
          <w:b/>
        </w:rPr>
        <w:t>________________________________</w:t>
      </w:r>
      <w:r>
        <w:t>.</w:t>
      </w:r>
    </w:p>
    <w:p w14:paraId="63A2546C" w14:textId="77777777" w:rsidR="00E33574" w:rsidRDefault="0062387A">
      <w:pPr>
        <w:numPr>
          <w:ilvl w:val="1"/>
          <w:numId w:val="3"/>
        </w:numPr>
        <w:pBdr>
          <w:top w:val="nil"/>
          <w:left w:val="nil"/>
          <w:bottom w:val="nil"/>
          <w:right w:val="nil"/>
          <w:between w:val="nil"/>
        </w:pBdr>
        <w:ind w:left="0" w:firstLine="0"/>
        <w:rPr>
          <w:color w:val="000000"/>
        </w:rPr>
      </w:pPr>
      <w:r>
        <w:rPr>
          <w:color w:val="000000"/>
        </w:rPr>
        <w:t xml:space="preserve">Заявления уведомления, извещения, требования или иные юридически значимые сообщения, с которыми настоящий Договор связывает правовые последствия для другой Стороны, влекут для нее такие последствия с момента доставки ей соответствующего сообщения. </w:t>
      </w:r>
    </w:p>
    <w:p w14:paraId="658D93BD" w14:textId="77777777" w:rsidR="00E33574" w:rsidRDefault="0062387A">
      <w:pPr>
        <w:numPr>
          <w:ilvl w:val="1"/>
          <w:numId w:val="3"/>
        </w:numPr>
        <w:pBdr>
          <w:top w:val="nil"/>
          <w:left w:val="nil"/>
          <w:bottom w:val="nil"/>
          <w:right w:val="nil"/>
          <w:between w:val="nil"/>
        </w:pBdr>
        <w:ind w:left="0" w:firstLine="0"/>
        <w:rPr>
          <w:color w:val="000000"/>
        </w:rPr>
      </w:pPr>
      <w:r>
        <w:rPr>
          <w:color w:val="000000"/>
        </w:rPr>
        <w:t xml:space="preserve">В случае обмена юридически значимыми сообщениями путем почтовых отправлений или доставки нарочным, сообщение считается доставленным в момент вручения его адресату, по адресу, указанному Стороной в статье 14 настоящего Договора,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0369B811" w14:textId="77777777" w:rsidR="00E33574" w:rsidRDefault="0062387A">
      <w:pPr>
        <w:widowControl w:val="0"/>
        <w:numPr>
          <w:ilvl w:val="1"/>
          <w:numId w:val="3"/>
        </w:numPr>
        <w:tabs>
          <w:tab w:val="left" w:pos="567"/>
        </w:tabs>
        <w:ind w:left="0" w:firstLine="0"/>
      </w:pPr>
      <w:r>
        <w:t>При изменении адреса, реквизитов или уполномоченных (ответственных) лиц Сторон, данная Сторона обязуется уведомить об этом другую Сторону незамедлительно, но в любом случае не позднее 5 (Пяти) календарных дней с даты изменения. До получения Стороной уведомления о таких изменениях исполнение Договора этой Стороной, совершённое с использованием имеющихся у неё сведений, считается надлежащим.</w:t>
      </w:r>
    </w:p>
    <w:p w14:paraId="09C72810" w14:textId="77777777" w:rsidR="00E33574" w:rsidRDefault="0062387A">
      <w:pPr>
        <w:widowControl w:val="0"/>
        <w:numPr>
          <w:ilvl w:val="1"/>
          <w:numId w:val="3"/>
        </w:numPr>
        <w:tabs>
          <w:tab w:val="left" w:pos="567"/>
        </w:tabs>
        <w:ind w:left="0" w:firstLine="0"/>
      </w:pPr>
      <w:r>
        <w:t>В целях недопущения действий коррупционного характера Стороны обязуются выполнять требования, изложенные в «Антикоррупционных условиях» (ст. 8. Договора).</w:t>
      </w:r>
    </w:p>
    <w:p w14:paraId="3858B705" w14:textId="77777777" w:rsidR="00E33574" w:rsidRDefault="0062387A">
      <w:pPr>
        <w:widowControl w:val="0"/>
        <w:numPr>
          <w:ilvl w:val="1"/>
          <w:numId w:val="3"/>
        </w:numPr>
        <w:tabs>
          <w:tab w:val="left" w:pos="567"/>
        </w:tabs>
        <w:ind w:left="0" w:firstLine="0"/>
      </w:pPr>
      <w:r>
        <w:t>Заказчик дает согласие на получение дополнительной информации и информационных рассылок по указанному им адресу электронной почты.</w:t>
      </w:r>
    </w:p>
    <w:p w14:paraId="3E72000D" w14:textId="6AB0524E" w:rsidR="00660830" w:rsidRDefault="00660830" w:rsidP="00660830">
      <w:pPr>
        <w:widowControl w:val="0"/>
        <w:tabs>
          <w:tab w:val="left" w:pos="567"/>
        </w:tabs>
      </w:pPr>
    </w:p>
    <w:p w14:paraId="09526C75" w14:textId="524E82FC" w:rsidR="005345F7" w:rsidRPr="005345F7" w:rsidRDefault="005345F7" w:rsidP="005345F7">
      <w:pPr>
        <w:pStyle w:val="af"/>
        <w:widowControl w:val="0"/>
        <w:numPr>
          <w:ilvl w:val="0"/>
          <w:numId w:val="3"/>
        </w:numPr>
        <w:tabs>
          <w:tab w:val="left" w:pos="567"/>
        </w:tabs>
        <w:rPr>
          <w:b/>
          <w:bCs/>
        </w:rPr>
      </w:pPr>
      <w:r w:rsidRPr="005345F7">
        <w:rPr>
          <w:b/>
          <w:bCs/>
        </w:rPr>
        <w:t>ЗАВЕРЕНИЯ ОБ ОБСТОЯТЕЛЬСТВАХ</w:t>
      </w:r>
    </w:p>
    <w:p w14:paraId="1B77F4C7" w14:textId="0CCEB4B0" w:rsidR="0009146B" w:rsidRPr="0009146B" w:rsidRDefault="00511EF1" w:rsidP="0009146B">
      <w:pPr>
        <w:numPr>
          <w:ilvl w:val="1"/>
          <w:numId w:val="12"/>
        </w:numPr>
        <w:suppressAutoHyphens/>
        <w:ind w:leftChars="-1" w:left="0" w:hangingChars="1" w:hanging="2"/>
        <w:contextualSpacing/>
        <w:textDirection w:val="btLr"/>
        <w:textAlignment w:val="top"/>
        <w:outlineLvl w:val="0"/>
      </w:pPr>
      <w:r>
        <w:t>Исполнитель</w:t>
      </w:r>
      <w:r w:rsidR="0009146B" w:rsidRPr="0009146B">
        <w:t xml:space="preserve"> в соответствии со ст. 431.2 Гражданского кодекса Российской Федерации гарантирует и заверяет Заказчика, что:</w:t>
      </w:r>
    </w:p>
    <w:p w14:paraId="63F6348E" w14:textId="77777777" w:rsidR="0009146B" w:rsidRPr="0009146B" w:rsidRDefault="0009146B" w:rsidP="0009146B">
      <w:pPr>
        <w:numPr>
          <w:ilvl w:val="2"/>
          <w:numId w:val="12"/>
        </w:numPr>
        <w:suppressAutoHyphens/>
        <w:ind w:leftChars="-1" w:left="0" w:hangingChars="1" w:hanging="2"/>
        <w:contextualSpacing/>
        <w:textDirection w:val="btLr"/>
        <w:textAlignment w:val="top"/>
        <w:outlineLvl w:val="0"/>
      </w:pPr>
      <w:r w:rsidRPr="0009146B">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74B299D" w14:textId="4AEB0F22" w:rsidR="0009146B" w:rsidRPr="0009146B" w:rsidRDefault="0009146B" w:rsidP="0009146B">
      <w:pPr>
        <w:numPr>
          <w:ilvl w:val="2"/>
          <w:numId w:val="12"/>
        </w:numPr>
        <w:suppressAutoHyphens/>
        <w:ind w:leftChars="-1" w:left="0" w:hangingChars="1" w:hanging="2"/>
        <w:textDirection w:val="btLr"/>
        <w:textAlignment w:val="top"/>
        <w:outlineLvl w:val="0"/>
      </w:pPr>
      <w:r w:rsidRPr="0009146B">
        <w:t>в настоящий момент не существует риска банкротства</w:t>
      </w:r>
      <w:r w:rsidR="00511EF1">
        <w:t xml:space="preserve"> Исполнителя</w:t>
      </w:r>
      <w:r w:rsidRPr="0009146B">
        <w:t xml:space="preserve">; </w:t>
      </w:r>
    </w:p>
    <w:p w14:paraId="198859CF" w14:textId="77777777" w:rsidR="0009146B" w:rsidRPr="0009146B" w:rsidRDefault="0009146B" w:rsidP="0009146B">
      <w:pPr>
        <w:numPr>
          <w:ilvl w:val="2"/>
          <w:numId w:val="12"/>
        </w:numPr>
        <w:suppressAutoHyphens/>
        <w:ind w:leftChars="-1" w:left="0" w:hangingChars="1" w:hanging="2"/>
        <w:textDirection w:val="btLr"/>
        <w:textAlignment w:val="top"/>
        <w:outlineLvl w:val="0"/>
      </w:pPr>
      <w:r w:rsidRPr="0009146B">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1EEA11B9" w14:textId="4C4ABA6A" w:rsidR="0009146B" w:rsidRPr="0009146B" w:rsidRDefault="0009146B" w:rsidP="0009146B">
      <w:pPr>
        <w:numPr>
          <w:ilvl w:val="2"/>
          <w:numId w:val="12"/>
        </w:numPr>
        <w:suppressAutoHyphens/>
        <w:ind w:leftChars="-1" w:left="0" w:hangingChars="1" w:hanging="2"/>
        <w:textDirection w:val="btLr"/>
        <w:textAlignment w:val="top"/>
        <w:outlineLvl w:val="0"/>
      </w:pPr>
      <w:r w:rsidRPr="0009146B">
        <w:t xml:space="preserve">не существует законодательных, подзаконных нормативных актов, запрещающих </w:t>
      </w:r>
      <w:r w:rsidR="00511EF1">
        <w:t>Исполнителю</w:t>
      </w:r>
      <w:r w:rsidRPr="0009146B">
        <w:t xml:space="preserve"> или ограничивающих </w:t>
      </w:r>
      <w:r w:rsidR="00511EF1">
        <w:t>Исполнителя</w:t>
      </w:r>
      <w:r w:rsidRPr="0009146B">
        <w:t xml:space="preserve"> заключать и исполнять настоящий Договор;</w:t>
      </w:r>
    </w:p>
    <w:p w14:paraId="14B6B08A" w14:textId="77777777" w:rsidR="0009146B" w:rsidRPr="0009146B" w:rsidRDefault="0009146B" w:rsidP="0009146B">
      <w:pPr>
        <w:numPr>
          <w:ilvl w:val="2"/>
          <w:numId w:val="12"/>
        </w:numPr>
        <w:suppressAutoHyphens/>
        <w:ind w:leftChars="-1" w:left="0" w:hangingChars="1" w:hanging="2"/>
        <w:textDirection w:val="btLr"/>
        <w:textAlignment w:val="top"/>
        <w:outlineLvl w:val="0"/>
      </w:pPr>
      <w:r w:rsidRPr="0009146B">
        <w:t>имеет все необходимые ресурсы и опыт для оказания услуг по настоящему Договору;</w:t>
      </w:r>
    </w:p>
    <w:p w14:paraId="3F9F58CD" w14:textId="20831E2C" w:rsidR="0009146B" w:rsidRDefault="0009146B" w:rsidP="0009146B">
      <w:pPr>
        <w:numPr>
          <w:ilvl w:val="2"/>
          <w:numId w:val="12"/>
        </w:numPr>
        <w:suppressAutoHyphens/>
        <w:ind w:leftChars="-1" w:left="0" w:hangingChars="1" w:hanging="2"/>
        <w:textDirection w:val="btLr"/>
        <w:textAlignment w:val="top"/>
        <w:outlineLvl w:val="0"/>
      </w:pPr>
      <w:r w:rsidRPr="0009146B">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612935CE" w14:textId="77777777" w:rsidR="005345F7" w:rsidRPr="0009146B" w:rsidRDefault="005345F7" w:rsidP="005345F7">
      <w:pPr>
        <w:suppressAutoHyphens/>
        <w:textDirection w:val="btLr"/>
        <w:textAlignment w:val="top"/>
        <w:outlineLvl w:val="0"/>
      </w:pPr>
    </w:p>
    <w:p w14:paraId="5F1E92ED" w14:textId="4F771F24" w:rsidR="0009146B" w:rsidRPr="0009146B" w:rsidRDefault="0009146B" w:rsidP="005345F7">
      <w:pPr>
        <w:widowControl w:val="0"/>
        <w:pBdr>
          <w:top w:val="nil"/>
          <w:left w:val="nil"/>
          <w:bottom w:val="nil"/>
          <w:right w:val="nil"/>
          <w:between w:val="nil"/>
        </w:pBdr>
        <w:tabs>
          <w:tab w:val="left" w:pos="709"/>
        </w:tabs>
        <w:suppressAutoHyphens/>
        <w:ind w:left="2" w:hangingChars="1" w:hanging="2"/>
        <w:textDirection w:val="btLr"/>
        <w:textAlignment w:val="top"/>
        <w:outlineLvl w:val="0"/>
        <w:rPr>
          <w:color w:val="000000"/>
          <w:position w:val="-1"/>
          <w:lang w:eastAsia="en-GB"/>
        </w:rPr>
      </w:pPr>
      <w:r w:rsidRPr="0009146B">
        <w:rPr>
          <w:color w:val="000000"/>
          <w:position w:val="-1"/>
          <w:lang w:eastAsia="en-GB"/>
        </w:rPr>
        <w:t>16.2.</w:t>
      </w:r>
      <w:r w:rsidRPr="0009146B">
        <w:rPr>
          <w:color w:val="000000"/>
          <w:position w:val="-1"/>
          <w:lang w:eastAsia="en-GB"/>
        </w:rPr>
        <w:tab/>
        <w:t xml:space="preserve">Заказчик в соответствии со ст. 431.2 Гражданского кодекса Российской Федерации гарантирует и заверяет </w:t>
      </w:r>
      <w:r w:rsidR="00511EF1">
        <w:rPr>
          <w:color w:val="000000"/>
          <w:position w:val="-1"/>
          <w:lang w:eastAsia="en-GB"/>
        </w:rPr>
        <w:t>Исполнителя</w:t>
      </w:r>
      <w:r w:rsidRPr="0009146B">
        <w:rPr>
          <w:color w:val="000000"/>
          <w:position w:val="-1"/>
          <w:lang w:eastAsia="en-GB"/>
        </w:rPr>
        <w:t xml:space="preserve"> что:</w:t>
      </w:r>
    </w:p>
    <w:p w14:paraId="5C3DC71C" w14:textId="77777777" w:rsidR="0009146B" w:rsidRPr="0009146B" w:rsidRDefault="0009146B" w:rsidP="005345F7">
      <w:pPr>
        <w:widowControl w:val="0"/>
        <w:pBdr>
          <w:top w:val="nil"/>
          <w:left w:val="nil"/>
          <w:bottom w:val="nil"/>
          <w:right w:val="nil"/>
          <w:between w:val="nil"/>
        </w:pBdr>
        <w:tabs>
          <w:tab w:val="left" w:pos="709"/>
        </w:tabs>
        <w:suppressAutoHyphens/>
        <w:ind w:left="2" w:hangingChars="1" w:hanging="2"/>
        <w:textDirection w:val="btLr"/>
        <w:textAlignment w:val="top"/>
        <w:outlineLvl w:val="0"/>
        <w:rPr>
          <w:color w:val="000000"/>
          <w:position w:val="-1"/>
          <w:lang w:eastAsia="en-GB"/>
        </w:rPr>
      </w:pPr>
      <w:r w:rsidRPr="0009146B">
        <w:rPr>
          <w:color w:val="000000"/>
          <w:position w:val="-1"/>
          <w:lang w:eastAsia="en-GB"/>
        </w:rPr>
        <w:t>16.2.1.</w:t>
      </w:r>
      <w:r w:rsidRPr="0009146B">
        <w:rPr>
          <w:color w:val="000000"/>
          <w:position w:val="-1"/>
          <w:lang w:eastAsia="en-GB"/>
        </w:rPr>
        <w:tab/>
        <w:t xml:space="preserve">является надлежащим образом учрежденным и зарегистрированным юридическим лицом, </w:t>
      </w:r>
      <w:r w:rsidRPr="0009146B">
        <w:rPr>
          <w:color w:val="000000"/>
          <w:position w:val="-1"/>
          <w:lang w:eastAsia="en-GB"/>
        </w:rPr>
        <w:lastRenderedPageBreak/>
        <w:t>осуществляющим деятельность в соответствии с законодательством Российской Федерации;</w:t>
      </w:r>
    </w:p>
    <w:p w14:paraId="490C767B" w14:textId="77777777" w:rsidR="0009146B" w:rsidRPr="0009146B" w:rsidRDefault="0009146B" w:rsidP="005345F7">
      <w:pPr>
        <w:widowControl w:val="0"/>
        <w:pBdr>
          <w:top w:val="nil"/>
          <w:left w:val="nil"/>
          <w:bottom w:val="nil"/>
          <w:right w:val="nil"/>
          <w:between w:val="nil"/>
        </w:pBdr>
        <w:tabs>
          <w:tab w:val="left" w:pos="709"/>
        </w:tabs>
        <w:suppressAutoHyphens/>
        <w:ind w:left="2" w:hangingChars="1" w:hanging="2"/>
        <w:textDirection w:val="btLr"/>
        <w:textAlignment w:val="top"/>
        <w:outlineLvl w:val="0"/>
        <w:rPr>
          <w:color w:val="000000"/>
          <w:position w:val="-1"/>
          <w:lang w:eastAsia="en-GB"/>
        </w:rPr>
      </w:pPr>
      <w:r w:rsidRPr="0009146B">
        <w:rPr>
          <w:color w:val="000000"/>
          <w:position w:val="-1"/>
          <w:lang w:eastAsia="en-GB"/>
        </w:rPr>
        <w:t>16.2.2.</w:t>
      </w:r>
      <w:r w:rsidRPr="0009146B">
        <w:rPr>
          <w:color w:val="000000"/>
          <w:position w:val="-1"/>
          <w:lang w:eastAsia="en-GB"/>
        </w:rPr>
        <w:tab/>
        <w:t xml:space="preserve">не осуществляет действий, направленных на ликвидацию Заказчика, и в настоящий момент не существует риска банкротства Заказчика; </w:t>
      </w:r>
    </w:p>
    <w:p w14:paraId="7E2A2971" w14:textId="77777777" w:rsidR="0009146B" w:rsidRPr="0009146B" w:rsidRDefault="0009146B" w:rsidP="005345F7">
      <w:pPr>
        <w:widowControl w:val="0"/>
        <w:pBdr>
          <w:top w:val="nil"/>
          <w:left w:val="nil"/>
          <w:bottom w:val="nil"/>
          <w:right w:val="nil"/>
          <w:between w:val="nil"/>
        </w:pBdr>
        <w:tabs>
          <w:tab w:val="left" w:pos="709"/>
        </w:tabs>
        <w:suppressAutoHyphens/>
        <w:ind w:left="2" w:hangingChars="1" w:hanging="2"/>
        <w:textDirection w:val="btLr"/>
        <w:textAlignment w:val="top"/>
        <w:outlineLvl w:val="0"/>
        <w:rPr>
          <w:color w:val="000000"/>
          <w:position w:val="-1"/>
          <w:lang w:eastAsia="en-GB"/>
        </w:rPr>
      </w:pPr>
      <w:r w:rsidRPr="0009146B">
        <w:rPr>
          <w:color w:val="000000"/>
          <w:position w:val="-1"/>
          <w:lang w:eastAsia="en-GB"/>
        </w:rPr>
        <w:t>16.2.3.</w:t>
      </w:r>
      <w:r w:rsidRPr="0009146B">
        <w:rPr>
          <w:color w:val="000000"/>
          <w:position w:val="-1"/>
          <w:lang w:eastAsia="en-GB"/>
        </w:rPr>
        <w:tab/>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3284CF4F" w14:textId="77777777" w:rsidR="0009146B" w:rsidRPr="0009146B" w:rsidRDefault="0009146B" w:rsidP="005345F7">
      <w:pPr>
        <w:widowControl w:val="0"/>
        <w:pBdr>
          <w:top w:val="nil"/>
          <w:left w:val="nil"/>
          <w:bottom w:val="nil"/>
          <w:right w:val="nil"/>
          <w:between w:val="nil"/>
        </w:pBdr>
        <w:tabs>
          <w:tab w:val="left" w:pos="709"/>
        </w:tabs>
        <w:suppressAutoHyphens/>
        <w:ind w:left="2" w:hangingChars="1" w:hanging="2"/>
        <w:textDirection w:val="btLr"/>
        <w:textAlignment w:val="top"/>
        <w:outlineLvl w:val="0"/>
        <w:rPr>
          <w:color w:val="000000"/>
          <w:position w:val="-1"/>
          <w:lang w:eastAsia="en-GB"/>
        </w:rPr>
      </w:pPr>
      <w:r w:rsidRPr="0009146B">
        <w:rPr>
          <w:color w:val="000000"/>
          <w:position w:val="-1"/>
          <w:lang w:eastAsia="en-GB"/>
        </w:rPr>
        <w:t>16.2.4.</w:t>
      </w:r>
      <w:r w:rsidRPr="0009146B">
        <w:rPr>
          <w:color w:val="000000"/>
          <w:position w:val="-1"/>
          <w:lang w:eastAsia="en-GB"/>
        </w:rPr>
        <w:tab/>
        <w:t>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2C11DBE6" w14:textId="77777777" w:rsidR="0009146B" w:rsidRPr="0009146B" w:rsidRDefault="0009146B" w:rsidP="005345F7">
      <w:pPr>
        <w:widowControl w:val="0"/>
        <w:pBdr>
          <w:top w:val="nil"/>
          <w:left w:val="nil"/>
          <w:bottom w:val="nil"/>
          <w:right w:val="nil"/>
          <w:between w:val="nil"/>
        </w:pBdr>
        <w:tabs>
          <w:tab w:val="left" w:pos="709"/>
        </w:tabs>
        <w:suppressAutoHyphens/>
        <w:ind w:left="2" w:hangingChars="1" w:hanging="2"/>
        <w:textDirection w:val="btLr"/>
        <w:textAlignment w:val="top"/>
        <w:outlineLvl w:val="0"/>
        <w:rPr>
          <w:color w:val="000000"/>
          <w:position w:val="-1"/>
          <w:lang w:eastAsia="en-GB"/>
        </w:rPr>
      </w:pPr>
      <w:r w:rsidRPr="0009146B">
        <w:rPr>
          <w:color w:val="000000"/>
          <w:position w:val="-1"/>
          <w:lang w:eastAsia="en-GB"/>
        </w:rPr>
        <w:t>16.2.5.</w:t>
      </w:r>
      <w:r w:rsidRPr="0009146B">
        <w:rPr>
          <w:color w:val="000000"/>
          <w:position w:val="-1"/>
          <w:lang w:eastAsia="en-GB"/>
        </w:rPr>
        <w:tab/>
        <w:t>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442DC3FF" w14:textId="77777777" w:rsidR="0009146B" w:rsidRPr="0009146B" w:rsidRDefault="0009146B" w:rsidP="005345F7">
      <w:pPr>
        <w:widowControl w:val="0"/>
        <w:pBdr>
          <w:top w:val="nil"/>
          <w:left w:val="nil"/>
          <w:bottom w:val="nil"/>
          <w:right w:val="nil"/>
          <w:between w:val="nil"/>
        </w:pBdr>
        <w:tabs>
          <w:tab w:val="left" w:pos="709"/>
        </w:tabs>
        <w:suppressAutoHyphens/>
        <w:ind w:left="2" w:hangingChars="1" w:hanging="2"/>
        <w:textDirection w:val="btLr"/>
        <w:textAlignment w:val="top"/>
        <w:outlineLvl w:val="0"/>
        <w:rPr>
          <w:color w:val="000000"/>
          <w:position w:val="-1"/>
          <w:lang w:eastAsia="en-GB"/>
        </w:rPr>
      </w:pPr>
      <w:r w:rsidRPr="0009146B">
        <w:rPr>
          <w:color w:val="000000"/>
          <w:position w:val="-1"/>
          <w:lang w:eastAsia="en-GB"/>
        </w:rPr>
        <w:t>16.3.</w:t>
      </w:r>
      <w:r w:rsidRPr="0009146B">
        <w:rPr>
          <w:color w:val="000000"/>
          <w:position w:val="-1"/>
          <w:lang w:eastAsia="en-GB"/>
        </w:rPr>
        <w:tab/>
        <w:t>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2AC4E561" w14:textId="77777777" w:rsidR="0009146B" w:rsidRPr="0009146B" w:rsidRDefault="0009146B" w:rsidP="005345F7">
      <w:pPr>
        <w:widowControl w:val="0"/>
        <w:pBdr>
          <w:top w:val="nil"/>
          <w:left w:val="nil"/>
          <w:bottom w:val="nil"/>
          <w:right w:val="nil"/>
          <w:between w:val="nil"/>
        </w:pBdr>
        <w:tabs>
          <w:tab w:val="left" w:pos="709"/>
        </w:tabs>
        <w:suppressAutoHyphens/>
        <w:ind w:left="2" w:hangingChars="1" w:hanging="2"/>
        <w:textDirection w:val="btLr"/>
        <w:textAlignment w:val="top"/>
        <w:outlineLvl w:val="0"/>
        <w:rPr>
          <w:color w:val="000000"/>
          <w:position w:val="-1"/>
          <w:lang w:eastAsia="en-GB"/>
        </w:rPr>
      </w:pPr>
      <w:r w:rsidRPr="0009146B">
        <w:rPr>
          <w:color w:val="000000"/>
          <w:position w:val="-1"/>
          <w:lang w:eastAsia="en-GB"/>
        </w:rPr>
        <w:t>16.3.1.</w:t>
      </w:r>
      <w:r w:rsidRPr="0009146B">
        <w:rPr>
          <w:color w:val="000000"/>
          <w:position w:val="-1"/>
          <w:lang w:eastAsia="en-GB"/>
        </w:rPr>
        <w:tab/>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5EA0889D" w14:textId="77777777" w:rsidR="0009146B" w:rsidRPr="0009146B" w:rsidRDefault="0009146B" w:rsidP="005345F7">
      <w:pPr>
        <w:widowControl w:val="0"/>
        <w:pBdr>
          <w:top w:val="nil"/>
          <w:left w:val="nil"/>
          <w:bottom w:val="nil"/>
          <w:right w:val="nil"/>
          <w:between w:val="nil"/>
        </w:pBdr>
        <w:tabs>
          <w:tab w:val="left" w:pos="709"/>
        </w:tabs>
        <w:suppressAutoHyphens/>
        <w:ind w:left="2" w:hangingChars="1" w:hanging="2"/>
        <w:textDirection w:val="btLr"/>
        <w:textAlignment w:val="top"/>
        <w:outlineLvl w:val="0"/>
        <w:rPr>
          <w:color w:val="000000"/>
          <w:position w:val="-1"/>
          <w:lang w:eastAsia="en-GB"/>
        </w:rPr>
      </w:pPr>
      <w:r w:rsidRPr="0009146B">
        <w:rPr>
          <w:color w:val="000000"/>
          <w:position w:val="-1"/>
          <w:lang w:eastAsia="en-GB"/>
        </w:rPr>
        <w:t>16.3.2.</w:t>
      </w:r>
      <w:r w:rsidRPr="0009146B">
        <w:rPr>
          <w:color w:val="000000"/>
          <w:position w:val="-1"/>
          <w:lang w:eastAsia="en-GB"/>
        </w:rPr>
        <w:tab/>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4FA5C8B9" w14:textId="77777777" w:rsidR="0009146B" w:rsidRPr="0009146B" w:rsidRDefault="0009146B" w:rsidP="005345F7">
      <w:pPr>
        <w:widowControl w:val="0"/>
        <w:pBdr>
          <w:top w:val="nil"/>
          <w:left w:val="nil"/>
          <w:bottom w:val="nil"/>
          <w:right w:val="nil"/>
          <w:between w:val="nil"/>
        </w:pBdr>
        <w:tabs>
          <w:tab w:val="left" w:pos="709"/>
        </w:tabs>
        <w:suppressAutoHyphens/>
        <w:ind w:left="2" w:hangingChars="1" w:hanging="2"/>
        <w:textDirection w:val="btLr"/>
        <w:textAlignment w:val="top"/>
        <w:outlineLvl w:val="0"/>
        <w:rPr>
          <w:color w:val="000000"/>
          <w:position w:val="-1"/>
          <w:lang w:eastAsia="en-GB"/>
        </w:rPr>
      </w:pPr>
      <w:r w:rsidRPr="0009146B">
        <w:rPr>
          <w:color w:val="000000"/>
          <w:position w:val="-1"/>
          <w:lang w:eastAsia="en-GB"/>
        </w:rPr>
        <w:t>16.4.</w:t>
      </w:r>
      <w:r w:rsidRPr="0009146B">
        <w:rPr>
          <w:color w:val="000000"/>
          <w:position w:val="-1"/>
          <w:lang w:eastAsia="en-GB"/>
        </w:rPr>
        <w:tab/>
        <w:t>Подрядчик предоставит Заказчику полностью соответствующие действующему законодательству Российской Федерации первичные документы которыми оформляется выполнение работ по настоящему Договору (включая, но не ограничиваясь: акты сдачи-приемки услуг и т.д.).</w:t>
      </w:r>
    </w:p>
    <w:p w14:paraId="39AE7E2E" w14:textId="77777777" w:rsidR="005345F7" w:rsidRDefault="005345F7" w:rsidP="005345F7">
      <w:pPr>
        <w:widowControl w:val="0"/>
        <w:tabs>
          <w:tab w:val="left" w:pos="567"/>
        </w:tabs>
      </w:pPr>
    </w:p>
    <w:p w14:paraId="000CF571" w14:textId="77777777" w:rsidR="005345F7" w:rsidRDefault="005345F7" w:rsidP="005345F7">
      <w:pPr>
        <w:widowControl w:val="0"/>
        <w:tabs>
          <w:tab w:val="left" w:pos="567"/>
        </w:tabs>
      </w:pPr>
    </w:p>
    <w:p w14:paraId="3678C645" w14:textId="762B8EAA" w:rsidR="00E33574" w:rsidRDefault="0062387A" w:rsidP="005345F7">
      <w:pPr>
        <w:widowControl w:val="0"/>
        <w:tabs>
          <w:tab w:val="left" w:pos="567"/>
        </w:tabs>
      </w:pPr>
      <w:r>
        <w:t>К Договору прилагаются следующие Приложения, которые являются его неотъемлемой частью:</w:t>
      </w:r>
    </w:p>
    <w:p w14:paraId="525B0CD9" w14:textId="77777777" w:rsidR="00660830" w:rsidRDefault="00660830" w:rsidP="00660830">
      <w:pPr>
        <w:pStyle w:val="af"/>
      </w:pPr>
    </w:p>
    <w:p w14:paraId="0A08BB20" w14:textId="77777777" w:rsidR="00660830" w:rsidRDefault="00660830" w:rsidP="00660830">
      <w:pPr>
        <w:widowControl w:val="0"/>
        <w:tabs>
          <w:tab w:val="left" w:pos="567"/>
        </w:tabs>
      </w:pPr>
    </w:p>
    <w:p w14:paraId="0BFF6962" w14:textId="77777777" w:rsidR="00E33574" w:rsidRDefault="0062387A">
      <w:pPr>
        <w:widowControl w:val="0"/>
        <w:tabs>
          <w:tab w:val="left" w:pos="567"/>
        </w:tabs>
      </w:pPr>
      <w:r>
        <w:t>- Приложение № 1 - Техническое задание;</w:t>
      </w:r>
    </w:p>
    <w:p w14:paraId="607A9543" w14:textId="77777777" w:rsidR="00E33574" w:rsidRDefault="00843A7C">
      <w:pPr>
        <w:widowControl w:val="0"/>
        <w:tabs>
          <w:tab w:val="left" w:pos="567"/>
        </w:tabs>
      </w:pPr>
      <w:r>
        <w:t>- Приложение № 2</w:t>
      </w:r>
      <w:r w:rsidR="0062387A">
        <w:t xml:space="preserve"> - Форма Акта сдачи-приемки услуг;</w:t>
      </w:r>
    </w:p>
    <w:p w14:paraId="59BD222D" w14:textId="77777777" w:rsidR="00E33574" w:rsidRDefault="00843A7C">
      <w:pPr>
        <w:widowControl w:val="0"/>
        <w:tabs>
          <w:tab w:val="left" w:pos="567"/>
        </w:tabs>
      </w:pPr>
      <w:r>
        <w:t>- Приложение № 3</w:t>
      </w:r>
      <w:r w:rsidR="0062387A">
        <w:t xml:space="preserve"> - Согласие на проведение проверок;</w:t>
      </w:r>
    </w:p>
    <w:p w14:paraId="47D4F555" w14:textId="77777777" w:rsidR="00E33574" w:rsidRDefault="00843A7C">
      <w:pPr>
        <w:widowControl w:val="0"/>
        <w:tabs>
          <w:tab w:val="left" w:pos="567"/>
        </w:tabs>
      </w:pPr>
      <w:r>
        <w:t>- Приложение № 4</w:t>
      </w:r>
      <w:r w:rsidR="0062387A">
        <w:t xml:space="preserve"> -  Сведения о цепочке собственников;</w:t>
      </w:r>
    </w:p>
    <w:p w14:paraId="4FD4A7AD" w14:textId="77777777" w:rsidR="00E33574" w:rsidRDefault="00843A7C">
      <w:pPr>
        <w:widowControl w:val="0"/>
        <w:tabs>
          <w:tab w:val="left" w:pos="567"/>
        </w:tabs>
      </w:pPr>
      <w:r>
        <w:t>- Приложение № 5</w:t>
      </w:r>
      <w:r w:rsidR="0062387A">
        <w:t xml:space="preserve"> - Соглашение о неразглашении конфиденциальной информации и персональных сведений сотрудников Заказчика.</w:t>
      </w:r>
    </w:p>
    <w:p w14:paraId="2C3183F9" w14:textId="77777777" w:rsidR="00E33574" w:rsidRDefault="00E33574">
      <w:pPr>
        <w:widowControl w:val="0"/>
        <w:tabs>
          <w:tab w:val="left" w:pos="567"/>
        </w:tabs>
      </w:pPr>
    </w:p>
    <w:p w14:paraId="02A09F0F" w14:textId="77777777" w:rsidR="00E33574" w:rsidRDefault="0062387A">
      <w:pPr>
        <w:widowControl w:val="0"/>
        <w:numPr>
          <w:ilvl w:val="0"/>
          <w:numId w:val="3"/>
        </w:numPr>
        <w:tabs>
          <w:tab w:val="left" w:pos="567"/>
        </w:tabs>
        <w:ind w:left="0" w:firstLine="0"/>
        <w:rPr>
          <w:b/>
        </w:rPr>
      </w:pPr>
      <w:r>
        <w:rPr>
          <w:b/>
        </w:rPr>
        <w:t>АДРЕСА, РЕКВИЗИТЫ, ПОДПИСИ ПРЕДСТАВИТЕЛЕЙ СТОРОН</w:t>
      </w:r>
    </w:p>
    <w:p w14:paraId="6702AD62" w14:textId="77777777" w:rsidR="00E33574" w:rsidRDefault="00E33574">
      <w:pPr>
        <w:widowControl w:val="0"/>
        <w:tabs>
          <w:tab w:val="left" w:pos="567"/>
        </w:tabs>
        <w:rPr>
          <w:b/>
        </w:rPr>
      </w:pPr>
    </w:p>
    <w:tbl>
      <w:tblPr>
        <w:tblStyle w:val="afff7"/>
        <w:tblW w:w="10215" w:type="dxa"/>
        <w:jc w:val="center"/>
        <w:tblInd w:w="0" w:type="dxa"/>
        <w:tblLayout w:type="fixed"/>
        <w:tblLook w:val="0000" w:firstRow="0" w:lastRow="0" w:firstColumn="0" w:lastColumn="0" w:noHBand="0" w:noVBand="0"/>
      </w:tblPr>
      <w:tblGrid>
        <w:gridCol w:w="5075"/>
        <w:gridCol w:w="5140"/>
      </w:tblGrid>
      <w:tr w:rsidR="00E33574" w14:paraId="4E23FEF2" w14:textId="77777777">
        <w:trPr>
          <w:trHeight w:val="480"/>
          <w:jc w:val="center"/>
        </w:trPr>
        <w:tc>
          <w:tcPr>
            <w:tcW w:w="5075" w:type="dxa"/>
          </w:tcPr>
          <w:p w14:paraId="6CC26583" w14:textId="77777777" w:rsidR="00E33574" w:rsidRDefault="0062387A">
            <w:pPr>
              <w:widowControl w:val="0"/>
              <w:tabs>
                <w:tab w:val="left" w:pos="567"/>
              </w:tabs>
            </w:pPr>
            <w:r>
              <w:rPr>
                <w:b/>
              </w:rPr>
              <w:t xml:space="preserve">Заказчик: </w:t>
            </w:r>
          </w:p>
          <w:p w14:paraId="78BD4C6C" w14:textId="77777777" w:rsidR="00E33574" w:rsidRDefault="0062387A">
            <w:pPr>
              <w:widowControl w:val="0"/>
              <w:tabs>
                <w:tab w:val="left" w:pos="567"/>
              </w:tabs>
              <w:rPr>
                <w:b/>
              </w:rPr>
            </w:pPr>
            <w:r>
              <w:rPr>
                <w:b/>
              </w:rPr>
              <w:t>Фонд развития интернет-инициатив</w:t>
            </w:r>
          </w:p>
          <w:p w14:paraId="1129B290" w14:textId="77777777" w:rsidR="00E33574" w:rsidRDefault="0062387A">
            <w:pPr>
              <w:widowControl w:val="0"/>
              <w:tabs>
                <w:tab w:val="left" w:pos="567"/>
              </w:tabs>
            </w:pPr>
            <w:r>
              <w:t>Юридический адрес:121099, г. Москва, ул. Новый Арбат, д. 36/9</w:t>
            </w:r>
          </w:p>
          <w:p w14:paraId="07B40460" w14:textId="77777777" w:rsidR="00E33574" w:rsidRDefault="0062387A">
            <w:pPr>
              <w:widowControl w:val="0"/>
              <w:tabs>
                <w:tab w:val="left" w:pos="567"/>
              </w:tabs>
            </w:pPr>
            <w:r>
              <w:t>Фактический адрес:101000, г. Москва, ул. Мясницкая 13, стр.18</w:t>
            </w:r>
          </w:p>
          <w:p w14:paraId="201883FC" w14:textId="77777777" w:rsidR="00E33574" w:rsidRDefault="0062387A">
            <w:pPr>
              <w:widowControl w:val="0"/>
              <w:tabs>
                <w:tab w:val="left" w:pos="567"/>
              </w:tabs>
            </w:pPr>
            <w:r>
              <w:t>ОГРН  1137799009589,  ОКПО  17526284</w:t>
            </w:r>
          </w:p>
          <w:p w14:paraId="678C1B5C" w14:textId="77777777" w:rsidR="00E33574" w:rsidRDefault="0062387A">
            <w:pPr>
              <w:widowControl w:val="0"/>
              <w:tabs>
                <w:tab w:val="left" w:pos="567"/>
              </w:tabs>
            </w:pPr>
            <w:r>
              <w:t>ИНН 7704280879, КПП 770401001,</w:t>
            </w:r>
          </w:p>
          <w:p w14:paraId="050276D6" w14:textId="77777777" w:rsidR="00E33574" w:rsidRDefault="0062387A">
            <w:pPr>
              <w:widowControl w:val="0"/>
              <w:tabs>
                <w:tab w:val="left" w:pos="567"/>
              </w:tabs>
            </w:pPr>
            <w:r>
              <w:t>Расчетный счет по субсидии (рубли): 40703810738110001924</w:t>
            </w:r>
          </w:p>
          <w:p w14:paraId="4A959E1F" w14:textId="77777777" w:rsidR="00E33574" w:rsidRDefault="0062387A">
            <w:pPr>
              <w:widowControl w:val="0"/>
              <w:tabs>
                <w:tab w:val="left" w:pos="567"/>
              </w:tabs>
            </w:pPr>
            <w:r>
              <w:t>Банк ПАО Сбербанк г. Москва, БИК 044525225,</w:t>
            </w:r>
          </w:p>
          <w:p w14:paraId="68DFF5CF" w14:textId="77777777" w:rsidR="00E33574" w:rsidRDefault="0062387A">
            <w:pPr>
              <w:widowControl w:val="0"/>
              <w:tabs>
                <w:tab w:val="left" w:pos="567"/>
              </w:tabs>
            </w:pPr>
            <w:r>
              <w:t>Корр.счет: 30101810400000000225,</w:t>
            </w:r>
          </w:p>
          <w:p w14:paraId="72E5EB46" w14:textId="77777777" w:rsidR="00E33574" w:rsidRDefault="0062387A">
            <w:pPr>
              <w:widowControl w:val="0"/>
              <w:tabs>
                <w:tab w:val="left" w:pos="567"/>
              </w:tabs>
            </w:pPr>
            <w:r>
              <w:t>Телефон: 7 (495) 258-88-77.</w:t>
            </w:r>
          </w:p>
          <w:p w14:paraId="797FDDE7" w14:textId="77777777" w:rsidR="00E33574" w:rsidRDefault="0062387A">
            <w:pPr>
              <w:widowControl w:val="0"/>
              <w:tabs>
                <w:tab w:val="left" w:pos="567"/>
              </w:tabs>
            </w:pPr>
            <w:r>
              <w:t xml:space="preserve">Адрес электронной почты: </w:t>
            </w:r>
            <w:hyperlink r:id="rId9">
              <w:r>
                <w:rPr>
                  <w:color w:val="1155CC"/>
                  <w:u w:val="single"/>
                </w:rPr>
                <w:t>info@iidf.ru</w:t>
              </w:r>
            </w:hyperlink>
          </w:p>
          <w:p w14:paraId="3970E253" w14:textId="77777777" w:rsidR="00E33574" w:rsidRDefault="00E33574">
            <w:pPr>
              <w:widowControl w:val="0"/>
              <w:tabs>
                <w:tab w:val="left" w:pos="567"/>
              </w:tabs>
            </w:pPr>
          </w:p>
        </w:tc>
        <w:tc>
          <w:tcPr>
            <w:tcW w:w="5140" w:type="dxa"/>
          </w:tcPr>
          <w:p w14:paraId="3AA76A49" w14:textId="77777777" w:rsidR="00E33574" w:rsidRDefault="0062387A">
            <w:pPr>
              <w:tabs>
                <w:tab w:val="left" w:pos="567"/>
              </w:tabs>
            </w:pPr>
            <w:r>
              <w:rPr>
                <w:b/>
              </w:rPr>
              <w:t>Исполнитель:</w:t>
            </w:r>
          </w:p>
          <w:p w14:paraId="2327EFB7" w14:textId="77777777" w:rsidR="00E33574" w:rsidRDefault="00E33574" w:rsidP="00511EF1">
            <w:pPr>
              <w:widowControl w:val="0"/>
              <w:pBdr>
                <w:top w:val="nil"/>
                <w:left w:val="nil"/>
                <w:bottom w:val="nil"/>
                <w:right w:val="nil"/>
                <w:between w:val="nil"/>
              </w:pBdr>
              <w:tabs>
                <w:tab w:val="left" w:pos="567"/>
              </w:tabs>
            </w:pPr>
          </w:p>
        </w:tc>
      </w:tr>
      <w:tr w:rsidR="00E33574" w14:paraId="4C943A72" w14:textId="77777777">
        <w:trPr>
          <w:trHeight w:val="480"/>
          <w:jc w:val="center"/>
        </w:trPr>
        <w:tc>
          <w:tcPr>
            <w:tcW w:w="5075" w:type="dxa"/>
          </w:tcPr>
          <w:p w14:paraId="55F85DFC" w14:textId="77777777" w:rsidR="00E33574" w:rsidRDefault="0062387A">
            <w:pPr>
              <w:widowControl w:val="0"/>
              <w:tabs>
                <w:tab w:val="left" w:pos="567"/>
              </w:tabs>
            </w:pPr>
            <w:r>
              <w:t>Директор</w:t>
            </w:r>
          </w:p>
          <w:p w14:paraId="343A5EBF" w14:textId="77777777" w:rsidR="00E33574" w:rsidRDefault="00E33574">
            <w:pPr>
              <w:widowControl w:val="0"/>
              <w:tabs>
                <w:tab w:val="left" w:pos="567"/>
              </w:tabs>
            </w:pPr>
          </w:p>
          <w:p w14:paraId="3E5182D4" w14:textId="77777777" w:rsidR="00E33574" w:rsidRDefault="0062387A">
            <w:pPr>
              <w:widowControl w:val="0"/>
              <w:tabs>
                <w:tab w:val="left" w:pos="567"/>
              </w:tabs>
            </w:pPr>
            <w:r>
              <w:t>_____________/ К.В. Варламов/</w:t>
            </w:r>
          </w:p>
          <w:p w14:paraId="5814D6C1" w14:textId="77777777" w:rsidR="00E33574" w:rsidRDefault="0062387A">
            <w:pPr>
              <w:widowControl w:val="0"/>
              <w:tabs>
                <w:tab w:val="left" w:pos="567"/>
              </w:tabs>
            </w:pPr>
            <w:r>
              <w:t>М.П.</w:t>
            </w:r>
          </w:p>
        </w:tc>
        <w:tc>
          <w:tcPr>
            <w:tcW w:w="5140" w:type="dxa"/>
          </w:tcPr>
          <w:p w14:paraId="327F9EDA" w14:textId="3698185D" w:rsidR="00E33574" w:rsidRDefault="00511EF1">
            <w:pPr>
              <w:tabs>
                <w:tab w:val="left" w:pos="567"/>
              </w:tabs>
            </w:pPr>
            <w:r>
              <w:t>__________________</w:t>
            </w:r>
          </w:p>
          <w:p w14:paraId="64FDEAE2" w14:textId="77777777" w:rsidR="00E33574" w:rsidRDefault="00E33574">
            <w:pPr>
              <w:tabs>
                <w:tab w:val="left" w:pos="567"/>
              </w:tabs>
            </w:pPr>
          </w:p>
          <w:p w14:paraId="7C28CA32" w14:textId="23249BAE" w:rsidR="00E33574" w:rsidRDefault="0062387A">
            <w:pPr>
              <w:tabs>
                <w:tab w:val="left" w:pos="567"/>
              </w:tabs>
            </w:pPr>
            <w:r>
              <w:t>___________________ /</w:t>
            </w:r>
            <w:r w:rsidR="00C13733">
              <w:t>_________________</w:t>
            </w:r>
            <w:r>
              <w:t>/</w:t>
            </w:r>
          </w:p>
          <w:p w14:paraId="43E1E829" w14:textId="77777777" w:rsidR="00E33574" w:rsidRDefault="0062387A">
            <w:pPr>
              <w:tabs>
                <w:tab w:val="left" w:pos="567"/>
              </w:tabs>
            </w:pPr>
            <w:r>
              <w:t>М.П.</w:t>
            </w:r>
          </w:p>
        </w:tc>
      </w:tr>
    </w:tbl>
    <w:p w14:paraId="6D93012D" w14:textId="77777777" w:rsidR="00E33574" w:rsidRDefault="0062387A">
      <w:pPr>
        <w:tabs>
          <w:tab w:val="left" w:pos="567"/>
        </w:tabs>
      </w:pPr>
      <w:r>
        <w:br w:type="page"/>
      </w:r>
    </w:p>
    <w:p w14:paraId="3BA10C6A" w14:textId="77777777" w:rsidR="00E33574" w:rsidRDefault="0062387A">
      <w:pPr>
        <w:tabs>
          <w:tab w:val="left" w:pos="567"/>
        </w:tabs>
        <w:jc w:val="right"/>
        <w:rPr>
          <w:b/>
        </w:rPr>
      </w:pPr>
      <w:r>
        <w:rPr>
          <w:b/>
        </w:rPr>
        <w:lastRenderedPageBreak/>
        <w:t>Приложение № 1</w:t>
      </w:r>
    </w:p>
    <w:p w14:paraId="2C661C18" w14:textId="2E4B0065" w:rsidR="00E33574" w:rsidRDefault="00A35665">
      <w:pPr>
        <w:widowControl w:val="0"/>
        <w:tabs>
          <w:tab w:val="left" w:pos="567"/>
        </w:tabs>
        <w:jc w:val="right"/>
        <w:rPr>
          <w:b/>
        </w:rPr>
      </w:pPr>
      <w:bookmarkStart w:id="15" w:name="_heading=h.4d34og8" w:colFirst="0" w:colLast="0"/>
      <w:bookmarkEnd w:id="15"/>
      <w:r>
        <w:rPr>
          <w:b/>
        </w:rPr>
        <w:t xml:space="preserve">к Договору № </w:t>
      </w:r>
      <w:r w:rsidR="00C13733">
        <w:rPr>
          <w:b/>
        </w:rPr>
        <w:t>КСУ/1-4-22</w:t>
      </w:r>
      <w:r w:rsidR="0062387A">
        <w:rPr>
          <w:b/>
        </w:rPr>
        <w:t xml:space="preserve"> </w:t>
      </w:r>
    </w:p>
    <w:p w14:paraId="64509989" w14:textId="64471ABA" w:rsidR="00E33574" w:rsidRDefault="00A35665">
      <w:pPr>
        <w:widowControl w:val="0"/>
        <w:tabs>
          <w:tab w:val="left" w:pos="567"/>
        </w:tabs>
        <w:jc w:val="right"/>
        <w:rPr>
          <w:b/>
        </w:rPr>
      </w:pPr>
      <w:r>
        <w:rPr>
          <w:b/>
        </w:rPr>
        <w:t xml:space="preserve">от </w:t>
      </w:r>
      <w:r w:rsidR="00C13733">
        <w:rPr>
          <w:b/>
        </w:rPr>
        <w:t>___</w:t>
      </w:r>
      <w:r w:rsidR="0062387A">
        <w:rPr>
          <w:b/>
        </w:rPr>
        <w:t xml:space="preserve"> </w:t>
      </w:r>
      <w:r w:rsidR="00C13733">
        <w:rPr>
          <w:b/>
        </w:rPr>
        <w:t>октября</w:t>
      </w:r>
      <w:r w:rsidR="0062387A">
        <w:rPr>
          <w:b/>
        </w:rPr>
        <w:t xml:space="preserve"> 2022 г.</w:t>
      </w:r>
    </w:p>
    <w:p w14:paraId="031F0E4A" w14:textId="77777777" w:rsidR="00E33574" w:rsidRDefault="00E33574">
      <w:pPr>
        <w:widowControl w:val="0"/>
        <w:tabs>
          <w:tab w:val="left" w:pos="567"/>
        </w:tabs>
      </w:pPr>
    </w:p>
    <w:p w14:paraId="5973E77A" w14:textId="77777777" w:rsidR="00084572" w:rsidRDefault="00084572" w:rsidP="00084572">
      <w:pPr>
        <w:jc w:val="center"/>
        <w:rPr>
          <w:b/>
        </w:rPr>
      </w:pPr>
      <w:r>
        <w:rPr>
          <w:b/>
        </w:rPr>
        <w:t>Техническое задание</w:t>
      </w:r>
    </w:p>
    <w:p w14:paraId="71191BAF" w14:textId="77777777" w:rsidR="00084572" w:rsidRDefault="00084572" w:rsidP="00084572">
      <w:pPr>
        <w:tabs>
          <w:tab w:val="left" w:pos="567"/>
        </w:tabs>
        <w:ind w:right="60"/>
        <w:jc w:val="left"/>
      </w:pPr>
    </w:p>
    <w:p w14:paraId="6B47F871" w14:textId="77777777" w:rsidR="00084572" w:rsidRDefault="00084572" w:rsidP="00084572">
      <w:pPr>
        <w:pBdr>
          <w:top w:val="nil"/>
          <w:left w:val="nil"/>
          <w:bottom w:val="nil"/>
          <w:right w:val="nil"/>
          <w:between w:val="nil"/>
        </w:pBdr>
        <w:jc w:val="right"/>
        <w:rPr>
          <w:b/>
        </w:rPr>
      </w:pPr>
    </w:p>
    <w:p w14:paraId="4312E83C" w14:textId="77777777" w:rsidR="00084572" w:rsidRDefault="00084572" w:rsidP="00084572">
      <w:pPr>
        <w:pBdr>
          <w:top w:val="nil"/>
          <w:left w:val="nil"/>
          <w:bottom w:val="nil"/>
          <w:right w:val="nil"/>
          <w:between w:val="nil"/>
        </w:pBdr>
        <w:jc w:val="right"/>
        <w:rPr>
          <w:b/>
        </w:rPr>
      </w:pPr>
    </w:p>
    <w:p w14:paraId="47640FE7" w14:textId="77777777" w:rsidR="00084572" w:rsidRDefault="00084572" w:rsidP="00084572">
      <w:pPr>
        <w:pBdr>
          <w:top w:val="nil"/>
          <w:left w:val="nil"/>
          <w:bottom w:val="nil"/>
          <w:right w:val="nil"/>
          <w:between w:val="nil"/>
        </w:pBdr>
        <w:jc w:val="right"/>
        <w:rPr>
          <w:b/>
        </w:rPr>
      </w:pPr>
    </w:p>
    <w:p w14:paraId="64C2DD0B" w14:textId="77777777" w:rsidR="00084572" w:rsidRDefault="00084572" w:rsidP="00084572">
      <w:pPr>
        <w:pBdr>
          <w:top w:val="nil"/>
          <w:left w:val="nil"/>
          <w:bottom w:val="nil"/>
          <w:right w:val="nil"/>
          <w:between w:val="nil"/>
        </w:pBdr>
        <w:jc w:val="right"/>
        <w:rPr>
          <w:b/>
        </w:rPr>
      </w:pPr>
    </w:p>
    <w:p w14:paraId="22A6DDD1" w14:textId="77777777" w:rsidR="00084572" w:rsidRDefault="00084572" w:rsidP="00084572">
      <w:pPr>
        <w:pBdr>
          <w:top w:val="nil"/>
          <w:left w:val="nil"/>
          <w:bottom w:val="nil"/>
          <w:right w:val="nil"/>
          <w:between w:val="nil"/>
        </w:pBdr>
      </w:pPr>
    </w:p>
    <w:p w14:paraId="76986733" w14:textId="77777777" w:rsidR="00E33574" w:rsidRDefault="00E33574">
      <w:pPr>
        <w:tabs>
          <w:tab w:val="left" w:pos="567"/>
        </w:tabs>
        <w:ind w:right="60"/>
        <w:jc w:val="left"/>
        <w:rPr>
          <w:b/>
        </w:rPr>
      </w:pPr>
    </w:p>
    <w:p w14:paraId="4FBC0C48" w14:textId="77777777" w:rsidR="00E33574" w:rsidRDefault="00E33574">
      <w:pPr>
        <w:tabs>
          <w:tab w:val="left" w:pos="567"/>
        </w:tabs>
        <w:ind w:left="60" w:right="60"/>
        <w:jc w:val="right"/>
        <w:rPr>
          <w:b/>
        </w:rPr>
      </w:pPr>
    </w:p>
    <w:p w14:paraId="7C3010A0" w14:textId="77777777" w:rsidR="00E33574" w:rsidRDefault="00E33574">
      <w:pPr>
        <w:tabs>
          <w:tab w:val="left" w:pos="567"/>
        </w:tabs>
        <w:ind w:left="60" w:right="60"/>
        <w:jc w:val="right"/>
        <w:rPr>
          <w:b/>
        </w:rPr>
      </w:pPr>
    </w:p>
    <w:p w14:paraId="5AFACE99" w14:textId="77777777" w:rsidR="00E33574" w:rsidRDefault="00E33574">
      <w:pPr>
        <w:tabs>
          <w:tab w:val="left" w:pos="567"/>
        </w:tabs>
        <w:ind w:left="60" w:right="60"/>
        <w:jc w:val="right"/>
        <w:rPr>
          <w:b/>
        </w:rPr>
      </w:pPr>
    </w:p>
    <w:p w14:paraId="62D4A2D0" w14:textId="77777777" w:rsidR="00E33574" w:rsidRDefault="00E33574">
      <w:pPr>
        <w:tabs>
          <w:tab w:val="left" w:pos="567"/>
        </w:tabs>
        <w:ind w:left="60" w:right="60"/>
        <w:jc w:val="right"/>
        <w:rPr>
          <w:b/>
        </w:rPr>
      </w:pPr>
    </w:p>
    <w:p w14:paraId="12770099" w14:textId="77777777" w:rsidR="00E33574" w:rsidRDefault="00E33574">
      <w:pPr>
        <w:tabs>
          <w:tab w:val="left" w:pos="567"/>
        </w:tabs>
        <w:ind w:left="60" w:right="60"/>
        <w:jc w:val="right"/>
        <w:rPr>
          <w:b/>
        </w:rPr>
      </w:pPr>
    </w:p>
    <w:p w14:paraId="7A5EAACC" w14:textId="77777777" w:rsidR="00E33574" w:rsidRDefault="00E33574">
      <w:pPr>
        <w:tabs>
          <w:tab w:val="left" w:pos="567"/>
        </w:tabs>
        <w:ind w:left="60" w:right="60"/>
        <w:jc w:val="right"/>
        <w:rPr>
          <w:b/>
        </w:rPr>
      </w:pPr>
    </w:p>
    <w:p w14:paraId="1CCB3D50" w14:textId="77777777" w:rsidR="00E33574" w:rsidRDefault="00E33574">
      <w:pPr>
        <w:tabs>
          <w:tab w:val="left" w:pos="567"/>
        </w:tabs>
        <w:ind w:left="60" w:right="60"/>
        <w:jc w:val="right"/>
        <w:rPr>
          <w:b/>
        </w:rPr>
      </w:pPr>
    </w:p>
    <w:p w14:paraId="3BFBDA70" w14:textId="77777777" w:rsidR="00E33574" w:rsidRDefault="00E33574">
      <w:pPr>
        <w:tabs>
          <w:tab w:val="left" w:pos="567"/>
        </w:tabs>
        <w:ind w:left="60" w:right="60"/>
        <w:jc w:val="right"/>
        <w:rPr>
          <w:b/>
        </w:rPr>
      </w:pPr>
    </w:p>
    <w:p w14:paraId="47F7D341" w14:textId="77777777" w:rsidR="00E33574" w:rsidRDefault="00E33574">
      <w:pPr>
        <w:tabs>
          <w:tab w:val="left" w:pos="567"/>
        </w:tabs>
        <w:ind w:left="60" w:right="60"/>
        <w:jc w:val="right"/>
        <w:rPr>
          <w:b/>
        </w:rPr>
      </w:pPr>
    </w:p>
    <w:p w14:paraId="097032EB" w14:textId="77777777" w:rsidR="00E33574" w:rsidRDefault="00E33574">
      <w:pPr>
        <w:tabs>
          <w:tab w:val="left" w:pos="567"/>
        </w:tabs>
        <w:ind w:left="60" w:right="60"/>
        <w:jc w:val="right"/>
        <w:rPr>
          <w:b/>
        </w:rPr>
      </w:pPr>
    </w:p>
    <w:p w14:paraId="305E0DBB" w14:textId="77777777" w:rsidR="00E33574" w:rsidRDefault="00E33574">
      <w:pPr>
        <w:tabs>
          <w:tab w:val="left" w:pos="567"/>
        </w:tabs>
        <w:ind w:left="60" w:right="60"/>
        <w:jc w:val="right"/>
        <w:rPr>
          <w:b/>
        </w:rPr>
      </w:pPr>
    </w:p>
    <w:p w14:paraId="234186CB" w14:textId="77777777" w:rsidR="00E33574" w:rsidRDefault="00E33574">
      <w:pPr>
        <w:tabs>
          <w:tab w:val="left" w:pos="567"/>
        </w:tabs>
        <w:ind w:left="60" w:right="60"/>
        <w:jc w:val="right"/>
        <w:rPr>
          <w:b/>
        </w:rPr>
      </w:pPr>
    </w:p>
    <w:p w14:paraId="23DCD4A4" w14:textId="77777777" w:rsidR="00E33574" w:rsidRDefault="00E33574">
      <w:pPr>
        <w:tabs>
          <w:tab w:val="left" w:pos="567"/>
        </w:tabs>
        <w:ind w:left="60" w:right="60"/>
        <w:jc w:val="right"/>
        <w:rPr>
          <w:b/>
        </w:rPr>
      </w:pPr>
    </w:p>
    <w:p w14:paraId="69D66893" w14:textId="77777777" w:rsidR="00E33574" w:rsidRDefault="00E33574">
      <w:pPr>
        <w:tabs>
          <w:tab w:val="left" w:pos="567"/>
        </w:tabs>
        <w:ind w:left="60" w:right="60"/>
        <w:jc w:val="right"/>
        <w:rPr>
          <w:b/>
        </w:rPr>
      </w:pPr>
    </w:p>
    <w:p w14:paraId="6176B6CD" w14:textId="77777777" w:rsidR="00E33574" w:rsidRDefault="00E33574">
      <w:pPr>
        <w:tabs>
          <w:tab w:val="left" w:pos="567"/>
        </w:tabs>
        <w:ind w:left="60" w:right="60"/>
        <w:jc w:val="right"/>
        <w:rPr>
          <w:b/>
        </w:rPr>
      </w:pPr>
    </w:p>
    <w:p w14:paraId="224FC9CA" w14:textId="16D946E9" w:rsidR="00E33574" w:rsidRDefault="00E33574">
      <w:pPr>
        <w:tabs>
          <w:tab w:val="left" w:pos="567"/>
        </w:tabs>
        <w:ind w:left="60" w:right="60"/>
        <w:jc w:val="right"/>
        <w:rPr>
          <w:b/>
        </w:rPr>
      </w:pPr>
    </w:p>
    <w:p w14:paraId="28821D5B" w14:textId="22ACF531" w:rsidR="00C13733" w:rsidRDefault="00C13733">
      <w:pPr>
        <w:tabs>
          <w:tab w:val="left" w:pos="567"/>
        </w:tabs>
        <w:ind w:left="60" w:right="60"/>
        <w:jc w:val="right"/>
        <w:rPr>
          <w:b/>
        </w:rPr>
      </w:pPr>
    </w:p>
    <w:p w14:paraId="60471711" w14:textId="224CBED8" w:rsidR="00C13733" w:rsidRDefault="00C13733">
      <w:pPr>
        <w:tabs>
          <w:tab w:val="left" w:pos="567"/>
        </w:tabs>
        <w:ind w:left="60" w:right="60"/>
        <w:jc w:val="right"/>
        <w:rPr>
          <w:b/>
        </w:rPr>
      </w:pPr>
    </w:p>
    <w:p w14:paraId="75422BDF" w14:textId="069A0E30" w:rsidR="00C13733" w:rsidRDefault="00C13733">
      <w:pPr>
        <w:tabs>
          <w:tab w:val="left" w:pos="567"/>
        </w:tabs>
        <w:ind w:left="60" w:right="60"/>
        <w:jc w:val="right"/>
        <w:rPr>
          <w:b/>
        </w:rPr>
      </w:pPr>
    </w:p>
    <w:p w14:paraId="5F1F0ACC" w14:textId="44EE1943" w:rsidR="00C13733" w:rsidRDefault="00C13733">
      <w:pPr>
        <w:tabs>
          <w:tab w:val="left" w:pos="567"/>
        </w:tabs>
        <w:ind w:left="60" w:right="60"/>
        <w:jc w:val="right"/>
        <w:rPr>
          <w:b/>
        </w:rPr>
      </w:pPr>
    </w:p>
    <w:p w14:paraId="7D4C016B" w14:textId="67DF5D28" w:rsidR="00C13733" w:rsidRDefault="00C13733">
      <w:pPr>
        <w:tabs>
          <w:tab w:val="left" w:pos="567"/>
        </w:tabs>
        <w:ind w:left="60" w:right="60"/>
        <w:jc w:val="right"/>
        <w:rPr>
          <w:b/>
        </w:rPr>
      </w:pPr>
    </w:p>
    <w:p w14:paraId="7F05A7F6" w14:textId="17097FCE" w:rsidR="00C13733" w:rsidRDefault="00C13733">
      <w:pPr>
        <w:tabs>
          <w:tab w:val="left" w:pos="567"/>
        </w:tabs>
        <w:ind w:left="60" w:right="60"/>
        <w:jc w:val="right"/>
        <w:rPr>
          <w:b/>
        </w:rPr>
      </w:pPr>
    </w:p>
    <w:p w14:paraId="6278C9FD" w14:textId="4EE9EC0A" w:rsidR="00C13733" w:rsidRDefault="00C13733">
      <w:pPr>
        <w:tabs>
          <w:tab w:val="left" w:pos="567"/>
        </w:tabs>
        <w:ind w:left="60" w:right="60"/>
        <w:jc w:val="right"/>
        <w:rPr>
          <w:b/>
        </w:rPr>
      </w:pPr>
    </w:p>
    <w:p w14:paraId="7F112281" w14:textId="4F65BE20" w:rsidR="00C13733" w:rsidRDefault="00C13733">
      <w:pPr>
        <w:tabs>
          <w:tab w:val="left" w:pos="567"/>
        </w:tabs>
        <w:ind w:left="60" w:right="60"/>
        <w:jc w:val="right"/>
        <w:rPr>
          <w:b/>
        </w:rPr>
      </w:pPr>
    </w:p>
    <w:p w14:paraId="0D3BB6DB" w14:textId="46E2B23F" w:rsidR="00C13733" w:rsidRDefault="00C13733">
      <w:pPr>
        <w:tabs>
          <w:tab w:val="left" w:pos="567"/>
        </w:tabs>
        <w:ind w:left="60" w:right="60"/>
        <w:jc w:val="right"/>
        <w:rPr>
          <w:b/>
        </w:rPr>
      </w:pPr>
    </w:p>
    <w:p w14:paraId="01DCE7B1" w14:textId="12B12BBF" w:rsidR="00C13733" w:rsidRDefault="00C13733">
      <w:pPr>
        <w:tabs>
          <w:tab w:val="left" w:pos="567"/>
        </w:tabs>
        <w:ind w:left="60" w:right="60"/>
        <w:jc w:val="right"/>
        <w:rPr>
          <w:b/>
        </w:rPr>
      </w:pPr>
    </w:p>
    <w:p w14:paraId="31E80BF1" w14:textId="2E1EE6F5" w:rsidR="00C13733" w:rsidRDefault="00C13733">
      <w:pPr>
        <w:tabs>
          <w:tab w:val="left" w:pos="567"/>
        </w:tabs>
        <w:ind w:left="60" w:right="60"/>
        <w:jc w:val="right"/>
        <w:rPr>
          <w:b/>
        </w:rPr>
      </w:pPr>
    </w:p>
    <w:p w14:paraId="728F06A3" w14:textId="73FE9FE9" w:rsidR="00C13733" w:rsidRDefault="00C13733">
      <w:pPr>
        <w:tabs>
          <w:tab w:val="left" w:pos="567"/>
        </w:tabs>
        <w:ind w:left="60" w:right="60"/>
        <w:jc w:val="right"/>
        <w:rPr>
          <w:b/>
        </w:rPr>
      </w:pPr>
    </w:p>
    <w:p w14:paraId="0A49A1DD" w14:textId="45D34445" w:rsidR="00C13733" w:rsidRDefault="00C13733">
      <w:pPr>
        <w:tabs>
          <w:tab w:val="left" w:pos="567"/>
        </w:tabs>
        <w:ind w:left="60" w:right="60"/>
        <w:jc w:val="right"/>
        <w:rPr>
          <w:b/>
        </w:rPr>
      </w:pPr>
    </w:p>
    <w:p w14:paraId="54EEF29E" w14:textId="6DDE7249" w:rsidR="00C13733" w:rsidRDefault="00C13733">
      <w:pPr>
        <w:tabs>
          <w:tab w:val="left" w:pos="567"/>
        </w:tabs>
        <w:ind w:left="60" w:right="60"/>
        <w:jc w:val="right"/>
        <w:rPr>
          <w:b/>
        </w:rPr>
      </w:pPr>
    </w:p>
    <w:p w14:paraId="09D34106" w14:textId="0872493E" w:rsidR="00C13733" w:rsidRDefault="00C13733">
      <w:pPr>
        <w:tabs>
          <w:tab w:val="left" w:pos="567"/>
        </w:tabs>
        <w:ind w:left="60" w:right="60"/>
        <w:jc w:val="right"/>
        <w:rPr>
          <w:b/>
        </w:rPr>
      </w:pPr>
    </w:p>
    <w:p w14:paraId="23707CA2" w14:textId="77777777" w:rsidR="00C13733" w:rsidRDefault="00C13733">
      <w:pPr>
        <w:tabs>
          <w:tab w:val="left" w:pos="567"/>
        </w:tabs>
        <w:ind w:left="60" w:right="60"/>
        <w:jc w:val="right"/>
        <w:rPr>
          <w:b/>
        </w:rPr>
      </w:pPr>
    </w:p>
    <w:p w14:paraId="69FD12C3" w14:textId="77777777" w:rsidR="00E33574" w:rsidRDefault="00E33574">
      <w:pPr>
        <w:tabs>
          <w:tab w:val="left" w:pos="567"/>
        </w:tabs>
        <w:ind w:left="60" w:right="60"/>
        <w:jc w:val="right"/>
        <w:rPr>
          <w:b/>
        </w:rPr>
      </w:pPr>
    </w:p>
    <w:p w14:paraId="2CC5AE83" w14:textId="77777777" w:rsidR="00E33574" w:rsidRDefault="00E33574">
      <w:pPr>
        <w:tabs>
          <w:tab w:val="left" w:pos="567"/>
        </w:tabs>
        <w:ind w:left="60" w:right="60"/>
        <w:jc w:val="right"/>
        <w:rPr>
          <w:b/>
        </w:rPr>
      </w:pPr>
    </w:p>
    <w:p w14:paraId="36C4B21B" w14:textId="77777777" w:rsidR="00E33574" w:rsidRDefault="00E33574">
      <w:pPr>
        <w:tabs>
          <w:tab w:val="left" w:pos="567"/>
        </w:tabs>
        <w:ind w:left="60" w:right="60"/>
        <w:jc w:val="right"/>
        <w:rPr>
          <w:b/>
        </w:rPr>
      </w:pPr>
    </w:p>
    <w:p w14:paraId="32F17978" w14:textId="77777777" w:rsidR="00843A7C" w:rsidRDefault="00843A7C">
      <w:pPr>
        <w:tabs>
          <w:tab w:val="left" w:pos="567"/>
        </w:tabs>
        <w:ind w:right="60"/>
        <w:jc w:val="right"/>
        <w:rPr>
          <w:b/>
        </w:rPr>
      </w:pPr>
    </w:p>
    <w:p w14:paraId="74CDCB41" w14:textId="77777777" w:rsidR="00843A7C" w:rsidRDefault="00843A7C">
      <w:pPr>
        <w:tabs>
          <w:tab w:val="left" w:pos="567"/>
        </w:tabs>
        <w:ind w:right="60"/>
        <w:jc w:val="right"/>
        <w:rPr>
          <w:b/>
        </w:rPr>
      </w:pPr>
    </w:p>
    <w:p w14:paraId="15FB7494" w14:textId="77777777" w:rsidR="00843A7C" w:rsidRDefault="00843A7C">
      <w:pPr>
        <w:tabs>
          <w:tab w:val="left" w:pos="567"/>
        </w:tabs>
        <w:ind w:right="60"/>
        <w:jc w:val="right"/>
        <w:rPr>
          <w:b/>
        </w:rPr>
      </w:pPr>
    </w:p>
    <w:p w14:paraId="6AB3FDE5" w14:textId="2D6A13AA" w:rsidR="00843A7C" w:rsidRDefault="00843A7C">
      <w:pPr>
        <w:tabs>
          <w:tab w:val="left" w:pos="567"/>
        </w:tabs>
        <w:ind w:right="60"/>
        <w:jc w:val="right"/>
        <w:rPr>
          <w:b/>
        </w:rPr>
      </w:pPr>
    </w:p>
    <w:p w14:paraId="59813F2B" w14:textId="4E61295D" w:rsidR="00C13733" w:rsidRDefault="00C13733">
      <w:pPr>
        <w:tabs>
          <w:tab w:val="left" w:pos="567"/>
        </w:tabs>
        <w:ind w:right="60"/>
        <w:jc w:val="right"/>
        <w:rPr>
          <w:b/>
        </w:rPr>
      </w:pPr>
    </w:p>
    <w:p w14:paraId="007CBF56" w14:textId="4CC504F5" w:rsidR="00C13733" w:rsidRDefault="00C13733">
      <w:pPr>
        <w:tabs>
          <w:tab w:val="left" w:pos="567"/>
        </w:tabs>
        <w:ind w:right="60"/>
        <w:jc w:val="right"/>
        <w:rPr>
          <w:b/>
        </w:rPr>
      </w:pPr>
    </w:p>
    <w:p w14:paraId="3D5C061E" w14:textId="0E638D69" w:rsidR="00C13733" w:rsidRDefault="00C13733">
      <w:pPr>
        <w:tabs>
          <w:tab w:val="left" w:pos="567"/>
        </w:tabs>
        <w:ind w:right="60"/>
        <w:jc w:val="right"/>
        <w:rPr>
          <w:b/>
        </w:rPr>
      </w:pPr>
    </w:p>
    <w:p w14:paraId="1C34A6D3" w14:textId="2AF0B08A" w:rsidR="00C13733" w:rsidRDefault="00C13733">
      <w:pPr>
        <w:tabs>
          <w:tab w:val="left" w:pos="567"/>
        </w:tabs>
        <w:ind w:right="60"/>
        <w:jc w:val="right"/>
        <w:rPr>
          <w:b/>
        </w:rPr>
      </w:pPr>
    </w:p>
    <w:p w14:paraId="6EB16756" w14:textId="26D639D7" w:rsidR="00C13733" w:rsidRDefault="00C13733">
      <w:pPr>
        <w:tabs>
          <w:tab w:val="left" w:pos="567"/>
        </w:tabs>
        <w:ind w:right="60"/>
        <w:jc w:val="right"/>
        <w:rPr>
          <w:b/>
        </w:rPr>
      </w:pPr>
    </w:p>
    <w:p w14:paraId="0375C0A8" w14:textId="576C8E73" w:rsidR="00C13733" w:rsidRDefault="00C13733">
      <w:pPr>
        <w:tabs>
          <w:tab w:val="left" w:pos="567"/>
        </w:tabs>
        <w:ind w:right="60"/>
        <w:jc w:val="right"/>
        <w:rPr>
          <w:b/>
        </w:rPr>
      </w:pPr>
    </w:p>
    <w:p w14:paraId="7AA1AC10" w14:textId="2752DD4C" w:rsidR="00C13733" w:rsidRDefault="00C13733">
      <w:pPr>
        <w:tabs>
          <w:tab w:val="left" w:pos="567"/>
        </w:tabs>
        <w:ind w:right="60"/>
        <w:jc w:val="right"/>
        <w:rPr>
          <w:b/>
        </w:rPr>
      </w:pPr>
    </w:p>
    <w:p w14:paraId="31006D46" w14:textId="786CE6E6" w:rsidR="00C13733" w:rsidRDefault="00C13733">
      <w:pPr>
        <w:tabs>
          <w:tab w:val="left" w:pos="567"/>
        </w:tabs>
        <w:ind w:right="60"/>
        <w:jc w:val="right"/>
        <w:rPr>
          <w:b/>
        </w:rPr>
      </w:pPr>
    </w:p>
    <w:p w14:paraId="04E308E8" w14:textId="14D96FCB" w:rsidR="00C13733" w:rsidRDefault="00C13733">
      <w:pPr>
        <w:tabs>
          <w:tab w:val="left" w:pos="567"/>
        </w:tabs>
        <w:ind w:right="60"/>
        <w:jc w:val="right"/>
        <w:rPr>
          <w:b/>
        </w:rPr>
      </w:pPr>
    </w:p>
    <w:p w14:paraId="74A28B78" w14:textId="77777777" w:rsidR="00C13733" w:rsidRDefault="00C13733">
      <w:pPr>
        <w:tabs>
          <w:tab w:val="left" w:pos="567"/>
        </w:tabs>
        <w:ind w:right="60"/>
        <w:jc w:val="right"/>
        <w:rPr>
          <w:b/>
        </w:rPr>
      </w:pPr>
    </w:p>
    <w:p w14:paraId="162039DF" w14:textId="77777777" w:rsidR="00E33574" w:rsidRDefault="00843A7C">
      <w:pPr>
        <w:tabs>
          <w:tab w:val="left" w:pos="567"/>
        </w:tabs>
        <w:ind w:right="60"/>
        <w:jc w:val="right"/>
        <w:rPr>
          <w:b/>
        </w:rPr>
      </w:pPr>
      <w:r>
        <w:rPr>
          <w:b/>
        </w:rPr>
        <w:lastRenderedPageBreak/>
        <w:t>Приложение № 2</w:t>
      </w:r>
    </w:p>
    <w:p w14:paraId="6D58E744" w14:textId="432111D5" w:rsidR="00E33574" w:rsidRDefault="002F1F11">
      <w:pPr>
        <w:tabs>
          <w:tab w:val="left" w:pos="567"/>
        </w:tabs>
        <w:ind w:left="60" w:right="60"/>
        <w:jc w:val="right"/>
        <w:rPr>
          <w:b/>
        </w:rPr>
      </w:pPr>
      <w:r>
        <w:rPr>
          <w:b/>
        </w:rPr>
        <w:t xml:space="preserve">к Договору № </w:t>
      </w:r>
      <w:r w:rsidR="00C13733">
        <w:rPr>
          <w:b/>
        </w:rPr>
        <w:t>КСУ/1-4-22</w:t>
      </w:r>
    </w:p>
    <w:p w14:paraId="06AD11F2" w14:textId="57BF0357" w:rsidR="00E33574" w:rsidRDefault="002F1F11">
      <w:pPr>
        <w:tabs>
          <w:tab w:val="left" w:pos="567"/>
        </w:tabs>
        <w:ind w:left="60" w:right="60"/>
        <w:jc w:val="right"/>
        <w:rPr>
          <w:b/>
        </w:rPr>
      </w:pPr>
      <w:r>
        <w:rPr>
          <w:b/>
        </w:rPr>
        <w:t xml:space="preserve">от </w:t>
      </w:r>
      <w:r w:rsidR="00C13733">
        <w:rPr>
          <w:b/>
        </w:rPr>
        <w:t>___</w:t>
      </w:r>
      <w:r w:rsidR="0062387A">
        <w:rPr>
          <w:b/>
        </w:rPr>
        <w:t xml:space="preserve"> </w:t>
      </w:r>
      <w:r w:rsidR="00C13733">
        <w:rPr>
          <w:b/>
        </w:rPr>
        <w:t>октября</w:t>
      </w:r>
      <w:r w:rsidR="0062387A">
        <w:rPr>
          <w:b/>
        </w:rPr>
        <w:t xml:space="preserve"> 2022 года</w:t>
      </w:r>
    </w:p>
    <w:p w14:paraId="3896164E" w14:textId="77777777" w:rsidR="00E33574" w:rsidRDefault="0062387A">
      <w:pPr>
        <w:tabs>
          <w:tab w:val="left" w:pos="567"/>
        </w:tabs>
        <w:ind w:left="60" w:right="60"/>
        <w:jc w:val="right"/>
        <w:rPr>
          <w:b/>
        </w:rPr>
      </w:pPr>
      <w:r>
        <w:rPr>
          <w:b/>
        </w:rPr>
        <w:t xml:space="preserve"> </w:t>
      </w:r>
    </w:p>
    <w:p w14:paraId="70E27A50" w14:textId="77777777" w:rsidR="00E33574" w:rsidRDefault="0062387A">
      <w:pPr>
        <w:tabs>
          <w:tab w:val="left" w:pos="567"/>
        </w:tabs>
        <w:ind w:left="60" w:right="60"/>
        <w:jc w:val="center"/>
      </w:pPr>
      <w:r>
        <w:t>Форма Акта сдачи-приемки услуг</w:t>
      </w:r>
    </w:p>
    <w:p w14:paraId="3B7B2FF2" w14:textId="77777777" w:rsidR="00E33574" w:rsidRDefault="00E33574">
      <w:pPr>
        <w:tabs>
          <w:tab w:val="left" w:pos="567"/>
        </w:tabs>
        <w:ind w:left="60" w:right="60"/>
        <w:jc w:val="center"/>
      </w:pPr>
    </w:p>
    <w:p w14:paraId="7FEB2B81" w14:textId="77777777" w:rsidR="00E33574" w:rsidRDefault="0062387A">
      <w:pPr>
        <w:tabs>
          <w:tab w:val="left" w:pos="567"/>
        </w:tabs>
        <w:ind w:left="60" w:right="60"/>
        <w:jc w:val="center"/>
        <w:rPr>
          <w:b/>
        </w:rPr>
      </w:pPr>
      <w:r>
        <w:rPr>
          <w:b/>
        </w:rPr>
        <w:t>АКТ № ____</w:t>
      </w:r>
    </w:p>
    <w:p w14:paraId="7BF0F6D6" w14:textId="77777777" w:rsidR="00E33574" w:rsidRDefault="0062387A">
      <w:pPr>
        <w:tabs>
          <w:tab w:val="left" w:pos="567"/>
        </w:tabs>
        <w:ind w:left="60" w:right="60"/>
        <w:jc w:val="center"/>
        <w:rPr>
          <w:b/>
        </w:rPr>
      </w:pPr>
      <w:r>
        <w:rPr>
          <w:b/>
        </w:rPr>
        <w:t>сдачи-приемки результатов услуг</w:t>
      </w:r>
    </w:p>
    <w:p w14:paraId="663A5D10" w14:textId="1E848DCC" w:rsidR="00E33574" w:rsidRDefault="002F1F11">
      <w:pPr>
        <w:tabs>
          <w:tab w:val="left" w:pos="567"/>
        </w:tabs>
        <w:ind w:left="60" w:right="60"/>
        <w:jc w:val="center"/>
      </w:pPr>
      <w:r>
        <w:t xml:space="preserve">к Договору  № </w:t>
      </w:r>
      <w:r w:rsidR="00C13733">
        <w:t>КСУ/1-4-22</w:t>
      </w:r>
      <w:r>
        <w:t xml:space="preserve"> от </w:t>
      </w:r>
      <w:r w:rsidR="00C13733">
        <w:t>____октября</w:t>
      </w:r>
      <w:r w:rsidR="0062387A">
        <w:t xml:space="preserve"> 2022 года</w:t>
      </w:r>
    </w:p>
    <w:p w14:paraId="68110940" w14:textId="77777777" w:rsidR="00E33574" w:rsidRDefault="0062387A">
      <w:pPr>
        <w:tabs>
          <w:tab w:val="left" w:pos="567"/>
        </w:tabs>
        <w:ind w:left="60" w:right="60"/>
        <w:jc w:val="center"/>
      </w:pPr>
      <w:r>
        <w:t>Идентификатор соглашения о предоставлении субсидии № 000000D507121P0B0002.</w:t>
      </w:r>
    </w:p>
    <w:p w14:paraId="709CBF4D" w14:textId="77777777" w:rsidR="00E33574" w:rsidRDefault="0062387A">
      <w:pPr>
        <w:tabs>
          <w:tab w:val="left" w:pos="567"/>
        </w:tabs>
        <w:ind w:left="60" w:right="60"/>
        <w:jc w:val="right"/>
        <w:rPr>
          <w:b/>
        </w:rPr>
      </w:pPr>
      <w:r>
        <w:rPr>
          <w:b/>
        </w:rPr>
        <w:t xml:space="preserve"> </w:t>
      </w:r>
    </w:p>
    <w:p w14:paraId="4863F21F" w14:textId="77777777" w:rsidR="00E33574" w:rsidRDefault="0062387A">
      <w:pPr>
        <w:tabs>
          <w:tab w:val="left" w:pos="567"/>
        </w:tabs>
        <w:ind w:left="60" w:right="60"/>
        <w:jc w:val="center"/>
        <w:rPr>
          <w:b/>
        </w:rPr>
      </w:pPr>
      <w:r>
        <w:rPr>
          <w:b/>
        </w:rPr>
        <w:t xml:space="preserve">г. Москва </w:t>
      </w:r>
      <w:r>
        <w:rPr>
          <w:b/>
        </w:rPr>
        <w:tab/>
        <w:t xml:space="preserve">                                                                                                 </w:t>
      </w:r>
      <w:r>
        <w:rPr>
          <w:b/>
        </w:rPr>
        <w:tab/>
        <w:t>«____» ___________ 2022 г.</w:t>
      </w:r>
    </w:p>
    <w:p w14:paraId="3D4C608F" w14:textId="77777777" w:rsidR="00E33574" w:rsidRDefault="0062387A">
      <w:pPr>
        <w:tabs>
          <w:tab w:val="left" w:pos="567"/>
        </w:tabs>
        <w:ind w:left="60" w:right="60"/>
        <w:jc w:val="center"/>
        <w:rPr>
          <w:b/>
        </w:rPr>
      </w:pPr>
      <w:r>
        <w:rPr>
          <w:b/>
        </w:rPr>
        <w:t xml:space="preserve"> </w:t>
      </w:r>
    </w:p>
    <w:p w14:paraId="36212ADC" w14:textId="0B36869E" w:rsidR="00E33574" w:rsidRDefault="0062387A">
      <w:pPr>
        <w:tabs>
          <w:tab w:val="left" w:pos="567"/>
        </w:tabs>
        <w:ind w:left="60" w:right="60"/>
      </w:pPr>
      <w:r>
        <w:t xml:space="preserve">Фонд развития интернет-инициатив, именуемый «Заказчик», в лице директора Варламова Кирилла Викторовича, действующего на основании Устава, с одной стороны, и </w:t>
      </w:r>
      <w:r w:rsidR="00C13733">
        <w:t>_________________</w:t>
      </w:r>
      <w:r>
        <w:t xml:space="preserve">, именуемое «Исполнитель», в лице </w:t>
      </w:r>
      <w:r w:rsidR="00C13733">
        <w:t>____________________</w:t>
      </w:r>
      <w:r>
        <w:t xml:space="preserve">, действующего  на основании  </w:t>
      </w:r>
      <w:r w:rsidR="00C13733">
        <w:t>___________________</w:t>
      </w:r>
      <w:r>
        <w:t xml:space="preserve">, с другой стороны, а вместе именуемые «Стороны», а по отдельности «Сторона», составили настоящий Акт сдачи-приемки результатов услуг о том, что по Договору </w:t>
      </w:r>
      <w:r w:rsidR="00E719F3">
        <w:t xml:space="preserve">№ от </w:t>
      </w:r>
      <w:r>
        <w:t xml:space="preserve"> </w:t>
      </w:r>
      <w:r w:rsidR="00C13733">
        <w:t>_______________________________</w:t>
      </w:r>
      <w:r>
        <w:t>(Идентификатор соглашения о предоставлении субсидии №000000D507121P0B0002) № ______ от _______.2022г. (далее – «Договор»), Исполнителем  оказаны в срок и в надлежащем порядке оформлены</w:t>
      </w:r>
      <w:r w:rsidR="00E719F3">
        <w:t xml:space="preserve"> услуги по </w:t>
      </w:r>
      <w:r w:rsidR="00E36A7A">
        <w:t>___________Э</w:t>
      </w:r>
      <w:r w:rsidR="00E719F3">
        <w:t>тапу Договора</w:t>
      </w:r>
      <w:r>
        <w:t xml:space="preserve">: </w:t>
      </w:r>
    </w:p>
    <w:p w14:paraId="31761CC1" w14:textId="77777777" w:rsidR="00E33574" w:rsidRDefault="0062387A">
      <w:pPr>
        <w:tabs>
          <w:tab w:val="left" w:pos="567"/>
        </w:tabs>
        <w:ind w:left="60" w:right="60"/>
      </w:pPr>
      <w:r>
        <w:t xml:space="preserve"> </w:t>
      </w:r>
    </w:p>
    <w:p w14:paraId="1B39E1FF" w14:textId="041365D0" w:rsidR="00E33574" w:rsidRDefault="0062387A">
      <w:pPr>
        <w:tabs>
          <w:tab w:val="left" w:pos="567"/>
        </w:tabs>
        <w:ind w:right="60"/>
      </w:pPr>
      <w:r>
        <w:t xml:space="preserve">1.   </w:t>
      </w:r>
      <w:r>
        <w:tab/>
        <w:t xml:space="preserve">Согласно Договору и приложениям к нему, Исполнитель </w:t>
      </w:r>
    </w:p>
    <w:p w14:paraId="169FAADD" w14:textId="184D4D34" w:rsidR="00E33574" w:rsidRDefault="0062387A">
      <w:bookmarkStart w:id="16" w:name="_heading=h.shfn531in9xk" w:colFirst="0" w:colLast="0"/>
      <w:bookmarkEnd w:id="16"/>
      <w:r>
        <w:t xml:space="preserve"> </w:t>
      </w:r>
      <w:r w:rsidR="00E719F3">
        <w:t>О</w:t>
      </w:r>
      <w:r>
        <w:t>бследовал</w:t>
      </w:r>
      <w:r w:rsidR="00E719F3">
        <w:t xml:space="preserve"> текущее состояние порядка организации в области обработки персональных данных и</w:t>
      </w:r>
      <w:r>
        <w:t xml:space="preserve"> подготовил отчет о проведении обследования</w:t>
      </w:r>
      <w:r w:rsidR="00685DDD">
        <w:t xml:space="preserve"> </w:t>
      </w:r>
      <w:r w:rsidR="00685DDD" w:rsidRPr="00685DDD">
        <w:rPr>
          <w:i/>
          <w:iCs/>
        </w:rPr>
        <w:t>(указать нужное)</w:t>
      </w:r>
      <w:r>
        <w:t>;</w:t>
      </w:r>
    </w:p>
    <w:p w14:paraId="5C23D9A1" w14:textId="3D112CF8" w:rsidR="00E33574" w:rsidRDefault="00E719F3">
      <w:pPr>
        <w:tabs>
          <w:tab w:val="left" w:pos="567"/>
        </w:tabs>
        <w:ind w:right="60"/>
      </w:pPr>
      <w:bookmarkStart w:id="17" w:name="_heading=h.fuaijx59z9q8" w:colFirst="0" w:colLast="0"/>
      <w:bookmarkEnd w:id="17"/>
      <w:r>
        <w:t>2</w:t>
      </w:r>
      <w:r w:rsidR="0062387A">
        <w:t xml:space="preserve">.   </w:t>
      </w:r>
      <w:r w:rsidR="0062387A">
        <w:tab/>
      </w:r>
      <w:r w:rsidR="009E1592">
        <w:t>С</w:t>
      </w:r>
      <w:r w:rsidR="0062387A">
        <w:t xml:space="preserve">тоимость услуг по </w:t>
      </w:r>
      <w:r w:rsidR="009E1592">
        <w:t xml:space="preserve">первому этапу </w:t>
      </w:r>
      <w:r w:rsidR="0062387A">
        <w:t>Договор</w:t>
      </w:r>
      <w:r w:rsidR="009E1592">
        <w:t>а</w:t>
      </w:r>
      <w:r w:rsidR="0062387A">
        <w:t xml:space="preserve">, включая стоимость материальных носителей, на которых переданы результаты услуг, составляет </w:t>
      </w:r>
      <w:r w:rsidR="009E1592">
        <w:t>______________________________</w:t>
      </w:r>
      <w:r w:rsidR="0062387A">
        <w:t xml:space="preserve"> рублей 00 копеек, НДС не облагается в связи с применением Исполнителем УСН.</w:t>
      </w:r>
    </w:p>
    <w:p w14:paraId="6660E834" w14:textId="77777777" w:rsidR="00E33574" w:rsidRDefault="0062387A">
      <w:pPr>
        <w:tabs>
          <w:tab w:val="left" w:pos="567"/>
        </w:tabs>
      </w:pPr>
      <w:r>
        <w:t>4.   Следует к оплате по Акту _________ (__________) рублей 00 копеек, НДС не облагается в связи с применением Исполнителем УСН.</w:t>
      </w:r>
    </w:p>
    <w:p w14:paraId="2EB8F041" w14:textId="56F6F7C4" w:rsidR="00E33574" w:rsidRDefault="0062387A">
      <w:pPr>
        <w:tabs>
          <w:tab w:val="left" w:pos="567"/>
        </w:tabs>
        <w:ind w:right="60"/>
      </w:pPr>
      <w:r>
        <w:t xml:space="preserve">5.   </w:t>
      </w:r>
      <w:r>
        <w:tab/>
        <w:t xml:space="preserve">Акт является основанием для финансовых расчетов между Заказчиком и Исполнителем за оказанные услуги. </w:t>
      </w:r>
    </w:p>
    <w:p w14:paraId="07E5AD88" w14:textId="77777777" w:rsidR="00E33574" w:rsidRDefault="0062387A">
      <w:pPr>
        <w:tabs>
          <w:tab w:val="left" w:pos="567"/>
        </w:tabs>
        <w:ind w:right="60"/>
      </w:pPr>
      <w:r>
        <w:t xml:space="preserve">6.   </w:t>
      </w:r>
      <w:r>
        <w:tab/>
        <w:t>Претензий к срокам, качеству и объему оказанных услуг по Договору Заказчик не имеет.</w:t>
      </w:r>
    </w:p>
    <w:p w14:paraId="113EEB90" w14:textId="0F55B5B7" w:rsidR="00E33574" w:rsidRDefault="0062387A">
      <w:pPr>
        <w:tabs>
          <w:tab w:val="left" w:pos="567"/>
        </w:tabs>
        <w:ind w:right="60"/>
      </w:pPr>
      <w:r>
        <w:t xml:space="preserve">7.   </w:t>
      </w:r>
      <w:r>
        <w:tab/>
        <w:t xml:space="preserve">Услуги оказаны в срок и </w:t>
      </w:r>
      <w:r w:rsidR="009E1592">
        <w:t xml:space="preserve">с </w:t>
      </w:r>
      <w:r>
        <w:t>надлежащ</w:t>
      </w:r>
      <w:r w:rsidR="009E1592">
        <w:t>им</w:t>
      </w:r>
      <w:r>
        <w:t xml:space="preserve"> качеств</w:t>
      </w:r>
      <w:r w:rsidR="009E1592">
        <w:t>ом</w:t>
      </w:r>
      <w:r>
        <w:t>.</w:t>
      </w:r>
    </w:p>
    <w:p w14:paraId="35DFACC9" w14:textId="77777777" w:rsidR="00E33574" w:rsidRDefault="0062387A">
      <w:pPr>
        <w:tabs>
          <w:tab w:val="left" w:pos="567"/>
        </w:tabs>
        <w:ind w:right="60"/>
      </w:pPr>
      <w:r>
        <w:t xml:space="preserve">8.   </w:t>
      </w:r>
      <w:r>
        <w:tab/>
        <w:t>Источником финансирования настоящих расходов являются средства Субсидии из федерального бюджета по Соглашению № 071-10-2021-005 от 10.02.2021.</w:t>
      </w:r>
    </w:p>
    <w:p w14:paraId="60F45AB5" w14:textId="77777777" w:rsidR="00E33574" w:rsidRDefault="0062387A">
      <w:pPr>
        <w:tabs>
          <w:tab w:val="left" w:pos="567"/>
        </w:tabs>
        <w:ind w:right="60"/>
        <w:rPr>
          <w:b/>
          <w:sz w:val="24"/>
          <w:szCs w:val="24"/>
        </w:rPr>
      </w:pPr>
      <w:r>
        <w:t xml:space="preserve">9.   </w:t>
      </w:r>
      <w:r>
        <w:tab/>
        <w:t xml:space="preserve">Идентификатор соглашения о предоставлении из федерального бюджета субсидии Фонду развития интернет-инициатив № 000000D507121P0B0002. </w:t>
      </w:r>
    </w:p>
    <w:tbl>
      <w:tblPr>
        <w:tblStyle w:val="afffa"/>
        <w:tblW w:w="1059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5495"/>
        <w:gridCol w:w="5095"/>
      </w:tblGrid>
      <w:tr w:rsidR="00E33574" w14:paraId="46610BE4" w14:textId="77777777">
        <w:trPr>
          <w:trHeight w:val="4695"/>
        </w:trPr>
        <w:tc>
          <w:tcPr>
            <w:tcW w:w="5495" w:type="dxa"/>
            <w:tcBorders>
              <w:top w:val="nil"/>
              <w:left w:val="nil"/>
              <w:bottom w:val="nil"/>
              <w:right w:val="nil"/>
            </w:tcBorders>
            <w:tcMar>
              <w:top w:w="100" w:type="dxa"/>
              <w:left w:w="100" w:type="dxa"/>
              <w:bottom w:w="100" w:type="dxa"/>
              <w:right w:w="100" w:type="dxa"/>
            </w:tcMar>
          </w:tcPr>
          <w:p w14:paraId="1948BABB" w14:textId="77777777" w:rsidR="00E33574" w:rsidRDefault="0062387A">
            <w:pPr>
              <w:tabs>
                <w:tab w:val="left" w:pos="567"/>
              </w:tabs>
              <w:ind w:right="60"/>
              <w:rPr>
                <w:b/>
              </w:rPr>
            </w:pPr>
            <w:r>
              <w:rPr>
                <w:b/>
              </w:rPr>
              <w:t xml:space="preserve">Заказчик: </w:t>
            </w:r>
          </w:p>
          <w:p w14:paraId="16305DC5" w14:textId="77777777" w:rsidR="00E33574" w:rsidRDefault="0062387A">
            <w:pPr>
              <w:widowControl w:val="0"/>
              <w:tabs>
                <w:tab w:val="left" w:pos="567"/>
              </w:tabs>
              <w:rPr>
                <w:b/>
              </w:rPr>
            </w:pPr>
            <w:r>
              <w:rPr>
                <w:b/>
              </w:rPr>
              <w:t>Фонд развития интернет-инициатив</w:t>
            </w:r>
          </w:p>
          <w:p w14:paraId="588A0D21" w14:textId="77777777" w:rsidR="00E33574" w:rsidRDefault="0062387A">
            <w:pPr>
              <w:widowControl w:val="0"/>
              <w:tabs>
                <w:tab w:val="left" w:pos="567"/>
              </w:tabs>
            </w:pPr>
            <w:r>
              <w:t>Юридический адрес:121099, г. Москва, ул. Новый Арбат, д. 36/9</w:t>
            </w:r>
          </w:p>
          <w:p w14:paraId="43269E87" w14:textId="77777777" w:rsidR="00E33574" w:rsidRDefault="0062387A">
            <w:pPr>
              <w:widowControl w:val="0"/>
              <w:tabs>
                <w:tab w:val="left" w:pos="567"/>
              </w:tabs>
            </w:pPr>
            <w:r>
              <w:t>Фактический адрес:101000, г. Москва, ул. Мясницкая 13, стр.18</w:t>
            </w:r>
          </w:p>
          <w:p w14:paraId="3B9C7E54" w14:textId="77777777" w:rsidR="00E33574" w:rsidRDefault="0062387A">
            <w:pPr>
              <w:widowControl w:val="0"/>
              <w:tabs>
                <w:tab w:val="left" w:pos="567"/>
              </w:tabs>
            </w:pPr>
            <w:r>
              <w:t>ОГРН  1137799009589,  ОКПО  17526284</w:t>
            </w:r>
          </w:p>
          <w:p w14:paraId="7DA73BD2" w14:textId="77777777" w:rsidR="00E33574" w:rsidRDefault="0062387A">
            <w:pPr>
              <w:widowControl w:val="0"/>
              <w:tabs>
                <w:tab w:val="left" w:pos="567"/>
              </w:tabs>
            </w:pPr>
            <w:r>
              <w:t>ИНН 7704280879, КПП 770401001,</w:t>
            </w:r>
          </w:p>
          <w:p w14:paraId="13AEE94B" w14:textId="77777777" w:rsidR="00E33574" w:rsidRDefault="0062387A">
            <w:pPr>
              <w:widowControl w:val="0"/>
              <w:tabs>
                <w:tab w:val="left" w:pos="567"/>
              </w:tabs>
            </w:pPr>
            <w:r>
              <w:t>Расчетный счет по субсидии (рубли): 40703810738110001924</w:t>
            </w:r>
          </w:p>
          <w:p w14:paraId="38389B6B" w14:textId="77777777" w:rsidR="00E33574" w:rsidRDefault="0062387A">
            <w:pPr>
              <w:widowControl w:val="0"/>
              <w:tabs>
                <w:tab w:val="left" w:pos="567"/>
              </w:tabs>
            </w:pPr>
            <w:r>
              <w:t>Банк ПАО Сбербанк г. Москва, БИК 044525225,</w:t>
            </w:r>
          </w:p>
          <w:p w14:paraId="6EAF220C" w14:textId="77777777" w:rsidR="00E33574" w:rsidRDefault="0062387A">
            <w:pPr>
              <w:widowControl w:val="0"/>
              <w:tabs>
                <w:tab w:val="left" w:pos="567"/>
              </w:tabs>
            </w:pPr>
            <w:r>
              <w:t>Корр.счет: 30101810400000000225,</w:t>
            </w:r>
          </w:p>
          <w:p w14:paraId="4FBA1FD1" w14:textId="77777777" w:rsidR="00E33574" w:rsidRDefault="0062387A">
            <w:pPr>
              <w:widowControl w:val="0"/>
              <w:tabs>
                <w:tab w:val="left" w:pos="567"/>
              </w:tabs>
            </w:pPr>
            <w:r>
              <w:t>Телефон: 7 (495) 258-88-77.</w:t>
            </w:r>
          </w:p>
          <w:p w14:paraId="32637FB3" w14:textId="77777777" w:rsidR="00E33574" w:rsidRDefault="0062387A">
            <w:pPr>
              <w:widowControl w:val="0"/>
              <w:tabs>
                <w:tab w:val="left" w:pos="567"/>
              </w:tabs>
            </w:pPr>
            <w:r>
              <w:t xml:space="preserve">Адрес электронной почты: </w:t>
            </w:r>
            <w:hyperlink r:id="rId10">
              <w:r>
                <w:rPr>
                  <w:color w:val="1155CC"/>
                  <w:u w:val="single"/>
                </w:rPr>
                <w:t>info@iidf.ru</w:t>
              </w:r>
            </w:hyperlink>
          </w:p>
          <w:p w14:paraId="2E26C9A6" w14:textId="77777777" w:rsidR="00E33574" w:rsidRDefault="0062387A">
            <w:pPr>
              <w:tabs>
                <w:tab w:val="left" w:pos="567"/>
              </w:tabs>
              <w:ind w:right="60"/>
            </w:pPr>
            <w:r>
              <w:t>Директор</w:t>
            </w:r>
          </w:p>
          <w:p w14:paraId="2112B40E" w14:textId="77777777" w:rsidR="00E33574" w:rsidRDefault="0062387A">
            <w:pPr>
              <w:tabs>
                <w:tab w:val="left" w:pos="567"/>
              </w:tabs>
              <w:ind w:right="60"/>
              <w:rPr>
                <w:b/>
              </w:rPr>
            </w:pPr>
            <w:r>
              <w:rPr>
                <w:b/>
              </w:rPr>
              <w:t xml:space="preserve"> </w:t>
            </w:r>
          </w:p>
          <w:p w14:paraId="65925340" w14:textId="77777777" w:rsidR="00E33574" w:rsidRDefault="0062387A">
            <w:pPr>
              <w:tabs>
                <w:tab w:val="left" w:pos="567"/>
              </w:tabs>
              <w:ind w:right="60"/>
              <w:rPr>
                <w:b/>
              </w:rPr>
            </w:pPr>
            <w:r>
              <w:rPr>
                <w:b/>
              </w:rPr>
              <w:t>__________________ /К.В. Варламов/</w:t>
            </w:r>
          </w:p>
          <w:p w14:paraId="3990BA1B" w14:textId="77777777" w:rsidR="00E33574" w:rsidRDefault="0062387A">
            <w:pPr>
              <w:tabs>
                <w:tab w:val="left" w:pos="567"/>
              </w:tabs>
              <w:ind w:right="60"/>
              <w:rPr>
                <w:b/>
              </w:rPr>
            </w:pPr>
            <w:r>
              <w:rPr>
                <w:b/>
              </w:rPr>
              <w:t>М.П.</w:t>
            </w:r>
          </w:p>
        </w:tc>
        <w:tc>
          <w:tcPr>
            <w:tcW w:w="5095" w:type="dxa"/>
            <w:tcBorders>
              <w:top w:val="nil"/>
              <w:left w:val="nil"/>
              <w:bottom w:val="nil"/>
              <w:right w:val="nil"/>
            </w:tcBorders>
            <w:tcMar>
              <w:top w:w="100" w:type="dxa"/>
              <w:left w:w="100" w:type="dxa"/>
              <w:bottom w:w="100" w:type="dxa"/>
              <w:right w:w="100" w:type="dxa"/>
            </w:tcMar>
          </w:tcPr>
          <w:p w14:paraId="00408151" w14:textId="77777777" w:rsidR="00E33574" w:rsidRDefault="0062387A">
            <w:pPr>
              <w:tabs>
                <w:tab w:val="left" w:pos="567"/>
              </w:tabs>
              <w:ind w:right="60"/>
              <w:rPr>
                <w:b/>
              </w:rPr>
            </w:pPr>
            <w:r>
              <w:rPr>
                <w:b/>
              </w:rPr>
              <w:t xml:space="preserve">Исполнитель: </w:t>
            </w:r>
          </w:p>
          <w:p w14:paraId="20A4040B" w14:textId="798D1FC8" w:rsidR="00E33574" w:rsidRDefault="00E33574">
            <w:pPr>
              <w:tabs>
                <w:tab w:val="left" w:pos="567"/>
              </w:tabs>
              <w:ind w:right="60"/>
              <w:rPr>
                <w:b/>
              </w:rPr>
            </w:pPr>
          </w:p>
          <w:p w14:paraId="36093C29" w14:textId="1B55B827" w:rsidR="009E1592" w:rsidRDefault="009E1592">
            <w:pPr>
              <w:tabs>
                <w:tab w:val="left" w:pos="567"/>
              </w:tabs>
              <w:ind w:right="60"/>
              <w:rPr>
                <w:b/>
              </w:rPr>
            </w:pPr>
          </w:p>
          <w:p w14:paraId="4286800B" w14:textId="3CEAF199" w:rsidR="009E1592" w:rsidRDefault="009E1592">
            <w:pPr>
              <w:tabs>
                <w:tab w:val="left" w:pos="567"/>
              </w:tabs>
              <w:ind w:right="60"/>
              <w:rPr>
                <w:b/>
              </w:rPr>
            </w:pPr>
          </w:p>
          <w:p w14:paraId="1C435EFD" w14:textId="5F9FD2AB" w:rsidR="009E1592" w:rsidRDefault="009E1592">
            <w:pPr>
              <w:tabs>
                <w:tab w:val="left" w:pos="567"/>
              </w:tabs>
              <w:ind w:right="60"/>
              <w:rPr>
                <w:b/>
              </w:rPr>
            </w:pPr>
          </w:p>
          <w:p w14:paraId="1161E442" w14:textId="737E6E4C" w:rsidR="009E1592" w:rsidRDefault="009E1592">
            <w:pPr>
              <w:tabs>
                <w:tab w:val="left" w:pos="567"/>
              </w:tabs>
              <w:ind w:right="60"/>
              <w:rPr>
                <w:b/>
              </w:rPr>
            </w:pPr>
          </w:p>
          <w:p w14:paraId="545A4DE6" w14:textId="276B46CD" w:rsidR="009E1592" w:rsidRDefault="009E1592">
            <w:pPr>
              <w:tabs>
                <w:tab w:val="left" w:pos="567"/>
              </w:tabs>
              <w:ind w:right="60"/>
              <w:rPr>
                <w:b/>
              </w:rPr>
            </w:pPr>
          </w:p>
          <w:p w14:paraId="5987DC92" w14:textId="4C25AC6C" w:rsidR="009E1592" w:rsidRDefault="009E1592">
            <w:pPr>
              <w:tabs>
                <w:tab w:val="left" w:pos="567"/>
              </w:tabs>
              <w:ind w:right="60"/>
              <w:rPr>
                <w:b/>
              </w:rPr>
            </w:pPr>
          </w:p>
          <w:p w14:paraId="5C548DD7" w14:textId="32D24C72" w:rsidR="009E1592" w:rsidRDefault="009E1592">
            <w:pPr>
              <w:tabs>
                <w:tab w:val="left" w:pos="567"/>
              </w:tabs>
              <w:ind w:right="60"/>
              <w:rPr>
                <w:b/>
              </w:rPr>
            </w:pPr>
          </w:p>
          <w:p w14:paraId="48CB7500" w14:textId="405454B2" w:rsidR="009E1592" w:rsidRDefault="009E1592">
            <w:pPr>
              <w:tabs>
                <w:tab w:val="left" w:pos="567"/>
              </w:tabs>
              <w:ind w:right="60"/>
              <w:rPr>
                <w:b/>
              </w:rPr>
            </w:pPr>
          </w:p>
          <w:p w14:paraId="7E420661" w14:textId="45FBAFA6" w:rsidR="009E1592" w:rsidRDefault="009E1592">
            <w:pPr>
              <w:tabs>
                <w:tab w:val="left" w:pos="567"/>
              </w:tabs>
              <w:ind w:right="60"/>
              <w:rPr>
                <w:b/>
              </w:rPr>
            </w:pPr>
          </w:p>
          <w:p w14:paraId="638E493F" w14:textId="649CDCD6" w:rsidR="009E1592" w:rsidRDefault="009E1592">
            <w:pPr>
              <w:tabs>
                <w:tab w:val="left" w:pos="567"/>
              </w:tabs>
              <w:ind w:right="60"/>
              <w:rPr>
                <w:b/>
              </w:rPr>
            </w:pPr>
          </w:p>
          <w:p w14:paraId="70D0ED9C" w14:textId="1A385AC8" w:rsidR="009E1592" w:rsidRDefault="009E1592">
            <w:pPr>
              <w:tabs>
                <w:tab w:val="left" w:pos="567"/>
              </w:tabs>
              <w:ind w:right="60"/>
              <w:rPr>
                <w:b/>
              </w:rPr>
            </w:pPr>
          </w:p>
          <w:p w14:paraId="7EFF6DB7" w14:textId="2820F520" w:rsidR="009E1592" w:rsidRDefault="009E1592">
            <w:pPr>
              <w:tabs>
                <w:tab w:val="left" w:pos="567"/>
              </w:tabs>
              <w:ind w:right="60"/>
              <w:rPr>
                <w:b/>
              </w:rPr>
            </w:pPr>
          </w:p>
          <w:p w14:paraId="136898FB" w14:textId="2EC18C2F" w:rsidR="009E1592" w:rsidRDefault="009E1592">
            <w:pPr>
              <w:tabs>
                <w:tab w:val="left" w:pos="567"/>
              </w:tabs>
              <w:ind w:right="60"/>
              <w:rPr>
                <w:b/>
              </w:rPr>
            </w:pPr>
          </w:p>
          <w:p w14:paraId="522BA6FD" w14:textId="77777777" w:rsidR="009E1592" w:rsidRDefault="009E1592">
            <w:pPr>
              <w:tabs>
                <w:tab w:val="left" w:pos="567"/>
              </w:tabs>
              <w:ind w:right="60"/>
              <w:rPr>
                <w:b/>
              </w:rPr>
            </w:pPr>
          </w:p>
          <w:p w14:paraId="4F3BEA3E" w14:textId="7F304327" w:rsidR="00E33574" w:rsidRDefault="0062387A">
            <w:pPr>
              <w:tabs>
                <w:tab w:val="left" w:pos="567"/>
              </w:tabs>
              <w:ind w:right="60"/>
              <w:rPr>
                <w:b/>
              </w:rPr>
            </w:pPr>
            <w:r>
              <w:rPr>
                <w:b/>
              </w:rPr>
              <w:t>___________________ /</w:t>
            </w:r>
            <w:r w:rsidR="009E1592">
              <w:rPr>
                <w:b/>
              </w:rPr>
              <w:t>________________</w:t>
            </w:r>
            <w:r>
              <w:rPr>
                <w:b/>
              </w:rPr>
              <w:t>./</w:t>
            </w:r>
          </w:p>
          <w:p w14:paraId="48963AF8" w14:textId="77777777" w:rsidR="00E33574" w:rsidRDefault="0062387A">
            <w:pPr>
              <w:tabs>
                <w:tab w:val="left" w:pos="567"/>
              </w:tabs>
              <w:ind w:right="60"/>
              <w:rPr>
                <w:b/>
              </w:rPr>
            </w:pPr>
            <w:r>
              <w:rPr>
                <w:b/>
              </w:rPr>
              <w:t>М.П.</w:t>
            </w:r>
          </w:p>
        </w:tc>
      </w:tr>
    </w:tbl>
    <w:p w14:paraId="141214D4" w14:textId="77777777" w:rsidR="00E33574" w:rsidRDefault="0062387A">
      <w:pPr>
        <w:tabs>
          <w:tab w:val="left" w:pos="567"/>
        </w:tabs>
        <w:ind w:right="60"/>
        <w:jc w:val="center"/>
        <w:rPr>
          <w:b/>
        </w:rPr>
      </w:pPr>
      <w:r>
        <w:rPr>
          <w:b/>
        </w:rPr>
        <w:t>Форма Акта согласована:</w:t>
      </w:r>
    </w:p>
    <w:p w14:paraId="14B5CB2E" w14:textId="77777777" w:rsidR="00E33574" w:rsidRDefault="00E33574">
      <w:pPr>
        <w:tabs>
          <w:tab w:val="left" w:pos="567"/>
        </w:tabs>
        <w:ind w:left="60" w:right="60"/>
        <w:jc w:val="center"/>
        <w:rPr>
          <w:b/>
        </w:rPr>
      </w:pPr>
    </w:p>
    <w:tbl>
      <w:tblPr>
        <w:tblStyle w:val="afffb"/>
        <w:tblW w:w="1030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5595"/>
        <w:gridCol w:w="4710"/>
      </w:tblGrid>
      <w:tr w:rsidR="00E33574" w14:paraId="2A1AAD61" w14:textId="77777777">
        <w:trPr>
          <w:trHeight w:val="1725"/>
        </w:trPr>
        <w:tc>
          <w:tcPr>
            <w:tcW w:w="5595" w:type="dxa"/>
            <w:tcBorders>
              <w:top w:val="nil"/>
              <w:left w:val="nil"/>
              <w:bottom w:val="nil"/>
              <w:right w:val="nil"/>
            </w:tcBorders>
            <w:tcMar>
              <w:top w:w="100" w:type="dxa"/>
              <w:left w:w="100" w:type="dxa"/>
              <w:bottom w:w="100" w:type="dxa"/>
              <w:right w:w="100" w:type="dxa"/>
            </w:tcMar>
          </w:tcPr>
          <w:p w14:paraId="1D40661A" w14:textId="77777777" w:rsidR="00E33574" w:rsidRDefault="0062387A">
            <w:pPr>
              <w:tabs>
                <w:tab w:val="left" w:pos="567"/>
              </w:tabs>
              <w:ind w:right="60"/>
            </w:pPr>
            <w:r>
              <w:lastRenderedPageBreak/>
              <w:t>Заказчик:</w:t>
            </w:r>
          </w:p>
          <w:p w14:paraId="4A99A460" w14:textId="77777777" w:rsidR="00E33574" w:rsidRDefault="0062387A">
            <w:pPr>
              <w:tabs>
                <w:tab w:val="left" w:pos="567"/>
              </w:tabs>
              <w:ind w:right="60"/>
            </w:pPr>
            <w:r>
              <w:t>Фонд развития интернет-инициатив</w:t>
            </w:r>
          </w:p>
          <w:p w14:paraId="0343C1CF" w14:textId="77777777" w:rsidR="00E33574" w:rsidRDefault="0062387A">
            <w:pPr>
              <w:tabs>
                <w:tab w:val="left" w:pos="567"/>
              </w:tabs>
              <w:ind w:right="60"/>
            </w:pPr>
            <w:r>
              <w:t>Директор</w:t>
            </w:r>
          </w:p>
          <w:p w14:paraId="596EC7E3" w14:textId="77777777" w:rsidR="00E33574" w:rsidRDefault="0062387A">
            <w:pPr>
              <w:tabs>
                <w:tab w:val="left" w:pos="567"/>
              </w:tabs>
              <w:ind w:right="60"/>
            </w:pPr>
            <w:r>
              <w:t xml:space="preserve"> </w:t>
            </w:r>
          </w:p>
          <w:p w14:paraId="09F73752" w14:textId="77777777" w:rsidR="00E33574" w:rsidRDefault="0062387A">
            <w:pPr>
              <w:tabs>
                <w:tab w:val="left" w:pos="567"/>
              </w:tabs>
              <w:ind w:right="60"/>
            </w:pPr>
            <w:r>
              <w:t>__________________ /К.В. Варламов/</w:t>
            </w:r>
          </w:p>
          <w:p w14:paraId="6C1205D3" w14:textId="77777777" w:rsidR="00E33574" w:rsidRDefault="0062387A">
            <w:pPr>
              <w:tabs>
                <w:tab w:val="left" w:pos="567"/>
              </w:tabs>
              <w:ind w:right="60"/>
            </w:pPr>
            <w:r>
              <w:t>М.П.</w:t>
            </w:r>
          </w:p>
        </w:tc>
        <w:tc>
          <w:tcPr>
            <w:tcW w:w="4710" w:type="dxa"/>
            <w:tcBorders>
              <w:top w:val="nil"/>
              <w:left w:val="nil"/>
              <w:bottom w:val="nil"/>
              <w:right w:val="nil"/>
            </w:tcBorders>
            <w:tcMar>
              <w:top w:w="100" w:type="dxa"/>
              <w:left w:w="100" w:type="dxa"/>
              <w:bottom w:w="100" w:type="dxa"/>
              <w:right w:w="100" w:type="dxa"/>
            </w:tcMar>
          </w:tcPr>
          <w:p w14:paraId="0A7662F8" w14:textId="77777777" w:rsidR="00E33574" w:rsidRDefault="0062387A">
            <w:pPr>
              <w:tabs>
                <w:tab w:val="left" w:pos="567"/>
              </w:tabs>
              <w:ind w:right="60"/>
            </w:pPr>
            <w:r>
              <w:t>Исполнитель:</w:t>
            </w:r>
          </w:p>
          <w:p w14:paraId="3E620A0B" w14:textId="49C058DC" w:rsidR="00E33574" w:rsidRDefault="00E33574">
            <w:pPr>
              <w:tabs>
                <w:tab w:val="left" w:pos="567"/>
              </w:tabs>
              <w:ind w:right="60"/>
            </w:pPr>
          </w:p>
          <w:p w14:paraId="731DCB55" w14:textId="590E6CCB" w:rsidR="0032165F" w:rsidRDefault="0032165F">
            <w:pPr>
              <w:tabs>
                <w:tab w:val="left" w:pos="567"/>
              </w:tabs>
              <w:ind w:right="60"/>
            </w:pPr>
          </w:p>
          <w:p w14:paraId="19709DC3" w14:textId="77777777" w:rsidR="0032165F" w:rsidRDefault="0032165F">
            <w:pPr>
              <w:tabs>
                <w:tab w:val="left" w:pos="567"/>
              </w:tabs>
              <w:ind w:right="60"/>
            </w:pPr>
          </w:p>
          <w:p w14:paraId="522819F8" w14:textId="44213A24" w:rsidR="00E33574" w:rsidRDefault="0062387A">
            <w:pPr>
              <w:tabs>
                <w:tab w:val="left" w:pos="567"/>
              </w:tabs>
              <w:ind w:right="60"/>
            </w:pPr>
            <w:r>
              <w:t>___________________ /</w:t>
            </w:r>
            <w:r w:rsidR="0032165F">
              <w:t>___________</w:t>
            </w:r>
            <w:r>
              <w:t>/</w:t>
            </w:r>
          </w:p>
          <w:p w14:paraId="67790DFE" w14:textId="77777777" w:rsidR="00E33574" w:rsidRDefault="0062387A">
            <w:pPr>
              <w:tabs>
                <w:tab w:val="left" w:pos="567"/>
              </w:tabs>
              <w:ind w:right="60"/>
            </w:pPr>
            <w:r>
              <w:t>М.П.</w:t>
            </w:r>
          </w:p>
        </w:tc>
      </w:tr>
    </w:tbl>
    <w:p w14:paraId="5C7A2F7D" w14:textId="77777777" w:rsidR="00E33574" w:rsidRDefault="0062387A">
      <w:pPr>
        <w:tabs>
          <w:tab w:val="left" w:pos="567"/>
        </w:tabs>
        <w:ind w:left="60" w:right="60"/>
        <w:jc w:val="center"/>
        <w:rPr>
          <w:b/>
        </w:rPr>
      </w:pPr>
      <w:r>
        <w:rPr>
          <w:b/>
        </w:rPr>
        <w:t xml:space="preserve"> </w:t>
      </w:r>
    </w:p>
    <w:p w14:paraId="567CB2AA" w14:textId="77777777" w:rsidR="00E33574" w:rsidRDefault="00E33574">
      <w:pPr>
        <w:tabs>
          <w:tab w:val="left" w:pos="567"/>
        </w:tabs>
        <w:ind w:right="60"/>
        <w:jc w:val="right"/>
        <w:rPr>
          <w:b/>
        </w:rPr>
      </w:pPr>
    </w:p>
    <w:p w14:paraId="08DEFEF3" w14:textId="77777777" w:rsidR="00E33574" w:rsidRDefault="00E33574">
      <w:pPr>
        <w:tabs>
          <w:tab w:val="left" w:pos="567"/>
        </w:tabs>
        <w:ind w:right="60"/>
        <w:jc w:val="right"/>
        <w:rPr>
          <w:b/>
        </w:rPr>
      </w:pPr>
    </w:p>
    <w:p w14:paraId="6DE765EC" w14:textId="77777777" w:rsidR="00E33574" w:rsidRDefault="00E33574">
      <w:pPr>
        <w:tabs>
          <w:tab w:val="left" w:pos="567"/>
        </w:tabs>
        <w:ind w:right="60"/>
        <w:jc w:val="right"/>
        <w:rPr>
          <w:b/>
        </w:rPr>
      </w:pPr>
    </w:p>
    <w:p w14:paraId="613E1108" w14:textId="77777777" w:rsidR="00E33574" w:rsidRDefault="00E33574">
      <w:pPr>
        <w:tabs>
          <w:tab w:val="left" w:pos="567"/>
        </w:tabs>
        <w:ind w:right="60"/>
        <w:jc w:val="right"/>
        <w:rPr>
          <w:b/>
        </w:rPr>
      </w:pPr>
    </w:p>
    <w:p w14:paraId="25205B51" w14:textId="77777777" w:rsidR="00E33574" w:rsidRDefault="00E33574">
      <w:pPr>
        <w:tabs>
          <w:tab w:val="left" w:pos="567"/>
        </w:tabs>
        <w:ind w:right="60"/>
        <w:jc w:val="right"/>
        <w:rPr>
          <w:b/>
        </w:rPr>
      </w:pPr>
    </w:p>
    <w:p w14:paraId="655BEC1E" w14:textId="77777777" w:rsidR="00E33574" w:rsidRDefault="00E33574">
      <w:pPr>
        <w:tabs>
          <w:tab w:val="left" w:pos="567"/>
        </w:tabs>
        <w:ind w:right="60"/>
        <w:jc w:val="right"/>
        <w:rPr>
          <w:b/>
        </w:rPr>
      </w:pPr>
    </w:p>
    <w:p w14:paraId="127E35DC" w14:textId="77777777" w:rsidR="00E33574" w:rsidRDefault="00E33574">
      <w:pPr>
        <w:tabs>
          <w:tab w:val="left" w:pos="567"/>
        </w:tabs>
        <w:ind w:right="60"/>
        <w:jc w:val="right"/>
        <w:rPr>
          <w:b/>
        </w:rPr>
      </w:pPr>
    </w:p>
    <w:p w14:paraId="0EE4EF2C" w14:textId="77777777" w:rsidR="00E33574" w:rsidRDefault="00E33574">
      <w:pPr>
        <w:tabs>
          <w:tab w:val="left" w:pos="567"/>
        </w:tabs>
        <w:ind w:right="60"/>
        <w:jc w:val="right"/>
        <w:rPr>
          <w:b/>
        </w:rPr>
      </w:pPr>
    </w:p>
    <w:p w14:paraId="7FB831F0" w14:textId="77777777" w:rsidR="00E33574" w:rsidRDefault="00E33574">
      <w:pPr>
        <w:tabs>
          <w:tab w:val="left" w:pos="567"/>
        </w:tabs>
        <w:ind w:right="60"/>
        <w:jc w:val="right"/>
        <w:rPr>
          <w:b/>
        </w:rPr>
      </w:pPr>
    </w:p>
    <w:p w14:paraId="5860C4EA" w14:textId="77777777" w:rsidR="00E33574" w:rsidRDefault="00E33574">
      <w:pPr>
        <w:tabs>
          <w:tab w:val="left" w:pos="567"/>
        </w:tabs>
        <w:ind w:right="60"/>
        <w:jc w:val="right"/>
        <w:rPr>
          <w:b/>
        </w:rPr>
      </w:pPr>
    </w:p>
    <w:p w14:paraId="136F213F" w14:textId="77777777" w:rsidR="00E33574" w:rsidRDefault="00E33574">
      <w:pPr>
        <w:tabs>
          <w:tab w:val="left" w:pos="567"/>
        </w:tabs>
        <w:ind w:right="60"/>
        <w:jc w:val="right"/>
        <w:rPr>
          <w:b/>
        </w:rPr>
      </w:pPr>
    </w:p>
    <w:p w14:paraId="295B385E" w14:textId="77777777" w:rsidR="00E33574" w:rsidRDefault="00E33574">
      <w:pPr>
        <w:tabs>
          <w:tab w:val="left" w:pos="567"/>
        </w:tabs>
        <w:ind w:right="60"/>
        <w:jc w:val="right"/>
        <w:rPr>
          <w:b/>
        </w:rPr>
      </w:pPr>
    </w:p>
    <w:p w14:paraId="2B8E36C1" w14:textId="77777777" w:rsidR="00E33574" w:rsidRDefault="00E33574">
      <w:pPr>
        <w:tabs>
          <w:tab w:val="left" w:pos="567"/>
        </w:tabs>
        <w:ind w:right="60"/>
        <w:jc w:val="right"/>
        <w:rPr>
          <w:b/>
        </w:rPr>
      </w:pPr>
    </w:p>
    <w:p w14:paraId="09D76455" w14:textId="77777777" w:rsidR="00E33574" w:rsidRDefault="00E33574">
      <w:pPr>
        <w:tabs>
          <w:tab w:val="left" w:pos="567"/>
        </w:tabs>
        <w:ind w:right="60"/>
        <w:jc w:val="right"/>
        <w:rPr>
          <w:b/>
        </w:rPr>
      </w:pPr>
    </w:p>
    <w:p w14:paraId="2730B8AB" w14:textId="77777777" w:rsidR="002F1F11" w:rsidRDefault="002F1F11">
      <w:pPr>
        <w:tabs>
          <w:tab w:val="left" w:pos="567"/>
        </w:tabs>
        <w:ind w:right="60"/>
        <w:jc w:val="right"/>
        <w:rPr>
          <w:b/>
        </w:rPr>
      </w:pPr>
    </w:p>
    <w:p w14:paraId="13293CE9" w14:textId="77777777" w:rsidR="002F1F11" w:rsidRDefault="002F1F11">
      <w:pPr>
        <w:tabs>
          <w:tab w:val="left" w:pos="567"/>
        </w:tabs>
        <w:ind w:right="60"/>
        <w:jc w:val="right"/>
        <w:rPr>
          <w:b/>
        </w:rPr>
      </w:pPr>
    </w:p>
    <w:p w14:paraId="30126062" w14:textId="77777777" w:rsidR="002F1F11" w:rsidRDefault="002F1F11">
      <w:pPr>
        <w:tabs>
          <w:tab w:val="left" w:pos="567"/>
        </w:tabs>
        <w:ind w:right="60"/>
        <w:jc w:val="right"/>
        <w:rPr>
          <w:b/>
        </w:rPr>
      </w:pPr>
    </w:p>
    <w:p w14:paraId="4C0849BF" w14:textId="77777777" w:rsidR="002F1F11" w:rsidRDefault="002F1F11">
      <w:pPr>
        <w:tabs>
          <w:tab w:val="left" w:pos="567"/>
        </w:tabs>
        <w:ind w:right="60"/>
        <w:jc w:val="right"/>
        <w:rPr>
          <w:b/>
        </w:rPr>
      </w:pPr>
    </w:p>
    <w:p w14:paraId="38686E26" w14:textId="77777777" w:rsidR="0089669F" w:rsidRDefault="0089669F">
      <w:pPr>
        <w:tabs>
          <w:tab w:val="left" w:pos="567"/>
        </w:tabs>
        <w:ind w:right="60"/>
        <w:jc w:val="right"/>
        <w:rPr>
          <w:b/>
        </w:rPr>
      </w:pPr>
    </w:p>
    <w:p w14:paraId="23D2C9FB" w14:textId="77777777" w:rsidR="0089669F" w:rsidRDefault="0089669F">
      <w:pPr>
        <w:tabs>
          <w:tab w:val="left" w:pos="567"/>
        </w:tabs>
        <w:ind w:right="60"/>
        <w:jc w:val="right"/>
        <w:rPr>
          <w:b/>
        </w:rPr>
      </w:pPr>
    </w:p>
    <w:p w14:paraId="2E3CD783" w14:textId="77777777" w:rsidR="0089669F" w:rsidRDefault="0089669F">
      <w:pPr>
        <w:tabs>
          <w:tab w:val="left" w:pos="567"/>
        </w:tabs>
        <w:ind w:right="60"/>
        <w:jc w:val="right"/>
        <w:rPr>
          <w:b/>
        </w:rPr>
      </w:pPr>
    </w:p>
    <w:p w14:paraId="65BDB8E5" w14:textId="77777777" w:rsidR="0089669F" w:rsidRDefault="0089669F">
      <w:pPr>
        <w:tabs>
          <w:tab w:val="left" w:pos="567"/>
        </w:tabs>
        <w:ind w:right="60"/>
        <w:jc w:val="right"/>
        <w:rPr>
          <w:b/>
        </w:rPr>
      </w:pPr>
    </w:p>
    <w:p w14:paraId="39BE74C8" w14:textId="77777777" w:rsidR="0089669F" w:rsidRDefault="0089669F">
      <w:pPr>
        <w:tabs>
          <w:tab w:val="left" w:pos="567"/>
        </w:tabs>
        <w:ind w:right="60"/>
        <w:jc w:val="right"/>
        <w:rPr>
          <w:b/>
        </w:rPr>
      </w:pPr>
    </w:p>
    <w:p w14:paraId="51A88796" w14:textId="77777777" w:rsidR="0089669F" w:rsidRDefault="0089669F">
      <w:pPr>
        <w:tabs>
          <w:tab w:val="left" w:pos="567"/>
        </w:tabs>
        <w:ind w:right="60"/>
        <w:jc w:val="right"/>
        <w:rPr>
          <w:b/>
        </w:rPr>
      </w:pPr>
    </w:p>
    <w:p w14:paraId="77EE0B57" w14:textId="77777777" w:rsidR="0089669F" w:rsidRDefault="0089669F">
      <w:pPr>
        <w:tabs>
          <w:tab w:val="left" w:pos="567"/>
        </w:tabs>
        <w:ind w:right="60"/>
        <w:jc w:val="right"/>
        <w:rPr>
          <w:b/>
        </w:rPr>
      </w:pPr>
    </w:p>
    <w:p w14:paraId="6D058A11" w14:textId="77777777" w:rsidR="0089669F" w:rsidRDefault="0089669F">
      <w:pPr>
        <w:tabs>
          <w:tab w:val="left" w:pos="567"/>
        </w:tabs>
        <w:ind w:right="60"/>
        <w:jc w:val="right"/>
        <w:rPr>
          <w:b/>
        </w:rPr>
      </w:pPr>
    </w:p>
    <w:p w14:paraId="615DAF2C" w14:textId="77777777" w:rsidR="0089669F" w:rsidRDefault="0089669F">
      <w:pPr>
        <w:tabs>
          <w:tab w:val="left" w:pos="567"/>
        </w:tabs>
        <w:ind w:right="60"/>
        <w:jc w:val="right"/>
        <w:rPr>
          <w:b/>
        </w:rPr>
      </w:pPr>
    </w:p>
    <w:p w14:paraId="0489E462" w14:textId="77777777" w:rsidR="0089669F" w:rsidRDefault="0089669F">
      <w:pPr>
        <w:tabs>
          <w:tab w:val="left" w:pos="567"/>
        </w:tabs>
        <w:ind w:right="60"/>
        <w:jc w:val="right"/>
        <w:rPr>
          <w:b/>
        </w:rPr>
      </w:pPr>
    </w:p>
    <w:p w14:paraId="00EA8DCF" w14:textId="77777777" w:rsidR="0089669F" w:rsidRDefault="0089669F">
      <w:pPr>
        <w:tabs>
          <w:tab w:val="left" w:pos="567"/>
        </w:tabs>
        <w:ind w:right="60"/>
        <w:jc w:val="right"/>
        <w:rPr>
          <w:b/>
        </w:rPr>
      </w:pPr>
    </w:p>
    <w:p w14:paraId="0C5DEE3D" w14:textId="77777777" w:rsidR="0089669F" w:rsidRDefault="0089669F">
      <w:pPr>
        <w:tabs>
          <w:tab w:val="left" w:pos="567"/>
        </w:tabs>
        <w:ind w:right="60"/>
        <w:jc w:val="right"/>
        <w:rPr>
          <w:b/>
        </w:rPr>
      </w:pPr>
    </w:p>
    <w:p w14:paraId="539353EF" w14:textId="77777777" w:rsidR="0089669F" w:rsidRDefault="0089669F">
      <w:pPr>
        <w:tabs>
          <w:tab w:val="left" w:pos="567"/>
        </w:tabs>
        <w:ind w:right="60"/>
        <w:jc w:val="right"/>
        <w:rPr>
          <w:b/>
        </w:rPr>
      </w:pPr>
    </w:p>
    <w:p w14:paraId="05BB3028" w14:textId="77777777" w:rsidR="0089669F" w:rsidRDefault="0089669F">
      <w:pPr>
        <w:tabs>
          <w:tab w:val="left" w:pos="567"/>
        </w:tabs>
        <w:ind w:right="60"/>
        <w:jc w:val="right"/>
        <w:rPr>
          <w:b/>
        </w:rPr>
      </w:pPr>
    </w:p>
    <w:p w14:paraId="3A5330E6" w14:textId="77777777" w:rsidR="0089669F" w:rsidRDefault="0089669F">
      <w:pPr>
        <w:tabs>
          <w:tab w:val="left" w:pos="567"/>
        </w:tabs>
        <w:ind w:right="60"/>
        <w:jc w:val="right"/>
        <w:rPr>
          <w:b/>
        </w:rPr>
      </w:pPr>
    </w:p>
    <w:p w14:paraId="05AEA167" w14:textId="77777777" w:rsidR="0089669F" w:rsidRDefault="0089669F">
      <w:pPr>
        <w:tabs>
          <w:tab w:val="left" w:pos="567"/>
        </w:tabs>
        <w:ind w:right="60"/>
        <w:jc w:val="right"/>
        <w:rPr>
          <w:b/>
        </w:rPr>
      </w:pPr>
    </w:p>
    <w:p w14:paraId="2533116F" w14:textId="77777777" w:rsidR="0089669F" w:rsidRDefault="0089669F">
      <w:pPr>
        <w:tabs>
          <w:tab w:val="left" w:pos="567"/>
        </w:tabs>
        <w:ind w:right="60"/>
        <w:jc w:val="right"/>
        <w:rPr>
          <w:b/>
        </w:rPr>
      </w:pPr>
    </w:p>
    <w:p w14:paraId="672DC31C" w14:textId="77777777" w:rsidR="0089669F" w:rsidRDefault="0089669F">
      <w:pPr>
        <w:tabs>
          <w:tab w:val="left" w:pos="567"/>
        </w:tabs>
        <w:ind w:right="60"/>
        <w:jc w:val="right"/>
        <w:rPr>
          <w:b/>
        </w:rPr>
      </w:pPr>
    </w:p>
    <w:p w14:paraId="41A9733A" w14:textId="77777777" w:rsidR="0089669F" w:rsidRDefault="0089669F">
      <w:pPr>
        <w:tabs>
          <w:tab w:val="left" w:pos="567"/>
        </w:tabs>
        <w:ind w:right="60"/>
        <w:jc w:val="right"/>
        <w:rPr>
          <w:b/>
        </w:rPr>
      </w:pPr>
    </w:p>
    <w:p w14:paraId="18DBB00B" w14:textId="77777777" w:rsidR="0089669F" w:rsidRDefault="0089669F">
      <w:pPr>
        <w:tabs>
          <w:tab w:val="left" w:pos="567"/>
        </w:tabs>
        <w:ind w:right="60"/>
        <w:jc w:val="right"/>
        <w:rPr>
          <w:b/>
        </w:rPr>
      </w:pPr>
    </w:p>
    <w:p w14:paraId="1945929C" w14:textId="77777777" w:rsidR="0089669F" w:rsidRDefault="0089669F">
      <w:pPr>
        <w:tabs>
          <w:tab w:val="left" w:pos="567"/>
        </w:tabs>
        <w:ind w:right="60"/>
        <w:jc w:val="right"/>
        <w:rPr>
          <w:b/>
        </w:rPr>
      </w:pPr>
    </w:p>
    <w:p w14:paraId="76E54E93" w14:textId="77777777" w:rsidR="0089669F" w:rsidRDefault="0089669F">
      <w:pPr>
        <w:tabs>
          <w:tab w:val="left" w:pos="567"/>
        </w:tabs>
        <w:ind w:right="60"/>
        <w:jc w:val="right"/>
        <w:rPr>
          <w:b/>
        </w:rPr>
      </w:pPr>
    </w:p>
    <w:p w14:paraId="7E7CAC97" w14:textId="77777777" w:rsidR="0089669F" w:rsidRDefault="0089669F">
      <w:pPr>
        <w:tabs>
          <w:tab w:val="left" w:pos="567"/>
        </w:tabs>
        <w:ind w:right="60"/>
        <w:jc w:val="right"/>
        <w:rPr>
          <w:b/>
        </w:rPr>
      </w:pPr>
    </w:p>
    <w:p w14:paraId="6E2A8C9D" w14:textId="77777777" w:rsidR="0089669F" w:rsidRDefault="0089669F">
      <w:pPr>
        <w:tabs>
          <w:tab w:val="left" w:pos="567"/>
        </w:tabs>
        <w:ind w:right="60"/>
        <w:jc w:val="right"/>
        <w:rPr>
          <w:b/>
        </w:rPr>
      </w:pPr>
    </w:p>
    <w:p w14:paraId="3C6BB80C" w14:textId="77777777" w:rsidR="0089669F" w:rsidRDefault="0089669F">
      <w:pPr>
        <w:tabs>
          <w:tab w:val="left" w:pos="567"/>
        </w:tabs>
        <w:ind w:right="60"/>
        <w:jc w:val="right"/>
        <w:rPr>
          <w:b/>
        </w:rPr>
      </w:pPr>
    </w:p>
    <w:p w14:paraId="5C2E33EC" w14:textId="77777777" w:rsidR="0089669F" w:rsidRDefault="0089669F">
      <w:pPr>
        <w:tabs>
          <w:tab w:val="left" w:pos="567"/>
        </w:tabs>
        <w:ind w:right="60"/>
        <w:jc w:val="right"/>
        <w:rPr>
          <w:b/>
        </w:rPr>
      </w:pPr>
    </w:p>
    <w:p w14:paraId="2D649793" w14:textId="77777777" w:rsidR="0089669F" w:rsidRDefault="0089669F">
      <w:pPr>
        <w:tabs>
          <w:tab w:val="left" w:pos="567"/>
        </w:tabs>
        <w:ind w:right="60"/>
        <w:jc w:val="right"/>
        <w:rPr>
          <w:b/>
        </w:rPr>
      </w:pPr>
    </w:p>
    <w:p w14:paraId="3338F83C" w14:textId="77777777" w:rsidR="0089669F" w:rsidRDefault="0089669F">
      <w:pPr>
        <w:tabs>
          <w:tab w:val="left" w:pos="567"/>
        </w:tabs>
        <w:ind w:right="60"/>
        <w:jc w:val="right"/>
        <w:rPr>
          <w:b/>
        </w:rPr>
      </w:pPr>
    </w:p>
    <w:p w14:paraId="7AD77FAA" w14:textId="77777777" w:rsidR="0089669F" w:rsidRDefault="0089669F">
      <w:pPr>
        <w:tabs>
          <w:tab w:val="left" w:pos="567"/>
        </w:tabs>
        <w:ind w:right="60"/>
        <w:jc w:val="right"/>
        <w:rPr>
          <w:b/>
        </w:rPr>
      </w:pPr>
    </w:p>
    <w:p w14:paraId="7B2E5A13" w14:textId="77777777" w:rsidR="0089669F" w:rsidRDefault="0089669F">
      <w:pPr>
        <w:tabs>
          <w:tab w:val="left" w:pos="567"/>
        </w:tabs>
        <w:ind w:right="60"/>
        <w:jc w:val="right"/>
        <w:rPr>
          <w:b/>
        </w:rPr>
      </w:pPr>
    </w:p>
    <w:p w14:paraId="61A86811" w14:textId="77777777" w:rsidR="0089669F" w:rsidRDefault="0089669F">
      <w:pPr>
        <w:tabs>
          <w:tab w:val="left" w:pos="567"/>
        </w:tabs>
        <w:ind w:right="60"/>
        <w:jc w:val="right"/>
        <w:rPr>
          <w:b/>
        </w:rPr>
      </w:pPr>
    </w:p>
    <w:p w14:paraId="545AAF26" w14:textId="77777777" w:rsidR="0089669F" w:rsidRDefault="0089669F">
      <w:pPr>
        <w:tabs>
          <w:tab w:val="left" w:pos="567"/>
        </w:tabs>
        <w:ind w:right="60"/>
        <w:jc w:val="right"/>
        <w:rPr>
          <w:b/>
        </w:rPr>
      </w:pPr>
    </w:p>
    <w:p w14:paraId="713DCDDC" w14:textId="77777777" w:rsidR="0089669F" w:rsidRDefault="0089669F">
      <w:pPr>
        <w:tabs>
          <w:tab w:val="left" w:pos="567"/>
        </w:tabs>
        <w:ind w:right="60"/>
        <w:jc w:val="right"/>
        <w:rPr>
          <w:b/>
        </w:rPr>
      </w:pPr>
    </w:p>
    <w:p w14:paraId="49B8D2DA" w14:textId="77777777" w:rsidR="0089669F" w:rsidRDefault="0089669F">
      <w:pPr>
        <w:tabs>
          <w:tab w:val="left" w:pos="567"/>
        </w:tabs>
        <w:ind w:right="60"/>
        <w:jc w:val="right"/>
        <w:rPr>
          <w:b/>
        </w:rPr>
      </w:pPr>
    </w:p>
    <w:p w14:paraId="7501FC6D" w14:textId="6B0F6C40" w:rsidR="00E33574" w:rsidRDefault="0062387A">
      <w:pPr>
        <w:tabs>
          <w:tab w:val="left" w:pos="567"/>
        </w:tabs>
        <w:ind w:right="60"/>
        <w:jc w:val="right"/>
        <w:rPr>
          <w:b/>
        </w:rPr>
      </w:pPr>
      <w:r>
        <w:rPr>
          <w:b/>
        </w:rPr>
        <w:lastRenderedPageBreak/>
        <w:t xml:space="preserve">Приложение № </w:t>
      </w:r>
      <w:r w:rsidR="00843A7C">
        <w:rPr>
          <w:b/>
        </w:rPr>
        <w:t>3</w:t>
      </w:r>
    </w:p>
    <w:p w14:paraId="683DCBD8" w14:textId="49E060E8" w:rsidR="00E33574" w:rsidRDefault="002F1F11">
      <w:pPr>
        <w:tabs>
          <w:tab w:val="left" w:pos="567"/>
        </w:tabs>
        <w:ind w:left="60" w:right="60"/>
        <w:jc w:val="right"/>
        <w:rPr>
          <w:b/>
        </w:rPr>
      </w:pPr>
      <w:r>
        <w:rPr>
          <w:b/>
        </w:rPr>
        <w:t xml:space="preserve">к Договору № </w:t>
      </w:r>
      <w:r w:rsidR="00685DDD">
        <w:rPr>
          <w:b/>
        </w:rPr>
        <w:t>КСУ/1-4-22</w:t>
      </w:r>
    </w:p>
    <w:p w14:paraId="25C20D30" w14:textId="001EBAB7" w:rsidR="00E33574" w:rsidRDefault="002F1F11">
      <w:pPr>
        <w:tabs>
          <w:tab w:val="left" w:pos="567"/>
        </w:tabs>
        <w:ind w:left="60" w:right="60"/>
        <w:jc w:val="right"/>
        <w:rPr>
          <w:b/>
        </w:rPr>
      </w:pPr>
      <w:r>
        <w:rPr>
          <w:b/>
        </w:rPr>
        <w:t xml:space="preserve">от </w:t>
      </w:r>
      <w:r w:rsidR="00685DDD">
        <w:rPr>
          <w:b/>
        </w:rPr>
        <w:t>____</w:t>
      </w:r>
      <w:r w:rsidR="0062387A">
        <w:rPr>
          <w:b/>
        </w:rPr>
        <w:t xml:space="preserve"> </w:t>
      </w:r>
      <w:r w:rsidR="00685DDD">
        <w:rPr>
          <w:b/>
        </w:rPr>
        <w:t>октября</w:t>
      </w:r>
      <w:r w:rsidR="0062387A">
        <w:rPr>
          <w:b/>
        </w:rPr>
        <w:t xml:space="preserve"> 2022 года</w:t>
      </w:r>
    </w:p>
    <w:p w14:paraId="2080BD9C" w14:textId="77777777" w:rsidR="00E33574" w:rsidRDefault="00E33574">
      <w:pPr>
        <w:tabs>
          <w:tab w:val="left" w:pos="567"/>
        </w:tabs>
        <w:jc w:val="right"/>
        <w:rPr>
          <w:b/>
        </w:rPr>
      </w:pPr>
    </w:p>
    <w:p w14:paraId="05F6D4FB" w14:textId="77777777" w:rsidR="00E33574" w:rsidRDefault="00E33574">
      <w:pPr>
        <w:tabs>
          <w:tab w:val="left" w:pos="567"/>
        </w:tabs>
        <w:jc w:val="center"/>
        <w:rPr>
          <w:b/>
        </w:rPr>
      </w:pPr>
    </w:p>
    <w:p w14:paraId="69554359" w14:textId="77777777" w:rsidR="00E33574" w:rsidRDefault="00E33574">
      <w:pPr>
        <w:tabs>
          <w:tab w:val="left" w:pos="567"/>
        </w:tabs>
        <w:jc w:val="center"/>
        <w:rPr>
          <w:b/>
        </w:rPr>
      </w:pPr>
    </w:p>
    <w:p w14:paraId="0705A6F2" w14:textId="77777777" w:rsidR="00E33574" w:rsidRDefault="00E33574">
      <w:pPr>
        <w:tabs>
          <w:tab w:val="left" w:pos="567"/>
        </w:tabs>
        <w:jc w:val="center"/>
        <w:rPr>
          <w:b/>
        </w:rPr>
      </w:pPr>
    </w:p>
    <w:p w14:paraId="7EE23DD2" w14:textId="77777777" w:rsidR="00E33574" w:rsidRDefault="00E33574">
      <w:pPr>
        <w:tabs>
          <w:tab w:val="left" w:pos="567"/>
        </w:tabs>
        <w:jc w:val="center"/>
        <w:rPr>
          <w:b/>
        </w:rPr>
      </w:pPr>
    </w:p>
    <w:p w14:paraId="486A8C10" w14:textId="77777777" w:rsidR="00E33574" w:rsidRDefault="0062387A">
      <w:pPr>
        <w:tabs>
          <w:tab w:val="left" w:pos="567"/>
        </w:tabs>
        <w:jc w:val="center"/>
        <w:rPr>
          <w:b/>
        </w:rPr>
      </w:pPr>
      <w:r>
        <w:rPr>
          <w:b/>
        </w:rPr>
        <w:t>Согласие на проведение проверок</w:t>
      </w:r>
    </w:p>
    <w:p w14:paraId="3A8C1582" w14:textId="77777777" w:rsidR="00E33574" w:rsidRDefault="00E33574">
      <w:pPr>
        <w:tabs>
          <w:tab w:val="left" w:pos="567"/>
        </w:tabs>
        <w:rPr>
          <w:b/>
        </w:rPr>
      </w:pPr>
    </w:p>
    <w:p w14:paraId="2B21F1F2" w14:textId="7AD0B424" w:rsidR="00E33574" w:rsidRDefault="0062387A">
      <w:pPr>
        <w:tabs>
          <w:tab w:val="left" w:pos="567"/>
        </w:tabs>
        <w:rPr>
          <w:b/>
        </w:rPr>
      </w:pPr>
      <w:r>
        <w:rPr>
          <w:b/>
        </w:rPr>
        <w:t xml:space="preserve">Исполнитель:  </w:t>
      </w:r>
      <w:r w:rsidR="0089669F">
        <w:rPr>
          <w:b/>
        </w:rPr>
        <w:t>____________________________________</w:t>
      </w:r>
    </w:p>
    <w:p w14:paraId="504BA2F6" w14:textId="515987CF" w:rsidR="00E33574" w:rsidRDefault="0062387A">
      <w:pPr>
        <w:tabs>
          <w:tab w:val="left" w:pos="567"/>
        </w:tabs>
        <w:ind w:right="60"/>
      </w:pPr>
      <w:r>
        <w:t xml:space="preserve">ОГРН </w:t>
      </w:r>
      <w:r w:rsidR="0089669F">
        <w:t>________________</w:t>
      </w:r>
      <w:r>
        <w:t xml:space="preserve">, ИНН </w:t>
      </w:r>
      <w:r w:rsidR="0089669F">
        <w:t>________________</w:t>
      </w:r>
      <w:r>
        <w:t xml:space="preserve">, КПП </w:t>
      </w:r>
      <w:r w:rsidR="0089669F">
        <w:t>___________________</w:t>
      </w:r>
      <w:r>
        <w:t>,</w:t>
      </w:r>
    </w:p>
    <w:p w14:paraId="00B78D3D" w14:textId="5295102D" w:rsidR="00E33574" w:rsidRDefault="0062387A">
      <w:pPr>
        <w:tabs>
          <w:tab w:val="left" w:pos="567"/>
        </w:tabs>
        <w:ind w:right="60"/>
      </w:pPr>
      <w:r>
        <w:t xml:space="preserve">Юридический адрес: </w:t>
      </w:r>
      <w:r w:rsidR="00B468B3">
        <w:t>__________________________________________________</w:t>
      </w:r>
      <w:r>
        <w:t>,</w:t>
      </w:r>
    </w:p>
    <w:p w14:paraId="1CB216C8" w14:textId="77777777" w:rsidR="00E33574" w:rsidRDefault="00E33574">
      <w:pPr>
        <w:tabs>
          <w:tab w:val="left" w:pos="567"/>
        </w:tabs>
      </w:pPr>
    </w:p>
    <w:p w14:paraId="7720C448" w14:textId="77777777" w:rsidR="00E33574" w:rsidRDefault="0062387A">
      <w:pPr>
        <w:tabs>
          <w:tab w:val="left" w:pos="567"/>
        </w:tabs>
      </w:pPr>
      <w: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на: </w:t>
      </w:r>
    </w:p>
    <w:p w14:paraId="3F16EA64" w14:textId="77777777" w:rsidR="00E33574" w:rsidRDefault="0062387A">
      <w:pPr>
        <w:tabs>
          <w:tab w:val="left" w:pos="567"/>
        </w:tabs>
      </w:pPr>
      <w:r>
        <w:t>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интернет-инициатив по Соглашению  № 071-10-2021-005 от 10 февраля 2021г. в целях достижения результатов федерального проекта «Цифровые технологии» национальной программы «Цифровая экономика Российской Федерации».</w:t>
      </w:r>
    </w:p>
    <w:p w14:paraId="6D2AD3AB" w14:textId="77777777" w:rsidR="00E33574" w:rsidRDefault="00E33574">
      <w:pPr>
        <w:tabs>
          <w:tab w:val="left" w:pos="567"/>
        </w:tabs>
      </w:pPr>
    </w:p>
    <w:p w14:paraId="1F07430E" w14:textId="77777777" w:rsidR="00E33574" w:rsidRDefault="00E33574">
      <w:pPr>
        <w:tabs>
          <w:tab w:val="left" w:pos="567"/>
        </w:tabs>
      </w:pPr>
    </w:p>
    <w:p w14:paraId="74A43458" w14:textId="77777777" w:rsidR="00E33574" w:rsidRDefault="00E33574">
      <w:pPr>
        <w:tabs>
          <w:tab w:val="left" w:pos="567"/>
        </w:tabs>
      </w:pPr>
    </w:p>
    <w:p w14:paraId="5A790004" w14:textId="667A7D3F" w:rsidR="00E33574" w:rsidRDefault="00DD07CA">
      <w:pPr>
        <w:tabs>
          <w:tab w:val="left" w:pos="567"/>
        </w:tabs>
      </w:pPr>
      <w:r>
        <w:t>Руководитель</w:t>
      </w:r>
      <w:r w:rsidR="0062387A">
        <w:t xml:space="preserve"> / _____________________________    </w:t>
      </w:r>
    </w:p>
    <w:p w14:paraId="6F027098" w14:textId="77777777" w:rsidR="00E33574" w:rsidRDefault="0062387A">
      <w:pPr>
        <w:tabs>
          <w:tab w:val="left" w:pos="567"/>
        </w:tabs>
        <w:rPr>
          <w:sz w:val="18"/>
          <w:szCs w:val="18"/>
        </w:rPr>
      </w:pPr>
      <w:r>
        <w:rPr>
          <w:sz w:val="18"/>
          <w:szCs w:val="18"/>
        </w:rPr>
        <w:t xml:space="preserve">                                                                               (подпись)</w:t>
      </w:r>
    </w:p>
    <w:p w14:paraId="4BA65A93" w14:textId="77777777" w:rsidR="00E33574" w:rsidRDefault="00E33574">
      <w:pPr>
        <w:tabs>
          <w:tab w:val="left" w:pos="567"/>
        </w:tabs>
      </w:pPr>
    </w:p>
    <w:p w14:paraId="47ED8DD9" w14:textId="77777777" w:rsidR="00E33574" w:rsidRDefault="00E33574">
      <w:pPr>
        <w:tabs>
          <w:tab w:val="left" w:pos="567"/>
        </w:tabs>
      </w:pPr>
    </w:p>
    <w:p w14:paraId="7F678C81" w14:textId="4C00447E" w:rsidR="00E33574" w:rsidRDefault="0062387A">
      <w:pPr>
        <w:tabs>
          <w:tab w:val="left" w:pos="567"/>
        </w:tabs>
      </w:pPr>
      <w:r w:rsidRPr="002F1F11">
        <w:t xml:space="preserve">Главный бухгалтер / _____________________________ </w:t>
      </w:r>
      <w:r>
        <w:t xml:space="preserve">   </w:t>
      </w:r>
    </w:p>
    <w:p w14:paraId="4286266D" w14:textId="77777777" w:rsidR="00E33574" w:rsidRDefault="0062387A">
      <w:pPr>
        <w:tabs>
          <w:tab w:val="left" w:pos="567"/>
        </w:tabs>
        <w:rPr>
          <w:sz w:val="18"/>
          <w:szCs w:val="18"/>
        </w:rPr>
      </w:pPr>
      <w:r>
        <w:rPr>
          <w:sz w:val="18"/>
          <w:szCs w:val="18"/>
        </w:rPr>
        <w:t xml:space="preserve">                                                       (подпись)</w:t>
      </w:r>
    </w:p>
    <w:p w14:paraId="2F7CFD4A" w14:textId="77777777" w:rsidR="00E33574" w:rsidRDefault="00E33574">
      <w:pPr>
        <w:tabs>
          <w:tab w:val="left" w:pos="567"/>
        </w:tabs>
      </w:pPr>
    </w:p>
    <w:p w14:paraId="690DC39E" w14:textId="77777777" w:rsidR="00E33574" w:rsidRDefault="0062387A">
      <w:pPr>
        <w:tabs>
          <w:tab w:val="left" w:pos="567"/>
        </w:tabs>
      </w:pPr>
      <w:r>
        <w:t>Дата: _____________</w:t>
      </w:r>
    </w:p>
    <w:p w14:paraId="50166608" w14:textId="77777777" w:rsidR="00E33574" w:rsidRDefault="00E33574">
      <w:pPr>
        <w:widowControl w:val="0"/>
        <w:tabs>
          <w:tab w:val="left" w:pos="567"/>
          <w:tab w:val="left" w:pos="6240"/>
        </w:tabs>
      </w:pPr>
    </w:p>
    <w:p w14:paraId="06550E63" w14:textId="77777777" w:rsidR="00E33574" w:rsidRDefault="00E33574">
      <w:pPr>
        <w:tabs>
          <w:tab w:val="left" w:pos="567"/>
        </w:tabs>
        <w:jc w:val="right"/>
      </w:pPr>
    </w:p>
    <w:p w14:paraId="08159867" w14:textId="77777777" w:rsidR="00E33574" w:rsidRDefault="00E33574">
      <w:pPr>
        <w:tabs>
          <w:tab w:val="left" w:pos="567"/>
        </w:tabs>
        <w:jc w:val="right"/>
      </w:pPr>
    </w:p>
    <w:p w14:paraId="3F844FE1" w14:textId="77777777" w:rsidR="00E33574" w:rsidRDefault="00E33574">
      <w:pPr>
        <w:tabs>
          <w:tab w:val="left" w:pos="567"/>
        </w:tabs>
        <w:jc w:val="right"/>
      </w:pPr>
    </w:p>
    <w:p w14:paraId="51F947E0" w14:textId="77777777" w:rsidR="00E33574" w:rsidRDefault="00E33574">
      <w:pPr>
        <w:tabs>
          <w:tab w:val="left" w:pos="567"/>
        </w:tabs>
        <w:jc w:val="right"/>
      </w:pPr>
    </w:p>
    <w:p w14:paraId="63472DBF" w14:textId="77777777" w:rsidR="00E33574" w:rsidRDefault="00E33574">
      <w:pPr>
        <w:tabs>
          <w:tab w:val="left" w:pos="567"/>
        </w:tabs>
        <w:jc w:val="right"/>
      </w:pPr>
    </w:p>
    <w:p w14:paraId="3CB2DC44" w14:textId="77777777" w:rsidR="00E33574" w:rsidRDefault="00E33574">
      <w:pPr>
        <w:tabs>
          <w:tab w:val="left" w:pos="567"/>
        </w:tabs>
        <w:jc w:val="right"/>
      </w:pPr>
    </w:p>
    <w:p w14:paraId="34B8FB6A" w14:textId="77777777" w:rsidR="00E33574" w:rsidRDefault="00E33574">
      <w:pPr>
        <w:tabs>
          <w:tab w:val="left" w:pos="567"/>
        </w:tabs>
        <w:jc w:val="right"/>
      </w:pPr>
    </w:p>
    <w:p w14:paraId="3791DBC3" w14:textId="77777777" w:rsidR="00E33574" w:rsidRDefault="00E33574">
      <w:pPr>
        <w:tabs>
          <w:tab w:val="left" w:pos="567"/>
        </w:tabs>
        <w:jc w:val="right"/>
      </w:pPr>
    </w:p>
    <w:p w14:paraId="71A8A1E7" w14:textId="77777777" w:rsidR="00E33574" w:rsidRDefault="00E33574">
      <w:pPr>
        <w:tabs>
          <w:tab w:val="left" w:pos="567"/>
        </w:tabs>
        <w:ind w:left="60" w:right="60"/>
        <w:jc w:val="right"/>
        <w:rPr>
          <w:b/>
        </w:rPr>
      </w:pPr>
    </w:p>
    <w:p w14:paraId="6D58017E" w14:textId="77777777" w:rsidR="00E33574" w:rsidRDefault="00E33574">
      <w:pPr>
        <w:tabs>
          <w:tab w:val="left" w:pos="567"/>
        </w:tabs>
        <w:ind w:left="60" w:right="60"/>
        <w:jc w:val="right"/>
        <w:rPr>
          <w:b/>
        </w:rPr>
      </w:pPr>
    </w:p>
    <w:p w14:paraId="643E323C" w14:textId="77777777" w:rsidR="00E33574" w:rsidRDefault="00E33574">
      <w:pPr>
        <w:tabs>
          <w:tab w:val="left" w:pos="567"/>
        </w:tabs>
        <w:ind w:left="60" w:right="60"/>
        <w:jc w:val="right"/>
        <w:rPr>
          <w:b/>
        </w:rPr>
      </w:pPr>
    </w:p>
    <w:p w14:paraId="411A248E" w14:textId="77777777" w:rsidR="00E33574" w:rsidRDefault="00E33574">
      <w:pPr>
        <w:tabs>
          <w:tab w:val="left" w:pos="567"/>
        </w:tabs>
        <w:ind w:left="60" w:right="60"/>
        <w:jc w:val="right"/>
        <w:rPr>
          <w:b/>
        </w:rPr>
      </w:pPr>
    </w:p>
    <w:p w14:paraId="22F91F9F" w14:textId="77777777" w:rsidR="00E33574" w:rsidRDefault="00E33574">
      <w:pPr>
        <w:tabs>
          <w:tab w:val="left" w:pos="567"/>
        </w:tabs>
        <w:ind w:left="60" w:right="60"/>
        <w:jc w:val="right"/>
        <w:rPr>
          <w:b/>
        </w:rPr>
      </w:pPr>
    </w:p>
    <w:p w14:paraId="4A3EEDE7" w14:textId="77777777" w:rsidR="00E33574" w:rsidRDefault="00E33574">
      <w:pPr>
        <w:tabs>
          <w:tab w:val="left" w:pos="567"/>
        </w:tabs>
        <w:ind w:left="60" w:right="60"/>
        <w:jc w:val="right"/>
        <w:rPr>
          <w:b/>
        </w:rPr>
      </w:pPr>
    </w:p>
    <w:p w14:paraId="6B399A45" w14:textId="77777777" w:rsidR="00E33574" w:rsidRDefault="00E33574">
      <w:pPr>
        <w:tabs>
          <w:tab w:val="left" w:pos="567"/>
        </w:tabs>
        <w:ind w:left="60" w:right="60"/>
        <w:jc w:val="right"/>
        <w:rPr>
          <w:b/>
        </w:rPr>
      </w:pPr>
    </w:p>
    <w:p w14:paraId="1BE043BA" w14:textId="77777777" w:rsidR="00E33574" w:rsidRDefault="00E33574">
      <w:pPr>
        <w:tabs>
          <w:tab w:val="left" w:pos="567"/>
        </w:tabs>
        <w:ind w:left="60" w:right="60"/>
        <w:jc w:val="right"/>
        <w:rPr>
          <w:b/>
        </w:rPr>
      </w:pPr>
    </w:p>
    <w:p w14:paraId="0592F763" w14:textId="77777777" w:rsidR="00E33574" w:rsidRDefault="00E33574">
      <w:pPr>
        <w:tabs>
          <w:tab w:val="left" w:pos="567"/>
        </w:tabs>
        <w:ind w:left="60" w:right="60"/>
        <w:jc w:val="right"/>
        <w:rPr>
          <w:b/>
        </w:rPr>
      </w:pPr>
    </w:p>
    <w:p w14:paraId="72294902" w14:textId="77777777" w:rsidR="00E33574" w:rsidRDefault="00E33574">
      <w:pPr>
        <w:tabs>
          <w:tab w:val="left" w:pos="567"/>
        </w:tabs>
        <w:ind w:left="60" w:right="60"/>
        <w:jc w:val="right"/>
        <w:rPr>
          <w:b/>
        </w:rPr>
      </w:pPr>
    </w:p>
    <w:p w14:paraId="34E2CCD6" w14:textId="77777777" w:rsidR="00E33574" w:rsidRDefault="00E33574">
      <w:pPr>
        <w:tabs>
          <w:tab w:val="left" w:pos="567"/>
        </w:tabs>
        <w:ind w:left="60" w:right="60"/>
        <w:jc w:val="right"/>
        <w:rPr>
          <w:b/>
        </w:rPr>
      </w:pPr>
    </w:p>
    <w:p w14:paraId="7BD8F200" w14:textId="77777777" w:rsidR="00E33574" w:rsidRDefault="00E33574">
      <w:pPr>
        <w:tabs>
          <w:tab w:val="left" w:pos="567"/>
        </w:tabs>
        <w:ind w:left="60" w:right="60"/>
        <w:jc w:val="right"/>
        <w:rPr>
          <w:b/>
        </w:rPr>
      </w:pPr>
    </w:p>
    <w:p w14:paraId="4CC8D60C" w14:textId="77777777" w:rsidR="00E33574" w:rsidRDefault="00E33574">
      <w:pPr>
        <w:tabs>
          <w:tab w:val="left" w:pos="567"/>
        </w:tabs>
        <w:ind w:left="60" w:right="60"/>
        <w:jc w:val="right"/>
        <w:rPr>
          <w:b/>
        </w:rPr>
      </w:pPr>
    </w:p>
    <w:p w14:paraId="4FC86180" w14:textId="77777777" w:rsidR="00E33574" w:rsidRDefault="00E33574">
      <w:pPr>
        <w:tabs>
          <w:tab w:val="left" w:pos="567"/>
        </w:tabs>
        <w:ind w:left="60" w:right="60"/>
        <w:jc w:val="right"/>
        <w:rPr>
          <w:b/>
        </w:rPr>
      </w:pPr>
    </w:p>
    <w:p w14:paraId="55514EDB" w14:textId="77777777" w:rsidR="002F1F11" w:rsidRDefault="002F1F11">
      <w:pPr>
        <w:tabs>
          <w:tab w:val="left" w:pos="567"/>
        </w:tabs>
        <w:ind w:left="60" w:right="60"/>
        <w:jc w:val="right"/>
        <w:rPr>
          <w:b/>
        </w:rPr>
      </w:pPr>
    </w:p>
    <w:p w14:paraId="2B4AFBDB" w14:textId="77777777" w:rsidR="002F1F11" w:rsidRDefault="002F1F11">
      <w:pPr>
        <w:tabs>
          <w:tab w:val="left" w:pos="567"/>
        </w:tabs>
        <w:ind w:left="60" w:right="60"/>
        <w:jc w:val="right"/>
        <w:rPr>
          <w:b/>
        </w:rPr>
      </w:pPr>
    </w:p>
    <w:p w14:paraId="76ACC14B" w14:textId="77777777" w:rsidR="002F1F11" w:rsidRDefault="002F1F11">
      <w:pPr>
        <w:tabs>
          <w:tab w:val="left" w:pos="567"/>
        </w:tabs>
        <w:ind w:left="60" w:right="60"/>
        <w:jc w:val="right"/>
        <w:rPr>
          <w:b/>
        </w:rPr>
      </w:pPr>
    </w:p>
    <w:p w14:paraId="5C80580D" w14:textId="77777777" w:rsidR="002F1F11" w:rsidRDefault="002F1F11">
      <w:pPr>
        <w:tabs>
          <w:tab w:val="left" w:pos="567"/>
        </w:tabs>
        <w:ind w:left="60" w:right="60"/>
        <w:jc w:val="right"/>
        <w:rPr>
          <w:b/>
        </w:rPr>
      </w:pPr>
    </w:p>
    <w:p w14:paraId="42BEC3AA" w14:textId="77777777" w:rsidR="00E33574" w:rsidRDefault="00843A7C">
      <w:pPr>
        <w:tabs>
          <w:tab w:val="left" w:pos="567"/>
        </w:tabs>
        <w:ind w:left="60" w:right="60"/>
        <w:jc w:val="right"/>
        <w:rPr>
          <w:b/>
        </w:rPr>
      </w:pPr>
      <w:r>
        <w:rPr>
          <w:b/>
        </w:rPr>
        <w:lastRenderedPageBreak/>
        <w:t>Приложение № 4</w:t>
      </w:r>
    </w:p>
    <w:p w14:paraId="2B651B8A" w14:textId="1A18F87C" w:rsidR="00E33574" w:rsidRDefault="002F1F11">
      <w:pPr>
        <w:tabs>
          <w:tab w:val="left" w:pos="567"/>
        </w:tabs>
        <w:ind w:left="60" w:right="60"/>
        <w:jc w:val="right"/>
        <w:rPr>
          <w:b/>
        </w:rPr>
      </w:pPr>
      <w:r>
        <w:rPr>
          <w:b/>
        </w:rPr>
        <w:t xml:space="preserve">к Договору № </w:t>
      </w:r>
      <w:r w:rsidR="00023782">
        <w:rPr>
          <w:b/>
        </w:rPr>
        <w:t>КСУ/1-4-22</w:t>
      </w:r>
    </w:p>
    <w:p w14:paraId="60DE3B3F" w14:textId="3BFA7AD1" w:rsidR="00E33574" w:rsidRDefault="002F1F11">
      <w:pPr>
        <w:tabs>
          <w:tab w:val="left" w:pos="567"/>
        </w:tabs>
        <w:ind w:left="60" w:right="60"/>
        <w:jc w:val="right"/>
        <w:rPr>
          <w:b/>
        </w:rPr>
      </w:pPr>
      <w:r>
        <w:rPr>
          <w:b/>
        </w:rPr>
        <w:t xml:space="preserve">от </w:t>
      </w:r>
      <w:r w:rsidR="00023782">
        <w:rPr>
          <w:b/>
        </w:rPr>
        <w:t>____</w:t>
      </w:r>
      <w:r w:rsidR="0062387A">
        <w:rPr>
          <w:b/>
        </w:rPr>
        <w:t xml:space="preserve"> </w:t>
      </w:r>
      <w:r w:rsidR="00023782">
        <w:rPr>
          <w:b/>
        </w:rPr>
        <w:t>октября</w:t>
      </w:r>
      <w:r w:rsidR="0062387A">
        <w:rPr>
          <w:b/>
        </w:rPr>
        <w:t xml:space="preserve"> 2022 года</w:t>
      </w:r>
    </w:p>
    <w:p w14:paraId="4893CFFB" w14:textId="77777777" w:rsidR="00E33574" w:rsidRDefault="0062387A">
      <w:pPr>
        <w:tabs>
          <w:tab w:val="left" w:pos="567"/>
        </w:tabs>
        <w:ind w:left="60" w:right="60"/>
        <w:jc w:val="right"/>
      </w:pPr>
      <w:r>
        <w:t xml:space="preserve"> </w:t>
      </w:r>
    </w:p>
    <w:p w14:paraId="699E9FD5" w14:textId="77777777" w:rsidR="00E33574" w:rsidRDefault="0062387A">
      <w:pPr>
        <w:tabs>
          <w:tab w:val="left" w:pos="567"/>
        </w:tabs>
        <w:ind w:left="60" w:right="60"/>
        <w:jc w:val="right"/>
      </w:pPr>
      <w:r>
        <w:t xml:space="preserve"> </w:t>
      </w:r>
    </w:p>
    <w:p w14:paraId="05668B72" w14:textId="7592221D" w:rsidR="00E33574" w:rsidRDefault="0062387A">
      <w:pPr>
        <w:tabs>
          <w:tab w:val="left" w:pos="567"/>
        </w:tabs>
        <w:ind w:left="60" w:right="60"/>
        <w:jc w:val="center"/>
        <w:rPr>
          <w:b/>
        </w:rPr>
      </w:pPr>
      <w:r>
        <w:rPr>
          <w:b/>
        </w:rPr>
        <w:t xml:space="preserve">Сведения о цепочке собственников и учредителей </w:t>
      </w:r>
      <w:r w:rsidR="00023782">
        <w:rPr>
          <w:b/>
        </w:rPr>
        <w:t>_________________</w:t>
      </w:r>
    </w:p>
    <w:p w14:paraId="4A003874" w14:textId="77777777" w:rsidR="00E33574" w:rsidRDefault="0062387A">
      <w:pPr>
        <w:tabs>
          <w:tab w:val="left" w:pos="567"/>
        </w:tabs>
        <w:ind w:left="60" w:right="60"/>
        <w:jc w:val="center"/>
      </w:pPr>
      <w: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p w14:paraId="0582A225" w14:textId="77777777" w:rsidR="00E33574" w:rsidRDefault="0062387A">
      <w:pPr>
        <w:tabs>
          <w:tab w:val="left" w:pos="567"/>
        </w:tabs>
        <w:ind w:left="60" w:right="60"/>
        <w:jc w:val="center"/>
      </w:pPr>
      <w:r>
        <w:t xml:space="preserve"> </w:t>
      </w:r>
    </w:p>
    <w:tbl>
      <w:tblPr>
        <w:tblStyle w:val="afffc"/>
        <w:tblW w:w="107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524"/>
        <w:gridCol w:w="703"/>
        <w:gridCol w:w="801"/>
        <w:gridCol w:w="1319"/>
        <w:gridCol w:w="787"/>
        <w:gridCol w:w="476"/>
        <w:gridCol w:w="742"/>
        <w:gridCol w:w="624"/>
        <w:gridCol w:w="1082"/>
        <w:gridCol w:w="240"/>
        <w:gridCol w:w="1319"/>
        <w:gridCol w:w="984"/>
        <w:gridCol w:w="914"/>
        <w:gridCol w:w="220"/>
      </w:tblGrid>
      <w:tr w:rsidR="00E33574" w14:paraId="131DDC1A" w14:textId="77777777">
        <w:trPr>
          <w:trHeight w:val="695"/>
        </w:trPr>
        <w:tc>
          <w:tcPr>
            <w:tcW w:w="418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931D69" w14:textId="77777777" w:rsidR="00E33574" w:rsidRDefault="0062387A">
            <w:pPr>
              <w:tabs>
                <w:tab w:val="left" w:pos="567"/>
              </w:tabs>
              <w:ind w:left="120" w:right="60"/>
              <w:jc w:val="center"/>
              <w:rPr>
                <w:sz w:val="20"/>
                <w:szCs w:val="20"/>
              </w:rPr>
            </w:pPr>
            <w:r>
              <w:rPr>
                <w:sz w:val="20"/>
                <w:szCs w:val="20"/>
              </w:rPr>
              <w:t>Наименование контрагента (ИНН, вид деятельности)</w:t>
            </w:r>
          </w:p>
        </w:tc>
        <w:tc>
          <w:tcPr>
            <w:tcW w:w="48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9DC3948" w14:textId="77777777" w:rsidR="00E33574" w:rsidRDefault="0062387A">
            <w:pPr>
              <w:tabs>
                <w:tab w:val="left" w:pos="567"/>
              </w:tabs>
              <w:ind w:left="120" w:right="60"/>
              <w:jc w:val="center"/>
              <w:rPr>
                <w:sz w:val="20"/>
                <w:szCs w:val="20"/>
              </w:rPr>
            </w:pPr>
            <w:r>
              <w:rPr>
                <w:sz w:val="20"/>
                <w:szCs w:val="20"/>
              </w:rPr>
              <w:t>№</w:t>
            </w:r>
          </w:p>
        </w:tc>
        <w:tc>
          <w:tcPr>
            <w:tcW w:w="6074" w:type="dxa"/>
            <w:gridSpan w:val="8"/>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08E6DFA" w14:textId="77777777" w:rsidR="00E33574" w:rsidRDefault="0062387A">
            <w:pPr>
              <w:tabs>
                <w:tab w:val="left" w:pos="567"/>
              </w:tabs>
              <w:ind w:left="120" w:right="115"/>
              <w:jc w:val="center"/>
              <w:rPr>
                <w:sz w:val="20"/>
                <w:szCs w:val="20"/>
              </w:rPr>
            </w:pPr>
            <w:r>
              <w:rPr>
                <w:sz w:val="20"/>
                <w:szCs w:val="20"/>
              </w:rPr>
              <w:t>Информация о цепочке собственников контрагента, включая бенефициаров (в том числе конечных собственников, выгодоприобретателей – физических лиц)</w:t>
            </w:r>
          </w:p>
        </w:tc>
      </w:tr>
      <w:tr w:rsidR="00E33574" w14:paraId="30373DF4" w14:textId="77777777" w:rsidTr="002A68CB">
        <w:trPr>
          <w:cantSplit/>
          <w:trHeight w:val="2235"/>
        </w:trPr>
        <w:tc>
          <w:tcPr>
            <w:tcW w:w="53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14:paraId="7B918179" w14:textId="77777777" w:rsidR="00E33574" w:rsidRDefault="0062387A">
            <w:pPr>
              <w:tabs>
                <w:tab w:val="left" w:pos="567"/>
              </w:tabs>
              <w:ind w:left="120" w:right="60"/>
              <w:jc w:val="center"/>
              <w:rPr>
                <w:sz w:val="20"/>
                <w:szCs w:val="20"/>
              </w:rPr>
            </w:pPr>
            <w:r>
              <w:rPr>
                <w:sz w:val="20"/>
                <w:szCs w:val="20"/>
              </w:rPr>
              <w:t>ИНН</w:t>
            </w:r>
          </w:p>
        </w:tc>
        <w:tc>
          <w:tcPr>
            <w:tcW w:w="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14:paraId="1820E95C" w14:textId="77777777" w:rsidR="00E33574" w:rsidRDefault="0062387A">
            <w:pPr>
              <w:tabs>
                <w:tab w:val="left" w:pos="567"/>
              </w:tabs>
              <w:ind w:left="120" w:right="60"/>
              <w:jc w:val="center"/>
              <w:rPr>
                <w:sz w:val="20"/>
                <w:szCs w:val="20"/>
              </w:rPr>
            </w:pPr>
            <w:r>
              <w:rPr>
                <w:sz w:val="20"/>
                <w:szCs w:val="20"/>
              </w:rPr>
              <w:t>ОГРН</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14:paraId="41A51F33" w14:textId="77777777" w:rsidR="00E33574" w:rsidRDefault="0062387A">
            <w:pPr>
              <w:tabs>
                <w:tab w:val="left" w:pos="567"/>
              </w:tabs>
              <w:ind w:left="120" w:right="60"/>
              <w:jc w:val="center"/>
              <w:rPr>
                <w:sz w:val="20"/>
                <w:szCs w:val="20"/>
              </w:rPr>
            </w:pPr>
            <w:r>
              <w:rPr>
                <w:sz w:val="20"/>
                <w:szCs w:val="20"/>
              </w:rPr>
              <w:t>Наименование организации</w:t>
            </w:r>
          </w:p>
        </w:tc>
        <w:tc>
          <w:tcPr>
            <w:tcW w:w="13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14:paraId="76AACAE1" w14:textId="77777777" w:rsidR="00E33574" w:rsidRDefault="0062387A">
            <w:pPr>
              <w:tabs>
                <w:tab w:val="left" w:pos="567"/>
              </w:tabs>
              <w:ind w:left="120" w:right="60"/>
              <w:jc w:val="center"/>
              <w:rPr>
                <w:sz w:val="20"/>
                <w:szCs w:val="20"/>
              </w:rPr>
            </w:pPr>
            <w:r>
              <w:rPr>
                <w:sz w:val="20"/>
                <w:szCs w:val="20"/>
              </w:rPr>
              <w:t>Код ОКВЭД</w:t>
            </w:r>
          </w:p>
        </w:tc>
        <w:tc>
          <w:tcPr>
            <w:tcW w:w="7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14:paraId="11361466" w14:textId="77777777" w:rsidR="00E33574" w:rsidRDefault="0062387A">
            <w:pPr>
              <w:tabs>
                <w:tab w:val="left" w:pos="567"/>
              </w:tabs>
              <w:ind w:left="120" w:right="60"/>
              <w:jc w:val="center"/>
              <w:rPr>
                <w:sz w:val="20"/>
                <w:szCs w:val="20"/>
              </w:rPr>
            </w:pPr>
            <w:r>
              <w:rPr>
                <w:sz w:val="20"/>
                <w:szCs w:val="20"/>
              </w:rPr>
              <w:t>Ф.И.О. руководителя</w:t>
            </w:r>
          </w:p>
        </w:tc>
        <w:tc>
          <w:tcPr>
            <w:tcW w:w="4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14:paraId="62B94DDE" w14:textId="77777777" w:rsidR="00E33574" w:rsidRDefault="0062387A">
            <w:pPr>
              <w:tabs>
                <w:tab w:val="left" w:pos="567"/>
              </w:tabs>
              <w:ind w:left="120" w:right="60"/>
              <w:jc w:val="center"/>
              <w:rPr>
                <w:sz w:val="20"/>
                <w:szCs w:val="20"/>
              </w:rPr>
            </w:pPr>
            <w:r>
              <w:rPr>
                <w:sz w:val="20"/>
                <w:szCs w:val="20"/>
              </w:rPr>
              <w:t xml:space="preserve"> </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14:paraId="79ED1C0E" w14:textId="77777777" w:rsidR="00E33574" w:rsidRDefault="0062387A">
            <w:pPr>
              <w:tabs>
                <w:tab w:val="left" w:pos="567"/>
              </w:tabs>
              <w:ind w:left="120" w:right="60"/>
              <w:jc w:val="center"/>
              <w:rPr>
                <w:sz w:val="20"/>
                <w:szCs w:val="20"/>
              </w:rPr>
            </w:pPr>
            <w:r>
              <w:rPr>
                <w:sz w:val="20"/>
                <w:szCs w:val="20"/>
              </w:rPr>
              <w:t>ИНН</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14:paraId="185A4032" w14:textId="77777777" w:rsidR="00E33574" w:rsidRDefault="0062387A">
            <w:pPr>
              <w:tabs>
                <w:tab w:val="left" w:pos="567"/>
              </w:tabs>
              <w:ind w:left="120" w:right="60"/>
              <w:jc w:val="center"/>
              <w:rPr>
                <w:sz w:val="20"/>
                <w:szCs w:val="20"/>
              </w:rPr>
            </w:pPr>
            <w:r>
              <w:rPr>
                <w:sz w:val="20"/>
                <w:szCs w:val="20"/>
              </w:rPr>
              <w:t>ОГРН</w:t>
            </w:r>
          </w:p>
        </w:tc>
        <w:tc>
          <w:tcPr>
            <w:tcW w:w="10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14:paraId="595D826C" w14:textId="77777777" w:rsidR="00E33574" w:rsidRDefault="0062387A">
            <w:pPr>
              <w:tabs>
                <w:tab w:val="left" w:pos="567"/>
              </w:tabs>
              <w:ind w:left="120" w:right="60"/>
              <w:jc w:val="center"/>
              <w:rPr>
                <w:sz w:val="20"/>
                <w:szCs w:val="20"/>
              </w:rPr>
            </w:pPr>
            <w:r>
              <w:rPr>
                <w:sz w:val="20"/>
                <w:szCs w:val="20"/>
              </w:rPr>
              <w:t>Наименование/ Ф.И.О.</w:t>
            </w:r>
          </w:p>
        </w:tc>
        <w:tc>
          <w:tcPr>
            <w:tcW w:w="2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14:paraId="73615547" w14:textId="77777777" w:rsidR="00E33574" w:rsidRDefault="00E33574">
            <w:pPr>
              <w:tabs>
                <w:tab w:val="left" w:pos="567"/>
              </w:tabs>
              <w:ind w:left="120" w:right="60"/>
              <w:jc w:val="center"/>
              <w:rPr>
                <w:sz w:val="20"/>
                <w:szCs w:val="20"/>
              </w:rPr>
            </w:pPr>
          </w:p>
        </w:tc>
        <w:tc>
          <w:tcPr>
            <w:tcW w:w="13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14:paraId="78118225" w14:textId="77777777" w:rsidR="00E33574" w:rsidRDefault="0062387A">
            <w:pPr>
              <w:tabs>
                <w:tab w:val="left" w:pos="567"/>
              </w:tabs>
              <w:ind w:left="120" w:right="60"/>
              <w:jc w:val="center"/>
              <w:rPr>
                <w:sz w:val="20"/>
                <w:szCs w:val="20"/>
              </w:rPr>
            </w:pPr>
            <w:r>
              <w:rPr>
                <w:sz w:val="20"/>
                <w:szCs w:val="20"/>
              </w:rPr>
              <w:t>Руководитель/ участник/ акционер/ собственник/ бенефициар</w:t>
            </w:r>
          </w:p>
        </w:tc>
        <w:tc>
          <w:tcPr>
            <w:tcW w:w="9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14:paraId="52BAC14C" w14:textId="77777777" w:rsidR="00E33574" w:rsidRDefault="0062387A">
            <w:pPr>
              <w:tabs>
                <w:tab w:val="left" w:pos="567"/>
              </w:tabs>
              <w:ind w:left="120" w:right="60"/>
              <w:jc w:val="center"/>
              <w:rPr>
                <w:sz w:val="20"/>
                <w:szCs w:val="20"/>
              </w:rPr>
            </w:pPr>
            <w:r>
              <w:rPr>
                <w:sz w:val="20"/>
                <w:szCs w:val="20"/>
              </w:rPr>
              <w:t>Информация о подтверждающих документах</w:t>
            </w:r>
          </w:p>
        </w:tc>
        <w:tc>
          <w:tcPr>
            <w:tcW w:w="92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14:paraId="61966430" w14:textId="77777777" w:rsidR="00E33574" w:rsidRDefault="0062387A">
            <w:pPr>
              <w:tabs>
                <w:tab w:val="left" w:pos="567"/>
              </w:tabs>
              <w:ind w:left="120" w:right="60"/>
              <w:jc w:val="center"/>
              <w:rPr>
                <w:sz w:val="20"/>
                <w:szCs w:val="20"/>
              </w:rPr>
            </w:pPr>
            <w:r>
              <w:rPr>
                <w:sz w:val="20"/>
                <w:szCs w:val="20"/>
              </w:rPr>
              <w:t>Сведения о составе исполнительных органов</w:t>
            </w:r>
          </w:p>
        </w:tc>
        <w:tc>
          <w:tcPr>
            <w:tcW w:w="105" w:type="dxa"/>
            <w:tcBorders>
              <w:top w:val="nil"/>
              <w:left w:val="single" w:sz="4" w:space="0" w:color="auto"/>
              <w:bottom w:val="nil"/>
              <w:right w:val="nil"/>
            </w:tcBorders>
            <w:shd w:val="clear" w:color="auto" w:fill="auto"/>
            <w:tcMar>
              <w:top w:w="100" w:type="dxa"/>
              <w:left w:w="100" w:type="dxa"/>
              <w:bottom w:w="100" w:type="dxa"/>
              <w:right w:w="100" w:type="dxa"/>
            </w:tcMar>
          </w:tcPr>
          <w:p w14:paraId="618E6EA3" w14:textId="77777777" w:rsidR="00E33574" w:rsidRDefault="0062387A">
            <w:pPr>
              <w:tabs>
                <w:tab w:val="left" w:pos="567"/>
              </w:tabs>
              <w:ind w:left="60"/>
            </w:pPr>
            <w:r>
              <w:t xml:space="preserve"> </w:t>
            </w:r>
          </w:p>
        </w:tc>
      </w:tr>
      <w:tr w:rsidR="00E33574" w14:paraId="46AF011A" w14:textId="77777777" w:rsidTr="002A68CB">
        <w:trPr>
          <w:trHeight w:val="1935"/>
        </w:trPr>
        <w:tc>
          <w:tcPr>
            <w:tcW w:w="530"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14:paraId="52509234" w14:textId="1C0EC0FB" w:rsidR="00E33574" w:rsidRDefault="00E33574">
            <w:pPr>
              <w:tabs>
                <w:tab w:val="left" w:pos="567"/>
              </w:tabs>
              <w:ind w:left="120" w:right="60"/>
              <w:jc w:val="center"/>
              <w:rPr>
                <w:sz w:val="20"/>
                <w:szCs w:val="20"/>
              </w:rPr>
            </w:pP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14:paraId="7805C98D" w14:textId="5907D1F6" w:rsidR="00E33574" w:rsidRDefault="00E33574">
            <w:pPr>
              <w:tabs>
                <w:tab w:val="left" w:pos="567"/>
              </w:tabs>
              <w:ind w:left="120" w:right="60"/>
              <w:jc w:val="center"/>
              <w:rPr>
                <w:sz w:val="20"/>
                <w:szCs w:val="20"/>
              </w:rPr>
            </w:pP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14:paraId="11121F4F" w14:textId="516634E3" w:rsidR="00E33574" w:rsidRDefault="00E33574">
            <w:pPr>
              <w:tabs>
                <w:tab w:val="left" w:pos="567"/>
              </w:tabs>
              <w:ind w:left="120" w:right="60"/>
              <w:jc w:val="center"/>
              <w:rPr>
                <w:sz w:val="20"/>
                <w:szCs w:val="20"/>
              </w:rPr>
            </w:pPr>
          </w:p>
        </w:tc>
        <w:tc>
          <w:tcPr>
            <w:tcW w:w="1335"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14:paraId="7F47E18D" w14:textId="1376D8C2" w:rsidR="00E33574" w:rsidRDefault="00E33574">
            <w:pPr>
              <w:tabs>
                <w:tab w:val="left" w:pos="567"/>
              </w:tabs>
              <w:ind w:left="120" w:right="60"/>
              <w:jc w:val="center"/>
              <w:rPr>
                <w:sz w:val="20"/>
                <w:szCs w:val="20"/>
              </w:rPr>
            </w:pPr>
          </w:p>
        </w:tc>
        <w:tc>
          <w:tcPr>
            <w:tcW w:w="795"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14:paraId="03A4E5D9" w14:textId="0233ACBF" w:rsidR="00E33574" w:rsidRDefault="00E33574">
            <w:pPr>
              <w:tabs>
                <w:tab w:val="left" w:pos="567"/>
              </w:tabs>
              <w:ind w:left="120" w:right="60"/>
              <w:jc w:val="center"/>
              <w:rPr>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14:paraId="6812609D" w14:textId="77777777" w:rsidR="00E33574" w:rsidRDefault="0062387A">
            <w:pPr>
              <w:tabs>
                <w:tab w:val="left" w:pos="567"/>
              </w:tabs>
              <w:ind w:left="120" w:right="60"/>
              <w:jc w:val="center"/>
              <w:rPr>
                <w:sz w:val="20"/>
                <w:szCs w:val="20"/>
              </w:rPr>
            </w:pPr>
            <w:r>
              <w:rPr>
                <w:sz w:val="20"/>
                <w:szCs w:val="20"/>
              </w:rPr>
              <w:t>1</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14:paraId="24115C60" w14:textId="3031AC09" w:rsidR="00E33574" w:rsidRDefault="00E33574">
            <w:pPr>
              <w:tabs>
                <w:tab w:val="left" w:pos="567"/>
              </w:tabs>
              <w:ind w:left="120" w:right="60"/>
              <w:jc w:val="center"/>
              <w:rPr>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14:paraId="49119396" w14:textId="76BF9E88" w:rsidR="00E33574" w:rsidRDefault="00E33574">
            <w:pPr>
              <w:tabs>
                <w:tab w:val="left" w:pos="567"/>
              </w:tabs>
              <w:ind w:left="120" w:right="60"/>
              <w:jc w:val="center"/>
              <w:rPr>
                <w:sz w:val="20"/>
                <w:szCs w:val="20"/>
              </w:rPr>
            </w:pPr>
          </w:p>
        </w:tc>
        <w:tc>
          <w:tcPr>
            <w:tcW w:w="10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14:paraId="4257AA9F" w14:textId="18E72693" w:rsidR="00E33574" w:rsidRDefault="00E33574">
            <w:pPr>
              <w:tabs>
                <w:tab w:val="left" w:pos="567"/>
              </w:tabs>
              <w:ind w:left="120" w:right="60"/>
              <w:jc w:val="center"/>
              <w:rPr>
                <w:sz w:val="20"/>
                <w:szCs w:val="20"/>
              </w:rPr>
            </w:pPr>
          </w:p>
        </w:tc>
        <w:tc>
          <w:tcPr>
            <w:tcW w:w="2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14:paraId="38397A64" w14:textId="77777777" w:rsidR="00E33574" w:rsidRDefault="00E33574">
            <w:pPr>
              <w:tabs>
                <w:tab w:val="left" w:pos="567"/>
              </w:tabs>
              <w:ind w:left="120" w:right="60"/>
              <w:jc w:val="center"/>
              <w:rPr>
                <w:sz w:val="20"/>
                <w:szCs w:val="20"/>
                <w:highlight w:val="yellow"/>
              </w:rPr>
            </w:pPr>
          </w:p>
        </w:tc>
        <w:tc>
          <w:tcPr>
            <w:tcW w:w="13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14:paraId="101925FF" w14:textId="22B87181" w:rsidR="00E33574" w:rsidRDefault="00E33574">
            <w:pPr>
              <w:tabs>
                <w:tab w:val="left" w:pos="567"/>
              </w:tabs>
              <w:ind w:left="120" w:right="60"/>
              <w:jc w:val="center"/>
              <w:rPr>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14:paraId="2FD36F0B" w14:textId="7D0E2543" w:rsidR="00E33574" w:rsidRDefault="00E33574">
            <w:pPr>
              <w:tabs>
                <w:tab w:val="left" w:pos="567"/>
              </w:tabs>
              <w:ind w:left="120" w:right="60"/>
              <w:jc w:val="center"/>
              <w:rPr>
                <w:sz w:val="20"/>
                <w:szCs w:val="20"/>
              </w:rPr>
            </w:pPr>
          </w:p>
        </w:tc>
        <w:tc>
          <w:tcPr>
            <w:tcW w:w="92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14:paraId="5D57D6CE" w14:textId="77777777" w:rsidR="00E33574" w:rsidRDefault="0062387A">
            <w:pPr>
              <w:tabs>
                <w:tab w:val="left" w:pos="567"/>
              </w:tabs>
              <w:ind w:left="120" w:right="60"/>
              <w:jc w:val="center"/>
              <w:rPr>
                <w:sz w:val="20"/>
                <w:szCs w:val="20"/>
              </w:rPr>
            </w:pPr>
            <w:r>
              <w:rPr>
                <w:sz w:val="20"/>
                <w:szCs w:val="20"/>
              </w:rPr>
              <w:t xml:space="preserve"> ---</w:t>
            </w:r>
          </w:p>
        </w:tc>
        <w:tc>
          <w:tcPr>
            <w:tcW w:w="105" w:type="dxa"/>
            <w:tcBorders>
              <w:top w:val="nil"/>
              <w:left w:val="single" w:sz="4" w:space="0" w:color="auto"/>
              <w:bottom w:val="nil"/>
              <w:right w:val="nil"/>
            </w:tcBorders>
            <w:shd w:val="clear" w:color="auto" w:fill="auto"/>
            <w:tcMar>
              <w:top w:w="100" w:type="dxa"/>
              <w:left w:w="100" w:type="dxa"/>
              <w:bottom w:w="100" w:type="dxa"/>
              <w:right w:w="100" w:type="dxa"/>
            </w:tcMar>
          </w:tcPr>
          <w:p w14:paraId="0DD88690" w14:textId="77777777" w:rsidR="00E33574" w:rsidRDefault="0062387A">
            <w:pPr>
              <w:tabs>
                <w:tab w:val="left" w:pos="567"/>
              </w:tabs>
              <w:ind w:left="60"/>
            </w:pPr>
            <w:r>
              <w:t xml:space="preserve"> </w:t>
            </w:r>
          </w:p>
        </w:tc>
      </w:tr>
      <w:tr w:rsidR="00E33574" w14:paraId="15915EA9" w14:textId="77777777" w:rsidTr="002A68CB">
        <w:trPr>
          <w:trHeight w:val="2280"/>
        </w:trPr>
        <w:tc>
          <w:tcPr>
            <w:tcW w:w="53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14:paraId="42CA2487" w14:textId="77777777" w:rsidR="00E33574" w:rsidRDefault="00E33574" w:rsidP="002A68CB">
            <w:pPr>
              <w:tabs>
                <w:tab w:val="left" w:pos="567"/>
              </w:tabs>
              <w:ind w:left="60" w:right="113"/>
            </w:pPr>
          </w:p>
        </w:tc>
        <w:tc>
          <w:tcPr>
            <w:tcW w:w="71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14:paraId="5FE81FF7" w14:textId="77777777" w:rsidR="00E33574" w:rsidRDefault="00E33574" w:rsidP="002A68CB">
            <w:pPr>
              <w:tabs>
                <w:tab w:val="left" w:pos="567"/>
              </w:tabs>
              <w:ind w:left="60" w:right="113"/>
            </w:pPr>
          </w:p>
        </w:tc>
        <w:tc>
          <w:tcPr>
            <w:tcW w:w="81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14:paraId="671F2729" w14:textId="77777777" w:rsidR="00E33574" w:rsidRDefault="00E33574" w:rsidP="002A68CB">
            <w:pPr>
              <w:tabs>
                <w:tab w:val="left" w:pos="567"/>
              </w:tabs>
              <w:ind w:left="60" w:right="113"/>
            </w:pPr>
          </w:p>
        </w:tc>
        <w:tc>
          <w:tcPr>
            <w:tcW w:w="13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14:paraId="312E4755" w14:textId="77777777" w:rsidR="00E33574" w:rsidRDefault="00E33574" w:rsidP="002A68CB">
            <w:pPr>
              <w:tabs>
                <w:tab w:val="left" w:pos="567"/>
              </w:tabs>
              <w:ind w:left="60" w:right="113"/>
            </w:pPr>
          </w:p>
        </w:tc>
        <w:tc>
          <w:tcPr>
            <w:tcW w:w="79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14:paraId="57734FE2" w14:textId="77777777" w:rsidR="00E33574" w:rsidRDefault="00E33574" w:rsidP="002A68CB">
            <w:pPr>
              <w:tabs>
                <w:tab w:val="left" w:pos="567"/>
              </w:tabs>
              <w:ind w:left="60" w:right="113"/>
            </w:pPr>
          </w:p>
        </w:tc>
        <w:tc>
          <w:tcPr>
            <w:tcW w:w="4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14:paraId="7DCC804B" w14:textId="77777777" w:rsidR="00E33574" w:rsidRDefault="0062387A">
            <w:pPr>
              <w:tabs>
                <w:tab w:val="left" w:pos="567"/>
              </w:tabs>
              <w:ind w:left="120" w:right="60"/>
              <w:jc w:val="center"/>
              <w:rPr>
                <w:sz w:val="20"/>
                <w:szCs w:val="20"/>
              </w:rPr>
            </w:pPr>
            <w:r>
              <w:rPr>
                <w:sz w:val="20"/>
                <w:szCs w:val="20"/>
              </w:rPr>
              <w:t>2</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14:paraId="2962AC5E" w14:textId="223DCE02" w:rsidR="00E33574" w:rsidRDefault="00E33574">
            <w:pPr>
              <w:tabs>
                <w:tab w:val="left" w:pos="567"/>
              </w:tabs>
              <w:ind w:left="120" w:right="60"/>
              <w:jc w:val="center"/>
              <w:rPr>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14:paraId="497B5403" w14:textId="5DE48136" w:rsidR="00E33574" w:rsidRDefault="00E33574">
            <w:pPr>
              <w:tabs>
                <w:tab w:val="left" w:pos="567"/>
              </w:tabs>
              <w:ind w:left="120" w:right="60"/>
              <w:jc w:val="center"/>
              <w:rPr>
                <w:sz w:val="20"/>
                <w:szCs w:val="20"/>
              </w:rPr>
            </w:pPr>
          </w:p>
        </w:tc>
        <w:tc>
          <w:tcPr>
            <w:tcW w:w="10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14:paraId="1B52C3F8" w14:textId="313F2112" w:rsidR="00E33574" w:rsidRDefault="00E33574">
            <w:pPr>
              <w:tabs>
                <w:tab w:val="left" w:pos="567"/>
              </w:tabs>
              <w:ind w:left="120" w:right="60"/>
              <w:jc w:val="center"/>
              <w:rPr>
                <w:sz w:val="20"/>
                <w:szCs w:val="20"/>
              </w:rPr>
            </w:pPr>
          </w:p>
        </w:tc>
        <w:tc>
          <w:tcPr>
            <w:tcW w:w="2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14:paraId="5134C281" w14:textId="77777777" w:rsidR="00E33574" w:rsidRDefault="00E33574">
            <w:pPr>
              <w:tabs>
                <w:tab w:val="left" w:pos="567"/>
              </w:tabs>
              <w:ind w:left="120" w:right="60"/>
              <w:jc w:val="center"/>
              <w:rPr>
                <w:sz w:val="20"/>
                <w:szCs w:val="20"/>
                <w:highlight w:val="yellow"/>
              </w:rPr>
            </w:pPr>
          </w:p>
        </w:tc>
        <w:tc>
          <w:tcPr>
            <w:tcW w:w="13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14:paraId="7016BEA7" w14:textId="61771A77" w:rsidR="00E33574" w:rsidRDefault="00E33574">
            <w:pPr>
              <w:tabs>
                <w:tab w:val="left" w:pos="567"/>
              </w:tabs>
              <w:ind w:left="120" w:right="60"/>
              <w:jc w:val="center"/>
              <w:rPr>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14:paraId="339D0D2C" w14:textId="7CA1AD02" w:rsidR="00E33574" w:rsidRDefault="00E33574">
            <w:pPr>
              <w:tabs>
                <w:tab w:val="left" w:pos="567"/>
              </w:tabs>
              <w:ind w:left="120" w:right="60"/>
              <w:jc w:val="center"/>
              <w:rPr>
                <w:sz w:val="20"/>
                <w:szCs w:val="20"/>
              </w:rPr>
            </w:pPr>
          </w:p>
        </w:tc>
        <w:tc>
          <w:tcPr>
            <w:tcW w:w="92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14:paraId="2B0F183E" w14:textId="77777777" w:rsidR="00E33574" w:rsidRDefault="0062387A">
            <w:pPr>
              <w:tabs>
                <w:tab w:val="left" w:pos="567"/>
              </w:tabs>
              <w:ind w:left="120" w:right="60"/>
              <w:jc w:val="center"/>
              <w:rPr>
                <w:sz w:val="20"/>
                <w:szCs w:val="20"/>
              </w:rPr>
            </w:pPr>
            <w:r>
              <w:rPr>
                <w:sz w:val="20"/>
                <w:szCs w:val="20"/>
              </w:rPr>
              <w:t xml:space="preserve"> ---</w:t>
            </w:r>
          </w:p>
        </w:tc>
        <w:tc>
          <w:tcPr>
            <w:tcW w:w="105" w:type="dxa"/>
            <w:tcBorders>
              <w:top w:val="nil"/>
              <w:left w:val="single" w:sz="4" w:space="0" w:color="auto"/>
              <w:bottom w:val="nil"/>
              <w:right w:val="nil"/>
            </w:tcBorders>
            <w:shd w:val="clear" w:color="auto" w:fill="auto"/>
            <w:tcMar>
              <w:top w:w="100" w:type="dxa"/>
              <w:left w:w="100" w:type="dxa"/>
              <w:bottom w:w="100" w:type="dxa"/>
              <w:right w:w="100" w:type="dxa"/>
            </w:tcMar>
          </w:tcPr>
          <w:p w14:paraId="7D21D265" w14:textId="77777777" w:rsidR="00E33574" w:rsidRDefault="0062387A">
            <w:pPr>
              <w:tabs>
                <w:tab w:val="left" w:pos="567"/>
              </w:tabs>
              <w:ind w:left="60"/>
            </w:pPr>
            <w:r>
              <w:t xml:space="preserve"> </w:t>
            </w:r>
          </w:p>
        </w:tc>
      </w:tr>
    </w:tbl>
    <w:p w14:paraId="04E93784" w14:textId="77777777" w:rsidR="00E33574" w:rsidRDefault="0062387A">
      <w:pPr>
        <w:tabs>
          <w:tab w:val="left" w:pos="567"/>
        </w:tabs>
        <w:ind w:left="60" w:right="60"/>
        <w:jc w:val="center"/>
      </w:pPr>
      <w:r>
        <w:t xml:space="preserve"> </w:t>
      </w:r>
    </w:p>
    <w:p w14:paraId="02036653" w14:textId="77777777" w:rsidR="00E33574" w:rsidRDefault="0062387A">
      <w:pPr>
        <w:tabs>
          <w:tab w:val="left" w:pos="567"/>
        </w:tabs>
        <w:ind w:left="60" w:right="60"/>
      </w:pPr>
      <w:r>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57792770" w14:textId="77777777" w:rsidR="00E33574" w:rsidRDefault="0062387A">
      <w:pPr>
        <w:tabs>
          <w:tab w:val="left" w:pos="567"/>
        </w:tabs>
        <w:ind w:left="60" w:right="60"/>
      </w:pPr>
      <w:r>
        <w:t xml:space="preserve"> </w:t>
      </w:r>
    </w:p>
    <w:p w14:paraId="5DEAD0C0" w14:textId="44854AF1" w:rsidR="00E33574" w:rsidRDefault="00023782">
      <w:pPr>
        <w:tabs>
          <w:tab w:val="left" w:pos="567"/>
        </w:tabs>
        <w:ind w:left="60" w:right="60"/>
        <w:rPr>
          <w:b/>
        </w:rPr>
      </w:pPr>
      <w:r>
        <w:rPr>
          <w:b/>
        </w:rPr>
        <w:t>Руководитель</w:t>
      </w:r>
      <w:r w:rsidR="0062387A">
        <w:rPr>
          <w:b/>
        </w:rPr>
        <w:t xml:space="preserve"> ____________________</w:t>
      </w:r>
    </w:p>
    <w:p w14:paraId="14573729" w14:textId="3B8C9321" w:rsidR="00E33574" w:rsidRDefault="00E33574">
      <w:pPr>
        <w:tabs>
          <w:tab w:val="left" w:pos="567"/>
        </w:tabs>
        <w:ind w:left="60" w:right="60"/>
      </w:pPr>
    </w:p>
    <w:p w14:paraId="70EBD876" w14:textId="77777777" w:rsidR="00E33574" w:rsidRDefault="0062387A">
      <w:pPr>
        <w:tabs>
          <w:tab w:val="left" w:pos="567"/>
        </w:tabs>
        <w:ind w:left="60" w:right="60"/>
        <w:jc w:val="right"/>
      </w:pPr>
      <w:r>
        <w:t xml:space="preserve"> </w:t>
      </w:r>
    </w:p>
    <w:p w14:paraId="22DC2C64" w14:textId="77777777" w:rsidR="00E33574" w:rsidRDefault="00E33574">
      <w:pPr>
        <w:tabs>
          <w:tab w:val="left" w:pos="567"/>
        </w:tabs>
        <w:rPr>
          <w:b/>
          <w:sz w:val="24"/>
          <w:szCs w:val="24"/>
        </w:rPr>
      </w:pPr>
    </w:p>
    <w:p w14:paraId="739FC62D" w14:textId="77777777" w:rsidR="00E33574" w:rsidRDefault="00E33574">
      <w:pPr>
        <w:tabs>
          <w:tab w:val="left" w:pos="567"/>
        </w:tabs>
        <w:ind w:left="60" w:right="60"/>
        <w:jc w:val="right"/>
        <w:rPr>
          <w:b/>
        </w:rPr>
      </w:pPr>
    </w:p>
    <w:p w14:paraId="5382A1FC" w14:textId="77777777" w:rsidR="00E33574" w:rsidRDefault="00E33574">
      <w:pPr>
        <w:tabs>
          <w:tab w:val="left" w:pos="567"/>
        </w:tabs>
        <w:ind w:left="60" w:right="60"/>
        <w:jc w:val="right"/>
        <w:rPr>
          <w:b/>
        </w:rPr>
      </w:pPr>
    </w:p>
    <w:p w14:paraId="558D2147" w14:textId="77777777" w:rsidR="00E33574" w:rsidRDefault="00E33574">
      <w:pPr>
        <w:tabs>
          <w:tab w:val="left" w:pos="567"/>
        </w:tabs>
        <w:ind w:left="60" w:right="60"/>
        <w:jc w:val="right"/>
        <w:rPr>
          <w:b/>
        </w:rPr>
      </w:pPr>
    </w:p>
    <w:p w14:paraId="22428DBE" w14:textId="77777777" w:rsidR="00E33574" w:rsidRDefault="00E33574">
      <w:pPr>
        <w:tabs>
          <w:tab w:val="left" w:pos="567"/>
        </w:tabs>
        <w:ind w:left="60" w:right="60"/>
        <w:jc w:val="right"/>
        <w:rPr>
          <w:b/>
        </w:rPr>
      </w:pPr>
    </w:p>
    <w:p w14:paraId="6E44698B" w14:textId="77777777" w:rsidR="00E33574" w:rsidRDefault="00E33574">
      <w:pPr>
        <w:tabs>
          <w:tab w:val="left" w:pos="567"/>
        </w:tabs>
        <w:ind w:left="60" w:right="60"/>
        <w:jc w:val="right"/>
        <w:rPr>
          <w:b/>
        </w:rPr>
      </w:pPr>
    </w:p>
    <w:p w14:paraId="5191EA30" w14:textId="77777777" w:rsidR="00E33574" w:rsidRDefault="00E33574">
      <w:pPr>
        <w:tabs>
          <w:tab w:val="left" w:pos="567"/>
        </w:tabs>
        <w:ind w:left="60" w:right="60"/>
        <w:jc w:val="right"/>
        <w:rPr>
          <w:b/>
        </w:rPr>
      </w:pPr>
    </w:p>
    <w:p w14:paraId="65D21478" w14:textId="77777777" w:rsidR="00E33574" w:rsidRDefault="00E33574">
      <w:pPr>
        <w:tabs>
          <w:tab w:val="left" w:pos="567"/>
        </w:tabs>
        <w:ind w:left="60" w:right="60"/>
        <w:jc w:val="right"/>
        <w:rPr>
          <w:b/>
        </w:rPr>
      </w:pPr>
    </w:p>
    <w:p w14:paraId="4768220D" w14:textId="77777777" w:rsidR="00E33574" w:rsidRDefault="00E33574">
      <w:pPr>
        <w:tabs>
          <w:tab w:val="left" w:pos="567"/>
        </w:tabs>
        <w:ind w:left="60" w:right="60"/>
        <w:jc w:val="right"/>
        <w:rPr>
          <w:b/>
        </w:rPr>
      </w:pPr>
    </w:p>
    <w:p w14:paraId="00EF1A21" w14:textId="77777777" w:rsidR="00E33574" w:rsidRDefault="00E33574">
      <w:pPr>
        <w:tabs>
          <w:tab w:val="left" w:pos="567"/>
        </w:tabs>
        <w:ind w:left="60" w:right="60"/>
        <w:jc w:val="right"/>
        <w:rPr>
          <w:b/>
        </w:rPr>
      </w:pPr>
    </w:p>
    <w:p w14:paraId="6FCA0973" w14:textId="77777777" w:rsidR="00E33574" w:rsidRDefault="00E33574">
      <w:pPr>
        <w:tabs>
          <w:tab w:val="left" w:pos="567"/>
        </w:tabs>
        <w:ind w:left="60" w:right="60"/>
        <w:jc w:val="right"/>
        <w:rPr>
          <w:b/>
        </w:rPr>
      </w:pPr>
    </w:p>
    <w:p w14:paraId="34D97A17" w14:textId="77777777" w:rsidR="00E33574" w:rsidRDefault="00E33574">
      <w:pPr>
        <w:tabs>
          <w:tab w:val="left" w:pos="567"/>
        </w:tabs>
        <w:ind w:left="60" w:right="60"/>
        <w:jc w:val="right"/>
        <w:rPr>
          <w:b/>
        </w:rPr>
      </w:pPr>
    </w:p>
    <w:p w14:paraId="162D865F" w14:textId="77777777" w:rsidR="00E33574" w:rsidRDefault="00E33574">
      <w:pPr>
        <w:tabs>
          <w:tab w:val="left" w:pos="567"/>
        </w:tabs>
        <w:ind w:left="60" w:right="60"/>
        <w:jc w:val="right"/>
        <w:rPr>
          <w:b/>
        </w:rPr>
      </w:pPr>
    </w:p>
    <w:p w14:paraId="6B889EF6" w14:textId="77777777" w:rsidR="00E33574" w:rsidRDefault="00843A7C">
      <w:pPr>
        <w:tabs>
          <w:tab w:val="left" w:pos="567"/>
        </w:tabs>
        <w:ind w:left="60" w:right="60"/>
        <w:jc w:val="right"/>
        <w:rPr>
          <w:b/>
        </w:rPr>
      </w:pPr>
      <w:r>
        <w:rPr>
          <w:b/>
        </w:rPr>
        <w:lastRenderedPageBreak/>
        <w:t>Приложение № 5</w:t>
      </w:r>
    </w:p>
    <w:p w14:paraId="734722E6" w14:textId="703A2D55" w:rsidR="00E33574" w:rsidRDefault="008376C8">
      <w:pPr>
        <w:tabs>
          <w:tab w:val="left" w:pos="567"/>
        </w:tabs>
        <w:ind w:left="60" w:right="60"/>
        <w:jc w:val="right"/>
        <w:rPr>
          <w:b/>
        </w:rPr>
      </w:pPr>
      <w:r>
        <w:rPr>
          <w:b/>
        </w:rPr>
        <w:t xml:space="preserve">к Договору № </w:t>
      </w:r>
      <w:r w:rsidR="003915DB">
        <w:rPr>
          <w:b/>
        </w:rPr>
        <w:t>КСУ/1-4-</w:t>
      </w:r>
      <w:r w:rsidR="0062387A">
        <w:rPr>
          <w:b/>
        </w:rPr>
        <w:t>22</w:t>
      </w:r>
    </w:p>
    <w:p w14:paraId="0B12C22D" w14:textId="6B1933E6" w:rsidR="00E33574" w:rsidRDefault="008376C8">
      <w:pPr>
        <w:tabs>
          <w:tab w:val="left" w:pos="567"/>
        </w:tabs>
        <w:ind w:left="60" w:right="60"/>
        <w:jc w:val="right"/>
        <w:rPr>
          <w:b/>
        </w:rPr>
      </w:pPr>
      <w:r>
        <w:rPr>
          <w:b/>
        </w:rPr>
        <w:t xml:space="preserve">от </w:t>
      </w:r>
      <w:r w:rsidR="003915DB">
        <w:rPr>
          <w:b/>
        </w:rPr>
        <w:t>__</w:t>
      </w:r>
      <w:r>
        <w:rPr>
          <w:b/>
        </w:rPr>
        <w:t xml:space="preserve"> </w:t>
      </w:r>
      <w:r w:rsidR="003915DB">
        <w:rPr>
          <w:b/>
        </w:rPr>
        <w:t>октября</w:t>
      </w:r>
      <w:r w:rsidR="0062387A">
        <w:rPr>
          <w:b/>
        </w:rPr>
        <w:t xml:space="preserve"> 2022 года</w:t>
      </w:r>
    </w:p>
    <w:p w14:paraId="69AFEC1F" w14:textId="77777777" w:rsidR="00E33574" w:rsidRDefault="0062387A">
      <w:pPr>
        <w:tabs>
          <w:tab w:val="left" w:pos="567"/>
        </w:tabs>
        <w:ind w:left="60" w:right="60"/>
        <w:jc w:val="right"/>
      </w:pPr>
      <w:r>
        <w:t xml:space="preserve"> </w:t>
      </w:r>
    </w:p>
    <w:p w14:paraId="1D024ECF" w14:textId="77777777" w:rsidR="00E33574" w:rsidRDefault="0062387A">
      <w:pPr>
        <w:tabs>
          <w:tab w:val="left" w:pos="567"/>
        </w:tabs>
        <w:ind w:left="60" w:right="60"/>
        <w:jc w:val="right"/>
      </w:pPr>
      <w:r>
        <w:t xml:space="preserve"> </w:t>
      </w:r>
    </w:p>
    <w:p w14:paraId="7C96241A" w14:textId="77777777" w:rsidR="00E33574" w:rsidRDefault="0062387A">
      <w:pPr>
        <w:tabs>
          <w:tab w:val="left" w:pos="567"/>
        </w:tabs>
        <w:ind w:left="60" w:right="60"/>
        <w:jc w:val="center"/>
      </w:pPr>
      <w:r>
        <w:t>Форма СОГЛАШЕНИЯ</w:t>
      </w:r>
    </w:p>
    <w:p w14:paraId="26F3EF89" w14:textId="77777777" w:rsidR="00E33574" w:rsidRDefault="0062387A">
      <w:pPr>
        <w:tabs>
          <w:tab w:val="left" w:pos="567"/>
        </w:tabs>
        <w:ind w:left="60" w:right="60"/>
        <w:jc w:val="center"/>
      </w:pPr>
      <w:r>
        <w:t xml:space="preserve"> </w:t>
      </w:r>
    </w:p>
    <w:p w14:paraId="7739186F" w14:textId="77777777" w:rsidR="00E33574" w:rsidRDefault="0062387A">
      <w:pPr>
        <w:tabs>
          <w:tab w:val="left" w:pos="567"/>
        </w:tabs>
        <w:jc w:val="center"/>
        <w:rPr>
          <w:b/>
        </w:rPr>
      </w:pPr>
      <w:r>
        <w:rPr>
          <w:b/>
        </w:rPr>
        <w:t>СОГЛАШЕНИЕ</w:t>
      </w:r>
    </w:p>
    <w:p w14:paraId="646B46F8" w14:textId="77777777" w:rsidR="00E33574" w:rsidRDefault="00E33574">
      <w:pPr>
        <w:tabs>
          <w:tab w:val="left" w:pos="567"/>
        </w:tabs>
      </w:pPr>
    </w:p>
    <w:p w14:paraId="028E809F" w14:textId="77777777" w:rsidR="00E33574" w:rsidRDefault="0062387A">
      <w:pPr>
        <w:tabs>
          <w:tab w:val="left" w:pos="567"/>
        </w:tabs>
        <w:ind w:left="60" w:right="60"/>
        <w:jc w:val="center"/>
      </w:pPr>
      <w:r>
        <w:t xml:space="preserve"> </w:t>
      </w:r>
    </w:p>
    <w:p w14:paraId="2FE91626" w14:textId="1C4F5F90" w:rsidR="00E800AE" w:rsidRPr="00E800AE" w:rsidRDefault="00E800AE" w:rsidP="00E800AE">
      <w:pPr>
        <w:pBdr>
          <w:top w:val="nil"/>
          <w:left w:val="nil"/>
          <w:bottom w:val="nil"/>
          <w:right w:val="nil"/>
          <w:between w:val="nil"/>
        </w:pBdr>
        <w:suppressAutoHyphens/>
        <w:autoSpaceDN w:val="0"/>
        <w:jc w:val="center"/>
        <w:textAlignment w:val="baseline"/>
        <w:rPr>
          <w:color w:val="000000"/>
          <w:sz w:val="24"/>
          <w:szCs w:val="24"/>
        </w:rPr>
      </w:pPr>
      <w:r w:rsidRPr="00E800AE">
        <w:rPr>
          <w:color w:val="000000"/>
          <w:sz w:val="24"/>
          <w:szCs w:val="24"/>
        </w:rPr>
        <w:t xml:space="preserve">к договору оказания услуг по </w:t>
      </w:r>
      <w:r w:rsidR="003915DB" w:rsidRPr="003915DB">
        <w:rPr>
          <w:color w:val="000000"/>
          <w:sz w:val="24"/>
          <w:szCs w:val="24"/>
        </w:rPr>
        <w:t>комплексному обследованию порядка организации обработки персональных данных Заказчика и приведени</w:t>
      </w:r>
      <w:r w:rsidR="007A6C85">
        <w:rPr>
          <w:color w:val="000000"/>
          <w:sz w:val="24"/>
          <w:szCs w:val="24"/>
        </w:rPr>
        <w:t>ю</w:t>
      </w:r>
      <w:r w:rsidR="003915DB" w:rsidRPr="003915DB">
        <w:rPr>
          <w:color w:val="000000"/>
          <w:sz w:val="24"/>
          <w:szCs w:val="24"/>
        </w:rPr>
        <w:t xml:space="preserve"> документации в области обработки персональных данных в соответствие с требованиями Федерального закона от 27.07.2006 №152-ФЗ "О персональных данных" </w:t>
      </w:r>
    </w:p>
    <w:p w14:paraId="1C03871A" w14:textId="77777777" w:rsidR="00E800AE" w:rsidRPr="00E800AE" w:rsidRDefault="00E800AE" w:rsidP="00E800AE">
      <w:pPr>
        <w:pBdr>
          <w:top w:val="nil"/>
          <w:left w:val="nil"/>
          <w:bottom w:val="nil"/>
          <w:right w:val="nil"/>
          <w:between w:val="nil"/>
        </w:pBdr>
        <w:suppressAutoHyphens/>
        <w:autoSpaceDN w:val="0"/>
        <w:jc w:val="center"/>
        <w:textAlignment w:val="baseline"/>
        <w:rPr>
          <w:color w:val="000000"/>
          <w:sz w:val="24"/>
          <w:szCs w:val="24"/>
        </w:rPr>
      </w:pPr>
      <w:r w:rsidRPr="00E800AE">
        <w:rPr>
          <w:color w:val="000000"/>
          <w:sz w:val="24"/>
          <w:szCs w:val="24"/>
        </w:rPr>
        <w:t xml:space="preserve"> (Идентификатор соглашения о предоставлении субсидии №000000D507121P0B0002).</w:t>
      </w:r>
    </w:p>
    <w:p w14:paraId="4E62AC03" w14:textId="77777777" w:rsidR="00E800AE" w:rsidRPr="00E800AE" w:rsidRDefault="00E800AE" w:rsidP="00E800AE">
      <w:pPr>
        <w:pBdr>
          <w:top w:val="nil"/>
          <w:left w:val="nil"/>
          <w:bottom w:val="nil"/>
          <w:right w:val="nil"/>
          <w:between w:val="nil"/>
        </w:pBdr>
        <w:suppressAutoHyphens/>
        <w:autoSpaceDN w:val="0"/>
        <w:textAlignment w:val="baseline"/>
        <w:rPr>
          <w:b/>
          <w:color w:val="000000"/>
          <w:sz w:val="24"/>
          <w:szCs w:val="24"/>
        </w:rPr>
      </w:pPr>
    </w:p>
    <w:p w14:paraId="3A6DD871" w14:textId="5477EC61" w:rsidR="00E800AE" w:rsidRPr="00E800AE" w:rsidRDefault="00E800AE" w:rsidP="00E800AE">
      <w:pPr>
        <w:tabs>
          <w:tab w:val="right" w:pos="9921"/>
        </w:tabs>
        <w:suppressAutoHyphens/>
        <w:autoSpaceDN w:val="0"/>
        <w:jc w:val="center"/>
        <w:textAlignment w:val="baseline"/>
        <w:rPr>
          <w:rFonts w:eastAsia="Calibri"/>
          <w:sz w:val="24"/>
          <w:szCs w:val="24"/>
        </w:rPr>
      </w:pPr>
      <w:r w:rsidRPr="00E800AE">
        <w:rPr>
          <w:rFonts w:eastAsia="Calibri"/>
          <w:sz w:val="24"/>
          <w:szCs w:val="24"/>
        </w:rPr>
        <w:t xml:space="preserve">г. Москва     </w:t>
      </w:r>
      <w:r w:rsidRPr="00E800AE">
        <w:rPr>
          <w:rFonts w:eastAsia="Calibri"/>
          <w:sz w:val="24"/>
          <w:szCs w:val="24"/>
        </w:rPr>
        <w:tab/>
        <w:t>«</w:t>
      </w:r>
      <w:r w:rsidR="003915DB">
        <w:rPr>
          <w:rFonts w:eastAsia="Calibri"/>
          <w:sz w:val="24"/>
          <w:szCs w:val="24"/>
        </w:rPr>
        <w:t>___</w:t>
      </w:r>
      <w:r w:rsidRPr="00E800AE">
        <w:rPr>
          <w:rFonts w:eastAsia="Calibri"/>
          <w:sz w:val="24"/>
          <w:szCs w:val="24"/>
        </w:rPr>
        <w:t xml:space="preserve">» </w:t>
      </w:r>
      <w:r w:rsidR="003915DB">
        <w:rPr>
          <w:rFonts w:eastAsia="Calibri"/>
          <w:sz w:val="24"/>
          <w:szCs w:val="24"/>
        </w:rPr>
        <w:t>октября</w:t>
      </w:r>
      <w:r w:rsidRPr="00E800AE">
        <w:rPr>
          <w:rFonts w:eastAsia="Calibri"/>
          <w:sz w:val="24"/>
          <w:szCs w:val="24"/>
        </w:rPr>
        <w:t xml:space="preserve"> 2022 г.</w:t>
      </w:r>
    </w:p>
    <w:p w14:paraId="2315295D" w14:textId="77777777" w:rsidR="00E800AE" w:rsidRPr="00E800AE" w:rsidRDefault="00E800AE" w:rsidP="00E800AE">
      <w:pPr>
        <w:tabs>
          <w:tab w:val="right" w:pos="9921"/>
        </w:tabs>
        <w:suppressAutoHyphens/>
        <w:autoSpaceDN w:val="0"/>
        <w:jc w:val="center"/>
        <w:textAlignment w:val="baseline"/>
        <w:rPr>
          <w:rFonts w:eastAsia="Calibri"/>
          <w:sz w:val="24"/>
          <w:szCs w:val="24"/>
        </w:rPr>
      </w:pPr>
    </w:p>
    <w:p w14:paraId="7DE0A51B" w14:textId="30490D8F" w:rsidR="00E800AE" w:rsidRPr="00E800AE" w:rsidRDefault="003915DB" w:rsidP="00E800AE">
      <w:pPr>
        <w:suppressAutoHyphens/>
        <w:autoSpaceDN w:val="0"/>
        <w:textAlignment w:val="baseline"/>
        <w:rPr>
          <w:rFonts w:eastAsia="Calibri"/>
          <w:sz w:val="24"/>
          <w:szCs w:val="24"/>
        </w:rPr>
      </w:pPr>
      <w:r>
        <w:rPr>
          <w:rFonts w:eastAsia="Calibri"/>
          <w:sz w:val="24"/>
          <w:szCs w:val="24"/>
        </w:rPr>
        <w:t>________________________</w:t>
      </w:r>
      <w:r w:rsidR="00E800AE" w:rsidRPr="00E800AE">
        <w:rPr>
          <w:rFonts w:eastAsia="Calibri"/>
          <w:sz w:val="24"/>
          <w:szCs w:val="24"/>
        </w:rPr>
        <w:t>, именуемое в дальнейшем «Сторона 1», в лице</w:t>
      </w:r>
      <w:r>
        <w:rPr>
          <w:rFonts w:eastAsia="Calibri"/>
          <w:sz w:val="24"/>
          <w:szCs w:val="24"/>
        </w:rPr>
        <w:t>_____________________</w:t>
      </w:r>
      <w:r w:rsidR="00E800AE" w:rsidRPr="00E800AE">
        <w:rPr>
          <w:rFonts w:eastAsia="Calibri"/>
          <w:sz w:val="24"/>
          <w:szCs w:val="24"/>
        </w:rPr>
        <w:t xml:space="preserve">, действующего на основании </w:t>
      </w:r>
      <w:r>
        <w:rPr>
          <w:rFonts w:eastAsia="Calibri"/>
          <w:sz w:val="24"/>
          <w:szCs w:val="24"/>
        </w:rPr>
        <w:t>________________</w:t>
      </w:r>
      <w:r w:rsidR="00E800AE" w:rsidRPr="00E800AE">
        <w:rPr>
          <w:rFonts w:eastAsia="Calibri"/>
          <w:sz w:val="24"/>
          <w:szCs w:val="24"/>
        </w:rPr>
        <w:t xml:space="preserve">, с одной стороны, и </w:t>
      </w:r>
      <w:r w:rsidR="00E800AE" w:rsidRPr="00E800AE">
        <w:rPr>
          <w:rFonts w:eastAsia="Calibri"/>
          <w:b/>
          <w:sz w:val="24"/>
          <w:szCs w:val="24"/>
        </w:rPr>
        <w:t>Фонд развития интернет-инициатив (ФРИИ)</w:t>
      </w:r>
      <w:r w:rsidR="00E800AE" w:rsidRPr="00E800AE">
        <w:rPr>
          <w:rFonts w:eastAsia="Calibri"/>
          <w:sz w:val="24"/>
          <w:szCs w:val="24"/>
        </w:rPr>
        <w:t>, именуемый в дальнейшем «Сторона 2», в лице Директора Варламова Кирилла Викторовича, действующего на основании Устава, с другой стороны, вместе именуемые «Стороны»,  договорились о том, что разглашение и использование Конфиденциальной информации осуществляется в соответствии с условиями изложенными ниже.</w:t>
      </w:r>
    </w:p>
    <w:p w14:paraId="2E2AF239" w14:textId="77777777" w:rsidR="00E800AE" w:rsidRPr="00E800AE" w:rsidRDefault="00E800AE" w:rsidP="00E800AE">
      <w:pPr>
        <w:suppressAutoHyphens/>
        <w:autoSpaceDN w:val="0"/>
        <w:textAlignment w:val="baseline"/>
        <w:rPr>
          <w:rFonts w:eastAsia="Calibri"/>
          <w:sz w:val="24"/>
          <w:szCs w:val="24"/>
        </w:rPr>
      </w:pPr>
    </w:p>
    <w:p w14:paraId="409B4076" w14:textId="77777777" w:rsidR="00E800AE" w:rsidRPr="00E800AE" w:rsidRDefault="00E800AE" w:rsidP="00E800AE">
      <w:pPr>
        <w:pBdr>
          <w:top w:val="nil"/>
          <w:left w:val="nil"/>
          <w:bottom w:val="nil"/>
          <w:right w:val="nil"/>
          <w:between w:val="nil"/>
        </w:pBdr>
        <w:suppressAutoHyphens/>
        <w:autoSpaceDN w:val="0"/>
        <w:jc w:val="center"/>
        <w:textAlignment w:val="baseline"/>
        <w:rPr>
          <w:b/>
          <w:smallCaps/>
          <w:color w:val="000000"/>
          <w:sz w:val="24"/>
          <w:szCs w:val="24"/>
        </w:rPr>
      </w:pPr>
      <w:r w:rsidRPr="00E800AE">
        <w:rPr>
          <w:b/>
          <w:smallCaps/>
          <w:color w:val="000000"/>
          <w:sz w:val="24"/>
          <w:szCs w:val="24"/>
        </w:rPr>
        <w:t>ПРЕАМБУЛА</w:t>
      </w:r>
    </w:p>
    <w:p w14:paraId="1F04BAD9" w14:textId="77777777" w:rsidR="00E800AE" w:rsidRPr="00E800AE" w:rsidRDefault="00E800AE" w:rsidP="00E800AE">
      <w:pPr>
        <w:pBdr>
          <w:top w:val="nil"/>
          <w:left w:val="nil"/>
          <w:bottom w:val="nil"/>
          <w:right w:val="nil"/>
          <w:between w:val="nil"/>
        </w:pBdr>
        <w:suppressAutoHyphens/>
        <w:autoSpaceDN w:val="0"/>
        <w:textAlignment w:val="baseline"/>
        <w:rPr>
          <w:color w:val="000000"/>
          <w:sz w:val="24"/>
          <w:szCs w:val="24"/>
        </w:rPr>
      </w:pPr>
      <w:r w:rsidRPr="00E800AE">
        <w:rPr>
          <w:color w:val="000000"/>
          <w:sz w:val="24"/>
          <w:szCs w:val="24"/>
        </w:rPr>
        <w:t>Принимая во внимание, что:</w:t>
      </w:r>
    </w:p>
    <w:p w14:paraId="1380D15B" w14:textId="3A8AE70E" w:rsidR="00E800AE" w:rsidRPr="00E800AE" w:rsidRDefault="00E800AE" w:rsidP="00E800AE">
      <w:pPr>
        <w:numPr>
          <w:ilvl w:val="4"/>
          <w:numId w:val="11"/>
        </w:numPr>
        <w:pBdr>
          <w:top w:val="nil"/>
          <w:left w:val="nil"/>
          <w:bottom w:val="nil"/>
          <w:right w:val="nil"/>
          <w:between w:val="nil"/>
        </w:pBdr>
        <w:suppressAutoHyphens/>
        <w:autoSpaceDN w:val="0"/>
        <w:textAlignment w:val="baseline"/>
        <w:rPr>
          <w:color w:val="000000"/>
          <w:sz w:val="24"/>
          <w:szCs w:val="24"/>
        </w:rPr>
      </w:pPr>
      <w:r w:rsidRPr="00E800AE">
        <w:rPr>
          <w:color w:val="000000"/>
          <w:sz w:val="24"/>
          <w:szCs w:val="24"/>
        </w:rPr>
        <w:t xml:space="preserve">Сторона 2 настоящего Соглашения располагает Конфиденциальной информацией (как этот термин определен ниже), которая будет передаваться Стороне 1 в целях </w:t>
      </w:r>
      <w:r w:rsidRPr="00E800AE">
        <w:rPr>
          <w:rFonts w:eastAsia="Calibri"/>
          <w:sz w:val="24"/>
          <w:szCs w:val="24"/>
        </w:rPr>
        <w:t>исполнения</w:t>
      </w:r>
      <w:r w:rsidRPr="00E800AE">
        <w:rPr>
          <w:color w:val="000000"/>
          <w:sz w:val="24"/>
          <w:szCs w:val="24"/>
        </w:rPr>
        <w:t xml:space="preserve"> Стороной 1 </w:t>
      </w:r>
      <w:r w:rsidRPr="00E800AE">
        <w:rPr>
          <w:rFonts w:eastAsia="Calibri"/>
          <w:sz w:val="24"/>
          <w:szCs w:val="24"/>
        </w:rPr>
        <w:t>обязательств</w:t>
      </w:r>
      <w:r w:rsidRPr="00E800AE">
        <w:rPr>
          <w:color w:val="000000"/>
          <w:sz w:val="24"/>
          <w:szCs w:val="24"/>
        </w:rPr>
        <w:t xml:space="preserve"> по договору № </w:t>
      </w:r>
      <w:r w:rsidR="003915DB">
        <w:rPr>
          <w:color w:val="000000"/>
          <w:sz w:val="24"/>
          <w:szCs w:val="24"/>
        </w:rPr>
        <w:t>_____________</w:t>
      </w:r>
      <w:r w:rsidRPr="00E800AE">
        <w:rPr>
          <w:color w:val="000000"/>
          <w:sz w:val="24"/>
          <w:szCs w:val="24"/>
        </w:rPr>
        <w:t xml:space="preserve"> оказания услуг по аудиту управленческих и рабочих процессов, документации и информационных систем в области персональных данных, заключенному в г. Москва «</w:t>
      </w:r>
      <w:r w:rsidR="003915DB">
        <w:rPr>
          <w:color w:val="000000"/>
          <w:sz w:val="24"/>
          <w:szCs w:val="24"/>
        </w:rPr>
        <w:t>____</w:t>
      </w:r>
      <w:r w:rsidRPr="00E800AE">
        <w:rPr>
          <w:color w:val="000000"/>
          <w:sz w:val="24"/>
          <w:szCs w:val="24"/>
        </w:rPr>
        <w:t xml:space="preserve">» </w:t>
      </w:r>
      <w:r w:rsidR="003915DB">
        <w:rPr>
          <w:color w:val="000000"/>
          <w:sz w:val="24"/>
          <w:szCs w:val="24"/>
        </w:rPr>
        <w:t>октября</w:t>
      </w:r>
      <w:r w:rsidRPr="00E800AE">
        <w:rPr>
          <w:color w:val="000000"/>
          <w:sz w:val="24"/>
          <w:szCs w:val="24"/>
        </w:rPr>
        <w:t xml:space="preserve"> 2022 г. между Сторонами (далее - Договор);</w:t>
      </w:r>
    </w:p>
    <w:p w14:paraId="4FEC3E37" w14:textId="77777777" w:rsidR="00E800AE" w:rsidRPr="00E800AE" w:rsidRDefault="00E800AE" w:rsidP="00E800AE">
      <w:pPr>
        <w:numPr>
          <w:ilvl w:val="4"/>
          <w:numId w:val="11"/>
        </w:numPr>
        <w:pBdr>
          <w:top w:val="nil"/>
          <w:left w:val="nil"/>
          <w:bottom w:val="nil"/>
          <w:right w:val="nil"/>
          <w:between w:val="nil"/>
        </w:pBdr>
        <w:suppressAutoHyphens/>
        <w:autoSpaceDN w:val="0"/>
        <w:textAlignment w:val="baseline"/>
        <w:rPr>
          <w:color w:val="000000"/>
          <w:sz w:val="24"/>
          <w:szCs w:val="24"/>
        </w:rPr>
      </w:pPr>
      <w:r w:rsidRPr="00E800AE">
        <w:rPr>
          <w:color w:val="000000"/>
          <w:sz w:val="24"/>
          <w:szCs w:val="24"/>
        </w:rPr>
        <w:t>Стороны соглашения взаимодействуют друг с другом по передаче Конфиденциальной информации через уполномоченных представителей;</w:t>
      </w:r>
    </w:p>
    <w:p w14:paraId="351B99A0" w14:textId="77777777" w:rsidR="00E800AE" w:rsidRPr="00E800AE" w:rsidRDefault="00E800AE" w:rsidP="00E800AE">
      <w:pPr>
        <w:numPr>
          <w:ilvl w:val="4"/>
          <w:numId w:val="11"/>
        </w:numPr>
        <w:pBdr>
          <w:top w:val="nil"/>
          <w:left w:val="nil"/>
          <w:bottom w:val="nil"/>
          <w:right w:val="nil"/>
          <w:between w:val="nil"/>
        </w:pBdr>
        <w:suppressAutoHyphens/>
        <w:autoSpaceDN w:val="0"/>
        <w:textAlignment w:val="baseline"/>
        <w:rPr>
          <w:color w:val="000000"/>
          <w:sz w:val="24"/>
          <w:szCs w:val="24"/>
        </w:rPr>
      </w:pPr>
      <w:r w:rsidRPr="00E800AE">
        <w:rPr>
          <w:color w:val="000000"/>
          <w:sz w:val="24"/>
          <w:szCs w:val="24"/>
        </w:rPr>
        <w:t>Сторона 1 выступает в роли Стороны, получающей Конфиденциальную информацию (далее – «</w:t>
      </w:r>
      <w:r w:rsidRPr="00E800AE">
        <w:rPr>
          <w:b/>
          <w:color w:val="000000"/>
          <w:sz w:val="24"/>
          <w:szCs w:val="24"/>
        </w:rPr>
        <w:t>Получающая сторона</w:t>
      </w:r>
      <w:r w:rsidRPr="00E800AE">
        <w:rPr>
          <w:color w:val="000000"/>
          <w:sz w:val="24"/>
          <w:szCs w:val="24"/>
        </w:rPr>
        <w:t>»), Сторона 2 выступает в роли Стороны, раскрывающей указанную информацию (далее – «</w:t>
      </w:r>
      <w:r w:rsidRPr="00E800AE">
        <w:rPr>
          <w:b/>
          <w:color w:val="000000"/>
          <w:sz w:val="24"/>
          <w:szCs w:val="24"/>
        </w:rPr>
        <w:t>Раскрывающая сторона</w:t>
      </w:r>
      <w:r w:rsidRPr="00E800AE">
        <w:rPr>
          <w:color w:val="000000"/>
          <w:sz w:val="24"/>
          <w:szCs w:val="24"/>
        </w:rPr>
        <w:t>»);</w:t>
      </w:r>
    </w:p>
    <w:p w14:paraId="7EE15A33" w14:textId="77777777" w:rsidR="00E800AE" w:rsidRPr="00E800AE" w:rsidRDefault="00E800AE" w:rsidP="00E800AE">
      <w:pPr>
        <w:numPr>
          <w:ilvl w:val="4"/>
          <w:numId w:val="11"/>
        </w:numPr>
        <w:pBdr>
          <w:top w:val="nil"/>
          <w:left w:val="nil"/>
          <w:bottom w:val="nil"/>
          <w:right w:val="nil"/>
          <w:between w:val="nil"/>
        </w:pBdr>
        <w:suppressAutoHyphens/>
        <w:autoSpaceDN w:val="0"/>
        <w:textAlignment w:val="baseline"/>
        <w:rPr>
          <w:color w:val="000000"/>
          <w:sz w:val="24"/>
          <w:szCs w:val="24"/>
        </w:rPr>
      </w:pPr>
      <w:r w:rsidRPr="00E800AE">
        <w:rPr>
          <w:color w:val="000000"/>
          <w:sz w:val="24"/>
          <w:szCs w:val="24"/>
        </w:rPr>
        <w:t>Сторона, раскрывающая Конфиденциальную информацию, желает предотвратить несанкционированное использование и раскрытие своей Конфиденциальной информации;</w:t>
      </w:r>
    </w:p>
    <w:p w14:paraId="264E56E2" w14:textId="77777777" w:rsidR="00E800AE" w:rsidRPr="00E800AE" w:rsidRDefault="00E800AE" w:rsidP="00E800AE">
      <w:pPr>
        <w:numPr>
          <w:ilvl w:val="4"/>
          <w:numId w:val="11"/>
        </w:numPr>
        <w:pBdr>
          <w:top w:val="nil"/>
          <w:left w:val="nil"/>
          <w:bottom w:val="nil"/>
          <w:right w:val="nil"/>
          <w:between w:val="nil"/>
        </w:pBdr>
        <w:suppressAutoHyphens/>
        <w:autoSpaceDN w:val="0"/>
        <w:textAlignment w:val="baseline"/>
        <w:rPr>
          <w:color w:val="000000"/>
          <w:sz w:val="24"/>
          <w:szCs w:val="24"/>
        </w:rPr>
      </w:pPr>
      <w:r w:rsidRPr="00E800AE">
        <w:rPr>
          <w:color w:val="000000"/>
          <w:sz w:val="24"/>
          <w:szCs w:val="24"/>
        </w:rPr>
        <w:t>Настоящее Соглашение определяет порядок и условия передачи Раскрывающей стороной Получающей стороне Конфиденциальной информации, а также порядок и условия использования такой информации Получающей стороной.</w:t>
      </w:r>
    </w:p>
    <w:p w14:paraId="2667D56C" w14:textId="77777777" w:rsidR="00E800AE" w:rsidRPr="00E800AE" w:rsidRDefault="00E800AE" w:rsidP="00E800AE">
      <w:pPr>
        <w:pBdr>
          <w:top w:val="nil"/>
          <w:left w:val="nil"/>
          <w:bottom w:val="nil"/>
          <w:right w:val="nil"/>
          <w:between w:val="nil"/>
        </w:pBdr>
        <w:suppressAutoHyphens/>
        <w:autoSpaceDN w:val="0"/>
        <w:ind w:left="720"/>
        <w:textAlignment w:val="baseline"/>
        <w:rPr>
          <w:color w:val="000000"/>
          <w:sz w:val="24"/>
          <w:szCs w:val="24"/>
        </w:rPr>
      </w:pPr>
    </w:p>
    <w:p w14:paraId="78736859" w14:textId="77777777" w:rsidR="00E800AE" w:rsidRPr="00E800AE" w:rsidRDefault="00E800AE" w:rsidP="00E800AE">
      <w:pPr>
        <w:keepNext/>
        <w:numPr>
          <w:ilvl w:val="0"/>
          <w:numId w:val="10"/>
        </w:numPr>
        <w:pBdr>
          <w:top w:val="nil"/>
          <w:left w:val="nil"/>
          <w:bottom w:val="nil"/>
          <w:right w:val="nil"/>
          <w:between w:val="nil"/>
        </w:pBdr>
        <w:suppressAutoHyphens/>
        <w:autoSpaceDN w:val="0"/>
        <w:jc w:val="center"/>
        <w:textAlignment w:val="baseline"/>
        <w:rPr>
          <w:b/>
          <w:color w:val="000000"/>
          <w:sz w:val="24"/>
          <w:szCs w:val="24"/>
        </w:rPr>
      </w:pPr>
      <w:r w:rsidRPr="00E800AE">
        <w:rPr>
          <w:b/>
          <w:color w:val="000000"/>
          <w:sz w:val="24"/>
          <w:szCs w:val="24"/>
        </w:rPr>
        <w:t>ТЕРМИНЫ, УПОТРЕБЛЯЕМЫЕ В СОГЛАШЕНИИ</w:t>
      </w:r>
    </w:p>
    <w:p w14:paraId="7E770F8C" w14:textId="77777777" w:rsidR="00E800AE" w:rsidRPr="00E800AE" w:rsidRDefault="00E800AE" w:rsidP="00E800AE">
      <w:pPr>
        <w:numPr>
          <w:ilvl w:val="1"/>
          <w:numId w:val="10"/>
        </w:numPr>
        <w:pBdr>
          <w:top w:val="nil"/>
          <w:left w:val="nil"/>
          <w:bottom w:val="nil"/>
          <w:right w:val="nil"/>
          <w:between w:val="nil"/>
        </w:pBdr>
        <w:suppressAutoHyphens/>
        <w:autoSpaceDN w:val="0"/>
        <w:ind w:left="708" w:hanging="15"/>
        <w:textAlignment w:val="baseline"/>
        <w:rPr>
          <w:color w:val="000000"/>
          <w:sz w:val="24"/>
          <w:szCs w:val="24"/>
        </w:rPr>
      </w:pPr>
      <w:r w:rsidRPr="00E800AE">
        <w:rPr>
          <w:b/>
          <w:color w:val="000000"/>
          <w:sz w:val="24"/>
          <w:szCs w:val="24"/>
        </w:rPr>
        <w:t>Аффилированное лицо</w:t>
      </w:r>
      <w:r w:rsidRPr="00E800AE">
        <w:rPr>
          <w:color w:val="000000"/>
          <w:sz w:val="24"/>
          <w:szCs w:val="24"/>
        </w:rPr>
        <w:t xml:space="preserve"> – термин «Аффилированное лицо» используется в настоящем Соглашении, как он определен в действующем законодательстве Российской Федерации (ст. 4 Закона РСФСР «О конкуренции и ограничении монополистической деятельности на товарных рынках» от 22 марта 1991 года № 948-1);</w:t>
      </w:r>
    </w:p>
    <w:p w14:paraId="389C5962" w14:textId="77777777" w:rsidR="00E800AE" w:rsidRPr="00E800AE" w:rsidRDefault="00E800AE" w:rsidP="00E800AE">
      <w:pPr>
        <w:widowControl w:val="0"/>
        <w:numPr>
          <w:ilvl w:val="1"/>
          <w:numId w:val="10"/>
        </w:numPr>
        <w:tabs>
          <w:tab w:val="left" w:pos="567"/>
          <w:tab w:val="left" w:pos="1276"/>
        </w:tabs>
        <w:suppressAutoHyphens/>
        <w:autoSpaceDN w:val="0"/>
        <w:ind w:left="708" w:hanging="15"/>
        <w:textAlignment w:val="baseline"/>
        <w:rPr>
          <w:rFonts w:eastAsia="Calibri"/>
          <w:sz w:val="24"/>
          <w:szCs w:val="24"/>
        </w:rPr>
      </w:pPr>
      <w:r w:rsidRPr="00E800AE">
        <w:rPr>
          <w:rFonts w:eastAsia="Calibri"/>
          <w:b/>
          <w:sz w:val="24"/>
          <w:szCs w:val="24"/>
        </w:rPr>
        <w:t>Конфиденциальная информация</w:t>
      </w:r>
      <w:r w:rsidRPr="00E800AE">
        <w:rPr>
          <w:rFonts w:eastAsia="Calibri"/>
          <w:sz w:val="24"/>
          <w:szCs w:val="24"/>
        </w:rPr>
        <w:t xml:space="preserve"> - информация о Раскрывающей стороне, ее аффилированных лицах, дочерних и зависимых обществах, о клиентах, в том числе организационные, экономические, финансовые, технические, сведения, составляющие условия Договора и сведения, ставшие известными при исполнении Договора, и другая информация, которая не является общедоступной, и к которой нет свободного доступа на законном основании, которая становится доступной Получающей стороне в связи исполнением обязательств по Договору.</w:t>
      </w:r>
    </w:p>
    <w:p w14:paraId="611DD140" w14:textId="77777777" w:rsidR="00E800AE" w:rsidRPr="00E800AE" w:rsidRDefault="00E800AE" w:rsidP="00E800AE">
      <w:pPr>
        <w:pBdr>
          <w:top w:val="nil"/>
          <w:left w:val="nil"/>
          <w:bottom w:val="nil"/>
          <w:right w:val="nil"/>
          <w:between w:val="nil"/>
        </w:pBdr>
        <w:suppressAutoHyphens/>
        <w:autoSpaceDN w:val="0"/>
        <w:ind w:left="708" w:hanging="15"/>
        <w:textAlignment w:val="baseline"/>
        <w:rPr>
          <w:color w:val="000000"/>
          <w:sz w:val="24"/>
          <w:szCs w:val="24"/>
        </w:rPr>
      </w:pPr>
      <w:r w:rsidRPr="00E800AE">
        <w:rPr>
          <w:b/>
          <w:color w:val="000000"/>
          <w:sz w:val="24"/>
          <w:szCs w:val="24"/>
        </w:rPr>
        <w:lastRenderedPageBreak/>
        <w:t>Конфиденциальная информация</w:t>
      </w:r>
      <w:r w:rsidRPr="00E800AE">
        <w:rPr>
          <w:color w:val="000000"/>
          <w:sz w:val="24"/>
          <w:szCs w:val="24"/>
        </w:rPr>
        <w:t xml:space="preserve"> включает в себя, в том числе следующие виды информации:</w:t>
      </w:r>
    </w:p>
    <w:p w14:paraId="4FF17D7C" w14:textId="77777777" w:rsidR="00E800AE" w:rsidRPr="00E800AE" w:rsidRDefault="00E800AE" w:rsidP="00E800AE">
      <w:pPr>
        <w:widowControl w:val="0"/>
        <w:numPr>
          <w:ilvl w:val="3"/>
          <w:numId w:val="0"/>
        </w:numPr>
        <w:suppressAutoHyphens/>
        <w:autoSpaceDN w:val="0"/>
        <w:ind w:left="708" w:hanging="15"/>
        <w:textAlignment w:val="baseline"/>
        <w:outlineLvl w:val="3"/>
        <w:rPr>
          <w:bCs/>
          <w:iCs/>
          <w:sz w:val="24"/>
          <w:szCs w:val="24"/>
        </w:rPr>
      </w:pPr>
      <w:r w:rsidRPr="00E800AE">
        <w:rPr>
          <w:bCs/>
          <w:iCs/>
          <w:sz w:val="24"/>
          <w:szCs w:val="24"/>
        </w:rPr>
        <w:t>- любая информация в отношении участников конкурсного отбора и акселерации проектов, в том числе делового, технического и финансового характера;</w:t>
      </w:r>
    </w:p>
    <w:p w14:paraId="7E67D3D6" w14:textId="77777777" w:rsidR="00E800AE" w:rsidRPr="00E800AE" w:rsidRDefault="00E800AE" w:rsidP="00E800AE">
      <w:pPr>
        <w:suppressAutoHyphens/>
        <w:autoSpaceDN w:val="0"/>
        <w:ind w:left="708" w:hanging="15"/>
        <w:textAlignment w:val="baseline"/>
        <w:rPr>
          <w:rFonts w:eastAsia="Calibri"/>
          <w:sz w:val="24"/>
          <w:szCs w:val="24"/>
        </w:rPr>
      </w:pPr>
      <w:r w:rsidRPr="00E800AE">
        <w:rPr>
          <w:rFonts w:eastAsia="Calibri"/>
          <w:sz w:val="24"/>
          <w:szCs w:val="24"/>
        </w:rPr>
        <w:t>- персональная информация физических лиц, предоставленная в составе конкурсной заявки на акселерацию проектов;</w:t>
      </w:r>
    </w:p>
    <w:p w14:paraId="7036B81E" w14:textId="77777777" w:rsidR="00E800AE" w:rsidRPr="00E800AE" w:rsidRDefault="00E800AE" w:rsidP="00E800AE">
      <w:pPr>
        <w:widowControl w:val="0"/>
        <w:numPr>
          <w:ilvl w:val="3"/>
          <w:numId w:val="0"/>
        </w:numPr>
        <w:suppressAutoHyphens/>
        <w:autoSpaceDN w:val="0"/>
        <w:ind w:left="708" w:hanging="15"/>
        <w:textAlignment w:val="baseline"/>
        <w:outlineLvl w:val="3"/>
        <w:rPr>
          <w:bCs/>
          <w:iCs/>
          <w:sz w:val="24"/>
          <w:szCs w:val="24"/>
        </w:rPr>
      </w:pPr>
      <w:r w:rsidRPr="00E800AE">
        <w:rPr>
          <w:bCs/>
          <w:iCs/>
          <w:sz w:val="24"/>
          <w:szCs w:val="24"/>
        </w:rPr>
        <w:t>- любая информация, о ходе консультаций и (или) содержании переговоров в ходе конкурсного отбора и акселерации проектов;</w:t>
      </w:r>
    </w:p>
    <w:p w14:paraId="7E424F01" w14:textId="77777777" w:rsidR="00E800AE" w:rsidRPr="00E800AE" w:rsidRDefault="00E800AE" w:rsidP="00E800AE">
      <w:pPr>
        <w:widowControl w:val="0"/>
        <w:numPr>
          <w:ilvl w:val="3"/>
          <w:numId w:val="0"/>
        </w:numPr>
        <w:suppressAutoHyphens/>
        <w:autoSpaceDN w:val="0"/>
        <w:ind w:left="708" w:hanging="15"/>
        <w:textAlignment w:val="baseline"/>
        <w:outlineLvl w:val="3"/>
        <w:rPr>
          <w:bCs/>
          <w:iCs/>
          <w:sz w:val="24"/>
          <w:szCs w:val="24"/>
        </w:rPr>
      </w:pPr>
      <w:r w:rsidRPr="00E800AE">
        <w:rPr>
          <w:bCs/>
          <w:iCs/>
          <w:sz w:val="24"/>
          <w:szCs w:val="24"/>
        </w:rPr>
        <w:t>- иная существенная информация о деятельности участника конкурсного отбора, которая не является общедоступной и предоставление которой может оказать существенное влияние на результаты деятельности участника конкурсного отбора или акселерации;</w:t>
      </w:r>
    </w:p>
    <w:p w14:paraId="50DDE029" w14:textId="77777777" w:rsidR="00E800AE" w:rsidRPr="00E800AE" w:rsidRDefault="00E800AE" w:rsidP="00E800AE">
      <w:pPr>
        <w:widowControl w:val="0"/>
        <w:numPr>
          <w:ilvl w:val="3"/>
          <w:numId w:val="0"/>
        </w:numPr>
        <w:suppressAutoHyphens/>
        <w:autoSpaceDN w:val="0"/>
        <w:ind w:left="708" w:hanging="15"/>
        <w:textAlignment w:val="baseline"/>
        <w:outlineLvl w:val="3"/>
        <w:rPr>
          <w:bCs/>
          <w:iCs/>
          <w:sz w:val="24"/>
          <w:szCs w:val="24"/>
        </w:rPr>
      </w:pPr>
      <w:r w:rsidRPr="00E800AE">
        <w:rPr>
          <w:bCs/>
          <w:iCs/>
          <w:sz w:val="24"/>
          <w:szCs w:val="24"/>
        </w:rPr>
        <w:t>- информация, собственниками которой являются другие юридические и физические лица, в соответствии с договорами и (или) соглашениями Стороны 2 с правообладателями этой информации;</w:t>
      </w:r>
    </w:p>
    <w:p w14:paraId="6AED560A" w14:textId="77777777" w:rsidR="00E800AE" w:rsidRPr="00E800AE" w:rsidRDefault="00E800AE" w:rsidP="00E800AE">
      <w:pPr>
        <w:widowControl w:val="0"/>
        <w:numPr>
          <w:ilvl w:val="3"/>
          <w:numId w:val="0"/>
        </w:numPr>
        <w:suppressAutoHyphens/>
        <w:autoSpaceDN w:val="0"/>
        <w:ind w:left="708" w:hanging="15"/>
        <w:textAlignment w:val="baseline"/>
        <w:outlineLvl w:val="3"/>
        <w:rPr>
          <w:bCs/>
          <w:iCs/>
          <w:sz w:val="24"/>
          <w:szCs w:val="24"/>
        </w:rPr>
      </w:pPr>
      <w:r w:rsidRPr="00E800AE">
        <w:rPr>
          <w:bCs/>
          <w:iCs/>
          <w:sz w:val="24"/>
          <w:szCs w:val="24"/>
        </w:rPr>
        <w:t>- кадровая информацию Раскрывающей стороны и/или ее Аффилированных лиц, связанную с биографией соответствующих работников, методах обучения, качестве выполнения работы;</w:t>
      </w:r>
    </w:p>
    <w:p w14:paraId="2E0AB2F9" w14:textId="77777777" w:rsidR="00E800AE" w:rsidRPr="00E800AE" w:rsidRDefault="00E800AE" w:rsidP="00E800AE">
      <w:pPr>
        <w:widowControl w:val="0"/>
        <w:numPr>
          <w:ilvl w:val="3"/>
          <w:numId w:val="0"/>
        </w:numPr>
        <w:suppressAutoHyphens/>
        <w:autoSpaceDN w:val="0"/>
        <w:ind w:left="708" w:hanging="15"/>
        <w:textAlignment w:val="baseline"/>
        <w:outlineLvl w:val="3"/>
        <w:rPr>
          <w:bCs/>
          <w:iCs/>
          <w:sz w:val="24"/>
          <w:szCs w:val="24"/>
        </w:rPr>
      </w:pPr>
      <w:r w:rsidRPr="00E800AE">
        <w:rPr>
          <w:bCs/>
          <w:iCs/>
          <w:sz w:val="24"/>
          <w:szCs w:val="24"/>
        </w:rPr>
        <w:t>- информация о настройках средств и систем обеспечения безопасности информационных технологий Фонда, подсистем безопасности активного сетевого оборудования и АТС, обеспечения защиты информации при разработке, модернизации и эксплуатации корпоративных информационных систем Фонда;</w:t>
      </w:r>
    </w:p>
    <w:p w14:paraId="6B80BF50" w14:textId="77777777" w:rsidR="00E800AE" w:rsidRPr="00E800AE" w:rsidRDefault="00E800AE" w:rsidP="00E800AE">
      <w:pPr>
        <w:widowControl w:val="0"/>
        <w:numPr>
          <w:ilvl w:val="3"/>
          <w:numId w:val="0"/>
        </w:numPr>
        <w:suppressAutoHyphens/>
        <w:autoSpaceDN w:val="0"/>
        <w:ind w:left="708" w:hanging="15"/>
        <w:textAlignment w:val="baseline"/>
        <w:outlineLvl w:val="3"/>
        <w:rPr>
          <w:bCs/>
          <w:iCs/>
          <w:sz w:val="24"/>
          <w:szCs w:val="24"/>
        </w:rPr>
      </w:pPr>
      <w:r w:rsidRPr="00E800AE">
        <w:rPr>
          <w:bCs/>
          <w:iCs/>
          <w:sz w:val="24"/>
          <w:szCs w:val="24"/>
        </w:rPr>
        <w:t>- идентификаторы и пароли, используемые сотрудниками Фонда для доступа к информации в электронном виде;</w:t>
      </w:r>
    </w:p>
    <w:p w14:paraId="45385D7E" w14:textId="77777777" w:rsidR="00E800AE" w:rsidRPr="00E800AE" w:rsidRDefault="00E800AE" w:rsidP="00E800AE">
      <w:pPr>
        <w:widowControl w:val="0"/>
        <w:numPr>
          <w:ilvl w:val="3"/>
          <w:numId w:val="0"/>
        </w:numPr>
        <w:suppressAutoHyphens/>
        <w:autoSpaceDN w:val="0"/>
        <w:ind w:left="708" w:hanging="15"/>
        <w:textAlignment w:val="baseline"/>
        <w:outlineLvl w:val="3"/>
        <w:rPr>
          <w:bCs/>
          <w:iCs/>
          <w:sz w:val="24"/>
          <w:szCs w:val="24"/>
        </w:rPr>
      </w:pPr>
      <w:r w:rsidRPr="00E800AE">
        <w:rPr>
          <w:bCs/>
          <w:iCs/>
          <w:sz w:val="24"/>
          <w:szCs w:val="24"/>
        </w:rPr>
        <w:t>- сведения о совещаниях, проводимых в Фонде, и содержание обсуждаемой на таких совещаниях информации;</w:t>
      </w:r>
    </w:p>
    <w:p w14:paraId="1E678750" w14:textId="77777777" w:rsidR="00E800AE" w:rsidRPr="00E800AE" w:rsidRDefault="00E800AE" w:rsidP="00E800AE">
      <w:pPr>
        <w:widowControl w:val="0"/>
        <w:numPr>
          <w:ilvl w:val="3"/>
          <w:numId w:val="0"/>
        </w:numPr>
        <w:suppressAutoHyphens/>
        <w:autoSpaceDN w:val="0"/>
        <w:ind w:left="708" w:hanging="15"/>
        <w:textAlignment w:val="baseline"/>
        <w:outlineLvl w:val="3"/>
        <w:rPr>
          <w:bCs/>
          <w:iCs/>
          <w:sz w:val="24"/>
          <w:szCs w:val="24"/>
        </w:rPr>
      </w:pPr>
      <w:r w:rsidRPr="00E800AE">
        <w:rPr>
          <w:bCs/>
          <w:iCs/>
          <w:sz w:val="24"/>
          <w:szCs w:val="24"/>
        </w:rPr>
        <w:t>- сведения о фактах, событиях и обстоятельствах частной жизни гражданина, позволяющие идентифицировать его личность (персональные данные), за исключением сведений, подлежащих распространению в средствах массовой информации в установленных федеральными законами случаях;</w:t>
      </w:r>
    </w:p>
    <w:p w14:paraId="04BEC80E" w14:textId="77777777" w:rsidR="00E800AE" w:rsidRPr="00E800AE" w:rsidRDefault="00E800AE" w:rsidP="00E800AE">
      <w:pPr>
        <w:widowControl w:val="0"/>
        <w:numPr>
          <w:ilvl w:val="3"/>
          <w:numId w:val="0"/>
        </w:numPr>
        <w:suppressAutoHyphens/>
        <w:autoSpaceDN w:val="0"/>
        <w:ind w:left="708" w:hanging="15"/>
        <w:textAlignment w:val="baseline"/>
        <w:outlineLvl w:val="3"/>
        <w:rPr>
          <w:bCs/>
          <w:iCs/>
          <w:sz w:val="24"/>
          <w:szCs w:val="24"/>
        </w:rPr>
      </w:pPr>
      <w:r w:rsidRPr="00E800AE">
        <w:rPr>
          <w:bCs/>
          <w:iCs/>
          <w:sz w:val="24"/>
          <w:szCs w:val="24"/>
        </w:rPr>
        <w:t>- информация, содержащаяся в заявках на участие в закупках (до принятия окончательного решения о победителе закупки лицом, проводящим закупку), которые организует или в которых участвует Раскрывающая сторона и/или ее Аффилированные лица;</w:t>
      </w:r>
    </w:p>
    <w:p w14:paraId="260D7936" w14:textId="77777777" w:rsidR="00E800AE" w:rsidRPr="00E800AE" w:rsidRDefault="00E800AE" w:rsidP="00E800AE">
      <w:pPr>
        <w:widowControl w:val="0"/>
        <w:numPr>
          <w:ilvl w:val="3"/>
          <w:numId w:val="0"/>
        </w:numPr>
        <w:suppressAutoHyphens/>
        <w:autoSpaceDN w:val="0"/>
        <w:ind w:left="708" w:hanging="15"/>
        <w:textAlignment w:val="baseline"/>
        <w:outlineLvl w:val="3"/>
        <w:rPr>
          <w:bCs/>
          <w:iCs/>
          <w:sz w:val="24"/>
          <w:szCs w:val="24"/>
        </w:rPr>
      </w:pPr>
      <w:r w:rsidRPr="00E800AE">
        <w:rPr>
          <w:bCs/>
          <w:iCs/>
          <w:sz w:val="24"/>
          <w:szCs w:val="24"/>
        </w:rPr>
        <w:t>- информация по информационным системам Раскрывающей стороны и/или её Аффилированных лиц, их техническим характеристикам и параметрам доступа, информацию о состоянии программного и компьютерного обеспечения безопасности информационных потоков Раскрывающей стороны и/или ее Аффилированных лиц, информация об используемых и разрабатываемых технологиях, являющихся уникальными для Раскрывающей стороны и/или ее Аффилированных лиц;</w:t>
      </w:r>
    </w:p>
    <w:p w14:paraId="6DEFC1F7" w14:textId="77777777" w:rsidR="00E800AE" w:rsidRPr="00E800AE" w:rsidRDefault="00E800AE" w:rsidP="00E800AE">
      <w:pPr>
        <w:suppressAutoHyphens/>
        <w:autoSpaceDN w:val="0"/>
        <w:ind w:left="708" w:hanging="15"/>
        <w:textAlignment w:val="baseline"/>
        <w:rPr>
          <w:rFonts w:eastAsia="Calibri"/>
          <w:sz w:val="24"/>
          <w:szCs w:val="24"/>
        </w:rPr>
      </w:pPr>
      <w:r w:rsidRPr="00E800AE">
        <w:rPr>
          <w:rFonts w:eastAsia="Calibri"/>
          <w:sz w:val="24"/>
          <w:szCs w:val="24"/>
        </w:rPr>
        <w:t>-  списки и базы данных клиентов, технологических компаний, потенциальных, текущих, бывших участников конкурсных отборов, акселерации и иных мероприятий Раскрывающей стороны и/или ее Аффилированных лиц;</w:t>
      </w:r>
    </w:p>
    <w:p w14:paraId="21F10729" w14:textId="5A85644F" w:rsidR="00E800AE" w:rsidRPr="00E800AE" w:rsidRDefault="00E800AE" w:rsidP="00E800AE">
      <w:pPr>
        <w:widowControl w:val="0"/>
        <w:numPr>
          <w:ilvl w:val="3"/>
          <w:numId w:val="0"/>
        </w:numPr>
        <w:suppressAutoHyphens/>
        <w:autoSpaceDN w:val="0"/>
        <w:ind w:left="708" w:hanging="15"/>
        <w:textAlignment w:val="baseline"/>
        <w:outlineLvl w:val="3"/>
        <w:rPr>
          <w:bCs/>
          <w:iCs/>
          <w:sz w:val="24"/>
          <w:szCs w:val="24"/>
        </w:rPr>
      </w:pPr>
      <w:r w:rsidRPr="00E800AE">
        <w:rPr>
          <w:bCs/>
          <w:iCs/>
          <w:sz w:val="24"/>
          <w:szCs w:val="24"/>
        </w:rPr>
        <w:t>- иная информацию, которая имеет действительную или потенциальную коммерческую ценность в силу ее неизвестности третьим лицам, к которой Раскрывающая сторона и/или ее Аффилированные лица не предоставляет свободного доступа на законном основании.</w:t>
      </w:r>
      <w:r w:rsidR="00FC2731">
        <w:rPr>
          <w:bCs/>
          <w:iCs/>
          <w:sz w:val="24"/>
          <w:szCs w:val="24"/>
        </w:rPr>
        <w:t xml:space="preserve"> При передаче, вся конфиденциальная информация должна быть помечена грифом «Конфиденциально».</w:t>
      </w:r>
    </w:p>
    <w:p w14:paraId="36AC6F0F" w14:textId="77777777" w:rsidR="00E800AE" w:rsidRPr="00E800AE" w:rsidRDefault="00E800AE" w:rsidP="00E800AE">
      <w:pPr>
        <w:suppressAutoHyphens/>
        <w:autoSpaceDN w:val="0"/>
        <w:ind w:left="708" w:hanging="15"/>
        <w:textAlignment w:val="baseline"/>
        <w:rPr>
          <w:rFonts w:eastAsia="Calibri"/>
          <w:sz w:val="24"/>
          <w:szCs w:val="24"/>
        </w:rPr>
      </w:pPr>
      <w:r w:rsidRPr="00E800AE">
        <w:rPr>
          <w:rFonts w:eastAsia="Calibri"/>
          <w:sz w:val="24"/>
          <w:szCs w:val="24"/>
        </w:rPr>
        <w:t xml:space="preserve">1.3. </w:t>
      </w:r>
      <w:r w:rsidRPr="00E800AE">
        <w:rPr>
          <w:rFonts w:eastAsia="Calibri"/>
          <w:b/>
          <w:sz w:val="24"/>
          <w:szCs w:val="24"/>
        </w:rPr>
        <w:t>Разглашение конфиденциальной информации</w:t>
      </w:r>
      <w:r w:rsidRPr="00E800AE">
        <w:rPr>
          <w:rFonts w:eastAsia="Calibri"/>
          <w:sz w:val="24"/>
          <w:szCs w:val="24"/>
        </w:rPr>
        <w:t xml:space="preserve"> – действие или бездействие, в результате которых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Фонда, как обладателя конфиденциальной информации. При этом не является разглашением конфиденциальной информации ее предоставление третьим лицам, в случаях, предусмотренных действующим законодательством Российской Федерации;</w:t>
      </w:r>
    </w:p>
    <w:p w14:paraId="102D7103" w14:textId="77777777" w:rsidR="00E800AE" w:rsidRPr="00E800AE" w:rsidRDefault="00E800AE" w:rsidP="00E800AE">
      <w:pPr>
        <w:suppressAutoHyphens/>
        <w:autoSpaceDN w:val="0"/>
        <w:ind w:left="708" w:hanging="15"/>
        <w:textAlignment w:val="baseline"/>
        <w:rPr>
          <w:rFonts w:eastAsia="Calibri"/>
          <w:sz w:val="24"/>
          <w:szCs w:val="24"/>
        </w:rPr>
      </w:pPr>
      <w:r w:rsidRPr="00E800AE">
        <w:rPr>
          <w:rFonts w:eastAsia="Calibri"/>
          <w:sz w:val="24"/>
          <w:szCs w:val="24"/>
        </w:rPr>
        <w:t xml:space="preserve">1.4. </w:t>
      </w:r>
      <w:r w:rsidRPr="00E800AE">
        <w:rPr>
          <w:rFonts w:eastAsia="Calibri"/>
          <w:b/>
          <w:sz w:val="24"/>
          <w:szCs w:val="24"/>
        </w:rPr>
        <w:t>Информация</w:t>
      </w:r>
      <w:r w:rsidRPr="00E800AE">
        <w:rPr>
          <w:rFonts w:eastAsia="Calibri"/>
          <w:sz w:val="24"/>
          <w:szCs w:val="24"/>
        </w:rPr>
        <w:t xml:space="preserve"> - сведения (сообщения, данные) независимо от формы их представления (текстовая, числовая, графическая, аудио, видео, электронная);</w:t>
      </w:r>
    </w:p>
    <w:p w14:paraId="3A553C68" w14:textId="77777777" w:rsidR="00E800AE" w:rsidRPr="00E800AE" w:rsidRDefault="00E800AE" w:rsidP="00E800AE">
      <w:pPr>
        <w:suppressAutoHyphens/>
        <w:autoSpaceDN w:val="0"/>
        <w:ind w:left="708" w:hanging="15"/>
        <w:textAlignment w:val="baseline"/>
        <w:rPr>
          <w:rFonts w:eastAsia="Calibri"/>
          <w:sz w:val="24"/>
          <w:szCs w:val="24"/>
        </w:rPr>
      </w:pPr>
      <w:r w:rsidRPr="00E800AE">
        <w:rPr>
          <w:rFonts w:eastAsia="Calibri"/>
          <w:sz w:val="24"/>
          <w:szCs w:val="24"/>
        </w:rPr>
        <w:t xml:space="preserve">1.5. </w:t>
      </w:r>
      <w:r w:rsidRPr="00E800AE">
        <w:rPr>
          <w:rFonts w:eastAsia="Calibri"/>
          <w:b/>
          <w:sz w:val="24"/>
          <w:szCs w:val="24"/>
        </w:rPr>
        <w:t>Уничтожение конфиденциальной информации</w:t>
      </w:r>
      <w:r w:rsidRPr="00E800AE">
        <w:rPr>
          <w:rFonts w:eastAsia="Calibri"/>
          <w:sz w:val="24"/>
          <w:szCs w:val="24"/>
        </w:rPr>
        <w:t xml:space="preserve"> – действия, направленные на приведение конфиденциальной информации в состояние, исключающее возможность ее использования и восстановления, в том числе посредством физического уничтожения и/ или </w:t>
      </w:r>
      <w:r w:rsidRPr="00E800AE">
        <w:rPr>
          <w:rFonts w:eastAsia="Calibri"/>
          <w:sz w:val="24"/>
          <w:szCs w:val="24"/>
        </w:rPr>
        <w:lastRenderedPageBreak/>
        <w:t>удаления из памяти электронно-вычислительных машин носителей конфиденциальной информации и их копий.</w:t>
      </w:r>
    </w:p>
    <w:p w14:paraId="72FB4416" w14:textId="77777777" w:rsidR="00E800AE" w:rsidRPr="00E800AE" w:rsidRDefault="00E800AE" w:rsidP="00E800AE">
      <w:pPr>
        <w:pBdr>
          <w:top w:val="nil"/>
          <w:left w:val="nil"/>
          <w:bottom w:val="nil"/>
          <w:right w:val="nil"/>
          <w:between w:val="nil"/>
        </w:pBdr>
        <w:suppressAutoHyphens/>
        <w:autoSpaceDN w:val="0"/>
        <w:textAlignment w:val="baseline"/>
        <w:rPr>
          <w:color w:val="000000"/>
          <w:sz w:val="24"/>
          <w:szCs w:val="24"/>
        </w:rPr>
      </w:pPr>
    </w:p>
    <w:p w14:paraId="2C6FE5D2" w14:textId="77777777" w:rsidR="00E800AE" w:rsidRPr="00E800AE" w:rsidRDefault="00E800AE" w:rsidP="00E800AE">
      <w:pPr>
        <w:keepNext/>
        <w:numPr>
          <w:ilvl w:val="0"/>
          <w:numId w:val="10"/>
        </w:numPr>
        <w:pBdr>
          <w:top w:val="nil"/>
          <w:left w:val="nil"/>
          <w:bottom w:val="nil"/>
          <w:right w:val="nil"/>
          <w:between w:val="nil"/>
        </w:pBdr>
        <w:suppressAutoHyphens/>
        <w:autoSpaceDN w:val="0"/>
        <w:jc w:val="center"/>
        <w:textAlignment w:val="baseline"/>
        <w:rPr>
          <w:b/>
          <w:color w:val="000000"/>
          <w:sz w:val="24"/>
          <w:szCs w:val="24"/>
        </w:rPr>
      </w:pPr>
      <w:r w:rsidRPr="00E800AE">
        <w:rPr>
          <w:b/>
          <w:color w:val="000000"/>
          <w:sz w:val="24"/>
          <w:szCs w:val="24"/>
        </w:rPr>
        <w:t>ОБРАЩЕНИЕ С КОНФИДЕНЦИАЛЬНОЙ ИНФОРМАЦИЕЙ</w:t>
      </w:r>
    </w:p>
    <w:p w14:paraId="5BD07D6F" w14:textId="77777777" w:rsidR="00E800AE" w:rsidRPr="00E800AE" w:rsidRDefault="00E800AE" w:rsidP="00E800AE">
      <w:pPr>
        <w:numPr>
          <w:ilvl w:val="1"/>
          <w:numId w:val="10"/>
        </w:numPr>
        <w:pBdr>
          <w:top w:val="nil"/>
          <w:left w:val="nil"/>
          <w:bottom w:val="nil"/>
          <w:right w:val="nil"/>
          <w:between w:val="nil"/>
        </w:pBdr>
        <w:suppressAutoHyphens/>
        <w:autoSpaceDN w:val="0"/>
        <w:textAlignment w:val="baseline"/>
        <w:rPr>
          <w:color w:val="000000"/>
          <w:sz w:val="24"/>
          <w:szCs w:val="24"/>
        </w:rPr>
      </w:pPr>
      <w:r w:rsidRPr="00E800AE">
        <w:rPr>
          <w:color w:val="000000"/>
          <w:sz w:val="24"/>
          <w:szCs w:val="24"/>
        </w:rPr>
        <w:t xml:space="preserve">Получающая сторона обязуется хранить Конфиденциальную информацию </w:t>
      </w:r>
      <w:r w:rsidRPr="00E800AE">
        <w:rPr>
          <w:rFonts w:eastAsia="Calibri"/>
          <w:sz w:val="24"/>
          <w:szCs w:val="24"/>
        </w:rPr>
        <w:t>Раскрывающей с</w:t>
      </w:r>
      <w:r w:rsidRPr="00E800AE">
        <w:rPr>
          <w:color w:val="000000"/>
          <w:sz w:val="24"/>
          <w:szCs w:val="24"/>
        </w:rPr>
        <w:t>тороны в порядке, обеспечивающем сохранение ее конфиденциальности. Получающая сторона должна предпринять все меры, исключающие несанкционированный доступ и использование Конфиденциальной информации.</w:t>
      </w:r>
    </w:p>
    <w:p w14:paraId="6868E47D" w14:textId="77777777" w:rsidR="00E800AE" w:rsidRPr="00E800AE" w:rsidRDefault="00E800AE" w:rsidP="00E800AE">
      <w:pPr>
        <w:numPr>
          <w:ilvl w:val="1"/>
          <w:numId w:val="10"/>
        </w:numPr>
        <w:pBdr>
          <w:top w:val="nil"/>
          <w:left w:val="nil"/>
          <w:bottom w:val="nil"/>
          <w:right w:val="nil"/>
          <w:between w:val="nil"/>
        </w:pBdr>
        <w:suppressAutoHyphens/>
        <w:autoSpaceDN w:val="0"/>
        <w:textAlignment w:val="baseline"/>
        <w:rPr>
          <w:color w:val="000000"/>
          <w:sz w:val="24"/>
          <w:szCs w:val="24"/>
        </w:rPr>
      </w:pPr>
      <w:r w:rsidRPr="00E800AE">
        <w:rPr>
          <w:color w:val="000000"/>
          <w:sz w:val="24"/>
          <w:szCs w:val="24"/>
        </w:rPr>
        <w:t>Получающая сторона далее обязуется:</w:t>
      </w:r>
    </w:p>
    <w:p w14:paraId="1B126F19" w14:textId="77777777" w:rsidR="00E800AE" w:rsidRPr="00E800AE" w:rsidRDefault="00E800AE" w:rsidP="00E800AE">
      <w:pPr>
        <w:numPr>
          <w:ilvl w:val="3"/>
          <w:numId w:val="10"/>
        </w:numPr>
        <w:suppressAutoHyphens/>
        <w:autoSpaceDN w:val="0"/>
        <w:spacing w:line="276" w:lineRule="auto"/>
        <w:textAlignment w:val="baseline"/>
        <w:rPr>
          <w:rFonts w:eastAsia="Calibri"/>
          <w:sz w:val="24"/>
          <w:szCs w:val="24"/>
        </w:rPr>
      </w:pPr>
      <w:r w:rsidRPr="00E800AE">
        <w:rPr>
          <w:rFonts w:eastAsia="Calibri"/>
          <w:sz w:val="24"/>
          <w:szCs w:val="24"/>
        </w:rPr>
        <w:t xml:space="preserve">принимать все необходимые меры для защиты конфиденциальной информации по меньшей мере с той же тщательностью, с какой она охраняет свою собственную Конфиденциальную информацию. </w:t>
      </w:r>
    </w:p>
    <w:p w14:paraId="2D3CC3D6" w14:textId="77777777" w:rsidR="00E800AE" w:rsidRPr="00E800AE" w:rsidRDefault="00E800AE" w:rsidP="00E800AE">
      <w:pPr>
        <w:numPr>
          <w:ilvl w:val="3"/>
          <w:numId w:val="10"/>
        </w:numPr>
        <w:pBdr>
          <w:top w:val="nil"/>
          <w:left w:val="nil"/>
          <w:bottom w:val="nil"/>
          <w:right w:val="nil"/>
          <w:between w:val="nil"/>
        </w:pBdr>
        <w:suppressAutoHyphens/>
        <w:autoSpaceDN w:val="0"/>
        <w:textAlignment w:val="baseline"/>
        <w:rPr>
          <w:color w:val="000000"/>
          <w:sz w:val="24"/>
          <w:szCs w:val="24"/>
        </w:rPr>
      </w:pPr>
      <w:r w:rsidRPr="00E800AE">
        <w:rPr>
          <w:color w:val="000000"/>
          <w:sz w:val="24"/>
          <w:szCs w:val="24"/>
        </w:rPr>
        <w:t>защищать</w:t>
      </w:r>
      <w:r w:rsidRPr="00E800AE">
        <w:rPr>
          <w:rFonts w:eastAsia="Calibri"/>
          <w:sz w:val="24"/>
          <w:szCs w:val="24"/>
        </w:rPr>
        <w:t xml:space="preserve"> к</w:t>
      </w:r>
      <w:r w:rsidRPr="00E800AE">
        <w:rPr>
          <w:color w:val="000000"/>
          <w:sz w:val="24"/>
          <w:szCs w:val="24"/>
        </w:rPr>
        <w:t>онфиденциальную информацию от несанкционированного использования</w:t>
      </w:r>
      <w:r w:rsidRPr="00E800AE">
        <w:rPr>
          <w:rFonts w:eastAsia="Calibri"/>
          <w:sz w:val="24"/>
          <w:szCs w:val="24"/>
        </w:rPr>
        <w:t xml:space="preserve"> или разглашени</w:t>
      </w:r>
      <w:r w:rsidRPr="00E800AE">
        <w:rPr>
          <w:color w:val="000000"/>
          <w:sz w:val="24"/>
          <w:szCs w:val="24"/>
        </w:rPr>
        <w:t>я;</w:t>
      </w:r>
    </w:p>
    <w:p w14:paraId="0F31B399" w14:textId="77777777" w:rsidR="00E800AE" w:rsidRPr="00E800AE" w:rsidRDefault="00E800AE" w:rsidP="00E800AE">
      <w:pPr>
        <w:numPr>
          <w:ilvl w:val="3"/>
          <w:numId w:val="10"/>
        </w:numPr>
        <w:pBdr>
          <w:top w:val="nil"/>
          <w:left w:val="nil"/>
          <w:bottom w:val="nil"/>
          <w:right w:val="nil"/>
          <w:between w:val="nil"/>
        </w:pBdr>
        <w:suppressAutoHyphens/>
        <w:autoSpaceDN w:val="0"/>
        <w:textAlignment w:val="baseline"/>
        <w:rPr>
          <w:color w:val="000000"/>
          <w:sz w:val="24"/>
          <w:szCs w:val="24"/>
        </w:rPr>
      </w:pPr>
      <w:r w:rsidRPr="00E800AE">
        <w:rPr>
          <w:color w:val="000000"/>
          <w:sz w:val="24"/>
          <w:szCs w:val="24"/>
        </w:rPr>
        <w:t xml:space="preserve">использовать предоставленную Конфиденциальную информацию </w:t>
      </w:r>
      <w:r w:rsidRPr="00E800AE">
        <w:rPr>
          <w:rFonts w:eastAsia="Calibri"/>
          <w:sz w:val="24"/>
          <w:szCs w:val="24"/>
        </w:rPr>
        <w:t>исключительно в целях исполнения обязательств по Договору</w:t>
      </w:r>
      <w:r w:rsidRPr="00E800AE">
        <w:rPr>
          <w:color w:val="000000"/>
          <w:sz w:val="24"/>
          <w:szCs w:val="24"/>
        </w:rPr>
        <w:t>;</w:t>
      </w:r>
    </w:p>
    <w:p w14:paraId="00C3B9AC" w14:textId="77777777" w:rsidR="00E800AE" w:rsidRPr="00E800AE" w:rsidRDefault="00E800AE" w:rsidP="00E800AE">
      <w:pPr>
        <w:numPr>
          <w:ilvl w:val="3"/>
          <w:numId w:val="10"/>
        </w:numPr>
        <w:pBdr>
          <w:top w:val="nil"/>
          <w:left w:val="nil"/>
          <w:bottom w:val="nil"/>
          <w:right w:val="nil"/>
          <w:between w:val="nil"/>
        </w:pBdr>
        <w:suppressAutoHyphens/>
        <w:autoSpaceDN w:val="0"/>
        <w:textAlignment w:val="baseline"/>
        <w:rPr>
          <w:color w:val="000000"/>
          <w:sz w:val="24"/>
          <w:szCs w:val="24"/>
        </w:rPr>
      </w:pPr>
      <w:r w:rsidRPr="00E800AE">
        <w:rPr>
          <w:color w:val="000000"/>
          <w:sz w:val="24"/>
          <w:szCs w:val="24"/>
        </w:rPr>
        <w:t>доступ к Конфиденциальной информации может быть предоставлен Получающей стороной своим работникам только в случае, если такой доступ им разумно необходим, а также при условии, что указанные лица уведомлены о конфиденциальности получаемой информации и подписали соответству</w:t>
      </w:r>
      <w:r w:rsidRPr="00E800AE">
        <w:rPr>
          <w:rFonts w:eastAsia="Calibri"/>
          <w:sz w:val="24"/>
          <w:szCs w:val="24"/>
        </w:rPr>
        <w:t>ющее обязательство о неразглашении конфиденциальной информации</w:t>
      </w:r>
      <w:r w:rsidRPr="00E800AE">
        <w:rPr>
          <w:color w:val="000000"/>
          <w:sz w:val="24"/>
          <w:szCs w:val="24"/>
        </w:rPr>
        <w:t>.</w:t>
      </w:r>
    </w:p>
    <w:p w14:paraId="6FB69ABA" w14:textId="77777777" w:rsidR="00E800AE" w:rsidRPr="00E800AE" w:rsidRDefault="00E800AE" w:rsidP="00E800AE">
      <w:pPr>
        <w:numPr>
          <w:ilvl w:val="1"/>
          <w:numId w:val="10"/>
        </w:numPr>
        <w:pBdr>
          <w:top w:val="nil"/>
          <w:left w:val="nil"/>
          <w:bottom w:val="nil"/>
          <w:right w:val="nil"/>
          <w:between w:val="nil"/>
        </w:pBdr>
        <w:suppressAutoHyphens/>
        <w:autoSpaceDN w:val="0"/>
        <w:textAlignment w:val="baseline"/>
        <w:rPr>
          <w:color w:val="000000"/>
          <w:sz w:val="24"/>
          <w:szCs w:val="24"/>
        </w:rPr>
      </w:pPr>
      <w:r w:rsidRPr="00E800AE">
        <w:rPr>
          <w:color w:val="000000"/>
          <w:sz w:val="24"/>
          <w:szCs w:val="24"/>
        </w:rPr>
        <w:t>Получающая сторона вправе раскрывать Конфиденциальную информацию без согласия Раскрывающей стороны в следующих случаях:</w:t>
      </w:r>
    </w:p>
    <w:p w14:paraId="4B5AC7F5" w14:textId="77777777" w:rsidR="00E800AE" w:rsidRPr="00E800AE" w:rsidRDefault="00E800AE" w:rsidP="00E800AE">
      <w:pPr>
        <w:numPr>
          <w:ilvl w:val="3"/>
          <w:numId w:val="10"/>
        </w:numPr>
        <w:pBdr>
          <w:top w:val="nil"/>
          <w:left w:val="nil"/>
          <w:bottom w:val="nil"/>
          <w:right w:val="nil"/>
          <w:between w:val="nil"/>
        </w:pBdr>
        <w:suppressAutoHyphens/>
        <w:autoSpaceDN w:val="0"/>
        <w:textAlignment w:val="baseline"/>
        <w:rPr>
          <w:color w:val="000000"/>
          <w:sz w:val="24"/>
          <w:szCs w:val="24"/>
        </w:rPr>
      </w:pPr>
      <w:r w:rsidRPr="00E800AE">
        <w:rPr>
          <w:color w:val="000000"/>
          <w:sz w:val="24"/>
          <w:szCs w:val="24"/>
        </w:rPr>
        <w:t>государственным органам, уполномоченным запрашивать такую информацию в соответствии с применимым законодательством без уведомления Раскрывающей стороны, на основании должным образом оформленного запроса на предоставление указанной информации, при этом Получающая сторона не несет ответственности за такое раскрытие;</w:t>
      </w:r>
    </w:p>
    <w:p w14:paraId="74B5E714" w14:textId="77777777" w:rsidR="00E800AE" w:rsidRPr="00E800AE" w:rsidRDefault="00E800AE" w:rsidP="00E800AE">
      <w:pPr>
        <w:numPr>
          <w:ilvl w:val="3"/>
          <w:numId w:val="10"/>
        </w:numPr>
        <w:pBdr>
          <w:top w:val="nil"/>
          <w:left w:val="nil"/>
          <w:bottom w:val="nil"/>
          <w:right w:val="nil"/>
          <w:between w:val="nil"/>
        </w:pBdr>
        <w:suppressAutoHyphens/>
        <w:autoSpaceDN w:val="0"/>
        <w:textAlignment w:val="baseline"/>
        <w:rPr>
          <w:color w:val="000000"/>
          <w:sz w:val="24"/>
          <w:szCs w:val="24"/>
        </w:rPr>
      </w:pPr>
      <w:r w:rsidRPr="00E800AE">
        <w:rPr>
          <w:color w:val="000000"/>
          <w:sz w:val="24"/>
          <w:szCs w:val="24"/>
        </w:rPr>
        <w:t>судебным органам и своим представителям для целей защиты и реализации прав по настоящему Соглашению.</w:t>
      </w:r>
    </w:p>
    <w:p w14:paraId="016EEBBF" w14:textId="77777777" w:rsidR="00E800AE" w:rsidRPr="00E800AE" w:rsidRDefault="00E800AE" w:rsidP="00E800AE">
      <w:pPr>
        <w:pBdr>
          <w:top w:val="nil"/>
          <w:left w:val="nil"/>
          <w:bottom w:val="nil"/>
          <w:right w:val="nil"/>
          <w:between w:val="nil"/>
        </w:pBdr>
        <w:suppressAutoHyphens/>
        <w:autoSpaceDN w:val="0"/>
        <w:ind w:left="720"/>
        <w:textAlignment w:val="baseline"/>
        <w:rPr>
          <w:color w:val="000000"/>
          <w:sz w:val="24"/>
          <w:szCs w:val="24"/>
        </w:rPr>
      </w:pPr>
      <w:r w:rsidRPr="00E800AE">
        <w:rPr>
          <w:color w:val="000000"/>
          <w:sz w:val="24"/>
          <w:szCs w:val="24"/>
        </w:rPr>
        <w:t>В таких случаях Получающая сторона обязана:</w:t>
      </w:r>
    </w:p>
    <w:p w14:paraId="1756AD12" w14:textId="77777777" w:rsidR="00E800AE" w:rsidRPr="00E800AE" w:rsidRDefault="00E800AE" w:rsidP="00E800AE">
      <w:pPr>
        <w:numPr>
          <w:ilvl w:val="3"/>
          <w:numId w:val="10"/>
        </w:numPr>
        <w:pBdr>
          <w:top w:val="nil"/>
          <w:left w:val="nil"/>
          <w:bottom w:val="nil"/>
          <w:right w:val="nil"/>
          <w:between w:val="nil"/>
        </w:pBdr>
        <w:suppressAutoHyphens/>
        <w:autoSpaceDN w:val="0"/>
        <w:textAlignment w:val="baseline"/>
        <w:rPr>
          <w:color w:val="000000"/>
          <w:sz w:val="24"/>
          <w:szCs w:val="24"/>
        </w:rPr>
      </w:pPr>
      <w:r w:rsidRPr="00E800AE">
        <w:rPr>
          <w:color w:val="000000"/>
          <w:sz w:val="24"/>
          <w:szCs w:val="24"/>
        </w:rPr>
        <w:t>предпринять все разумные усилия для уведомления Раскрывающей стороны до момента раскрытия такой информации о предполагаемой форме, сроке, характере и цели такого раскрытия или (если это невозможно) уведомить Раскрывающую сторону обо всех обстоятельствах такого раскрытия в минимально возможные сроки после такого раскрытия;</w:t>
      </w:r>
    </w:p>
    <w:p w14:paraId="733A453B" w14:textId="77777777" w:rsidR="00E800AE" w:rsidRPr="00E800AE" w:rsidRDefault="00E800AE" w:rsidP="00E800AE">
      <w:pPr>
        <w:numPr>
          <w:ilvl w:val="3"/>
          <w:numId w:val="10"/>
        </w:numPr>
        <w:pBdr>
          <w:top w:val="nil"/>
          <w:left w:val="nil"/>
          <w:bottom w:val="nil"/>
          <w:right w:val="nil"/>
          <w:between w:val="nil"/>
        </w:pBdr>
        <w:suppressAutoHyphens/>
        <w:autoSpaceDN w:val="0"/>
        <w:textAlignment w:val="baseline"/>
        <w:rPr>
          <w:color w:val="000000"/>
          <w:sz w:val="24"/>
          <w:szCs w:val="24"/>
        </w:rPr>
      </w:pPr>
      <w:r w:rsidRPr="00E800AE">
        <w:rPr>
          <w:color w:val="000000"/>
          <w:sz w:val="24"/>
          <w:szCs w:val="24"/>
        </w:rPr>
        <w:t>не позднее 10 (Десяти) рабочих дней, следующих за днем получения Получающей стороной от органов, указанных в настоящем пункте, запроса (требования) о предоставлении информации, предоставить полную информацию об этом запросе (требовании), в том числе его копию, Раскрывающей стороне, если раскрытие информации о запросе допускается действующим законодательством и требованиями указанных органов.</w:t>
      </w:r>
    </w:p>
    <w:p w14:paraId="1D7EEEE5" w14:textId="77777777" w:rsidR="00E800AE" w:rsidRPr="00E800AE" w:rsidRDefault="00E800AE" w:rsidP="00E800AE">
      <w:pPr>
        <w:pBdr>
          <w:top w:val="nil"/>
          <w:left w:val="nil"/>
          <w:bottom w:val="nil"/>
          <w:right w:val="nil"/>
          <w:between w:val="nil"/>
        </w:pBdr>
        <w:suppressAutoHyphens/>
        <w:autoSpaceDN w:val="0"/>
        <w:ind w:left="720"/>
        <w:textAlignment w:val="baseline"/>
        <w:rPr>
          <w:color w:val="000000"/>
          <w:sz w:val="24"/>
          <w:szCs w:val="24"/>
        </w:rPr>
      </w:pPr>
    </w:p>
    <w:p w14:paraId="299F8C34" w14:textId="77777777" w:rsidR="00E800AE" w:rsidRPr="00E800AE" w:rsidRDefault="00E800AE" w:rsidP="00E800AE">
      <w:pPr>
        <w:keepNext/>
        <w:numPr>
          <w:ilvl w:val="0"/>
          <w:numId w:val="10"/>
        </w:numPr>
        <w:pBdr>
          <w:top w:val="nil"/>
          <w:left w:val="nil"/>
          <w:bottom w:val="nil"/>
          <w:right w:val="nil"/>
          <w:between w:val="nil"/>
        </w:pBdr>
        <w:suppressAutoHyphens/>
        <w:autoSpaceDN w:val="0"/>
        <w:jc w:val="center"/>
        <w:textAlignment w:val="baseline"/>
        <w:rPr>
          <w:b/>
          <w:color w:val="000000"/>
          <w:sz w:val="24"/>
          <w:szCs w:val="24"/>
        </w:rPr>
      </w:pPr>
      <w:r w:rsidRPr="00E800AE">
        <w:rPr>
          <w:b/>
          <w:color w:val="000000"/>
          <w:sz w:val="24"/>
          <w:szCs w:val="24"/>
        </w:rPr>
        <w:t>ИСКЛЮЧЕНИЯ</w:t>
      </w:r>
    </w:p>
    <w:p w14:paraId="68D26587" w14:textId="77777777" w:rsidR="00E800AE" w:rsidRPr="00E800AE" w:rsidRDefault="00E800AE" w:rsidP="00E800AE">
      <w:pPr>
        <w:numPr>
          <w:ilvl w:val="1"/>
          <w:numId w:val="10"/>
        </w:numPr>
        <w:pBdr>
          <w:top w:val="nil"/>
          <w:left w:val="nil"/>
          <w:bottom w:val="nil"/>
          <w:right w:val="nil"/>
          <w:between w:val="nil"/>
        </w:pBdr>
        <w:suppressAutoHyphens/>
        <w:autoSpaceDN w:val="0"/>
        <w:textAlignment w:val="baseline"/>
        <w:rPr>
          <w:color w:val="000000"/>
          <w:sz w:val="24"/>
          <w:szCs w:val="24"/>
        </w:rPr>
      </w:pPr>
      <w:r w:rsidRPr="00E800AE">
        <w:rPr>
          <w:color w:val="000000"/>
          <w:sz w:val="24"/>
          <w:szCs w:val="24"/>
        </w:rPr>
        <w:t>Обязательства о неразглашении Конфиденциальной информации в силу настоящего Соглашения не распространяются на информацию:</w:t>
      </w:r>
    </w:p>
    <w:p w14:paraId="6A8DE68C" w14:textId="77777777" w:rsidR="00E800AE" w:rsidRPr="00E800AE" w:rsidRDefault="00E800AE" w:rsidP="00E800AE">
      <w:pPr>
        <w:numPr>
          <w:ilvl w:val="3"/>
          <w:numId w:val="10"/>
        </w:numPr>
        <w:pBdr>
          <w:top w:val="nil"/>
          <w:left w:val="nil"/>
          <w:bottom w:val="nil"/>
          <w:right w:val="nil"/>
          <w:between w:val="nil"/>
        </w:pBdr>
        <w:suppressAutoHyphens/>
        <w:autoSpaceDN w:val="0"/>
        <w:textAlignment w:val="baseline"/>
        <w:rPr>
          <w:color w:val="000000"/>
          <w:sz w:val="24"/>
          <w:szCs w:val="24"/>
        </w:rPr>
      </w:pPr>
      <w:r w:rsidRPr="00E800AE">
        <w:rPr>
          <w:color w:val="000000"/>
          <w:sz w:val="24"/>
          <w:szCs w:val="24"/>
        </w:rPr>
        <w:t>которая является общеизвестной и/или общедоступной на момент передачи ее Получающей стороне; или</w:t>
      </w:r>
    </w:p>
    <w:p w14:paraId="60D28863" w14:textId="77777777" w:rsidR="00E800AE" w:rsidRPr="00E800AE" w:rsidRDefault="00E800AE" w:rsidP="00E800AE">
      <w:pPr>
        <w:numPr>
          <w:ilvl w:val="3"/>
          <w:numId w:val="10"/>
        </w:numPr>
        <w:pBdr>
          <w:top w:val="nil"/>
          <w:left w:val="nil"/>
          <w:bottom w:val="nil"/>
          <w:right w:val="nil"/>
          <w:between w:val="nil"/>
        </w:pBdr>
        <w:suppressAutoHyphens/>
        <w:autoSpaceDN w:val="0"/>
        <w:textAlignment w:val="baseline"/>
        <w:rPr>
          <w:color w:val="000000"/>
          <w:sz w:val="24"/>
          <w:szCs w:val="24"/>
        </w:rPr>
      </w:pPr>
      <w:r w:rsidRPr="00E800AE">
        <w:rPr>
          <w:color w:val="000000"/>
          <w:sz w:val="24"/>
          <w:szCs w:val="24"/>
        </w:rPr>
        <w:t>которая станет общеизвестной и/или общедоступной в дальнейшем (после передачи ее Получающей стороне), кроме случаев, если это произойдет в результате нарушения настоящего Соглашения или других обязательств о конфиденциальности. В целях исключения любых сомнений данный подпункт не будет применяться для исключения ответственности за любое раскрытие Конфиденциальной информации, произошедшее до момента, когда такая Конфиденциальная информация станет общеизвестной; или</w:t>
      </w:r>
    </w:p>
    <w:p w14:paraId="07C71DA7" w14:textId="77777777" w:rsidR="00E800AE" w:rsidRPr="00E800AE" w:rsidRDefault="00E800AE" w:rsidP="00E800AE">
      <w:pPr>
        <w:numPr>
          <w:ilvl w:val="3"/>
          <w:numId w:val="10"/>
        </w:numPr>
        <w:pBdr>
          <w:top w:val="nil"/>
          <w:left w:val="nil"/>
          <w:bottom w:val="nil"/>
          <w:right w:val="nil"/>
          <w:between w:val="nil"/>
        </w:pBdr>
        <w:suppressAutoHyphens/>
        <w:autoSpaceDN w:val="0"/>
        <w:textAlignment w:val="baseline"/>
        <w:rPr>
          <w:color w:val="000000"/>
          <w:sz w:val="24"/>
          <w:szCs w:val="24"/>
        </w:rPr>
      </w:pPr>
      <w:r w:rsidRPr="00E800AE">
        <w:rPr>
          <w:color w:val="000000"/>
          <w:sz w:val="24"/>
          <w:szCs w:val="24"/>
        </w:rPr>
        <w:t>которой Получающая сторона уже обладает на законных основаниях независимо от Раскрывающей стороны на момент ее передачи Получающей стороне по настоящему Соглашению, в том числе подготовленной и разработанной исключительно Получающей стороной независимо от Раскрывающей стороны без использования или ссылок на Конфиденциальную информацию; или</w:t>
      </w:r>
    </w:p>
    <w:p w14:paraId="7CC9416B" w14:textId="77777777" w:rsidR="00E800AE" w:rsidRPr="00E800AE" w:rsidRDefault="00E800AE" w:rsidP="00E800AE">
      <w:pPr>
        <w:numPr>
          <w:ilvl w:val="3"/>
          <w:numId w:val="10"/>
        </w:numPr>
        <w:pBdr>
          <w:top w:val="nil"/>
          <w:left w:val="nil"/>
          <w:bottom w:val="nil"/>
          <w:right w:val="nil"/>
          <w:between w:val="nil"/>
        </w:pBdr>
        <w:suppressAutoHyphens/>
        <w:autoSpaceDN w:val="0"/>
        <w:textAlignment w:val="baseline"/>
        <w:rPr>
          <w:color w:val="000000"/>
          <w:sz w:val="24"/>
          <w:szCs w:val="24"/>
        </w:rPr>
      </w:pPr>
      <w:r w:rsidRPr="00E800AE">
        <w:rPr>
          <w:color w:val="000000"/>
          <w:sz w:val="24"/>
          <w:szCs w:val="24"/>
        </w:rPr>
        <w:lastRenderedPageBreak/>
        <w:t>которую Получающая сторона до получения ее от Раскрывающей стороны получила на законных основаниях от третьего лица, не имеющего, насколько известно Получающей стороне, перед Раскрывающей стороной обязательств о соблюдении конфиденциальности в отношении такой информации; или</w:t>
      </w:r>
    </w:p>
    <w:p w14:paraId="4FDF9716" w14:textId="77777777" w:rsidR="00E800AE" w:rsidRPr="00E800AE" w:rsidRDefault="00E800AE" w:rsidP="00E800AE">
      <w:pPr>
        <w:numPr>
          <w:ilvl w:val="3"/>
          <w:numId w:val="10"/>
        </w:numPr>
        <w:pBdr>
          <w:top w:val="nil"/>
          <w:left w:val="nil"/>
          <w:bottom w:val="nil"/>
          <w:right w:val="nil"/>
          <w:between w:val="nil"/>
        </w:pBdr>
        <w:suppressAutoHyphens/>
        <w:autoSpaceDN w:val="0"/>
        <w:textAlignment w:val="baseline"/>
        <w:rPr>
          <w:color w:val="000000"/>
          <w:sz w:val="24"/>
          <w:szCs w:val="24"/>
        </w:rPr>
      </w:pPr>
      <w:r w:rsidRPr="00E800AE">
        <w:rPr>
          <w:color w:val="000000"/>
          <w:sz w:val="24"/>
          <w:szCs w:val="24"/>
        </w:rPr>
        <w:t>которая не может составлять коммерческую тайну в силу закона.</w:t>
      </w:r>
    </w:p>
    <w:p w14:paraId="4FB41283" w14:textId="77777777" w:rsidR="00E800AE" w:rsidRPr="00E800AE" w:rsidRDefault="00E800AE" w:rsidP="00E800AE">
      <w:pPr>
        <w:pBdr>
          <w:top w:val="nil"/>
          <w:left w:val="nil"/>
          <w:bottom w:val="nil"/>
          <w:right w:val="nil"/>
          <w:between w:val="nil"/>
        </w:pBdr>
        <w:suppressAutoHyphens/>
        <w:autoSpaceDN w:val="0"/>
        <w:ind w:left="720"/>
        <w:textAlignment w:val="baseline"/>
        <w:rPr>
          <w:color w:val="000000"/>
          <w:sz w:val="24"/>
          <w:szCs w:val="24"/>
        </w:rPr>
      </w:pPr>
    </w:p>
    <w:p w14:paraId="4A371E88" w14:textId="77777777" w:rsidR="00E800AE" w:rsidRPr="00E800AE" w:rsidRDefault="00E800AE" w:rsidP="00E800AE">
      <w:pPr>
        <w:keepNext/>
        <w:numPr>
          <w:ilvl w:val="0"/>
          <w:numId w:val="10"/>
        </w:numPr>
        <w:pBdr>
          <w:top w:val="nil"/>
          <w:left w:val="nil"/>
          <w:bottom w:val="nil"/>
          <w:right w:val="nil"/>
          <w:between w:val="nil"/>
        </w:pBdr>
        <w:suppressAutoHyphens/>
        <w:autoSpaceDN w:val="0"/>
        <w:jc w:val="center"/>
        <w:textAlignment w:val="baseline"/>
        <w:rPr>
          <w:b/>
          <w:color w:val="000000"/>
          <w:sz w:val="24"/>
          <w:szCs w:val="24"/>
        </w:rPr>
      </w:pPr>
      <w:r w:rsidRPr="00E800AE">
        <w:rPr>
          <w:b/>
          <w:color w:val="000000"/>
          <w:sz w:val="24"/>
          <w:szCs w:val="24"/>
        </w:rPr>
        <w:t>CТАТУС  КОНФИДЕНЦИАЛЬНОЙ  ИНФОРМАЦИИ. ОТСУТСТВИЕ ПРАВ НА КОНФИДЕНЦИАЛЬНУЮ ИНФОРМАЦИЮ</w:t>
      </w:r>
    </w:p>
    <w:p w14:paraId="3F9B134F" w14:textId="77777777" w:rsidR="00E800AE" w:rsidRPr="00E800AE" w:rsidRDefault="00E800AE" w:rsidP="00E800AE">
      <w:pPr>
        <w:numPr>
          <w:ilvl w:val="1"/>
          <w:numId w:val="10"/>
        </w:numPr>
        <w:pBdr>
          <w:top w:val="nil"/>
          <w:left w:val="nil"/>
          <w:bottom w:val="nil"/>
          <w:right w:val="nil"/>
          <w:between w:val="nil"/>
        </w:pBdr>
        <w:suppressAutoHyphens/>
        <w:autoSpaceDN w:val="0"/>
        <w:textAlignment w:val="baseline"/>
        <w:rPr>
          <w:color w:val="000000"/>
          <w:sz w:val="24"/>
          <w:szCs w:val="24"/>
        </w:rPr>
      </w:pPr>
      <w:r w:rsidRPr="00E800AE">
        <w:rPr>
          <w:color w:val="000000"/>
          <w:sz w:val="24"/>
          <w:szCs w:val="24"/>
        </w:rPr>
        <w:t>Конфиденциальная информация предоставляется «как есть». Получающая сторона признает, что Конфиденциальная информация может быть не всеобъемлющей, но несмотря на это, Раскрывающая сторона заверяет Получающую сторону, что предоставленная информация является достоверной и не содержит сведений, не соответствующих действительному положению дел, связанных с деятельностью Раскрывающей стороны и/или ее Аффилированных лиц.</w:t>
      </w:r>
    </w:p>
    <w:p w14:paraId="3B40979D" w14:textId="77777777" w:rsidR="00E800AE" w:rsidRPr="00E800AE" w:rsidRDefault="00E800AE" w:rsidP="00E800AE">
      <w:pPr>
        <w:numPr>
          <w:ilvl w:val="1"/>
          <w:numId w:val="10"/>
        </w:numPr>
        <w:suppressAutoHyphens/>
        <w:autoSpaceDN w:val="0"/>
        <w:textAlignment w:val="baseline"/>
        <w:rPr>
          <w:rFonts w:eastAsia="Calibri"/>
          <w:sz w:val="24"/>
          <w:szCs w:val="24"/>
        </w:rPr>
      </w:pPr>
      <w:r w:rsidRPr="00E800AE">
        <w:rPr>
          <w:rFonts w:eastAsia="Calibri"/>
          <w:sz w:val="24"/>
          <w:szCs w:val="24"/>
        </w:rPr>
        <w:t xml:space="preserve">Все документы и прочие материалы, предоставленные по настоящему Соглашению и содержащие Конфиденциальную информацию, остаются собственностью Раскрывающей Стороны. </w:t>
      </w:r>
    </w:p>
    <w:p w14:paraId="38053AAD" w14:textId="77777777" w:rsidR="00E800AE" w:rsidRPr="00E800AE" w:rsidRDefault="00E800AE" w:rsidP="00E800AE">
      <w:pPr>
        <w:pBdr>
          <w:top w:val="nil"/>
          <w:left w:val="nil"/>
          <w:bottom w:val="nil"/>
          <w:right w:val="nil"/>
          <w:between w:val="nil"/>
        </w:pBdr>
        <w:suppressAutoHyphens/>
        <w:autoSpaceDN w:val="0"/>
        <w:ind w:left="720"/>
        <w:textAlignment w:val="baseline"/>
        <w:rPr>
          <w:rFonts w:eastAsia="Calibri"/>
          <w:sz w:val="24"/>
          <w:szCs w:val="24"/>
        </w:rPr>
      </w:pPr>
    </w:p>
    <w:p w14:paraId="3BA8D41E" w14:textId="77777777" w:rsidR="00E800AE" w:rsidRPr="00E800AE" w:rsidRDefault="00E800AE" w:rsidP="00E800AE">
      <w:pPr>
        <w:keepNext/>
        <w:numPr>
          <w:ilvl w:val="0"/>
          <w:numId w:val="10"/>
        </w:numPr>
        <w:suppressAutoHyphens/>
        <w:autoSpaceDN w:val="0"/>
        <w:jc w:val="center"/>
        <w:textAlignment w:val="baseline"/>
        <w:rPr>
          <w:rFonts w:eastAsia="Calibri"/>
          <w:sz w:val="24"/>
          <w:szCs w:val="24"/>
        </w:rPr>
      </w:pPr>
      <w:r w:rsidRPr="00E800AE">
        <w:rPr>
          <w:rFonts w:eastAsia="Calibri"/>
          <w:b/>
          <w:sz w:val="24"/>
          <w:szCs w:val="24"/>
        </w:rPr>
        <w:t>ВОЗВРАТ КОНФИДЕНЦИАЛЬНОЙ ИНФОРМАЦИИ</w:t>
      </w:r>
    </w:p>
    <w:p w14:paraId="56DE517F" w14:textId="77777777" w:rsidR="00E800AE" w:rsidRPr="00E800AE" w:rsidRDefault="00E800AE" w:rsidP="00E800AE">
      <w:pPr>
        <w:numPr>
          <w:ilvl w:val="1"/>
          <w:numId w:val="10"/>
        </w:numPr>
        <w:suppressAutoHyphens/>
        <w:autoSpaceDN w:val="0"/>
        <w:textAlignment w:val="baseline"/>
        <w:rPr>
          <w:rFonts w:eastAsia="Calibri"/>
          <w:sz w:val="24"/>
          <w:szCs w:val="24"/>
        </w:rPr>
      </w:pPr>
      <w:r w:rsidRPr="00E800AE">
        <w:rPr>
          <w:rFonts w:eastAsia="Calibri"/>
          <w:sz w:val="24"/>
          <w:szCs w:val="24"/>
        </w:rPr>
        <w:t xml:space="preserve">Получающая сторона обязуется в течение 10 (Десяти) рабочих дней после письменного запроса Раскрывающей стороны предоставить Раскрывающей стороне все протоколы, записи, а также другие печатные материалы, находящиеся в распоряжении Получающей стороны, содержащие Конфиденциальную информацию. </w:t>
      </w:r>
    </w:p>
    <w:p w14:paraId="29E963BC" w14:textId="77777777" w:rsidR="00E800AE" w:rsidRPr="00E800AE" w:rsidRDefault="00E800AE" w:rsidP="00E800AE">
      <w:pPr>
        <w:numPr>
          <w:ilvl w:val="1"/>
          <w:numId w:val="10"/>
        </w:numPr>
        <w:suppressAutoHyphens/>
        <w:autoSpaceDN w:val="0"/>
        <w:textAlignment w:val="baseline"/>
        <w:rPr>
          <w:rFonts w:eastAsia="Calibri"/>
          <w:sz w:val="24"/>
          <w:szCs w:val="24"/>
        </w:rPr>
      </w:pPr>
      <w:r w:rsidRPr="00E800AE">
        <w:rPr>
          <w:rFonts w:eastAsia="Calibri"/>
          <w:sz w:val="24"/>
          <w:szCs w:val="24"/>
        </w:rPr>
        <w:t xml:space="preserve">Любая Конфиденциальная информация, не истребованная вышеуказанным способом, будет храниться Получающей Стороной с соблюдением требований настоящего Соглашения, либо уничтожена по согласованию с Раскрывающей Стороной. </w:t>
      </w:r>
    </w:p>
    <w:p w14:paraId="79A3DAAA" w14:textId="77777777" w:rsidR="00E800AE" w:rsidRPr="00E800AE" w:rsidRDefault="00E800AE" w:rsidP="00E800AE">
      <w:pPr>
        <w:numPr>
          <w:ilvl w:val="1"/>
          <w:numId w:val="10"/>
        </w:numPr>
        <w:suppressAutoHyphens/>
        <w:autoSpaceDN w:val="0"/>
        <w:textAlignment w:val="baseline"/>
        <w:rPr>
          <w:rFonts w:eastAsia="Calibri"/>
          <w:sz w:val="24"/>
          <w:szCs w:val="24"/>
        </w:rPr>
      </w:pPr>
      <w:r w:rsidRPr="00E800AE">
        <w:rPr>
          <w:rFonts w:eastAsia="Calibri"/>
          <w:sz w:val="24"/>
          <w:szCs w:val="24"/>
        </w:rPr>
        <w:t>Требование о возврате оригиналов и/или уничтожении копий Конфиденциальной информации должно быть передано Раскрывающей стороной Получающей стороне в письменном виде не позднее 10 (Десяти) дней до предполагаемой даты возврата и/или уничтожения.</w:t>
      </w:r>
    </w:p>
    <w:p w14:paraId="1E08B4E1" w14:textId="77777777" w:rsidR="00E800AE" w:rsidRPr="00E800AE" w:rsidRDefault="00E800AE" w:rsidP="00E800AE">
      <w:pPr>
        <w:numPr>
          <w:ilvl w:val="1"/>
          <w:numId w:val="10"/>
        </w:numPr>
        <w:suppressAutoHyphens/>
        <w:autoSpaceDN w:val="0"/>
        <w:textAlignment w:val="baseline"/>
        <w:rPr>
          <w:rFonts w:eastAsia="Calibri"/>
          <w:sz w:val="24"/>
          <w:szCs w:val="24"/>
        </w:rPr>
      </w:pPr>
      <w:bookmarkStart w:id="18" w:name="_heading=h.30j0zll" w:colFirst="0" w:colLast="0"/>
      <w:bookmarkEnd w:id="18"/>
      <w:r w:rsidRPr="00E800AE">
        <w:rPr>
          <w:rFonts w:eastAsia="Calibri"/>
          <w:sz w:val="24"/>
          <w:szCs w:val="24"/>
        </w:rPr>
        <w:t>Во избежание неверного толкования, настоящим Стороны согласились, что возврат или уничтожение Получающей Стороной документированной Конфиденциальной информации, не освобождает Получающую Сторону от исполнения своих обязательств, в связи с настоящим Соглашением.</w:t>
      </w:r>
    </w:p>
    <w:p w14:paraId="4F0FDECC" w14:textId="77777777" w:rsidR="00E800AE" w:rsidRPr="00E800AE" w:rsidRDefault="00E800AE" w:rsidP="00E800AE">
      <w:pPr>
        <w:pBdr>
          <w:top w:val="nil"/>
          <w:left w:val="nil"/>
          <w:bottom w:val="nil"/>
          <w:right w:val="nil"/>
          <w:between w:val="nil"/>
        </w:pBdr>
        <w:suppressAutoHyphens/>
        <w:autoSpaceDN w:val="0"/>
        <w:ind w:left="720"/>
        <w:textAlignment w:val="baseline"/>
        <w:rPr>
          <w:rFonts w:eastAsia="Calibri"/>
          <w:sz w:val="24"/>
          <w:szCs w:val="24"/>
        </w:rPr>
      </w:pPr>
    </w:p>
    <w:p w14:paraId="2EE327C1" w14:textId="77777777" w:rsidR="00E800AE" w:rsidRPr="00E800AE" w:rsidRDefault="00E800AE" w:rsidP="00E800AE">
      <w:pPr>
        <w:keepNext/>
        <w:numPr>
          <w:ilvl w:val="0"/>
          <w:numId w:val="10"/>
        </w:numPr>
        <w:pBdr>
          <w:top w:val="nil"/>
          <w:left w:val="nil"/>
          <w:bottom w:val="nil"/>
          <w:right w:val="nil"/>
          <w:between w:val="nil"/>
        </w:pBdr>
        <w:suppressAutoHyphens/>
        <w:autoSpaceDN w:val="0"/>
        <w:jc w:val="center"/>
        <w:textAlignment w:val="baseline"/>
        <w:rPr>
          <w:b/>
          <w:color w:val="000000"/>
          <w:sz w:val="24"/>
          <w:szCs w:val="24"/>
        </w:rPr>
      </w:pPr>
      <w:r w:rsidRPr="00E800AE">
        <w:rPr>
          <w:b/>
          <w:color w:val="000000"/>
          <w:sz w:val="24"/>
          <w:szCs w:val="24"/>
        </w:rPr>
        <w:t>ОТВЕТСТВЕННОСТЬ ПОЛУЧАЮЩЕЙ СТОРОНЫ</w:t>
      </w:r>
    </w:p>
    <w:p w14:paraId="5B78E350" w14:textId="77777777" w:rsidR="00E800AE" w:rsidRPr="00E800AE" w:rsidRDefault="00E800AE" w:rsidP="00E800AE">
      <w:pPr>
        <w:numPr>
          <w:ilvl w:val="1"/>
          <w:numId w:val="10"/>
        </w:numPr>
        <w:pBdr>
          <w:top w:val="nil"/>
          <w:left w:val="nil"/>
          <w:bottom w:val="nil"/>
          <w:right w:val="nil"/>
          <w:between w:val="nil"/>
        </w:pBdr>
        <w:suppressAutoHyphens/>
        <w:autoSpaceDN w:val="0"/>
        <w:textAlignment w:val="baseline"/>
        <w:rPr>
          <w:color w:val="000000"/>
          <w:sz w:val="24"/>
          <w:szCs w:val="24"/>
        </w:rPr>
      </w:pPr>
      <w:r w:rsidRPr="00E800AE">
        <w:rPr>
          <w:color w:val="000000"/>
          <w:sz w:val="24"/>
          <w:szCs w:val="24"/>
        </w:rPr>
        <w:t xml:space="preserve">При нарушении Получающей стороной оговоренных в Соглашении обязательств, в том числе посредством неумышленных действий, Раскрывающая сторона вправе потребовать у Получающей стороны возмещения подтвержденного документально реального </w:t>
      </w:r>
      <w:r w:rsidRPr="00E800AE">
        <w:rPr>
          <w:rFonts w:eastAsia="Calibri"/>
          <w:sz w:val="24"/>
          <w:szCs w:val="24"/>
        </w:rPr>
        <w:t xml:space="preserve"> </w:t>
      </w:r>
      <w:sdt>
        <w:sdtPr>
          <w:rPr>
            <w:rFonts w:eastAsia="Calibri"/>
            <w:sz w:val="24"/>
            <w:szCs w:val="24"/>
          </w:rPr>
          <w:tag w:val="goog_rdk_0"/>
          <w:id w:val="363334049"/>
        </w:sdtPr>
        <w:sdtEndPr/>
        <w:sdtContent/>
      </w:sdt>
      <w:sdt>
        <w:sdtPr>
          <w:rPr>
            <w:rFonts w:eastAsia="Calibri"/>
            <w:sz w:val="24"/>
            <w:szCs w:val="24"/>
          </w:rPr>
          <w:tag w:val="goog_rdk_1"/>
          <w:id w:val="-1334843497"/>
        </w:sdtPr>
        <w:sdtEndPr/>
        <w:sdtContent/>
      </w:sdt>
      <w:r w:rsidRPr="00E800AE">
        <w:rPr>
          <w:rFonts w:eastAsia="Calibri"/>
          <w:sz w:val="24"/>
          <w:szCs w:val="24"/>
        </w:rPr>
        <w:t>ущерба</w:t>
      </w:r>
      <w:r w:rsidRPr="00E800AE">
        <w:rPr>
          <w:color w:val="000000"/>
          <w:sz w:val="24"/>
          <w:szCs w:val="24"/>
        </w:rPr>
        <w:t>.</w:t>
      </w:r>
    </w:p>
    <w:p w14:paraId="47B569DA" w14:textId="77777777" w:rsidR="00E800AE" w:rsidRPr="00E800AE" w:rsidRDefault="00E800AE" w:rsidP="00E800AE">
      <w:pPr>
        <w:numPr>
          <w:ilvl w:val="1"/>
          <w:numId w:val="10"/>
        </w:numPr>
        <w:pBdr>
          <w:top w:val="nil"/>
          <w:left w:val="nil"/>
          <w:bottom w:val="nil"/>
          <w:right w:val="nil"/>
          <w:between w:val="nil"/>
        </w:pBdr>
        <w:suppressAutoHyphens/>
        <w:autoSpaceDN w:val="0"/>
        <w:textAlignment w:val="baseline"/>
        <w:rPr>
          <w:color w:val="000000"/>
          <w:sz w:val="24"/>
          <w:szCs w:val="24"/>
        </w:rPr>
      </w:pPr>
      <w:r w:rsidRPr="00E800AE">
        <w:rPr>
          <w:color w:val="000000"/>
          <w:sz w:val="24"/>
          <w:szCs w:val="24"/>
        </w:rPr>
        <w:t xml:space="preserve">Получающая сторона несет ответственность за любое нарушение положений настоящего Соглашения любым представителем или иным работником Получающей стороны, имеющим доступ к </w:t>
      </w:r>
      <w:r w:rsidRPr="00E800AE">
        <w:rPr>
          <w:rFonts w:eastAsia="Calibri"/>
          <w:sz w:val="24"/>
          <w:szCs w:val="24"/>
        </w:rPr>
        <w:t>к</w:t>
      </w:r>
      <w:r w:rsidRPr="00E800AE">
        <w:rPr>
          <w:color w:val="000000"/>
          <w:sz w:val="24"/>
          <w:szCs w:val="24"/>
        </w:rPr>
        <w:t>онфиденциальной информации, в том же порядке, как если бы она сама допустила это нарушение, при этом увольнение такого лица с работы не прекращает такой ответственности Получающей стороны.</w:t>
      </w:r>
    </w:p>
    <w:p w14:paraId="15AA985B" w14:textId="77777777" w:rsidR="00E800AE" w:rsidRPr="00E800AE" w:rsidRDefault="00E800AE" w:rsidP="00E800AE">
      <w:pPr>
        <w:numPr>
          <w:ilvl w:val="1"/>
          <w:numId w:val="10"/>
        </w:numPr>
        <w:pBdr>
          <w:top w:val="nil"/>
          <w:left w:val="nil"/>
          <w:bottom w:val="nil"/>
          <w:right w:val="nil"/>
          <w:between w:val="nil"/>
        </w:pBdr>
        <w:suppressAutoHyphens/>
        <w:autoSpaceDN w:val="0"/>
        <w:textAlignment w:val="baseline"/>
        <w:rPr>
          <w:color w:val="000000"/>
          <w:sz w:val="24"/>
          <w:szCs w:val="24"/>
        </w:rPr>
      </w:pPr>
      <w:r w:rsidRPr="00E800AE">
        <w:rPr>
          <w:color w:val="000000"/>
          <w:sz w:val="24"/>
          <w:szCs w:val="24"/>
        </w:rPr>
        <w:t xml:space="preserve">В случае получения третьими лицами несанкционированного доступа к </w:t>
      </w:r>
      <w:r w:rsidRPr="00E800AE">
        <w:rPr>
          <w:rFonts w:eastAsia="Calibri"/>
          <w:sz w:val="24"/>
          <w:szCs w:val="24"/>
        </w:rPr>
        <w:t>ко</w:t>
      </w:r>
      <w:r w:rsidRPr="00E800AE">
        <w:rPr>
          <w:color w:val="000000"/>
          <w:sz w:val="24"/>
          <w:szCs w:val="24"/>
        </w:rPr>
        <w:t>нфиденциальной информации, переданной Раскрывающей стороной Получающей стороне в электронном виде с использованием незащищенных каналов связи, Получающая сторона не несет ответственности по настоящему Соглашению за нарушение правил обращения с такой информацией.</w:t>
      </w:r>
    </w:p>
    <w:p w14:paraId="4CA38B76" w14:textId="77777777" w:rsidR="00E800AE" w:rsidRPr="00E800AE" w:rsidRDefault="00E800AE" w:rsidP="00E800AE">
      <w:pPr>
        <w:pBdr>
          <w:top w:val="nil"/>
          <w:left w:val="nil"/>
          <w:bottom w:val="nil"/>
          <w:right w:val="nil"/>
          <w:between w:val="nil"/>
        </w:pBdr>
        <w:suppressAutoHyphens/>
        <w:autoSpaceDN w:val="0"/>
        <w:ind w:left="720"/>
        <w:textAlignment w:val="baseline"/>
        <w:rPr>
          <w:color w:val="000000"/>
          <w:sz w:val="24"/>
          <w:szCs w:val="24"/>
        </w:rPr>
      </w:pPr>
    </w:p>
    <w:p w14:paraId="392A14BF" w14:textId="77777777" w:rsidR="00E800AE" w:rsidRPr="00E800AE" w:rsidRDefault="00E800AE" w:rsidP="00E800AE">
      <w:pPr>
        <w:keepNext/>
        <w:numPr>
          <w:ilvl w:val="0"/>
          <w:numId w:val="10"/>
        </w:numPr>
        <w:pBdr>
          <w:top w:val="nil"/>
          <w:left w:val="nil"/>
          <w:bottom w:val="nil"/>
          <w:right w:val="nil"/>
          <w:between w:val="nil"/>
        </w:pBdr>
        <w:suppressAutoHyphens/>
        <w:autoSpaceDN w:val="0"/>
        <w:jc w:val="center"/>
        <w:textAlignment w:val="baseline"/>
        <w:rPr>
          <w:b/>
          <w:color w:val="000000"/>
          <w:sz w:val="24"/>
          <w:szCs w:val="24"/>
        </w:rPr>
      </w:pPr>
      <w:r w:rsidRPr="00E800AE">
        <w:rPr>
          <w:b/>
          <w:color w:val="000000"/>
          <w:sz w:val="24"/>
          <w:szCs w:val="24"/>
        </w:rPr>
        <w:t>ПЕРИОД ДЕЙСТВИЯ НАСТОЯЩЕГО СОГЛАШЕНИЯ И ЕГО ПРЕКРАЩЕНИЕ</w:t>
      </w:r>
    </w:p>
    <w:p w14:paraId="1E6AA5ED" w14:textId="77777777" w:rsidR="00E800AE" w:rsidRPr="00E800AE" w:rsidRDefault="00E800AE" w:rsidP="00E800AE">
      <w:pPr>
        <w:numPr>
          <w:ilvl w:val="1"/>
          <w:numId w:val="10"/>
        </w:numPr>
        <w:pBdr>
          <w:top w:val="nil"/>
          <w:left w:val="nil"/>
          <w:bottom w:val="nil"/>
          <w:right w:val="nil"/>
          <w:between w:val="nil"/>
        </w:pBdr>
        <w:suppressAutoHyphens/>
        <w:autoSpaceDN w:val="0"/>
        <w:textAlignment w:val="baseline"/>
        <w:rPr>
          <w:color w:val="000000"/>
          <w:sz w:val="24"/>
          <w:szCs w:val="24"/>
        </w:rPr>
      </w:pPr>
      <w:r w:rsidRPr="00E800AE">
        <w:rPr>
          <w:color w:val="000000"/>
          <w:sz w:val="24"/>
          <w:szCs w:val="24"/>
        </w:rPr>
        <w:t>Настоящее Соглашение вступает в силу с даты его заключения и прекращает действовать:</w:t>
      </w:r>
    </w:p>
    <w:p w14:paraId="7C6C33F6" w14:textId="77777777" w:rsidR="00E800AE" w:rsidRPr="00E800AE" w:rsidRDefault="00E800AE" w:rsidP="00E800AE">
      <w:pPr>
        <w:numPr>
          <w:ilvl w:val="3"/>
          <w:numId w:val="10"/>
        </w:numPr>
        <w:pBdr>
          <w:top w:val="nil"/>
          <w:left w:val="nil"/>
          <w:bottom w:val="nil"/>
          <w:right w:val="nil"/>
          <w:between w:val="nil"/>
        </w:pBdr>
        <w:suppressAutoHyphens/>
        <w:autoSpaceDN w:val="0"/>
        <w:textAlignment w:val="baseline"/>
        <w:rPr>
          <w:color w:val="000000"/>
          <w:sz w:val="24"/>
          <w:szCs w:val="24"/>
        </w:rPr>
      </w:pPr>
      <w:r w:rsidRPr="00E800AE">
        <w:rPr>
          <w:color w:val="000000"/>
          <w:sz w:val="24"/>
          <w:szCs w:val="24"/>
        </w:rPr>
        <w:t>через 3 (Три) года со дня подписания уполномоченными представителями Сторон акта оказания услуг по договору;</w:t>
      </w:r>
    </w:p>
    <w:p w14:paraId="5E124D6A" w14:textId="77777777" w:rsidR="00E800AE" w:rsidRPr="00E800AE" w:rsidRDefault="00E800AE" w:rsidP="00E800AE">
      <w:pPr>
        <w:numPr>
          <w:ilvl w:val="3"/>
          <w:numId w:val="10"/>
        </w:numPr>
        <w:pBdr>
          <w:top w:val="nil"/>
          <w:left w:val="nil"/>
          <w:bottom w:val="nil"/>
          <w:right w:val="nil"/>
          <w:between w:val="nil"/>
        </w:pBdr>
        <w:suppressAutoHyphens/>
        <w:autoSpaceDN w:val="0"/>
        <w:textAlignment w:val="baseline"/>
        <w:rPr>
          <w:color w:val="000000"/>
          <w:sz w:val="24"/>
          <w:szCs w:val="24"/>
        </w:rPr>
      </w:pPr>
      <w:r w:rsidRPr="00E800AE">
        <w:rPr>
          <w:color w:val="000000"/>
          <w:sz w:val="24"/>
          <w:szCs w:val="24"/>
        </w:rPr>
        <w:t>по заключении Сторонами другого соглашения, содержащего положения, заменяющие положения настоящего Соглашения;</w:t>
      </w:r>
    </w:p>
    <w:p w14:paraId="7F30CED2" w14:textId="77777777" w:rsidR="00E800AE" w:rsidRPr="00E800AE" w:rsidRDefault="00E800AE" w:rsidP="00E800AE">
      <w:pPr>
        <w:numPr>
          <w:ilvl w:val="3"/>
          <w:numId w:val="10"/>
        </w:numPr>
        <w:pBdr>
          <w:top w:val="nil"/>
          <w:left w:val="nil"/>
          <w:bottom w:val="nil"/>
          <w:right w:val="nil"/>
          <w:between w:val="nil"/>
        </w:pBdr>
        <w:suppressAutoHyphens/>
        <w:autoSpaceDN w:val="0"/>
        <w:textAlignment w:val="baseline"/>
        <w:rPr>
          <w:color w:val="000000"/>
          <w:sz w:val="24"/>
          <w:szCs w:val="24"/>
        </w:rPr>
      </w:pPr>
      <w:r w:rsidRPr="00E800AE">
        <w:rPr>
          <w:color w:val="000000"/>
          <w:sz w:val="24"/>
          <w:szCs w:val="24"/>
        </w:rPr>
        <w:t>по письменному соглашению Сторон.</w:t>
      </w:r>
    </w:p>
    <w:p w14:paraId="0E7B3D09" w14:textId="77777777" w:rsidR="00E800AE" w:rsidRPr="00E800AE" w:rsidRDefault="00E800AE" w:rsidP="00E800AE">
      <w:pPr>
        <w:pBdr>
          <w:top w:val="nil"/>
          <w:left w:val="nil"/>
          <w:bottom w:val="nil"/>
          <w:right w:val="nil"/>
          <w:between w:val="nil"/>
        </w:pBdr>
        <w:suppressAutoHyphens/>
        <w:autoSpaceDN w:val="0"/>
        <w:ind w:left="720"/>
        <w:textAlignment w:val="baseline"/>
        <w:rPr>
          <w:color w:val="000000"/>
          <w:sz w:val="24"/>
          <w:szCs w:val="24"/>
        </w:rPr>
      </w:pPr>
    </w:p>
    <w:p w14:paraId="28E147BB" w14:textId="77777777" w:rsidR="00E800AE" w:rsidRPr="00E800AE" w:rsidRDefault="00E800AE" w:rsidP="00E800AE">
      <w:pPr>
        <w:keepNext/>
        <w:numPr>
          <w:ilvl w:val="0"/>
          <w:numId w:val="10"/>
        </w:numPr>
        <w:pBdr>
          <w:top w:val="nil"/>
          <w:left w:val="nil"/>
          <w:bottom w:val="nil"/>
          <w:right w:val="nil"/>
          <w:between w:val="nil"/>
        </w:pBdr>
        <w:suppressAutoHyphens/>
        <w:autoSpaceDN w:val="0"/>
        <w:jc w:val="center"/>
        <w:textAlignment w:val="baseline"/>
        <w:rPr>
          <w:b/>
          <w:color w:val="000000"/>
          <w:sz w:val="24"/>
          <w:szCs w:val="24"/>
        </w:rPr>
      </w:pPr>
      <w:r w:rsidRPr="00E800AE">
        <w:rPr>
          <w:b/>
          <w:color w:val="000000"/>
          <w:sz w:val="24"/>
          <w:szCs w:val="24"/>
        </w:rPr>
        <w:t>ПРИМЕНИМОЕ ПРАВО И УРЕГУЛИРОВАНИЕ СПОРОВ</w:t>
      </w:r>
    </w:p>
    <w:p w14:paraId="65899305" w14:textId="77777777" w:rsidR="00E800AE" w:rsidRPr="00E800AE" w:rsidRDefault="00E800AE" w:rsidP="00E800AE">
      <w:pPr>
        <w:numPr>
          <w:ilvl w:val="1"/>
          <w:numId w:val="10"/>
        </w:numPr>
        <w:pBdr>
          <w:top w:val="nil"/>
          <w:left w:val="nil"/>
          <w:bottom w:val="nil"/>
          <w:right w:val="nil"/>
          <w:between w:val="nil"/>
        </w:pBdr>
        <w:suppressAutoHyphens/>
        <w:autoSpaceDN w:val="0"/>
        <w:textAlignment w:val="baseline"/>
        <w:rPr>
          <w:color w:val="000000"/>
          <w:sz w:val="24"/>
          <w:szCs w:val="24"/>
        </w:rPr>
      </w:pPr>
      <w:r w:rsidRPr="00E800AE">
        <w:rPr>
          <w:color w:val="000000"/>
          <w:sz w:val="24"/>
          <w:szCs w:val="24"/>
        </w:rPr>
        <w:t>Ко всем отношениям Сторон по настоящему Соглашению, в том числе, в связи с его заключением, исполнением, нарушением, отказом от его исполнения, недействительностью и толкованием, применяется действующее законодательство Российское Федерации.</w:t>
      </w:r>
    </w:p>
    <w:p w14:paraId="69DA0898" w14:textId="77777777" w:rsidR="00E800AE" w:rsidRPr="00E800AE" w:rsidRDefault="00E800AE" w:rsidP="00E800AE">
      <w:pPr>
        <w:numPr>
          <w:ilvl w:val="1"/>
          <w:numId w:val="10"/>
        </w:numPr>
        <w:pBdr>
          <w:top w:val="nil"/>
          <w:left w:val="nil"/>
          <w:bottom w:val="nil"/>
          <w:right w:val="nil"/>
          <w:between w:val="nil"/>
        </w:pBdr>
        <w:suppressAutoHyphens/>
        <w:autoSpaceDN w:val="0"/>
        <w:textAlignment w:val="baseline"/>
        <w:rPr>
          <w:color w:val="000000"/>
          <w:sz w:val="24"/>
          <w:szCs w:val="24"/>
        </w:rPr>
      </w:pPr>
      <w:r w:rsidRPr="00E800AE">
        <w:rPr>
          <w:color w:val="000000"/>
          <w:sz w:val="24"/>
          <w:szCs w:val="24"/>
        </w:rPr>
        <w:t>Стороны будут стремиться урегулировать разногласия в связи с настоящим Соглашением путем переговоров.</w:t>
      </w:r>
    </w:p>
    <w:p w14:paraId="6C88B0FE" w14:textId="77777777" w:rsidR="00E800AE" w:rsidRPr="00E800AE" w:rsidRDefault="00E800AE" w:rsidP="00E800AE">
      <w:pPr>
        <w:numPr>
          <w:ilvl w:val="1"/>
          <w:numId w:val="10"/>
        </w:numPr>
        <w:pBdr>
          <w:top w:val="nil"/>
          <w:left w:val="nil"/>
          <w:bottom w:val="nil"/>
          <w:right w:val="nil"/>
          <w:between w:val="nil"/>
        </w:pBdr>
        <w:suppressAutoHyphens/>
        <w:autoSpaceDN w:val="0"/>
        <w:textAlignment w:val="baseline"/>
        <w:rPr>
          <w:color w:val="000000"/>
          <w:sz w:val="24"/>
          <w:szCs w:val="24"/>
        </w:rPr>
      </w:pPr>
      <w:r w:rsidRPr="00E800AE">
        <w:rPr>
          <w:color w:val="000000"/>
          <w:sz w:val="24"/>
          <w:szCs w:val="24"/>
        </w:rPr>
        <w:t>В случае невозможности достигнуть согласия в течение 1 (Одного) месяца все споры между Сторонами по настоящему Соглашению, в том числе в связи с его заключением, исполнением, нарушением, отказом от его исполнения, недействительностью и толкованием, подлежат разрешению в Арбитражном суде города Москвы в соответствии с действующим законодательством Российской Федерации.</w:t>
      </w:r>
    </w:p>
    <w:p w14:paraId="52FAF131" w14:textId="77777777" w:rsidR="00E800AE" w:rsidRPr="00E800AE" w:rsidRDefault="00E800AE" w:rsidP="00E800AE">
      <w:pPr>
        <w:pBdr>
          <w:top w:val="nil"/>
          <w:left w:val="nil"/>
          <w:bottom w:val="nil"/>
          <w:right w:val="nil"/>
          <w:between w:val="nil"/>
        </w:pBdr>
        <w:suppressAutoHyphens/>
        <w:autoSpaceDN w:val="0"/>
        <w:ind w:left="720"/>
        <w:textAlignment w:val="baseline"/>
        <w:rPr>
          <w:color w:val="000000"/>
          <w:sz w:val="24"/>
          <w:szCs w:val="24"/>
        </w:rPr>
      </w:pPr>
    </w:p>
    <w:p w14:paraId="0003B474" w14:textId="77777777" w:rsidR="00E800AE" w:rsidRPr="00E800AE" w:rsidRDefault="00E800AE" w:rsidP="00E800AE">
      <w:pPr>
        <w:keepNext/>
        <w:numPr>
          <w:ilvl w:val="0"/>
          <w:numId w:val="10"/>
        </w:numPr>
        <w:pBdr>
          <w:top w:val="nil"/>
          <w:left w:val="nil"/>
          <w:bottom w:val="nil"/>
          <w:right w:val="nil"/>
          <w:between w:val="nil"/>
        </w:pBdr>
        <w:suppressAutoHyphens/>
        <w:autoSpaceDN w:val="0"/>
        <w:jc w:val="center"/>
        <w:textAlignment w:val="baseline"/>
        <w:rPr>
          <w:b/>
          <w:color w:val="000000"/>
          <w:sz w:val="24"/>
          <w:szCs w:val="24"/>
        </w:rPr>
      </w:pPr>
      <w:r w:rsidRPr="00E800AE">
        <w:rPr>
          <w:b/>
          <w:color w:val="000000"/>
          <w:sz w:val="24"/>
          <w:szCs w:val="24"/>
        </w:rPr>
        <w:t>УВЕДОМЛЕНИЯ И ДОКУМЕНТЫ</w:t>
      </w:r>
    </w:p>
    <w:p w14:paraId="292E7CD7" w14:textId="77777777" w:rsidR="00E800AE" w:rsidRPr="00E800AE" w:rsidRDefault="00E800AE" w:rsidP="00E800AE">
      <w:pPr>
        <w:numPr>
          <w:ilvl w:val="1"/>
          <w:numId w:val="10"/>
        </w:numPr>
        <w:pBdr>
          <w:top w:val="nil"/>
          <w:left w:val="nil"/>
          <w:bottom w:val="nil"/>
          <w:right w:val="nil"/>
          <w:between w:val="nil"/>
        </w:pBdr>
        <w:suppressAutoHyphens/>
        <w:autoSpaceDN w:val="0"/>
        <w:textAlignment w:val="baseline"/>
        <w:rPr>
          <w:color w:val="000000"/>
          <w:sz w:val="24"/>
          <w:szCs w:val="24"/>
        </w:rPr>
      </w:pPr>
      <w:r w:rsidRPr="00E800AE">
        <w:rPr>
          <w:color w:val="000000"/>
          <w:sz w:val="24"/>
          <w:szCs w:val="24"/>
        </w:rPr>
        <w:t>Любые уведомления и документы в связи с настоящим Соглашением должны быть составлены в письменной форме на русском языке и подписаны Стороной или от имени Стороны, представляющей такое уведомление или документ. Такие уведомления должны передаваться либо лично другой Стороне (адресату), либо направляться ей по почте заказным письмом с описью вложения с уведомлением о вручении по указанному в конце настоящего Соглашения адресу для корреспонденции. Любое уведомление или документ считается доставленным надлежащим образом:</w:t>
      </w:r>
    </w:p>
    <w:p w14:paraId="77780E82" w14:textId="77777777" w:rsidR="00E800AE" w:rsidRPr="00E800AE" w:rsidRDefault="00E800AE" w:rsidP="00E800AE">
      <w:pPr>
        <w:numPr>
          <w:ilvl w:val="3"/>
          <w:numId w:val="10"/>
        </w:numPr>
        <w:pBdr>
          <w:top w:val="nil"/>
          <w:left w:val="nil"/>
          <w:bottom w:val="nil"/>
          <w:right w:val="nil"/>
          <w:between w:val="nil"/>
        </w:pBdr>
        <w:suppressAutoHyphens/>
        <w:autoSpaceDN w:val="0"/>
        <w:textAlignment w:val="baseline"/>
        <w:rPr>
          <w:color w:val="000000"/>
          <w:sz w:val="24"/>
          <w:szCs w:val="24"/>
        </w:rPr>
      </w:pPr>
      <w:r w:rsidRPr="00E800AE">
        <w:rPr>
          <w:color w:val="000000"/>
          <w:sz w:val="24"/>
          <w:szCs w:val="24"/>
        </w:rPr>
        <w:t>в случае вручения лично другой Стороне – в момент непосредственной передачи документа уполномоченному представителю этой Стороны;</w:t>
      </w:r>
    </w:p>
    <w:p w14:paraId="53D1870D" w14:textId="77777777" w:rsidR="00E800AE" w:rsidRPr="00E800AE" w:rsidRDefault="00E800AE" w:rsidP="00E800AE">
      <w:pPr>
        <w:numPr>
          <w:ilvl w:val="3"/>
          <w:numId w:val="10"/>
        </w:numPr>
        <w:pBdr>
          <w:top w:val="nil"/>
          <w:left w:val="nil"/>
          <w:bottom w:val="nil"/>
          <w:right w:val="nil"/>
          <w:between w:val="nil"/>
        </w:pBdr>
        <w:suppressAutoHyphens/>
        <w:autoSpaceDN w:val="0"/>
        <w:textAlignment w:val="baseline"/>
        <w:rPr>
          <w:color w:val="000000"/>
          <w:sz w:val="24"/>
          <w:szCs w:val="24"/>
        </w:rPr>
      </w:pPr>
      <w:r w:rsidRPr="00E800AE">
        <w:rPr>
          <w:color w:val="000000"/>
          <w:sz w:val="24"/>
          <w:szCs w:val="24"/>
        </w:rPr>
        <w:t>в случае направления по почте – в момент непосредственного получения документа уполномоченным представителем этой Стороны, что фиксируется, в том числе, распиской в получении на уведомлении о вручении.</w:t>
      </w:r>
    </w:p>
    <w:p w14:paraId="2836DCA9" w14:textId="77777777" w:rsidR="00E800AE" w:rsidRPr="00E800AE" w:rsidRDefault="00E800AE" w:rsidP="00E800AE">
      <w:pPr>
        <w:pBdr>
          <w:top w:val="nil"/>
          <w:left w:val="nil"/>
          <w:bottom w:val="nil"/>
          <w:right w:val="nil"/>
          <w:between w:val="nil"/>
        </w:pBdr>
        <w:suppressAutoHyphens/>
        <w:autoSpaceDN w:val="0"/>
        <w:ind w:left="720"/>
        <w:textAlignment w:val="baseline"/>
        <w:rPr>
          <w:color w:val="000000"/>
          <w:sz w:val="24"/>
          <w:szCs w:val="24"/>
        </w:rPr>
      </w:pPr>
    </w:p>
    <w:p w14:paraId="5BBBF830" w14:textId="77777777" w:rsidR="00E800AE" w:rsidRPr="00E800AE" w:rsidRDefault="00E800AE" w:rsidP="00E800AE">
      <w:pPr>
        <w:keepNext/>
        <w:numPr>
          <w:ilvl w:val="0"/>
          <w:numId w:val="10"/>
        </w:numPr>
        <w:pBdr>
          <w:top w:val="nil"/>
          <w:left w:val="nil"/>
          <w:bottom w:val="nil"/>
          <w:right w:val="nil"/>
          <w:between w:val="nil"/>
        </w:pBdr>
        <w:suppressAutoHyphens/>
        <w:autoSpaceDN w:val="0"/>
        <w:jc w:val="center"/>
        <w:textAlignment w:val="baseline"/>
        <w:rPr>
          <w:b/>
          <w:color w:val="000000"/>
          <w:sz w:val="24"/>
          <w:szCs w:val="24"/>
        </w:rPr>
      </w:pPr>
      <w:r w:rsidRPr="00E800AE">
        <w:rPr>
          <w:b/>
          <w:color w:val="000000"/>
          <w:sz w:val="24"/>
          <w:szCs w:val="24"/>
        </w:rPr>
        <w:t>ПРОЧИЕ ПОЛОЖЕНИЯ</w:t>
      </w:r>
    </w:p>
    <w:p w14:paraId="552D3D80" w14:textId="77777777" w:rsidR="00E800AE" w:rsidRPr="00E800AE" w:rsidRDefault="00E800AE" w:rsidP="00E800AE">
      <w:pPr>
        <w:keepNext/>
        <w:pBdr>
          <w:top w:val="nil"/>
          <w:left w:val="nil"/>
          <w:bottom w:val="nil"/>
          <w:right w:val="nil"/>
          <w:between w:val="nil"/>
        </w:pBdr>
        <w:suppressAutoHyphens/>
        <w:autoSpaceDN w:val="0"/>
        <w:ind w:left="720"/>
        <w:jc w:val="center"/>
        <w:textAlignment w:val="baseline"/>
        <w:rPr>
          <w:rFonts w:eastAsia="Calibri"/>
          <w:b/>
          <w:sz w:val="24"/>
          <w:szCs w:val="24"/>
        </w:rPr>
      </w:pPr>
    </w:p>
    <w:p w14:paraId="439D3F33" w14:textId="77777777" w:rsidR="00E800AE" w:rsidRPr="00E800AE" w:rsidRDefault="00E800AE" w:rsidP="00E800AE">
      <w:pPr>
        <w:numPr>
          <w:ilvl w:val="1"/>
          <w:numId w:val="10"/>
        </w:numPr>
        <w:pBdr>
          <w:top w:val="nil"/>
          <w:left w:val="nil"/>
          <w:bottom w:val="nil"/>
          <w:right w:val="nil"/>
          <w:between w:val="nil"/>
        </w:pBdr>
        <w:suppressAutoHyphens/>
        <w:autoSpaceDN w:val="0"/>
        <w:textAlignment w:val="baseline"/>
        <w:rPr>
          <w:color w:val="000000"/>
          <w:sz w:val="24"/>
          <w:szCs w:val="24"/>
        </w:rPr>
      </w:pPr>
      <w:r w:rsidRPr="00E800AE">
        <w:rPr>
          <w:color w:val="000000"/>
          <w:sz w:val="24"/>
          <w:szCs w:val="24"/>
        </w:rPr>
        <w:t>Настоящее Соглашение составлено в двух экземплярах, имеющих равную юридическую силу, по одному для каждой из Сторон.</w:t>
      </w:r>
    </w:p>
    <w:p w14:paraId="028E705B" w14:textId="77777777" w:rsidR="00E800AE" w:rsidRPr="00E800AE" w:rsidRDefault="00E800AE" w:rsidP="00E800AE">
      <w:pPr>
        <w:pBdr>
          <w:top w:val="nil"/>
          <w:left w:val="nil"/>
          <w:bottom w:val="nil"/>
          <w:right w:val="nil"/>
          <w:between w:val="nil"/>
        </w:pBdr>
        <w:suppressAutoHyphens/>
        <w:autoSpaceDN w:val="0"/>
        <w:ind w:left="720"/>
        <w:textAlignment w:val="baseline"/>
        <w:rPr>
          <w:color w:val="000000"/>
          <w:sz w:val="24"/>
          <w:szCs w:val="24"/>
        </w:rPr>
      </w:pPr>
    </w:p>
    <w:p w14:paraId="2D790AF5" w14:textId="77777777" w:rsidR="00E800AE" w:rsidRPr="00E800AE" w:rsidRDefault="00E800AE" w:rsidP="00E800AE">
      <w:pPr>
        <w:keepNext/>
        <w:numPr>
          <w:ilvl w:val="0"/>
          <w:numId w:val="10"/>
        </w:numPr>
        <w:pBdr>
          <w:top w:val="nil"/>
          <w:left w:val="nil"/>
          <w:bottom w:val="nil"/>
          <w:right w:val="nil"/>
          <w:between w:val="nil"/>
        </w:pBdr>
        <w:suppressAutoHyphens/>
        <w:autoSpaceDN w:val="0"/>
        <w:jc w:val="center"/>
        <w:textAlignment w:val="baseline"/>
        <w:rPr>
          <w:b/>
          <w:color w:val="000000"/>
          <w:sz w:val="24"/>
          <w:szCs w:val="24"/>
        </w:rPr>
      </w:pPr>
      <w:r w:rsidRPr="00E800AE">
        <w:rPr>
          <w:b/>
          <w:color w:val="000000"/>
          <w:sz w:val="24"/>
          <w:szCs w:val="24"/>
        </w:rPr>
        <w:t>РЕКВИЗИТЫ И ПОДПИСИ СТОРОН</w:t>
      </w:r>
    </w:p>
    <w:p w14:paraId="17A61FD1" w14:textId="77777777" w:rsidR="00E800AE" w:rsidRPr="00E800AE" w:rsidRDefault="00E800AE" w:rsidP="00E800AE">
      <w:pPr>
        <w:pBdr>
          <w:top w:val="nil"/>
          <w:left w:val="nil"/>
          <w:bottom w:val="nil"/>
          <w:right w:val="nil"/>
          <w:between w:val="nil"/>
        </w:pBdr>
        <w:suppressAutoHyphens/>
        <w:autoSpaceDN w:val="0"/>
        <w:jc w:val="left"/>
        <w:textAlignment w:val="baseline"/>
        <w:rPr>
          <w:color w:val="000000"/>
          <w:sz w:val="24"/>
          <w:szCs w:val="24"/>
        </w:rPr>
      </w:pPr>
    </w:p>
    <w:tbl>
      <w:tblPr>
        <w:tblW w:w="9900" w:type="dxa"/>
        <w:jc w:val="center"/>
        <w:tblLayout w:type="fixed"/>
        <w:tblLook w:val="0000" w:firstRow="0" w:lastRow="0" w:firstColumn="0" w:lastColumn="0" w:noHBand="0" w:noVBand="0"/>
      </w:tblPr>
      <w:tblGrid>
        <w:gridCol w:w="4785"/>
        <w:gridCol w:w="5115"/>
      </w:tblGrid>
      <w:tr w:rsidR="00E800AE" w:rsidRPr="00E800AE" w14:paraId="0A3DB7D7" w14:textId="77777777" w:rsidTr="00046188">
        <w:trPr>
          <w:trHeight w:val="480"/>
          <w:jc w:val="center"/>
        </w:trPr>
        <w:tc>
          <w:tcPr>
            <w:tcW w:w="4785" w:type="dxa"/>
          </w:tcPr>
          <w:p w14:paraId="5B1F51FE" w14:textId="77777777" w:rsidR="00E800AE" w:rsidRPr="00E800AE" w:rsidRDefault="00E800AE" w:rsidP="00E800AE">
            <w:pPr>
              <w:widowControl w:val="0"/>
              <w:tabs>
                <w:tab w:val="left" w:pos="567"/>
              </w:tabs>
              <w:suppressAutoHyphens/>
              <w:autoSpaceDN w:val="0"/>
              <w:textAlignment w:val="baseline"/>
              <w:rPr>
                <w:rFonts w:eastAsia="Calibri"/>
                <w:b/>
                <w:sz w:val="24"/>
                <w:szCs w:val="24"/>
              </w:rPr>
            </w:pPr>
            <w:r w:rsidRPr="00E800AE">
              <w:rPr>
                <w:rFonts w:eastAsia="Calibri"/>
                <w:b/>
                <w:sz w:val="24"/>
                <w:szCs w:val="24"/>
              </w:rPr>
              <w:t xml:space="preserve">Сторона 1: </w:t>
            </w:r>
          </w:p>
          <w:p w14:paraId="5945E796" w14:textId="77777777" w:rsidR="00E800AE" w:rsidRPr="00E800AE" w:rsidRDefault="00E800AE" w:rsidP="003915DB">
            <w:pPr>
              <w:widowControl w:val="0"/>
              <w:tabs>
                <w:tab w:val="left" w:pos="567"/>
              </w:tabs>
              <w:suppressAutoHyphens/>
              <w:autoSpaceDN w:val="0"/>
              <w:textAlignment w:val="baseline"/>
              <w:rPr>
                <w:rFonts w:eastAsia="Calibri"/>
                <w:sz w:val="24"/>
                <w:szCs w:val="24"/>
              </w:rPr>
            </w:pPr>
          </w:p>
        </w:tc>
        <w:tc>
          <w:tcPr>
            <w:tcW w:w="5115" w:type="dxa"/>
          </w:tcPr>
          <w:p w14:paraId="69D25E59" w14:textId="77777777" w:rsidR="00E800AE" w:rsidRPr="00E800AE" w:rsidRDefault="00E800AE" w:rsidP="00E800AE">
            <w:pPr>
              <w:tabs>
                <w:tab w:val="left" w:pos="567"/>
              </w:tabs>
              <w:suppressAutoHyphens/>
              <w:autoSpaceDN w:val="0"/>
              <w:textAlignment w:val="baseline"/>
              <w:rPr>
                <w:rFonts w:eastAsia="Calibri"/>
                <w:sz w:val="24"/>
                <w:szCs w:val="24"/>
              </w:rPr>
            </w:pPr>
            <w:r w:rsidRPr="00E800AE">
              <w:rPr>
                <w:rFonts w:eastAsia="Calibri"/>
                <w:b/>
                <w:sz w:val="24"/>
                <w:szCs w:val="24"/>
              </w:rPr>
              <w:t>Сторона 2:</w:t>
            </w:r>
            <w:r w:rsidRPr="00E800AE">
              <w:rPr>
                <w:rFonts w:eastAsia="Calibri"/>
                <w:sz w:val="24"/>
                <w:szCs w:val="24"/>
              </w:rPr>
              <w:t xml:space="preserve"> </w:t>
            </w:r>
          </w:p>
          <w:p w14:paraId="467A7C03" w14:textId="77777777" w:rsidR="00E800AE" w:rsidRPr="00E800AE" w:rsidRDefault="00E800AE" w:rsidP="00E800AE">
            <w:pPr>
              <w:widowControl w:val="0"/>
              <w:tabs>
                <w:tab w:val="left" w:pos="567"/>
              </w:tabs>
              <w:suppressAutoHyphens/>
              <w:autoSpaceDN w:val="0"/>
              <w:textAlignment w:val="baseline"/>
              <w:rPr>
                <w:rFonts w:eastAsia="Calibri"/>
                <w:b/>
                <w:sz w:val="24"/>
                <w:szCs w:val="24"/>
              </w:rPr>
            </w:pPr>
            <w:r w:rsidRPr="00E800AE">
              <w:rPr>
                <w:rFonts w:eastAsia="Calibri"/>
                <w:b/>
                <w:sz w:val="24"/>
                <w:szCs w:val="24"/>
              </w:rPr>
              <w:t>Фонд развития интернет-инициатив</w:t>
            </w:r>
          </w:p>
          <w:p w14:paraId="63F44658" w14:textId="77777777" w:rsidR="00E800AE" w:rsidRPr="00E800AE" w:rsidRDefault="00E800AE" w:rsidP="00E800AE">
            <w:pPr>
              <w:widowControl w:val="0"/>
              <w:tabs>
                <w:tab w:val="left" w:pos="567"/>
              </w:tabs>
              <w:suppressAutoHyphens/>
              <w:autoSpaceDN w:val="0"/>
              <w:textAlignment w:val="baseline"/>
              <w:rPr>
                <w:rFonts w:eastAsia="Calibri"/>
                <w:sz w:val="24"/>
                <w:szCs w:val="24"/>
              </w:rPr>
            </w:pPr>
            <w:r w:rsidRPr="00E800AE">
              <w:rPr>
                <w:rFonts w:eastAsia="Calibri"/>
                <w:sz w:val="24"/>
                <w:szCs w:val="24"/>
              </w:rPr>
              <w:t>Юридический адрес:121099, г. Москва, ул. Новый Арбат, д. 36/9</w:t>
            </w:r>
          </w:p>
          <w:p w14:paraId="2D3B9435" w14:textId="77777777" w:rsidR="00E800AE" w:rsidRPr="00E800AE" w:rsidRDefault="00E800AE" w:rsidP="00E800AE">
            <w:pPr>
              <w:widowControl w:val="0"/>
              <w:tabs>
                <w:tab w:val="left" w:pos="567"/>
              </w:tabs>
              <w:suppressAutoHyphens/>
              <w:autoSpaceDN w:val="0"/>
              <w:textAlignment w:val="baseline"/>
              <w:rPr>
                <w:rFonts w:eastAsia="Calibri"/>
                <w:sz w:val="24"/>
                <w:szCs w:val="24"/>
              </w:rPr>
            </w:pPr>
            <w:r w:rsidRPr="00E800AE">
              <w:rPr>
                <w:rFonts w:eastAsia="Calibri"/>
                <w:sz w:val="24"/>
                <w:szCs w:val="24"/>
              </w:rPr>
              <w:t>Фактический адрес:101000, г. Москва, ул. Мясницкая 13, стр.18</w:t>
            </w:r>
          </w:p>
          <w:p w14:paraId="61B180DB" w14:textId="77777777" w:rsidR="00E800AE" w:rsidRPr="00E800AE" w:rsidRDefault="00E800AE" w:rsidP="00E800AE">
            <w:pPr>
              <w:widowControl w:val="0"/>
              <w:tabs>
                <w:tab w:val="left" w:pos="567"/>
              </w:tabs>
              <w:suppressAutoHyphens/>
              <w:autoSpaceDN w:val="0"/>
              <w:textAlignment w:val="baseline"/>
              <w:rPr>
                <w:rFonts w:eastAsia="Calibri"/>
                <w:sz w:val="24"/>
                <w:szCs w:val="24"/>
              </w:rPr>
            </w:pPr>
            <w:r w:rsidRPr="00E800AE">
              <w:rPr>
                <w:rFonts w:eastAsia="Calibri"/>
                <w:sz w:val="24"/>
                <w:szCs w:val="24"/>
              </w:rPr>
              <w:t>ОГРН  1137799009589,  ОКПО  17526284</w:t>
            </w:r>
          </w:p>
          <w:p w14:paraId="71A935F6" w14:textId="77777777" w:rsidR="00E800AE" w:rsidRPr="00E800AE" w:rsidRDefault="00E800AE" w:rsidP="00E800AE">
            <w:pPr>
              <w:widowControl w:val="0"/>
              <w:tabs>
                <w:tab w:val="left" w:pos="567"/>
              </w:tabs>
              <w:suppressAutoHyphens/>
              <w:autoSpaceDN w:val="0"/>
              <w:textAlignment w:val="baseline"/>
              <w:rPr>
                <w:rFonts w:eastAsia="Calibri"/>
                <w:sz w:val="24"/>
                <w:szCs w:val="24"/>
              </w:rPr>
            </w:pPr>
            <w:r w:rsidRPr="00E800AE">
              <w:rPr>
                <w:rFonts w:eastAsia="Calibri"/>
                <w:sz w:val="24"/>
                <w:szCs w:val="24"/>
              </w:rPr>
              <w:t>ИНН 7704280879, КПП 770401001,</w:t>
            </w:r>
          </w:p>
          <w:p w14:paraId="0388077F" w14:textId="77777777" w:rsidR="00E800AE" w:rsidRPr="00E800AE" w:rsidRDefault="00E800AE" w:rsidP="00E800AE">
            <w:pPr>
              <w:widowControl w:val="0"/>
              <w:tabs>
                <w:tab w:val="left" w:pos="567"/>
              </w:tabs>
              <w:suppressAutoHyphens/>
              <w:autoSpaceDN w:val="0"/>
              <w:textAlignment w:val="baseline"/>
              <w:rPr>
                <w:rFonts w:eastAsia="Calibri"/>
                <w:sz w:val="24"/>
                <w:szCs w:val="24"/>
              </w:rPr>
            </w:pPr>
            <w:r w:rsidRPr="00E800AE">
              <w:rPr>
                <w:rFonts w:eastAsia="Calibri"/>
                <w:sz w:val="24"/>
                <w:szCs w:val="24"/>
              </w:rPr>
              <w:t>Расчетный счет по субсидии (рубли): 40703810738110001924</w:t>
            </w:r>
          </w:p>
          <w:p w14:paraId="1494409F" w14:textId="77777777" w:rsidR="00E800AE" w:rsidRPr="00E800AE" w:rsidRDefault="00E800AE" w:rsidP="00E800AE">
            <w:pPr>
              <w:widowControl w:val="0"/>
              <w:tabs>
                <w:tab w:val="left" w:pos="567"/>
              </w:tabs>
              <w:suppressAutoHyphens/>
              <w:autoSpaceDN w:val="0"/>
              <w:textAlignment w:val="baseline"/>
              <w:rPr>
                <w:rFonts w:eastAsia="Calibri"/>
                <w:sz w:val="24"/>
                <w:szCs w:val="24"/>
              </w:rPr>
            </w:pPr>
            <w:r w:rsidRPr="00E800AE">
              <w:rPr>
                <w:rFonts w:eastAsia="Calibri"/>
                <w:sz w:val="24"/>
                <w:szCs w:val="24"/>
              </w:rPr>
              <w:t>Банк ПАО Сбербанк г. Москва, БИК 044525225,</w:t>
            </w:r>
          </w:p>
          <w:p w14:paraId="167FD10E" w14:textId="77777777" w:rsidR="00E800AE" w:rsidRPr="00E800AE" w:rsidRDefault="00E800AE" w:rsidP="00E800AE">
            <w:pPr>
              <w:widowControl w:val="0"/>
              <w:tabs>
                <w:tab w:val="left" w:pos="567"/>
              </w:tabs>
              <w:suppressAutoHyphens/>
              <w:autoSpaceDN w:val="0"/>
              <w:textAlignment w:val="baseline"/>
              <w:rPr>
                <w:rFonts w:eastAsia="Calibri"/>
                <w:sz w:val="24"/>
                <w:szCs w:val="24"/>
              </w:rPr>
            </w:pPr>
            <w:r w:rsidRPr="00E800AE">
              <w:rPr>
                <w:rFonts w:eastAsia="Calibri"/>
                <w:sz w:val="24"/>
                <w:szCs w:val="24"/>
              </w:rPr>
              <w:t>Корр.счет: 30101810400000000225,</w:t>
            </w:r>
          </w:p>
          <w:p w14:paraId="4083CFE4" w14:textId="77777777" w:rsidR="00E800AE" w:rsidRPr="00E800AE" w:rsidRDefault="00E800AE" w:rsidP="00E800AE">
            <w:pPr>
              <w:widowControl w:val="0"/>
              <w:tabs>
                <w:tab w:val="left" w:pos="567"/>
              </w:tabs>
              <w:suppressAutoHyphens/>
              <w:autoSpaceDN w:val="0"/>
              <w:textAlignment w:val="baseline"/>
              <w:rPr>
                <w:rFonts w:eastAsia="Calibri"/>
                <w:sz w:val="24"/>
                <w:szCs w:val="24"/>
              </w:rPr>
            </w:pPr>
            <w:r w:rsidRPr="00E800AE">
              <w:rPr>
                <w:rFonts w:eastAsia="Calibri"/>
                <w:sz w:val="24"/>
                <w:szCs w:val="24"/>
              </w:rPr>
              <w:t>Телефон: 7 (495) 258-88-77.</w:t>
            </w:r>
          </w:p>
          <w:p w14:paraId="1BCB3473" w14:textId="77777777" w:rsidR="00E800AE" w:rsidRPr="00E800AE" w:rsidRDefault="00E800AE" w:rsidP="00E800AE">
            <w:pPr>
              <w:widowControl w:val="0"/>
              <w:tabs>
                <w:tab w:val="left" w:pos="567"/>
              </w:tabs>
              <w:suppressAutoHyphens/>
              <w:autoSpaceDN w:val="0"/>
              <w:textAlignment w:val="baseline"/>
              <w:rPr>
                <w:rFonts w:eastAsia="Calibri"/>
                <w:sz w:val="24"/>
                <w:szCs w:val="24"/>
              </w:rPr>
            </w:pPr>
            <w:r w:rsidRPr="00E800AE">
              <w:rPr>
                <w:rFonts w:eastAsia="Calibri"/>
                <w:sz w:val="24"/>
                <w:szCs w:val="24"/>
              </w:rPr>
              <w:t xml:space="preserve">Адрес электронной почты: </w:t>
            </w:r>
            <w:hyperlink r:id="rId11">
              <w:r w:rsidRPr="00E800AE">
                <w:rPr>
                  <w:rFonts w:eastAsia="Calibri"/>
                  <w:color w:val="1155CC"/>
                  <w:sz w:val="24"/>
                  <w:szCs w:val="24"/>
                  <w:u w:val="single"/>
                </w:rPr>
                <w:t>info@iidf.ru</w:t>
              </w:r>
            </w:hyperlink>
          </w:p>
          <w:p w14:paraId="5DA7D25A" w14:textId="77777777" w:rsidR="00E800AE" w:rsidRPr="00E800AE" w:rsidRDefault="00E800AE" w:rsidP="00E800AE">
            <w:pPr>
              <w:widowControl w:val="0"/>
              <w:pBdr>
                <w:top w:val="nil"/>
                <w:left w:val="nil"/>
                <w:bottom w:val="nil"/>
                <w:right w:val="nil"/>
                <w:between w:val="nil"/>
              </w:pBdr>
              <w:tabs>
                <w:tab w:val="left" w:pos="567"/>
              </w:tabs>
              <w:suppressAutoHyphens/>
              <w:autoSpaceDN w:val="0"/>
              <w:textAlignment w:val="baseline"/>
              <w:rPr>
                <w:rFonts w:eastAsia="Calibri"/>
                <w:sz w:val="24"/>
                <w:szCs w:val="24"/>
              </w:rPr>
            </w:pPr>
          </w:p>
        </w:tc>
      </w:tr>
      <w:tr w:rsidR="00E800AE" w:rsidRPr="00E800AE" w14:paraId="5D288C7C" w14:textId="77777777" w:rsidTr="00046188">
        <w:trPr>
          <w:trHeight w:val="480"/>
          <w:jc w:val="center"/>
        </w:trPr>
        <w:tc>
          <w:tcPr>
            <w:tcW w:w="4785" w:type="dxa"/>
          </w:tcPr>
          <w:p w14:paraId="7CC27138" w14:textId="1C98DB3E" w:rsidR="00E800AE" w:rsidRPr="00E800AE" w:rsidRDefault="00E800AE" w:rsidP="00E800AE">
            <w:pPr>
              <w:widowControl w:val="0"/>
              <w:tabs>
                <w:tab w:val="left" w:pos="567"/>
              </w:tabs>
              <w:suppressAutoHyphens/>
              <w:autoSpaceDN w:val="0"/>
              <w:textAlignment w:val="baseline"/>
              <w:rPr>
                <w:rFonts w:eastAsia="Calibri"/>
                <w:sz w:val="24"/>
                <w:szCs w:val="24"/>
              </w:rPr>
            </w:pPr>
          </w:p>
          <w:p w14:paraId="4A7E6170" w14:textId="77777777" w:rsidR="00E800AE" w:rsidRPr="00E800AE" w:rsidRDefault="00E800AE" w:rsidP="00E800AE">
            <w:pPr>
              <w:widowControl w:val="0"/>
              <w:tabs>
                <w:tab w:val="left" w:pos="567"/>
              </w:tabs>
              <w:suppressAutoHyphens/>
              <w:autoSpaceDN w:val="0"/>
              <w:textAlignment w:val="baseline"/>
              <w:rPr>
                <w:rFonts w:eastAsia="Calibri"/>
                <w:sz w:val="24"/>
                <w:szCs w:val="24"/>
              </w:rPr>
            </w:pPr>
          </w:p>
          <w:p w14:paraId="6D6CD555" w14:textId="4A99F70D" w:rsidR="00E800AE" w:rsidRPr="00E800AE" w:rsidRDefault="00E800AE" w:rsidP="00E800AE">
            <w:pPr>
              <w:widowControl w:val="0"/>
              <w:tabs>
                <w:tab w:val="left" w:pos="567"/>
              </w:tabs>
              <w:suppressAutoHyphens/>
              <w:autoSpaceDN w:val="0"/>
              <w:textAlignment w:val="baseline"/>
              <w:rPr>
                <w:rFonts w:eastAsia="Calibri"/>
                <w:sz w:val="24"/>
                <w:szCs w:val="24"/>
              </w:rPr>
            </w:pPr>
            <w:r w:rsidRPr="00E800AE">
              <w:rPr>
                <w:rFonts w:eastAsia="Calibri"/>
                <w:sz w:val="24"/>
                <w:szCs w:val="24"/>
              </w:rPr>
              <w:t xml:space="preserve">_____________/ </w:t>
            </w:r>
            <w:r w:rsidR="003915DB">
              <w:rPr>
                <w:rFonts w:eastAsia="Calibri"/>
                <w:sz w:val="24"/>
                <w:szCs w:val="24"/>
              </w:rPr>
              <w:t>______________</w:t>
            </w:r>
            <w:r w:rsidRPr="00E800AE">
              <w:rPr>
                <w:rFonts w:eastAsia="Calibri"/>
                <w:sz w:val="24"/>
                <w:szCs w:val="24"/>
              </w:rPr>
              <w:t>/</w:t>
            </w:r>
          </w:p>
          <w:p w14:paraId="0341214F" w14:textId="77777777" w:rsidR="00E800AE" w:rsidRPr="00E800AE" w:rsidRDefault="00E800AE" w:rsidP="00E800AE">
            <w:pPr>
              <w:widowControl w:val="0"/>
              <w:tabs>
                <w:tab w:val="left" w:pos="567"/>
              </w:tabs>
              <w:suppressAutoHyphens/>
              <w:autoSpaceDN w:val="0"/>
              <w:textAlignment w:val="baseline"/>
              <w:rPr>
                <w:rFonts w:eastAsia="Calibri"/>
                <w:sz w:val="24"/>
                <w:szCs w:val="24"/>
              </w:rPr>
            </w:pPr>
            <w:r w:rsidRPr="00E800AE">
              <w:rPr>
                <w:rFonts w:eastAsia="Calibri"/>
                <w:sz w:val="24"/>
                <w:szCs w:val="24"/>
              </w:rPr>
              <w:t>М.П.</w:t>
            </w:r>
          </w:p>
        </w:tc>
        <w:tc>
          <w:tcPr>
            <w:tcW w:w="5115" w:type="dxa"/>
          </w:tcPr>
          <w:p w14:paraId="74A777E3" w14:textId="77777777" w:rsidR="00E800AE" w:rsidRPr="00E800AE" w:rsidRDefault="00E800AE" w:rsidP="00E800AE">
            <w:pPr>
              <w:tabs>
                <w:tab w:val="left" w:pos="567"/>
              </w:tabs>
              <w:suppressAutoHyphens/>
              <w:autoSpaceDN w:val="0"/>
              <w:textAlignment w:val="baseline"/>
              <w:rPr>
                <w:rFonts w:eastAsia="Calibri"/>
                <w:sz w:val="24"/>
                <w:szCs w:val="24"/>
              </w:rPr>
            </w:pPr>
            <w:r w:rsidRPr="00E800AE">
              <w:rPr>
                <w:rFonts w:eastAsia="Calibri"/>
                <w:sz w:val="24"/>
                <w:szCs w:val="24"/>
              </w:rPr>
              <w:t xml:space="preserve">Директор </w:t>
            </w:r>
          </w:p>
          <w:p w14:paraId="57AF3567" w14:textId="77777777" w:rsidR="00E800AE" w:rsidRPr="00E800AE" w:rsidRDefault="00E800AE" w:rsidP="00E800AE">
            <w:pPr>
              <w:tabs>
                <w:tab w:val="left" w:pos="567"/>
              </w:tabs>
              <w:suppressAutoHyphens/>
              <w:autoSpaceDN w:val="0"/>
              <w:textAlignment w:val="baseline"/>
              <w:rPr>
                <w:rFonts w:eastAsia="Calibri"/>
                <w:sz w:val="24"/>
                <w:szCs w:val="24"/>
              </w:rPr>
            </w:pPr>
          </w:p>
          <w:p w14:paraId="77A09D96" w14:textId="77777777" w:rsidR="00E800AE" w:rsidRPr="00E800AE" w:rsidRDefault="00E800AE" w:rsidP="00E800AE">
            <w:pPr>
              <w:tabs>
                <w:tab w:val="left" w:pos="567"/>
              </w:tabs>
              <w:suppressAutoHyphens/>
              <w:autoSpaceDN w:val="0"/>
              <w:textAlignment w:val="baseline"/>
              <w:rPr>
                <w:rFonts w:eastAsia="Calibri"/>
                <w:sz w:val="24"/>
                <w:szCs w:val="24"/>
              </w:rPr>
            </w:pPr>
            <w:r w:rsidRPr="00E800AE">
              <w:rPr>
                <w:rFonts w:eastAsia="Calibri"/>
                <w:sz w:val="24"/>
                <w:szCs w:val="24"/>
              </w:rPr>
              <w:t>___________________ /К.В. Варламов/</w:t>
            </w:r>
          </w:p>
          <w:p w14:paraId="67CA7648" w14:textId="77777777" w:rsidR="00E800AE" w:rsidRPr="00E800AE" w:rsidRDefault="00E800AE" w:rsidP="00E800AE">
            <w:pPr>
              <w:tabs>
                <w:tab w:val="left" w:pos="567"/>
              </w:tabs>
              <w:suppressAutoHyphens/>
              <w:autoSpaceDN w:val="0"/>
              <w:textAlignment w:val="baseline"/>
              <w:rPr>
                <w:rFonts w:eastAsia="Calibri"/>
                <w:sz w:val="24"/>
                <w:szCs w:val="24"/>
              </w:rPr>
            </w:pPr>
            <w:r w:rsidRPr="00E800AE">
              <w:rPr>
                <w:rFonts w:eastAsia="Calibri"/>
                <w:sz w:val="24"/>
                <w:szCs w:val="24"/>
              </w:rPr>
              <w:t>М.П.</w:t>
            </w:r>
          </w:p>
        </w:tc>
      </w:tr>
    </w:tbl>
    <w:p w14:paraId="77A25333" w14:textId="77777777" w:rsidR="00E33574" w:rsidRDefault="0062387A">
      <w:pPr>
        <w:tabs>
          <w:tab w:val="left" w:pos="567"/>
        </w:tabs>
        <w:ind w:left="60" w:right="60"/>
        <w:jc w:val="center"/>
      </w:pPr>
      <w:r>
        <w:t xml:space="preserve"> </w:t>
      </w:r>
    </w:p>
    <w:p w14:paraId="295EC9C9" w14:textId="77777777" w:rsidR="00E33574" w:rsidRDefault="0062387A">
      <w:pPr>
        <w:tabs>
          <w:tab w:val="left" w:pos="567"/>
        </w:tabs>
        <w:ind w:left="60" w:right="60"/>
        <w:jc w:val="center"/>
      </w:pPr>
      <w:r>
        <w:t xml:space="preserve"> </w:t>
      </w:r>
    </w:p>
    <w:p w14:paraId="346FDA0B" w14:textId="77777777" w:rsidR="00E33574" w:rsidRDefault="0062387A">
      <w:pPr>
        <w:tabs>
          <w:tab w:val="left" w:pos="567"/>
        </w:tabs>
        <w:ind w:left="60" w:right="60"/>
        <w:jc w:val="center"/>
      </w:pPr>
      <w:r>
        <w:lastRenderedPageBreak/>
        <w:t xml:space="preserve"> </w:t>
      </w:r>
    </w:p>
    <w:p w14:paraId="420CB069" w14:textId="77777777" w:rsidR="00E33574" w:rsidRDefault="0062387A">
      <w:pPr>
        <w:tabs>
          <w:tab w:val="left" w:pos="567"/>
        </w:tabs>
        <w:ind w:left="60" w:right="60"/>
        <w:jc w:val="center"/>
      </w:pPr>
      <w:r>
        <w:t xml:space="preserve"> </w:t>
      </w:r>
    </w:p>
    <w:p w14:paraId="7BD892DE" w14:textId="77777777" w:rsidR="00E33574" w:rsidRDefault="0062387A">
      <w:pPr>
        <w:tabs>
          <w:tab w:val="left" w:pos="567"/>
        </w:tabs>
        <w:ind w:left="60" w:right="60"/>
        <w:jc w:val="center"/>
      </w:pPr>
      <w:r>
        <w:t xml:space="preserve"> </w:t>
      </w:r>
    </w:p>
    <w:p w14:paraId="3E874FFA" w14:textId="77777777" w:rsidR="00E33574" w:rsidRDefault="0062387A">
      <w:pPr>
        <w:tabs>
          <w:tab w:val="left" w:pos="567"/>
        </w:tabs>
        <w:ind w:left="60" w:right="60"/>
        <w:jc w:val="center"/>
      </w:pPr>
      <w:r>
        <w:t xml:space="preserve"> </w:t>
      </w:r>
    </w:p>
    <w:p w14:paraId="6813F113" w14:textId="77777777" w:rsidR="00E33574" w:rsidRDefault="0062387A">
      <w:pPr>
        <w:tabs>
          <w:tab w:val="left" w:pos="567"/>
        </w:tabs>
        <w:ind w:left="60" w:right="60"/>
        <w:jc w:val="center"/>
      </w:pPr>
      <w:r>
        <w:t xml:space="preserve"> </w:t>
      </w:r>
    </w:p>
    <w:p w14:paraId="60145C23" w14:textId="77777777" w:rsidR="00E33574" w:rsidRDefault="0062387A">
      <w:pPr>
        <w:tabs>
          <w:tab w:val="left" w:pos="567"/>
        </w:tabs>
        <w:ind w:left="60" w:right="60"/>
        <w:jc w:val="center"/>
        <w:rPr>
          <w:b/>
        </w:rPr>
      </w:pPr>
      <w:r>
        <w:rPr>
          <w:b/>
        </w:rPr>
        <w:t>Форма согласована:</w:t>
      </w:r>
    </w:p>
    <w:p w14:paraId="081F9CAF" w14:textId="77777777" w:rsidR="00E33574" w:rsidRDefault="0062387A">
      <w:pPr>
        <w:tabs>
          <w:tab w:val="left" w:pos="567"/>
        </w:tabs>
        <w:ind w:left="60" w:right="60"/>
        <w:jc w:val="center"/>
      </w:pPr>
      <w:r>
        <w:t xml:space="preserve"> </w:t>
      </w:r>
    </w:p>
    <w:tbl>
      <w:tblPr>
        <w:tblStyle w:val="afffd"/>
        <w:tblW w:w="1030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5595"/>
        <w:gridCol w:w="4710"/>
      </w:tblGrid>
      <w:tr w:rsidR="00E33574" w14:paraId="7EC73372" w14:textId="77777777">
        <w:trPr>
          <w:trHeight w:val="3060"/>
        </w:trPr>
        <w:tc>
          <w:tcPr>
            <w:tcW w:w="5595" w:type="dxa"/>
            <w:tcBorders>
              <w:top w:val="nil"/>
              <w:left w:val="nil"/>
              <w:bottom w:val="nil"/>
              <w:right w:val="nil"/>
            </w:tcBorders>
            <w:shd w:val="clear" w:color="auto" w:fill="auto"/>
            <w:tcMar>
              <w:top w:w="100" w:type="dxa"/>
              <w:left w:w="100" w:type="dxa"/>
              <w:bottom w:w="100" w:type="dxa"/>
              <w:right w:w="100" w:type="dxa"/>
            </w:tcMar>
          </w:tcPr>
          <w:p w14:paraId="3FCAA39D" w14:textId="77777777" w:rsidR="00E33574" w:rsidRDefault="0062387A">
            <w:pPr>
              <w:tabs>
                <w:tab w:val="left" w:pos="567"/>
              </w:tabs>
              <w:ind w:right="60"/>
            </w:pPr>
            <w:r>
              <w:t>Заказчик:</w:t>
            </w:r>
          </w:p>
          <w:p w14:paraId="5BF3A728" w14:textId="77777777" w:rsidR="00E33574" w:rsidRDefault="0062387A">
            <w:pPr>
              <w:tabs>
                <w:tab w:val="left" w:pos="567"/>
              </w:tabs>
              <w:ind w:right="60"/>
            </w:pPr>
            <w:r>
              <w:t>Фонд развития интернет-инициатив</w:t>
            </w:r>
          </w:p>
          <w:p w14:paraId="2D60A3AA" w14:textId="77777777" w:rsidR="00E33574" w:rsidRDefault="0062387A">
            <w:pPr>
              <w:tabs>
                <w:tab w:val="left" w:pos="567"/>
              </w:tabs>
              <w:ind w:right="60"/>
            </w:pPr>
            <w:r>
              <w:t>Директор</w:t>
            </w:r>
          </w:p>
          <w:p w14:paraId="6F738D71" w14:textId="77777777" w:rsidR="00E33574" w:rsidRDefault="0062387A">
            <w:pPr>
              <w:tabs>
                <w:tab w:val="left" w:pos="567"/>
              </w:tabs>
              <w:ind w:right="60"/>
            </w:pPr>
            <w:r>
              <w:t xml:space="preserve"> </w:t>
            </w:r>
          </w:p>
          <w:p w14:paraId="3F061C57" w14:textId="77777777" w:rsidR="00E33574" w:rsidRDefault="0062387A">
            <w:pPr>
              <w:tabs>
                <w:tab w:val="left" w:pos="567"/>
              </w:tabs>
              <w:ind w:right="60"/>
            </w:pPr>
            <w:r>
              <w:t>__________________ /К.В. Варламов/</w:t>
            </w:r>
          </w:p>
          <w:p w14:paraId="687A0BD9" w14:textId="77777777" w:rsidR="00E33574" w:rsidRDefault="0062387A">
            <w:pPr>
              <w:tabs>
                <w:tab w:val="left" w:pos="567"/>
              </w:tabs>
              <w:ind w:right="60"/>
            </w:pPr>
            <w:r>
              <w:t>М.П.</w:t>
            </w:r>
          </w:p>
        </w:tc>
        <w:tc>
          <w:tcPr>
            <w:tcW w:w="4710" w:type="dxa"/>
            <w:tcBorders>
              <w:top w:val="nil"/>
              <w:left w:val="nil"/>
              <w:bottom w:val="nil"/>
              <w:right w:val="nil"/>
            </w:tcBorders>
            <w:shd w:val="clear" w:color="auto" w:fill="auto"/>
            <w:tcMar>
              <w:top w:w="100" w:type="dxa"/>
              <w:left w:w="100" w:type="dxa"/>
              <w:bottom w:w="100" w:type="dxa"/>
              <w:right w:w="100" w:type="dxa"/>
            </w:tcMar>
          </w:tcPr>
          <w:p w14:paraId="2D25604C" w14:textId="77777777" w:rsidR="00E33574" w:rsidRDefault="0062387A">
            <w:pPr>
              <w:tabs>
                <w:tab w:val="left" w:pos="567"/>
              </w:tabs>
              <w:ind w:right="60"/>
            </w:pPr>
            <w:r>
              <w:t>Исполнитель:</w:t>
            </w:r>
          </w:p>
          <w:p w14:paraId="2149670F" w14:textId="0FA78DB6" w:rsidR="00E33574" w:rsidRDefault="00E33574">
            <w:pPr>
              <w:tabs>
                <w:tab w:val="left" w:pos="567"/>
              </w:tabs>
              <w:ind w:right="60"/>
            </w:pPr>
          </w:p>
          <w:p w14:paraId="56C7FB5C" w14:textId="0BD24834" w:rsidR="003915DB" w:rsidRDefault="003915DB">
            <w:pPr>
              <w:tabs>
                <w:tab w:val="left" w:pos="567"/>
              </w:tabs>
              <w:ind w:right="60"/>
            </w:pPr>
          </w:p>
          <w:p w14:paraId="1D28AD69" w14:textId="77777777" w:rsidR="003915DB" w:rsidRDefault="003915DB">
            <w:pPr>
              <w:tabs>
                <w:tab w:val="left" w:pos="567"/>
              </w:tabs>
              <w:ind w:right="60"/>
            </w:pPr>
          </w:p>
          <w:p w14:paraId="18036E0A" w14:textId="0DFDA5A2" w:rsidR="00E33574" w:rsidRDefault="0062387A">
            <w:pPr>
              <w:tabs>
                <w:tab w:val="left" w:pos="567"/>
              </w:tabs>
              <w:ind w:right="60"/>
            </w:pPr>
            <w:r>
              <w:t>___________ /</w:t>
            </w:r>
            <w:r w:rsidR="003915DB">
              <w:t>__</w:t>
            </w:r>
            <w:r>
              <w:t>/</w:t>
            </w:r>
          </w:p>
          <w:p w14:paraId="56A122F7" w14:textId="77777777" w:rsidR="00E33574" w:rsidRDefault="0062387A">
            <w:pPr>
              <w:tabs>
                <w:tab w:val="left" w:pos="567"/>
              </w:tabs>
              <w:ind w:right="60"/>
            </w:pPr>
            <w:r>
              <w:t>М.П.</w:t>
            </w:r>
          </w:p>
        </w:tc>
      </w:tr>
    </w:tbl>
    <w:p w14:paraId="3B0D94D3" w14:textId="77777777" w:rsidR="00E33574" w:rsidRDefault="0062387A">
      <w:pPr>
        <w:tabs>
          <w:tab w:val="left" w:pos="567"/>
        </w:tabs>
        <w:ind w:left="60" w:right="60"/>
        <w:jc w:val="center"/>
      </w:pPr>
      <w:r>
        <w:t xml:space="preserve"> </w:t>
      </w:r>
    </w:p>
    <w:p w14:paraId="13133899" w14:textId="77777777" w:rsidR="00E33574" w:rsidRDefault="00E33574">
      <w:pPr>
        <w:tabs>
          <w:tab w:val="left" w:pos="567"/>
        </w:tabs>
        <w:rPr>
          <w:b/>
          <w:highlight w:val="yellow"/>
        </w:rPr>
      </w:pPr>
    </w:p>
    <w:sectPr w:rsidR="00E33574">
      <w:headerReference w:type="even" r:id="rId12"/>
      <w:headerReference w:type="default" r:id="rId13"/>
      <w:footerReference w:type="even" r:id="rId14"/>
      <w:footerReference w:type="default" r:id="rId15"/>
      <w:headerReference w:type="first" r:id="rId16"/>
      <w:footerReference w:type="first" r:id="rId17"/>
      <w:pgSz w:w="11906" w:h="16838"/>
      <w:pgMar w:top="566" w:right="566" w:bottom="568" w:left="850" w:header="283" w:footer="2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93318" w14:textId="77777777" w:rsidR="00600275" w:rsidRDefault="00600275">
      <w:r>
        <w:separator/>
      </w:r>
    </w:p>
  </w:endnote>
  <w:endnote w:type="continuationSeparator" w:id="0">
    <w:p w14:paraId="7802D6EE" w14:textId="77777777" w:rsidR="00600275" w:rsidRDefault="00600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6D6E6" w14:textId="77777777" w:rsidR="00E33574" w:rsidRDefault="00E33574">
    <w:pPr>
      <w:pBdr>
        <w:top w:val="nil"/>
        <w:left w:val="nil"/>
        <w:bottom w:val="nil"/>
        <w:right w:val="nil"/>
        <w:between w:val="nil"/>
      </w:pBdr>
      <w:tabs>
        <w:tab w:val="center" w:pos="4677"/>
        <w:tab w:val="right" w:pos="9355"/>
      </w:tabs>
      <w:jc w:val="left"/>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9812B" w14:textId="77777777" w:rsidR="00E33574" w:rsidRDefault="0062387A">
    <w:pPr>
      <w:tabs>
        <w:tab w:val="center" w:pos="4153"/>
        <w:tab w:val="right" w:pos="8306"/>
      </w:tabs>
      <w:spacing w:after="98"/>
      <w:jc w:val="right"/>
    </w:pPr>
    <w:r>
      <w:rPr>
        <w:i/>
        <w:sz w:val="20"/>
        <w:szCs w:val="20"/>
      </w:rPr>
      <w:t xml:space="preserve">Страница </w:t>
    </w:r>
    <w:r>
      <w:rPr>
        <w:i/>
        <w:sz w:val="20"/>
        <w:szCs w:val="20"/>
      </w:rPr>
      <w:fldChar w:fldCharType="begin"/>
    </w:r>
    <w:r>
      <w:rPr>
        <w:i/>
        <w:sz w:val="20"/>
        <w:szCs w:val="20"/>
      </w:rPr>
      <w:instrText>PAGE</w:instrText>
    </w:r>
    <w:r>
      <w:rPr>
        <w:i/>
        <w:sz w:val="20"/>
        <w:szCs w:val="20"/>
      </w:rPr>
      <w:fldChar w:fldCharType="separate"/>
    </w:r>
    <w:r w:rsidR="00FF32EF">
      <w:rPr>
        <w:i/>
        <w:noProof/>
        <w:sz w:val="20"/>
        <w:szCs w:val="20"/>
      </w:rPr>
      <w:t>20</w:t>
    </w:r>
    <w:r>
      <w:rPr>
        <w:i/>
        <w:sz w:val="20"/>
        <w:szCs w:val="20"/>
      </w:rPr>
      <w:fldChar w:fldCharType="end"/>
    </w:r>
    <w:r>
      <w:rPr>
        <w:i/>
        <w:sz w:val="20"/>
        <w:szCs w:val="20"/>
      </w:rPr>
      <w:t xml:space="preserve"> из </w:t>
    </w:r>
    <w:r>
      <w:rPr>
        <w:i/>
        <w:sz w:val="20"/>
        <w:szCs w:val="20"/>
      </w:rPr>
      <w:fldChar w:fldCharType="begin"/>
    </w:r>
    <w:r>
      <w:rPr>
        <w:i/>
        <w:sz w:val="20"/>
        <w:szCs w:val="20"/>
      </w:rPr>
      <w:instrText>NUMPAGES</w:instrText>
    </w:r>
    <w:r>
      <w:rPr>
        <w:i/>
        <w:sz w:val="20"/>
        <w:szCs w:val="20"/>
      </w:rPr>
      <w:fldChar w:fldCharType="separate"/>
    </w:r>
    <w:r w:rsidR="00FF32EF">
      <w:rPr>
        <w:i/>
        <w:noProof/>
        <w:sz w:val="20"/>
        <w:szCs w:val="20"/>
      </w:rPr>
      <w:t>20</w:t>
    </w:r>
    <w:r>
      <w:rPr>
        <w: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621D" w14:textId="77777777" w:rsidR="00E33574" w:rsidRDefault="00E33574">
    <w:pPr>
      <w:pBdr>
        <w:top w:val="nil"/>
        <w:left w:val="nil"/>
        <w:bottom w:val="nil"/>
        <w:right w:val="nil"/>
        <w:between w:val="nil"/>
      </w:pBdr>
      <w:tabs>
        <w:tab w:val="center" w:pos="4677"/>
        <w:tab w:val="right" w:pos="9355"/>
      </w:tabs>
      <w:jc w:val="left"/>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F62A" w14:textId="77777777" w:rsidR="00600275" w:rsidRDefault="00600275">
      <w:r>
        <w:separator/>
      </w:r>
    </w:p>
  </w:footnote>
  <w:footnote w:type="continuationSeparator" w:id="0">
    <w:p w14:paraId="5B1DE899" w14:textId="77777777" w:rsidR="00600275" w:rsidRDefault="00600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2257B" w14:textId="77777777" w:rsidR="00E33574" w:rsidRDefault="00E33574">
    <w:pPr>
      <w:pBdr>
        <w:top w:val="nil"/>
        <w:left w:val="nil"/>
        <w:bottom w:val="nil"/>
        <w:right w:val="nil"/>
        <w:between w:val="nil"/>
      </w:pBdr>
      <w:tabs>
        <w:tab w:val="center" w:pos="4677"/>
        <w:tab w:val="right" w:pos="9355"/>
      </w:tabs>
      <w:jc w:val="left"/>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846CE" w14:textId="7B7AA988" w:rsidR="00E33574" w:rsidRDefault="0062387A">
    <w:pPr>
      <w:tabs>
        <w:tab w:val="center" w:pos="4153"/>
        <w:tab w:val="right" w:pos="8306"/>
      </w:tabs>
      <w:jc w:val="right"/>
    </w:pPr>
    <w:r>
      <w:rPr>
        <w:i/>
        <w:sz w:val="18"/>
        <w:szCs w:val="18"/>
      </w:rPr>
      <w:t xml:space="preserve">Договор  услуг № </w:t>
    </w:r>
    <w:r w:rsidR="00503AC7">
      <w:rPr>
        <w:i/>
        <w:sz w:val="18"/>
        <w:szCs w:val="18"/>
      </w:rPr>
      <w:t>КСУ/1-4-22</w:t>
    </w:r>
    <w:r>
      <w:rPr>
        <w:i/>
        <w:sz w:val="18"/>
        <w:szCs w:val="18"/>
      </w:rPr>
      <w:t xml:space="preserve"> от </w:t>
    </w:r>
    <w:r w:rsidR="00503AC7">
      <w:rPr>
        <w:i/>
        <w:sz w:val="18"/>
        <w:szCs w:val="18"/>
      </w:rPr>
      <w:t xml:space="preserve">___октября </w:t>
    </w:r>
    <w:r w:rsidR="00A35665">
      <w:rPr>
        <w:i/>
        <w:sz w:val="18"/>
        <w:szCs w:val="18"/>
      </w:rPr>
      <w:t xml:space="preserve"> 2022 г</w:t>
    </w:r>
  </w:p>
  <w:p w14:paraId="29E129F9" w14:textId="77777777" w:rsidR="00E33574" w:rsidRDefault="00E33574">
    <w:pPr>
      <w:widowControl w:val="0"/>
      <w:pBdr>
        <w:top w:val="nil"/>
        <w:left w:val="nil"/>
        <w:bottom w:val="nil"/>
        <w:right w:val="nil"/>
        <w:between w:val="nil"/>
      </w:pBdr>
      <w:spacing w:line="276" w:lineRule="aut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6616" w14:textId="77777777" w:rsidR="00E33574" w:rsidRDefault="00E33574">
    <w:pPr>
      <w:pBdr>
        <w:top w:val="nil"/>
        <w:left w:val="nil"/>
        <w:bottom w:val="nil"/>
        <w:right w:val="nil"/>
        <w:between w:val="nil"/>
      </w:pBdr>
      <w:tabs>
        <w:tab w:val="center" w:pos="4677"/>
        <w:tab w:val="right" w:pos="9355"/>
      </w:tabs>
      <w:jc w:val="left"/>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E0F"/>
    <w:multiLevelType w:val="multilevel"/>
    <w:tmpl w:val="A3966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296190"/>
    <w:multiLevelType w:val="multilevel"/>
    <w:tmpl w:val="29D64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707948"/>
    <w:multiLevelType w:val="multilevel"/>
    <w:tmpl w:val="0884EFC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D60230"/>
    <w:multiLevelType w:val="multilevel"/>
    <w:tmpl w:val="15469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FA5AB8"/>
    <w:multiLevelType w:val="multilevel"/>
    <w:tmpl w:val="07547E94"/>
    <w:lvl w:ilvl="0">
      <w:start w:val="1"/>
      <w:numFmt w:val="decimal"/>
      <w:lvlText w:val="%1."/>
      <w:lvlJc w:val="left"/>
      <w:pPr>
        <w:ind w:left="359" w:hanging="359"/>
      </w:p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5" w15:restartNumberingAfterBreak="0">
    <w:nsid w:val="2EF81243"/>
    <w:multiLevelType w:val="multilevel"/>
    <w:tmpl w:val="891A216A"/>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6" w15:restartNumberingAfterBreak="0">
    <w:nsid w:val="37062DC3"/>
    <w:multiLevelType w:val="multilevel"/>
    <w:tmpl w:val="875EA1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4F520EE"/>
    <w:multiLevelType w:val="multilevel"/>
    <w:tmpl w:val="22D0C856"/>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8" w15:restartNumberingAfterBreak="0">
    <w:nsid w:val="59A42326"/>
    <w:multiLevelType w:val="multilevel"/>
    <w:tmpl w:val="66CC1C9A"/>
    <w:lvl w:ilvl="0">
      <w:start w:val="2"/>
      <w:numFmt w:val="decimal"/>
      <w:lvlText w:val="%1."/>
      <w:lvlJc w:val="left"/>
      <w:pPr>
        <w:ind w:left="1275" w:firstLine="1275"/>
      </w:pPr>
      <w:rPr>
        <w:b/>
      </w:rPr>
    </w:lvl>
    <w:lvl w:ilvl="1">
      <w:start w:val="1"/>
      <w:numFmt w:val="decimal"/>
      <w:lvlText w:val="%1.%2."/>
      <w:lvlJc w:val="left"/>
      <w:pPr>
        <w:ind w:left="-2125" w:firstLine="2693"/>
      </w:pPr>
      <w:rPr>
        <w:b w:val="0"/>
        <w:i w:val="0"/>
      </w:rPr>
    </w:lvl>
    <w:lvl w:ilvl="2">
      <w:start w:val="1"/>
      <w:numFmt w:val="decimal"/>
      <w:lvlText w:val="%1.%2.%3."/>
      <w:lvlJc w:val="left"/>
      <w:pPr>
        <w:ind w:left="-3402" w:firstLine="4111"/>
      </w:pPr>
      <w:rPr>
        <w:b w:val="0"/>
      </w:rPr>
    </w:lvl>
    <w:lvl w:ilvl="3">
      <w:start w:val="1"/>
      <w:numFmt w:val="decimal"/>
      <w:lvlText w:val="%1.%2.%3.%4."/>
      <w:lvlJc w:val="left"/>
      <w:pPr>
        <w:ind w:left="3402" w:firstLine="5529"/>
      </w:pPr>
    </w:lvl>
    <w:lvl w:ilvl="4">
      <w:start w:val="1"/>
      <w:numFmt w:val="decimal"/>
      <w:lvlText w:val="%1.%2.%3.%4.%5."/>
      <w:lvlJc w:val="left"/>
      <w:pPr>
        <w:ind w:left="4111" w:firstLine="6947"/>
      </w:pPr>
    </w:lvl>
    <w:lvl w:ilvl="5">
      <w:start w:val="1"/>
      <w:numFmt w:val="decimal"/>
      <w:lvlText w:val="%1.%2.%3.%4.%5.%6."/>
      <w:lvlJc w:val="left"/>
      <w:pPr>
        <w:ind w:left="4985" w:firstLine="8530"/>
      </w:pPr>
    </w:lvl>
    <w:lvl w:ilvl="6">
      <w:start w:val="1"/>
      <w:numFmt w:val="decimal"/>
      <w:lvlText w:val="%1.%2.%3.%4.%5.%6.%7."/>
      <w:lvlJc w:val="left"/>
      <w:pPr>
        <w:ind w:left="6054" w:firstLine="10307"/>
      </w:pPr>
    </w:lvl>
    <w:lvl w:ilvl="7">
      <w:start w:val="1"/>
      <w:numFmt w:val="decimal"/>
      <w:lvlText w:val="%1.%2.%3.%4.%5.%6.%7.%8."/>
      <w:lvlJc w:val="left"/>
      <w:pPr>
        <w:ind w:left="6763" w:firstLine="11726"/>
      </w:pPr>
    </w:lvl>
    <w:lvl w:ilvl="8">
      <w:start w:val="1"/>
      <w:numFmt w:val="decimal"/>
      <w:lvlText w:val="%1.%2.%3.%4.%5.%6.%7.%8.%9."/>
      <w:lvlJc w:val="left"/>
      <w:pPr>
        <w:ind w:left="7832" w:firstLine="13504"/>
      </w:pPr>
    </w:lvl>
  </w:abstractNum>
  <w:abstractNum w:abstractNumId="9" w15:restartNumberingAfterBreak="0">
    <w:nsid w:val="6AC148C6"/>
    <w:multiLevelType w:val="multilevel"/>
    <w:tmpl w:val="0FA0B764"/>
    <w:lvl w:ilvl="0">
      <w:start w:val="1"/>
      <w:numFmt w:val="decimal"/>
      <w:lvlText w:val="%1."/>
      <w:lvlJc w:val="left"/>
      <w:pPr>
        <w:ind w:left="720" w:hanging="720"/>
      </w:pPr>
      <w:rPr>
        <w:b/>
        <w:i w:val="0"/>
      </w:rPr>
    </w:lvl>
    <w:lvl w:ilvl="1">
      <w:start w:val="1"/>
      <w:numFmt w:val="decimal"/>
      <w:lvlText w:val="%1.%2."/>
      <w:lvlJc w:val="left"/>
      <w:pPr>
        <w:ind w:left="720" w:hanging="720"/>
      </w:pPr>
    </w:lvl>
    <w:lvl w:ilvl="2">
      <w:start w:val="1"/>
      <w:numFmt w:val="decimal"/>
      <w:lvlText w:val="%3)"/>
      <w:lvlJc w:val="left"/>
      <w:pPr>
        <w:ind w:left="720" w:hanging="720"/>
      </w:pPr>
      <w:rPr>
        <w:color w:val="000000"/>
      </w:rPr>
    </w:lvl>
    <w:lvl w:ilvl="3">
      <w:start w:val="1"/>
      <w:numFmt w:val="decimal"/>
      <w:lvlText w:val="%4)"/>
      <w:lvlJc w:val="left"/>
      <w:pPr>
        <w:ind w:left="720" w:hanging="720"/>
      </w:pPr>
    </w:lvl>
    <w:lvl w:ilvl="4">
      <w:start w:val="1"/>
      <w:numFmt w:val="decimal"/>
      <w:lvlText w:val="(%5)"/>
      <w:lvlJc w:val="left"/>
      <w:pPr>
        <w:ind w:left="1440" w:hanging="720"/>
      </w:pPr>
    </w:lvl>
    <w:lvl w:ilvl="5">
      <w:numFmt w:val="bullet"/>
      <w:lvlText w:val="−"/>
      <w:lvlJc w:val="left"/>
      <w:pPr>
        <w:ind w:left="1440" w:hanging="720"/>
      </w:pPr>
      <w:rPr>
        <w:rFonts w:ascii="Noto Sans Symbols" w:eastAsia="Noto Sans Symbols" w:hAnsi="Noto Sans Symbols" w:cs="Noto Sans Symbols"/>
      </w:rPr>
    </w:lvl>
    <w:lvl w:ilvl="6">
      <w:numFmt w:val="bullet"/>
      <w:lvlText w:val="●"/>
      <w:lvlJc w:val="left"/>
      <w:pPr>
        <w:ind w:left="1440" w:hanging="720"/>
      </w:pPr>
      <w:rPr>
        <w:rFonts w:ascii="Noto Sans Symbols" w:eastAsia="Noto Sans Symbols" w:hAnsi="Noto Sans Symbols" w:cs="Noto Sans Symbols"/>
        <w:color w:val="000000"/>
      </w:rPr>
    </w:lvl>
    <w:lvl w:ilvl="7">
      <w:start w:val="1"/>
      <w:numFmt w:val="lowerLetter"/>
      <w:lvlText w:val="%8."/>
      <w:lvlJc w:val="left"/>
      <w:pPr>
        <w:ind w:left="720" w:hanging="720"/>
      </w:pPr>
    </w:lvl>
    <w:lvl w:ilvl="8">
      <w:start w:val="1"/>
      <w:numFmt w:val="lowerRoman"/>
      <w:lvlText w:val="%9."/>
      <w:lvlJc w:val="right"/>
      <w:pPr>
        <w:ind w:left="720" w:hanging="720"/>
      </w:pPr>
    </w:lvl>
  </w:abstractNum>
  <w:abstractNum w:abstractNumId="10" w15:restartNumberingAfterBreak="0">
    <w:nsid w:val="70134E90"/>
    <w:multiLevelType w:val="multilevel"/>
    <w:tmpl w:val="637885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D5628BE"/>
    <w:multiLevelType w:val="multilevel"/>
    <w:tmpl w:val="5EB25AC8"/>
    <w:lvl w:ilvl="0">
      <w:start w:val="1"/>
      <w:numFmt w:val="decimal"/>
      <w:pStyle w:val="LBGovstyle6"/>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5)"/>
      <w:lvlJc w:val="left"/>
      <w:pPr>
        <w:ind w:left="720" w:hanging="720"/>
      </w:pPr>
    </w:lvl>
    <w:lvl w:ilvl="5">
      <w:numFmt w:val="bullet"/>
      <w:lvlText w:val="●"/>
      <w:lvlJc w:val="left"/>
      <w:pPr>
        <w:ind w:left="1440" w:hanging="720"/>
      </w:pPr>
      <w:rPr>
        <w:rFonts w:ascii="Noto Sans Symbols" w:eastAsia="Noto Sans Symbols" w:hAnsi="Noto Sans Symbols" w:cs="Noto Sans Symbols"/>
        <w:color w:val="000000"/>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88178443">
    <w:abstractNumId w:val="1"/>
  </w:num>
  <w:num w:numId="2" w16cid:durableId="159198638">
    <w:abstractNumId w:val="6"/>
  </w:num>
  <w:num w:numId="3" w16cid:durableId="1580212474">
    <w:abstractNumId w:val="8"/>
  </w:num>
  <w:num w:numId="4" w16cid:durableId="1636371104">
    <w:abstractNumId w:val="7"/>
  </w:num>
  <w:num w:numId="5" w16cid:durableId="1576159182">
    <w:abstractNumId w:val="0"/>
  </w:num>
  <w:num w:numId="6" w16cid:durableId="469709107">
    <w:abstractNumId w:val="3"/>
  </w:num>
  <w:num w:numId="7" w16cid:durableId="976908844">
    <w:abstractNumId w:val="10"/>
  </w:num>
  <w:num w:numId="8" w16cid:durableId="2014262144">
    <w:abstractNumId w:val="5"/>
  </w:num>
  <w:num w:numId="9" w16cid:durableId="729502381">
    <w:abstractNumId w:val="4"/>
  </w:num>
  <w:num w:numId="10" w16cid:durableId="1827428081">
    <w:abstractNumId w:val="9"/>
  </w:num>
  <w:num w:numId="11" w16cid:durableId="351958802">
    <w:abstractNumId w:val="11"/>
  </w:num>
  <w:num w:numId="12" w16cid:durableId="2109622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33574"/>
    <w:rsid w:val="00023782"/>
    <w:rsid w:val="00084572"/>
    <w:rsid w:val="0009146B"/>
    <w:rsid w:val="00093E01"/>
    <w:rsid w:val="001909D0"/>
    <w:rsid w:val="002A68CB"/>
    <w:rsid w:val="002F1F11"/>
    <w:rsid w:val="0032165F"/>
    <w:rsid w:val="0038196E"/>
    <w:rsid w:val="003915DB"/>
    <w:rsid w:val="004774B0"/>
    <w:rsid w:val="00503AC7"/>
    <w:rsid w:val="00511EF1"/>
    <w:rsid w:val="005241C2"/>
    <w:rsid w:val="005345F7"/>
    <w:rsid w:val="00600275"/>
    <w:rsid w:val="006202A8"/>
    <w:rsid w:val="0062387A"/>
    <w:rsid w:val="00660830"/>
    <w:rsid w:val="00685DDD"/>
    <w:rsid w:val="0073014F"/>
    <w:rsid w:val="007A6C85"/>
    <w:rsid w:val="00800E53"/>
    <w:rsid w:val="0081477C"/>
    <w:rsid w:val="00827876"/>
    <w:rsid w:val="008376C8"/>
    <w:rsid w:val="00837E97"/>
    <w:rsid w:val="00843A7C"/>
    <w:rsid w:val="0089669F"/>
    <w:rsid w:val="009A29CF"/>
    <w:rsid w:val="009B6E5A"/>
    <w:rsid w:val="009E1592"/>
    <w:rsid w:val="00A07FC3"/>
    <w:rsid w:val="00A35665"/>
    <w:rsid w:val="00AA67F7"/>
    <w:rsid w:val="00B468B3"/>
    <w:rsid w:val="00C13733"/>
    <w:rsid w:val="00CD4913"/>
    <w:rsid w:val="00CE58C9"/>
    <w:rsid w:val="00D76EED"/>
    <w:rsid w:val="00DD07CA"/>
    <w:rsid w:val="00DE6271"/>
    <w:rsid w:val="00E33574"/>
    <w:rsid w:val="00E36A7A"/>
    <w:rsid w:val="00E45108"/>
    <w:rsid w:val="00E470EC"/>
    <w:rsid w:val="00E719F3"/>
    <w:rsid w:val="00E800AE"/>
    <w:rsid w:val="00E9197B"/>
    <w:rsid w:val="00FC2731"/>
    <w:rsid w:val="00FE65B8"/>
    <w:rsid w:val="00FF3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348CC"/>
  <w15:docId w15:val="{9F307A36-188F-4870-9B66-68507276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CE5"/>
  </w:style>
  <w:style w:type="paragraph" w:styleId="1">
    <w:name w:val="heading 1"/>
    <w:basedOn w:val="a"/>
    <w:next w:val="a"/>
    <w:qFormat/>
    <w:pPr>
      <w:keepNext/>
      <w:keepLines/>
      <w:spacing w:before="480"/>
      <w:outlineLvl w:val="0"/>
    </w:pPr>
    <w:rPr>
      <w:rFonts w:ascii="Cambria" w:eastAsia="Cambria" w:hAnsi="Cambria" w:cs="Cambria"/>
      <w:b/>
      <w:color w:val="366091"/>
      <w:sz w:val="28"/>
      <w:szCs w:val="28"/>
    </w:rPr>
  </w:style>
  <w:style w:type="paragraph" w:styleId="2">
    <w:name w:val="heading 2"/>
    <w:basedOn w:val="a"/>
    <w:next w:val="a"/>
    <w:unhideWhenUsed/>
    <w:qFormat/>
    <w:pPr>
      <w:keepNext/>
      <w:keepLines/>
      <w:spacing w:before="40"/>
      <w:outlineLvl w:val="1"/>
    </w:pPr>
    <w:rPr>
      <w:rFonts w:ascii="Cambria" w:eastAsia="Cambria" w:hAnsi="Cambria" w:cs="Cambria"/>
      <w:color w:val="366091"/>
      <w:sz w:val="26"/>
      <w:szCs w:val="26"/>
    </w:rPr>
  </w:style>
  <w:style w:type="paragraph" w:styleId="3">
    <w:name w:val="heading 3"/>
    <w:basedOn w:val="a"/>
    <w:next w:val="a"/>
    <w:unhideWhenUsed/>
    <w:qFormat/>
    <w:pPr>
      <w:keepNext/>
      <w:keepLines/>
      <w:spacing w:before="240" w:after="60"/>
      <w:outlineLvl w:val="2"/>
    </w:pPr>
    <w:rPr>
      <w:rFonts w:ascii="Arial" w:eastAsia="Arial" w:hAnsi="Arial" w:cs="Arial"/>
      <w:b/>
      <w:sz w:val="24"/>
      <w:szCs w:val="24"/>
    </w:rPr>
  </w:style>
  <w:style w:type="paragraph" w:styleId="4">
    <w:name w:val="heading 4"/>
    <w:basedOn w:val="a"/>
    <w:next w:val="a"/>
    <w:unhideWhenUsed/>
    <w:qFormat/>
    <w:pPr>
      <w:keepNext/>
      <w:keepLines/>
      <w:spacing w:before="240" w:after="40"/>
      <w:outlineLvl w:val="3"/>
    </w:pPr>
    <w:rPr>
      <w:b/>
      <w:sz w:val="24"/>
      <w:szCs w:val="24"/>
    </w:rPr>
  </w:style>
  <w:style w:type="paragraph" w:styleId="5">
    <w:name w:val="heading 5"/>
    <w:basedOn w:val="a"/>
    <w:next w:val="a"/>
    <w:unhideWhenUsed/>
    <w:qFormat/>
    <w:pPr>
      <w:keepNext/>
      <w:keepLines/>
      <w:spacing w:before="220" w:after="40"/>
      <w:outlineLvl w:val="4"/>
    </w:pPr>
    <w:rPr>
      <w:b/>
    </w:rPr>
  </w:style>
  <w:style w:type="paragraph" w:styleId="6">
    <w:name w:val="heading 6"/>
    <w:basedOn w:val="a"/>
    <w:next w:val="a"/>
    <w:unhideWhenUsed/>
    <w:qFormat/>
    <w:pPr>
      <w:keepNext/>
      <w:keepLines/>
      <w:spacing w:before="200" w:after="40"/>
      <w:outlineLvl w:val="5"/>
    </w:pPr>
    <w:rPr>
      <w:b/>
      <w:sz w:val="20"/>
      <w:szCs w:val="20"/>
    </w:rPr>
  </w:style>
  <w:style w:type="paragraph" w:styleId="7">
    <w:name w:val="heading 7"/>
    <w:next w:val="8"/>
    <w:link w:val="70"/>
    <w:rsid w:val="00E800AE"/>
    <w:pPr>
      <w:suppressAutoHyphens/>
      <w:autoSpaceDN w:val="0"/>
      <w:spacing w:before="120" w:after="120"/>
      <w:ind w:left="1440" w:hanging="720"/>
      <w:textAlignment w:val="baseline"/>
      <w:outlineLvl w:val="6"/>
    </w:pPr>
    <w:rPr>
      <w:iCs/>
    </w:rPr>
  </w:style>
  <w:style w:type="paragraph" w:styleId="8">
    <w:name w:val="heading 8"/>
    <w:next w:val="a"/>
    <w:link w:val="80"/>
    <w:rsid w:val="00E800AE"/>
    <w:pPr>
      <w:keepNext/>
      <w:keepLines/>
      <w:suppressAutoHyphens/>
      <w:autoSpaceDN w:val="0"/>
      <w:spacing w:before="200"/>
      <w:ind w:left="720" w:hanging="720"/>
      <w:textAlignment w:val="baseline"/>
      <w:outlineLvl w:val="7"/>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5">
    <w:name w:val="Subtitle"/>
    <w:basedOn w:val="a"/>
    <w:next w:val="a"/>
    <w:pPr>
      <w:keepNext/>
      <w:keepLines/>
      <w:spacing w:after="60"/>
      <w:jc w:val="center"/>
    </w:pPr>
    <w:rPr>
      <w:rFonts w:ascii="Arial" w:eastAsia="Arial" w:hAnsi="Arial" w:cs="Arial"/>
      <w:i/>
      <w:color w:val="666666"/>
      <w:sz w:val="24"/>
      <w:szCs w:val="24"/>
    </w:rPr>
  </w:style>
  <w:style w:type="table" w:customStyle="1" w:styleId="a6">
    <w:basedOn w:val="a1"/>
    <w:pPr>
      <w:contextualSpacing/>
    </w:pPr>
    <w:tblPr>
      <w:tblStyleRowBandSize w:val="1"/>
      <w:tblStyleColBandSize w:val="1"/>
      <w:tblCellMar>
        <w:left w:w="115" w:type="dxa"/>
        <w:right w:w="115" w:type="dxa"/>
      </w:tblCellMar>
    </w:tblPr>
  </w:style>
  <w:style w:type="table" w:customStyle="1" w:styleId="a7">
    <w:basedOn w:val="a1"/>
    <w:pPr>
      <w:contextualSpacing/>
    </w:pPr>
    <w:tblPr>
      <w:tblStyleRowBandSize w:val="1"/>
      <w:tblStyleColBandSize w:val="1"/>
      <w:tblCellMar>
        <w:left w:w="115" w:type="dxa"/>
        <w:right w:w="115" w:type="dxa"/>
      </w:tblCellMar>
    </w:tblPr>
  </w:style>
  <w:style w:type="table" w:customStyle="1" w:styleId="a8">
    <w:basedOn w:val="a1"/>
    <w:pPr>
      <w:contextualSpacing/>
    </w:pPr>
    <w:tblPr>
      <w:tblStyleRowBandSize w:val="1"/>
      <w:tblStyleColBandSize w:val="1"/>
      <w:tblCellMar>
        <w:left w:w="115" w:type="dxa"/>
        <w:right w:w="115" w:type="dxa"/>
      </w:tblCellMar>
    </w:tblPr>
  </w:style>
  <w:style w:type="paragraph" w:styleId="a9">
    <w:name w:val="Normal (Web)"/>
    <w:basedOn w:val="a"/>
    <w:uiPriority w:val="99"/>
    <w:semiHidden/>
    <w:unhideWhenUsed/>
    <w:rsid w:val="006319B1"/>
    <w:pPr>
      <w:spacing w:before="100" w:beforeAutospacing="1" w:after="100" w:afterAutospacing="1"/>
    </w:pPr>
    <w:rPr>
      <w:sz w:val="24"/>
      <w:szCs w:val="24"/>
    </w:rPr>
  </w:style>
  <w:style w:type="paragraph" w:styleId="aa">
    <w:name w:val="header"/>
    <w:basedOn w:val="a"/>
    <w:link w:val="ab"/>
    <w:uiPriority w:val="99"/>
    <w:unhideWhenUsed/>
    <w:rsid w:val="00EC7959"/>
    <w:pPr>
      <w:tabs>
        <w:tab w:val="center" w:pos="4677"/>
        <w:tab w:val="right" w:pos="9355"/>
      </w:tabs>
    </w:pPr>
  </w:style>
  <w:style w:type="character" w:customStyle="1" w:styleId="ab">
    <w:name w:val="Верхний колонтитул Знак"/>
    <w:basedOn w:val="a0"/>
    <w:link w:val="aa"/>
    <w:uiPriority w:val="99"/>
    <w:rsid w:val="00EC7959"/>
  </w:style>
  <w:style w:type="paragraph" w:styleId="ac">
    <w:name w:val="footer"/>
    <w:basedOn w:val="a"/>
    <w:link w:val="ad"/>
    <w:uiPriority w:val="99"/>
    <w:unhideWhenUsed/>
    <w:rsid w:val="00EC7959"/>
    <w:pPr>
      <w:tabs>
        <w:tab w:val="center" w:pos="4677"/>
        <w:tab w:val="right" w:pos="9355"/>
      </w:tabs>
    </w:pPr>
  </w:style>
  <w:style w:type="character" w:customStyle="1" w:styleId="ad">
    <w:name w:val="Нижний колонтитул Знак"/>
    <w:basedOn w:val="a0"/>
    <w:link w:val="ac"/>
    <w:uiPriority w:val="99"/>
    <w:rsid w:val="00EC7959"/>
  </w:style>
  <w:style w:type="table" w:styleId="ae">
    <w:name w:val="Table Grid"/>
    <w:basedOn w:val="a1"/>
    <w:uiPriority w:val="39"/>
    <w:rsid w:val="006D2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1,UL,Абзац маркированнный,Table-Normal,RSHB_Table-Normal,Предусловия,Шаг процесса,Bullet List,FooterText,numbered,Нумерованный список_ФТ,1. Абзац списка,Булет 1,Bullet Number,Нумерованый список,lp1,lp11,List Paragraph11,Абзац,L,Абзац 1,Аб"/>
    <w:basedOn w:val="a"/>
    <w:link w:val="af0"/>
    <w:uiPriority w:val="34"/>
    <w:qFormat/>
    <w:rsid w:val="006D2AE2"/>
    <w:pPr>
      <w:ind w:left="720"/>
      <w:contextualSpacing/>
    </w:pPr>
  </w:style>
  <w:style w:type="character" w:styleId="af1">
    <w:name w:val="annotation reference"/>
    <w:basedOn w:val="a0"/>
    <w:uiPriority w:val="99"/>
    <w:semiHidden/>
    <w:unhideWhenUsed/>
    <w:rsid w:val="006D2AE2"/>
    <w:rPr>
      <w:sz w:val="18"/>
      <w:szCs w:val="18"/>
    </w:rPr>
  </w:style>
  <w:style w:type="paragraph" w:styleId="af2">
    <w:name w:val="annotation text"/>
    <w:basedOn w:val="a"/>
    <w:link w:val="af3"/>
    <w:uiPriority w:val="99"/>
    <w:unhideWhenUsed/>
    <w:rsid w:val="006D2AE2"/>
    <w:rPr>
      <w:sz w:val="24"/>
      <w:szCs w:val="24"/>
    </w:rPr>
  </w:style>
  <w:style w:type="character" w:customStyle="1" w:styleId="af3">
    <w:name w:val="Текст примечания Знак"/>
    <w:basedOn w:val="a0"/>
    <w:link w:val="af2"/>
    <w:uiPriority w:val="99"/>
    <w:rsid w:val="006D2AE2"/>
    <w:rPr>
      <w:sz w:val="24"/>
      <w:szCs w:val="24"/>
    </w:rPr>
  </w:style>
  <w:style w:type="paragraph" w:styleId="af4">
    <w:name w:val="annotation subject"/>
    <w:basedOn w:val="af2"/>
    <w:next w:val="af2"/>
    <w:link w:val="af5"/>
    <w:uiPriority w:val="99"/>
    <w:semiHidden/>
    <w:unhideWhenUsed/>
    <w:rsid w:val="006D2AE2"/>
    <w:rPr>
      <w:b/>
      <w:bCs/>
      <w:sz w:val="20"/>
      <w:szCs w:val="20"/>
    </w:rPr>
  </w:style>
  <w:style w:type="character" w:customStyle="1" w:styleId="af5">
    <w:name w:val="Тема примечания Знак"/>
    <w:basedOn w:val="af3"/>
    <w:link w:val="af4"/>
    <w:uiPriority w:val="99"/>
    <w:semiHidden/>
    <w:rsid w:val="006D2AE2"/>
    <w:rPr>
      <w:b/>
      <w:bCs/>
      <w:sz w:val="20"/>
      <w:szCs w:val="20"/>
    </w:rPr>
  </w:style>
  <w:style w:type="paragraph" w:styleId="af6">
    <w:name w:val="Balloon Text"/>
    <w:basedOn w:val="a"/>
    <w:link w:val="af7"/>
    <w:uiPriority w:val="99"/>
    <w:semiHidden/>
    <w:unhideWhenUsed/>
    <w:rsid w:val="006D2AE2"/>
    <w:rPr>
      <w:sz w:val="18"/>
      <w:szCs w:val="18"/>
    </w:rPr>
  </w:style>
  <w:style w:type="character" w:customStyle="1" w:styleId="af7">
    <w:name w:val="Текст выноски Знак"/>
    <w:basedOn w:val="a0"/>
    <w:link w:val="af6"/>
    <w:uiPriority w:val="99"/>
    <w:semiHidden/>
    <w:rsid w:val="006D2AE2"/>
    <w:rPr>
      <w:rFonts w:ascii="Times New Roman" w:hAnsi="Times New Roman" w:cs="Times New Roman"/>
      <w:sz w:val="18"/>
      <w:szCs w:val="18"/>
    </w:rPr>
  </w:style>
  <w:style w:type="character" w:styleId="af8">
    <w:name w:val="Hyperlink"/>
    <w:basedOn w:val="a0"/>
    <w:uiPriority w:val="99"/>
    <w:unhideWhenUsed/>
    <w:rsid w:val="00EC30D8"/>
    <w:rPr>
      <w:color w:val="0563C1" w:themeColor="hyperlink"/>
      <w:u w:val="single"/>
    </w:rPr>
  </w:style>
  <w:style w:type="character" w:customStyle="1" w:styleId="10">
    <w:name w:val="Неразрешенное упоминание1"/>
    <w:basedOn w:val="a0"/>
    <w:uiPriority w:val="99"/>
    <w:semiHidden/>
    <w:unhideWhenUsed/>
    <w:rsid w:val="005B6189"/>
    <w:rPr>
      <w:color w:val="808080"/>
      <w:shd w:val="clear" w:color="auto" w:fill="E6E6E6"/>
    </w:rPr>
  </w:style>
  <w:style w:type="paragraph" w:styleId="20">
    <w:name w:val="Body Text 2"/>
    <w:basedOn w:val="a"/>
    <w:link w:val="21"/>
    <w:uiPriority w:val="99"/>
    <w:semiHidden/>
    <w:unhideWhenUsed/>
    <w:rsid w:val="006D058C"/>
    <w:pPr>
      <w:spacing w:after="120" w:line="480" w:lineRule="auto"/>
    </w:pPr>
    <w:rPr>
      <w:rFonts w:eastAsiaTheme="minorHAnsi"/>
      <w:lang w:eastAsia="en-US"/>
    </w:rPr>
  </w:style>
  <w:style w:type="character" w:customStyle="1" w:styleId="21">
    <w:name w:val="Основной текст 2 Знак"/>
    <w:basedOn w:val="a0"/>
    <w:link w:val="20"/>
    <w:uiPriority w:val="99"/>
    <w:semiHidden/>
    <w:rsid w:val="006D058C"/>
    <w:rPr>
      <w:rFonts w:eastAsiaTheme="minorHAnsi"/>
      <w:color w:val="auto"/>
      <w:lang w:val="ru-RU" w:eastAsia="en-US"/>
    </w:rPr>
  </w:style>
  <w:style w:type="paragraph" w:customStyle="1" w:styleId="ConsPlusNonformat">
    <w:name w:val="ConsPlusNonformat"/>
    <w:basedOn w:val="a"/>
    <w:rsid w:val="006D058C"/>
    <w:pPr>
      <w:autoSpaceDE w:val="0"/>
      <w:autoSpaceDN w:val="0"/>
    </w:pPr>
    <w:rPr>
      <w:rFonts w:ascii="Courier New" w:eastAsiaTheme="minorHAnsi" w:hAnsi="Courier New" w:cs="Courier New"/>
      <w:sz w:val="20"/>
      <w:szCs w:val="20"/>
    </w:rPr>
  </w:style>
  <w:style w:type="paragraph" w:styleId="af9">
    <w:name w:val="Revision"/>
    <w:hidden/>
    <w:uiPriority w:val="99"/>
    <w:semiHidden/>
    <w:rsid w:val="00BB5BE7"/>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5" w:type="dxa"/>
        <w:left w:w="15" w:type="dxa"/>
        <w:bottom w:w="15" w:type="dxa"/>
        <w:right w:w="15"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character" w:customStyle="1" w:styleId="22">
    <w:name w:val="Неразрешенное упоминание2"/>
    <w:basedOn w:val="a0"/>
    <w:uiPriority w:val="99"/>
    <w:semiHidden/>
    <w:unhideWhenUsed/>
    <w:rsid w:val="00E71833"/>
    <w:rPr>
      <w:color w:val="605E5C"/>
      <w:shd w:val="clear" w:color="auto" w:fill="E1DFDD"/>
    </w:rPr>
  </w:style>
  <w:style w:type="paragraph" w:customStyle="1" w:styleId="aff1">
    <w:name w:val="Îáû÷íûé"/>
    <w:rsid w:val="009753C9"/>
    <w:rPr>
      <w:rFonts w:ascii="Arial" w:hAnsi="Arial" w:cs="Arial"/>
      <w:sz w:val="24"/>
      <w:szCs w:val="24"/>
      <w:lang w:val="en-AU" w:eastAsia="en-US"/>
    </w:rPr>
  </w:style>
  <w:style w:type="character" w:customStyle="1" w:styleId="a4">
    <w:name w:val="Заголовок Знак"/>
    <w:basedOn w:val="a0"/>
    <w:link w:val="a3"/>
    <w:rsid w:val="009753C9"/>
    <w:rPr>
      <w:b/>
      <w:sz w:val="72"/>
      <w:szCs w:val="72"/>
    </w:rPr>
  </w:style>
  <w:style w:type="character" w:customStyle="1" w:styleId="af0">
    <w:name w:val="Абзац списка Знак"/>
    <w:aliases w:val="1 Знак,UL Знак,Абзац маркированнный Знак,Table-Normal Знак,RSHB_Table-Normal Знак,Предусловия Знак,Шаг процесса Знак,Bullet List Знак,FooterText Знак,numbered Знак,Нумерованный список_ФТ Знак,1. Абзац списка Знак,Булет 1 Знак,lp1 Знак"/>
    <w:link w:val="af"/>
    <w:uiPriority w:val="34"/>
    <w:qFormat/>
    <w:locked/>
    <w:rsid w:val="00390979"/>
  </w:style>
  <w:style w:type="paragraph" w:styleId="aff2">
    <w:name w:val="Plain Text"/>
    <w:basedOn w:val="a"/>
    <w:link w:val="aff3"/>
    <w:rsid w:val="00875649"/>
    <w:rPr>
      <w:rFonts w:ascii="Courier New" w:hAnsi="Courier New"/>
      <w:sz w:val="20"/>
      <w:szCs w:val="20"/>
      <w:lang w:val="x-none" w:eastAsia="en-US"/>
    </w:rPr>
  </w:style>
  <w:style w:type="character" w:customStyle="1" w:styleId="aff3">
    <w:name w:val="Текст Знак"/>
    <w:basedOn w:val="a0"/>
    <w:link w:val="aff2"/>
    <w:rsid w:val="00875649"/>
    <w:rPr>
      <w:rFonts w:ascii="Courier New" w:eastAsia="Times New Roman" w:hAnsi="Courier New" w:cs="Times New Roman"/>
      <w:sz w:val="20"/>
      <w:szCs w:val="20"/>
      <w:lang w:val="x-none" w:eastAsia="en-US"/>
    </w:rPr>
  </w:style>
  <w:style w:type="table" w:customStyle="1" w:styleId="aff4">
    <w:basedOn w:val="TableNormal3"/>
    <w:tblPr>
      <w:tblStyleRowBandSize w:val="1"/>
      <w:tblStyleColBandSize w:val="1"/>
      <w:tblCellMar>
        <w:top w:w="15" w:type="dxa"/>
        <w:left w:w="115" w:type="dxa"/>
        <w:bottom w:w="15" w:type="dxa"/>
        <w:right w:w="115" w:type="dxa"/>
      </w:tblCellMar>
    </w:tblPr>
  </w:style>
  <w:style w:type="table" w:customStyle="1" w:styleId="aff5">
    <w:basedOn w:val="TableNormal3"/>
    <w:tblPr>
      <w:tblStyleRowBandSize w:val="1"/>
      <w:tblStyleColBandSize w:val="1"/>
      <w:tblCellMar>
        <w:left w:w="115" w:type="dxa"/>
        <w:right w:w="115" w:type="dxa"/>
      </w:tblCellMar>
    </w:tblPr>
  </w:style>
  <w:style w:type="table" w:customStyle="1" w:styleId="aff6">
    <w:basedOn w:val="TableNormal3"/>
    <w:tblPr>
      <w:tblStyleRowBandSize w:val="1"/>
      <w:tblStyleColBandSize w:val="1"/>
      <w:tblCellMar>
        <w:top w:w="15" w:type="dxa"/>
        <w:left w:w="115" w:type="dxa"/>
        <w:bottom w:w="15" w:type="dxa"/>
        <w:right w:w="115" w:type="dxa"/>
      </w:tblCellMar>
    </w:tblPr>
  </w:style>
  <w:style w:type="table" w:customStyle="1" w:styleId="aff7">
    <w:basedOn w:val="TableNormal3"/>
    <w:tblPr>
      <w:tblStyleRowBandSize w:val="1"/>
      <w:tblStyleColBandSize w:val="1"/>
      <w:tblCellMar>
        <w:top w:w="15" w:type="dxa"/>
        <w:left w:w="115" w:type="dxa"/>
        <w:bottom w:w="15" w:type="dxa"/>
        <w:right w:w="115" w:type="dxa"/>
      </w:tblCellMar>
    </w:tblPr>
  </w:style>
  <w:style w:type="table" w:customStyle="1" w:styleId="aff8">
    <w:basedOn w:val="TableNormal3"/>
    <w:tblPr>
      <w:tblStyleRowBandSize w:val="1"/>
      <w:tblStyleColBandSize w:val="1"/>
      <w:tblCellMar>
        <w:top w:w="15" w:type="dxa"/>
        <w:left w:w="115" w:type="dxa"/>
        <w:bottom w:w="15" w:type="dxa"/>
        <w:right w:w="115" w:type="dxa"/>
      </w:tblCellMar>
    </w:tblPr>
  </w:style>
  <w:style w:type="table" w:customStyle="1" w:styleId="aff9">
    <w:basedOn w:val="TableNormal3"/>
    <w:tblPr>
      <w:tblStyleRowBandSize w:val="1"/>
      <w:tblStyleColBandSize w:val="1"/>
      <w:tblCellMar>
        <w:left w:w="115" w:type="dxa"/>
        <w:right w:w="115" w:type="dxa"/>
      </w:tblCellMar>
    </w:tblPr>
  </w:style>
  <w:style w:type="table" w:customStyle="1" w:styleId="affa">
    <w:basedOn w:val="TableNormal2"/>
    <w:tblPr>
      <w:tblStyleRowBandSize w:val="1"/>
      <w:tblStyleColBandSize w:val="1"/>
      <w:tblCellMar>
        <w:top w:w="15" w:type="dxa"/>
        <w:left w:w="115" w:type="dxa"/>
        <w:bottom w:w="15" w:type="dxa"/>
        <w:right w:w="115" w:type="dxa"/>
      </w:tblCellMar>
    </w:tblPr>
  </w:style>
  <w:style w:type="table" w:customStyle="1" w:styleId="affb">
    <w:basedOn w:val="TableNormal2"/>
    <w:tblPr>
      <w:tblStyleRowBandSize w:val="1"/>
      <w:tblStyleColBandSize w:val="1"/>
      <w:tblCellMar>
        <w:top w:w="15" w:type="dxa"/>
        <w:left w:w="115" w:type="dxa"/>
        <w:bottom w:w="15" w:type="dxa"/>
        <w:right w:w="115" w:type="dxa"/>
      </w:tblCellMar>
    </w:tblPr>
  </w:style>
  <w:style w:type="table" w:customStyle="1" w:styleId="affc">
    <w:basedOn w:val="TableNormal2"/>
    <w:tblPr>
      <w:tblStyleRowBandSize w:val="1"/>
      <w:tblStyleColBandSize w:val="1"/>
      <w:tblCellMar>
        <w:top w:w="15" w:type="dxa"/>
        <w:left w:w="115" w:type="dxa"/>
        <w:bottom w:w="15" w:type="dxa"/>
        <w:right w:w="115" w:type="dxa"/>
      </w:tblCellMar>
    </w:tblPr>
  </w:style>
  <w:style w:type="table" w:customStyle="1" w:styleId="affd">
    <w:basedOn w:val="TableNormal2"/>
    <w:tblPr>
      <w:tblStyleRowBandSize w:val="1"/>
      <w:tblStyleColBandSize w:val="1"/>
      <w:tblCellMar>
        <w:top w:w="15" w:type="dxa"/>
        <w:left w:w="115" w:type="dxa"/>
        <w:bottom w:w="15" w:type="dxa"/>
        <w:right w:w="115" w:type="dxa"/>
      </w:tblCellMar>
    </w:tblPr>
  </w:style>
  <w:style w:type="table" w:customStyle="1" w:styleId="affe">
    <w:basedOn w:val="TableNormal2"/>
    <w:tblPr>
      <w:tblStyleRowBandSize w:val="1"/>
      <w:tblStyleColBandSize w:val="1"/>
      <w:tblCellMar>
        <w:top w:w="15" w:type="dxa"/>
        <w:left w:w="115" w:type="dxa"/>
        <w:bottom w:w="15" w:type="dxa"/>
        <w:right w:w="115" w:type="dxa"/>
      </w:tblCellMar>
    </w:tblPr>
  </w:style>
  <w:style w:type="table" w:customStyle="1" w:styleId="afff">
    <w:basedOn w:val="TableNormal2"/>
    <w:tblPr>
      <w:tblStyleRowBandSize w:val="1"/>
      <w:tblStyleColBandSize w:val="1"/>
      <w:tblCellMar>
        <w:top w:w="15" w:type="dxa"/>
        <w:left w:w="115" w:type="dxa"/>
        <w:bottom w:w="15" w:type="dxa"/>
        <w:right w:w="115" w:type="dxa"/>
      </w:tblCellMar>
    </w:tblPr>
  </w:style>
  <w:style w:type="table" w:customStyle="1" w:styleId="afff0">
    <w:basedOn w:val="TableNormal1"/>
    <w:tblPr>
      <w:tblStyleRowBandSize w:val="1"/>
      <w:tblStyleColBandSize w:val="1"/>
      <w:tblCellMar>
        <w:top w:w="15" w:type="dxa"/>
        <w:left w:w="115" w:type="dxa"/>
        <w:bottom w:w="15" w:type="dxa"/>
        <w:right w:w="115" w:type="dxa"/>
      </w:tblCellMar>
    </w:tblPr>
  </w:style>
  <w:style w:type="table" w:customStyle="1" w:styleId="afff1">
    <w:basedOn w:val="TableNormal1"/>
    <w:tblPr>
      <w:tblStyleRowBandSize w:val="1"/>
      <w:tblStyleColBandSize w:val="1"/>
      <w:tblCellMar>
        <w:top w:w="15" w:type="dxa"/>
        <w:left w:w="115" w:type="dxa"/>
        <w:bottom w:w="15" w:type="dxa"/>
        <w:right w:w="115" w:type="dxa"/>
      </w:tblCellMar>
    </w:tblPr>
  </w:style>
  <w:style w:type="table" w:customStyle="1" w:styleId="afff2">
    <w:basedOn w:val="TableNormal1"/>
    <w:tblPr>
      <w:tblStyleRowBandSize w:val="1"/>
      <w:tblStyleColBandSize w:val="1"/>
      <w:tblCellMar>
        <w:top w:w="15" w:type="dxa"/>
        <w:left w:w="115" w:type="dxa"/>
        <w:bottom w:w="15" w:type="dxa"/>
        <w:right w:w="115" w:type="dxa"/>
      </w:tblCellMar>
    </w:tblPr>
  </w:style>
  <w:style w:type="table" w:customStyle="1" w:styleId="afff3">
    <w:basedOn w:val="TableNormal1"/>
    <w:tblPr>
      <w:tblStyleRowBandSize w:val="1"/>
      <w:tblStyleColBandSize w:val="1"/>
      <w:tblCellMar>
        <w:top w:w="15" w:type="dxa"/>
        <w:left w:w="115" w:type="dxa"/>
        <w:bottom w:w="15" w:type="dxa"/>
        <w:right w:w="115" w:type="dxa"/>
      </w:tblCellMar>
    </w:tblPr>
  </w:style>
  <w:style w:type="table" w:customStyle="1" w:styleId="afff4">
    <w:basedOn w:val="TableNormal1"/>
    <w:tblPr>
      <w:tblStyleRowBandSize w:val="1"/>
      <w:tblStyleColBandSize w:val="1"/>
      <w:tblCellMar>
        <w:top w:w="15" w:type="dxa"/>
        <w:left w:w="115" w:type="dxa"/>
        <w:bottom w:w="15" w:type="dxa"/>
        <w:right w:w="115" w:type="dxa"/>
      </w:tblCellMar>
    </w:tblPr>
  </w:style>
  <w:style w:type="table" w:customStyle="1" w:styleId="afff5">
    <w:basedOn w:val="TableNormal1"/>
    <w:tblPr>
      <w:tblStyleRowBandSize w:val="1"/>
      <w:tblStyleColBandSize w:val="1"/>
      <w:tblCellMar>
        <w:top w:w="15" w:type="dxa"/>
        <w:left w:w="115" w:type="dxa"/>
        <w:bottom w:w="15" w:type="dxa"/>
        <w:right w:w="115" w:type="dxa"/>
      </w:tblCellMar>
    </w:tblPr>
  </w:style>
  <w:style w:type="character" w:customStyle="1" w:styleId="30">
    <w:name w:val="Неразрешенное упоминание3"/>
    <w:basedOn w:val="a0"/>
    <w:uiPriority w:val="99"/>
    <w:semiHidden/>
    <w:unhideWhenUsed/>
    <w:rsid w:val="000352CC"/>
    <w:rPr>
      <w:color w:val="605E5C"/>
      <w:shd w:val="clear" w:color="auto" w:fill="E1DFDD"/>
    </w:rPr>
  </w:style>
  <w:style w:type="table" w:customStyle="1" w:styleId="afff6">
    <w:basedOn w:val="TableNormal0"/>
    <w:tblPr>
      <w:tblStyleRowBandSize w:val="1"/>
      <w:tblStyleColBandSize w:val="1"/>
      <w:tblCellMar>
        <w:top w:w="100" w:type="dxa"/>
        <w:left w:w="100" w:type="dxa"/>
        <w:bottom w:w="100" w:type="dxa"/>
        <w:right w:w="100" w:type="dxa"/>
      </w:tblCellMar>
    </w:tblPr>
  </w:style>
  <w:style w:type="table" w:customStyle="1" w:styleId="afff7">
    <w:basedOn w:val="TableNormal0"/>
    <w:tblPr>
      <w:tblStyleRowBandSize w:val="1"/>
      <w:tblStyleColBandSize w:val="1"/>
      <w:tblCellMar>
        <w:top w:w="15" w:type="dxa"/>
        <w:left w:w="115" w:type="dxa"/>
        <w:bottom w:w="15" w:type="dxa"/>
        <w:right w:w="115" w:type="dxa"/>
      </w:tblCellMar>
    </w:tblPr>
  </w:style>
  <w:style w:type="table" w:customStyle="1" w:styleId="afff8">
    <w:basedOn w:val="TableNormal0"/>
    <w:tblPr>
      <w:tblStyleRowBandSize w:val="1"/>
      <w:tblStyleColBandSize w:val="1"/>
      <w:tblCellMar>
        <w:top w:w="100" w:type="dxa"/>
        <w:left w:w="100" w:type="dxa"/>
        <w:bottom w:w="100" w:type="dxa"/>
        <w:right w:w="100" w:type="dxa"/>
      </w:tblCellMar>
    </w:tblPr>
  </w:style>
  <w:style w:type="table" w:customStyle="1" w:styleId="afff9">
    <w:basedOn w:val="TableNormal0"/>
    <w:tblPr>
      <w:tblStyleRowBandSize w:val="1"/>
      <w:tblStyleColBandSize w:val="1"/>
      <w:tblCellMar>
        <w:top w:w="100" w:type="dxa"/>
        <w:left w:w="100" w:type="dxa"/>
        <w:bottom w:w="100" w:type="dxa"/>
        <w:right w:w="100" w:type="dxa"/>
      </w:tblCellMar>
    </w:tblPr>
  </w:style>
  <w:style w:type="table" w:customStyle="1" w:styleId="afffa">
    <w:basedOn w:val="TableNormal0"/>
    <w:tblPr>
      <w:tblStyleRowBandSize w:val="1"/>
      <w:tblStyleColBandSize w:val="1"/>
      <w:tblCellMar>
        <w:top w:w="100" w:type="dxa"/>
        <w:left w:w="100" w:type="dxa"/>
        <w:bottom w:w="100" w:type="dxa"/>
        <w:right w:w="100" w:type="dxa"/>
      </w:tblCellMar>
    </w:tblPr>
  </w:style>
  <w:style w:type="table" w:customStyle="1" w:styleId="afffb">
    <w:basedOn w:val="TableNormal0"/>
    <w:tblPr>
      <w:tblStyleRowBandSize w:val="1"/>
      <w:tblStyleColBandSize w:val="1"/>
      <w:tblCellMar>
        <w:top w:w="100" w:type="dxa"/>
        <w:left w:w="100" w:type="dxa"/>
        <w:bottom w:w="100" w:type="dxa"/>
        <w:right w:w="100" w:type="dxa"/>
      </w:tblCellMar>
    </w:tblPr>
  </w:style>
  <w:style w:type="table" w:customStyle="1" w:styleId="afffc">
    <w:basedOn w:val="TableNormal0"/>
    <w:tblPr>
      <w:tblStyleRowBandSize w:val="1"/>
      <w:tblStyleColBandSize w:val="1"/>
      <w:tblCellMar>
        <w:top w:w="100" w:type="dxa"/>
        <w:left w:w="100" w:type="dxa"/>
        <w:bottom w:w="100" w:type="dxa"/>
        <w:right w:w="100" w:type="dxa"/>
      </w:tblCellMar>
    </w:tblPr>
  </w:style>
  <w:style w:type="table" w:customStyle="1" w:styleId="afffd">
    <w:basedOn w:val="TableNormal0"/>
    <w:tblPr>
      <w:tblStyleRowBandSize w:val="1"/>
      <w:tblStyleColBandSize w:val="1"/>
      <w:tblCellMar>
        <w:top w:w="100" w:type="dxa"/>
        <w:left w:w="100" w:type="dxa"/>
        <w:bottom w:w="100" w:type="dxa"/>
        <w:right w:w="100" w:type="dxa"/>
      </w:tblCellMar>
    </w:tblPr>
  </w:style>
  <w:style w:type="character" w:customStyle="1" w:styleId="70">
    <w:name w:val="Заголовок 7 Знак"/>
    <w:basedOn w:val="a0"/>
    <w:link w:val="7"/>
    <w:rsid w:val="00E800AE"/>
    <w:rPr>
      <w:iCs/>
    </w:rPr>
  </w:style>
  <w:style w:type="character" w:customStyle="1" w:styleId="80">
    <w:name w:val="Заголовок 8 Знак"/>
    <w:basedOn w:val="a0"/>
    <w:link w:val="8"/>
    <w:rsid w:val="00E800AE"/>
    <w:rPr>
      <w:sz w:val="20"/>
      <w:szCs w:val="20"/>
    </w:rPr>
  </w:style>
  <w:style w:type="paragraph" w:customStyle="1" w:styleId="LBGovstyle6">
    <w:name w:val="LB Gov style 6"/>
    <w:basedOn w:val="a"/>
    <w:rsid w:val="00E800AE"/>
    <w:pPr>
      <w:numPr>
        <w:numId w:val="11"/>
      </w:numPr>
      <w:suppressAutoHyphens/>
      <w:autoSpaceDN w:val="0"/>
      <w:textAlignment w:val="baseline"/>
    </w:pPr>
    <w:rPr>
      <w:rFonts w:eastAsia="Calibr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podosenin@iidf.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iidf.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iidf.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iidf.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idakvGY901Ra1WtM8NCL1PPXQA==">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20</Pages>
  <Words>9103</Words>
  <Characters>51889</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Колпакова Антонина Олеговна</dc:creator>
  <cp:lastModifiedBy>Попова Ирина</cp:lastModifiedBy>
  <cp:revision>40</cp:revision>
  <dcterms:created xsi:type="dcterms:W3CDTF">2022-02-10T17:57:00Z</dcterms:created>
  <dcterms:modified xsi:type="dcterms:W3CDTF">2022-10-04T11:35:00Z</dcterms:modified>
</cp:coreProperties>
</file>