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D47EAD" w14:textId="77777777" w:rsidR="00916324" w:rsidRDefault="00916324" w:rsidP="00916324">
      <w:pPr>
        <w:tabs>
          <w:tab w:val="num" w:pos="720"/>
          <w:tab w:val="num" w:pos="1134"/>
        </w:tabs>
        <w:spacing w:after="6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Часть VI ТЕХНИЧЕСКАЯ ЧАСТЬ ЗАКУПОЧНОЙ ДОКУМЕНТАЦИИ.</w:t>
      </w:r>
    </w:p>
    <w:p w14:paraId="400C7576" w14:textId="77777777" w:rsidR="00844B87" w:rsidRPr="00916324" w:rsidRDefault="00844B87">
      <w:pPr>
        <w:jc w:val="center"/>
        <w:rPr>
          <w:color w:val="auto"/>
          <w:lang w:val="en-US"/>
        </w:rPr>
      </w:pPr>
    </w:p>
    <w:p w14:paraId="3902F5B3" w14:textId="77777777" w:rsidR="00053D96" w:rsidRPr="00E47CEE" w:rsidRDefault="00453FE8" w:rsidP="00053D96">
      <w:pPr>
        <w:spacing w:after="200" w:line="276" w:lineRule="auto"/>
        <w:jc w:val="center"/>
        <w:rPr>
          <w:b/>
          <w:color w:val="auto"/>
          <w:sz w:val="24"/>
          <w:szCs w:val="24"/>
        </w:rPr>
      </w:pPr>
      <w:bookmarkStart w:id="0" w:name="gjdgxs" w:colFirst="0" w:colLast="0"/>
      <w:bookmarkEnd w:id="0"/>
      <w:r w:rsidRPr="00E47CEE">
        <w:rPr>
          <w:b/>
          <w:color w:val="auto"/>
          <w:sz w:val="24"/>
          <w:szCs w:val="24"/>
        </w:rPr>
        <w:t>ТЕХНИЧЕСКОЕ ЗАДАНИЕ</w:t>
      </w:r>
    </w:p>
    <w:p w14:paraId="4198B8F5" w14:textId="77777777" w:rsidR="00053D96" w:rsidRPr="00E47CEE" w:rsidRDefault="0074164D" w:rsidP="00053D96">
      <w:pPr>
        <w:spacing w:after="200" w:line="276" w:lineRule="auto"/>
        <w:jc w:val="center"/>
        <w:rPr>
          <w:b/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 xml:space="preserve">«На право заключения </w:t>
      </w:r>
      <w:r w:rsidR="009E51C7" w:rsidRPr="00E47CEE">
        <w:rPr>
          <w:b/>
          <w:color w:val="auto"/>
          <w:sz w:val="24"/>
          <w:szCs w:val="24"/>
        </w:rPr>
        <w:t>договора,</w:t>
      </w:r>
      <w:r w:rsidRPr="00E47CEE">
        <w:rPr>
          <w:b/>
          <w:color w:val="auto"/>
          <w:sz w:val="24"/>
          <w:szCs w:val="24"/>
        </w:rPr>
        <w:t xml:space="preserve"> на выполнение работ по</w:t>
      </w:r>
      <w:r w:rsidR="001A642E" w:rsidRPr="00E47CEE">
        <w:rPr>
          <w:b/>
          <w:color w:val="auto"/>
          <w:sz w:val="24"/>
          <w:szCs w:val="24"/>
        </w:rPr>
        <w:t xml:space="preserve"> </w:t>
      </w:r>
      <w:r w:rsidR="007C6036" w:rsidRPr="00E47CEE">
        <w:rPr>
          <w:b/>
          <w:color w:val="auto"/>
          <w:sz w:val="24"/>
          <w:szCs w:val="24"/>
        </w:rPr>
        <w:t>реконструкции</w:t>
      </w:r>
      <w:r w:rsidR="00301FE5" w:rsidRPr="00E47CEE">
        <w:rPr>
          <w:b/>
          <w:color w:val="auto"/>
          <w:sz w:val="24"/>
          <w:szCs w:val="24"/>
        </w:rPr>
        <w:t xml:space="preserve"> </w:t>
      </w:r>
      <w:r w:rsidRPr="00E47CEE">
        <w:rPr>
          <w:b/>
          <w:color w:val="auto"/>
          <w:sz w:val="24"/>
          <w:szCs w:val="24"/>
        </w:rPr>
        <w:t>существующей конструкции р</w:t>
      </w:r>
      <w:r w:rsidR="00841D1B" w:rsidRPr="00E47CEE">
        <w:rPr>
          <w:b/>
          <w:color w:val="auto"/>
          <w:sz w:val="24"/>
          <w:szCs w:val="24"/>
        </w:rPr>
        <w:t>есепшн</w:t>
      </w:r>
      <w:r w:rsidR="00671843" w:rsidRPr="00E47CEE">
        <w:rPr>
          <w:b/>
          <w:color w:val="auto"/>
          <w:sz w:val="24"/>
          <w:szCs w:val="24"/>
        </w:rPr>
        <w:t>,</w:t>
      </w:r>
      <w:r w:rsidR="00841D1B" w:rsidRPr="00E47CEE">
        <w:rPr>
          <w:b/>
          <w:color w:val="auto"/>
          <w:sz w:val="24"/>
          <w:szCs w:val="24"/>
        </w:rPr>
        <w:t xml:space="preserve"> </w:t>
      </w:r>
      <w:r w:rsidR="00301FE5" w:rsidRPr="00E47CEE">
        <w:rPr>
          <w:b/>
          <w:color w:val="auto"/>
          <w:sz w:val="24"/>
          <w:szCs w:val="24"/>
        </w:rPr>
        <w:t>с использованием нов</w:t>
      </w:r>
      <w:r w:rsidR="00CE55AB" w:rsidRPr="00E47CEE">
        <w:rPr>
          <w:b/>
          <w:color w:val="auto"/>
          <w:sz w:val="24"/>
          <w:szCs w:val="24"/>
        </w:rPr>
        <w:t>ого</w:t>
      </w:r>
      <w:r w:rsidR="00301FE5" w:rsidRPr="00E47CEE">
        <w:rPr>
          <w:b/>
          <w:color w:val="auto"/>
          <w:sz w:val="24"/>
          <w:szCs w:val="24"/>
        </w:rPr>
        <w:t xml:space="preserve"> материал</w:t>
      </w:r>
      <w:r w:rsidR="00CE55AB" w:rsidRPr="00E47CEE">
        <w:rPr>
          <w:b/>
          <w:color w:val="auto"/>
          <w:sz w:val="24"/>
          <w:szCs w:val="24"/>
        </w:rPr>
        <w:t>а</w:t>
      </w:r>
      <w:r w:rsidR="00301FE5" w:rsidRPr="00E47CEE">
        <w:rPr>
          <w:b/>
          <w:color w:val="auto"/>
          <w:sz w:val="24"/>
          <w:szCs w:val="24"/>
        </w:rPr>
        <w:t xml:space="preserve">, </w:t>
      </w:r>
      <w:r w:rsidR="00671843" w:rsidRPr="00E47CEE">
        <w:rPr>
          <w:b/>
          <w:color w:val="auto"/>
          <w:sz w:val="24"/>
          <w:szCs w:val="24"/>
        </w:rPr>
        <w:t xml:space="preserve">согласно </w:t>
      </w:r>
      <w:r w:rsidR="00E47CEE" w:rsidRPr="00E47CEE">
        <w:rPr>
          <w:b/>
          <w:color w:val="auto"/>
          <w:sz w:val="24"/>
          <w:szCs w:val="24"/>
        </w:rPr>
        <w:t>утверждённого</w:t>
      </w:r>
      <w:r w:rsidR="00841D1B" w:rsidRPr="00E47CEE">
        <w:rPr>
          <w:b/>
          <w:color w:val="auto"/>
          <w:sz w:val="24"/>
          <w:szCs w:val="24"/>
        </w:rPr>
        <w:t xml:space="preserve"> дизайн-проект</w:t>
      </w:r>
      <w:r w:rsidR="00671843" w:rsidRPr="00E47CEE">
        <w:rPr>
          <w:b/>
          <w:color w:val="auto"/>
          <w:sz w:val="24"/>
          <w:szCs w:val="24"/>
        </w:rPr>
        <w:t>а</w:t>
      </w:r>
      <w:r w:rsidRPr="00E47CEE">
        <w:rPr>
          <w:b/>
          <w:color w:val="auto"/>
          <w:sz w:val="24"/>
          <w:szCs w:val="24"/>
        </w:rPr>
        <w:t xml:space="preserve"> Заказчика». </w:t>
      </w:r>
    </w:p>
    <w:p w14:paraId="1AFC5C2F" w14:textId="77777777" w:rsidR="00844B87" w:rsidRPr="00E47CEE" w:rsidRDefault="009F0D00" w:rsidP="009E51C7">
      <w:pPr>
        <w:ind w:firstLine="284"/>
        <w:rPr>
          <w:color w:val="auto"/>
        </w:rPr>
      </w:pPr>
      <w:r w:rsidRPr="00E47CEE">
        <w:rPr>
          <w:b/>
          <w:color w:val="auto"/>
          <w:sz w:val="24"/>
          <w:szCs w:val="24"/>
        </w:rPr>
        <w:t>1</w:t>
      </w:r>
      <w:r w:rsidR="00DC5B76" w:rsidRPr="00E47CEE">
        <w:rPr>
          <w:b/>
          <w:color w:val="auto"/>
          <w:sz w:val="24"/>
          <w:szCs w:val="24"/>
        </w:rPr>
        <w:t>. Общие сведения</w:t>
      </w:r>
    </w:p>
    <w:p w14:paraId="5E692DFF" w14:textId="77777777" w:rsidR="00844B87" w:rsidRPr="00E47CEE" w:rsidRDefault="00DC5B76" w:rsidP="009E51C7">
      <w:pPr>
        <w:ind w:left="284"/>
        <w:jc w:val="both"/>
        <w:rPr>
          <w:color w:val="auto"/>
        </w:rPr>
      </w:pPr>
      <w:r w:rsidRPr="00E47CEE">
        <w:rPr>
          <w:b/>
          <w:color w:val="auto"/>
          <w:sz w:val="24"/>
          <w:szCs w:val="24"/>
        </w:rPr>
        <w:t xml:space="preserve">1.1. Наименование Заказчика: </w:t>
      </w:r>
      <w:r w:rsidRPr="00E47CEE">
        <w:rPr>
          <w:color w:val="auto"/>
          <w:sz w:val="24"/>
          <w:szCs w:val="24"/>
        </w:rPr>
        <w:t>Фонд развития интернет-инициатив</w:t>
      </w:r>
      <w:r w:rsidR="0076451C" w:rsidRPr="00E47CEE">
        <w:rPr>
          <w:color w:val="auto"/>
          <w:sz w:val="24"/>
          <w:szCs w:val="24"/>
        </w:rPr>
        <w:t xml:space="preserve"> (ФРИИ</w:t>
      </w:r>
      <w:r w:rsidRPr="00E47CEE">
        <w:rPr>
          <w:color w:val="auto"/>
          <w:sz w:val="24"/>
          <w:szCs w:val="24"/>
        </w:rPr>
        <w:t>) (далее – Фонд)</w:t>
      </w:r>
      <w:r w:rsidR="009F0D00" w:rsidRPr="00E47CEE">
        <w:rPr>
          <w:color w:val="auto"/>
          <w:sz w:val="24"/>
          <w:szCs w:val="24"/>
        </w:rPr>
        <w:t>.</w:t>
      </w:r>
    </w:p>
    <w:p w14:paraId="04166EF3" w14:textId="77777777" w:rsidR="00844B87" w:rsidRPr="00E47CEE" w:rsidRDefault="009F0D00" w:rsidP="009E51C7">
      <w:pPr>
        <w:ind w:left="284"/>
        <w:jc w:val="both"/>
        <w:rPr>
          <w:b/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>2</w:t>
      </w:r>
      <w:r w:rsidR="00DC5B76" w:rsidRPr="00E47CEE">
        <w:rPr>
          <w:b/>
          <w:color w:val="auto"/>
          <w:sz w:val="24"/>
          <w:szCs w:val="24"/>
        </w:rPr>
        <w:t xml:space="preserve">. Требования к </w:t>
      </w:r>
      <w:r w:rsidR="006865BF" w:rsidRPr="00E47CEE">
        <w:rPr>
          <w:b/>
          <w:color w:val="auto"/>
          <w:sz w:val="24"/>
          <w:szCs w:val="24"/>
        </w:rPr>
        <w:t>выполнению работ</w:t>
      </w:r>
    </w:p>
    <w:p w14:paraId="6BAB158D" w14:textId="77777777" w:rsidR="009E51C7" w:rsidRPr="00E47CEE" w:rsidRDefault="009E51C7" w:rsidP="009E51C7">
      <w:pPr>
        <w:ind w:left="284"/>
        <w:jc w:val="both"/>
        <w:rPr>
          <w:color w:val="auto"/>
        </w:rPr>
      </w:pPr>
    </w:p>
    <w:p w14:paraId="1D66A1AF" w14:textId="77777777" w:rsidR="00844B87" w:rsidRPr="00E47CEE" w:rsidRDefault="00DC5B76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 xml:space="preserve">2.1. </w:t>
      </w:r>
      <w:r w:rsidR="009E51C7" w:rsidRPr="00E47CEE">
        <w:rPr>
          <w:b/>
          <w:color w:val="auto"/>
          <w:sz w:val="24"/>
          <w:szCs w:val="24"/>
        </w:rPr>
        <w:t>Место</w:t>
      </w:r>
      <w:r w:rsidRPr="00E47CEE">
        <w:rPr>
          <w:b/>
          <w:color w:val="auto"/>
          <w:sz w:val="24"/>
          <w:szCs w:val="24"/>
        </w:rPr>
        <w:t xml:space="preserve"> </w:t>
      </w:r>
      <w:r w:rsidR="001A642E" w:rsidRPr="00E47CEE">
        <w:rPr>
          <w:b/>
          <w:color w:val="auto"/>
          <w:sz w:val="24"/>
          <w:szCs w:val="24"/>
        </w:rPr>
        <w:t>выполнения работ</w:t>
      </w:r>
      <w:r w:rsidRPr="00E47CEE">
        <w:rPr>
          <w:b/>
          <w:color w:val="auto"/>
          <w:sz w:val="24"/>
          <w:szCs w:val="24"/>
        </w:rPr>
        <w:t>:</w:t>
      </w:r>
      <w:r w:rsidRPr="00E47CEE">
        <w:rPr>
          <w:color w:val="auto"/>
          <w:sz w:val="24"/>
          <w:szCs w:val="24"/>
        </w:rPr>
        <w:t xml:space="preserve"> г. Москва, ул. Мясницкая, д.13</w:t>
      </w:r>
      <w:r w:rsidR="00053D96" w:rsidRPr="00E47CEE">
        <w:rPr>
          <w:color w:val="auto"/>
          <w:sz w:val="24"/>
          <w:szCs w:val="24"/>
        </w:rPr>
        <w:t>, стр.18</w:t>
      </w:r>
      <w:r w:rsidR="00E47CEE" w:rsidRPr="00E47CEE">
        <w:rPr>
          <w:color w:val="auto"/>
          <w:sz w:val="24"/>
          <w:szCs w:val="24"/>
        </w:rPr>
        <w:t>, 1 этаж.</w:t>
      </w:r>
    </w:p>
    <w:p w14:paraId="055579F0" w14:textId="77777777" w:rsidR="009E51C7" w:rsidRPr="00E47CEE" w:rsidRDefault="009E51C7" w:rsidP="009E51C7">
      <w:pPr>
        <w:ind w:left="284"/>
        <w:jc w:val="both"/>
        <w:rPr>
          <w:color w:val="auto"/>
          <w:sz w:val="24"/>
          <w:szCs w:val="24"/>
        </w:rPr>
      </w:pPr>
    </w:p>
    <w:p w14:paraId="3B33AAFA" w14:textId="77777777" w:rsidR="00574ECE" w:rsidRPr="00E47CEE" w:rsidRDefault="00574ECE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 xml:space="preserve"> 2.2. Дата начала выполнения работ:</w:t>
      </w:r>
      <w:r w:rsidRPr="00E47CEE">
        <w:rPr>
          <w:color w:val="auto"/>
        </w:rPr>
        <w:t xml:space="preserve"> </w:t>
      </w:r>
      <w:r w:rsidRPr="00E47CEE">
        <w:rPr>
          <w:color w:val="auto"/>
          <w:sz w:val="24"/>
          <w:szCs w:val="24"/>
        </w:rPr>
        <w:t>с момента подписания договора</w:t>
      </w:r>
    </w:p>
    <w:p w14:paraId="48331AE7" w14:textId="77777777" w:rsidR="009E51C7" w:rsidRPr="00E47CEE" w:rsidRDefault="009E51C7" w:rsidP="009E51C7">
      <w:pPr>
        <w:ind w:left="284"/>
        <w:jc w:val="both"/>
        <w:rPr>
          <w:color w:val="auto"/>
          <w:sz w:val="24"/>
          <w:szCs w:val="24"/>
        </w:rPr>
      </w:pPr>
    </w:p>
    <w:p w14:paraId="6B9BE0D7" w14:textId="77777777" w:rsidR="00844B87" w:rsidRPr="00E47CEE" w:rsidRDefault="00DC5B76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>2.</w:t>
      </w:r>
      <w:r w:rsidR="005B6AB0" w:rsidRPr="00E47CEE">
        <w:rPr>
          <w:b/>
          <w:color w:val="auto"/>
          <w:sz w:val="24"/>
          <w:szCs w:val="24"/>
        </w:rPr>
        <w:t>3</w:t>
      </w:r>
      <w:r w:rsidRPr="00E47CEE">
        <w:rPr>
          <w:b/>
          <w:color w:val="auto"/>
          <w:sz w:val="24"/>
          <w:szCs w:val="24"/>
        </w:rPr>
        <w:t xml:space="preserve">. </w:t>
      </w:r>
      <w:r w:rsidR="005B6AB0" w:rsidRPr="00E47CEE">
        <w:rPr>
          <w:b/>
          <w:color w:val="auto"/>
          <w:sz w:val="24"/>
          <w:szCs w:val="24"/>
        </w:rPr>
        <w:t xml:space="preserve"> </w:t>
      </w:r>
      <w:r w:rsidRPr="00E47CEE">
        <w:rPr>
          <w:b/>
          <w:color w:val="auto"/>
          <w:sz w:val="24"/>
          <w:szCs w:val="24"/>
        </w:rPr>
        <w:t xml:space="preserve">Срок </w:t>
      </w:r>
      <w:r w:rsidR="00574ECE" w:rsidRPr="00E47CEE">
        <w:rPr>
          <w:b/>
          <w:color w:val="auto"/>
          <w:sz w:val="24"/>
          <w:szCs w:val="24"/>
        </w:rPr>
        <w:t>окончания выполнения работ</w:t>
      </w:r>
      <w:r w:rsidRPr="00E47CEE">
        <w:rPr>
          <w:b/>
          <w:color w:val="auto"/>
          <w:sz w:val="24"/>
          <w:szCs w:val="24"/>
        </w:rPr>
        <w:t>:</w:t>
      </w:r>
      <w:r w:rsidRPr="00E47CEE">
        <w:rPr>
          <w:color w:val="auto"/>
          <w:sz w:val="24"/>
          <w:szCs w:val="24"/>
        </w:rPr>
        <w:t xml:space="preserve"> </w:t>
      </w:r>
      <w:r w:rsidR="005B6AB0" w:rsidRPr="00E47CEE">
        <w:rPr>
          <w:color w:val="auto"/>
          <w:sz w:val="24"/>
          <w:szCs w:val="24"/>
        </w:rPr>
        <w:t>35 рабочих дней</w:t>
      </w:r>
      <w:r w:rsidR="002933CA" w:rsidRPr="00E47CEE">
        <w:rPr>
          <w:color w:val="auto"/>
          <w:sz w:val="24"/>
          <w:szCs w:val="24"/>
        </w:rPr>
        <w:t xml:space="preserve"> с момента </w:t>
      </w:r>
      <w:r w:rsidR="00E47CEE" w:rsidRPr="00E47CEE">
        <w:rPr>
          <w:color w:val="auto"/>
          <w:sz w:val="24"/>
          <w:szCs w:val="24"/>
        </w:rPr>
        <w:t>перечисления предоплаты</w:t>
      </w:r>
      <w:r w:rsidR="002933CA" w:rsidRPr="00E47CEE">
        <w:rPr>
          <w:color w:val="auto"/>
          <w:sz w:val="24"/>
          <w:szCs w:val="24"/>
        </w:rPr>
        <w:t>.</w:t>
      </w:r>
    </w:p>
    <w:p w14:paraId="560D788A" w14:textId="77777777" w:rsidR="009E51C7" w:rsidRPr="00E47CEE" w:rsidRDefault="009E51C7" w:rsidP="009E51C7">
      <w:pPr>
        <w:ind w:left="284"/>
        <w:jc w:val="both"/>
        <w:rPr>
          <w:color w:val="auto"/>
        </w:rPr>
      </w:pPr>
    </w:p>
    <w:p w14:paraId="5DD61747" w14:textId="77777777" w:rsidR="009F0D00" w:rsidRPr="00E47CEE" w:rsidRDefault="001A642E" w:rsidP="009E51C7">
      <w:pPr>
        <w:ind w:left="284"/>
        <w:jc w:val="both"/>
        <w:rPr>
          <w:b/>
          <w:color w:val="auto"/>
        </w:rPr>
      </w:pPr>
      <w:r w:rsidRPr="00E47CEE">
        <w:rPr>
          <w:b/>
          <w:color w:val="auto"/>
          <w:sz w:val="24"/>
          <w:szCs w:val="24"/>
        </w:rPr>
        <w:t>2.</w:t>
      </w:r>
      <w:r w:rsidR="005B6AB0" w:rsidRPr="00E47CEE">
        <w:rPr>
          <w:b/>
          <w:color w:val="auto"/>
          <w:sz w:val="24"/>
          <w:szCs w:val="24"/>
        </w:rPr>
        <w:t>4</w:t>
      </w:r>
      <w:r w:rsidRPr="00E47CEE">
        <w:rPr>
          <w:b/>
          <w:color w:val="auto"/>
          <w:sz w:val="24"/>
          <w:szCs w:val="24"/>
        </w:rPr>
        <w:t xml:space="preserve">. </w:t>
      </w:r>
      <w:r w:rsidR="00574ECE" w:rsidRPr="00E47CEE">
        <w:rPr>
          <w:b/>
          <w:color w:val="auto"/>
          <w:sz w:val="24"/>
          <w:szCs w:val="24"/>
        </w:rPr>
        <w:t>Наименование работ:</w:t>
      </w:r>
    </w:p>
    <w:p w14:paraId="7947F421" w14:textId="77777777" w:rsidR="00844B87" w:rsidRPr="00E47CEE" w:rsidRDefault="00DC5B76" w:rsidP="00E47CEE">
      <w:pPr>
        <w:pStyle w:val="aa"/>
        <w:numPr>
          <w:ilvl w:val="0"/>
          <w:numId w:val="3"/>
        </w:numPr>
      </w:pPr>
      <w:r w:rsidRPr="00E47CEE">
        <w:t xml:space="preserve">доставка </w:t>
      </w:r>
      <w:r w:rsidR="009E51C7" w:rsidRPr="00E47CEE">
        <w:t>материала</w:t>
      </w:r>
      <w:r w:rsidRPr="00E47CEE">
        <w:t xml:space="preserve"> до здания офиса Заказчика;</w:t>
      </w:r>
    </w:p>
    <w:p w14:paraId="586D810F" w14:textId="77777777" w:rsidR="00844B87" w:rsidRPr="00E47CEE" w:rsidRDefault="00DC5B76" w:rsidP="00E47CEE">
      <w:pPr>
        <w:pStyle w:val="aa"/>
        <w:numPr>
          <w:ilvl w:val="0"/>
          <w:numId w:val="3"/>
        </w:numPr>
      </w:pPr>
      <w:r w:rsidRPr="00E47CEE">
        <w:t xml:space="preserve">разгрузка </w:t>
      </w:r>
      <w:r w:rsidR="009E51C7" w:rsidRPr="00E47CEE">
        <w:t>материала</w:t>
      </w:r>
      <w:r w:rsidRPr="00E47CEE">
        <w:t xml:space="preserve"> в офис Заказчика;</w:t>
      </w:r>
    </w:p>
    <w:p w14:paraId="7BFD0C04" w14:textId="77777777" w:rsidR="00E47CEE" w:rsidRPr="00E47CEE" w:rsidRDefault="000803F5" w:rsidP="00E47CEE">
      <w:pPr>
        <w:pStyle w:val="aa"/>
        <w:numPr>
          <w:ilvl w:val="0"/>
          <w:numId w:val="3"/>
        </w:numPr>
      </w:pPr>
      <w:r w:rsidRPr="00E47CEE">
        <w:t>демонт</w:t>
      </w:r>
      <w:r w:rsidR="00E47CEE" w:rsidRPr="00E47CEE">
        <w:t>аж</w:t>
      </w:r>
      <w:r w:rsidRPr="00E47CEE">
        <w:t xml:space="preserve"> нижн</w:t>
      </w:r>
      <w:r w:rsidR="00E47CEE" w:rsidRPr="00E47CEE">
        <w:t>его</w:t>
      </w:r>
      <w:r w:rsidRPr="00E47CEE">
        <w:t xml:space="preserve"> </w:t>
      </w:r>
      <w:r w:rsidR="008C08E4" w:rsidRPr="00E47CEE">
        <w:t xml:space="preserve"> </w:t>
      </w:r>
      <w:r w:rsidR="00E47CEE" w:rsidRPr="00E47CEE">
        <w:t xml:space="preserve">цоколя, для поднятия гостевой полки </w:t>
      </w:r>
      <w:r w:rsidR="008C08E4" w:rsidRPr="00E47CEE">
        <w:t>на 15 см</w:t>
      </w:r>
      <w:r w:rsidR="00E47CEE" w:rsidRPr="00E47CEE">
        <w:t>.</w:t>
      </w:r>
      <w:r w:rsidR="008C08E4" w:rsidRPr="00E47CEE">
        <w:t xml:space="preserve"> </w:t>
      </w:r>
    </w:p>
    <w:p w14:paraId="35C2E10D" w14:textId="77777777" w:rsidR="00475201" w:rsidRPr="00E47CEE" w:rsidRDefault="00475201" w:rsidP="00E47CEE">
      <w:pPr>
        <w:pStyle w:val="aa"/>
        <w:numPr>
          <w:ilvl w:val="0"/>
          <w:numId w:val="3"/>
        </w:numPr>
      </w:pPr>
      <w:r w:rsidRPr="00E47CEE">
        <w:t>установ</w:t>
      </w:r>
      <w:r w:rsidR="00E47CEE" w:rsidRPr="00E47CEE">
        <w:t>ка</w:t>
      </w:r>
      <w:r w:rsidRPr="00E47CEE">
        <w:t xml:space="preserve"> нов</w:t>
      </w:r>
      <w:r w:rsidR="00E47CEE" w:rsidRPr="00E47CEE">
        <w:t>ого</w:t>
      </w:r>
      <w:r w:rsidRPr="00E47CEE">
        <w:t xml:space="preserve"> цокол</w:t>
      </w:r>
      <w:r w:rsidR="00E47CEE" w:rsidRPr="00E47CEE">
        <w:t>я</w:t>
      </w:r>
      <w:r w:rsidR="00E47CEE">
        <w:t xml:space="preserve"> по длине ресепш</w:t>
      </w:r>
      <w:r w:rsidRPr="00E47CEE">
        <w:t>на:</w:t>
      </w:r>
    </w:p>
    <w:p w14:paraId="10408345" w14:textId="77777777" w:rsidR="007C6036" w:rsidRPr="00E47CEE" w:rsidRDefault="007C6036" w:rsidP="00E47CEE">
      <w:pPr>
        <w:pStyle w:val="aa"/>
        <w:numPr>
          <w:ilvl w:val="0"/>
          <w:numId w:val="3"/>
        </w:numPr>
      </w:pPr>
      <w:r w:rsidRPr="00E47CEE">
        <w:t>демонт</w:t>
      </w:r>
      <w:r w:rsidR="00E47CEE" w:rsidRPr="00E47CEE">
        <w:t>аж рабочей</w:t>
      </w:r>
      <w:r w:rsidRPr="00E47CEE">
        <w:t xml:space="preserve"> столешниц</w:t>
      </w:r>
      <w:r w:rsidR="00E47CEE" w:rsidRPr="00E47CEE">
        <w:t>ы</w:t>
      </w:r>
      <w:r w:rsidRPr="00E47CEE">
        <w:t>, предназначенн</w:t>
      </w:r>
      <w:r w:rsidR="00E47CEE" w:rsidRPr="00E47CEE">
        <w:t>ой</w:t>
      </w:r>
      <w:r w:rsidRPr="00E47CEE">
        <w:t xml:space="preserve"> для сотрудников и установ</w:t>
      </w:r>
      <w:r w:rsidR="00E47CEE" w:rsidRPr="00E47CEE">
        <w:t>ка</w:t>
      </w:r>
      <w:r w:rsidRPr="00E47CEE">
        <w:t xml:space="preserve"> нов</w:t>
      </w:r>
      <w:r w:rsidR="00E47CEE" w:rsidRPr="00E47CEE">
        <w:t>ой</w:t>
      </w:r>
      <w:r w:rsidRPr="00E47CEE">
        <w:t xml:space="preserve"> столешниц</w:t>
      </w:r>
      <w:r w:rsidR="00E47CEE" w:rsidRPr="00E47CEE">
        <w:t>ы</w:t>
      </w:r>
      <w:r w:rsidRPr="00E47CEE">
        <w:t>.</w:t>
      </w:r>
    </w:p>
    <w:p w14:paraId="15F8B5DA" w14:textId="77777777" w:rsidR="00475201" w:rsidRPr="00E47CEE" w:rsidRDefault="00475201" w:rsidP="00E47CEE">
      <w:pPr>
        <w:pStyle w:val="aa"/>
        <w:numPr>
          <w:ilvl w:val="0"/>
          <w:numId w:val="3"/>
        </w:numPr>
      </w:pPr>
      <w:r w:rsidRPr="00E47CEE">
        <w:t>на новой столешнице для сотрудн</w:t>
      </w:r>
      <w:r w:rsidR="00E47CEE" w:rsidRPr="00E47CEE">
        <w:t>иков сделать вы</w:t>
      </w:r>
      <w:r w:rsidRPr="00E47CEE">
        <w:t>пилы для компьютеров с размерами</w:t>
      </w:r>
      <w:r w:rsidR="00E47CEE" w:rsidRPr="00E47CEE">
        <w:t xml:space="preserve"> (Д) 560Х( Ш)23</w:t>
      </w:r>
      <w:r w:rsidR="008C08E4" w:rsidRPr="00E47CEE">
        <w:t>0Х</w:t>
      </w:r>
      <w:r w:rsidR="00E47CEE" w:rsidRPr="00E47CEE">
        <w:t>(Г)100</w:t>
      </w:r>
    </w:p>
    <w:p w14:paraId="01652020" w14:textId="77777777" w:rsidR="007C6036" w:rsidRPr="00E47CEE" w:rsidRDefault="007C6036" w:rsidP="00E47CEE">
      <w:pPr>
        <w:pStyle w:val="aa"/>
        <w:numPr>
          <w:ilvl w:val="0"/>
          <w:numId w:val="3"/>
        </w:numPr>
      </w:pPr>
      <w:r w:rsidRPr="00E47CEE">
        <w:t>демонт</w:t>
      </w:r>
      <w:r w:rsidR="00E47CEE" w:rsidRPr="00E47CEE">
        <w:t>аж</w:t>
      </w:r>
      <w:r w:rsidR="00475201" w:rsidRPr="00E47CEE">
        <w:t xml:space="preserve"> част</w:t>
      </w:r>
      <w:r w:rsidR="00E47CEE" w:rsidRPr="00E47CEE">
        <w:t>и</w:t>
      </w:r>
      <w:r w:rsidR="00475201" w:rsidRPr="00E47CEE">
        <w:t xml:space="preserve"> конструкции (слева), на демонтированном месте установ</w:t>
      </w:r>
      <w:r w:rsidR="00E47CEE" w:rsidRPr="00E47CEE">
        <w:t>ка</w:t>
      </w:r>
      <w:r w:rsidR="00475201" w:rsidRPr="00E47CEE">
        <w:t xml:space="preserve"> нов</w:t>
      </w:r>
      <w:r w:rsidR="00E47CEE" w:rsidRPr="00E47CEE">
        <w:t xml:space="preserve">ого </w:t>
      </w:r>
      <w:r w:rsidR="00475201" w:rsidRPr="00E47CEE">
        <w:t>модул</w:t>
      </w:r>
      <w:r w:rsidR="00E47CEE" w:rsidRPr="00E47CEE">
        <w:t>я</w:t>
      </w:r>
      <w:r w:rsidR="00475201" w:rsidRPr="00E47CEE">
        <w:t xml:space="preserve"> с дверью для прохода сотрудников;</w:t>
      </w:r>
    </w:p>
    <w:p w14:paraId="1F8E1A62" w14:textId="77777777" w:rsidR="009F0D00" w:rsidRPr="00E47CEE" w:rsidRDefault="009F0D00" w:rsidP="00E47CEE">
      <w:pPr>
        <w:pStyle w:val="aa"/>
        <w:numPr>
          <w:ilvl w:val="0"/>
          <w:numId w:val="3"/>
        </w:numPr>
      </w:pPr>
      <w:r w:rsidRPr="00E47CEE">
        <w:t xml:space="preserve">демонтаж </w:t>
      </w:r>
      <w:r w:rsidR="006865BF" w:rsidRPr="00E47CEE">
        <w:t xml:space="preserve">и утилизация </w:t>
      </w:r>
      <w:r w:rsidR="00CE55AB" w:rsidRPr="00E47CEE">
        <w:t xml:space="preserve">существующих элементов конструкции </w:t>
      </w:r>
      <w:r w:rsidRPr="00E47CEE">
        <w:t xml:space="preserve"> </w:t>
      </w:r>
      <w:r w:rsidR="00E47CEE">
        <w:t>ресепшн</w:t>
      </w:r>
      <w:r w:rsidR="00301FE5" w:rsidRPr="00E47CEE">
        <w:t>, предназначенн</w:t>
      </w:r>
      <w:r w:rsidR="00CE55AB" w:rsidRPr="00E47CEE">
        <w:t>ых</w:t>
      </w:r>
      <w:r w:rsidR="00301FE5" w:rsidRPr="00E47CEE">
        <w:t xml:space="preserve"> к замене</w:t>
      </w:r>
      <w:r w:rsidRPr="00E47CEE">
        <w:t>;</w:t>
      </w:r>
    </w:p>
    <w:p w14:paraId="2996E244" w14:textId="77777777" w:rsidR="00844B87" w:rsidRPr="00E47CEE" w:rsidRDefault="00DC5B76" w:rsidP="00E47CEE">
      <w:pPr>
        <w:pStyle w:val="aa"/>
        <w:numPr>
          <w:ilvl w:val="0"/>
          <w:numId w:val="3"/>
        </w:numPr>
      </w:pPr>
      <w:r w:rsidRPr="00E47CEE">
        <w:t>сборка</w:t>
      </w:r>
      <w:r w:rsidR="00301FE5" w:rsidRPr="00E47CEE">
        <w:t xml:space="preserve"> поставляемого </w:t>
      </w:r>
      <w:r w:rsidR="009E51C7" w:rsidRPr="00E47CEE">
        <w:t>материала</w:t>
      </w:r>
      <w:r w:rsidR="00301FE5" w:rsidRPr="00E47CEE">
        <w:t xml:space="preserve"> для </w:t>
      </w:r>
      <w:r w:rsidR="007C6036" w:rsidRPr="00E47CEE">
        <w:t>реконструкции</w:t>
      </w:r>
      <w:r w:rsidR="00301FE5" w:rsidRPr="00E47CEE">
        <w:t xml:space="preserve"> </w:t>
      </w:r>
      <w:r w:rsidR="00E47CEE">
        <w:t>ресепш</w:t>
      </w:r>
      <w:r w:rsidR="00301FE5" w:rsidRPr="00E47CEE">
        <w:t xml:space="preserve">н, осуществляется </w:t>
      </w:r>
      <w:r w:rsidR="00053D96" w:rsidRPr="00E47CEE">
        <w:t xml:space="preserve"> в выходные дни.</w:t>
      </w:r>
    </w:p>
    <w:p w14:paraId="1C7326AE" w14:textId="77777777" w:rsidR="007B30D5" w:rsidRPr="00E47CEE" w:rsidRDefault="009E51C7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color w:val="auto"/>
          <w:sz w:val="24"/>
          <w:szCs w:val="24"/>
        </w:rPr>
        <w:t xml:space="preserve">2.5. </w:t>
      </w:r>
      <w:r w:rsidR="007B30D5" w:rsidRPr="00E47CEE">
        <w:rPr>
          <w:color w:val="auto"/>
          <w:sz w:val="24"/>
          <w:szCs w:val="24"/>
        </w:rPr>
        <w:t xml:space="preserve">Для выполнения работ по </w:t>
      </w:r>
      <w:r w:rsidR="001E4AC0" w:rsidRPr="00E47CEE">
        <w:rPr>
          <w:color w:val="auto"/>
          <w:sz w:val="24"/>
          <w:szCs w:val="24"/>
        </w:rPr>
        <w:t>реконструкции</w:t>
      </w:r>
      <w:r w:rsidR="006865BF" w:rsidRPr="00E47CEE">
        <w:rPr>
          <w:color w:val="auto"/>
          <w:sz w:val="24"/>
          <w:szCs w:val="24"/>
        </w:rPr>
        <w:t xml:space="preserve"> </w:t>
      </w:r>
      <w:r w:rsidR="0033007A" w:rsidRPr="00E47CEE">
        <w:rPr>
          <w:color w:val="auto"/>
          <w:sz w:val="24"/>
          <w:szCs w:val="24"/>
        </w:rPr>
        <w:t>существующей конструкции</w:t>
      </w:r>
      <w:r w:rsidR="007B30D5" w:rsidRPr="00E47CEE">
        <w:rPr>
          <w:color w:val="auto"/>
          <w:sz w:val="24"/>
          <w:szCs w:val="24"/>
        </w:rPr>
        <w:t xml:space="preserve"> </w:t>
      </w:r>
      <w:r w:rsidR="00E47CEE" w:rsidRPr="00E47CEE">
        <w:rPr>
          <w:color w:val="auto"/>
          <w:sz w:val="24"/>
          <w:szCs w:val="24"/>
        </w:rPr>
        <w:t>ресепшн</w:t>
      </w:r>
      <w:r w:rsidR="007B30D5" w:rsidRPr="00E47CEE">
        <w:rPr>
          <w:color w:val="auto"/>
          <w:sz w:val="24"/>
          <w:szCs w:val="24"/>
        </w:rPr>
        <w:t>, Поставщик вправе производить дополнительные замеры у Заказчика.</w:t>
      </w:r>
    </w:p>
    <w:p w14:paraId="089FA67C" w14:textId="77777777" w:rsidR="009E51C7" w:rsidRPr="00E47CEE" w:rsidRDefault="009E51C7" w:rsidP="009E51C7">
      <w:pPr>
        <w:ind w:left="284"/>
        <w:jc w:val="both"/>
        <w:rPr>
          <w:color w:val="auto"/>
          <w:sz w:val="24"/>
          <w:szCs w:val="24"/>
        </w:rPr>
      </w:pPr>
    </w:p>
    <w:p w14:paraId="6FC2A6E4" w14:textId="77777777" w:rsidR="00844B87" w:rsidRPr="00E47CEE" w:rsidRDefault="005B6AB0" w:rsidP="009E51C7">
      <w:pPr>
        <w:ind w:firstLine="284"/>
        <w:jc w:val="both"/>
        <w:rPr>
          <w:b/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>3</w:t>
      </w:r>
      <w:r w:rsidR="00DC5B76" w:rsidRPr="00E47CEE">
        <w:rPr>
          <w:b/>
          <w:color w:val="auto"/>
          <w:sz w:val="24"/>
          <w:szCs w:val="24"/>
        </w:rPr>
        <w:t>. Т</w:t>
      </w:r>
      <w:r w:rsidR="007B30D5" w:rsidRPr="00E47CEE">
        <w:rPr>
          <w:b/>
          <w:color w:val="auto"/>
          <w:sz w:val="24"/>
          <w:szCs w:val="24"/>
        </w:rPr>
        <w:t xml:space="preserve">ребования к </w:t>
      </w:r>
      <w:r w:rsidR="006865BF" w:rsidRPr="00E47CEE">
        <w:rPr>
          <w:b/>
          <w:color w:val="auto"/>
          <w:sz w:val="24"/>
          <w:szCs w:val="24"/>
        </w:rPr>
        <w:t>результату работ</w:t>
      </w:r>
    </w:p>
    <w:p w14:paraId="19897819" w14:textId="77777777" w:rsidR="0033007A" w:rsidRPr="00E47CEE" w:rsidRDefault="005B6AB0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color w:val="auto"/>
          <w:sz w:val="24"/>
          <w:szCs w:val="24"/>
        </w:rPr>
        <w:t>3</w:t>
      </w:r>
      <w:r w:rsidR="007B30D5" w:rsidRPr="00E47CEE">
        <w:rPr>
          <w:color w:val="auto"/>
          <w:sz w:val="24"/>
          <w:szCs w:val="24"/>
        </w:rPr>
        <w:t xml:space="preserve">.1. Части мебели для </w:t>
      </w:r>
      <w:r w:rsidR="006865BF" w:rsidRPr="00E47CEE">
        <w:rPr>
          <w:color w:val="auto"/>
          <w:sz w:val="24"/>
          <w:szCs w:val="24"/>
        </w:rPr>
        <w:t xml:space="preserve">реконструкции </w:t>
      </w:r>
      <w:r w:rsidR="007B30D5" w:rsidRPr="00E47CEE">
        <w:rPr>
          <w:color w:val="auto"/>
          <w:sz w:val="24"/>
          <w:szCs w:val="24"/>
        </w:rPr>
        <w:t>должны быть изготовлены из</w:t>
      </w:r>
      <w:r w:rsidR="001B3C7D" w:rsidRPr="00E47CEE">
        <w:rPr>
          <w:color w:val="auto"/>
          <w:sz w:val="24"/>
          <w:szCs w:val="24"/>
        </w:rPr>
        <w:t xml:space="preserve"> МДФ, натурального  массива </w:t>
      </w:r>
      <w:r w:rsidR="007B30D5" w:rsidRPr="00E47CEE">
        <w:rPr>
          <w:color w:val="auto"/>
          <w:sz w:val="24"/>
          <w:szCs w:val="24"/>
        </w:rPr>
        <w:t>шпона дуба. Цветовая покраска достигается с помощью грунтов и лаков, имеющегося блеска лака не мене 20%.</w:t>
      </w:r>
    </w:p>
    <w:p w14:paraId="49D10B4F" w14:textId="77777777" w:rsidR="00671843" w:rsidRPr="00E47CEE" w:rsidRDefault="005B6AB0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color w:val="auto"/>
          <w:sz w:val="24"/>
          <w:szCs w:val="24"/>
        </w:rPr>
        <w:t>3</w:t>
      </w:r>
      <w:r w:rsidR="009E51C7" w:rsidRPr="00E47CEE">
        <w:rPr>
          <w:color w:val="auto"/>
          <w:sz w:val="24"/>
          <w:szCs w:val="24"/>
        </w:rPr>
        <w:t xml:space="preserve">.2. </w:t>
      </w:r>
      <w:r w:rsidR="00574ECE" w:rsidRPr="00E47CEE">
        <w:rPr>
          <w:color w:val="auto"/>
          <w:sz w:val="24"/>
          <w:szCs w:val="24"/>
        </w:rPr>
        <w:t>Выполнение работ</w:t>
      </w:r>
      <w:r w:rsidR="007B30D5" w:rsidRPr="00E47CEE">
        <w:rPr>
          <w:color w:val="auto"/>
          <w:sz w:val="24"/>
          <w:szCs w:val="24"/>
        </w:rPr>
        <w:t xml:space="preserve"> </w:t>
      </w:r>
      <w:r w:rsidR="00574ECE" w:rsidRPr="00E47CEE">
        <w:rPr>
          <w:color w:val="auto"/>
          <w:sz w:val="24"/>
          <w:szCs w:val="24"/>
        </w:rPr>
        <w:t xml:space="preserve">по </w:t>
      </w:r>
      <w:r w:rsidR="007C6036" w:rsidRPr="00E47CEE">
        <w:rPr>
          <w:color w:val="auto"/>
          <w:sz w:val="24"/>
          <w:szCs w:val="24"/>
        </w:rPr>
        <w:t>реконструкции</w:t>
      </w:r>
      <w:r w:rsidR="00574ECE" w:rsidRPr="00E47CEE">
        <w:rPr>
          <w:color w:val="auto"/>
          <w:sz w:val="24"/>
          <w:szCs w:val="24"/>
        </w:rPr>
        <w:t xml:space="preserve"> существующей конструкции</w:t>
      </w:r>
      <w:r w:rsidRPr="00E47CEE">
        <w:rPr>
          <w:color w:val="auto"/>
          <w:sz w:val="24"/>
          <w:szCs w:val="24"/>
        </w:rPr>
        <w:t>,</w:t>
      </w:r>
      <w:r w:rsidR="00574ECE" w:rsidRPr="00E47CEE">
        <w:rPr>
          <w:color w:val="auto"/>
          <w:sz w:val="24"/>
          <w:szCs w:val="24"/>
        </w:rPr>
        <w:t xml:space="preserve"> должно соответствовать</w:t>
      </w:r>
      <w:r w:rsidR="00671843" w:rsidRPr="00E47CEE">
        <w:rPr>
          <w:color w:val="auto"/>
          <w:sz w:val="24"/>
          <w:szCs w:val="24"/>
        </w:rPr>
        <w:t xml:space="preserve"> согласно </w:t>
      </w:r>
      <w:r w:rsidR="00301FE5" w:rsidRPr="00E47CEE">
        <w:rPr>
          <w:color w:val="auto"/>
          <w:sz w:val="24"/>
          <w:szCs w:val="24"/>
        </w:rPr>
        <w:t>предоставленного</w:t>
      </w:r>
      <w:r w:rsidR="00574ECE" w:rsidRPr="00E47CEE">
        <w:rPr>
          <w:color w:val="auto"/>
          <w:sz w:val="24"/>
          <w:szCs w:val="24"/>
        </w:rPr>
        <w:t xml:space="preserve"> дизайн-проект</w:t>
      </w:r>
      <w:r w:rsidR="00671843" w:rsidRPr="00E47CEE">
        <w:rPr>
          <w:color w:val="auto"/>
          <w:sz w:val="24"/>
          <w:szCs w:val="24"/>
        </w:rPr>
        <w:t>а</w:t>
      </w:r>
      <w:r w:rsidR="00574ECE" w:rsidRPr="00E47CEE">
        <w:rPr>
          <w:color w:val="auto"/>
          <w:sz w:val="24"/>
          <w:szCs w:val="24"/>
        </w:rPr>
        <w:t xml:space="preserve"> Заказчика.</w:t>
      </w:r>
      <w:r w:rsidR="009E51C7" w:rsidRPr="00E47CEE">
        <w:rPr>
          <w:color w:val="auto"/>
          <w:sz w:val="24"/>
          <w:szCs w:val="24"/>
        </w:rPr>
        <w:t xml:space="preserve"> </w:t>
      </w:r>
    </w:p>
    <w:p w14:paraId="73ABA053" w14:textId="77777777" w:rsidR="007B30D5" w:rsidRPr="00E47CEE" w:rsidRDefault="005B6AB0" w:rsidP="009E51C7">
      <w:pPr>
        <w:ind w:left="284"/>
        <w:jc w:val="both"/>
        <w:rPr>
          <w:color w:val="auto"/>
          <w:sz w:val="24"/>
          <w:szCs w:val="24"/>
        </w:rPr>
      </w:pPr>
      <w:r w:rsidRPr="00E47CEE">
        <w:rPr>
          <w:color w:val="auto"/>
          <w:sz w:val="24"/>
          <w:szCs w:val="24"/>
        </w:rPr>
        <w:t>3</w:t>
      </w:r>
      <w:r w:rsidR="007B30D5" w:rsidRPr="00E47CEE">
        <w:rPr>
          <w:color w:val="auto"/>
          <w:sz w:val="24"/>
          <w:szCs w:val="24"/>
        </w:rPr>
        <w:t xml:space="preserve">.3. </w:t>
      </w:r>
      <w:r w:rsidR="00574ECE" w:rsidRPr="00E47CEE">
        <w:rPr>
          <w:color w:val="auto"/>
          <w:sz w:val="24"/>
          <w:szCs w:val="24"/>
        </w:rPr>
        <w:t xml:space="preserve">Материалы для </w:t>
      </w:r>
      <w:r w:rsidR="007C6036" w:rsidRPr="00E47CEE">
        <w:rPr>
          <w:color w:val="auto"/>
          <w:sz w:val="24"/>
          <w:szCs w:val="24"/>
        </w:rPr>
        <w:t>реконструкции</w:t>
      </w:r>
      <w:r w:rsidR="00574ECE" w:rsidRPr="00E47CEE">
        <w:rPr>
          <w:color w:val="auto"/>
          <w:sz w:val="24"/>
          <w:szCs w:val="24"/>
        </w:rPr>
        <w:t xml:space="preserve"> существующей конструкции должны быть н</w:t>
      </w:r>
      <w:r w:rsidRPr="00E47CEE">
        <w:rPr>
          <w:color w:val="auto"/>
          <w:sz w:val="24"/>
          <w:szCs w:val="24"/>
        </w:rPr>
        <w:t>овыми и ранее не использованными.</w:t>
      </w:r>
    </w:p>
    <w:p w14:paraId="1A328D0F" w14:textId="77777777" w:rsidR="009E51C7" w:rsidRPr="00E47CEE" w:rsidRDefault="009E51C7" w:rsidP="009E51C7">
      <w:pPr>
        <w:ind w:firstLine="284"/>
        <w:jc w:val="both"/>
        <w:rPr>
          <w:color w:val="auto"/>
          <w:sz w:val="24"/>
          <w:szCs w:val="24"/>
        </w:rPr>
      </w:pPr>
    </w:p>
    <w:p w14:paraId="205A4A7F" w14:textId="77777777" w:rsidR="009E51C7" w:rsidRPr="00E47CEE" w:rsidRDefault="001B3C7D" w:rsidP="009E51C7">
      <w:pPr>
        <w:ind w:firstLine="284"/>
        <w:rPr>
          <w:b/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 xml:space="preserve"> </w:t>
      </w:r>
      <w:r w:rsidR="009E51C7" w:rsidRPr="00E47CEE">
        <w:rPr>
          <w:b/>
          <w:color w:val="auto"/>
          <w:sz w:val="24"/>
          <w:szCs w:val="24"/>
        </w:rPr>
        <w:t>4</w:t>
      </w:r>
      <w:r w:rsidRPr="00E47CEE">
        <w:rPr>
          <w:b/>
          <w:color w:val="auto"/>
          <w:sz w:val="24"/>
          <w:szCs w:val="24"/>
        </w:rPr>
        <w:t xml:space="preserve">. </w:t>
      </w:r>
      <w:r w:rsidR="006865BF" w:rsidRPr="00E47CEE">
        <w:rPr>
          <w:b/>
          <w:color w:val="auto"/>
          <w:sz w:val="24"/>
          <w:szCs w:val="24"/>
        </w:rPr>
        <w:t xml:space="preserve">Наименование  </w:t>
      </w:r>
      <w:r w:rsidR="009E51C7" w:rsidRPr="00E47CEE">
        <w:rPr>
          <w:b/>
          <w:color w:val="auto"/>
          <w:sz w:val="24"/>
          <w:szCs w:val="24"/>
        </w:rPr>
        <w:t xml:space="preserve">материалов </w:t>
      </w:r>
      <w:r w:rsidR="00671843" w:rsidRPr="00E47CEE">
        <w:rPr>
          <w:b/>
          <w:color w:val="auto"/>
          <w:sz w:val="24"/>
          <w:szCs w:val="24"/>
        </w:rPr>
        <w:t xml:space="preserve">обозначены </w:t>
      </w:r>
      <w:r w:rsidR="009E51C7" w:rsidRPr="00E47CEE">
        <w:rPr>
          <w:b/>
          <w:color w:val="auto"/>
          <w:sz w:val="24"/>
          <w:szCs w:val="24"/>
        </w:rPr>
        <w:t>в Таблице № 1.</w:t>
      </w:r>
    </w:p>
    <w:p w14:paraId="42E8C001" w14:textId="77777777" w:rsidR="009E51C7" w:rsidRPr="00E47CEE" w:rsidRDefault="009E51C7" w:rsidP="009E51C7">
      <w:pPr>
        <w:jc w:val="right"/>
        <w:rPr>
          <w:b/>
          <w:color w:val="auto"/>
        </w:rPr>
      </w:pPr>
      <w:r w:rsidRPr="00E47CEE">
        <w:rPr>
          <w:b/>
          <w:color w:val="auto"/>
        </w:rPr>
        <w:t>Таблица №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9"/>
        <w:gridCol w:w="2880"/>
        <w:gridCol w:w="4967"/>
        <w:gridCol w:w="1761"/>
      </w:tblGrid>
      <w:tr w:rsidR="005B6AB0" w:rsidRPr="00E47CEE" w14:paraId="4FA5ED83" w14:textId="77777777" w:rsidTr="009E51C7">
        <w:tc>
          <w:tcPr>
            <w:tcW w:w="529" w:type="dxa"/>
          </w:tcPr>
          <w:p w14:paraId="761AC658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14:paraId="7C3811F4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4967" w:type="dxa"/>
          </w:tcPr>
          <w:p w14:paraId="0E15C4BD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Размеры</w:t>
            </w:r>
          </w:p>
          <w:p w14:paraId="74294D51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(ДХШХГ)</w:t>
            </w:r>
          </w:p>
        </w:tc>
        <w:tc>
          <w:tcPr>
            <w:tcW w:w="1761" w:type="dxa"/>
          </w:tcPr>
          <w:p w14:paraId="6F880147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B6AB0" w:rsidRPr="00E47CEE" w14:paraId="6DDD08C5" w14:textId="77777777" w:rsidTr="009E51C7">
        <w:trPr>
          <w:trHeight w:val="357"/>
        </w:trPr>
        <w:tc>
          <w:tcPr>
            <w:tcW w:w="529" w:type="dxa"/>
          </w:tcPr>
          <w:p w14:paraId="2B95AA03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27A7EC64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Цоколь</w:t>
            </w:r>
          </w:p>
        </w:tc>
        <w:tc>
          <w:tcPr>
            <w:tcW w:w="4967" w:type="dxa"/>
          </w:tcPr>
          <w:p w14:paraId="70246DC0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(2700х350х180+4911х220х180+1880х350х180)</w:t>
            </w:r>
          </w:p>
        </w:tc>
        <w:tc>
          <w:tcPr>
            <w:tcW w:w="1761" w:type="dxa"/>
          </w:tcPr>
          <w:p w14:paraId="40934C25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5561C7B6" w14:textId="77777777" w:rsidTr="009E51C7">
        <w:tc>
          <w:tcPr>
            <w:tcW w:w="529" w:type="dxa"/>
          </w:tcPr>
          <w:p w14:paraId="53A66BE5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80" w:type="dxa"/>
          </w:tcPr>
          <w:p w14:paraId="3286139F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Новый модуль с калиткой</w:t>
            </w:r>
          </w:p>
        </w:tc>
        <w:tc>
          <w:tcPr>
            <w:tcW w:w="4967" w:type="dxa"/>
          </w:tcPr>
          <w:p w14:paraId="5CAB9606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1770х450х980</w:t>
            </w:r>
          </w:p>
        </w:tc>
        <w:tc>
          <w:tcPr>
            <w:tcW w:w="1761" w:type="dxa"/>
          </w:tcPr>
          <w:p w14:paraId="3DA74729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7008B993" w14:textId="77777777" w:rsidTr="009E51C7">
        <w:tc>
          <w:tcPr>
            <w:tcW w:w="529" w:type="dxa"/>
          </w:tcPr>
          <w:p w14:paraId="23376676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1F629270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Панель со стеллажом</w:t>
            </w:r>
          </w:p>
        </w:tc>
        <w:tc>
          <w:tcPr>
            <w:tcW w:w="4967" w:type="dxa"/>
          </w:tcPr>
          <w:p w14:paraId="239896CD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1400х920х320</w:t>
            </w:r>
          </w:p>
        </w:tc>
        <w:tc>
          <w:tcPr>
            <w:tcW w:w="1761" w:type="dxa"/>
          </w:tcPr>
          <w:p w14:paraId="2FDDEE38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440ABA43" w14:textId="77777777" w:rsidTr="009E51C7">
        <w:tc>
          <w:tcPr>
            <w:tcW w:w="529" w:type="dxa"/>
          </w:tcPr>
          <w:p w14:paraId="19C43770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178F810E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Новый стол</w:t>
            </w:r>
          </w:p>
        </w:tc>
        <w:tc>
          <w:tcPr>
            <w:tcW w:w="4967" w:type="dxa"/>
          </w:tcPr>
          <w:p w14:paraId="7756C6DB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2410х1172х730</w:t>
            </w:r>
          </w:p>
        </w:tc>
        <w:tc>
          <w:tcPr>
            <w:tcW w:w="1761" w:type="dxa"/>
          </w:tcPr>
          <w:p w14:paraId="5717B86B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27BCA5CD" w14:textId="77777777" w:rsidTr="009E51C7">
        <w:tc>
          <w:tcPr>
            <w:tcW w:w="529" w:type="dxa"/>
          </w:tcPr>
          <w:p w14:paraId="6A986A90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743D086D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Новый стол</w:t>
            </w:r>
          </w:p>
        </w:tc>
        <w:tc>
          <w:tcPr>
            <w:tcW w:w="4967" w:type="dxa"/>
          </w:tcPr>
          <w:p w14:paraId="64792FF0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1700х1200х730</w:t>
            </w:r>
          </w:p>
        </w:tc>
        <w:tc>
          <w:tcPr>
            <w:tcW w:w="1761" w:type="dxa"/>
          </w:tcPr>
          <w:p w14:paraId="1830EB39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754A0BC1" w14:textId="77777777" w:rsidTr="009E51C7">
        <w:tc>
          <w:tcPr>
            <w:tcW w:w="529" w:type="dxa"/>
          </w:tcPr>
          <w:p w14:paraId="0B3176E1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03AA3B35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Тумба стола</w:t>
            </w:r>
          </w:p>
        </w:tc>
        <w:tc>
          <w:tcPr>
            <w:tcW w:w="4967" w:type="dxa"/>
          </w:tcPr>
          <w:p w14:paraId="34AE0CD6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450х700х680</w:t>
            </w:r>
          </w:p>
        </w:tc>
        <w:tc>
          <w:tcPr>
            <w:tcW w:w="1761" w:type="dxa"/>
          </w:tcPr>
          <w:p w14:paraId="142F4A82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AB0" w:rsidRPr="00E47CEE" w14:paraId="3B2C5BD2" w14:textId="77777777" w:rsidTr="009E51C7">
        <w:tc>
          <w:tcPr>
            <w:tcW w:w="529" w:type="dxa"/>
          </w:tcPr>
          <w:p w14:paraId="34B1E399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2775416C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Шкафчики</w:t>
            </w:r>
          </w:p>
        </w:tc>
        <w:tc>
          <w:tcPr>
            <w:tcW w:w="4967" w:type="dxa"/>
          </w:tcPr>
          <w:p w14:paraId="585B81BB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sz w:val="24"/>
                <w:szCs w:val="24"/>
              </w:rPr>
              <w:t>900х800х450</w:t>
            </w:r>
          </w:p>
        </w:tc>
        <w:tc>
          <w:tcPr>
            <w:tcW w:w="1761" w:type="dxa"/>
          </w:tcPr>
          <w:p w14:paraId="498CD74C" w14:textId="77777777" w:rsidR="005B6AB0" w:rsidRPr="00E47CEE" w:rsidRDefault="005B6AB0">
            <w:pPr>
              <w:spacing w:after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2FCB5FA1" w14:textId="77777777" w:rsidR="00671843" w:rsidRPr="00E47CEE" w:rsidRDefault="00671843" w:rsidP="009E51C7">
      <w:pPr>
        <w:spacing w:after="240" w:line="276" w:lineRule="auto"/>
        <w:ind w:firstLine="284"/>
        <w:jc w:val="both"/>
        <w:rPr>
          <w:b/>
          <w:color w:val="auto"/>
          <w:sz w:val="24"/>
          <w:szCs w:val="24"/>
        </w:rPr>
      </w:pPr>
    </w:p>
    <w:p w14:paraId="28208340" w14:textId="77777777" w:rsidR="00F0200F" w:rsidRPr="00E47CEE" w:rsidRDefault="009E51C7" w:rsidP="00676C5B">
      <w:pPr>
        <w:spacing w:after="240" w:line="276" w:lineRule="auto"/>
        <w:ind w:firstLine="284"/>
        <w:jc w:val="both"/>
        <w:rPr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>5</w:t>
      </w:r>
      <w:r w:rsidR="00F0200F" w:rsidRPr="00E47CEE">
        <w:rPr>
          <w:b/>
          <w:color w:val="auto"/>
          <w:sz w:val="24"/>
          <w:szCs w:val="24"/>
        </w:rPr>
        <w:t>. Требования к Поставщику:</w:t>
      </w:r>
      <w:r w:rsidR="00F0200F" w:rsidRPr="00E47CEE">
        <w:rPr>
          <w:color w:val="auto"/>
          <w:sz w:val="24"/>
          <w:szCs w:val="24"/>
        </w:rPr>
        <w:t xml:space="preserve"> опыт работы по производству мебели 3 года.</w:t>
      </w:r>
    </w:p>
    <w:p w14:paraId="0257E6FA" w14:textId="77777777" w:rsidR="00F0200F" w:rsidRPr="00E47CEE" w:rsidRDefault="009E51C7" w:rsidP="00676C5B">
      <w:pPr>
        <w:spacing w:after="240" w:line="276" w:lineRule="auto"/>
        <w:ind w:firstLine="284"/>
        <w:jc w:val="both"/>
        <w:rPr>
          <w:b/>
          <w:color w:val="auto"/>
          <w:sz w:val="24"/>
          <w:szCs w:val="24"/>
        </w:rPr>
      </w:pPr>
      <w:r w:rsidRPr="00E47CEE">
        <w:rPr>
          <w:b/>
          <w:color w:val="auto"/>
          <w:sz w:val="24"/>
          <w:szCs w:val="24"/>
        </w:rPr>
        <w:t>6</w:t>
      </w:r>
      <w:r w:rsidR="00F0200F" w:rsidRPr="00E47CEE">
        <w:rPr>
          <w:b/>
          <w:color w:val="auto"/>
          <w:sz w:val="24"/>
          <w:szCs w:val="24"/>
        </w:rPr>
        <w:t>. Порядок оплаты</w:t>
      </w:r>
    </w:p>
    <w:p w14:paraId="0144A532" w14:textId="77777777" w:rsidR="00F0200F" w:rsidRPr="00E47CEE" w:rsidRDefault="009E51C7" w:rsidP="00676C5B">
      <w:pPr>
        <w:spacing w:after="240" w:line="276" w:lineRule="auto"/>
        <w:ind w:firstLine="284"/>
        <w:jc w:val="both"/>
        <w:rPr>
          <w:color w:val="auto"/>
          <w:sz w:val="24"/>
          <w:szCs w:val="24"/>
        </w:rPr>
      </w:pPr>
      <w:r w:rsidRPr="00E47CEE">
        <w:rPr>
          <w:color w:val="auto"/>
          <w:sz w:val="24"/>
          <w:szCs w:val="24"/>
        </w:rPr>
        <w:t>6</w:t>
      </w:r>
      <w:r w:rsidR="00F0200F" w:rsidRPr="00E47CEE">
        <w:rPr>
          <w:color w:val="auto"/>
          <w:sz w:val="24"/>
          <w:szCs w:val="24"/>
        </w:rPr>
        <w:t>.1.  Аванс в размере 70% от общей стоимости по договору,  оплата  30 % в течение 5 (Пяти) рабочих дней после подписания Акта выполненных работ.</w:t>
      </w:r>
    </w:p>
    <w:p w14:paraId="41820E43" w14:textId="77777777" w:rsidR="00F0200F" w:rsidRPr="00E47CEE" w:rsidRDefault="00F0200F" w:rsidP="00676C5B">
      <w:pPr>
        <w:spacing w:after="240" w:line="276" w:lineRule="auto"/>
        <w:ind w:firstLine="284"/>
        <w:jc w:val="both"/>
        <w:rPr>
          <w:color w:val="auto"/>
          <w:sz w:val="24"/>
          <w:szCs w:val="24"/>
        </w:rPr>
      </w:pPr>
    </w:p>
    <w:p w14:paraId="3569F96D" w14:textId="77777777" w:rsidR="0033007A" w:rsidRPr="00676C5B" w:rsidRDefault="00676C5B" w:rsidP="00676C5B">
      <w:pPr>
        <w:pStyle w:val="aa"/>
        <w:numPr>
          <w:ilvl w:val="0"/>
          <w:numId w:val="5"/>
        </w:numPr>
        <w:spacing w:after="240" w:line="276" w:lineRule="auto"/>
        <w:ind w:left="0" w:firstLine="284"/>
      </w:pPr>
      <w:r w:rsidRPr="00676C5B">
        <w:rPr>
          <w:b/>
        </w:rPr>
        <w:t>Приложения 1-5</w:t>
      </w:r>
      <w:r w:rsidR="0033007A" w:rsidRPr="00676C5B">
        <w:t xml:space="preserve"> к Техническому заданию:</w:t>
      </w:r>
      <w:r w:rsidR="00841D1B" w:rsidRPr="00676C5B">
        <w:t xml:space="preserve"> Дизайн-</w:t>
      </w:r>
      <w:r w:rsidRPr="00676C5B">
        <w:t>проект.</w:t>
      </w:r>
      <w:bookmarkStart w:id="1" w:name="_GoBack"/>
      <w:bookmarkEnd w:id="1"/>
    </w:p>
    <w:p w14:paraId="3D929035" w14:textId="77777777" w:rsidR="007B30D5" w:rsidRPr="00E47CEE" w:rsidRDefault="007B30D5" w:rsidP="00676C5B">
      <w:pPr>
        <w:spacing w:after="240" w:line="276" w:lineRule="auto"/>
        <w:ind w:firstLine="284"/>
        <w:jc w:val="both"/>
        <w:rPr>
          <w:color w:val="auto"/>
        </w:rPr>
      </w:pPr>
    </w:p>
    <w:p w14:paraId="3AB31147" w14:textId="77777777" w:rsidR="00844B87" w:rsidRPr="00E47CEE" w:rsidRDefault="00844B87">
      <w:pPr>
        <w:rPr>
          <w:color w:val="auto"/>
        </w:rPr>
      </w:pPr>
    </w:p>
    <w:sectPr w:rsidR="00844B87" w:rsidRPr="00E47CEE" w:rsidSect="009E51C7">
      <w:footerReference w:type="default" r:id="rId8"/>
      <w:pgSz w:w="11906" w:h="16838"/>
      <w:pgMar w:top="284" w:right="851" w:bottom="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FE5C7" w14:textId="77777777" w:rsidR="000716B6" w:rsidRDefault="000716B6" w:rsidP="0076451C">
      <w:r>
        <w:separator/>
      </w:r>
    </w:p>
  </w:endnote>
  <w:endnote w:type="continuationSeparator" w:id="0">
    <w:p w14:paraId="5F7C7FB2" w14:textId="77777777" w:rsidR="000716B6" w:rsidRDefault="000716B6" w:rsidP="007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90425"/>
      <w:docPartObj>
        <w:docPartGallery w:val="Page Numbers (Bottom of Page)"/>
        <w:docPartUnique/>
      </w:docPartObj>
    </w:sdtPr>
    <w:sdtEndPr/>
    <w:sdtContent>
      <w:p w14:paraId="7CD96964" w14:textId="77777777" w:rsidR="00F8719B" w:rsidRDefault="00F871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5B">
          <w:rPr>
            <w:noProof/>
          </w:rPr>
          <w:t>1</w:t>
        </w:r>
        <w:r>
          <w:fldChar w:fldCharType="end"/>
        </w:r>
        <w:r>
          <w:t xml:space="preserve"> из 7</w:t>
        </w:r>
      </w:p>
    </w:sdtContent>
  </w:sdt>
  <w:p w14:paraId="3BAD134B" w14:textId="77777777" w:rsidR="00F8719B" w:rsidRDefault="00F8719B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AAA56" w14:textId="77777777" w:rsidR="000716B6" w:rsidRDefault="000716B6" w:rsidP="0076451C">
      <w:r>
        <w:separator/>
      </w:r>
    </w:p>
  </w:footnote>
  <w:footnote w:type="continuationSeparator" w:id="0">
    <w:p w14:paraId="2D927883" w14:textId="77777777" w:rsidR="000716B6" w:rsidRDefault="000716B6" w:rsidP="0076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383"/>
    <w:multiLevelType w:val="hybridMultilevel"/>
    <w:tmpl w:val="0688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204"/>
    <w:multiLevelType w:val="hybridMultilevel"/>
    <w:tmpl w:val="F2486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B80622"/>
    <w:multiLevelType w:val="hybridMultilevel"/>
    <w:tmpl w:val="D50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F4C00"/>
    <w:multiLevelType w:val="multilevel"/>
    <w:tmpl w:val="B260BF5C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</w:rPr>
    </w:lvl>
  </w:abstractNum>
  <w:abstractNum w:abstractNumId="4">
    <w:nsid w:val="5D914756"/>
    <w:multiLevelType w:val="hybridMultilevel"/>
    <w:tmpl w:val="56B60388"/>
    <w:lvl w:ilvl="0" w:tplc="73B692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B87"/>
    <w:rsid w:val="00053D96"/>
    <w:rsid w:val="000716B6"/>
    <w:rsid w:val="000803F5"/>
    <w:rsid w:val="00176AE6"/>
    <w:rsid w:val="001A642E"/>
    <w:rsid w:val="001B3C7D"/>
    <w:rsid w:val="001E4AC0"/>
    <w:rsid w:val="00255254"/>
    <w:rsid w:val="00284A05"/>
    <w:rsid w:val="002933CA"/>
    <w:rsid w:val="00301FE5"/>
    <w:rsid w:val="0033007A"/>
    <w:rsid w:val="003974B2"/>
    <w:rsid w:val="00453FE8"/>
    <w:rsid w:val="00475201"/>
    <w:rsid w:val="00574ECE"/>
    <w:rsid w:val="00580B47"/>
    <w:rsid w:val="00585287"/>
    <w:rsid w:val="005B6AB0"/>
    <w:rsid w:val="00671843"/>
    <w:rsid w:val="00676C5B"/>
    <w:rsid w:val="006865BF"/>
    <w:rsid w:val="0074164D"/>
    <w:rsid w:val="0076451C"/>
    <w:rsid w:val="007B30D5"/>
    <w:rsid w:val="007C6036"/>
    <w:rsid w:val="007F7D5A"/>
    <w:rsid w:val="00835B2A"/>
    <w:rsid w:val="00841D1B"/>
    <w:rsid w:val="00844B87"/>
    <w:rsid w:val="00891B0D"/>
    <w:rsid w:val="008C08E4"/>
    <w:rsid w:val="00916324"/>
    <w:rsid w:val="009E51C7"/>
    <w:rsid w:val="009F0D00"/>
    <w:rsid w:val="00A404A2"/>
    <w:rsid w:val="00AA0C01"/>
    <w:rsid w:val="00AF5202"/>
    <w:rsid w:val="00BD464F"/>
    <w:rsid w:val="00CE55AB"/>
    <w:rsid w:val="00D70AFF"/>
    <w:rsid w:val="00DC5B76"/>
    <w:rsid w:val="00DE3167"/>
    <w:rsid w:val="00E3417D"/>
    <w:rsid w:val="00E34C96"/>
    <w:rsid w:val="00E47CEE"/>
    <w:rsid w:val="00EB7C72"/>
    <w:rsid w:val="00F0200F"/>
    <w:rsid w:val="00F80B22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16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99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835B2A"/>
  </w:style>
  <w:style w:type="table" w:styleId="ac">
    <w:name w:val="Table Grid"/>
    <w:basedOn w:val="a1"/>
    <w:uiPriority w:val="59"/>
    <w:rsid w:val="00176AE6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B7C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7C72"/>
    <w:rPr>
      <w:sz w:val="24"/>
      <w:szCs w:val="24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EB7C72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C72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C72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B7C72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7C72"/>
    <w:rPr>
      <w:rFonts w:ascii="Lucida Grande CY" w:hAnsi="Lucida Grande CY" w:cs="Lucida Grande CY"/>
      <w:sz w:val="18"/>
      <w:szCs w:val="18"/>
    </w:rPr>
  </w:style>
  <w:style w:type="paragraph" w:styleId="af4">
    <w:name w:val="Revision"/>
    <w:hidden/>
    <w:uiPriority w:val="99"/>
    <w:semiHidden/>
    <w:rsid w:val="002552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99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835B2A"/>
  </w:style>
  <w:style w:type="table" w:styleId="ac">
    <w:name w:val="Table Grid"/>
    <w:basedOn w:val="a1"/>
    <w:uiPriority w:val="59"/>
    <w:rsid w:val="00176AE6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B7C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7C72"/>
    <w:rPr>
      <w:sz w:val="24"/>
      <w:szCs w:val="24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EB7C72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C72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C72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B7C72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7C72"/>
    <w:rPr>
      <w:rFonts w:ascii="Lucida Grande CY" w:hAnsi="Lucida Grande CY" w:cs="Lucida Grande CY"/>
      <w:sz w:val="18"/>
      <w:szCs w:val="18"/>
    </w:rPr>
  </w:style>
  <w:style w:type="paragraph" w:styleId="af4">
    <w:name w:val="Revision"/>
    <w:hidden/>
    <w:uiPriority w:val="99"/>
    <w:semiHidden/>
    <w:rsid w:val="0025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Ольга Василевская</cp:lastModifiedBy>
  <cp:revision>3</cp:revision>
  <dcterms:created xsi:type="dcterms:W3CDTF">2017-06-02T11:38:00Z</dcterms:created>
  <dcterms:modified xsi:type="dcterms:W3CDTF">2017-06-02T12:05:00Z</dcterms:modified>
</cp:coreProperties>
</file>