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42CA5F92" w14:textId="1FCCBF68" w:rsidR="00F23A29" w:rsidRPr="00B63497" w:rsidRDefault="00881059" w:rsidP="00881059">
      <w:pPr>
        <w:pStyle w:val="aff"/>
        <w:jc w:val="right"/>
        <w:rPr>
          <w:b/>
          <w:bCs/>
          <w:sz w:val="28"/>
          <w:szCs w:val="28"/>
          <w:lang w:val="ru-RU"/>
        </w:rPr>
      </w:pPr>
      <w:r>
        <w:rPr>
          <w:b/>
          <w:sz w:val="28"/>
          <w:szCs w:val="28"/>
        </w:rPr>
        <w:t>Р</w:t>
      </w:r>
      <w:r w:rsidRPr="004256CF">
        <w:rPr>
          <w:b/>
          <w:sz w:val="28"/>
          <w:szCs w:val="28"/>
        </w:rPr>
        <w:t>еестровый номер закупки К</w:t>
      </w:r>
      <w:r w:rsidR="00446E44">
        <w:rPr>
          <w:b/>
          <w:sz w:val="28"/>
          <w:szCs w:val="28"/>
        </w:rPr>
        <w:t>4</w:t>
      </w:r>
      <w:r w:rsidRPr="004256CF">
        <w:rPr>
          <w:b/>
          <w:sz w:val="28"/>
          <w:szCs w:val="28"/>
        </w:rPr>
        <w:t>/2-15</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880614">
      <w:pPr>
        <w:keepNext/>
        <w:keepLines/>
        <w:widowControl w:val="0"/>
        <w:suppressLineNumbers/>
        <w:suppressAutoHyphens/>
        <w:jc w:val="center"/>
        <w:rPr>
          <w:b/>
          <w:sz w:val="32"/>
          <w:szCs w:val="32"/>
        </w:rPr>
      </w:pPr>
      <w:r w:rsidRPr="00B63497">
        <w:rPr>
          <w:b/>
          <w:sz w:val="32"/>
          <w:szCs w:val="32"/>
        </w:rPr>
        <w:t>ЗАКУПОЧНАЯ ДОКУМЕНТАЦИЯ</w:t>
      </w:r>
    </w:p>
    <w:p w14:paraId="446DDD01" w14:textId="52DF4D66" w:rsidR="00D30142" w:rsidRPr="00B63497" w:rsidRDefault="00D30142" w:rsidP="00880614">
      <w:pPr>
        <w:keepNext/>
        <w:keepLines/>
        <w:widowControl w:val="0"/>
        <w:suppressLineNumbers/>
        <w:suppressAutoHyphens/>
        <w:jc w:val="center"/>
        <w:rPr>
          <w:b/>
          <w:sz w:val="32"/>
          <w:szCs w:val="32"/>
        </w:rPr>
      </w:pPr>
      <w:r w:rsidRPr="00B63497">
        <w:rPr>
          <w:b/>
          <w:sz w:val="32"/>
          <w:szCs w:val="32"/>
        </w:rPr>
        <w:t xml:space="preserve">НА УЧАСТИЕ В ЗАПРОСЕ </w:t>
      </w:r>
      <w:r w:rsidR="00486CE8">
        <w:rPr>
          <w:b/>
          <w:sz w:val="32"/>
          <w:szCs w:val="32"/>
        </w:rPr>
        <w:t xml:space="preserve">КОММЕРЧЕСКИХ </w:t>
      </w:r>
      <w:r w:rsidRPr="00B63497">
        <w:rPr>
          <w:b/>
          <w:sz w:val="32"/>
          <w:szCs w:val="32"/>
        </w:rPr>
        <w:t>ПРЕДЛОЖЕНИЙ</w:t>
      </w:r>
    </w:p>
    <w:p w14:paraId="53AA43B7" w14:textId="7FC4E858" w:rsidR="00F23A29" w:rsidRPr="00B63497" w:rsidRDefault="00446E44" w:rsidP="008057C1">
      <w:pPr>
        <w:pStyle w:val="affff7"/>
        <w:tabs>
          <w:tab w:val="clear" w:pos="1980"/>
          <w:tab w:val="left" w:pos="284"/>
        </w:tabs>
        <w:ind w:left="0" w:firstLine="0"/>
        <w:jc w:val="center"/>
        <w:rPr>
          <w:b/>
          <w:color w:val="FF0000"/>
          <w:sz w:val="32"/>
          <w:szCs w:val="32"/>
        </w:rPr>
      </w:pPr>
      <w:r w:rsidRPr="00951578">
        <w:rPr>
          <w:b/>
          <w:sz w:val="28"/>
        </w:rPr>
        <w:t>на право заключения договора на оказание услуг по PR-сопровождению деятельности ФРИИ</w:t>
      </w: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44D1FAD1" w:rsidR="00F23A29" w:rsidRPr="00B63497" w:rsidRDefault="004C47C1" w:rsidP="004C47C1">
      <w:pPr>
        <w:jc w:val="center"/>
        <w:rPr>
          <w:bCs/>
          <w:sz w:val="28"/>
          <w:szCs w:val="28"/>
        </w:rPr>
      </w:pPr>
      <w:bookmarkStart w:id="0" w:name="_GoBack"/>
      <w:r>
        <w:rPr>
          <w:bCs/>
          <w:sz w:val="28"/>
          <w:szCs w:val="28"/>
        </w:rPr>
        <w:t>(редакция № 1 от 08.04.2015)</w:t>
      </w:r>
    </w:p>
    <w:bookmarkEnd w:id="0"/>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1" w:name="_Toc225856144"/>
      <w:bookmarkStart w:id="2"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3" w:name="_Toc225856145"/>
      <w:bookmarkStart w:id="4" w:name="_Toc225856257"/>
      <w:bookmarkEnd w:id="1"/>
      <w:bookmarkEnd w:id="2"/>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5" w:name="_Toc166101204"/>
      <w:bookmarkStart w:id="6" w:name="_Ref166101239"/>
      <w:bookmarkStart w:id="7" w:name="_Ref166101240"/>
      <w:bookmarkStart w:id="8" w:name="_Ref166249866"/>
      <w:bookmarkStart w:id="9" w:name="_Ref166329578"/>
      <w:bookmarkStart w:id="10" w:name="_Ref166487287"/>
      <w:bookmarkStart w:id="11" w:name="_Toc366896099"/>
      <w:bookmarkStart w:id="12" w:name="_Toc275078156"/>
      <w:bookmarkEnd w:id="3"/>
      <w:bookmarkEnd w:id="4"/>
      <w:r w:rsidRPr="00B63497">
        <w:rPr>
          <w:rStyle w:val="13"/>
          <w:rFonts w:ascii="Times New Roman" w:hAnsi="Times New Roman" w:cs="Times New Roman"/>
          <w:b/>
          <w:caps/>
          <w:sz w:val="24"/>
          <w:szCs w:val="24"/>
          <w:lang w:val="ru-RU"/>
        </w:rPr>
        <w:lastRenderedPageBreak/>
        <w:t>Термины и определения</w:t>
      </w:r>
      <w:bookmarkEnd w:id="5"/>
      <w:bookmarkEnd w:id="6"/>
      <w:bookmarkEnd w:id="7"/>
      <w:bookmarkEnd w:id="8"/>
      <w:bookmarkEnd w:id="9"/>
      <w:bookmarkEnd w:id="10"/>
      <w:bookmarkEnd w:id="11"/>
      <w:bookmarkEnd w:id="12"/>
    </w:p>
    <w:p w14:paraId="4C5AF1AC" w14:textId="1AC2747D" w:rsidR="00E02BA7" w:rsidRPr="00B63497" w:rsidRDefault="00F23A29" w:rsidP="00E02BA7">
      <w:pPr>
        <w:tabs>
          <w:tab w:val="left" w:pos="1134"/>
        </w:tabs>
        <w:spacing w:before="120"/>
        <w:ind w:firstLine="567"/>
        <w:jc w:val="both"/>
        <w:rPr>
          <w:sz w:val="24"/>
          <w:szCs w:val="24"/>
        </w:rPr>
      </w:pPr>
      <w:bookmarkStart w:id="13"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0841D03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w:t>
      </w:r>
      <w:r w:rsidR="00432C93">
        <w:rPr>
          <w:sz w:val="24"/>
          <w:szCs w:val="24"/>
        </w:rPr>
        <w:t xml:space="preserve"> о закупках</w:t>
      </w:r>
      <w:r w:rsidRPr="00B63497">
        <w:rPr>
          <w:sz w:val="24"/>
          <w:szCs w:val="24"/>
        </w:rPr>
        <w:t>.</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4"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4"/>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F20FE29"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право на заключение догов</w:t>
      </w:r>
      <w:r w:rsidR="00432C93">
        <w:rPr>
          <w:sz w:val="24"/>
          <w:szCs w:val="24"/>
        </w:rPr>
        <w:t>ора на поставку товаров</w:t>
      </w:r>
      <w:r w:rsidRPr="00B63497">
        <w:rPr>
          <w:sz w:val="24"/>
          <w:szCs w:val="24"/>
        </w:rPr>
        <w:t xml:space="preserve">, выполнение работ, оказание услуг для нужд </w:t>
      </w:r>
      <w:r w:rsidR="00AF4C4D" w:rsidRPr="00B63497">
        <w:rPr>
          <w:sz w:val="24"/>
          <w:szCs w:val="24"/>
        </w:rPr>
        <w:t>Заказчик</w:t>
      </w:r>
      <w:r w:rsidRPr="00B63497">
        <w:rPr>
          <w:sz w:val="24"/>
          <w:szCs w:val="24"/>
        </w:rPr>
        <w:t>а.</w:t>
      </w:r>
      <w:bookmarkStart w:id="15" w:name="_Toc366896100"/>
      <w:bookmarkStart w:id="16" w:name="_Toc366896101"/>
      <w:bookmarkStart w:id="17" w:name="_Toc366896102"/>
      <w:bookmarkStart w:id="18" w:name="_Toc366896103"/>
      <w:bookmarkStart w:id="19" w:name="_Toc366896104"/>
      <w:bookmarkStart w:id="20" w:name="_Toc366896105"/>
      <w:bookmarkStart w:id="21" w:name="_Toc366896106"/>
      <w:bookmarkStart w:id="22" w:name="_Toc366896107"/>
      <w:bookmarkStart w:id="23" w:name="_Toc366896108"/>
      <w:bookmarkStart w:id="24" w:name="_Toc366896109"/>
      <w:bookmarkStart w:id="25" w:name="_Toc366896110"/>
      <w:bookmarkStart w:id="26" w:name="_Toc366896111"/>
      <w:bookmarkStart w:id="27" w:name="_Toc366896112"/>
      <w:bookmarkStart w:id="28" w:name="_Toc366896113"/>
      <w:bookmarkStart w:id="29" w:name="_Toc366896114"/>
      <w:bookmarkStart w:id="30" w:name="_Toc366896115"/>
      <w:bookmarkStart w:id="31" w:name="_Ref166642713"/>
      <w:bookmarkStart w:id="32" w:name="_Toc287458756"/>
      <w:bookmarkStart w:id="33" w:name="_Toc36689611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6071665" w14:textId="748A7936"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w:t>
      </w:r>
      <w:r w:rsidR="00881059">
        <w:rPr>
          <w:rStyle w:val="13"/>
          <w:rFonts w:ascii="Times New Roman" w:hAnsi="Times New Roman" w:cs="Times New Roman"/>
          <w:bCs w:val="0"/>
          <w:caps/>
          <w:sz w:val="24"/>
          <w:szCs w:val="24"/>
        </w:rPr>
        <w:t xml:space="preserve"> ОСУЩЕСТВЛЕНИЯ</w:t>
      </w:r>
      <w:r w:rsidR="00F23A29" w:rsidRPr="00B63497">
        <w:rPr>
          <w:rStyle w:val="13"/>
          <w:rFonts w:ascii="Times New Roman" w:hAnsi="Times New Roman" w:cs="Times New Roman"/>
          <w:bCs w:val="0"/>
          <w:caps/>
          <w:sz w:val="24"/>
          <w:szCs w:val="24"/>
        </w:rPr>
        <w:t xml:space="preserve"> </w:t>
      </w:r>
      <w:bookmarkEnd w:id="31"/>
      <w:bookmarkEnd w:id="32"/>
      <w:r w:rsidR="00F23A29" w:rsidRPr="00B63497">
        <w:rPr>
          <w:rStyle w:val="13"/>
          <w:rFonts w:ascii="Times New Roman" w:hAnsi="Times New Roman" w:cs="Times New Roman"/>
          <w:bCs w:val="0"/>
          <w:caps/>
          <w:sz w:val="24"/>
          <w:szCs w:val="24"/>
        </w:rPr>
        <w:t>ЗАКУПКИ</w:t>
      </w:r>
      <w:bookmarkEnd w:id="33"/>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4" w:name="_Toc123405451"/>
      <w:bookmarkStart w:id="35" w:name="_Toc166101206"/>
      <w:bookmarkStart w:id="36" w:name="_Ref166101247"/>
      <w:bookmarkStart w:id="37" w:name="_Ref166101251"/>
      <w:bookmarkStart w:id="38" w:name="_Toc287458757"/>
      <w:bookmarkStart w:id="39" w:name="_Toc366896117"/>
      <w:bookmarkStart w:id="40" w:name="_Toc275078157"/>
      <w:r w:rsidRPr="00B63497">
        <w:rPr>
          <w:sz w:val="24"/>
          <w:szCs w:val="24"/>
          <w:lang w:val="ru-RU"/>
        </w:rPr>
        <w:t>ОБЩИЕ ПОЛОЖЕНИЯ</w:t>
      </w:r>
      <w:bookmarkEnd w:id="34"/>
      <w:bookmarkEnd w:id="35"/>
      <w:bookmarkEnd w:id="36"/>
      <w:bookmarkEnd w:id="37"/>
      <w:bookmarkEnd w:id="38"/>
      <w:bookmarkEnd w:id="39"/>
      <w:bookmarkEnd w:id="40"/>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1" w:name="_Toc119343901"/>
      <w:bookmarkStart w:id="42" w:name="_Toc123405452"/>
      <w:bookmarkStart w:id="43" w:name="_Toc235857902"/>
      <w:bookmarkStart w:id="44" w:name="_Toc235858332"/>
      <w:bookmarkStart w:id="45" w:name="_Toc287458758"/>
      <w:bookmarkStart w:id="46" w:name="_Toc366896118"/>
      <w:bookmarkStart w:id="47" w:name="_Toc275078158"/>
      <w:r w:rsidRPr="00B63497">
        <w:rPr>
          <w:sz w:val="24"/>
          <w:szCs w:val="24"/>
          <w:lang w:val="ru-RU"/>
        </w:rPr>
        <w:t>Нормативное регулирование</w:t>
      </w:r>
      <w:bookmarkEnd w:id="41"/>
      <w:bookmarkEnd w:id="42"/>
      <w:bookmarkEnd w:id="43"/>
      <w:bookmarkEnd w:id="44"/>
      <w:bookmarkEnd w:id="45"/>
      <w:bookmarkEnd w:id="46"/>
      <w:bookmarkEnd w:id="47"/>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8" w:name="_Ref119427085"/>
      <w:bookmarkStart w:id="49" w:name="_Toc275078159"/>
      <w:bookmarkStart w:id="50"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8"/>
      <w:r w:rsidRPr="00B63497">
        <w:rPr>
          <w:rFonts w:ascii="Times New Roman" w:hAnsi="Times New Roman"/>
          <w:b w:val="0"/>
          <w:szCs w:val="24"/>
          <w:lang w:val="ru-RU"/>
        </w:rPr>
        <w:t>Положением о закупках.</w:t>
      </w:r>
      <w:bookmarkEnd w:id="49"/>
    </w:p>
    <w:p w14:paraId="4ABAE1BB" w14:textId="268DE122"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1"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sidR="00432C93">
        <w:rPr>
          <w:rFonts w:ascii="Times New Roman" w:hAnsi="Times New Roman"/>
          <w:b w:val="0"/>
          <w:szCs w:val="24"/>
          <w:lang w:val="ru-RU"/>
        </w:rPr>
        <w:t>осуществлении  закупки на поставку</w:t>
      </w:r>
      <w:r w:rsidRPr="00B63497">
        <w:rPr>
          <w:rFonts w:ascii="Times New Roman" w:hAnsi="Times New Roman"/>
          <w:b w:val="0"/>
          <w:szCs w:val="24"/>
          <w:lang w:val="ru-RU"/>
        </w:rPr>
        <w:t xml:space="preserve">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2" w:name="_Ref11495519"/>
      <w:bookmarkEnd w:id="51"/>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3" w:name="_Toc123405459"/>
      <w:bookmarkStart w:id="54" w:name="_Toc235857909"/>
      <w:bookmarkStart w:id="55" w:name="_Toc235858339"/>
      <w:bookmarkStart w:id="56" w:name="_Toc287458766"/>
      <w:bookmarkStart w:id="57" w:name="_Toc366896119"/>
      <w:bookmarkStart w:id="58" w:name="_Toc275078161"/>
      <w:r w:rsidRPr="00B63497">
        <w:rPr>
          <w:sz w:val="24"/>
          <w:szCs w:val="24"/>
          <w:lang w:val="ru-RU"/>
        </w:rPr>
        <w:t xml:space="preserve">Расходы на участие в </w:t>
      </w:r>
      <w:bookmarkEnd w:id="53"/>
      <w:r w:rsidRPr="00B63497">
        <w:rPr>
          <w:sz w:val="24"/>
          <w:szCs w:val="24"/>
          <w:lang w:val="ru-RU"/>
        </w:rPr>
        <w:t>закупке и при заключении договора</w:t>
      </w:r>
      <w:bookmarkEnd w:id="54"/>
      <w:bookmarkEnd w:id="55"/>
      <w:bookmarkEnd w:id="56"/>
      <w:bookmarkEnd w:id="57"/>
      <w:bookmarkEnd w:id="58"/>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9" w:name="_Toc275078162"/>
      <w:r w:rsidRPr="00B63497">
        <w:rPr>
          <w:rFonts w:ascii="Times New Roman" w:hAnsi="Times New Roman"/>
          <w:b w:val="0"/>
          <w:szCs w:val="24"/>
          <w:lang w:val="ru-RU"/>
        </w:rPr>
        <w:t xml:space="preserve">1.2.1. </w:t>
      </w:r>
      <w:bookmarkEnd w:id="52"/>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9"/>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60" w:name="_Ref166264288"/>
      <w:bookmarkStart w:id="61" w:name="_Toc235857911"/>
      <w:bookmarkStart w:id="62" w:name="_Toc235858341"/>
      <w:bookmarkStart w:id="63" w:name="_Toc287458768"/>
      <w:bookmarkStart w:id="64" w:name="_Toc366896120"/>
      <w:bookmarkStart w:id="65" w:name="_Toc275078163"/>
      <w:bookmarkEnd w:id="50"/>
      <w:r w:rsidRPr="00B63497">
        <w:rPr>
          <w:webHidden/>
          <w:sz w:val="24"/>
          <w:szCs w:val="24"/>
          <w:lang w:val="ru-RU"/>
        </w:rPr>
        <w:lastRenderedPageBreak/>
        <w:t xml:space="preserve">Отстранение от участия в </w:t>
      </w:r>
      <w:bookmarkEnd w:id="60"/>
      <w:bookmarkEnd w:id="61"/>
      <w:bookmarkEnd w:id="62"/>
      <w:bookmarkEnd w:id="63"/>
      <w:r w:rsidRPr="00B63497">
        <w:rPr>
          <w:webHidden/>
          <w:sz w:val="24"/>
          <w:szCs w:val="24"/>
          <w:lang w:val="ru-RU"/>
        </w:rPr>
        <w:t>закупке</w:t>
      </w:r>
      <w:bookmarkEnd w:id="64"/>
      <w:bookmarkEnd w:id="65"/>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17A87">
      <w:pPr>
        <w:numPr>
          <w:ilvl w:val="0"/>
          <w:numId w:val="35"/>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17A87">
      <w:pPr>
        <w:pStyle w:val="ab"/>
        <w:numPr>
          <w:ilvl w:val="2"/>
          <w:numId w:val="37"/>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A17A87">
      <w:pPr>
        <w:pStyle w:val="ab"/>
        <w:numPr>
          <w:ilvl w:val="2"/>
          <w:numId w:val="37"/>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0"/>
        <w:tabs>
          <w:tab w:val="clear" w:pos="432"/>
          <w:tab w:val="num" w:pos="-142"/>
          <w:tab w:val="num" w:pos="1134"/>
        </w:tabs>
        <w:suppressAutoHyphens/>
        <w:spacing w:after="120"/>
        <w:ind w:left="0" w:firstLine="567"/>
        <w:jc w:val="both"/>
        <w:rPr>
          <w:sz w:val="24"/>
          <w:szCs w:val="24"/>
          <w:lang w:val="ru-RU"/>
        </w:rPr>
      </w:pPr>
      <w:bookmarkStart w:id="66" w:name="_Toc123405462"/>
      <w:bookmarkStart w:id="67" w:name="_Toc166101207"/>
      <w:bookmarkStart w:id="68" w:name="_Toc287458769"/>
      <w:bookmarkStart w:id="69" w:name="_Toc366896121"/>
      <w:bookmarkStart w:id="70" w:name="_Toc275078164"/>
      <w:r w:rsidRPr="00B63497">
        <w:rPr>
          <w:sz w:val="24"/>
          <w:szCs w:val="24"/>
          <w:lang w:val="ru-RU"/>
        </w:rPr>
        <w:lastRenderedPageBreak/>
        <w:t>ЗАКУПОЧНАЯ ДОКУМЕНТАЦИЯ</w:t>
      </w:r>
      <w:bookmarkEnd w:id="66"/>
      <w:bookmarkEnd w:id="67"/>
      <w:bookmarkEnd w:id="68"/>
      <w:bookmarkEnd w:id="69"/>
      <w:bookmarkEnd w:id="70"/>
      <w:r w:rsidRPr="00B63497">
        <w:rPr>
          <w:sz w:val="24"/>
          <w:szCs w:val="24"/>
          <w:lang w:val="ru-RU"/>
        </w:rPr>
        <w:t xml:space="preserve"> </w:t>
      </w:r>
    </w:p>
    <w:p w14:paraId="0231A0D6" w14:textId="77777777"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1" w:name="_Ref11225592"/>
      <w:bookmarkStart w:id="72" w:name="_Toc13035844"/>
      <w:bookmarkStart w:id="73" w:name="_Toc123405463"/>
      <w:bookmarkStart w:id="74" w:name="_Toc235857913"/>
      <w:bookmarkStart w:id="75" w:name="_Toc235858343"/>
      <w:bookmarkStart w:id="76" w:name="_Toc287458770"/>
      <w:bookmarkStart w:id="77" w:name="_Toc366896122"/>
      <w:bookmarkStart w:id="78" w:name="_Toc275078165"/>
      <w:r w:rsidRPr="00B63497">
        <w:rPr>
          <w:sz w:val="24"/>
          <w:szCs w:val="24"/>
          <w:lang w:val="ru-RU"/>
        </w:rPr>
        <w:t>Содержание закупочной документации</w:t>
      </w:r>
      <w:bookmarkEnd w:id="71"/>
      <w:bookmarkEnd w:id="72"/>
      <w:bookmarkEnd w:id="73"/>
      <w:bookmarkEnd w:id="74"/>
      <w:bookmarkEnd w:id="75"/>
      <w:bookmarkEnd w:id="76"/>
      <w:bookmarkEnd w:id="77"/>
      <w:bookmarkEnd w:id="78"/>
      <w:r w:rsidRPr="00B63497">
        <w:rPr>
          <w:sz w:val="24"/>
          <w:szCs w:val="24"/>
          <w:lang w:val="ru-RU"/>
        </w:rPr>
        <w:t xml:space="preserve"> </w:t>
      </w:r>
    </w:p>
    <w:p w14:paraId="44F3DF86" w14:textId="77777777" w:rsidR="00F23A29" w:rsidRPr="00B63497"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9" w:name="_Toc275078166"/>
      <w:r w:rsidRPr="00B63497">
        <w:rPr>
          <w:rFonts w:ascii="Times New Roman" w:hAnsi="Times New Roman"/>
          <w:b w:val="0"/>
          <w:szCs w:val="24"/>
          <w:lang w:val="ru-RU"/>
        </w:rPr>
        <w:t>Состав закупочной документации:</w:t>
      </w:r>
      <w:bookmarkEnd w:id="79"/>
    </w:p>
    <w:p w14:paraId="5AD2F0D8"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5E2D85">
        <w:rPr>
          <w:sz w:val="24"/>
          <w:szCs w:val="24"/>
        </w:rPr>
        <w:t>I</w:t>
      </w:r>
      <w:r w:rsidRPr="00B63497">
        <w:rPr>
          <w:sz w:val="24"/>
          <w:szCs w:val="24"/>
        </w:rPr>
        <w:fldChar w:fldCharType="end"/>
      </w:r>
      <w:r w:rsidRPr="00B63497">
        <w:rPr>
          <w:sz w:val="24"/>
          <w:szCs w:val="24"/>
        </w:rPr>
        <w:t xml:space="preserve"> ТЕРМИНЫ И ОПРЕДЕЛЕНИЯ.</w:t>
      </w:r>
    </w:p>
    <w:p w14:paraId="696E8527" w14:textId="1505F4C8" w:rsidR="00F23A29" w:rsidRPr="00B63497"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sidR="00486CE8">
        <w:rPr>
          <w:sz w:val="24"/>
          <w:szCs w:val="24"/>
        </w:rPr>
        <w:t xml:space="preserve">ОБЩИЕ УСЛОВИЯ </w:t>
      </w:r>
      <w:r w:rsidR="00881059">
        <w:rPr>
          <w:sz w:val="24"/>
          <w:szCs w:val="24"/>
        </w:rPr>
        <w:t>ОСУЩЕСТВЛЕНИЯ</w:t>
      </w:r>
      <w:r w:rsidR="00486CE8">
        <w:rPr>
          <w:sz w:val="24"/>
          <w:szCs w:val="24"/>
        </w:rPr>
        <w:t xml:space="preserve"> ЗАКУПКИ.</w:t>
      </w:r>
    </w:p>
    <w:p w14:paraId="4FF71E94"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565D05CE" w14:textId="1EC1D536"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5E2D85" w:rsidRPr="005E2D85">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49B49B35"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30B32542"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63A9291F" w14:textId="4CAAE134" w:rsidR="00F23A29" w:rsidRPr="00B63497"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0" w:name="_Ref166101804"/>
      <w:bookmarkStart w:id="81" w:name="_Toc275078167"/>
      <w:r w:rsidRPr="00B63497">
        <w:rPr>
          <w:rFonts w:ascii="Times New Roman" w:hAnsi="Times New Roman"/>
          <w:b w:val="0"/>
          <w:szCs w:val="24"/>
          <w:lang w:val="ru-RU"/>
        </w:rPr>
        <w:t xml:space="preserve">2.1.3. </w:t>
      </w:r>
      <w:bookmarkEnd w:id="80"/>
      <w:r w:rsidRPr="00B63497">
        <w:rPr>
          <w:rFonts w:ascii="Times New Roman" w:hAnsi="Times New Roman"/>
          <w:b w:val="0"/>
          <w:szCs w:val="24"/>
          <w:lang w:val="ru-RU"/>
        </w:rPr>
        <w:t xml:space="preserve">При разрешении разногласий (в случае их возникновения) </w:t>
      </w:r>
      <w:r w:rsidR="00C578E4" w:rsidRPr="00B63497">
        <w:rPr>
          <w:rFonts w:ascii="Times New Roman" w:hAnsi="Times New Roman"/>
          <w:b w:val="0"/>
          <w:szCs w:val="24"/>
          <w:lang w:val="ru-RU"/>
        </w:rPr>
        <w:t>Комиссия</w:t>
      </w:r>
      <w:r w:rsidRPr="00B63497">
        <w:rPr>
          <w:rFonts w:ascii="Times New Roman" w:hAnsi="Times New Roman"/>
          <w:b w:val="0"/>
          <w:szCs w:val="24"/>
          <w:lang w:val="ru-RU"/>
        </w:rPr>
        <w:t xml:space="preserve"> по закупкам будет руководствоваться текстом закупочной документации </w:t>
      </w:r>
      <w:bookmarkStart w:id="82" w:name="OLE_LINK60"/>
      <w:r w:rsidRPr="00B63497">
        <w:rPr>
          <w:rFonts w:ascii="Times New Roman" w:hAnsi="Times New Roman"/>
          <w:b w:val="0"/>
          <w:szCs w:val="24"/>
          <w:lang w:val="ru-RU"/>
        </w:rPr>
        <w:t xml:space="preserve">в электронной </w:t>
      </w:r>
      <w:r w:rsidR="00990A2B" w:rsidRPr="00B63497">
        <w:rPr>
          <w:rFonts w:ascii="Times New Roman" w:hAnsi="Times New Roman"/>
          <w:b w:val="0"/>
          <w:szCs w:val="24"/>
          <w:lang w:val="ru-RU"/>
        </w:rPr>
        <w:t>форме, размещенным</w:t>
      </w:r>
      <w:r w:rsidRPr="00B63497">
        <w:rPr>
          <w:rFonts w:ascii="Times New Roman" w:hAnsi="Times New Roman"/>
          <w:b w:val="0"/>
          <w:szCs w:val="24"/>
          <w:lang w:val="ru-RU"/>
        </w:rPr>
        <w:t xml:space="preserve"> на сайте</w:t>
      </w:r>
      <w:r w:rsidR="00C17C02">
        <w:rPr>
          <w:rFonts w:ascii="Times New Roman" w:hAnsi="Times New Roman"/>
          <w:b w:val="0"/>
          <w:szCs w:val="24"/>
          <w:lang w:val="ru-RU"/>
        </w:rPr>
        <w:t xml:space="preserve"> Заказчика</w:t>
      </w:r>
      <w:bookmarkStart w:id="83" w:name="OLE_LINK61"/>
      <w:bookmarkEnd w:id="82"/>
      <w:r w:rsidRPr="00B63497">
        <w:rPr>
          <w:rFonts w:ascii="Times New Roman" w:hAnsi="Times New Roman"/>
          <w:b w:val="0"/>
          <w:szCs w:val="24"/>
          <w:lang w:val="ru-RU"/>
        </w:rPr>
        <w:t>.</w:t>
      </w:r>
      <w:bookmarkEnd w:id="81"/>
      <w:bookmarkEnd w:id="83"/>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4" w:name="_Toc366896125"/>
      <w:bookmarkStart w:id="85" w:name="_Toc366896126"/>
      <w:bookmarkStart w:id="86" w:name="_Ref119429410"/>
      <w:bookmarkStart w:id="87" w:name="_Toc123405465"/>
      <w:bookmarkStart w:id="88" w:name="_Toc235857915"/>
      <w:bookmarkStart w:id="89" w:name="_Toc235858345"/>
      <w:bookmarkStart w:id="90" w:name="_Toc287458772"/>
      <w:bookmarkStart w:id="91" w:name="_Toc366896127"/>
      <w:bookmarkStart w:id="92" w:name="_Toc275078168"/>
      <w:bookmarkEnd w:id="84"/>
      <w:bookmarkEnd w:id="85"/>
      <w:r w:rsidRPr="00B63497">
        <w:rPr>
          <w:sz w:val="24"/>
          <w:szCs w:val="24"/>
          <w:lang w:val="ru-RU"/>
        </w:rPr>
        <w:t>Внесение изменений в закупочную документацию</w:t>
      </w:r>
      <w:bookmarkEnd w:id="86"/>
      <w:bookmarkEnd w:id="87"/>
      <w:bookmarkEnd w:id="88"/>
      <w:bookmarkEnd w:id="89"/>
      <w:bookmarkEnd w:id="90"/>
      <w:bookmarkEnd w:id="91"/>
      <w:bookmarkEnd w:id="92"/>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3"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4" w:name="OLE_LINK62"/>
      <w:r w:rsidR="00F23A29" w:rsidRPr="00B63497">
        <w:rPr>
          <w:rFonts w:ascii="Times New Roman" w:hAnsi="Times New Roman"/>
          <w:b w:val="0"/>
          <w:szCs w:val="24"/>
          <w:lang w:val="ru-RU"/>
        </w:rPr>
        <w:t>Изменение предмета закупки не допускается.</w:t>
      </w:r>
      <w:bookmarkEnd w:id="93"/>
      <w:bookmarkEnd w:id="94"/>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5" w:name="_Toc123405467"/>
      <w:bookmarkStart w:id="96" w:name="_Toc166101208"/>
      <w:bookmarkStart w:id="97" w:name="_Ref166159542"/>
      <w:bookmarkStart w:id="98" w:name="_Ref166159546"/>
      <w:bookmarkStart w:id="99" w:name="_Ref166250138"/>
      <w:bookmarkStart w:id="100" w:name="_Ref166250141"/>
      <w:bookmarkStart w:id="101" w:name="_Toc287458774"/>
      <w:bookmarkStart w:id="102" w:name="_Toc366896129"/>
      <w:bookmarkStart w:id="103" w:name="_Toc275078173"/>
      <w:r w:rsidRPr="00B63497">
        <w:rPr>
          <w:sz w:val="24"/>
          <w:szCs w:val="24"/>
          <w:lang w:val="ru-RU"/>
        </w:rPr>
        <w:t xml:space="preserve">ПОДГОТОВКА ПРЕДЛОЖЕНИЯ НА УЧАСТИЕ В </w:t>
      </w:r>
      <w:bookmarkEnd w:id="95"/>
      <w:bookmarkEnd w:id="96"/>
      <w:bookmarkEnd w:id="97"/>
      <w:bookmarkEnd w:id="98"/>
      <w:bookmarkEnd w:id="99"/>
      <w:bookmarkEnd w:id="100"/>
      <w:bookmarkEnd w:id="101"/>
      <w:r w:rsidRPr="00B63497">
        <w:rPr>
          <w:sz w:val="24"/>
          <w:szCs w:val="24"/>
          <w:lang w:val="ru-RU"/>
        </w:rPr>
        <w:t>ЗАКУПКЕ</w:t>
      </w:r>
      <w:bookmarkEnd w:id="102"/>
      <w:bookmarkEnd w:id="103"/>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4" w:name="_Toc123405468"/>
      <w:bookmarkStart w:id="105" w:name="_Ref166562614"/>
      <w:bookmarkStart w:id="106" w:name="_Toc235857918"/>
      <w:bookmarkStart w:id="107" w:name="_Toc235858348"/>
      <w:bookmarkStart w:id="108" w:name="_Toc275177200"/>
      <w:bookmarkStart w:id="109" w:name="_Toc287458775"/>
      <w:bookmarkStart w:id="110" w:name="_Toc366896130"/>
      <w:bookmarkStart w:id="111" w:name="_Toc275078174"/>
      <w:r w:rsidRPr="00B63497">
        <w:rPr>
          <w:sz w:val="24"/>
          <w:szCs w:val="24"/>
          <w:lang w:val="ru-RU"/>
        </w:rPr>
        <w:t>Форма предложения по предоставлению Товаров Фонду</w:t>
      </w:r>
      <w:bookmarkEnd w:id="104"/>
      <w:r w:rsidR="00D30142" w:rsidRPr="00B63497">
        <w:rPr>
          <w:sz w:val="24"/>
          <w:szCs w:val="24"/>
          <w:lang w:val="ru-RU"/>
        </w:rPr>
        <w:t xml:space="preserve"> и требования к его</w:t>
      </w:r>
      <w:r w:rsidRPr="00B63497">
        <w:rPr>
          <w:sz w:val="24"/>
          <w:szCs w:val="24"/>
          <w:lang w:val="ru-RU"/>
        </w:rPr>
        <w:t xml:space="preserve"> оформлению</w:t>
      </w:r>
      <w:bookmarkEnd w:id="105"/>
      <w:bookmarkEnd w:id="106"/>
      <w:bookmarkEnd w:id="107"/>
      <w:bookmarkEnd w:id="108"/>
      <w:bookmarkEnd w:id="109"/>
      <w:bookmarkEnd w:id="110"/>
      <w:bookmarkEnd w:id="111"/>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2"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у (далее – предложение на участие в закупке) </w:t>
      </w:r>
      <w:r w:rsidRPr="004532AD">
        <w:rPr>
          <w:rFonts w:ascii="Times New Roman" w:hAnsi="Times New Roman"/>
          <w:szCs w:val="24"/>
          <w:lang w:val="ru-RU"/>
        </w:rPr>
        <w:t>в письменной форме</w:t>
      </w:r>
      <w:r w:rsidR="00D30142" w:rsidRPr="004532AD">
        <w:rPr>
          <w:rFonts w:ascii="Times New Roman" w:hAnsi="Times New Roman"/>
          <w:szCs w:val="24"/>
          <w:lang w:val="ru-RU"/>
        </w:rPr>
        <w:t xml:space="preserve"> на бумажном носителе</w:t>
      </w:r>
      <w:r w:rsidRPr="004532AD">
        <w:rPr>
          <w:rFonts w:ascii="Times New Roman" w:hAnsi="Times New Roman"/>
          <w:szCs w:val="24"/>
          <w:lang w:val="ru-RU"/>
        </w:rPr>
        <w:t xml:space="preserve"> в запечатанном конверте</w:t>
      </w:r>
      <w:r w:rsidRPr="00B63497">
        <w:rPr>
          <w:rFonts w:ascii="Times New Roman" w:hAnsi="Times New Roman"/>
          <w:b w:val="0"/>
          <w:szCs w:val="24"/>
          <w:lang w:val="ru-RU"/>
        </w:rPr>
        <w:t>, в соответствии с Положением о закупках.</w:t>
      </w:r>
      <w:bookmarkEnd w:id="112"/>
      <w:r w:rsidRPr="00B63497">
        <w:rPr>
          <w:rFonts w:ascii="Times New Roman" w:hAnsi="Times New Roman"/>
          <w:b w:val="0"/>
          <w:szCs w:val="24"/>
          <w:lang w:val="ru-RU"/>
        </w:rPr>
        <w:t xml:space="preserve"> </w:t>
      </w:r>
      <w:bookmarkStart w:id="113"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4" w:name="_Ref166246797"/>
      <w:bookmarkStart w:id="115" w:name="_Toc275078176"/>
      <w:bookmarkEnd w:id="113"/>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6" w:name="_Ref166313047"/>
      <w:bookmarkEnd w:id="114"/>
      <w:bookmarkEnd w:id="115"/>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7" w:name="_Ref166327262"/>
      <w:bookmarkEnd w:id="116"/>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7"/>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8" w:name="_Ref166250391"/>
      <w:r w:rsidRPr="004532AD">
        <w:rPr>
          <w:rFonts w:ascii="Times New Roman" w:hAnsi="Times New Roman"/>
          <w:b/>
          <w:szCs w:val="24"/>
          <w:lang w:val="ru-RU"/>
        </w:rPr>
        <w:t>Участник закупки подает предложение на участие в закупке в запечатанном конверте</w:t>
      </w:r>
      <w:r w:rsidR="00CD43D1" w:rsidRPr="004532AD">
        <w:rPr>
          <w:rFonts w:ascii="Times New Roman" w:hAnsi="Times New Roman"/>
          <w:b/>
          <w:szCs w:val="24"/>
          <w:lang w:val="ru-RU"/>
        </w:rPr>
        <w:t xml:space="preserve">, </w:t>
      </w:r>
      <w:r w:rsidR="00CD43D1" w:rsidRPr="00B63497">
        <w:rPr>
          <w:rFonts w:ascii="Times New Roman" w:hAnsi="Times New Roman"/>
          <w:szCs w:val="24"/>
          <w:lang w:val="ru-RU"/>
        </w:rPr>
        <w:t>не позволяющем просматривать содержимое заявки до вскрытия</w:t>
      </w:r>
      <w:r w:rsidRPr="00B63497">
        <w:rPr>
          <w:rFonts w:ascii="Times New Roman" w:hAnsi="Times New Roman"/>
          <w:szCs w:val="24"/>
          <w:lang w:val="ru-RU"/>
        </w:rPr>
        <w:t>.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19"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20" w:name="_Ref166250371"/>
      <w:bookmarkStart w:id="121" w:name="OLE_LINK65"/>
      <w:bookmarkStart w:id="122" w:name="OLE_LINK66"/>
      <w:bookmarkEnd w:id="118"/>
      <w:bookmarkEnd w:id="119"/>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0"/>
      <w:bookmarkEnd w:id="121"/>
      <w:bookmarkEnd w:id="122"/>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3" w:name="_Toc123405469"/>
      <w:bookmarkStart w:id="124" w:name="_Toc275078177"/>
      <w:r w:rsidRPr="00B63497">
        <w:rPr>
          <w:rFonts w:ascii="Times New Roman" w:hAnsi="Times New Roman"/>
          <w:szCs w:val="24"/>
          <w:lang w:val="ru-RU"/>
        </w:rPr>
        <w:t>Язык документов, входящих в состав предложения на участие в закупке</w:t>
      </w:r>
      <w:bookmarkEnd w:id="123"/>
      <w:bookmarkEnd w:id="124"/>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5" w:name="_Toc275078178"/>
      <w:bookmarkStart w:id="126" w:name="_Ref119429784"/>
      <w:bookmarkStart w:id="127" w:name="_Ref119429817"/>
      <w:bookmarkStart w:id="128" w:name="_Ref119430333"/>
      <w:bookmarkStart w:id="129"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5"/>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0" w:name="_Toc161034463"/>
      <w:bookmarkStart w:id="131" w:name="_Toc235857919"/>
      <w:bookmarkStart w:id="132" w:name="_Toc235858349"/>
      <w:bookmarkStart w:id="133" w:name="_Toc275078179"/>
      <w:r w:rsidRPr="00B63497">
        <w:rPr>
          <w:rFonts w:ascii="Times New Roman" w:hAnsi="Times New Roman"/>
          <w:szCs w:val="24"/>
          <w:lang w:val="ru-RU"/>
        </w:rPr>
        <w:t xml:space="preserve">Валюта </w:t>
      </w:r>
      <w:bookmarkEnd w:id="130"/>
      <w:r w:rsidRPr="00B63497">
        <w:rPr>
          <w:rFonts w:ascii="Times New Roman" w:hAnsi="Times New Roman"/>
          <w:szCs w:val="24"/>
          <w:lang w:val="ru-RU"/>
        </w:rPr>
        <w:t>предложения на участие в закупке</w:t>
      </w:r>
      <w:bookmarkEnd w:id="131"/>
      <w:bookmarkEnd w:id="132"/>
      <w:bookmarkEnd w:id="133"/>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4" w:name="_Hlt517806775"/>
      <w:bookmarkStart w:id="135" w:name="_Toc275078182"/>
      <w:bookmarkEnd w:id="134"/>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6" w:name="_Toc235857920"/>
      <w:bookmarkStart w:id="137" w:name="_Toc235858350"/>
      <w:bookmarkStart w:id="138" w:name="_Toc275078183"/>
      <w:bookmarkEnd w:id="135"/>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17A87">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6"/>
      <w:bookmarkEnd w:id="127"/>
      <w:bookmarkEnd w:id="128"/>
      <w:bookmarkEnd w:id="129"/>
      <w:bookmarkEnd w:id="136"/>
      <w:bookmarkEnd w:id="137"/>
      <w:bookmarkEnd w:id="138"/>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9" w:name="_Ref166243143"/>
      <w:bookmarkStart w:id="140"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5E2D85">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w:t>
      </w:r>
      <w:r w:rsidR="00B025E7" w:rsidRPr="004532AD">
        <w:rPr>
          <w:b/>
          <w:sz w:val="24"/>
          <w:szCs w:val="24"/>
        </w:rPr>
        <w:t>10 пункта</w:t>
      </w:r>
      <w:r w:rsidRPr="004532AD">
        <w:rPr>
          <w:b/>
          <w:sz w:val="24"/>
          <w:szCs w:val="24"/>
        </w:rPr>
        <w:t xml:space="preserve"> 3.4</w:t>
      </w:r>
      <w:r w:rsidRPr="00B63497">
        <w:rPr>
          <w:sz w:val="24"/>
          <w:szCs w:val="24"/>
        </w:rPr>
        <w:t>. Закупочной документации;</w:t>
      </w:r>
    </w:p>
    <w:p w14:paraId="15D5165D" w14:textId="3796CE8D"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2FE4C524"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sidR="008E1879">
        <w:rPr>
          <w:rFonts w:eastAsia="Calibri"/>
          <w:sz w:val="24"/>
          <w:szCs w:val="24"/>
        </w:rPr>
        <w:t>пки - юридического лица (копия Р</w:t>
      </w:r>
      <w:r w:rsidRPr="00B63497">
        <w:rPr>
          <w:rFonts w:eastAsia="Calibri"/>
          <w:sz w:val="24"/>
          <w:szCs w:val="24"/>
        </w:rPr>
        <w:t xml:space="preserve">ешения </w:t>
      </w:r>
      <w:r w:rsidR="008E1879">
        <w:rPr>
          <w:rFonts w:eastAsia="Calibri"/>
          <w:sz w:val="24"/>
          <w:szCs w:val="24"/>
        </w:rPr>
        <w:t xml:space="preserve">(Протокол) </w:t>
      </w:r>
      <w:r w:rsidRPr="00B63497">
        <w:rPr>
          <w:rFonts w:eastAsia="Calibri"/>
          <w:sz w:val="24"/>
          <w:szCs w:val="24"/>
        </w:rPr>
        <w:t xml:space="preserve">о назначении или об избрании, </w:t>
      </w:r>
      <w:r w:rsidR="008E1879">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17A65CC9" w14:textId="24AF5B95" w:rsidR="00897B12" w:rsidRPr="00B63497" w:rsidRDefault="00757B4C" w:rsidP="00A17A87">
      <w:pPr>
        <w:pStyle w:val="ab"/>
        <w:numPr>
          <w:ilvl w:val="0"/>
          <w:numId w:val="38"/>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20762328" w:rsidR="00897B12" w:rsidRPr="00B63497" w:rsidRDefault="008E1879" w:rsidP="00A17A87">
      <w:pPr>
        <w:pStyle w:val="ab"/>
        <w:numPr>
          <w:ilvl w:val="0"/>
          <w:numId w:val="38"/>
        </w:numPr>
        <w:tabs>
          <w:tab w:val="left" w:pos="1134"/>
        </w:tabs>
        <w:spacing w:before="120"/>
        <w:ind w:left="0" w:firstLine="567"/>
        <w:jc w:val="both"/>
        <w:rPr>
          <w:sz w:val="24"/>
          <w:szCs w:val="24"/>
        </w:rPr>
      </w:pPr>
      <w:r>
        <w:rPr>
          <w:sz w:val="24"/>
          <w:szCs w:val="24"/>
        </w:rPr>
        <w:t>П</w:t>
      </w:r>
      <w:r w:rsidR="00897B12" w:rsidRPr="00B63497">
        <w:rPr>
          <w:sz w:val="24"/>
          <w:szCs w:val="24"/>
        </w:rPr>
        <w:t xml:space="preserve">редложение участника закупки в отношении объекта закупки, а в случае закупки товара </w:t>
      </w:r>
      <w:r w:rsidR="00897B12" w:rsidRPr="008E1879">
        <w:rPr>
          <w:b/>
          <w:sz w:val="24"/>
          <w:szCs w:val="24"/>
        </w:rPr>
        <w:t>также</w:t>
      </w:r>
      <w:r w:rsidR="00897B12" w:rsidRPr="00B63497">
        <w:rPr>
          <w:sz w:val="24"/>
          <w:szCs w:val="24"/>
        </w:rPr>
        <w:t xml:space="preserve">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9"/>
      <w:bookmarkEnd w:id="140"/>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8E1879">
        <w:rPr>
          <w:b/>
          <w:sz w:val="24"/>
          <w:szCs w:val="24"/>
        </w:rPr>
        <w:t xml:space="preserve">В случае </w:t>
      </w:r>
      <w:r w:rsidR="000403CC" w:rsidRPr="008E1879">
        <w:rPr>
          <w:b/>
          <w:sz w:val="24"/>
          <w:szCs w:val="24"/>
        </w:rPr>
        <w:t>не</w:t>
      </w:r>
      <w:r w:rsidRPr="008E1879">
        <w:rPr>
          <w:b/>
          <w:sz w:val="24"/>
          <w:szCs w:val="24"/>
        </w:rPr>
        <w:t xml:space="preserve"> представления документов, </w:t>
      </w:r>
      <w:r w:rsidR="000403CC" w:rsidRPr="008E1879">
        <w:rPr>
          <w:b/>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8E1879">
        <w:rPr>
          <w:b/>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4A540200" w:rsidR="00F23A29" w:rsidRPr="00881059"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1" w:name="_Toc123405471"/>
      <w:bookmarkStart w:id="142" w:name="_Toc235857921"/>
      <w:bookmarkStart w:id="143" w:name="_Toc235858351"/>
      <w:r w:rsidRPr="00B63497">
        <w:rPr>
          <w:rFonts w:ascii="Times New Roman" w:hAnsi="Times New Roman"/>
          <w:szCs w:val="24"/>
          <w:lang w:val="ru-RU"/>
        </w:rPr>
        <w:t xml:space="preserve">    </w:t>
      </w:r>
      <w:bookmarkStart w:id="144" w:name="_Toc275078185"/>
      <w:r w:rsidRPr="00B63497">
        <w:rPr>
          <w:rFonts w:ascii="Times New Roman" w:hAnsi="Times New Roman"/>
          <w:szCs w:val="24"/>
          <w:lang w:val="ru-RU"/>
        </w:rPr>
        <w:t xml:space="preserve">Требования к предложениям о цене </w:t>
      </w:r>
      <w:bookmarkEnd w:id="141"/>
      <w:r w:rsidRPr="00881059">
        <w:rPr>
          <w:rFonts w:ascii="Times New Roman" w:hAnsi="Times New Roman"/>
          <w:szCs w:val="24"/>
          <w:lang w:val="ru-RU"/>
        </w:rPr>
        <w:t>договора</w:t>
      </w:r>
      <w:bookmarkEnd w:id="142"/>
      <w:bookmarkEnd w:id="143"/>
      <w:bookmarkEnd w:id="144"/>
      <w:r w:rsidR="00881059">
        <w:rPr>
          <w:rFonts w:ascii="Times New Roman" w:hAnsi="Times New Roman"/>
          <w:szCs w:val="24"/>
          <w:lang w:val="ru-RU"/>
        </w:rPr>
        <w:t>/</w:t>
      </w:r>
      <w:r w:rsidR="00881059" w:rsidRPr="00881059">
        <w:rPr>
          <w:rFonts w:ascii="Times New Roman" w:eastAsia="Calibri" w:hAnsi="Times New Roman"/>
          <w:szCs w:val="24"/>
        </w:rPr>
        <w:t>цене за единицу услуги</w:t>
      </w:r>
      <w:r w:rsidR="00446E44">
        <w:rPr>
          <w:rFonts w:ascii="Times New Roman" w:eastAsia="Calibri" w:hAnsi="Times New Roman"/>
          <w:szCs w:val="24"/>
        </w:rPr>
        <w:t xml:space="preserve"> (далее – Цена договора)</w:t>
      </w:r>
      <w:r w:rsidR="00881059">
        <w:rPr>
          <w:rFonts w:ascii="Times New Roman" w:eastAsia="Calibri" w:hAnsi="Times New Roman"/>
          <w:szCs w:val="24"/>
          <w:lang w:val="ru-RU"/>
        </w:rPr>
        <w:t>.</w:t>
      </w:r>
    </w:p>
    <w:p w14:paraId="0BFCDE9B" w14:textId="2C02AC7F"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5"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sidR="00881059">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sidR="00432C93">
        <w:rPr>
          <w:rFonts w:eastAsia="Calibri"/>
          <w:sz w:val="24"/>
          <w:szCs w:val="24"/>
        </w:rPr>
        <w:t xml:space="preserve">Заказчиком </w:t>
      </w:r>
      <w:r w:rsidRPr="00B63497">
        <w:rPr>
          <w:rFonts w:eastAsia="Calibri"/>
          <w:sz w:val="24"/>
          <w:szCs w:val="24"/>
        </w:rPr>
        <w:t>в докумен</w:t>
      </w:r>
      <w:r w:rsidR="00881059">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sidR="00881059">
        <w:rPr>
          <w:rFonts w:eastAsia="Calibri"/>
          <w:sz w:val="24"/>
          <w:szCs w:val="24"/>
        </w:rPr>
        <w:t xml:space="preserve">/ </w:t>
      </w:r>
      <w:r w:rsidR="00881059" w:rsidRPr="00881059">
        <w:rPr>
          <w:rFonts w:eastAsia="Calibri"/>
          <w:sz w:val="24"/>
          <w:szCs w:val="24"/>
        </w:rPr>
        <w:t>начальную (макси</w:t>
      </w:r>
      <w:r w:rsidR="00881059">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7D362116" w14:textId="07EF6349" w:rsidR="00B1082B" w:rsidRPr="00B63497" w:rsidRDefault="008E1879" w:rsidP="00A73997">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w:t>
      </w:r>
      <w:r w:rsidR="00881059">
        <w:rPr>
          <w:sz w:val="24"/>
          <w:szCs w:val="24"/>
        </w:rPr>
        <w:t xml:space="preserve"> № 1 «Предложение о Ц</w:t>
      </w:r>
      <w:r w:rsidRPr="00B63497">
        <w:rPr>
          <w:sz w:val="24"/>
          <w:szCs w:val="24"/>
        </w:rPr>
        <w:t>ене договора» (Форма 3</w:t>
      </w:r>
      <w:r>
        <w:rPr>
          <w:sz w:val="24"/>
          <w:szCs w:val="24"/>
        </w:rPr>
        <w:t>), также именуемого – Расчет цены, участником закупки в данном документе должен быт</w:t>
      </w:r>
      <w:r w:rsidR="00881059">
        <w:rPr>
          <w:sz w:val="24"/>
          <w:szCs w:val="24"/>
        </w:rPr>
        <w:t>ь представлен подробный расчет Ц</w:t>
      </w:r>
      <w:r>
        <w:rPr>
          <w:sz w:val="24"/>
          <w:szCs w:val="24"/>
        </w:rPr>
        <w:t>ены</w:t>
      </w:r>
      <w:r w:rsidR="00881059">
        <w:rPr>
          <w:sz w:val="24"/>
          <w:szCs w:val="24"/>
        </w:rPr>
        <w:t xml:space="preserve"> договора</w:t>
      </w:r>
      <w:r>
        <w:rPr>
          <w:sz w:val="24"/>
          <w:szCs w:val="24"/>
        </w:rPr>
        <w:t xml:space="preserve">, указанной участником закупки в Заявке на участие в закупке. При этом, </w:t>
      </w:r>
      <w:r w:rsidRPr="00B63497">
        <w:rPr>
          <w:sz w:val="24"/>
          <w:szCs w:val="24"/>
        </w:rPr>
        <w:t xml:space="preserve"> </w:t>
      </w:r>
      <w:r w:rsidR="00B1082B" w:rsidRPr="00B63497">
        <w:rPr>
          <w:rFonts w:eastAsia="Calibri"/>
          <w:sz w:val="24"/>
          <w:szCs w:val="24"/>
        </w:rPr>
        <w:t xml:space="preserve">Цена </w:t>
      </w:r>
      <w:r>
        <w:rPr>
          <w:rFonts w:eastAsia="Calibri"/>
          <w:sz w:val="24"/>
          <w:szCs w:val="24"/>
        </w:rPr>
        <w:t>договора, указанная в форме З</w:t>
      </w:r>
      <w:r w:rsidR="00B1082B" w:rsidRPr="00B63497">
        <w:rPr>
          <w:rFonts w:eastAsia="Calibri"/>
          <w:sz w:val="24"/>
          <w:szCs w:val="24"/>
        </w:rPr>
        <w:t xml:space="preserve">аявки на участие в закупке должна </w:t>
      </w:r>
      <w:r>
        <w:rPr>
          <w:rFonts w:eastAsia="Calibri"/>
          <w:sz w:val="24"/>
          <w:szCs w:val="24"/>
        </w:rPr>
        <w:t>быть тождественна (</w:t>
      </w:r>
      <w:r w:rsidR="00B1082B" w:rsidRPr="00B63497">
        <w:rPr>
          <w:rFonts w:eastAsia="Calibri"/>
          <w:sz w:val="24"/>
          <w:szCs w:val="24"/>
        </w:rPr>
        <w:t>равняться</w:t>
      </w:r>
      <w:r>
        <w:rPr>
          <w:rFonts w:eastAsia="Calibri"/>
          <w:sz w:val="24"/>
          <w:szCs w:val="24"/>
        </w:rPr>
        <w:t>)</w:t>
      </w:r>
      <w:r w:rsidR="00B1082B" w:rsidRPr="00B63497">
        <w:rPr>
          <w:rFonts w:eastAsia="Calibri"/>
          <w:sz w:val="24"/>
          <w:szCs w:val="24"/>
        </w:rPr>
        <w:t xml:space="preserve"> сумме цен по видам (содержанию) товаров (работ, услуг)</w:t>
      </w:r>
      <w:r w:rsidR="00432C93">
        <w:rPr>
          <w:rFonts w:eastAsia="Calibri"/>
          <w:sz w:val="24"/>
          <w:szCs w:val="24"/>
        </w:rPr>
        <w:t>, указанных участником закупки</w:t>
      </w:r>
      <w:r>
        <w:rPr>
          <w:rFonts w:eastAsia="Calibri"/>
          <w:sz w:val="24"/>
          <w:szCs w:val="24"/>
        </w:rPr>
        <w:t xml:space="preserve"> в Расчете цены</w:t>
      </w:r>
      <w:r w:rsidR="00B1082B" w:rsidRPr="00B63497">
        <w:rPr>
          <w:rFonts w:eastAsia="Calibri"/>
          <w:sz w:val="24"/>
          <w:szCs w:val="24"/>
        </w:rPr>
        <w:t xml:space="preserve">. </w:t>
      </w:r>
      <w:r w:rsidR="00B1082B" w:rsidRPr="00D74C61">
        <w:rPr>
          <w:rFonts w:eastAsia="Calibri"/>
          <w:b/>
          <w:i/>
          <w:sz w:val="24"/>
          <w:szCs w:val="24"/>
        </w:rPr>
        <w:t>В случае несовпадения указанных цен</w:t>
      </w:r>
      <w:r w:rsidR="00B1082B"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00B1082B" w:rsidRPr="008E1879">
        <w:rPr>
          <w:rFonts w:eastAsia="Calibri"/>
          <w:b/>
          <w:i/>
          <w:sz w:val="24"/>
          <w:szCs w:val="24"/>
        </w:rPr>
        <w:t>достоверно</w:t>
      </w:r>
      <w:r w:rsidR="00881059">
        <w:rPr>
          <w:rFonts w:eastAsia="Calibri"/>
          <w:i/>
          <w:sz w:val="24"/>
          <w:szCs w:val="24"/>
        </w:rPr>
        <w:t xml:space="preserve"> определить Ц</w:t>
      </w:r>
      <w:r w:rsidR="00B1082B" w:rsidRPr="00B63497">
        <w:rPr>
          <w:rFonts w:eastAsia="Calibri"/>
          <w:i/>
          <w:sz w:val="24"/>
          <w:szCs w:val="24"/>
        </w:rPr>
        <w:t xml:space="preserve">ену договора, предлагаемую участником закупки, </w:t>
      </w:r>
      <w:r w:rsidR="00B1082B" w:rsidRPr="00D74C61">
        <w:rPr>
          <w:rFonts w:eastAsia="Calibri"/>
          <w:b/>
          <w:i/>
          <w:sz w:val="24"/>
          <w:szCs w:val="24"/>
        </w:rPr>
        <w:t xml:space="preserve">заявка на участие в закупке признается несоответствующей </w:t>
      </w:r>
      <w:r w:rsidR="00B1082B"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63391EDB" w14:textId="32DE029A" w:rsidR="00B1082B" w:rsidRPr="00D74C61" w:rsidRDefault="00B1082B" w:rsidP="00A73997">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w:t>
      </w:r>
      <w:r w:rsidR="00253D0E">
        <w:rPr>
          <w:rFonts w:eastAsia="Calibri"/>
          <w:sz w:val="24"/>
          <w:szCs w:val="24"/>
        </w:rPr>
        <w:t xml:space="preserve">цену за единицу услуги </w:t>
      </w:r>
      <w:r w:rsidRPr="00B63497">
        <w:rPr>
          <w:rFonts w:eastAsia="Calibri"/>
          <w:sz w:val="24"/>
          <w:szCs w:val="24"/>
        </w:rPr>
        <w:t xml:space="preserve">общую цену заявки, представленной участником закупки, </w:t>
      </w:r>
      <w:r w:rsidRPr="00D74C61">
        <w:rPr>
          <w:rFonts w:eastAsia="Calibri"/>
          <w:b/>
          <w:sz w:val="24"/>
          <w:szCs w:val="24"/>
        </w:rPr>
        <w:t xml:space="preserve">если иное не предусмотрено </w:t>
      </w:r>
      <w:r w:rsidR="00D74C61" w:rsidRPr="00D74C61">
        <w:rPr>
          <w:b/>
          <w:szCs w:val="24"/>
        </w:rPr>
        <w:t>частью III «ИНФОРМАЦИОННАЯ КАРТА».</w:t>
      </w:r>
    </w:p>
    <w:p w14:paraId="706CBD9B" w14:textId="20B42CC4"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w:t>
      </w:r>
      <w:r w:rsidR="00253D0E">
        <w:rPr>
          <w:sz w:val="24"/>
          <w:szCs w:val="24"/>
        </w:rPr>
        <w:t>обождается от уплаты НДС, то в Р</w:t>
      </w:r>
      <w:r w:rsidRPr="00B63497">
        <w:rPr>
          <w:sz w:val="24"/>
          <w:szCs w:val="24"/>
        </w:rPr>
        <w:t>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w:t>
      </w:r>
      <w:r w:rsidR="00D74C61">
        <w:rPr>
          <w:sz w:val="24"/>
          <w:szCs w:val="24"/>
        </w:rPr>
        <w:t>м</w:t>
      </w:r>
      <w:r w:rsidR="00E126B7" w:rsidRPr="00B63497">
        <w:rPr>
          <w:sz w:val="24"/>
          <w:szCs w:val="24"/>
        </w:rPr>
        <w:t xml:space="preserve">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6" w:name="_Toc366896133"/>
      <w:bookmarkStart w:id="147" w:name="_Toc366896134"/>
      <w:bookmarkStart w:id="148" w:name="_Toc123405474"/>
      <w:bookmarkStart w:id="149" w:name="_Toc166101209"/>
      <w:bookmarkStart w:id="150" w:name="_Toc287458776"/>
      <w:bookmarkStart w:id="151" w:name="_Toc366896136"/>
      <w:bookmarkStart w:id="152" w:name="_Toc275078186"/>
      <w:bookmarkEnd w:id="145"/>
      <w:bookmarkEnd w:id="146"/>
      <w:bookmarkEnd w:id="147"/>
      <w:r w:rsidRPr="00B63497">
        <w:rPr>
          <w:sz w:val="24"/>
          <w:szCs w:val="24"/>
          <w:lang w:val="ru-RU"/>
        </w:rPr>
        <w:lastRenderedPageBreak/>
        <w:t>ПОДАЧА ПРЕДЛОЖЕНИЙ НА УЧАСТИЕ В ЗАКУПКЕ</w:t>
      </w:r>
      <w:bookmarkEnd w:id="148"/>
      <w:bookmarkEnd w:id="149"/>
      <w:bookmarkEnd w:id="150"/>
      <w:bookmarkEnd w:id="151"/>
      <w:bookmarkEnd w:id="152"/>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3" w:name="_Ref166249895"/>
      <w:bookmarkStart w:id="154" w:name="_Toc235857924"/>
      <w:bookmarkStart w:id="155" w:name="_Toc235858354"/>
      <w:bookmarkStart w:id="156" w:name="_Toc287458777"/>
      <w:bookmarkStart w:id="157" w:name="_Toc366896137"/>
      <w:bookmarkStart w:id="158" w:name="_Toc275078187"/>
      <w:r w:rsidRPr="00B63497">
        <w:rPr>
          <w:sz w:val="24"/>
          <w:szCs w:val="24"/>
          <w:lang w:val="ru-RU"/>
        </w:rPr>
        <w:t>Порядок, место, дата начала и дата окончания срока подачи предложений на участие в закупке</w:t>
      </w:r>
      <w:bookmarkEnd w:id="153"/>
      <w:bookmarkEnd w:id="154"/>
      <w:bookmarkEnd w:id="155"/>
      <w:bookmarkEnd w:id="156"/>
      <w:bookmarkEnd w:id="157"/>
      <w:bookmarkEnd w:id="158"/>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9" w:name="_Ref166251046"/>
      <w:bookmarkStart w:id="160" w:name="_Toc275078188"/>
      <w:bookmarkStart w:id="161"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9"/>
      <w:bookmarkEnd w:id="160"/>
    </w:p>
    <w:p w14:paraId="2A313F9C" w14:textId="5286968C" w:rsidR="00D74C61"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2" w:name="_Ref166349733"/>
      <w:bookmarkStart w:id="163"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sidR="00D74C61">
        <w:rPr>
          <w:rFonts w:ascii="Times New Roman" w:hAnsi="Times New Roman"/>
          <w:b w:val="0"/>
          <w:szCs w:val="24"/>
          <w:lang w:val="ru-RU"/>
        </w:rPr>
        <w:t xml:space="preserve">, </w:t>
      </w:r>
      <w:r w:rsidR="00D74C61" w:rsidRPr="00D74C61">
        <w:rPr>
          <w:rFonts w:ascii="Times New Roman" w:hAnsi="Times New Roman"/>
          <w:szCs w:val="24"/>
          <w:lang w:val="ru-RU"/>
        </w:rPr>
        <w:t xml:space="preserve">но до окончания срока подачи заявок на </w:t>
      </w:r>
      <w:r w:rsidR="00D74C61">
        <w:rPr>
          <w:rFonts w:ascii="Times New Roman" w:hAnsi="Times New Roman"/>
          <w:szCs w:val="24"/>
          <w:lang w:val="ru-RU"/>
        </w:rPr>
        <w:t>участие в закупке, указанного</w:t>
      </w:r>
      <w:r w:rsidR="00D74C61" w:rsidRPr="00D74C61">
        <w:rPr>
          <w:rFonts w:ascii="Times New Roman" w:hAnsi="Times New Roman"/>
          <w:szCs w:val="24"/>
          <w:lang w:val="ru-RU"/>
        </w:rPr>
        <w:t xml:space="preserve"> в </w:t>
      </w:r>
      <w:r w:rsidR="00D74C61">
        <w:rPr>
          <w:rFonts w:ascii="Times New Roman" w:hAnsi="Times New Roman"/>
          <w:szCs w:val="24"/>
          <w:lang w:val="ru-RU"/>
        </w:rPr>
        <w:t>п. 8.11 части</w:t>
      </w:r>
      <w:r w:rsidR="00D74C61" w:rsidRPr="00D74C61">
        <w:rPr>
          <w:rFonts w:ascii="Times New Roman" w:hAnsi="Times New Roman"/>
          <w:szCs w:val="24"/>
          <w:lang w:val="ru-RU"/>
        </w:rPr>
        <w:t xml:space="preserve"> III «ИНФОРМАЦИОННАЯ КАРТА».</w:t>
      </w:r>
    </w:p>
    <w:p w14:paraId="73107FF8" w14:textId="52851EF0" w:rsidR="00E86509"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4" w:name="_Ref166349760"/>
      <w:bookmarkStart w:id="165" w:name="_Toc275078190"/>
      <w:bookmarkEnd w:id="162"/>
      <w:bookmarkEnd w:id="163"/>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D74C61">
          <w:rPr>
            <w:rFonts w:ascii="Times New Roman" w:hAnsi="Times New Roman"/>
            <w:b w:val="0"/>
            <w:szCs w:val="24"/>
            <w:lang w:val="ru-RU"/>
          </w:rPr>
          <w:t>Заказчик</w:t>
        </w:r>
        <w:r w:rsidRPr="00D74C61">
          <w:rPr>
            <w:rFonts w:ascii="Times New Roman" w:hAnsi="Times New Roman"/>
            <w:b w:val="0"/>
            <w:szCs w:val="24"/>
            <w:lang w:val="ru-RU"/>
          </w:rPr>
          <w:t>а</w:t>
        </w:r>
      </w:hyperlink>
      <w:r w:rsidRPr="00D74C61">
        <w:rPr>
          <w:rFonts w:ascii="Times New Roman" w:hAnsi="Times New Roman"/>
          <w:b w:val="0"/>
          <w:szCs w:val="24"/>
          <w:lang w:val="ru-RU"/>
        </w:rPr>
        <w:t xml:space="preserve"> </w:t>
      </w:r>
      <w:r w:rsidR="00E86509" w:rsidRPr="00D74C61">
        <w:rPr>
          <w:rFonts w:ascii="Times New Roman" w:hAnsi="Times New Roman"/>
          <w:b w:val="0"/>
          <w:szCs w:val="24"/>
          <w:lang w:val="ru-RU"/>
        </w:rPr>
        <w:t>Закупочной документации</w:t>
      </w:r>
      <w:r w:rsidRPr="00D74C61">
        <w:rPr>
          <w:rFonts w:ascii="Times New Roman" w:hAnsi="Times New Roman"/>
          <w:b w:val="0"/>
          <w:szCs w:val="24"/>
          <w:lang w:val="ru-RU"/>
        </w:rPr>
        <w:t xml:space="preserve">, </w:t>
      </w:r>
      <w:r w:rsidRPr="00D74C61">
        <w:rPr>
          <w:rFonts w:ascii="Times New Roman" w:hAnsi="Times New Roman"/>
          <w:szCs w:val="24"/>
          <w:lang w:val="ru-RU"/>
        </w:rPr>
        <w:t xml:space="preserve">если иное не предусмотрено </w:t>
      </w:r>
      <w:r w:rsidR="00D74C61" w:rsidRPr="00D74C61">
        <w:rPr>
          <w:rFonts w:ascii="Times New Roman" w:hAnsi="Times New Roman"/>
          <w:szCs w:val="24"/>
          <w:lang w:val="ru-RU"/>
        </w:rPr>
        <w:t>частью III «ИНФОРМАЦИОННАЯ КАРТА».</w:t>
      </w:r>
      <w:bookmarkEnd w:id="164"/>
      <w:bookmarkEnd w:id="165"/>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6CFFAF9C"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6"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w:t>
      </w:r>
      <w:r w:rsidR="00F23A29" w:rsidRPr="00D74C61">
        <w:rPr>
          <w:rFonts w:ascii="Times New Roman" w:hAnsi="Times New Roman"/>
          <w:b w:val="0"/>
          <w:i/>
          <w:szCs w:val="24"/>
          <w:lang w:val="ru-RU"/>
        </w:rPr>
        <w:t xml:space="preserve">в </w:t>
      </w:r>
      <w:r w:rsidR="00D74C61" w:rsidRPr="00D74C61">
        <w:rPr>
          <w:rFonts w:ascii="Times New Roman" w:hAnsi="Times New Roman"/>
          <w:b w:val="0"/>
          <w:i/>
          <w:szCs w:val="24"/>
          <w:lang w:val="ru-RU"/>
        </w:rPr>
        <w:t xml:space="preserve">надлежащим образом маркированных конвертах </w:t>
      </w:r>
      <w:r w:rsidR="00D74C61" w:rsidRPr="000045C3">
        <w:rPr>
          <w:rFonts w:ascii="Times New Roman" w:hAnsi="Times New Roman"/>
          <w:b w:val="0"/>
          <w:szCs w:val="24"/>
          <w:lang w:val="ru-RU"/>
        </w:rPr>
        <w:t>с Заявками на участие в закупке</w:t>
      </w:r>
      <w:r w:rsidR="00D74C61" w:rsidRPr="00D74C61">
        <w:rPr>
          <w:rFonts w:ascii="Times New Roman" w:hAnsi="Times New Roman"/>
          <w:b w:val="0"/>
          <w:i/>
          <w:szCs w:val="24"/>
          <w:lang w:val="ru-RU"/>
        </w:rPr>
        <w:t xml:space="preserve"> </w:t>
      </w:r>
      <w:r w:rsidR="00F23A29" w:rsidRPr="00B63497">
        <w:rPr>
          <w:rFonts w:ascii="Times New Roman" w:hAnsi="Times New Roman"/>
          <w:b w:val="0"/>
          <w:szCs w:val="24"/>
          <w:lang w:val="ru-RU"/>
        </w:rPr>
        <w:t xml:space="preserve">до </w:t>
      </w:r>
      <w:r w:rsidR="00D74C61">
        <w:rPr>
          <w:rFonts w:ascii="Times New Roman" w:hAnsi="Times New Roman"/>
          <w:b w:val="0"/>
          <w:szCs w:val="24"/>
          <w:lang w:val="ru-RU"/>
        </w:rPr>
        <w:t xml:space="preserve">момента </w:t>
      </w:r>
      <w:r w:rsidR="00F23A29" w:rsidRPr="00B63497">
        <w:rPr>
          <w:rFonts w:ascii="Times New Roman" w:hAnsi="Times New Roman"/>
          <w:b w:val="0"/>
          <w:szCs w:val="24"/>
          <w:lang w:val="ru-RU"/>
        </w:rPr>
        <w:t xml:space="preserve">вскрытия конвертов </w:t>
      </w:r>
      <w:r w:rsidR="00D74C61">
        <w:rPr>
          <w:rFonts w:ascii="Times New Roman" w:hAnsi="Times New Roman"/>
          <w:b w:val="0"/>
          <w:szCs w:val="24"/>
          <w:lang w:val="ru-RU"/>
        </w:rPr>
        <w:t xml:space="preserve"> с заявками на участие в </w:t>
      </w:r>
      <w:r w:rsidR="00F23A29"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66"/>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7" w:name="_Ref119429670"/>
      <w:bookmarkStart w:id="168" w:name="_Toc123405476"/>
      <w:bookmarkStart w:id="169" w:name="_Toc235857925"/>
      <w:bookmarkStart w:id="170" w:name="_Toc235858355"/>
      <w:bookmarkStart w:id="171" w:name="_Toc287458778"/>
      <w:bookmarkStart w:id="172" w:name="_Toc366896138"/>
      <w:bookmarkStart w:id="173" w:name="_Toc275078193"/>
      <w:bookmarkEnd w:id="161"/>
      <w:r w:rsidRPr="00B63497">
        <w:rPr>
          <w:sz w:val="24"/>
          <w:szCs w:val="24"/>
          <w:lang w:val="ru-RU"/>
        </w:rPr>
        <w:t>Изменения предложений на участие в закупке</w:t>
      </w:r>
      <w:bookmarkEnd w:id="167"/>
      <w:bookmarkEnd w:id="168"/>
      <w:bookmarkEnd w:id="169"/>
      <w:bookmarkEnd w:id="170"/>
      <w:bookmarkEnd w:id="171"/>
      <w:bookmarkEnd w:id="172"/>
      <w:bookmarkEnd w:id="173"/>
    </w:p>
    <w:p w14:paraId="3AF1A55F" w14:textId="44C1EDED"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bookmarkStart w:id="174" w:name="_Toc123405477"/>
      <w:bookmarkStart w:id="175" w:name="_Ref166254670"/>
      <w:bookmarkStart w:id="176" w:name="_Toc235857926"/>
      <w:bookmarkStart w:id="177" w:name="_Toc235858356"/>
      <w:bookmarkStart w:id="178" w:name="_Toc287458779"/>
      <w:bookmarkStart w:id="179" w:name="_Toc366896139"/>
      <w:bookmarkStart w:id="180"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sidR="000045C3">
        <w:rPr>
          <w:rFonts w:eastAsia="Calibri"/>
          <w:sz w:val="24"/>
          <w:szCs w:val="24"/>
        </w:rPr>
        <w:t>подачи</w:t>
      </w:r>
      <w:r w:rsidRPr="00B63497">
        <w:rPr>
          <w:rFonts w:eastAsia="Calibri"/>
          <w:sz w:val="24"/>
          <w:szCs w:val="24"/>
        </w:rPr>
        <w:t xml:space="preserve"> заявок на участие в закупке.</w:t>
      </w:r>
    </w:p>
    <w:p w14:paraId="6B35B9D6"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4"/>
      <w:r w:rsidRPr="00B63497">
        <w:rPr>
          <w:sz w:val="24"/>
          <w:szCs w:val="24"/>
          <w:lang w:val="ru-RU"/>
        </w:rPr>
        <w:t>закупке</w:t>
      </w:r>
      <w:bookmarkEnd w:id="175"/>
      <w:bookmarkEnd w:id="176"/>
      <w:bookmarkEnd w:id="177"/>
      <w:bookmarkEnd w:id="178"/>
      <w:bookmarkEnd w:id="179"/>
      <w:bookmarkEnd w:id="180"/>
      <w:r w:rsidRPr="00B63497">
        <w:rPr>
          <w:sz w:val="24"/>
          <w:szCs w:val="24"/>
          <w:lang w:val="ru-RU"/>
        </w:rPr>
        <w:t xml:space="preserve"> </w:t>
      </w:r>
    </w:p>
    <w:p w14:paraId="41E8D530" w14:textId="77777777"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bookmarkStart w:id="181" w:name="_Toc123405478"/>
      <w:bookmarkStart w:id="182" w:name="_Toc235857927"/>
      <w:bookmarkStart w:id="183" w:name="_Toc235858357"/>
      <w:bookmarkStart w:id="184" w:name="_Toc287458780"/>
      <w:bookmarkStart w:id="185" w:name="_Toc366896140"/>
      <w:bookmarkStart w:id="186" w:name="_Toc275078199"/>
      <w:r w:rsidRPr="00B6349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B63497">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0045C3" w:rsidRDefault="00F20923" w:rsidP="00A17A87">
      <w:pPr>
        <w:pStyle w:val="ab"/>
        <w:numPr>
          <w:ilvl w:val="2"/>
          <w:numId w:val="40"/>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1"/>
      <w:bookmarkEnd w:id="182"/>
      <w:bookmarkEnd w:id="183"/>
      <w:bookmarkEnd w:id="184"/>
      <w:r w:rsidRPr="00B63497">
        <w:rPr>
          <w:sz w:val="24"/>
          <w:szCs w:val="24"/>
          <w:lang w:val="ru-RU"/>
        </w:rPr>
        <w:t>по истечении срока их предоставления</w:t>
      </w:r>
      <w:bookmarkEnd w:id="185"/>
      <w:bookmarkEnd w:id="186"/>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7" w:name="_Toc275078200"/>
      <w:bookmarkStart w:id="188" w:name="OLE_LINK37"/>
      <w:bookmarkStart w:id="189"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0" w:name="OLE_LINK6"/>
      <w:bookmarkEnd w:id="187"/>
    </w:p>
    <w:p w14:paraId="294E259D" w14:textId="77777777"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91" w:name="_Toc123405480"/>
      <w:bookmarkStart w:id="192" w:name="_Toc166101210"/>
      <w:bookmarkStart w:id="193" w:name="_Toc287458782"/>
      <w:bookmarkStart w:id="194" w:name="_Toc366896141"/>
      <w:bookmarkStart w:id="195" w:name="_Toc275078201"/>
      <w:bookmarkEnd w:id="188"/>
      <w:bookmarkEnd w:id="189"/>
      <w:bookmarkEnd w:id="190"/>
      <w:r w:rsidRPr="00B63497">
        <w:rPr>
          <w:sz w:val="24"/>
          <w:szCs w:val="24"/>
          <w:lang w:val="ru-RU"/>
        </w:rPr>
        <w:t>ВСКРЫТИЕ КОНВЕРТОВ С ПРЕДЛОЖЕНИЯМИ НА УЧАСТИЕ В ЗАКУПКЕ</w:t>
      </w:r>
      <w:bookmarkEnd w:id="191"/>
      <w:bookmarkEnd w:id="192"/>
      <w:bookmarkEnd w:id="193"/>
      <w:bookmarkEnd w:id="194"/>
      <w:bookmarkEnd w:id="195"/>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6" w:name="_Toc123405481"/>
      <w:bookmarkStart w:id="197" w:name="_Toc235857930"/>
      <w:bookmarkStart w:id="198" w:name="_Toc235858360"/>
      <w:bookmarkStart w:id="199" w:name="_Toc287458783"/>
      <w:bookmarkStart w:id="200" w:name="_Toc366896142"/>
      <w:bookmarkStart w:id="201" w:name="_Toc275078202"/>
      <w:r w:rsidRPr="00B63497">
        <w:rPr>
          <w:sz w:val="24"/>
          <w:szCs w:val="24"/>
          <w:lang w:val="ru-RU"/>
        </w:rPr>
        <w:t>Порядок вскрытия конвертов с предложениями на участие в закупке</w:t>
      </w:r>
      <w:bookmarkEnd w:id="196"/>
      <w:bookmarkEnd w:id="197"/>
      <w:bookmarkEnd w:id="198"/>
      <w:bookmarkEnd w:id="199"/>
      <w:bookmarkEnd w:id="200"/>
      <w:bookmarkEnd w:id="201"/>
    </w:p>
    <w:p w14:paraId="616E2E36" w14:textId="4A22D341" w:rsidR="006D0A70" w:rsidRPr="00B63497" w:rsidRDefault="006D0A70" w:rsidP="00A17A87">
      <w:pPr>
        <w:pStyle w:val="ab"/>
        <w:numPr>
          <w:ilvl w:val="2"/>
          <w:numId w:val="41"/>
        </w:numPr>
        <w:tabs>
          <w:tab w:val="num" w:pos="1276"/>
        </w:tabs>
        <w:spacing w:before="120"/>
        <w:ind w:left="0" w:firstLine="567"/>
        <w:jc w:val="both"/>
        <w:rPr>
          <w:sz w:val="24"/>
          <w:szCs w:val="24"/>
        </w:rPr>
      </w:pPr>
      <w:bookmarkStart w:id="202"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w:t>
      </w:r>
    </w:p>
    <w:p w14:paraId="5413B0E6" w14:textId="77777777" w:rsidR="006D0A70" w:rsidRPr="00B63497" w:rsidRDefault="001744A7" w:rsidP="00A17A87">
      <w:pPr>
        <w:pStyle w:val="ab"/>
        <w:numPr>
          <w:ilvl w:val="2"/>
          <w:numId w:val="41"/>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3" w:name="_Toc275078205"/>
      <w:bookmarkEnd w:id="202"/>
    </w:p>
    <w:p w14:paraId="1B25C663" w14:textId="350F378F" w:rsidR="006D0A70" w:rsidRPr="00B63497" w:rsidRDefault="006D0A70" w:rsidP="00A17A87">
      <w:pPr>
        <w:pStyle w:val="ab"/>
        <w:numPr>
          <w:ilvl w:val="2"/>
          <w:numId w:val="41"/>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4" w:name="_Ref119430397"/>
      <w:bookmarkEnd w:id="203"/>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4"/>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5" w:name="_Ref119430360"/>
      <w:bookmarkStart w:id="206" w:name="_Toc123405483"/>
      <w:bookmarkStart w:id="207" w:name="_Toc235857931"/>
      <w:bookmarkStart w:id="208" w:name="_Toc235858361"/>
      <w:bookmarkStart w:id="209" w:name="_Toc287458784"/>
      <w:r w:rsidRPr="00B63497">
        <w:rPr>
          <w:sz w:val="24"/>
          <w:szCs w:val="24"/>
        </w:rPr>
        <w:t>.</w:t>
      </w:r>
    </w:p>
    <w:p w14:paraId="4CB99702"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10" w:name="_Toc366896143"/>
      <w:bookmarkStart w:id="211" w:name="_Toc275078206"/>
      <w:r w:rsidRPr="00B63497">
        <w:rPr>
          <w:sz w:val="24"/>
          <w:szCs w:val="24"/>
          <w:lang w:val="ru-RU"/>
        </w:rPr>
        <w:t>РАССМОТРЕНИЕ ПРЕДЛОЖЕНИЙ НА УЧАСТИЕ В ЗАКУПКЕ</w:t>
      </w:r>
      <w:bookmarkEnd w:id="205"/>
      <w:bookmarkEnd w:id="206"/>
      <w:bookmarkEnd w:id="207"/>
      <w:bookmarkEnd w:id="208"/>
      <w:bookmarkEnd w:id="209"/>
      <w:bookmarkEnd w:id="210"/>
      <w:bookmarkEnd w:id="211"/>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2" w:name="_Toc366896144"/>
      <w:bookmarkStart w:id="213"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4" w:name="_Ref166563170"/>
      <w:bookmarkStart w:id="215" w:name="_Toc366896145"/>
      <w:bookmarkStart w:id="216" w:name="_Toc275078208"/>
      <w:bookmarkEnd w:id="212"/>
      <w:bookmarkEnd w:id="213"/>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7" w:name="_Toc366896147"/>
      <w:bookmarkStart w:id="218" w:name="_DV_M534"/>
      <w:bookmarkStart w:id="219" w:name="_Toc366896148"/>
      <w:bookmarkStart w:id="220" w:name="_Toc366896151"/>
      <w:bookmarkStart w:id="221" w:name="_Toc275078209"/>
      <w:bookmarkEnd w:id="214"/>
      <w:bookmarkEnd w:id="215"/>
      <w:bookmarkEnd w:id="216"/>
      <w:bookmarkEnd w:id="217"/>
      <w:bookmarkEnd w:id="218"/>
      <w:bookmarkEnd w:id="219"/>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lastRenderedPageBreak/>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2" w:name="_Toc366896152"/>
      <w:bookmarkStart w:id="223" w:name="_Toc275078210"/>
      <w:bookmarkEnd w:id="220"/>
      <w:bookmarkEnd w:id="221"/>
    </w:p>
    <w:p w14:paraId="0F748BA6" w14:textId="77777777" w:rsidR="00887B01" w:rsidRPr="00B63497" w:rsidRDefault="00F23A29"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4" w:name="_Toc366896154"/>
      <w:bookmarkStart w:id="225" w:name="_Toc275078211"/>
      <w:bookmarkEnd w:id="222"/>
      <w:bookmarkEnd w:id="223"/>
      <w:r w:rsidR="00887B01" w:rsidRPr="00B63497">
        <w:rPr>
          <w:rStyle w:val="afffffff5"/>
          <w:sz w:val="24"/>
          <w:szCs w:val="24"/>
          <w:lang w:val="ru-RU"/>
        </w:rPr>
        <w:t xml:space="preserve"> </w:t>
      </w:r>
    </w:p>
    <w:p w14:paraId="38A7C060" w14:textId="77777777" w:rsidR="00AF5DE1" w:rsidRPr="00B63497" w:rsidRDefault="00887B01"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6" w:name="_Toc366896155"/>
      <w:bookmarkStart w:id="227" w:name="_Toc275078212"/>
      <w:bookmarkEnd w:id="224"/>
      <w:bookmarkEnd w:id="225"/>
    </w:p>
    <w:p w14:paraId="32B90F15" w14:textId="77777777" w:rsidR="00AF5DE1" w:rsidRPr="00B63497" w:rsidRDefault="00887B01" w:rsidP="00A17A87">
      <w:pPr>
        <w:pStyle w:val="2"/>
        <w:keepNext w:val="0"/>
        <w:numPr>
          <w:ilvl w:val="2"/>
          <w:numId w:val="43"/>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8" w:name="_Toc366896156"/>
      <w:bookmarkStart w:id="229" w:name="_Toc275078213"/>
      <w:bookmarkEnd w:id="226"/>
      <w:bookmarkEnd w:id="227"/>
      <w:r w:rsidRPr="00B63497">
        <w:rPr>
          <w:b w:val="0"/>
          <w:sz w:val="24"/>
          <w:szCs w:val="24"/>
          <w:lang w:val="ru-RU"/>
        </w:rPr>
        <w:t xml:space="preserve"> </w:t>
      </w:r>
    </w:p>
    <w:p w14:paraId="51DE2142" w14:textId="68FFBBCF" w:rsidR="00AF5DE1"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8"/>
      <w:bookmarkEnd w:id="229"/>
      <w:r w:rsidRPr="00B63497">
        <w:rPr>
          <w:b w:val="0"/>
          <w:sz w:val="24"/>
          <w:szCs w:val="24"/>
          <w:lang w:val="ru-RU"/>
        </w:rPr>
        <w:t xml:space="preserve"> </w:t>
      </w:r>
      <w:bookmarkStart w:id="230" w:name="_Toc366896157"/>
      <w:bookmarkStart w:id="231" w:name="_Toc275078214"/>
    </w:p>
    <w:p w14:paraId="3E8DAFF3" w14:textId="43FED89E" w:rsidR="00F23A29"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30"/>
      <w:bookmarkEnd w:id="231"/>
      <w:r w:rsidRPr="00B63497">
        <w:rPr>
          <w:b w:val="0"/>
          <w:sz w:val="24"/>
          <w:szCs w:val="24"/>
          <w:lang w:val="ru-RU"/>
        </w:rPr>
        <w:t xml:space="preserve"> </w:t>
      </w:r>
    </w:p>
    <w:p w14:paraId="79872C2F" w14:textId="32CA8C8F" w:rsidR="00CC3747" w:rsidRPr="00B63497" w:rsidRDefault="00CC3747" w:rsidP="00A17A87">
      <w:pPr>
        <w:pStyle w:val="ab"/>
        <w:numPr>
          <w:ilvl w:val="1"/>
          <w:numId w:val="43"/>
        </w:numPr>
        <w:tabs>
          <w:tab w:val="left" w:pos="1134"/>
        </w:tabs>
        <w:spacing w:before="120"/>
        <w:ind w:left="0" w:firstLine="567"/>
        <w:jc w:val="both"/>
        <w:rPr>
          <w:sz w:val="24"/>
          <w:szCs w:val="24"/>
        </w:rPr>
      </w:pPr>
      <w:bookmarkStart w:id="232" w:name="_Toc366896160"/>
      <w:bookmarkStart w:id="233"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7B262C02" w:rsidR="00CC3747"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003A724A">
        <w:rPr>
          <w:sz w:val="24"/>
          <w:szCs w:val="24"/>
        </w:rPr>
        <w:t>и</w:t>
      </w:r>
      <w:r w:rsidRPr="00B63497">
        <w:rPr>
          <w:sz w:val="24"/>
          <w:szCs w:val="24"/>
        </w:rPr>
        <w:t xml:space="preserve">)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63DD6A5D" w:rsidR="00AF5DE1"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00731A99">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е и отклонении поданной им заявки.</w:t>
      </w:r>
      <w:bookmarkStart w:id="234" w:name="_Ref119429773"/>
      <w:bookmarkStart w:id="235" w:name="_Ref119430371"/>
      <w:bookmarkStart w:id="236" w:name="_Toc123405484"/>
      <w:bookmarkStart w:id="237" w:name="_Ref166265221"/>
      <w:bookmarkStart w:id="238" w:name="_Toc235857932"/>
      <w:bookmarkStart w:id="239" w:name="_Toc235858362"/>
      <w:bookmarkStart w:id="240" w:name="_Toc287458785"/>
      <w:bookmarkStart w:id="241" w:name="_Toc366896166"/>
      <w:bookmarkStart w:id="242" w:name="_Toc275078223"/>
      <w:bookmarkEnd w:id="232"/>
      <w:bookmarkEnd w:id="233"/>
    </w:p>
    <w:p w14:paraId="465DA182" w14:textId="3CCC6B05"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4"/>
      <w:bookmarkEnd w:id="235"/>
      <w:bookmarkEnd w:id="236"/>
      <w:bookmarkEnd w:id="237"/>
      <w:r w:rsidRPr="00B63497">
        <w:rPr>
          <w:sz w:val="24"/>
          <w:szCs w:val="24"/>
          <w:lang w:val="ru-RU"/>
        </w:rPr>
        <w:t>, их содержание и значимость</w:t>
      </w:r>
      <w:bookmarkEnd w:id="238"/>
      <w:bookmarkEnd w:id="239"/>
      <w:bookmarkEnd w:id="240"/>
      <w:bookmarkEnd w:id="241"/>
      <w:bookmarkEnd w:id="242"/>
    </w:p>
    <w:p w14:paraId="5678E70C" w14:textId="68B55269"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3" w:name="_Ref166350143"/>
      <w:bookmarkStart w:id="244" w:name="_Toc225859827"/>
      <w:bookmarkStart w:id="245" w:name="_Toc275078224"/>
      <w:r w:rsidRPr="00B63497">
        <w:rPr>
          <w:rFonts w:ascii="Times New Roman" w:hAnsi="Times New Roman"/>
          <w:b w:val="0"/>
          <w:szCs w:val="24"/>
          <w:lang w:val="ru-RU"/>
        </w:rPr>
        <w:t>6.12.1. Критерии оценки предложений, их содержа</w:t>
      </w:r>
      <w:r w:rsidR="00731A99">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46" w:name="_Toc123405485"/>
      <w:bookmarkStart w:id="247" w:name="_Toc166101211"/>
      <w:bookmarkEnd w:id="243"/>
      <w:bookmarkEnd w:id="244"/>
      <w:bookmarkEnd w:id="245"/>
    </w:p>
    <w:p w14:paraId="7744953E" w14:textId="77777777" w:rsidR="00F23A29" w:rsidRPr="00B63497" w:rsidRDefault="00F23A29" w:rsidP="00A73997">
      <w:pPr>
        <w:pStyle w:val="10"/>
        <w:numPr>
          <w:ilvl w:val="0"/>
          <w:numId w:val="12"/>
        </w:numPr>
        <w:tabs>
          <w:tab w:val="num" w:pos="1134"/>
        </w:tabs>
        <w:spacing w:after="120"/>
        <w:ind w:left="0" w:firstLine="567"/>
        <w:jc w:val="both"/>
        <w:rPr>
          <w:sz w:val="24"/>
          <w:szCs w:val="24"/>
          <w:lang w:val="ru-RU"/>
        </w:rPr>
      </w:pPr>
      <w:bookmarkStart w:id="248" w:name="_Toc287458787"/>
      <w:bookmarkStart w:id="249" w:name="_Toc366896167"/>
      <w:bookmarkStart w:id="250" w:name="_Toc275078225"/>
      <w:bookmarkStart w:id="251" w:name="_Toc123405488"/>
      <w:bookmarkEnd w:id="246"/>
      <w:bookmarkEnd w:id="247"/>
      <w:r w:rsidRPr="00B63497">
        <w:rPr>
          <w:sz w:val="24"/>
          <w:szCs w:val="24"/>
          <w:lang w:val="ru-RU"/>
        </w:rPr>
        <w:t xml:space="preserve">ЗАКЛЮЧЕНИЕ ДОГОВОРА ПО РЕЗУЛЬТАТАМ ПРОВЕДЕНИЯ </w:t>
      </w:r>
      <w:bookmarkEnd w:id="248"/>
      <w:r w:rsidRPr="00B63497">
        <w:rPr>
          <w:sz w:val="24"/>
          <w:szCs w:val="24"/>
          <w:lang w:val="ru-RU"/>
        </w:rPr>
        <w:t>ЗАКУПКИ</w:t>
      </w:r>
      <w:bookmarkEnd w:id="249"/>
      <w:bookmarkEnd w:id="250"/>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2" w:name="_Ref119429973"/>
      <w:bookmarkStart w:id="253" w:name="_Toc123405486"/>
      <w:r w:rsidRPr="00B63497">
        <w:rPr>
          <w:sz w:val="24"/>
          <w:szCs w:val="24"/>
          <w:lang w:val="ru-RU"/>
        </w:rPr>
        <w:t xml:space="preserve"> </w:t>
      </w:r>
      <w:bookmarkStart w:id="254" w:name="_Toc235857935"/>
      <w:bookmarkStart w:id="255" w:name="_Toc235858365"/>
      <w:bookmarkStart w:id="256" w:name="_Toc287458788"/>
      <w:bookmarkStart w:id="257" w:name="_Toc366896168"/>
      <w:bookmarkStart w:id="258" w:name="_Toc275078226"/>
      <w:r w:rsidRPr="00B63497">
        <w:rPr>
          <w:sz w:val="24"/>
          <w:szCs w:val="24"/>
          <w:lang w:val="ru-RU"/>
        </w:rPr>
        <w:t xml:space="preserve">Срок заключения </w:t>
      </w:r>
      <w:bookmarkEnd w:id="252"/>
      <w:bookmarkEnd w:id="253"/>
      <w:r w:rsidRPr="00B63497">
        <w:rPr>
          <w:sz w:val="24"/>
          <w:szCs w:val="24"/>
          <w:lang w:val="ru-RU"/>
        </w:rPr>
        <w:t>договора</w:t>
      </w:r>
      <w:bookmarkEnd w:id="254"/>
      <w:bookmarkEnd w:id="255"/>
      <w:bookmarkEnd w:id="256"/>
      <w:bookmarkEnd w:id="257"/>
      <w:bookmarkEnd w:id="258"/>
    </w:p>
    <w:p w14:paraId="30C48B04" w14:textId="39B06319" w:rsidR="00F23A29" w:rsidRPr="00B63497" w:rsidRDefault="00F23A29" w:rsidP="00731A99">
      <w:pPr>
        <w:pStyle w:val="3"/>
        <w:keepNext w:val="0"/>
        <w:tabs>
          <w:tab w:val="num" w:pos="1134"/>
          <w:tab w:val="num" w:pos="2340"/>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9"/>
      <w:r w:rsidRPr="00B63497">
        <w:rPr>
          <w:rFonts w:ascii="Times New Roman" w:hAnsi="Times New Roman"/>
          <w:b w:val="0"/>
          <w:szCs w:val="24"/>
          <w:lang w:val="ru-RU"/>
        </w:rPr>
        <w:t xml:space="preserve">не позднее срока указанного в </w:t>
      </w:r>
      <w:r w:rsidR="00731A99" w:rsidRPr="00B63497">
        <w:rPr>
          <w:rFonts w:ascii="Times New Roman" w:hAnsi="Times New Roman"/>
          <w:b w:val="0"/>
          <w:szCs w:val="24"/>
          <w:lang w:val="ru-RU"/>
        </w:rPr>
        <w:t>части III «ИНФОРМАЦИОННАЯ КАРТА».</w:t>
      </w:r>
      <w:r w:rsidR="00731A99">
        <w:rPr>
          <w:rFonts w:ascii="Times New Roman" w:hAnsi="Times New Roman"/>
          <w:b w:val="0"/>
          <w:szCs w:val="24"/>
          <w:lang w:val="ru-RU"/>
        </w:rPr>
        <w:t xml:space="preserve"> </w:t>
      </w:r>
      <w:r w:rsidRPr="00B63497">
        <w:rPr>
          <w:rFonts w:ascii="Times New Roman" w:hAnsi="Times New Roman"/>
          <w:b w:val="0"/>
          <w:szCs w:val="24"/>
          <w:lang w:val="ru-RU"/>
        </w:rPr>
        <w:t xml:space="preserve">В случае нарушения такого срока Закупка будет считаться </w:t>
      </w:r>
      <w:r w:rsidRPr="00B63497">
        <w:rPr>
          <w:rFonts w:ascii="Times New Roman" w:hAnsi="Times New Roman"/>
          <w:b w:val="0"/>
          <w:szCs w:val="24"/>
          <w:lang w:val="ru-RU"/>
        </w:rPr>
        <w:lastRenderedPageBreak/>
        <w:t xml:space="preserve">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B63497">
        <w:rPr>
          <w:rFonts w:ascii="Times New Roman" w:hAnsi="Times New Roman"/>
          <w:b w:val="0"/>
          <w:szCs w:val="24"/>
          <w:lang w:val="ru-RU"/>
        </w:rPr>
        <w:t xml:space="preserve"> </w:t>
      </w:r>
    </w:p>
    <w:bookmarkEnd w:id="261"/>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2" w:name="_Toc235857936"/>
      <w:bookmarkStart w:id="263" w:name="_Toc235858366"/>
      <w:bookmarkStart w:id="264" w:name="_Toc287458789"/>
      <w:bookmarkStart w:id="265" w:name="_Toc366896169"/>
      <w:bookmarkStart w:id="266" w:name="_Toc275078228"/>
      <w:r w:rsidRPr="00B63497">
        <w:rPr>
          <w:sz w:val="24"/>
          <w:szCs w:val="24"/>
          <w:lang w:val="ru-RU"/>
        </w:rPr>
        <w:t>Порядок заключения договора</w:t>
      </w:r>
      <w:bookmarkEnd w:id="262"/>
      <w:bookmarkEnd w:id="263"/>
      <w:bookmarkEnd w:id="264"/>
      <w:bookmarkEnd w:id="265"/>
      <w:bookmarkEnd w:id="266"/>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7" w:name="_Ref166340476"/>
      <w:bookmarkStart w:id="268"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7"/>
      <w:bookmarkEnd w:id="268"/>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9" w:name="_Ref119429686"/>
      <w:bookmarkStart w:id="270" w:name="_Ref119429982"/>
      <w:bookmarkStart w:id="271" w:name="_Toc123405487"/>
      <w:bookmarkStart w:id="272" w:name="_Ref166339283"/>
      <w:bookmarkStart w:id="273" w:name="_Toc366896170"/>
      <w:bookmarkStart w:id="274" w:name="_Toc275078233"/>
      <w:r w:rsidRPr="00B63497">
        <w:rPr>
          <w:sz w:val="24"/>
          <w:szCs w:val="24"/>
          <w:lang w:val="ru-RU"/>
        </w:rPr>
        <w:t xml:space="preserve">Изменение объема </w:t>
      </w:r>
      <w:bookmarkStart w:id="275" w:name="_Toc366896187"/>
      <w:bookmarkStart w:id="276" w:name="_Toc366896195"/>
      <w:bookmarkStart w:id="277" w:name="_Toc366896196"/>
      <w:bookmarkStart w:id="278" w:name="_Ref166350803"/>
      <w:bookmarkStart w:id="279" w:name="_Ref119429963"/>
      <w:bookmarkEnd w:id="251"/>
      <w:bookmarkEnd w:id="269"/>
      <w:bookmarkEnd w:id="270"/>
      <w:bookmarkEnd w:id="271"/>
      <w:bookmarkEnd w:id="272"/>
      <w:bookmarkEnd w:id="273"/>
      <w:bookmarkEnd w:id="274"/>
      <w:bookmarkEnd w:id="275"/>
      <w:bookmarkEnd w:id="276"/>
      <w:bookmarkEnd w:id="277"/>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80" w:name="_РАЗДЕЛ_I_3_ИНФОРМАЦИОННАЯ_КАРТА_КОН"/>
      <w:bookmarkStart w:id="281" w:name="_Ref119427269"/>
      <w:bookmarkStart w:id="282" w:name="_Toc166101214"/>
      <w:bookmarkStart w:id="283" w:name="_Toc228706442"/>
      <w:bookmarkStart w:id="284" w:name="_Toc366896198"/>
      <w:bookmarkStart w:id="285" w:name="_Toc275078235"/>
      <w:bookmarkStart w:id="286" w:name="OLE_LINK78"/>
      <w:bookmarkEnd w:id="13"/>
      <w:bookmarkEnd w:id="278"/>
      <w:bookmarkEnd w:id="279"/>
      <w:bookmarkEnd w:id="280"/>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w:t>
      </w:r>
      <w:r w:rsidRPr="00B63497">
        <w:rPr>
          <w:bCs/>
          <w:sz w:val="24"/>
          <w:szCs w:val="24"/>
        </w:rPr>
        <w:lastRenderedPageBreak/>
        <w:t>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1"/>
      <w:bookmarkEnd w:id="282"/>
      <w:bookmarkEnd w:id="283"/>
      <w:bookmarkEnd w:id="284"/>
      <w:bookmarkEnd w:id="285"/>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7"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8" w:name="OLE_LINK116"/>
            <w:bookmarkEnd w:id="286"/>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9" w:name="_Toc275078237"/>
            <w:bookmarkStart w:id="290" w:name="_Ref166267282"/>
            <w:r w:rsidRPr="00B63497">
              <w:rPr>
                <w:rFonts w:ascii="Times New Roman" w:hAnsi="Times New Roman"/>
                <w:b w:val="0"/>
                <w:sz w:val="28"/>
                <w:szCs w:val="28"/>
                <w:lang w:val="ru-RU" w:eastAsia="ru-RU"/>
              </w:rPr>
              <w:t>8.1.</w:t>
            </w:r>
            <w:bookmarkEnd w:id="289"/>
          </w:p>
          <w:bookmarkEnd w:id="290"/>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8"/>
            <w:r w:rsidRPr="00B63497">
              <w:rPr>
                <w:rFonts w:ascii="Times New Roman" w:hAnsi="Times New Roman"/>
                <w:b w:val="0"/>
                <w:sz w:val="28"/>
                <w:szCs w:val="28"/>
                <w:lang w:val="ru-RU" w:eastAsia="ru-RU"/>
              </w:rPr>
              <w:t>8.2.</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0FB9E51C"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Контактное лицо</w:t>
            </w:r>
            <w:r w:rsidR="00D647F4">
              <w:rPr>
                <w:sz w:val="24"/>
                <w:szCs w:val="24"/>
              </w:rPr>
              <w:t xml:space="preserve"> по закупке</w:t>
            </w:r>
            <w:r w:rsidRPr="00B63497">
              <w:rPr>
                <w:sz w:val="24"/>
                <w:szCs w:val="24"/>
              </w:rPr>
              <w:t xml:space="preserve">: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699723E8" w14:textId="11635EEF" w:rsidR="00D647F4" w:rsidRDefault="00D647F4" w:rsidP="0090212A">
            <w:pPr>
              <w:spacing w:line="264" w:lineRule="auto"/>
              <w:jc w:val="both"/>
              <w:rPr>
                <w:sz w:val="24"/>
                <w:szCs w:val="24"/>
              </w:rPr>
            </w:pPr>
            <w:r>
              <w:rPr>
                <w:sz w:val="24"/>
                <w:szCs w:val="24"/>
              </w:rPr>
              <w:t xml:space="preserve">Контактное лицо по заказу пропуска: сотрудники </w:t>
            </w:r>
            <w:proofErr w:type="spellStart"/>
            <w:r>
              <w:rPr>
                <w:sz w:val="24"/>
                <w:szCs w:val="24"/>
              </w:rPr>
              <w:t>ресепшн</w:t>
            </w:r>
            <w:proofErr w:type="spellEnd"/>
            <w:r>
              <w:rPr>
                <w:sz w:val="24"/>
                <w:szCs w:val="24"/>
              </w:rPr>
              <w:t xml:space="preserve"> Фонда</w:t>
            </w:r>
          </w:p>
          <w:p w14:paraId="208FC6DC" w14:textId="77777777" w:rsidR="00F23A29" w:rsidRPr="00B63497" w:rsidRDefault="00F23A29" w:rsidP="0090212A">
            <w:pPr>
              <w:spacing w:line="264" w:lineRule="auto"/>
              <w:jc w:val="both"/>
              <w:rPr>
                <w:sz w:val="24"/>
                <w:szCs w:val="24"/>
              </w:rPr>
            </w:pPr>
            <w:r w:rsidRPr="00B63497">
              <w:rPr>
                <w:sz w:val="24"/>
                <w:szCs w:val="24"/>
              </w:rPr>
              <w:t>Контактный телефон: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2BB719DC" w:rsidR="00F23A29" w:rsidRPr="00B63497" w:rsidRDefault="00F23A29" w:rsidP="0090212A">
            <w:pPr>
              <w:spacing w:line="264" w:lineRule="auto"/>
              <w:jc w:val="both"/>
              <w:rPr>
                <w:sz w:val="24"/>
                <w:szCs w:val="24"/>
              </w:rPr>
            </w:pPr>
            <w:r w:rsidRPr="00B63497">
              <w:rPr>
                <w:sz w:val="24"/>
                <w:szCs w:val="24"/>
              </w:rPr>
              <w:t>Адрес электронной почты</w:t>
            </w:r>
            <w:r w:rsidR="00D647F4">
              <w:rPr>
                <w:sz w:val="24"/>
                <w:szCs w:val="24"/>
              </w:rPr>
              <w:t xml:space="preserve"> по закупке</w:t>
            </w:r>
            <w:r w:rsidRPr="00B63497">
              <w:rPr>
                <w:sz w:val="24"/>
                <w:szCs w:val="24"/>
              </w:rPr>
              <w:t xml:space="preserve">: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39"/>
            <w:r w:rsidRPr="00B63497">
              <w:rPr>
                <w:rFonts w:ascii="Times New Roman" w:hAnsi="Times New Roman"/>
                <w:b w:val="0"/>
                <w:sz w:val="28"/>
                <w:szCs w:val="28"/>
                <w:lang w:val="ru-RU" w:eastAsia="ru-RU"/>
              </w:rPr>
              <w:t>8.3.</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6EF72250" w:rsidR="00F23A29" w:rsidRPr="00D647F4" w:rsidRDefault="00DD1243" w:rsidP="00881059">
            <w:pPr>
              <w:spacing w:after="200" w:line="276" w:lineRule="auto"/>
              <w:jc w:val="both"/>
              <w:rPr>
                <w:szCs w:val="24"/>
                <w:lang w:val="en-US"/>
              </w:rPr>
            </w:pPr>
            <w:r w:rsidRPr="00951578">
              <w:rPr>
                <w:b/>
                <w:sz w:val="28"/>
                <w:szCs w:val="28"/>
              </w:rPr>
              <w:t>на право заключения договора на оказание услуг по PR-сопровождению деятельности ФРИИ</w:t>
            </w: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0"/>
            <w:r w:rsidRPr="00B63497">
              <w:rPr>
                <w:rFonts w:ascii="Times New Roman" w:hAnsi="Times New Roman"/>
                <w:b w:val="0"/>
                <w:sz w:val="28"/>
                <w:szCs w:val="28"/>
                <w:lang w:val="ru-RU" w:eastAsia="ru-RU"/>
              </w:rPr>
              <w:t>8.4.</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4" w:name="_Toc275078241"/>
            <w:r w:rsidRPr="00B63497">
              <w:rPr>
                <w:rFonts w:ascii="Times New Roman" w:hAnsi="Times New Roman"/>
                <w:b w:val="0"/>
                <w:sz w:val="28"/>
                <w:szCs w:val="28"/>
                <w:lang w:val="ru-RU" w:eastAsia="ru-RU"/>
              </w:rPr>
              <w:t>8.5.</w:t>
            </w:r>
            <w:bookmarkEnd w:id="29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3A7B3C7F" w:rsidR="00F23A29" w:rsidRPr="00B63497" w:rsidRDefault="00F23A29" w:rsidP="0090212A">
            <w:pPr>
              <w:keepNext/>
              <w:keepLines/>
              <w:widowControl w:val="0"/>
              <w:suppressLineNumbers/>
              <w:suppressAutoHyphens/>
              <w:jc w:val="both"/>
              <w:rPr>
                <w:bCs/>
                <w:sz w:val="24"/>
                <w:szCs w:val="24"/>
              </w:rPr>
            </w:pPr>
            <w:bookmarkStart w:id="295" w:name="_Toc275177222"/>
            <w:bookmarkStart w:id="296" w:name="_Toc292372134"/>
            <w:bookmarkStart w:id="297"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A0221C">
              <w:rPr>
                <w:sz w:val="24"/>
                <w:szCs w:val="24"/>
              </w:rPr>
              <w:t xml:space="preserve">  </w:t>
            </w:r>
            <w:r w:rsidR="00FE0AA7" w:rsidRPr="00B63497">
              <w:rPr>
                <w:sz w:val="24"/>
                <w:szCs w:val="24"/>
              </w:rPr>
              <w:t>V</w:t>
            </w:r>
            <w:r w:rsidR="00A0221C">
              <w:rPr>
                <w:sz w:val="24"/>
                <w:szCs w:val="24"/>
                <w:lang w:val="en-US"/>
              </w:rPr>
              <w:t>I</w:t>
            </w:r>
            <w:r w:rsidR="009A3E06" w:rsidRPr="00B63497">
              <w:rPr>
                <w:sz w:val="24"/>
                <w:szCs w:val="24"/>
              </w:rPr>
              <w:t>).</w:t>
            </w:r>
          </w:p>
          <w:bookmarkEnd w:id="295"/>
          <w:bookmarkEnd w:id="296"/>
          <w:bookmarkEnd w:id="297"/>
          <w:p w14:paraId="4AC2B87D" w14:textId="58E25C85" w:rsidR="00F23A29" w:rsidRPr="00221608" w:rsidRDefault="00F23A29" w:rsidP="00DD1243">
            <w:pPr>
              <w:tabs>
                <w:tab w:val="center" w:pos="3515"/>
              </w:tabs>
              <w:spacing w:after="60"/>
              <w:jc w:val="both"/>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253D0E" w:rsidRPr="00A85855">
              <w:rPr>
                <w:sz w:val="24"/>
                <w:szCs w:val="24"/>
              </w:rPr>
              <w:t>6 месяцев с момента заключения договора</w:t>
            </w:r>
            <w:r w:rsidR="00253D0E">
              <w:rPr>
                <w:sz w:val="24"/>
                <w:szCs w:val="24"/>
              </w:rPr>
              <w:t xml:space="preserve"> или до исчерпания </w:t>
            </w:r>
            <w:r w:rsidR="00432C93" w:rsidRPr="00432C93">
              <w:rPr>
                <w:color w:val="000000"/>
                <w:sz w:val="24"/>
                <w:szCs w:val="24"/>
              </w:rPr>
              <w:t>Максимального</w:t>
            </w:r>
            <w:r w:rsidR="00432C93" w:rsidRPr="00985636">
              <w:rPr>
                <w:b/>
                <w:color w:val="000000"/>
                <w:sz w:val="24"/>
                <w:szCs w:val="24"/>
              </w:rPr>
              <w:t xml:space="preserve"> </w:t>
            </w:r>
            <w:r w:rsidR="00253D0E">
              <w:rPr>
                <w:sz w:val="24"/>
                <w:szCs w:val="24"/>
              </w:rPr>
              <w:t>бюджета закупки</w:t>
            </w:r>
            <w:r w:rsidR="00253D0E" w:rsidRPr="00B63497">
              <w:rPr>
                <w:color w:val="000000"/>
                <w:sz w:val="24"/>
                <w:szCs w:val="24"/>
              </w:rPr>
              <w:t xml:space="preserve">, в </w:t>
            </w:r>
            <w:r w:rsidR="00253D0E" w:rsidRPr="004400D9">
              <w:rPr>
                <w:color w:val="000000"/>
                <w:sz w:val="24"/>
                <w:szCs w:val="24"/>
              </w:rPr>
              <w:t xml:space="preserve">соответствии со стоимостью </w:t>
            </w:r>
            <w:r w:rsidR="00985636">
              <w:rPr>
                <w:color w:val="000000"/>
                <w:sz w:val="24"/>
                <w:szCs w:val="24"/>
              </w:rPr>
              <w:t>за единицу услуги</w:t>
            </w:r>
            <w:r w:rsidR="00253D0E" w:rsidRPr="004400D9">
              <w:rPr>
                <w:color w:val="000000"/>
                <w:sz w:val="24"/>
                <w:szCs w:val="24"/>
              </w:rPr>
              <w:t xml:space="preserve">.  </w:t>
            </w:r>
            <w:r w:rsidR="00253D0E" w:rsidRPr="00985636">
              <w:rPr>
                <w:b/>
                <w:color w:val="000000"/>
                <w:sz w:val="24"/>
                <w:szCs w:val="24"/>
              </w:rPr>
              <w:t>Максимальный бюджет закупки</w:t>
            </w:r>
            <w:r w:rsidR="00253D0E" w:rsidRPr="00985636">
              <w:rPr>
                <w:color w:val="000000"/>
                <w:sz w:val="24"/>
                <w:szCs w:val="24"/>
              </w:rPr>
              <w:t xml:space="preserve">  составляет </w:t>
            </w:r>
            <w:r w:rsidR="00253D0E" w:rsidRPr="00985636">
              <w:rPr>
                <w:sz w:val="24"/>
                <w:szCs w:val="24"/>
              </w:rPr>
              <w:t xml:space="preserve"> </w:t>
            </w:r>
            <w:r w:rsidR="00DD1243" w:rsidRPr="00DD1243">
              <w:rPr>
                <w:b/>
                <w:sz w:val="24"/>
                <w:szCs w:val="24"/>
              </w:rPr>
              <w:t>2 2</w:t>
            </w:r>
            <w:r w:rsidR="00985636" w:rsidRPr="00DD1243">
              <w:rPr>
                <w:b/>
                <w:sz w:val="24"/>
                <w:szCs w:val="24"/>
              </w:rPr>
              <w:t>00 000</w:t>
            </w:r>
            <w:r w:rsidR="00DD1243">
              <w:rPr>
                <w:b/>
                <w:sz w:val="24"/>
                <w:szCs w:val="24"/>
              </w:rPr>
              <w:t xml:space="preserve"> (Два миллиона двести тысяч) </w:t>
            </w:r>
            <w:r w:rsidR="00985636" w:rsidRPr="00DD1243">
              <w:rPr>
                <w:b/>
                <w:sz w:val="24"/>
                <w:szCs w:val="24"/>
              </w:rPr>
              <w:t xml:space="preserve"> рублей </w:t>
            </w:r>
            <w:r w:rsidR="00A0221C">
              <w:rPr>
                <w:b/>
                <w:sz w:val="24"/>
                <w:szCs w:val="24"/>
              </w:rPr>
              <w:t>(</w:t>
            </w:r>
            <w:r w:rsidR="00985636" w:rsidRPr="00A0221C">
              <w:rPr>
                <w:sz w:val="24"/>
                <w:szCs w:val="24"/>
              </w:rPr>
              <w:t>без учета НДС</w:t>
            </w:r>
            <w:r w:rsidR="00A0221C">
              <w:rPr>
                <w:b/>
                <w:sz w:val="24"/>
                <w:szCs w:val="24"/>
              </w:rPr>
              <w:t>)</w:t>
            </w:r>
            <w:r w:rsidR="00985636" w:rsidRPr="00DD1243">
              <w:rPr>
                <w:b/>
                <w:sz w:val="24"/>
                <w:szCs w:val="24"/>
              </w:rPr>
              <w:t>.</w:t>
            </w: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2"/>
            <w:r w:rsidRPr="00B63497">
              <w:rPr>
                <w:rFonts w:ascii="Times New Roman" w:hAnsi="Times New Roman"/>
                <w:b w:val="0"/>
                <w:sz w:val="28"/>
                <w:szCs w:val="28"/>
                <w:lang w:val="ru-RU" w:eastAsia="ru-RU"/>
              </w:rPr>
              <w:t>8.6.</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11EB3C81" w:rsidR="00F23A29" w:rsidRPr="00B63497" w:rsidRDefault="00483E1A" w:rsidP="00432C93">
            <w:pPr>
              <w:keepNext/>
              <w:keepLines/>
              <w:widowControl w:val="0"/>
              <w:suppressLineNumbers/>
              <w:suppressAutoHyphens/>
              <w:spacing w:line="264" w:lineRule="auto"/>
              <w:rPr>
                <w:sz w:val="24"/>
                <w:szCs w:val="24"/>
              </w:rPr>
            </w:pPr>
            <w:r w:rsidRPr="00B63497">
              <w:rPr>
                <w:b/>
                <w:sz w:val="24"/>
                <w:szCs w:val="24"/>
              </w:rPr>
              <w:t xml:space="preserve">Начальная (максимальная) цена </w:t>
            </w:r>
            <w:r w:rsidR="00432C93">
              <w:rPr>
                <w:b/>
                <w:sz w:val="24"/>
                <w:szCs w:val="24"/>
              </w:rPr>
              <w:t>за единицу услуги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383E3B87" w:rsidR="00F23A29" w:rsidRPr="00B63497" w:rsidRDefault="00221608" w:rsidP="00432C93">
            <w:pPr>
              <w:spacing w:after="200" w:line="276" w:lineRule="auto"/>
              <w:jc w:val="both"/>
              <w:rPr>
                <w:b/>
                <w:sz w:val="24"/>
                <w:szCs w:val="24"/>
              </w:rPr>
            </w:pPr>
            <w:r w:rsidRPr="00432C93">
              <w:rPr>
                <w:b/>
                <w:sz w:val="24"/>
                <w:szCs w:val="24"/>
              </w:rPr>
              <w:t>Начальная (максимальная) цена единицы услуги  по каждой услуге</w:t>
            </w:r>
            <w:r>
              <w:rPr>
                <w:sz w:val="24"/>
                <w:szCs w:val="24"/>
              </w:rPr>
              <w:t xml:space="preserve"> указана </w:t>
            </w:r>
            <w:r w:rsidRPr="00432C93">
              <w:rPr>
                <w:b/>
                <w:sz w:val="24"/>
                <w:szCs w:val="24"/>
              </w:rPr>
              <w:t>в Приложении № 3  к Закупочной документации «Начальная  (максимальная) цена за единицу услуги».</w:t>
            </w:r>
            <w:r>
              <w:rPr>
                <w:sz w:val="24"/>
                <w:szCs w:val="24"/>
              </w:rPr>
              <w:t xml:space="preserve"> </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9" w:name="_Toc275078245"/>
            <w:bookmarkStart w:id="300" w:name="_Ref166311380"/>
            <w:r w:rsidRPr="00B63497">
              <w:rPr>
                <w:rFonts w:ascii="Times New Roman" w:hAnsi="Times New Roman"/>
                <w:b w:val="0"/>
                <w:sz w:val="28"/>
                <w:szCs w:val="28"/>
                <w:lang w:val="ru-RU" w:eastAsia="ru-RU"/>
              </w:rPr>
              <w:t>8.7.</w:t>
            </w:r>
            <w:bookmarkEnd w:id="299"/>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1AB2D438"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9A3E06" w:rsidRPr="00B63497">
              <w:rPr>
                <w:rFonts w:ascii="Times New Roman" w:hAnsi="Times New Roman" w:cs="Times New Roman"/>
                <w:sz w:val="24"/>
                <w:szCs w:val="24"/>
              </w:rPr>
              <w:t>товара</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FE0AA7" w:rsidRPr="00B63497">
              <w:rPr>
                <w:rFonts w:ascii="Times New Roman" w:hAnsi="Times New Roman" w:cs="Times New Roman"/>
                <w:sz w:val="24"/>
                <w:szCs w:val="24"/>
              </w:rPr>
              <w:t>ом в соответствии со статьей 2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lastRenderedPageBreak/>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1" w:name="_Ref166312013"/>
            <w:r w:rsidRPr="00B63497">
              <w:rPr>
                <w:sz w:val="28"/>
                <w:szCs w:val="28"/>
              </w:rPr>
              <w:lastRenderedPageBreak/>
              <w:t>8.8.</w:t>
            </w:r>
          </w:p>
        </w:tc>
        <w:bookmarkEnd w:id="3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2AA54613" w:rsidR="00880614" w:rsidRPr="00973A96" w:rsidRDefault="00880614" w:rsidP="00973A96">
            <w:pPr>
              <w:jc w:val="both"/>
              <w:rPr>
                <w:sz w:val="24"/>
                <w:szCs w:val="24"/>
              </w:rPr>
            </w:pPr>
            <w:bookmarkStart w:id="302" w:name="_Ref166352742"/>
            <w:r w:rsidRPr="00973A96">
              <w:rPr>
                <w:b/>
                <w:sz w:val="24"/>
                <w:szCs w:val="24"/>
              </w:rPr>
              <w:t>Требования Заказчика</w:t>
            </w:r>
            <w:r w:rsidRPr="00973A96">
              <w:rPr>
                <w:sz w:val="24"/>
                <w:szCs w:val="24"/>
              </w:rPr>
              <w:t xml:space="preserve">: </w:t>
            </w:r>
            <w:r w:rsidR="00F23A29" w:rsidRPr="00973A96">
              <w:rPr>
                <w:sz w:val="24"/>
                <w:szCs w:val="24"/>
              </w:rPr>
              <w:t>Создание участника закупки – юридическог</w:t>
            </w:r>
            <w:r w:rsidRPr="00973A96">
              <w:rPr>
                <w:sz w:val="24"/>
                <w:szCs w:val="24"/>
              </w:rPr>
              <w:t xml:space="preserve">о лица не менее чем за один год до публикации </w:t>
            </w:r>
            <w:r w:rsidR="00F23A29" w:rsidRPr="00973A96">
              <w:rPr>
                <w:sz w:val="24"/>
                <w:szCs w:val="24"/>
              </w:rPr>
              <w:t>Закуп</w:t>
            </w:r>
            <w:r w:rsidR="00330A7B" w:rsidRPr="00973A96">
              <w:rPr>
                <w:sz w:val="24"/>
                <w:szCs w:val="24"/>
              </w:rPr>
              <w:t>очной документации</w:t>
            </w:r>
            <w:bookmarkEnd w:id="302"/>
            <w:r w:rsidR="00FE0AA7" w:rsidRPr="00973A96">
              <w:rPr>
                <w:sz w:val="24"/>
                <w:szCs w:val="24"/>
              </w:rPr>
              <w:t>;</w:t>
            </w:r>
          </w:p>
          <w:p w14:paraId="7B4213B9" w14:textId="14434A92" w:rsidR="00FE0AA7" w:rsidRPr="00B63497" w:rsidRDefault="00FE0AA7" w:rsidP="005F5113">
            <w:pPr>
              <w:pStyle w:val="ab"/>
              <w:ind w:left="360"/>
              <w:jc w:val="both"/>
              <w:rPr>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6"/>
            <w:bookmarkStart w:id="304" w:name="_Ref166324425"/>
            <w:r w:rsidRPr="00B63497">
              <w:rPr>
                <w:rFonts w:ascii="Times New Roman" w:hAnsi="Times New Roman"/>
                <w:b w:val="0"/>
                <w:sz w:val="28"/>
                <w:szCs w:val="28"/>
                <w:lang w:val="ru-RU" w:eastAsia="ru-RU"/>
              </w:rPr>
              <w:t>8.9.</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5" w:name="_Toc275078247"/>
            <w:bookmarkStart w:id="306" w:name="_Ref166381471"/>
            <w:r w:rsidRPr="00B63497">
              <w:rPr>
                <w:rFonts w:ascii="Times New Roman" w:hAnsi="Times New Roman"/>
                <w:b w:val="0"/>
                <w:sz w:val="28"/>
                <w:szCs w:val="28"/>
                <w:lang w:val="ru-RU" w:eastAsia="ru-RU"/>
              </w:rPr>
              <w:t>8.10.</w:t>
            </w:r>
            <w:bookmarkEnd w:id="305"/>
          </w:p>
        </w:tc>
        <w:bookmarkEnd w:id="30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1FF3CC70" w:rsidR="00F23A29" w:rsidRPr="00973A96" w:rsidRDefault="00973A96" w:rsidP="00D80D1B">
            <w:pPr>
              <w:spacing w:line="264" w:lineRule="auto"/>
              <w:jc w:val="both"/>
              <w:rPr>
                <w:sz w:val="24"/>
                <w:szCs w:val="24"/>
              </w:rPr>
            </w:pPr>
            <w:r>
              <w:rPr>
                <w:sz w:val="24"/>
                <w:szCs w:val="24"/>
              </w:rPr>
              <w:t xml:space="preserve"> </w:t>
            </w:r>
            <w:r>
              <w:rPr>
                <w:sz w:val="24"/>
                <w:szCs w:val="24"/>
                <w:lang w:val="en-US"/>
              </w:rPr>
              <w:t xml:space="preserve">  </w:t>
            </w:r>
            <w:r>
              <w:rPr>
                <w:sz w:val="24"/>
                <w:szCs w:val="24"/>
              </w:rPr>
              <w:t xml:space="preserve">С </w:t>
            </w:r>
            <w:r w:rsidR="00DD1243">
              <w:rPr>
                <w:sz w:val="24"/>
                <w:szCs w:val="24"/>
              </w:rPr>
              <w:t>06</w:t>
            </w:r>
            <w:r w:rsidR="00446E44">
              <w:rPr>
                <w:sz w:val="24"/>
                <w:szCs w:val="24"/>
              </w:rPr>
              <w:t xml:space="preserve"> апреля   по 10</w:t>
            </w:r>
            <w:r w:rsidR="00D80D1B">
              <w:rPr>
                <w:sz w:val="24"/>
                <w:szCs w:val="24"/>
              </w:rPr>
              <w:t xml:space="preserve"> апреля 2015 года  </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8"/>
            <w:r w:rsidRPr="00B63497">
              <w:rPr>
                <w:rFonts w:ascii="Times New Roman" w:hAnsi="Times New Roman"/>
                <w:b w:val="0"/>
                <w:sz w:val="28"/>
                <w:szCs w:val="28"/>
                <w:lang w:val="ru-RU" w:eastAsia="ru-RU"/>
              </w:rPr>
              <w:t>8.11.</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024CF6D1" w14:textId="2165A4D3" w:rsidR="00F23A29" w:rsidRPr="00B63497" w:rsidRDefault="00F23A29" w:rsidP="0090212A">
            <w:pPr>
              <w:spacing w:line="276" w:lineRule="auto"/>
              <w:jc w:val="both"/>
              <w:rPr>
                <w:sz w:val="24"/>
                <w:szCs w:val="24"/>
              </w:rPr>
            </w:pPr>
            <w:r w:rsidRPr="000045C3">
              <w:rPr>
                <w:b/>
                <w:sz w:val="24"/>
                <w:szCs w:val="24"/>
              </w:rPr>
              <w:t>Дата начала</w:t>
            </w:r>
            <w:r w:rsidRPr="00B63497">
              <w:rPr>
                <w:sz w:val="24"/>
                <w:szCs w:val="24"/>
              </w:rPr>
              <w:t xml:space="preserve"> подачи предложений на участие в закупке: </w:t>
            </w:r>
            <w:r w:rsidR="00446E44">
              <w:rPr>
                <w:b/>
                <w:sz w:val="24"/>
                <w:szCs w:val="24"/>
              </w:rPr>
              <w:t>06</w:t>
            </w:r>
            <w:r w:rsidR="0068017E" w:rsidRPr="0068017E">
              <w:rPr>
                <w:b/>
                <w:sz w:val="24"/>
                <w:szCs w:val="24"/>
              </w:rPr>
              <w:t xml:space="preserve"> апреля</w:t>
            </w:r>
            <w:r w:rsidR="0068017E">
              <w:rPr>
                <w:sz w:val="24"/>
                <w:szCs w:val="24"/>
              </w:rPr>
              <w:t xml:space="preserve">   </w:t>
            </w:r>
            <w:r w:rsidR="00B07EFD">
              <w:rPr>
                <w:sz w:val="24"/>
                <w:szCs w:val="24"/>
              </w:rPr>
              <w:t xml:space="preserve"> </w:t>
            </w:r>
            <w:r w:rsidR="00EF3AC9">
              <w:rPr>
                <w:b/>
                <w:sz w:val="24"/>
                <w:szCs w:val="24"/>
              </w:rPr>
              <w:t xml:space="preserve"> </w:t>
            </w:r>
            <w:r w:rsidR="00E82660" w:rsidRPr="00B63497">
              <w:rPr>
                <w:b/>
                <w:sz w:val="24"/>
                <w:szCs w:val="24"/>
              </w:rPr>
              <w:t xml:space="preserve">2015 года. </w:t>
            </w:r>
          </w:p>
          <w:p w14:paraId="7F36DF0C" w14:textId="2D618FDA" w:rsidR="00E82660" w:rsidRPr="00B63497" w:rsidRDefault="00F23A29" w:rsidP="00E82660">
            <w:pPr>
              <w:spacing w:line="276" w:lineRule="auto"/>
              <w:jc w:val="both"/>
              <w:rPr>
                <w:sz w:val="24"/>
                <w:szCs w:val="24"/>
              </w:rPr>
            </w:pPr>
            <w:r w:rsidRPr="000045C3">
              <w:rPr>
                <w:b/>
                <w:sz w:val="24"/>
                <w:szCs w:val="24"/>
              </w:rPr>
              <w:t>Дата</w:t>
            </w:r>
            <w:r w:rsidRPr="00B63497">
              <w:rPr>
                <w:sz w:val="24"/>
                <w:szCs w:val="24"/>
              </w:rPr>
              <w:t xml:space="preserve"> </w:t>
            </w:r>
            <w:r w:rsidR="00D74C61">
              <w:rPr>
                <w:sz w:val="24"/>
                <w:szCs w:val="24"/>
              </w:rPr>
              <w:t xml:space="preserve"> </w:t>
            </w:r>
            <w:r w:rsidR="00D74C61" w:rsidRPr="000045C3">
              <w:rPr>
                <w:b/>
                <w:sz w:val="24"/>
                <w:szCs w:val="24"/>
              </w:rPr>
              <w:t xml:space="preserve">и время </w:t>
            </w:r>
            <w:r w:rsidRPr="000045C3">
              <w:rPr>
                <w:b/>
                <w:sz w:val="24"/>
                <w:szCs w:val="24"/>
              </w:rPr>
              <w:t>окончания подачи</w:t>
            </w:r>
            <w:r w:rsidRPr="00B63497">
              <w:rPr>
                <w:sz w:val="24"/>
                <w:szCs w:val="24"/>
              </w:rPr>
              <w:t xml:space="preserve"> предложений на участие в закупке: 11 часов 00 минут </w:t>
            </w:r>
            <w:r w:rsidR="00446E44">
              <w:rPr>
                <w:b/>
                <w:sz w:val="24"/>
                <w:szCs w:val="24"/>
              </w:rPr>
              <w:t>13</w:t>
            </w:r>
            <w:r w:rsidR="00B07EFD" w:rsidRPr="0068017E">
              <w:rPr>
                <w:b/>
                <w:sz w:val="24"/>
                <w:szCs w:val="24"/>
              </w:rPr>
              <w:t xml:space="preserve"> </w:t>
            </w:r>
            <w:r w:rsidR="00B07EFD">
              <w:rPr>
                <w:b/>
                <w:sz w:val="24"/>
                <w:szCs w:val="24"/>
              </w:rPr>
              <w:t xml:space="preserve">апреля </w:t>
            </w:r>
            <w:r w:rsidR="00E82660" w:rsidRPr="00B63497">
              <w:rPr>
                <w:b/>
                <w:sz w:val="24"/>
                <w:szCs w:val="24"/>
              </w:rPr>
              <w:t>2015 года.</w:t>
            </w:r>
          </w:p>
          <w:p w14:paraId="2CB53A2A" w14:textId="17688C4D" w:rsidR="00F23A29" w:rsidRPr="00B63497" w:rsidRDefault="00F23A29"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w:t>
            </w:r>
            <w:r w:rsidR="005440D6">
              <w:rPr>
                <w:sz w:val="24"/>
                <w:szCs w:val="24"/>
              </w:rPr>
              <w:t xml:space="preserve">, </w:t>
            </w:r>
            <w:r w:rsidR="005440D6" w:rsidRPr="005440D6">
              <w:rPr>
                <w:b/>
                <w:sz w:val="24"/>
                <w:szCs w:val="24"/>
              </w:rPr>
              <w:t>но до окончания времени подачи предложений на участие в закупке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8" w:name="_Ref166313061"/>
            <w:r w:rsidRPr="00B63497">
              <w:rPr>
                <w:sz w:val="28"/>
                <w:szCs w:val="28"/>
              </w:rPr>
              <w:t>8.12.</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5E2D85">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lastRenderedPageBreak/>
              <w:t>2. Сведения и документы об участнике закупки, подавшем такое предложение:</w:t>
            </w:r>
          </w:p>
          <w:p w14:paraId="1B0F1D27" w14:textId="488553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sidR="004A2743">
              <w:rPr>
                <w:sz w:val="24"/>
                <w:szCs w:val="24"/>
              </w:rPr>
              <w:t xml:space="preserve"> </w:t>
            </w:r>
            <w:r w:rsidR="004A2743" w:rsidRPr="00384961">
              <w:rPr>
                <w:b/>
                <w:sz w:val="24"/>
                <w:szCs w:val="24"/>
              </w:rPr>
              <w:t>пунктах 2-10</w:t>
            </w:r>
            <w:r w:rsidR="004A2743">
              <w:rPr>
                <w:sz w:val="24"/>
                <w:szCs w:val="24"/>
              </w:rPr>
              <w:t xml:space="preserve">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2DDE3431" w14:textId="0E870E1F"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CA413D" w:rsidRPr="00B63497">
              <w:rPr>
                <w:rFonts w:eastAsia="Calibri"/>
                <w:sz w:val="24"/>
                <w:szCs w:val="24"/>
              </w:rPr>
              <w:t xml:space="preserve">в </w:t>
            </w:r>
            <w:r w:rsidR="00CA413D" w:rsidRPr="00B63497">
              <w:rPr>
                <w:sz w:val="24"/>
                <w:szCs w:val="24"/>
              </w:rPr>
              <w:t>пункте 1 статьи 3.4.1 части 1 Закупочной документации</w:t>
            </w:r>
            <w:r w:rsidR="00880614" w:rsidRPr="00B63497">
              <w:rPr>
                <w:sz w:val="24"/>
                <w:szCs w:val="24"/>
              </w:rPr>
              <w:t xml:space="preserve"> и в п. 8.8 Части III Информационная карта</w:t>
            </w:r>
            <w:r w:rsidRPr="00B63497">
              <w:rPr>
                <w:rFonts w:eastAsia="Calibri"/>
                <w:sz w:val="24"/>
                <w:szCs w:val="24"/>
              </w:rPr>
              <w:t xml:space="preserve">, в случае, </w:t>
            </w:r>
            <w:r w:rsidRPr="00B63497">
              <w:rPr>
                <w:rFonts w:eastAsia="Calibri"/>
                <w:sz w:val="24"/>
                <w:szCs w:val="24"/>
                <w:u w:val="single"/>
              </w:rPr>
              <w:t>если в соответствии с законодательством Российской Федерации установлены требования</w:t>
            </w:r>
            <w:r w:rsidRPr="00B63497">
              <w:rPr>
                <w:rFonts w:eastAsia="Calibri"/>
                <w:sz w:val="24"/>
                <w:szCs w:val="24"/>
              </w:rPr>
              <w:t xml:space="preserve">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4084F92B" w14:textId="080FE0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r w:rsidR="00CA413D" w:rsidRPr="00B63497">
              <w:rPr>
                <w:b/>
                <w:sz w:val="24"/>
                <w:szCs w:val="24"/>
                <w:u w:val="single"/>
              </w:rPr>
              <w:t xml:space="preserve"> документ</w:t>
            </w:r>
            <w:r w:rsidR="00CA413D" w:rsidRPr="00B63497">
              <w:rPr>
                <w:sz w:val="24"/>
                <w:szCs w:val="24"/>
              </w:rPr>
              <w:t xml:space="preserve"> </w:t>
            </w:r>
            <w:r w:rsidR="00CA413D" w:rsidRPr="00B63497">
              <w:rPr>
                <w:b/>
                <w:sz w:val="24"/>
                <w:szCs w:val="24"/>
                <w:u w:val="single"/>
              </w:rPr>
              <w:t xml:space="preserve">предоставляется </w:t>
            </w:r>
            <w:r w:rsidR="00686253" w:rsidRPr="00B63497">
              <w:rPr>
                <w:b/>
                <w:sz w:val="24"/>
                <w:szCs w:val="24"/>
                <w:u w:val="single"/>
              </w:rPr>
              <w:t>в по</w:t>
            </w:r>
            <w:r w:rsidR="00BD3B3A" w:rsidRPr="00B63497">
              <w:rPr>
                <w:b/>
                <w:sz w:val="24"/>
                <w:szCs w:val="24"/>
                <w:u w:val="single"/>
              </w:rPr>
              <w:t>д</w:t>
            </w:r>
            <w:r w:rsidR="00686253" w:rsidRPr="00B63497">
              <w:rPr>
                <w:b/>
                <w:sz w:val="24"/>
                <w:szCs w:val="24"/>
                <w:u w:val="single"/>
              </w:rPr>
              <w:t>л</w:t>
            </w:r>
            <w:r w:rsidR="00BD3B3A" w:rsidRPr="00B63497">
              <w:rPr>
                <w:b/>
                <w:sz w:val="24"/>
                <w:szCs w:val="24"/>
                <w:u w:val="single"/>
              </w:rPr>
              <w:t>иннике</w:t>
            </w:r>
            <w:r w:rsidR="00942B01">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4857B765" w14:textId="3AE8A781"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w:t>
            </w:r>
            <w:r w:rsidR="00384961">
              <w:rPr>
                <w:rFonts w:eastAsia="Calibri"/>
                <w:sz w:val="24"/>
                <w:szCs w:val="24"/>
              </w:rPr>
              <w:t>пки - юридического лица (копия Р</w:t>
            </w:r>
            <w:r w:rsidRPr="00B63497">
              <w:rPr>
                <w:rFonts w:eastAsia="Calibri"/>
                <w:sz w:val="24"/>
                <w:szCs w:val="24"/>
              </w:rPr>
              <w:t>ешения</w:t>
            </w:r>
            <w:r w:rsidR="00384961">
              <w:rPr>
                <w:rFonts w:eastAsia="Calibri"/>
                <w:sz w:val="24"/>
                <w:szCs w:val="24"/>
              </w:rPr>
              <w:t>/Протокола</w:t>
            </w:r>
            <w:r w:rsidRPr="00B63497">
              <w:rPr>
                <w:rFonts w:eastAsia="Calibri"/>
                <w:sz w:val="24"/>
                <w:szCs w:val="24"/>
              </w:rPr>
              <w:t xml:space="preserve"> о назначении или об избрании, </w:t>
            </w:r>
            <w:r w:rsidR="00384961">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w:t>
            </w:r>
            <w:r w:rsidRPr="00B63497">
              <w:rPr>
                <w:rFonts w:eastAsia="Calibri"/>
                <w:sz w:val="24"/>
                <w:szCs w:val="24"/>
              </w:rPr>
              <w:lastRenderedPageBreak/>
              <w:t>подтверждающий полномочия такого лица</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6823702F" w14:textId="0A0BDE8F" w:rsidR="002B0CB7" w:rsidRPr="00B63497" w:rsidRDefault="00686253" w:rsidP="006E5826">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w:t>
            </w:r>
            <w:r w:rsidR="002D1D76" w:rsidRPr="00B63497">
              <w:rPr>
                <w:color w:val="000000"/>
                <w:sz w:val="24"/>
                <w:szCs w:val="24"/>
              </w:rPr>
              <w:t>идентификационного</w:t>
            </w:r>
            <w:r w:rsidR="002B0CB7" w:rsidRPr="00B63497">
              <w:rPr>
                <w:color w:val="000000"/>
                <w:sz w:val="24"/>
                <w:szCs w:val="24"/>
              </w:rPr>
              <w:t xml:space="preserve"> номер</w:t>
            </w:r>
            <w:r w:rsidR="002D1D76" w:rsidRPr="00B63497">
              <w:rPr>
                <w:color w:val="000000"/>
                <w:sz w:val="24"/>
                <w:szCs w:val="24"/>
              </w:rPr>
              <w:t>а</w:t>
            </w:r>
            <w:r w:rsidR="002B0CB7" w:rsidRPr="00B63497">
              <w:rPr>
                <w:color w:val="000000"/>
                <w:sz w:val="24"/>
                <w:szCs w:val="24"/>
              </w:rPr>
              <w:t xml:space="preserve"> налогоплательщика (в случае применения участником УСН – </w:t>
            </w:r>
            <w:r w:rsidR="002D1D76" w:rsidRPr="00B63497">
              <w:rPr>
                <w:color w:val="000000"/>
                <w:sz w:val="24"/>
                <w:szCs w:val="24"/>
              </w:rPr>
              <w:t xml:space="preserve">также </w:t>
            </w:r>
            <w:r w:rsidR="002B0CB7" w:rsidRPr="00B63497">
              <w:rPr>
                <w:b/>
                <w:color w:val="000000"/>
                <w:sz w:val="24"/>
                <w:szCs w:val="24"/>
              </w:rPr>
              <w:t>копия документа заверенная участником закупки с отметкой ИФНС о поступлении документа)</w:t>
            </w:r>
            <w:r w:rsidR="00106214" w:rsidRPr="00B63497">
              <w:rPr>
                <w:b/>
                <w:sz w:val="24"/>
                <w:szCs w:val="24"/>
                <w:u w:val="single"/>
              </w:rPr>
              <w:t xml:space="preserve"> документ предоставляется в копии, заверенной Участником закупки</w:t>
            </w:r>
            <w:r w:rsidR="00106214" w:rsidRPr="00B63497">
              <w:rPr>
                <w:rFonts w:eastAsia="Calibri"/>
                <w:sz w:val="24"/>
                <w:szCs w:val="24"/>
              </w:rPr>
              <w:t>;</w:t>
            </w:r>
          </w:p>
          <w:p w14:paraId="2F3BEE47" w14:textId="397A1ADF" w:rsidR="00353490" w:rsidRPr="00B63497" w:rsidRDefault="002B0CB7" w:rsidP="006E5826">
            <w:pPr>
              <w:pStyle w:val="ab"/>
              <w:numPr>
                <w:ilvl w:val="0"/>
                <w:numId w:val="33"/>
              </w:numPr>
              <w:tabs>
                <w:tab w:val="left" w:pos="1134"/>
              </w:tabs>
              <w:spacing w:before="120"/>
              <w:ind w:left="0" w:firstLine="539"/>
              <w:jc w:val="both"/>
              <w:rPr>
                <w:sz w:val="24"/>
                <w:szCs w:val="24"/>
              </w:rPr>
            </w:pPr>
            <w:r w:rsidRPr="00B6349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106214" w:rsidRPr="00B63497">
              <w:rPr>
                <w:b/>
                <w:sz w:val="24"/>
                <w:szCs w:val="24"/>
                <w:u w:val="single"/>
              </w:rPr>
              <w:t xml:space="preserve"> документы предоставляются в копиях, заверенных Участником закупки</w:t>
            </w:r>
            <w:r w:rsidRPr="00B63497">
              <w:rPr>
                <w:sz w:val="24"/>
                <w:szCs w:val="24"/>
              </w:rPr>
              <w:t>;</w:t>
            </w:r>
            <w:r w:rsidR="00353490" w:rsidRPr="00B63497">
              <w:rPr>
                <w:sz w:val="24"/>
                <w:szCs w:val="24"/>
              </w:rPr>
              <w:t xml:space="preserve"> </w:t>
            </w:r>
          </w:p>
          <w:p w14:paraId="2105F33F" w14:textId="3AF89314" w:rsidR="006E5826" w:rsidRPr="006E5826" w:rsidRDefault="006E5826" w:rsidP="006E5826">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w:t>
            </w:r>
            <w:r w:rsidR="00353490" w:rsidRPr="006E5826">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E5826">
              <w:rPr>
                <w:b/>
                <w:sz w:val="24"/>
                <w:szCs w:val="24"/>
                <w:u w:val="single"/>
              </w:rPr>
              <w:t>документы предоставляется в виде информационного письма в подлиннике</w:t>
            </w:r>
            <w:r w:rsidR="00942B01" w:rsidRPr="006E5826">
              <w:rPr>
                <w:b/>
                <w:sz w:val="24"/>
                <w:szCs w:val="24"/>
                <w:u w:val="single"/>
              </w:rPr>
              <w:t xml:space="preserve">. </w:t>
            </w:r>
            <w:r w:rsidR="00942B01" w:rsidRPr="006E5826">
              <w:rPr>
                <w:sz w:val="24"/>
                <w:szCs w:val="24"/>
                <w:u w:val="single"/>
              </w:rPr>
              <w:t xml:space="preserve">Содержание данного документа должно соответствовать требованиям </w:t>
            </w:r>
            <w:r w:rsidRPr="006E5826">
              <w:rPr>
                <w:sz w:val="24"/>
                <w:szCs w:val="24"/>
                <w:u w:val="single"/>
              </w:rPr>
              <w:t xml:space="preserve">статьи 9  </w:t>
            </w:r>
            <w:r w:rsidRPr="006E5826">
              <w:rPr>
                <w:rFonts w:eastAsiaTheme="minorHAnsi"/>
                <w:sz w:val="24"/>
                <w:szCs w:val="24"/>
                <w:lang w:eastAsia="en-US"/>
              </w:rPr>
              <w:t>Федерального закона от 27 июля 2006 г. N 152-ФЗ "О персональных данных";</w:t>
            </w:r>
          </w:p>
          <w:p w14:paraId="1C3BCC17" w14:textId="0526B495" w:rsidR="003D4686" w:rsidRPr="00B63497" w:rsidRDefault="00F23A29" w:rsidP="006E5826">
            <w:pPr>
              <w:pStyle w:val="affff2"/>
              <w:ind w:right="114" w:firstLine="539"/>
              <w:contextualSpacing/>
              <w:jc w:val="both"/>
            </w:pPr>
            <w:r w:rsidRPr="006E5826">
              <w:t xml:space="preserve">3. Предложение о цене договора участника закупки, подготовленное в соответствии с формой «ПРЕДЛОЖЕНИЕ О ЦЕНЕ ДОГОВОРА» (Форма 3 части </w:t>
            </w:r>
            <w:r w:rsidRPr="006E5826">
              <w:fldChar w:fldCharType="begin"/>
            </w:r>
            <w:r w:rsidRPr="006E5826">
              <w:instrText xml:space="preserve"> REF _Ref166329210 \r \h  \* MERGEFORMAT </w:instrText>
            </w:r>
            <w:r w:rsidRPr="006E5826">
              <w:fldChar w:fldCharType="separate"/>
            </w:r>
            <w:r w:rsidR="005E2D85">
              <w:t>IV</w:t>
            </w:r>
            <w:r w:rsidRPr="006E5826">
              <w:fldChar w:fldCharType="end"/>
            </w:r>
            <w:r w:rsidRPr="006E5826">
              <w:t xml:space="preserve"> «ОБРАЗЦЫ ФОРМ И ДОКУМЕНТОВ ДЛЯ ЗАПОЛНЕНИЯ УЧАСТНИКАМИ ЗАКУПКИ»).</w:t>
            </w:r>
            <w:r w:rsidR="003D4686" w:rsidRPr="006E5826">
              <w:t xml:space="preserve"> </w:t>
            </w:r>
            <w:r w:rsidR="003D4686" w:rsidRPr="002A2E16">
              <w:rPr>
                <w:b/>
              </w:rPr>
              <w:t>Предл</w:t>
            </w:r>
            <w:r w:rsidR="005C554B">
              <w:rPr>
                <w:b/>
              </w:rPr>
              <w:t>агаемая Участником Ц</w:t>
            </w:r>
            <w:r w:rsidR="003D4686" w:rsidRPr="002A2E16">
              <w:rPr>
                <w:b/>
              </w:rPr>
              <w:t xml:space="preserve">ена </w:t>
            </w:r>
            <w:r w:rsidR="005C554B">
              <w:rPr>
                <w:b/>
              </w:rPr>
              <w:t xml:space="preserve">за единицу услуги </w:t>
            </w:r>
            <w:r w:rsidR="003D4686" w:rsidRPr="002A2E16">
              <w:rPr>
                <w:b/>
              </w:rPr>
              <w:t>с учетом НДС</w:t>
            </w:r>
            <w:r w:rsidR="005C554B">
              <w:rPr>
                <w:b/>
              </w:rPr>
              <w:t xml:space="preserve"> </w:t>
            </w:r>
            <w:r w:rsidR="005C554B" w:rsidRPr="005C554B">
              <w:rPr>
                <w:b/>
                <w:i/>
              </w:rPr>
              <w:t>(для плательщиков НДС)</w:t>
            </w:r>
            <w:r w:rsidR="003D4686" w:rsidRPr="002A2E16">
              <w:rPr>
                <w:b/>
              </w:rPr>
              <w:t xml:space="preserve"> не должна превышать начальную (максимальную) цену</w:t>
            </w:r>
            <w:r w:rsidR="003D4686" w:rsidRPr="00B63497">
              <w:t xml:space="preserve"> </w:t>
            </w:r>
            <w:r w:rsidR="005C554B" w:rsidRPr="005C554B">
              <w:rPr>
                <w:b/>
              </w:rPr>
              <w:t>за единицу услуги</w:t>
            </w:r>
            <w:r w:rsidR="005C554B">
              <w:t>, указанную в Приложении № 3  к Закупочной документации «Начальная  (максимальная) цена за единицу услуги»</w:t>
            </w:r>
            <w:r w:rsidR="006F5E18" w:rsidRPr="00B63497">
              <w:t>.</w:t>
            </w:r>
          </w:p>
          <w:p w14:paraId="3D114DF8" w14:textId="16B5ADE3" w:rsidR="003D4686" w:rsidRPr="00B63497" w:rsidRDefault="005C554B" w:rsidP="003D4686">
            <w:pPr>
              <w:pStyle w:val="affff2"/>
              <w:ind w:right="114"/>
              <w:contextualSpacing/>
              <w:jc w:val="both"/>
            </w:pPr>
            <w:r>
              <w:t>Предлагаемая Участником Ц</w:t>
            </w:r>
            <w:r w:rsidR="003D4686" w:rsidRPr="00B63497">
              <w:t>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585F3485" w14:textId="085CA62A" w:rsidR="00FF715E" w:rsidRPr="00FF715E" w:rsidRDefault="00F23A29" w:rsidP="005B486E">
            <w:pPr>
              <w:tabs>
                <w:tab w:val="left" w:pos="681"/>
              </w:tabs>
              <w:spacing w:line="264" w:lineRule="auto"/>
              <w:ind w:firstLine="681"/>
              <w:jc w:val="both"/>
              <w:rPr>
                <w:sz w:val="24"/>
                <w:szCs w:val="24"/>
              </w:rPr>
            </w:pPr>
            <w:r w:rsidRPr="00B63497">
              <w:rPr>
                <w:sz w:val="24"/>
                <w:szCs w:val="24"/>
              </w:rPr>
              <w:t xml:space="preserve">4. Предложение о </w:t>
            </w:r>
            <w:r w:rsidR="006F5E18" w:rsidRPr="00B63497">
              <w:rPr>
                <w:sz w:val="24"/>
                <w:szCs w:val="24"/>
              </w:rPr>
              <w:t>качественных</w:t>
            </w:r>
            <w:r w:rsidRPr="00B63497">
              <w:rPr>
                <w:sz w:val="24"/>
                <w:szCs w:val="24"/>
              </w:rPr>
              <w:t xml:space="preserve"> характеристиках </w:t>
            </w:r>
            <w:r w:rsidR="002D1D76" w:rsidRPr="00B63497">
              <w:rPr>
                <w:sz w:val="24"/>
                <w:szCs w:val="24"/>
              </w:rPr>
              <w:t>услуг</w:t>
            </w:r>
            <w:r w:rsidRPr="00B63497">
              <w:rPr>
                <w:sz w:val="24"/>
                <w:szCs w:val="24"/>
              </w:rPr>
              <w:t xml:space="preserve">, подготовленное в соответствии с Формой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5E2D85">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58A09D1" w14:textId="147CD50F" w:rsidR="00FF715E" w:rsidRPr="00FF715E" w:rsidRDefault="005B486E" w:rsidP="00FF715E">
            <w:pPr>
              <w:tabs>
                <w:tab w:val="left" w:pos="681"/>
                <w:tab w:val="left" w:pos="1134"/>
              </w:tabs>
              <w:spacing w:before="120"/>
              <w:ind w:firstLine="681"/>
              <w:jc w:val="both"/>
              <w:rPr>
                <w:sz w:val="24"/>
                <w:szCs w:val="24"/>
              </w:rPr>
            </w:pPr>
            <w:r>
              <w:rPr>
                <w:sz w:val="24"/>
                <w:szCs w:val="24"/>
              </w:rPr>
              <w:t>5</w:t>
            </w:r>
            <w:r w:rsidR="00027662" w:rsidRPr="00FF715E">
              <w:rPr>
                <w:sz w:val="24"/>
                <w:szCs w:val="24"/>
              </w:rPr>
              <w:t>. «Предложение об опыте выполнения работ, оказания услуг» (Форма 7 части  IV  «ОБРАЗЦЫ ФОРМ И ДОКУМЕНТОВ ДЛЯ ЗАПОЛНЕНИЯ УЧАСТНИКАМИ ЗАКУПКИ»)</w:t>
            </w:r>
            <w:r w:rsidR="00FF715E" w:rsidRPr="00FF715E">
              <w:rPr>
                <w:sz w:val="24"/>
                <w:szCs w:val="24"/>
              </w:rPr>
              <w:t xml:space="preserve"> - </w:t>
            </w:r>
            <w:r w:rsidR="00FF715E" w:rsidRPr="00FF715E">
              <w:rPr>
                <w:b/>
                <w:sz w:val="24"/>
                <w:szCs w:val="24"/>
                <w:u w:val="single"/>
              </w:rPr>
              <w:t xml:space="preserve"> документы предоставляется в виде информационного письма в </w:t>
            </w:r>
            <w:r w:rsidR="00FF715E" w:rsidRPr="00FF715E">
              <w:rPr>
                <w:b/>
                <w:sz w:val="24"/>
                <w:szCs w:val="24"/>
                <w:u w:val="single"/>
              </w:rPr>
              <w:lastRenderedPageBreak/>
              <w:t>подлиннике</w:t>
            </w:r>
            <w:r w:rsidR="00FF715E" w:rsidRPr="00FF715E">
              <w:rPr>
                <w:sz w:val="24"/>
                <w:szCs w:val="24"/>
              </w:rPr>
              <w:t>;</w:t>
            </w:r>
          </w:p>
          <w:p w14:paraId="42D509A2" w14:textId="514482FA" w:rsidR="00FF715E" w:rsidRDefault="005B486E" w:rsidP="001C08C0">
            <w:pPr>
              <w:tabs>
                <w:tab w:val="left" w:pos="681"/>
              </w:tabs>
              <w:spacing w:line="264" w:lineRule="auto"/>
              <w:ind w:firstLine="681"/>
              <w:jc w:val="both"/>
              <w:rPr>
                <w:sz w:val="24"/>
                <w:szCs w:val="24"/>
              </w:rPr>
            </w:pPr>
            <w:r>
              <w:rPr>
                <w:sz w:val="24"/>
                <w:szCs w:val="24"/>
              </w:rPr>
              <w:t>6</w:t>
            </w:r>
            <w:r w:rsidR="00027662" w:rsidRPr="00FF715E">
              <w:rPr>
                <w:sz w:val="24"/>
                <w:szCs w:val="24"/>
              </w:rPr>
              <w:t>.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5A5AFF13" w14:textId="55E5FD7F" w:rsidR="00F23A29" w:rsidRPr="00FF715E" w:rsidRDefault="005B486E" w:rsidP="00FF715E">
            <w:pPr>
              <w:tabs>
                <w:tab w:val="left" w:pos="681"/>
              </w:tabs>
              <w:spacing w:line="264" w:lineRule="auto"/>
              <w:ind w:firstLine="681"/>
              <w:jc w:val="both"/>
              <w:rPr>
                <w:sz w:val="24"/>
                <w:szCs w:val="24"/>
              </w:rPr>
            </w:pPr>
            <w:r>
              <w:rPr>
                <w:sz w:val="24"/>
                <w:szCs w:val="24"/>
              </w:rPr>
              <w:t>7</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49"/>
            <w:r w:rsidRPr="00B63497">
              <w:rPr>
                <w:rFonts w:ascii="Times New Roman" w:hAnsi="Times New Roman"/>
                <w:b w:val="0"/>
                <w:sz w:val="28"/>
                <w:szCs w:val="28"/>
                <w:lang w:val="ru-RU" w:eastAsia="ru-RU"/>
              </w:rPr>
              <w:lastRenderedPageBreak/>
              <w:t>8.13.</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128AE516" w:rsidR="00F23A29" w:rsidRPr="00B63497" w:rsidRDefault="00F23A29" w:rsidP="001A23D6">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закупке состоится, начиная с 11 часов 00 минут по московскому </w:t>
            </w:r>
            <w:r w:rsidR="00446E44">
              <w:rPr>
                <w:b/>
                <w:szCs w:val="24"/>
              </w:rPr>
              <w:t>13</w:t>
            </w:r>
            <w:r w:rsidR="001A23D6">
              <w:rPr>
                <w:b/>
                <w:szCs w:val="24"/>
              </w:rPr>
              <w:t xml:space="preserve"> апреля</w:t>
            </w:r>
            <w:r w:rsidR="00746BD9" w:rsidRPr="00746BD9">
              <w:rPr>
                <w:b/>
                <w:szCs w:val="24"/>
              </w:rPr>
              <w:t xml:space="preserve"> </w:t>
            </w:r>
            <w:r w:rsidR="00E82660" w:rsidRPr="00B63497">
              <w:rPr>
                <w:b/>
                <w:szCs w:val="24"/>
              </w:rPr>
              <w:t xml:space="preserve">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0" w:name="_Toc275078250"/>
            <w:r w:rsidRPr="00B63497">
              <w:rPr>
                <w:rFonts w:ascii="Times New Roman" w:hAnsi="Times New Roman"/>
                <w:b w:val="0"/>
                <w:sz w:val="28"/>
                <w:szCs w:val="28"/>
                <w:lang w:val="ru-RU" w:eastAsia="ru-RU"/>
              </w:rPr>
              <w:t>8.14.</w:t>
            </w:r>
            <w:bookmarkEnd w:id="31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11" w:name="OLE_LINK106"/>
            <w:r w:rsidRPr="00B63497">
              <w:rPr>
                <w:sz w:val="24"/>
                <w:szCs w:val="24"/>
              </w:rPr>
              <w:t xml:space="preserve">Место и дата рассмотрения предложений на участие в закупке </w:t>
            </w:r>
            <w:bookmarkEnd w:id="311"/>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46E6E63F" w:rsidR="00F23A29" w:rsidRPr="00B63497" w:rsidRDefault="00F23A29" w:rsidP="00746BD9">
            <w:pPr>
              <w:pStyle w:val="21"/>
              <w:tabs>
                <w:tab w:val="clear" w:pos="567"/>
                <w:tab w:val="num" w:pos="0"/>
                <w:tab w:val="num" w:pos="255"/>
              </w:tabs>
              <w:spacing w:line="276" w:lineRule="auto"/>
              <w:ind w:left="0" w:firstLine="0"/>
              <w:jc w:val="left"/>
              <w:rPr>
                <w:szCs w:val="24"/>
              </w:rPr>
            </w:pPr>
            <w:bookmarkStart w:id="312"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1A23D6">
              <w:rPr>
                <w:b/>
                <w:szCs w:val="24"/>
              </w:rPr>
              <w:t xml:space="preserve"> </w:t>
            </w:r>
            <w:r w:rsidR="005C554B">
              <w:rPr>
                <w:b/>
                <w:szCs w:val="24"/>
              </w:rPr>
              <w:t>1</w:t>
            </w:r>
            <w:r w:rsidR="00446E44">
              <w:rPr>
                <w:b/>
                <w:szCs w:val="24"/>
              </w:rPr>
              <w:t>5</w:t>
            </w:r>
            <w:r w:rsidR="001A23D6">
              <w:rPr>
                <w:b/>
                <w:szCs w:val="24"/>
              </w:rPr>
              <w:t xml:space="preserve"> апреля</w:t>
            </w:r>
            <w:r w:rsidR="00EF3AC9">
              <w:rPr>
                <w:b/>
                <w:szCs w:val="24"/>
              </w:rPr>
              <w:t xml:space="preserve"> </w:t>
            </w:r>
            <w:r w:rsidR="00E82660" w:rsidRPr="00B63497">
              <w:rPr>
                <w:b/>
                <w:szCs w:val="24"/>
              </w:rPr>
              <w:t>2015 года</w:t>
            </w:r>
            <w:bookmarkEnd w:id="312"/>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51"/>
            <w:r w:rsidRPr="00B63497">
              <w:rPr>
                <w:rFonts w:ascii="Times New Roman" w:hAnsi="Times New Roman"/>
                <w:b w:val="0"/>
                <w:sz w:val="28"/>
                <w:szCs w:val="28"/>
                <w:lang w:val="ru-RU" w:eastAsia="ru-RU"/>
              </w:rPr>
              <w:t>8.15.</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4" w:name="OLE_LINK111"/>
            <w:r w:rsidRPr="00B63497">
              <w:rPr>
                <w:rFonts w:ascii="Times New Roman" w:hAnsi="Times New Roman" w:cs="Times New Roman"/>
                <w:sz w:val="24"/>
                <w:szCs w:val="24"/>
              </w:rPr>
              <w:t xml:space="preserve">Место и дата подведения итогов </w:t>
            </w:r>
            <w:bookmarkEnd w:id="314"/>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7D92B208" w:rsidR="00F23A29" w:rsidRPr="00B63497" w:rsidRDefault="00F23A29" w:rsidP="00746BD9">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Pr="00B63497">
              <w:rPr>
                <w:szCs w:val="24"/>
              </w:rPr>
              <w:t xml:space="preserve"> </w:t>
            </w:r>
            <w:r w:rsidR="006F5E18" w:rsidRPr="00B63497">
              <w:rPr>
                <w:szCs w:val="24"/>
              </w:rPr>
              <w:t>–</w:t>
            </w:r>
            <w:r w:rsidR="00D80D1B">
              <w:rPr>
                <w:szCs w:val="24"/>
              </w:rPr>
              <w:t xml:space="preserve"> начиная с </w:t>
            </w:r>
            <w:r w:rsidRPr="00B63497">
              <w:rPr>
                <w:bCs/>
                <w:szCs w:val="24"/>
              </w:rPr>
              <w:t xml:space="preserve"> </w:t>
            </w:r>
            <w:r w:rsidR="00446E44">
              <w:rPr>
                <w:b/>
                <w:szCs w:val="24"/>
              </w:rPr>
              <w:t>24</w:t>
            </w:r>
            <w:r w:rsidR="001A23D6">
              <w:rPr>
                <w:b/>
                <w:szCs w:val="24"/>
              </w:rPr>
              <w:t xml:space="preserve"> апреля</w:t>
            </w:r>
            <w:r w:rsidR="00EF3AC9">
              <w:rPr>
                <w:b/>
                <w:szCs w:val="24"/>
              </w:rPr>
              <w:t xml:space="preserve"> </w:t>
            </w:r>
            <w:r w:rsidR="00E82660" w:rsidRPr="00B63497">
              <w:rPr>
                <w:b/>
                <w:szCs w:val="24"/>
              </w:rPr>
              <w:t>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52"/>
            <w:r w:rsidRPr="00B63497">
              <w:rPr>
                <w:rFonts w:ascii="Times New Roman" w:hAnsi="Times New Roman"/>
                <w:b w:val="0"/>
                <w:sz w:val="28"/>
                <w:szCs w:val="28"/>
                <w:lang w:val="ru-RU" w:eastAsia="ru-RU"/>
              </w:rPr>
              <w:t>8.16.</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6" w:name="OLE_LINK79"/>
            <w:r w:rsidRPr="00B63497">
              <w:rPr>
                <w:sz w:val="24"/>
                <w:szCs w:val="24"/>
              </w:rPr>
              <w:t xml:space="preserve">Критерии оценки предложений на участие в закупке, их содержание и значимость </w:t>
            </w:r>
            <w:bookmarkEnd w:id="316"/>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5E20E6F5"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w:t>
            </w:r>
            <w:r w:rsidR="001A23D6">
              <w:rPr>
                <w:sz w:val="24"/>
                <w:szCs w:val="24"/>
              </w:rPr>
              <w:t>ержание и значимость указаны в Приложении № 1 к настоящей И</w:t>
            </w:r>
            <w:r w:rsidRPr="00B63497">
              <w:rPr>
                <w:sz w:val="24"/>
                <w:szCs w:val="24"/>
              </w:rPr>
              <w:t>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53"/>
            <w:r w:rsidRPr="00B63497">
              <w:rPr>
                <w:rFonts w:ascii="Times New Roman" w:hAnsi="Times New Roman"/>
                <w:b w:val="0"/>
                <w:sz w:val="28"/>
                <w:szCs w:val="28"/>
                <w:lang w:val="ru-RU" w:eastAsia="ru-RU"/>
              </w:rPr>
              <w:t>8.17.</w:t>
            </w:r>
            <w:bookmarkEnd w:id="3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4"/>
            <w:bookmarkStart w:id="319" w:name="_Ref166337491"/>
            <w:r w:rsidRPr="00B63497">
              <w:rPr>
                <w:rFonts w:ascii="Times New Roman" w:hAnsi="Times New Roman"/>
                <w:b w:val="0"/>
                <w:sz w:val="28"/>
                <w:szCs w:val="28"/>
                <w:lang w:val="ru-RU" w:eastAsia="ru-RU"/>
              </w:rPr>
              <w:t>8.18.</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55"/>
            <w:bookmarkStart w:id="321" w:name="_Ref166315737"/>
            <w:r w:rsidRPr="00B63497">
              <w:rPr>
                <w:rFonts w:ascii="Times New Roman" w:hAnsi="Times New Roman"/>
                <w:b w:val="0"/>
                <w:sz w:val="28"/>
                <w:szCs w:val="28"/>
                <w:lang w:val="ru-RU" w:eastAsia="ru-RU"/>
              </w:rPr>
              <w:t>8.19.</w:t>
            </w:r>
            <w:bookmarkEnd w:id="320"/>
          </w:p>
        </w:tc>
        <w:bookmarkEnd w:id="32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7"/>
            <w:r w:rsidRPr="00B63497">
              <w:rPr>
                <w:rFonts w:ascii="Times New Roman" w:hAnsi="Times New Roman"/>
                <w:b w:val="0"/>
                <w:sz w:val="28"/>
                <w:szCs w:val="28"/>
                <w:lang w:val="ru-RU" w:eastAsia="ru-RU"/>
              </w:rPr>
              <w:t>8.2</w:t>
            </w:r>
            <w:bookmarkEnd w:id="322"/>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8"/>
            <w:bookmarkEnd w:id="288"/>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w:t>
            </w:r>
            <w:r w:rsidRPr="00B63497">
              <w:rPr>
                <w:sz w:val="24"/>
                <w:szCs w:val="24"/>
              </w:rPr>
              <w:lastRenderedPageBreak/>
              <w:t xml:space="preserve">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lastRenderedPageBreak/>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lastRenderedPageBreak/>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BAD2CB0"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5B486E">
        <w:rPr>
          <w:color w:val="000000"/>
          <w:sz w:val="28"/>
          <w:szCs w:val="28"/>
        </w:rPr>
        <w:t>за единицу услуги</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17A87">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17A87">
      <w:pPr>
        <w:numPr>
          <w:ilvl w:val="0"/>
          <w:numId w:val="45"/>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4" w:name="_Toc362246789"/>
      <w:r w:rsidRPr="00B63497">
        <w:rPr>
          <w:sz w:val="26"/>
          <w:szCs w:val="26"/>
        </w:rPr>
        <w:t>Оценка заявок по критерию "цена договора"</w:t>
      </w:r>
      <w:bookmarkEnd w:id="324"/>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r w:rsidRPr="00C17C02">
        <w:rPr>
          <w:sz w:val="26"/>
          <w:szCs w:val="26"/>
          <w:lang w:val="en-US"/>
        </w:rPr>
        <w:t>Ra</w:t>
      </w:r>
      <w:r w:rsidRPr="00C17C02">
        <w:rPr>
          <w:sz w:val="26"/>
          <w:szCs w:val="26"/>
          <w:vertAlign w:val="subscript"/>
          <w:lang w:val="en-US"/>
        </w:rPr>
        <w:t>i</w:t>
      </w:r>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r w:rsidRPr="00B63497">
        <w:rPr>
          <w:sz w:val="26"/>
          <w:szCs w:val="26"/>
        </w:rPr>
        <w:t>Ra</w:t>
      </w:r>
      <w:r w:rsidRPr="00B63497">
        <w:rPr>
          <w:sz w:val="26"/>
          <w:szCs w:val="26"/>
          <w:vertAlign w:val="subscript"/>
        </w:rPr>
        <w:t xml:space="preserve">i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max</w:t>
      </w:r>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i</w:t>
      </w:r>
      <w:r w:rsidRPr="00B63497">
        <w:rPr>
          <w:sz w:val="26"/>
          <w:szCs w:val="26"/>
        </w:rPr>
        <w:t xml:space="preserve"> – предложение  i-го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071CD3F4" w14:textId="77777777" w:rsidR="00942B01" w:rsidRDefault="00942B01" w:rsidP="00630A36">
      <w:pPr>
        <w:jc w:val="right"/>
        <w:rPr>
          <w:b/>
          <w:sz w:val="28"/>
          <w:szCs w:val="28"/>
        </w:rPr>
      </w:pPr>
    </w:p>
    <w:p w14:paraId="64585376" w14:textId="77777777" w:rsidR="006602B0" w:rsidRDefault="006602B0" w:rsidP="00630A36">
      <w:pPr>
        <w:jc w:val="right"/>
        <w:rPr>
          <w:b/>
          <w:sz w:val="28"/>
          <w:szCs w:val="28"/>
        </w:rPr>
      </w:pPr>
    </w:p>
    <w:p w14:paraId="2B86BADF" w14:textId="77777777" w:rsidR="006602B0" w:rsidRDefault="006602B0" w:rsidP="00630A36">
      <w:pPr>
        <w:jc w:val="right"/>
        <w:rPr>
          <w:b/>
          <w:sz w:val="28"/>
          <w:szCs w:val="28"/>
        </w:rPr>
      </w:pPr>
    </w:p>
    <w:p w14:paraId="77FBE2B9" w14:textId="77777777" w:rsidR="00942B01" w:rsidRDefault="00942B01" w:rsidP="00630A36">
      <w:pPr>
        <w:jc w:val="right"/>
        <w:rPr>
          <w:b/>
          <w:sz w:val="28"/>
          <w:szCs w:val="28"/>
        </w:rPr>
      </w:pPr>
    </w:p>
    <w:p w14:paraId="0540C779" w14:textId="16070842" w:rsidR="00630A36" w:rsidRDefault="00630A36" w:rsidP="00630A36">
      <w:pPr>
        <w:autoSpaceDE w:val="0"/>
        <w:autoSpaceDN w:val="0"/>
        <w:adjustRightInd w:val="0"/>
        <w:spacing w:line="276" w:lineRule="auto"/>
        <w:ind w:firstLine="539"/>
        <w:jc w:val="both"/>
        <w:outlineLvl w:val="2"/>
        <w:rPr>
          <w:sz w:val="28"/>
        </w:rPr>
      </w:pPr>
    </w:p>
    <w:p w14:paraId="55E5919C" w14:textId="77777777" w:rsidR="00DD1243" w:rsidRPr="00B63497" w:rsidRDefault="006602B0" w:rsidP="006602B0">
      <w:pPr>
        <w:autoSpaceDE w:val="0"/>
        <w:autoSpaceDN w:val="0"/>
        <w:adjustRightInd w:val="0"/>
        <w:spacing w:line="360" w:lineRule="auto"/>
        <w:ind w:firstLine="540"/>
        <w:contextualSpacing/>
        <w:jc w:val="right"/>
        <w:rPr>
          <w:sz w:val="26"/>
          <w:szCs w:val="26"/>
        </w:rPr>
      </w:pPr>
      <w:r>
        <w:rPr>
          <w:sz w:val="26"/>
          <w:szCs w:val="26"/>
        </w:rPr>
        <w:t xml:space="preserve">Таблица №1 </w:t>
      </w:r>
    </w:p>
    <w:p w14:paraId="5F7F2C8B" w14:textId="0D176760" w:rsidR="00630A36" w:rsidRPr="00B63497" w:rsidRDefault="00630A36" w:rsidP="006602B0">
      <w:pPr>
        <w:autoSpaceDE w:val="0"/>
        <w:autoSpaceDN w:val="0"/>
        <w:adjustRightInd w:val="0"/>
        <w:spacing w:line="360" w:lineRule="auto"/>
        <w:ind w:firstLine="540"/>
        <w:contextualSpacing/>
        <w:jc w:val="right"/>
        <w:rPr>
          <w:sz w:val="26"/>
          <w:szCs w:val="26"/>
        </w:rPr>
      </w:pPr>
    </w:p>
    <w:tbl>
      <w:tblPr>
        <w:tblStyle w:val="afffff0"/>
        <w:tblpPr w:leftFromText="180" w:rightFromText="180" w:vertAnchor="text" w:horzAnchor="page" w:tblpX="922" w:tblpY="-6"/>
        <w:tblOverlap w:val="never"/>
        <w:tblW w:w="10238" w:type="dxa"/>
        <w:tblLook w:val="04A0" w:firstRow="1" w:lastRow="0" w:firstColumn="1" w:lastColumn="0" w:noHBand="0" w:noVBand="1"/>
      </w:tblPr>
      <w:tblGrid>
        <w:gridCol w:w="2235"/>
        <w:gridCol w:w="3464"/>
        <w:gridCol w:w="3245"/>
        <w:gridCol w:w="1294"/>
      </w:tblGrid>
      <w:tr w:rsidR="00DD1243" w14:paraId="0C4A390C" w14:textId="77777777" w:rsidTr="00DD1243">
        <w:tc>
          <w:tcPr>
            <w:tcW w:w="2235" w:type="dxa"/>
          </w:tcPr>
          <w:p w14:paraId="20905FA0" w14:textId="77777777" w:rsidR="00DD1243" w:rsidRPr="00515E32" w:rsidRDefault="00DD1243" w:rsidP="00DD1243">
            <w:pPr>
              <w:tabs>
                <w:tab w:val="left" w:pos="567"/>
              </w:tabs>
              <w:rPr>
                <w:b/>
                <w:sz w:val="24"/>
                <w:szCs w:val="24"/>
              </w:rPr>
            </w:pPr>
            <w:bookmarkStart w:id="325" w:name="_Toc362246791"/>
            <w:r w:rsidRPr="00515E32">
              <w:rPr>
                <w:b/>
                <w:bCs/>
                <w:color w:val="000000"/>
                <w:sz w:val="24"/>
                <w:szCs w:val="24"/>
              </w:rPr>
              <w:t>Критерии оценки предложений</w:t>
            </w:r>
          </w:p>
        </w:tc>
        <w:tc>
          <w:tcPr>
            <w:tcW w:w="3464" w:type="dxa"/>
          </w:tcPr>
          <w:p w14:paraId="5DB13A57" w14:textId="77777777" w:rsidR="00DD1243" w:rsidRPr="00515E32" w:rsidRDefault="00DD1243" w:rsidP="00DD1243">
            <w:pPr>
              <w:tabs>
                <w:tab w:val="left" w:pos="567"/>
              </w:tabs>
              <w:ind w:firstLine="284"/>
              <w:rPr>
                <w:b/>
                <w:sz w:val="24"/>
                <w:szCs w:val="24"/>
              </w:rPr>
            </w:pPr>
            <w:r w:rsidRPr="00515E32">
              <w:rPr>
                <w:b/>
                <w:bCs/>
                <w:color w:val="000000"/>
                <w:sz w:val="24"/>
                <w:szCs w:val="24"/>
              </w:rPr>
              <w:t>Показатели</w:t>
            </w:r>
          </w:p>
        </w:tc>
        <w:tc>
          <w:tcPr>
            <w:tcW w:w="3245" w:type="dxa"/>
          </w:tcPr>
          <w:p w14:paraId="731804CD" w14:textId="77777777" w:rsidR="00DD1243" w:rsidRPr="00515E32" w:rsidRDefault="00DD1243" w:rsidP="00DD1243">
            <w:pPr>
              <w:tabs>
                <w:tab w:val="left" w:pos="567"/>
              </w:tabs>
              <w:ind w:firstLine="284"/>
              <w:rPr>
                <w:b/>
                <w:sz w:val="24"/>
                <w:szCs w:val="24"/>
              </w:rPr>
            </w:pPr>
            <w:r w:rsidRPr="00515E32">
              <w:rPr>
                <w:b/>
                <w:bCs/>
                <w:color w:val="000000"/>
                <w:sz w:val="24"/>
                <w:szCs w:val="24"/>
              </w:rPr>
              <w:t>Подтверждающие документы и сведения</w:t>
            </w:r>
          </w:p>
        </w:tc>
        <w:tc>
          <w:tcPr>
            <w:tcW w:w="1294" w:type="dxa"/>
          </w:tcPr>
          <w:p w14:paraId="7B7D2D92" w14:textId="77777777" w:rsidR="00DD1243" w:rsidRPr="00515E32" w:rsidRDefault="00DD1243" w:rsidP="00DD1243">
            <w:pPr>
              <w:rPr>
                <w:b/>
                <w:sz w:val="28"/>
                <w:szCs w:val="28"/>
              </w:rPr>
            </w:pPr>
            <w:r w:rsidRPr="00515E32">
              <w:rPr>
                <w:b/>
                <w:bCs/>
                <w:color w:val="000000"/>
              </w:rPr>
              <w:t>Значимость критериев</w:t>
            </w:r>
          </w:p>
        </w:tc>
      </w:tr>
      <w:tr w:rsidR="00DD1243" w14:paraId="153A1146" w14:textId="77777777" w:rsidTr="00DD1243">
        <w:tc>
          <w:tcPr>
            <w:tcW w:w="2235" w:type="dxa"/>
            <w:vAlign w:val="center"/>
          </w:tcPr>
          <w:p w14:paraId="167B3058" w14:textId="3D035BB2" w:rsidR="00DD1243" w:rsidRPr="00DD1243" w:rsidRDefault="00DD1243" w:rsidP="00DD1243">
            <w:pPr>
              <w:tabs>
                <w:tab w:val="left" w:pos="567"/>
              </w:tabs>
              <w:rPr>
                <w:b/>
                <w:bCs/>
                <w:color w:val="000000"/>
                <w:sz w:val="24"/>
                <w:szCs w:val="24"/>
              </w:rPr>
            </w:pPr>
            <w:r w:rsidRPr="00515E32">
              <w:rPr>
                <w:b/>
                <w:color w:val="000000"/>
                <w:sz w:val="24"/>
                <w:szCs w:val="24"/>
              </w:rPr>
              <w:t xml:space="preserve">Начальная (максимальная) цена за единицу услуги </w:t>
            </w:r>
            <w:r>
              <w:rPr>
                <w:b/>
                <w:color w:val="000000"/>
                <w:sz w:val="24"/>
                <w:szCs w:val="24"/>
              </w:rPr>
              <w:t>(в том числе НДС 18</w:t>
            </w:r>
            <w:r>
              <w:rPr>
                <w:b/>
                <w:color w:val="000000"/>
                <w:sz w:val="24"/>
                <w:szCs w:val="24"/>
                <w:lang w:val="en-US"/>
              </w:rPr>
              <w:t>%)</w:t>
            </w:r>
          </w:p>
        </w:tc>
        <w:tc>
          <w:tcPr>
            <w:tcW w:w="3464" w:type="dxa"/>
            <w:vAlign w:val="center"/>
          </w:tcPr>
          <w:p w14:paraId="0EFA4F2D" w14:textId="77777777" w:rsidR="00DD1243" w:rsidRPr="00515E32" w:rsidRDefault="00DD1243" w:rsidP="00DD1243">
            <w:pPr>
              <w:tabs>
                <w:tab w:val="left" w:pos="567"/>
              </w:tabs>
              <w:ind w:firstLine="284"/>
              <w:rPr>
                <w:bCs/>
                <w:color w:val="000000"/>
                <w:sz w:val="24"/>
                <w:szCs w:val="24"/>
              </w:rPr>
            </w:pPr>
            <w:r>
              <w:rPr>
                <w:b/>
                <w:sz w:val="24"/>
                <w:szCs w:val="24"/>
              </w:rPr>
              <w:t>Согласно Приложения</w:t>
            </w:r>
            <w:r w:rsidRPr="00432C93">
              <w:rPr>
                <w:b/>
                <w:sz w:val="24"/>
                <w:szCs w:val="24"/>
              </w:rPr>
              <w:t xml:space="preserve"> № 3  к Закупочной документации «Начальная  (максимальная) цена за единицу услуги»</w:t>
            </w:r>
          </w:p>
        </w:tc>
        <w:tc>
          <w:tcPr>
            <w:tcW w:w="3245" w:type="dxa"/>
            <w:vAlign w:val="center"/>
          </w:tcPr>
          <w:p w14:paraId="33BC3575" w14:textId="77777777" w:rsidR="00DD1243" w:rsidRPr="00515E32" w:rsidRDefault="00DD1243" w:rsidP="00DD1243">
            <w:pPr>
              <w:tabs>
                <w:tab w:val="left" w:pos="567"/>
              </w:tabs>
              <w:ind w:firstLine="284"/>
              <w:rPr>
                <w:bCs/>
                <w:color w:val="000000"/>
                <w:sz w:val="24"/>
                <w:szCs w:val="24"/>
              </w:rPr>
            </w:pPr>
            <w:r w:rsidRPr="00515E32">
              <w:rPr>
                <w:color w:val="000000"/>
                <w:sz w:val="24"/>
                <w:szCs w:val="24"/>
              </w:rPr>
              <w:t>Предложение Участника закупки</w:t>
            </w:r>
          </w:p>
        </w:tc>
        <w:tc>
          <w:tcPr>
            <w:tcW w:w="1294" w:type="dxa"/>
            <w:vAlign w:val="center"/>
          </w:tcPr>
          <w:p w14:paraId="565BA79D" w14:textId="77777777" w:rsidR="00DD1243" w:rsidRPr="001D169B" w:rsidRDefault="00DD1243" w:rsidP="00DD1243">
            <w:pPr>
              <w:jc w:val="center"/>
              <w:rPr>
                <w:b/>
                <w:bCs/>
                <w:color w:val="000000"/>
              </w:rPr>
            </w:pPr>
            <w:r>
              <w:rPr>
                <w:color w:val="000000"/>
              </w:rPr>
              <w:t>70</w:t>
            </w:r>
            <w:r w:rsidRPr="00623127">
              <w:rPr>
                <w:color w:val="000000"/>
              </w:rPr>
              <w:t>%</w:t>
            </w:r>
          </w:p>
        </w:tc>
      </w:tr>
      <w:tr w:rsidR="00DD1243" w:rsidRPr="00515E32" w14:paraId="7466C09C" w14:textId="77777777" w:rsidTr="00DD1243">
        <w:tc>
          <w:tcPr>
            <w:tcW w:w="2235" w:type="dxa"/>
            <w:vMerge w:val="restart"/>
            <w:vAlign w:val="center"/>
          </w:tcPr>
          <w:p w14:paraId="6FB558BC" w14:textId="77777777" w:rsidR="00DD1243" w:rsidRPr="004400D9" w:rsidRDefault="00DD1243" w:rsidP="00DD1243">
            <w:pPr>
              <w:tabs>
                <w:tab w:val="left" w:pos="567"/>
              </w:tabs>
              <w:rPr>
                <w:b/>
                <w:bCs/>
                <w:color w:val="000000"/>
                <w:sz w:val="24"/>
                <w:szCs w:val="24"/>
              </w:rPr>
            </w:pPr>
            <w:r w:rsidRPr="004400D9">
              <w:rPr>
                <w:b/>
                <w:sz w:val="24"/>
                <w:szCs w:val="24"/>
              </w:rPr>
              <w:t>Качество товаров, работ, услуг, квалификация участника закупки</w:t>
            </w:r>
          </w:p>
        </w:tc>
        <w:tc>
          <w:tcPr>
            <w:tcW w:w="3464" w:type="dxa"/>
            <w:vAlign w:val="center"/>
          </w:tcPr>
          <w:p w14:paraId="1B1A07E1" w14:textId="77777777" w:rsidR="00DD1243" w:rsidRPr="00DD1243" w:rsidRDefault="00DD1243" w:rsidP="00DD1243">
            <w:pPr>
              <w:tabs>
                <w:tab w:val="left" w:pos="567"/>
                <w:tab w:val="left" w:pos="2552"/>
              </w:tabs>
              <w:ind w:firstLine="284"/>
              <w:rPr>
                <w:b/>
                <w:color w:val="000000"/>
                <w:sz w:val="24"/>
                <w:szCs w:val="24"/>
              </w:rPr>
            </w:pPr>
            <w:r w:rsidRPr="00DD1243">
              <w:rPr>
                <w:b/>
                <w:color w:val="000000"/>
                <w:sz w:val="24"/>
                <w:szCs w:val="24"/>
              </w:rPr>
              <w:t>Требования к опыту участника закупки:</w:t>
            </w:r>
          </w:p>
          <w:p w14:paraId="50AD05A6" w14:textId="1ACE37DF" w:rsidR="00DD1243" w:rsidRPr="00515E32" w:rsidRDefault="00DD1243" w:rsidP="00DD1243">
            <w:pPr>
              <w:pStyle w:val="ab"/>
              <w:numPr>
                <w:ilvl w:val="0"/>
                <w:numId w:val="50"/>
              </w:numPr>
              <w:tabs>
                <w:tab w:val="left" w:pos="567"/>
                <w:tab w:val="left" w:pos="709"/>
                <w:tab w:val="left" w:pos="2552"/>
              </w:tabs>
              <w:ind w:left="0" w:firstLine="284"/>
              <w:rPr>
                <w:bCs/>
                <w:color w:val="000000"/>
                <w:sz w:val="24"/>
                <w:szCs w:val="24"/>
              </w:rPr>
            </w:pPr>
            <w:r w:rsidRPr="00515E32">
              <w:rPr>
                <w:color w:val="000000"/>
                <w:sz w:val="24"/>
                <w:szCs w:val="24"/>
              </w:rPr>
              <w:t xml:space="preserve">Опыт оказания </w:t>
            </w:r>
            <w:r w:rsidRPr="00515E32">
              <w:rPr>
                <w:sz w:val="24"/>
                <w:szCs w:val="24"/>
              </w:rPr>
              <w:t xml:space="preserve"> услуг по предмету закупки крупным </w:t>
            </w:r>
            <w:r w:rsidRPr="00515E32">
              <w:rPr>
                <w:sz w:val="24"/>
                <w:szCs w:val="24"/>
                <w:lang w:val="en-US"/>
              </w:rPr>
              <w:t xml:space="preserve">IT- </w:t>
            </w:r>
            <w:r w:rsidRPr="00515E32">
              <w:rPr>
                <w:sz w:val="24"/>
                <w:szCs w:val="24"/>
              </w:rPr>
              <w:t>и телеком компаниям в период 2013-2014 годы</w:t>
            </w:r>
            <w:r>
              <w:rPr>
                <w:sz w:val="24"/>
                <w:szCs w:val="24"/>
              </w:rPr>
              <w:t xml:space="preserve"> – С1</w:t>
            </w:r>
          </w:p>
        </w:tc>
        <w:tc>
          <w:tcPr>
            <w:tcW w:w="3245" w:type="dxa"/>
            <w:vAlign w:val="center"/>
          </w:tcPr>
          <w:p w14:paraId="18BE9304" w14:textId="77777777" w:rsidR="00DD1243" w:rsidRPr="00FA7B48" w:rsidRDefault="00DD1243" w:rsidP="00DD1243">
            <w:pPr>
              <w:tabs>
                <w:tab w:val="left" w:pos="567"/>
              </w:tabs>
              <w:ind w:firstLine="284"/>
              <w:rPr>
                <w:color w:val="000000"/>
                <w:sz w:val="24"/>
                <w:szCs w:val="24"/>
              </w:rPr>
            </w:pPr>
            <w:r w:rsidRPr="00FA7B48">
              <w:rPr>
                <w:color w:val="000000"/>
                <w:sz w:val="24"/>
                <w:szCs w:val="24"/>
              </w:rPr>
              <w:t>Максимально – 70 баллов</w:t>
            </w:r>
          </w:p>
          <w:p w14:paraId="621AAE88" w14:textId="77777777" w:rsidR="00DD1243" w:rsidRPr="00FA7B48" w:rsidRDefault="00DD1243" w:rsidP="00DD1243">
            <w:pPr>
              <w:tabs>
                <w:tab w:val="left" w:pos="567"/>
              </w:tabs>
              <w:ind w:firstLine="284"/>
              <w:rPr>
                <w:bCs/>
                <w:i/>
                <w:color w:val="000000"/>
                <w:sz w:val="24"/>
                <w:szCs w:val="24"/>
              </w:rPr>
            </w:pPr>
            <w:r w:rsidRPr="00FA7B48">
              <w:rPr>
                <w:i/>
                <w:color w:val="000000"/>
                <w:sz w:val="24"/>
                <w:szCs w:val="24"/>
              </w:rPr>
              <w:t>Подтверждается копиями договоров и Актов, выполненных работ (оказанных услуг)</w:t>
            </w:r>
            <w:r w:rsidRPr="00FA7B48">
              <w:rPr>
                <w:i/>
                <w:sz w:val="24"/>
                <w:szCs w:val="24"/>
                <w:lang w:eastAsia="en-US"/>
              </w:rPr>
              <w:t xml:space="preserve"> заверенных Участником закупки</w:t>
            </w:r>
            <w:r w:rsidRPr="00FA7B48">
              <w:rPr>
                <w:i/>
                <w:color w:val="000000"/>
                <w:sz w:val="24"/>
                <w:szCs w:val="24"/>
              </w:rPr>
              <w:t>.</w:t>
            </w:r>
          </w:p>
        </w:tc>
        <w:tc>
          <w:tcPr>
            <w:tcW w:w="1294" w:type="dxa"/>
            <w:vMerge w:val="restart"/>
            <w:vAlign w:val="center"/>
          </w:tcPr>
          <w:p w14:paraId="34A68C72" w14:textId="77777777" w:rsidR="00DD1243" w:rsidRPr="00515E32" w:rsidRDefault="00DD1243" w:rsidP="00DD1243">
            <w:pPr>
              <w:tabs>
                <w:tab w:val="center" w:pos="4677"/>
                <w:tab w:val="right" w:pos="9355"/>
              </w:tabs>
              <w:jc w:val="center"/>
              <w:rPr>
                <w:bCs/>
                <w:color w:val="000000"/>
                <w:sz w:val="24"/>
                <w:szCs w:val="24"/>
                <w:lang w:val="en-US"/>
              </w:rPr>
            </w:pPr>
            <w:r w:rsidRPr="00515E32">
              <w:rPr>
                <w:bCs/>
                <w:color w:val="000000"/>
                <w:sz w:val="24"/>
                <w:szCs w:val="24"/>
              </w:rPr>
              <w:t>30</w:t>
            </w:r>
            <w:r w:rsidRPr="00515E32">
              <w:rPr>
                <w:bCs/>
                <w:color w:val="000000"/>
                <w:sz w:val="24"/>
                <w:szCs w:val="24"/>
                <w:lang w:val="en-US"/>
              </w:rPr>
              <w:t>%</w:t>
            </w:r>
          </w:p>
        </w:tc>
      </w:tr>
      <w:tr w:rsidR="00DD1243" w:rsidRPr="00515E32" w14:paraId="05E5FDA9" w14:textId="77777777" w:rsidTr="00DD1243">
        <w:tc>
          <w:tcPr>
            <w:tcW w:w="2235" w:type="dxa"/>
            <w:vMerge/>
            <w:vAlign w:val="center"/>
          </w:tcPr>
          <w:p w14:paraId="24F820A7" w14:textId="77777777" w:rsidR="00DD1243" w:rsidRPr="00515E32" w:rsidRDefault="00DD1243" w:rsidP="00DD1243">
            <w:pPr>
              <w:tabs>
                <w:tab w:val="left" w:pos="567"/>
              </w:tabs>
              <w:ind w:firstLine="284"/>
              <w:rPr>
                <w:bCs/>
                <w:color w:val="000000"/>
                <w:sz w:val="24"/>
                <w:szCs w:val="24"/>
              </w:rPr>
            </w:pPr>
          </w:p>
        </w:tc>
        <w:tc>
          <w:tcPr>
            <w:tcW w:w="3464" w:type="dxa"/>
            <w:vAlign w:val="center"/>
          </w:tcPr>
          <w:p w14:paraId="5E09636F" w14:textId="26D44EA4" w:rsidR="00DD1243" w:rsidRPr="00515E32" w:rsidRDefault="00DD1243" w:rsidP="00DD1243">
            <w:pPr>
              <w:pStyle w:val="ab"/>
              <w:numPr>
                <w:ilvl w:val="0"/>
                <w:numId w:val="50"/>
              </w:numPr>
              <w:tabs>
                <w:tab w:val="left" w:pos="567"/>
              </w:tabs>
              <w:ind w:left="0" w:firstLine="284"/>
              <w:rPr>
                <w:sz w:val="24"/>
                <w:szCs w:val="24"/>
                <w:lang w:eastAsia="en-US"/>
              </w:rPr>
            </w:pPr>
            <w:r w:rsidRPr="00515E32">
              <w:rPr>
                <w:sz w:val="24"/>
                <w:szCs w:val="24"/>
                <w:lang w:eastAsia="en-US"/>
              </w:rPr>
              <w:t>Положительные отзывы и благодарственные письма по предмету закупки.</w:t>
            </w:r>
            <w:r>
              <w:rPr>
                <w:sz w:val="24"/>
                <w:szCs w:val="24"/>
                <w:lang w:eastAsia="en-US"/>
              </w:rPr>
              <w:t xml:space="preserve"> – С2</w:t>
            </w:r>
          </w:p>
          <w:p w14:paraId="29387F14" w14:textId="77777777" w:rsidR="00DD1243" w:rsidRPr="00515E32" w:rsidRDefault="00DD1243" w:rsidP="00DD1243">
            <w:pPr>
              <w:pStyle w:val="ab"/>
              <w:tabs>
                <w:tab w:val="left" w:pos="567"/>
              </w:tabs>
              <w:ind w:left="0" w:firstLine="284"/>
              <w:rPr>
                <w:bCs/>
                <w:color w:val="000000"/>
                <w:sz w:val="24"/>
                <w:szCs w:val="24"/>
              </w:rPr>
            </w:pPr>
          </w:p>
        </w:tc>
        <w:tc>
          <w:tcPr>
            <w:tcW w:w="3245" w:type="dxa"/>
            <w:vAlign w:val="center"/>
          </w:tcPr>
          <w:p w14:paraId="776FEF5D" w14:textId="77777777" w:rsidR="00DD1243" w:rsidRPr="00FA7B48" w:rsidRDefault="00DD1243" w:rsidP="00DD1243">
            <w:pPr>
              <w:tabs>
                <w:tab w:val="left" w:pos="567"/>
              </w:tabs>
              <w:ind w:firstLine="284"/>
              <w:rPr>
                <w:sz w:val="24"/>
                <w:szCs w:val="24"/>
                <w:lang w:eastAsia="en-US"/>
              </w:rPr>
            </w:pPr>
            <w:r w:rsidRPr="00FA7B48">
              <w:rPr>
                <w:sz w:val="24"/>
                <w:szCs w:val="24"/>
                <w:lang w:eastAsia="en-US"/>
              </w:rPr>
              <w:t>Максимально – 30 баллов.</w:t>
            </w:r>
          </w:p>
          <w:p w14:paraId="1C3EBF78" w14:textId="77777777" w:rsidR="00DD1243" w:rsidRPr="00FA7B48" w:rsidRDefault="00DD1243" w:rsidP="00DD1243">
            <w:pPr>
              <w:tabs>
                <w:tab w:val="left" w:pos="567"/>
              </w:tabs>
              <w:ind w:firstLine="284"/>
              <w:rPr>
                <w:bCs/>
                <w:i/>
                <w:color w:val="000000"/>
                <w:sz w:val="24"/>
                <w:szCs w:val="24"/>
              </w:rPr>
            </w:pPr>
            <w:r w:rsidRPr="00FA7B48">
              <w:rPr>
                <w:i/>
                <w:sz w:val="24"/>
                <w:szCs w:val="24"/>
                <w:lang w:eastAsia="en-US"/>
              </w:rPr>
              <w:t>Подтверждается копиями, благодарственных писем и отзывов, заверенными Участником закупки</w:t>
            </w:r>
          </w:p>
        </w:tc>
        <w:tc>
          <w:tcPr>
            <w:tcW w:w="1294" w:type="dxa"/>
            <w:vMerge/>
          </w:tcPr>
          <w:p w14:paraId="2E441BA9" w14:textId="77777777" w:rsidR="00DD1243" w:rsidRPr="00515E32" w:rsidRDefault="00DD1243" w:rsidP="00DD1243">
            <w:pPr>
              <w:rPr>
                <w:b/>
                <w:bCs/>
                <w:color w:val="000000"/>
                <w:sz w:val="24"/>
                <w:szCs w:val="24"/>
              </w:rPr>
            </w:pPr>
          </w:p>
        </w:tc>
      </w:tr>
    </w:tbl>
    <w:p w14:paraId="2A5271EC" w14:textId="77777777" w:rsidR="00220C18" w:rsidRPr="006E44C9" w:rsidRDefault="00220C18" w:rsidP="00220C18">
      <w:pPr>
        <w:jc w:val="center"/>
        <w:rPr>
          <w:sz w:val="26"/>
          <w:szCs w:val="26"/>
        </w:rPr>
      </w:pPr>
      <w:r w:rsidRPr="006E44C9">
        <w:rPr>
          <w:sz w:val="26"/>
          <w:szCs w:val="26"/>
        </w:rPr>
        <w:t>Оценка заявок по критерию "качество работ, услуг</w:t>
      </w:r>
      <w:bookmarkEnd w:id="325"/>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lastRenderedPageBreak/>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lastRenderedPageBreak/>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6" w:name="_Ref119427310"/>
      <w:bookmarkStart w:id="327" w:name="_Toc166101215"/>
      <w:bookmarkStart w:id="328" w:name="_Ref166101288"/>
      <w:bookmarkStart w:id="329" w:name="_Ref166101291"/>
      <w:bookmarkStart w:id="330" w:name="_Ref166158276"/>
      <w:bookmarkStart w:id="331" w:name="_Ref166158279"/>
      <w:bookmarkStart w:id="332" w:name="_Ref166329210"/>
      <w:bookmarkStart w:id="333" w:name="_Ref166329212"/>
      <w:bookmarkStart w:id="334" w:name="_Ref166329217"/>
      <w:bookmarkStart w:id="335" w:name="_Toc254773153"/>
      <w:bookmarkStart w:id="336" w:name="_Toc366896200"/>
      <w:bookmarkStart w:id="337" w:name="_Toc275078259"/>
      <w:r w:rsidRPr="00B63497">
        <w:rPr>
          <w:rStyle w:val="13"/>
          <w:b/>
          <w:bCs w:val="0"/>
          <w:lang w:val="ru-RU"/>
        </w:rPr>
        <w:lastRenderedPageBreak/>
        <w:t>ОБРАЗЦЫ ФОРМ И ДОКУМЕНТОВ ДЛЯ ЗАПОЛНЕНИЯ УЧАСТНИКАМИ ЗАКУПКИ</w:t>
      </w:r>
      <w:bookmarkEnd w:id="326"/>
      <w:bookmarkEnd w:id="327"/>
      <w:bookmarkEnd w:id="328"/>
      <w:bookmarkEnd w:id="329"/>
      <w:bookmarkEnd w:id="330"/>
      <w:bookmarkEnd w:id="331"/>
      <w:bookmarkEnd w:id="332"/>
      <w:bookmarkEnd w:id="333"/>
      <w:bookmarkEnd w:id="334"/>
      <w:bookmarkEnd w:id="335"/>
      <w:bookmarkEnd w:id="336"/>
      <w:bookmarkEnd w:id="337"/>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8" w:name="_Toc127334282"/>
      <w:bookmarkStart w:id="339" w:name="_Ref166329160"/>
      <w:bookmarkStart w:id="340" w:name="_Ref166329169"/>
      <w:bookmarkStart w:id="341" w:name="_Ref166487238"/>
      <w:bookmarkStart w:id="342" w:name="_Ref166487244"/>
      <w:bookmarkStart w:id="343" w:name="_Ref166487316"/>
      <w:bookmarkStart w:id="344" w:name="_Toc249870893"/>
      <w:bookmarkStart w:id="345" w:name="_Toc366896201"/>
      <w:bookmarkStart w:id="346" w:name="_Toc275078260"/>
      <w:r w:rsidRPr="00B63497">
        <w:rPr>
          <w:sz w:val="28"/>
          <w:szCs w:val="28"/>
          <w:lang w:val="ru-RU"/>
        </w:rPr>
        <w:t xml:space="preserve">ФОРМА 1. </w:t>
      </w:r>
      <w:r w:rsidR="00F23A29" w:rsidRPr="00B63497">
        <w:rPr>
          <w:sz w:val="28"/>
          <w:szCs w:val="28"/>
          <w:lang w:val="ru-RU"/>
        </w:rPr>
        <w:t>ОПИСЬ ДОКУМЕНТОВ</w:t>
      </w:r>
      <w:bookmarkEnd w:id="338"/>
      <w:bookmarkEnd w:id="339"/>
      <w:bookmarkEnd w:id="340"/>
      <w:bookmarkEnd w:id="341"/>
      <w:bookmarkEnd w:id="342"/>
      <w:bookmarkEnd w:id="343"/>
      <w:bookmarkEnd w:id="344"/>
      <w:bookmarkEnd w:id="345"/>
      <w:bookmarkEnd w:id="346"/>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7" w:name="_Toc119343910"/>
      <w:bookmarkStart w:id="348" w:name="_Toc366837810"/>
      <w:bookmarkStart w:id="349" w:name="_Toc366896202"/>
      <w:r w:rsidRPr="00B63497">
        <w:rPr>
          <w:b/>
          <w:sz w:val="28"/>
          <w:szCs w:val="28"/>
        </w:rPr>
        <w:t>ОПИСЬ ДОКУМЕНТОВ,</w:t>
      </w:r>
      <w:bookmarkEnd w:id="347"/>
      <w:r w:rsidRPr="00B63497">
        <w:rPr>
          <w:b/>
          <w:sz w:val="28"/>
          <w:szCs w:val="28"/>
        </w:rPr>
        <w:t xml:space="preserve"> </w:t>
      </w:r>
    </w:p>
    <w:p w14:paraId="51BD9170" w14:textId="33A23157" w:rsidR="00881059" w:rsidRPr="00951578" w:rsidRDefault="00F23A29" w:rsidP="00881059">
      <w:pPr>
        <w:spacing w:after="200" w:line="276" w:lineRule="auto"/>
        <w:jc w:val="center"/>
        <w:rPr>
          <w:b/>
          <w:sz w:val="28"/>
          <w:szCs w:val="28"/>
        </w:rPr>
      </w:pPr>
      <w:r w:rsidRPr="00951578">
        <w:rPr>
          <w:b/>
          <w:sz w:val="28"/>
          <w:szCs w:val="28"/>
        </w:rPr>
        <w:t xml:space="preserve">представляемых для участия в закупке </w:t>
      </w:r>
      <w:bookmarkEnd w:id="348"/>
      <w:bookmarkEnd w:id="349"/>
      <w:r w:rsidR="00881059" w:rsidRPr="00951578">
        <w:rPr>
          <w:b/>
          <w:sz w:val="28"/>
          <w:szCs w:val="28"/>
        </w:rPr>
        <w:t xml:space="preserve">на </w:t>
      </w:r>
      <w:r w:rsidR="00951578" w:rsidRPr="00951578">
        <w:rPr>
          <w:b/>
          <w:sz w:val="28"/>
          <w:szCs w:val="28"/>
        </w:rPr>
        <w:t>право заключения договора на оказание услуг по PR-сопровождению деятельности ФРИИ</w:t>
      </w:r>
      <w:r w:rsidR="00881059" w:rsidRPr="00951578">
        <w:rPr>
          <w:b/>
          <w:bCs/>
          <w:sz w:val="28"/>
          <w:szCs w:val="28"/>
        </w:rPr>
        <w:t>,</w:t>
      </w:r>
      <w:r w:rsidR="00881059" w:rsidRPr="00951578">
        <w:rPr>
          <w:b/>
          <w:sz w:val="28"/>
          <w:szCs w:val="28"/>
        </w:rPr>
        <w:t xml:space="preserve"> реестровый номер закупки К</w:t>
      </w:r>
      <w:r w:rsidR="00951578" w:rsidRPr="00951578">
        <w:rPr>
          <w:b/>
          <w:sz w:val="28"/>
          <w:szCs w:val="28"/>
        </w:rPr>
        <w:t>4</w:t>
      </w:r>
      <w:r w:rsidR="00881059" w:rsidRPr="00951578">
        <w:rPr>
          <w:b/>
          <w:sz w:val="28"/>
          <w:szCs w:val="28"/>
        </w:rPr>
        <w:t>/2-15.</w:t>
      </w:r>
    </w:p>
    <w:p w14:paraId="14292A8C" w14:textId="0AD613AD" w:rsidR="00F23A29" w:rsidRPr="00C17C02" w:rsidRDefault="00F23A29" w:rsidP="00881059">
      <w:pPr>
        <w:pStyle w:val="ab"/>
        <w:spacing w:after="200" w:line="276" w:lineRule="auto"/>
        <w:ind w:left="567"/>
        <w:jc w:val="center"/>
        <w:rPr>
          <w:sz w:val="28"/>
          <w:szCs w:val="28"/>
        </w:rPr>
      </w:pP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5E2D85">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D46EAC" w:rsidRPr="00B63497"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B63497" w:rsidRDefault="00F23A29" w:rsidP="00027662">
            <w:pPr>
              <w:jc w:val="center"/>
              <w:rPr>
                <w:sz w:val="28"/>
                <w:szCs w:val="28"/>
              </w:rPr>
            </w:pPr>
            <w:r w:rsidRPr="00B63497">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0E98FBC3" w14:textId="4409C5A5" w:rsidR="00F23A29" w:rsidRPr="00B63497" w:rsidRDefault="00E74A7A" w:rsidP="00027662">
            <w:pPr>
              <w:jc w:val="both"/>
              <w:rPr>
                <w:sz w:val="24"/>
                <w:szCs w:val="24"/>
              </w:rPr>
            </w:pPr>
            <w:r w:rsidRPr="00B63497">
              <w:rPr>
                <w:sz w:val="24"/>
                <w:szCs w:val="24"/>
              </w:rPr>
              <w:t>Приложение № 1 «</w:t>
            </w:r>
            <w:r w:rsidR="00F23A29" w:rsidRPr="00B63497">
              <w:rPr>
                <w:sz w:val="24"/>
                <w:szCs w:val="24"/>
              </w:rPr>
              <w:t>Пред</w:t>
            </w:r>
            <w:r w:rsidR="00773C29" w:rsidRPr="00B63497">
              <w:rPr>
                <w:sz w:val="24"/>
                <w:szCs w:val="24"/>
              </w:rPr>
              <w:t>ложение о цене договора</w:t>
            </w:r>
            <w:r w:rsidRPr="00B63497">
              <w:rPr>
                <w:sz w:val="24"/>
                <w:szCs w:val="24"/>
              </w:rPr>
              <w:t>»</w:t>
            </w:r>
            <w:r w:rsidR="00773C29" w:rsidRPr="00B63497">
              <w:rPr>
                <w:sz w:val="24"/>
                <w:szCs w:val="24"/>
              </w:rPr>
              <w:t xml:space="preserve"> (Форма 3</w:t>
            </w:r>
            <w:r w:rsidR="00F23A29" w:rsidRPr="00B63497">
              <w:rPr>
                <w:sz w:val="24"/>
                <w:szCs w:val="24"/>
              </w:rPr>
              <w:t xml:space="preserve"> 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5E2D85">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5E2D85">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31C327E8" w:rsidR="001A6B73" w:rsidRPr="00B63497" w:rsidRDefault="005B486E" w:rsidP="00027662">
            <w:pPr>
              <w:jc w:val="center"/>
              <w:rPr>
                <w:sz w:val="28"/>
                <w:szCs w:val="28"/>
              </w:rPr>
            </w:pPr>
            <w:r>
              <w:rPr>
                <w:sz w:val="28"/>
                <w:szCs w:val="28"/>
              </w:rPr>
              <w:t>1.3</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48DB9185" w14:textId="54827071" w:rsidR="001A6B73" w:rsidRPr="00B63497" w:rsidRDefault="001A6B73" w:rsidP="00027662">
            <w:pPr>
              <w:jc w:val="both"/>
              <w:rPr>
                <w:sz w:val="24"/>
                <w:szCs w:val="24"/>
              </w:rPr>
            </w:pPr>
            <w:r w:rsidRPr="00B6349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4AF08647" w:rsidR="001A6B73" w:rsidRPr="00B63497" w:rsidRDefault="005B486E" w:rsidP="00027662">
            <w:pPr>
              <w:jc w:val="center"/>
              <w:rPr>
                <w:sz w:val="28"/>
                <w:szCs w:val="28"/>
              </w:rPr>
            </w:pPr>
            <w:r>
              <w:rPr>
                <w:sz w:val="28"/>
                <w:szCs w:val="28"/>
              </w:rPr>
              <w:t>1.4</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w:t>
            </w:r>
            <w:r w:rsidRPr="00B63497">
              <w:rPr>
                <w:sz w:val="24"/>
                <w:szCs w:val="24"/>
              </w:rPr>
              <w:lastRenderedPageBreak/>
              <w:t>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9B7655" w:rsidRPr="00B63497"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E1D8F" w:rsidRDefault="009B7655" w:rsidP="006F5E18">
            <w:pPr>
              <w:pStyle w:val="ab"/>
              <w:ind w:left="0"/>
              <w:rPr>
                <w:color w:val="000000"/>
                <w:sz w:val="24"/>
                <w:szCs w:val="24"/>
              </w:rPr>
            </w:pPr>
            <w:r w:rsidRPr="00AD0D51">
              <w:rPr>
                <w:color w:val="000000"/>
                <w:sz w:val="24"/>
                <w:szCs w:val="24"/>
              </w:rPr>
              <w:t>Свидетельство о регистрации юридического лица (Индивидуального п</w:t>
            </w:r>
            <w:r w:rsidRPr="002E1D8F">
              <w:rPr>
                <w:color w:val="000000"/>
                <w:sz w:val="24"/>
                <w:szCs w:val="24"/>
              </w:rPr>
              <w:t>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B63497" w:rsidRDefault="009B7655"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B63497" w:rsidRDefault="009B7655"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46C7EF7B" w:rsidR="00F23A29" w:rsidRPr="00B63497" w:rsidRDefault="00F23A29" w:rsidP="009A3E06">
            <w:pPr>
              <w:rPr>
                <w:bCs/>
                <w:sz w:val="24"/>
                <w:szCs w:val="24"/>
              </w:rPr>
            </w:pPr>
            <w:r w:rsidRPr="00B63497">
              <w:rPr>
                <w:bCs/>
                <w:sz w:val="24"/>
                <w:szCs w:val="24"/>
              </w:rPr>
              <w:t xml:space="preserve">Другие документы </w:t>
            </w:r>
            <w:r w:rsidRPr="006602B0">
              <w:rPr>
                <w:bCs/>
                <w:i/>
                <w:color w:val="1F497D" w:themeColor="text2"/>
                <w:sz w:val="24"/>
                <w:szCs w:val="24"/>
              </w:rPr>
              <w:t xml:space="preserve">(далее </w:t>
            </w:r>
            <w:r w:rsidR="006602B0" w:rsidRPr="006602B0">
              <w:rPr>
                <w:bCs/>
                <w:i/>
                <w:color w:val="1F497D" w:themeColor="text2"/>
                <w:sz w:val="24"/>
                <w:szCs w:val="24"/>
              </w:rPr>
              <w:t xml:space="preserve">участником </w:t>
            </w:r>
            <w:r w:rsidRPr="006602B0">
              <w:rPr>
                <w:bCs/>
                <w:i/>
                <w:color w:val="1F497D" w:themeColor="text2"/>
                <w:sz w:val="24"/>
                <w:szCs w:val="24"/>
              </w:rPr>
              <w:t>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0"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0"/>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1" w:name="_Ref166329536"/>
      <w:bookmarkStart w:id="352" w:name="_Toc249870894"/>
      <w:bookmarkStart w:id="353" w:name="_Toc366896204"/>
      <w:bookmarkStart w:id="354" w:name="_Toc275078261"/>
      <w:bookmarkStart w:id="355" w:name="_Toc121292706"/>
      <w:bookmarkStart w:id="356"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1"/>
      <w:bookmarkEnd w:id="352"/>
      <w:bookmarkEnd w:id="353"/>
      <w:bookmarkEnd w:id="354"/>
    </w:p>
    <w:p w14:paraId="501EE1F4" w14:textId="77777777" w:rsidR="00F23A29" w:rsidRPr="00B63497" w:rsidRDefault="00F23A29" w:rsidP="00F23A29">
      <w:pPr>
        <w:rPr>
          <w:sz w:val="28"/>
          <w:szCs w:val="28"/>
        </w:rPr>
      </w:pPr>
      <w:bookmarkStart w:id="357" w:name="_Ref166329400"/>
      <w:r w:rsidRPr="00B63497">
        <w:rPr>
          <w:sz w:val="28"/>
          <w:szCs w:val="28"/>
        </w:rPr>
        <w:t>На бланке участника закупки</w:t>
      </w:r>
      <w:bookmarkEnd w:id="357"/>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5CF3EFA" w14:textId="1B6652A4" w:rsidR="00F23A29" w:rsidRPr="00B63497"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НА УЧАСТИЕ В ЗА</w:t>
      </w:r>
      <w:r w:rsidR="00D15A49" w:rsidRPr="00B63497">
        <w:rPr>
          <w:i w:val="0"/>
          <w:sz w:val="28"/>
          <w:szCs w:val="28"/>
          <w:lang w:val="ru-RU"/>
        </w:rPr>
        <w:t>ПРОСЕ ПРЕДЛОЖЕНИЙ</w:t>
      </w:r>
      <w:r w:rsidR="00D30142" w:rsidRPr="00B63497">
        <w:rPr>
          <w:i w:val="0"/>
          <w:sz w:val="28"/>
          <w:szCs w:val="28"/>
          <w:lang w:val="ru-RU"/>
        </w:rPr>
        <w:t xml:space="preserve"> </w:t>
      </w:r>
    </w:p>
    <w:p w14:paraId="0D2488DE" w14:textId="71D654F9" w:rsidR="00F23A29" w:rsidRPr="00951578" w:rsidRDefault="00881059" w:rsidP="003E79B0">
      <w:pPr>
        <w:spacing w:after="200" w:line="276" w:lineRule="auto"/>
        <w:jc w:val="center"/>
        <w:rPr>
          <w:b/>
          <w:sz w:val="28"/>
          <w:szCs w:val="28"/>
        </w:rPr>
      </w:pPr>
      <w:r w:rsidRPr="00951578">
        <w:rPr>
          <w:b/>
          <w:sz w:val="28"/>
          <w:szCs w:val="28"/>
        </w:rPr>
        <w:t xml:space="preserve">на </w:t>
      </w:r>
      <w:r w:rsidR="00951578" w:rsidRPr="00951578">
        <w:rPr>
          <w:b/>
          <w:sz w:val="28"/>
          <w:szCs w:val="28"/>
        </w:rPr>
        <w:t>право заключения договора на оказание услуг по PR-сопровождению деятельности ФРИИ</w:t>
      </w:r>
      <w:r w:rsidRPr="00951578">
        <w:rPr>
          <w:b/>
          <w:bCs/>
          <w:sz w:val="28"/>
          <w:szCs w:val="28"/>
        </w:rPr>
        <w:t>,</w:t>
      </w:r>
      <w:r w:rsidRPr="00951578">
        <w:rPr>
          <w:b/>
          <w:sz w:val="28"/>
          <w:szCs w:val="28"/>
        </w:rPr>
        <w:t xml:space="preserve"> реестровый номер закупки К</w:t>
      </w:r>
      <w:r w:rsidR="00951578">
        <w:rPr>
          <w:b/>
          <w:sz w:val="28"/>
          <w:szCs w:val="28"/>
        </w:rPr>
        <w:t>4</w:t>
      </w:r>
      <w:r w:rsidRPr="00951578">
        <w:rPr>
          <w:b/>
          <w:sz w:val="28"/>
          <w:szCs w:val="28"/>
        </w:rPr>
        <w:t>/2-15.</w:t>
      </w:r>
    </w:p>
    <w:p w14:paraId="4DA37195" w14:textId="20610451" w:rsidR="00F23A29" w:rsidRPr="00B63497" w:rsidRDefault="00FE067A" w:rsidP="003E79B0">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7F3060" w:rsidRPr="00B63497">
        <w:rPr>
          <w:bCs/>
          <w:sz w:val="28"/>
          <w:szCs w:val="28"/>
        </w:rPr>
        <w:t>ы ____</w:t>
      </w:r>
    </w:p>
    <w:p w14:paraId="12493F2B" w14:textId="77777777" w:rsidR="00F23A29" w:rsidRPr="00B63497" w:rsidRDefault="00F23A29" w:rsidP="003E79B0">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3E79B0">
      <w:pPr>
        <w:pStyle w:val="aff"/>
        <w:tabs>
          <w:tab w:val="left" w:pos="993"/>
        </w:tabs>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3B58A8F9" w:rsidR="00F23A29" w:rsidRDefault="00F23A29" w:rsidP="003E79B0">
      <w:pPr>
        <w:pStyle w:val="aff"/>
        <w:numPr>
          <w:ilvl w:val="0"/>
          <w:numId w:val="37"/>
        </w:numPr>
        <w:tabs>
          <w:tab w:val="left" w:pos="993"/>
        </w:tabs>
        <w:ind w:left="0" w:firstLine="567"/>
        <w:rPr>
          <w:sz w:val="28"/>
          <w:szCs w:val="28"/>
          <w:lang w:val="ru-RU"/>
        </w:rPr>
      </w:pPr>
      <w:r w:rsidRPr="00B63497">
        <w:rPr>
          <w:sz w:val="28"/>
          <w:szCs w:val="28"/>
          <w:lang w:val="ru-RU"/>
        </w:rPr>
        <w:t>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W w:w="10666" w:type="dxa"/>
        <w:tblInd w:w="93" w:type="dxa"/>
        <w:tblLayout w:type="fixed"/>
        <w:tblLook w:val="04A0" w:firstRow="1" w:lastRow="0" w:firstColumn="1" w:lastColumn="0" w:noHBand="0" w:noVBand="1"/>
      </w:tblPr>
      <w:tblGrid>
        <w:gridCol w:w="1149"/>
        <w:gridCol w:w="498"/>
        <w:gridCol w:w="2337"/>
        <w:gridCol w:w="1320"/>
        <w:gridCol w:w="992"/>
        <w:gridCol w:w="1515"/>
        <w:gridCol w:w="1560"/>
        <w:gridCol w:w="1295"/>
      </w:tblGrid>
      <w:tr w:rsidR="003E79B0" w:rsidRPr="003E79B0" w14:paraId="18EB346B" w14:textId="77777777" w:rsidTr="00DD366E">
        <w:trPr>
          <w:trHeight w:val="1112"/>
        </w:trPr>
        <w:tc>
          <w:tcPr>
            <w:tcW w:w="1149" w:type="dxa"/>
            <w:tcBorders>
              <w:top w:val="single" w:sz="12" w:space="0" w:color="auto"/>
              <w:left w:val="single" w:sz="12" w:space="0" w:color="auto"/>
              <w:bottom w:val="single" w:sz="12" w:space="0" w:color="auto"/>
              <w:right w:val="single" w:sz="12" w:space="0" w:color="auto"/>
            </w:tcBorders>
            <w:shd w:val="clear" w:color="000000" w:fill="1F497D"/>
            <w:vAlign w:val="bottom"/>
            <w:hideMark/>
          </w:tcPr>
          <w:p w14:paraId="71A78EE5" w14:textId="77777777" w:rsidR="003E79B0" w:rsidRPr="003E79B0" w:rsidRDefault="003E79B0" w:rsidP="003E79B0">
            <w:pPr>
              <w:rPr>
                <w:b/>
                <w:bCs/>
                <w:color w:val="FFFFFF"/>
                <w:sz w:val="24"/>
                <w:szCs w:val="24"/>
              </w:rPr>
            </w:pPr>
            <w:r w:rsidRPr="003E79B0">
              <w:rPr>
                <w:b/>
                <w:bCs/>
                <w:color w:val="FFFFFF"/>
                <w:sz w:val="24"/>
                <w:szCs w:val="24"/>
              </w:rPr>
              <w:t xml:space="preserve">Наименование  показателя </w:t>
            </w:r>
          </w:p>
        </w:tc>
        <w:tc>
          <w:tcPr>
            <w:tcW w:w="498" w:type="dxa"/>
            <w:tcBorders>
              <w:top w:val="single" w:sz="12" w:space="0" w:color="auto"/>
              <w:left w:val="nil"/>
              <w:bottom w:val="single" w:sz="8" w:space="0" w:color="auto"/>
              <w:right w:val="single" w:sz="8" w:space="0" w:color="auto"/>
            </w:tcBorders>
            <w:shd w:val="clear" w:color="000000" w:fill="1F497D"/>
            <w:vAlign w:val="bottom"/>
            <w:hideMark/>
          </w:tcPr>
          <w:p w14:paraId="4421D077" w14:textId="77777777" w:rsidR="003E79B0" w:rsidRPr="003E79B0" w:rsidRDefault="003E79B0" w:rsidP="003E79B0">
            <w:pPr>
              <w:jc w:val="right"/>
              <w:rPr>
                <w:b/>
                <w:bCs/>
                <w:color w:val="FFFFFF"/>
                <w:sz w:val="28"/>
                <w:szCs w:val="28"/>
              </w:rPr>
            </w:pPr>
            <w:r w:rsidRPr="003E79B0">
              <w:rPr>
                <w:b/>
                <w:bCs/>
                <w:color w:val="FFFFFF"/>
                <w:sz w:val="28"/>
                <w:szCs w:val="28"/>
              </w:rPr>
              <w:t>№</w:t>
            </w:r>
          </w:p>
        </w:tc>
        <w:tc>
          <w:tcPr>
            <w:tcW w:w="7724" w:type="dxa"/>
            <w:gridSpan w:val="5"/>
            <w:tcBorders>
              <w:top w:val="single" w:sz="12" w:space="0" w:color="auto"/>
              <w:left w:val="nil"/>
              <w:bottom w:val="single" w:sz="8" w:space="0" w:color="auto"/>
              <w:right w:val="single" w:sz="8" w:space="0" w:color="auto"/>
            </w:tcBorders>
            <w:shd w:val="clear" w:color="000000" w:fill="366092"/>
            <w:vAlign w:val="center"/>
            <w:hideMark/>
          </w:tcPr>
          <w:p w14:paraId="60474703" w14:textId="77777777" w:rsidR="003E79B0" w:rsidRPr="003E79B0" w:rsidRDefault="003E79B0" w:rsidP="003E79B0">
            <w:pPr>
              <w:jc w:val="center"/>
              <w:rPr>
                <w:b/>
                <w:bCs/>
                <w:color w:val="FFFFFF"/>
                <w:sz w:val="28"/>
                <w:szCs w:val="28"/>
              </w:rPr>
            </w:pPr>
            <w:r w:rsidRPr="003E79B0">
              <w:rPr>
                <w:b/>
                <w:bCs/>
                <w:color w:val="FFFFFF"/>
                <w:sz w:val="28"/>
                <w:szCs w:val="28"/>
              </w:rPr>
              <w:t>Начальная максимальная цена за единицу услуги</w:t>
            </w:r>
          </w:p>
        </w:tc>
        <w:tc>
          <w:tcPr>
            <w:tcW w:w="1295" w:type="dxa"/>
            <w:tcBorders>
              <w:top w:val="single" w:sz="12" w:space="0" w:color="auto"/>
              <w:left w:val="nil"/>
              <w:bottom w:val="single" w:sz="12" w:space="0" w:color="auto"/>
              <w:right w:val="single" w:sz="12" w:space="0" w:color="auto"/>
            </w:tcBorders>
            <w:shd w:val="clear" w:color="000000" w:fill="1F497D"/>
            <w:vAlign w:val="bottom"/>
            <w:hideMark/>
          </w:tcPr>
          <w:p w14:paraId="297C1981" w14:textId="77777777" w:rsidR="003E79B0" w:rsidRPr="003E79B0" w:rsidRDefault="003E79B0" w:rsidP="003E79B0">
            <w:pPr>
              <w:rPr>
                <w:b/>
                <w:bCs/>
                <w:color w:val="FFFFFF"/>
                <w:sz w:val="28"/>
                <w:szCs w:val="28"/>
              </w:rPr>
            </w:pPr>
            <w:r w:rsidRPr="003E79B0">
              <w:rPr>
                <w:b/>
                <w:bCs/>
                <w:color w:val="FFFFFF"/>
                <w:sz w:val="28"/>
                <w:szCs w:val="28"/>
              </w:rPr>
              <w:t>примечание</w:t>
            </w:r>
          </w:p>
        </w:tc>
      </w:tr>
      <w:tr w:rsidR="003E79B0" w:rsidRPr="003E79B0" w14:paraId="06AD19E0" w14:textId="77777777" w:rsidTr="003E79B0">
        <w:trPr>
          <w:trHeight w:val="660"/>
        </w:trPr>
        <w:tc>
          <w:tcPr>
            <w:tcW w:w="1149" w:type="dxa"/>
            <w:vMerge w:val="restart"/>
            <w:tcBorders>
              <w:top w:val="nil"/>
              <w:left w:val="single" w:sz="12" w:space="0" w:color="auto"/>
              <w:bottom w:val="nil"/>
              <w:right w:val="single" w:sz="12" w:space="0" w:color="auto"/>
            </w:tcBorders>
            <w:shd w:val="clear" w:color="auto" w:fill="auto"/>
            <w:vAlign w:val="center"/>
            <w:hideMark/>
          </w:tcPr>
          <w:p w14:paraId="1246BC73" w14:textId="77777777" w:rsidR="003E79B0" w:rsidRPr="003E79B0" w:rsidRDefault="003E79B0" w:rsidP="003E79B0">
            <w:pPr>
              <w:jc w:val="center"/>
              <w:rPr>
                <w:b/>
                <w:bCs/>
                <w:color w:val="000000"/>
                <w:sz w:val="28"/>
                <w:szCs w:val="28"/>
              </w:rPr>
            </w:pPr>
            <w:r w:rsidRPr="003E79B0">
              <w:rPr>
                <w:b/>
                <w:bCs/>
                <w:color w:val="000000"/>
                <w:sz w:val="28"/>
                <w:szCs w:val="28"/>
              </w:rPr>
              <w:t>Цена за единицу услуги ( в том числе НДС 18%)</w:t>
            </w:r>
          </w:p>
        </w:tc>
        <w:tc>
          <w:tcPr>
            <w:tcW w:w="498" w:type="dxa"/>
            <w:tcBorders>
              <w:top w:val="nil"/>
              <w:left w:val="nil"/>
              <w:bottom w:val="single" w:sz="8" w:space="0" w:color="auto"/>
              <w:right w:val="single" w:sz="8" w:space="0" w:color="auto"/>
            </w:tcBorders>
            <w:shd w:val="clear" w:color="000000" w:fill="1F497D"/>
            <w:vAlign w:val="bottom"/>
            <w:hideMark/>
          </w:tcPr>
          <w:p w14:paraId="3EB83782" w14:textId="77777777" w:rsidR="003E79B0" w:rsidRPr="003E79B0" w:rsidRDefault="003E79B0" w:rsidP="003E79B0">
            <w:pPr>
              <w:rPr>
                <w:b/>
                <w:bCs/>
                <w:color w:val="000000"/>
                <w:sz w:val="28"/>
                <w:szCs w:val="28"/>
              </w:rPr>
            </w:pPr>
            <w:r w:rsidRPr="003E79B0">
              <w:rPr>
                <w:b/>
                <w:bCs/>
                <w:color w:val="000000"/>
                <w:sz w:val="28"/>
                <w:szCs w:val="28"/>
              </w:rPr>
              <w:t> </w:t>
            </w:r>
          </w:p>
        </w:tc>
        <w:tc>
          <w:tcPr>
            <w:tcW w:w="2337" w:type="dxa"/>
            <w:tcBorders>
              <w:top w:val="nil"/>
              <w:left w:val="nil"/>
              <w:bottom w:val="single" w:sz="8" w:space="0" w:color="auto"/>
              <w:right w:val="single" w:sz="8" w:space="0" w:color="auto"/>
            </w:tcBorders>
            <w:shd w:val="clear" w:color="000000" w:fill="366092"/>
            <w:vAlign w:val="center"/>
            <w:hideMark/>
          </w:tcPr>
          <w:p w14:paraId="3C3644C1" w14:textId="77777777" w:rsidR="003E79B0" w:rsidRPr="003E79B0" w:rsidRDefault="003E79B0" w:rsidP="003E79B0">
            <w:pPr>
              <w:rPr>
                <w:b/>
                <w:bCs/>
                <w:color w:val="FFFFFF"/>
                <w:sz w:val="24"/>
                <w:szCs w:val="24"/>
              </w:rPr>
            </w:pPr>
            <w:r w:rsidRPr="003E79B0">
              <w:rPr>
                <w:b/>
                <w:bCs/>
                <w:color w:val="FFFFFF"/>
                <w:sz w:val="24"/>
                <w:szCs w:val="24"/>
              </w:rPr>
              <w:t>Наименование услуг</w:t>
            </w:r>
          </w:p>
        </w:tc>
        <w:tc>
          <w:tcPr>
            <w:tcW w:w="1320" w:type="dxa"/>
            <w:vMerge w:val="restart"/>
            <w:tcBorders>
              <w:top w:val="nil"/>
              <w:left w:val="single" w:sz="8" w:space="0" w:color="auto"/>
              <w:bottom w:val="single" w:sz="8" w:space="0" w:color="auto"/>
              <w:right w:val="single" w:sz="8" w:space="0" w:color="auto"/>
            </w:tcBorders>
            <w:shd w:val="clear" w:color="000000" w:fill="366092"/>
            <w:vAlign w:val="center"/>
            <w:hideMark/>
          </w:tcPr>
          <w:p w14:paraId="08F86161" w14:textId="77777777" w:rsidR="003E79B0" w:rsidRPr="003E79B0" w:rsidRDefault="003E79B0" w:rsidP="003E79B0">
            <w:pPr>
              <w:jc w:val="center"/>
              <w:rPr>
                <w:b/>
                <w:bCs/>
                <w:color w:val="FFFFFF"/>
                <w:sz w:val="24"/>
                <w:szCs w:val="24"/>
              </w:rPr>
            </w:pPr>
            <w:r w:rsidRPr="003E79B0">
              <w:rPr>
                <w:b/>
                <w:bCs/>
                <w:color w:val="FFFFFF"/>
                <w:sz w:val="24"/>
                <w:szCs w:val="24"/>
              </w:rPr>
              <w:t xml:space="preserve">Единица измерения </w:t>
            </w:r>
          </w:p>
        </w:tc>
        <w:tc>
          <w:tcPr>
            <w:tcW w:w="992" w:type="dxa"/>
            <w:vMerge w:val="restart"/>
            <w:tcBorders>
              <w:top w:val="nil"/>
              <w:left w:val="single" w:sz="8" w:space="0" w:color="auto"/>
              <w:bottom w:val="single" w:sz="8" w:space="0" w:color="auto"/>
              <w:right w:val="single" w:sz="8" w:space="0" w:color="auto"/>
            </w:tcBorders>
            <w:shd w:val="clear" w:color="000000" w:fill="366092"/>
            <w:vAlign w:val="center"/>
            <w:hideMark/>
          </w:tcPr>
          <w:p w14:paraId="3BBC81BB" w14:textId="77777777" w:rsidR="003E79B0" w:rsidRPr="003E79B0" w:rsidRDefault="003E79B0" w:rsidP="003E79B0">
            <w:pPr>
              <w:jc w:val="center"/>
              <w:rPr>
                <w:b/>
                <w:bCs/>
                <w:color w:val="FFFFFF"/>
                <w:sz w:val="24"/>
                <w:szCs w:val="24"/>
              </w:rPr>
            </w:pPr>
            <w:r w:rsidRPr="003E79B0">
              <w:rPr>
                <w:b/>
                <w:bCs/>
                <w:color w:val="FFFFFF"/>
                <w:sz w:val="24"/>
                <w:szCs w:val="24"/>
              </w:rPr>
              <w:t>количество</w:t>
            </w:r>
          </w:p>
        </w:tc>
        <w:tc>
          <w:tcPr>
            <w:tcW w:w="3075" w:type="dxa"/>
            <w:gridSpan w:val="2"/>
            <w:tcBorders>
              <w:top w:val="single" w:sz="8" w:space="0" w:color="auto"/>
              <w:left w:val="nil"/>
              <w:bottom w:val="single" w:sz="8" w:space="0" w:color="auto"/>
              <w:right w:val="single" w:sz="12" w:space="0" w:color="000000"/>
            </w:tcBorders>
            <w:shd w:val="clear" w:color="000000" w:fill="366092"/>
            <w:vAlign w:val="center"/>
            <w:hideMark/>
          </w:tcPr>
          <w:p w14:paraId="49C9C550" w14:textId="77777777" w:rsidR="003E79B0" w:rsidRPr="003E79B0" w:rsidRDefault="003E79B0" w:rsidP="003E79B0">
            <w:pPr>
              <w:jc w:val="center"/>
              <w:rPr>
                <w:b/>
                <w:bCs/>
                <w:color w:val="FFFFFF"/>
                <w:sz w:val="24"/>
                <w:szCs w:val="24"/>
              </w:rPr>
            </w:pPr>
            <w:r w:rsidRPr="003E79B0">
              <w:rPr>
                <w:b/>
                <w:bCs/>
                <w:color w:val="FFFFFF"/>
                <w:sz w:val="24"/>
                <w:szCs w:val="24"/>
              </w:rPr>
              <w:t>цена за единицу услуги (руб.)</w:t>
            </w:r>
          </w:p>
        </w:tc>
        <w:tc>
          <w:tcPr>
            <w:tcW w:w="1295" w:type="dxa"/>
            <w:vMerge w:val="restart"/>
            <w:tcBorders>
              <w:top w:val="nil"/>
              <w:left w:val="single" w:sz="12" w:space="0" w:color="auto"/>
              <w:bottom w:val="nil"/>
              <w:right w:val="single" w:sz="12" w:space="0" w:color="auto"/>
            </w:tcBorders>
            <w:shd w:val="clear" w:color="auto" w:fill="auto"/>
            <w:vAlign w:val="center"/>
            <w:hideMark/>
          </w:tcPr>
          <w:p w14:paraId="5CA37ADB" w14:textId="77777777" w:rsidR="003E79B0" w:rsidRPr="003E79B0" w:rsidRDefault="003E79B0" w:rsidP="003E79B0">
            <w:pPr>
              <w:jc w:val="center"/>
              <w:rPr>
                <w:b/>
                <w:bCs/>
                <w:i/>
                <w:iCs/>
                <w:color w:val="1F497D"/>
                <w:sz w:val="28"/>
                <w:szCs w:val="28"/>
              </w:rPr>
            </w:pPr>
            <w:r w:rsidRPr="003E79B0">
              <w:rPr>
                <w:b/>
                <w:bCs/>
                <w:i/>
                <w:iCs/>
                <w:color w:val="1F497D"/>
                <w:sz w:val="28"/>
                <w:szCs w:val="28"/>
              </w:rPr>
              <w:t xml:space="preserve">Указать цифрами и прописью. В случае разночтений преимущество отдается сумме </w:t>
            </w:r>
            <w:r w:rsidRPr="003E79B0">
              <w:rPr>
                <w:b/>
                <w:bCs/>
                <w:i/>
                <w:iCs/>
                <w:color w:val="1F497D"/>
                <w:sz w:val="28"/>
                <w:szCs w:val="28"/>
              </w:rPr>
              <w:lastRenderedPageBreak/>
              <w:t>прописью.</w:t>
            </w:r>
          </w:p>
        </w:tc>
      </w:tr>
      <w:tr w:rsidR="003E79B0" w:rsidRPr="003E79B0" w14:paraId="0DC8D002" w14:textId="77777777" w:rsidTr="003E79B0">
        <w:trPr>
          <w:trHeight w:val="1120"/>
        </w:trPr>
        <w:tc>
          <w:tcPr>
            <w:tcW w:w="1149" w:type="dxa"/>
            <w:vMerge/>
            <w:tcBorders>
              <w:top w:val="nil"/>
              <w:left w:val="single" w:sz="12" w:space="0" w:color="auto"/>
              <w:bottom w:val="nil"/>
              <w:right w:val="single" w:sz="12" w:space="0" w:color="auto"/>
            </w:tcBorders>
            <w:vAlign w:val="center"/>
            <w:hideMark/>
          </w:tcPr>
          <w:p w14:paraId="39C65295"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000000" w:fill="1F497D"/>
            <w:vAlign w:val="bottom"/>
            <w:hideMark/>
          </w:tcPr>
          <w:p w14:paraId="085AFE6A" w14:textId="77777777" w:rsidR="003E79B0" w:rsidRPr="003E79B0" w:rsidRDefault="003E79B0" w:rsidP="003E79B0">
            <w:pPr>
              <w:rPr>
                <w:b/>
                <w:bCs/>
                <w:color w:val="000000"/>
                <w:sz w:val="28"/>
                <w:szCs w:val="28"/>
              </w:rPr>
            </w:pPr>
            <w:r w:rsidRPr="003E79B0">
              <w:rPr>
                <w:b/>
                <w:bCs/>
                <w:color w:val="000000"/>
                <w:sz w:val="28"/>
                <w:szCs w:val="28"/>
              </w:rPr>
              <w:t> </w:t>
            </w:r>
          </w:p>
        </w:tc>
        <w:tc>
          <w:tcPr>
            <w:tcW w:w="2337" w:type="dxa"/>
            <w:tcBorders>
              <w:top w:val="nil"/>
              <w:left w:val="nil"/>
              <w:bottom w:val="single" w:sz="8" w:space="0" w:color="auto"/>
              <w:right w:val="single" w:sz="8" w:space="0" w:color="auto"/>
            </w:tcBorders>
            <w:shd w:val="clear" w:color="000000" w:fill="366092"/>
            <w:vAlign w:val="center"/>
            <w:hideMark/>
          </w:tcPr>
          <w:p w14:paraId="25DEEBA5" w14:textId="77777777" w:rsidR="003E79B0" w:rsidRPr="003E79B0" w:rsidRDefault="003E79B0" w:rsidP="003E79B0">
            <w:pPr>
              <w:rPr>
                <w:b/>
                <w:bCs/>
                <w:color w:val="FFFFFF"/>
                <w:sz w:val="24"/>
                <w:szCs w:val="24"/>
              </w:rPr>
            </w:pPr>
            <w:r w:rsidRPr="003E79B0">
              <w:rPr>
                <w:b/>
                <w:bCs/>
                <w:color w:val="FFFFFF"/>
                <w:sz w:val="24"/>
                <w:szCs w:val="24"/>
              </w:rPr>
              <w:t xml:space="preserve">Ежемесячные услуги: </w:t>
            </w:r>
          </w:p>
        </w:tc>
        <w:tc>
          <w:tcPr>
            <w:tcW w:w="1320" w:type="dxa"/>
            <w:vMerge/>
            <w:tcBorders>
              <w:top w:val="nil"/>
              <w:left w:val="single" w:sz="8" w:space="0" w:color="auto"/>
              <w:bottom w:val="single" w:sz="8" w:space="0" w:color="auto"/>
              <w:right w:val="single" w:sz="8" w:space="0" w:color="auto"/>
            </w:tcBorders>
            <w:vAlign w:val="center"/>
            <w:hideMark/>
          </w:tcPr>
          <w:p w14:paraId="7402E930" w14:textId="77777777" w:rsidR="003E79B0" w:rsidRPr="003E79B0" w:rsidRDefault="003E79B0" w:rsidP="003E79B0">
            <w:pPr>
              <w:rPr>
                <w:b/>
                <w:bCs/>
                <w:color w:val="FFFFFF"/>
                <w:sz w:val="24"/>
                <w:szCs w:val="24"/>
              </w:rPr>
            </w:pPr>
          </w:p>
        </w:tc>
        <w:tc>
          <w:tcPr>
            <w:tcW w:w="992" w:type="dxa"/>
            <w:vMerge/>
            <w:tcBorders>
              <w:top w:val="nil"/>
              <w:left w:val="single" w:sz="8" w:space="0" w:color="auto"/>
              <w:bottom w:val="single" w:sz="8" w:space="0" w:color="auto"/>
              <w:right w:val="single" w:sz="8" w:space="0" w:color="auto"/>
            </w:tcBorders>
            <w:vAlign w:val="center"/>
            <w:hideMark/>
          </w:tcPr>
          <w:p w14:paraId="2EB8C4E2" w14:textId="77777777" w:rsidR="003E79B0" w:rsidRPr="003E79B0" w:rsidRDefault="003E79B0" w:rsidP="003E79B0">
            <w:pPr>
              <w:rPr>
                <w:b/>
                <w:bCs/>
                <w:color w:val="FFFFFF"/>
                <w:sz w:val="24"/>
                <w:szCs w:val="24"/>
              </w:rPr>
            </w:pPr>
          </w:p>
        </w:tc>
        <w:tc>
          <w:tcPr>
            <w:tcW w:w="1515" w:type="dxa"/>
            <w:tcBorders>
              <w:top w:val="nil"/>
              <w:left w:val="nil"/>
              <w:bottom w:val="single" w:sz="8" w:space="0" w:color="auto"/>
              <w:right w:val="single" w:sz="8" w:space="0" w:color="auto"/>
            </w:tcBorders>
            <w:shd w:val="clear" w:color="000000" w:fill="366092"/>
            <w:vAlign w:val="center"/>
            <w:hideMark/>
          </w:tcPr>
          <w:p w14:paraId="0165E20E" w14:textId="77777777" w:rsidR="003E79B0" w:rsidRPr="003E79B0" w:rsidRDefault="003E79B0" w:rsidP="003E79B0">
            <w:pPr>
              <w:jc w:val="center"/>
              <w:rPr>
                <w:b/>
                <w:bCs/>
                <w:color w:val="FFFFFF"/>
                <w:sz w:val="24"/>
                <w:szCs w:val="24"/>
              </w:rPr>
            </w:pPr>
            <w:r w:rsidRPr="003E79B0">
              <w:rPr>
                <w:b/>
                <w:bCs/>
                <w:color w:val="FFFFFF"/>
                <w:sz w:val="24"/>
                <w:szCs w:val="24"/>
              </w:rPr>
              <w:t>Менеджер проекта</w:t>
            </w:r>
          </w:p>
        </w:tc>
        <w:tc>
          <w:tcPr>
            <w:tcW w:w="1560" w:type="dxa"/>
            <w:tcBorders>
              <w:top w:val="nil"/>
              <w:left w:val="nil"/>
              <w:bottom w:val="single" w:sz="8" w:space="0" w:color="auto"/>
              <w:right w:val="single" w:sz="12" w:space="0" w:color="auto"/>
            </w:tcBorders>
            <w:shd w:val="clear" w:color="000000" w:fill="366092"/>
            <w:vAlign w:val="center"/>
            <w:hideMark/>
          </w:tcPr>
          <w:p w14:paraId="3C9DDF4B" w14:textId="77777777" w:rsidR="003E79B0" w:rsidRPr="003E79B0" w:rsidRDefault="003E79B0" w:rsidP="003E79B0">
            <w:pPr>
              <w:jc w:val="center"/>
              <w:rPr>
                <w:b/>
                <w:bCs/>
                <w:color w:val="FFFFFF"/>
                <w:sz w:val="24"/>
                <w:szCs w:val="24"/>
              </w:rPr>
            </w:pPr>
            <w:r w:rsidRPr="003E79B0">
              <w:rPr>
                <w:b/>
                <w:bCs/>
                <w:color w:val="FFFFFF"/>
                <w:sz w:val="24"/>
                <w:szCs w:val="24"/>
              </w:rPr>
              <w:t>Медиа менеджер</w:t>
            </w:r>
          </w:p>
        </w:tc>
        <w:tc>
          <w:tcPr>
            <w:tcW w:w="1295" w:type="dxa"/>
            <w:vMerge/>
            <w:tcBorders>
              <w:top w:val="nil"/>
              <w:left w:val="single" w:sz="12" w:space="0" w:color="auto"/>
              <w:bottom w:val="nil"/>
              <w:right w:val="single" w:sz="12" w:space="0" w:color="auto"/>
            </w:tcBorders>
            <w:vAlign w:val="center"/>
            <w:hideMark/>
          </w:tcPr>
          <w:p w14:paraId="0F8C2089" w14:textId="77777777" w:rsidR="003E79B0" w:rsidRPr="003E79B0" w:rsidRDefault="003E79B0" w:rsidP="003E79B0">
            <w:pPr>
              <w:rPr>
                <w:b/>
                <w:bCs/>
                <w:i/>
                <w:iCs/>
                <w:color w:val="1F497D"/>
                <w:sz w:val="28"/>
                <w:szCs w:val="28"/>
              </w:rPr>
            </w:pPr>
          </w:p>
        </w:tc>
      </w:tr>
      <w:tr w:rsidR="003E79B0" w:rsidRPr="003E79B0" w14:paraId="059EBB49" w14:textId="77777777" w:rsidTr="003E79B0">
        <w:trPr>
          <w:trHeight w:val="900"/>
        </w:trPr>
        <w:tc>
          <w:tcPr>
            <w:tcW w:w="1149" w:type="dxa"/>
            <w:vMerge/>
            <w:tcBorders>
              <w:top w:val="nil"/>
              <w:left w:val="single" w:sz="12" w:space="0" w:color="auto"/>
              <w:bottom w:val="nil"/>
              <w:right w:val="single" w:sz="12" w:space="0" w:color="auto"/>
            </w:tcBorders>
            <w:vAlign w:val="center"/>
            <w:hideMark/>
          </w:tcPr>
          <w:p w14:paraId="6BE0A4F5"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242528BE" w14:textId="77777777" w:rsidR="003E79B0" w:rsidRPr="003E79B0" w:rsidRDefault="003E79B0" w:rsidP="003E79B0">
            <w:pPr>
              <w:jc w:val="right"/>
              <w:rPr>
                <w:color w:val="000000"/>
                <w:sz w:val="28"/>
                <w:szCs w:val="28"/>
              </w:rPr>
            </w:pPr>
            <w:r w:rsidRPr="003E79B0">
              <w:rPr>
                <w:color w:val="000000"/>
                <w:sz w:val="28"/>
                <w:szCs w:val="28"/>
              </w:rPr>
              <w:t>1</w:t>
            </w:r>
          </w:p>
        </w:tc>
        <w:tc>
          <w:tcPr>
            <w:tcW w:w="2337" w:type="dxa"/>
            <w:tcBorders>
              <w:top w:val="nil"/>
              <w:left w:val="nil"/>
              <w:bottom w:val="single" w:sz="8" w:space="0" w:color="auto"/>
              <w:right w:val="single" w:sz="8" w:space="0" w:color="auto"/>
            </w:tcBorders>
            <w:shd w:val="clear" w:color="auto" w:fill="auto"/>
            <w:vAlign w:val="center"/>
            <w:hideMark/>
          </w:tcPr>
          <w:p w14:paraId="4098BD7E" w14:textId="77777777" w:rsidR="003E79B0" w:rsidRPr="003E79B0" w:rsidRDefault="003E79B0" w:rsidP="003E79B0">
            <w:pPr>
              <w:rPr>
                <w:color w:val="000000"/>
                <w:sz w:val="28"/>
                <w:szCs w:val="28"/>
              </w:rPr>
            </w:pPr>
            <w:r w:rsidRPr="003E79B0">
              <w:rPr>
                <w:color w:val="000000"/>
                <w:sz w:val="28"/>
                <w:szCs w:val="28"/>
              </w:rPr>
              <w:t>Фиксированный набор услуг по PR-сопровождению</w:t>
            </w:r>
          </w:p>
        </w:tc>
        <w:tc>
          <w:tcPr>
            <w:tcW w:w="1320" w:type="dxa"/>
            <w:tcBorders>
              <w:top w:val="nil"/>
              <w:left w:val="nil"/>
              <w:bottom w:val="single" w:sz="8" w:space="0" w:color="auto"/>
              <w:right w:val="single" w:sz="8" w:space="0" w:color="auto"/>
            </w:tcBorders>
            <w:shd w:val="clear" w:color="auto" w:fill="auto"/>
            <w:vAlign w:val="center"/>
            <w:hideMark/>
          </w:tcPr>
          <w:p w14:paraId="3EAA54A7"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8" w:space="0" w:color="auto"/>
              <w:right w:val="single" w:sz="8" w:space="0" w:color="auto"/>
            </w:tcBorders>
            <w:shd w:val="clear" w:color="auto" w:fill="auto"/>
            <w:vAlign w:val="center"/>
            <w:hideMark/>
          </w:tcPr>
          <w:p w14:paraId="277E6841" w14:textId="77777777" w:rsidR="003E79B0" w:rsidRPr="003E79B0" w:rsidRDefault="003E79B0" w:rsidP="003E79B0">
            <w:pPr>
              <w:jc w:val="center"/>
              <w:rPr>
                <w:b/>
                <w:bCs/>
                <w:color w:val="000000"/>
                <w:sz w:val="28"/>
                <w:szCs w:val="28"/>
              </w:rPr>
            </w:pPr>
            <w:r w:rsidRPr="003E79B0">
              <w:rPr>
                <w:b/>
                <w:bCs/>
                <w:color w:val="000000"/>
                <w:sz w:val="28"/>
                <w:szCs w:val="28"/>
              </w:rPr>
              <w:t>1</w:t>
            </w:r>
          </w:p>
        </w:tc>
        <w:tc>
          <w:tcPr>
            <w:tcW w:w="1515" w:type="dxa"/>
            <w:tcBorders>
              <w:top w:val="nil"/>
              <w:left w:val="nil"/>
              <w:bottom w:val="single" w:sz="8" w:space="0" w:color="auto"/>
              <w:right w:val="single" w:sz="8" w:space="0" w:color="auto"/>
            </w:tcBorders>
            <w:shd w:val="clear" w:color="auto" w:fill="auto"/>
            <w:vAlign w:val="center"/>
            <w:hideMark/>
          </w:tcPr>
          <w:p w14:paraId="37725A6F" w14:textId="77777777" w:rsidR="003E79B0" w:rsidRPr="003E79B0" w:rsidRDefault="003E79B0" w:rsidP="003E79B0">
            <w:pPr>
              <w:jc w:val="center"/>
              <w:rPr>
                <w:b/>
                <w:bCs/>
                <w:color w:val="000000"/>
                <w:sz w:val="28"/>
                <w:szCs w:val="28"/>
              </w:rPr>
            </w:pPr>
            <w:r w:rsidRPr="003E79B0">
              <w:rPr>
                <w:b/>
                <w:bCs/>
                <w:color w:val="000000"/>
                <w:sz w:val="28"/>
                <w:szCs w:val="28"/>
              </w:rPr>
              <w:t> </w:t>
            </w:r>
          </w:p>
        </w:tc>
        <w:tc>
          <w:tcPr>
            <w:tcW w:w="1560" w:type="dxa"/>
            <w:tcBorders>
              <w:top w:val="nil"/>
              <w:left w:val="nil"/>
              <w:bottom w:val="single" w:sz="8" w:space="0" w:color="auto"/>
              <w:right w:val="single" w:sz="12" w:space="0" w:color="auto"/>
            </w:tcBorders>
            <w:shd w:val="clear" w:color="auto" w:fill="auto"/>
            <w:vAlign w:val="center"/>
            <w:hideMark/>
          </w:tcPr>
          <w:p w14:paraId="39041F7A" w14:textId="77777777" w:rsidR="003E79B0" w:rsidRPr="003E79B0" w:rsidRDefault="003E79B0" w:rsidP="003E79B0">
            <w:pPr>
              <w:jc w:val="center"/>
              <w:rPr>
                <w:b/>
                <w:bCs/>
                <w:color w:val="000000"/>
                <w:sz w:val="28"/>
                <w:szCs w:val="28"/>
              </w:rPr>
            </w:pPr>
            <w:r w:rsidRPr="003E79B0">
              <w:rPr>
                <w:b/>
                <w:bCs/>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6E386C46" w14:textId="77777777" w:rsidR="003E79B0" w:rsidRPr="003E79B0" w:rsidRDefault="003E79B0" w:rsidP="003E79B0">
            <w:pPr>
              <w:rPr>
                <w:b/>
                <w:bCs/>
                <w:i/>
                <w:iCs/>
                <w:color w:val="1F497D"/>
                <w:sz w:val="28"/>
                <w:szCs w:val="28"/>
              </w:rPr>
            </w:pPr>
          </w:p>
        </w:tc>
      </w:tr>
      <w:tr w:rsidR="003E79B0" w:rsidRPr="003E79B0" w14:paraId="2F275F4B"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35838AC1"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000000" w:fill="1F497D"/>
            <w:vAlign w:val="bottom"/>
            <w:hideMark/>
          </w:tcPr>
          <w:p w14:paraId="126EE08A" w14:textId="77777777" w:rsidR="003E79B0" w:rsidRPr="003E79B0" w:rsidRDefault="003E79B0" w:rsidP="003E79B0">
            <w:pPr>
              <w:rPr>
                <w:color w:val="000000"/>
                <w:sz w:val="28"/>
                <w:szCs w:val="28"/>
              </w:rPr>
            </w:pPr>
            <w:r w:rsidRPr="003E79B0">
              <w:rPr>
                <w:color w:val="000000"/>
                <w:sz w:val="28"/>
                <w:szCs w:val="28"/>
              </w:rPr>
              <w:t> </w:t>
            </w:r>
          </w:p>
        </w:tc>
        <w:tc>
          <w:tcPr>
            <w:tcW w:w="7724" w:type="dxa"/>
            <w:gridSpan w:val="5"/>
            <w:tcBorders>
              <w:top w:val="single" w:sz="8" w:space="0" w:color="auto"/>
              <w:left w:val="nil"/>
              <w:bottom w:val="single" w:sz="8" w:space="0" w:color="auto"/>
              <w:right w:val="single" w:sz="8" w:space="0" w:color="auto"/>
            </w:tcBorders>
            <w:shd w:val="clear" w:color="000000" w:fill="366092"/>
            <w:vAlign w:val="center"/>
            <w:hideMark/>
          </w:tcPr>
          <w:p w14:paraId="42A8BA1E" w14:textId="77777777" w:rsidR="003E79B0" w:rsidRPr="003E79B0" w:rsidRDefault="003E79B0" w:rsidP="003E79B0">
            <w:pPr>
              <w:rPr>
                <w:b/>
                <w:bCs/>
                <w:color w:val="FFFFFF"/>
                <w:sz w:val="28"/>
                <w:szCs w:val="28"/>
              </w:rPr>
            </w:pPr>
            <w:r w:rsidRPr="003E79B0">
              <w:rPr>
                <w:b/>
                <w:bCs/>
                <w:color w:val="FFFFFF"/>
                <w:sz w:val="28"/>
                <w:szCs w:val="28"/>
              </w:rPr>
              <w:t xml:space="preserve">Дополнительные услуги                                                                                                                                                        </w:t>
            </w:r>
          </w:p>
        </w:tc>
        <w:tc>
          <w:tcPr>
            <w:tcW w:w="1295" w:type="dxa"/>
            <w:vMerge/>
            <w:tcBorders>
              <w:top w:val="nil"/>
              <w:left w:val="single" w:sz="12" w:space="0" w:color="auto"/>
              <w:bottom w:val="nil"/>
              <w:right w:val="single" w:sz="12" w:space="0" w:color="auto"/>
            </w:tcBorders>
            <w:vAlign w:val="center"/>
            <w:hideMark/>
          </w:tcPr>
          <w:p w14:paraId="5DF8DC46" w14:textId="77777777" w:rsidR="003E79B0" w:rsidRPr="003E79B0" w:rsidRDefault="003E79B0" w:rsidP="003E79B0">
            <w:pPr>
              <w:rPr>
                <w:b/>
                <w:bCs/>
                <w:i/>
                <w:iCs/>
                <w:color w:val="1F497D"/>
                <w:sz w:val="28"/>
                <w:szCs w:val="28"/>
              </w:rPr>
            </w:pPr>
          </w:p>
        </w:tc>
      </w:tr>
      <w:tr w:rsidR="003E79B0" w:rsidRPr="003E79B0" w14:paraId="1CC10226" w14:textId="77777777" w:rsidTr="003E79B0">
        <w:trPr>
          <w:trHeight w:val="20"/>
        </w:trPr>
        <w:tc>
          <w:tcPr>
            <w:tcW w:w="1149" w:type="dxa"/>
            <w:vMerge/>
            <w:tcBorders>
              <w:top w:val="nil"/>
              <w:left w:val="single" w:sz="12" w:space="0" w:color="auto"/>
              <w:bottom w:val="nil"/>
              <w:right w:val="single" w:sz="12" w:space="0" w:color="auto"/>
            </w:tcBorders>
            <w:vAlign w:val="center"/>
            <w:hideMark/>
          </w:tcPr>
          <w:p w14:paraId="147F8F60"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7CAC0227" w14:textId="77777777" w:rsidR="003E79B0" w:rsidRPr="003E79B0" w:rsidRDefault="003E79B0" w:rsidP="003E79B0">
            <w:pPr>
              <w:rPr>
                <w:color w:val="000000"/>
                <w:sz w:val="28"/>
                <w:szCs w:val="28"/>
              </w:rPr>
            </w:pPr>
            <w:r w:rsidRPr="003E79B0">
              <w:rPr>
                <w:color w:val="000000"/>
                <w:sz w:val="28"/>
                <w:szCs w:val="28"/>
              </w:rPr>
              <w:t> </w:t>
            </w:r>
          </w:p>
        </w:tc>
        <w:tc>
          <w:tcPr>
            <w:tcW w:w="2337" w:type="dxa"/>
            <w:tcBorders>
              <w:top w:val="nil"/>
              <w:left w:val="nil"/>
              <w:bottom w:val="single" w:sz="8" w:space="0" w:color="auto"/>
              <w:right w:val="single" w:sz="8" w:space="0" w:color="auto"/>
            </w:tcBorders>
            <w:shd w:val="clear" w:color="auto" w:fill="auto"/>
            <w:vAlign w:val="center"/>
            <w:hideMark/>
          </w:tcPr>
          <w:p w14:paraId="6DDB9FC8" w14:textId="77777777" w:rsidR="003E79B0" w:rsidRPr="003E79B0" w:rsidRDefault="003E79B0" w:rsidP="003E79B0">
            <w:pPr>
              <w:rPr>
                <w:color w:val="000000"/>
                <w:sz w:val="28"/>
                <w:szCs w:val="28"/>
              </w:rPr>
            </w:pPr>
            <w:r w:rsidRPr="003E79B0">
              <w:rPr>
                <w:color w:val="000000"/>
                <w:sz w:val="28"/>
                <w:szCs w:val="28"/>
              </w:rPr>
              <w:t xml:space="preserve">Дополнительная рассылка 1 пресс-релиза </w:t>
            </w:r>
            <w:r w:rsidRPr="003E79B0">
              <w:rPr>
                <w:color w:val="000000"/>
                <w:sz w:val="28"/>
                <w:szCs w:val="28"/>
              </w:rPr>
              <w:lastRenderedPageBreak/>
              <w:t xml:space="preserve">(рассылка, </w:t>
            </w:r>
            <w:proofErr w:type="spellStart"/>
            <w:r w:rsidRPr="003E79B0">
              <w:rPr>
                <w:color w:val="000000"/>
                <w:sz w:val="28"/>
                <w:szCs w:val="28"/>
              </w:rPr>
              <w:t>обзвон</w:t>
            </w:r>
            <w:proofErr w:type="spellEnd"/>
            <w:r w:rsidRPr="003E79B0">
              <w:rPr>
                <w:color w:val="000000"/>
                <w:sz w:val="28"/>
                <w:szCs w:val="28"/>
              </w:rPr>
              <w:t xml:space="preserve"> журналистов, сбор публикаций, отчет)</w:t>
            </w:r>
          </w:p>
        </w:tc>
        <w:tc>
          <w:tcPr>
            <w:tcW w:w="1320" w:type="dxa"/>
            <w:tcBorders>
              <w:top w:val="nil"/>
              <w:left w:val="nil"/>
              <w:bottom w:val="single" w:sz="8" w:space="0" w:color="auto"/>
              <w:right w:val="single" w:sz="8" w:space="0" w:color="auto"/>
            </w:tcBorders>
            <w:shd w:val="clear" w:color="auto" w:fill="auto"/>
            <w:vAlign w:val="center"/>
            <w:hideMark/>
          </w:tcPr>
          <w:p w14:paraId="1D8DA130" w14:textId="77777777" w:rsidR="003E79B0" w:rsidRPr="003E79B0" w:rsidRDefault="003E79B0" w:rsidP="003E79B0">
            <w:pPr>
              <w:jc w:val="center"/>
              <w:rPr>
                <w:color w:val="000000"/>
                <w:sz w:val="28"/>
                <w:szCs w:val="28"/>
              </w:rPr>
            </w:pPr>
            <w:r w:rsidRPr="003E79B0">
              <w:rPr>
                <w:color w:val="000000"/>
                <w:sz w:val="28"/>
                <w:szCs w:val="28"/>
              </w:rPr>
              <w:lastRenderedPageBreak/>
              <w:t>час</w:t>
            </w:r>
          </w:p>
        </w:tc>
        <w:tc>
          <w:tcPr>
            <w:tcW w:w="992" w:type="dxa"/>
            <w:tcBorders>
              <w:top w:val="nil"/>
              <w:left w:val="nil"/>
              <w:bottom w:val="single" w:sz="8" w:space="0" w:color="auto"/>
              <w:right w:val="single" w:sz="8" w:space="0" w:color="auto"/>
            </w:tcBorders>
            <w:shd w:val="clear" w:color="auto" w:fill="auto"/>
            <w:vAlign w:val="center"/>
            <w:hideMark/>
          </w:tcPr>
          <w:p w14:paraId="5D6D66B5" w14:textId="521DAC63" w:rsidR="003E79B0" w:rsidRPr="003E79B0" w:rsidRDefault="003E79B0" w:rsidP="003E79B0">
            <w:pPr>
              <w:jc w:val="center"/>
              <w:rPr>
                <w:color w:val="000000"/>
                <w:sz w:val="28"/>
                <w:szCs w:val="28"/>
              </w:rPr>
            </w:pPr>
            <w:r>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490A1767" w14:textId="0544EAED" w:rsidR="003E79B0" w:rsidRPr="003E79B0" w:rsidRDefault="003E79B0" w:rsidP="003E79B0">
            <w:pPr>
              <w:jc w:val="center"/>
              <w:rPr>
                <w:bCs/>
                <w:color w:val="000000"/>
                <w:sz w:val="28"/>
                <w:szCs w:val="28"/>
              </w:rPr>
            </w:pPr>
            <w:r w:rsidRPr="003E79B0">
              <w:rPr>
                <w:bCs/>
                <w:color w:val="000000"/>
                <w:sz w:val="28"/>
                <w:szCs w:val="28"/>
              </w:rPr>
              <w:t xml:space="preserve"> (медиа менеджер)</w:t>
            </w:r>
          </w:p>
        </w:tc>
        <w:tc>
          <w:tcPr>
            <w:tcW w:w="1295" w:type="dxa"/>
            <w:vMerge/>
            <w:tcBorders>
              <w:top w:val="nil"/>
              <w:left w:val="single" w:sz="12" w:space="0" w:color="auto"/>
              <w:bottom w:val="nil"/>
              <w:right w:val="single" w:sz="12" w:space="0" w:color="auto"/>
            </w:tcBorders>
            <w:vAlign w:val="center"/>
            <w:hideMark/>
          </w:tcPr>
          <w:p w14:paraId="2330A89B" w14:textId="77777777" w:rsidR="003E79B0" w:rsidRPr="003E79B0" w:rsidRDefault="003E79B0" w:rsidP="003E79B0">
            <w:pPr>
              <w:rPr>
                <w:b/>
                <w:bCs/>
                <w:i/>
                <w:iCs/>
                <w:color w:val="1F497D"/>
                <w:sz w:val="28"/>
                <w:szCs w:val="28"/>
              </w:rPr>
            </w:pPr>
          </w:p>
        </w:tc>
      </w:tr>
      <w:tr w:rsidR="003E79B0" w:rsidRPr="003E79B0" w14:paraId="3ED15650" w14:textId="77777777" w:rsidTr="003E79B0">
        <w:trPr>
          <w:trHeight w:val="1300"/>
        </w:trPr>
        <w:tc>
          <w:tcPr>
            <w:tcW w:w="1149" w:type="dxa"/>
            <w:vMerge/>
            <w:tcBorders>
              <w:top w:val="nil"/>
              <w:left w:val="single" w:sz="12" w:space="0" w:color="auto"/>
              <w:bottom w:val="nil"/>
              <w:right w:val="single" w:sz="12" w:space="0" w:color="auto"/>
            </w:tcBorders>
            <w:vAlign w:val="center"/>
            <w:hideMark/>
          </w:tcPr>
          <w:p w14:paraId="337C3C5B"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0242CA6" w14:textId="77777777" w:rsidR="003E79B0" w:rsidRPr="003E79B0" w:rsidRDefault="003E79B0" w:rsidP="003E79B0">
            <w:pPr>
              <w:jc w:val="right"/>
              <w:rPr>
                <w:color w:val="000000"/>
                <w:sz w:val="28"/>
                <w:szCs w:val="28"/>
              </w:rPr>
            </w:pPr>
            <w:r w:rsidRPr="003E79B0">
              <w:rPr>
                <w:color w:val="000000"/>
                <w:sz w:val="28"/>
                <w:szCs w:val="28"/>
              </w:rPr>
              <w:t>2</w:t>
            </w:r>
          </w:p>
        </w:tc>
        <w:tc>
          <w:tcPr>
            <w:tcW w:w="2337" w:type="dxa"/>
            <w:tcBorders>
              <w:top w:val="nil"/>
              <w:left w:val="nil"/>
              <w:bottom w:val="single" w:sz="8" w:space="0" w:color="auto"/>
              <w:right w:val="single" w:sz="8" w:space="0" w:color="auto"/>
            </w:tcBorders>
            <w:shd w:val="clear" w:color="000000" w:fill="FFFFFF"/>
            <w:vAlign w:val="center"/>
            <w:hideMark/>
          </w:tcPr>
          <w:p w14:paraId="46D1C1FB" w14:textId="77777777" w:rsidR="003E79B0" w:rsidRPr="003E79B0" w:rsidRDefault="003E79B0" w:rsidP="003E79B0">
            <w:pPr>
              <w:rPr>
                <w:sz w:val="28"/>
                <w:szCs w:val="28"/>
              </w:rPr>
            </w:pPr>
            <w:r w:rsidRPr="003E79B0">
              <w:rPr>
                <w:sz w:val="28"/>
                <w:szCs w:val="28"/>
              </w:rPr>
              <w:t xml:space="preserve">Дополнительная рассылка 1 пресс-релиза (рассылка, </w:t>
            </w:r>
            <w:proofErr w:type="spellStart"/>
            <w:r w:rsidRPr="003E79B0">
              <w:rPr>
                <w:sz w:val="28"/>
                <w:szCs w:val="28"/>
              </w:rPr>
              <w:t>обзвон</w:t>
            </w:r>
            <w:proofErr w:type="spellEnd"/>
            <w:r w:rsidRPr="003E79B0">
              <w:rPr>
                <w:sz w:val="28"/>
                <w:szCs w:val="28"/>
              </w:rPr>
              <w:t xml:space="preserve"> журналистов, сбор публикаций, отчет</w:t>
            </w:r>
          </w:p>
        </w:tc>
        <w:tc>
          <w:tcPr>
            <w:tcW w:w="1320" w:type="dxa"/>
            <w:tcBorders>
              <w:top w:val="nil"/>
              <w:left w:val="nil"/>
              <w:bottom w:val="single" w:sz="8" w:space="0" w:color="auto"/>
              <w:right w:val="single" w:sz="8" w:space="0" w:color="auto"/>
            </w:tcBorders>
            <w:shd w:val="clear" w:color="000000" w:fill="FFFFFF"/>
            <w:vAlign w:val="center"/>
            <w:hideMark/>
          </w:tcPr>
          <w:p w14:paraId="780BA6AD" w14:textId="77777777" w:rsidR="003E79B0" w:rsidRPr="003E79B0" w:rsidRDefault="003E79B0" w:rsidP="003E79B0">
            <w:pPr>
              <w:jc w:val="center"/>
              <w:rPr>
                <w:sz w:val="28"/>
                <w:szCs w:val="28"/>
              </w:rPr>
            </w:pPr>
            <w:r w:rsidRPr="003E79B0">
              <w:rPr>
                <w:sz w:val="28"/>
                <w:szCs w:val="28"/>
              </w:rPr>
              <w:t>час</w:t>
            </w:r>
          </w:p>
        </w:tc>
        <w:tc>
          <w:tcPr>
            <w:tcW w:w="992" w:type="dxa"/>
            <w:tcBorders>
              <w:top w:val="nil"/>
              <w:left w:val="nil"/>
              <w:bottom w:val="single" w:sz="8" w:space="0" w:color="auto"/>
              <w:right w:val="single" w:sz="8" w:space="0" w:color="auto"/>
            </w:tcBorders>
            <w:shd w:val="clear" w:color="000000" w:fill="FFFFFF"/>
            <w:vAlign w:val="center"/>
            <w:hideMark/>
          </w:tcPr>
          <w:p w14:paraId="72063BA6" w14:textId="77777777" w:rsidR="003E79B0" w:rsidRPr="003E79B0" w:rsidRDefault="003E79B0" w:rsidP="003E79B0">
            <w:pPr>
              <w:jc w:val="center"/>
              <w:rPr>
                <w:b/>
                <w:bCs/>
                <w:sz w:val="28"/>
                <w:szCs w:val="28"/>
              </w:rPr>
            </w:pPr>
            <w:r w:rsidRPr="003E79B0">
              <w:rPr>
                <w:b/>
                <w:bCs/>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742B326F"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383AB227" w14:textId="77777777" w:rsidR="003E79B0" w:rsidRPr="003E79B0" w:rsidRDefault="003E79B0" w:rsidP="003E79B0">
            <w:pPr>
              <w:rPr>
                <w:b/>
                <w:bCs/>
                <w:i/>
                <w:iCs/>
                <w:color w:val="1F497D"/>
                <w:sz w:val="28"/>
                <w:szCs w:val="28"/>
              </w:rPr>
            </w:pPr>
          </w:p>
        </w:tc>
      </w:tr>
      <w:tr w:rsidR="003E79B0" w:rsidRPr="003E79B0" w14:paraId="5CDB5BF4" w14:textId="77777777" w:rsidTr="003E79B0">
        <w:trPr>
          <w:trHeight w:val="2900"/>
        </w:trPr>
        <w:tc>
          <w:tcPr>
            <w:tcW w:w="1149" w:type="dxa"/>
            <w:vMerge/>
            <w:tcBorders>
              <w:top w:val="nil"/>
              <w:left w:val="single" w:sz="12" w:space="0" w:color="auto"/>
              <w:bottom w:val="nil"/>
              <w:right w:val="single" w:sz="12" w:space="0" w:color="auto"/>
            </w:tcBorders>
            <w:vAlign w:val="center"/>
            <w:hideMark/>
          </w:tcPr>
          <w:p w14:paraId="7FE91439"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2BB9D4C1" w14:textId="77777777" w:rsidR="003E79B0" w:rsidRPr="003E79B0" w:rsidRDefault="003E79B0" w:rsidP="003E79B0">
            <w:pPr>
              <w:jc w:val="right"/>
              <w:rPr>
                <w:color w:val="000000"/>
                <w:sz w:val="28"/>
                <w:szCs w:val="28"/>
              </w:rPr>
            </w:pPr>
            <w:r w:rsidRPr="003E79B0">
              <w:rPr>
                <w:color w:val="000000"/>
                <w:sz w:val="28"/>
                <w:szCs w:val="28"/>
              </w:rPr>
              <w:t>3</w:t>
            </w:r>
          </w:p>
        </w:tc>
        <w:tc>
          <w:tcPr>
            <w:tcW w:w="2337" w:type="dxa"/>
            <w:tcBorders>
              <w:top w:val="nil"/>
              <w:left w:val="nil"/>
              <w:bottom w:val="single" w:sz="8" w:space="0" w:color="auto"/>
              <w:right w:val="single" w:sz="8" w:space="0" w:color="auto"/>
            </w:tcBorders>
            <w:shd w:val="clear" w:color="auto" w:fill="auto"/>
            <w:vAlign w:val="center"/>
            <w:hideMark/>
          </w:tcPr>
          <w:p w14:paraId="1323C84F" w14:textId="77777777" w:rsidR="003E79B0" w:rsidRPr="003E79B0" w:rsidRDefault="003E79B0" w:rsidP="003E79B0">
            <w:pPr>
              <w:rPr>
                <w:color w:val="000000"/>
                <w:sz w:val="28"/>
                <w:szCs w:val="28"/>
              </w:rPr>
            </w:pPr>
            <w:r w:rsidRPr="003E79B0">
              <w:rPr>
                <w:color w:val="000000"/>
                <w:sz w:val="28"/>
                <w:szCs w:val="28"/>
              </w:rPr>
              <w:t xml:space="preserve">Подготовка презентаций (содержание) для участия в всероссийских и международных конкурсах на тематике Связи с общественностью, Менеджмент, Венчурный бизнес. PPT формат, от 5-10 слайдов </w:t>
            </w:r>
          </w:p>
        </w:tc>
        <w:tc>
          <w:tcPr>
            <w:tcW w:w="1320" w:type="dxa"/>
            <w:tcBorders>
              <w:top w:val="nil"/>
              <w:left w:val="nil"/>
              <w:bottom w:val="single" w:sz="8" w:space="0" w:color="auto"/>
              <w:right w:val="single" w:sz="8" w:space="0" w:color="auto"/>
            </w:tcBorders>
            <w:shd w:val="clear" w:color="auto" w:fill="auto"/>
            <w:vAlign w:val="center"/>
            <w:hideMark/>
          </w:tcPr>
          <w:p w14:paraId="5EC82A28" w14:textId="77777777" w:rsidR="003E79B0" w:rsidRPr="003E79B0" w:rsidRDefault="003E79B0" w:rsidP="003E79B0">
            <w:pPr>
              <w:jc w:val="center"/>
              <w:rPr>
                <w:color w:val="000000"/>
                <w:sz w:val="28"/>
                <w:szCs w:val="28"/>
              </w:rPr>
            </w:pPr>
            <w:r w:rsidRPr="003E79B0">
              <w:rPr>
                <w:color w:val="000000"/>
                <w:sz w:val="28"/>
                <w:szCs w:val="28"/>
              </w:rPr>
              <w:t>презентация</w:t>
            </w:r>
          </w:p>
        </w:tc>
        <w:tc>
          <w:tcPr>
            <w:tcW w:w="992" w:type="dxa"/>
            <w:tcBorders>
              <w:top w:val="nil"/>
              <w:left w:val="nil"/>
              <w:bottom w:val="single" w:sz="8" w:space="0" w:color="auto"/>
              <w:right w:val="single" w:sz="8" w:space="0" w:color="auto"/>
            </w:tcBorders>
            <w:shd w:val="clear" w:color="auto" w:fill="auto"/>
            <w:vAlign w:val="center"/>
            <w:hideMark/>
          </w:tcPr>
          <w:p w14:paraId="400627DC"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4733E8E8"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2D7AD8C9" w14:textId="77777777" w:rsidR="003E79B0" w:rsidRPr="003E79B0" w:rsidRDefault="003E79B0" w:rsidP="003E79B0">
            <w:pPr>
              <w:rPr>
                <w:b/>
                <w:bCs/>
                <w:i/>
                <w:iCs/>
                <w:color w:val="1F497D"/>
                <w:sz w:val="28"/>
                <w:szCs w:val="28"/>
              </w:rPr>
            </w:pPr>
          </w:p>
        </w:tc>
      </w:tr>
      <w:tr w:rsidR="003E79B0" w:rsidRPr="003E79B0" w14:paraId="257A15C8"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66637DAC"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000000" w:fill="1F497D"/>
            <w:vAlign w:val="bottom"/>
            <w:hideMark/>
          </w:tcPr>
          <w:p w14:paraId="11D92E1E" w14:textId="77777777" w:rsidR="003E79B0" w:rsidRPr="003E79B0" w:rsidRDefault="003E79B0" w:rsidP="003E79B0">
            <w:pPr>
              <w:rPr>
                <w:color w:val="000000"/>
                <w:sz w:val="28"/>
                <w:szCs w:val="28"/>
              </w:rPr>
            </w:pPr>
            <w:r w:rsidRPr="003E79B0">
              <w:rPr>
                <w:color w:val="000000"/>
                <w:sz w:val="28"/>
                <w:szCs w:val="28"/>
              </w:rPr>
              <w:t> </w:t>
            </w:r>
          </w:p>
        </w:tc>
        <w:tc>
          <w:tcPr>
            <w:tcW w:w="7724" w:type="dxa"/>
            <w:gridSpan w:val="5"/>
            <w:tcBorders>
              <w:top w:val="single" w:sz="8" w:space="0" w:color="auto"/>
              <w:left w:val="nil"/>
              <w:bottom w:val="single" w:sz="8" w:space="0" w:color="auto"/>
              <w:right w:val="single" w:sz="8" w:space="0" w:color="auto"/>
            </w:tcBorders>
            <w:shd w:val="clear" w:color="000000" w:fill="366092"/>
            <w:vAlign w:val="center"/>
            <w:hideMark/>
          </w:tcPr>
          <w:p w14:paraId="53CAE753" w14:textId="77777777" w:rsidR="003E79B0" w:rsidRPr="003E79B0" w:rsidRDefault="003E79B0" w:rsidP="003E79B0">
            <w:pPr>
              <w:rPr>
                <w:b/>
                <w:bCs/>
                <w:color w:val="FFFFFF"/>
                <w:sz w:val="28"/>
                <w:szCs w:val="28"/>
              </w:rPr>
            </w:pPr>
            <w:r w:rsidRPr="003E79B0">
              <w:rPr>
                <w:b/>
                <w:bCs/>
                <w:color w:val="FFFFFF"/>
                <w:sz w:val="28"/>
                <w:szCs w:val="28"/>
              </w:rPr>
              <w:t>Копирайтинг</w:t>
            </w:r>
          </w:p>
        </w:tc>
        <w:tc>
          <w:tcPr>
            <w:tcW w:w="1295" w:type="dxa"/>
            <w:vMerge/>
            <w:tcBorders>
              <w:top w:val="nil"/>
              <w:left w:val="single" w:sz="12" w:space="0" w:color="auto"/>
              <w:bottom w:val="nil"/>
              <w:right w:val="single" w:sz="12" w:space="0" w:color="auto"/>
            </w:tcBorders>
            <w:vAlign w:val="center"/>
            <w:hideMark/>
          </w:tcPr>
          <w:p w14:paraId="2A193E5C" w14:textId="77777777" w:rsidR="003E79B0" w:rsidRPr="003E79B0" w:rsidRDefault="003E79B0" w:rsidP="003E79B0">
            <w:pPr>
              <w:rPr>
                <w:b/>
                <w:bCs/>
                <w:i/>
                <w:iCs/>
                <w:color w:val="1F497D"/>
                <w:sz w:val="28"/>
                <w:szCs w:val="28"/>
              </w:rPr>
            </w:pPr>
          </w:p>
        </w:tc>
      </w:tr>
      <w:tr w:rsidR="003E79B0" w:rsidRPr="003E79B0" w14:paraId="49A0DC20" w14:textId="77777777" w:rsidTr="003E79B0">
        <w:trPr>
          <w:trHeight w:val="980"/>
        </w:trPr>
        <w:tc>
          <w:tcPr>
            <w:tcW w:w="1149" w:type="dxa"/>
            <w:vMerge/>
            <w:tcBorders>
              <w:top w:val="nil"/>
              <w:left w:val="single" w:sz="12" w:space="0" w:color="auto"/>
              <w:bottom w:val="nil"/>
              <w:right w:val="single" w:sz="12" w:space="0" w:color="auto"/>
            </w:tcBorders>
            <w:vAlign w:val="center"/>
            <w:hideMark/>
          </w:tcPr>
          <w:p w14:paraId="57A262A3"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0BAEDDE9" w14:textId="77777777" w:rsidR="003E79B0" w:rsidRPr="003E79B0" w:rsidRDefault="003E79B0" w:rsidP="003E79B0">
            <w:pPr>
              <w:jc w:val="right"/>
              <w:rPr>
                <w:color w:val="000000"/>
                <w:sz w:val="28"/>
                <w:szCs w:val="28"/>
              </w:rPr>
            </w:pPr>
            <w:r w:rsidRPr="003E79B0">
              <w:rPr>
                <w:color w:val="000000"/>
                <w:sz w:val="28"/>
                <w:szCs w:val="28"/>
              </w:rPr>
              <w:t>4</w:t>
            </w:r>
          </w:p>
        </w:tc>
        <w:tc>
          <w:tcPr>
            <w:tcW w:w="2337" w:type="dxa"/>
            <w:tcBorders>
              <w:top w:val="nil"/>
              <w:left w:val="nil"/>
              <w:bottom w:val="single" w:sz="8" w:space="0" w:color="auto"/>
              <w:right w:val="single" w:sz="8" w:space="0" w:color="auto"/>
            </w:tcBorders>
            <w:shd w:val="clear" w:color="auto" w:fill="auto"/>
            <w:vAlign w:val="center"/>
            <w:hideMark/>
          </w:tcPr>
          <w:p w14:paraId="4E83ED30" w14:textId="77777777" w:rsidR="003E79B0" w:rsidRPr="003E79B0" w:rsidRDefault="003E79B0" w:rsidP="003E79B0">
            <w:pPr>
              <w:rPr>
                <w:color w:val="000000"/>
                <w:sz w:val="28"/>
                <w:szCs w:val="28"/>
              </w:rPr>
            </w:pPr>
            <w:r w:rsidRPr="003E79B0">
              <w:rPr>
                <w:color w:val="000000"/>
                <w:sz w:val="28"/>
                <w:szCs w:val="28"/>
              </w:rPr>
              <w:t>Подготовка пресс-релиза на основании материалов заказчика</w:t>
            </w:r>
          </w:p>
        </w:tc>
        <w:tc>
          <w:tcPr>
            <w:tcW w:w="1320" w:type="dxa"/>
            <w:tcBorders>
              <w:top w:val="nil"/>
              <w:left w:val="nil"/>
              <w:bottom w:val="single" w:sz="8" w:space="0" w:color="auto"/>
              <w:right w:val="single" w:sz="8" w:space="0" w:color="auto"/>
            </w:tcBorders>
            <w:shd w:val="clear" w:color="auto" w:fill="auto"/>
            <w:vAlign w:val="center"/>
            <w:hideMark/>
          </w:tcPr>
          <w:p w14:paraId="362F3776"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4C6F685B"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690357A1"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40459CE5" w14:textId="77777777" w:rsidR="003E79B0" w:rsidRPr="003E79B0" w:rsidRDefault="003E79B0" w:rsidP="003E79B0">
            <w:pPr>
              <w:rPr>
                <w:b/>
                <w:bCs/>
                <w:i/>
                <w:iCs/>
                <w:color w:val="1F497D"/>
                <w:sz w:val="28"/>
                <w:szCs w:val="28"/>
              </w:rPr>
            </w:pPr>
          </w:p>
        </w:tc>
      </w:tr>
      <w:tr w:rsidR="003E79B0" w:rsidRPr="003E79B0" w14:paraId="2415CAB6"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3B2996C9"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58A6AB8" w14:textId="77777777" w:rsidR="003E79B0" w:rsidRPr="003E79B0" w:rsidRDefault="003E79B0" w:rsidP="003E79B0">
            <w:pPr>
              <w:jc w:val="right"/>
              <w:rPr>
                <w:color w:val="000000"/>
                <w:sz w:val="28"/>
                <w:szCs w:val="28"/>
              </w:rPr>
            </w:pPr>
            <w:r w:rsidRPr="003E79B0">
              <w:rPr>
                <w:color w:val="000000"/>
                <w:sz w:val="28"/>
                <w:szCs w:val="28"/>
              </w:rPr>
              <w:t>5</w:t>
            </w:r>
          </w:p>
        </w:tc>
        <w:tc>
          <w:tcPr>
            <w:tcW w:w="2337" w:type="dxa"/>
            <w:tcBorders>
              <w:top w:val="nil"/>
              <w:left w:val="nil"/>
              <w:bottom w:val="single" w:sz="8" w:space="0" w:color="auto"/>
              <w:right w:val="single" w:sz="8" w:space="0" w:color="auto"/>
            </w:tcBorders>
            <w:shd w:val="clear" w:color="auto" w:fill="auto"/>
            <w:vAlign w:val="center"/>
            <w:hideMark/>
          </w:tcPr>
          <w:p w14:paraId="6A2CFC8B" w14:textId="77777777" w:rsidR="003E79B0" w:rsidRPr="003E79B0" w:rsidRDefault="003E79B0" w:rsidP="003E79B0">
            <w:pPr>
              <w:rPr>
                <w:color w:val="000000"/>
                <w:sz w:val="28"/>
                <w:szCs w:val="28"/>
              </w:rPr>
            </w:pPr>
            <w:r w:rsidRPr="003E79B0">
              <w:rPr>
                <w:color w:val="000000"/>
                <w:sz w:val="28"/>
                <w:szCs w:val="28"/>
              </w:rPr>
              <w:t xml:space="preserve">Написание слоганов, небольших креативных фраз </w:t>
            </w:r>
          </w:p>
        </w:tc>
        <w:tc>
          <w:tcPr>
            <w:tcW w:w="1320" w:type="dxa"/>
            <w:tcBorders>
              <w:top w:val="nil"/>
              <w:left w:val="nil"/>
              <w:bottom w:val="single" w:sz="8" w:space="0" w:color="auto"/>
              <w:right w:val="single" w:sz="8" w:space="0" w:color="auto"/>
            </w:tcBorders>
            <w:shd w:val="clear" w:color="auto" w:fill="auto"/>
            <w:vAlign w:val="center"/>
            <w:hideMark/>
          </w:tcPr>
          <w:p w14:paraId="5AE14952" w14:textId="77777777" w:rsidR="003E79B0" w:rsidRPr="003E79B0" w:rsidRDefault="003E79B0" w:rsidP="003E79B0">
            <w:pPr>
              <w:jc w:val="center"/>
              <w:rPr>
                <w:color w:val="000000"/>
                <w:sz w:val="28"/>
                <w:szCs w:val="28"/>
              </w:rPr>
            </w:pPr>
            <w:r w:rsidRPr="003E79B0">
              <w:rPr>
                <w:color w:val="000000"/>
                <w:sz w:val="28"/>
                <w:szCs w:val="28"/>
              </w:rPr>
              <w:t>единица</w:t>
            </w:r>
          </w:p>
        </w:tc>
        <w:tc>
          <w:tcPr>
            <w:tcW w:w="992" w:type="dxa"/>
            <w:tcBorders>
              <w:top w:val="nil"/>
              <w:left w:val="nil"/>
              <w:bottom w:val="single" w:sz="8" w:space="0" w:color="auto"/>
              <w:right w:val="single" w:sz="8" w:space="0" w:color="auto"/>
            </w:tcBorders>
            <w:shd w:val="clear" w:color="auto" w:fill="auto"/>
            <w:vAlign w:val="center"/>
            <w:hideMark/>
          </w:tcPr>
          <w:p w14:paraId="0FC6AD0D"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53E99287"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42A737D5" w14:textId="77777777" w:rsidR="003E79B0" w:rsidRPr="003E79B0" w:rsidRDefault="003E79B0" w:rsidP="003E79B0">
            <w:pPr>
              <w:rPr>
                <w:b/>
                <w:bCs/>
                <w:i/>
                <w:iCs/>
                <w:color w:val="1F497D"/>
                <w:sz w:val="28"/>
                <w:szCs w:val="28"/>
              </w:rPr>
            </w:pPr>
          </w:p>
        </w:tc>
      </w:tr>
      <w:tr w:rsidR="003E79B0" w:rsidRPr="003E79B0" w14:paraId="3093D63F" w14:textId="77777777" w:rsidTr="003E79B0">
        <w:trPr>
          <w:trHeight w:val="980"/>
        </w:trPr>
        <w:tc>
          <w:tcPr>
            <w:tcW w:w="1149" w:type="dxa"/>
            <w:vMerge/>
            <w:tcBorders>
              <w:top w:val="nil"/>
              <w:left w:val="single" w:sz="12" w:space="0" w:color="auto"/>
              <w:bottom w:val="nil"/>
              <w:right w:val="single" w:sz="12" w:space="0" w:color="auto"/>
            </w:tcBorders>
            <w:vAlign w:val="center"/>
            <w:hideMark/>
          </w:tcPr>
          <w:p w14:paraId="730E63E8"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0A1BB98A" w14:textId="77777777" w:rsidR="003E79B0" w:rsidRPr="003E79B0" w:rsidRDefault="003E79B0" w:rsidP="003E79B0">
            <w:pPr>
              <w:jc w:val="right"/>
              <w:rPr>
                <w:color w:val="000000"/>
                <w:sz w:val="28"/>
                <w:szCs w:val="28"/>
              </w:rPr>
            </w:pPr>
            <w:r w:rsidRPr="003E79B0">
              <w:rPr>
                <w:color w:val="000000"/>
                <w:sz w:val="28"/>
                <w:szCs w:val="28"/>
              </w:rPr>
              <w:t>6</w:t>
            </w:r>
          </w:p>
        </w:tc>
        <w:tc>
          <w:tcPr>
            <w:tcW w:w="2337" w:type="dxa"/>
            <w:tcBorders>
              <w:top w:val="nil"/>
              <w:left w:val="nil"/>
              <w:bottom w:val="single" w:sz="8" w:space="0" w:color="auto"/>
              <w:right w:val="single" w:sz="8" w:space="0" w:color="auto"/>
            </w:tcBorders>
            <w:shd w:val="clear" w:color="auto" w:fill="auto"/>
            <w:vAlign w:val="center"/>
            <w:hideMark/>
          </w:tcPr>
          <w:p w14:paraId="64A99927" w14:textId="77777777" w:rsidR="003E79B0" w:rsidRPr="003E79B0" w:rsidRDefault="003E79B0" w:rsidP="003E79B0">
            <w:pPr>
              <w:rPr>
                <w:color w:val="000000"/>
                <w:sz w:val="28"/>
                <w:szCs w:val="28"/>
              </w:rPr>
            </w:pPr>
            <w:r w:rsidRPr="003E79B0">
              <w:rPr>
                <w:color w:val="000000"/>
                <w:sz w:val="28"/>
                <w:szCs w:val="28"/>
              </w:rPr>
              <w:t xml:space="preserve">Написание статьи на основании материалов заказчика </w:t>
            </w:r>
          </w:p>
        </w:tc>
        <w:tc>
          <w:tcPr>
            <w:tcW w:w="1320" w:type="dxa"/>
            <w:tcBorders>
              <w:top w:val="nil"/>
              <w:left w:val="nil"/>
              <w:bottom w:val="single" w:sz="8" w:space="0" w:color="auto"/>
              <w:right w:val="single" w:sz="8" w:space="0" w:color="auto"/>
            </w:tcBorders>
            <w:shd w:val="clear" w:color="auto" w:fill="auto"/>
            <w:vAlign w:val="center"/>
            <w:hideMark/>
          </w:tcPr>
          <w:p w14:paraId="59656BF2"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22EB09A5"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2DDDB38B"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2D3DA29B" w14:textId="77777777" w:rsidR="003E79B0" w:rsidRPr="003E79B0" w:rsidRDefault="003E79B0" w:rsidP="003E79B0">
            <w:pPr>
              <w:rPr>
                <w:b/>
                <w:bCs/>
                <w:i/>
                <w:iCs/>
                <w:color w:val="1F497D"/>
                <w:sz w:val="28"/>
                <w:szCs w:val="28"/>
              </w:rPr>
            </w:pPr>
          </w:p>
        </w:tc>
      </w:tr>
      <w:tr w:rsidR="003E79B0" w:rsidRPr="003E79B0" w14:paraId="43BDAAB5"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328F02BC"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3368A397" w14:textId="77777777" w:rsidR="003E79B0" w:rsidRPr="003E79B0" w:rsidRDefault="003E79B0" w:rsidP="003E79B0">
            <w:pPr>
              <w:jc w:val="right"/>
              <w:rPr>
                <w:color w:val="000000"/>
                <w:sz w:val="28"/>
                <w:szCs w:val="28"/>
              </w:rPr>
            </w:pPr>
            <w:r w:rsidRPr="003E79B0">
              <w:rPr>
                <w:color w:val="000000"/>
                <w:sz w:val="28"/>
                <w:szCs w:val="28"/>
              </w:rPr>
              <w:t>7</w:t>
            </w:r>
          </w:p>
        </w:tc>
        <w:tc>
          <w:tcPr>
            <w:tcW w:w="2337" w:type="dxa"/>
            <w:tcBorders>
              <w:top w:val="nil"/>
              <w:left w:val="nil"/>
              <w:bottom w:val="single" w:sz="8" w:space="0" w:color="auto"/>
              <w:right w:val="single" w:sz="8" w:space="0" w:color="auto"/>
            </w:tcBorders>
            <w:shd w:val="clear" w:color="auto" w:fill="auto"/>
            <w:vAlign w:val="center"/>
            <w:hideMark/>
          </w:tcPr>
          <w:p w14:paraId="5058A1A9" w14:textId="77777777" w:rsidR="003E79B0" w:rsidRPr="003E79B0" w:rsidRDefault="003E79B0" w:rsidP="003E79B0">
            <w:pPr>
              <w:rPr>
                <w:color w:val="000000"/>
                <w:sz w:val="28"/>
                <w:szCs w:val="28"/>
              </w:rPr>
            </w:pPr>
            <w:r w:rsidRPr="003E79B0">
              <w:rPr>
                <w:color w:val="000000"/>
                <w:sz w:val="28"/>
                <w:szCs w:val="28"/>
              </w:rPr>
              <w:t xml:space="preserve">Перевод с русского на </w:t>
            </w:r>
            <w:r w:rsidRPr="003E79B0">
              <w:rPr>
                <w:color w:val="000000"/>
                <w:sz w:val="28"/>
                <w:szCs w:val="28"/>
              </w:rPr>
              <w:lastRenderedPageBreak/>
              <w:t xml:space="preserve">английский </w:t>
            </w:r>
          </w:p>
        </w:tc>
        <w:tc>
          <w:tcPr>
            <w:tcW w:w="1320" w:type="dxa"/>
            <w:tcBorders>
              <w:top w:val="nil"/>
              <w:left w:val="nil"/>
              <w:bottom w:val="single" w:sz="8" w:space="0" w:color="auto"/>
              <w:right w:val="single" w:sz="8" w:space="0" w:color="auto"/>
            </w:tcBorders>
            <w:shd w:val="clear" w:color="auto" w:fill="auto"/>
            <w:vAlign w:val="center"/>
            <w:hideMark/>
          </w:tcPr>
          <w:p w14:paraId="733EA702" w14:textId="77777777" w:rsidR="003E79B0" w:rsidRPr="003E79B0" w:rsidRDefault="003E79B0" w:rsidP="003E79B0">
            <w:pPr>
              <w:jc w:val="center"/>
              <w:rPr>
                <w:color w:val="000000"/>
                <w:sz w:val="28"/>
                <w:szCs w:val="28"/>
              </w:rPr>
            </w:pPr>
            <w:r w:rsidRPr="003E79B0">
              <w:rPr>
                <w:color w:val="000000"/>
                <w:sz w:val="28"/>
                <w:szCs w:val="28"/>
              </w:rPr>
              <w:lastRenderedPageBreak/>
              <w:t>знак</w:t>
            </w:r>
          </w:p>
        </w:tc>
        <w:tc>
          <w:tcPr>
            <w:tcW w:w="992" w:type="dxa"/>
            <w:tcBorders>
              <w:top w:val="nil"/>
              <w:left w:val="nil"/>
              <w:bottom w:val="single" w:sz="8" w:space="0" w:color="auto"/>
              <w:right w:val="single" w:sz="8" w:space="0" w:color="auto"/>
            </w:tcBorders>
            <w:shd w:val="clear" w:color="auto" w:fill="auto"/>
            <w:vAlign w:val="center"/>
            <w:hideMark/>
          </w:tcPr>
          <w:p w14:paraId="4599F708"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3EA6B8C3"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1D0AD5ED" w14:textId="77777777" w:rsidR="003E79B0" w:rsidRPr="003E79B0" w:rsidRDefault="003E79B0" w:rsidP="003E79B0">
            <w:pPr>
              <w:rPr>
                <w:b/>
                <w:bCs/>
                <w:i/>
                <w:iCs/>
                <w:color w:val="1F497D"/>
                <w:sz w:val="28"/>
                <w:szCs w:val="28"/>
              </w:rPr>
            </w:pPr>
          </w:p>
        </w:tc>
      </w:tr>
      <w:tr w:rsidR="003E79B0" w:rsidRPr="003E79B0" w14:paraId="6E31AAAF"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5E4AB1C7"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7292F8D4" w14:textId="77777777" w:rsidR="003E79B0" w:rsidRPr="003E79B0" w:rsidRDefault="003E79B0" w:rsidP="003E79B0">
            <w:pPr>
              <w:jc w:val="right"/>
              <w:rPr>
                <w:color w:val="000000"/>
                <w:sz w:val="28"/>
                <w:szCs w:val="28"/>
              </w:rPr>
            </w:pPr>
            <w:r w:rsidRPr="003E79B0">
              <w:rPr>
                <w:color w:val="000000"/>
                <w:sz w:val="28"/>
                <w:szCs w:val="28"/>
              </w:rPr>
              <w:t>8</w:t>
            </w:r>
          </w:p>
        </w:tc>
        <w:tc>
          <w:tcPr>
            <w:tcW w:w="2337" w:type="dxa"/>
            <w:tcBorders>
              <w:top w:val="nil"/>
              <w:left w:val="nil"/>
              <w:bottom w:val="single" w:sz="8" w:space="0" w:color="auto"/>
              <w:right w:val="single" w:sz="8" w:space="0" w:color="auto"/>
            </w:tcBorders>
            <w:shd w:val="clear" w:color="auto" w:fill="auto"/>
            <w:vAlign w:val="center"/>
            <w:hideMark/>
          </w:tcPr>
          <w:p w14:paraId="0B60DF8B" w14:textId="77777777" w:rsidR="003E79B0" w:rsidRPr="003E79B0" w:rsidRDefault="003E79B0" w:rsidP="003E79B0">
            <w:pPr>
              <w:rPr>
                <w:color w:val="000000"/>
                <w:sz w:val="28"/>
                <w:szCs w:val="28"/>
              </w:rPr>
            </w:pPr>
            <w:r w:rsidRPr="003E79B0">
              <w:rPr>
                <w:color w:val="000000"/>
                <w:sz w:val="28"/>
                <w:szCs w:val="28"/>
              </w:rPr>
              <w:t xml:space="preserve">Перевод с английского на русский </w:t>
            </w:r>
          </w:p>
        </w:tc>
        <w:tc>
          <w:tcPr>
            <w:tcW w:w="1320" w:type="dxa"/>
            <w:tcBorders>
              <w:top w:val="nil"/>
              <w:left w:val="nil"/>
              <w:bottom w:val="single" w:sz="8" w:space="0" w:color="auto"/>
              <w:right w:val="single" w:sz="8" w:space="0" w:color="auto"/>
            </w:tcBorders>
            <w:shd w:val="clear" w:color="auto" w:fill="auto"/>
            <w:vAlign w:val="center"/>
            <w:hideMark/>
          </w:tcPr>
          <w:p w14:paraId="1E6C9B29"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47892832"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73D7D7C2"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3A7D2643" w14:textId="77777777" w:rsidR="003E79B0" w:rsidRPr="003E79B0" w:rsidRDefault="003E79B0" w:rsidP="003E79B0">
            <w:pPr>
              <w:rPr>
                <w:b/>
                <w:bCs/>
                <w:i/>
                <w:iCs/>
                <w:color w:val="1F497D"/>
                <w:sz w:val="28"/>
                <w:szCs w:val="28"/>
              </w:rPr>
            </w:pPr>
          </w:p>
        </w:tc>
      </w:tr>
      <w:tr w:rsidR="003E79B0" w:rsidRPr="003E79B0" w14:paraId="126865E8"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026DED52"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E360C13" w14:textId="77777777" w:rsidR="003E79B0" w:rsidRPr="003E79B0" w:rsidRDefault="003E79B0" w:rsidP="003E79B0">
            <w:pPr>
              <w:jc w:val="right"/>
              <w:rPr>
                <w:color w:val="000000"/>
                <w:sz w:val="28"/>
                <w:szCs w:val="28"/>
              </w:rPr>
            </w:pPr>
            <w:r w:rsidRPr="003E79B0">
              <w:rPr>
                <w:color w:val="000000"/>
                <w:sz w:val="28"/>
                <w:szCs w:val="28"/>
              </w:rPr>
              <w:t>9</w:t>
            </w:r>
          </w:p>
        </w:tc>
        <w:tc>
          <w:tcPr>
            <w:tcW w:w="2337" w:type="dxa"/>
            <w:tcBorders>
              <w:top w:val="nil"/>
              <w:left w:val="nil"/>
              <w:bottom w:val="single" w:sz="8" w:space="0" w:color="auto"/>
              <w:right w:val="single" w:sz="8" w:space="0" w:color="auto"/>
            </w:tcBorders>
            <w:shd w:val="clear" w:color="auto" w:fill="auto"/>
            <w:vAlign w:val="center"/>
            <w:hideMark/>
          </w:tcPr>
          <w:p w14:paraId="0A7A11F8" w14:textId="77777777" w:rsidR="003E79B0" w:rsidRPr="003E79B0" w:rsidRDefault="003E79B0" w:rsidP="003E79B0">
            <w:pPr>
              <w:rPr>
                <w:color w:val="000000"/>
                <w:sz w:val="28"/>
                <w:szCs w:val="28"/>
              </w:rPr>
            </w:pPr>
            <w:r w:rsidRPr="003E79B0">
              <w:rPr>
                <w:color w:val="000000"/>
                <w:sz w:val="28"/>
                <w:szCs w:val="28"/>
              </w:rPr>
              <w:t xml:space="preserve">Корректорская вычитка текста </w:t>
            </w:r>
          </w:p>
        </w:tc>
        <w:tc>
          <w:tcPr>
            <w:tcW w:w="1320" w:type="dxa"/>
            <w:tcBorders>
              <w:top w:val="nil"/>
              <w:left w:val="nil"/>
              <w:bottom w:val="single" w:sz="8" w:space="0" w:color="auto"/>
              <w:right w:val="single" w:sz="8" w:space="0" w:color="auto"/>
            </w:tcBorders>
            <w:shd w:val="clear" w:color="auto" w:fill="auto"/>
            <w:vAlign w:val="center"/>
            <w:hideMark/>
          </w:tcPr>
          <w:p w14:paraId="08101224"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6B94A7A6"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40F06A77"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62312514" w14:textId="77777777" w:rsidR="003E79B0" w:rsidRPr="003E79B0" w:rsidRDefault="003E79B0" w:rsidP="003E79B0">
            <w:pPr>
              <w:rPr>
                <w:b/>
                <w:bCs/>
                <w:i/>
                <w:iCs/>
                <w:color w:val="1F497D"/>
                <w:sz w:val="28"/>
                <w:szCs w:val="28"/>
              </w:rPr>
            </w:pPr>
          </w:p>
        </w:tc>
      </w:tr>
      <w:tr w:rsidR="003E79B0" w:rsidRPr="003E79B0" w14:paraId="572C2E66" w14:textId="77777777" w:rsidTr="003E79B0">
        <w:trPr>
          <w:trHeight w:val="1300"/>
        </w:trPr>
        <w:tc>
          <w:tcPr>
            <w:tcW w:w="1149" w:type="dxa"/>
            <w:vMerge/>
            <w:tcBorders>
              <w:top w:val="nil"/>
              <w:left w:val="single" w:sz="12" w:space="0" w:color="auto"/>
              <w:bottom w:val="nil"/>
              <w:right w:val="single" w:sz="12" w:space="0" w:color="auto"/>
            </w:tcBorders>
            <w:vAlign w:val="center"/>
            <w:hideMark/>
          </w:tcPr>
          <w:p w14:paraId="4A1A2F80"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699D2082" w14:textId="77777777" w:rsidR="003E79B0" w:rsidRPr="003E79B0" w:rsidRDefault="003E79B0" w:rsidP="003E79B0">
            <w:pPr>
              <w:jc w:val="right"/>
              <w:rPr>
                <w:color w:val="000000"/>
                <w:sz w:val="28"/>
                <w:szCs w:val="28"/>
              </w:rPr>
            </w:pPr>
            <w:r w:rsidRPr="003E79B0">
              <w:rPr>
                <w:color w:val="000000"/>
                <w:sz w:val="28"/>
                <w:szCs w:val="28"/>
              </w:rPr>
              <w:t>10</w:t>
            </w:r>
          </w:p>
        </w:tc>
        <w:tc>
          <w:tcPr>
            <w:tcW w:w="2337" w:type="dxa"/>
            <w:tcBorders>
              <w:top w:val="nil"/>
              <w:left w:val="nil"/>
              <w:bottom w:val="single" w:sz="8" w:space="0" w:color="auto"/>
              <w:right w:val="single" w:sz="8" w:space="0" w:color="auto"/>
            </w:tcBorders>
            <w:shd w:val="clear" w:color="auto" w:fill="auto"/>
            <w:vAlign w:val="center"/>
            <w:hideMark/>
          </w:tcPr>
          <w:p w14:paraId="4BF5015A" w14:textId="77777777" w:rsidR="003E79B0" w:rsidRPr="003E79B0" w:rsidRDefault="003E79B0" w:rsidP="003E79B0">
            <w:pPr>
              <w:rPr>
                <w:color w:val="000000"/>
                <w:sz w:val="28"/>
                <w:szCs w:val="28"/>
              </w:rPr>
            </w:pPr>
            <w:r w:rsidRPr="003E79B0">
              <w:rPr>
                <w:color w:val="000000"/>
                <w:sz w:val="28"/>
                <w:szCs w:val="28"/>
              </w:rPr>
              <w:t xml:space="preserve">Подготовка </w:t>
            </w:r>
            <w:proofErr w:type="spellStart"/>
            <w:r w:rsidRPr="003E79B0">
              <w:rPr>
                <w:color w:val="000000"/>
                <w:sz w:val="28"/>
                <w:szCs w:val="28"/>
              </w:rPr>
              <w:t>инфографики</w:t>
            </w:r>
            <w:proofErr w:type="spellEnd"/>
            <w:r w:rsidRPr="003E79B0">
              <w:rPr>
                <w:color w:val="000000"/>
                <w:sz w:val="28"/>
                <w:szCs w:val="28"/>
              </w:rPr>
              <w:t xml:space="preserve"> на основании материалов заказчика (без учета верстки)</w:t>
            </w:r>
          </w:p>
        </w:tc>
        <w:tc>
          <w:tcPr>
            <w:tcW w:w="1320" w:type="dxa"/>
            <w:tcBorders>
              <w:top w:val="nil"/>
              <w:left w:val="nil"/>
              <w:bottom w:val="single" w:sz="8" w:space="0" w:color="auto"/>
              <w:right w:val="single" w:sz="8" w:space="0" w:color="auto"/>
            </w:tcBorders>
            <w:shd w:val="clear" w:color="auto" w:fill="auto"/>
            <w:vAlign w:val="center"/>
            <w:hideMark/>
          </w:tcPr>
          <w:p w14:paraId="1141C9A4" w14:textId="77777777" w:rsidR="003E79B0" w:rsidRPr="003E79B0" w:rsidRDefault="003E79B0" w:rsidP="003E79B0">
            <w:pPr>
              <w:jc w:val="center"/>
              <w:rPr>
                <w:color w:val="000000"/>
                <w:sz w:val="28"/>
                <w:szCs w:val="28"/>
              </w:rPr>
            </w:pPr>
            <w:r w:rsidRPr="003E79B0">
              <w:rPr>
                <w:color w:val="000000"/>
                <w:sz w:val="28"/>
                <w:szCs w:val="28"/>
              </w:rPr>
              <w:t>единица</w:t>
            </w:r>
          </w:p>
        </w:tc>
        <w:tc>
          <w:tcPr>
            <w:tcW w:w="992" w:type="dxa"/>
            <w:tcBorders>
              <w:top w:val="nil"/>
              <w:left w:val="nil"/>
              <w:bottom w:val="single" w:sz="8" w:space="0" w:color="auto"/>
              <w:right w:val="single" w:sz="8" w:space="0" w:color="auto"/>
            </w:tcBorders>
            <w:shd w:val="clear" w:color="auto" w:fill="auto"/>
            <w:vAlign w:val="center"/>
            <w:hideMark/>
          </w:tcPr>
          <w:p w14:paraId="23E15A4B"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1751AE30"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33943118" w14:textId="77777777" w:rsidR="003E79B0" w:rsidRPr="003E79B0" w:rsidRDefault="003E79B0" w:rsidP="003E79B0">
            <w:pPr>
              <w:rPr>
                <w:b/>
                <w:bCs/>
                <w:i/>
                <w:iCs/>
                <w:color w:val="1F497D"/>
                <w:sz w:val="28"/>
                <w:szCs w:val="28"/>
              </w:rPr>
            </w:pPr>
          </w:p>
        </w:tc>
      </w:tr>
      <w:tr w:rsidR="003E79B0" w:rsidRPr="003E79B0" w14:paraId="4EB7F6D1"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54FCE03C" w14:textId="77777777" w:rsidR="003E79B0" w:rsidRPr="003E79B0" w:rsidRDefault="003E79B0" w:rsidP="003E79B0">
            <w:pPr>
              <w:rPr>
                <w:b/>
                <w:bCs/>
                <w:color w:val="000000"/>
                <w:sz w:val="28"/>
                <w:szCs w:val="28"/>
              </w:rPr>
            </w:pPr>
          </w:p>
        </w:tc>
        <w:tc>
          <w:tcPr>
            <w:tcW w:w="498" w:type="dxa"/>
            <w:vMerge w:val="restart"/>
            <w:tcBorders>
              <w:top w:val="nil"/>
              <w:left w:val="single" w:sz="12" w:space="0" w:color="auto"/>
              <w:bottom w:val="single" w:sz="8" w:space="0" w:color="000000"/>
              <w:right w:val="single" w:sz="8" w:space="0" w:color="auto"/>
            </w:tcBorders>
            <w:shd w:val="clear" w:color="000000" w:fill="1F497D"/>
            <w:vAlign w:val="bottom"/>
            <w:hideMark/>
          </w:tcPr>
          <w:p w14:paraId="04334E31" w14:textId="77777777" w:rsidR="003E79B0" w:rsidRPr="003E79B0" w:rsidRDefault="003E79B0" w:rsidP="003E79B0">
            <w:pPr>
              <w:jc w:val="center"/>
              <w:rPr>
                <w:b/>
                <w:bCs/>
                <w:color w:val="000000"/>
                <w:sz w:val="28"/>
                <w:szCs w:val="28"/>
              </w:rPr>
            </w:pPr>
            <w:r w:rsidRPr="003E79B0">
              <w:rPr>
                <w:b/>
                <w:bCs/>
                <w:color w:val="000000"/>
                <w:sz w:val="28"/>
                <w:szCs w:val="28"/>
              </w:rPr>
              <w:t> </w:t>
            </w:r>
          </w:p>
        </w:tc>
        <w:tc>
          <w:tcPr>
            <w:tcW w:w="7724" w:type="dxa"/>
            <w:gridSpan w:val="5"/>
            <w:vMerge w:val="restart"/>
            <w:tcBorders>
              <w:top w:val="single" w:sz="8" w:space="0" w:color="auto"/>
              <w:left w:val="single" w:sz="8" w:space="0" w:color="auto"/>
              <w:bottom w:val="single" w:sz="8" w:space="0" w:color="auto"/>
              <w:right w:val="single" w:sz="8" w:space="0" w:color="auto"/>
            </w:tcBorders>
            <w:shd w:val="clear" w:color="000000" w:fill="366092"/>
            <w:vAlign w:val="center"/>
            <w:hideMark/>
          </w:tcPr>
          <w:p w14:paraId="3F4B72F6" w14:textId="26D1D879" w:rsidR="003E79B0" w:rsidRPr="003E79B0" w:rsidRDefault="003E79B0" w:rsidP="00AE13E3">
            <w:pPr>
              <w:rPr>
                <w:b/>
                <w:bCs/>
                <w:color w:val="FFFFFF"/>
                <w:sz w:val="28"/>
                <w:szCs w:val="28"/>
              </w:rPr>
            </w:pPr>
            <w:r w:rsidRPr="003E79B0">
              <w:rPr>
                <w:b/>
                <w:bCs/>
                <w:color w:val="FFFFFF"/>
                <w:sz w:val="28"/>
                <w:szCs w:val="28"/>
              </w:rPr>
              <w:t>Блок работ по пресс-мероприятиям                                                        цена за Блок</w:t>
            </w:r>
            <w:r w:rsidR="00D7497C">
              <w:rPr>
                <w:b/>
                <w:bCs/>
                <w:color w:val="FFFFFF"/>
                <w:sz w:val="28"/>
                <w:szCs w:val="28"/>
              </w:rPr>
              <w:t xml:space="preserve"> </w:t>
            </w:r>
          </w:p>
        </w:tc>
        <w:tc>
          <w:tcPr>
            <w:tcW w:w="1295" w:type="dxa"/>
            <w:vMerge/>
            <w:tcBorders>
              <w:top w:val="nil"/>
              <w:left w:val="single" w:sz="12" w:space="0" w:color="auto"/>
              <w:bottom w:val="nil"/>
              <w:right w:val="single" w:sz="12" w:space="0" w:color="auto"/>
            </w:tcBorders>
            <w:vAlign w:val="center"/>
            <w:hideMark/>
          </w:tcPr>
          <w:p w14:paraId="4C8613F2" w14:textId="77777777" w:rsidR="003E79B0" w:rsidRPr="003E79B0" w:rsidRDefault="003E79B0" w:rsidP="003E79B0">
            <w:pPr>
              <w:rPr>
                <w:b/>
                <w:bCs/>
                <w:i/>
                <w:iCs/>
                <w:color w:val="1F497D"/>
                <w:sz w:val="28"/>
                <w:szCs w:val="28"/>
              </w:rPr>
            </w:pPr>
          </w:p>
        </w:tc>
      </w:tr>
      <w:tr w:rsidR="003E79B0" w:rsidRPr="003E79B0" w14:paraId="0689F362" w14:textId="77777777" w:rsidTr="003E79B0">
        <w:trPr>
          <w:trHeight w:val="322"/>
        </w:trPr>
        <w:tc>
          <w:tcPr>
            <w:tcW w:w="1149" w:type="dxa"/>
            <w:vMerge/>
            <w:tcBorders>
              <w:top w:val="nil"/>
              <w:left w:val="single" w:sz="12" w:space="0" w:color="auto"/>
              <w:bottom w:val="nil"/>
              <w:right w:val="single" w:sz="12" w:space="0" w:color="auto"/>
            </w:tcBorders>
            <w:vAlign w:val="center"/>
            <w:hideMark/>
          </w:tcPr>
          <w:p w14:paraId="028489D8" w14:textId="77777777" w:rsidR="003E79B0" w:rsidRPr="003E79B0" w:rsidRDefault="003E79B0" w:rsidP="003E79B0">
            <w:pPr>
              <w:rPr>
                <w:b/>
                <w:bCs/>
                <w:color w:val="000000"/>
                <w:sz w:val="28"/>
                <w:szCs w:val="28"/>
              </w:rPr>
            </w:pPr>
          </w:p>
        </w:tc>
        <w:tc>
          <w:tcPr>
            <w:tcW w:w="498" w:type="dxa"/>
            <w:vMerge/>
            <w:tcBorders>
              <w:top w:val="nil"/>
              <w:left w:val="single" w:sz="12" w:space="0" w:color="auto"/>
              <w:bottom w:val="single" w:sz="8" w:space="0" w:color="000000"/>
              <w:right w:val="single" w:sz="8" w:space="0" w:color="auto"/>
            </w:tcBorders>
            <w:vAlign w:val="center"/>
            <w:hideMark/>
          </w:tcPr>
          <w:p w14:paraId="31A8D5BF" w14:textId="77777777" w:rsidR="003E79B0" w:rsidRPr="003E79B0" w:rsidRDefault="003E79B0" w:rsidP="003E79B0">
            <w:pPr>
              <w:rPr>
                <w:b/>
                <w:bCs/>
                <w:color w:val="000000"/>
                <w:sz w:val="28"/>
                <w:szCs w:val="28"/>
              </w:rPr>
            </w:pPr>
          </w:p>
        </w:tc>
        <w:tc>
          <w:tcPr>
            <w:tcW w:w="7724" w:type="dxa"/>
            <w:gridSpan w:val="5"/>
            <w:vMerge/>
            <w:tcBorders>
              <w:top w:val="single" w:sz="8" w:space="0" w:color="auto"/>
              <w:left w:val="single" w:sz="8" w:space="0" w:color="auto"/>
              <w:bottom w:val="single" w:sz="8" w:space="0" w:color="auto"/>
              <w:right w:val="single" w:sz="8" w:space="0" w:color="auto"/>
            </w:tcBorders>
            <w:vAlign w:val="center"/>
            <w:hideMark/>
          </w:tcPr>
          <w:p w14:paraId="351CD5A9" w14:textId="77777777" w:rsidR="003E79B0" w:rsidRPr="003E79B0" w:rsidRDefault="003E79B0" w:rsidP="003E79B0">
            <w:pPr>
              <w:rPr>
                <w:b/>
                <w:bCs/>
                <w:color w:val="FFFFFF"/>
                <w:sz w:val="28"/>
                <w:szCs w:val="28"/>
              </w:rPr>
            </w:pPr>
          </w:p>
        </w:tc>
        <w:tc>
          <w:tcPr>
            <w:tcW w:w="1295" w:type="dxa"/>
            <w:vMerge/>
            <w:tcBorders>
              <w:top w:val="nil"/>
              <w:left w:val="single" w:sz="12" w:space="0" w:color="auto"/>
              <w:bottom w:val="nil"/>
              <w:right w:val="single" w:sz="12" w:space="0" w:color="auto"/>
            </w:tcBorders>
            <w:vAlign w:val="center"/>
            <w:hideMark/>
          </w:tcPr>
          <w:p w14:paraId="2E3D73A3" w14:textId="77777777" w:rsidR="003E79B0" w:rsidRPr="003E79B0" w:rsidRDefault="003E79B0" w:rsidP="003E79B0">
            <w:pPr>
              <w:rPr>
                <w:b/>
                <w:bCs/>
                <w:i/>
                <w:iCs/>
                <w:color w:val="1F497D"/>
                <w:sz w:val="28"/>
                <w:szCs w:val="28"/>
              </w:rPr>
            </w:pPr>
          </w:p>
        </w:tc>
      </w:tr>
      <w:tr w:rsidR="00AE13E3" w:rsidRPr="003E79B0" w14:paraId="02CE1E1D" w14:textId="77777777" w:rsidTr="00CF4021">
        <w:trPr>
          <w:trHeight w:val="660"/>
        </w:trPr>
        <w:tc>
          <w:tcPr>
            <w:tcW w:w="1149" w:type="dxa"/>
            <w:vMerge/>
            <w:tcBorders>
              <w:top w:val="nil"/>
              <w:left w:val="single" w:sz="12" w:space="0" w:color="auto"/>
              <w:bottom w:val="nil"/>
              <w:right w:val="single" w:sz="12" w:space="0" w:color="auto"/>
            </w:tcBorders>
            <w:vAlign w:val="center"/>
            <w:hideMark/>
          </w:tcPr>
          <w:p w14:paraId="754AAECB"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D20AACA" w14:textId="77777777" w:rsidR="00AE13E3" w:rsidRPr="003E79B0" w:rsidRDefault="00AE13E3" w:rsidP="003E79B0">
            <w:pPr>
              <w:jc w:val="right"/>
              <w:rPr>
                <w:color w:val="000000"/>
                <w:sz w:val="28"/>
                <w:szCs w:val="28"/>
              </w:rPr>
            </w:pPr>
            <w:r w:rsidRPr="003E79B0">
              <w:rPr>
                <w:color w:val="000000"/>
                <w:sz w:val="28"/>
                <w:szCs w:val="28"/>
              </w:rPr>
              <w:t>11</w:t>
            </w:r>
          </w:p>
        </w:tc>
        <w:tc>
          <w:tcPr>
            <w:tcW w:w="2337" w:type="dxa"/>
            <w:tcBorders>
              <w:top w:val="nil"/>
              <w:left w:val="nil"/>
              <w:bottom w:val="single" w:sz="8" w:space="0" w:color="auto"/>
              <w:right w:val="single" w:sz="8" w:space="0" w:color="auto"/>
            </w:tcBorders>
            <w:shd w:val="clear" w:color="auto" w:fill="auto"/>
            <w:vAlign w:val="center"/>
            <w:hideMark/>
          </w:tcPr>
          <w:p w14:paraId="7944E9C3" w14:textId="77777777" w:rsidR="00AE13E3" w:rsidRPr="00D7497C" w:rsidRDefault="00AE13E3" w:rsidP="003E79B0">
            <w:pPr>
              <w:rPr>
                <w:color w:val="000000"/>
                <w:sz w:val="28"/>
                <w:szCs w:val="28"/>
              </w:rPr>
            </w:pPr>
            <w:r w:rsidRPr="00D7497C">
              <w:rPr>
                <w:color w:val="000000"/>
                <w:sz w:val="28"/>
                <w:szCs w:val="28"/>
              </w:rPr>
              <w:t>Рассылка приглашения по базе СМИ</w:t>
            </w:r>
          </w:p>
        </w:tc>
        <w:tc>
          <w:tcPr>
            <w:tcW w:w="1320" w:type="dxa"/>
            <w:vMerge w:val="restart"/>
            <w:tcBorders>
              <w:top w:val="nil"/>
              <w:left w:val="nil"/>
              <w:right w:val="single" w:sz="8" w:space="0" w:color="auto"/>
            </w:tcBorders>
            <w:shd w:val="clear" w:color="auto" w:fill="auto"/>
            <w:vAlign w:val="center"/>
            <w:hideMark/>
          </w:tcPr>
          <w:p w14:paraId="6B028B57" w14:textId="77777777" w:rsidR="00AE13E3" w:rsidRPr="003E79B0" w:rsidRDefault="00AE13E3" w:rsidP="003E79B0">
            <w:pPr>
              <w:jc w:val="center"/>
              <w:rPr>
                <w:color w:val="000000"/>
                <w:sz w:val="28"/>
                <w:szCs w:val="28"/>
              </w:rPr>
            </w:pPr>
            <w:r>
              <w:rPr>
                <w:color w:val="000000"/>
                <w:sz w:val="28"/>
                <w:szCs w:val="28"/>
              </w:rPr>
              <w:t>блок</w:t>
            </w:r>
          </w:p>
          <w:p w14:paraId="63C8CAA2" w14:textId="22B5C134" w:rsidR="00AE13E3" w:rsidRPr="003E79B0" w:rsidRDefault="00AE13E3" w:rsidP="003E79B0">
            <w:pPr>
              <w:jc w:val="center"/>
              <w:rPr>
                <w:color w:val="000000"/>
                <w:sz w:val="28"/>
                <w:szCs w:val="28"/>
              </w:rPr>
            </w:pPr>
          </w:p>
        </w:tc>
        <w:tc>
          <w:tcPr>
            <w:tcW w:w="992" w:type="dxa"/>
            <w:vMerge w:val="restart"/>
            <w:tcBorders>
              <w:top w:val="nil"/>
              <w:left w:val="nil"/>
              <w:right w:val="single" w:sz="8" w:space="0" w:color="auto"/>
            </w:tcBorders>
            <w:shd w:val="clear" w:color="auto" w:fill="auto"/>
            <w:vAlign w:val="center"/>
            <w:hideMark/>
          </w:tcPr>
          <w:p w14:paraId="171379D6" w14:textId="755A4816" w:rsidR="00AE13E3" w:rsidRPr="00AE13E3" w:rsidRDefault="00AE13E3" w:rsidP="00AE13E3">
            <w:pPr>
              <w:jc w:val="center"/>
              <w:rPr>
                <w:color w:val="000000"/>
                <w:sz w:val="28"/>
                <w:szCs w:val="28"/>
                <w:lang w:val="en-US"/>
              </w:rPr>
            </w:pPr>
            <w:r w:rsidRPr="003E79B0">
              <w:rPr>
                <w:color w:val="000000"/>
                <w:sz w:val="28"/>
                <w:szCs w:val="28"/>
              </w:rPr>
              <w:t>1</w:t>
            </w:r>
          </w:p>
          <w:p w14:paraId="29129F2A" w14:textId="50B3CDE5" w:rsidR="00AE13E3" w:rsidRPr="003E79B0" w:rsidRDefault="00AE13E3" w:rsidP="003E79B0">
            <w:pPr>
              <w:jc w:val="center"/>
              <w:rPr>
                <w:color w:val="000000"/>
                <w:sz w:val="28"/>
                <w:szCs w:val="28"/>
              </w:rPr>
            </w:pPr>
          </w:p>
        </w:tc>
        <w:tc>
          <w:tcPr>
            <w:tcW w:w="3075" w:type="dxa"/>
            <w:gridSpan w:val="2"/>
            <w:vMerge w:val="restart"/>
            <w:tcBorders>
              <w:top w:val="single" w:sz="8" w:space="0" w:color="auto"/>
              <w:left w:val="single" w:sz="8" w:space="0" w:color="auto"/>
              <w:bottom w:val="single" w:sz="8" w:space="0" w:color="auto"/>
              <w:right w:val="single" w:sz="12" w:space="0" w:color="000000"/>
            </w:tcBorders>
            <w:shd w:val="clear" w:color="auto" w:fill="auto"/>
            <w:vAlign w:val="center"/>
            <w:hideMark/>
          </w:tcPr>
          <w:p w14:paraId="4A70E0D4" w14:textId="77777777" w:rsidR="00AE13E3" w:rsidRPr="003E79B0" w:rsidRDefault="00AE13E3"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676E054C" w14:textId="77777777" w:rsidR="00AE13E3" w:rsidRPr="003E79B0" w:rsidRDefault="00AE13E3" w:rsidP="003E79B0">
            <w:pPr>
              <w:rPr>
                <w:b/>
                <w:bCs/>
                <w:i/>
                <w:iCs/>
                <w:color w:val="1F497D"/>
                <w:sz w:val="28"/>
                <w:szCs w:val="28"/>
              </w:rPr>
            </w:pPr>
          </w:p>
        </w:tc>
      </w:tr>
      <w:tr w:rsidR="00AE13E3" w:rsidRPr="003E79B0" w14:paraId="3747BAC6" w14:textId="77777777" w:rsidTr="00CF4021">
        <w:trPr>
          <w:trHeight w:val="820"/>
        </w:trPr>
        <w:tc>
          <w:tcPr>
            <w:tcW w:w="1149" w:type="dxa"/>
            <w:vMerge/>
            <w:tcBorders>
              <w:top w:val="nil"/>
              <w:left w:val="single" w:sz="12" w:space="0" w:color="auto"/>
              <w:bottom w:val="nil"/>
              <w:right w:val="single" w:sz="12" w:space="0" w:color="auto"/>
            </w:tcBorders>
            <w:vAlign w:val="center"/>
            <w:hideMark/>
          </w:tcPr>
          <w:p w14:paraId="3865E86C"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38923F52" w14:textId="77777777" w:rsidR="00AE13E3" w:rsidRPr="003E79B0" w:rsidRDefault="00AE13E3" w:rsidP="003E79B0">
            <w:pPr>
              <w:jc w:val="right"/>
              <w:rPr>
                <w:color w:val="000000"/>
                <w:sz w:val="28"/>
                <w:szCs w:val="28"/>
              </w:rPr>
            </w:pPr>
            <w:r w:rsidRPr="003E79B0">
              <w:rPr>
                <w:color w:val="000000"/>
                <w:sz w:val="28"/>
                <w:szCs w:val="28"/>
              </w:rPr>
              <w:t>12</w:t>
            </w:r>
          </w:p>
        </w:tc>
        <w:tc>
          <w:tcPr>
            <w:tcW w:w="2337" w:type="dxa"/>
            <w:tcBorders>
              <w:top w:val="nil"/>
              <w:left w:val="nil"/>
              <w:bottom w:val="single" w:sz="8" w:space="0" w:color="auto"/>
              <w:right w:val="single" w:sz="8" w:space="0" w:color="auto"/>
            </w:tcBorders>
            <w:shd w:val="clear" w:color="auto" w:fill="auto"/>
            <w:vAlign w:val="center"/>
            <w:hideMark/>
          </w:tcPr>
          <w:p w14:paraId="5D93ED3A" w14:textId="78063F10" w:rsidR="00AE13E3" w:rsidRPr="00D7497C" w:rsidRDefault="00AE13E3" w:rsidP="003E79B0">
            <w:pPr>
              <w:rPr>
                <w:color w:val="000000"/>
                <w:sz w:val="28"/>
                <w:szCs w:val="28"/>
              </w:rPr>
            </w:pPr>
            <w:proofErr w:type="spellStart"/>
            <w:r w:rsidRPr="00D7497C">
              <w:rPr>
                <w:color w:val="000000"/>
                <w:sz w:val="28"/>
                <w:szCs w:val="28"/>
              </w:rPr>
              <w:t>Обзвон</w:t>
            </w:r>
            <w:proofErr w:type="spellEnd"/>
            <w:r w:rsidRPr="00D7497C">
              <w:rPr>
                <w:color w:val="000000"/>
                <w:sz w:val="28"/>
                <w:szCs w:val="28"/>
              </w:rPr>
              <w:t xml:space="preserve"> журналистов (в рамках проведения пресс-мероприятия)  не менее 70 изданий</w:t>
            </w:r>
          </w:p>
        </w:tc>
        <w:tc>
          <w:tcPr>
            <w:tcW w:w="1320" w:type="dxa"/>
            <w:vMerge/>
            <w:tcBorders>
              <w:left w:val="nil"/>
              <w:right w:val="single" w:sz="8" w:space="0" w:color="auto"/>
            </w:tcBorders>
            <w:shd w:val="clear" w:color="auto" w:fill="auto"/>
            <w:vAlign w:val="center"/>
            <w:hideMark/>
          </w:tcPr>
          <w:p w14:paraId="0F00AC01" w14:textId="27044CC9" w:rsidR="00AE13E3" w:rsidRPr="003E79B0" w:rsidRDefault="00AE13E3" w:rsidP="003E79B0">
            <w:pPr>
              <w:jc w:val="center"/>
              <w:rPr>
                <w:color w:val="000000"/>
                <w:sz w:val="28"/>
                <w:szCs w:val="28"/>
              </w:rPr>
            </w:pPr>
          </w:p>
        </w:tc>
        <w:tc>
          <w:tcPr>
            <w:tcW w:w="992" w:type="dxa"/>
            <w:vMerge/>
            <w:tcBorders>
              <w:left w:val="nil"/>
              <w:right w:val="single" w:sz="8" w:space="0" w:color="auto"/>
            </w:tcBorders>
            <w:shd w:val="clear" w:color="auto" w:fill="auto"/>
            <w:vAlign w:val="center"/>
            <w:hideMark/>
          </w:tcPr>
          <w:p w14:paraId="27D3655A" w14:textId="7C9FE5F4" w:rsidR="00AE13E3" w:rsidRPr="003E79B0" w:rsidRDefault="00AE13E3" w:rsidP="003E79B0">
            <w:pPr>
              <w:jc w:val="center"/>
              <w:rPr>
                <w:color w:val="000000"/>
                <w:sz w:val="28"/>
                <w:szCs w:val="28"/>
              </w:rPr>
            </w:pPr>
          </w:p>
        </w:tc>
        <w:tc>
          <w:tcPr>
            <w:tcW w:w="3075" w:type="dxa"/>
            <w:gridSpan w:val="2"/>
            <w:vMerge/>
            <w:tcBorders>
              <w:top w:val="nil"/>
              <w:left w:val="nil"/>
              <w:bottom w:val="single" w:sz="8" w:space="0" w:color="auto"/>
              <w:right w:val="single" w:sz="8" w:space="0" w:color="auto"/>
            </w:tcBorders>
            <w:vAlign w:val="center"/>
            <w:hideMark/>
          </w:tcPr>
          <w:p w14:paraId="73E3F001" w14:textId="77777777" w:rsidR="00AE13E3" w:rsidRPr="003E79B0" w:rsidRDefault="00AE13E3"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0A7B4D0E" w14:textId="77777777" w:rsidR="00AE13E3" w:rsidRPr="003E79B0" w:rsidRDefault="00AE13E3" w:rsidP="003E79B0">
            <w:pPr>
              <w:rPr>
                <w:b/>
                <w:bCs/>
                <w:i/>
                <w:iCs/>
                <w:color w:val="1F497D"/>
                <w:sz w:val="28"/>
                <w:szCs w:val="28"/>
              </w:rPr>
            </w:pPr>
          </w:p>
        </w:tc>
      </w:tr>
      <w:tr w:rsidR="00AE13E3" w:rsidRPr="003E79B0" w14:paraId="2BAE411A" w14:textId="77777777" w:rsidTr="00CF4021">
        <w:trPr>
          <w:trHeight w:val="720"/>
        </w:trPr>
        <w:tc>
          <w:tcPr>
            <w:tcW w:w="1149" w:type="dxa"/>
            <w:vMerge/>
            <w:tcBorders>
              <w:top w:val="nil"/>
              <w:left w:val="single" w:sz="12" w:space="0" w:color="auto"/>
              <w:bottom w:val="nil"/>
              <w:right w:val="single" w:sz="12" w:space="0" w:color="auto"/>
            </w:tcBorders>
            <w:vAlign w:val="center"/>
            <w:hideMark/>
          </w:tcPr>
          <w:p w14:paraId="55D5099B"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68DE6AAE" w14:textId="77777777" w:rsidR="00AE13E3" w:rsidRPr="003E79B0" w:rsidRDefault="00AE13E3" w:rsidP="003E79B0">
            <w:pPr>
              <w:jc w:val="right"/>
              <w:rPr>
                <w:color w:val="000000"/>
                <w:sz w:val="28"/>
                <w:szCs w:val="28"/>
              </w:rPr>
            </w:pPr>
            <w:r w:rsidRPr="003E79B0">
              <w:rPr>
                <w:color w:val="000000"/>
                <w:sz w:val="28"/>
                <w:szCs w:val="28"/>
              </w:rPr>
              <w:t>13</w:t>
            </w:r>
          </w:p>
        </w:tc>
        <w:tc>
          <w:tcPr>
            <w:tcW w:w="2337" w:type="dxa"/>
            <w:tcBorders>
              <w:top w:val="nil"/>
              <w:left w:val="nil"/>
              <w:bottom w:val="single" w:sz="8" w:space="0" w:color="auto"/>
              <w:right w:val="single" w:sz="8" w:space="0" w:color="auto"/>
            </w:tcBorders>
            <w:shd w:val="clear" w:color="auto" w:fill="auto"/>
            <w:vAlign w:val="center"/>
            <w:hideMark/>
          </w:tcPr>
          <w:p w14:paraId="37AF7A37" w14:textId="77777777" w:rsidR="00AE13E3" w:rsidRPr="00D7497C" w:rsidRDefault="00AE13E3" w:rsidP="003E79B0">
            <w:pPr>
              <w:rPr>
                <w:color w:val="000000"/>
                <w:sz w:val="28"/>
                <w:szCs w:val="28"/>
              </w:rPr>
            </w:pPr>
            <w:r w:rsidRPr="00D7497C">
              <w:rPr>
                <w:color w:val="000000"/>
                <w:sz w:val="28"/>
                <w:szCs w:val="28"/>
              </w:rPr>
              <w:t xml:space="preserve">Аккредитация </w:t>
            </w:r>
          </w:p>
        </w:tc>
        <w:tc>
          <w:tcPr>
            <w:tcW w:w="1320" w:type="dxa"/>
            <w:vMerge/>
            <w:tcBorders>
              <w:left w:val="nil"/>
              <w:right w:val="single" w:sz="8" w:space="0" w:color="auto"/>
            </w:tcBorders>
            <w:shd w:val="clear" w:color="auto" w:fill="auto"/>
            <w:vAlign w:val="center"/>
            <w:hideMark/>
          </w:tcPr>
          <w:p w14:paraId="61F06420" w14:textId="4E39995B" w:rsidR="00AE13E3" w:rsidRPr="003E79B0" w:rsidRDefault="00AE13E3" w:rsidP="003E79B0">
            <w:pPr>
              <w:jc w:val="center"/>
              <w:rPr>
                <w:color w:val="000000"/>
                <w:sz w:val="28"/>
                <w:szCs w:val="28"/>
              </w:rPr>
            </w:pPr>
          </w:p>
        </w:tc>
        <w:tc>
          <w:tcPr>
            <w:tcW w:w="992" w:type="dxa"/>
            <w:vMerge/>
            <w:tcBorders>
              <w:left w:val="nil"/>
              <w:right w:val="single" w:sz="8" w:space="0" w:color="auto"/>
            </w:tcBorders>
            <w:shd w:val="clear" w:color="auto" w:fill="auto"/>
            <w:vAlign w:val="center"/>
            <w:hideMark/>
          </w:tcPr>
          <w:p w14:paraId="5E3DF8CA" w14:textId="4D0DFCA5" w:rsidR="00AE13E3" w:rsidRPr="003E79B0" w:rsidRDefault="00AE13E3" w:rsidP="003E79B0">
            <w:pPr>
              <w:jc w:val="center"/>
              <w:rPr>
                <w:color w:val="000000"/>
                <w:sz w:val="28"/>
                <w:szCs w:val="28"/>
              </w:rPr>
            </w:pPr>
          </w:p>
        </w:tc>
        <w:tc>
          <w:tcPr>
            <w:tcW w:w="3075" w:type="dxa"/>
            <w:gridSpan w:val="2"/>
            <w:vMerge/>
            <w:tcBorders>
              <w:top w:val="nil"/>
              <w:left w:val="nil"/>
              <w:bottom w:val="single" w:sz="8" w:space="0" w:color="auto"/>
              <w:right w:val="single" w:sz="8" w:space="0" w:color="auto"/>
            </w:tcBorders>
            <w:vAlign w:val="center"/>
            <w:hideMark/>
          </w:tcPr>
          <w:p w14:paraId="0A7E3D12" w14:textId="77777777" w:rsidR="00AE13E3" w:rsidRPr="003E79B0" w:rsidRDefault="00AE13E3"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27F98D4B" w14:textId="77777777" w:rsidR="00AE13E3" w:rsidRPr="003E79B0" w:rsidRDefault="00AE13E3" w:rsidP="003E79B0">
            <w:pPr>
              <w:rPr>
                <w:b/>
                <w:bCs/>
                <w:i/>
                <w:iCs/>
                <w:color w:val="1F497D"/>
                <w:sz w:val="28"/>
                <w:szCs w:val="28"/>
              </w:rPr>
            </w:pPr>
          </w:p>
        </w:tc>
      </w:tr>
      <w:tr w:rsidR="00AE13E3" w:rsidRPr="003E79B0" w14:paraId="73502AB1" w14:textId="77777777" w:rsidTr="00CF4021">
        <w:trPr>
          <w:trHeight w:val="720"/>
        </w:trPr>
        <w:tc>
          <w:tcPr>
            <w:tcW w:w="1149" w:type="dxa"/>
            <w:vMerge/>
            <w:tcBorders>
              <w:top w:val="nil"/>
              <w:left w:val="single" w:sz="12" w:space="0" w:color="auto"/>
              <w:bottom w:val="nil"/>
              <w:right w:val="single" w:sz="12" w:space="0" w:color="auto"/>
            </w:tcBorders>
            <w:vAlign w:val="center"/>
            <w:hideMark/>
          </w:tcPr>
          <w:p w14:paraId="57044787"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5A38F203" w14:textId="77777777" w:rsidR="00AE13E3" w:rsidRPr="003E79B0" w:rsidRDefault="00AE13E3" w:rsidP="003E79B0">
            <w:pPr>
              <w:jc w:val="right"/>
              <w:rPr>
                <w:color w:val="000000"/>
                <w:sz w:val="28"/>
                <w:szCs w:val="28"/>
              </w:rPr>
            </w:pPr>
            <w:r w:rsidRPr="003E79B0">
              <w:rPr>
                <w:color w:val="000000"/>
                <w:sz w:val="28"/>
                <w:szCs w:val="28"/>
              </w:rPr>
              <w:t>14</w:t>
            </w:r>
          </w:p>
        </w:tc>
        <w:tc>
          <w:tcPr>
            <w:tcW w:w="2337" w:type="dxa"/>
            <w:tcBorders>
              <w:top w:val="nil"/>
              <w:left w:val="nil"/>
              <w:bottom w:val="single" w:sz="8" w:space="0" w:color="auto"/>
              <w:right w:val="single" w:sz="8" w:space="0" w:color="auto"/>
            </w:tcBorders>
            <w:shd w:val="clear" w:color="auto" w:fill="auto"/>
            <w:vAlign w:val="center"/>
            <w:hideMark/>
          </w:tcPr>
          <w:p w14:paraId="55A9537A" w14:textId="77777777" w:rsidR="00AE13E3" w:rsidRPr="003E79B0" w:rsidRDefault="00AE13E3" w:rsidP="003E79B0">
            <w:pPr>
              <w:rPr>
                <w:color w:val="000000"/>
                <w:sz w:val="28"/>
                <w:szCs w:val="28"/>
              </w:rPr>
            </w:pPr>
            <w:r w:rsidRPr="003E79B0">
              <w:rPr>
                <w:color w:val="000000"/>
                <w:sz w:val="28"/>
                <w:szCs w:val="28"/>
              </w:rPr>
              <w:t>Работа с журналистами во время мероприятия</w:t>
            </w:r>
          </w:p>
        </w:tc>
        <w:tc>
          <w:tcPr>
            <w:tcW w:w="1320" w:type="dxa"/>
            <w:vMerge/>
            <w:tcBorders>
              <w:left w:val="nil"/>
              <w:right w:val="single" w:sz="8" w:space="0" w:color="auto"/>
            </w:tcBorders>
            <w:shd w:val="clear" w:color="auto" w:fill="auto"/>
            <w:vAlign w:val="center"/>
            <w:hideMark/>
          </w:tcPr>
          <w:p w14:paraId="5BF448DC" w14:textId="68AF53EC" w:rsidR="00AE13E3" w:rsidRPr="003E79B0" w:rsidRDefault="00AE13E3" w:rsidP="003E79B0">
            <w:pPr>
              <w:jc w:val="center"/>
              <w:rPr>
                <w:color w:val="000000"/>
                <w:sz w:val="28"/>
                <w:szCs w:val="28"/>
              </w:rPr>
            </w:pPr>
          </w:p>
        </w:tc>
        <w:tc>
          <w:tcPr>
            <w:tcW w:w="992" w:type="dxa"/>
            <w:vMerge/>
            <w:tcBorders>
              <w:left w:val="nil"/>
              <w:right w:val="single" w:sz="8" w:space="0" w:color="auto"/>
            </w:tcBorders>
            <w:shd w:val="clear" w:color="auto" w:fill="auto"/>
            <w:vAlign w:val="center"/>
            <w:hideMark/>
          </w:tcPr>
          <w:p w14:paraId="459BFC15" w14:textId="3A6E29D9" w:rsidR="00AE13E3" w:rsidRPr="003E79B0" w:rsidRDefault="00AE13E3" w:rsidP="003E79B0">
            <w:pPr>
              <w:jc w:val="center"/>
              <w:rPr>
                <w:color w:val="000000"/>
                <w:sz w:val="28"/>
                <w:szCs w:val="28"/>
              </w:rPr>
            </w:pPr>
          </w:p>
        </w:tc>
        <w:tc>
          <w:tcPr>
            <w:tcW w:w="3075" w:type="dxa"/>
            <w:gridSpan w:val="2"/>
            <w:vMerge/>
            <w:tcBorders>
              <w:top w:val="nil"/>
              <w:left w:val="nil"/>
              <w:bottom w:val="single" w:sz="8" w:space="0" w:color="auto"/>
              <w:right w:val="single" w:sz="8" w:space="0" w:color="auto"/>
            </w:tcBorders>
            <w:vAlign w:val="center"/>
            <w:hideMark/>
          </w:tcPr>
          <w:p w14:paraId="0C229B82" w14:textId="77777777" w:rsidR="00AE13E3" w:rsidRPr="003E79B0" w:rsidRDefault="00AE13E3"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26B47097" w14:textId="77777777" w:rsidR="00AE13E3" w:rsidRPr="003E79B0" w:rsidRDefault="00AE13E3" w:rsidP="003E79B0">
            <w:pPr>
              <w:rPr>
                <w:b/>
                <w:bCs/>
                <w:i/>
                <w:iCs/>
                <w:color w:val="1F497D"/>
                <w:sz w:val="28"/>
                <w:szCs w:val="28"/>
              </w:rPr>
            </w:pPr>
          </w:p>
        </w:tc>
      </w:tr>
      <w:tr w:rsidR="00AE13E3" w:rsidRPr="003E79B0" w14:paraId="73874EAD" w14:textId="77777777" w:rsidTr="00CF4021">
        <w:trPr>
          <w:trHeight w:val="980"/>
        </w:trPr>
        <w:tc>
          <w:tcPr>
            <w:tcW w:w="1149" w:type="dxa"/>
            <w:vMerge/>
            <w:tcBorders>
              <w:top w:val="nil"/>
              <w:left w:val="single" w:sz="12" w:space="0" w:color="auto"/>
              <w:bottom w:val="nil"/>
              <w:right w:val="single" w:sz="12" w:space="0" w:color="auto"/>
            </w:tcBorders>
            <w:vAlign w:val="center"/>
            <w:hideMark/>
          </w:tcPr>
          <w:p w14:paraId="6582C055"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64197CC8" w14:textId="77777777" w:rsidR="00AE13E3" w:rsidRPr="003E79B0" w:rsidRDefault="00AE13E3" w:rsidP="003E79B0">
            <w:pPr>
              <w:jc w:val="right"/>
              <w:rPr>
                <w:color w:val="000000"/>
                <w:sz w:val="28"/>
                <w:szCs w:val="28"/>
              </w:rPr>
            </w:pPr>
            <w:r w:rsidRPr="003E79B0">
              <w:rPr>
                <w:color w:val="000000"/>
                <w:sz w:val="28"/>
                <w:szCs w:val="28"/>
              </w:rPr>
              <w:t>15</w:t>
            </w:r>
          </w:p>
        </w:tc>
        <w:tc>
          <w:tcPr>
            <w:tcW w:w="2337" w:type="dxa"/>
            <w:tcBorders>
              <w:top w:val="nil"/>
              <w:left w:val="nil"/>
              <w:bottom w:val="single" w:sz="8" w:space="0" w:color="auto"/>
              <w:right w:val="single" w:sz="8" w:space="0" w:color="auto"/>
            </w:tcBorders>
            <w:shd w:val="clear" w:color="auto" w:fill="auto"/>
            <w:vAlign w:val="center"/>
            <w:hideMark/>
          </w:tcPr>
          <w:p w14:paraId="40D4E0D1" w14:textId="77777777" w:rsidR="00AE13E3" w:rsidRPr="003E79B0" w:rsidRDefault="00AE13E3" w:rsidP="003E79B0">
            <w:pPr>
              <w:rPr>
                <w:color w:val="000000"/>
                <w:sz w:val="28"/>
                <w:szCs w:val="28"/>
              </w:rPr>
            </w:pPr>
            <w:proofErr w:type="spellStart"/>
            <w:r w:rsidRPr="003E79B0">
              <w:rPr>
                <w:color w:val="000000"/>
                <w:sz w:val="28"/>
                <w:szCs w:val="28"/>
              </w:rPr>
              <w:t>Follow</w:t>
            </w:r>
            <w:proofErr w:type="spellEnd"/>
            <w:r w:rsidRPr="003E79B0">
              <w:rPr>
                <w:color w:val="000000"/>
                <w:sz w:val="28"/>
                <w:szCs w:val="28"/>
              </w:rPr>
              <w:t xml:space="preserve"> </w:t>
            </w:r>
            <w:proofErr w:type="spellStart"/>
            <w:r w:rsidRPr="003E79B0">
              <w:rPr>
                <w:color w:val="000000"/>
                <w:sz w:val="28"/>
                <w:szCs w:val="28"/>
              </w:rPr>
              <w:t>up</w:t>
            </w:r>
            <w:proofErr w:type="spellEnd"/>
            <w:r w:rsidRPr="003E79B0">
              <w:rPr>
                <w:color w:val="000000"/>
                <w:sz w:val="28"/>
                <w:szCs w:val="28"/>
              </w:rPr>
              <w:t xml:space="preserve"> по итогам мероприятия (рассылка пост-релиза, отбор фотографий, </w:t>
            </w:r>
            <w:proofErr w:type="spellStart"/>
            <w:r w:rsidRPr="003E79B0">
              <w:rPr>
                <w:color w:val="000000"/>
                <w:sz w:val="28"/>
                <w:szCs w:val="28"/>
              </w:rPr>
              <w:t>обзвон</w:t>
            </w:r>
            <w:proofErr w:type="spellEnd"/>
            <w:r w:rsidRPr="003E79B0">
              <w:rPr>
                <w:color w:val="000000"/>
                <w:sz w:val="28"/>
                <w:szCs w:val="28"/>
              </w:rPr>
              <w:t>)</w:t>
            </w:r>
          </w:p>
        </w:tc>
        <w:tc>
          <w:tcPr>
            <w:tcW w:w="1320" w:type="dxa"/>
            <w:vMerge/>
            <w:tcBorders>
              <w:left w:val="nil"/>
              <w:right w:val="single" w:sz="8" w:space="0" w:color="auto"/>
            </w:tcBorders>
            <w:shd w:val="clear" w:color="auto" w:fill="auto"/>
            <w:vAlign w:val="center"/>
            <w:hideMark/>
          </w:tcPr>
          <w:p w14:paraId="41C19BCD" w14:textId="3B6E0C7B" w:rsidR="00AE13E3" w:rsidRPr="003E79B0" w:rsidRDefault="00AE13E3" w:rsidP="003E79B0">
            <w:pPr>
              <w:jc w:val="center"/>
              <w:rPr>
                <w:color w:val="000000"/>
                <w:sz w:val="28"/>
                <w:szCs w:val="28"/>
              </w:rPr>
            </w:pPr>
          </w:p>
        </w:tc>
        <w:tc>
          <w:tcPr>
            <w:tcW w:w="992" w:type="dxa"/>
            <w:vMerge/>
            <w:tcBorders>
              <w:left w:val="nil"/>
              <w:right w:val="single" w:sz="8" w:space="0" w:color="auto"/>
            </w:tcBorders>
            <w:shd w:val="clear" w:color="auto" w:fill="auto"/>
            <w:vAlign w:val="center"/>
            <w:hideMark/>
          </w:tcPr>
          <w:p w14:paraId="3B82D433" w14:textId="66DD4F13" w:rsidR="00AE13E3" w:rsidRPr="003E79B0" w:rsidRDefault="00AE13E3" w:rsidP="003E79B0">
            <w:pPr>
              <w:jc w:val="center"/>
              <w:rPr>
                <w:color w:val="000000"/>
                <w:sz w:val="28"/>
                <w:szCs w:val="28"/>
              </w:rPr>
            </w:pPr>
          </w:p>
        </w:tc>
        <w:tc>
          <w:tcPr>
            <w:tcW w:w="3075" w:type="dxa"/>
            <w:gridSpan w:val="2"/>
            <w:vMerge/>
            <w:tcBorders>
              <w:top w:val="nil"/>
              <w:left w:val="nil"/>
              <w:bottom w:val="single" w:sz="8" w:space="0" w:color="auto"/>
              <w:right w:val="single" w:sz="8" w:space="0" w:color="auto"/>
            </w:tcBorders>
            <w:vAlign w:val="center"/>
            <w:hideMark/>
          </w:tcPr>
          <w:p w14:paraId="2513825E" w14:textId="77777777" w:rsidR="00AE13E3" w:rsidRPr="003E79B0" w:rsidRDefault="00AE13E3"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787D21D1" w14:textId="77777777" w:rsidR="00AE13E3" w:rsidRPr="003E79B0" w:rsidRDefault="00AE13E3" w:rsidP="003E79B0">
            <w:pPr>
              <w:rPr>
                <w:b/>
                <w:bCs/>
                <w:i/>
                <w:iCs/>
                <w:color w:val="1F497D"/>
                <w:sz w:val="28"/>
                <w:szCs w:val="28"/>
              </w:rPr>
            </w:pPr>
          </w:p>
        </w:tc>
      </w:tr>
      <w:tr w:rsidR="00AE13E3" w:rsidRPr="003E79B0" w14:paraId="79A3BAAB" w14:textId="77777777" w:rsidTr="00CF4021">
        <w:trPr>
          <w:trHeight w:val="500"/>
        </w:trPr>
        <w:tc>
          <w:tcPr>
            <w:tcW w:w="1149" w:type="dxa"/>
            <w:vMerge/>
            <w:tcBorders>
              <w:top w:val="nil"/>
              <w:left w:val="single" w:sz="12" w:space="0" w:color="auto"/>
              <w:bottom w:val="nil"/>
              <w:right w:val="single" w:sz="12" w:space="0" w:color="auto"/>
            </w:tcBorders>
            <w:vAlign w:val="center"/>
            <w:hideMark/>
          </w:tcPr>
          <w:p w14:paraId="28E23783"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09786F64" w14:textId="77777777" w:rsidR="00AE13E3" w:rsidRPr="003E79B0" w:rsidRDefault="00AE13E3" w:rsidP="003E79B0">
            <w:pPr>
              <w:jc w:val="right"/>
              <w:rPr>
                <w:color w:val="000000"/>
                <w:sz w:val="28"/>
                <w:szCs w:val="28"/>
              </w:rPr>
            </w:pPr>
            <w:r w:rsidRPr="003E79B0">
              <w:rPr>
                <w:color w:val="000000"/>
                <w:sz w:val="28"/>
                <w:szCs w:val="28"/>
              </w:rPr>
              <w:t>16</w:t>
            </w:r>
          </w:p>
        </w:tc>
        <w:tc>
          <w:tcPr>
            <w:tcW w:w="2337" w:type="dxa"/>
            <w:tcBorders>
              <w:top w:val="nil"/>
              <w:left w:val="nil"/>
              <w:bottom w:val="single" w:sz="8" w:space="0" w:color="auto"/>
              <w:right w:val="single" w:sz="8" w:space="0" w:color="auto"/>
            </w:tcBorders>
            <w:shd w:val="clear" w:color="auto" w:fill="auto"/>
            <w:vAlign w:val="center"/>
            <w:hideMark/>
          </w:tcPr>
          <w:p w14:paraId="6C55F7C9" w14:textId="77777777" w:rsidR="00AE13E3" w:rsidRPr="003E79B0" w:rsidRDefault="00AE13E3" w:rsidP="003E79B0">
            <w:pPr>
              <w:rPr>
                <w:color w:val="000000"/>
                <w:sz w:val="28"/>
                <w:szCs w:val="28"/>
              </w:rPr>
            </w:pPr>
            <w:r w:rsidRPr="003E79B0">
              <w:rPr>
                <w:color w:val="000000"/>
                <w:sz w:val="28"/>
                <w:szCs w:val="28"/>
              </w:rPr>
              <w:t xml:space="preserve">Отчет </w:t>
            </w:r>
          </w:p>
        </w:tc>
        <w:tc>
          <w:tcPr>
            <w:tcW w:w="1320" w:type="dxa"/>
            <w:vMerge/>
            <w:tcBorders>
              <w:left w:val="nil"/>
              <w:bottom w:val="single" w:sz="8" w:space="0" w:color="auto"/>
              <w:right w:val="single" w:sz="8" w:space="0" w:color="auto"/>
            </w:tcBorders>
            <w:shd w:val="clear" w:color="auto" w:fill="auto"/>
            <w:vAlign w:val="center"/>
            <w:hideMark/>
          </w:tcPr>
          <w:p w14:paraId="390FDD85" w14:textId="130A3EEE" w:rsidR="00AE13E3" w:rsidRPr="003E79B0" w:rsidRDefault="00AE13E3" w:rsidP="003E79B0">
            <w:pPr>
              <w:jc w:val="center"/>
              <w:rPr>
                <w:color w:val="000000"/>
                <w:sz w:val="28"/>
                <w:szCs w:val="28"/>
              </w:rPr>
            </w:pPr>
          </w:p>
        </w:tc>
        <w:tc>
          <w:tcPr>
            <w:tcW w:w="992" w:type="dxa"/>
            <w:vMerge/>
            <w:tcBorders>
              <w:left w:val="nil"/>
              <w:bottom w:val="single" w:sz="8" w:space="0" w:color="auto"/>
              <w:right w:val="single" w:sz="8" w:space="0" w:color="auto"/>
            </w:tcBorders>
            <w:shd w:val="clear" w:color="auto" w:fill="auto"/>
            <w:vAlign w:val="center"/>
            <w:hideMark/>
          </w:tcPr>
          <w:p w14:paraId="30B208C4" w14:textId="7188A723" w:rsidR="00AE13E3" w:rsidRPr="003E79B0" w:rsidRDefault="00AE13E3" w:rsidP="003E79B0">
            <w:pPr>
              <w:jc w:val="center"/>
              <w:rPr>
                <w:color w:val="000000"/>
                <w:sz w:val="28"/>
                <w:szCs w:val="28"/>
              </w:rPr>
            </w:pPr>
          </w:p>
        </w:tc>
        <w:tc>
          <w:tcPr>
            <w:tcW w:w="3075" w:type="dxa"/>
            <w:gridSpan w:val="2"/>
            <w:vMerge/>
            <w:tcBorders>
              <w:top w:val="nil"/>
              <w:left w:val="nil"/>
              <w:bottom w:val="single" w:sz="8" w:space="0" w:color="auto"/>
              <w:right w:val="single" w:sz="8" w:space="0" w:color="auto"/>
            </w:tcBorders>
            <w:vAlign w:val="center"/>
            <w:hideMark/>
          </w:tcPr>
          <w:p w14:paraId="39070BB0" w14:textId="77777777" w:rsidR="00AE13E3" w:rsidRPr="003E79B0" w:rsidRDefault="00AE13E3"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5E583986" w14:textId="77777777" w:rsidR="00AE13E3" w:rsidRPr="003E79B0" w:rsidRDefault="00AE13E3" w:rsidP="003E79B0">
            <w:pPr>
              <w:rPr>
                <w:b/>
                <w:bCs/>
                <w:i/>
                <w:iCs/>
                <w:color w:val="1F497D"/>
                <w:sz w:val="28"/>
                <w:szCs w:val="28"/>
              </w:rPr>
            </w:pPr>
          </w:p>
        </w:tc>
      </w:tr>
      <w:tr w:rsidR="003E79B0" w:rsidRPr="003E79B0" w14:paraId="7611156C"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193D2F07"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000000" w:fill="1F497D"/>
            <w:vAlign w:val="bottom"/>
            <w:hideMark/>
          </w:tcPr>
          <w:p w14:paraId="5B41F197" w14:textId="77777777" w:rsidR="003E79B0" w:rsidRPr="003E79B0" w:rsidRDefault="003E79B0" w:rsidP="003E79B0">
            <w:pPr>
              <w:rPr>
                <w:color w:val="000000"/>
                <w:sz w:val="28"/>
                <w:szCs w:val="28"/>
              </w:rPr>
            </w:pPr>
            <w:r w:rsidRPr="003E79B0">
              <w:rPr>
                <w:color w:val="000000"/>
                <w:sz w:val="28"/>
                <w:szCs w:val="28"/>
              </w:rPr>
              <w:t> </w:t>
            </w:r>
          </w:p>
        </w:tc>
        <w:tc>
          <w:tcPr>
            <w:tcW w:w="7724" w:type="dxa"/>
            <w:gridSpan w:val="5"/>
            <w:tcBorders>
              <w:top w:val="single" w:sz="8" w:space="0" w:color="auto"/>
              <w:left w:val="nil"/>
              <w:bottom w:val="single" w:sz="8" w:space="0" w:color="auto"/>
              <w:right w:val="single" w:sz="8" w:space="0" w:color="auto"/>
            </w:tcBorders>
            <w:shd w:val="clear" w:color="000000" w:fill="366092"/>
            <w:vAlign w:val="center"/>
            <w:hideMark/>
          </w:tcPr>
          <w:p w14:paraId="0BDE03BA" w14:textId="77777777" w:rsidR="003E79B0" w:rsidRPr="003E79B0" w:rsidRDefault="003E79B0" w:rsidP="003E79B0">
            <w:pPr>
              <w:rPr>
                <w:color w:val="FFFFFF"/>
                <w:sz w:val="28"/>
                <w:szCs w:val="28"/>
              </w:rPr>
            </w:pPr>
            <w:r w:rsidRPr="003E79B0">
              <w:rPr>
                <w:color w:val="FFFFFF"/>
                <w:sz w:val="28"/>
                <w:szCs w:val="28"/>
              </w:rPr>
              <w:t xml:space="preserve">Дополнительные услуги </w:t>
            </w:r>
          </w:p>
        </w:tc>
        <w:tc>
          <w:tcPr>
            <w:tcW w:w="1295" w:type="dxa"/>
            <w:vMerge/>
            <w:tcBorders>
              <w:top w:val="nil"/>
              <w:left w:val="single" w:sz="12" w:space="0" w:color="auto"/>
              <w:bottom w:val="nil"/>
              <w:right w:val="single" w:sz="12" w:space="0" w:color="auto"/>
            </w:tcBorders>
            <w:vAlign w:val="center"/>
            <w:hideMark/>
          </w:tcPr>
          <w:p w14:paraId="5F41B030" w14:textId="77777777" w:rsidR="003E79B0" w:rsidRPr="003E79B0" w:rsidRDefault="003E79B0" w:rsidP="003E79B0">
            <w:pPr>
              <w:rPr>
                <w:b/>
                <w:bCs/>
                <w:i/>
                <w:iCs/>
                <w:color w:val="1F497D"/>
                <w:sz w:val="28"/>
                <w:szCs w:val="28"/>
              </w:rPr>
            </w:pPr>
          </w:p>
        </w:tc>
      </w:tr>
      <w:tr w:rsidR="003E79B0" w:rsidRPr="003E79B0" w14:paraId="2925BBD3"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086FD755"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5A49E89" w14:textId="77777777" w:rsidR="003E79B0" w:rsidRPr="003E79B0" w:rsidRDefault="003E79B0" w:rsidP="003E79B0">
            <w:pPr>
              <w:jc w:val="right"/>
              <w:rPr>
                <w:color w:val="000000"/>
                <w:sz w:val="28"/>
                <w:szCs w:val="28"/>
              </w:rPr>
            </w:pPr>
            <w:r w:rsidRPr="003E79B0">
              <w:rPr>
                <w:color w:val="000000"/>
                <w:sz w:val="28"/>
                <w:szCs w:val="28"/>
              </w:rPr>
              <w:t>17</w:t>
            </w:r>
          </w:p>
        </w:tc>
        <w:tc>
          <w:tcPr>
            <w:tcW w:w="2337" w:type="dxa"/>
            <w:tcBorders>
              <w:top w:val="nil"/>
              <w:left w:val="nil"/>
              <w:bottom w:val="single" w:sz="8" w:space="0" w:color="auto"/>
              <w:right w:val="single" w:sz="8" w:space="0" w:color="auto"/>
            </w:tcBorders>
            <w:shd w:val="clear" w:color="auto" w:fill="auto"/>
            <w:vAlign w:val="center"/>
            <w:hideMark/>
          </w:tcPr>
          <w:p w14:paraId="5762D29F" w14:textId="77777777" w:rsidR="003E79B0" w:rsidRPr="003E79B0" w:rsidRDefault="003E79B0" w:rsidP="003E79B0">
            <w:pPr>
              <w:rPr>
                <w:color w:val="000000"/>
                <w:sz w:val="28"/>
                <w:szCs w:val="28"/>
              </w:rPr>
            </w:pPr>
            <w:r w:rsidRPr="003E79B0">
              <w:rPr>
                <w:color w:val="000000"/>
                <w:sz w:val="28"/>
                <w:szCs w:val="28"/>
              </w:rPr>
              <w:t xml:space="preserve">Фотосъемка </w:t>
            </w:r>
          </w:p>
        </w:tc>
        <w:tc>
          <w:tcPr>
            <w:tcW w:w="1320" w:type="dxa"/>
            <w:tcBorders>
              <w:top w:val="nil"/>
              <w:left w:val="nil"/>
              <w:bottom w:val="single" w:sz="8" w:space="0" w:color="auto"/>
              <w:right w:val="single" w:sz="8" w:space="0" w:color="auto"/>
            </w:tcBorders>
            <w:shd w:val="clear" w:color="auto" w:fill="auto"/>
            <w:vAlign w:val="center"/>
            <w:hideMark/>
          </w:tcPr>
          <w:p w14:paraId="05370A56"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8" w:space="0" w:color="auto"/>
              <w:right w:val="single" w:sz="8" w:space="0" w:color="auto"/>
            </w:tcBorders>
            <w:shd w:val="clear" w:color="auto" w:fill="auto"/>
            <w:vAlign w:val="center"/>
            <w:hideMark/>
          </w:tcPr>
          <w:p w14:paraId="2B94404A"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71730F73"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6624B44C" w14:textId="77777777" w:rsidR="003E79B0" w:rsidRPr="003E79B0" w:rsidRDefault="003E79B0" w:rsidP="003E79B0">
            <w:pPr>
              <w:rPr>
                <w:b/>
                <w:bCs/>
                <w:i/>
                <w:iCs/>
                <w:color w:val="1F497D"/>
                <w:sz w:val="28"/>
                <w:szCs w:val="28"/>
              </w:rPr>
            </w:pPr>
          </w:p>
        </w:tc>
      </w:tr>
      <w:tr w:rsidR="003E79B0" w:rsidRPr="003E79B0" w14:paraId="1CA54E96"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27A35CEE"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130D0AE" w14:textId="77777777" w:rsidR="003E79B0" w:rsidRPr="003E79B0" w:rsidRDefault="003E79B0" w:rsidP="003E79B0">
            <w:pPr>
              <w:jc w:val="right"/>
              <w:rPr>
                <w:color w:val="000000"/>
                <w:sz w:val="28"/>
                <w:szCs w:val="28"/>
              </w:rPr>
            </w:pPr>
            <w:r w:rsidRPr="003E79B0">
              <w:rPr>
                <w:color w:val="000000"/>
                <w:sz w:val="28"/>
                <w:szCs w:val="28"/>
              </w:rPr>
              <w:t>18</w:t>
            </w:r>
          </w:p>
        </w:tc>
        <w:tc>
          <w:tcPr>
            <w:tcW w:w="2337" w:type="dxa"/>
            <w:tcBorders>
              <w:top w:val="nil"/>
              <w:left w:val="nil"/>
              <w:bottom w:val="single" w:sz="8" w:space="0" w:color="auto"/>
              <w:right w:val="single" w:sz="8" w:space="0" w:color="auto"/>
            </w:tcBorders>
            <w:shd w:val="clear" w:color="auto" w:fill="auto"/>
            <w:vAlign w:val="center"/>
            <w:hideMark/>
          </w:tcPr>
          <w:p w14:paraId="08C28239" w14:textId="77777777" w:rsidR="003E79B0" w:rsidRPr="003E79B0" w:rsidRDefault="003E79B0" w:rsidP="003E79B0">
            <w:pPr>
              <w:rPr>
                <w:color w:val="000000"/>
                <w:sz w:val="28"/>
                <w:szCs w:val="28"/>
              </w:rPr>
            </w:pPr>
            <w:r w:rsidRPr="003E79B0">
              <w:rPr>
                <w:color w:val="000000"/>
                <w:sz w:val="28"/>
                <w:szCs w:val="28"/>
              </w:rPr>
              <w:t xml:space="preserve">Обработка фотографии </w:t>
            </w:r>
          </w:p>
        </w:tc>
        <w:tc>
          <w:tcPr>
            <w:tcW w:w="1320" w:type="dxa"/>
            <w:tcBorders>
              <w:top w:val="nil"/>
              <w:left w:val="nil"/>
              <w:bottom w:val="single" w:sz="8" w:space="0" w:color="auto"/>
              <w:right w:val="single" w:sz="8" w:space="0" w:color="auto"/>
            </w:tcBorders>
            <w:shd w:val="clear" w:color="auto" w:fill="auto"/>
            <w:vAlign w:val="center"/>
            <w:hideMark/>
          </w:tcPr>
          <w:p w14:paraId="290A8479" w14:textId="77777777" w:rsidR="003E79B0" w:rsidRPr="003E79B0" w:rsidRDefault="003E79B0" w:rsidP="003E79B0">
            <w:pPr>
              <w:jc w:val="center"/>
              <w:rPr>
                <w:color w:val="000000"/>
                <w:sz w:val="28"/>
                <w:szCs w:val="28"/>
              </w:rPr>
            </w:pPr>
            <w:r w:rsidRPr="003E79B0">
              <w:rPr>
                <w:color w:val="000000"/>
                <w:sz w:val="28"/>
                <w:szCs w:val="28"/>
              </w:rPr>
              <w:t>единица</w:t>
            </w:r>
          </w:p>
        </w:tc>
        <w:tc>
          <w:tcPr>
            <w:tcW w:w="992" w:type="dxa"/>
            <w:tcBorders>
              <w:top w:val="nil"/>
              <w:left w:val="nil"/>
              <w:bottom w:val="single" w:sz="8" w:space="0" w:color="auto"/>
              <w:right w:val="single" w:sz="8" w:space="0" w:color="auto"/>
            </w:tcBorders>
            <w:shd w:val="clear" w:color="auto" w:fill="auto"/>
            <w:vAlign w:val="center"/>
            <w:hideMark/>
          </w:tcPr>
          <w:p w14:paraId="1388DF8A"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04F472D9"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30E6ADC6" w14:textId="77777777" w:rsidR="003E79B0" w:rsidRPr="003E79B0" w:rsidRDefault="003E79B0" w:rsidP="003E79B0">
            <w:pPr>
              <w:rPr>
                <w:b/>
                <w:bCs/>
                <w:i/>
                <w:iCs/>
                <w:color w:val="1F497D"/>
                <w:sz w:val="28"/>
                <w:szCs w:val="28"/>
              </w:rPr>
            </w:pPr>
          </w:p>
        </w:tc>
      </w:tr>
      <w:tr w:rsidR="003E79B0" w:rsidRPr="003E79B0" w14:paraId="391CB1FD"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0CC4992D"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6D350E2A" w14:textId="77777777" w:rsidR="003E79B0" w:rsidRPr="003E79B0" w:rsidRDefault="003E79B0" w:rsidP="003E79B0">
            <w:pPr>
              <w:jc w:val="right"/>
              <w:rPr>
                <w:color w:val="000000"/>
                <w:sz w:val="28"/>
                <w:szCs w:val="28"/>
              </w:rPr>
            </w:pPr>
            <w:r w:rsidRPr="003E79B0">
              <w:rPr>
                <w:color w:val="000000"/>
                <w:sz w:val="28"/>
                <w:szCs w:val="28"/>
              </w:rPr>
              <w:t>19</w:t>
            </w:r>
          </w:p>
        </w:tc>
        <w:tc>
          <w:tcPr>
            <w:tcW w:w="2337" w:type="dxa"/>
            <w:tcBorders>
              <w:top w:val="nil"/>
              <w:left w:val="nil"/>
              <w:bottom w:val="single" w:sz="8" w:space="0" w:color="auto"/>
              <w:right w:val="single" w:sz="8" w:space="0" w:color="auto"/>
            </w:tcBorders>
            <w:shd w:val="clear" w:color="auto" w:fill="auto"/>
            <w:vAlign w:val="center"/>
            <w:hideMark/>
          </w:tcPr>
          <w:p w14:paraId="276D51A7" w14:textId="77777777" w:rsidR="003E79B0" w:rsidRPr="003E79B0" w:rsidRDefault="003E79B0" w:rsidP="003E79B0">
            <w:pPr>
              <w:rPr>
                <w:color w:val="000000"/>
                <w:sz w:val="28"/>
                <w:szCs w:val="28"/>
              </w:rPr>
            </w:pPr>
            <w:r w:rsidRPr="003E79B0">
              <w:rPr>
                <w:color w:val="000000"/>
                <w:sz w:val="28"/>
                <w:szCs w:val="28"/>
              </w:rPr>
              <w:t xml:space="preserve">Световое оборудование </w:t>
            </w:r>
          </w:p>
        </w:tc>
        <w:tc>
          <w:tcPr>
            <w:tcW w:w="1320" w:type="dxa"/>
            <w:tcBorders>
              <w:top w:val="nil"/>
              <w:left w:val="nil"/>
              <w:bottom w:val="single" w:sz="8" w:space="0" w:color="auto"/>
              <w:right w:val="single" w:sz="8" w:space="0" w:color="auto"/>
            </w:tcBorders>
            <w:shd w:val="clear" w:color="auto" w:fill="auto"/>
            <w:vAlign w:val="center"/>
            <w:hideMark/>
          </w:tcPr>
          <w:p w14:paraId="27E238D4" w14:textId="77777777" w:rsidR="003E79B0" w:rsidRPr="003E79B0" w:rsidRDefault="003E79B0" w:rsidP="003E79B0">
            <w:pPr>
              <w:jc w:val="center"/>
              <w:rPr>
                <w:color w:val="000000"/>
                <w:sz w:val="28"/>
                <w:szCs w:val="28"/>
              </w:rPr>
            </w:pPr>
            <w:r w:rsidRPr="003E79B0">
              <w:rPr>
                <w:color w:val="000000"/>
                <w:sz w:val="28"/>
                <w:szCs w:val="28"/>
              </w:rPr>
              <w:t>единица</w:t>
            </w:r>
          </w:p>
        </w:tc>
        <w:tc>
          <w:tcPr>
            <w:tcW w:w="992" w:type="dxa"/>
            <w:tcBorders>
              <w:top w:val="nil"/>
              <w:left w:val="nil"/>
              <w:bottom w:val="single" w:sz="8" w:space="0" w:color="auto"/>
              <w:right w:val="single" w:sz="8" w:space="0" w:color="auto"/>
            </w:tcBorders>
            <w:shd w:val="clear" w:color="auto" w:fill="auto"/>
            <w:vAlign w:val="center"/>
            <w:hideMark/>
          </w:tcPr>
          <w:p w14:paraId="2CAAE998"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33D0381F"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5605D72D" w14:textId="77777777" w:rsidR="003E79B0" w:rsidRPr="003E79B0" w:rsidRDefault="003E79B0" w:rsidP="003E79B0">
            <w:pPr>
              <w:rPr>
                <w:b/>
                <w:bCs/>
                <w:i/>
                <w:iCs/>
                <w:color w:val="1F497D"/>
                <w:sz w:val="28"/>
                <w:szCs w:val="28"/>
              </w:rPr>
            </w:pPr>
          </w:p>
        </w:tc>
      </w:tr>
      <w:tr w:rsidR="003E79B0" w:rsidRPr="003E79B0" w14:paraId="262998D9"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1CE50C2E" w14:textId="77777777" w:rsidR="003E79B0" w:rsidRPr="003E79B0" w:rsidRDefault="003E79B0" w:rsidP="003E79B0">
            <w:pPr>
              <w:rPr>
                <w:b/>
                <w:bCs/>
                <w:color w:val="000000"/>
                <w:sz w:val="28"/>
                <w:szCs w:val="28"/>
              </w:rPr>
            </w:pPr>
          </w:p>
        </w:tc>
        <w:tc>
          <w:tcPr>
            <w:tcW w:w="498" w:type="dxa"/>
            <w:tcBorders>
              <w:top w:val="nil"/>
              <w:left w:val="nil"/>
              <w:bottom w:val="nil"/>
              <w:right w:val="single" w:sz="8" w:space="0" w:color="auto"/>
            </w:tcBorders>
            <w:shd w:val="clear" w:color="auto" w:fill="auto"/>
            <w:vAlign w:val="bottom"/>
            <w:hideMark/>
          </w:tcPr>
          <w:p w14:paraId="1A110F50" w14:textId="77777777" w:rsidR="003E79B0" w:rsidRPr="003E79B0" w:rsidRDefault="003E79B0" w:rsidP="003E79B0">
            <w:pPr>
              <w:jc w:val="right"/>
              <w:rPr>
                <w:color w:val="000000"/>
                <w:sz w:val="28"/>
                <w:szCs w:val="28"/>
              </w:rPr>
            </w:pPr>
            <w:r w:rsidRPr="003E79B0">
              <w:rPr>
                <w:color w:val="000000"/>
                <w:sz w:val="28"/>
                <w:szCs w:val="28"/>
              </w:rPr>
              <w:t>20</w:t>
            </w:r>
          </w:p>
        </w:tc>
        <w:tc>
          <w:tcPr>
            <w:tcW w:w="2337" w:type="dxa"/>
            <w:tcBorders>
              <w:top w:val="nil"/>
              <w:left w:val="nil"/>
              <w:bottom w:val="single" w:sz="12" w:space="0" w:color="auto"/>
              <w:right w:val="single" w:sz="8" w:space="0" w:color="auto"/>
            </w:tcBorders>
            <w:shd w:val="clear" w:color="auto" w:fill="auto"/>
            <w:vAlign w:val="center"/>
            <w:hideMark/>
          </w:tcPr>
          <w:p w14:paraId="1B85384C" w14:textId="77777777" w:rsidR="003E79B0" w:rsidRPr="003E79B0" w:rsidRDefault="003E79B0" w:rsidP="003E79B0">
            <w:pPr>
              <w:rPr>
                <w:color w:val="000000"/>
                <w:sz w:val="28"/>
                <w:szCs w:val="28"/>
              </w:rPr>
            </w:pPr>
            <w:r w:rsidRPr="003E79B0">
              <w:rPr>
                <w:color w:val="000000"/>
                <w:sz w:val="28"/>
                <w:szCs w:val="28"/>
              </w:rPr>
              <w:t xml:space="preserve">Гример </w:t>
            </w:r>
          </w:p>
        </w:tc>
        <w:tc>
          <w:tcPr>
            <w:tcW w:w="1320" w:type="dxa"/>
            <w:tcBorders>
              <w:top w:val="nil"/>
              <w:left w:val="nil"/>
              <w:bottom w:val="single" w:sz="12" w:space="0" w:color="auto"/>
              <w:right w:val="single" w:sz="8" w:space="0" w:color="auto"/>
            </w:tcBorders>
            <w:shd w:val="clear" w:color="auto" w:fill="auto"/>
            <w:vAlign w:val="center"/>
            <w:hideMark/>
          </w:tcPr>
          <w:p w14:paraId="60CD72FB"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12" w:space="0" w:color="auto"/>
              <w:right w:val="single" w:sz="8" w:space="0" w:color="auto"/>
            </w:tcBorders>
            <w:shd w:val="clear" w:color="auto" w:fill="auto"/>
            <w:vAlign w:val="center"/>
            <w:hideMark/>
          </w:tcPr>
          <w:p w14:paraId="44C0E9F0"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12" w:space="0" w:color="auto"/>
              <w:right w:val="single" w:sz="12" w:space="0" w:color="000000"/>
            </w:tcBorders>
            <w:shd w:val="clear" w:color="auto" w:fill="auto"/>
            <w:vAlign w:val="center"/>
            <w:hideMark/>
          </w:tcPr>
          <w:p w14:paraId="37DB8576"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7B9BE192" w14:textId="77777777" w:rsidR="003E79B0" w:rsidRPr="003E79B0" w:rsidRDefault="003E79B0" w:rsidP="003E79B0">
            <w:pPr>
              <w:rPr>
                <w:b/>
                <w:bCs/>
                <w:i/>
                <w:iCs/>
                <w:color w:val="1F497D"/>
                <w:sz w:val="28"/>
                <w:szCs w:val="28"/>
              </w:rPr>
            </w:pPr>
          </w:p>
        </w:tc>
      </w:tr>
      <w:tr w:rsidR="003E79B0" w:rsidRPr="003E79B0" w14:paraId="7F3C1415" w14:textId="77777777" w:rsidTr="003E79B0">
        <w:trPr>
          <w:trHeight w:val="2740"/>
        </w:trPr>
        <w:tc>
          <w:tcPr>
            <w:tcW w:w="1149" w:type="dxa"/>
            <w:tcBorders>
              <w:top w:val="nil"/>
              <w:left w:val="single" w:sz="12" w:space="0" w:color="auto"/>
              <w:bottom w:val="single" w:sz="12" w:space="0" w:color="auto"/>
              <w:right w:val="single" w:sz="12" w:space="0" w:color="auto"/>
            </w:tcBorders>
            <w:shd w:val="clear" w:color="auto" w:fill="auto"/>
            <w:vAlign w:val="bottom"/>
            <w:hideMark/>
          </w:tcPr>
          <w:p w14:paraId="24D98B95" w14:textId="77777777" w:rsidR="003E79B0" w:rsidRPr="003E79B0" w:rsidRDefault="003E79B0" w:rsidP="003E79B0">
            <w:pPr>
              <w:rPr>
                <w:b/>
                <w:bCs/>
                <w:color w:val="000000"/>
                <w:sz w:val="24"/>
                <w:szCs w:val="24"/>
              </w:rPr>
            </w:pPr>
            <w:r w:rsidRPr="003E79B0">
              <w:rPr>
                <w:b/>
                <w:bCs/>
                <w:color w:val="000000"/>
                <w:sz w:val="24"/>
                <w:szCs w:val="24"/>
              </w:rPr>
              <w:t>Качество работ (услуг) и (или) квалификация участника закупки</w:t>
            </w:r>
          </w:p>
        </w:tc>
        <w:tc>
          <w:tcPr>
            <w:tcW w:w="5147" w:type="dxa"/>
            <w:gridSpan w:val="4"/>
            <w:tcBorders>
              <w:top w:val="single" w:sz="12" w:space="0" w:color="auto"/>
              <w:left w:val="nil"/>
              <w:bottom w:val="single" w:sz="12" w:space="0" w:color="auto"/>
              <w:right w:val="single" w:sz="12" w:space="0" w:color="000000"/>
            </w:tcBorders>
            <w:shd w:val="clear" w:color="auto" w:fill="auto"/>
            <w:vAlign w:val="center"/>
            <w:hideMark/>
          </w:tcPr>
          <w:p w14:paraId="48CCA94C" w14:textId="77777777" w:rsidR="003E79B0" w:rsidRPr="003E79B0" w:rsidRDefault="003E79B0" w:rsidP="003E79B0">
            <w:pPr>
              <w:jc w:val="center"/>
              <w:rPr>
                <w:color w:val="000000"/>
                <w:sz w:val="28"/>
                <w:szCs w:val="28"/>
              </w:rPr>
            </w:pPr>
            <w:r w:rsidRPr="003E79B0">
              <w:rPr>
                <w:color w:val="000000"/>
                <w:sz w:val="28"/>
                <w:szCs w:val="28"/>
              </w:rPr>
              <w:t>есть (кол-во листов)</w:t>
            </w:r>
          </w:p>
        </w:tc>
        <w:tc>
          <w:tcPr>
            <w:tcW w:w="1515" w:type="dxa"/>
            <w:tcBorders>
              <w:top w:val="nil"/>
              <w:left w:val="single" w:sz="12" w:space="0" w:color="auto"/>
              <w:bottom w:val="single" w:sz="12" w:space="0" w:color="auto"/>
              <w:right w:val="nil"/>
            </w:tcBorders>
            <w:shd w:val="clear" w:color="auto" w:fill="auto"/>
            <w:noWrap/>
            <w:vAlign w:val="bottom"/>
            <w:hideMark/>
          </w:tcPr>
          <w:p w14:paraId="6E879E1A" w14:textId="77777777" w:rsidR="003E79B0" w:rsidRPr="003E79B0" w:rsidRDefault="003E79B0" w:rsidP="003E79B0">
            <w:pPr>
              <w:rPr>
                <w:rFonts w:ascii="Calibri" w:hAnsi="Calibri"/>
                <w:color w:val="000000"/>
                <w:sz w:val="24"/>
                <w:szCs w:val="24"/>
              </w:rPr>
            </w:pPr>
            <w:r w:rsidRPr="003E79B0">
              <w:rPr>
                <w:rFonts w:ascii="Calibri" w:hAnsi="Calibri"/>
                <w:color w:val="000000"/>
                <w:sz w:val="24"/>
                <w:szCs w:val="24"/>
              </w:rPr>
              <w:t> </w:t>
            </w:r>
          </w:p>
        </w:tc>
        <w:tc>
          <w:tcPr>
            <w:tcW w:w="1560" w:type="dxa"/>
            <w:tcBorders>
              <w:top w:val="nil"/>
              <w:left w:val="nil"/>
              <w:bottom w:val="single" w:sz="12" w:space="0" w:color="auto"/>
              <w:right w:val="single" w:sz="12" w:space="0" w:color="auto"/>
            </w:tcBorders>
            <w:shd w:val="clear" w:color="auto" w:fill="auto"/>
            <w:noWrap/>
            <w:vAlign w:val="bottom"/>
            <w:hideMark/>
          </w:tcPr>
          <w:p w14:paraId="63C92EF3" w14:textId="77777777" w:rsidR="003E79B0" w:rsidRPr="003E79B0" w:rsidRDefault="003E79B0" w:rsidP="003E79B0">
            <w:pPr>
              <w:rPr>
                <w:rFonts w:ascii="Calibri" w:hAnsi="Calibri"/>
                <w:color w:val="000000"/>
                <w:sz w:val="24"/>
                <w:szCs w:val="24"/>
              </w:rPr>
            </w:pPr>
            <w:r w:rsidRPr="003E79B0">
              <w:rPr>
                <w:rFonts w:ascii="Calibri" w:hAnsi="Calibri"/>
                <w:color w:val="000000"/>
                <w:sz w:val="24"/>
                <w:szCs w:val="24"/>
              </w:rPr>
              <w:t> </w:t>
            </w:r>
          </w:p>
        </w:tc>
        <w:tc>
          <w:tcPr>
            <w:tcW w:w="1295" w:type="dxa"/>
            <w:tcBorders>
              <w:top w:val="nil"/>
              <w:left w:val="nil"/>
              <w:bottom w:val="single" w:sz="12" w:space="0" w:color="auto"/>
              <w:right w:val="single" w:sz="12" w:space="0" w:color="auto"/>
            </w:tcBorders>
            <w:shd w:val="clear" w:color="auto" w:fill="auto"/>
            <w:vAlign w:val="bottom"/>
            <w:hideMark/>
          </w:tcPr>
          <w:p w14:paraId="381B0282" w14:textId="77777777" w:rsidR="003E79B0" w:rsidRPr="003E79B0" w:rsidRDefault="003E79B0" w:rsidP="003E79B0">
            <w:pPr>
              <w:rPr>
                <w:i/>
                <w:iCs/>
                <w:color w:val="1F497D"/>
                <w:sz w:val="24"/>
                <w:szCs w:val="24"/>
              </w:rPr>
            </w:pPr>
            <w:r w:rsidRPr="003E79B0">
              <w:rPr>
                <w:i/>
                <w:iCs/>
                <w:color w:val="1F497D"/>
                <w:sz w:val="24"/>
                <w:szCs w:val="24"/>
              </w:rPr>
              <w:t>Представлено в Приложениях № 2,  4 к предложению на участие в закупке</w:t>
            </w:r>
          </w:p>
        </w:tc>
      </w:tr>
    </w:tbl>
    <w:p w14:paraId="3F1C57BD" w14:textId="77777777" w:rsidR="00121D65" w:rsidRPr="00B63497" w:rsidRDefault="00121D65" w:rsidP="00121D65">
      <w:pPr>
        <w:pStyle w:val="aff"/>
        <w:rPr>
          <w:sz w:val="28"/>
          <w:szCs w:val="28"/>
          <w:lang w:val="ru-RU"/>
        </w:rPr>
      </w:pPr>
    </w:p>
    <w:p w14:paraId="5434F4BD" w14:textId="77777777" w:rsidR="004C55FC" w:rsidRDefault="004C55FC" w:rsidP="00F23A29">
      <w:pPr>
        <w:ind w:firstLine="709"/>
        <w:jc w:val="both"/>
        <w:rPr>
          <w:sz w:val="28"/>
          <w:szCs w:val="28"/>
        </w:rPr>
      </w:pPr>
    </w:p>
    <w:p w14:paraId="46D26606" w14:textId="77777777" w:rsidR="00C17C02" w:rsidRDefault="00F23A29" w:rsidP="00F23A29">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C79EE83" w14:textId="13AF0EE8" w:rsidR="00F23A29" w:rsidRPr="00B63497" w:rsidRDefault="00F23A29" w:rsidP="004C55FC">
      <w:pPr>
        <w:jc w:val="both"/>
        <w:rPr>
          <w:sz w:val="28"/>
          <w:szCs w:val="28"/>
        </w:rPr>
      </w:pPr>
      <w:r w:rsidRPr="00B63497">
        <w:rPr>
          <w:sz w:val="28"/>
          <w:szCs w:val="28"/>
        </w:rPr>
        <w:t>в закупке, являются неотъемлемой частью настоящего предложения на участие в закупке:</w:t>
      </w:r>
    </w:p>
    <w:p w14:paraId="5CBFD8A0" w14:textId="77777777" w:rsidR="00F23A29" w:rsidRPr="00B63497" w:rsidRDefault="00F23A29" w:rsidP="00F23A29">
      <w:pPr>
        <w:ind w:firstLine="709"/>
        <w:jc w:val="both"/>
        <w:rPr>
          <w:sz w:val="28"/>
          <w:szCs w:val="28"/>
        </w:rPr>
      </w:pPr>
      <w:r w:rsidRPr="00B63497">
        <w:rPr>
          <w:sz w:val="28"/>
          <w:szCs w:val="28"/>
        </w:rPr>
        <w:t>3.1. Приложение № 1</w:t>
      </w:r>
      <w:r w:rsidRPr="00B63497">
        <w:rPr>
          <w:b/>
          <w:sz w:val="28"/>
          <w:szCs w:val="28"/>
        </w:rPr>
        <w:t xml:space="preserve"> </w:t>
      </w:r>
      <w:r w:rsidRPr="00B63497">
        <w:rPr>
          <w:sz w:val="28"/>
          <w:szCs w:val="28"/>
        </w:rPr>
        <w:t>«ПРЕДЛОЖЕНИЕ О ЦЕНЕ ДОГОВОРА» на  ___ стр.</w:t>
      </w:r>
    </w:p>
    <w:p w14:paraId="1772F640" w14:textId="77777777" w:rsidR="00330A7B" w:rsidRPr="00B63497" w:rsidRDefault="00F23A29" w:rsidP="00F23A29">
      <w:pPr>
        <w:ind w:firstLine="709"/>
        <w:jc w:val="both"/>
        <w:rPr>
          <w:sz w:val="28"/>
          <w:szCs w:val="28"/>
        </w:rPr>
      </w:pPr>
      <w:bookmarkStart w:id="358" w:name="_Toc292372138"/>
      <w:bookmarkStart w:id="359" w:name="_Toc321331741"/>
      <w:bookmarkStart w:id="360" w:name="_Toc366837813"/>
      <w:r w:rsidRPr="00B63497">
        <w:rPr>
          <w:sz w:val="28"/>
          <w:szCs w:val="28"/>
        </w:rPr>
        <w:t xml:space="preserve">3.2. Приложение № 2 «ПРЕДЛОЖЕНИЕ О </w:t>
      </w:r>
      <w:r w:rsidR="00EC6FEB" w:rsidRPr="00B63497">
        <w:rPr>
          <w:sz w:val="28"/>
          <w:szCs w:val="28"/>
        </w:rPr>
        <w:t xml:space="preserve">КАЧЕСТВЕННЫХ </w:t>
      </w:r>
      <w:r w:rsidRPr="00B63497">
        <w:rPr>
          <w:sz w:val="28"/>
          <w:szCs w:val="28"/>
        </w:rPr>
        <w:t xml:space="preserve">ХАРАКТЕРИСТИКАХ </w:t>
      </w:r>
      <w:r w:rsidR="00FE067A" w:rsidRPr="00B63497">
        <w:rPr>
          <w:sz w:val="28"/>
          <w:szCs w:val="28"/>
        </w:rPr>
        <w:t>УСЛУГ</w:t>
      </w:r>
      <w:r w:rsidRPr="00B63497">
        <w:rPr>
          <w:sz w:val="28"/>
          <w:szCs w:val="28"/>
        </w:rPr>
        <w:t xml:space="preserve"> » на ___ стр.</w:t>
      </w:r>
      <w:bookmarkEnd w:id="358"/>
      <w:bookmarkEnd w:id="359"/>
      <w:bookmarkEnd w:id="360"/>
      <w:r w:rsidR="00330A7B" w:rsidRPr="00B63497">
        <w:rPr>
          <w:sz w:val="28"/>
          <w:szCs w:val="28"/>
        </w:rPr>
        <w:t xml:space="preserve"> </w:t>
      </w:r>
    </w:p>
    <w:p w14:paraId="7990D7E1" w14:textId="359CCFEB" w:rsidR="002E1D8F" w:rsidRPr="00B63497" w:rsidRDefault="005A083E" w:rsidP="0034533B">
      <w:pPr>
        <w:ind w:firstLine="709"/>
        <w:jc w:val="both"/>
        <w:rPr>
          <w:sz w:val="28"/>
          <w:szCs w:val="28"/>
        </w:rPr>
      </w:pPr>
      <w:r>
        <w:rPr>
          <w:sz w:val="28"/>
          <w:szCs w:val="28"/>
        </w:rPr>
        <w:t>3.3</w:t>
      </w:r>
      <w:r w:rsidR="001A6B73" w:rsidRPr="00B63497">
        <w:rPr>
          <w:sz w:val="28"/>
          <w:szCs w:val="28"/>
        </w:rPr>
        <w:t>.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lastRenderedPageBreak/>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2FD44DDB" w:rsidR="00F23A29" w:rsidRPr="00B63497" w:rsidRDefault="00F23A29" w:rsidP="00F23A29">
      <w:pPr>
        <w:pStyle w:val="af2"/>
        <w:ind w:firstLine="709"/>
        <w:rPr>
          <w:sz w:val="28"/>
          <w:szCs w:val="28"/>
          <w:lang w:val="ru-RU"/>
        </w:rPr>
      </w:pPr>
      <w:r w:rsidRPr="00B63497">
        <w:rPr>
          <w:sz w:val="28"/>
          <w:szCs w:val="28"/>
          <w:lang w:val="ru-RU"/>
        </w:rPr>
        <w:t xml:space="preserve">13. Корреспонденцию в наш адрес просим направлять по </w:t>
      </w:r>
      <w:r w:rsidR="006167F6">
        <w:rPr>
          <w:sz w:val="28"/>
          <w:szCs w:val="28"/>
          <w:lang w:val="ru-RU"/>
        </w:rPr>
        <w:t xml:space="preserve">почтовому </w:t>
      </w:r>
      <w:r w:rsidRPr="00B63497">
        <w:rPr>
          <w:sz w:val="28"/>
          <w:szCs w:val="28"/>
          <w:lang w:val="ru-RU"/>
        </w:rPr>
        <w:t>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1" w:name="OLE_LINK98"/>
      <w:r w:rsidRPr="00B63497">
        <w:rPr>
          <w:b/>
          <w:sz w:val="28"/>
          <w:szCs w:val="28"/>
        </w:rPr>
        <w:t>Участник закупки</w:t>
      </w:r>
      <w:bookmarkEnd w:id="361"/>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2" w:name="_Toc366896205"/>
      <w:bookmarkStart w:id="363"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Default="003E6B82" w:rsidP="00773C29">
      <w:pPr>
        <w:rPr>
          <w:b/>
          <w:kern w:val="28"/>
          <w:sz w:val="28"/>
          <w:szCs w:val="28"/>
          <w:vertAlign w:val="superscript"/>
          <w:lang w:eastAsia="x-none"/>
        </w:rPr>
      </w:pPr>
    </w:p>
    <w:p w14:paraId="5DFC4A3A" w14:textId="77777777" w:rsidR="00DD366E" w:rsidRDefault="00DD366E" w:rsidP="00773C29">
      <w:pPr>
        <w:rPr>
          <w:b/>
          <w:kern w:val="28"/>
          <w:sz w:val="28"/>
          <w:szCs w:val="28"/>
          <w:vertAlign w:val="superscript"/>
          <w:lang w:eastAsia="x-none"/>
        </w:rPr>
      </w:pPr>
    </w:p>
    <w:p w14:paraId="32B885C9" w14:textId="77777777" w:rsidR="00DD366E" w:rsidRDefault="00DD366E" w:rsidP="00773C29">
      <w:pPr>
        <w:rPr>
          <w:b/>
          <w:kern w:val="28"/>
          <w:sz w:val="28"/>
          <w:szCs w:val="28"/>
          <w:vertAlign w:val="superscript"/>
          <w:lang w:eastAsia="x-none"/>
        </w:rPr>
      </w:pPr>
    </w:p>
    <w:p w14:paraId="6BF14D61" w14:textId="77777777" w:rsidR="00DD366E" w:rsidRDefault="00DD366E" w:rsidP="00773C29">
      <w:pPr>
        <w:rPr>
          <w:b/>
          <w:kern w:val="28"/>
          <w:sz w:val="28"/>
          <w:szCs w:val="28"/>
          <w:vertAlign w:val="superscript"/>
          <w:lang w:eastAsia="x-none"/>
        </w:rPr>
      </w:pPr>
    </w:p>
    <w:p w14:paraId="23326884" w14:textId="77777777" w:rsidR="00DD366E" w:rsidRDefault="00DD366E" w:rsidP="00773C29">
      <w:pPr>
        <w:rPr>
          <w:b/>
          <w:kern w:val="28"/>
          <w:sz w:val="28"/>
          <w:szCs w:val="28"/>
          <w:vertAlign w:val="superscript"/>
          <w:lang w:eastAsia="x-none"/>
        </w:rPr>
      </w:pPr>
    </w:p>
    <w:p w14:paraId="5FE0678B" w14:textId="77777777" w:rsidR="00DD366E" w:rsidRDefault="00DD366E" w:rsidP="00773C29">
      <w:pPr>
        <w:rPr>
          <w:b/>
          <w:kern w:val="28"/>
          <w:sz w:val="28"/>
          <w:szCs w:val="28"/>
          <w:vertAlign w:val="superscript"/>
          <w:lang w:eastAsia="x-none"/>
        </w:rPr>
      </w:pPr>
    </w:p>
    <w:p w14:paraId="3EF1264C" w14:textId="77777777" w:rsidR="00DD366E" w:rsidRDefault="00DD366E" w:rsidP="00773C29">
      <w:pPr>
        <w:rPr>
          <w:b/>
          <w:kern w:val="28"/>
          <w:sz w:val="28"/>
          <w:szCs w:val="28"/>
          <w:vertAlign w:val="superscript"/>
          <w:lang w:eastAsia="x-none"/>
        </w:rPr>
      </w:pPr>
    </w:p>
    <w:p w14:paraId="4457138A" w14:textId="77777777" w:rsidR="00DD366E" w:rsidRDefault="00DD366E" w:rsidP="00773C29">
      <w:pPr>
        <w:rPr>
          <w:b/>
          <w:kern w:val="28"/>
          <w:sz w:val="28"/>
          <w:szCs w:val="28"/>
          <w:vertAlign w:val="superscript"/>
          <w:lang w:eastAsia="x-none"/>
        </w:rPr>
      </w:pPr>
    </w:p>
    <w:p w14:paraId="5B957E7B" w14:textId="77777777" w:rsidR="00DD366E" w:rsidRDefault="00DD366E" w:rsidP="00773C29">
      <w:pPr>
        <w:rPr>
          <w:b/>
          <w:kern w:val="28"/>
          <w:sz w:val="28"/>
          <w:szCs w:val="28"/>
          <w:vertAlign w:val="superscript"/>
          <w:lang w:eastAsia="x-none"/>
        </w:rPr>
      </w:pPr>
    </w:p>
    <w:p w14:paraId="11221D5D" w14:textId="77777777" w:rsidR="00DD366E" w:rsidRDefault="00DD366E" w:rsidP="00773C29">
      <w:pPr>
        <w:rPr>
          <w:b/>
          <w:kern w:val="28"/>
          <w:sz w:val="28"/>
          <w:szCs w:val="28"/>
          <w:vertAlign w:val="superscript"/>
          <w:lang w:eastAsia="x-none"/>
        </w:rPr>
      </w:pPr>
    </w:p>
    <w:p w14:paraId="64CD22BE" w14:textId="77777777" w:rsidR="00DD366E" w:rsidRDefault="00DD366E" w:rsidP="00773C29">
      <w:pPr>
        <w:rPr>
          <w:b/>
          <w:kern w:val="28"/>
          <w:sz w:val="28"/>
          <w:szCs w:val="28"/>
          <w:vertAlign w:val="superscript"/>
          <w:lang w:eastAsia="x-none"/>
        </w:rPr>
      </w:pPr>
    </w:p>
    <w:p w14:paraId="2CBAC870" w14:textId="77777777" w:rsidR="00DD366E" w:rsidRDefault="00DD366E" w:rsidP="00773C29">
      <w:pPr>
        <w:rPr>
          <w:b/>
          <w:kern w:val="28"/>
          <w:sz w:val="28"/>
          <w:szCs w:val="28"/>
          <w:vertAlign w:val="superscript"/>
          <w:lang w:eastAsia="x-none"/>
        </w:rPr>
      </w:pPr>
    </w:p>
    <w:p w14:paraId="14A83C5E" w14:textId="77777777" w:rsidR="00DD366E" w:rsidRDefault="00DD366E" w:rsidP="00773C29">
      <w:pPr>
        <w:rPr>
          <w:b/>
          <w:kern w:val="28"/>
          <w:sz w:val="28"/>
          <w:szCs w:val="28"/>
          <w:vertAlign w:val="superscript"/>
          <w:lang w:eastAsia="x-none"/>
        </w:rPr>
      </w:pPr>
    </w:p>
    <w:p w14:paraId="1520A729" w14:textId="77777777" w:rsidR="00DD366E" w:rsidRDefault="00DD366E" w:rsidP="00773C29">
      <w:pPr>
        <w:rPr>
          <w:b/>
          <w:kern w:val="28"/>
          <w:sz w:val="28"/>
          <w:szCs w:val="28"/>
          <w:vertAlign w:val="superscript"/>
          <w:lang w:eastAsia="x-none"/>
        </w:rPr>
      </w:pPr>
    </w:p>
    <w:p w14:paraId="20B98E89" w14:textId="77777777" w:rsidR="00DD366E" w:rsidRDefault="00DD366E" w:rsidP="00773C29">
      <w:pPr>
        <w:rPr>
          <w:b/>
          <w:kern w:val="28"/>
          <w:sz w:val="28"/>
          <w:szCs w:val="28"/>
          <w:vertAlign w:val="superscript"/>
          <w:lang w:eastAsia="x-none"/>
        </w:rPr>
      </w:pPr>
    </w:p>
    <w:p w14:paraId="099DF1EB" w14:textId="77777777" w:rsidR="00DD366E" w:rsidRDefault="00DD366E" w:rsidP="00773C29">
      <w:pPr>
        <w:rPr>
          <w:b/>
          <w:kern w:val="28"/>
          <w:sz w:val="28"/>
          <w:szCs w:val="28"/>
          <w:vertAlign w:val="superscript"/>
          <w:lang w:eastAsia="x-none"/>
        </w:rPr>
      </w:pPr>
    </w:p>
    <w:p w14:paraId="0B56772D" w14:textId="77777777" w:rsidR="00DD366E" w:rsidRDefault="00DD366E" w:rsidP="00773C29">
      <w:pPr>
        <w:rPr>
          <w:b/>
          <w:kern w:val="28"/>
          <w:sz w:val="28"/>
          <w:szCs w:val="28"/>
          <w:vertAlign w:val="superscript"/>
          <w:lang w:eastAsia="x-none"/>
        </w:rPr>
      </w:pPr>
    </w:p>
    <w:p w14:paraId="0F26B2AC" w14:textId="77777777" w:rsidR="00DD366E" w:rsidRDefault="00DD366E" w:rsidP="00773C29">
      <w:pPr>
        <w:rPr>
          <w:b/>
          <w:kern w:val="28"/>
          <w:sz w:val="28"/>
          <w:szCs w:val="28"/>
          <w:vertAlign w:val="superscript"/>
          <w:lang w:eastAsia="x-none"/>
        </w:rPr>
      </w:pPr>
    </w:p>
    <w:p w14:paraId="5AA1223C" w14:textId="77777777" w:rsidR="00DD366E" w:rsidRDefault="00DD366E" w:rsidP="00773C29">
      <w:pPr>
        <w:rPr>
          <w:b/>
          <w:kern w:val="28"/>
          <w:sz w:val="28"/>
          <w:szCs w:val="28"/>
          <w:vertAlign w:val="superscript"/>
          <w:lang w:eastAsia="x-none"/>
        </w:rPr>
      </w:pPr>
    </w:p>
    <w:p w14:paraId="72AB4903" w14:textId="77777777" w:rsidR="00DD366E" w:rsidRDefault="00DD366E" w:rsidP="00773C29">
      <w:pPr>
        <w:rPr>
          <w:b/>
          <w:kern w:val="28"/>
          <w:sz w:val="28"/>
          <w:szCs w:val="28"/>
          <w:vertAlign w:val="superscript"/>
          <w:lang w:eastAsia="x-none"/>
        </w:rPr>
      </w:pPr>
    </w:p>
    <w:p w14:paraId="301CE38A" w14:textId="77777777" w:rsidR="00DD366E" w:rsidRDefault="00DD366E" w:rsidP="00773C29">
      <w:pPr>
        <w:rPr>
          <w:b/>
          <w:kern w:val="28"/>
          <w:sz w:val="28"/>
          <w:szCs w:val="28"/>
          <w:vertAlign w:val="superscript"/>
          <w:lang w:eastAsia="x-none"/>
        </w:rPr>
      </w:pPr>
    </w:p>
    <w:p w14:paraId="5F51EAE4" w14:textId="77777777" w:rsidR="00DD366E" w:rsidRDefault="00DD366E" w:rsidP="00773C29">
      <w:pPr>
        <w:rPr>
          <w:b/>
          <w:kern w:val="28"/>
          <w:sz w:val="28"/>
          <w:szCs w:val="28"/>
          <w:vertAlign w:val="superscript"/>
          <w:lang w:eastAsia="x-none"/>
        </w:rPr>
      </w:pPr>
    </w:p>
    <w:p w14:paraId="64AD0AC9" w14:textId="77777777" w:rsidR="00DD366E" w:rsidRDefault="00DD366E" w:rsidP="00773C29">
      <w:pPr>
        <w:rPr>
          <w:b/>
          <w:kern w:val="28"/>
          <w:sz w:val="28"/>
          <w:szCs w:val="28"/>
          <w:vertAlign w:val="superscript"/>
          <w:lang w:eastAsia="x-none"/>
        </w:rPr>
      </w:pPr>
    </w:p>
    <w:p w14:paraId="5D83B8AE" w14:textId="77777777" w:rsidR="00DD366E" w:rsidRDefault="00DD366E" w:rsidP="00773C29">
      <w:pPr>
        <w:rPr>
          <w:b/>
          <w:kern w:val="28"/>
          <w:sz w:val="28"/>
          <w:szCs w:val="28"/>
          <w:vertAlign w:val="superscript"/>
          <w:lang w:eastAsia="x-none"/>
        </w:rPr>
      </w:pPr>
    </w:p>
    <w:p w14:paraId="2150C820" w14:textId="77777777" w:rsidR="00DD366E" w:rsidRDefault="00DD366E" w:rsidP="00773C29">
      <w:pPr>
        <w:rPr>
          <w:b/>
          <w:kern w:val="28"/>
          <w:sz w:val="28"/>
          <w:szCs w:val="28"/>
          <w:vertAlign w:val="superscript"/>
          <w:lang w:eastAsia="x-none"/>
        </w:rPr>
      </w:pPr>
    </w:p>
    <w:p w14:paraId="331A3018" w14:textId="77777777" w:rsidR="00DD366E" w:rsidRDefault="00DD366E" w:rsidP="00773C29">
      <w:pPr>
        <w:rPr>
          <w:b/>
          <w:kern w:val="28"/>
          <w:sz w:val="28"/>
          <w:szCs w:val="28"/>
          <w:vertAlign w:val="superscript"/>
          <w:lang w:eastAsia="x-none"/>
        </w:rPr>
      </w:pPr>
    </w:p>
    <w:p w14:paraId="0EB3D29A" w14:textId="77777777" w:rsidR="00DD366E" w:rsidRPr="00B63497" w:rsidRDefault="00DD366E"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514CD981" w14:textId="558A86F8" w:rsidR="00F23A29" w:rsidRPr="00B63497" w:rsidRDefault="00773C29" w:rsidP="003E6B82">
      <w:pPr>
        <w:pStyle w:val="10"/>
        <w:numPr>
          <w:ilvl w:val="0"/>
          <w:numId w:val="0"/>
        </w:numPr>
        <w:spacing w:after="120"/>
        <w:ind w:left="540"/>
        <w:rPr>
          <w:sz w:val="28"/>
          <w:szCs w:val="28"/>
          <w:lang w:val="ru-RU"/>
        </w:rPr>
      </w:pPr>
      <w:r w:rsidRPr="00B63497">
        <w:rPr>
          <w:sz w:val="28"/>
          <w:szCs w:val="28"/>
          <w:lang w:val="ru-RU"/>
        </w:rPr>
        <w:lastRenderedPageBreak/>
        <w:t xml:space="preserve">ФОРМА 3. </w:t>
      </w:r>
      <w:r w:rsidR="00F23A29" w:rsidRPr="00B63497">
        <w:rPr>
          <w:sz w:val="28"/>
          <w:szCs w:val="28"/>
          <w:lang w:val="ru-RU"/>
        </w:rPr>
        <w:t>ПРЕДЛОЖЕНИЕ О ЦЕНЕ ДОГОВОРА</w:t>
      </w:r>
      <w:bookmarkEnd w:id="362"/>
      <w:bookmarkEnd w:id="363"/>
    </w:p>
    <w:p w14:paraId="0C40F9AA" w14:textId="77777777" w:rsidR="00F23A29" w:rsidRPr="00B63497" w:rsidRDefault="00F23A29" w:rsidP="00F23A29">
      <w:pPr>
        <w:rPr>
          <w:b/>
          <w:sz w:val="28"/>
          <w:szCs w:val="28"/>
        </w:rPr>
      </w:pPr>
    </w:p>
    <w:p w14:paraId="33B6B365"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 xml:space="preserve">Приложение № 1 </w:t>
      </w:r>
    </w:p>
    <w:p w14:paraId="030CEBDB" w14:textId="65A79B01" w:rsidR="00F23A29" w:rsidRPr="00B63497" w:rsidRDefault="006167F6" w:rsidP="003E6B82">
      <w:pPr>
        <w:pStyle w:val="21"/>
        <w:tabs>
          <w:tab w:val="clear" w:pos="567"/>
        </w:tabs>
        <w:spacing w:after="0"/>
        <w:ind w:left="5670" w:firstLine="0"/>
        <w:jc w:val="right"/>
        <w:rPr>
          <w:sz w:val="28"/>
          <w:szCs w:val="28"/>
        </w:rPr>
      </w:pPr>
      <w:r>
        <w:rPr>
          <w:sz w:val="28"/>
          <w:szCs w:val="28"/>
        </w:rPr>
        <w:t>к П</w:t>
      </w:r>
      <w:r w:rsidR="00F23A29" w:rsidRPr="00B63497">
        <w:rPr>
          <w:sz w:val="28"/>
          <w:szCs w:val="28"/>
        </w:rPr>
        <w:t>редложению на участие в закупке</w:t>
      </w:r>
    </w:p>
    <w:p w14:paraId="21C0F2F2" w14:textId="77777777" w:rsidR="00F23A29" w:rsidRPr="00B63497" w:rsidRDefault="00F23A29" w:rsidP="00F23A29">
      <w:pPr>
        <w:pStyle w:val="21"/>
        <w:tabs>
          <w:tab w:val="clear" w:pos="567"/>
        </w:tabs>
        <w:spacing w:after="0"/>
        <w:ind w:left="5670" w:firstLine="0"/>
        <w:jc w:val="left"/>
        <w:rPr>
          <w:sz w:val="28"/>
          <w:szCs w:val="28"/>
        </w:rPr>
      </w:pPr>
    </w:p>
    <w:p w14:paraId="4B3B9C63" w14:textId="6C24A9C4"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ЦЕНЕ ДОГОВОРА </w:t>
      </w:r>
      <w:r w:rsidR="006167F6">
        <w:rPr>
          <w:b/>
          <w:sz w:val="28"/>
          <w:szCs w:val="28"/>
        </w:rPr>
        <w:t>(РАСЧЕТ ЦЕНЫ ДОГОВОРА)</w:t>
      </w:r>
    </w:p>
    <w:p w14:paraId="0B4FBB6E" w14:textId="77777777" w:rsidR="00653873" w:rsidRPr="00B63497" w:rsidRDefault="00653873" w:rsidP="00653873">
      <w:pPr>
        <w:pStyle w:val="21"/>
        <w:tabs>
          <w:tab w:val="clear" w:pos="567"/>
        </w:tabs>
        <w:spacing w:after="0"/>
        <w:ind w:left="0" w:firstLine="0"/>
        <w:jc w:val="center"/>
        <w:rPr>
          <w:b/>
          <w:sz w:val="28"/>
          <w:szCs w:val="28"/>
        </w:rPr>
      </w:pPr>
    </w:p>
    <w:p w14:paraId="0CD61F1D" w14:textId="77777777" w:rsidR="00653873" w:rsidRPr="00B63497" w:rsidRDefault="00653873" w:rsidP="00653873">
      <w:pPr>
        <w:pStyle w:val="afc"/>
        <w:tabs>
          <w:tab w:val="clear" w:pos="1985"/>
        </w:tabs>
        <w:spacing w:before="0" w:after="0"/>
        <w:rPr>
          <w:bCs/>
          <w:sz w:val="28"/>
          <w:szCs w:val="28"/>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52"/>
        <w:gridCol w:w="1417"/>
        <w:gridCol w:w="1559"/>
        <w:gridCol w:w="1418"/>
        <w:gridCol w:w="992"/>
        <w:gridCol w:w="1560"/>
      </w:tblGrid>
      <w:tr w:rsidR="006167F6" w:rsidRPr="00B63497" w14:paraId="29A8BCDA" w14:textId="77777777" w:rsidTr="00DD366E">
        <w:trPr>
          <w:trHeight w:val="1018"/>
          <w:tblHead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D745F33" w14:textId="17A66A00" w:rsidR="006167F6" w:rsidRPr="00B63497" w:rsidRDefault="006167F6" w:rsidP="006167F6">
            <w:pPr>
              <w:pStyle w:val="Paragraph"/>
              <w:spacing w:before="0" w:after="0"/>
              <w:ind w:firstLine="0"/>
              <w:jc w:val="center"/>
              <w:rPr>
                <w:b/>
              </w:rPr>
            </w:pPr>
            <w:r w:rsidRPr="00B63497">
              <w:rPr>
                <w:b/>
              </w:rPr>
              <w:br w:type="page"/>
              <w:t>№</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4474DBD4" w14:textId="77777777" w:rsidR="006167F6" w:rsidRPr="00B63497" w:rsidRDefault="006167F6" w:rsidP="006167F6">
            <w:pPr>
              <w:pStyle w:val="Paragraph"/>
              <w:spacing w:before="0" w:after="0"/>
              <w:ind w:firstLine="0"/>
              <w:jc w:val="center"/>
              <w:rPr>
                <w:b/>
              </w:rPr>
            </w:pPr>
            <w:r w:rsidRPr="00B63497">
              <w:rPr>
                <w:b/>
              </w:rPr>
              <w:t>Наименование работ, услуг</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5222259D" w14:textId="155BE76F" w:rsidR="006167F6" w:rsidRPr="00B63497" w:rsidRDefault="008674B8" w:rsidP="006167F6">
            <w:pPr>
              <w:jc w:val="center"/>
              <w:rPr>
                <w:b/>
                <w:sz w:val="24"/>
                <w:szCs w:val="24"/>
              </w:rPr>
            </w:pPr>
            <w:r>
              <w:rPr>
                <w:b/>
                <w:sz w:val="24"/>
                <w:szCs w:val="24"/>
              </w:rPr>
              <w:t>Ед. измерения</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6E4BD1" w14:textId="77777777" w:rsidR="007E657E" w:rsidRDefault="008674B8" w:rsidP="006167F6">
            <w:pPr>
              <w:jc w:val="center"/>
              <w:rPr>
                <w:b/>
                <w:sz w:val="24"/>
                <w:szCs w:val="24"/>
              </w:rPr>
            </w:pPr>
            <w:r>
              <w:rPr>
                <w:b/>
                <w:sz w:val="24"/>
                <w:szCs w:val="24"/>
              </w:rPr>
              <w:t xml:space="preserve">Цена за 1 ед. </w:t>
            </w:r>
          </w:p>
          <w:p w14:paraId="34D82B36" w14:textId="755F82AA" w:rsidR="006167F6" w:rsidRPr="00B63497" w:rsidRDefault="008674B8" w:rsidP="006167F6">
            <w:pPr>
              <w:jc w:val="center"/>
              <w:rPr>
                <w:b/>
                <w:sz w:val="24"/>
                <w:szCs w:val="24"/>
              </w:rPr>
            </w:pPr>
            <w:r>
              <w:rPr>
                <w:b/>
                <w:sz w:val="24"/>
                <w:szCs w:val="24"/>
              </w:rPr>
              <w:t>(без НДС)</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5ED02C2" w14:textId="189C6B65" w:rsidR="006167F6" w:rsidRPr="00B63497" w:rsidRDefault="006167F6" w:rsidP="006167F6">
            <w:pPr>
              <w:jc w:val="center"/>
              <w:rPr>
                <w:b/>
                <w:sz w:val="24"/>
                <w:szCs w:val="24"/>
              </w:rPr>
            </w:pPr>
            <w:r>
              <w:rPr>
                <w:b/>
                <w:sz w:val="24"/>
                <w:szCs w:val="24"/>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0309CA76" w14:textId="03CA99D6" w:rsidR="006167F6" w:rsidRPr="00B63497" w:rsidRDefault="008674B8" w:rsidP="006167F6">
            <w:pPr>
              <w:jc w:val="center"/>
              <w:rPr>
                <w:b/>
                <w:sz w:val="24"/>
                <w:szCs w:val="24"/>
              </w:rPr>
            </w:pPr>
            <w:r>
              <w:rPr>
                <w:b/>
                <w:sz w:val="24"/>
                <w:szCs w:val="24"/>
              </w:rPr>
              <w:t>Общая стоимость</w:t>
            </w:r>
          </w:p>
        </w:tc>
      </w:tr>
      <w:tr w:rsidR="00DD366E" w:rsidRPr="00B63497" w14:paraId="572C6614" w14:textId="77777777" w:rsidTr="00DD366E">
        <w:tc>
          <w:tcPr>
            <w:tcW w:w="567" w:type="dxa"/>
            <w:shd w:val="clear" w:color="auto" w:fill="D9D9D9"/>
            <w:vAlign w:val="center"/>
          </w:tcPr>
          <w:p w14:paraId="4961C293" w14:textId="77777777" w:rsidR="00DD366E" w:rsidRPr="00B63497" w:rsidRDefault="00DD366E" w:rsidP="006167F6">
            <w:pPr>
              <w:pStyle w:val="Paragraph"/>
              <w:spacing w:before="0" w:after="0"/>
              <w:ind w:firstLine="0"/>
              <w:jc w:val="center"/>
            </w:pPr>
          </w:p>
        </w:tc>
        <w:tc>
          <w:tcPr>
            <w:tcW w:w="2552" w:type="dxa"/>
            <w:shd w:val="clear" w:color="auto" w:fill="D9D9D9"/>
            <w:vAlign w:val="center"/>
          </w:tcPr>
          <w:p w14:paraId="467267E7" w14:textId="77777777" w:rsidR="00DD366E" w:rsidRPr="00B63497" w:rsidRDefault="00DD366E" w:rsidP="006167F6">
            <w:pPr>
              <w:pStyle w:val="Paragraph"/>
              <w:spacing w:before="0" w:after="0"/>
              <w:ind w:firstLine="0"/>
              <w:jc w:val="center"/>
            </w:pPr>
          </w:p>
        </w:tc>
        <w:tc>
          <w:tcPr>
            <w:tcW w:w="1417" w:type="dxa"/>
            <w:shd w:val="clear" w:color="auto" w:fill="D9D9D9"/>
            <w:vAlign w:val="center"/>
          </w:tcPr>
          <w:p w14:paraId="2E08F557" w14:textId="77777777" w:rsidR="00DD366E" w:rsidRPr="00B63497" w:rsidRDefault="00DD366E" w:rsidP="006167F6">
            <w:pPr>
              <w:pStyle w:val="Paragraph"/>
              <w:spacing w:before="0" w:after="0"/>
              <w:ind w:firstLine="0"/>
              <w:jc w:val="center"/>
            </w:pPr>
          </w:p>
        </w:tc>
        <w:tc>
          <w:tcPr>
            <w:tcW w:w="1559" w:type="dxa"/>
            <w:shd w:val="clear" w:color="auto" w:fill="D9D9D9"/>
            <w:vAlign w:val="center"/>
          </w:tcPr>
          <w:p w14:paraId="037F7764" w14:textId="3C6061FF" w:rsidR="00DD366E" w:rsidRPr="00DD366E" w:rsidRDefault="00DD366E" w:rsidP="006167F6">
            <w:pPr>
              <w:pStyle w:val="Paragraph"/>
              <w:spacing w:before="0" w:after="0"/>
              <w:ind w:firstLine="0"/>
              <w:jc w:val="center"/>
            </w:pPr>
            <w:r w:rsidRPr="00DD366E">
              <w:rPr>
                <w:b/>
                <w:bCs/>
              </w:rPr>
              <w:t>Менеджер проекта</w:t>
            </w:r>
          </w:p>
        </w:tc>
        <w:tc>
          <w:tcPr>
            <w:tcW w:w="1418" w:type="dxa"/>
            <w:shd w:val="clear" w:color="auto" w:fill="D9D9D9"/>
            <w:vAlign w:val="center"/>
          </w:tcPr>
          <w:p w14:paraId="36691C27" w14:textId="589C3832" w:rsidR="00DD366E" w:rsidRPr="00DD366E" w:rsidRDefault="00DD366E" w:rsidP="006167F6">
            <w:pPr>
              <w:pStyle w:val="Paragraph"/>
              <w:spacing w:before="0" w:after="0"/>
              <w:ind w:firstLine="0"/>
              <w:jc w:val="center"/>
              <w:rPr>
                <w:b/>
              </w:rPr>
            </w:pPr>
            <w:r w:rsidRPr="00DD366E">
              <w:rPr>
                <w:b/>
              </w:rPr>
              <w:t>Медиа менеджер</w:t>
            </w:r>
          </w:p>
        </w:tc>
        <w:tc>
          <w:tcPr>
            <w:tcW w:w="992" w:type="dxa"/>
            <w:shd w:val="clear" w:color="auto" w:fill="D9D9D9"/>
          </w:tcPr>
          <w:p w14:paraId="6F0F4413" w14:textId="77777777" w:rsidR="00DD366E" w:rsidRPr="00B63497" w:rsidRDefault="00DD366E" w:rsidP="006167F6">
            <w:pPr>
              <w:pStyle w:val="Paragraph"/>
              <w:spacing w:before="0" w:after="0"/>
              <w:ind w:firstLine="0"/>
              <w:jc w:val="center"/>
            </w:pPr>
          </w:p>
        </w:tc>
        <w:tc>
          <w:tcPr>
            <w:tcW w:w="1560" w:type="dxa"/>
            <w:shd w:val="clear" w:color="auto" w:fill="D9D9D9"/>
            <w:vAlign w:val="center"/>
          </w:tcPr>
          <w:p w14:paraId="28B8DE14" w14:textId="108F9336" w:rsidR="00DD366E" w:rsidRPr="00B63497" w:rsidRDefault="00DD366E" w:rsidP="006167F6">
            <w:pPr>
              <w:pStyle w:val="Paragraph"/>
              <w:spacing w:before="0" w:after="0"/>
              <w:ind w:firstLine="0"/>
              <w:jc w:val="center"/>
            </w:pPr>
          </w:p>
        </w:tc>
      </w:tr>
      <w:tr w:rsidR="00DD366E" w:rsidRPr="00B63497" w14:paraId="1664A371" w14:textId="77777777" w:rsidTr="00DD366E">
        <w:tc>
          <w:tcPr>
            <w:tcW w:w="567" w:type="dxa"/>
            <w:vAlign w:val="center"/>
          </w:tcPr>
          <w:p w14:paraId="115F8B59" w14:textId="77777777" w:rsidR="00DD366E" w:rsidRPr="00B63497" w:rsidRDefault="00DD366E" w:rsidP="006167F6">
            <w:pPr>
              <w:pStyle w:val="Paragraph"/>
              <w:spacing w:before="0" w:after="0"/>
              <w:ind w:firstLine="0"/>
              <w:jc w:val="center"/>
            </w:pPr>
          </w:p>
        </w:tc>
        <w:tc>
          <w:tcPr>
            <w:tcW w:w="2552" w:type="dxa"/>
            <w:vAlign w:val="center"/>
          </w:tcPr>
          <w:p w14:paraId="19719001" w14:textId="77777777" w:rsidR="00DD366E" w:rsidRPr="00B63497" w:rsidRDefault="00DD366E" w:rsidP="006167F6">
            <w:pPr>
              <w:pStyle w:val="Paragraph"/>
              <w:spacing w:before="0" w:after="0"/>
              <w:ind w:firstLine="0"/>
              <w:jc w:val="center"/>
            </w:pPr>
          </w:p>
        </w:tc>
        <w:tc>
          <w:tcPr>
            <w:tcW w:w="1417" w:type="dxa"/>
            <w:vAlign w:val="center"/>
          </w:tcPr>
          <w:p w14:paraId="34AE3275" w14:textId="77777777" w:rsidR="00DD366E" w:rsidRPr="00B63497" w:rsidRDefault="00DD366E" w:rsidP="006167F6">
            <w:pPr>
              <w:pStyle w:val="Paragraph"/>
              <w:spacing w:before="0" w:after="0"/>
              <w:ind w:firstLine="0"/>
              <w:jc w:val="center"/>
            </w:pPr>
          </w:p>
        </w:tc>
        <w:tc>
          <w:tcPr>
            <w:tcW w:w="1559" w:type="dxa"/>
            <w:vAlign w:val="center"/>
          </w:tcPr>
          <w:p w14:paraId="19D27FE8" w14:textId="77777777" w:rsidR="00DD366E" w:rsidRPr="00B63497" w:rsidRDefault="00DD366E" w:rsidP="006167F6">
            <w:pPr>
              <w:pStyle w:val="Paragraph"/>
              <w:spacing w:before="0" w:after="0"/>
              <w:ind w:firstLine="0"/>
              <w:jc w:val="center"/>
            </w:pPr>
          </w:p>
        </w:tc>
        <w:tc>
          <w:tcPr>
            <w:tcW w:w="1418" w:type="dxa"/>
            <w:vAlign w:val="center"/>
          </w:tcPr>
          <w:p w14:paraId="3B81B31C" w14:textId="77777777" w:rsidR="00DD366E" w:rsidRPr="00B63497" w:rsidRDefault="00DD366E" w:rsidP="006167F6">
            <w:pPr>
              <w:pStyle w:val="Paragraph"/>
              <w:spacing w:before="0" w:after="0"/>
              <w:ind w:firstLine="0"/>
              <w:jc w:val="center"/>
            </w:pPr>
          </w:p>
        </w:tc>
        <w:tc>
          <w:tcPr>
            <w:tcW w:w="992" w:type="dxa"/>
          </w:tcPr>
          <w:p w14:paraId="79C10C1D" w14:textId="77777777" w:rsidR="00DD366E" w:rsidRPr="00B63497" w:rsidRDefault="00DD366E" w:rsidP="006167F6">
            <w:pPr>
              <w:pStyle w:val="Paragraph"/>
              <w:spacing w:before="0" w:after="0"/>
              <w:ind w:firstLine="0"/>
              <w:jc w:val="center"/>
            </w:pPr>
          </w:p>
        </w:tc>
        <w:tc>
          <w:tcPr>
            <w:tcW w:w="1560" w:type="dxa"/>
            <w:vAlign w:val="center"/>
          </w:tcPr>
          <w:p w14:paraId="7DFAB7A8" w14:textId="77777777" w:rsidR="00DD366E" w:rsidRPr="00B63497" w:rsidRDefault="00DD366E" w:rsidP="006167F6">
            <w:pPr>
              <w:pStyle w:val="Paragraph"/>
              <w:spacing w:before="0" w:after="0"/>
              <w:ind w:firstLine="0"/>
              <w:jc w:val="center"/>
            </w:pPr>
          </w:p>
        </w:tc>
      </w:tr>
      <w:tr w:rsidR="00DD366E" w:rsidRPr="00B63497" w14:paraId="08D42A41" w14:textId="77777777" w:rsidTr="00DD366E">
        <w:tc>
          <w:tcPr>
            <w:tcW w:w="567" w:type="dxa"/>
            <w:vAlign w:val="center"/>
          </w:tcPr>
          <w:p w14:paraId="5D54EBAC" w14:textId="77777777" w:rsidR="00DD366E" w:rsidRPr="00B63497" w:rsidRDefault="00DD366E" w:rsidP="006167F6">
            <w:pPr>
              <w:pStyle w:val="Paragraph"/>
              <w:spacing w:before="0" w:after="0"/>
              <w:ind w:firstLine="0"/>
              <w:jc w:val="center"/>
            </w:pPr>
          </w:p>
        </w:tc>
        <w:tc>
          <w:tcPr>
            <w:tcW w:w="2552" w:type="dxa"/>
            <w:vAlign w:val="center"/>
          </w:tcPr>
          <w:p w14:paraId="1DE22098" w14:textId="77777777" w:rsidR="00DD366E" w:rsidRPr="00B63497" w:rsidRDefault="00DD366E" w:rsidP="006167F6">
            <w:pPr>
              <w:pStyle w:val="Paragraph"/>
              <w:spacing w:before="0" w:after="0"/>
              <w:ind w:firstLine="0"/>
              <w:jc w:val="center"/>
            </w:pPr>
          </w:p>
        </w:tc>
        <w:tc>
          <w:tcPr>
            <w:tcW w:w="1417" w:type="dxa"/>
            <w:vAlign w:val="center"/>
          </w:tcPr>
          <w:p w14:paraId="07092B68" w14:textId="77777777" w:rsidR="00DD366E" w:rsidRPr="00B63497" w:rsidRDefault="00DD366E" w:rsidP="006167F6">
            <w:pPr>
              <w:pStyle w:val="Paragraph"/>
              <w:spacing w:before="0" w:after="0"/>
              <w:ind w:firstLine="0"/>
              <w:jc w:val="center"/>
            </w:pPr>
          </w:p>
        </w:tc>
        <w:tc>
          <w:tcPr>
            <w:tcW w:w="2977" w:type="dxa"/>
            <w:gridSpan w:val="2"/>
            <w:vAlign w:val="center"/>
          </w:tcPr>
          <w:p w14:paraId="6D00E9B3" w14:textId="409C9959" w:rsidR="00DD366E" w:rsidRPr="00B63497" w:rsidRDefault="00DD366E" w:rsidP="006167F6">
            <w:pPr>
              <w:pStyle w:val="Paragraph"/>
              <w:spacing w:before="0" w:after="0"/>
              <w:ind w:firstLine="0"/>
              <w:jc w:val="center"/>
            </w:pPr>
          </w:p>
        </w:tc>
        <w:tc>
          <w:tcPr>
            <w:tcW w:w="992" w:type="dxa"/>
          </w:tcPr>
          <w:p w14:paraId="7AA9DFA0" w14:textId="77777777" w:rsidR="00DD366E" w:rsidRPr="00B63497" w:rsidRDefault="00DD366E" w:rsidP="006167F6">
            <w:pPr>
              <w:pStyle w:val="Paragraph"/>
              <w:spacing w:before="0" w:after="0"/>
              <w:ind w:firstLine="0"/>
              <w:jc w:val="center"/>
            </w:pPr>
          </w:p>
        </w:tc>
        <w:tc>
          <w:tcPr>
            <w:tcW w:w="1560" w:type="dxa"/>
            <w:vAlign w:val="center"/>
          </w:tcPr>
          <w:p w14:paraId="05D2F380" w14:textId="37B3755A" w:rsidR="00DD366E" w:rsidRPr="00B63497" w:rsidRDefault="00DD366E" w:rsidP="006167F6">
            <w:pPr>
              <w:pStyle w:val="Paragraph"/>
              <w:spacing w:before="0" w:after="0"/>
              <w:ind w:firstLine="0"/>
              <w:jc w:val="center"/>
            </w:pPr>
          </w:p>
        </w:tc>
      </w:tr>
      <w:tr w:rsidR="008674B8" w:rsidRPr="00B63497" w14:paraId="7874ABED" w14:textId="77777777" w:rsidTr="00DD366E">
        <w:tc>
          <w:tcPr>
            <w:tcW w:w="8505" w:type="dxa"/>
            <w:gridSpan w:val="6"/>
            <w:vAlign w:val="center"/>
          </w:tcPr>
          <w:p w14:paraId="0B3A98C9" w14:textId="50A98467" w:rsidR="008674B8" w:rsidRPr="00B63497" w:rsidRDefault="008674B8" w:rsidP="008674B8">
            <w:pPr>
              <w:pStyle w:val="Paragraph"/>
              <w:spacing w:before="0" w:after="0"/>
              <w:ind w:firstLine="0"/>
              <w:jc w:val="right"/>
            </w:pPr>
            <w:r w:rsidRPr="00B63497">
              <w:t>ИТОГО</w:t>
            </w:r>
          </w:p>
        </w:tc>
        <w:tc>
          <w:tcPr>
            <w:tcW w:w="1560" w:type="dxa"/>
            <w:vAlign w:val="center"/>
          </w:tcPr>
          <w:p w14:paraId="2DDC534E" w14:textId="61F4E679" w:rsidR="008674B8" w:rsidRPr="00B63497" w:rsidRDefault="008674B8" w:rsidP="006167F6">
            <w:pPr>
              <w:pStyle w:val="Paragraph"/>
              <w:spacing w:before="0" w:after="0"/>
              <w:ind w:firstLine="0"/>
              <w:jc w:val="center"/>
            </w:pPr>
          </w:p>
        </w:tc>
      </w:tr>
      <w:tr w:rsidR="008674B8" w:rsidRPr="00B63497" w14:paraId="1818EB4A" w14:textId="77777777" w:rsidTr="00DD366E">
        <w:tc>
          <w:tcPr>
            <w:tcW w:w="8505" w:type="dxa"/>
            <w:gridSpan w:val="6"/>
            <w:vAlign w:val="center"/>
          </w:tcPr>
          <w:p w14:paraId="50BD142D" w14:textId="40BAFF8E" w:rsidR="008674B8" w:rsidRPr="00B63497" w:rsidRDefault="008674B8" w:rsidP="008674B8">
            <w:pPr>
              <w:pStyle w:val="Paragraph"/>
              <w:spacing w:before="0" w:after="0"/>
              <w:ind w:firstLine="0"/>
              <w:jc w:val="right"/>
            </w:pPr>
            <w:r w:rsidRPr="00B63497">
              <w:t xml:space="preserve">НДС </w:t>
            </w:r>
            <w:r>
              <w:t>18</w:t>
            </w:r>
            <w:r w:rsidRPr="00B63497">
              <w:t xml:space="preserve"> %</w:t>
            </w:r>
          </w:p>
        </w:tc>
        <w:tc>
          <w:tcPr>
            <w:tcW w:w="1560" w:type="dxa"/>
            <w:vAlign w:val="center"/>
          </w:tcPr>
          <w:p w14:paraId="7A93EDDB" w14:textId="62040EEA" w:rsidR="008674B8" w:rsidRPr="00B63497" w:rsidRDefault="008674B8" w:rsidP="006167F6">
            <w:pPr>
              <w:pStyle w:val="Paragraph"/>
              <w:spacing w:before="0" w:after="0"/>
              <w:ind w:firstLine="0"/>
              <w:jc w:val="center"/>
            </w:pPr>
          </w:p>
        </w:tc>
      </w:tr>
      <w:tr w:rsidR="008674B8" w:rsidRPr="00B63497" w14:paraId="23034126" w14:textId="77777777" w:rsidTr="00DD366E">
        <w:tc>
          <w:tcPr>
            <w:tcW w:w="8505" w:type="dxa"/>
            <w:gridSpan w:val="6"/>
            <w:vAlign w:val="center"/>
          </w:tcPr>
          <w:p w14:paraId="1B0B705C" w14:textId="4EE702F4" w:rsidR="008674B8" w:rsidRPr="00B63497" w:rsidRDefault="008674B8" w:rsidP="008674B8">
            <w:pPr>
              <w:pStyle w:val="Paragraph"/>
              <w:spacing w:before="0" w:after="0"/>
              <w:ind w:firstLine="0"/>
              <w:jc w:val="right"/>
            </w:pPr>
            <w:r>
              <w:t>Итого с НДС</w:t>
            </w:r>
          </w:p>
        </w:tc>
        <w:tc>
          <w:tcPr>
            <w:tcW w:w="1560" w:type="dxa"/>
            <w:vAlign w:val="center"/>
          </w:tcPr>
          <w:p w14:paraId="20E241CE" w14:textId="77777777" w:rsidR="008674B8" w:rsidRPr="00B63497" w:rsidRDefault="008674B8" w:rsidP="006167F6">
            <w:pPr>
              <w:pStyle w:val="Paragraph"/>
              <w:spacing w:before="0" w:after="0"/>
              <w:ind w:firstLine="0"/>
              <w:jc w:val="center"/>
            </w:pPr>
          </w:p>
        </w:tc>
      </w:tr>
    </w:tbl>
    <w:p w14:paraId="3597174B" w14:textId="77777777" w:rsidR="00F23A29" w:rsidRPr="00B63497" w:rsidRDefault="00F23A29" w:rsidP="00F23A29">
      <w:pPr>
        <w:pStyle w:val="afc"/>
        <w:tabs>
          <w:tab w:val="clear" w:pos="1985"/>
        </w:tabs>
        <w:spacing w:before="0" w:after="0"/>
        <w:rPr>
          <w:bCs/>
          <w:sz w:val="28"/>
          <w:szCs w:val="28"/>
        </w:rPr>
      </w:pPr>
    </w:p>
    <w:p w14:paraId="006557F0" w14:textId="77777777" w:rsidR="00F23A29" w:rsidRPr="00B63497" w:rsidRDefault="00F23A29" w:rsidP="00F23A29">
      <w:pPr>
        <w:ind w:firstLine="709"/>
        <w:rPr>
          <w:b/>
          <w:sz w:val="28"/>
          <w:szCs w:val="28"/>
        </w:rPr>
      </w:pPr>
    </w:p>
    <w:p w14:paraId="4AEB54CC" w14:textId="77777777" w:rsidR="00F23A29" w:rsidRPr="00B63497" w:rsidRDefault="00F23A29" w:rsidP="00CC08FD">
      <w:pPr>
        <w:ind w:firstLine="709"/>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r>
    </w:p>
    <w:p w14:paraId="4121024F" w14:textId="77777777" w:rsidR="00F23A29" w:rsidRPr="00B63497" w:rsidRDefault="00F23A29" w:rsidP="00CC08FD">
      <w:pPr>
        <w:ind w:firstLine="709"/>
        <w:jc w:val="both"/>
        <w:rPr>
          <w:sz w:val="28"/>
          <w:szCs w:val="28"/>
        </w:rPr>
      </w:pPr>
      <w:r w:rsidRPr="00B63497">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B63497" w:rsidRDefault="00F23A29" w:rsidP="00F23A29">
      <w:pPr>
        <w:rPr>
          <w:sz w:val="28"/>
          <w:szCs w:val="28"/>
          <w:vertAlign w:val="superscript"/>
        </w:rPr>
      </w:pPr>
    </w:p>
    <w:p w14:paraId="1AAF980D" w14:textId="77777777" w:rsidR="00F23A29" w:rsidRPr="00B63497" w:rsidRDefault="00F23A29" w:rsidP="00F23A29">
      <w:pPr>
        <w:rPr>
          <w:sz w:val="28"/>
          <w:szCs w:val="28"/>
          <w:vertAlign w:val="superscript"/>
        </w:rPr>
      </w:pPr>
      <w:r w:rsidRPr="00B63497">
        <w:rPr>
          <w:sz w:val="28"/>
          <w:szCs w:val="28"/>
          <w:vertAlign w:val="superscript"/>
        </w:rPr>
        <w:t>(подпись)</w:t>
      </w:r>
    </w:p>
    <w:p w14:paraId="5D68F008" w14:textId="77777777" w:rsidR="00F23A29" w:rsidRPr="00B63497" w:rsidRDefault="00F23A29" w:rsidP="00F23A29">
      <w:pPr>
        <w:ind w:firstLine="709"/>
        <w:rPr>
          <w:sz w:val="28"/>
          <w:szCs w:val="28"/>
        </w:rPr>
      </w:pPr>
      <w:r w:rsidRPr="00B63497">
        <w:rPr>
          <w:sz w:val="28"/>
          <w:szCs w:val="28"/>
          <w:vertAlign w:val="superscript"/>
        </w:rPr>
        <w:t xml:space="preserve">М.П. </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1DCD3D6C" w14:textId="77777777" w:rsidR="00F23A29" w:rsidRPr="00B63497" w:rsidRDefault="00F23A29" w:rsidP="00F23A29">
      <w:pPr>
        <w:rPr>
          <w:b/>
          <w:sz w:val="28"/>
          <w:szCs w:val="28"/>
        </w:rPr>
      </w:pPr>
    </w:p>
    <w:bookmarkEnd w:id="355"/>
    <w:bookmarkEnd w:id="356"/>
    <w:p w14:paraId="2FCCFADB" w14:textId="31485881" w:rsidR="00F23A29" w:rsidRPr="00B63497" w:rsidRDefault="00F23A29" w:rsidP="00F141C7">
      <w:pPr>
        <w:pStyle w:val="10"/>
        <w:numPr>
          <w:ilvl w:val="0"/>
          <w:numId w:val="0"/>
        </w:numPr>
        <w:spacing w:before="0" w:after="0"/>
        <w:rPr>
          <w:caps/>
          <w:sz w:val="28"/>
          <w:szCs w:val="28"/>
          <w:lang w:val="ru-RU"/>
        </w:rPr>
      </w:pPr>
      <w:r w:rsidRPr="00314327">
        <w:rPr>
          <w:caps/>
          <w:color w:val="1F497D" w:themeColor="text2"/>
          <w:sz w:val="28"/>
          <w:szCs w:val="28"/>
          <w:lang w:val="ru-RU"/>
        </w:rPr>
        <w:br w:type="page"/>
      </w:r>
      <w:bookmarkStart w:id="364" w:name="_Ref166330475"/>
      <w:bookmarkStart w:id="365" w:name="_Ref166424094"/>
      <w:bookmarkStart w:id="366" w:name="_Toc225857524"/>
      <w:bookmarkStart w:id="367" w:name="_Ref230622735"/>
      <w:bookmarkStart w:id="368" w:name="_Ref230624213"/>
      <w:bookmarkStart w:id="369" w:name="_Toc253648652"/>
      <w:bookmarkStart w:id="370" w:name="_Toc275177227"/>
      <w:bookmarkStart w:id="371" w:name="_Ref290050547"/>
      <w:bookmarkStart w:id="372" w:name="_Toc366896206"/>
      <w:bookmarkStart w:id="373" w:name="_Toc275078263"/>
      <w:r w:rsidRPr="00B63497">
        <w:rPr>
          <w:sz w:val="28"/>
          <w:szCs w:val="28"/>
          <w:lang w:val="ru-RU"/>
        </w:rPr>
        <w:lastRenderedPageBreak/>
        <w:t>Форма 4.</w:t>
      </w:r>
      <w:r w:rsidRPr="00B63497">
        <w:rPr>
          <w:caps/>
          <w:sz w:val="28"/>
          <w:szCs w:val="28"/>
          <w:lang w:val="ru-RU"/>
        </w:rPr>
        <w:t xml:space="preserve"> </w:t>
      </w:r>
      <w:bookmarkEnd w:id="364"/>
      <w:bookmarkEnd w:id="365"/>
      <w:bookmarkEnd w:id="366"/>
      <w:bookmarkEnd w:id="367"/>
      <w:bookmarkEnd w:id="368"/>
      <w:bookmarkEnd w:id="369"/>
      <w:bookmarkEnd w:id="370"/>
      <w:bookmarkEnd w:id="371"/>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2"/>
      <w:bookmarkEnd w:id="373"/>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179E4153" w:rsidR="00F23A29" w:rsidRPr="00B63497" w:rsidRDefault="006F50A2" w:rsidP="00F23A29">
      <w:pPr>
        <w:jc w:val="right"/>
        <w:rPr>
          <w:sz w:val="28"/>
          <w:szCs w:val="28"/>
        </w:rPr>
      </w:pPr>
      <w:r>
        <w:rPr>
          <w:sz w:val="28"/>
          <w:szCs w:val="28"/>
        </w:rPr>
        <w:t>Приложение № 2 к П</w:t>
      </w:r>
      <w:r w:rsidR="00F23A29" w:rsidRPr="00B63497">
        <w:rPr>
          <w:sz w:val="28"/>
          <w:szCs w:val="28"/>
        </w:rPr>
        <w:t>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414E0980" w:rsidR="00653873" w:rsidRPr="009E108A" w:rsidRDefault="00653873" w:rsidP="00653873">
      <w:pPr>
        <w:pStyle w:val="21"/>
        <w:tabs>
          <w:tab w:val="clear" w:pos="567"/>
        </w:tabs>
        <w:spacing w:after="0"/>
        <w:ind w:left="0" w:firstLine="0"/>
        <w:jc w:val="center"/>
        <w:rPr>
          <w:b/>
          <w:sz w:val="28"/>
          <w:szCs w:val="28"/>
          <w:lang w:val="en-US"/>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r w:rsidR="009E108A">
        <w:rPr>
          <w:b/>
          <w:sz w:val="28"/>
          <w:szCs w:val="28"/>
          <w:lang w:val="en-US"/>
        </w:rPr>
        <w:t>*</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65FD6C05" w:rsidR="00653873" w:rsidRPr="005A083E" w:rsidRDefault="00653873" w:rsidP="005A083E">
      <w:pPr>
        <w:spacing w:after="200" w:line="276" w:lineRule="auto"/>
        <w:jc w:val="both"/>
        <w:rPr>
          <w:b/>
          <w:sz w:val="24"/>
          <w:szCs w:val="24"/>
        </w:rPr>
      </w:pPr>
      <w:r w:rsidRPr="00DD366E">
        <w:rPr>
          <w:sz w:val="24"/>
          <w:szCs w:val="24"/>
        </w:rPr>
        <w:t xml:space="preserve">Выполняя принятые на себя обязательства,  и изучив закупочную документацию </w:t>
      </w:r>
      <w:r w:rsidR="004A2743" w:rsidRPr="00DD366E">
        <w:rPr>
          <w:sz w:val="24"/>
          <w:szCs w:val="24"/>
        </w:rPr>
        <w:t>на</w:t>
      </w:r>
      <w:r w:rsidR="004A2743" w:rsidRPr="00DD366E">
        <w:rPr>
          <w:color w:val="000000"/>
          <w:sz w:val="24"/>
          <w:szCs w:val="24"/>
        </w:rPr>
        <w:t xml:space="preserve"> </w:t>
      </w:r>
      <w:r w:rsidR="0025514E" w:rsidRPr="00DD366E">
        <w:rPr>
          <w:color w:val="000000"/>
          <w:sz w:val="24"/>
          <w:szCs w:val="24"/>
        </w:rPr>
        <w:t xml:space="preserve">право заключения договора </w:t>
      </w:r>
      <w:r w:rsidR="006F50A2" w:rsidRPr="00DD366E">
        <w:rPr>
          <w:b/>
          <w:sz w:val="24"/>
          <w:szCs w:val="24"/>
        </w:rPr>
        <w:t xml:space="preserve">на </w:t>
      </w:r>
      <w:r w:rsidR="006F50A2" w:rsidRPr="00DD366E">
        <w:rPr>
          <w:b/>
          <w:bCs/>
          <w:sz w:val="24"/>
          <w:szCs w:val="24"/>
        </w:rPr>
        <w:t>право</w:t>
      </w:r>
      <w:r w:rsidR="006F50A2" w:rsidRPr="00DD366E">
        <w:rPr>
          <w:b/>
          <w:sz w:val="24"/>
          <w:szCs w:val="24"/>
        </w:rPr>
        <w:t xml:space="preserve"> заключения договора </w:t>
      </w:r>
      <w:r w:rsidR="00DD366E" w:rsidRPr="00DD366E">
        <w:rPr>
          <w:b/>
          <w:sz w:val="24"/>
          <w:szCs w:val="24"/>
        </w:rPr>
        <w:t>на оказание услуг по PR-сопровождению деятельности ФРИИ</w:t>
      </w:r>
      <w:r w:rsidR="00DD366E" w:rsidRPr="00DD366E">
        <w:rPr>
          <w:b/>
          <w:bCs/>
          <w:sz w:val="24"/>
          <w:szCs w:val="24"/>
        </w:rPr>
        <w:t>,</w:t>
      </w:r>
      <w:r w:rsidR="00DD366E" w:rsidRPr="00DD366E">
        <w:rPr>
          <w:b/>
          <w:sz w:val="24"/>
          <w:szCs w:val="24"/>
        </w:rPr>
        <w:t xml:space="preserve"> реестровый номер закупки К4/2-15</w:t>
      </w:r>
      <w:r w:rsidR="007F3060" w:rsidRPr="00DD366E">
        <w:rPr>
          <w:sz w:val="24"/>
          <w:szCs w:val="24"/>
        </w:rPr>
        <w:t>,</w:t>
      </w:r>
      <w:r w:rsidRPr="00DD366E">
        <w:rPr>
          <w:sz w:val="24"/>
          <w:szCs w:val="24"/>
        </w:rPr>
        <w:t xml:space="preserve"> в том числе условия и порядок проведения настоящей закупки, проект  договора на выполнение</w:t>
      </w:r>
      <w:r w:rsidRPr="005A083E">
        <w:rPr>
          <w:sz w:val="24"/>
          <w:szCs w:val="24"/>
        </w:rPr>
        <w:t xml:space="preserve">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9E108A" w14:paraId="45301A45" w14:textId="77777777" w:rsidTr="009E108A">
        <w:trPr>
          <w:cantSplit/>
          <w:tblHeader/>
          <w:jc w:val="center"/>
        </w:trPr>
        <w:tc>
          <w:tcPr>
            <w:tcW w:w="807" w:type="dxa"/>
            <w:tcMar>
              <w:top w:w="0" w:type="dxa"/>
              <w:left w:w="108" w:type="dxa"/>
              <w:bottom w:w="0" w:type="dxa"/>
              <w:right w:w="108" w:type="dxa"/>
            </w:tcMar>
            <w:vAlign w:val="center"/>
          </w:tcPr>
          <w:p w14:paraId="0E7F4BFD" w14:textId="77777777" w:rsidR="00653873" w:rsidRPr="009E108A" w:rsidRDefault="00653873" w:rsidP="009E108A">
            <w:pPr>
              <w:pStyle w:val="affffffffd"/>
              <w:rPr>
                <w:sz w:val="24"/>
                <w:szCs w:val="24"/>
                <w:lang w:val="ru-RU"/>
              </w:rPr>
            </w:pPr>
            <w:r w:rsidRPr="009E108A">
              <w:rPr>
                <w:sz w:val="24"/>
                <w:szCs w:val="24"/>
                <w:lang w:val="ru-RU"/>
              </w:rPr>
              <w:t>№№</w:t>
            </w:r>
          </w:p>
          <w:p w14:paraId="4492E587" w14:textId="77777777" w:rsidR="00653873" w:rsidRPr="009E108A" w:rsidRDefault="00653873" w:rsidP="009E108A">
            <w:pPr>
              <w:pStyle w:val="affffffffd"/>
              <w:rPr>
                <w:sz w:val="24"/>
                <w:szCs w:val="24"/>
                <w:lang w:val="ru-RU"/>
              </w:rPr>
            </w:pPr>
            <w:r w:rsidRPr="009E108A">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9F4252" w:rsidRDefault="00653873" w:rsidP="00077794">
            <w:pPr>
              <w:pStyle w:val="affffffffd"/>
              <w:rPr>
                <w:sz w:val="24"/>
                <w:szCs w:val="24"/>
                <w:lang w:val="ru-RU"/>
              </w:rPr>
            </w:pPr>
            <w:r w:rsidRPr="009F4252">
              <w:rPr>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6C544727" w:rsidR="00F2026A" w:rsidRPr="009E108A" w:rsidRDefault="00653873" w:rsidP="009E108A">
            <w:pPr>
              <w:pStyle w:val="affffffffd"/>
              <w:rPr>
                <w:sz w:val="24"/>
                <w:szCs w:val="24"/>
                <w:lang w:val="ru-RU"/>
              </w:rPr>
            </w:pPr>
            <w:r w:rsidRPr="009E108A">
              <w:rPr>
                <w:sz w:val="24"/>
                <w:szCs w:val="24"/>
                <w:lang w:val="ru-RU"/>
              </w:rPr>
              <w:t>Предложение участника закупки</w:t>
            </w:r>
          </w:p>
          <w:p w14:paraId="04442445" w14:textId="0F05EBDE" w:rsidR="00653873" w:rsidRPr="009E108A" w:rsidRDefault="00653873" w:rsidP="009E108A">
            <w:pPr>
              <w:pStyle w:val="affffffffd"/>
              <w:rPr>
                <w:color w:val="1F497D" w:themeColor="text2"/>
                <w:sz w:val="24"/>
                <w:szCs w:val="24"/>
                <w:lang w:val="ru-RU"/>
              </w:rPr>
            </w:pPr>
            <w:r w:rsidRPr="009E108A">
              <w:rPr>
                <w:i/>
                <w:color w:val="1F497D" w:themeColor="text2"/>
                <w:sz w:val="24"/>
                <w:szCs w:val="24"/>
                <w:lang w:val="ru-RU"/>
              </w:rPr>
              <w:t>(должно быть указано в точном соответствии с Техническим заданием)</w:t>
            </w:r>
          </w:p>
        </w:tc>
      </w:tr>
      <w:tr w:rsidR="00653873" w:rsidRPr="009E108A" w14:paraId="1DF73726" w14:textId="77777777" w:rsidTr="009E108A">
        <w:trPr>
          <w:cantSplit/>
          <w:tblHeader/>
          <w:jc w:val="center"/>
        </w:trPr>
        <w:tc>
          <w:tcPr>
            <w:tcW w:w="807" w:type="dxa"/>
            <w:shd w:val="clear" w:color="auto" w:fill="DBE5F1"/>
            <w:tcMar>
              <w:top w:w="0" w:type="dxa"/>
              <w:left w:w="108" w:type="dxa"/>
              <w:bottom w:w="0" w:type="dxa"/>
              <w:right w:w="108" w:type="dxa"/>
            </w:tcMar>
            <w:vAlign w:val="center"/>
          </w:tcPr>
          <w:p w14:paraId="616CB38A" w14:textId="77777777" w:rsidR="00653873" w:rsidRPr="009E108A" w:rsidRDefault="00653873" w:rsidP="009E108A">
            <w:pPr>
              <w:pStyle w:val="affffffffd"/>
              <w:rPr>
                <w:sz w:val="24"/>
                <w:szCs w:val="24"/>
                <w:lang w:val="ru-RU"/>
              </w:rPr>
            </w:pPr>
            <w:r w:rsidRPr="009E108A">
              <w:rPr>
                <w:sz w:val="24"/>
                <w:szCs w:val="24"/>
                <w:lang w:val="ru-RU"/>
              </w:rPr>
              <w:t>1</w:t>
            </w:r>
          </w:p>
        </w:tc>
        <w:tc>
          <w:tcPr>
            <w:tcW w:w="3586" w:type="dxa"/>
            <w:shd w:val="clear" w:color="auto" w:fill="DBE5F1"/>
            <w:tcMar>
              <w:top w:w="0" w:type="dxa"/>
              <w:left w:w="108" w:type="dxa"/>
              <w:bottom w:w="0" w:type="dxa"/>
              <w:right w:w="108" w:type="dxa"/>
            </w:tcMar>
            <w:vAlign w:val="center"/>
          </w:tcPr>
          <w:p w14:paraId="2230933F" w14:textId="77777777" w:rsidR="00653873" w:rsidRPr="009F4252" w:rsidRDefault="00653873" w:rsidP="00077794">
            <w:pPr>
              <w:pStyle w:val="affffffffd"/>
              <w:rPr>
                <w:sz w:val="24"/>
                <w:szCs w:val="24"/>
                <w:lang w:val="ru-RU"/>
              </w:rPr>
            </w:pPr>
            <w:r w:rsidRPr="009F4252">
              <w:rPr>
                <w:sz w:val="24"/>
                <w:szCs w:val="24"/>
                <w:lang w:val="ru-RU"/>
              </w:rPr>
              <w:t>2</w:t>
            </w:r>
          </w:p>
        </w:tc>
        <w:tc>
          <w:tcPr>
            <w:tcW w:w="5269" w:type="dxa"/>
            <w:shd w:val="clear" w:color="auto" w:fill="DBE5F1"/>
            <w:tcMar>
              <w:top w:w="0" w:type="dxa"/>
              <w:left w:w="108" w:type="dxa"/>
              <w:bottom w:w="0" w:type="dxa"/>
              <w:right w:w="108" w:type="dxa"/>
            </w:tcMar>
            <w:vAlign w:val="center"/>
          </w:tcPr>
          <w:p w14:paraId="3C8D90C2" w14:textId="77777777" w:rsidR="00653873" w:rsidRPr="009E108A" w:rsidRDefault="00653873" w:rsidP="009E108A">
            <w:pPr>
              <w:pStyle w:val="affffffffd"/>
              <w:rPr>
                <w:sz w:val="24"/>
                <w:szCs w:val="24"/>
                <w:lang w:val="ru-RU"/>
              </w:rPr>
            </w:pPr>
            <w:r w:rsidRPr="009E108A">
              <w:rPr>
                <w:sz w:val="24"/>
                <w:szCs w:val="24"/>
                <w:lang w:val="ru-RU"/>
              </w:rPr>
              <w:t>5</w:t>
            </w:r>
          </w:p>
        </w:tc>
      </w:tr>
      <w:tr w:rsidR="00DD366E" w:rsidRPr="00DD366E" w14:paraId="4EA3C36D" w14:textId="77777777" w:rsidTr="009E108A">
        <w:trPr>
          <w:cantSplit/>
          <w:jc w:val="center"/>
        </w:trPr>
        <w:tc>
          <w:tcPr>
            <w:tcW w:w="807" w:type="dxa"/>
            <w:tcMar>
              <w:top w:w="0" w:type="dxa"/>
              <w:left w:w="108" w:type="dxa"/>
              <w:bottom w:w="0" w:type="dxa"/>
              <w:right w:w="108" w:type="dxa"/>
            </w:tcMar>
            <w:vAlign w:val="center"/>
          </w:tcPr>
          <w:p w14:paraId="38083F73" w14:textId="0F41CEA4"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011B835C" w14:textId="274FCB5D" w:rsidR="00DD366E" w:rsidRPr="00DD366E" w:rsidRDefault="00DD366E" w:rsidP="00077794">
            <w:pPr>
              <w:pStyle w:val="10"/>
              <w:keepLines/>
              <w:numPr>
                <w:ilvl w:val="0"/>
                <w:numId w:val="0"/>
              </w:numPr>
              <w:spacing w:before="480" w:after="120"/>
              <w:rPr>
                <w:caps/>
                <w:color w:val="FF0000"/>
                <w:sz w:val="24"/>
                <w:szCs w:val="24"/>
                <w:lang w:val="ru-RU"/>
              </w:rPr>
            </w:pPr>
            <w:r w:rsidRPr="00DD366E">
              <w:rPr>
                <w:sz w:val="24"/>
                <w:szCs w:val="24"/>
              </w:rPr>
              <w:t>Срок оказания услуг</w:t>
            </w:r>
          </w:p>
        </w:tc>
        <w:tc>
          <w:tcPr>
            <w:tcW w:w="5269" w:type="dxa"/>
            <w:tcMar>
              <w:top w:w="0" w:type="dxa"/>
              <w:left w:w="108" w:type="dxa"/>
              <w:bottom w:w="0" w:type="dxa"/>
              <w:right w:w="108" w:type="dxa"/>
            </w:tcMar>
            <w:vAlign w:val="center"/>
          </w:tcPr>
          <w:p w14:paraId="178B1B51" w14:textId="77777777" w:rsidR="00DD366E" w:rsidRPr="00DD366E" w:rsidRDefault="00DD366E" w:rsidP="009E108A">
            <w:pPr>
              <w:pStyle w:val="affff2"/>
              <w:jc w:val="center"/>
              <w:rPr>
                <w:b/>
              </w:rPr>
            </w:pPr>
          </w:p>
        </w:tc>
      </w:tr>
      <w:tr w:rsidR="00DD366E" w:rsidRPr="00DD366E" w14:paraId="79241E93" w14:textId="77777777" w:rsidTr="009E108A">
        <w:trPr>
          <w:cantSplit/>
          <w:jc w:val="center"/>
        </w:trPr>
        <w:tc>
          <w:tcPr>
            <w:tcW w:w="807" w:type="dxa"/>
            <w:tcMar>
              <w:top w:w="0" w:type="dxa"/>
              <w:left w:w="108" w:type="dxa"/>
              <w:bottom w:w="0" w:type="dxa"/>
              <w:right w:w="108" w:type="dxa"/>
            </w:tcMar>
            <w:vAlign w:val="center"/>
          </w:tcPr>
          <w:p w14:paraId="3471CA08" w14:textId="77777777"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0C607677" w14:textId="264FE0ED" w:rsidR="00DD366E" w:rsidRPr="00DD366E" w:rsidRDefault="00DD366E" w:rsidP="00077794">
            <w:pPr>
              <w:pStyle w:val="10"/>
              <w:keepLines/>
              <w:numPr>
                <w:ilvl w:val="0"/>
                <w:numId w:val="0"/>
              </w:numPr>
              <w:spacing w:after="120"/>
              <w:rPr>
                <w:caps/>
                <w:color w:val="FF0000"/>
                <w:sz w:val="24"/>
                <w:szCs w:val="24"/>
                <w:lang w:val="ru-RU"/>
              </w:rPr>
            </w:pPr>
            <w:r w:rsidRPr="00DD366E">
              <w:rPr>
                <w:sz w:val="24"/>
                <w:szCs w:val="24"/>
              </w:rPr>
              <w:t>Типы услуг</w:t>
            </w:r>
          </w:p>
        </w:tc>
        <w:tc>
          <w:tcPr>
            <w:tcW w:w="5269" w:type="dxa"/>
            <w:tcMar>
              <w:top w:w="0" w:type="dxa"/>
              <w:left w:w="108" w:type="dxa"/>
              <w:bottom w:w="0" w:type="dxa"/>
              <w:right w:w="108" w:type="dxa"/>
            </w:tcMar>
            <w:vAlign w:val="center"/>
          </w:tcPr>
          <w:p w14:paraId="6BAD79BC" w14:textId="77777777" w:rsidR="00DD366E" w:rsidRPr="00DD366E" w:rsidRDefault="00DD366E" w:rsidP="009E108A">
            <w:pPr>
              <w:pStyle w:val="affff2"/>
              <w:jc w:val="center"/>
              <w:rPr>
                <w:b/>
                <w:i/>
              </w:rPr>
            </w:pPr>
          </w:p>
        </w:tc>
      </w:tr>
      <w:tr w:rsidR="00DD366E" w:rsidRPr="00DD366E" w14:paraId="1F6FD8DF" w14:textId="77777777" w:rsidTr="009E108A">
        <w:trPr>
          <w:cantSplit/>
          <w:jc w:val="center"/>
        </w:trPr>
        <w:tc>
          <w:tcPr>
            <w:tcW w:w="807" w:type="dxa"/>
            <w:tcMar>
              <w:top w:w="0" w:type="dxa"/>
              <w:left w:w="108" w:type="dxa"/>
              <w:bottom w:w="0" w:type="dxa"/>
              <w:right w:w="108" w:type="dxa"/>
            </w:tcMar>
            <w:vAlign w:val="center"/>
          </w:tcPr>
          <w:p w14:paraId="67FFB5B4" w14:textId="77777777"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57EAB08D" w14:textId="137031CD" w:rsidR="00DD366E" w:rsidRPr="00DD366E" w:rsidRDefault="00DD366E" w:rsidP="00DD366E">
            <w:pPr>
              <w:jc w:val="center"/>
              <w:rPr>
                <w:b/>
                <w:color w:val="FF0000"/>
                <w:sz w:val="24"/>
                <w:szCs w:val="24"/>
              </w:rPr>
            </w:pPr>
            <w:r w:rsidRPr="00DD366E">
              <w:rPr>
                <w:b/>
                <w:sz w:val="24"/>
                <w:szCs w:val="24"/>
              </w:rPr>
              <w:t>Состав услуг</w:t>
            </w:r>
          </w:p>
        </w:tc>
        <w:tc>
          <w:tcPr>
            <w:tcW w:w="5269" w:type="dxa"/>
            <w:tcMar>
              <w:top w:w="0" w:type="dxa"/>
              <w:left w:w="108" w:type="dxa"/>
              <w:bottom w:w="0" w:type="dxa"/>
              <w:right w:w="108" w:type="dxa"/>
            </w:tcMar>
            <w:vAlign w:val="center"/>
          </w:tcPr>
          <w:p w14:paraId="6183FC38" w14:textId="77777777" w:rsidR="00DD366E" w:rsidRPr="00DD366E" w:rsidRDefault="00DD366E" w:rsidP="009E108A">
            <w:pPr>
              <w:pStyle w:val="affff2"/>
              <w:jc w:val="center"/>
              <w:rPr>
                <w:b/>
                <w:i/>
              </w:rPr>
            </w:pPr>
          </w:p>
        </w:tc>
      </w:tr>
      <w:tr w:rsidR="00DD366E" w:rsidRPr="00DD366E" w14:paraId="0FE40F0E" w14:textId="77777777" w:rsidTr="009F4252">
        <w:trPr>
          <w:cantSplit/>
          <w:trHeight w:val="1294"/>
          <w:jc w:val="center"/>
        </w:trPr>
        <w:tc>
          <w:tcPr>
            <w:tcW w:w="807" w:type="dxa"/>
            <w:tcMar>
              <w:top w:w="0" w:type="dxa"/>
              <w:left w:w="108" w:type="dxa"/>
              <w:bottom w:w="0" w:type="dxa"/>
              <w:right w:w="108" w:type="dxa"/>
            </w:tcMar>
            <w:vAlign w:val="center"/>
          </w:tcPr>
          <w:p w14:paraId="6C16A291" w14:textId="77777777"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3B67813F" w14:textId="12E2EB07" w:rsidR="00DD366E" w:rsidRPr="00DD366E" w:rsidRDefault="00DD366E" w:rsidP="009F4252">
            <w:pPr>
              <w:jc w:val="center"/>
              <w:rPr>
                <w:b/>
                <w:i/>
                <w:color w:val="FF0000"/>
                <w:sz w:val="24"/>
                <w:szCs w:val="24"/>
              </w:rPr>
            </w:pPr>
            <w:r w:rsidRPr="00DD366E">
              <w:rPr>
                <w:b/>
                <w:sz w:val="24"/>
                <w:szCs w:val="24"/>
              </w:rPr>
              <w:t>Порядок оказания услу</w:t>
            </w:r>
            <w:r>
              <w:rPr>
                <w:b/>
                <w:sz w:val="24"/>
                <w:szCs w:val="24"/>
              </w:rPr>
              <w:t>г</w:t>
            </w:r>
          </w:p>
        </w:tc>
        <w:tc>
          <w:tcPr>
            <w:tcW w:w="5269" w:type="dxa"/>
            <w:tcMar>
              <w:top w:w="0" w:type="dxa"/>
              <w:left w:w="108" w:type="dxa"/>
              <w:bottom w:w="0" w:type="dxa"/>
              <w:right w:w="108" w:type="dxa"/>
            </w:tcMar>
            <w:vAlign w:val="center"/>
          </w:tcPr>
          <w:p w14:paraId="0CD62F5F" w14:textId="77777777" w:rsidR="00DD366E" w:rsidRPr="00DD366E" w:rsidRDefault="00DD366E" w:rsidP="005E2D85">
            <w:pPr>
              <w:pStyle w:val="affff2"/>
              <w:rPr>
                <w:b/>
                <w:i/>
              </w:rPr>
            </w:pPr>
          </w:p>
        </w:tc>
      </w:tr>
      <w:tr w:rsidR="00DD366E" w:rsidRPr="00DD366E" w14:paraId="3CEC3FC8" w14:textId="77777777" w:rsidTr="009E108A">
        <w:trPr>
          <w:cantSplit/>
          <w:jc w:val="center"/>
        </w:trPr>
        <w:tc>
          <w:tcPr>
            <w:tcW w:w="807" w:type="dxa"/>
            <w:tcMar>
              <w:top w:w="0" w:type="dxa"/>
              <w:left w:w="108" w:type="dxa"/>
              <w:bottom w:w="0" w:type="dxa"/>
              <w:right w:w="108" w:type="dxa"/>
            </w:tcMar>
            <w:vAlign w:val="center"/>
          </w:tcPr>
          <w:p w14:paraId="17F5FCA9" w14:textId="77777777"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52EA992A" w14:textId="53A438C7" w:rsidR="00DD366E" w:rsidRPr="00DD366E" w:rsidRDefault="00DD366E" w:rsidP="00077794">
            <w:pPr>
              <w:pStyle w:val="10"/>
              <w:keepLines/>
              <w:numPr>
                <w:ilvl w:val="0"/>
                <w:numId w:val="0"/>
              </w:numPr>
              <w:spacing w:after="120"/>
              <w:rPr>
                <w:caps/>
                <w:color w:val="FF0000"/>
                <w:sz w:val="24"/>
                <w:szCs w:val="24"/>
                <w:lang w:val="ru-RU"/>
              </w:rPr>
            </w:pPr>
            <w:r w:rsidRPr="00DD366E">
              <w:rPr>
                <w:sz w:val="24"/>
                <w:szCs w:val="24"/>
              </w:rPr>
              <w:t>Требования к  Исполнителю</w:t>
            </w:r>
          </w:p>
        </w:tc>
        <w:tc>
          <w:tcPr>
            <w:tcW w:w="5269" w:type="dxa"/>
            <w:tcMar>
              <w:top w:w="0" w:type="dxa"/>
              <w:left w:w="108" w:type="dxa"/>
              <w:bottom w:w="0" w:type="dxa"/>
              <w:right w:w="108" w:type="dxa"/>
            </w:tcMar>
            <w:vAlign w:val="center"/>
          </w:tcPr>
          <w:p w14:paraId="0D02BBD3" w14:textId="77777777" w:rsidR="00DD366E" w:rsidRPr="00DD366E" w:rsidRDefault="00DD366E" w:rsidP="009E108A">
            <w:pPr>
              <w:pStyle w:val="affff2"/>
              <w:jc w:val="center"/>
              <w:rPr>
                <w:b/>
                <w:i/>
              </w:rPr>
            </w:pPr>
          </w:p>
        </w:tc>
      </w:tr>
    </w:tbl>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4D9DD965" w:rsidR="005142D6" w:rsidRPr="00314327" w:rsidRDefault="005142D6" w:rsidP="005142D6">
      <w:pPr>
        <w:jc w:val="both"/>
        <w:rPr>
          <w:i/>
          <w:iCs/>
          <w:color w:val="1F497D" w:themeColor="text2"/>
          <w:sz w:val="28"/>
          <w:szCs w:val="28"/>
        </w:rPr>
      </w:pPr>
      <w:r w:rsidRPr="00314327">
        <w:rPr>
          <w:b/>
          <w:i/>
          <w:iCs/>
          <w:color w:val="1F497D" w:themeColor="text2"/>
          <w:sz w:val="28"/>
          <w:szCs w:val="28"/>
        </w:rPr>
        <w:lastRenderedPageBreak/>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0"/>
        <w:numPr>
          <w:ilvl w:val="0"/>
          <w:numId w:val="0"/>
        </w:numPr>
        <w:ind w:left="432"/>
        <w:jc w:val="both"/>
        <w:rPr>
          <w:color w:val="1F497D" w:themeColor="text2"/>
          <w:sz w:val="28"/>
          <w:szCs w:val="28"/>
          <w:lang w:val="ru-RU"/>
        </w:rPr>
      </w:pPr>
      <w:bookmarkStart w:id="374" w:name="_Toc275177228"/>
      <w:bookmarkStart w:id="375" w:name="OLE_LINK104"/>
      <w:bookmarkStart w:id="376" w:name="_Toc292372143"/>
      <w:bookmarkStart w:id="377" w:name="_Ref296003127"/>
      <w:bookmarkStart w:id="378"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5502186A" w14:textId="77777777" w:rsidR="00653873" w:rsidRPr="00B63497" w:rsidRDefault="00653873" w:rsidP="00653873"/>
    <w:p w14:paraId="2487CAE6" w14:textId="77777777" w:rsidR="006E03D6" w:rsidRDefault="006E03D6" w:rsidP="00653873"/>
    <w:p w14:paraId="66BBD644" w14:textId="77777777" w:rsidR="00AD0D51" w:rsidRPr="00B63497" w:rsidRDefault="00AD0D51" w:rsidP="00653873"/>
    <w:p w14:paraId="087F93DA" w14:textId="77777777" w:rsidR="006E03D6" w:rsidRPr="00B63497" w:rsidRDefault="006E03D6" w:rsidP="00653873"/>
    <w:p w14:paraId="2157D1D0" w14:textId="77777777" w:rsidR="006E03D6" w:rsidRPr="00B63497" w:rsidRDefault="006E03D6" w:rsidP="00653873"/>
    <w:p w14:paraId="4C6F8488" w14:textId="77777777" w:rsidR="00653873" w:rsidRPr="00B63497" w:rsidRDefault="00653873" w:rsidP="00653873"/>
    <w:p w14:paraId="6D3C3011" w14:textId="77777777" w:rsidR="00653873" w:rsidRPr="00B63497" w:rsidRDefault="00653873" w:rsidP="00653873"/>
    <w:p w14:paraId="390CF423" w14:textId="77777777" w:rsidR="00653873" w:rsidRDefault="00653873" w:rsidP="00653873"/>
    <w:p w14:paraId="328A3821" w14:textId="77777777" w:rsidR="008057C1" w:rsidRDefault="008057C1" w:rsidP="00653873"/>
    <w:p w14:paraId="5132FAA8" w14:textId="77777777" w:rsidR="008057C1" w:rsidRDefault="008057C1" w:rsidP="00653873"/>
    <w:p w14:paraId="2BC6F079" w14:textId="77777777" w:rsidR="008057C1" w:rsidRDefault="008057C1" w:rsidP="00653873"/>
    <w:p w14:paraId="0A042BF3" w14:textId="77777777" w:rsidR="008057C1" w:rsidRDefault="008057C1" w:rsidP="00653873"/>
    <w:p w14:paraId="5D16C285" w14:textId="77777777" w:rsidR="008057C1" w:rsidRDefault="008057C1" w:rsidP="00653873"/>
    <w:p w14:paraId="4D315FD4" w14:textId="77777777" w:rsidR="008057C1" w:rsidRDefault="008057C1" w:rsidP="00653873"/>
    <w:p w14:paraId="7A3616FD" w14:textId="77777777" w:rsidR="008057C1" w:rsidRDefault="008057C1" w:rsidP="00653873"/>
    <w:p w14:paraId="081CD2FD" w14:textId="77777777" w:rsidR="008057C1" w:rsidRDefault="008057C1" w:rsidP="00653873"/>
    <w:p w14:paraId="67EF53B0" w14:textId="77777777" w:rsidR="009F4252" w:rsidRDefault="009F4252" w:rsidP="00653873"/>
    <w:p w14:paraId="636A65B8" w14:textId="77777777" w:rsidR="009F4252" w:rsidRDefault="009F4252" w:rsidP="00653873"/>
    <w:p w14:paraId="03CD3B6F" w14:textId="77777777" w:rsidR="009F4252" w:rsidRDefault="009F4252" w:rsidP="00653873"/>
    <w:p w14:paraId="736DC0E7" w14:textId="77777777" w:rsidR="009F4252" w:rsidRDefault="009F4252" w:rsidP="00653873"/>
    <w:p w14:paraId="548E44DE" w14:textId="77777777" w:rsidR="009F4252" w:rsidRDefault="009F4252" w:rsidP="00653873"/>
    <w:p w14:paraId="70F4E8AA" w14:textId="77777777" w:rsidR="009F4252" w:rsidRDefault="009F4252" w:rsidP="00653873"/>
    <w:p w14:paraId="7E8EB0CC" w14:textId="77777777" w:rsidR="009F4252" w:rsidRDefault="009F4252" w:rsidP="00653873"/>
    <w:p w14:paraId="432189CE" w14:textId="77777777" w:rsidR="009F4252" w:rsidRDefault="009F4252" w:rsidP="00653873"/>
    <w:p w14:paraId="78B07BE0" w14:textId="77777777" w:rsidR="009F4252" w:rsidRDefault="009F4252" w:rsidP="00653873"/>
    <w:p w14:paraId="6C0156DB" w14:textId="77777777" w:rsidR="008057C1" w:rsidRDefault="008057C1" w:rsidP="00653873"/>
    <w:p w14:paraId="01499E8D" w14:textId="77777777" w:rsidR="005E2D85" w:rsidRDefault="005E2D85" w:rsidP="00653873"/>
    <w:p w14:paraId="00542A85" w14:textId="77777777" w:rsidR="005E2D85" w:rsidRDefault="005E2D85" w:rsidP="00653873"/>
    <w:p w14:paraId="37EFD2A3" w14:textId="77777777" w:rsidR="005E2D85" w:rsidRDefault="005E2D85" w:rsidP="00653873"/>
    <w:p w14:paraId="06707D89" w14:textId="77777777" w:rsidR="005E2D85" w:rsidRDefault="005E2D85" w:rsidP="00653873"/>
    <w:p w14:paraId="248CB555" w14:textId="77777777" w:rsidR="005E2D85" w:rsidRDefault="005E2D85" w:rsidP="00653873"/>
    <w:p w14:paraId="45153913" w14:textId="77777777" w:rsidR="005E2D85" w:rsidRDefault="005E2D85" w:rsidP="00653873"/>
    <w:p w14:paraId="5A3B5469" w14:textId="77777777" w:rsidR="005E2D85" w:rsidRDefault="005E2D85" w:rsidP="00653873"/>
    <w:p w14:paraId="31221710" w14:textId="77777777" w:rsidR="005E2D85" w:rsidRDefault="005E2D85" w:rsidP="00653873"/>
    <w:p w14:paraId="03DB8F44" w14:textId="77777777" w:rsidR="005E2D85" w:rsidRDefault="005E2D85" w:rsidP="00653873"/>
    <w:p w14:paraId="1913DE00" w14:textId="77777777" w:rsidR="005E2D85" w:rsidRDefault="005E2D85" w:rsidP="00653873"/>
    <w:p w14:paraId="2A38659E" w14:textId="77777777" w:rsidR="005E2D85" w:rsidRDefault="005E2D85" w:rsidP="00653873"/>
    <w:p w14:paraId="509F1A0A" w14:textId="77777777" w:rsidR="005E2D85" w:rsidRDefault="005E2D85" w:rsidP="00653873"/>
    <w:p w14:paraId="02B6E1F4" w14:textId="77777777" w:rsidR="005E2D85" w:rsidRDefault="005E2D85" w:rsidP="00653873"/>
    <w:p w14:paraId="3D070BD5" w14:textId="77777777" w:rsidR="005E2D85" w:rsidRDefault="005E2D85" w:rsidP="00653873"/>
    <w:p w14:paraId="525DBB14" w14:textId="77777777" w:rsidR="005E2D85" w:rsidRDefault="005E2D85" w:rsidP="00653873"/>
    <w:p w14:paraId="70DED0CB" w14:textId="77777777" w:rsidR="005E2D85" w:rsidRDefault="005E2D85" w:rsidP="00653873"/>
    <w:p w14:paraId="2EFCF67B" w14:textId="77777777" w:rsidR="005E2D85" w:rsidRDefault="005E2D85" w:rsidP="00653873"/>
    <w:p w14:paraId="3988948A" w14:textId="77777777" w:rsidR="005E2D85" w:rsidRDefault="005E2D85" w:rsidP="00653873"/>
    <w:p w14:paraId="0A6DEF9F" w14:textId="77777777" w:rsidR="008057C1" w:rsidRDefault="008057C1" w:rsidP="00653873"/>
    <w:p w14:paraId="368E5525" w14:textId="77777777" w:rsidR="008057C1" w:rsidRPr="00B63497" w:rsidRDefault="008057C1" w:rsidP="00653873"/>
    <w:p w14:paraId="67254979" w14:textId="77777777" w:rsidR="005142D6" w:rsidRPr="00B63497" w:rsidRDefault="005142D6" w:rsidP="00E40C1A">
      <w:pPr>
        <w:pStyle w:val="10"/>
        <w:numPr>
          <w:ilvl w:val="0"/>
          <w:numId w:val="0"/>
        </w:numPr>
        <w:ind w:left="432"/>
        <w:rPr>
          <w:sz w:val="28"/>
          <w:szCs w:val="28"/>
          <w:lang w:val="ru-RU"/>
        </w:rPr>
      </w:pPr>
      <w:bookmarkStart w:id="379" w:name="_Toc275078264"/>
      <w:r w:rsidRPr="00B63497">
        <w:rPr>
          <w:sz w:val="28"/>
          <w:szCs w:val="28"/>
          <w:lang w:val="ru-RU"/>
        </w:rPr>
        <w:lastRenderedPageBreak/>
        <w:t xml:space="preserve">Форма 5. </w:t>
      </w:r>
      <w:bookmarkEnd w:id="374"/>
      <w:bookmarkEnd w:id="375"/>
      <w:r w:rsidRPr="00B63497">
        <w:rPr>
          <w:caps/>
          <w:sz w:val="28"/>
          <w:szCs w:val="28"/>
          <w:lang w:val="ru-RU"/>
        </w:rPr>
        <w:t>доверенность</w:t>
      </w:r>
      <w:bookmarkEnd w:id="376"/>
      <w:bookmarkEnd w:id="377"/>
      <w:bookmarkEnd w:id="378"/>
      <w:bookmarkEnd w:id="379"/>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3D373439" w14:textId="3642CB87" w:rsidR="005A083E" w:rsidRPr="004256CF" w:rsidRDefault="005142D6" w:rsidP="005A083E">
      <w:pPr>
        <w:spacing w:after="200" w:line="276" w:lineRule="auto"/>
        <w:jc w:val="center"/>
        <w:rPr>
          <w:b/>
          <w:sz w:val="28"/>
          <w:szCs w:val="28"/>
        </w:rPr>
      </w:pPr>
      <w:r w:rsidRPr="009E108A">
        <w:rPr>
          <w:b/>
          <w:sz w:val="28"/>
          <w:szCs w:val="28"/>
        </w:rPr>
        <w:t xml:space="preserve">В процедуре закупки </w:t>
      </w:r>
      <w:r w:rsidR="008F2E88" w:rsidRPr="009E108A">
        <w:rPr>
          <w:b/>
          <w:sz w:val="28"/>
          <w:szCs w:val="28"/>
        </w:rPr>
        <w:t xml:space="preserve">право заключения договора </w:t>
      </w:r>
      <w:r w:rsidR="00DD366E" w:rsidRPr="00951578">
        <w:rPr>
          <w:b/>
          <w:sz w:val="28"/>
          <w:szCs w:val="28"/>
        </w:rPr>
        <w:t>на оказание услуг по PR-сопровождению деятельности ФРИИ</w:t>
      </w:r>
      <w:r w:rsidR="00DD366E" w:rsidRPr="00951578">
        <w:rPr>
          <w:b/>
          <w:bCs/>
          <w:sz w:val="28"/>
          <w:szCs w:val="28"/>
        </w:rPr>
        <w:t>,</w:t>
      </w:r>
      <w:r w:rsidR="00DD366E" w:rsidRPr="00951578">
        <w:rPr>
          <w:b/>
          <w:sz w:val="28"/>
          <w:szCs w:val="28"/>
        </w:rPr>
        <w:t xml:space="preserve"> реестровый номер закупки К</w:t>
      </w:r>
      <w:r w:rsidR="00DD366E">
        <w:rPr>
          <w:b/>
          <w:sz w:val="28"/>
          <w:szCs w:val="28"/>
        </w:rPr>
        <w:t>4</w:t>
      </w:r>
      <w:r w:rsidR="00DD366E" w:rsidRPr="00951578">
        <w:rPr>
          <w:b/>
          <w:sz w:val="28"/>
          <w:szCs w:val="28"/>
        </w:rPr>
        <w:t>/2-15</w:t>
      </w:r>
    </w:p>
    <w:p w14:paraId="72674C13" w14:textId="4185D61F" w:rsidR="005142D6" w:rsidRPr="005A083E" w:rsidRDefault="005142D6" w:rsidP="005A083E">
      <w:pPr>
        <w:pStyle w:val="affff7"/>
        <w:tabs>
          <w:tab w:val="clear" w:pos="1980"/>
          <w:tab w:val="left" w:pos="284"/>
        </w:tabs>
        <w:ind w:left="0" w:firstLine="0"/>
        <w:rPr>
          <w:sz w:val="28"/>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80" w:name="_Toc166101238"/>
      <w:bookmarkStart w:id="381" w:name="_Toc264972839"/>
      <w:bookmarkEnd w:id="380"/>
      <w:r>
        <w:br w:type="page"/>
      </w:r>
    </w:p>
    <w:bookmarkEnd w:id="381"/>
    <w:p w14:paraId="64BB6C6C" w14:textId="69F20CAB" w:rsidR="001A6B73" w:rsidRPr="00314327" w:rsidRDefault="001A6B73" w:rsidP="00DA48BA">
      <w:pPr>
        <w:ind w:firstLine="567"/>
        <w:jc w:val="both"/>
        <w:rPr>
          <w:b/>
          <w:i/>
          <w:color w:val="1F497D" w:themeColor="text2"/>
          <w:sz w:val="28"/>
          <w:szCs w:val="28"/>
        </w:rPr>
      </w:pP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DA48BA" w14:paraId="4459D81C" w14:textId="77777777" w:rsidTr="001A6B73">
        <w:tc>
          <w:tcPr>
            <w:tcW w:w="9571" w:type="dxa"/>
            <w:gridSpan w:val="2"/>
          </w:tcPr>
          <w:p w14:paraId="2680EEF3" w14:textId="77777777" w:rsidR="001A6B73" w:rsidRPr="00DA48BA" w:rsidRDefault="001A6B73" w:rsidP="001A6B73">
            <w:pPr>
              <w:ind w:left="567"/>
              <w:jc w:val="center"/>
              <w:rPr>
                <w:rStyle w:val="affffffffe"/>
                <w:sz w:val="28"/>
                <w:szCs w:val="28"/>
              </w:rPr>
            </w:pPr>
            <w:r w:rsidRPr="00DA48BA">
              <w:rPr>
                <w:rStyle w:val="affffffffe"/>
                <w:sz w:val="28"/>
                <w:szCs w:val="28"/>
              </w:rPr>
              <w:t>ПОЯСНИТЕЛЬНАЯ ЗАПИСКА</w:t>
            </w:r>
          </w:p>
          <w:p w14:paraId="3B5B9B19" w14:textId="77777777" w:rsidR="001A6B73" w:rsidRPr="00DA48BA" w:rsidRDefault="001A6B73" w:rsidP="001A6B73">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6D48C5" w:rsidRDefault="001A6B73" w:rsidP="001A6B73">
      <w:pPr>
        <w:rPr>
          <w:sz w:val="28"/>
          <w:szCs w:val="28"/>
        </w:rPr>
      </w:pPr>
    </w:p>
    <w:p w14:paraId="21AF9A3E" w14:textId="00DA438B" w:rsidR="001A6B73" w:rsidRPr="006D48C5" w:rsidRDefault="001A6B73" w:rsidP="005A083E">
      <w:pPr>
        <w:pStyle w:val="ab"/>
        <w:tabs>
          <w:tab w:val="left" w:pos="993"/>
        </w:tabs>
        <w:spacing w:after="200" w:line="248" w:lineRule="atLeast"/>
        <w:ind w:left="0" w:firstLine="567"/>
        <w:jc w:val="both"/>
        <w:rPr>
          <w:sz w:val="28"/>
          <w:szCs w:val="28"/>
        </w:rPr>
      </w:pPr>
      <w:r w:rsidRPr="006D48C5">
        <w:rPr>
          <w:sz w:val="28"/>
          <w:szCs w:val="28"/>
        </w:rPr>
        <w:t xml:space="preserve">Участник </w:t>
      </w:r>
      <w:r w:rsidR="008057C1" w:rsidRPr="006D48C5">
        <w:rPr>
          <w:sz w:val="28"/>
          <w:szCs w:val="28"/>
        </w:rPr>
        <w:t>закупки</w:t>
      </w:r>
      <w:r w:rsidRPr="006D48C5">
        <w:rPr>
          <w:sz w:val="28"/>
          <w:szCs w:val="28"/>
        </w:rPr>
        <w:t xml:space="preserve"> в свободной форме может описать опыт </w:t>
      </w:r>
      <w:r w:rsidR="005E2D85" w:rsidRPr="00672CF7">
        <w:rPr>
          <w:sz w:val="28"/>
          <w:szCs w:val="28"/>
        </w:rPr>
        <w:t xml:space="preserve">оказания услуг крупным </w:t>
      </w:r>
      <w:r w:rsidR="005E2D85" w:rsidRPr="00672CF7">
        <w:rPr>
          <w:sz w:val="28"/>
          <w:szCs w:val="28"/>
          <w:lang w:val="en-US"/>
        </w:rPr>
        <w:t xml:space="preserve">IT- </w:t>
      </w:r>
      <w:r w:rsidR="005E2D85" w:rsidRPr="00672CF7">
        <w:rPr>
          <w:sz w:val="28"/>
          <w:szCs w:val="28"/>
        </w:rPr>
        <w:t>и телеком компаниям в период 2013-2014 годы</w:t>
      </w:r>
      <w:r w:rsidRPr="006D48C5">
        <w:rPr>
          <w:sz w:val="28"/>
          <w:szCs w:val="28"/>
        </w:rPr>
        <w:t xml:space="preserve"> </w:t>
      </w:r>
    </w:p>
    <w:p w14:paraId="30CE3C23" w14:textId="77777777" w:rsidR="006D48C5" w:rsidRDefault="006D48C5" w:rsidP="005A083E">
      <w:pPr>
        <w:pStyle w:val="ab"/>
        <w:tabs>
          <w:tab w:val="left" w:pos="993"/>
        </w:tabs>
        <w:ind w:left="0" w:firstLine="567"/>
        <w:jc w:val="both"/>
        <w:rPr>
          <w:color w:val="000000"/>
          <w:sz w:val="28"/>
          <w:szCs w:val="28"/>
        </w:rPr>
      </w:pPr>
    </w:p>
    <w:p w14:paraId="660C5F4F" w14:textId="17D71E52" w:rsidR="005A083E" w:rsidRPr="005A083E" w:rsidRDefault="005A083E" w:rsidP="005A083E">
      <w:pPr>
        <w:jc w:val="both"/>
        <w:rPr>
          <w:i/>
          <w:color w:val="1F497D" w:themeColor="text2"/>
          <w:sz w:val="28"/>
          <w:szCs w:val="28"/>
        </w:rPr>
      </w:pPr>
      <w:r w:rsidRPr="005A083E">
        <w:rPr>
          <w:i/>
          <w:color w:val="1F497D" w:themeColor="text2"/>
          <w:sz w:val="28"/>
          <w:szCs w:val="28"/>
        </w:rPr>
        <w:t>Подтверждается копиями договоров и Актов, выпол</w:t>
      </w:r>
      <w:r w:rsidR="005E2D85">
        <w:rPr>
          <w:i/>
          <w:color w:val="1F497D" w:themeColor="text2"/>
          <w:sz w:val="28"/>
          <w:szCs w:val="28"/>
        </w:rPr>
        <w:t>ненных работ (оказанных услуг)</w:t>
      </w:r>
      <w:r w:rsidRPr="005A083E">
        <w:rPr>
          <w:i/>
          <w:color w:val="1F497D" w:themeColor="text2"/>
          <w:sz w:val="28"/>
          <w:szCs w:val="28"/>
        </w:rPr>
        <w:t>, отзывами и благодарственными письмами, заверенными Участником закупки.</w:t>
      </w:r>
    </w:p>
    <w:p w14:paraId="4CE444AB" w14:textId="77777777" w:rsidR="001A6B73" w:rsidRPr="006D48C5"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D7497C" w:rsidRDefault="00D7497C" w:rsidP="00F23A29">
      <w:r>
        <w:separator/>
      </w:r>
    </w:p>
  </w:endnote>
  <w:endnote w:type="continuationSeparator" w:id="0">
    <w:p w14:paraId="0BDB8147" w14:textId="77777777" w:rsidR="00D7497C" w:rsidRDefault="00D7497C"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D7497C" w:rsidRDefault="00D7497C" w:rsidP="00F23A29">
      <w:r>
        <w:separator/>
      </w:r>
    </w:p>
  </w:footnote>
  <w:footnote w:type="continuationSeparator" w:id="0">
    <w:p w14:paraId="09A26F4C" w14:textId="77777777" w:rsidR="00D7497C" w:rsidRDefault="00D7497C"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E5566EA"/>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A174743"/>
    <w:multiLevelType w:val="hybridMultilevel"/>
    <w:tmpl w:val="3732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5E8721AD"/>
    <w:multiLevelType w:val="hybridMultilevel"/>
    <w:tmpl w:val="2B2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777D50D5"/>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2">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46"/>
  </w:num>
  <w:num w:numId="3">
    <w:abstractNumId w:val="51"/>
  </w:num>
  <w:num w:numId="4">
    <w:abstractNumId w:val="15"/>
  </w:num>
  <w:num w:numId="5">
    <w:abstractNumId w:val="4"/>
  </w:num>
  <w:num w:numId="6">
    <w:abstractNumId w:val="41"/>
  </w:num>
  <w:num w:numId="7">
    <w:abstractNumId w:val="32"/>
  </w:num>
  <w:num w:numId="8">
    <w:abstractNumId w:val="38"/>
  </w:num>
  <w:num w:numId="9">
    <w:abstractNumId w:val="30"/>
  </w:num>
  <w:num w:numId="10">
    <w:abstractNumId w:val="12"/>
  </w:num>
  <w:num w:numId="11">
    <w:abstractNumId w:val="37"/>
  </w:num>
  <w:num w:numId="12">
    <w:abstractNumId w:val="35"/>
  </w:num>
  <w:num w:numId="13">
    <w:abstractNumId w:val="0"/>
  </w:num>
  <w:num w:numId="14">
    <w:abstractNumId w:val="25"/>
  </w:num>
  <w:num w:numId="15">
    <w:abstractNumId w:val="29"/>
  </w:num>
  <w:num w:numId="16">
    <w:abstractNumId w:val="39"/>
  </w:num>
  <w:num w:numId="17">
    <w:abstractNumId w:val="33"/>
  </w:num>
  <w:num w:numId="18">
    <w:abstractNumId w:val="19"/>
  </w:num>
  <w:num w:numId="19">
    <w:abstractNumId w:val="28"/>
  </w:num>
  <w:num w:numId="20">
    <w:abstractNumId w:val="14"/>
  </w:num>
  <w:num w:numId="21">
    <w:abstractNumId w:val="10"/>
  </w:num>
  <w:num w:numId="22">
    <w:abstractNumId w:val="49"/>
  </w:num>
  <w:num w:numId="23">
    <w:abstractNumId w:val="34"/>
  </w:num>
  <w:num w:numId="24">
    <w:abstractNumId w:val="47"/>
  </w:num>
  <w:num w:numId="25">
    <w:abstractNumId w:val="55"/>
  </w:num>
  <w:num w:numId="26">
    <w:abstractNumId w:val="52"/>
  </w:num>
  <w:num w:numId="27">
    <w:abstractNumId w:val="23"/>
  </w:num>
  <w:num w:numId="28">
    <w:abstractNumId w:val="11"/>
  </w:num>
  <w:num w:numId="29">
    <w:abstractNumId w:val="1"/>
  </w:num>
  <w:num w:numId="30">
    <w:abstractNumId w:val="31"/>
  </w:num>
  <w:num w:numId="31">
    <w:abstractNumId w:val="48"/>
  </w:num>
  <w:num w:numId="32">
    <w:abstractNumId w:val="13"/>
  </w:num>
  <w:num w:numId="33">
    <w:abstractNumId w:val="20"/>
  </w:num>
  <w:num w:numId="34">
    <w:abstractNumId w:val="27"/>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7"/>
  </w:num>
  <w:num w:numId="38">
    <w:abstractNumId w:val="16"/>
  </w:num>
  <w:num w:numId="39">
    <w:abstractNumId w:val="18"/>
  </w:num>
  <w:num w:numId="40">
    <w:abstractNumId w:val="45"/>
  </w:num>
  <w:num w:numId="41">
    <w:abstractNumId w:val="42"/>
  </w:num>
  <w:num w:numId="42">
    <w:abstractNumId w:val="21"/>
  </w:num>
  <w:num w:numId="43">
    <w:abstractNumId w:val="5"/>
  </w:num>
  <w:num w:numId="44">
    <w:abstractNumId w:val="53"/>
  </w:num>
  <w:num w:numId="45">
    <w:abstractNumId w:val="43"/>
  </w:num>
  <w:num w:numId="46">
    <w:abstractNumId w:val="54"/>
  </w:num>
  <w:num w:numId="47">
    <w:abstractNumId w:val="8"/>
  </w:num>
  <w:num w:numId="48">
    <w:abstractNumId w:val="44"/>
  </w:num>
  <w:num w:numId="49">
    <w:abstractNumId w:val="6"/>
  </w:num>
  <w:num w:numId="50">
    <w:abstractNumId w:val="7"/>
  </w:num>
  <w:num w:numId="51">
    <w:abstractNumId w:val="3"/>
  </w:num>
  <w:num w:numId="52">
    <w:abstractNumId w:val="9"/>
  </w:num>
  <w:num w:numId="53">
    <w:abstractNumId w:val="24"/>
  </w:num>
  <w:num w:numId="54">
    <w:abstractNumId w:val="50"/>
  </w:num>
  <w:num w:numId="55">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27662"/>
    <w:rsid w:val="000403CC"/>
    <w:rsid w:val="000406A4"/>
    <w:rsid w:val="00071DC6"/>
    <w:rsid w:val="00077794"/>
    <w:rsid w:val="000916AF"/>
    <w:rsid w:val="000B488D"/>
    <w:rsid w:val="000C448E"/>
    <w:rsid w:val="000E4EC8"/>
    <w:rsid w:val="00106214"/>
    <w:rsid w:val="00111463"/>
    <w:rsid w:val="0011157A"/>
    <w:rsid w:val="00121D65"/>
    <w:rsid w:val="001337D1"/>
    <w:rsid w:val="001433DA"/>
    <w:rsid w:val="0014758B"/>
    <w:rsid w:val="0015192E"/>
    <w:rsid w:val="00156698"/>
    <w:rsid w:val="0017103D"/>
    <w:rsid w:val="00171418"/>
    <w:rsid w:val="001736E9"/>
    <w:rsid w:val="001744A7"/>
    <w:rsid w:val="00181C07"/>
    <w:rsid w:val="00187B19"/>
    <w:rsid w:val="00194041"/>
    <w:rsid w:val="001A23D6"/>
    <w:rsid w:val="001A636B"/>
    <w:rsid w:val="001A6B73"/>
    <w:rsid w:val="001C03CC"/>
    <w:rsid w:val="001C08C0"/>
    <w:rsid w:val="001C4219"/>
    <w:rsid w:val="001D2069"/>
    <w:rsid w:val="001F38D6"/>
    <w:rsid w:val="001F4E4E"/>
    <w:rsid w:val="002015C1"/>
    <w:rsid w:val="00213909"/>
    <w:rsid w:val="00220C18"/>
    <w:rsid w:val="00221608"/>
    <w:rsid w:val="00227E68"/>
    <w:rsid w:val="002429A2"/>
    <w:rsid w:val="00244821"/>
    <w:rsid w:val="00251911"/>
    <w:rsid w:val="00251FD1"/>
    <w:rsid w:val="00253D0E"/>
    <w:rsid w:val="0025514E"/>
    <w:rsid w:val="0029497B"/>
    <w:rsid w:val="002A1DE9"/>
    <w:rsid w:val="002A2E16"/>
    <w:rsid w:val="002B0CB7"/>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570F"/>
    <w:rsid w:val="00384961"/>
    <w:rsid w:val="00384ED7"/>
    <w:rsid w:val="003876C4"/>
    <w:rsid w:val="003A0398"/>
    <w:rsid w:val="003A24F6"/>
    <w:rsid w:val="003A724A"/>
    <w:rsid w:val="003D250C"/>
    <w:rsid w:val="003D4686"/>
    <w:rsid w:val="003E48EC"/>
    <w:rsid w:val="003E6B82"/>
    <w:rsid w:val="003E79B0"/>
    <w:rsid w:val="004250F5"/>
    <w:rsid w:val="00432C93"/>
    <w:rsid w:val="00446E44"/>
    <w:rsid w:val="004532AD"/>
    <w:rsid w:val="00460832"/>
    <w:rsid w:val="00483E1A"/>
    <w:rsid w:val="004866CA"/>
    <w:rsid w:val="00486CE8"/>
    <w:rsid w:val="004A250A"/>
    <w:rsid w:val="004A2743"/>
    <w:rsid w:val="004A5841"/>
    <w:rsid w:val="004A70D4"/>
    <w:rsid w:val="004C1401"/>
    <w:rsid w:val="004C2D32"/>
    <w:rsid w:val="004C47C1"/>
    <w:rsid w:val="004C55FC"/>
    <w:rsid w:val="004C6C36"/>
    <w:rsid w:val="004D5466"/>
    <w:rsid w:val="004E5D0C"/>
    <w:rsid w:val="004F5DA0"/>
    <w:rsid w:val="00504325"/>
    <w:rsid w:val="005069DB"/>
    <w:rsid w:val="005142D6"/>
    <w:rsid w:val="00535039"/>
    <w:rsid w:val="00535ECE"/>
    <w:rsid w:val="005440D6"/>
    <w:rsid w:val="00546B81"/>
    <w:rsid w:val="00552FCC"/>
    <w:rsid w:val="00557FB5"/>
    <w:rsid w:val="0057124D"/>
    <w:rsid w:val="00571314"/>
    <w:rsid w:val="005720EE"/>
    <w:rsid w:val="00594539"/>
    <w:rsid w:val="00597073"/>
    <w:rsid w:val="00597424"/>
    <w:rsid w:val="005A083E"/>
    <w:rsid w:val="005A0CB0"/>
    <w:rsid w:val="005B486E"/>
    <w:rsid w:val="005B5650"/>
    <w:rsid w:val="005C554B"/>
    <w:rsid w:val="005C66EC"/>
    <w:rsid w:val="005D2324"/>
    <w:rsid w:val="005D46FF"/>
    <w:rsid w:val="005D5D0E"/>
    <w:rsid w:val="005E2D85"/>
    <w:rsid w:val="005E3B1E"/>
    <w:rsid w:val="005F5113"/>
    <w:rsid w:val="006167F6"/>
    <w:rsid w:val="006244AA"/>
    <w:rsid w:val="00630A36"/>
    <w:rsid w:val="00630D3D"/>
    <w:rsid w:val="00632C57"/>
    <w:rsid w:val="00641A85"/>
    <w:rsid w:val="00653873"/>
    <w:rsid w:val="006602B0"/>
    <w:rsid w:val="006759DA"/>
    <w:rsid w:val="0068017E"/>
    <w:rsid w:val="0068234B"/>
    <w:rsid w:val="00686253"/>
    <w:rsid w:val="006A14BC"/>
    <w:rsid w:val="006C42A1"/>
    <w:rsid w:val="006D0A70"/>
    <w:rsid w:val="006D48C5"/>
    <w:rsid w:val="006E03D6"/>
    <w:rsid w:val="006E5826"/>
    <w:rsid w:val="006F50A2"/>
    <w:rsid w:val="006F5E18"/>
    <w:rsid w:val="00704406"/>
    <w:rsid w:val="0071200A"/>
    <w:rsid w:val="00712F66"/>
    <w:rsid w:val="0071745E"/>
    <w:rsid w:val="0072372C"/>
    <w:rsid w:val="00731A99"/>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2DD0"/>
    <w:rsid w:val="007E657E"/>
    <w:rsid w:val="007F3060"/>
    <w:rsid w:val="007F7445"/>
    <w:rsid w:val="008057C1"/>
    <w:rsid w:val="0081219A"/>
    <w:rsid w:val="00833605"/>
    <w:rsid w:val="00840E5F"/>
    <w:rsid w:val="0084181B"/>
    <w:rsid w:val="00864560"/>
    <w:rsid w:val="00866C09"/>
    <w:rsid w:val="008674B8"/>
    <w:rsid w:val="0088011D"/>
    <w:rsid w:val="00880614"/>
    <w:rsid w:val="00881059"/>
    <w:rsid w:val="00881223"/>
    <w:rsid w:val="00883BE9"/>
    <w:rsid w:val="00887B01"/>
    <w:rsid w:val="00892BA5"/>
    <w:rsid w:val="00897B12"/>
    <w:rsid w:val="008D378C"/>
    <w:rsid w:val="008E03B3"/>
    <w:rsid w:val="008E1879"/>
    <w:rsid w:val="008E2598"/>
    <w:rsid w:val="008E4422"/>
    <w:rsid w:val="008F2E88"/>
    <w:rsid w:val="008F4C48"/>
    <w:rsid w:val="009010F5"/>
    <w:rsid w:val="0090212A"/>
    <w:rsid w:val="009110B8"/>
    <w:rsid w:val="00911820"/>
    <w:rsid w:val="00915EDA"/>
    <w:rsid w:val="0093652B"/>
    <w:rsid w:val="00936705"/>
    <w:rsid w:val="00942B01"/>
    <w:rsid w:val="00944EA3"/>
    <w:rsid w:val="00951578"/>
    <w:rsid w:val="00956ECE"/>
    <w:rsid w:val="00973A96"/>
    <w:rsid w:val="00975D96"/>
    <w:rsid w:val="00985636"/>
    <w:rsid w:val="00985972"/>
    <w:rsid w:val="0099001D"/>
    <w:rsid w:val="00990A2B"/>
    <w:rsid w:val="009A00A8"/>
    <w:rsid w:val="009A3E06"/>
    <w:rsid w:val="009B7655"/>
    <w:rsid w:val="009D1379"/>
    <w:rsid w:val="009D3DA4"/>
    <w:rsid w:val="009E108A"/>
    <w:rsid w:val="009F22C3"/>
    <w:rsid w:val="009F4252"/>
    <w:rsid w:val="009F7C87"/>
    <w:rsid w:val="00A0221C"/>
    <w:rsid w:val="00A128DE"/>
    <w:rsid w:val="00A17A87"/>
    <w:rsid w:val="00A25B78"/>
    <w:rsid w:val="00A27D54"/>
    <w:rsid w:val="00A31143"/>
    <w:rsid w:val="00A32467"/>
    <w:rsid w:val="00A41675"/>
    <w:rsid w:val="00A44FBF"/>
    <w:rsid w:val="00A73997"/>
    <w:rsid w:val="00A75D84"/>
    <w:rsid w:val="00A836DD"/>
    <w:rsid w:val="00A95E42"/>
    <w:rsid w:val="00AA464C"/>
    <w:rsid w:val="00AA7907"/>
    <w:rsid w:val="00AB1088"/>
    <w:rsid w:val="00AD0D51"/>
    <w:rsid w:val="00AE13E3"/>
    <w:rsid w:val="00AF4C4D"/>
    <w:rsid w:val="00AF5DE1"/>
    <w:rsid w:val="00B025E7"/>
    <w:rsid w:val="00B07EFD"/>
    <w:rsid w:val="00B1082B"/>
    <w:rsid w:val="00B12ABA"/>
    <w:rsid w:val="00B2338A"/>
    <w:rsid w:val="00B25035"/>
    <w:rsid w:val="00B25838"/>
    <w:rsid w:val="00B3139D"/>
    <w:rsid w:val="00B331D8"/>
    <w:rsid w:val="00B63497"/>
    <w:rsid w:val="00B63BFC"/>
    <w:rsid w:val="00B71477"/>
    <w:rsid w:val="00BA5391"/>
    <w:rsid w:val="00BA69E1"/>
    <w:rsid w:val="00BB71DA"/>
    <w:rsid w:val="00BC17AF"/>
    <w:rsid w:val="00BC2384"/>
    <w:rsid w:val="00BC74B8"/>
    <w:rsid w:val="00BD3B3A"/>
    <w:rsid w:val="00C02293"/>
    <w:rsid w:val="00C0525C"/>
    <w:rsid w:val="00C17C02"/>
    <w:rsid w:val="00C21C5B"/>
    <w:rsid w:val="00C578E4"/>
    <w:rsid w:val="00C66C0E"/>
    <w:rsid w:val="00C82C58"/>
    <w:rsid w:val="00C83AF1"/>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47F4"/>
    <w:rsid w:val="00D65E31"/>
    <w:rsid w:val="00D661E4"/>
    <w:rsid w:val="00D7497C"/>
    <w:rsid w:val="00D74C61"/>
    <w:rsid w:val="00D80D1B"/>
    <w:rsid w:val="00D864B6"/>
    <w:rsid w:val="00D868AC"/>
    <w:rsid w:val="00DA23AC"/>
    <w:rsid w:val="00DA48BA"/>
    <w:rsid w:val="00DB4D1E"/>
    <w:rsid w:val="00DB71A5"/>
    <w:rsid w:val="00DD1243"/>
    <w:rsid w:val="00DD366E"/>
    <w:rsid w:val="00E02BA7"/>
    <w:rsid w:val="00E07904"/>
    <w:rsid w:val="00E126B7"/>
    <w:rsid w:val="00E40C1A"/>
    <w:rsid w:val="00E4366C"/>
    <w:rsid w:val="00E47EAC"/>
    <w:rsid w:val="00E6049A"/>
    <w:rsid w:val="00E74A7A"/>
    <w:rsid w:val="00E768B1"/>
    <w:rsid w:val="00E82660"/>
    <w:rsid w:val="00E86509"/>
    <w:rsid w:val="00E86CA3"/>
    <w:rsid w:val="00E8727B"/>
    <w:rsid w:val="00EA0DDB"/>
    <w:rsid w:val="00EA2B0E"/>
    <w:rsid w:val="00EA4CF0"/>
    <w:rsid w:val="00EB7365"/>
    <w:rsid w:val="00EC6FEB"/>
    <w:rsid w:val="00ED32C5"/>
    <w:rsid w:val="00EF3AC9"/>
    <w:rsid w:val="00EF6B76"/>
    <w:rsid w:val="00F141C7"/>
    <w:rsid w:val="00F2026A"/>
    <w:rsid w:val="00F207A5"/>
    <w:rsid w:val="00F20923"/>
    <w:rsid w:val="00F23A29"/>
    <w:rsid w:val="00F4165A"/>
    <w:rsid w:val="00F5293B"/>
    <w:rsid w:val="00F548D8"/>
    <w:rsid w:val="00F55BA0"/>
    <w:rsid w:val="00F64A9F"/>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6080">
      <w:bodyDiv w:val="1"/>
      <w:marLeft w:val="0"/>
      <w:marRight w:val="0"/>
      <w:marTop w:val="0"/>
      <w:marBottom w:val="0"/>
      <w:divBdr>
        <w:top w:val="none" w:sz="0" w:space="0" w:color="auto"/>
        <w:left w:val="none" w:sz="0" w:space="0" w:color="auto"/>
        <w:bottom w:val="none" w:sz="0" w:space="0" w:color="auto"/>
        <w:right w:val="none" w:sz="0" w:space="0" w:color="auto"/>
      </w:divBdr>
    </w:div>
    <w:div w:id="419496319">
      <w:bodyDiv w:val="1"/>
      <w:marLeft w:val="0"/>
      <w:marRight w:val="0"/>
      <w:marTop w:val="0"/>
      <w:marBottom w:val="0"/>
      <w:divBdr>
        <w:top w:val="none" w:sz="0" w:space="0" w:color="auto"/>
        <w:left w:val="none" w:sz="0" w:space="0" w:color="auto"/>
        <w:bottom w:val="none" w:sz="0" w:space="0" w:color="auto"/>
        <w:right w:val="none" w:sz="0" w:space="0" w:color="auto"/>
      </w:divBdr>
    </w:div>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 w:id="144815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BEA41-0C37-9F44-99FC-083987D0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11321</Words>
  <Characters>64532</Characters>
  <Application>Microsoft Macintosh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2015-04-03T14:46:00Z</cp:lastPrinted>
  <dcterms:created xsi:type="dcterms:W3CDTF">2015-04-09T14:20:00Z</dcterms:created>
  <dcterms:modified xsi:type="dcterms:W3CDTF">2015-04-09T15:29:00Z</dcterms:modified>
</cp:coreProperties>
</file>