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75F089AA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A618D5">
        <w:rPr>
          <w:b/>
          <w:sz w:val="24"/>
          <w:szCs w:val="24"/>
        </w:rPr>
        <w:t>ФИ /1-3-2</w:t>
      </w:r>
      <w:r w:rsidR="00AA3D1D" w:rsidRPr="00AF1254">
        <w:rPr>
          <w:b/>
          <w:sz w:val="24"/>
          <w:szCs w:val="24"/>
        </w:rPr>
        <w:t>2</w:t>
      </w:r>
      <w:r w:rsidR="001074A6">
        <w:rPr>
          <w:b/>
          <w:sz w:val="24"/>
          <w:szCs w:val="24"/>
        </w:rPr>
        <w:t>-1</w:t>
      </w:r>
    </w:p>
    <w:p w14:paraId="1D040313" w14:textId="43C3256B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316FA4">
        <w:rPr>
          <w:rStyle w:val="a4"/>
          <w:i w:val="0"/>
          <w:color w:val="auto"/>
          <w:szCs w:val="24"/>
        </w:rPr>
        <w:t xml:space="preserve">с </w:t>
      </w:r>
      <w:r w:rsidR="00C44E62">
        <w:rPr>
          <w:rStyle w:val="a4"/>
          <w:i w:val="0"/>
          <w:color w:val="auto"/>
          <w:szCs w:val="24"/>
        </w:rPr>
        <w:t xml:space="preserve"> </w:t>
      </w:r>
      <w:r w:rsidRPr="00316FA4">
        <w:rPr>
          <w:rStyle w:val="a4"/>
          <w:i w:val="0"/>
          <w:color w:val="auto"/>
          <w:szCs w:val="24"/>
        </w:rPr>
        <w:t>заявками</w:t>
      </w:r>
      <w:proofErr w:type="gramEnd"/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 xml:space="preserve">оказание услуг </w:t>
      </w:r>
      <w:r w:rsidR="00495FF6" w:rsidRPr="00316FA4">
        <w:rPr>
          <w:b/>
          <w:szCs w:val="24"/>
        </w:rPr>
        <w:t xml:space="preserve">по </w:t>
      </w:r>
      <w:r w:rsidR="00C44E62">
        <w:rPr>
          <w:b/>
          <w:szCs w:val="24"/>
        </w:rPr>
        <w:t xml:space="preserve">проведению </w:t>
      </w:r>
      <w:r w:rsidR="004D3B22">
        <w:rPr>
          <w:b/>
          <w:szCs w:val="24"/>
        </w:rPr>
        <w:t>аудита портфельных компаний Заказчика</w:t>
      </w:r>
      <w:r w:rsidR="00C44E62">
        <w:rPr>
          <w:b/>
          <w:szCs w:val="24"/>
        </w:rPr>
        <w:t>.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0D9C0302" w:rsidR="00D82764" w:rsidRPr="00316FA4" w:rsidRDefault="00AA3D1D" w:rsidP="00A618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0B365FD9" w:rsidR="00CB70A6" w:rsidRPr="00AA3D1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C44E62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</w:t>
      </w:r>
      <w:r w:rsidR="00CA432D">
        <w:rPr>
          <w:rFonts w:ascii="Times New Roman" w:hAnsi="Times New Roman" w:cs="Times New Roman"/>
          <w:sz w:val="24"/>
          <w:szCs w:val="24"/>
        </w:rPr>
        <w:t>ООО «</w:t>
      </w:r>
      <w:r w:rsidR="00C44E62">
        <w:rPr>
          <w:rFonts w:ascii="Times New Roman" w:hAnsi="Times New Roman" w:cs="Times New Roman"/>
          <w:sz w:val="24"/>
          <w:szCs w:val="24"/>
        </w:rPr>
        <w:t>ФРИИ</w:t>
      </w:r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432D">
        <w:rPr>
          <w:rFonts w:ascii="Times New Roman" w:hAnsi="Times New Roman" w:cs="Times New Roman"/>
          <w:sz w:val="24"/>
          <w:szCs w:val="24"/>
        </w:rPr>
        <w:t xml:space="preserve">ИНВЕСТ»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C44E62">
        <w:rPr>
          <w:rFonts w:ascii="Times New Roman" w:hAnsi="Times New Roman" w:cs="Times New Roman"/>
          <w:sz w:val="24"/>
          <w:szCs w:val="24"/>
        </w:rPr>
        <w:t xml:space="preserve">бликовано на сайте Заказчика </w:t>
      </w:r>
      <w:hyperlink r:id="rId8" w:history="1"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4F55" w:rsidRPr="00404F55">
        <w:rPr>
          <w:rFonts w:ascii="Times New Roman" w:hAnsi="Times New Roman" w:cs="Times New Roman"/>
          <w:sz w:val="24"/>
          <w:szCs w:val="24"/>
        </w:rPr>
        <w:t xml:space="preserve">  </w:t>
      </w:r>
      <w:r w:rsidR="00A47BB0">
        <w:rPr>
          <w:rFonts w:ascii="Times New Roman" w:hAnsi="Times New Roman" w:cs="Times New Roman"/>
          <w:sz w:val="24"/>
          <w:szCs w:val="24"/>
        </w:rPr>
        <w:t>и электронной торговой площадке «Российский аукционный дом»</w:t>
      </w:r>
      <w:r w:rsidR="00404F55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8157D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7B9F6" w14:textId="381925A1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Pr="00AA3D1D">
        <w:rPr>
          <w:rFonts w:ascii="Times New Roman" w:hAnsi="Times New Roman" w:cs="Times New Roman"/>
          <w:bCs/>
          <w:sz w:val="24"/>
          <w:szCs w:val="24"/>
        </w:rPr>
        <w:t>12.09.2022г.</w:t>
      </w:r>
    </w:p>
    <w:p w14:paraId="37C5760B" w14:textId="063D864A" w:rsidR="00AA3D1D" w:rsidRPr="00AA3D1D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Pr="00AA3D1D">
        <w:rPr>
          <w:rFonts w:ascii="Times New Roman" w:hAnsi="Times New Roman" w:cs="Times New Roman"/>
          <w:bCs/>
          <w:sz w:val="24"/>
          <w:szCs w:val="24"/>
        </w:rPr>
        <w:t xml:space="preserve">19.09.2022г., </w:t>
      </w:r>
      <w:proofErr w:type="gramStart"/>
      <w:r w:rsidRPr="00AA3D1D">
        <w:rPr>
          <w:rFonts w:ascii="Times New Roman" w:hAnsi="Times New Roman" w:cs="Times New Roman"/>
          <w:bCs/>
          <w:sz w:val="24"/>
          <w:szCs w:val="24"/>
        </w:rPr>
        <w:t>11-00</w:t>
      </w:r>
      <w:proofErr w:type="gramEnd"/>
      <w:r w:rsidRPr="00AA3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2D201A" w14:textId="77777777" w:rsidR="004D57DA" w:rsidRPr="00316FA4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9B7F721" w14:textId="78CA6104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proofErr w:type="gramStart"/>
      <w:r w:rsidRPr="00316FA4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EC0319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</w:t>
      </w:r>
      <w:r w:rsidR="00AD49F4">
        <w:rPr>
          <w:rFonts w:ascii="Times New Roman" w:hAnsi="Times New Roman" w:cs="Times New Roman"/>
          <w:sz w:val="24"/>
          <w:szCs w:val="24"/>
        </w:rPr>
        <w:t>ООО «</w:t>
      </w:r>
      <w:r w:rsidR="00EC0319">
        <w:rPr>
          <w:rFonts w:ascii="Times New Roman" w:hAnsi="Times New Roman" w:cs="Times New Roman"/>
          <w:sz w:val="24"/>
          <w:szCs w:val="24"/>
        </w:rPr>
        <w:t>ФРИИ</w:t>
      </w:r>
      <w:r w:rsidR="00AD49F4">
        <w:rPr>
          <w:rFonts w:ascii="Times New Roman" w:hAnsi="Times New Roman" w:cs="Times New Roman"/>
          <w:sz w:val="24"/>
          <w:szCs w:val="24"/>
        </w:rPr>
        <w:t xml:space="preserve"> ИНВЕСТ»</w:t>
      </w:r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16E30449" w:rsidR="00A51AD2" w:rsidRPr="006C6EA2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D1D" w:rsidRPr="00AA3D1D">
        <w:rPr>
          <w:rFonts w:ascii="Times New Roman" w:hAnsi="Times New Roman" w:cs="Times New Roman"/>
          <w:bCs/>
          <w:sz w:val="24"/>
          <w:szCs w:val="24"/>
        </w:rPr>
        <w:t>733</w:t>
      </w:r>
      <w:r w:rsidR="00AA3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D1D" w:rsidRPr="00AA3D1D">
        <w:rPr>
          <w:rFonts w:ascii="Times New Roman" w:hAnsi="Times New Roman" w:cs="Times New Roman"/>
          <w:bCs/>
          <w:sz w:val="24"/>
          <w:szCs w:val="24"/>
        </w:rPr>
        <w:t>760,00</w:t>
      </w:r>
      <w:r w:rsidR="00A618D5" w:rsidRPr="006C6EA2">
        <w:rPr>
          <w:rFonts w:ascii="Times New Roman" w:hAnsi="Times New Roman" w:cs="Times New Roman"/>
          <w:sz w:val="24"/>
          <w:szCs w:val="24"/>
        </w:rPr>
        <w:t xml:space="preserve"> (</w:t>
      </w:r>
      <w:r w:rsidR="00AA3D1D">
        <w:rPr>
          <w:rFonts w:ascii="Times New Roman" w:hAnsi="Times New Roman" w:cs="Times New Roman"/>
          <w:sz w:val="24"/>
          <w:szCs w:val="24"/>
        </w:rPr>
        <w:t>Семьсот тридцать три тысячи семьсот шестьдесят</w:t>
      </w:r>
      <w:r w:rsidR="00A618D5" w:rsidRPr="006C6EA2">
        <w:rPr>
          <w:rFonts w:ascii="Times New Roman" w:hAnsi="Times New Roman" w:cs="Times New Roman"/>
          <w:sz w:val="24"/>
          <w:szCs w:val="24"/>
        </w:rPr>
        <w:t>) рублей, 00 коп.</w:t>
      </w:r>
    </w:p>
    <w:p w14:paraId="5B354B5A" w14:textId="77777777" w:rsidR="004D57DA" w:rsidRPr="006C6EA2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B4846B" w14:textId="77777777" w:rsidR="00FF4605" w:rsidRPr="00FF4605" w:rsidRDefault="00D119D6" w:rsidP="00FF4605">
      <w:pPr>
        <w:pStyle w:val="a7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649AD155" w:rsidR="0049794C" w:rsidRPr="00FF4605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FF4605">
        <w:rPr>
          <w:rFonts w:ascii="Times New Roman" w:hAnsi="Times New Roman" w:cs="Times New Roman"/>
          <w:sz w:val="24"/>
          <w:szCs w:val="24"/>
        </w:rPr>
        <w:t>о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FF4605">
        <w:rPr>
          <w:rFonts w:ascii="Times New Roman" w:hAnsi="Times New Roman" w:cs="Times New Roman"/>
          <w:sz w:val="24"/>
          <w:szCs w:val="24"/>
        </w:rPr>
        <w:t xml:space="preserve">о </w:t>
      </w:r>
      <w:r w:rsidR="00AF1254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2232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Три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заявки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BBE39E8" w:rsidR="00E427B5" w:rsidRPr="00316FA4" w:rsidRDefault="00D119D6" w:rsidP="00FF4605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1D6671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</w:t>
      </w:r>
      <w:proofErr w:type="gramEnd"/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5A23B2">
        <w:rPr>
          <w:rFonts w:ascii="Times New Roman" w:hAnsi="Times New Roman" w:cs="Times New Roman"/>
          <w:sz w:val="24"/>
          <w:szCs w:val="24"/>
        </w:rPr>
        <w:t xml:space="preserve">, платформа </w:t>
      </w:r>
      <w:r w:rsidR="005A23B2" w:rsidRPr="005A23B2">
        <w:rPr>
          <w:rFonts w:ascii="Times New Roman" w:hAnsi="Times New Roman" w:cs="Times New Roman"/>
          <w:sz w:val="24"/>
          <w:szCs w:val="24"/>
        </w:rPr>
        <w:t xml:space="preserve"> </w:t>
      </w:r>
      <w:r w:rsidR="005A23B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C6EA2">
        <w:rPr>
          <w:rFonts w:ascii="Times New Roman" w:hAnsi="Times New Roman" w:cs="Times New Roman"/>
          <w:sz w:val="24"/>
          <w:szCs w:val="24"/>
        </w:rPr>
        <w:t xml:space="preserve">  </w:t>
      </w:r>
      <w:r w:rsidR="000B3B40">
        <w:rPr>
          <w:rFonts w:ascii="Times New Roman" w:hAnsi="Times New Roman" w:cs="Times New Roman"/>
          <w:sz w:val="24"/>
          <w:szCs w:val="24"/>
        </w:rPr>
        <w:t>19</w:t>
      </w:r>
      <w:r w:rsidR="001D667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>202</w:t>
      </w:r>
      <w:r w:rsidR="000B3B40">
        <w:rPr>
          <w:rFonts w:ascii="Times New Roman" w:hAnsi="Times New Roman" w:cs="Times New Roman"/>
          <w:sz w:val="24"/>
          <w:szCs w:val="24"/>
        </w:rPr>
        <w:t>2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E71292">
        <w:rPr>
          <w:rFonts w:ascii="Times New Roman" w:hAnsi="Times New Roman" w:cs="Times New Roman"/>
          <w:sz w:val="24"/>
          <w:szCs w:val="24"/>
        </w:rPr>
        <w:t xml:space="preserve"> в 1</w:t>
      </w:r>
      <w:r w:rsidR="000B3B40">
        <w:rPr>
          <w:rFonts w:ascii="Times New Roman" w:hAnsi="Times New Roman" w:cs="Times New Roman"/>
          <w:sz w:val="24"/>
          <w:szCs w:val="24"/>
        </w:rPr>
        <w:t>1</w:t>
      </w:r>
      <w:r w:rsidR="00E71292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1D6671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</w:p>
    <w:p w14:paraId="39EE74C7" w14:textId="11217165" w:rsidR="00D119D6" w:rsidRPr="006C6EA2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617F8F3" w:rsidR="00CB70A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0A9BC5A" w14:textId="5267A842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proofErr w:type="gramStart"/>
      <w:r w:rsidR="002F0D3D">
        <w:rPr>
          <w:sz w:val="24"/>
          <w:szCs w:val="24"/>
        </w:rPr>
        <w:t>четыре</w:t>
      </w:r>
      <w:r w:rsidR="001235EC" w:rsidRPr="00316FA4">
        <w:rPr>
          <w:sz w:val="24"/>
          <w:szCs w:val="24"/>
        </w:rPr>
        <w:t xml:space="preserve"> </w:t>
      </w:r>
      <w:r w:rsidR="002F0D3D">
        <w:rPr>
          <w:sz w:val="24"/>
          <w:szCs w:val="24"/>
        </w:rPr>
        <w:t xml:space="preserve"> члена</w:t>
      </w:r>
      <w:proofErr w:type="gramEnd"/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0300DED" w:rsidR="0049794C" w:rsidRPr="00316FA4" w:rsidRDefault="000B3B40" w:rsidP="000B3B40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316FA4" w:rsidRDefault="004A2459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F21D68" w:rsidRPr="00316FA4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>
        <w:rPr>
          <w:rFonts w:ascii="Times New Roman" w:hAnsi="Times New Roman" w:cs="Times New Roman"/>
          <w:sz w:val="24"/>
          <w:szCs w:val="24"/>
        </w:rPr>
        <w:t xml:space="preserve"> №</w:t>
      </w:r>
      <w:r w:rsidR="002B6376" w:rsidRPr="002B6376">
        <w:rPr>
          <w:rFonts w:ascii="Times New Roman" w:hAnsi="Times New Roman" w:cs="Times New Roman"/>
          <w:sz w:val="24"/>
          <w:szCs w:val="24"/>
        </w:rPr>
        <w:t>1</w:t>
      </w:r>
      <w:r w:rsidR="00A75005" w:rsidRPr="00316FA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40B92" w:rsidRPr="00316FA4" w14:paraId="67A6D636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316FA4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316FA4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2A35DF93" w:rsidR="00270D07" w:rsidRPr="00316FA4" w:rsidRDefault="007C136D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"ИНТЕРКОМ-АУДИТ"</w:t>
            </w:r>
            <w:r w:rsidR="00BF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="00BF3EC9" w:rsidRPr="00BF3EC9">
              <w:rPr>
                <w:rFonts w:ascii="Times New Roman" w:hAnsi="Times New Roman" w:cs="Times New Roman"/>
                <w:b/>
                <w:sz w:val="24"/>
                <w:szCs w:val="24"/>
              </w:rPr>
              <w:t>7729744770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68F6" w14:textId="77777777" w:rsidR="009E0162" w:rsidRPr="009E0162" w:rsidRDefault="009E0162" w:rsidP="009E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EE4E751" w14:textId="04EADEFF" w:rsidR="00270D07" w:rsidRPr="00316FA4" w:rsidRDefault="009E0162" w:rsidP="009E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E0162">
              <w:rPr>
                <w:rFonts w:ascii="Times New Roman" w:hAnsi="Times New Roman" w:cs="Times New Roman"/>
                <w:sz w:val="24"/>
                <w:szCs w:val="24"/>
              </w:rPr>
              <w:t>89383</w:t>
            </w: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76D2AEB7" w:rsidR="00270D07" w:rsidRPr="00316FA4" w:rsidRDefault="001913E2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E2">
              <w:rPr>
                <w:rFonts w:ascii="Times New Roman" w:hAnsi="Times New Roman" w:cs="Times New Roman"/>
                <w:sz w:val="24"/>
                <w:szCs w:val="24"/>
              </w:rPr>
              <w:t>14.09.2022 14:54:33 MCK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187">
              <w:rPr>
                <w:rFonts w:ascii="Times New Roman" w:hAnsi="Times New Roman" w:cs="Times New Roman"/>
                <w:sz w:val="24"/>
                <w:szCs w:val="24"/>
              </w:rPr>
              <w:t>Юридический/</w:t>
            </w:r>
            <w:r w:rsidR="00973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EB1" w14:textId="1D7F8FB2" w:rsidR="0090380E" w:rsidRDefault="00D842E0" w:rsidP="00903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="007C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 xml:space="preserve">125040, Москва г, Ямского Поля 3-Я </w:t>
            </w:r>
            <w:proofErr w:type="spellStart"/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>, дом № 2, корпус</w:t>
            </w:r>
            <w:r w:rsidR="0090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B82ED35" w14:textId="0E6C580E" w:rsidR="00D842E0" w:rsidRPr="00316FA4" w:rsidRDefault="00D842E0" w:rsidP="00903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>125124, Г МОСКВА, УЛ 3-Я ЯМСКОГО ПОЛЯ, ДОМ 2, КОРПУС 13, ЭТ/ПОМ/КОМ 7/XV/6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514" w14:textId="1E0658E3" w:rsidR="00DF26BD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E8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</w:t>
            </w:r>
            <w:r w:rsidR="00D64D8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на </w:t>
            </w:r>
            <w:r w:rsidR="009456FD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5F7E8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D64D8A">
              <w:rPr>
                <w:rFonts w:ascii="Times New Roman" w:hAnsi="Times New Roman" w:cs="Times New Roman"/>
                <w:sz w:val="24"/>
                <w:szCs w:val="24"/>
              </w:rPr>
              <w:t>истах, согласно описи (Семьсот</w:t>
            </w:r>
            <w:r w:rsidR="005F7E8A">
              <w:rPr>
                <w:rFonts w:ascii="Times New Roman" w:hAnsi="Times New Roman" w:cs="Times New Roman"/>
                <w:sz w:val="24"/>
                <w:szCs w:val="24"/>
              </w:rPr>
              <w:t>) листов.</w:t>
            </w:r>
          </w:p>
          <w:p w14:paraId="35DB0D58" w14:textId="6EA3A1F7" w:rsidR="00D64D8A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Опись.pdf</w:t>
            </w:r>
          </w:p>
          <w:p w14:paraId="205B0624" w14:textId="16896177" w:rsid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Заявка на участие в запросе предложений (Форма</w:t>
            </w:r>
            <w:r w:rsidR="000E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2F6CD8E4" w14:textId="7A41B41D" w:rsidR="000E5DE0" w:rsidRPr="00D64D8A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Коммерческое предложение (Форма 3)</w:t>
            </w:r>
          </w:p>
          <w:p w14:paraId="1B942ECC" w14:textId="47C64758" w:rsidR="00D64D8A" w:rsidRPr="00D64D8A" w:rsidRDefault="002A3CAC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4.Справка о т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  <w:r w:rsidR="00E710D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копий подтверждающих документов;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4)</w:t>
            </w:r>
          </w:p>
          <w:p w14:paraId="5ED7A2BE" w14:textId="49095132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Справка о</w:t>
            </w:r>
            <w:r w:rsidR="00D47776">
              <w:rPr>
                <w:rFonts w:ascii="Times New Roman" w:hAnsi="Times New Roman" w:cs="Times New Roman"/>
                <w:sz w:val="24"/>
                <w:szCs w:val="24"/>
              </w:rPr>
              <w:t>б опыте выполнения работ</w:t>
            </w:r>
            <w:r w:rsidR="00E710D4">
              <w:rPr>
                <w:rFonts w:ascii="Times New Roman" w:hAnsi="Times New Roman" w:cs="Times New Roman"/>
                <w:sz w:val="24"/>
                <w:szCs w:val="24"/>
              </w:rPr>
              <w:t xml:space="preserve"> и подтверждающие документы (Договоры и акты)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5)</w:t>
            </w:r>
          </w:p>
          <w:p w14:paraId="67F927E3" w14:textId="2E793AD1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47776">
              <w:rPr>
                <w:rFonts w:ascii="Times New Roman" w:hAnsi="Times New Roman" w:cs="Times New Roman"/>
                <w:sz w:val="24"/>
                <w:szCs w:val="24"/>
              </w:rPr>
              <w:t>Расчет цены;</w:t>
            </w:r>
          </w:p>
          <w:p w14:paraId="31BCACB9" w14:textId="22DF4047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47776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909590" w14:textId="175AC801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47776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регистрации, Свидетельство о внесении записи в ЕГРЮЛ; Свидетельства о внесении записи в ЕГРЮЛ о реорганизации;</w:t>
            </w:r>
          </w:p>
          <w:p w14:paraId="55080694" w14:textId="3F59BD28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Выписка </w:t>
            </w:r>
            <w:r w:rsidR="00D47776">
              <w:rPr>
                <w:rFonts w:ascii="Times New Roman" w:hAnsi="Times New Roman" w:cs="Times New Roman"/>
                <w:sz w:val="24"/>
                <w:szCs w:val="24"/>
              </w:rPr>
              <w:t>из ЕГРЮЛ;</w:t>
            </w:r>
          </w:p>
          <w:p w14:paraId="1BD11A33" w14:textId="0004C8F8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47776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письмо;</w:t>
            </w:r>
          </w:p>
          <w:p w14:paraId="444A215C" w14:textId="30B0B186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47776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единым требованиям;</w:t>
            </w:r>
          </w:p>
          <w:p w14:paraId="36AE7507" w14:textId="1B122126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D4777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руководителя;</w:t>
            </w:r>
          </w:p>
          <w:p w14:paraId="660C35A8" w14:textId="0A7F5821" w:rsidR="00D64D8A" w:rsidRPr="00D64D8A" w:rsidRDefault="001B4DF9" w:rsidP="001B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BF">
              <w:rPr>
                <w:rFonts w:ascii="Times New Roman" w:hAnsi="Times New Roman" w:cs="Times New Roman"/>
                <w:sz w:val="24"/>
                <w:szCs w:val="24"/>
              </w:rPr>
              <w:t>Письмо о крупной сделке;</w:t>
            </w:r>
          </w:p>
          <w:p w14:paraId="7D73562E" w14:textId="4A04DCBA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6831BF">
              <w:rPr>
                <w:rFonts w:ascii="Times New Roman" w:hAnsi="Times New Roman" w:cs="Times New Roman"/>
                <w:sz w:val="24"/>
                <w:szCs w:val="24"/>
              </w:rPr>
              <w:t>Согласия на обработку персональных данных;</w:t>
            </w:r>
          </w:p>
          <w:p w14:paraId="2A077DCA" w14:textId="4948631C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831BF">
              <w:rPr>
                <w:rFonts w:ascii="Times New Roman" w:hAnsi="Times New Roman" w:cs="Times New Roman"/>
                <w:sz w:val="24"/>
                <w:szCs w:val="24"/>
              </w:rPr>
              <w:t>Свидетельство о членстве в СРО аудиторов</w:t>
            </w:r>
            <w:r w:rsidR="006679AC">
              <w:rPr>
                <w:rFonts w:ascii="Times New Roman" w:hAnsi="Times New Roman" w:cs="Times New Roman"/>
                <w:sz w:val="24"/>
                <w:szCs w:val="24"/>
              </w:rPr>
              <w:t>, выписка о членстве в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DA4745" w14:textId="2EAE092D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AC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мер дисциплинарного воздействия, выданная СРО;</w:t>
            </w:r>
          </w:p>
          <w:p w14:paraId="486C8BED" w14:textId="55F9CC6C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AC">
              <w:rPr>
                <w:rFonts w:ascii="Times New Roman" w:hAnsi="Times New Roman" w:cs="Times New Roman"/>
                <w:sz w:val="24"/>
                <w:szCs w:val="24"/>
              </w:rPr>
              <w:t>Свидетельство о включении СРО в гос. Реестр;</w:t>
            </w:r>
          </w:p>
          <w:p w14:paraId="0C09B946" w14:textId="6A0589AC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AC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требованиям пп.2.2 ст. 18 307-ФЗ;</w:t>
            </w:r>
          </w:p>
          <w:p w14:paraId="1D3B2CC8" w14:textId="75314F01" w:rsidR="00D64D8A" w:rsidRPr="00D64D8A" w:rsidRDefault="001B4DF9" w:rsidP="001B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AC">
              <w:rPr>
                <w:rFonts w:ascii="Times New Roman" w:hAnsi="Times New Roman" w:cs="Times New Roman"/>
                <w:sz w:val="24"/>
                <w:szCs w:val="24"/>
              </w:rPr>
              <w:t>Копия расчета по страховым взносам;</w:t>
            </w:r>
          </w:p>
          <w:p w14:paraId="4BABB105" w14:textId="65A2CA61" w:rsidR="00D64D8A" w:rsidRPr="00D64D8A" w:rsidRDefault="001B4DF9" w:rsidP="001B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679AC">
              <w:rPr>
                <w:rFonts w:ascii="Times New Roman" w:hAnsi="Times New Roman" w:cs="Times New Roman"/>
                <w:sz w:val="24"/>
                <w:szCs w:val="24"/>
              </w:rPr>
              <w:t>Полис к договору страхования профессиональной ответственности;</w:t>
            </w:r>
          </w:p>
          <w:p w14:paraId="14B2F678" w14:textId="4A8D0133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0D4">
              <w:rPr>
                <w:rFonts w:ascii="Times New Roman" w:hAnsi="Times New Roman" w:cs="Times New Roman"/>
                <w:sz w:val="24"/>
                <w:szCs w:val="24"/>
              </w:rPr>
              <w:t xml:space="preserve">Скриншоты рэнкинга крупнейших </w:t>
            </w:r>
            <w:proofErr w:type="gramStart"/>
            <w:r w:rsidR="00E710D4">
              <w:rPr>
                <w:rFonts w:ascii="Times New Roman" w:hAnsi="Times New Roman" w:cs="Times New Roman"/>
                <w:sz w:val="24"/>
                <w:szCs w:val="24"/>
              </w:rPr>
              <w:t>аудиторских  групп;</w:t>
            </w:r>
            <w:r w:rsidR="002D3B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2DAE3AB" w14:textId="54E6A7D9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0D4">
              <w:rPr>
                <w:rFonts w:ascii="Times New Roman" w:hAnsi="Times New Roman" w:cs="Times New Roman"/>
                <w:sz w:val="24"/>
                <w:szCs w:val="24"/>
              </w:rPr>
              <w:t>2. Копия бух. Отчетности;</w:t>
            </w:r>
          </w:p>
          <w:p w14:paraId="3F8D76A1" w14:textId="64A1AE01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0D4">
              <w:rPr>
                <w:rFonts w:ascii="Times New Roman" w:hAnsi="Times New Roman" w:cs="Times New Roman"/>
                <w:sz w:val="24"/>
                <w:szCs w:val="24"/>
              </w:rPr>
              <w:t>3. Справка об исполнении обязанности по уплате налогов, отсутствия исполнительного производства;</w:t>
            </w:r>
          </w:p>
          <w:p w14:paraId="1F2AA5B8" w14:textId="3A0CF4BB" w:rsidR="00D64D8A" w:rsidRPr="00D64D8A" w:rsidRDefault="00E710D4" w:rsidP="002D3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3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на осуществление работ, связанных с гос. </w:t>
            </w:r>
            <w:r w:rsidR="00913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айной</w:t>
            </w:r>
            <w:r w:rsidR="00913D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C46D2F" w14:textId="3DEE1B58" w:rsidR="00D64D8A" w:rsidRPr="00D64D8A" w:rsidRDefault="00913D14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8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C7418B">
              <w:rPr>
                <w:rFonts w:ascii="Times New Roman" w:hAnsi="Times New Roman" w:cs="Times New Roman"/>
                <w:sz w:val="24"/>
                <w:szCs w:val="24"/>
              </w:rPr>
              <w:t>а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C7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18B">
              <w:rPr>
                <w:rFonts w:ascii="Times New Roman" w:hAnsi="Times New Roman" w:cs="Times New Roman"/>
                <w:sz w:val="24"/>
                <w:szCs w:val="24"/>
              </w:rPr>
              <w:t>9001-2015</w:t>
            </w:r>
            <w:proofErr w:type="gramEnd"/>
            <w:r w:rsidR="002D3B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BD4FB5" w14:textId="5630B469" w:rsidR="00D64D8A" w:rsidRPr="00D64D8A" w:rsidRDefault="00C7418B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Сведения из реестра СМП</w:t>
            </w:r>
          </w:p>
          <w:p w14:paraId="0D4872E2" w14:textId="2585F45E" w:rsidR="005E519B" w:rsidRPr="00316FA4" w:rsidRDefault="005E519B" w:rsidP="00C74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84F7A6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5C848816" w:rsidR="00524486" w:rsidRPr="00B45E0B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  <w:r w:rsidR="0076514A">
              <w:rPr>
                <w:rFonts w:ascii="Times New Roman" w:hAnsi="Times New Roman" w:cs="Times New Roman"/>
                <w:sz w:val="24"/>
                <w:szCs w:val="24"/>
              </w:rPr>
              <w:t>, с учетом НДС 20%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40439D5A" w:rsidR="00524486" w:rsidRPr="00223277" w:rsidRDefault="00C7418B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367 920,00 (Триста шестьдесят семь тысяч девятьсот двадцать)</w:t>
            </w:r>
            <w:r w:rsidR="00097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рублей, 00 коп.</w:t>
            </w: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B45E0B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4A3A38ED" w:rsidR="00DF26BD" w:rsidRPr="00316FA4" w:rsidRDefault="00857272" w:rsidP="002E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proofErr w:type="gramStart"/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8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6E3903" w:rsidRPr="00316FA4" w14:paraId="0BC4DA65" w14:textId="77777777" w:rsidTr="00D90924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22A55" w14:textId="77777777" w:rsidR="006E3903" w:rsidRPr="00316FA4" w:rsidRDefault="006E3903" w:rsidP="00D9092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C76A" w14:textId="4D52D85B" w:rsidR="006E3903" w:rsidRPr="00316FA4" w:rsidRDefault="006E3903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AF1254" w:rsidRPr="00316FA4" w14:paraId="579C13F3" w14:textId="77777777" w:rsidTr="00D90924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42B9" w14:textId="77777777" w:rsidR="00AF1254" w:rsidRPr="00316FA4" w:rsidRDefault="00AF1254" w:rsidP="00D9092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6DF9597" w14:textId="77777777" w:rsidR="00AF1254" w:rsidRPr="00316FA4" w:rsidRDefault="00AF1254" w:rsidP="00D90924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884A" w14:textId="77777777" w:rsidR="00AF1254" w:rsidRPr="00316FA4" w:rsidRDefault="00AF1254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B4ED6" w14:textId="77777777" w:rsidR="00AF1254" w:rsidRPr="00316FA4" w:rsidRDefault="00AF1254" w:rsidP="00D909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«КСК АУДИТ» ИНН 7725546209</w:t>
            </w:r>
          </w:p>
        </w:tc>
      </w:tr>
      <w:tr w:rsidR="00AF1254" w:rsidRPr="00316FA4" w14:paraId="50BB2006" w14:textId="77777777" w:rsidTr="00D90924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3190" w14:textId="77777777" w:rsidR="00AF1254" w:rsidRPr="00316FA4" w:rsidRDefault="00AF1254" w:rsidP="00D9092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22D" w14:textId="77777777" w:rsidR="00174307" w:rsidRPr="00174307" w:rsidRDefault="00174307" w:rsidP="00174307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982472" w14:textId="23D60F25" w:rsidR="00AF1254" w:rsidRPr="00316FA4" w:rsidRDefault="00174307" w:rsidP="00174307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>89851</w:t>
            </w:r>
          </w:p>
        </w:tc>
      </w:tr>
      <w:tr w:rsidR="00AF1254" w:rsidRPr="00316FA4" w14:paraId="1FB0CBA0" w14:textId="77777777" w:rsidTr="00D90924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74B3" w14:textId="77777777" w:rsidR="00AF1254" w:rsidRPr="00316FA4" w:rsidRDefault="00AF1254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DCB" w14:textId="10ACFAAB" w:rsidR="00AF1254" w:rsidRPr="00316FA4" w:rsidRDefault="00174307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07">
              <w:rPr>
                <w:rFonts w:ascii="Times New Roman" w:hAnsi="Times New Roman" w:cs="Times New Roman"/>
                <w:sz w:val="24"/>
                <w:szCs w:val="24"/>
              </w:rPr>
              <w:t>15.09.2022 16:58:21 MCK</w:t>
            </w:r>
          </w:p>
        </w:tc>
      </w:tr>
      <w:tr w:rsidR="00AF1254" w:rsidRPr="00045768" w14:paraId="6506A7CF" w14:textId="77777777" w:rsidTr="00D90924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7BA9" w14:textId="77777777" w:rsidR="00AF1254" w:rsidRPr="00316FA4" w:rsidRDefault="00AF1254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Юридический/п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79F" w14:textId="77777777" w:rsidR="00AF1254" w:rsidRPr="00045768" w:rsidRDefault="00AF1254" w:rsidP="00D9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3</w:t>
            </w:r>
          </w:p>
        </w:tc>
      </w:tr>
      <w:tr w:rsidR="00AF1254" w:rsidRPr="00316FA4" w14:paraId="711648E7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A35D" w14:textId="77777777" w:rsidR="00AF1254" w:rsidRPr="00316FA4" w:rsidRDefault="00AF1254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0797" w14:textId="01DEA1AE" w:rsidR="00AF1254" w:rsidRDefault="00AF1254" w:rsidP="00A53C72">
            <w:pPr>
              <w:spacing w:after="0" w:line="240" w:lineRule="auto"/>
              <w:ind w:left="360"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предоставлены на </w:t>
            </w:r>
            <w:r w:rsidR="00FE2DB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листах, согласно описи (</w:t>
            </w:r>
            <w:r w:rsidR="00FE2DBA">
              <w:rPr>
                <w:rFonts w:ascii="Times New Roman" w:hAnsi="Times New Roman" w:cs="Times New Roman"/>
                <w:sz w:val="24"/>
                <w:szCs w:val="24"/>
              </w:rPr>
              <w:t>Восемьсот пятьдесят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листов.</w:t>
            </w:r>
          </w:p>
          <w:tbl>
            <w:tblPr>
              <w:tblStyle w:val="a9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064A2" w:themeFill="accent4"/>
              <w:tblLayout w:type="fixed"/>
              <w:tblLook w:val="04A0" w:firstRow="1" w:lastRow="0" w:firstColumn="1" w:lastColumn="0" w:noHBand="0" w:noVBand="1"/>
            </w:tblPr>
            <w:tblGrid>
              <w:gridCol w:w="6684"/>
              <w:gridCol w:w="2746"/>
            </w:tblGrid>
            <w:tr w:rsidR="00A53C72" w14:paraId="6013736D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39251E98" w14:textId="40EF2626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 xml:space="preserve">Заявка на участие в закупке, </w:t>
                  </w:r>
                  <w:proofErr w:type="gramStart"/>
                  <w:r w:rsidRPr="00A53C72">
                    <w:rPr>
                      <w:rFonts w:cs="Times New Roman"/>
                    </w:rPr>
                    <w:t>согласно формы</w:t>
                  </w:r>
                  <w:proofErr w:type="gramEnd"/>
                  <w:r w:rsidRPr="00A53C72">
                    <w:rPr>
                      <w:rFonts w:cs="Times New Roman"/>
                    </w:rPr>
                    <w:t xml:space="preserve"> документации процедуры, исх. №020/02 от 14.09.2021г., в том числе следующие приложения:</w:t>
                  </w:r>
                </w:p>
              </w:tc>
            </w:tr>
            <w:tr w:rsidR="00A53C72" w14:paraId="63004B4C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653FFE01" w14:textId="6A37FD99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 xml:space="preserve">Приложение №1 «Коммерческое предложение», </w:t>
                  </w:r>
                  <w:proofErr w:type="gramStart"/>
                  <w:r w:rsidRPr="00A53C72">
                    <w:rPr>
                      <w:rFonts w:cs="Times New Roman"/>
                    </w:rPr>
                    <w:t>согласно формы</w:t>
                  </w:r>
                  <w:proofErr w:type="gramEnd"/>
                  <w:r w:rsidRPr="00A53C72">
                    <w:rPr>
                      <w:rFonts w:cs="Times New Roman"/>
                    </w:rPr>
                    <w:t xml:space="preserve"> документации процедуры, исх. №020/03 от 14.09.2021г.</w:t>
                  </w:r>
                </w:p>
              </w:tc>
            </w:tr>
            <w:tr w:rsidR="00A53C72" w14:paraId="74603044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1D5581C5" w14:textId="1DABA394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 xml:space="preserve">Приложение №2 «Справка о кадровых ресурсах», </w:t>
                  </w:r>
                  <w:proofErr w:type="gramStart"/>
                  <w:r w:rsidRPr="00A53C72">
                    <w:rPr>
                      <w:rFonts w:cs="Times New Roman"/>
                    </w:rPr>
                    <w:t>согласно формы</w:t>
                  </w:r>
                  <w:proofErr w:type="gramEnd"/>
                  <w:r w:rsidRPr="00A53C72">
                    <w:rPr>
                      <w:rFonts w:cs="Times New Roman"/>
                    </w:rPr>
                    <w:t xml:space="preserve"> документации процедуры, исх. №020/04 от 14.09.2021г.</w:t>
                  </w:r>
                </w:p>
              </w:tc>
            </w:tr>
            <w:tr w:rsidR="00A53C72" w14:paraId="1305C03F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29288868" w14:textId="7DC8CB07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  <w:b/>
                    </w:rPr>
                  </w:pPr>
                  <w:r w:rsidRPr="00A53C72">
                    <w:rPr>
                      <w:rFonts w:cs="Times New Roman"/>
                    </w:rPr>
                    <w:t xml:space="preserve">Приложение №3 «Справка об опыте выполнения работ, оказания услуг», </w:t>
                  </w:r>
                  <w:proofErr w:type="gramStart"/>
                  <w:r w:rsidRPr="00A53C72">
                    <w:rPr>
                      <w:rFonts w:cs="Times New Roman"/>
                    </w:rPr>
                    <w:t>согласно формы</w:t>
                  </w:r>
                  <w:proofErr w:type="gramEnd"/>
                  <w:r w:rsidRPr="00A53C72">
                    <w:rPr>
                      <w:rFonts w:cs="Times New Roman"/>
                    </w:rPr>
                    <w:t xml:space="preserve"> документации процедуры, исх. №020/05 от 14.09.2021г.</w:t>
                  </w:r>
                </w:p>
              </w:tc>
            </w:tr>
            <w:tr w:rsidR="00A53C72" w14:paraId="2A6B2DD4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5EACE8C8" w14:textId="5F0C26A8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 xml:space="preserve">Приложение №4 «Расчет цены», </w:t>
                  </w:r>
                  <w:proofErr w:type="gramStart"/>
                  <w:r w:rsidRPr="00A53C72">
                    <w:rPr>
                      <w:rFonts w:cs="Times New Roman"/>
                    </w:rPr>
                    <w:t>согласно формы</w:t>
                  </w:r>
                  <w:proofErr w:type="gramEnd"/>
                  <w:r w:rsidRPr="00A53C72">
                    <w:rPr>
                      <w:rFonts w:cs="Times New Roman"/>
                    </w:rPr>
                    <w:t xml:space="preserve"> документации процедуры, исх. №020/06 от 14.09.2021г.</w:t>
                  </w:r>
                </w:p>
              </w:tc>
            </w:tr>
            <w:tr w:rsidR="00A53C72" w14:paraId="1933D562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6CC9EA71" w14:textId="0D51443E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 xml:space="preserve">Согласие на обработку персональных данных, </w:t>
                  </w:r>
                  <w:proofErr w:type="gramStart"/>
                  <w:r w:rsidRPr="00A53C72">
                    <w:rPr>
                      <w:rFonts w:cs="Times New Roman"/>
                    </w:rPr>
                    <w:t>согласно формы</w:t>
                  </w:r>
                  <w:proofErr w:type="gramEnd"/>
                  <w:r w:rsidRPr="00A53C72">
                    <w:rPr>
                      <w:rFonts w:cs="Times New Roman"/>
                    </w:rPr>
                    <w:t xml:space="preserve"> документации процедуры, исх. №020/07 от 14.09.2021г.</w:t>
                  </w:r>
                </w:p>
              </w:tc>
            </w:tr>
            <w:tr w:rsidR="00A53C72" w14:paraId="7EE9F673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748DCC77" w14:textId="36566834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>Краткие дополнительные данные о квалификации и деловой репутации ООО «КСК АУДИТ»</w:t>
                  </w:r>
                </w:p>
              </w:tc>
            </w:tr>
            <w:tr w:rsidR="00A53C72" w14:paraId="5C068684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70A0987A" w14:textId="4BF89F19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>Коммерческое предложение по форме претендента</w:t>
                  </w:r>
                </w:p>
              </w:tc>
            </w:tr>
            <w:tr w:rsidR="00A53C72" w14:paraId="5BD05B35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01635C16" w14:textId="25DCCA78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>Декларация о соответствии требованиям конкурсной документации и действующего законодательства, исх. №020/10 от 14.09.2021г.</w:t>
                  </w:r>
                </w:p>
              </w:tc>
            </w:tr>
            <w:tr w:rsidR="00A53C72" w14:paraId="58A8CF48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6347E854" w14:textId="2E6BAF5D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 xml:space="preserve">Справка об отсутствии признаков крупной сделки и сделки с </w:t>
                  </w:r>
                  <w:r w:rsidRPr="00A53C72">
                    <w:rPr>
                      <w:rFonts w:cs="Times New Roman"/>
                    </w:rPr>
                    <w:lastRenderedPageBreak/>
                    <w:t>заинтересованностью, исх. №020/11 от 14.09.2021г.</w:t>
                  </w:r>
                </w:p>
              </w:tc>
            </w:tr>
            <w:tr w:rsidR="00A53C72" w14:paraId="25780DDE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5F24E528" w14:textId="25B76E50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lastRenderedPageBreak/>
                    <w:t xml:space="preserve">Снимок экрана (скриншот) с сайта </w:t>
                  </w:r>
                  <w:hyperlink r:id="rId10" w:history="1">
                    <w:r w:rsidRPr="00A53C72">
                      <w:rPr>
                        <w:rStyle w:val="af0"/>
                        <w:rFonts w:cs="Times New Roman"/>
                        <w:color w:val="auto"/>
                      </w:rPr>
                      <w:t>https://raex-rr.com/business/audit/rating_of_audit_groups</w:t>
                    </w:r>
                  </w:hyperlink>
                  <w:r w:rsidRPr="00A53C72">
                    <w:rPr>
                      <w:rFonts w:cs="Times New Roman"/>
                    </w:rPr>
                    <w:t xml:space="preserve"> о Наличии информации об участнике в рейтингах аудиторских компаний и групп (2022 год) Эксперт РА</w:t>
                  </w:r>
                </w:p>
              </w:tc>
            </w:tr>
            <w:tr w:rsidR="00A53C72" w14:paraId="1160DCE8" w14:textId="77777777" w:rsidTr="001E19D3">
              <w:tc>
                <w:tcPr>
                  <w:tcW w:w="9430" w:type="dxa"/>
                  <w:gridSpan w:val="2"/>
                  <w:shd w:val="clear" w:color="auto" w:fill="FFFFFF" w:themeFill="background1"/>
                </w:tcPr>
                <w:p w14:paraId="09B8CB6D" w14:textId="3D952F9B" w:rsidR="00A53C72" w:rsidRPr="00A53C72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ind w:right="2631"/>
                    <w:rPr>
                      <w:rFonts w:cs="Times New Roman"/>
                    </w:rPr>
                  </w:pPr>
                  <w:r w:rsidRPr="00A53C72">
                    <w:rPr>
                      <w:rFonts w:cs="Times New Roman"/>
                    </w:rPr>
                    <w:t>Копия выписки из единого государственного реестра юридических лиц</w:t>
                  </w:r>
                </w:p>
              </w:tc>
            </w:tr>
            <w:tr w:rsidR="00A53C72" w14:paraId="542BA865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4C076E9F" w14:textId="2017199D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cs="Times New Roman"/>
                    </w:rPr>
                  </w:pPr>
                  <w:r w:rsidRPr="001E19D3">
                    <w:rPr>
                      <w:rFonts w:cs="Times New Roman"/>
                    </w:rPr>
                    <w:t>Копия Устава ООО «КСК АУДИТ»</w:t>
                  </w:r>
                </w:p>
              </w:tc>
            </w:tr>
            <w:tr w:rsidR="00A53C72" w14:paraId="47612BCA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29E81458" w14:textId="5AEFAB8D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cs="Times New Roman"/>
                    </w:rPr>
                  </w:pPr>
                  <w:r w:rsidRPr="001E19D3">
                    <w:rPr>
                      <w:rFonts w:cs="Times New Roman"/>
                    </w:rPr>
                    <w:t>Копия свидетельств ИНН и ОГРН</w:t>
                  </w:r>
                </w:p>
              </w:tc>
            </w:tr>
            <w:tr w:rsidR="00A53C72" w14:paraId="3F3DAD0A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75D9CA95" w14:textId="44C82472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cs="Times New Roman"/>
                    </w:rPr>
                  </w:pPr>
                  <w:r w:rsidRPr="001E19D3">
                    <w:rPr>
                      <w:rFonts w:cs="Times New Roman"/>
                    </w:rPr>
                    <w:t>Копии документов о правопреемственности и копии ранее выданных лицензий на осуществление аудиторской деятельности</w:t>
                  </w:r>
                </w:p>
              </w:tc>
            </w:tr>
            <w:tr w:rsidR="00A53C72" w14:paraId="55380C0A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3C243CAA" w14:textId="28BF6155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cs="Times New Roman"/>
                    </w:rPr>
                  </w:pPr>
                  <w:r w:rsidRPr="001E19D3">
                    <w:rPr>
                      <w:rFonts w:cs="Times New Roman"/>
                    </w:rPr>
                    <w:t>Копии документов, подтверждающий полномочия лица на осуществление действий от имени участника закупки</w:t>
                  </w:r>
                </w:p>
              </w:tc>
            </w:tr>
            <w:tr w:rsidR="00A53C72" w14:paraId="50965B8A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6232C402" w14:textId="004A70F7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cs="Times New Roman"/>
                    </w:rPr>
                  </w:pPr>
                  <w:r w:rsidRPr="001E19D3">
                    <w:rPr>
                      <w:rFonts w:cs="Times New Roman"/>
                    </w:rPr>
                    <w:t>Документ, включающий в себя сведения из единого реестра субъектов малого и среднего предпринимательства, ведение которого осуществляется в соответствии с Законом 209-ФЗ</w:t>
                  </w:r>
                </w:p>
              </w:tc>
            </w:tr>
            <w:tr w:rsidR="00A53C72" w14:paraId="1D81164D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33429CAB" w14:textId="3A0D5487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cs="Times New Roman"/>
                    </w:rPr>
                  </w:pPr>
                  <w:r w:rsidRPr="001E19D3">
                    <w:rPr>
                      <w:rFonts w:cs="Times New Roman"/>
                    </w:rPr>
                    <w:t>Выписка из реестра аудиторов и аудиторских организаций, заверенной саморегулируемой организацией аудиторов, выданной не ранее месяца до даты подачи заявки на участие в закупке</w:t>
                  </w:r>
                </w:p>
              </w:tc>
            </w:tr>
            <w:tr w:rsidR="00A53C72" w14:paraId="724F85DF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7C415B11" w14:textId="16473ABC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cs="Times New Roman"/>
                    </w:rPr>
                  </w:pPr>
                  <w:r w:rsidRPr="001E19D3">
                    <w:rPr>
                      <w:rFonts w:cs="Times New Roman"/>
                    </w:rPr>
                    <w:t>Копия документа, подтверждающего членство в саморегулируемом профессиональном общественном объединении аудитов</w:t>
                  </w:r>
                </w:p>
              </w:tc>
            </w:tr>
            <w:tr w:rsidR="00A53C72" w14:paraId="0D7A727E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6FCFAF06" w14:textId="7B6E9752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cs="Times New Roman"/>
                    </w:rPr>
                  </w:pPr>
                  <w:r w:rsidRPr="001E19D3">
                    <w:rPr>
                      <w:rFonts w:cs="Times New Roman"/>
                    </w:rPr>
                    <w:t>Копия лицензии на проведение работ с использованием сведений, составляющих государственную тайну. Степень секретности разрешенных к использованию сведений – «секретно»</w:t>
                  </w:r>
                </w:p>
              </w:tc>
            </w:tr>
            <w:tr w:rsidR="00A53C72" w14:paraId="2F6E06C0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2D87023F" w14:textId="2A89BA1A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cs="Times New Roman"/>
                    </w:rPr>
                  </w:pPr>
                  <w:r w:rsidRPr="001E19D3">
                    <w:rPr>
                      <w:rFonts w:eastAsiaTheme="majorEastAsia" w:cs="Times New Roman"/>
                      <w:bCs/>
                    </w:rPr>
                    <w:t>Копия полиса страхования профессиональной ответственности при осуществлении аудиторской деятельности</w:t>
                  </w:r>
                </w:p>
              </w:tc>
            </w:tr>
            <w:tr w:rsidR="00A53C72" w14:paraId="16E6BFF7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2B05C1C1" w14:textId="19CCA2E8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eastAsiaTheme="majorEastAsia" w:cs="Times New Roman"/>
                      <w:bCs/>
                    </w:rPr>
                  </w:pPr>
                  <w:r w:rsidRPr="001E19D3">
                    <w:rPr>
                      <w:rFonts w:eastAsiaTheme="majorEastAsia" w:cs="Times New Roman"/>
                      <w:bCs/>
                    </w:rPr>
                    <w:t>Копии годовой бухгалтерской отчетности за 2019-2021гг.</w:t>
                  </w:r>
                </w:p>
              </w:tc>
            </w:tr>
            <w:tr w:rsidR="00A53C72" w14:paraId="3443B783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2D5F18B6" w14:textId="0184E2E5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eastAsiaTheme="majorEastAsia" w:cs="Times New Roman"/>
                      <w:bCs/>
                    </w:rPr>
                  </w:pPr>
                  <w:r w:rsidRPr="001E19D3">
                    <w:rPr>
                      <w:rFonts w:eastAsiaTheme="majorEastAsia" w:cs="Times New Roman"/>
                      <w:bCs/>
                    </w:rPr>
                    <w:t>Копия справки налогового органа об отсутствии задолженности по налогам, сборам и обязательным платежам</w:t>
                  </w:r>
                </w:p>
              </w:tc>
            </w:tr>
            <w:tr w:rsidR="00A53C72" w:rsidRPr="00FA09CF" w14:paraId="593AE294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24E3FBAD" w14:textId="65CCE529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eastAsiaTheme="majorEastAsia" w:cs="Times New Roman"/>
                      <w:bCs/>
                    </w:rPr>
                  </w:pPr>
                  <w:r w:rsidRPr="001E19D3">
                    <w:rPr>
                      <w:rFonts w:eastAsiaTheme="majorEastAsia" w:cs="Times New Roman"/>
                      <w:bCs/>
                    </w:rPr>
                    <w:t>Копии сведений о среднесписочной численности в составе отчета Расчет по страховым взносам</w:t>
                  </w:r>
                </w:p>
              </w:tc>
            </w:tr>
            <w:tr w:rsidR="00A53C72" w14:paraId="52AEE9F1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43133396" w14:textId="33ED7CFC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eastAsiaTheme="majorEastAsia" w:cs="Times New Roman"/>
                      <w:bCs/>
                    </w:rPr>
                  </w:pPr>
                  <w:r w:rsidRPr="001E19D3">
                    <w:rPr>
                      <w:rFonts w:eastAsiaTheme="majorEastAsia" w:cs="Times New Roman"/>
                      <w:bCs/>
                    </w:rPr>
                    <w:t>Копии копий трудовых книжек аудиторов компании, аттестатов, дипломов, сертификатов</w:t>
                  </w:r>
                </w:p>
              </w:tc>
            </w:tr>
            <w:tr w:rsidR="00A53C72" w14:paraId="261A2C4B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1B51A456" w14:textId="1BB955D0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eastAsiaTheme="majorEastAsia" w:cs="Times New Roman"/>
                      <w:bCs/>
                    </w:rPr>
                  </w:pPr>
                  <w:r w:rsidRPr="001E19D3">
                    <w:rPr>
                      <w:rFonts w:eastAsiaTheme="majorEastAsia" w:cs="Times New Roman"/>
                      <w:bCs/>
                    </w:rPr>
                    <w:t>Копии договоров и актов приемки оказанных услуг</w:t>
                  </w:r>
                </w:p>
              </w:tc>
            </w:tr>
            <w:tr w:rsidR="00A53C72" w14:paraId="14F89F0D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552203CC" w14:textId="6676610F" w:rsidR="00A53C72" w:rsidRPr="001E19D3" w:rsidRDefault="00A53C72" w:rsidP="00A53C72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eastAsiaTheme="majorEastAsia" w:cs="Times New Roman"/>
                      <w:bCs/>
                    </w:rPr>
                  </w:pPr>
                  <w:r w:rsidRPr="001E19D3">
                    <w:rPr>
                      <w:rFonts w:eastAsiaTheme="majorEastAsia" w:cs="Times New Roman"/>
                      <w:bCs/>
                    </w:rPr>
                    <w:t>Выборочные копии отзывов и рекомендательных писем</w:t>
                  </w:r>
                </w:p>
              </w:tc>
            </w:tr>
            <w:tr w:rsidR="00A53C72" w14:paraId="4112E1AA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20FA6574" w14:textId="62010604" w:rsidR="00A53C72" w:rsidRPr="001E19D3" w:rsidRDefault="00A53C72" w:rsidP="006550D6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eastAsiaTheme="majorEastAsia" w:cs="Times New Roman"/>
                      <w:bCs/>
                      <w:lang w:val="ru"/>
                    </w:rPr>
                  </w:pPr>
                  <w:r w:rsidRPr="001E19D3">
                    <w:rPr>
                      <w:rFonts w:eastAsiaTheme="majorEastAsia" w:cs="Times New Roman"/>
                      <w:bCs/>
                      <w:lang w:val="ru"/>
                    </w:rPr>
                    <w:t>Копии сертификатов рейтингов Эксперт РА</w:t>
                  </w:r>
                </w:p>
              </w:tc>
            </w:tr>
            <w:tr w:rsidR="00A53C72" w14:paraId="11627776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0C681E63" w14:textId="6E059CAC" w:rsidR="00A53C72" w:rsidRPr="001E19D3" w:rsidRDefault="00A53C72" w:rsidP="006550D6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eastAsiaTheme="majorEastAsia" w:cs="Times New Roman"/>
                      <w:bCs/>
                      <w:lang w:val="ru"/>
                    </w:rPr>
                  </w:pPr>
                  <w:r w:rsidRPr="001E19D3">
                    <w:rPr>
                      <w:rFonts w:eastAsiaTheme="majorEastAsia" w:cs="Times New Roman"/>
                      <w:bCs/>
                      <w:lang w:val="ru"/>
                    </w:rPr>
                    <w:t>Копии сертификатов СМК ГОСТ Р 9001:2015</w:t>
                  </w:r>
                </w:p>
              </w:tc>
            </w:tr>
            <w:tr w:rsidR="00A53C72" w14:paraId="1A21BBE6" w14:textId="77777777" w:rsidTr="001E19D3">
              <w:trPr>
                <w:gridAfter w:val="1"/>
                <w:wAfter w:w="2746" w:type="dxa"/>
              </w:trPr>
              <w:tc>
                <w:tcPr>
                  <w:tcW w:w="6684" w:type="dxa"/>
                  <w:shd w:val="clear" w:color="auto" w:fill="FFFFFF" w:themeFill="background1"/>
                </w:tcPr>
                <w:p w14:paraId="098DA5E3" w14:textId="188FB9C7" w:rsidR="00A53C72" w:rsidRPr="001E19D3" w:rsidRDefault="00A53C72" w:rsidP="006550D6">
                  <w:pPr>
                    <w:pStyle w:val="a7"/>
                    <w:numPr>
                      <w:ilvl w:val="0"/>
                      <w:numId w:val="18"/>
                    </w:numPr>
                    <w:spacing w:after="120"/>
                    <w:rPr>
                      <w:rFonts w:eastAsiaTheme="majorEastAsia" w:cs="Times New Roman"/>
                      <w:bCs/>
                      <w:lang w:val="ru"/>
                    </w:rPr>
                  </w:pPr>
                  <w:r w:rsidRPr="001E19D3">
                    <w:rPr>
                      <w:rFonts w:eastAsiaTheme="majorEastAsia" w:cs="Times New Roman"/>
                      <w:bCs/>
                      <w:lang w:val="ru"/>
                    </w:rPr>
                    <w:lastRenderedPageBreak/>
                    <w:t xml:space="preserve">Информационный буклет о компании ООО </w:t>
                  </w:r>
                  <w:r w:rsidRPr="001E19D3">
                    <w:rPr>
                      <w:rFonts w:cs="Times New Roman"/>
                    </w:rPr>
                    <w:t>«КСК АУДИТ»</w:t>
                  </w:r>
                </w:p>
              </w:tc>
            </w:tr>
          </w:tbl>
          <w:p w14:paraId="308ECB34" w14:textId="1CEF135B" w:rsidR="00AF1254" w:rsidRPr="00A53C72" w:rsidRDefault="00AF1254" w:rsidP="00D9092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AF1254" w:rsidRPr="00316FA4" w14:paraId="0116D4D8" w14:textId="77777777" w:rsidTr="00D90924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7BCE7" w14:textId="77777777" w:rsidR="00AF1254" w:rsidRPr="00316FA4" w:rsidRDefault="00AF1254" w:rsidP="00D9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AF1254" w:rsidRPr="00316FA4" w14:paraId="73B281F9" w14:textId="77777777" w:rsidTr="00D90924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1DBC" w14:textId="77777777" w:rsidR="00AF1254" w:rsidRPr="00B45E0B" w:rsidRDefault="00AF1254" w:rsidP="00D9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924" w14:textId="3D9A4BB1" w:rsidR="00AF1254" w:rsidRPr="00316FA4" w:rsidRDefault="0056730B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561 120,00 (Пятьсот шестьдесят одна тысяча сто двадцать) рублей, 00 коп.</w:t>
            </w:r>
          </w:p>
        </w:tc>
      </w:tr>
      <w:tr w:rsidR="00AF1254" w:rsidRPr="00316FA4" w14:paraId="7163FB34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1AA1" w14:textId="77777777" w:rsidR="00AF1254" w:rsidRPr="00B45E0B" w:rsidRDefault="00AF1254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5EFD" w14:textId="77777777" w:rsidR="00AF1254" w:rsidRPr="00316FA4" w:rsidRDefault="00AF1254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5F472B" w:rsidRPr="00316FA4" w14:paraId="3A48636F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EB80" w14:textId="77777777" w:rsidR="005F472B" w:rsidRPr="00316FA4" w:rsidRDefault="005F472B" w:rsidP="00D909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7B92" w14:textId="643C88DF" w:rsidR="005F472B" w:rsidRPr="00316FA4" w:rsidRDefault="005F472B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5F472B" w:rsidRPr="00316FA4" w14:paraId="45BABC5A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7989" w14:textId="77777777" w:rsidR="005F472B" w:rsidRPr="00316FA4" w:rsidRDefault="005F472B" w:rsidP="00D909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71238EF" w14:textId="77777777" w:rsidR="005F472B" w:rsidRPr="00316FA4" w:rsidRDefault="005F472B" w:rsidP="00D909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238F" w14:textId="77777777" w:rsidR="005F472B" w:rsidRPr="00316FA4" w:rsidRDefault="005F472B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3ECA7" w14:textId="61E0A65C" w:rsidR="005F472B" w:rsidRPr="00316FA4" w:rsidRDefault="005F472B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F472B">
              <w:rPr>
                <w:rFonts w:ascii="Times New Roman" w:hAnsi="Times New Roman" w:cs="Times New Roman"/>
                <w:b/>
                <w:sz w:val="24"/>
                <w:szCs w:val="24"/>
              </w:rPr>
              <w:t>ФИНЭКСПЕРТИЗА</w:t>
            </w:r>
            <w:r w:rsidR="00F32E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32EBF">
              <w:t xml:space="preserve"> </w:t>
            </w:r>
            <w:r w:rsidR="00F32EBF" w:rsidRPr="00F3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</w:t>
            </w:r>
            <w:r w:rsidR="00F32EBF" w:rsidRPr="00F32EBF">
              <w:rPr>
                <w:rFonts w:ascii="Times New Roman" w:hAnsi="Times New Roman" w:cs="Times New Roman"/>
                <w:b/>
                <w:sz w:val="24"/>
                <w:szCs w:val="24"/>
              </w:rPr>
              <w:t>7708096662</w:t>
            </w:r>
          </w:p>
        </w:tc>
      </w:tr>
      <w:tr w:rsidR="005F472B" w:rsidRPr="00316FA4" w14:paraId="24EBEEA8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A1F0" w14:textId="77777777" w:rsidR="005F472B" w:rsidRPr="00316FA4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347A" w14:textId="77777777" w:rsidR="005F472B" w:rsidRPr="009E0162" w:rsidRDefault="005F472B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EF0051" w14:textId="544CA780" w:rsidR="005F472B" w:rsidRPr="00316FA4" w:rsidRDefault="00F32EBF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F32EBF">
              <w:rPr>
                <w:rFonts w:ascii="Times New Roman" w:hAnsi="Times New Roman" w:cs="Times New Roman"/>
                <w:sz w:val="24"/>
                <w:szCs w:val="24"/>
              </w:rPr>
              <w:t>90351</w:t>
            </w:r>
          </w:p>
        </w:tc>
      </w:tr>
      <w:tr w:rsidR="005F472B" w:rsidRPr="00316FA4" w14:paraId="58913663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6499" w14:textId="77777777" w:rsidR="005F472B" w:rsidRPr="00316FA4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F296" w14:textId="7DA5BE26" w:rsidR="005F472B" w:rsidRPr="00316FA4" w:rsidRDefault="00F32EBF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BF">
              <w:rPr>
                <w:rFonts w:ascii="Times New Roman" w:hAnsi="Times New Roman" w:cs="Times New Roman"/>
                <w:sz w:val="24"/>
                <w:szCs w:val="24"/>
              </w:rPr>
              <w:t>19.09.2022 10:47:43 MCK</w:t>
            </w:r>
          </w:p>
        </w:tc>
      </w:tr>
      <w:tr w:rsidR="005F472B" w:rsidRPr="00316FA4" w14:paraId="0D8337FB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6242" w14:textId="77777777" w:rsidR="005F472B" w:rsidRPr="00316FA4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Юридический/п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271" w14:textId="231F95FC" w:rsidR="008521A8" w:rsidRPr="008521A8" w:rsidRDefault="008521A8" w:rsidP="0085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A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21A8">
              <w:rPr>
                <w:rFonts w:ascii="Times New Roman" w:hAnsi="Times New Roman" w:cs="Times New Roman"/>
                <w:sz w:val="24"/>
                <w:szCs w:val="24"/>
              </w:rPr>
              <w:t>127473, Г МОСКВА, УЛ КРАСНОПРОЛЕТАРСКАЯ, ДОМ 16, СТРОЕНИЕ 1, ЭТ 6 ПОМ I КОМ 29</w:t>
            </w:r>
          </w:p>
          <w:p w14:paraId="082BA5C5" w14:textId="36361C5A" w:rsidR="005F472B" w:rsidRPr="00316FA4" w:rsidRDefault="008521A8" w:rsidP="00852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A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D414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21A8">
              <w:rPr>
                <w:rFonts w:ascii="Times New Roman" w:hAnsi="Times New Roman" w:cs="Times New Roman"/>
                <w:sz w:val="24"/>
                <w:szCs w:val="24"/>
              </w:rPr>
              <w:t>125167, г. Москва, а/я 55</w:t>
            </w:r>
          </w:p>
        </w:tc>
      </w:tr>
      <w:tr w:rsidR="005F472B" w:rsidRPr="00316FA4" w14:paraId="53475A60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619C" w14:textId="77777777" w:rsidR="005F472B" w:rsidRPr="00316FA4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9E2C" w14:textId="342E9A5B" w:rsidR="005F472B" w:rsidRDefault="005F472B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предоставлены на </w:t>
            </w:r>
            <w:r w:rsidR="00664673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листах, согласно описи (</w:t>
            </w:r>
            <w:r w:rsidR="00664673">
              <w:rPr>
                <w:rFonts w:ascii="Times New Roman" w:hAnsi="Times New Roman" w:cs="Times New Roman"/>
                <w:sz w:val="24"/>
                <w:szCs w:val="24"/>
              </w:rPr>
              <w:t>Одна тысяча четыреста тридцать девять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листов.</w:t>
            </w:r>
          </w:p>
          <w:p w14:paraId="2318EB9B" w14:textId="77777777" w:rsidR="005F472B" w:rsidRDefault="005F472B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Опись.pdf</w:t>
            </w:r>
          </w:p>
          <w:p w14:paraId="0E136943" w14:textId="77777777" w:rsidR="005F472B" w:rsidRDefault="005F472B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Заявка на участие в запросе предложений (Форма 2)</w:t>
            </w:r>
          </w:p>
          <w:p w14:paraId="19B9DB8D" w14:textId="7AE474F7" w:rsidR="005F472B" w:rsidRDefault="005F472B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Коммерческое предложение (Форма 3)</w:t>
            </w:r>
          </w:p>
          <w:p w14:paraId="296814C1" w14:textId="1DCCD806" w:rsidR="00664673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аудита</w:t>
            </w:r>
          </w:p>
          <w:p w14:paraId="5688176D" w14:textId="27725AA4" w:rsidR="00664673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отчета</w:t>
            </w:r>
          </w:p>
          <w:p w14:paraId="0A286A25" w14:textId="142E280C" w:rsidR="005F472B" w:rsidRDefault="005F472B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4.Справка о </w:t>
            </w:r>
            <w:r w:rsidR="00664673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С приложением копий подтверждающих документов; (Форма 4)</w:t>
            </w:r>
          </w:p>
          <w:p w14:paraId="49C31223" w14:textId="3EE8DB9F" w:rsidR="00664673" w:rsidRPr="00D64D8A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Согласие на обработку персональных данных;</w:t>
            </w:r>
          </w:p>
          <w:p w14:paraId="4B7CD094" w14:textId="5D1D4574" w:rsidR="005F472B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F472B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об опыте выполнения работ и подтверждающие документы (Договоры и акты) (Форма 5)</w:t>
            </w:r>
          </w:p>
          <w:p w14:paraId="194F1829" w14:textId="1933AAC6" w:rsidR="00664673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Копии учредительных и регистрационных документов;</w:t>
            </w:r>
          </w:p>
          <w:p w14:paraId="6E2B382E" w14:textId="16512453" w:rsidR="00664673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Декларация о соответствии единым требованиям;</w:t>
            </w:r>
          </w:p>
          <w:p w14:paraId="41EB341B" w14:textId="4EEA5B34" w:rsidR="00664673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Выписка ЕГРЮЛ;</w:t>
            </w:r>
          </w:p>
          <w:p w14:paraId="0FB9C664" w14:textId="0CFEF940" w:rsidR="00664673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Документы, подтверждающие полномочия руководителя;</w:t>
            </w:r>
          </w:p>
          <w:p w14:paraId="2CACB756" w14:textId="31D41E65" w:rsidR="00664673" w:rsidRDefault="00664673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DB0C5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сделки;</w:t>
            </w:r>
          </w:p>
          <w:p w14:paraId="319EC6BC" w14:textId="125F602A" w:rsidR="00DB0C5B" w:rsidRPr="00D64D8A" w:rsidRDefault="00DB0C5B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Копии Свидетельства о членстве в СРО и другие документы</w:t>
            </w:r>
          </w:p>
          <w:p w14:paraId="0E5A8E04" w14:textId="1028FF3B" w:rsidR="005F472B" w:rsidRPr="00D64D8A" w:rsidRDefault="00DB0C5B" w:rsidP="00D90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472B">
              <w:rPr>
                <w:rFonts w:ascii="Times New Roman" w:hAnsi="Times New Roman" w:cs="Times New Roman"/>
                <w:sz w:val="24"/>
                <w:szCs w:val="24"/>
              </w:rPr>
              <w:t>. Расчет цены;</w:t>
            </w:r>
          </w:p>
          <w:p w14:paraId="3F0E615D" w14:textId="77777777" w:rsidR="005F472B" w:rsidRDefault="00DB0C5B" w:rsidP="00DB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Копия полиса страхования профессиональной ответственности;</w:t>
            </w:r>
          </w:p>
          <w:p w14:paraId="5B6881C5" w14:textId="09BB2B20" w:rsidR="00DB0C5B" w:rsidRPr="00316FA4" w:rsidRDefault="00DB0C5B" w:rsidP="00DB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Другие документы.</w:t>
            </w:r>
          </w:p>
        </w:tc>
      </w:tr>
      <w:tr w:rsidR="005F472B" w:rsidRPr="00316FA4" w14:paraId="37F936CC" w14:textId="77777777" w:rsidTr="00D90924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2FFB8" w14:textId="77777777" w:rsidR="005F472B" w:rsidRPr="00316FA4" w:rsidRDefault="005F472B" w:rsidP="00D9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F472B" w:rsidRPr="005F472B" w14:paraId="4B6A35C1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FACF" w14:textId="77777777" w:rsidR="005F472B" w:rsidRPr="00B45E0B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цена, с учетом НДС 20%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DB13" w14:textId="043CFAD2" w:rsidR="005F472B" w:rsidRPr="005F472B" w:rsidRDefault="00AC75C3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641 700,00 (Шестьсот сорок одна тысяча семьсот) рублей, 00 коп.</w:t>
            </w:r>
          </w:p>
        </w:tc>
      </w:tr>
      <w:tr w:rsidR="005F472B" w:rsidRPr="00316FA4" w14:paraId="5A84D3DE" w14:textId="77777777" w:rsidTr="00D9092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FC63" w14:textId="77777777" w:rsidR="005F472B" w:rsidRPr="00B45E0B" w:rsidRDefault="005F472B" w:rsidP="00D909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428C" w14:textId="77777777" w:rsidR="005F472B" w:rsidRPr="00316FA4" w:rsidRDefault="005F472B" w:rsidP="00D9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proofErr w:type="gramStart"/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1- 4</w:t>
            </w:r>
            <w:proofErr w:type="gramEnd"/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2F9484B3" w14:textId="3A89A516" w:rsidR="00234A6B" w:rsidRDefault="00234A6B" w:rsidP="00234A6B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8EFE2E" w14:textId="77777777" w:rsidR="00BB3537" w:rsidRDefault="00BB3537" w:rsidP="00234A6B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316FA4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proofErr w:type="gramStart"/>
      <w:r w:rsidR="008528DA" w:rsidRPr="00316FA4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FE6103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3230" w:rsidRPr="00316FA4" w:rsidSect="00012758">
      <w:footerReference w:type="even" r:id="rId11"/>
      <w:footerReference w:type="default" r:id="rId12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B1B86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11635">
    <w:abstractNumId w:val="15"/>
  </w:num>
  <w:num w:numId="2" w16cid:durableId="399139359">
    <w:abstractNumId w:val="7"/>
  </w:num>
  <w:num w:numId="3" w16cid:durableId="928125672">
    <w:abstractNumId w:val="3"/>
  </w:num>
  <w:num w:numId="4" w16cid:durableId="1612545054">
    <w:abstractNumId w:val="17"/>
  </w:num>
  <w:num w:numId="5" w16cid:durableId="1288783033">
    <w:abstractNumId w:val="6"/>
  </w:num>
  <w:num w:numId="6" w16cid:durableId="2074767034">
    <w:abstractNumId w:val="16"/>
  </w:num>
  <w:num w:numId="7" w16cid:durableId="1605113591">
    <w:abstractNumId w:val="1"/>
  </w:num>
  <w:num w:numId="8" w16cid:durableId="414018515">
    <w:abstractNumId w:val="0"/>
  </w:num>
  <w:num w:numId="9" w16cid:durableId="1127547543">
    <w:abstractNumId w:val="10"/>
  </w:num>
  <w:num w:numId="10" w16cid:durableId="1886990764">
    <w:abstractNumId w:val="13"/>
  </w:num>
  <w:num w:numId="11" w16cid:durableId="176846561">
    <w:abstractNumId w:val="14"/>
  </w:num>
  <w:num w:numId="12" w16cid:durableId="1821844676">
    <w:abstractNumId w:val="11"/>
  </w:num>
  <w:num w:numId="13" w16cid:durableId="1645549290">
    <w:abstractNumId w:val="9"/>
  </w:num>
  <w:num w:numId="14" w16cid:durableId="1987708939">
    <w:abstractNumId w:val="4"/>
  </w:num>
  <w:num w:numId="15" w16cid:durableId="273169190">
    <w:abstractNumId w:val="12"/>
  </w:num>
  <w:num w:numId="16" w16cid:durableId="486093814">
    <w:abstractNumId w:val="8"/>
  </w:num>
  <w:num w:numId="17" w16cid:durableId="2021852604">
    <w:abstractNumId w:val="5"/>
  </w:num>
  <w:num w:numId="18" w16cid:durableId="75197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A4271"/>
    <w:rsid w:val="000B12F2"/>
    <w:rsid w:val="000B3B40"/>
    <w:rsid w:val="000C02A9"/>
    <w:rsid w:val="000C563B"/>
    <w:rsid w:val="000D3E3A"/>
    <w:rsid w:val="000D5F3D"/>
    <w:rsid w:val="000D66F8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B4DF9"/>
    <w:rsid w:val="001B5714"/>
    <w:rsid w:val="001B72C0"/>
    <w:rsid w:val="001C639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4486"/>
    <w:rsid w:val="0053343B"/>
    <w:rsid w:val="005335B8"/>
    <w:rsid w:val="00535EA6"/>
    <w:rsid w:val="00547047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7056B2"/>
    <w:rsid w:val="007118E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529D"/>
    <w:rsid w:val="008812BD"/>
    <w:rsid w:val="0088569D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45E3"/>
    <w:rsid w:val="00942E46"/>
    <w:rsid w:val="009456FD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0B92"/>
    <w:rsid w:val="00B45E0B"/>
    <w:rsid w:val="00B55FFD"/>
    <w:rsid w:val="00B56B32"/>
    <w:rsid w:val="00B56CCC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C0F9F"/>
    <w:rsid w:val="00BC431F"/>
    <w:rsid w:val="00BD0BF7"/>
    <w:rsid w:val="00BD3219"/>
    <w:rsid w:val="00BE62A3"/>
    <w:rsid w:val="00BE7F0E"/>
    <w:rsid w:val="00BF3C47"/>
    <w:rsid w:val="00BF3EC9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4DFE"/>
    <w:rsid w:val="00D37ABD"/>
    <w:rsid w:val="00D41379"/>
    <w:rsid w:val="00D414EE"/>
    <w:rsid w:val="00D46C59"/>
    <w:rsid w:val="00D4741C"/>
    <w:rsid w:val="00D47776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aex-rr.com/business/audit/rating_of_audit_grou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1CD5-6490-4305-A362-27FD685B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259</cp:revision>
  <cp:lastPrinted>2018-10-17T16:20:00Z</cp:lastPrinted>
  <dcterms:created xsi:type="dcterms:W3CDTF">2018-07-31T09:58:00Z</dcterms:created>
  <dcterms:modified xsi:type="dcterms:W3CDTF">2022-09-21T11:36:00Z</dcterms:modified>
</cp:coreProperties>
</file>